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F5070" w14:textId="77777777" w:rsidR="001A15FE" w:rsidRPr="00506AB8" w:rsidRDefault="001A15FE" w:rsidP="001A15FE">
      <w:bookmarkStart w:id="0" w:name="_Hlk85978545"/>
    </w:p>
    <w:p w14:paraId="5CFD9275" w14:textId="77777777" w:rsidR="001A15FE" w:rsidRPr="00506AB8" w:rsidRDefault="001A15FE" w:rsidP="001A15FE"/>
    <w:p w14:paraId="06E86E12" w14:textId="77777777" w:rsidR="001A15FE" w:rsidRPr="00506AB8" w:rsidRDefault="001A15FE" w:rsidP="001A15FE"/>
    <w:p w14:paraId="1DD35AAB" w14:textId="77777777" w:rsidR="001A15FE" w:rsidRPr="00506AB8" w:rsidRDefault="001A15FE" w:rsidP="001A15FE"/>
    <w:p w14:paraId="504A1974" w14:textId="77777777" w:rsidR="001A15FE" w:rsidRPr="00506AB8" w:rsidRDefault="001A15FE" w:rsidP="001A15FE"/>
    <w:p w14:paraId="45BF4DFC" w14:textId="77777777" w:rsidR="001A15FE" w:rsidRPr="00506AB8" w:rsidRDefault="001A15FE" w:rsidP="001A15FE"/>
    <w:p w14:paraId="571F8407" w14:textId="77777777" w:rsidR="001A15FE" w:rsidRPr="00506AB8" w:rsidRDefault="001A15FE" w:rsidP="001A15FE"/>
    <w:p w14:paraId="6F18E552" w14:textId="77777777" w:rsidR="001A15FE" w:rsidRPr="00506AB8" w:rsidRDefault="001A15FE" w:rsidP="001A15FE"/>
    <w:p w14:paraId="29226065" w14:textId="77777777" w:rsidR="001A15FE" w:rsidRPr="00506AB8" w:rsidRDefault="001A15FE" w:rsidP="001A15FE"/>
    <w:p w14:paraId="26D8C1DC" w14:textId="77777777" w:rsidR="001A15FE" w:rsidRPr="00506AB8" w:rsidRDefault="001A15FE" w:rsidP="001A15FE"/>
    <w:p w14:paraId="6491CD1E" w14:textId="77777777" w:rsidR="001A15FE" w:rsidRPr="00506AB8" w:rsidRDefault="001A15FE" w:rsidP="001A15FE">
      <w:pPr>
        <w:spacing w:line="360" w:lineRule="auto"/>
        <w:rPr>
          <w:rFonts w:ascii="Garamond" w:hAnsi="Garamond"/>
        </w:rPr>
      </w:pPr>
    </w:p>
    <w:p w14:paraId="4876DA94" w14:textId="77777777" w:rsidR="001A15FE" w:rsidRPr="00506AB8" w:rsidRDefault="001A15FE" w:rsidP="003A2465">
      <w:pPr>
        <w:jc w:val="both"/>
        <w:rPr>
          <w:rFonts w:ascii="Garamond" w:hAnsi="Garamond"/>
        </w:rPr>
      </w:pPr>
    </w:p>
    <w:p w14:paraId="12AC4213" w14:textId="77777777" w:rsidR="001A15FE" w:rsidRPr="00506AB8" w:rsidRDefault="001A15FE" w:rsidP="001A15FE">
      <w:pPr>
        <w:spacing w:line="360" w:lineRule="auto"/>
        <w:jc w:val="center"/>
        <w:rPr>
          <w:rFonts w:ascii="Garamond" w:hAnsi="Garamond"/>
          <w:b/>
          <w:sz w:val="52"/>
        </w:rPr>
      </w:pPr>
      <w:r w:rsidRPr="0033386C">
        <w:rPr>
          <w:rFonts w:ascii="Garamond" w:hAnsi="Garamond"/>
          <w:b/>
          <w:sz w:val="52"/>
        </w:rPr>
        <w:t>GODIŠNJI PLAN I PROGRAM RADA</w:t>
      </w:r>
    </w:p>
    <w:p w14:paraId="756F925D" w14:textId="77777777" w:rsidR="001A15FE" w:rsidRPr="00506AB8" w:rsidRDefault="001A15FE" w:rsidP="001A15FE">
      <w:pPr>
        <w:spacing w:line="360" w:lineRule="auto"/>
        <w:jc w:val="center"/>
        <w:rPr>
          <w:rFonts w:ascii="Garamond" w:hAnsi="Garamond"/>
          <w:b/>
          <w:sz w:val="48"/>
        </w:rPr>
      </w:pPr>
    </w:p>
    <w:p w14:paraId="544EF438" w14:textId="77777777" w:rsidR="001A15FE" w:rsidRPr="00506AB8" w:rsidRDefault="001A15FE" w:rsidP="001A15FE">
      <w:pPr>
        <w:jc w:val="center"/>
        <w:rPr>
          <w:rFonts w:ascii="Garamond" w:hAnsi="Garamond"/>
          <w:b/>
          <w:sz w:val="48"/>
        </w:rPr>
      </w:pPr>
      <w:r w:rsidRPr="00506AB8">
        <w:rPr>
          <w:rFonts w:ascii="Garamond" w:hAnsi="Garamond"/>
          <w:b/>
          <w:sz w:val="48"/>
        </w:rPr>
        <w:t>GLAZBENE ŠKOLE PAVLA MARKOVCA</w:t>
      </w:r>
    </w:p>
    <w:p w14:paraId="73FBDAB0" w14:textId="77777777" w:rsidR="001A15FE" w:rsidRPr="00506AB8" w:rsidRDefault="001A15FE" w:rsidP="001A15FE">
      <w:pPr>
        <w:jc w:val="center"/>
        <w:rPr>
          <w:rFonts w:ascii="Garamond" w:hAnsi="Garamond"/>
          <w:b/>
          <w:sz w:val="48"/>
        </w:rPr>
      </w:pPr>
    </w:p>
    <w:p w14:paraId="200183AE" w14:textId="38010EBC" w:rsidR="001A15FE" w:rsidRPr="00506AB8" w:rsidRDefault="001A15FE" w:rsidP="001A15FE">
      <w:pPr>
        <w:jc w:val="center"/>
        <w:rPr>
          <w:rFonts w:ascii="Garamond" w:hAnsi="Garamond"/>
          <w:b/>
          <w:sz w:val="48"/>
        </w:rPr>
      </w:pPr>
      <w:r w:rsidRPr="0033386C">
        <w:rPr>
          <w:rFonts w:ascii="Garamond" w:hAnsi="Garamond"/>
          <w:b/>
          <w:sz w:val="48"/>
        </w:rPr>
        <w:t xml:space="preserve">ZA ŠKOLSKU GODINU </w:t>
      </w:r>
      <w:r w:rsidR="002F3D9B" w:rsidRPr="0033386C">
        <w:rPr>
          <w:rFonts w:ascii="Garamond" w:hAnsi="Garamond"/>
          <w:b/>
          <w:sz w:val="48"/>
        </w:rPr>
        <w:t>20</w:t>
      </w:r>
      <w:r w:rsidR="0048429C" w:rsidRPr="0033386C">
        <w:rPr>
          <w:rFonts w:ascii="Garamond" w:hAnsi="Garamond"/>
          <w:b/>
          <w:sz w:val="48"/>
        </w:rPr>
        <w:t>2</w:t>
      </w:r>
      <w:r w:rsidR="00204053">
        <w:rPr>
          <w:rFonts w:ascii="Garamond" w:hAnsi="Garamond"/>
          <w:b/>
          <w:sz w:val="48"/>
        </w:rPr>
        <w:t>5</w:t>
      </w:r>
      <w:r w:rsidR="002F3D9B" w:rsidRPr="0033386C">
        <w:rPr>
          <w:rFonts w:ascii="Garamond" w:hAnsi="Garamond"/>
          <w:b/>
          <w:sz w:val="48"/>
        </w:rPr>
        <w:t>./20</w:t>
      </w:r>
      <w:r w:rsidR="00C422D8" w:rsidRPr="0033386C">
        <w:rPr>
          <w:rFonts w:ascii="Garamond" w:hAnsi="Garamond"/>
          <w:b/>
          <w:sz w:val="48"/>
        </w:rPr>
        <w:t>2</w:t>
      </w:r>
      <w:r w:rsidR="00204053">
        <w:rPr>
          <w:rFonts w:ascii="Garamond" w:hAnsi="Garamond"/>
          <w:b/>
          <w:sz w:val="48"/>
        </w:rPr>
        <w:t>6</w:t>
      </w:r>
      <w:r w:rsidR="00970E0F" w:rsidRPr="0033386C">
        <w:rPr>
          <w:rFonts w:ascii="Garamond" w:hAnsi="Garamond"/>
          <w:b/>
          <w:sz w:val="48"/>
        </w:rPr>
        <w:t>.</w:t>
      </w:r>
    </w:p>
    <w:p w14:paraId="752579DB" w14:textId="77777777" w:rsidR="001A15FE" w:rsidRPr="00506AB8" w:rsidRDefault="001A15FE" w:rsidP="001A15FE"/>
    <w:p w14:paraId="39C0C9FC" w14:textId="77777777" w:rsidR="001A15FE" w:rsidRPr="00506AB8" w:rsidRDefault="001A15FE" w:rsidP="001A15FE"/>
    <w:p w14:paraId="3411931A" w14:textId="77777777" w:rsidR="001A15FE" w:rsidRPr="00506AB8" w:rsidRDefault="001A15FE" w:rsidP="001A15FE"/>
    <w:p w14:paraId="21451C05" w14:textId="77777777" w:rsidR="001A15FE" w:rsidRPr="00506AB8" w:rsidRDefault="001A15FE" w:rsidP="001A15FE"/>
    <w:p w14:paraId="7350C1E8" w14:textId="77777777" w:rsidR="001A15FE" w:rsidRPr="00506AB8" w:rsidRDefault="001A15FE" w:rsidP="001A15FE"/>
    <w:p w14:paraId="7C2BD62B" w14:textId="77777777" w:rsidR="001A15FE" w:rsidRPr="00506AB8" w:rsidRDefault="001A15FE" w:rsidP="001A15FE"/>
    <w:p w14:paraId="38C4173F" w14:textId="77777777" w:rsidR="001A15FE" w:rsidRPr="00506AB8" w:rsidRDefault="001A15FE" w:rsidP="001A15FE"/>
    <w:p w14:paraId="55BCADD1" w14:textId="77777777" w:rsidR="001A15FE" w:rsidRPr="00506AB8" w:rsidRDefault="001A15FE" w:rsidP="001A15FE"/>
    <w:p w14:paraId="42651446" w14:textId="77777777" w:rsidR="001A15FE" w:rsidRPr="00506AB8" w:rsidRDefault="001A15FE" w:rsidP="001A15FE"/>
    <w:p w14:paraId="3AC7AA1B" w14:textId="77777777" w:rsidR="001A15FE" w:rsidRPr="00506AB8" w:rsidRDefault="001A15FE" w:rsidP="001A15FE"/>
    <w:p w14:paraId="18D59E22" w14:textId="77777777" w:rsidR="001A15FE" w:rsidRPr="00506AB8" w:rsidRDefault="001A15FE" w:rsidP="001A15FE"/>
    <w:p w14:paraId="56204D66" w14:textId="77777777" w:rsidR="001A15FE" w:rsidRPr="00506AB8" w:rsidRDefault="001A15FE" w:rsidP="001A15FE"/>
    <w:p w14:paraId="30463419" w14:textId="77777777" w:rsidR="001A15FE" w:rsidRPr="00506AB8" w:rsidRDefault="001A15FE" w:rsidP="001A15FE"/>
    <w:p w14:paraId="10496818" w14:textId="77777777" w:rsidR="001A15FE" w:rsidRPr="00506AB8" w:rsidRDefault="001A15FE" w:rsidP="001A15FE"/>
    <w:p w14:paraId="6B2B1F5B" w14:textId="77777777" w:rsidR="001A15FE" w:rsidRPr="00506AB8" w:rsidRDefault="001A15FE" w:rsidP="001A15FE"/>
    <w:p w14:paraId="705EE090" w14:textId="77777777" w:rsidR="001A15FE" w:rsidRPr="00506AB8" w:rsidRDefault="001A15FE" w:rsidP="001A15FE"/>
    <w:p w14:paraId="02D9F3EB" w14:textId="77777777" w:rsidR="001A15FE" w:rsidRPr="00506AB8" w:rsidRDefault="001A15FE" w:rsidP="001A15FE"/>
    <w:p w14:paraId="7E6F3EBB" w14:textId="77777777" w:rsidR="001A15FE" w:rsidRPr="00506AB8" w:rsidRDefault="001A15FE" w:rsidP="001A15FE"/>
    <w:p w14:paraId="0CC68D44" w14:textId="77777777" w:rsidR="001A15FE" w:rsidRPr="00506AB8" w:rsidRDefault="001A15FE" w:rsidP="001A15FE"/>
    <w:p w14:paraId="38262187" w14:textId="77777777" w:rsidR="001A15FE" w:rsidRPr="00506AB8" w:rsidRDefault="001A15FE" w:rsidP="001A15FE"/>
    <w:p w14:paraId="29E0F7E2" w14:textId="77777777" w:rsidR="001A15FE" w:rsidRPr="00506AB8" w:rsidRDefault="001A15FE" w:rsidP="001A15FE"/>
    <w:p w14:paraId="369269A6" w14:textId="77777777" w:rsidR="001A15FE" w:rsidRPr="00506AB8" w:rsidRDefault="001A15FE" w:rsidP="001A15FE"/>
    <w:p w14:paraId="29EBE943" w14:textId="77777777" w:rsidR="001A15FE" w:rsidRPr="00506AB8" w:rsidRDefault="001A15FE" w:rsidP="001A15FE"/>
    <w:p w14:paraId="5A606EA7" w14:textId="77777777" w:rsidR="001A15FE" w:rsidRPr="00506AB8" w:rsidRDefault="001A15FE" w:rsidP="001A15FE"/>
    <w:p w14:paraId="4081E92A" w14:textId="77777777" w:rsidR="001A15FE" w:rsidRPr="00506AB8" w:rsidRDefault="001A15FE" w:rsidP="001A15FE"/>
    <w:p w14:paraId="52DACAB2" w14:textId="77777777" w:rsidR="001A15FE" w:rsidRPr="00506AB8" w:rsidRDefault="001A15FE" w:rsidP="001A15FE"/>
    <w:p w14:paraId="2E9EF1B8" w14:textId="77777777" w:rsidR="001A15FE" w:rsidRPr="00506AB8" w:rsidRDefault="001A15FE" w:rsidP="001A15FE"/>
    <w:p w14:paraId="22ABFEA1" w14:textId="77777777" w:rsidR="001A15FE" w:rsidRPr="00506AB8" w:rsidRDefault="001A15FE" w:rsidP="001A15FE"/>
    <w:p w14:paraId="3B5437B6" w14:textId="77777777" w:rsidR="00124254" w:rsidRDefault="00124254" w:rsidP="001A15FE">
      <w:pPr>
        <w:rPr>
          <w:rFonts w:ascii="Garamond" w:hAnsi="Garamond"/>
          <w:sz w:val="36"/>
        </w:rPr>
        <w:sectPr w:rsidR="00124254" w:rsidSect="005E7DCF">
          <w:footerReference w:type="default" r:id="rId8"/>
          <w:type w:val="oddPage"/>
          <w:pgSz w:w="11907" w:h="16840" w:code="9"/>
          <w:pgMar w:top="567" w:right="567" w:bottom="680" w:left="1134" w:header="720" w:footer="720" w:gutter="0"/>
          <w:cols w:space="720"/>
          <w:titlePg/>
          <w:docGrid w:linePitch="326"/>
        </w:sectPr>
      </w:pPr>
    </w:p>
    <w:p w14:paraId="28EA1710" w14:textId="77777777" w:rsidR="001A15FE" w:rsidRPr="00506AB8" w:rsidRDefault="001A15FE" w:rsidP="00B81349">
      <w:pPr>
        <w:jc w:val="both"/>
        <w:rPr>
          <w:rFonts w:ascii="Garamond" w:hAnsi="Garamond"/>
          <w:sz w:val="36"/>
        </w:rPr>
      </w:pPr>
    </w:p>
    <w:p w14:paraId="37838167" w14:textId="77777777" w:rsidR="001A15FE" w:rsidRPr="00506AB8" w:rsidRDefault="001A15FE" w:rsidP="00B81349">
      <w:pPr>
        <w:jc w:val="both"/>
        <w:rPr>
          <w:rFonts w:ascii="Garamond" w:hAnsi="Garamond"/>
          <w:sz w:val="36"/>
        </w:rPr>
      </w:pPr>
    </w:p>
    <w:p w14:paraId="4B0815EC" w14:textId="77777777" w:rsidR="001A15FE" w:rsidRPr="00506AB8" w:rsidRDefault="001A15FE" w:rsidP="00B81349">
      <w:pPr>
        <w:jc w:val="both"/>
        <w:rPr>
          <w:rFonts w:ascii="Garamond" w:hAnsi="Garamond"/>
          <w:sz w:val="36"/>
        </w:rPr>
      </w:pPr>
    </w:p>
    <w:p w14:paraId="103DDFD8" w14:textId="77777777" w:rsidR="001A15FE" w:rsidRPr="00506AB8" w:rsidRDefault="001A15FE" w:rsidP="00B81349">
      <w:pPr>
        <w:jc w:val="both"/>
        <w:rPr>
          <w:rFonts w:ascii="Garamond" w:hAnsi="Garamond"/>
          <w:b/>
          <w:sz w:val="28"/>
        </w:rPr>
      </w:pPr>
    </w:p>
    <w:p w14:paraId="30C12488" w14:textId="77777777" w:rsidR="001A15FE" w:rsidRDefault="001A15FE" w:rsidP="00B81349">
      <w:pPr>
        <w:jc w:val="both"/>
        <w:rPr>
          <w:rFonts w:ascii="Garamond" w:hAnsi="Garamond"/>
          <w:sz w:val="36"/>
        </w:rPr>
      </w:pPr>
    </w:p>
    <w:p w14:paraId="7CA33EAF" w14:textId="77777777" w:rsidR="00124254" w:rsidRDefault="00124254" w:rsidP="00B81349">
      <w:pPr>
        <w:jc w:val="both"/>
        <w:rPr>
          <w:rFonts w:ascii="Garamond" w:hAnsi="Garamond"/>
          <w:sz w:val="36"/>
        </w:rPr>
      </w:pPr>
    </w:p>
    <w:p w14:paraId="1DA8B224" w14:textId="77777777" w:rsidR="00124254" w:rsidRDefault="00124254" w:rsidP="00B81349">
      <w:pPr>
        <w:jc w:val="both"/>
        <w:rPr>
          <w:rFonts w:ascii="Garamond" w:hAnsi="Garamond"/>
          <w:sz w:val="36"/>
        </w:rPr>
      </w:pPr>
    </w:p>
    <w:p w14:paraId="6BC6DE93" w14:textId="77777777" w:rsidR="00124254" w:rsidRDefault="00124254" w:rsidP="00B81349">
      <w:pPr>
        <w:jc w:val="both"/>
        <w:rPr>
          <w:rFonts w:ascii="Garamond" w:hAnsi="Garamond"/>
          <w:sz w:val="36"/>
        </w:rPr>
      </w:pPr>
    </w:p>
    <w:p w14:paraId="4755A2E4" w14:textId="77777777" w:rsidR="00124254" w:rsidRDefault="00124254" w:rsidP="00B81349">
      <w:pPr>
        <w:jc w:val="both"/>
        <w:rPr>
          <w:rFonts w:ascii="Garamond" w:hAnsi="Garamond"/>
          <w:sz w:val="36"/>
        </w:rPr>
      </w:pPr>
    </w:p>
    <w:p w14:paraId="3B56D77A" w14:textId="77777777" w:rsidR="00124254" w:rsidRDefault="00124254" w:rsidP="00B81349">
      <w:pPr>
        <w:jc w:val="both"/>
        <w:rPr>
          <w:rFonts w:ascii="Garamond" w:hAnsi="Garamond"/>
          <w:sz w:val="36"/>
        </w:rPr>
      </w:pPr>
    </w:p>
    <w:p w14:paraId="0D952436" w14:textId="77777777" w:rsidR="00124254" w:rsidRDefault="00124254" w:rsidP="00B81349">
      <w:pPr>
        <w:jc w:val="both"/>
        <w:rPr>
          <w:rFonts w:ascii="Garamond" w:hAnsi="Garamond"/>
          <w:sz w:val="36"/>
        </w:rPr>
      </w:pPr>
    </w:p>
    <w:p w14:paraId="2D9AEAA2" w14:textId="77777777" w:rsidR="00124254" w:rsidRDefault="00124254" w:rsidP="00B81349">
      <w:pPr>
        <w:jc w:val="both"/>
        <w:rPr>
          <w:rFonts w:ascii="Garamond" w:hAnsi="Garamond"/>
          <w:sz w:val="36"/>
        </w:rPr>
      </w:pPr>
    </w:p>
    <w:p w14:paraId="2B28197A" w14:textId="77777777" w:rsidR="00124254" w:rsidRDefault="00124254" w:rsidP="00B81349">
      <w:pPr>
        <w:jc w:val="both"/>
        <w:rPr>
          <w:rFonts w:ascii="Garamond" w:hAnsi="Garamond"/>
          <w:sz w:val="36"/>
        </w:rPr>
      </w:pPr>
    </w:p>
    <w:p w14:paraId="3C6621E1" w14:textId="77777777" w:rsidR="00124254" w:rsidRDefault="00124254" w:rsidP="00B81349">
      <w:pPr>
        <w:jc w:val="both"/>
        <w:rPr>
          <w:rFonts w:ascii="Garamond" w:hAnsi="Garamond"/>
          <w:sz w:val="36"/>
        </w:rPr>
      </w:pPr>
    </w:p>
    <w:p w14:paraId="352E964C" w14:textId="77777777" w:rsidR="00124254" w:rsidRDefault="00124254" w:rsidP="00B81349">
      <w:pPr>
        <w:jc w:val="both"/>
        <w:rPr>
          <w:rFonts w:ascii="Garamond" w:hAnsi="Garamond"/>
          <w:sz w:val="36"/>
        </w:rPr>
      </w:pPr>
    </w:p>
    <w:p w14:paraId="5748A81E" w14:textId="77777777" w:rsidR="00124254" w:rsidRDefault="00124254" w:rsidP="00B81349">
      <w:pPr>
        <w:jc w:val="both"/>
        <w:rPr>
          <w:rFonts w:ascii="Garamond" w:hAnsi="Garamond"/>
          <w:sz w:val="36"/>
        </w:rPr>
      </w:pPr>
    </w:p>
    <w:p w14:paraId="19665DD1" w14:textId="77777777" w:rsidR="00124254" w:rsidRDefault="00124254" w:rsidP="00B81349">
      <w:pPr>
        <w:jc w:val="both"/>
        <w:rPr>
          <w:rFonts w:ascii="Garamond" w:hAnsi="Garamond"/>
          <w:sz w:val="36"/>
        </w:rPr>
      </w:pPr>
    </w:p>
    <w:p w14:paraId="0729E961" w14:textId="77777777" w:rsidR="00124254" w:rsidRDefault="00124254" w:rsidP="00B81349">
      <w:pPr>
        <w:jc w:val="both"/>
        <w:rPr>
          <w:rFonts w:ascii="Garamond" w:hAnsi="Garamond"/>
          <w:sz w:val="36"/>
        </w:rPr>
      </w:pPr>
    </w:p>
    <w:p w14:paraId="6DEAE888" w14:textId="77777777" w:rsidR="00124254" w:rsidRDefault="00124254" w:rsidP="00B81349">
      <w:pPr>
        <w:jc w:val="both"/>
        <w:rPr>
          <w:rFonts w:ascii="Garamond" w:hAnsi="Garamond"/>
          <w:sz w:val="36"/>
        </w:rPr>
      </w:pPr>
    </w:p>
    <w:p w14:paraId="67E78F62" w14:textId="77777777" w:rsidR="00124254" w:rsidRDefault="00124254" w:rsidP="00B81349">
      <w:pPr>
        <w:jc w:val="both"/>
        <w:rPr>
          <w:rFonts w:ascii="Garamond" w:hAnsi="Garamond"/>
          <w:sz w:val="36"/>
        </w:rPr>
      </w:pPr>
    </w:p>
    <w:p w14:paraId="397484AF" w14:textId="77777777" w:rsidR="00124254" w:rsidRDefault="00124254" w:rsidP="00B81349">
      <w:pPr>
        <w:jc w:val="both"/>
        <w:rPr>
          <w:rFonts w:ascii="Garamond" w:hAnsi="Garamond"/>
          <w:sz w:val="36"/>
        </w:rPr>
      </w:pPr>
    </w:p>
    <w:p w14:paraId="4612FE7F" w14:textId="77777777" w:rsidR="00124254" w:rsidRDefault="00124254" w:rsidP="00B81349">
      <w:pPr>
        <w:jc w:val="both"/>
        <w:rPr>
          <w:rFonts w:ascii="Garamond" w:hAnsi="Garamond"/>
          <w:sz w:val="36"/>
        </w:rPr>
      </w:pPr>
    </w:p>
    <w:p w14:paraId="61BA2E91" w14:textId="77777777" w:rsidR="00124254" w:rsidRDefault="00124254" w:rsidP="00B81349">
      <w:pPr>
        <w:jc w:val="both"/>
        <w:rPr>
          <w:rFonts w:ascii="Garamond" w:hAnsi="Garamond"/>
          <w:sz w:val="36"/>
        </w:rPr>
      </w:pPr>
    </w:p>
    <w:p w14:paraId="3E99681D" w14:textId="77777777" w:rsidR="00124254" w:rsidRDefault="00124254" w:rsidP="00B81349">
      <w:pPr>
        <w:jc w:val="both"/>
        <w:rPr>
          <w:rFonts w:ascii="Garamond" w:hAnsi="Garamond"/>
          <w:sz w:val="36"/>
        </w:rPr>
      </w:pPr>
    </w:p>
    <w:p w14:paraId="1E3BE88B" w14:textId="77777777" w:rsidR="00124254" w:rsidRDefault="00124254" w:rsidP="00B81349">
      <w:pPr>
        <w:jc w:val="both"/>
        <w:rPr>
          <w:rFonts w:ascii="Garamond" w:hAnsi="Garamond"/>
          <w:sz w:val="36"/>
        </w:rPr>
      </w:pPr>
    </w:p>
    <w:p w14:paraId="7B54E553" w14:textId="77777777" w:rsidR="00124254" w:rsidRDefault="00124254" w:rsidP="00B81349">
      <w:pPr>
        <w:jc w:val="both"/>
        <w:rPr>
          <w:rFonts w:ascii="Garamond" w:hAnsi="Garamond"/>
          <w:sz w:val="36"/>
        </w:rPr>
      </w:pPr>
    </w:p>
    <w:p w14:paraId="02EE9046" w14:textId="77777777" w:rsidR="00124254" w:rsidRDefault="00124254" w:rsidP="00B81349">
      <w:pPr>
        <w:jc w:val="both"/>
        <w:rPr>
          <w:rFonts w:ascii="Garamond" w:hAnsi="Garamond"/>
          <w:sz w:val="36"/>
        </w:rPr>
      </w:pPr>
    </w:p>
    <w:p w14:paraId="15218F4B" w14:textId="77777777" w:rsidR="00124254" w:rsidRDefault="00124254" w:rsidP="00B81349">
      <w:pPr>
        <w:jc w:val="both"/>
        <w:rPr>
          <w:rFonts w:ascii="Garamond" w:hAnsi="Garamond"/>
          <w:sz w:val="36"/>
        </w:rPr>
      </w:pPr>
    </w:p>
    <w:p w14:paraId="4382FD20" w14:textId="77777777" w:rsidR="00124254" w:rsidRDefault="00124254" w:rsidP="00B81349">
      <w:pPr>
        <w:jc w:val="both"/>
        <w:rPr>
          <w:rFonts w:ascii="Garamond" w:hAnsi="Garamond"/>
          <w:sz w:val="36"/>
        </w:rPr>
      </w:pPr>
    </w:p>
    <w:p w14:paraId="13358D0B" w14:textId="77777777" w:rsidR="00124254" w:rsidRDefault="00124254" w:rsidP="00B81349">
      <w:pPr>
        <w:jc w:val="both"/>
        <w:rPr>
          <w:rFonts w:ascii="Garamond" w:hAnsi="Garamond"/>
          <w:sz w:val="36"/>
        </w:rPr>
      </w:pPr>
    </w:p>
    <w:p w14:paraId="08709F5D" w14:textId="77777777" w:rsidR="00124254" w:rsidRDefault="00124254" w:rsidP="00B81349">
      <w:pPr>
        <w:jc w:val="both"/>
        <w:rPr>
          <w:rFonts w:ascii="Garamond" w:hAnsi="Garamond"/>
          <w:sz w:val="36"/>
        </w:rPr>
      </w:pPr>
    </w:p>
    <w:p w14:paraId="639E6762" w14:textId="77777777" w:rsidR="00124254" w:rsidRDefault="00124254" w:rsidP="00B81349">
      <w:pPr>
        <w:jc w:val="both"/>
        <w:rPr>
          <w:rFonts w:ascii="Garamond" w:hAnsi="Garamond"/>
          <w:sz w:val="36"/>
        </w:rPr>
      </w:pPr>
    </w:p>
    <w:p w14:paraId="4EF10812" w14:textId="77777777" w:rsidR="00124254" w:rsidRDefault="00124254" w:rsidP="00B81349">
      <w:pPr>
        <w:jc w:val="both"/>
        <w:rPr>
          <w:rFonts w:ascii="Garamond" w:hAnsi="Garamond"/>
          <w:sz w:val="36"/>
        </w:rPr>
      </w:pPr>
    </w:p>
    <w:p w14:paraId="0FCF82D8" w14:textId="77777777" w:rsidR="00124254" w:rsidRPr="00506AB8" w:rsidRDefault="00124254" w:rsidP="00B81349">
      <w:pPr>
        <w:jc w:val="both"/>
        <w:rPr>
          <w:rFonts w:ascii="Garamond" w:hAnsi="Garamond"/>
          <w:sz w:val="36"/>
        </w:rPr>
      </w:pPr>
    </w:p>
    <w:p w14:paraId="26DB45F4" w14:textId="77777777" w:rsidR="001A15FE" w:rsidRPr="00506AB8" w:rsidRDefault="001A15FE" w:rsidP="00B81349">
      <w:pPr>
        <w:jc w:val="both"/>
        <w:rPr>
          <w:rFonts w:ascii="Garamond" w:hAnsi="Garamond"/>
          <w:sz w:val="36"/>
        </w:rPr>
      </w:pPr>
    </w:p>
    <w:p w14:paraId="45175EEF" w14:textId="77777777" w:rsidR="001A15FE" w:rsidRPr="00506AB8" w:rsidRDefault="001A15FE" w:rsidP="00B81349">
      <w:pPr>
        <w:jc w:val="both"/>
        <w:rPr>
          <w:rFonts w:ascii="Garamond" w:hAnsi="Garamond"/>
          <w:sz w:val="36"/>
        </w:rPr>
      </w:pPr>
    </w:p>
    <w:p w14:paraId="2CA1C0A1" w14:textId="77777777" w:rsidR="00124254" w:rsidRDefault="00124254" w:rsidP="00B81349">
      <w:pPr>
        <w:pStyle w:val="Naslov2"/>
        <w:jc w:val="both"/>
        <w:rPr>
          <w:rFonts w:ascii="Garamond" w:hAnsi="Garamond"/>
          <w:sz w:val="32"/>
        </w:rPr>
        <w:sectPr w:rsidR="00124254" w:rsidSect="00124254">
          <w:pgSz w:w="11907" w:h="16840" w:code="9"/>
          <w:pgMar w:top="567" w:right="567" w:bottom="680" w:left="1134" w:header="720" w:footer="720" w:gutter="0"/>
          <w:cols w:space="720"/>
          <w:titlePg/>
          <w:docGrid w:linePitch="326"/>
        </w:sectPr>
      </w:pPr>
    </w:p>
    <w:p w14:paraId="17FA8E17" w14:textId="77777777" w:rsidR="00971498" w:rsidRPr="00767AC0" w:rsidRDefault="00971498" w:rsidP="00971498">
      <w:pPr>
        <w:keepNext/>
        <w:jc w:val="center"/>
        <w:outlineLvl w:val="1"/>
        <w:rPr>
          <w:rFonts w:ascii="Garamond" w:hAnsi="Garamond"/>
          <w:b/>
          <w:bCs/>
          <w:sz w:val="32"/>
          <w:szCs w:val="36"/>
        </w:rPr>
      </w:pPr>
      <w:r w:rsidRPr="00767AC0">
        <w:rPr>
          <w:rFonts w:ascii="Garamond" w:hAnsi="Garamond"/>
          <w:b/>
          <w:bCs/>
          <w:sz w:val="32"/>
          <w:szCs w:val="36"/>
        </w:rPr>
        <w:lastRenderedPageBreak/>
        <w:t>OSNOVNI PODACI O USTANOVI</w:t>
      </w:r>
    </w:p>
    <w:p w14:paraId="0229B7DD" w14:textId="77777777" w:rsidR="00971498" w:rsidRPr="00767AC0" w:rsidRDefault="00971498" w:rsidP="00971498">
      <w:pPr>
        <w:jc w:val="center"/>
        <w:rPr>
          <w:rFonts w:ascii="Garamond" w:hAnsi="Garamond"/>
          <w:b/>
          <w:sz w:val="36"/>
        </w:rPr>
      </w:pPr>
    </w:p>
    <w:p w14:paraId="157F52E8" w14:textId="77777777" w:rsidR="00971498" w:rsidRPr="00767AC0" w:rsidRDefault="00971498" w:rsidP="00971498">
      <w:pPr>
        <w:jc w:val="center"/>
        <w:rPr>
          <w:rFonts w:ascii="Garamond" w:hAnsi="Garamond"/>
          <w:b/>
          <w:sz w:val="36"/>
        </w:rPr>
      </w:pPr>
    </w:p>
    <w:p w14:paraId="509C5BE9" w14:textId="77777777" w:rsidR="00971498" w:rsidRPr="00767AC0" w:rsidRDefault="00971498" w:rsidP="00971498">
      <w:pPr>
        <w:jc w:val="center"/>
        <w:rPr>
          <w:rFonts w:ascii="Garamond" w:hAnsi="Garamond"/>
          <w:b/>
          <w:sz w:val="36"/>
        </w:rPr>
      </w:pPr>
    </w:p>
    <w:p w14:paraId="197ECB05" w14:textId="77777777" w:rsidR="00971498" w:rsidRPr="00767AC0" w:rsidRDefault="00971498" w:rsidP="00971498">
      <w:pPr>
        <w:keepNext/>
        <w:jc w:val="center"/>
        <w:outlineLvl w:val="2"/>
        <w:rPr>
          <w:rFonts w:ascii="Garamond" w:hAnsi="Garamond"/>
          <w:b/>
          <w:bCs/>
          <w:iCs/>
          <w:sz w:val="40"/>
          <w:szCs w:val="40"/>
        </w:rPr>
      </w:pPr>
      <w:r w:rsidRPr="00767AC0">
        <w:rPr>
          <w:rFonts w:ascii="Garamond" w:hAnsi="Garamond"/>
          <w:b/>
          <w:bCs/>
          <w:sz w:val="40"/>
          <w:szCs w:val="40"/>
        </w:rPr>
        <w:t>GLAZBENA ŠKOLA PAVLA MARKOVCA</w:t>
      </w:r>
    </w:p>
    <w:p w14:paraId="303F3C55" w14:textId="77777777" w:rsidR="00971498" w:rsidRPr="00767AC0" w:rsidRDefault="00971498" w:rsidP="00971498">
      <w:pPr>
        <w:jc w:val="center"/>
        <w:rPr>
          <w:rFonts w:ascii="Garamond" w:hAnsi="Garamond"/>
          <w:b/>
          <w:iCs/>
          <w:sz w:val="32"/>
        </w:rPr>
      </w:pPr>
    </w:p>
    <w:p w14:paraId="04FA6798" w14:textId="77777777" w:rsidR="00971498" w:rsidRPr="00767AC0" w:rsidRDefault="00971498" w:rsidP="00971498">
      <w:pPr>
        <w:jc w:val="center"/>
        <w:rPr>
          <w:rFonts w:ascii="Garamond" w:hAnsi="Garamond"/>
          <w:b/>
          <w:iCs/>
          <w:sz w:val="40"/>
          <w:szCs w:val="40"/>
        </w:rPr>
      </w:pPr>
      <w:r w:rsidRPr="00767AC0">
        <w:rPr>
          <w:rFonts w:ascii="Garamond" w:hAnsi="Garamond"/>
          <w:b/>
          <w:iCs/>
          <w:sz w:val="40"/>
          <w:szCs w:val="40"/>
        </w:rPr>
        <w:t xml:space="preserve"> Zagreb, Trg žrtava fašizma  9</w:t>
      </w:r>
    </w:p>
    <w:p w14:paraId="1564D61D" w14:textId="77777777" w:rsidR="00971498" w:rsidRPr="00767AC0" w:rsidRDefault="00971498" w:rsidP="00971498">
      <w:pPr>
        <w:keepNext/>
        <w:jc w:val="center"/>
        <w:outlineLvl w:val="7"/>
        <w:rPr>
          <w:rFonts w:ascii="Garamond" w:hAnsi="Garamond"/>
          <w:b/>
          <w:bCs/>
          <w:sz w:val="28"/>
          <w:szCs w:val="28"/>
        </w:rPr>
      </w:pPr>
    </w:p>
    <w:p w14:paraId="5876CA3C" w14:textId="77777777" w:rsidR="00971498" w:rsidRPr="00767AC0" w:rsidRDefault="00971498" w:rsidP="00971498">
      <w:pPr>
        <w:keepNext/>
        <w:jc w:val="center"/>
        <w:outlineLvl w:val="7"/>
        <w:rPr>
          <w:rFonts w:ascii="Garamond" w:hAnsi="Garamond"/>
          <w:b/>
          <w:bCs/>
          <w:sz w:val="36"/>
          <w:szCs w:val="36"/>
        </w:rPr>
      </w:pPr>
      <w:r w:rsidRPr="00767AC0">
        <w:rPr>
          <w:rFonts w:ascii="Garamond" w:hAnsi="Garamond"/>
          <w:b/>
          <w:bCs/>
          <w:sz w:val="36"/>
          <w:szCs w:val="36"/>
        </w:rPr>
        <w:t>županija: Grad Zagreb</w:t>
      </w:r>
    </w:p>
    <w:p w14:paraId="6039465F" w14:textId="77777777" w:rsidR="00971498" w:rsidRPr="00767AC0" w:rsidRDefault="00971498" w:rsidP="00971498">
      <w:pPr>
        <w:jc w:val="both"/>
        <w:rPr>
          <w:rFonts w:ascii="Garamond" w:hAnsi="Garamond"/>
          <w:b/>
        </w:rPr>
      </w:pPr>
    </w:p>
    <w:p w14:paraId="104D9DE8" w14:textId="77777777" w:rsidR="00971498" w:rsidRPr="00767AC0" w:rsidRDefault="00971498" w:rsidP="00971498">
      <w:pPr>
        <w:keepNext/>
        <w:tabs>
          <w:tab w:val="left" w:pos="1276"/>
          <w:tab w:val="left" w:pos="12900"/>
        </w:tabs>
        <w:jc w:val="both"/>
        <w:outlineLvl w:val="7"/>
        <w:rPr>
          <w:rFonts w:ascii="Garamond" w:hAnsi="Garamond"/>
          <w:b/>
          <w:bCs/>
          <w:sz w:val="26"/>
          <w:szCs w:val="26"/>
        </w:rPr>
      </w:pPr>
      <w:r w:rsidRPr="00767AC0">
        <w:rPr>
          <w:rFonts w:ascii="Garamond" w:hAnsi="Garamond"/>
          <w:b/>
          <w:bCs/>
          <w:sz w:val="26"/>
          <w:szCs w:val="26"/>
        </w:rPr>
        <w:t xml:space="preserve">Tel..:      </w:t>
      </w:r>
      <w:r w:rsidRPr="00767AC0">
        <w:rPr>
          <w:rFonts w:ascii="Garamond" w:hAnsi="Garamond"/>
          <w:b/>
          <w:bCs/>
          <w:sz w:val="26"/>
          <w:szCs w:val="26"/>
        </w:rPr>
        <w:tab/>
        <w:t xml:space="preserve">+ 385 (0)1 4552 590; </w:t>
      </w:r>
    </w:p>
    <w:p w14:paraId="0CAF7645" w14:textId="576C6C44" w:rsidR="00971498" w:rsidRPr="00C62C94" w:rsidRDefault="00971498" w:rsidP="00971498">
      <w:pPr>
        <w:keepNext/>
        <w:tabs>
          <w:tab w:val="left" w:pos="1276"/>
          <w:tab w:val="left" w:pos="12900"/>
        </w:tabs>
        <w:jc w:val="both"/>
        <w:outlineLvl w:val="7"/>
        <w:rPr>
          <w:rFonts w:ascii="Garamond" w:hAnsi="Garamond"/>
          <w:b/>
          <w:bCs/>
          <w:color w:val="FF0000"/>
          <w:sz w:val="26"/>
          <w:szCs w:val="26"/>
        </w:rPr>
      </w:pPr>
      <w:r w:rsidRPr="00C62C94">
        <w:rPr>
          <w:rFonts w:ascii="Garamond" w:hAnsi="Garamond"/>
          <w:b/>
          <w:bCs/>
          <w:color w:val="FF0000"/>
          <w:sz w:val="26"/>
          <w:szCs w:val="26"/>
        </w:rPr>
        <w:tab/>
      </w:r>
      <w:r w:rsidRPr="00E80CE5">
        <w:rPr>
          <w:rFonts w:ascii="Garamond" w:hAnsi="Garamond"/>
          <w:b/>
          <w:bCs/>
          <w:sz w:val="26"/>
          <w:szCs w:val="26"/>
        </w:rPr>
        <w:t>+ 385 (0)1 455</w:t>
      </w:r>
      <w:r w:rsidR="00C62C94" w:rsidRPr="00E80CE5">
        <w:rPr>
          <w:rFonts w:ascii="Garamond" w:hAnsi="Garamond"/>
          <w:b/>
          <w:bCs/>
          <w:sz w:val="26"/>
          <w:szCs w:val="26"/>
        </w:rPr>
        <w:t>5 804</w:t>
      </w:r>
      <w:r w:rsidRPr="00E80CE5">
        <w:rPr>
          <w:rFonts w:ascii="Garamond" w:hAnsi="Garamond"/>
          <w:b/>
          <w:bCs/>
          <w:sz w:val="26"/>
          <w:szCs w:val="26"/>
        </w:rPr>
        <w:t>;</w:t>
      </w:r>
    </w:p>
    <w:p w14:paraId="4258F641" w14:textId="77777777" w:rsidR="00971498" w:rsidRPr="00767AC0" w:rsidRDefault="00971498" w:rsidP="00971498">
      <w:pPr>
        <w:keepNext/>
        <w:tabs>
          <w:tab w:val="left" w:pos="1276"/>
        </w:tabs>
        <w:jc w:val="both"/>
        <w:outlineLvl w:val="7"/>
        <w:rPr>
          <w:rFonts w:ascii="Garamond" w:hAnsi="Garamond"/>
          <w:b/>
          <w:bCs/>
          <w:sz w:val="26"/>
          <w:szCs w:val="26"/>
        </w:rPr>
      </w:pPr>
      <w:r w:rsidRPr="00767AC0">
        <w:rPr>
          <w:rFonts w:ascii="Garamond" w:hAnsi="Garamond"/>
          <w:b/>
          <w:bCs/>
          <w:sz w:val="26"/>
          <w:szCs w:val="26"/>
        </w:rPr>
        <w:t xml:space="preserve"> radionica</w:t>
      </w:r>
      <w:r w:rsidRPr="00767AC0">
        <w:rPr>
          <w:rFonts w:ascii="Garamond" w:hAnsi="Garamond"/>
          <w:b/>
          <w:bCs/>
          <w:sz w:val="26"/>
          <w:szCs w:val="26"/>
        </w:rPr>
        <w:tab/>
        <w:t>+ 385 (0)1 4826 655;</w:t>
      </w:r>
    </w:p>
    <w:p w14:paraId="69EBF680" w14:textId="77777777" w:rsidR="00971498" w:rsidRPr="00767AC0" w:rsidRDefault="00971498" w:rsidP="00971498">
      <w:pPr>
        <w:jc w:val="both"/>
        <w:rPr>
          <w:rFonts w:ascii="Garamond" w:hAnsi="Garamond"/>
          <w:sz w:val="28"/>
          <w:szCs w:val="28"/>
        </w:rPr>
      </w:pPr>
    </w:p>
    <w:p w14:paraId="5FDE5F5A" w14:textId="2EE4D02C" w:rsidR="0081450A" w:rsidRPr="00767AC0" w:rsidRDefault="00971498" w:rsidP="00971498">
      <w:pPr>
        <w:jc w:val="both"/>
        <w:rPr>
          <w:rFonts w:ascii="Garamond" w:hAnsi="Garamond"/>
          <w:sz w:val="28"/>
          <w:szCs w:val="28"/>
        </w:rPr>
      </w:pPr>
      <w:bookmarkStart w:id="1" w:name="_Hlk216430739"/>
      <w:r w:rsidRPr="00767AC0">
        <w:rPr>
          <w:rFonts w:ascii="Garamond" w:hAnsi="Garamond"/>
          <w:sz w:val="28"/>
          <w:szCs w:val="28"/>
        </w:rPr>
        <w:t>elektronička pošta ško</w:t>
      </w:r>
      <w:r w:rsidR="0081450A">
        <w:rPr>
          <w:rFonts w:ascii="Garamond" w:hAnsi="Garamond"/>
          <w:sz w:val="28"/>
          <w:szCs w:val="28"/>
        </w:rPr>
        <w:t xml:space="preserve">le: </w:t>
      </w:r>
      <w:hyperlink r:id="rId9" w:history="1">
        <w:r w:rsidR="0081450A" w:rsidRPr="009F7D8F">
          <w:rPr>
            <w:rStyle w:val="Hiperveza"/>
            <w:rFonts w:ascii="Garamond" w:hAnsi="Garamond"/>
            <w:sz w:val="28"/>
            <w:szCs w:val="28"/>
          </w:rPr>
          <w:t>infogspm@gmail.com</w:t>
        </w:r>
      </w:hyperlink>
      <w:r w:rsidR="0081450A">
        <w:rPr>
          <w:rFonts w:ascii="Garamond" w:hAnsi="Garamond"/>
          <w:sz w:val="28"/>
          <w:szCs w:val="28"/>
        </w:rPr>
        <w:t xml:space="preserve"> </w:t>
      </w:r>
    </w:p>
    <w:p w14:paraId="21B4B36C" w14:textId="4E0FC95E" w:rsidR="00971498" w:rsidRPr="00767AC0" w:rsidRDefault="00971498" w:rsidP="00971498">
      <w:pPr>
        <w:jc w:val="both"/>
        <w:rPr>
          <w:rFonts w:ascii="Garamond" w:hAnsi="Garamond"/>
          <w:sz w:val="28"/>
          <w:szCs w:val="28"/>
        </w:rPr>
      </w:pPr>
      <w:r w:rsidRPr="00767AC0">
        <w:rPr>
          <w:rFonts w:ascii="Garamond" w:hAnsi="Garamond"/>
          <w:sz w:val="28"/>
          <w:szCs w:val="28"/>
        </w:rPr>
        <w:t>elektronička pošta škole:</w:t>
      </w:r>
      <w:r w:rsidR="0081450A">
        <w:rPr>
          <w:rFonts w:ascii="Garamond" w:hAnsi="Garamond"/>
          <w:sz w:val="28"/>
          <w:szCs w:val="28"/>
        </w:rPr>
        <w:t xml:space="preserve"> </w:t>
      </w:r>
      <w:hyperlink r:id="rId10" w:history="1">
        <w:r w:rsidR="0081450A" w:rsidRPr="009F7D8F">
          <w:rPr>
            <w:rStyle w:val="Hiperveza"/>
            <w:rFonts w:ascii="Garamond" w:hAnsi="Garamond"/>
            <w:sz w:val="28"/>
            <w:szCs w:val="28"/>
          </w:rPr>
          <w:t>tajnistvogspm@gmail.com</w:t>
        </w:r>
      </w:hyperlink>
      <w:r w:rsidR="0081450A">
        <w:rPr>
          <w:rFonts w:ascii="Garamond" w:hAnsi="Garamond"/>
          <w:sz w:val="28"/>
          <w:szCs w:val="28"/>
        </w:rPr>
        <w:t xml:space="preserve"> </w:t>
      </w:r>
    </w:p>
    <w:p w14:paraId="737F0A15" w14:textId="1D97EB96" w:rsidR="00971498" w:rsidRDefault="00971498" w:rsidP="00971498">
      <w:pPr>
        <w:jc w:val="both"/>
        <w:rPr>
          <w:rFonts w:ascii="Garamond" w:hAnsi="Garamond"/>
          <w:sz w:val="28"/>
          <w:szCs w:val="28"/>
        </w:rPr>
      </w:pPr>
      <w:r w:rsidRPr="00767AC0">
        <w:rPr>
          <w:rFonts w:ascii="Garamond" w:hAnsi="Garamond"/>
          <w:sz w:val="28"/>
          <w:szCs w:val="28"/>
        </w:rPr>
        <w:t>elektronička pošta natje</w:t>
      </w:r>
      <w:r w:rsidR="0081450A">
        <w:rPr>
          <w:rFonts w:ascii="Garamond" w:hAnsi="Garamond"/>
          <w:sz w:val="28"/>
          <w:szCs w:val="28"/>
        </w:rPr>
        <w:t>canja:</w:t>
      </w:r>
      <w:r w:rsidR="0088417A">
        <w:rPr>
          <w:rFonts w:ascii="Garamond" w:hAnsi="Garamond"/>
          <w:sz w:val="28"/>
          <w:szCs w:val="28"/>
        </w:rPr>
        <w:t xml:space="preserve"> </w:t>
      </w:r>
      <w:hyperlink r:id="rId11" w:history="1">
        <w:r w:rsidR="0088417A" w:rsidRPr="009F7D8F">
          <w:rPr>
            <w:rStyle w:val="Hiperveza"/>
            <w:rFonts w:ascii="Garamond" w:hAnsi="Garamond"/>
            <w:sz w:val="28"/>
            <w:szCs w:val="28"/>
          </w:rPr>
          <w:t>mladivirtuozi@gmail.com</w:t>
        </w:r>
      </w:hyperlink>
      <w:r w:rsidR="0088417A">
        <w:rPr>
          <w:rFonts w:ascii="Garamond" w:hAnsi="Garamond"/>
          <w:sz w:val="28"/>
          <w:szCs w:val="28"/>
        </w:rPr>
        <w:t xml:space="preserve"> </w:t>
      </w:r>
      <w:r w:rsidR="0081450A">
        <w:rPr>
          <w:rFonts w:ascii="Garamond" w:hAnsi="Garamond"/>
          <w:sz w:val="28"/>
          <w:szCs w:val="28"/>
        </w:rPr>
        <w:t xml:space="preserve"> </w:t>
      </w:r>
      <w:r w:rsidR="0088417A">
        <w:rPr>
          <w:rFonts w:ascii="Garamond" w:hAnsi="Garamond"/>
          <w:sz w:val="28"/>
          <w:szCs w:val="28"/>
        </w:rPr>
        <w:t xml:space="preserve"> </w:t>
      </w:r>
    </w:p>
    <w:p w14:paraId="5A87637E" w14:textId="77777777" w:rsidR="0081450A" w:rsidRPr="00767AC0" w:rsidRDefault="0081450A" w:rsidP="00971498">
      <w:pPr>
        <w:jc w:val="both"/>
        <w:rPr>
          <w:rFonts w:ascii="Garamond" w:hAnsi="Garamond"/>
          <w:sz w:val="28"/>
          <w:szCs w:val="28"/>
        </w:rPr>
      </w:pPr>
    </w:p>
    <w:p w14:paraId="6BB2C2BC" w14:textId="77777777" w:rsidR="00971498" w:rsidRPr="00767AC0" w:rsidRDefault="00971498" w:rsidP="00971498">
      <w:pPr>
        <w:jc w:val="both"/>
        <w:rPr>
          <w:rFonts w:ascii="Garamond" w:hAnsi="Garamond"/>
          <w:sz w:val="28"/>
          <w:szCs w:val="28"/>
        </w:rPr>
      </w:pPr>
    </w:p>
    <w:p w14:paraId="43E590EC" w14:textId="0C510B03" w:rsidR="00971498" w:rsidRPr="00767AC0" w:rsidRDefault="00971498" w:rsidP="00971498">
      <w:pPr>
        <w:jc w:val="both"/>
        <w:rPr>
          <w:rFonts w:ascii="Garamond" w:hAnsi="Garamond"/>
          <w:sz w:val="28"/>
          <w:szCs w:val="28"/>
        </w:rPr>
      </w:pPr>
      <w:r w:rsidRPr="00767AC0">
        <w:rPr>
          <w:rFonts w:ascii="Garamond" w:hAnsi="Garamond"/>
          <w:sz w:val="28"/>
          <w:szCs w:val="28"/>
        </w:rPr>
        <w:t xml:space="preserve">mrežna stranica: </w:t>
      </w:r>
      <w:hyperlink r:id="rId12" w:history="1">
        <w:r w:rsidR="0081450A" w:rsidRPr="009F7D8F">
          <w:rPr>
            <w:rStyle w:val="Hiperveza"/>
            <w:rFonts w:ascii="Garamond" w:hAnsi="Garamond"/>
            <w:sz w:val="28"/>
            <w:szCs w:val="28"/>
          </w:rPr>
          <w:t>www.gspm.hr</w:t>
        </w:r>
      </w:hyperlink>
      <w:r w:rsidR="0081450A">
        <w:rPr>
          <w:rFonts w:ascii="Garamond" w:hAnsi="Garamond"/>
          <w:sz w:val="28"/>
          <w:szCs w:val="28"/>
        </w:rPr>
        <w:t xml:space="preserve"> </w:t>
      </w:r>
    </w:p>
    <w:p w14:paraId="58F5737E" w14:textId="18FBDBC9" w:rsidR="00971498" w:rsidRPr="00767AC0" w:rsidRDefault="00971498" w:rsidP="00971498">
      <w:pPr>
        <w:jc w:val="both"/>
        <w:rPr>
          <w:rFonts w:ascii="Garamond" w:hAnsi="Garamond"/>
          <w:sz w:val="28"/>
          <w:szCs w:val="28"/>
        </w:rPr>
      </w:pPr>
      <w:r w:rsidRPr="00767AC0">
        <w:rPr>
          <w:rFonts w:ascii="Garamond" w:hAnsi="Garamond"/>
          <w:sz w:val="28"/>
          <w:szCs w:val="28"/>
        </w:rPr>
        <w:t xml:space="preserve">mrežna stranica natjecanja: </w:t>
      </w:r>
      <w:hyperlink r:id="rId13" w:history="1">
        <w:r w:rsidR="0081450A" w:rsidRPr="009F7D8F">
          <w:rPr>
            <w:rStyle w:val="Hiperveza"/>
            <w:rFonts w:ascii="Garamond" w:hAnsi="Garamond"/>
            <w:sz w:val="28"/>
            <w:szCs w:val="28"/>
          </w:rPr>
          <w:t>www.mladivirtuozi.org</w:t>
        </w:r>
      </w:hyperlink>
      <w:r w:rsidR="0081450A">
        <w:rPr>
          <w:rFonts w:ascii="Garamond" w:hAnsi="Garamond"/>
          <w:sz w:val="28"/>
          <w:szCs w:val="28"/>
        </w:rPr>
        <w:t xml:space="preserve"> </w:t>
      </w:r>
    </w:p>
    <w:p w14:paraId="5B5C86BB" w14:textId="6DDDE88E" w:rsidR="00971498" w:rsidRPr="00767AC0" w:rsidRDefault="00971498" w:rsidP="00971498">
      <w:pPr>
        <w:jc w:val="both"/>
        <w:rPr>
          <w:rFonts w:ascii="Garamond" w:hAnsi="Garamond"/>
          <w:sz w:val="28"/>
          <w:szCs w:val="28"/>
        </w:rPr>
      </w:pPr>
      <w:r w:rsidRPr="00767AC0">
        <w:rPr>
          <w:rFonts w:ascii="Garamond" w:hAnsi="Garamond"/>
          <w:sz w:val="28"/>
          <w:szCs w:val="28"/>
        </w:rPr>
        <w:t xml:space="preserve">mrežna stranica radionice: </w:t>
      </w:r>
      <w:hyperlink r:id="rId14" w:history="1">
        <w:r w:rsidR="0081450A" w:rsidRPr="009F7D8F">
          <w:rPr>
            <w:rStyle w:val="Hiperveza"/>
            <w:rFonts w:ascii="Garamond" w:hAnsi="Garamond"/>
            <w:sz w:val="28"/>
            <w:szCs w:val="28"/>
          </w:rPr>
          <w:t>www.muzej-franje-schneidera.com</w:t>
        </w:r>
      </w:hyperlink>
      <w:r w:rsidRPr="00767AC0">
        <w:rPr>
          <w:rFonts w:ascii="Garamond" w:hAnsi="Garamond"/>
          <w:sz w:val="28"/>
          <w:szCs w:val="28"/>
        </w:rPr>
        <w:t xml:space="preserve">  </w:t>
      </w:r>
    </w:p>
    <w:bookmarkEnd w:id="1"/>
    <w:p w14:paraId="07A9AB99" w14:textId="77777777" w:rsidR="00971498" w:rsidRPr="00767AC0" w:rsidRDefault="00971498" w:rsidP="00971498">
      <w:pPr>
        <w:jc w:val="center"/>
        <w:rPr>
          <w:rFonts w:ascii="Garamond" w:hAnsi="Garamond"/>
          <w:b/>
          <w:i/>
          <w:sz w:val="26"/>
          <w:szCs w:val="26"/>
        </w:rPr>
      </w:pPr>
    </w:p>
    <w:p w14:paraId="1328C322" w14:textId="77777777" w:rsidR="00971498" w:rsidRPr="00767AC0" w:rsidRDefault="00971498" w:rsidP="00971498">
      <w:pPr>
        <w:jc w:val="center"/>
        <w:rPr>
          <w:rFonts w:ascii="Garamond" w:hAnsi="Garamond"/>
          <w:b/>
          <w:sz w:val="32"/>
        </w:rPr>
      </w:pPr>
    </w:p>
    <w:p w14:paraId="1DD2ABD2" w14:textId="77777777" w:rsidR="00971498" w:rsidRPr="00767AC0" w:rsidRDefault="00971498" w:rsidP="00971498">
      <w:pPr>
        <w:jc w:val="center"/>
        <w:rPr>
          <w:rFonts w:ascii="Garamond" w:hAnsi="Garamond"/>
          <w:b/>
          <w:sz w:val="32"/>
        </w:rPr>
      </w:pPr>
    </w:p>
    <w:p w14:paraId="3616612B" w14:textId="77777777" w:rsidR="00971498" w:rsidRPr="00767AC0" w:rsidRDefault="00971498" w:rsidP="00971498">
      <w:pPr>
        <w:keepNext/>
        <w:jc w:val="center"/>
        <w:outlineLvl w:val="7"/>
        <w:rPr>
          <w:rFonts w:ascii="Garamond" w:hAnsi="Garamond"/>
          <w:b/>
          <w:bCs/>
          <w:sz w:val="28"/>
          <w:szCs w:val="28"/>
        </w:rPr>
      </w:pPr>
      <w:r w:rsidRPr="00767AC0">
        <w:rPr>
          <w:rFonts w:ascii="Garamond" w:hAnsi="Garamond"/>
          <w:b/>
          <w:bCs/>
          <w:sz w:val="28"/>
          <w:szCs w:val="28"/>
        </w:rPr>
        <w:t>Matični broj: 1151649</w:t>
      </w:r>
    </w:p>
    <w:p w14:paraId="139A8C36" w14:textId="77777777" w:rsidR="00971498" w:rsidRPr="00767AC0" w:rsidRDefault="00971498" w:rsidP="00971498">
      <w:pPr>
        <w:jc w:val="center"/>
        <w:rPr>
          <w:rFonts w:ascii="Garamond" w:hAnsi="Garamond"/>
          <w:b/>
          <w:bCs/>
          <w:sz w:val="28"/>
          <w:szCs w:val="28"/>
        </w:rPr>
      </w:pPr>
      <w:r w:rsidRPr="00767AC0">
        <w:rPr>
          <w:rFonts w:ascii="Garamond" w:hAnsi="Garamond"/>
          <w:b/>
          <w:bCs/>
          <w:sz w:val="28"/>
          <w:szCs w:val="28"/>
        </w:rPr>
        <w:t>OIB: 23948173055</w:t>
      </w:r>
    </w:p>
    <w:p w14:paraId="2B01A213" w14:textId="77777777" w:rsidR="00971498" w:rsidRPr="00767AC0" w:rsidRDefault="00971498" w:rsidP="00971498">
      <w:pPr>
        <w:jc w:val="center"/>
        <w:rPr>
          <w:rFonts w:ascii="Garamond" w:hAnsi="Garamond"/>
          <w:b/>
          <w:bCs/>
          <w:sz w:val="28"/>
          <w:szCs w:val="28"/>
        </w:rPr>
      </w:pPr>
      <w:r w:rsidRPr="00767AC0">
        <w:rPr>
          <w:rFonts w:ascii="Garamond" w:hAnsi="Garamond"/>
          <w:b/>
          <w:bCs/>
          <w:sz w:val="28"/>
          <w:szCs w:val="28"/>
        </w:rPr>
        <w:t>MBS: 080011480</w:t>
      </w:r>
    </w:p>
    <w:p w14:paraId="78B37E0D" w14:textId="77777777" w:rsidR="00971498" w:rsidRPr="00767AC0" w:rsidRDefault="00971498" w:rsidP="00971498">
      <w:pPr>
        <w:jc w:val="center"/>
        <w:rPr>
          <w:rFonts w:ascii="Garamond" w:hAnsi="Garamond"/>
          <w:b/>
          <w:sz w:val="32"/>
        </w:rPr>
      </w:pPr>
    </w:p>
    <w:p w14:paraId="18F7C00C" w14:textId="77777777" w:rsidR="00971498" w:rsidRPr="00767AC0" w:rsidRDefault="00971498" w:rsidP="00971498">
      <w:pPr>
        <w:jc w:val="center"/>
        <w:rPr>
          <w:rFonts w:ascii="Garamond" w:hAnsi="Garamond"/>
          <w:b/>
          <w:sz w:val="28"/>
        </w:rPr>
      </w:pPr>
      <w:r w:rsidRPr="00767AC0">
        <w:rPr>
          <w:rFonts w:ascii="Garamond" w:hAnsi="Garamond"/>
          <w:b/>
          <w:sz w:val="28"/>
        </w:rPr>
        <w:t xml:space="preserve">šifra škole: </w:t>
      </w:r>
    </w:p>
    <w:p w14:paraId="738F41A1" w14:textId="77777777" w:rsidR="00971498" w:rsidRPr="00767AC0" w:rsidRDefault="00971498" w:rsidP="00971498">
      <w:pPr>
        <w:jc w:val="center"/>
        <w:rPr>
          <w:rFonts w:ascii="Garamond" w:hAnsi="Garamond"/>
          <w:b/>
          <w:sz w:val="28"/>
        </w:rPr>
      </w:pPr>
      <w:r w:rsidRPr="00767AC0">
        <w:rPr>
          <w:rFonts w:ascii="Garamond" w:hAnsi="Garamond"/>
          <w:b/>
          <w:sz w:val="28"/>
        </w:rPr>
        <w:t>osnovna škola 21-114-126</w:t>
      </w:r>
    </w:p>
    <w:p w14:paraId="59D5C34F" w14:textId="77777777" w:rsidR="00971498" w:rsidRPr="00767AC0" w:rsidRDefault="00971498" w:rsidP="00971498">
      <w:pPr>
        <w:jc w:val="center"/>
        <w:rPr>
          <w:rFonts w:ascii="Garamond" w:hAnsi="Garamond"/>
          <w:b/>
          <w:sz w:val="28"/>
        </w:rPr>
      </w:pPr>
      <w:r w:rsidRPr="00767AC0">
        <w:rPr>
          <w:rFonts w:ascii="Garamond" w:hAnsi="Garamond"/>
          <w:b/>
          <w:sz w:val="28"/>
        </w:rPr>
        <w:t>srednja škola 21-114-591</w:t>
      </w:r>
    </w:p>
    <w:p w14:paraId="78B2976B" w14:textId="77777777" w:rsidR="00971498" w:rsidRPr="00767AC0" w:rsidRDefault="00971498" w:rsidP="00971498">
      <w:pPr>
        <w:jc w:val="center"/>
        <w:rPr>
          <w:rFonts w:ascii="Garamond" w:hAnsi="Garamond"/>
          <w:b/>
          <w:sz w:val="28"/>
        </w:rPr>
      </w:pPr>
    </w:p>
    <w:p w14:paraId="7667EF62" w14:textId="77777777" w:rsidR="00971498" w:rsidRPr="00767AC0" w:rsidRDefault="00971498" w:rsidP="00971498">
      <w:pPr>
        <w:jc w:val="center"/>
        <w:rPr>
          <w:rFonts w:ascii="Garamond" w:hAnsi="Garamond"/>
          <w:b/>
          <w:sz w:val="28"/>
        </w:rPr>
      </w:pPr>
      <w:r w:rsidRPr="00767AC0">
        <w:rPr>
          <w:rFonts w:ascii="Garamond" w:hAnsi="Garamond"/>
          <w:b/>
          <w:sz w:val="28"/>
        </w:rPr>
        <w:t>RKDP 21447</w:t>
      </w:r>
    </w:p>
    <w:p w14:paraId="0C578B33" w14:textId="77777777" w:rsidR="00971498" w:rsidRPr="00767AC0" w:rsidRDefault="00971498" w:rsidP="00971498">
      <w:pPr>
        <w:jc w:val="center"/>
        <w:rPr>
          <w:rFonts w:ascii="Garamond" w:hAnsi="Garamond"/>
          <w:b/>
          <w:sz w:val="28"/>
        </w:rPr>
      </w:pPr>
    </w:p>
    <w:p w14:paraId="1583DC1A" w14:textId="77777777" w:rsidR="00971498" w:rsidRPr="00767AC0" w:rsidRDefault="00971498" w:rsidP="00971498">
      <w:pPr>
        <w:jc w:val="center"/>
        <w:rPr>
          <w:rFonts w:ascii="Garamond" w:hAnsi="Garamond"/>
          <w:b/>
          <w:sz w:val="28"/>
        </w:rPr>
      </w:pPr>
      <w:r w:rsidRPr="00767AC0">
        <w:rPr>
          <w:rFonts w:ascii="Garamond" w:hAnsi="Garamond"/>
          <w:b/>
          <w:sz w:val="28"/>
        </w:rPr>
        <w:t xml:space="preserve">broj žiro računa: IBAN: HR4323600001101358742 </w:t>
      </w:r>
    </w:p>
    <w:p w14:paraId="7E9F8A3D" w14:textId="77777777" w:rsidR="00971498" w:rsidRPr="00767AC0" w:rsidRDefault="00971498" w:rsidP="00971498">
      <w:pPr>
        <w:jc w:val="center"/>
        <w:rPr>
          <w:rFonts w:ascii="Garamond" w:hAnsi="Garamond"/>
          <w:b/>
          <w:sz w:val="28"/>
        </w:rPr>
      </w:pPr>
    </w:p>
    <w:p w14:paraId="49873A39" w14:textId="61E33AE2" w:rsidR="00971498" w:rsidRPr="00767AC0" w:rsidRDefault="00971498" w:rsidP="00971498">
      <w:pPr>
        <w:keepNext/>
        <w:jc w:val="center"/>
        <w:outlineLvl w:val="7"/>
        <w:rPr>
          <w:rFonts w:ascii="Garamond" w:hAnsi="Garamond"/>
          <w:b/>
          <w:bCs/>
          <w:sz w:val="28"/>
          <w:szCs w:val="28"/>
        </w:rPr>
      </w:pPr>
      <w:r w:rsidRPr="00767AC0">
        <w:rPr>
          <w:rFonts w:ascii="Garamond" w:hAnsi="Garamond"/>
          <w:b/>
          <w:bCs/>
          <w:sz w:val="28"/>
          <w:szCs w:val="28"/>
        </w:rPr>
        <w:t xml:space="preserve">broj učenika: </w:t>
      </w:r>
      <w:r w:rsidR="00767AC0" w:rsidRPr="00942B02">
        <w:rPr>
          <w:rFonts w:ascii="Garamond" w:hAnsi="Garamond"/>
          <w:b/>
          <w:bCs/>
          <w:sz w:val="32"/>
          <w:szCs w:val="32"/>
        </w:rPr>
        <w:t>6</w:t>
      </w:r>
      <w:r w:rsidR="00942B02" w:rsidRPr="00942B02">
        <w:rPr>
          <w:rFonts w:ascii="Garamond" w:hAnsi="Garamond"/>
          <w:b/>
          <w:bCs/>
          <w:sz w:val="32"/>
          <w:szCs w:val="32"/>
        </w:rPr>
        <w:t>68</w:t>
      </w:r>
    </w:p>
    <w:p w14:paraId="63D1847B" w14:textId="77777777" w:rsidR="00971498" w:rsidRPr="00767AC0" w:rsidRDefault="00971498" w:rsidP="00971498">
      <w:pPr>
        <w:jc w:val="center"/>
        <w:rPr>
          <w:rFonts w:ascii="Garamond" w:hAnsi="Garamond"/>
          <w:b/>
          <w:sz w:val="32"/>
        </w:rPr>
      </w:pPr>
    </w:p>
    <w:p w14:paraId="77D45279" w14:textId="77777777" w:rsidR="00971498" w:rsidRPr="00767AC0" w:rsidRDefault="00971498" w:rsidP="00971498">
      <w:pPr>
        <w:jc w:val="center"/>
        <w:rPr>
          <w:rFonts w:ascii="Garamond" w:hAnsi="Garamond"/>
          <w:b/>
          <w:sz w:val="32"/>
        </w:rPr>
      </w:pPr>
    </w:p>
    <w:p w14:paraId="276CEC76" w14:textId="77777777" w:rsidR="00971498" w:rsidRPr="00767AC0" w:rsidRDefault="00971498" w:rsidP="00971498">
      <w:pPr>
        <w:jc w:val="center"/>
        <w:rPr>
          <w:rFonts w:ascii="Garamond" w:hAnsi="Garamond"/>
          <w:b/>
          <w:sz w:val="28"/>
        </w:rPr>
      </w:pPr>
      <w:r w:rsidRPr="00767AC0">
        <w:rPr>
          <w:rFonts w:ascii="Garamond" w:hAnsi="Garamond"/>
          <w:b/>
          <w:sz w:val="28"/>
        </w:rPr>
        <w:t xml:space="preserve">ravnatelj: Niko Marušić, prof. </w:t>
      </w:r>
    </w:p>
    <w:p w14:paraId="3C68E852" w14:textId="77777777" w:rsidR="001A15FE" w:rsidRPr="00843E27" w:rsidRDefault="001A15FE" w:rsidP="001A15FE">
      <w:pPr>
        <w:jc w:val="center"/>
        <w:rPr>
          <w:rFonts w:ascii="Garamond" w:hAnsi="Garamond"/>
          <w:b/>
          <w:color w:val="FF0000"/>
          <w:sz w:val="28"/>
        </w:rPr>
      </w:pPr>
    </w:p>
    <w:p w14:paraId="1FA5742C" w14:textId="77777777" w:rsidR="00124254" w:rsidRPr="00843E27" w:rsidRDefault="00124254" w:rsidP="001A15FE">
      <w:pPr>
        <w:jc w:val="center"/>
        <w:rPr>
          <w:rFonts w:ascii="Garamond" w:hAnsi="Garamond"/>
          <w:b/>
          <w:color w:val="FF0000"/>
          <w:sz w:val="28"/>
        </w:rPr>
      </w:pPr>
    </w:p>
    <w:p w14:paraId="6A2CD4DC" w14:textId="77777777" w:rsidR="00124254" w:rsidRPr="00843E27" w:rsidRDefault="00124254" w:rsidP="001A15FE">
      <w:pPr>
        <w:rPr>
          <w:rFonts w:ascii="Garamond" w:hAnsi="Garamond"/>
          <w:color w:val="FF0000"/>
          <w:sz w:val="36"/>
        </w:rPr>
        <w:sectPr w:rsidR="00124254" w:rsidRPr="00843E27" w:rsidSect="00124254">
          <w:pgSz w:w="11907" w:h="16840" w:code="9"/>
          <w:pgMar w:top="567" w:right="567" w:bottom="680" w:left="1134" w:header="720" w:footer="720" w:gutter="0"/>
          <w:cols w:space="720"/>
          <w:titlePg/>
          <w:docGrid w:linePitch="326"/>
        </w:sectPr>
      </w:pPr>
    </w:p>
    <w:p w14:paraId="6E202DC6" w14:textId="77777777" w:rsidR="001A15FE" w:rsidRPr="00843E27" w:rsidRDefault="001A15FE" w:rsidP="00797CC5">
      <w:pPr>
        <w:rPr>
          <w:rFonts w:ascii="Garamond" w:hAnsi="Garamond"/>
          <w:b/>
          <w:color w:val="FF0000"/>
          <w:sz w:val="28"/>
        </w:rPr>
      </w:pPr>
    </w:p>
    <w:p w14:paraId="6388F758" w14:textId="77777777" w:rsidR="001A15FE" w:rsidRPr="00843E27" w:rsidRDefault="001A15FE" w:rsidP="001A15FE">
      <w:pPr>
        <w:pStyle w:val="Naslov3"/>
        <w:rPr>
          <w:rFonts w:ascii="Garamond" w:hAnsi="Garamond"/>
          <w:color w:val="FF0000"/>
        </w:rPr>
      </w:pPr>
    </w:p>
    <w:p w14:paraId="1885D2E6" w14:textId="77777777" w:rsidR="001A15FE" w:rsidRPr="00843E27" w:rsidRDefault="001A15FE" w:rsidP="001A15FE">
      <w:pPr>
        <w:pStyle w:val="Naslov3"/>
        <w:rPr>
          <w:rFonts w:ascii="Garamond" w:hAnsi="Garamond"/>
          <w:color w:val="FF0000"/>
        </w:rPr>
      </w:pPr>
    </w:p>
    <w:p w14:paraId="5ED16705" w14:textId="7B0BFE7F" w:rsidR="00797CC5" w:rsidRPr="00797CC5" w:rsidRDefault="00797CC5" w:rsidP="00797CC5">
      <w:pPr>
        <w:pStyle w:val="Naslov3"/>
        <w:rPr>
          <w:rFonts w:ascii="Garamond" w:hAnsi="Garamond"/>
          <w:color w:val="FF0000"/>
        </w:rPr>
      </w:pPr>
      <w:r w:rsidRPr="00797CC5">
        <w:rPr>
          <w:rFonts w:ascii="Garamond" w:hAnsi="Garamond"/>
          <w:noProof/>
          <w:color w:val="FF0000"/>
        </w:rPr>
        <w:drawing>
          <wp:inline distT="0" distB="0" distL="0" distR="0" wp14:anchorId="1BD894CE" wp14:editId="13D60741">
            <wp:extent cx="6480810" cy="6480810"/>
            <wp:effectExtent l="0" t="0" r="0" b="0"/>
            <wp:docPr id="6411726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72626" name="Slika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6480810"/>
                    </a:xfrm>
                    <a:prstGeom prst="rect">
                      <a:avLst/>
                    </a:prstGeom>
                    <a:noFill/>
                    <a:ln>
                      <a:noFill/>
                    </a:ln>
                  </pic:spPr>
                </pic:pic>
              </a:graphicData>
            </a:graphic>
          </wp:inline>
        </w:drawing>
      </w:r>
    </w:p>
    <w:p w14:paraId="60F8728E" w14:textId="77777777" w:rsidR="001A15FE" w:rsidRPr="00843E27" w:rsidRDefault="001A15FE" w:rsidP="001A15FE">
      <w:pPr>
        <w:pStyle w:val="Naslov3"/>
        <w:rPr>
          <w:rFonts w:ascii="Garamond" w:hAnsi="Garamond"/>
          <w:color w:val="FF0000"/>
        </w:rPr>
      </w:pPr>
    </w:p>
    <w:p w14:paraId="364FA9D9" w14:textId="77777777" w:rsidR="001A15FE" w:rsidRPr="00843E27" w:rsidRDefault="001A15FE" w:rsidP="001A15FE">
      <w:pPr>
        <w:pStyle w:val="Naslov3"/>
        <w:rPr>
          <w:rFonts w:ascii="Garamond" w:hAnsi="Garamond"/>
          <w:color w:val="FF0000"/>
        </w:rPr>
      </w:pPr>
    </w:p>
    <w:p w14:paraId="2933B1C4" w14:textId="77777777" w:rsidR="001A15FE" w:rsidRPr="00843E27" w:rsidRDefault="001A15FE" w:rsidP="001A15FE">
      <w:pPr>
        <w:pStyle w:val="Naslov3"/>
        <w:rPr>
          <w:rFonts w:ascii="Garamond" w:hAnsi="Garamond"/>
          <w:color w:val="FF0000"/>
        </w:rPr>
      </w:pPr>
    </w:p>
    <w:p w14:paraId="3F376E11" w14:textId="77777777" w:rsidR="001A15FE" w:rsidRPr="00843E27" w:rsidRDefault="001A15FE" w:rsidP="001A15FE">
      <w:pPr>
        <w:pStyle w:val="Naslov3"/>
        <w:rPr>
          <w:rFonts w:ascii="Garamond" w:hAnsi="Garamond"/>
          <w:color w:val="FF0000"/>
        </w:rPr>
      </w:pPr>
    </w:p>
    <w:p w14:paraId="4C864F0D" w14:textId="77777777" w:rsidR="001A15FE" w:rsidRPr="00843E27" w:rsidRDefault="001A15FE" w:rsidP="001A15FE">
      <w:pPr>
        <w:pStyle w:val="Naslov3"/>
        <w:rPr>
          <w:rFonts w:ascii="Garamond" w:hAnsi="Garamond"/>
          <w:color w:val="FF0000"/>
        </w:rPr>
      </w:pPr>
    </w:p>
    <w:p w14:paraId="57938D7F" w14:textId="77777777" w:rsidR="001A15FE" w:rsidRPr="00843E27" w:rsidRDefault="001A15FE" w:rsidP="001A15FE">
      <w:pPr>
        <w:pStyle w:val="Naslov3"/>
        <w:rPr>
          <w:rFonts w:ascii="Garamond" w:hAnsi="Garamond"/>
          <w:color w:val="FF0000"/>
        </w:rPr>
      </w:pPr>
    </w:p>
    <w:p w14:paraId="52A830EE" w14:textId="77777777" w:rsidR="001A15FE" w:rsidRPr="00843E27" w:rsidRDefault="001A15FE" w:rsidP="001A15FE">
      <w:pPr>
        <w:pStyle w:val="Naslov3"/>
        <w:rPr>
          <w:rFonts w:ascii="Garamond" w:hAnsi="Garamond"/>
          <w:color w:val="FF0000"/>
        </w:rPr>
      </w:pPr>
    </w:p>
    <w:p w14:paraId="1969F49A" w14:textId="77777777" w:rsidR="001A15FE" w:rsidRPr="00843E27" w:rsidRDefault="001A15FE" w:rsidP="001A15FE">
      <w:pPr>
        <w:pStyle w:val="Naslov3"/>
        <w:rPr>
          <w:rFonts w:ascii="Garamond" w:hAnsi="Garamond"/>
          <w:color w:val="FF0000"/>
        </w:rPr>
      </w:pPr>
    </w:p>
    <w:p w14:paraId="10D97F21" w14:textId="77777777" w:rsidR="001A15FE" w:rsidRPr="00843E27" w:rsidRDefault="001A15FE" w:rsidP="001A15FE">
      <w:pPr>
        <w:pStyle w:val="Naslov3"/>
        <w:rPr>
          <w:rFonts w:ascii="Garamond" w:hAnsi="Garamond"/>
          <w:color w:val="FF0000"/>
        </w:rPr>
      </w:pPr>
    </w:p>
    <w:p w14:paraId="02EEDDE6" w14:textId="77777777" w:rsidR="001A15FE" w:rsidRPr="00843E27" w:rsidRDefault="001A15FE" w:rsidP="001A15FE">
      <w:pPr>
        <w:pStyle w:val="Naslov3"/>
        <w:rPr>
          <w:rFonts w:ascii="Garamond" w:hAnsi="Garamond"/>
          <w:color w:val="FF0000"/>
        </w:rPr>
      </w:pPr>
    </w:p>
    <w:p w14:paraId="20C369EB" w14:textId="77777777" w:rsidR="001A15FE" w:rsidRPr="00843E27" w:rsidRDefault="001A15FE" w:rsidP="001A15FE">
      <w:pPr>
        <w:pStyle w:val="Naslov3"/>
        <w:rPr>
          <w:rFonts w:ascii="Garamond" w:hAnsi="Garamond"/>
          <w:color w:val="FF0000"/>
        </w:rPr>
      </w:pPr>
    </w:p>
    <w:p w14:paraId="579E1E36" w14:textId="520E90CE" w:rsidR="00124254" w:rsidRPr="00843E27" w:rsidRDefault="00124254">
      <w:pPr>
        <w:rPr>
          <w:rFonts w:ascii="Garamond" w:hAnsi="Garamond"/>
          <w:b/>
          <w:bCs/>
          <w:color w:val="FF0000"/>
          <w:sz w:val="32"/>
          <w:szCs w:val="32"/>
        </w:rPr>
      </w:pPr>
    </w:p>
    <w:p w14:paraId="26B2A7CB" w14:textId="77777777" w:rsidR="00971498" w:rsidRPr="009B76DC" w:rsidRDefault="00971498" w:rsidP="00971498">
      <w:pPr>
        <w:keepNext/>
        <w:jc w:val="center"/>
        <w:outlineLvl w:val="2"/>
        <w:rPr>
          <w:rFonts w:ascii="Garamond" w:hAnsi="Garamond"/>
          <w:b/>
          <w:bCs/>
          <w:sz w:val="32"/>
          <w:szCs w:val="32"/>
        </w:rPr>
      </w:pPr>
      <w:r w:rsidRPr="009B76DC">
        <w:rPr>
          <w:rFonts w:ascii="Garamond" w:hAnsi="Garamond"/>
          <w:b/>
          <w:bCs/>
          <w:sz w:val="32"/>
          <w:szCs w:val="32"/>
        </w:rPr>
        <w:lastRenderedPageBreak/>
        <w:t>SADRŽAJ</w:t>
      </w:r>
    </w:p>
    <w:tbl>
      <w:tblPr>
        <w:tblW w:w="0" w:type="auto"/>
        <w:tblLook w:val="01E0" w:firstRow="1" w:lastRow="1" w:firstColumn="1" w:lastColumn="1" w:noHBand="0" w:noVBand="0"/>
      </w:tblPr>
      <w:tblGrid>
        <w:gridCol w:w="540"/>
        <w:gridCol w:w="277"/>
        <w:gridCol w:w="7944"/>
        <w:gridCol w:w="1019"/>
      </w:tblGrid>
      <w:tr w:rsidR="00843E27" w:rsidRPr="00843E27" w14:paraId="0C0DCA2F" w14:textId="77777777" w:rsidTr="001A0378">
        <w:tc>
          <w:tcPr>
            <w:tcW w:w="540" w:type="dxa"/>
            <w:shd w:val="clear" w:color="auto" w:fill="auto"/>
          </w:tcPr>
          <w:p w14:paraId="2EDBD16B" w14:textId="77777777" w:rsidR="00971498" w:rsidRPr="00CE595A" w:rsidRDefault="00971498" w:rsidP="00971498">
            <w:pPr>
              <w:tabs>
                <w:tab w:val="left" w:pos="7938"/>
              </w:tabs>
              <w:jc w:val="both"/>
              <w:rPr>
                <w:rFonts w:ascii="Garamond" w:hAnsi="Garamond"/>
                <w:sz w:val="28"/>
              </w:rPr>
            </w:pPr>
            <w:bookmarkStart w:id="2" w:name="_Hlk119256804"/>
          </w:p>
        </w:tc>
        <w:tc>
          <w:tcPr>
            <w:tcW w:w="8221" w:type="dxa"/>
            <w:gridSpan w:val="2"/>
            <w:shd w:val="clear" w:color="auto" w:fill="auto"/>
          </w:tcPr>
          <w:p w14:paraId="41FDB1F7" w14:textId="77777777" w:rsidR="00971498" w:rsidRPr="00CE595A" w:rsidRDefault="00971498" w:rsidP="00971498">
            <w:pPr>
              <w:tabs>
                <w:tab w:val="left" w:pos="7938"/>
              </w:tabs>
              <w:jc w:val="both"/>
              <w:rPr>
                <w:rFonts w:ascii="Garamond" w:hAnsi="Garamond"/>
                <w:sz w:val="28"/>
              </w:rPr>
            </w:pPr>
          </w:p>
        </w:tc>
        <w:tc>
          <w:tcPr>
            <w:tcW w:w="1019" w:type="dxa"/>
            <w:shd w:val="clear" w:color="auto" w:fill="auto"/>
          </w:tcPr>
          <w:p w14:paraId="3CA11E22" w14:textId="77777777" w:rsidR="00971498" w:rsidRPr="00843E27" w:rsidRDefault="00971498" w:rsidP="00971498">
            <w:pPr>
              <w:tabs>
                <w:tab w:val="left" w:pos="7938"/>
              </w:tabs>
              <w:jc w:val="center"/>
              <w:rPr>
                <w:rFonts w:ascii="Garamond" w:hAnsi="Garamond"/>
                <w:color w:val="FF0000"/>
                <w:sz w:val="28"/>
              </w:rPr>
            </w:pPr>
            <w:r w:rsidRPr="009B76DC">
              <w:rPr>
                <w:rFonts w:ascii="Garamond" w:hAnsi="Garamond"/>
                <w:sz w:val="28"/>
              </w:rPr>
              <w:t>str.</w:t>
            </w:r>
          </w:p>
        </w:tc>
      </w:tr>
      <w:tr w:rsidR="00204053" w:rsidRPr="00204053" w14:paraId="68C033B3" w14:textId="77777777" w:rsidTr="001A0378">
        <w:tc>
          <w:tcPr>
            <w:tcW w:w="540" w:type="dxa"/>
            <w:shd w:val="clear" w:color="auto" w:fill="auto"/>
          </w:tcPr>
          <w:p w14:paraId="081219A9"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1.</w:t>
            </w:r>
          </w:p>
        </w:tc>
        <w:tc>
          <w:tcPr>
            <w:tcW w:w="8221" w:type="dxa"/>
            <w:gridSpan w:val="2"/>
            <w:shd w:val="clear" w:color="auto" w:fill="auto"/>
          </w:tcPr>
          <w:p w14:paraId="396F1ECB"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Uvod   .....................................................................................................................</w:t>
            </w:r>
          </w:p>
        </w:tc>
        <w:tc>
          <w:tcPr>
            <w:tcW w:w="1019" w:type="dxa"/>
            <w:shd w:val="clear" w:color="auto" w:fill="auto"/>
          </w:tcPr>
          <w:p w14:paraId="76FD26A3" w14:textId="77777777" w:rsidR="00971498" w:rsidRPr="00523268" w:rsidRDefault="00971498" w:rsidP="00971498">
            <w:pPr>
              <w:tabs>
                <w:tab w:val="left" w:pos="7938"/>
              </w:tabs>
              <w:jc w:val="center"/>
              <w:rPr>
                <w:rFonts w:ascii="Garamond" w:hAnsi="Garamond"/>
                <w:sz w:val="28"/>
              </w:rPr>
            </w:pPr>
            <w:r w:rsidRPr="00523268">
              <w:rPr>
                <w:rFonts w:ascii="Garamond" w:hAnsi="Garamond"/>
                <w:sz w:val="28"/>
              </w:rPr>
              <w:t>7</w:t>
            </w:r>
          </w:p>
        </w:tc>
      </w:tr>
      <w:tr w:rsidR="00204053" w:rsidRPr="00204053" w14:paraId="7D56370B" w14:textId="77777777" w:rsidTr="001A0378">
        <w:tc>
          <w:tcPr>
            <w:tcW w:w="540" w:type="dxa"/>
            <w:shd w:val="clear" w:color="auto" w:fill="auto"/>
          </w:tcPr>
          <w:p w14:paraId="308C36DD"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2.</w:t>
            </w:r>
          </w:p>
        </w:tc>
        <w:tc>
          <w:tcPr>
            <w:tcW w:w="8221" w:type="dxa"/>
            <w:gridSpan w:val="2"/>
            <w:shd w:val="clear" w:color="auto" w:fill="auto"/>
          </w:tcPr>
          <w:p w14:paraId="0E219827"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Djelatnost   ............................................................................................................</w:t>
            </w:r>
          </w:p>
        </w:tc>
        <w:tc>
          <w:tcPr>
            <w:tcW w:w="1019" w:type="dxa"/>
            <w:shd w:val="clear" w:color="auto" w:fill="auto"/>
          </w:tcPr>
          <w:p w14:paraId="39D6B7CE" w14:textId="736D2632" w:rsidR="00971498" w:rsidRPr="00523268" w:rsidRDefault="00392F66" w:rsidP="00971498">
            <w:pPr>
              <w:tabs>
                <w:tab w:val="left" w:pos="7938"/>
              </w:tabs>
              <w:jc w:val="center"/>
              <w:rPr>
                <w:rFonts w:ascii="Garamond" w:hAnsi="Garamond"/>
                <w:sz w:val="28"/>
              </w:rPr>
            </w:pPr>
            <w:r w:rsidRPr="00523268">
              <w:rPr>
                <w:rFonts w:ascii="Garamond" w:hAnsi="Garamond"/>
                <w:sz w:val="28"/>
              </w:rPr>
              <w:t>8</w:t>
            </w:r>
          </w:p>
        </w:tc>
      </w:tr>
      <w:tr w:rsidR="00204053" w:rsidRPr="00204053" w14:paraId="3F2E3F4D" w14:textId="77777777" w:rsidTr="001A0378">
        <w:tc>
          <w:tcPr>
            <w:tcW w:w="540" w:type="dxa"/>
            <w:shd w:val="clear" w:color="auto" w:fill="auto"/>
          </w:tcPr>
          <w:p w14:paraId="6F8A9FB2"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3.</w:t>
            </w:r>
          </w:p>
        </w:tc>
        <w:tc>
          <w:tcPr>
            <w:tcW w:w="8221" w:type="dxa"/>
            <w:gridSpan w:val="2"/>
            <w:shd w:val="clear" w:color="auto" w:fill="auto"/>
          </w:tcPr>
          <w:p w14:paraId="341D75DD" w14:textId="509A409C" w:rsidR="00971498" w:rsidRPr="00CE595A" w:rsidRDefault="00971498" w:rsidP="00971498">
            <w:pPr>
              <w:tabs>
                <w:tab w:val="left" w:pos="7938"/>
              </w:tabs>
              <w:jc w:val="both"/>
              <w:rPr>
                <w:rFonts w:ascii="Garamond" w:hAnsi="Garamond"/>
                <w:sz w:val="28"/>
              </w:rPr>
            </w:pPr>
            <w:r w:rsidRPr="00CE595A">
              <w:rPr>
                <w:rFonts w:ascii="Garamond" w:hAnsi="Garamond"/>
                <w:sz w:val="28"/>
              </w:rPr>
              <w:t>Podaci i osvrt na 202</w:t>
            </w:r>
            <w:r w:rsidR="00021DE2">
              <w:rPr>
                <w:rFonts w:ascii="Garamond" w:hAnsi="Garamond"/>
                <w:sz w:val="28"/>
              </w:rPr>
              <w:t>4</w:t>
            </w:r>
            <w:r w:rsidRPr="00CE595A">
              <w:rPr>
                <w:rFonts w:ascii="Garamond" w:hAnsi="Garamond"/>
                <w:sz w:val="28"/>
              </w:rPr>
              <w:t>./202</w:t>
            </w:r>
            <w:r w:rsidR="00021DE2">
              <w:rPr>
                <w:rFonts w:ascii="Garamond" w:hAnsi="Garamond"/>
                <w:sz w:val="28"/>
              </w:rPr>
              <w:t>5</w:t>
            </w:r>
            <w:r w:rsidRPr="00CE595A">
              <w:rPr>
                <w:rFonts w:ascii="Garamond" w:hAnsi="Garamond"/>
                <w:sz w:val="28"/>
              </w:rPr>
              <w:t>. šk. god.   ............................................................</w:t>
            </w:r>
          </w:p>
        </w:tc>
        <w:tc>
          <w:tcPr>
            <w:tcW w:w="1019" w:type="dxa"/>
            <w:shd w:val="clear" w:color="auto" w:fill="auto"/>
          </w:tcPr>
          <w:p w14:paraId="693F5F0C" w14:textId="360991DC" w:rsidR="00971498" w:rsidRPr="00523268" w:rsidRDefault="007F7BF5" w:rsidP="00971498">
            <w:pPr>
              <w:tabs>
                <w:tab w:val="left" w:pos="7938"/>
              </w:tabs>
              <w:jc w:val="center"/>
              <w:rPr>
                <w:rFonts w:ascii="Garamond" w:hAnsi="Garamond"/>
                <w:sz w:val="28"/>
              </w:rPr>
            </w:pPr>
            <w:r w:rsidRPr="00523268">
              <w:rPr>
                <w:rFonts w:ascii="Garamond" w:hAnsi="Garamond"/>
                <w:sz w:val="28"/>
              </w:rPr>
              <w:t>9</w:t>
            </w:r>
          </w:p>
        </w:tc>
      </w:tr>
      <w:tr w:rsidR="00204053" w:rsidRPr="00204053" w14:paraId="72CFA42F" w14:textId="77777777" w:rsidTr="001A0378">
        <w:tc>
          <w:tcPr>
            <w:tcW w:w="540" w:type="dxa"/>
            <w:shd w:val="clear" w:color="auto" w:fill="auto"/>
          </w:tcPr>
          <w:p w14:paraId="6C3F550C" w14:textId="77777777" w:rsidR="00971498" w:rsidRPr="00CE595A" w:rsidRDefault="00971498" w:rsidP="00971498">
            <w:pPr>
              <w:tabs>
                <w:tab w:val="left" w:pos="7938"/>
              </w:tabs>
              <w:jc w:val="both"/>
              <w:rPr>
                <w:rFonts w:ascii="Garamond" w:hAnsi="Garamond"/>
                <w:sz w:val="28"/>
              </w:rPr>
            </w:pPr>
          </w:p>
        </w:tc>
        <w:tc>
          <w:tcPr>
            <w:tcW w:w="8221" w:type="dxa"/>
            <w:gridSpan w:val="2"/>
            <w:shd w:val="clear" w:color="auto" w:fill="auto"/>
          </w:tcPr>
          <w:p w14:paraId="54AE92A9" w14:textId="77777777" w:rsidR="00971498" w:rsidRPr="00CE595A" w:rsidRDefault="00971498" w:rsidP="00971498">
            <w:pPr>
              <w:tabs>
                <w:tab w:val="left" w:pos="1170"/>
                <w:tab w:val="left" w:pos="7938"/>
              </w:tabs>
              <w:jc w:val="both"/>
              <w:rPr>
                <w:rFonts w:ascii="Garamond" w:hAnsi="Garamond"/>
                <w:sz w:val="28"/>
              </w:rPr>
            </w:pPr>
            <w:r w:rsidRPr="00CE595A">
              <w:rPr>
                <w:rFonts w:ascii="Garamond" w:hAnsi="Garamond"/>
              </w:rPr>
              <w:t xml:space="preserve">                   a) Uspjeh učenika   </w:t>
            </w:r>
            <w:r w:rsidRPr="00CE595A">
              <w:rPr>
                <w:rFonts w:ascii="Garamond" w:hAnsi="Garamond"/>
                <w:sz w:val="28"/>
              </w:rPr>
              <w:t>..................................................................................</w:t>
            </w:r>
          </w:p>
        </w:tc>
        <w:tc>
          <w:tcPr>
            <w:tcW w:w="1019" w:type="dxa"/>
            <w:shd w:val="clear" w:color="auto" w:fill="auto"/>
          </w:tcPr>
          <w:p w14:paraId="483D4D6A" w14:textId="2186636B" w:rsidR="00971498" w:rsidRPr="00523268" w:rsidRDefault="007F7BF5" w:rsidP="00971498">
            <w:pPr>
              <w:tabs>
                <w:tab w:val="left" w:pos="7938"/>
              </w:tabs>
              <w:jc w:val="center"/>
              <w:rPr>
                <w:rFonts w:ascii="Garamond" w:hAnsi="Garamond"/>
                <w:sz w:val="28"/>
              </w:rPr>
            </w:pPr>
            <w:r w:rsidRPr="00523268">
              <w:rPr>
                <w:rFonts w:ascii="Garamond" w:hAnsi="Garamond"/>
                <w:sz w:val="28"/>
              </w:rPr>
              <w:t>9</w:t>
            </w:r>
          </w:p>
        </w:tc>
      </w:tr>
      <w:tr w:rsidR="00204053" w:rsidRPr="00204053" w14:paraId="1DE3EDC0" w14:textId="77777777" w:rsidTr="001A0378">
        <w:tc>
          <w:tcPr>
            <w:tcW w:w="540" w:type="dxa"/>
            <w:shd w:val="clear" w:color="auto" w:fill="auto"/>
          </w:tcPr>
          <w:p w14:paraId="22DAA69F" w14:textId="77777777" w:rsidR="00971498" w:rsidRPr="00CE595A" w:rsidRDefault="00971498" w:rsidP="00971498">
            <w:pPr>
              <w:tabs>
                <w:tab w:val="left" w:pos="7938"/>
              </w:tabs>
              <w:jc w:val="both"/>
              <w:rPr>
                <w:rFonts w:ascii="Garamond" w:hAnsi="Garamond"/>
                <w:sz w:val="28"/>
              </w:rPr>
            </w:pPr>
          </w:p>
        </w:tc>
        <w:tc>
          <w:tcPr>
            <w:tcW w:w="8221" w:type="dxa"/>
            <w:gridSpan w:val="2"/>
            <w:shd w:val="clear" w:color="auto" w:fill="auto"/>
          </w:tcPr>
          <w:p w14:paraId="3936EBDE" w14:textId="77777777" w:rsidR="00971498" w:rsidRPr="00CE595A" w:rsidRDefault="00971498" w:rsidP="00971498">
            <w:pPr>
              <w:tabs>
                <w:tab w:val="left" w:pos="1170"/>
                <w:tab w:val="left" w:pos="7938"/>
              </w:tabs>
              <w:jc w:val="both"/>
              <w:rPr>
                <w:rFonts w:ascii="Garamond" w:hAnsi="Garamond"/>
                <w:sz w:val="28"/>
              </w:rPr>
            </w:pPr>
            <w:r w:rsidRPr="00CE595A">
              <w:rPr>
                <w:rFonts w:ascii="Garamond" w:hAnsi="Garamond"/>
              </w:rPr>
              <w:t xml:space="preserve">                   b) Javna djelatnost   </w:t>
            </w:r>
            <w:r w:rsidRPr="00CE595A">
              <w:rPr>
                <w:rFonts w:ascii="Garamond" w:hAnsi="Garamond"/>
                <w:sz w:val="28"/>
              </w:rPr>
              <w:t>.................................................................................</w:t>
            </w:r>
          </w:p>
        </w:tc>
        <w:tc>
          <w:tcPr>
            <w:tcW w:w="1019" w:type="dxa"/>
            <w:shd w:val="clear" w:color="auto" w:fill="auto"/>
          </w:tcPr>
          <w:p w14:paraId="0B036FC7" w14:textId="61DFDAE7" w:rsidR="00971498" w:rsidRPr="00523268" w:rsidRDefault="00971498" w:rsidP="00971498">
            <w:pPr>
              <w:tabs>
                <w:tab w:val="left" w:pos="7938"/>
              </w:tabs>
              <w:jc w:val="center"/>
              <w:rPr>
                <w:rFonts w:ascii="Garamond" w:hAnsi="Garamond"/>
                <w:sz w:val="28"/>
              </w:rPr>
            </w:pPr>
            <w:r w:rsidRPr="00523268">
              <w:rPr>
                <w:rFonts w:ascii="Garamond" w:hAnsi="Garamond"/>
                <w:sz w:val="28"/>
              </w:rPr>
              <w:t>1</w:t>
            </w:r>
            <w:r w:rsidR="00523268" w:rsidRPr="00523268">
              <w:rPr>
                <w:rFonts w:ascii="Garamond" w:hAnsi="Garamond"/>
                <w:sz w:val="28"/>
              </w:rPr>
              <w:t>0</w:t>
            </w:r>
          </w:p>
        </w:tc>
      </w:tr>
      <w:tr w:rsidR="00204053" w:rsidRPr="00204053" w14:paraId="669B19D9" w14:textId="77777777" w:rsidTr="001A0378">
        <w:tc>
          <w:tcPr>
            <w:tcW w:w="540" w:type="dxa"/>
            <w:shd w:val="clear" w:color="auto" w:fill="auto"/>
          </w:tcPr>
          <w:p w14:paraId="4C24AB07" w14:textId="77777777" w:rsidR="00971498" w:rsidRPr="00CE595A" w:rsidRDefault="00971498" w:rsidP="00971498">
            <w:pPr>
              <w:tabs>
                <w:tab w:val="left" w:pos="7938"/>
              </w:tabs>
              <w:jc w:val="both"/>
              <w:rPr>
                <w:rFonts w:ascii="Garamond" w:hAnsi="Garamond"/>
                <w:sz w:val="28"/>
              </w:rPr>
            </w:pPr>
          </w:p>
        </w:tc>
        <w:tc>
          <w:tcPr>
            <w:tcW w:w="8221" w:type="dxa"/>
            <w:gridSpan w:val="2"/>
            <w:shd w:val="clear" w:color="auto" w:fill="auto"/>
          </w:tcPr>
          <w:p w14:paraId="35C201F0" w14:textId="77777777" w:rsidR="00971498" w:rsidRPr="00CE595A" w:rsidRDefault="00971498" w:rsidP="00971498">
            <w:pPr>
              <w:tabs>
                <w:tab w:val="left" w:pos="1170"/>
                <w:tab w:val="left" w:pos="7938"/>
              </w:tabs>
              <w:jc w:val="both"/>
              <w:rPr>
                <w:rFonts w:ascii="Garamond" w:hAnsi="Garamond"/>
                <w:sz w:val="28"/>
              </w:rPr>
            </w:pPr>
            <w:r w:rsidRPr="00CE595A">
              <w:rPr>
                <w:rFonts w:ascii="Garamond" w:hAnsi="Garamond"/>
                <w:sz w:val="28"/>
              </w:rPr>
              <w:t xml:space="preserve">                </w:t>
            </w:r>
            <w:r w:rsidRPr="00CE595A">
              <w:rPr>
                <w:rFonts w:ascii="Garamond" w:hAnsi="Garamond"/>
              </w:rPr>
              <w:t>c) Natjecanja i smotre ….</w:t>
            </w:r>
            <w:r w:rsidRPr="00CE595A">
              <w:rPr>
                <w:rFonts w:ascii="Garamond" w:hAnsi="Garamond"/>
                <w:sz w:val="28"/>
              </w:rPr>
              <w:t>.........................................................................</w:t>
            </w:r>
          </w:p>
        </w:tc>
        <w:tc>
          <w:tcPr>
            <w:tcW w:w="1019" w:type="dxa"/>
            <w:shd w:val="clear" w:color="auto" w:fill="auto"/>
          </w:tcPr>
          <w:p w14:paraId="6ED11838" w14:textId="6BD5DB93" w:rsidR="00971498" w:rsidRPr="00523268" w:rsidRDefault="00523268" w:rsidP="00971498">
            <w:pPr>
              <w:tabs>
                <w:tab w:val="left" w:pos="7938"/>
              </w:tabs>
              <w:jc w:val="center"/>
              <w:rPr>
                <w:rFonts w:ascii="Garamond" w:hAnsi="Garamond"/>
                <w:sz w:val="28"/>
              </w:rPr>
            </w:pPr>
            <w:r w:rsidRPr="00523268">
              <w:rPr>
                <w:rFonts w:ascii="Garamond" w:hAnsi="Garamond"/>
                <w:sz w:val="28"/>
              </w:rPr>
              <w:t>22</w:t>
            </w:r>
          </w:p>
        </w:tc>
      </w:tr>
      <w:tr w:rsidR="00204053" w:rsidRPr="00204053" w14:paraId="59A0F7FD" w14:textId="77777777" w:rsidTr="001A0378">
        <w:tc>
          <w:tcPr>
            <w:tcW w:w="540" w:type="dxa"/>
            <w:shd w:val="clear" w:color="auto" w:fill="auto"/>
          </w:tcPr>
          <w:p w14:paraId="673B7D43" w14:textId="77777777" w:rsidR="00971498" w:rsidRPr="00CE595A" w:rsidRDefault="00971498" w:rsidP="00971498">
            <w:pPr>
              <w:tabs>
                <w:tab w:val="left" w:pos="7938"/>
              </w:tabs>
              <w:jc w:val="both"/>
              <w:rPr>
                <w:rFonts w:ascii="Garamond" w:hAnsi="Garamond"/>
                <w:sz w:val="28"/>
              </w:rPr>
            </w:pPr>
          </w:p>
        </w:tc>
        <w:tc>
          <w:tcPr>
            <w:tcW w:w="8221" w:type="dxa"/>
            <w:gridSpan w:val="2"/>
            <w:shd w:val="clear" w:color="auto" w:fill="auto"/>
          </w:tcPr>
          <w:p w14:paraId="70414E9A" w14:textId="77777777" w:rsidR="00971498" w:rsidRPr="00CE595A" w:rsidRDefault="00971498" w:rsidP="00971498">
            <w:pPr>
              <w:tabs>
                <w:tab w:val="left" w:pos="1170"/>
                <w:tab w:val="left" w:pos="7938"/>
              </w:tabs>
              <w:jc w:val="both"/>
              <w:rPr>
                <w:rFonts w:ascii="Garamond" w:hAnsi="Garamond"/>
                <w:sz w:val="28"/>
              </w:rPr>
            </w:pPr>
            <w:r w:rsidRPr="00CE595A">
              <w:rPr>
                <w:rFonts w:ascii="Garamond" w:hAnsi="Garamond"/>
              </w:rPr>
              <w:t xml:space="preserve">                   d) Stručno usavršavanje i napredovanja</w:t>
            </w:r>
            <w:r w:rsidRPr="00CE595A">
              <w:rPr>
                <w:rFonts w:ascii="Garamond" w:hAnsi="Garamond"/>
                <w:sz w:val="28"/>
              </w:rPr>
              <w:t xml:space="preserve">  ..................................................</w:t>
            </w:r>
          </w:p>
        </w:tc>
        <w:tc>
          <w:tcPr>
            <w:tcW w:w="1019" w:type="dxa"/>
            <w:shd w:val="clear" w:color="auto" w:fill="auto"/>
          </w:tcPr>
          <w:p w14:paraId="14714CEE" w14:textId="2789AE85" w:rsidR="00971498" w:rsidRPr="00523268" w:rsidRDefault="00523268" w:rsidP="00971498">
            <w:pPr>
              <w:tabs>
                <w:tab w:val="left" w:pos="7938"/>
              </w:tabs>
              <w:jc w:val="center"/>
              <w:rPr>
                <w:rFonts w:ascii="Garamond" w:hAnsi="Garamond"/>
                <w:sz w:val="28"/>
              </w:rPr>
            </w:pPr>
            <w:r w:rsidRPr="00523268">
              <w:rPr>
                <w:rFonts w:ascii="Garamond" w:hAnsi="Garamond"/>
                <w:sz w:val="28"/>
              </w:rPr>
              <w:t>30</w:t>
            </w:r>
          </w:p>
        </w:tc>
      </w:tr>
      <w:tr w:rsidR="00204053" w:rsidRPr="00204053" w14:paraId="1AFA0C0B" w14:textId="77777777" w:rsidTr="001A0378">
        <w:tc>
          <w:tcPr>
            <w:tcW w:w="540" w:type="dxa"/>
            <w:shd w:val="clear" w:color="auto" w:fill="auto"/>
          </w:tcPr>
          <w:p w14:paraId="0F56813A" w14:textId="77777777" w:rsidR="00971498" w:rsidRPr="00CE595A" w:rsidRDefault="00971498" w:rsidP="00971498">
            <w:pPr>
              <w:tabs>
                <w:tab w:val="left" w:pos="7938"/>
              </w:tabs>
              <w:jc w:val="both"/>
              <w:rPr>
                <w:rFonts w:ascii="Garamond" w:hAnsi="Garamond"/>
                <w:sz w:val="28"/>
              </w:rPr>
            </w:pPr>
          </w:p>
        </w:tc>
        <w:tc>
          <w:tcPr>
            <w:tcW w:w="8221" w:type="dxa"/>
            <w:gridSpan w:val="2"/>
            <w:shd w:val="clear" w:color="auto" w:fill="auto"/>
          </w:tcPr>
          <w:p w14:paraId="04A83928" w14:textId="77777777" w:rsidR="00971498" w:rsidRPr="00CE595A" w:rsidRDefault="00971498" w:rsidP="00971498">
            <w:pPr>
              <w:tabs>
                <w:tab w:val="left" w:pos="1170"/>
                <w:tab w:val="left" w:pos="7938"/>
              </w:tabs>
              <w:jc w:val="both"/>
              <w:rPr>
                <w:rFonts w:ascii="Garamond" w:hAnsi="Garamond"/>
                <w:sz w:val="28"/>
              </w:rPr>
            </w:pPr>
            <w:r w:rsidRPr="00CE595A">
              <w:rPr>
                <w:rFonts w:ascii="Garamond" w:hAnsi="Garamond"/>
              </w:rPr>
              <w:t xml:space="preserve">                   e) Oprema   </w:t>
            </w:r>
            <w:r w:rsidRPr="00CE595A">
              <w:rPr>
                <w:rFonts w:ascii="Garamond" w:hAnsi="Garamond"/>
                <w:sz w:val="28"/>
              </w:rPr>
              <w:t>............................................................................................</w:t>
            </w:r>
          </w:p>
        </w:tc>
        <w:tc>
          <w:tcPr>
            <w:tcW w:w="1019" w:type="dxa"/>
            <w:shd w:val="clear" w:color="auto" w:fill="auto"/>
          </w:tcPr>
          <w:p w14:paraId="44A57804" w14:textId="64041D46" w:rsidR="00971498" w:rsidRPr="00523268" w:rsidRDefault="00523268" w:rsidP="00971498">
            <w:pPr>
              <w:tabs>
                <w:tab w:val="left" w:pos="7938"/>
              </w:tabs>
              <w:jc w:val="center"/>
              <w:rPr>
                <w:rFonts w:ascii="Garamond" w:hAnsi="Garamond"/>
                <w:sz w:val="28"/>
              </w:rPr>
            </w:pPr>
            <w:r w:rsidRPr="00523268">
              <w:rPr>
                <w:rFonts w:ascii="Garamond" w:hAnsi="Garamond"/>
                <w:sz w:val="28"/>
              </w:rPr>
              <w:t>31</w:t>
            </w:r>
          </w:p>
        </w:tc>
      </w:tr>
      <w:tr w:rsidR="00204053" w:rsidRPr="00204053" w14:paraId="1A2B1D9F" w14:textId="77777777" w:rsidTr="001A0378">
        <w:tc>
          <w:tcPr>
            <w:tcW w:w="540" w:type="dxa"/>
            <w:shd w:val="clear" w:color="auto" w:fill="auto"/>
          </w:tcPr>
          <w:p w14:paraId="05ACCCA1" w14:textId="77777777" w:rsidR="00971498" w:rsidRPr="00CE595A" w:rsidRDefault="00971498" w:rsidP="00971498">
            <w:pPr>
              <w:tabs>
                <w:tab w:val="left" w:pos="7938"/>
              </w:tabs>
              <w:jc w:val="both"/>
              <w:rPr>
                <w:rFonts w:ascii="Garamond" w:hAnsi="Garamond"/>
                <w:sz w:val="28"/>
              </w:rPr>
            </w:pPr>
          </w:p>
        </w:tc>
        <w:tc>
          <w:tcPr>
            <w:tcW w:w="8221" w:type="dxa"/>
            <w:gridSpan w:val="2"/>
            <w:shd w:val="clear" w:color="auto" w:fill="auto"/>
          </w:tcPr>
          <w:p w14:paraId="5132ECAB" w14:textId="77777777" w:rsidR="00971498" w:rsidRPr="00CE595A" w:rsidRDefault="00971498" w:rsidP="00971498">
            <w:pPr>
              <w:tabs>
                <w:tab w:val="left" w:pos="1170"/>
                <w:tab w:val="left" w:pos="7938"/>
              </w:tabs>
              <w:jc w:val="both"/>
              <w:rPr>
                <w:rFonts w:ascii="Garamond" w:hAnsi="Garamond"/>
                <w:sz w:val="28"/>
              </w:rPr>
            </w:pPr>
            <w:r w:rsidRPr="00CE595A">
              <w:rPr>
                <w:rFonts w:ascii="Garamond" w:hAnsi="Garamond"/>
              </w:rPr>
              <w:t xml:space="preserve">                   f) Ostalo   </w:t>
            </w:r>
            <w:r w:rsidRPr="00CE595A">
              <w:rPr>
                <w:rFonts w:ascii="Garamond" w:hAnsi="Garamond"/>
                <w:sz w:val="28"/>
              </w:rPr>
              <w:t>..............................................................................................</w:t>
            </w:r>
          </w:p>
        </w:tc>
        <w:tc>
          <w:tcPr>
            <w:tcW w:w="1019" w:type="dxa"/>
            <w:shd w:val="clear" w:color="auto" w:fill="auto"/>
          </w:tcPr>
          <w:p w14:paraId="29AE2E18" w14:textId="0B96C1C3" w:rsidR="00971498" w:rsidRPr="00523268" w:rsidRDefault="00523268" w:rsidP="00971498">
            <w:pPr>
              <w:tabs>
                <w:tab w:val="left" w:pos="7938"/>
              </w:tabs>
              <w:jc w:val="center"/>
              <w:rPr>
                <w:rFonts w:ascii="Garamond" w:hAnsi="Garamond"/>
                <w:sz w:val="28"/>
              </w:rPr>
            </w:pPr>
            <w:r w:rsidRPr="00523268">
              <w:rPr>
                <w:rFonts w:ascii="Garamond" w:hAnsi="Garamond"/>
                <w:sz w:val="28"/>
              </w:rPr>
              <w:t>31</w:t>
            </w:r>
          </w:p>
        </w:tc>
      </w:tr>
      <w:tr w:rsidR="00204053" w:rsidRPr="00204053" w14:paraId="54873793" w14:textId="77777777" w:rsidTr="001A0378">
        <w:tc>
          <w:tcPr>
            <w:tcW w:w="540" w:type="dxa"/>
            <w:shd w:val="clear" w:color="auto" w:fill="auto"/>
          </w:tcPr>
          <w:p w14:paraId="031C1A82" w14:textId="77777777" w:rsidR="00971498" w:rsidRPr="00CE595A" w:rsidRDefault="00971498" w:rsidP="00971498">
            <w:pPr>
              <w:tabs>
                <w:tab w:val="left" w:pos="7938"/>
              </w:tabs>
              <w:jc w:val="both"/>
              <w:rPr>
                <w:rFonts w:ascii="Garamond" w:hAnsi="Garamond"/>
                <w:sz w:val="28"/>
              </w:rPr>
            </w:pPr>
          </w:p>
        </w:tc>
        <w:tc>
          <w:tcPr>
            <w:tcW w:w="8221" w:type="dxa"/>
            <w:gridSpan w:val="2"/>
            <w:shd w:val="clear" w:color="auto" w:fill="auto"/>
          </w:tcPr>
          <w:p w14:paraId="6831941D" w14:textId="77777777" w:rsidR="00971498" w:rsidRPr="00CE595A" w:rsidRDefault="00971498" w:rsidP="00971498">
            <w:pPr>
              <w:tabs>
                <w:tab w:val="left" w:pos="1170"/>
                <w:tab w:val="left" w:pos="7938"/>
              </w:tabs>
              <w:jc w:val="both"/>
              <w:rPr>
                <w:rFonts w:ascii="Garamond" w:hAnsi="Garamond"/>
                <w:sz w:val="28"/>
              </w:rPr>
            </w:pPr>
            <w:r w:rsidRPr="00CE595A">
              <w:rPr>
                <w:rFonts w:ascii="Garamond" w:hAnsi="Garamond"/>
              </w:rPr>
              <w:t xml:space="preserve">                   g) Zaključak   </w:t>
            </w:r>
            <w:r w:rsidRPr="00CE595A">
              <w:rPr>
                <w:rFonts w:ascii="Garamond" w:hAnsi="Garamond"/>
                <w:sz w:val="28"/>
              </w:rPr>
              <w:t>..........................................................................................</w:t>
            </w:r>
          </w:p>
        </w:tc>
        <w:tc>
          <w:tcPr>
            <w:tcW w:w="1019" w:type="dxa"/>
            <w:shd w:val="clear" w:color="auto" w:fill="auto"/>
          </w:tcPr>
          <w:p w14:paraId="510C00CA" w14:textId="36DF2613" w:rsidR="00971498" w:rsidRPr="00523268" w:rsidRDefault="00523268" w:rsidP="00971498">
            <w:pPr>
              <w:tabs>
                <w:tab w:val="left" w:pos="7938"/>
              </w:tabs>
              <w:jc w:val="center"/>
              <w:rPr>
                <w:rFonts w:ascii="Garamond" w:hAnsi="Garamond"/>
                <w:sz w:val="28"/>
              </w:rPr>
            </w:pPr>
            <w:r w:rsidRPr="00523268">
              <w:rPr>
                <w:rFonts w:ascii="Garamond" w:hAnsi="Garamond"/>
                <w:sz w:val="28"/>
              </w:rPr>
              <w:t>31</w:t>
            </w:r>
          </w:p>
        </w:tc>
      </w:tr>
      <w:tr w:rsidR="00204053" w:rsidRPr="00204053" w14:paraId="2512319D" w14:textId="77777777" w:rsidTr="001A0378">
        <w:tc>
          <w:tcPr>
            <w:tcW w:w="8761" w:type="dxa"/>
            <w:gridSpan w:val="3"/>
            <w:shd w:val="clear" w:color="auto" w:fill="auto"/>
          </w:tcPr>
          <w:p w14:paraId="626BD559" w14:textId="16ACCAD1" w:rsidR="00971498" w:rsidRPr="00CE595A" w:rsidRDefault="00971498" w:rsidP="00971498">
            <w:pPr>
              <w:tabs>
                <w:tab w:val="left" w:pos="1170"/>
                <w:tab w:val="left" w:pos="7938"/>
              </w:tabs>
              <w:jc w:val="both"/>
              <w:rPr>
                <w:rFonts w:ascii="Garamond" w:hAnsi="Garamond"/>
                <w:sz w:val="28"/>
              </w:rPr>
            </w:pPr>
            <w:r w:rsidRPr="00CE595A">
              <w:rPr>
                <w:rFonts w:ascii="Garamond" w:hAnsi="Garamond"/>
                <w:sz w:val="28"/>
              </w:rPr>
              <w:t>Plan za 202</w:t>
            </w:r>
            <w:r w:rsidR="00021DE2">
              <w:rPr>
                <w:rFonts w:ascii="Garamond" w:hAnsi="Garamond"/>
                <w:sz w:val="28"/>
              </w:rPr>
              <w:t>5</w:t>
            </w:r>
            <w:r w:rsidRPr="00CE595A">
              <w:rPr>
                <w:rFonts w:ascii="Garamond" w:hAnsi="Garamond"/>
                <w:sz w:val="28"/>
              </w:rPr>
              <w:t>./202</w:t>
            </w:r>
            <w:r w:rsidR="00021DE2">
              <w:rPr>
                <w:rFonts w:ascii="Garamond" w:hAnsi="Garamond"/>
                <w:sz w:val="28"/>
              </w:rPr>
              <w:t>6</w:t>
            </w:r>
            <w:r w:rsidRPr="00CE595A">
              <w:rPr>
                <w:rFonts w:ascii="Garamond" w:hAnsi="Garamond"/>
                <w:sz w:val="28"/>
              </w:rPr>
              <w:t>. školsku godinu</w:t>
            </w:r>
          </w:p>
        </w:tc>
        <w:tc>
          <w:tcPr>
            <w:tcW w:w="1019" w:type="dxa"/>
            <w:shd w:val="clear" w:color="auto" w:fill="auto"/>
          </w:tcPr>
          <w:p w14:paraId="5DE49417" w14:textId="77777777" w:rsidR="00971498" w:rsidRPr="00204053" w:rsidRDefault="00971498" w:rsidP="00971498">
            <w:pPr>
              <w:tabs>
                <w:tab w:val="left" w:pos="7938"/>
              </w:tabs>
              <w:jc w:val="center"/>
              <w:rPr>
                <w:rFonts w:ascii="Garamond" w:hAnsi="Garamond"/>
                <w:color w:val="FF0000"/>
                <w:sz w:val="28"/>
              </w:rPr>
            </w:pPr>
          </w:p>
        </w:tc>
      </w:tr>
      <w:tr w:rsidR="00204053" w:rsidRPr="00204053" w14:paraId="040EDC3E" w14:textId="77777777" w:rsidTr="001A0378">
        <w:tc>
          <w:tcPr>
            <w:tcW w:w="540" w:type="dxa"/>
            <w:shd w:val="clear" w:color="auto" w:fill="auto"/>
          </w:tcPr>
          <w:p w14:paraId="46062628"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4.</w:t>
            </w:r>
          </w:p>
        </w:tc>
        <w:tc>
          <w:tcPr>
            <w:tcW w:w="8221" w:type="dxa"/>
            <w:gridSpan w:val="2"/>
            <w:shd w:val="clear" w:color="auto" w:fill="auto"/>
          </w:tcPr>
          <w:p w14:paraId="74F2A95D"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Uvjeti rada   ...........................................................................................................</w:t>
            </w:r>
          </w:p>
        </w:tc>
        <w:tc>
          <w:tcPr>
            <w:tcW w:w="1019" w:type="dxa"/>
            <w:shd w:val="clear" w:color="auto" w:fill="auto"/>
          </w:tcPr>
          <w:p w14:paraId="1C585703" w14:textId="6F02536E" w:rsidR="00971498" w:rsidRPr="00523268" w:rsidRDefault="00145A46" w:rsidP="00971498">
            <w:pPr>
              <w:tabs>
                <w:tab w:val="left" w:pos="7938"/>
              </w:tabs>
              <w:jc w:val="center"/>
              <w:rPr>
                <w:rFonts w:ascii="Garamond" w:hAnsi="Garamond"/>
                <w:sz w:val="28"/>
              </w:rPr>
            </w:pPr>
            <w:r w:rsidRPr="00523268">
              <w:rPr>
                <w:rFonts w:ascii="Garamond" w:hAnsi="Garamond"/>
                <w:sz w:val="28"/>
              </w:rPr>
              <w:t>3</w:t>
            </w:r>
            <w:r w:rsidR="00523268" w:rsidRPr="00523268">
              <w:rPr>
                <w:rFonts w:ascii="Garamond" w:hAnsi="Garamond"/>
                <w:sz w:val="28"/>
              </w:rPr>
              <w:t>2</w:t>
            </w:r>
          </w:p>
        </w:tc>
      </w:tr>
      <w:tr w:rsidR="00204053" w:rsidRPr="00204053" w14:paraId="2A8D2C71" w14:textId="77777777" w:rsidTr="001A0378">
        <w:tc>
          <w:tcPr>
            <w:tcW w:w="540" w:type="dxa"/>
            <w:shd w:val="clear" w:color="auto" w:fill="auto"/>
          </w:tcPr>
          <w:p w14:paraId="4923FB4F"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5.</w:t>
            </w:r>
          </w:p>
        </w:tc>
        <w:tc>
          <w:tcPr>
            <w:tcW w:w="8221" w:type="dxa"/>
            <w:gridSpan w:val="2"/>
            <w:shd w:val="clear" w:color="auto" w:fill="auto"/>
          </w:tcPr>
          <w:p w14:paraId="046CD5CD"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Oprema   ................................................................................................................</w:t>
            </w:r>
          </w:p>
        </w:tc>
        <w:tc>
          <w:tcPr>
            <w:tcW w:w="1019" w:type="dxa"/>
            <w:shd w:val="clear" w:color="auto" w:fill="auto"/>
          </w:tcPr>
          <w:p w14:paraId="5E52D39E" w14:textId="214B7F97" w:rsidR="00971498" w:rsidRPr="00523268" w:rsidRDefault="005275C5" w:rsidP="00971498">
            <w:pPr>
              <w:tabs>
                <w:tab w:val="left" w:pos="7938"/>
              </w:tabs>
              <w:jc w:val="center"/>
              <w:rPr>
                <w:rFonts w:ascii="Garamond" w:hAnsi="Garamond"/>
                <w:sz w:val="28"/>
              </w:rPr>
            </w:pPr>
            <w:r w:rsidRPr="00523268">
              <w:rPr>
                <w:rFonts w:ascii="Garamond" w:hAnsi="Garamond"/>
                <w:sz w:val="28"/>
              </w:rPr>
              <w:t>3</w:t>
            </w:r>
            <w:r w:rsidR="00523268" w:rsidRPr="00523268">
              <w:rPr>
                <w:rFonts w:ascii="Garamond" w:hAnsi="Garamond"/>
                <w:sz w:val="28"/>
              </w:rPr>
              <w:t>3</w:t>
            </w:r>
          </w:p>
        </w:tc>
      </w:tr>
      <w:tr w:rsidR="00204053" w:rsidRPr="00204053" w14:paraId="2A3D68A5" w14:textId="77777777" w:rsidTr="001A0378">
        <w:tc>
          <w:tcPr>
            <w:tcW w:w="540" w:type="dxa"/>
            <w:shd w:val="clear" w:color="auto" w:fill="auto"/>
          </w:tcPr>
          <w:p w14:paraId="04EEAEF1"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6.</w:t>
            </w:r>
          </w:p>
        </w:tc>
        <w:tc>
          <w:tcPr>
            <w:tcW w:w="8221" w:type="dxa"/>
            <w:gridSpan w:val="2"/>
            <w:shd w:val="clear" w:color="auto" w:fill="auto"/>
          </w:tcPr>
          <w:p w14:paraId="53B9F664"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Kadrovi   ................................................................................................................</w:t>
            </w:r>
          </w:p>
        </w:tc>
        <w:tc>
          <w:tcPr>
            <w:tcW w:w="1019" w:type="dxa"/>
            <w:shd w:val="clear" w:color="auto" w:fill="auto"/>
          </w:tcPr>
          <w:p w14:paraId="202E45ED" w14:textId="5CAF2D27" w:rsidR="00971498" w:rsidRPr="00523268" w:rsidRDefault="005275C5" w:rsidP="00971498">
            <w:pPr>
              <w:tabs>
                <w:tab w:val="left" w:pos="7938"/>
              </w:tabs>
              <w:jc w:val="center"/>
              <w:rPr>
                <w:rFonts w:ascii="Garamond" w:hAnsi="Garamond"/>
                <w:sz w:val="28"/>
              </w:rPr>
            </w:pPr>
            <w:r w:rsidRPr="00523268">
              <w:rPr>
                <w:rFonts w:ascii="Garamond" w:hAnsi="Garamond"/>
                <w:sz w:val="28"/>
              </w:rPr>
              <w:t>3</w:t>
            </w:r>
            <w:r w:rsidR="00523268" w:rsidRPr="00523268">
              <w:rPr>
                <w:rFonts w:ascii="Garamond" w:hAnsi="Garamond"/>
                <w:sz w:val="28"/>
              </w:rPr>
              <w:t>4</w:t>
            </w:r>
          </w:p>
        </w:tc>
      </w:tr>
      <w:tr w:rsidR="00204053" w:rsidRPr="00204053" w14:paraId="7D57C5A3" w14:textId="77777777" w:rsidTr="001A0378">
        <w:tc>
          <w:tcPr>
            <w:tcW w:w="540" w:type="dxa"/>
            <w:shd w:val="clear" w:color="auto" w:fill="auto"/>
          </w:tcPr>
          <w:p w14:paraId="10E449BA"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7.</w:t>
            </w:r>
          </w:p>
        </w:tc>
        <w:tc>
          <w:tcPr>
            <w:tcW w:w="8221" w:type="dxa"/>
            <w:gridSpan w:val="2"/>
            <w:shd w:val="clear" w:color="auto" w:fill="auto"/>
          </w:tcPr>
          <w:p w14:paraId="20ED187F"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Organizacija nastave   ..........................................................................................</w:t>
            </w:r>
          </w:p>
        </w:tc>
        <w:tc>
          <w:tcPr>
            <w:tcW w:w="1019" w:type="dxa"/>
            <w:shd w:val="clear" w:color="auto" w:fill="auto"/>
          </w:tcPr>
          <w:p w14:paraId="42D19541" w14:textId="68C146F3" w:rsidR="00971498" w:rsidRPr="00523268" w:rsidRDefault="00971498" w:rsidP="00971498">
            <w:pPr>
              <w:tabs>
                <w:tab w:val="left" w:pos="7938"/>
              </w:tabs>
              <w:jc w:val="center"/>
              <w:rPr>
                <w:rFonts w:ascii="Garamond" w:hAnsi="Garamond"/>
                <w:sz w:val="28"/>
              </w:rPr>
            </w:pPr>
            <w:r w:rsidRPr="00523268">
              <w:rPr>
                <w:rFonts w:ascii="Garamond" w:hAnsi="Garamond"/>
                <w:sz w:val="28"/>
              </w:rPr>
              <w:t>3</w:t>
            </w:r>
            <w:r w:rsidR="00523268" w:rsidRPr="00523268">
              <w:rPr>
                <w:rFonts w:ascii="Garamond" w:hAnsi="Garamond"/>
                <w:sz w:val="28"/>
              </w:rPr>
              <w:t>6</w:t>
            </w:r>
          </w:p>
        </w:tc>
      </w:tr>
      <w:tr w:rsidR="00204053" w:rsidRPr="00204053" w14:paraId="53C97620" w14:textId="77777777" w:rsidTr="001A0378">
        <w:tc>
          <w:tcPr>
            <w:tcW w:w="540" w:type="dxa"/>
            <w:shd w:val="clear" w:color="auto" w:fill="auto"/>
          </w:tcPr>
          <w:p w14:paraId="2B45F50D"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8.</w:t>
            </w:r>
          </w:p>
        </w:tc>
        <w:tc>
          <w:tcPr>
            <w:tcW w:w="8221" w:type="dxa"/>
            <w:gridSpan w:val="2"/>
            <w:shd w:val="clear" w:color="auto" w:fill="auto"/>
          </w:tcPr>
          <w:p w14:paraId="35D6D0DC"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Stručni i ostali organi škole   ...............................................................................</w:t>
            </w:r>
          </w:p>
        </w:tc>
        <w:tc>
          <w:tcPr>
            <w:tcW w:w="1019" w:type="dxa"/>
            <w:shd w:val="clear" w:color="auto" w:fill="auto"/>
          </w:tcPr>
          <w:p w14:paraId="0D17594C" w14:textId="7AE0E800" w:rsidR="00971498" w:rsidRPr="00523268" w:rsidRDefault="00971498" w:rsidP="00971498">
            <w:pPr>
              <w:tabs>
                <w:tab w:val="left" w:pos="7938"/>
              </w:tabs>
              <w:jc w:val="center"/>
              <w:rPr>
                <w:rFonts w:ascii="Garamond" w:hAnsi="Garamond"/>
                <w:sz w:val="28"/>
              </w:rPr>
            </w:pPr>
            <w:r w:rsidRPr="00523268">
              <w:rPr>
                <w:rFonts w:ascii="Garamond" w:hAnsi="Garamond"/>
                <w:sz w:val="28"/>
              </w:rPr>
              <w:t>3</w:t>
            </w:r>
            <w:r w:rsidR="00523268" w:rsidRPr="00523268">
              <w:rPr>
                <w:rFonts w:ascii="Garamond" w:hAnsi="Garamond"/>
                <w:sz w:val="28"/>
              </w:rPr>
              <w:t>7</w:t>
            </w:r>
          </w:p>
        </w:tc>
      </w:tr>
      <w:tr w:rsidR="00204053" w:rsidRPr="00204053" w14:paraId="283601FA" w14:textId="77777777" w:rsidTr="001A0378">
        <w:tc>
          <w:tcPr>
            <w:tcW w:w="540" w:type="dxa"/>
            <w:shd w:val="clear" w:color="auto" w:fill="auto"/>
          </w:tcPr>
          <w:p w14:paraId="72C58855"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9.</w:t>
            </w:r>
          </w:p>
        </w:tc>
        <w:tc>
          <w:tcPr>
            <w:tcW w:w="8221" w:type="dxa"/>
            <w:gridSpan w:val="2"/>
            <w:shd w:val="clear" w:color="auto" w:fill="auto"/>
          </w:tcPr>
          <w:p w14:paraId="1F0C1580"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Plan javne djelatnosti i važnijih aktivnosti    .....................................................</w:t>
            </w:r>
          </w:p>
        </w:tc>
        <w:tc>
          <w:tcPr>
            <w:tcW w:w="1019" w:type="dxa"/>
            <w:shd w:val="clear" w:color="auto" w:fill="auto"/>
          </w:tcPr>
          <w:p w14:paraId="2DA18347" w14:textId="7A97A577" w:rsidR="00971498" w:rsidRPr="00523268" w:rsidRDefault="00971498" w:rsidP="00971498">
            <w:pPr>
              <w:tabs>
                <w:tab w:val="left" w:pos="7938"/>
              </w:tabs>
              <w:jc w:val="center"/>
              <w:rPr>
                <w:rFonts w:ascii="Garamond" w:hAnsi="Garamond"/>
                <w:sz w:val="28"/>
              </w:rPr>
            </w:pPr>
            <w:r w:rsidRPr="00523268">
              <w:rPr>
                <w:rFonts w:ascii="Garamond" w:hAnsi="Garamond"/>
                <w:sz w:val="28"/>
              </w:rPr>
              <w:t>3</w:t>
            </w:r>
            <w:r w:rsidR="00523268" w:rsidRPr="00523268">
              <w:rPr>
                <w:rFonts w:ascii="Garamond" w:hAnsi="Garamond"/>
                <w:sz w:val="28"/>
              </w:rPr>
              <w:t>8</w:t>
            </w:r>
          </w:p>
        </w:tc>
      </w:tr>
      <w:tr w:rsidR="00204053" w:rsidRPr="00204053" w14:paraId="5996DA13" w14:textId="77777777" w:rsidTr="001A0378">
        <w:tc>
          <w:tcPr>
            <w:tcW w:w="540" w:type="dxa"/>
            <w:shd w:val="clear" w:color="auto" w:fill="auto"/>
          </w:tcPr>
          <w:p w14:paraId="3AF69CBA"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10.</w:t>
            </w:r>
          </w:p>
        </w:tc>
        <w:tc>
          <w:tcPr>
            <w:tcW w:w="8221" w:type="dxa"/>
            <w:gridSpan w:val="2"/>
            <w:shd w:val="clear" w:color="auto" w:fill="auto"/>
          </w:tcPr>
          <w:p w14:paraId="21E75B4C"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Financijska specifikacija javne djelatnosti   .......................................................</w:t>
            </w:r>
          </w:p>
        </w:tc>
        <w:tc>
          <w:tcPr>
            <w:tcW w:w="1019" w:type="dxa"/>
            <w:shd w:val="clear" w:color="auto" w:fill="auto"/>
          </w:tcPr>
          <w:p w14:paraId="43A63047" w14:textId="58521358" w:rsidR="00971498" w:rsidRPr="00523268" w:rsidRDefault="000A0F18" w:rsidP="00971498">
            <w:pPr>
              <w:tabs>
                <w:tab w:val="left" w:pos="7938"/>
              </w:tabs>
              <w:jc w:val="center"/>
              <w:rPr>
                <w:rFonts w:ascii="Garamond" w:hAnsi="Garamond"/>
                <w:sz w:val="28"/>
              </w:rPr>
            </w:pPr>
            <w:r w:rsidRPr="00523268">
              <w:rPr>
                <w:rFonts w:ascii="Garamond" w:hAnsi="Garamond"/>
                <w:sz w:val="28"/>
              </w:rPr>
              <w:t>4</w:t>
            </w:r>
            <w:r w:rsidR="00523268" w:rsidRPr="00523268">
              <w:rPr>
                <w:rFonts w:ascii="Garamond" w:hAnsi="Garamond"/>
                <w:sz w:val="28"/>
              </w:rPr>
              <w:t>8</w:t>
            </w:r>
          </w:p>
        </w:tc>
      </w:tr>
      <w:tr w:rsidR="00204053" w:rsidRPr="00204053" w14:paraId="716CEAA5" w14:textId="77777777" w:rsidTr="001A0378">
        <w:tc>
          <w:tcPr>
            <w:tcW w:w="540" w:type="dxa"/>
            <w:shd w:val="clear" w:color="auto" w:fill="auto"/>
          </w:tcPr>
          <w:p w14:paraId="0B38F348" w14:textId="77777777" w:rsidR="00971498" w:rsidRPr="00CE595A" w:rsidRDefault="00971498" w:rsidP="00971498">
            <w:pPr>
              <w:tabs>
                <w:tab w:val="left" w:pos="7938"/>
              </w:tabs>
              <w:jc w:val="both"/>
              <w:rPr>
                <w:rFonts w:ascii="Garamond" w:hAnsi="Garamond"/>
              </w:rPr>
            </w:pPr>
          </w:p>
        </w:tc>
        <w:tc>
          <w:tcPr>
            <w:tcW w:w="8221" w:type="dxa"/>
            <w:gridSpan w:val="2"/>
            <w:shd w:val="clear" w:color="auto" w:fill="auto"/>
          </w:tcPr>
          <w:p w14:paraId="22D9C59C" w14:textId="77777777" w:rsidR="00971498" w:rsidRPr="00CE595A" w:rsidRDefault="00971498" w:rsidP="00971498">
            <w:pPr>
              <w:tabs>
                <w:tab w:val="left" w:pos="7938"/>
              </w:tabs>
              <w:jc w:val="both"/>
              <w:rPr>
                <w:rFonts w:ascii="Garamond" w:hAnsi="Garamond"/>
              </w:rPr>
            </w:pPr>
          </w:p>
        </w:tc>
        <w:tc>
          <w:tcPr>
            <w:tcW w:w="1019" w:type="dxa"/>
            <w:shd w:val="clear" w:color="auto" w:fill="auto"/>
          </w:tcPr>
          <w:p w14:paraId="177EAAD8" w14:textId="77777777" w:rsidR="00971498" w:rsidRPr="00523268" w:rsidRDefault="00971498" w:rsidP="00971498">
            <w:pPr>
              <w:tabs>
                <w:tab w:val="left" w:pos="7938"/>
              </w:tabs>
              <w:jc w:val="center"/>
              <w:rPr>
                <w:rFonts w:ascii="Garamond" w:hAnsi="Garamond"/>
              </w:rPr>
            </w:pPr>
          </w:p>
        </w:tc>
      </w:tr>
      <w:tr w:rsidR="00204053" w:rsidRPr="00204053" w14:paraId="02AE3CB7" w14:textId="77777777" w:rsidTr="001A0378">
        <w:tc>
          <w:tcPr>
            <w:tcW w:w="8761" w:type="dxa"/>
            <w:gridSpan w:val="3"/>
            <w:shd w:val="clear" w:color="auto" w:fill="auto"/>
          </w:tcPr>
          <w:p w14:paraId="7A72B566" w14:textId="77777777" w:rsidR="00971498" w:rsidRPr="00CE595A" w:rsidRDefault="00971498" w:rsidP="00971498">
            <w:pPr>
              <w:tabs>
                <w:tab w:val="left" w:pos="7938"/>
              </w:tabs>
              <w:jc w:val="both"/>
              <w:rPr>
                <w:rFonts w:ascii="Garamond" w:hAnsi="Garamond"/>
                <w:sz w:val="28"/>
              </w:rPr>
            </w:pPr>
            <w:r w:rsidRPr="00CE595A">
              <w:rPr>
                <w:rFonts w:ascii="Garamond" w:hAnsi="Garamond"/>
                <w:sz w:val="28"/>
              </w:rPr>
              <w:t>PRIVITCI</w:t>
            </w:r>
          </w:p>
        </w:tc>
        <w:tc>
          <w:tcPr>
            <w:tcW w:w="1019" w:type="dxa"/>
            <w:shd w:val="clear" w:color="auto" w:fill="auto"/>
          </w:tcPr>
          <w:p w14:paraId="1DA5F4D4" w14:textId="77777777" w:rsidR="00971498" w:rsidRPr="00523268" w:rsidRDefault="00971498" w:rsidP="00971498">
            <w:pPr>
              <w:tabs>
                <w:tab w:val="left" w:pos="7938"/>
              </w:tabs>
              <w:jc w:val="center"/>
              <w:rPr>
                <w:rFonts w:ascii="Garamond" w:hAnsi="Garamond"/>
                <w:sz w:val="28"/>
              </w:rPr>
            </w:pPr>
          </w:p>
        </w:tc>
      </w:tr>
      <w:tr w:rsidR="00204053" w:rsidRPr="00204053" w14:paraId="224C7C9B" w14:textId="77777777" w:rsidTr="001A0378">
        <w:tc>
          <w:tcPr>
            <w:tcW w:w="817" w:type="dxa"/>
            <w:gridSpan w:val="2"/>
            <w:shd w:val="clear" w:color="auto" w:fill="auto"/>
          </w:tcPr>
          <w:p w14:paraId="715BE7D5" w14:textId="77777777" w:rsidR="00971498" w:rsidRPr="00CE595A" w:rsidRDefault="00971498" w:rsidP="00971498">
            <w:pPr>
              <w:tabs>
                <w:tab w:val="left" w:pos="7938"/>
              </w:tabs>
              <w:jc w:val="both"/>
              <w:rPr>
                <w:rFonts w:ascii="Garamond" w:hAnsi="Garamond"/>
              </w:rPr>
            </w:pPr>
            <w:r w:rsidRPr="00CE595A">
              <w:rPr>
                <w:rFonts w:ascii="Garamond" w:hAnsi="Garamond"/>
              </w:rPr>
              <w:t>1.</w:t>
            </w:r>
          </w:p>
        </w:tc>
        <w:tc>
          <w:tcPr>
            <w:tcW w:w="7944" w:type="dxa"/>
            <w:shd w:val="clear" w:color="auto" w:fill="auto"/>
          </w:tcPr>
          <w:p w14:paraId="6DD9CECA" w14:textId="77777777" w:rsidR="00971498" w:rsidRPr="00CE595A" w:rsidRDefault="00971498" w:rsidP="00971498">
            <w:pPr>
              <w:tabs>
                <w:tab w:val="left" w:pos="7938"/>
              </w:tabs>
              <w:jc w:val="both"/>
              <w:rPr>
                <w:rFonts w:ascii="Garamond" w:hAnsi="Garamond"/>
              </w:rPr>
            </w:pPr>
            <w:r w:rsidRPr="00CE595A">
              <w:rPr>
                <w:rFonts w:ascii="Garamond" w:hAnsi="Garamond"/>
              </w:rPr>
              <w:t>Plan rada Odjela za klavir, čembalo i orgulje   ....................................................................</w:t>
            </w:r>
          </w:p>
        </w:tc>
        <w:tc>
          <w:tcPr>
            <w:tcW w:w="1019" w:type="dxa"/>
            <w:shd w:val="clear" w:color="auto" w:fill="auto"/>
          </w:tcPr>
          <w:p w14:paraId="57DF0841" w14:textId="721AFC94" w:rsidR="00971498" w:rsidRPr="00523268" w:rsidRDefault="000A0F18" w:rsidP="00971498">
            <w:pPr>
              <w:tabs>
                <w:tab w:val="left" w:pos="7938"/>
              </w:tabs>
              <w:jc w:val="center"/>
              <w:rPr>
                <w:rFonts w:ascii="Garamond" w:hAnsi="Garamond"/>
              </w:rPr>
            </w:pPr>
            <w:r w:rsidRPr="00523268">
              <w:rPr>
                <w:rFonts w:ascii="Garamond" w:hAnsi="Garamond"/>
              </w:rPr>
              <w:t>4</w:t>
            </w:r>
            <w:r w:rsidR="00523268" w:rsidRPr="00523268">
              <w:rPr>
                <w:rFonts w:ascii="Garamond" w:hAnsi="Garamond"/>
              </w:rPr>
              <w:t>9</w:t>
            </w:r>
          </w:p>
        </w:tc>
      </w:tr>
      <w:tr w:rsidR="00204053" w:rsidRPr="00204053" w14:paraId="74B2F03F" w14:textId="77777777" w:rsidTr="001A0378">
        <w:tc>
          <w:tcPr>
            <w:tcW w:w="817" w:type="dxa"/>
            <w:gridSpan w:val="2"/>
            <w:shd w:val="clear" w:color="auto" w:fill="auto"/>
          </w:tcPr>
          <w:p w14:paraId="6B551BB9" w14:textId="77777777" w:rsidR="00971498" w:rsidRPr="00CE595A" w:rsidRDefault="00971498" w:rsidP="00971498">
            <w:pPr>
              <w:tabs>
                <w:tab w:val="left" w:pos="7938"/>
              </w:tabs>
              <w:jc w:val="both"/>
              <w:rPr>
                <w:rFonts w:ascii="Garamond" w:hAnsi="Garamond"/>
              </w:rPr>
            </w:pPr>
            <w:r w:rsidRPr="00CE595A">
              <w:rPr>
                <w:rFonts w:ascii="Garamond" w:hAnsi="Garamond"/>
              </w:rPr>
              <w:t>2.</w:t>
            </w:r>
          </w:p>
        </w:tc>
        <w:tc>
          <w:tcPr>
            <w:tcW w:w="7944" w:type="dxa"/>
            <w:shd w:val="clear" w:color="auto" w:fill="auto"/>
          </w:tcPr>
          <w:p w14:paraId="3B158B1B" w14:textId="008FBC2E" w:rsidR="00971498" w:rsidRPr="00CE595A" w:rsidRDefault="00971498" w:rsidP="00971498">
            <w:pPr>
              <w:tabs>
                <w:tab w:val="left" w:pos="7938"/>
              </w:tabs>
              <w:jc w:val="both"/>
              <w:rPr>
                <w:rFonts w:ascii="Garamond" w:hAnsi="Garamond"/>
              </w:rPr>
            </w:pPr>
            <w:r w:rsidRPr="00CE595A">
              <w:rPr>
                <w:rFonts w:ascii="Garamond" w:hAnsi="Garamond"/>
              </w:rPr>
              <w:t>Plan rada Odjela za gudače</w:t>
            </w:r>
            <w:r w:rsidR="00145A46" w:rsidRPr="00CE595A">
              <w:rPr>
                <w:rFonts w:ascii="Garamond" w:hAnsi="Garamond"/>
              </w:rPr>
              <w:t>, graditelje i restauratore glazbala</w:t>
            </w:r>
            <w:r w:rsidRPr="00CE595A">
              <w:rPr>
                <w:rFonts w:ascii="Garamond" w:hAnsi="Garamond"/>
              </w:rPr>
              <w:t xml:space="preserve"> ..........................................</w:t>
            </w:r>
          </w:p>
        </w:tc>
        <w:tc>
          <w:tcPr>
            <w:tcW w:w="1019" w:type="dxa"/>
            <w:shd w:val="clear" w:color="auto" w:fill="auto"/>
          </w:tcPr>
          <w:p w14:paraId="4486713C" w14:textId="361719F3" w:rsidR="00971498" w:rsidRPr="00523268" w:rsidRDefault="000A0F18" w:rsidP="00971498">
            <w:pPr>
              <w:tabs>
                <w:tab w:val="left" w:pos="7938"/>
              </w:tabs>
              <w:jc w:val="center"/>
              <w:rPr>
                <w:rFonts w:ascii="Garamond" w:hAnsi="Garamond"/>
              </w:rPr>
            </w:pPr>
            <w:r w:rsidRPr="00523268">
              <w:rPr>
                <w:rFonts w:ascii="Garamond" w:hAnsi="Garamond"/>
              </w:rPr>
              <w:t>5</w:t>
            </w:r>
            <w:r w:rsidR="00523268" w:rsidRPr="00523268">
              <w:rPr>
                <w:rFonts w:ascii="Garamond" w:hAnsi="Garamond"/>
              </w:rPr>
              <w:t>2</w:t>
            </w:r>
          </w:p>
        </w:tc>
      </w:tr>
      <w:tr w:rsidR="00204053" w:rsidRPr="00204053" w14:paraId="7FE75CDA" w14:textId="77777777" w:rsidTr="001A0378">
        <w:tc>
          <w:tcPr>
            <w:tcW w:w="817" w:type="dxa"/>
            <w:gridSpan w:val="2"/>
            <w:shd w:val="clear" w:color="auto" w:fill="auto"/>
          </w:tcPr>
          <w:p w14:paraId="0FB79ED8" w14:textId="77777777" w:rsidR="00971498" w:rsidRPr="00CE595A" w:rsidRDefault="00971498" w:rsidP="00971498">
            <w:pPr>
              <w:tabs>
                <w:tab w:val="left" w:pos="7938"/>
              </w:tabs>
              <w:jc w:val="both"/>
              <w:rPr>
                <w:rFonts w:ascii="Garamond" w:hAnsi="Garamond"/>
              </w:rPr>
            </w:pPr>
            <w:r w:rsidRPr="00CE595A">
              <w:rPr>
                <w:rFonts w:ascii="Garamond" w:hAnsi="Garamond"/>
              </w:rPr>
              <w:t>3.</w:t>
            </w:r>
          </w:p>
        </w:tc>
        <w:tc>
          <w:tcPr>
            <w:tcW w:w="7944" w:type="dxa"/>
            <w:shd w:val="clear" w:color="auto" w:fill="auto"/>
          </w:tcPr>
          <w:p w14:paraId="125584FC" w14:textId="2421370A" w:rsidR="00971498" w:rsidRPr="00CE595A" w:rsidRDefault="00971498" w:rsidP="00971498">
            <w:r w:rsidRPr="00CE595A">
              <w:rPr>
                <w:rFonts w:ascii="Garamond" w:hAnsi="Garamond"/>
              </w:rPr>
              <w:t>Plan rada Odjela za gitaru, mandolinu</w:t>
            </w:r>
            <w:r w:rsidR="00145A46" w:rsidRPr="00CE595A">
              <w:rPr>
                <w:rFonts w:ascii="Garamond" w:hAnsi="Garamond"/>
              </w:rPr>
              <w:t xml:space="preserve">, </w:t>
            </w:r>
            <w:r w:rsidRPr="00CE595A">
              <w:rPr>
                <w:rFonts w:ascii="Garamond" w:hAnsi="Garamond"/>
              </w:rPr>
              <w:t>solo pjevanje</w:t>
            </w:r>
            <w:r w:rsidR="00145A46" w:rsidRPr="00CE595A">
              <w:rPr>
                <w:rFonts w:ascii="Garamond" w:hAnsi="Garamond"/>
              </w:rPr>
              <w:t xml:space="preserve"> i harfu</w:t>
            </w:r>
            <w:r w:rsidRPr="00CE595A">
              <w:rPr>
                <w:rFonts w:ascii="Garamond" w:hAnsi="Garamond"/>
              </w:rPr>
              <w:t xml:space="preserve">  .......................</w:t>
            </w:r>
            <w:r w:rsidR="00145A46" w:rsidRPr="00CE595A">
              <w:rPr>
                <w:rFonts w:ascii="Garamond" w:hAnsi="Garamond"/>
              </w:rPr>
              <w:t>.</w:t>
            </w:r>
            <w:r w:rsidRPr="00CE595A">
              <w:rPr>
                <w:rFonts w:ascii="Garamond" w:hAnsi="Garamond"/>
              </w:rPr>
              <w:t>................</w:t>
            </w:r>
          </w:p>
        </w:tc>
        <w:tc>
          <w:tcPr>
            <w:tcW w:w="1019" w:type="dxa"/>
            <w:shd w:val="clear" w:color="auto" w:fill="auto"/>
          </w:tcPr>
          <w:p w14:paraId="75DB7A15" w14:textId="76705F0B" w:rsidR="00971498" w:rsidRPr="00523268" w:rsidRDefault="000A0F18" w:rsidP="00971498">
            <w:pPr>
              <w:tabs>
                <w:tab w:val="left" w:pos="7938"/>
              </w:tabs>
              <w:jc w:val="center"/>
              <w:rPr>
                <w:rFonts w:ascii="Garamond" w:hAnsi="Garamond"/>
              </w:rPr>
            </w:pPr>
            <w:r w:rsidRPr="00523268">
              <w:rPr>
                <w:rFonts w:ascii="Garamond" w:hAnsi="Garamond"/>
              </w:rPr>
              <w:t>5</w:t>
            </w:r>
            <w:r w:rsidR="00523268" w:rsidRPr="00523268">
              <w:rPr>
                <w:rFonts w:ascii="Garamond" w:hAnsi="Garamond"/>
              </w:rPr>
              <w:t>5</w:t>
            </w:r>
          </w:p>
        </w:tc>
      </w:tr>
      <w:tr w:rsidR="00204053" w:rsidRPr="00204053" w14:paraId="2A07B3D9" w14:textId="77777777" w:rsidTr="001A0378">
        <w:tc>
          <w:tcPr>
            <w:tcW w:w="817" w:type="dxa"/>
            <w:gridSpan w:val="2"/>
            <w:shd w:val="clear" w:color="auto" w:fill="auto"/>
          </w:tcPr>
          <w:p w14:paraId="69E226AE" w14:textId="77777777" w:rsidR="00971498" w:rsidRPr="00CE595A" w:rsidRDefault="00971498" w:rsidP="00971498">
            <w:pPr>
              <w:tabs>
                <w:tab w:val="left" w:pos="7938"/>
              </w:tabs>
              <w:jc w:val="both"/>
              <w:rPr>
                <w:rFonts w:ascii="Garamond" w:hAnsi="Garamond"/>
              </w:rPr>
            </w:pPr>
            <w:r w:rsidRPr="00CE595A">
              <w:rPr>
                <w:rFonts w:ascii="Garamond" w:hAnsi="Garamond"/>
              </w:rPr>
              <w:t>4.</w:t>
            </w:r>
          </w:p>
        </w:tc>
        <w:tc>
          <w:tcPr>
            <w:tcW w:w="7944" w:type="dxa"/>
            <w:shd w:val="clear" w:color="auto" w:fill="auto"/>
          </w:tcPr>
          <w:p w14:paraId="23F2DB6C" w14:textId="77777777" w:rsidR="00971498" w:rsidRPr="00CE595A" w:rsidRDefault="00971498" w:rsidP="00971498">
            <w:pPr>
              <w:tabs>
                <w:tab w:val="left" w:pos="7938"/>
              </w:tabs>
              <w:jc w:val="both"/>
              <w:rPr>
                <w:rFonts w:ascii="Garamond" w:hAnsi="Garamond"/>
              </w:rPr>
            </w:pPr>
            <w:r w:rsidRPr="00CE595A">
              <w:rPr>
                <w:rFonts w:ascii="Garamond" w:hAnsi="Garamond"/>
              </w:rPr>
              <w:t>Plan rada Odjela za puhače i udaraljke   ............................................................................</w:t>
            </w:r>
          </w:p>
        </w:tc>
        <w:tc>
          <w:tcPr>
            <w:tcW w:w="1019" w:type="dxa"/>
            <w:shd w:val="clear" w:color="auto" w:fill="auto"/>
          </w:tcPr>
          <w:p w14:paraId="36D87B87" w14:textId="7245B13D" w:rsidR="00971498" w:rsidRPr="00523268" w:rsidRDefault="00145A46" w:rsidP="00971498">
            <w:pPr>
              <w:tabs>
                <w:tab w:val="left" w:pos="7938"/>
              </w:tabs>
              <w:jc w:val="center"/>
              <w:rPr>
                <w:rFonts w:ascii="Garamond" w:hAnsi="Garamond"/>
              </w:rPr>
            </w:pPr>
            <w:r w:rsidRPr="00523268">
              <w:rPr>
                <w:rFonts w:ascii="Garamond" w:hAnsi="Garamond"/>
              </w:rPr>
              <w:t>5</w:t>
            </w:r>
            <w:r w:rsidR="00523268" w:rsidRPr="00523268">
              <w:rPr>
                <w:rFonts w:ascii="Garamond" w:hAnsi="Garamond"/>
              </w:rPr>
              <w:t>8</w:t>
            </w:r>
          </w:p>
        </w:tc>
      </w:tr>
      <w:tr w:rsidR="00204053" w:rsidRPr="00204053" w14:paraId="23471F64" w14:textId="77777777" w:rsidTr="001A0378">
        <w:tc>
          <w:tcPr>
            <w:tcW w:w="817" w:type="dxa"/>
            <w:gridSpan w:val="2"/>
            <w:shd w:val="clear" w:color="auto" w:fill="auto"/>
          </w:tcPr>
          <w:p w14:paraId="048B6274" w14:textId="77777777" w:rsidR="00971498" w:rsidRPr="00CE595A" w:rsidRDefault="00971498" w:rsidP="00971498">
            <w:pPr>
              <w:tabs>
                <w:tab w:val="left" w:pos="7938"/>
              </w:tabs>
              <w:jc w:val="both"/>
              <w:rPr>
                <w:rFonts w:ascii="Garamond" w:hAnsi="Garamond"/>
              </w:rPr>
            </w:pPr>
            <w:r w:rsidRPr="00CE595A">
              <w:rPr>
                <w:rFonts w:ascii="Garamond" w:hAnsi="Garamond"/>
              </w:rPr>
              <w:t>5.</w:t>
            </w:r>
          </w:p>
        </w:tc>
        <w:tc>
          <w:tcPr>
            <w:tcW w:w="7944" w:type="dxa"/>
            <w:shd w:val="clear" w:color="auto" w:fill="auto"/>
          </w:tcPr>
          <w:p w14:paraId="724CAEB7" w14:textId="77777777" w:rsidR="00971498" w:rsidRPr="00CE595A" w:rsidRDefault="00971498" w:rsidP="00971498">
            <w:pPr>
              <w:tabs>
                <w:tab w:val="left" w:pos="7938"/>
              </w:tabs>
              <w:jc w:val="both"/>
              <w:rPr>
                <w:rFonts w:ascii="Garamond" w:hAnsi="Garamond"/>
              </w:rPr>
            </w:pPr>
            <w:r w:rsidRPr="00CE595A">
              <w:rPr>
                <w:rFonts w:ascii="Garamond" w:hAnsi="Garamond"/>
              </w:rPr>
              <w:t>Plan rada Odjela za teorijske glazbene predmete   ...........................................................</w:t>
            </w:r>
          </w:p>
        </w:tc>
        <w:tc>
          <w:tcPr>
            <w:tcW w:w="1019" w:type="dxa"/>
            <w:shd w:val="clear" w:color="auto" w:fill="auto"/>
          </w:tcPr>
          <w:p w14:paraId="02D793A0" w14:textId="7542015B" w:rsidR="00971498" w:rsidRPr="00523268" w:rsidRDefault="000A0F18" w:rsidP="00971498">
            <w:pPr>
              <w:tabs>
                <w:tab w:val="left" w:pos="7938"/>
              </w:tabs>
              <w:jc w:val="center"/>
              <w:rPr>
                <w:rFonts w:ascii="Garamond" w:hAnsi="Garamond"/>
              </w:rPr>
            </w:pPr>
            <w:r w:rsidRPr="00523268">
              <w:rPr>
                <w:rFonts w:ascii="Garamond" w:hAnsi="Garamond"/>
              </w:rPr>
              <w:t>6</w:t>
            </w:r>
            <w:r w:rsidR="00523268" w:rsidRPr="00523268">
              <w:rPr>
                <w:rFonts w:ascii="Garamond" w:hAnsi="Garamond"/>
              </w:rPr>
              <w:t>2</w:t>
            </w:r>
          </w:p>
        </w:tc>
      </w:tr>
      <w:tr w:rsidR="00204053" w:rsidRPr="00204053" w14:paraId="4FD03811" w14:textId="77777777" w:rsidTr="001A0378">
        <w:tc>
          <w:tcPr>
            <w:tcW w:w="817" w:type="dxa"/>
            <w:gridSpan w:val="2"/>
            <w:shd w:val="clear" w:color="auto" w:fill="auto"/>
          </w:tcPr>
          <w:p w14:paraId="7A8C16FE" w14:textId="77777777" w:rsidR="00971498" w:rsidRPr="00CE595A" w:rsidRDefault="00971498" w:rsidP="00971498">
            <w:pPr>
              <w:tabs>
                <w:tab w:val="left" w:pos="7938"/>
              </w:tabs>
              <w:jc w:val="both"/>
              <w:rPr>
                <w:rFonts w:ascii="Garamond" w:hAnsi="Garamond"/>
              </w:rPr>
            </w:pPr>
            <w:r w:rsidRPr="00CE595A">
              <w:rPr>
                <w:rFonts w:ascii="Garamond" w:hAnsi="Garamond"/>
              </w:rPr>
              <w:t>6.</w:t>
            </w:r>
          </w:p>
        </w:tc>
        <w:tc>
          <w:tcPr>
            <w:tcW w:w="7944" w:type="dxa"/>
            <w:shd w:val="clear" w:color="auto" w:fill="auto"/>
          </w:tcPr>
          <w:p w14:paraId="6B5B130B" w14:textId="77777777" w:rsidR="00971498" w:rsidRPr="00CE595A" w:rsidRDefault="00971498" w:rsidP="00971498">
            <w:pPr>
              <w:tabs>
                <w:tab w:val="left" w:pos="7938"/>
              </w:tabs>
              <w:jc w:val="both"/>
              <w:rPr>
                <w:rFonts w:ascii="Garamond" w:hAnsi="Garamond"/>
              </w:rPr>
            </w:pPr>
            <w:r w:rsidRPr="00CE595A">
              <w:rPr>
                <w:rFonts w:ascii="Garamond" w:hAnsi="Garamond"/>
              </w:rPr>
              <w:t xml:space="preserve">Plan rada Knjižnice, </w:t>
            </w:r>
            <w:proofErr w:type="spellStart"/>
            <w:r w:rsidRPr="00CE595A">
              <w:rPr>
                <w:rFonts w:ascii="Garamond" w:hAnsi="Garamond"/>
              </w:rPr>
              <w:t>nototeke</w:t>
            </w:r>
            <w:proofErr w:type="spellEnd"/>
            <w:r w:rsidRPr="00CE595A">
              <w:rPr>
                <w:rFonts w:ascii="Garamond" w:hAnsi="Garamond"/>
              </w:rPr>
              <w:t>, fonoteke i zbirke glazbala   ............................................</w:t>
            </w:r>
          </w:p>
        </w:tc>
        <w:tc>
          <w:tcPr>
            <w:tcW w:w="1019" w:type="dxa"/>
            <w:shd w:val="clear" w:color="auto" w:fill="auto"/>
          </w:tcPr>
          <w:p w14:paraId="1FF6881B" w14:textId="721E60BD" w:rsidR="00971498" w:rsidRPr="00523268" w:rsidRDefault="000A0F18" w:rsidP="00971498">
            <w:pPr>
              <w:tabs>
                <w:tab w:val="left" w:pos="7938"/>
              </w:tabs>
              <w:jc w:val="center"/>
              <w:rPr>
                <w:rFonts w:ascii="Garamond" w:hAnsi="Garamond"/>
              </w:rPr>
            </w:pPr>
            <w:r w:rsidRPr="00523268">
              <w:rPr>
                <w:rFonts w:ascii="Garamond" w:hAnsi="Garamond"/>
              </w:rPr>
              <w:t>6</w:t>
            </w:r>
            <w:r w:rsidR="00523268" w:rsidRPr="00523268">
              <w:rPr>
                <w:rFonts w:ascii="Garamond" w:hAnsi="Garamond"/>
              </w:rPr>
              <w:t>6</w:t>
            </w:r>
          </w:p>
        </w:tc>
      </w:tr>
      <w:tr w:rsidR="00204053" w:rsidRPr="00204053" w14:paraId="3B6F49F4" w14:textId="77777777" w:rsidTr="001A0378">
        <w:tc>
          <w:tcPr>
            <w:tcW w:w="817" w:type="dxa"/>
            <w:gridSpan w:val="2"/>
            <w:shd w:val="clear" w:color="auto" w:fill="auto"/>
          </w:tcPr>
          <w:p w14:paraId="0203D03A" w14:textId="77777777" w:rsidR="00971498" w:rsidRPr="00CE595A" w:rsidRDefault="00971498" w:rsidP="00971498">
            <w:pPr>
              <w:tabs>
                <w:tab w:val="left" w:pos="7938"/>
              </w:tabs>
              <w:jc w:val="both"/>
              <w:rPr>
                <w:rFonts w:ascii="Garamond" w:hAnsi="Garamond"/>
              </w:rPr>
            </w:pPr>
            <w:r w:rsidRPr="00CE595A">
              <w:rPr>
                <w:rFonts w:ascii="Garamond" w:hAnsi="Garamond"/>
              </w:rPr>
              <w:t>7.</w:t>
            </w:r>
          </w:p>
        </w:tc>
        <w:tc>
          <w:tcPr>
            <w:tcW w:w="7944" w:type="dxa"/>
            <w:shd w:val="clear" w:color="auto" w:fill="auto"/>
          </w:tcPr>
          <w:p w14:paraId="6757F1B2" w14:textId="77777777" w:rsidR="00971498" w:rsidRPr="00CE595A" w:rsidRDefault="00971498" w:rsidP="00971498">
            <w:pPr>
              <w:tabs>
                <w:tab w:val="left" w:pos="7938"/>
              </w:tabs>
              <w:jc w:val="both"/>
              <w:rPr>
                <w:rFonts w:ascii="Garamond" w:hAnsi="Garamond"/>
              </w:rPr>
            </w:pPr>
            <w:r w:rsidRPr="00CE595A">
              <w:rPr>
                <w:rFonts w:ascii="Garamond" w:hAnsi="Garamond"/>
              </w:rPr>
              <w:t>Plan rada Radionice za gradnju i restauraciju glazbala   ..................................................</w:t>
            </w:r>
          </w:p>
        </w:tc>
        <w:tc>
          <w:tcPr>
            <w:tcW w:w="1019" w:type="dxa"/>
            <w:shd w:val="clear" w:color="auto" w:fill="auto"/>
          </w:tcPr>
          <w:p w14:paraId="33E03573" w14:textId="424CC5E3" w:rsidR="00971498" w:rsidRPr="00523268" w:rsidRDefault="000A0F18" w:rsidP="00971498">
            <w:pPr>
              <w:tabs>
                <w:tab w:val="left" w:pos="7938"/>
              </w:tabs>
              <w:jc w:val="center"/>
              <w:rPr>
                <w:rFonts w:ascii="Garamond" w:hAnsi="Garamond"/>
              </w:rPr>
            </w:pPr>
            <w:r w:rsidRPr="00523268">
              <w:rPr>
                <w:rFonts w:ascii="Garamond" w:hAnsi="Garamond"/>
              </w:rPr>
              <w:t>6</w:t>
            </w:r>
            <w:r w:rsidR="00523268" w:rsidRPr="00523268">
              <w:rPr>
                <w:rFonts w:ascii="Garamond" w:hAnsi="Garamond"/>
              </w:rPr>
              <w:t>8</w:t>
            </w:r>
          </w:p>
        </w:tc>
      </w:tr>
      <w:tr w:rsidR="00204053" w:rsidRPr="00204053" w14:paraId="04A56A55" w14:textId="77777777" w:rsidTr="001A0378">
        <w:tc>
          <w:tcPr>
            <w:tcW w:w="817" w:type="dxa"/>
            <w:gridSpan w:val="2"/>
            <w:shd w:val="clear" w:color="auto" w:fill="auto"/>
          </w:tcPr>
          <w:p w14:paraId="3774F2ED" w14:textId="77777777" w:rsidR="00971498" w:rsidRPr="00CE595A" w:rsidRDefault="00971498" w:rsidP="00971498">
            <w:pPr>
              <w:tabs>
                <w:tab w:val="left" w:pos="7938"/>
              </w:tabs>
              <w:jc w:val="both"/>
              <w:rPr>
                <w:rFonts w:ascii="Garamond" w:hAnsi="Garamond"/>
              </w:rPr>
            </w:pPr>
            <w:r w:rsidRPr="00CE595A">
              <w:rPr>
                <w:rFonts w:ascii="Garamond" w:hAnsi="Garamond"/>
              </w:rPr>
              <w:t>8.</w:t>
            </w:r>
          </w:p>
        </w:tc>
        <w:tc>
          <w:tcPr>
            <w:tcW w:w="7944" w:type="dxa"/>
            <w:shd w:val="clear" w:color="auto" w:fill="auto"/>
          </w:tcPr>
          <w:p w14:paraId="1C984D69" w14:textId="77777777" w:rsidR="00971498" w:rsidRPr="00CE595A" w:rsidRDefault="00971498" w:rsidP="00971498">
            <w:pPr>
              <w:tabs>
                <w:tab w:val="left" w:pos="7938"/>
              </w:tabs>
              <w:jc w:val="both"/>
              <w:rPr>
                <w:rFonts w:ascii="Garamond" w:hAnsi="Garamond"/>
              </w:rPr>
            </w:pPr>
            <w:r w:rsidRPr="00CE595A">
              <w:rPr>
                <w:rFonts w:ascii="Garamond" w:hAnsi="Garamond"/>
              </w:rPr>
              <w:t>Plan rada psihologa   .............................................................................................................</w:t>
            </w:r>
          </w:p>
        </w:tc>
        <w:tc>
          <w:tcPr>
            <w:tcW w:w="1019" w:type="dxa"/>
            <w:shd w:val="clear" w:color="auto" w:fill="auto"/>
          </w:tcPr>
          <w:p w14:paraId="19DE6A6C" w14:textId="55DDD5AC" w:rsidR="00971498" w:rsidRPr="00523268" w:rsidRDefault="00523268" w:rsidP="00971498">
            <w:pPr>
              <w:tabs>
                <w:tab w:val="left" w:pos="7938"/>
              </w:tabs>
              <w:jc w:val="center"/>
              <w:rPr>
                <w:rFonts w:ascii="Garamond" w:hAnsi="Garamond"/>
              </w:rPr>
            </w:pPr>
            <w:r w:rsidRPr="00523268">
              <w:rPr>
                <w:rFonts w:ascii="Garamond" w:hAnsi="Garamond"/>
              </w:rPr>
              <w:t>70</w:t>
            </w:r>
          </w:p>
        </w:tc>
      </w:tr>
      <w:tr w:rsidR="00204053" w:rsidRPr="00204053" w14:paraId="69BFD9F5" w14:textId="77777777" w:rsidTr="001A0378">
        <w:tc>
          <w:tcPr>
            <w:tcW w:w="817" w:type="dxa"/>
            <w:gridSpan w:val="2"/>
            <w:shd w:val="clear" w:color="auto" w:fill="auto"/>
          </w:tcPr>
          <w:p w14:paraId="58ED0217" w14:textId="77777777" w:rsidR="00971498" w:rsidRPr="00CE595A" w:rsidRDefault="00971498" w:rsidP="00971498">
            <w:pPr>
              <w:tabs>
                <w:tab w:val="left" w:pos="7938"/>
              </w:tabs>
              <w:jc w:val="both"/>
              <w:rPr>
                <w:rFonts w:ascii="Garamond" w:hAnsi="Garamond"/>
              </w:rPr>
            </w:pPr>
            <w:r w:rsidRPr="00CE595A">
              <w:rPr>
                <w:rFonts w:ascii="Garamond" w:hAnsi="Garamond"/>
              </w:rPr>
              <w:t>9.</w:t>
            </w:r>
          </w:p>
        </w:tc>
        <w:tc>
          <w:tcPr>
            <w:tcW w:w="7944" w:type="dxa"/>
            <w:shd w:val="clear" w:color="auto" w:fill="auto"/>
          </w:tcPr>
          <w:p w14:paraId="17760393" w14:textId="77777777" w:rsidR="00971498" w:rsidRPr="00CE595A" w:rsidRDefault="00971498" w:rsidP="00971498">
            <w:pPr>
              <w:tabs>
                <w:tab w:val="left" w:pos="7938"/>
              </w:tabs>
              <w:jc w:val="both"/>
              <w:rPr>
                <w:rFonts w:ascii="Garamond" w:hAnsi="Garamond"/>
              </w:rPr>
            </w:pPr>
            <w:r w:rsidRPr="00CE595A">
              <w:rPr>
                <w:rFonts w:ascii="Garamond" w:hAnsi="Garamond"/>
              </w:rPr>
              <w:t>Plan rada ravnatelja  ..............................................................................................................</w:t>
            </w:r>
          </w:p>
        </w:tc>
        <w:tc>
          <w:tcPr>
            <w:tcW w:w="1019" w:type="dxa"/>
            <w:shd w:val="clear" w:color="auto" w:fill="auto"/>
          </w:tcPr>
          <w:p w14:paraId="2573E25D" w14:textId="774FE8CC" w:rsidR="00971498" w:rsidRPr="00523268" w:rsidRDefault="00523268" w:rsidP="00971498">
            <w:pPr>
              <w:tabs>
                <w:tab w:val="left" w:pos="7938"/>
              </w:tabs>
              <w:jc w:val="center"/>
              <w:rPr>
                <w:rFonts w:ascii="Garamond" w:hAnsi="Garamond"/>
              </w:rPr>
            </w:pPr>
            <w:r w:rsidRPr="00523268">
              <w:rPr>
                <w:rFonts w:ascii="Garamond" w:hAnsi="Garamond"/>
              </w:rPr>
              <w:t>71</w:t>
            </w:r>
          </w:p>
        </w:tc>
      </w:tr>
      <w:tr w:rsidR="00204053" w:rsidRPr="00204053" w14:paraId="17860B70" w14:textId="77777777" w:rsidTr="001A0378">
        <w:tc>
          <w:tcPr>
            <w:tcW w:w="817" w:type="dxa"/>
            <w:gridSpan w:val="2"/>
            <w:shd w:val="clear" w:color="auto" w:fill="auto"/>
          </w:tcPr>
          <w:p w14:paraId="0019737C" w14:textId="77777777" w:rsidR="00971498" w:rsidRPr="00CE595A" w:rsidRDefault="00971498" w:rsidP="00971498">
            <w:pPr>
              <w:tabs>
                <w:tab w:val="left" w:pos="7938"/>
              </w:tabs>
              <w:jc w:val="both"/>
              <w:rPr>
                <w:rFonts w:ascii="Garamond" w:hAnsi="Garamond"/>
              </w:rPr>
            </w:pPr>
            <w:r w:rsidRPr="00CE595A">
              <w:rPr>
                <w:rFonts w:ascii="Garamond" w:hAnsi="Garamond"/>
              </w:rPr>
              <w:t>10.</w:t>
            </w:r>
          </w:p>
        </w:tc>
        <w:tc>
          <w:tcPr>
            <w:tcW w:w="7944" w:type="dxa"/>
            <w:shd w:val="clear" w:color="auto" w:fill="auto"/>
          </w:tcPr>
          <w:p w14:paraId="6B70099A" w14:textId="77777777" w:rsidR="00971498" w:rsidRPr="00CE595A" w:rsidRDefault="00971498" w:rsidP="00971498">
            <w:pPr>
              <w:tabs>
                <w:tab w:val="left" w:pos="7938"/>
              </w:tabs>
              <w:jc w:val="both"/>
              <w:rPr>
                <w:rFonts w:ascii="Garamond" w:hAnsi="Garamond"/>
              </w:rPr>
            </w:pPr>
            <w:r w:rsidRPr="00CE595A">
              <w:rPr>
                <w:rFonts w:ascii="Garamond" w:hAnsi="Garamond"/>
              </w:rPr>
              <w:t>Plan rada tajnice .....................................................................................................................</w:t>
            </w:r>
          </w:p>
        </w:tc>
        <w:tc>
          <w:tcPr>
            <w:tcW w:w="1019" w:type="dxa"/>
            <w:shd w:val="clear" w:color="auto" w:fill="auto"/>
          </w:tcPr>
          <w:p w14:paraId="442D4392" w14:textId="37362E72" w:rsidR="00971498" w:rsidRPr="00523268" w:rsidRDefault="000A0F18" w:rsidP="00971498">
            <w:pPr>
              <w:tabs>
                <w:tab w:val="left" w:pos="7938"/>
              </w:tabs>
              <w:jc w:val="center"/>
              <w:rPr>
                <w:rFonts w:ascii="Garamond" w:hAnsi="Garamond"/>
              </w:rPr>
            </w:pPr>
            <w:r w:rsidRPr="00523268">
              <w:rPr>
                <w:rFonts w:ascii="Garamond" w:hAnsi="Garamond"/>
              </w:rPr>
              <w:t>7</w:t>
            </w:r>
            <w:r w:rsidR="00523268" w:rsidRPr="00523268">
              <w:rPr>
                <w:rFonts w:ascii="Garamond" w:hAnsi="Garamond"/>
              </w:rPr>
              <w:t>2</w:t>
            </w:r>
          </w:p>
        </w:tc>
      </w:tr>
      <w:tr w:rsidR="00204053" w:rsidRPr="00204053" w14:paraId="509214CE" w14:textId="77777777" w:rsidTr="001A0378">
        <w:tc>
          <w:tcPr>
            <w:tcW w:w="817" w:type="dxa"/>
            <w:gridSpan w:val="2"/>
            <w:shd w:val="clear" w:color="auto" w:fill="auto"/>
          </w:tcPr>
          <w:p w14:paraId="0C718189" w14:textId="77777777" w:rsidR="00971498" w:rsidRPr="00CE595A" w:rsidRDefault="00971498" w:rsidP="00971498">
            <w:pPr>
              <w:tabs>
                <w:tab w:val="left" w:pos="7938"/>
              </w:tabs>
              <w:jc w:val="both"/>
              <w:rPr>
                <w:rFonts w:ascii="Garamond" w:hAnsi="Garamond"/>
              </w:rPr>
            </w:pPr>
            <w:r w:rsidRPr="00CE595A">
              <w:rPr>
                <w:rFonts w:ascii="Garamond" w:hAnsi="Garamond"/>
              </w:rPr>
              <w:t>11.</w:t>
            </w:r>
          </w:p>
        </w:tc>
        <w:tc>
          <w:tcPr>
            <w:tcW w:w="7944" w:type="dxa"/>
            <w:shd w:val="clear" w:color="auto" w:fill="auto"/>
          </w:tcPr>
          <w:p w14:paraId="798320EF" w14:textId="77777777" w:rsidR="00971498" w:rsidRPr="00CE595A" w:rsidRDefault="00971498" w:rsidP="00971498">
            <w:pPr>
              <w:tabs>
                <w:tab w:val="left" w:pos="7938"/>
              </w:tabs>
              <w:jc w:val="both"/>
              <w:rPr>
                <w:rFonts w:ascii="Garamond" w:hAnsi="Garamond"/>
              </w:rPr>
            </w:pPr>
            <w:r w:rsidRPr="00CE595A">
              <w:rPr>
                <w:rFonts w:ascii="Garamond" w:hAnsi="Garamond"/>
              </w:rPr>
              <w:t xml:space="preserve">Plan rada </w:t>
            </w:r>
            <w:proofErr w:type="spellStart"/>
            <w:r w:rsidRPr="00CE595A">
              <w:rPr>
                <w:rFonts w:ascii="Garamond" w:hAnsi="Garamond"/>
              </w:rPr>
              <w:t>računopolagatelja</w:t>
            </w:r>
            <w:proofErr w:type="spellEnd"/>
            <w:r w:rsidRPr="00CE595A">
              <w:rPr>
                <w:rFonts w:ascii="Garamond" w:hAnsi="Garamond"/>
              </w:rPr>
              <w:t xml:space="preserve">  .................................................................................................</w:t>
            </w:r>
          </w:p>
        </w:tc>
        <w:tc>
          <w:tcPr>
            <w:tcW w:w="1019" w:type="dxa"/>
            <w:shd w:val="clear" w:color="auto" w:fill="auto"/>
          </w:tcPr>
          <w:p w14:paraId="36936B8F" w14:textId="1174E5D9" w:rsidR="00971498" w:rsidRPr="00523268" w:rsidRDefault="000A0F18" w:rsidP="00971498">
            <w:pPr>
              <w:tabs>
                <w:tab w:val="left" w:pos="7938"/>
              </w:tabs>
              <w:jc w:val="center"/>
              <w:rPr>
                <w:rFonts w:ascii="Garamond" w:hAnsi="Garamond"/>
              </w:rPr>
            </w:pPr>
            <w:r w:rsidRPr="00523268">
              <w:rPr>
                <w:rFonts w:ascii="Garamond" w:hAnsi="Garamond"/>
              </w:rPr>
              <w:t>7</w:t>
            </w:r>
            <w:r w:rsidR="00523268" w:rsidRPr="00523268">
              <w:rPr>
                <w:rFonts w:ascii="Garamond" w:hAnsi="Garamond"/>
              </w:rPr>
              <w:t>3</w:t>
            </w:r>
          </w:p>
        </w:tc>
      </w:tr>
      <w:tr w:rsidR="00204053" w:rsidRPr="00204053" w14:paraId="2CB7570E" w14:textId="77777777" w:rsidTr="001A0378">
        <w:tc>
          <w:tcPr>
            <w:tcW w:w="817" w:type="dxa"/>
            <w:gridSpan w:val="2"/>
            <w:shd w:val="clear" w:color="auto" w:fill="auto"/>
          </w:tcPr>
          <w:p w14:paraId="0F350419" w14:textId="77777777" w:rsidR="00971498" w:rsidRPr="00CE595A" w:rsidRDefault="00971498" w:rsidP="00971498">
            <w:pPr>
              <w:tabs>
                <w:tab w:val="left" w:pos="7938"/>
              </w:tabs>
              <w:jc w:val="both"/>
              <w:rPr>
                <w:rFonts w:ascii="Garamond" w:hAnsi="Garamond"/>
              </w:rPr>
            </w:pPr>
            <w:r w:rsidRPr="00CE595A">
              <w:rPr>
                <w:rFonts w:ascii="Garamond" w:hAnsi="Garamond"/>
              </w:rPr>
              <w:t>12.</w:t>
            </w:r>
          </w:p>
        </w:tc>
        <w:tc>
          <w:tcPr>
            <w:tcW w:w="7944" w:type="dxa"/>
            <w:shd w:val="clear" w:color="auto" w:fill="auto"/>
          </w:tcPr>
          <w:p w14:paraId="7FEADDB6" w14:textId="77777777" w:rsidR="00971498" w:rsidRPr="00CE595A" w:rsidRDefault="00971498" w:rsidP="00971498">
            <w:pPr>
              <w:tabs>
                <w:tab w:val="left" w:pos="7938"/>
              </w:tabs>
              <w:jc w:val="both"/>
              <w:rPr>
                <w:rFonts w:ascii="Garamond" w:hAnsi="Garamond"/>
              </w:rPr>
            </w:pPr>
            <w:r w:rsidRPr="00CE595A">
              <w:rPr>
                <w:rFonts w:ascii="Garamond" w:hAnsi="Garamond"/>
              </w:rPr>
              <w:t>Plan rada kućnog majstora   ................................................................................................</w:t>
            </w:r>
          </w:p>
        </w:tc>
        <w:tc>
          <w:tcPr>
            <w:tcW w:w="1019" w:type="dxa"/>
            <w:shd w:val="clear" w:color="auto" w:fill="auto"/>
          </w:tcPr>
          <w:p w14:paraId="70489CE1" w14:textId="112CC527" w:rsidR="00971498" w:rsidRPr="00523268" w:rsidRDefault="000A0F18" w:rsidP="00971498">
            <w:pPr>
              <w:tabs>
                <w:tab w:val="left" w:pos="7938"/>
              </w:tabs>
              <w:jc w:val="center"/>
              <w:rPr>
                <w:rFonts w:ascii="Garamond" w:hAnsi="Garamond"/>
              </w:rPr>
            </w:pPr>
            <w:r w:rsidRPr="00523268">
              <w:rPr>
                <w:rFonts w:ascii="Garamond" w:hAnsi="Garamond"/>
              </w:rPr>
              <w:t>7</w:t>
            </w:r>
            <w:r w:rsidR="00523268" w:rsidRPr="00523268">
              <w:rPr>
                <w:rFonts w:ascii="Garamond" w:hAnsi="Garamond"/>
              </w:rPr>
              <w:t>4</w:t>
            </w:r>
          </w:p>
        </w:tc>
      </w:tr>
      <w:tr w:rsidR="00204053" w:rsidRPr="00204053" w14:paraId="091E7A31" w14:textId="77777777" w:rsidTr="001A0378">
        <w:tc>
          <w:tcPr>
            <w:tcW w:w="817" w:type="dxa"/>
            <w:gridSpan w:val="2"/>
            <w:shd w:val="clear" w:color="auto" w:fill="auto"/>
          </w:tcPr>
          <w:p w14:paraId="10937C8B" w14:textId="77777777" w:rsidR="00971498" w:rsidRPr="00CE595A" w:rsidRDefault="00971498" w:rsidP="00971498">
            <w:pPr>
              <w:tabs>
                <w:tab w:val="left" w:pos="7938"/>
              </w:tabs>
              <w:jc w:val="both"/>
              <w:rPr>
                <w:rFonts w:ascii="Garamond" w:hAnsi="Garamond"/>
              </w:rPr>
            </w:pPr>
            <w:r w:rsidRPr="00CE595A">
              <w:rPr>
                <w:rFonts w:ascii="Garamond" w:hAnsi="Garamond"/>
              </w:rPr>
              <w:t>13.</w:t>
            </w:r>
          </w:p>
        </w:tc>
        <w:tc>
          <w:tcPr>
            <w:tcW w:w="7944" w:type="dxa"/>
            <w:shd w:val="clear" w:color="auto" w:fill="auto"/>
          </w:tcPr>
          <w:p w14:paraId="051DACC7" w14:textId="77777777" w:rsidR="00971498" w:rsidRPr="00CE595A" w:rsidRDefault="00971498" w:rsidP="00971498">
            <w:pPr>
              <w:tabs>
                <w:tab w:val="left" w:pos="7938"/>
              </w:tabs>
              <w:jc w:val="both"/>
              <w:rPr>
                <w:rFonts w:ascii="Garamond" w:hAnsi="Garamond"/>
              </w:rPr>
            </w:pPr>
            <w:r w:rsidRPr="00CE595A">
              <w:rPr>
                <w:rFonts w:ascii="Garamond" w:hAnsi="Garamond"/>
              </w:rPr>
              <w:t>Plan pomoćno - tehničkih radnica   ...................................................................................</w:t>
            </w:r>
          </w:p>
        </w:tc>
        <w:tc>
          <w:tcPr>
            <w:tcW w:w="1019" w:type="dxa"/>
            <w:shd w:val="clear" w:color="auto" w:fill="auto"/>
          </w:tcPr>
          <w:p w14:paraId="5E79FE52" w14:textId="39717134" w:rsidR="00971498" w:rsidRPr="00523268" w:rsidRDefault="000A0F18" w:rsidP="00971498">
            <w:pPr>
              <w:tabs>
                <w:tab w:val="left" w:pos="7938"/>
              </w:tabs>
              <w:jc w:val="center"/>
              <w:rPr>
                <w:rFonts w:ascii="Garamond" w:hAnsi="Garamond"/>
              </w:rPr>
            </w:pPr>
            <w:r w:rsidRPr="00523268">
              <w:rPr>
                <w:rFonts w:ascii="Garamond" w:hAnsi="Garamond"/>
              </w:rPr>
              <w:t>7</w:t>
            </w:r>
            <w:r w:rsidR="00523268" w:rsidRPr="00523268">
              <w:rPr>
                <w:rFonts w:ascii="Garamond" w:hAnsi="Garamond"/>
              </w:rPr>
              <w:t>5</w:t>
            </w:r>
          </w:p>
        </w:tc>
      </w:tr>
      <w:tr w:rsidR="00204053" w:rsidRPr="00204053" w14:paraId="2427FE6E" w14:textId="77777777" w:rsidTr="001A0378">
        <w:tc>
          <w:tcPr>
            <w:tcW w:w="817" w:type="dxa"/>
            <w:gridSpan w:val="2"/>
            <w:shd w:val="clear" w:color="auto" w:fill="auto"/>
          </w:tcPr>
          <w:p w14:paraId="71425A94" w14:textId="77777777" w:rsidR="00971498" w:rsidRPr="00CE595A" w:rsidRDefault="00971498" w:rsidP="00971498">
            <w:pPr>
              <w:tabs>
                <w:tab w:val="left" w:pos="7938"/>
              </w:tabs>
              <w:jc w:val="both"/>
              <w:rPr>
                <w:rFonts w:ascii="Garamond" w:hAnsi="Garamond"/>
              </w:rPr>
            </w:pPr>
            <w:r w:rsidRPr="00CE595A">
              <w:rPr>
                <w:rFonts w:ascii="Garamond" w:hAnsi="Garamond"/>
              </w:rPr>
              <w:t>14.</w:t>
            </w:r>
          </w:p>
        </w:tc>
        <w:tc>
          <w:tcPr>
            <w:tcW w:w="7944" w:type="dxa"/>
            <w:shd w:val="clear" w:color="auto" w:fill="auto"/>
          </w:tcPr>
          <w:p w14:paraId="1999C320" w14:textId="77777777" w:rsidR="00971498" w:rsidRPr="00CE595A" w:rsidRDefault="00971498" w:rsidP="00971498">
            <w:pPr>
              <w:tabs>
                <w:tab w:val="left" w:pos="7938"/>
              </w:tabs>
              <w:jc w:val="both"/>
              <w:rPr>
                <w:rFonts w:ascii="Garamond" w:hAnsi="Garamond"/>
              </w:rPr>
            </w:pPr>
            <w:r w:rsidRPr="00CE595A">
              <w:rPr>
                <w:rFonts w:ascii="Garamond" w:hAnsi="Garamond"/>
              </w:rPr>
              <w:t>Popis radnika u radnom odnosu i vanjska suradnja  .......................................................</w:t>
            </w:r>
          </w:p>
        </w:tc>
        <w:tc>
          <w:tcPr>
            <w:tcW w:w="1019" w:type="dxa"/>
            <w:shd w:val="clear" w:color="auto" w:fill="auto"/>
          </w:tcPr>
          <w:p w14:paraId="3ADF50B5" w14:textId="2BFD9EEB" w:rsidR="00971498" w:rsidRPr="00523268" w:rsidRDefault="000A0F18" w:rsidP="00971498">
            <w:pPr>
              <w:tabs>
                <w:tab w:val="left" w:pos="7938"/>
              </w:tabs>
              <w:jc w:val="center"/>
              <w:rPr>
                <w:rFonts w:ascii="Garamond" w:hAnsi="Garamond"/>
              </w:rPr>
            </w:pPr>
            <w:r w:rsidRPr="00523268">
              <w:rPr>
                <w:rFonts w:ascii="Garamond" w:hAnsi="Garamond"/>
              </w:rPr>
              <w:t>7</w:t>
            </w:r>
            <w:r w:rsidR="00523268" w:rsidRPr="00523268">
              <w:rPr>
                <w:rFonts w:ascii="Garamond" w:hAnsi="Garamond"/>
              </w:rPr>
              <w:t>6</w:t>
            </w:r>
          </w:p>
        </w:tc>
      </w:tr>
      <w:tr w:rsidR="00204053" w:rsidRPr="00204053" w14:paraId="2442F1D0" w14:textId="77777777" w:rsidTr="001A0378">
        <w:tc>
          <w:tcPr>
            <w:tcW w:w="817" w:type="dxa"/>
            <w:gridSpan w:val="2"/>
            <w:shd w:val="clear" w:color="auto" w:fill="auto"/>
          </w:tcPr>
          <w:p w14:paraId="2D589129" w14:textId="77777777" w:rsidR="00971498" w:rsidRPr="00CE595A" w:rsidRDefault="00971498" w:rsidP="00971498">
            <w:pPr>
              <w:tabs>
                <w:tab w:val="left" w:pos="7938"/>
              </w:tabs>
              <w:jc w:val="both"/>
              <w:rPr>
                <w:rFonts w:ascii="Garamond" w:hAnsi="Garamond"/>
              </w:rPr>
            </w:pPr>
            <w:r w:rsidRPr="00CE595A">
              <w:rPr>
                <w:rFonts w:ascii="Garamond" w:hAnsi="Garamond"/>
              </w:rPr>
              <w:t>15.</w:t>
            </w:r>
          </w:p>
        </w:tc>
        <w:tc>
          <w:tcPr>
            <w:tcW w:w="7944" w:type="dxa"/>
            <w:shd w:val="clear" w:color="auto" w:fill="auto"/>
          </w:tcPr>
          <w:p w14:paraId="39C5AB82" w14:textId="2EA4C301" w:rsidR="00971498" w:rsidRPr="00CE595A" w:rsidRDefault="00971498" w:rsidP="00971498">
            <w:pPr>
              <w:tabs>
                <w:tab w:val="left" w:pos="7938"/>
              </w:tabs>
              <w:jc w:val="both"/>
              <w:rPr>
                <w:rFonts w:ascii="Garamond" w:hAnsi="Garamond"/>
              </w:rPr>
            </w:pPr>
            <w:r w:rsidRPr="00CE595A">
              <w:rPr>
                <w:rFonts w:ascii="Garamond" w:hAnsi="Garamond"/>
              </w:rPr>
              <w:t xml:space="preserve">Kalendar rada radnika i kalendar nastavne </w:t>
            </w:r>
            <w:r w:rsidR="00343516" w:rsidRPr="00CE595A">
              <w:rPr>
                <w:rFonts w:ascii="Garamond" w:hAnsi="Garamond"/>
              </w:rPr>
              <w:t>20</w:t>
            </w:r>
            <w:r w:rsidR="00343516">
              <w:rPr>
                <w:rFonts w:ascii="Garamond" w:hAnsi="Garamond"/>
              </w:rPr>
              <w:t>25</w:t>
            </w:r>
            <w:r w:rsidR="00343516" w:rsidRPr="00CE595A">
              <w:rPr>
                <w:rFonts w:ascii="Garamond" w:hAnsi="Garamond"/>
              </w:rPr>
              <w:t>./202</w:t>
            </w:r>
            <w:r w:rsidR="00343516">
              <w:rPr>
                <w:rFonts w:ascii="Garamond" w:hAnsi="Garamond"/>
              </w:rPr>
              <w:t>6</w:t>
            </w:r>
            <w:r w:rsidR="00343516" w:rsidRPr="00CE595A">
              <w:rPr>
                <w:rFonts w:ascii="Garamond" w:hAnsi="Garamond"/>
              </w:rPr>
              <w:t>. šk. god.</w:t>
            </w:r>
            <w:r w:rsidRPr="00CE595A">
              <w:rPr>
                <w:rFonts w:ascii="Garamond" w:hAnsi="Garamond"/>
              </w:rPr>
              <w:t>. ..................................</w:t>
            </w:r>
          </w:p>
        </w:tc>
        <w:tc>
          <w:tcPr>
            <w:tcW w:w="1019" w:type="dxa"/>
            <w:shd w:val="clear" w:color="auto" w:fill="auto"/>
          </w:tcPr>
          <w:p w14:paraId="6F517D5B" w14:textId="4399952D" w:rsidR="00971498" w:rsidRPr="00523268" w:rsidRDefault="000A0F18" w:rsidP="00971498">
            <w:pPr>
              <w:tabs>
                <w:tab w:val="left" w:pos="7938"/>
              </w:tabs>
              <w:jc w:val="center"/>
              <w:rPr>
                <w:rFonts w:ascii="Garamond" w:hAnsi="Garamond"/>
              </w:rPr>
            </w:pPr>
            <w:r w:rsidRPr="00523268">
              <w:rPr>
                <w:rFonts w:ascii="Garamond" w:hAnsi="Garamond"/>
              </w:rPr>
              <w:t>7</w:t>
            </w:r>
            <w:r w:rsidR="00523268" w:rsidRPr="00523268">
              <w:rPr>
                <w:rFonts w:ascii="Garamond" w:hAnsi="Garamond"/>
              </w:rPr>
              <w:t>8</w:t>
            </w:r>
          </w:p>
        </w:tc>
      </w:tr>
      <w:tr w:rsidR="00204053" w:rsidRPr="00204053" w14:paraId="09AFED8D" w14:textId="77777777" w:rsidTr="001A0378">
        <w:tc>
          <w:tcPr>
            <w:tcW w:w="817" w:type="dxa"/>
            <w:gridSpan w:val="2"/>
            <w:shd w:val="clear" w:color="auto" w:fill="auto"/>
          </w:tcPr>
          <w:p w14:paraId="374385D0" w14:textId="77777777" w:rsidR="00971498" w:rsidRPr="00CE595A" w:rsidRDefault="00971498" w:rsidP="00971498">
            <w:pPr>
              <w:tabs>
                <w:tab w:val="left" w:pos="7938"/>
              </w:tabs>
              <w:jc w:val="both"/>
              <w:rPr>
                <w:rFonts w:ascii="Garamond" w:hAnsi="Garamond"/>
              </w:rPr>
            </w:pPr>
            <w:r w:rsidRPr="00CE595A">
              <w:rPr>
                <w:rFonts w:ascii="Garamond" w:hAnsi="Garamond"/>
              </w:rPr>
              <w:t>16.</w:t>
            </w:r>
          </w:p>
        </w:tc>
        <w:tc>
          <w:tcPr>
            <w:tcW w:w="7944" w:type="dxa"/>
            <w:shd w:val="clear" w:color="auto" w:fill="auto"/>
          </w:tcPr>
          <w:p w14:paraId="347160D1" w14:textId="77777777" w:rsidR="00971498" w:rsidRPr="00CE595A" w:rsidRDefault="00971498" w:rsidP="00971498">
            <w:pPr>
              <w:tabs>
                <w:tab w:val="left" w:pos="7938"/>
              </w:tabs>
              <w:jc w:val="both"/>
              <w:rPr>
                <w:rFonts w:ascii="Garamond" w:hAnsi="Garamond"/>
              </w:rPr>
            </w:pPr>
            <w:r w:rsidRPr="00CE595A">
              <w:rPr>
                <w:rFonts w:ascii="Garamond" w:hAnsi="Garamond"/>
              </w:rPr>
              <w:t>Planirano sati – dnevnik rada  .............................................................................................</w:t>
            </w:r>
          </w:p>
        </w:tc>
        <w:tc>
          <w:tcPr>
            <w:tcW w:w="1019" w:type="dxa"/>
            <w:shd w:val="clear" w:color="auto" w:fill="auto"/>
          </w:tcPr>
          <w:p w14:paraId="7C9C0D1C" w14:textId="79035302" w:rsidR="00971498" w:rsidRPr="00523268" w:rsidRDefault="00145A46" w:rsidP="00971498">
            <w:pPr>
              <w:tabs>
                <w:tab w:val="left" w:pos="7938"/>
              </w:tabs>
              <w:jc w:val="center"/>
              <w:rPr>
                <w:rFonts w:ascii="Garamond" w:hAnsi="Garamond"/>
              </w:rPr>
            </w:pPr>
            <w:r w:rsidRPr="00523268">
              <w:rPr>
                <w:rFonts w:ascii="Garamond" w:hAnsi="Garamond"/>
              </w:rPr>
              <w:t>7</w:t>
            </w:r>
            <w:r w:rsidR="00523268" w:rsidRPr="00523268">
              <w:rPr>
                <w:rFonts w:ascii="Garamond" w:hAnsi="Garamond"/>
              </w:rPr>
              <w:t>9</w:t>
            </w:r>
          </w:p>
        </w:tc>
      </w:tr>
      <w:tr w:rsidR="00204053" w:rsidRPr="00204053" w14:paraId="2CDF7DC6" w14:textId="77777777" w:rsidTr="001A0378">
        <w:tc>
          <w:tcPr>
            <w:tcW w:w="817" w:type="dxa"/>
            <w:gridSpan w:val="2"/>
            <w:shd w:val="clear" w:color="auto" w:fill="auto"/>
          </w:tcPr>
          <w:p w14:paraId="3D38EFCC" w14:textId="77777777" w:rsidR="00971498" w:rsidRPr="00CE595A" w:rsidRDefault="00971498" w:rsidP="00971498">
            <w:pPr>
              <w:tabs>
                <w:tab w:val="left" w:pos="7938"/>
              </w:tabs>
              <w:jc w:val="both"/>
              <w:rPr>
                <w:rFonts w:ascii="Garamond" w:hAnsi="Garamond"/>
              </w:rPr>
            </w:pPr>
            <w:r w:rsidRPr="00CE595A">
              <w:rPr>
                <w:rFonts w:ascii="Garamond" w:hAnsi="Garamond"/>
              </w:rPr>
              <w:t>17.</w:t>
            </w:r>
          </w:p>
        </w:tc>
        <w:tc>
          <w:tcPr>
            <w:tcW w:w="7944" w:type="dxa"/>
            <w:shd w:val="clear" w:color="auto" w:fill="auto"/>
          </w:tcPr>
          <w:p w14:paraId="4C543A14" w14:textId="77777777" w:rsidR="00971498" w:rsidRPr="00CE595A" w:rsidRDefault="00971498" w:rsidP="00971498">
            <w:pPr>
              <w:tabs>
                <w:tab w:val="left" w:pos="7938"/>
              </w:tabs>
              <w:jc w:val="both"/>
              <w:rPr>
                <w:rFonts w:ascii="Garamond" w:hAnsi="Garamond"/>
              </w:rPr>
            </w:pPr>
            <w:r w:rsidRPr="00CE595A">
              <w:rPr>
                <w:rFonts w:ascii="Garamond" w:hAnsi="Garamond"/>
              </w:rPr>
              <w:t>Nastavni plan OŠ  .................................................................................................................</w:t>
            </w:r>
          </w:p>
        </w:tc>
        <w:tc>
          <w:tcPr>
            <w:tcW w:w="1019" w:type="dxa"/>
            <w:shd w:val="clear" w:color="auto" w:fill="auto"/>
          </w:tcPr>
          <w:p w14:paraId="5644EA5B" w14:textId="60BB5432" w:rsidR="00971498" w:rsidRPr="00523268" w:rsidRDefault="00523268" w:rsidP="00971498">
            <w:pPr>
              <w:tabs>
                <w:tab w:val="left" w:pos="7938"/>
              </w:tabs>
              <w:jc w:val="center"/>
              <w:rPr>
                <w:rFonts w:ascii="Garamond" w:hAnsi="Garamond"/>
              </w:rPr>
            </w:pPr>
            <w:r w:rsidRPr="00523268">
              <w:rPr>
                <w:rFonts w:ascii="Garamond" w:hAnsi="Garamond"/>
              </w:rPr>
              <w:t>80</w:t>
            </w:r>
          </w:p>
        </w:tc>
      </w:tr>
      <w:tr w:rsidR="00204053" w:rsidRPr="00204053" w14:paraId="2B2CD3F0" w14:textId="77777777" w:rsidTr="001A0378">
        <w:tc>
          <w:tcPr>
            <w:tcW w:w="817" w:type="dxa"/>
            <w:gridSpan w:val="2"/>
            <w:shd w:val="clear" w:color="auto" w:fill="auto"/>
          </w:tcPr>
          <w:p w14:paraId="14E8F12B" w14:textId="77777777" w:rsidR="00971498" w:rsidRPr="00CE595A" w:rsidRDefault="00971498" w:rsidP="00971498">
            <w:pPr>
              <w:tabs>
                <w:tab w:val="left" w:pos="7938"/>
              </w:tabs>
              <w:jc w:val="both"/>
              <w:rPr>
                <w:rFonts w:ascii="Garamond" w:hAnsi="Garamond"/>
              </w:rPr>
            </w:pPr>
            <w:r w:rsidRPr="00CE595A">
              <w:rPr>
                <w:rFonts w:ascii="Garamond" w:hAnsi="Garamond"/>
              </w:rPr>
              <w:t>18.</w:t>
            </w:r>
          </w:p>
        </w:tc>
        <w:tc>
          <w:tcPr>
            <w:tcW w:w="7944" w:type="dxa"/>
            <w:shd w:val="clear" w:color="auto" w:fill="auto"/>
          </w:tcPr>
          <w:p w14:paraId="4778C91A" w14:textId="77777777" w:rsidR="00971498" w:rsidRPr="00CE595A" w:rsidRDefault="00971498" w:rsidP="00971498">
            <w:pPr>
              <w:tabs>
                <w:tab w:val="left" w:pos="7938"/>
              </w:tabs>
              <w:jc w:val="both"/>
              <w:rPr>
                <w:rFonts w:ascii="Garamond" w:hAnsi="Garamond"/>
              </w:rPr>
            </w:pPr>
            <w:r w:rsidRPr="00CE595A">
              <w:rPr>
                <w:rFonts w:ascii="Garamond" w:hAnsi="Garamond"/>
              </w:rPr>
              <w:t>Podjela grupa TO nastave OŠ  ............................................................................................</w:t>
            </w:r>
          </w:p>
        </w:tc>
        <w:tc>
          <w:tcPr>
            <w:tcW w:w="1019" w:type="dxa"/>
            <w:shd w:val="clear" w:color="auto" w:fill="auto"/>
          </w:tcPr>
          <w:p w14:paraId="7FC7B30C" w14:textId="5027383A" w:rsidR="00971498" w:rsidRPr="00523268" w:rsidRDefault="00523268" w:rsidP="00971498">
            <w:pPr>
              <w:tabs>
                <w:tab w:val="left" w:pos="7938"/>
              </w:tabs>
              <w:jc w:val="center"/>
              <w:rPr>
                <w:rFonts w:ascii="Garamond" w:hAnsi="Garamond"/>
              </w:rPr>
            </w:pPr>
            <w:r w:rsidRPr="00523268">
              <w:rPr>
                <w:rFonts w:ascii="Garamond" w:hAnsi="Garamond"/>
              </w:rPr>
              <w:t>81</w:t>
            </w:r>
          </w:p>
        </w:tc>
      </w:tr>
      <w:tr w:rsidR="00204053" w:rsidRPr="00204053" w14:paraId="4435EBD9" w14:textId="77777777" w:rsidTr="001A0378">
        <w:tc>
          <w:tcPr>
            <w:tcW w:w="817" w:type="dxa"/>
            <w:gridSpan w:val="2"/>
            <w:shd w:val="clear" w:color="auto" w:fill="auto"/>
          </w:tcPr>
          <w:p w14:paraId="71CB6C56" w14:textId="77777777" w:rsidR="00971498" w:rsidRPr="00CE595A" w:rsidRDefault="00971498" w:rsidP="00971498">
            <w:pPr>
              <w:tabs>
                <w:tab w:val="left" w:pos="7938"/>
              </w:tabs>
              <w:jc w:val="both"/>
              <w:rPr>
                <w:rFonts w:ascii="Garamond" w:hAnsi="Garamond"/>
              </w:rPr>
            </w:pPr>
            <w:r w:rsidRPr="00CE595A">
              <w:rPr>
                <w:rFonts w:ascii="Garamond" w:hAnsi="Garamond"/>
              </w:rPr>
              <w:t>19-21.</w:t>
            </w:r>
          </w:p>
        </w:tc>
        <w:tc>
          <w:tcPr>
            <w:tcW w:w="7944" w:type="dxa"/>
            <w:shd w:val="clear" w:color="auto" w:fill="auto"/>
          </w:tcPr>
          <w:p w14:paraId="24080A64" w14:textId="3A677287" w:rsidR="00971498" w:rsidRPr="00CE595A" w:rsidRDefault="00971498" w:rsidP="00971498">
            <w:pPr>
              <w:tabs>
                <w:tab w:val="left" w:pos="7938"/>
              </w:tabs>
              <w:jc w:val="both"/>
              <w:rPr>
                <w:rFonts w:ascii="Garamond" w:hAnsi="Garamond"/>
              </w:rPr>
            </w:pPr>
            <w:r w:rsidRPr="00CE595A">
              <w:rPr>
                <w:rFonts w:ascii="Garamond" w:hAnsi="Garamond"/>
              </w:rPr>
              <w:t>Upisani učenici i planirani sati nastave OŠ u 20</w:t>
            </w:r>
            <w:r w:rsidR="00343516">
              <w:rPr>
                <w:rFonts w:ascii="Garamond" w:hAnsi="Garamond"/>
              </w:rPr>
              <w:t>25</w:t>
            </w:r>
            <w:r w:rsidRPr="00CE595A">
              <w:rPr>
                <w:rFonts w:ascii="Garamond" w:hAnsi="Garamond"/>
              </w:rPr>
              <w:t>./202</w:t>
            </w:r>
            <w:r w:rsidR="00343516">
              <w:rPr>
                <w:rFonts w:ascii="Garamond" w:hAnsi="Garamond"/>
              </w:rPr>
              <w:t>6</w:t>
            </w:r>
            <w:r w:rsidRPr="00CE595A">
              <w:rPr>
                <w:rFonts w:ascii="Garamond" w:hAnsi="Garamond"/>
              </w:rPr>
              <w:t>. šk. god. ...............................</w:t>
            </w:r>
          </w:p>
        </w:tc>
        <w:tc>
          <w:tcPr>
            <w:tcW w:w="1019" w:type="dxa"/>
            <w:shd w:val="clear" w:color="auto" w:fill="auto"/>
          </w:tcPr>
          <w:p w14:paraId="63836E93" w14:textId="529BAB0C" w:rsidR="00971498" w:rsidRPr="00523268" w:rsidRDefault="000A0F18" w:rsidP="00971498">
            <w:pPr>
              <w:tabs>
                <w:tab w:val="left" w:pos="7938"/>
              </w:tabs>
              <w:jc w:val="center"/>
              <w:rPr>
                <w:rFonts w:ascii="Garamond" w:hAnsi="Garamond"/>
              </w:rPr>
            </w:pPr>
            <w:r w:rsidRPr="00523268">
              <w:rPr>
                <w:rFonts w:ascii="Garamond" w:hAnsi="Garamond"/>
              </w:rPr>
              <w:t>8</w:t>
            </w:r>
            <w:r w:rsidR="00523268" w:rsidRPr="00523268">
              <w:rPr>
                <w:rFonts w:ascii="Garamond" w:hAnsi="Garamond"/>
              </w:rPr>
              <w:t>2</w:t>
            </w:r>
          </w:p>
        </w:tc>
      </w:tr>
      <w:tr w:rsidR="00204053" w:rsidRPr="00204053" w14:paraId="6F6A54C9" w14:textId="77777777" w:rsidTr="001A0378">
        <w:tc>
          <w:tcPr>
            <w:tcW w:w="817" w:type="dxa"/>
            <w:gridSpan w:val="2"/>
            <w:shd w:val="clear" w:color="auto" w:fill="auto"/>
          </w:tcPr>
          <w:p w14:paraId="63A5B3A1" w14:textId="77777777" w:rsidR="00971498" w:rsidRPr="00CE595A" w:rsidRDefault="00971498" w:rsidP="00971498">
            <w:pPr>
              <w:tabs>
                <w:tab w:val="left" w:pos="7938"/>
              </w:tabs>
              <w:jc w:val="both"/>
              <w:rPr>
                <w:rFonts w:ascii="Garamond" w:hAnsi="Garamond"/>
              </w:rPr>
            </w:pPr>
            <w:r w:rsidRPr="00CE595A">
              <w:rPr>
                <w:rFonts w:ascii="Garamond" w:hAnsi="Garamond"/>
              </w:rPr>
              <w:t>22.</w:t>
            </w:r>
          </w:p>
        </w:tc>
        <w:tc>
          <w:tcPr>
            <w:tcW w:w="7944" w:type="dxa"/>
            <w:shd w:val="clear" w:color="auto" w:fill="auto"/>
          </w:tcPr>
          <w:p w14:paraId="66E9127C" w14:textId="77777777" w:rsidR="00971498" w:rsidRPr="00CE595A" w:rsidRDefault="00971498" w:rsidP="00971498">
            <w:pPr>
              <w:tabs>
                <w:tab w:val="left" w:pos="7938"/>
              </w:tabs>
              <w:jc w:val="both"/>
              <w:rPr>
                <w:rFonts w:ascii="Garamond" w:hAnsi="Garamond"/>
              </w:rPr>
            </w:pPr>
            <w:r w:rsidRPr="00CE595A">
              <w:rPr>
                <w:rFonts w:ascii="Garamond" w:hAnsi="Garamond"/>
              </w:rPr>
              <w:t>Raspored sati skupne nastave OŠ  ......................................................................................</w:t>
            </w:r>
          </w:p>
        </w:tc>
        <w:tc>
          <w:tcPr>
            <w:tcW w:w="1019" w:type="dxa"/>
            <w:shd w:val="clear" w:color="auto" w:fill="auto"/>
          </w:tcPr>
          <w:p w14:paraId="16770793" w14:textId="03C0AB47" w:rsidR="00971498" w:rsidRPr="00523268" w:rsidRDefault="000A0F18" w:rsidP="00971498">
            <w:pPr>
              <w:tabs>
                <w:tab w:val="left" w:pos="7938"/>
              </w:tabs>
              <w:jc w:val="center"/>
              <w:rPr>
                <w:rFonts w:ascii="Garamond" w:hAnsi="Garamond"/>
              </w:rPr>
            </w:pPr>
            <w:r w:rsidRPr="00523268">
              <w:rPr>
                <w:rFonts w:ascii="Garamond" w:hAnsi="Garamond"/>
              </w:rPr>
              <w:t>8</w:t>
            </w:r>
            <w:r w:rsidR="00523268" w:rsidRPr="00523268">
              <w:rPr>
                <w:rFonts w:ascii="Garamond" w:hAnsi="Garamond"/>
              </w:rPr>
              <w:t>5</w:t>
            </w:r>
          </w:p>
        </w:tc>
      </w:tr>
      <w:tr w:rsidR="00204053" w:rsidRPr="00204053" w14:paraId="3222B6B6" w14:textId="77777777" w:rsidTr="001A0378">
        <w:tc>
          <w:tcPr>
            <w:tcW w:w="817" w:type="dxa"/>
            <w:gridSpan w:val="2"/>
            <w:shd w:val="clear" w:color="auto" w:fill="auto"/>
          </w:tcPr>
          <w:p w14:paraId="5D43A0AC" w14:textId="77777777" w:rsidR="00971498" w:rsidRPr="00CE595A" w:rsidRDefault="00971498" w:rsidP="00971498">
            <w:pPr>
              <w:tabs>
                <w:tab w:val="left" w:pos="7938"/>
              </w:tabs>
              <w:jc w:val="both"/>
              <w:rPr>
                <w:rFonts w:ascii="Garamond" w:hAnsi="Garamond"/>
              </w:rPr>
            </w:pPr>
            <w:r w:rsidRPr="00CE595A">
              <w:rPr>
                <w:rFonts w:ascii="Garamond" w:hAnsi="Garamond"/>
              </w:rPr>
              <w:t>23-24.</w:t>
            </w:r>
          </w:p>
        </w:tc>
        <w:tc>
          <w:tcPr>
            <w:tcW w:w="7944" w:type="dxa"/>
            <w:shd w:val="clear" w:color="auto" w:fill="auto"/>
          </w:tcPr>
          <w:p w14:paraId="0677D7DB" w14:textId="77777777" w:rsidR="00971498" w:rsidRPr="00CE595A" w:rsidRDefault="00971498" w:rsidP="00971498">
            <w:pPr>
              <w:tabs>
                <w:tab w:val="left" w:pos="7938"/>
              </w:tabs>
              <w:jc w:val="both"/>
              <w:rPr>
                <w:rFonts w:ascii="Garamond" w:hAnsi="Garamond"/>
              </w:rPr>
            </w:pPr>
            <w:r w:rsidRPr="00CE595A">
              <w:rPr>
                <w:rFonts w:ascii="Garamond" w:hAnsi="Garamond"/>
              </w:rPr>
              <w:t>Nastavni plan SŠ  ..................................................................................................................</w:t>
            </w:r>
          </w:p>
        </w:tc>
        <w:tc>
          <w:tcPr>
            <w:tcW w:w="1019" w:type="dxa"/>
            <w:shd w:val="clear" w:color="auto" w:fill="auto"/>
          </w:tcPr>
          <w:p w14:paraId="3EA09937" w14:textId="31626B53" w:rsidR="00971498" w:rsidRPr="00523268" w:rsidRDefault="000A0F18" w:rsidP="00971498">
            <w:pPr>
              <w:tabs>
                <w:tab w:val="left" w:pos="7938"/>
              </w:tabs>
              <w:jc w:val="center"/>
              <w:rPr>
                <w:rFonts w:ascii="Garamond" w:hAnsi="Garamond"/>
              </w:rPr>
            </w:pPr>
            <w:r w:rsidRPr="00523268">
              <w:rPr>
                <w:rFonts w:ascii="Garamond" w:hAnsi="Garamond"/>
              </w:rPr>
              <w:t>8</w:t>
            </w:r>
            <w:r w:rsidR="00523268" w:rsidRPr="00523268">
              <w:rPr>
                <w:rFonts w:ascii="Garamond" w:hAnsi="Garamond"/>
              </w:rPr>
              <w:t>8</w:t>
            </w:r>
          </w:p>
        </w:tc>
      </w:tr>
      <w:tr w:rsidR="00204053" w:rsidRPr="00204053" w14:paraId="205DD0B9" w14:textId="77777777" w:rsidTr="001A0378">
        <w:tc>
          <w:tcPr>
            <w:tcW w:w="817" w:type="dxa"/>
            <w:gridSpan w:val="2"/>
            <w:shd w:val="clear" w:color="auto" w:fill="auto"/>
          </w:tcPr>
          <w:p w14:paraId="78C834E3" w14:textId="77777777" w:rsidR="00971498" w:rsidRPr="00CE595A" w:rsidRDefault="00971498" w:rsidP="00971498">
            <w:pPr>
              <w:tabs>
                <w:tab w:val="left" w:pos="7938"/>
              </w:tabs>
              <w:jc w:val="both"/>
              <w:rPr>
                <w:rFonts w:ascii="Garamond" w:hAnsi="Garamond"/>
              </w:rPr>
            </w:pPr>
            <w:r w:rsidRPr="00CE595A">
              <w:rPr>
                <w:rFonts w:ascii="Garamond" w:hAnsi="Garamond"/>
              </w:rPr>
              <w:t>25.</w:t>
            </w:r>
          </w:p>
        </w:tc>
        <w:tc>
          <w:tcPr>
            <w:tcW w:w="7944" w:type="dxa"/>
            <w:shd w:val="clear" w:color="auto" w:fill="auto"/>
          </w:tcPr>
          <w:p w14:paraId="33A1E153" w14:textId="77777777" w:rsidR="00971498" w:rsidRPr="00CE595A" w:rsidRDefault="00971498" w:rsidP="00971498">
            <w:pPr>
              <w:tabs>
                <w:tab w:val="left" w:pos="7938"/>
              </w:tabs>
              <w:jc w:val="both"/>
              <w:rPr>
                <w:rFonts w:ascii="Garamond" w:hAnsi="Garamond"/>
              </w:rPr>
            </w:pPr>
            <w:r w:rsidRPr="00CE595A">
              <w:rPr>
                <w:rFonts w:ascii="Garamond" w:hAnsi="Garamond"/>
              </w:rPr>
              <w:t>Podjela grupa TO nastave SŠ  .............................................................................................</w:t>
            </w:r>
          </w:p>
        </w:tc>
        <w:tc>
          <w:tcPr>
            <w:tcW w:w="1019" w:type="dxa"/>
            <w:shd w:val="clear" w:color="auto" w:fill="auto"/>
          </w:tcPr>
          <w:p w14:paraId="644E068A" w14:textId="20648720" w:rsidR="00971498" w:rsidRPr="00523268" w:rsidRDefault="00523268" w:rsidP="00971498">
            <w:pPr>
              <w:tabs>
                <w:tab w:val="left" w:pos="7938"/>
              </w:tabs>
              <w:jc w:val="center"/>
              <w:rPr>
                <w:rFonts w:ascii="Garamond" w:hAnsi="Garamond"/>
              </w:rPr>
            </w:pPr>
            <w:r w:rsidRPr="00523268">
              <w:rPr>
                <w:rFonts w:ascii="Garamond" w:hAnsi="Garamond"/>
              </w:rPr>
              <w:t>90</w:t>
            </w:r>
          </w:p>
        </w:tc>
      </w:tr>
      <w:tr w:rsidR="00204053" w:rsidRPr="00204053" w14:paraId="12F964B8" w14:textId="77777777" w:rsidTr="001A0378">
        <w:tc>
          <w:tcPr>
            <w:tcW w:w="817" w:type="dxa"/>
            <w:gridSpan w:val="2"/>
            <w:shd w:val="clear" w:color="auto" w:fill="auto"/>
          </w:tcPr>
          <w:p w14:paraId="4A1D14F6" w14:textId="77777777" w:rsidR="00971498" w:rsidRPr="00CE595A" w:rsidRDefault="00971498" w:rsidP="00971498">
            <w:pPr>
              <w:tabs>
                <w:tab w:val="left" w:pos="7938"/>
              </w:tabs>
              <w:jc w:val="both"/>
              <w:rPr>
                <w:rFonts w:ascii="Garamond" w:hAnsi="Garamond"/>
              </w:rPr>
            </w:pPr>
            <w:r w:rsidRPr="00CE595A">
              <w:rPr>
                <w:rFonts w:ascii="Garamond" w:hAnsi="Garamond"/>
              </w:rPr>
              <w:t>26-28.</w:t>
            </w:r>
          </w:p>
        </w:tc>
        <w:tc>
          <w:tcPr>
            <w:tcW w:w="7944" w:type="dxa"/>
            <w:shd w:val="clear" w:color="auto" w:fill="auto"/>
          </w:tcPr>
          <w:p w14:paraId="58B9ED58" w14:textId="1B27CE54" w:rsidR="00971498" w:rsidRPr="00CE595A" w:rsidRDefault="00971498" w:rsidP="00971498">
            <w:pPr>
              <w:tabs>
                <w:tab w:val="left" w:pos="7938"/>
              </w:tabs>
              <w:jc w:val="both"/>
              <w:rPr>
                <w:rFonts w:ascii="Garamond" w:hAnsi="Garamond"/>
              </w:rPr>
            </w:pPr>
            <w:r w:rsidRPr="00CE595A">
              <w:rPr>
                <w:rFonts w:ascii="Garamond" w:hAnsi="Garamond"/>
              </w:rPr>
              <w:t xml:space="preserve">Upisani učenici i planirani sati nastave SŠ u </w:t>
            </w:r>
            <w:r w:rsidR="00343516" w:rsidRPr="00CE595A">
              <w:rPr>
                <w:rFonts w:ascii="Garamond" w:hAnsi="Garamond"/>
              </w:rPr>
              <w:t>20</w:t>
            </w:r>
            <w:r w:rsidR="00343516">
              <w:rPr>
                <w:rFonts w:ascii="Garamond" w:hAnsi="Garamond"/>
              </w:rPr>
              <w:t>25</w:t>
            </w:r>
            <w:r w:rsidR="00343516" w:rsidRPr="00CE595A">
              <w:rPr>
                <w:rFonts w:ascii="Garamond" w:hAnsi="Garamond"/>
              </w:rPr>
              <w:t>./202</w:t>
            </w:r>
            <w:r w:rsidR="00343516">
              <w:rPr>
                <w:rFonts w:ascii="Garamond" w:hAnsi="Garamond"/>
              </w:rPr>
              <w:t>6</w:t>
            </w:r>
            <w:r w:rsidR="00343516" w:rsidRPr="00CE595A">
              <w:rPr>
                <w:rFonts w:ascii="Garamond" w:hAnsi="Garamond"/>
              </w:rPr>
              <w:t>. šk. god.</w:t>
            </w:r>
            <w:r w:rsidRPr="00CE595A">
              <w:rPr>
                <w:rFonts w:ascii="Garamond" w:hAnsi="Garamond"/>
              </w:rPr>
              <w:t>...............................</w:t>
            </w:r>
          </w:p>
        </w:tc>
        <w:tc>
          <w:tcPr>
            <w:tcW w:w="1019" w:type="dxa"/>
            <w:shd w:val="clear" w:color="auto" w:fill="auto"/>
          </w:tcPr>
          <w:p w14:paraId="6FD329D9" w14:textId="02093887" w:rsidR="00971498" w:rsidRPr="00523268" w:rsidRDefault="00523268" w:rsidP="00971498">
            <w:pPr>
              <w:tabs>
                <w:tab w:val="left" w:pos="7938"/>
              </w:tabs>
              <w:jc w:val="center"/>
              <w:rPr>
                <w:rFonts w:ascii="Garamond" w:hAnsi="Garamond"/>
              </w:rPr>
            </w:pPr>
            <w:r w:rsidRPr="00523268">
              <w:rPr>
                <w:rFonts w:ascii="Garamond" w:hAnsi="Garamond"/>
              </w:rPr>
              <w:t>91</w:t>
            </w:r>
          </w:p>
        </w:tc>
      </w:tr>
      <w:tr w:rsidR="00204053" w:rsidRPr="00204053" w14:paraId="3EA1C3D9" w14:textId="77777777" w:rsidTr="001A0378">
        <w:tc>
          <w:tcPr>
            <w:tcW w:w="817" w:type="dxa"/>
            <w:gridSpan w:val="2"/>
            <w:shd w:val="clear" w:color="auto" w:fill="auto"/>
          </w:tcPr>
          <w:p w14:paraId="04999621" w14:textId="77777777" w:rsidR="00971498" w:rsidRPr="00CE595A" w:rsidRDefault="00971498" w:rsidP="00971498">
            <w:pPr>
              <w:tabs>
                <w:tab w:val="left" w:pos="7938"/>
              </w:tabs>
              <w:jc w:val="both"/>
              <w:rPr>
                <w:rFonts w:ascii="Garamond" w:hAnsi="Garamond"/>
              </w:rPr>
            </w:pPr>
            <w:r w:rsidRPr="00CE595A">
              <w:rPr>
                <w:rFonts w:ascii="Garamond" w:hAnsi="Garamond"/>
              </w:rPr>
              <w:t>29.</w:t>
            </w:r>
          </w:p>
        </w:tc>
        <w:tc>
          <w:tcPr>
            <w:tcW w:w="7944" w:type="dxa"/>
            <w:shd w:val="clear" w:color="auto" w:fill="auto"/>
          </w:tcPr>
          <w:p w14:paraId="132114B5" w14:textId="77777777" w:rsidR="00971498" w:rsidRPr="00CE595A" w:rsidRDefault="00971498" w:rsidP="00971498">
            <w:pPr>
              <w:tabs>
                <w:tab w:val="left" w:pos="7938"/>
              </w:tabs>
              <w:jc w:val="both"/>
              <w:rPr>
                <w:rFonts w:ascii="Garamond" w:hAnsi="Garamond"/>
              </w:rPr>
            </w:pPr>
            <w:r w:rsidRPr="00CE595A">
              <w:rPr>
                <w:rFonts w:ascii="Garamond" w:hAnsi="Garamond"/>
              </w:rPr>
              <w:t>Raspored sati skupne nastave SŠ  .......................................................................................</w:t>
            </w:r>
          </w:p>
        </w:tc>
        <w:tc>
          <w:tcPr>
            <w:tcW w:w="1019" w:type="dxa"/>
            <w:shd w:val="clear" w:color="auto" w:fill="auto"/>
          </w:tcPr>
          <w:p w14:paraId="77241760" w14:textId="08ACD1BF" w:rsidR="00971498" w:rsidRPr="00523268" w:rsidRDefault="000A0F18" w:rsidP="00971498">
            <w:pPr>
              <w:tabs>
                <w:tab w:val="left" w:pos="7938"/>
              </w:tabs>
              <w:jc w:val="center"/>
              <w:rPr>
                <w:rFonts w:ascii="Garamond" w:hAnsi="Garamond"/>
              </w:rPr>
            </w:pPr>
            <w:r w:rsidRPr="00523268">
              <w:rPr>
                <w:rFonts w:ascii="Garamond" w:hAnsi="Garamond"/>
              </w:rPr>
              <w:t>9</w:t>
            </w:r>
            <w:r w:rsidR="00523268" w:rsidRPr="00523268">
              <w:rPr>
                <w:rFonts w:ascii="Garamond" w:hAnsi="Garamond"/>
              </w:rPr>
              <w:t>4</w:t>
            </w:r>
          </w:p>
        </w:tc>
      </w:tr>
      <w:tr w:rsidR="00204053" w:rsidRPr="00204053" w14:paraId="00BB5071" w14:textId="77777777" w:rsidTr="001A0378">
        <w:tc>
          <w:tcPr>
            <w:tcW w:w="817" w:type="dxa"/>
            <w:gridSpan w:val="2"/>
            <w:shd w:val="clear" w:color="auto" w:fill="auto"/>
          </w:tcPr>
          <w:p w14:paraId="5EE32CFA" w14:textId="77777777" w:rsidR="00971498" w:rsidRPr="00CE595A" w:rsidRDefault="00971498" w:rsidP="00971498">
            <w:pPr>
              <w:tabs>
                <w:tab w:val="left" w:pos="7938"/>
              </w:tabs>
              <w:jc w:val="both"/>
              <w:rPr>
                <w:rFonts w:ascii="Garamond" w:hAnsi="Garamond"/>
              </w:rPr>
            </w:pPr>
            <w:r w:rsidRPr="00CE595A">
              <w:rPr>
                <w:rFonts w:ascii="Garamond" w:hAnsi="Garamond"/>
              </w:rPr>
              <w:t>30.</w:t>
            </w:r>
          </w:p>
        </w:tc>
        <w:tc>
          <w:tcPr>
            <w:tcW w:w="7944" w:type="dxa"/>
            <w:shd w:val="clear" w:color="auto" w:fill="auto"/>
          </w:tcPr>
          <w:p w14:paraId="4C416828" w14:textId="1AF402EF" w:rsidR="00971498" w:rsidRPr="00CE595A" w:rsidRDefault="00971498" w:rsidP="00971498">
            <w:pPr>
              <w:tabs>
                <w:tab w:val="left" w:pos="7938"/>
              </w:tabs>
              <w:jc w:val="both"/>
              <w:rPr>
                <w:rFonts w:ascii="Garamond" w:hAnsi="Garamond"/>
              </w:rPr>
            </w:pPr>
            <w:r w:rsidRPr="00CE595A">
              <w:rPr>
                <w:rFonts w:ascii="Garamond" w:hAnsi="Garamond"/>
              </w:rPr>
              <w:t xml:space="preserve">Plan izradbe i provedbe obrane završnog rada za </w:t>
            </w:r>
            <w:r w:rsidR="00343516" w:rsidRPr="00CE595A">
              <w:rPr>
                <w:rFonts w:ascii="Garamond" w:hAnsi="Garamond"/>
              </w:rPr>
              <w:t>20</w:t>
            </w:r>
            <w:r w:rsidR="00343516">
              <w:rPr>
                <w:rFonts w:ascii="Garamond" w:hAnsi="Garamond"/>
              </w:rPr>
              <w:t>25</w:t>
            </w:r>
            <w:r w:rsidR="00343516" w:rsidRPr="00CE595A">
              <w:rPr>
                <w:rFonts w:ascii="Garamond" w:hAnsi="Garamond"/>
              </w:rPr>
              <w:t>./202</w:t>
            </w:r>
            <w:r w:rsidR="00343516">
              <w:rPr>
                <w:rFonts w:ascii="Garamond" w:hAnsi="Garamond"/>
              </w:rPr>
              <w:t>6</w:t>
            </w:r>
            <w:r w:rsidR="00343516" w:rsidRPr="00CE595A">
              <w:rPr>
                <w:rFonts w:ascii="Garamond" w:hAnsi="Garamond"/>
              </w:rPr>
              <w:t>. šk. god.</w:t>
            </w:r>
            <w:r w:rsidRPr="00CE595A">
              <w:rPr>
                <w:rFonts w:ascii="Garamond" w:hAnsi="Garamond"/>
              </w:rPr>
              <w:t>....................</w:t>
            </w:r>
          </w:p>
        </w:tc>
        <w:tc>
          <w:tcPr>
            <w:tcW w:w="1019" w:type="dxa"/>
            <w:shd w:val="clear" w:color="auto" w:fill="auto"/>
          </w:tcPr>
          <w:p w14:paraId="0445B19C" w14:textId="6EA4E69D" w:rsidR="00971498" w:rsidRPr="00523268" w:rsidRDefault="000A0F18" w:rsidP="00971498">
            <w:pPr>
              <w:tabs>
                <w:tab w:val="left" w:pos="7938"/>
              </w:tabs>
              <w:jc w:val="center"/>
              <w:rPr>
                <w:rFonts w:ascii="Garamond" w:hAnsi="Garamond"/>
              </w:rPr>
            </w:pPr>
            <w:r w:rsidRPr="00523268">
              <w:rPr>
                <w:rFonts w:ascii="Garamond" w:hAnsi="Garamond"/>
              </w:rPr>
              <w:t>9</w:t>
            </w:r>
            <w:r w:rsidR="00523268" w:rsidRPr="00523268">
              <w:rPr>
                <w:rFonts w:ascii="Garamond" w:hAnsi="Garamond"/>
              </w:rPr>
              <w:t>9</w:t>
            </w:r>
          </w:p>
        </w:tc>
      </w:tr>
      <w:tr w:rsidR="00971498" w:rsidRPr="00204053" w14:paraId="20C289A0" w14:textId="77777777" w:rsidTr="001A0378">
        <w:tc>
          <w:tcPr>
            <w:tcW w:w="817" w:type="dxa"/>
            <w:gridSpan w:val="2"/>
            <w:shd w:val="clear" w:color="auto" w:fill="auto"/>
          </w:tcPr>
          <w:p w14:paraId="2D09BD51" w14:textId="77777777" w:rsidR="00971498" w:rsidRPr="00CE595A" w:rsidRDefault="00971498" w:rsidP="00971498">
            <w:pPr>
              <w:tabs>
                <w:tab w:val="left" w:pos="7938"/>
              </w:tabs>
              <w:jc w:val="both"/>
              <w:rPr>
                <w:rFonts w:ascii="Garamond" w:hAnsi="Garamond"/>
              </w:rPr>
            </w:pPr>
            <w:r w:rsidRPr="00CE595A">
              <w:rPr>
                <w:rFonts w:ascii="Garamond" w:hAnsi="Garamond"/>
              </w:rPr>
              <w:t>31.</w:t>
            </w:r>
          </w:p>
        </w:tc>
        <w:tc>
          <w:tcPr>
            <w:tcW w:w="7944" w:type="dxa"/>
            <w:shd w:val="clear" w:color="auto" w:fill="auto"/>
          </w:tcPr>
          <w:p w14:paraId="69B0A417" w14:textId="77777777" w:rsidR="00971498" w:rsidRPr="00CE595A" w:rsidRDefault="00971498" w:rsidP="00971498">
            <w:pPr>
              <w:tabs>
                <w:tab w:val="left" w:pos="7938"/>
              </w:tabs>
              <w:jc w:val="both"/>
              <w:rPr>
                <w:rFonts w:ascii="Garamond" w:hAnsi="Garamond"/>
              </w:rPr>
            </w:pPr>
            <w:r w:rsidRPr="00CE595A">
              <w:rPr>
                <w:rFonts w:ascii="Garamond" w:hAnsi="Garamond"/>
              </w:rPr>
              <w:t>Tablica tjednog zaduženja nastavnika škole ......................................................................</w:t>
            </w:r>
          </w:p>
        </w:tc>
        <w:tc>
          <w:tcPr>
            <w:tcW w:w="1019" w:type="dxa"/>
            <w:shd w:val="clear" w:color="auto" w:fill="auto"/>
          </w:tcPr>
          <w:p w14:paraId="3893FFA1" w14:textId="08A70DA2" w:rsidR="00971498" w:rsidRPr="00523268" w:rsidRDefault="00523268" w:rsidP="00971498">
            <w:pPr>
              <w:tabs>
                <w:tab w:val="left" w:pos="7938"/>
              </w:tabs>
              <w:jc w:val="center"/>
              <w:rPr>
                <w:rFonts w:ascii="Garamond" w:hAnsi="Garamond"/>
              </w:rPr>
            </w:pPr>
            <w:r w:rsidRPr="00523268">
              <w:rPr>
                <w:rFonts w:ascii="Garamond" w:hAnsi="Garamond"/>
              </w:rPr>
              <w:t>100</w:t>
            </w:r>
          </w:p>
        </w:tc>
      </w:tr>
      <w:bookmarkEnd w:id="2"/>
    </w:tbl>
    <w:p w14:paraId="20C33A64" w14:textId="77777777" w:rsidR="001A15FE" w:rsidRPr="00204053" w:rsidRDefault="001A15FE" w:rsidP="001A15FE">
      <w:pPr>
        <w:tabs>
          <w:tab w:val="left" w:pos="7938"/>
        </w:tabs>
        <w:jc w:val="both"/>
        <w:rPr>
          <w:rFonts w:ascii="Garamond" w:hAnsi="Garamond"/>
          <w:color w:val="FF0000"/>
        </w:rPr>
      </w:pPr>
    </w:p>
    <w:p w14:paraId="7CA3C459" w14:textId="77777777" w:rsidR="00A41EB8" w:rsidRPr="00204053" w:rsidRDefault="00A41EB8" w:rsidP="001A15FE">
      <w:pPr>
        <w:tabs>
          <w:tab w:val="left" w:pos="7938"/>
        </w:tabs>
        <w:jc w:val="both"/>
        <w:rPr>
          <w:rFonts w:ascii="Garamond" w:hAnsi="Garamond"/>
          <w:color w:val="FF0000"/>
        </w:rPr>
      </w:pPr>
    </w:p>
    <w:p w14:paraId="31B0891D" w14:textId="77777777" w:rsidR="00124254" w:rsidRPr="00204053" w:rsidRDefault="00124254" w:rsidP="001A15FE">
      <w:pPr>
        <w:rPr>
          <w:color w:val="FF0000"/>
        </w:rPr>
        <w:sectPr w:rsidR="00124254" w:rsidRPr="00204053" w:rsidSect="00124254">
          <w:pgSz w:w="11907" w:h="16840" w:code="9"/>
          <w:pgMar w:top="567" w:right="567" w:bottom="680" w:left="1134" w:header="720" w:footer="720" w:gutter="0"/>
          <w:cols w:space="720"/>
          <w:titlePg/>
          <w:docGrid w:linePitch="326"/>
        </w:sectPr>
      </w:pPr>
    </w:p>
    <w:p w14:paraId="5C88DDE6" w14:textId="77777777" w:rsidR="001A15FE" w:rsidRPr="00204053" w:rsidRDefault="001A15FE" w:rsidP="001A15FE">
      <w:pPr>
        <w:rPr>
          <w:color w:val="FF0000"/>
        </w:rPr>
      </w:pPr>
    </w:p>
    <w:p w14:paraId="09B59B85" w14:textId="77777777" w:rsidR="003312E2" w:rsidRPr="00204053" w:rsidRDefault="003312E2" w:rsidP="001A15FE">
      <w:pPr>
        <w:rPr>
          <w:color w:val="FF0000"/>
        </w:rPr>
      </w:pPr>
    </w:p>
    <w:p w14:paraId="171C046D" w14:textId="77777777" w:rsidR="00110F50" w:rsidRPr="00204053" w:rsidRDefault="00110F50" w:rsidP="009D5BBB">
      <w:pPr>
        <w:spacing w:after="120"/>
        <w:rPr>
          <w:rFonts w:ascii="Garamond" w:hAnsi="Garamond"/>
          <w:b/>
          <w:color w:val="FF0000"/>
        </w:rPr>
      </w:pPr>
      <w:bookmarkStart w:id="3" w:name="_Hlk53437419"/>
      <w:bookmarkStart w:id="4" w:name="OLE_LINK1"/>
      <w:bookmarkStart w:id="5" w:name="OLE_LINK2"/>
    </w:p>
    <w:p w14:paraId="28E28B89" w14:textId="77777777" w:rsidR="00110F50" w:rsidRPr="00204053" w:rsidRDefault="00110F50" w:rsidP="009D5BBB">
      <w:pPr>
        <w:spacing w:after="120"/>
        <w:rPr>
          <w:rFonts w:ascii="Garamond" w:hAnsi="Garamond"/>
          <w:b/>
          <w:color w:val="FF0000"/>
        </w:rPr>
      </w:pPr>
    </w:p>
    <w:p w14:paraId="160FDA9E" w14:textId="77777777" w:rsidR="00110F50" w:rsidRPr="00204053" w:rsidRDefault="00110F50" w:rsidP="009D5BBB">
      <w:pPr>
        <w:spacing w:after="120"/>
        <w:rPr>
          <w:rFonts w:ascii="Garamond" w:hAnsi="Garamond"/>
          <w:b/>
          <w:color w:val="FF0000"/>
        </w:rPr>
      </w:pPr>
    </w:p>
    <w:p w14:paraId="79429CB0" w14:textId="77777777" w:rsidR="00110F50" w:rsidRPr="00204053" w:rsidRDefault="00110F50" w:rsidP="009D5BBB">
      <w:pPr>
        <w:spacing w:after="120"/>
        <w:rPr>
          <w:rFonts w:ascii="Garamond" w:hAnsi="Garamond"/>
          <w:b/>
          <w:color w:val="FF0000"/>
        </w:rPr>
      </w:pPr>
    </w:p>
    <w:p w14:paraId="0B81FC1C" w14:textId="77777777" w:rsidR="00110F50" w:rsidRPr="00204053" w:rsidRDefault="00110F50" w:rsidP="009D5BBB">
      <w:pPr>
        <w:spacing w:after="120"/>
        <w:rPr>
          <w:rFonts w:ascii="Garamond" w:hAnsi="Garamond"/>
          <w:b/>
          <w:color w:val="FF0000"/>
        </w:rPr>
      </w:pPr>
    </w:p>
    <w:p w14:paraId="14B16E81" w14:textId="77777777" w:rsidR="00110F50" w:rsidRPr="00204053" w:rsidRDefault="00110F50" w:rsidP="009D5BBB">
      <w:pPr>
        <w:spacing w:after="120"/>
        <w:rPr>
          <w:rFonts w:ascii="Garamond" w:hAnsi="Garamond"/>
          <w:b/>
          <w:color w:val="FF0000"/>
        </w:rPr>
      </w:pPr>
    </w:p>
    <w:p w14:paraId="75E90468" w14:textId="77777777" w:rsidR="00110F50" w:rsidRPr="00204053" w:rsidRDefault="00110F50" w:rsidP="009D5BBB">
      <w:pPr>
        <w:spacing w:after="120"/>
        <w:rPr>
          <w:rFonts w:ascii="Garamond" w:hAnsi="Garamond"/>
          <w:b/>
          <w:color w:val="FF0000"/>
        </w:rPr>
      </w:pPr>
    </w:p>
    <w:p w14:paraId="075AF6CE" w14:textId="77777777" w:rsidR="00110F50" w:rsidRPr="00204053" w:rsidRDefault="00110F50" w:rsidP="009D5BBB">
      <w:pPr>
        <w:spacing w:after="120"/>
        <w:rPr>
          <w:rFonts w:ascii="Garamond" w:hAnsi="Garamond"/>
          <w:b/>
          <w:color w:val="FF0000"/>
        </w:rPr>
      </w:pPr>
    </w:p>
    <w:p w14:paraId="47BAFB67" w14:textId="77777777" w:rsidR="00110F50" w:rsidRPr="00204053" w:rsidRDefault="00110F50" w:rsidP="009D5BBB">
      <w:pPr>
        <w:spacing w:after="120"/>
        <w:rPr>
          <w:rFonts w:ascii="Garamond" w:hAnsi="Garamond"/>
          <w:b/>
          <w:color w:val="FF0000"/>
        </w:rPr>
      </w:pPr>
    </w:p>
    <w:p w14:paraId="6B4B6B97" w14:textId="77777777" w:rsidR="00110F50" w:rsidRPr="00204053" w:rsidRDefault="00110F50" w:rsidP="009D5BBB">
      <w:pPr>
        <w:spacing w:after="120"/>
        <w:rPr>
          <w:rFonts w:ascii="Garamond" w:hAnsi="Garamond"/>
          <w:b/>
          <w:color w:val="FF0000"/>
        </w:rPr>
      </w:pPr>
    </w:p>
    <w:p w14:paraId="476B8381" w14:textId="77777777" w:rsidR="00110F50" w:rsidRPr="00204053" w:rsidRDefault="00110F50" w:rsidP="009D5BBB">
      <w:pPr>
        <w:spacing w:after="120"/>
        <w:rPr>
          <w:rFonts w:ascii="Garamond" w:hAnsi="Garamond"/>
          <w:b/>
          <w:color w:val="FF0000"/>
        </w:rPr>
      </w:pPr>
    </w:p>
    <w:p w14:paraId="02A0CB40" w14:textId="77777777" w:rsidR="00110F50" w:rsidRPr="00204053" w:rsidRDefault="00110F50" w:rsidP="009D5BBB">
      <w:pPr>
        <w:spacing w:after="120"/>
        <w:rPr>
          <w:rFonts w:ascii="Garamond" w:hAnsi="Garamond"/>
          <w:b/>
          <w:color w:val="FF0000"/>
        </w:rPr>
      </w:pPr>
    </w:p>
    <w:p w14:paraId="6DA2127D" w14:textId="77777777" w:rsidR="00110F50" w:rsidRPr="00204053" w:rsidRDefault="00110F50" w:rsidP="009D5BBB">
      <w:pPr>
        <w:spacing w:after="120"/>
        <w:rPr>
          <w:rFonts w:ascii="Garamond" w:hAnsi="Garamond"/>
          <w:b/>
          <w:color w:val="FF0000"/>
        </w:rPr>
      </w:pPr>
    </w:p>
    <w:p w14:paraId="7DAC471C" w14:textId="77777777" w:rsidR="00110F50" w:rsidRPr="00204053" w:rsidRDefault="00110F50" w:rsidP="009D5BBB">
      <w:pPr>
        <w:spacing w:after="120"/>
        <w:rPr>
          <w:rFonts w:ascii="Garamond" w:hAnsi="Garamond"/>
          <w:b/>
          <w:color w:val="FF0000"/>
        </w:rPr>
      </w:pPr>
    </w:p>
    <w:p w14:paraId="5530FE1F" w14:textId="77777777" w:rsidR="00110F50" w:rsidRPr="00204053" w:rsidRDefault="00110F50" w:rsidP="009D5BBB">
      <w:pPr>
        <w:spacing w:after="120"/>
        <w:rPr>
          <w:rFonts w:ascii="Garamond" w:hAnsi="Garamond"/>
          <w:b/>
          <w:color w:val="FF0000"/>
        </w:rPr>
      </w:pPr>
    </w:p>
    <w:p w14:paraId="5391DC54" w14:textId="77777777" w:rsidR="00110F50" w:rsidRPr="00204053" w:rsidRDefault="00110F50" w:rsidP="009D5BBB">
      <w:pPr>
        <w:spacing w:after="120"/>
        <w:rPr>
          <w:rFonts w:ascii="Garamond" w:hAnsi="Garamond"/>
          <w:b/>
          <w:color w:val="FF0000"/>
        </w:rPr>
      </w:pPr>
    </w:p>
    <w:p w14:paraId="1DBE6007" w14:textId="77777777" w:rsidR="00110F50" w:rsidRPr="00204053" w:rsidRDefault="00110F50" w:rsidP="009D5BBB">
      <w:pPr>
        <w:spacing w:after="120"/>
        <w:rPr>
          <w:rFonts w:ascii="Garamond" w:hAnsi="Garamond"/>
          <w:b/>
          <w:color w:val="FF0000"/>
        </w:rPr>
      </w:pPr>
    </w:p>
    <w:p w14:paraId="2B76BA65" w14:textId="77777777" w:rsidR="00110F50" w:rsidRPr="00204053" w:rsidRDefault="00110F50" w:rsidP="009D5BBB">
      <w:pPr>
        <w:spacing w:after="120"/>
        <w:rPr>
          <w:rFonts w:ascii="Garamond" w:hAnsi="Garamond"/>
          <w:b/>
          <w:color w:val="FF0000"/>
        </w:rPr>
      </w:pPr>
    </w:p>
    <w:p w14:paraId="04D983F8" w14:textId="77777777" w:rsidR="00110F50" w:rsidRPr="00204053" w:rsidRDefault="00110F50" w:rsidP="009D5BBB">
      <w:pPr>
        <w:spacing w:after="120"/>
        <w:rPr>
          <w:rFonts w:ascii="Garamond" w:hAnsi="Garamond"/>
          <w:b/>
          <w:color w:val="FF0000"/>
        </w:rPr>
      </w:pPr>
    </w:p>
    <w:p w14:paraId="27A87B51" w14:textId="77777777" w:rsidR="00110F50" w:rsidRPr="00204053" w:rsidRDefault="00110F50" w:rsidP="009D5BBB">
      <w:pPr>
        <w:spacing w:after="120"/>
        <w:rPr>
          <w:rFonts w:ascii="Garamond" w:hAnsi="Garamond"/>
          <w:b/>
          <w:color w:val="FF0000"/>
        </w:rPr>
      </w:pPr>
    </w:p>
    <w:p w14:paraId="058F8B13" w14:textId="77777777" w:rsidR="00110F50" w:rsidRPr="00204053" w:rsidRDefault="00110F50" w:rsidP="009D5BBB">
      <w:pPr>
        <w:spacing w:after="120"/>
        <w:rPr>
          <w:rFonts w:ascii="Garamond" w:hAnsi="Garamond"/>
          <w:b/>
          <w:color w:val="FF0000"/>
        </w:rPr>
      </w:pPr>
    </w:p>
    <w:p w14:paraId="6ED717AA" w14:textId="77777777" w:rsidR="00110F50" w:rsidRPr="00204053" w:rsidRDefault="00110F50" w:rsidP="009D5BBB">
      <w:pPr>
        <w:spacing w:after="120"/>
        <w:rPr>
          <w:rFonts w:ascii="Garamond" w:hAnsi="Garamond"/>
          <w:b/>
          <w:color w:val="FF0000"/>
        </w:rPr>
      </w:pPr>
    </w:p>
    <w:p w14:paraId="4CB3C4B3" w14:textId="77777777" w:rsidR="00110F50" w:rsidRPr="00204053" w:rsidRDefault="00110F50" w:rsidP="009D5BBB">
      <w:pPr>
        <w:spacing w:after="120"/>
        <w:rPr>
          <w:rFonts w:ascii="Garamond" w:hAnsi="Garamond"/>
          <w:b/>
          <w:color w:val="FF0000"/>
        </w:rPr>
      </w:pPr>
    </w:p>
    <w:p w14:paraId="278DEF41" w14:textId="77777777" w:rsidR="00110F50" w:rsidRPr="00204053" w:rsidRDefault="00110F50" w:rsidP="009D5BBB">
      <w:pPr>
        <w:spacing w:after="120"/>
        <w:rPr>
          <w:rFonts w:ascii="Garamond" w:hAnsi="Garamond"/>
          <w:b/>
          <w:color w:val="FF0000"/>
        </w:rPr>
      </w:pPr>
    </w:p>
    <w:p w14:paraId="0B205D7E" w14:textId="77777777" w:rsidR="00110F50" w:rsidRPr="00204053" w:rsidRDefault="00110F50" w:rsidP="009D5BBB">
      <w:pPr>
        <w:spacing w:after="120"/>
        <w:rPr>
          <w:rFonts w:ascii="Garamond" w:hAnsi="Garamond"/>
          <w:b/>
          <w:color w:val="FF0000"/>
        </w:rPr>
      </w:pPr>
    </w:p>
    <w:p w14:paraId="73AF6C2F" w14:textId="77777777" w:rsidR="00110F50" w:rsidRPr="00204053" w:rsidRDefault="00110F50" w:rsidP="009D5BBB">
      <w:pPr>
        <w:spacing w:after="120"/>
        <w:rPr>
          <w:rFonts w:ascii="Garamond" w:hAnsi="Garamond"/>
          <w:b/>
          <w:color w:val="FF0000"/>
        </w:rPr>
      </w:pPr>
    </w:p>
    <w:p w14:paraId="2BD636DE" w14:textId="77777777" w:rsidR="00110F50" w:rsidRPr="00204053" w:rsidRDefault="00110F50" w:rsidP="009D5BBB">
      <w:pPr>
        <w:spacing w:after="120"/>
        <w:rPr>
          <w:rFonts w:ascii="Garamond" w:hAnsi="Garamond"/>
          <w:b/>
          <w:color w:val="FF0000"/>
        </w:rPr>
      </w:pPr>
    </w:p>
    <w:p w14:paraId="5403BCC9" w14:textId="77777777" w:rsidR="00110F50" w:rsidRPr="00204053" w:rsidRDefault="00110F50" w:rsidP="009D5BBB">
      <w:pPr>
        <w:spacing w:after="120"/>
        <w:rPr>
          <w:rFonts w:ascii="Garamond" w:hAnsi="Garamond"/>
          <w:b/>
          <w:color w:val="FF0000"/>
        </w:rPr>
      </w:pPr>
    </w:p>
    <w:p w14:paraId="2E6E5891" w14:textId="77777777" w:rsidR="00110F50" w:rsidRPr="00204053" w:rsidRDefault="00110F50" w:rsidP="009D5BBB">
      <w:pPr>
        <w:spacing w:after="120"/>
        <w:rPr>
          <w:rFonts w:ascii="Garamond" w:hAnsi="Garamond"/>
          <w:b/>
          <w:color w:val="FF0000"/>
        </w:rPr>
      </w:pPr>
    </w:p>
    <w:p w14:paraId="5A487B94" w14:textId="77777777" w:rsidR="00124254" w:rsidRPr="00204053" w:rsidRDefault="00124254">
      <w:pPr>
        <w:rPr>
          <w:rFonts w:ascii="Garamond" w:hAnsi="Garamond"/>
          <w:b/>
          <w:color w:val="FF0000"/>
        </w:rPr>
        <w:sectPr w:rsidR="00124254" w:rsidRPr="00204053" w:rsidSect="00124254">
          <w:pgSz w:w="11907" w:h="16840" w:code="9"/>
          <w:pgMar w:top="567" w:right="567" w:bottom="680" w:left="1134" w:header="720" w:footer="720" w:gutter="0"/>
          <w:cols w:space="720"/>
          <w:titlePg/>
          <w:docGrid w:linePitch="326"/>
        </w:sectPr>
      </w:pPr>
    </w:p>
    <w:p w14:paraId="43723014" w14:textId="77777777" w:rsidR="001A0378" w:rsidRPr="00204053" w:rsidRDefault="001A0378" w:rsidP="001A0378">
      <w:pPr>
        <w:spacing w:after="120"/>
        <w:rPr>
          <w:rFonts w:ascii="Garamond" w:hAnsi="Garamond"/>
          <w:b/>
          <w:sz w:val="32"/>
        </w:rPr>
      </w:pPr>
      <w:bookmarkStart w:id="6" w:name="_Hlk119256734"/>
      <w:r w:rsidRPr="00204053">
        <w:rPr>
          <w:rFonts w:ascii="Garamond" w:hAnsi="Garamond"/>
          <w:b/>
          <w:sz w:val="32"/>
        </w:rPr>
        <w:lastRenderedPageBreak/>
        <w:t xml:space="preserve">1. UVOD </w:t>
      </w:r>
    </w:p>
    <w:p w14:paraId="3819D0DB" w14:textId="77777777" w:rsidR="005568A6" w:rsidRPr="00204053" w:rsidRDefault="005568A6" w:rsidP="005568A6">
      <w:pPr>
        <w:spacing w:after="60" w:line="264" w:lineRule="auto"/>
        <w:ind w:left="10" w:firstLine="720"/>
        <w:jc w:val="both"/>
        <w:rPr>
          <w:rFonts w:ascii="Calibri" w:eastAsia="Calibri" w:hAnsi="Calibri" w:cs="Calibri"/>
          <w:lang w:eastAsia="hr-HR"/>
        </w:rPr>
      </w:pPr>
      <w:r w:rsidRPr="00204053">
        <w:rPr>
          <w:rFonts w:eastAsia="Calibri"/>
          <w:lang w:eastAsia="hr-HR"/>
        </w:rPr>
        <w:t xml:space="preserve">Djelatnici </w:t>
      </w:r>
      <w:r w:rsidRPr="00204053">
        <w:rPr>
          <w:rFonts w:eastAsia="Calibri"/>
          <w:b/>
          <w:bCs/>
          <w:lang w:eastAsia="hr-HR"/>
        </w:rPr>
        <w:t>Glazbene škole Pavla Markovca iz Zagreba 2025. god.</w:t>
      </w:r>
      <w:r w:rsidRPr="00204053">
        <w:rPr>
          <w:rFonts w:eastAsia="Calibri"/>
          <w:lang w:eastAsia="hr-HR"/>
        </w:rPr>
        <w:t xml:space="preserve"> slave </w:t>
      </w:r>
      <w:r w:rsidRPr="00204053">
        <w:rPr>
          <w:rFonts w:eastAsia="Calibri"/>
          <w:b/>
          <w:bCs/>
          <w:lang w:eastAsia="hr-HR"/>
        </w:rPr>
        <w:t>80-tu godišnjicu</w:t>
      </w:r>
      <w:r w:rsidRPr="00204053">
        <w:rPr>
          <w:rFonts w:eastAsia="Calibri"/>
          <w:lang w:eastAsia="hr-HR"/>
        </w:rPr>
        <w:t xml:space="preserve"> od osnutka škole.</w:t>
      </w:r>
    </w:p>
    <w:p w14:paraId="516E36E7" w14:textId="77777777" w:rsidR="005568A6" w:rsidRPr="00204053" w:rsidRDefault="005568A6" w:rsidP="005568A6">
      <w:pPr>
        <w:spacing w:after="60" w:line="264" w:lineRule="auto"/>
        <w:ind w:left="10" w:firstLine="720"/>
        <w:jc w:val="both"/>
        <w:rPr>
          <w:rFonts w:ascii="Calibri" w:eastAsia="Calibri" w:hAnsi="Calibri" w:cs="Calibri"/>
          <w:color w:val="FF0000"/>
          <w:lang w:eastAsia="hr-HR"/>
        </w:rPr>
      </w:pPr>
      <w:r w:rsidRPr="00204053">
        <w:rPr>
          <w:rFonts w:eastAsia="Calibri"/>
          <w:lang w:eastAsia="hr-HR"/>
        </w:rPr>
        <w:t>Slijedom istoga cijelu 2025. godinu (koja se proteže na dvije školske godine 2024./2025. i 2025./2026.) posvećujemo toj velikoj obljetnici, kako za nas,  tako i za razvitak glazbenog obrazovanja u Gradu Zagrebu</w:t>
      </w:r>
      <w:r w:rsidRPr="00204053">
        <w:rPr>
          <w:rFonts w:eastAsia="Calibri"/>
          <w:color w:val="FF0000"/>
          <w:lang w:eastAsia="hr-HR"/>
        </w:rPr>
        <w:t>.</w:t>
      </w:r>
    </w:p>
    <w:p w14:paraId="0EAB40DE" w14:textId="65A5ECE8" w:rsidR="001A0378" w:rsidRPr="00204053" w:rsidRDefault="001A0378" w:rsidP="005568A6">
      <w:pPr>
        <w:spacing w:after="60"/>
        <w:jc w:val="both"/>
        <w:rPr>
          <w:rFonts w:ascii="Garamond" w:eastAsia="Calibri" w:hAnsi="Garamond"/>
        </w:rPr>
      </w:pPr>
      <w:r w:rsidRPr="00204053">
        <w:rPr>
          <w:rFonts w:ascii="Garamond" w:hAnsi="Garamond"/>
          <w:b/>
        </w:rPr>
        <w:t>Protekla 202</w:t>
      </w:r>
      <w:r w:rsidR="00204053" w:rsidRPr="00204053">
        <w:rPr>
          <w:rFonts w:ascii="Garamond" w:hAnsi="Garamond"/>
          <w:b/>
        </w:rPr>
        <w:t>4</w:t>
      </w:r>
      <w:r w:rsidRPr="00204053">
        <w:rPr>
          <w:rFonts w:ascii="Garamond" w:hAnsi="Garamond"/>
          <w:b/>
        </w:rPr>
        <w:t>./202</w:t>
      </w:r>
      <w:r w:rsidR="00204053" w:rsidRPr="00204053">
        <w:rPr>
          <w:rFonts w:ascii="Garamond" w:hAnsi="Garamond"/>
          <w:b/>
        </w:rPr>
        <w:t>5</w:t>
      </w:r>
      <w:r w:rsidRPr="00204053">
        <w:rPr>
          <w:rFonts w:ascii="Garamond" w:hAnsi="Garamond"/>
          <w:b/>
        </w:rPr>
        <w:t>. školska godina</w:t>
      </w:r>
      <w:r w:rsidRPr="00204053">
        <w:rPr>
          <w:rFonts w:ascii="Garamond" w:hAnsi="Garamond"/>
        </w:rPr>
        <w:t xml:space="preserve"> bila je zahtjevna po svojoj organizaciji i ostvarenju nastave i javne djelatnosti kao i prethodna 202</w:t>
      </w:r>
      <w:r w:rsidR="00314843">
        <w:rPr>
          <w:rFonts w:ascii="Garamond" w:hAnsi="Garamond"/>
        </w:rPr>
        <w:t>3</w:t>
      </w:r>
      <w:r w:rsidR="00D9010C">
        <w:rPr>
          <w:rFonts w:ascii="Garamond" w:hAnsi="Garamond"/>
        </w:rPr>
        <w:t>.</w:t>
      </w:r>
      <w:r w:rsidRPr="00204053">
        <w:rPr>
          <w:rFonts w:ascii="Garamond" w:hAnsi="Garamond"/>
        </w:rPr>
        <w:t>/</w:t>
      </w:r>
      <w:r w:rsidR="00D9010C">
        <w:rPr>
          <w:rFonts w:ascii="Garamond" w:hAnsi="Garamond"/>
        </w:rPr>
        <w:t>20</w:t>
      </w:r>
      <w:r w:rsidRPr="00204053">
        <w:rPr>
          <w:rFonts w:ascii="Garamond" w:hAnsi="Garamond"/>
        </w:rPr>
        <w:t>2</w:t>
      </w:r>
      <w:r w:rsidR="00314843">
        <w:rPr>
          <w:rFonts w:ascii="Garamond" w:hAnsi="Garamond"/>
        </w:rPr>
        <w:t>4</w:t>
      </w:r>
      <w:r w:rsidRPr="00204053">
        <w:rPr>
          <w:rFonts w:ascii="Garamond" w:hAnsi="Garamond"/>
        </w:rPr>
        <w:t>.</w:t>
      </w:r>
      <w:r w:rsidR="00767AC0" w:rsidRPr="00204053">
        <w:rPr>
          <w:rFonts w:ascii="Garamond" w:hAnsi="Garamond"/>
        </w:rPr>
        <w:t xml:space="preserve"> </w:t>
      </w:r>
    </w:p>
    <w:p w14:paraId="5AE430B4" w14:textId="12E7CD86" w:rsidR="001A0378" w:rsidRPr="00204053" w:rsidRDefault="001A0378" w:rsidP="005568A6">
      <w:pPr>
        <w:jc w:val="both"/>
        <w:rPr>
          <w:rFonts w:ascii="Garamond" w:hAnsi="Garamond"/>
        </w:rPr>
      </w:pPr>
      <w:r w:rsidRPr="00204053">
        <w:rPr>
          <w:rFonts w:ascii="Garamond" w:hAnsi="Garamond"/>
        </w:rPr>
        <w:t xml:space="preserve">Ostvarili smo sve sate nastave. </w:t>
      </w:r>
      <w:r w:rsidR="00C62C94" w:rsidRPr="00204053">
        <w:rPr>
          <w:rFonts w:ascii="Garamond" w:hAnsi="Garamond"/>
        </w:rPr>
        <w:t xml:space="preserve">Uredno su se održali svi </w:t>
      </w:r>
      <w:r w:rsidRPr="00204053">
        <w:rPr>
          <w:rFonts w:ascii="Garamond" w:hAnsi="Garamond"/>
        </w:rPr>
        <w:t>godišnj</w:t>
      </w:r>
      <w:r w:rsidR="00C62C94" w:rsidRPr="00204053">
        <w:rPr>
          <w:rFonts w:ascii="Garamond" w:hAnsi="Garamond"/>
        </w:rPr>
        <w:t>i ispiti</w:t>
      </w:r>
      <w:r w:rsidRPr="00204053">
        <w:rPr>
          <w:rFonts w:ascii="Garamond" w:hAnsi="Garamond"/>
        </w:rPr>
        <w:t>, prijamn</w:t>
      </w:r>
      <w:r w:rsidR="00C62C94" w:rsidRPr="00204053">
        <w:rPr>
          <w:rFonts w:ascii="Garamond" w:hAnsi="Garamond"/>
        </w:rPr>
        <w:t>i</w:t>
      </w:r>
      <w:r w:rsidRPr="00204053">
        <w:rPr>
          <w:rFonts w:ascii="Garamond" w:hAnsi="Garamond"/>
        </w:rPr>
        <w:t xml:space="preserve"> za upis u osnovnu</w:t>
      </w:r>
      <w:r w:rsidR="00C62C94" w:rsidRPr="00204053">
        <w:rPr>
          <w:rFonts w:ascii="Garamond" w:hAnsi="Garamond"/>
        </w:rPr>
        <w:t xml:space="preserve"> školu</w:t>
      </w:r>
      <w:r w:rsidRPr="00204053">
        <w:rPr>
          <w:rFonts w:ascii="Garamond" w:hAnsi="Garamond"/>
        </w:rPr>
        <w:t xml:space="preserve">, pripremne razrede srednje i srednju školu, kao i obrane završnih radova u </w:t>
      </w:r>
      <w:r w:rsidR="00CA5968" w:rsidRPr="00204053">
        <w:rPr>
          <w:rFonts w:ascii="Garamond" w:hAnsi="Garamond"/>
        </w:rPr>
        <w:t xml:space="preserve">prostorima </w:t>
      </w:r>
      <w:r w:rsidRPr="00204053">
        <w:rPr>
          <w:rFonts w:ascii="Garamond" w:hAnsi="Garamond"/>
        </w:rPr>
        <w:t>škol</w:t>
      </w:r>
      <w:r w:rsidR="00CA5968" w:rsidRPr="00204053">
        <w:rPr>
          <w:rFonts w:ascii="Garamond" w:hAnsi="Garamond"/>
        </w:rPr>
        <w:t>e</w:t>
      </w:r>
      <w:r w:rsidRPr="00204053">
        <w:rPr>
          <w:rFonts w:ascii="Garamond" w:hAnsi="Garamond"/>
        </w:rPr>
        <w:t xml:space="preserve"> pred povjerenstvima. </w:t>
      </w:r>
    </w:p>
    <w:p w14:paraId="7F2D6219" w14:textId="51A4A5A6" w:rsidR="001A0378" w:rsidRDefault="001A0378" w:rsidP="001A0378">
      <w:pPr>
        <w:jc w:val="both"/>
        <w:rPr>
          <w:rFonts w:ascii="Garamond" w:hAnsi="Garamond"/>
        </w:rPr>
      </w:pPr>
      <w:r w:rsidRPr="00204053">
        <w:rPr>
          <w:rFonts w:ascii="Garamond" w:hAnsi="Garamond"/>
        </w:rPr>
        <w:t>Učenici su na ispitima polučili standardn</w:t>
      </w:r>
      <w:r w:rsidR="00CA5968" w:rsidRPr="00204053">
        <w:rPr>
          <w:rFonts w:ascii="Garamond" w:hAnsi="Garamond"/>
        </w:rPr>
        <w:t>o dobre</w:t>
      </w:r>
      <w:r w:rsidRPr="00204053">
        <w:rPr>
          <w:rFonts w:ascii="Garamond" w:hAnsi="Garamond"/>
        </w:rPr>
        <w:t xml:space="preserve"> rezultate</w:t>
      </w:r>
      <w:r w:rsidR="00CA5968" w:rsidRPr="00204053">
        <w:rPr>
          <w:rFonts w:ascii="Garamond" w:hAnsi="Garamond"/>
        </w:rPr>
        <w:t>.</w:t>
      </w:r>
      <w:r w:rsidRPr="00204053">
        <w:rPr>
          <w:rFonts w:ascii="Garamond" w:hAnsi="Garamond"/>
        </w:rPr>
        <w:t xml:space="preserve"> </w:t>
      </w:r>
    </w:p>
    <w:p w14:paraId="3473BE8D" w14:textId="5761FA9E" w:rsidR="00F5117A" w:rsidRDefault="00F5117A" w:rsidP="001A0378">
      <w:pPr>
        <w:jc w:val="both"/>
        <w:rPr>
          <w:rFonts w:ascii="Garamond" w:hAnsi="Garamond"/>
        </w:rPr>
      </w:pPr>
    </w:p>
    <w:p w14:paraId="11621658" w14:textId="6D542C65" w:rsidR="00F5117A" w:rsidRPr="00471E88" w:rsidRDefault="00F5117A" w:rsidP="001A0378">
      <w:pPr>
        <w:jc w:val="both"/>
        <w:rPr>
          <w:rFonts w:ascii="Garamond" w:hAnsi="Garamond"/>
        </w:rPr>
      </w:pPr>
      <w:r w:rsidRPr="00471E88">
        <w:rPr>
          <w:rFonts w:ascii="Garamond" w:hAnsi="Garamond"/>
        </w:rPr>
        <w:t xml:space="preserve">Na sastanku sa pročelnikom </w:t>
      </w:r>
      <w:r w:rsidR="00471E88">
        <w:rPr>
          <w:rFonts w:ascii="Garamond" w:hAnsi="Garamond"/>
        </w:rPr>
        <w:t xml:space="preserve">u </w:t>
      </w:r>
      <w:r w:rsidRPr="00471E88">
        <w:rPr>
          <w:rFonts w:ascii="Garamond" w:hAnsi="Garamond"/>
        </w:rPr>
        <w:t>G</w:t>
      </w:r>
      <w:r w:rsidR="00471E88">
        <w:rPr>
          <w:rFonts w:ascii="Garamond" w:hAnsi="Garamond"/>
        </w:rPr>
        <w:t>radskom uredu za obrazovanje, sport i mlade</w:t>
      </w:r>
      <w:r w:rsidRPr="00471E88">
        <w:rPr>
          <w:rFonts w:ascii="Garamond" w:hAnsi="Garamond"/>
        </w:rPr>
        <w:t xml:space="preserve"> 3.7.2024. godine rečeno je da se odustaje od projekta uređenja prostora za našu glazbenu školu u Vlaškoj ulici što je bilo razočar</w:t>
      </w:r>
      <w:r w:rsidR="008F5B2A">
        <w:rPr>
          <w:rFonts w:ascii="Garamond" w:hAnsi="Garamond"/>
        </w:rPr>
        <w:t>a</w:t>
      </w:r>
      <w:r w:rsidRPr="00471E88">
        <w:rPr>
          <w:rFonts w:ascii="Garamond" w:hAnsi="Garamond"/>
        </w:rPr>
        <w:t>nje za na</w:t>
      </w:r>
      <w:r w:rsidR="008F5B2A">
        <w:rPr>
          <w:rFonts w:ascii="Garamond" w:hAnsi="Garamond"/>
        </w:rPr>
        <w:t>šu ustanovu</w:t>
      </w:r>
      <w:r w:rsidRPr="00471E88">
        <w:rPr>
          <w:rFonts w:ascii="Garamond" w:hAnsi="Garamond"/>
        </w:rPr>
        <w:t>.</w:t>
      </w:r>
    </w:p>
    <w:p w14:paraId="64D85F9B" w14:textId="02BFFC95" w:rsidR="00F5117A" w:rsidRPr="00471E88" w:rsidRDefault="00F5117A" w:rsidP="001A0378">
      <w:pPr>
        <w:jc w:val="both"/>
        <w:rPr>
          <w:rFonts w:ascii="Garamond" w:hAnsi="Garamond"/>
        </w:rPr>
      </w:pPr>
      <w:r w:rsidRPr="00471E88">
        <w:rPr>
          <w:rFonts w:ascii="Garamond" w:hAnsi="Garamond"/>
        </w:rPr>
        <w:t xml:space="preserve">U travnju 2025. došlo je do obrata situacije i ponovo se </w:t>
      </w:r>
      <w:r w:rsidR="00471E88" w:rsidRPr="00471E88">
        <w:rPr>
          <w:rFonts w:ascii="Garamond" w:hAnsi="Garamond"/>
        </w:rPr>
        <w:t>aktivirao</w:t>
      </w:r>
      <w:r w:rsidRPr="00471E88">
        <w:rPr>
          <w:rFonts w:ascii="Garamond" w:hAnsi="Garamond"/>
        </w:rPr>
        <w:t xml:space="preserve"> projekt u Vlaškoj tako da očekujemo</w:t>
      </w:r>
      <w:r w:rsidR="008F5B2A">
        <w:rPr>
          <w:rFonts w:ascii="Garamond" w:hAnsi="Garamond"/>
        </w:rPr>
        <w:t xml:space="preserve"> </w:t>
      </w:r>
      <w:r w:rsidRPr="00471E88">
        <w:rPr>
          <w:rFonts w:ascii="Garamond" w:hAnsi="Garamond"/>
        </w:rPr>
        <w:t>početak radova. Cijeli projekt bi riješio probleme koje imam</w:t>
      </w:r>
      <w:r w:rsidR="008F5B2A">
        <w:rPr>
          <w:rFonts w:ascii="Garamond" w:hAnsi="Garamond"/>
        </w:rPr>
        <w:t>o,</w:t>
      </w:r>
      <w:r w:rsidRPr="00471E88">
        <w:rPr>
          <w:rFonts w:ascii="Garamond" w:hAnsi="Garamond"/>
        </w:rPr>
        <w:t xml:space="preserve"> a učenici drugih umjetničkih škola bi imali nastavu općeobrazovnih predmeta u našoj školi</w:t>
      </w:r>
      <w:r w:rsidR="00471E88" w:rsidRPr="00471E88">
        <w:rPr>
          <w:rFonts w:ascii="Garamond" w:hAnsi="Garamond"/>
        </w:rPr>
        <w:t>.</w:t>
      </w:r>
    </w:p>
    <w:p w14:paraId="7388ECDA" w14:textId="1547DC59" w:rsidR="00F5117A" w:rsidRPr="00204053" w:rsidRDefault="00F5117A" w:rsidP="00F5117A">
      <w:pPr>
        <w:jc w:val="both"/>
        <w:rPr>
          <w:rFonts w:ascii="Garamond" w:hAnsi="Garamond"/>
        </w:rPr>
      </w:pPr>
      <w:r w:rsidRPr="00204053">
        <w:rPr>
          <w:rFonts w:ascii="Garamond" w:hAnsi="Garamond"/>
        </w:rPr>
        <w:t xml:space="preserve">Zgrada Škole primijenjene umjetnosti i dizajna ima veća oštećenja, te će popravak duže trajati. Naši učenici koji ostvaruju cjelovito obrazovanje (muzički razred) općeobrazovne predmete u ŠPUD-u, nastavu pohađaju na lokaciji </w:t>
      </w:r>
      <w:r w:rsidR="00D9010C">
        <w:rPr>
          <w:rFonts w:ascii="Garamond" w:hAnsi="Garamond"/>
        </w:rPr>
        <w:t xml:space="preserve">u </w:t>
      </w:r>
      <w:r w:rsidRPr="00204053">
        <w:rPr>
          <w:rFonts w:ascii="Garamond" w:hAnsi="Garamond"/>
        </w:rPr>
        <w:t>ulic</w:t>
      </w:r>
      <w:r w:rsidR="00D9010C">
        <w:rPr>
          <w:rFonts w:ascii="Garamond" w:hAnsi="Garamond"/>
        </w:rPr>
        <w:t>i</w:t>
      </w:r>
      <w:r w:rsidRPr="00204053">
        <w:rPr>
          <w:rFonts w:ascii="Garamond" w:hAnsi="Garamond"/>
        </w:rPr>
        <w:t xml:space="preserve"> Ž. Dolinara 9 na Kajzerici. </w:t>
      </w:r>
    </w:p>
    <w:p w14:paraId="73D55905" w14:textId="77777777" w:rsidR="00F5117A" w:rsidRPr="00F5117A" w:rsidRDefault="00F5117A" w:rsidP="001A0378">
      <w:pPr>
        <w:jc w:val="both"/>
        <w:rPr>
          <w:rFonts w:ascii="Garamond" w:hAnsi="Garamond"/>
          <w:color w:val="00B050"/>
        </w:rPr>
      </w:pPr>
    </w:p>
    <w:p w14:paraId="2BDDB76A" w14:textId="6707C9C7" w:rsidR="0017667A" w:rsidRPr="002A3874" w:rsidRDefault="00CA5968" w:rsidP="001A0378">
      <w:pPr>
        <w:spacing w:after="60"/>
        <w:jc w:val="both"/>
        <w:rPr>
          <w:rFonts w:ascii="Garamond" w:hAnsi="Garamond"/>
        </w:rPr>
      </w:pPr>
      <w:r w:rsidRPr="002A3874">
        <w:rPr>
          <w:rFonts w:ascii="Garamond" w:hAnsi="Garamond"/>
        </w:rPr>
        <w:t>I</w:t>
      </w:r>
      <w:r w:rsidR="001A0378" w:rsidRPr="002A3874">
        <w:rPr>
          <w:rFonts w:ascii="Garamond" w:hAnsi="Garamond"/>
        </w:rPr>
        <w:t xml:space="preserve"> ove </w:t>
      </w:r>
      <w:r w:rsidR="001106B1" w:rsidRPr="002A3874">
        <w:rPr>
          <w:rFonts w:ascii="Garamond" w:hAnsi="Garamond"/>
        </w:rPr>
        <w:t xml:space="preserve">školske </w:t>
      </w:r>
      <w:r w:rsidR="001A0378" w:rsidRPr="002A3874">
        <w:rPr>
          <w:rFonts w:ascii="Garamond" w:hAnsi="Garamond"/>
        </w:rPr>
        <w:t xml:space="preserve">godine naši učenici koji su pristupili prijamnim ispitima za upis na visokoškolske ustanove, ostvarili su izuzetne rezultate. Upisom na Muzičke akademije </w:t>
      </w:r>
      <w:r w:rsidR="0017667A" w:rsidRPr="002A3874">
        <w:rPr>
          <w:rFonts w:ascii="Garamond" w:hAnsi="Garamond"/>
        </w:rPr>
        <w:t>1</w:t>
      </w:r>
      <w:r w:rsidR="00F6106B" w:rsidRPr="002A3874">
        <w:rPr>
          <w:rFonts w:ascii="Garamond" w:hAnsi="Garamond"/>
        </w:rPr>
        <w:t>3</w:t>
      </w:r>
      <w:r w:rsidR="001A0378" w:rsidRPr="002A3874">
        <w:rPr>
          <w:rFonts w:ascii="Garamond" w:hAnsi="Garamond"/>
        </w:rPr>
        <w:t xml:space="preserve"> učenika nastavilo je profesionalno glazbeno obrazovanje, a </w:t>
      </w:r>
      <w:r w:rsidR="002A3874" w:rsidRPr="002A3874">
        <w:rPr>
          <w:rFonts w:ascii="Garamond" w:hAnsi="Garamond"/>
        </w:rPr>
        <w:t>8</w:t>
      </w:r>
      <w:r w:rsidR="001A0378" w:rsidRPr="002A3874">
        <w:rPr>
          <w:rFonts w:ascii="Garamond" w:hAnsi="Garamond"/>
        </w:rPr>
        <w:t xml:space="preserve"> učenika upisalo je druge visokoškolske obrazovne ustanove</w:t>
      </w:r>
      <w:r w:rsidR="00D9010C" w:rsidRPr="002A3874">
        <w:rPr>
          <w:rFonts w:ascii="Garamond" w:hAnsi="Garamond"/>
        </w:rPr>
        <w:t>,</w:t>
      </w:r>
      <w:r w:rsidR="0017667A" w:rsidRPr="002A3874">
        <w:rPr>
          <w:rFonts w:ascii="Garamond" w:hAnsi="Garamond"/>
        </w:rPr>
        <w:t xml:space="preserve"> a </w:t>
      </w:r>
      <w:r w:rsidR="002A3874" w:rsidRPr="002A3874">
        <w:rPr>
          <w:rFonts w:ascii="Garamond" w:hAnsi="Garamond"/>
        </w:rPr>
        <w:t>3</w:t>
      </w:r>
      <w:r w:rsidR="001A0378" w:rsidRPr="002A3874">
        <w:rPr>
          <w:rFonts w:ascii="Garamond" w:hAnsi="Garamond"/>
        </w:rPr>
        <w:t xml:space="preserve"> </w:t>
      </w:r>
      <w:r w:rsidR="002A3874" w:rsidRPr="002A3874">
        <w:rPr>
          <w:rFonts w:ascii="Garamond" w:hAnsi="Garamond"/>
        </w:rPr>
        <w:t xml:space="preserve">su </w:t>
      </w:r>
      <w:r w:rsidR="001A0378" w:rsidRPr="002A3874">
        <w:rPr>
          <w:rFonts w:ascii="Garamond" w:hAnsi="Garamond"/>
        </w:rPr>
        <w:t>još učenic</w:t>
      </w:r>
      <w:r w:rsidR="002A3874" w:rsidRPr="002A3874">
        <w:rPr>
          <w:rFonts w:ascii="Garamond" w:hAnsi="Garamond"/>
        </w:rPr>
        <w:t>i</w:t>
      </w:r>
      <w:r w:rsidR="001A0378" w:rsidRPr="002A3874">
        <w:rPr>
          <w:rFonts w:ascii="Garamond" w:hAnsi="Garamond"/>
        </w:rPr>
        <w:t xml:space="preserve"> srednj</w:t>
      </w:r>
      <w:r w:rsidR="00D9010C" w:rsidRPr="002A3874">
        <w:rPr>
          <w:rFonts w:ascii="Garamond" w:hAnsi="Garamond"/>
        </w:rPr>
        <w:t>e</w:t>
      </w:r>
      <w:r w:rsidR="001A0378" w:rsidRPr="002A3874">
        <w:rPr>
          <w:rFonts w:ascii="Garamond" w:hAnsi="Garamond"/>
        </w:rPr>
        <w:t xml:space="preserve"> škol</w:t>
      </w:r>
      <w:r w:rsidR="00D9010C" w:rsidRPr="002A3874">
        <w:rPr>
          <w:rFonts w:ascii="Garamond" w:hAnsi="Garamond"/>
        </w:rPr>
        <w:t>e</w:t>
      </w:r>
      <w:r w:rsidR="001A0378" w:rsidRPr="002A3874">
        <w:rPr>
          <w:rFonts w:ascii="Garamond" w:hAnsi="Garamond"/>
        </w:rPr>
        <w:t>.</w:t>
      </w:r>
      <w:r w:rsidR="00073AF7" w:rsidRPr="002A3874">
        <w:rPr>
          <w:rFonts w:ascii="Garamond" w:hAnsi="Garamond"/>
        </w:rPr>
        <w:t xml:space="preserve"> </w:t>
      </w:r>
    </w:p>
    <w:p w14:paraId="659F81BD" w14:textId="4BF74CB7" w:rsidR="00011FA0" w:rsidRPr="00673E83" w:rsidRDefault="00673E83" w:rsidP="001A0378">
      <w:pPr>
        <w:spacing w:after="60"/>
        <w:jc w:val="both"/>
        <w:rPr>
          <w:rFonts w:ascii="Garamond" w:hAnsi="Garamond"/>
        </w:rPr>
      </w:pPr>
      <w:r>
        <w:rPr>
          <w:rFonts w:ascii="Garamond" w:hAnsi="Garamond"/>
        </w:rPr>
        <w:t xml:space="preserve">Davor </w:t>
      </w:r>
      <w:r w:rsidR="00D9010C">
        <w:rPr>
          <w:rFonts w:ascii="Garamond" w:hAnsi="Garamond"/>
        </w:rPr>
        <w:t>Z</w:t>
      </w:r>
      <w:r>
        <w:rPr>
          <w:rFonts w:ascii="Garamond" w:hAnsi="Garamond"/>
        </w:rPr>
        <w:t xml:space="preserve">anoški ostao je zvanju profesora mentora, Živko </w:t>
      </w:r>
      <w:proofErr w:type="spellStart"/>
      <w:r>
        <w:rPr>
          <w:rFonts w:ascii="Garamond" w:hAnsi="Garamond"/>
        </w:rPr>
        <w:t>Kocev</w:t>
      </w:r>
      <w:proofErr w:type="spellEnd"/>
      <w:r>
        <w:rPr>
          <w:rFonts w:ascii="Garamond" w:hAnsi="Garamond"/>
        </w:rPr>
        <w:t xml:space="preserve"> je </w:t>
      </w:r>
      <w:r w:rsidRPr="00673E83">
        <w:rPr>
          <w:rFonts w:ascii="Garamond" w:hAnsi="Garamond"/>
        </w:rPr>
        <w:t>ostao u zvanju profesora savjetnika, a</w:t>
      </w:r>
    </w:p>
    <w:p w14:paraId="46B8A9A6" w14:textId="0B89DB5B" w:rsidR="00673E83" w:rsidRPr="00673E83" w:rsidRDefault="00C62077" w:rsidP="001A0378">
      <w:pPr>
        <w:spacing w:after="60"/>
        <w:jc w:val="both"/>
        <w:rPr>
          <w:rFonts w:ascii="Garamond" w:hAnsi="Garamond"/>
        </w:rPr>
      </w:pPr>
      <w:r w:rsidRPr="00673E83">
        <w:rPr>
          <w:rFonts w:ascii="Garamond" w:hAnsi="Garamond"/>
        </w:rPr>
        <w:t xml:space="preserve">Marija </w:t>
      </w:r>
      <w:proofErr w:type="spellStart"/>
      <w:r w:rsidRPr="00673E83">
        <w:rPr>
          <w:rFonts w:ascii="Garamond" w:hAnsi="Garamond"/>
        </w:rPr>
        <w:t>Berać</w:t>
      </w:r>
      <w:proofErr w:type="spellEnd"/>
      <w:r w:rsidRPr="00673E83">
        <w:rPr>
          <w:rFonts w:ascii="Garamond" w:hAnsi="Garamond"/>
        </w:rPr>
        <w:t xml:space="preserve"> Jozić </w:t>
      </w:r>
      <w:r w:rsidR="00673E83" w:rsidRPr="00673E83">
        <w:rPr>
          <w:rFonts w:ascii="Garamond" w:hAnsi="Garamond"/>
        </w:rPr>
        <w:t xml:space="preserve">i Nataša </w:t>
      </w:r>
      <w:proofErr w:type="spellStart"/>
      <w:r w:rsidR="00673E83" w:rsidRPr="00673E83">
        <w:rPr>
          <w:rFonts w:ascii="Garamond" w:hAnsi="Garamond"/>
        </w:rPr>
        <w:t>Šurina</w:t>
      </w:r>
      <w:proofErr w:type="spellEnd"/>
      <w:r w:rsidR="00673E83" w:rsidRPr="00673E83">
        <w:rPr>
          <w:rFonts w:ascii="Garamond" w:hAnsi="Garamond"/>
        </w:rPr>
        <w:t xml:space="preserve"> napredovale su zvanje profesora izvrsnog savjetnika.</w:t>
      </w:r>
    </w:p>
    <w:p w14:paraId="2EECB861" w14:textId="455ECB95" w:rsidR="001A0378" w:rsidRPr="00673E83" w:rsidRDefault="001A0378" w:rsidP="001A0378">
      <w:pPr>
        <w:spacing w:after="60"/>
        <w:jc w:val="both"/>
        <w:rPr>
          <w:rFonts w:ascii="Garamond" w:hAnsi="Garamond"/>
        </w:rPr>
      </w:pPr>
      <w:r w:rsidRPr="00673E83">
        <w:rPr>
          <w:rFonts w:ascii="Garamond" w:hAnsi="Garamond"/>
        </w:rPr>
        <w:t>Stručn</w:t>
      </w:r>
      <w:r w:rsidR="00AB1790" w:rsidRPr="00673E83">
        <w:rPr>
          <w:rFonts w:ascii="Garamond" w:hAnsi="Garamond"/>
        </w:rPr>
        <w:t>i</w:t>
      </w:r>
      <w:r w:rsidRPr="00673E83">
        <w:rPr>
          <w:rFonts w:ascii="Garamond" w:hAnsi="Garamond"/>
        </w:rPr>
        <w:t xml:space="preserve"> ispit položi</w:t>
      </w:r>
      <w:r w:rsidR="00673E83" w:rsidRPr="00673E83">
        <w:rPr>
          <w:rFonts w:ascii="Garamond" w:hAnsi="Garamond"/>
        </w:rPr>
        <w:t>li su Edita Kolovrat, Nikica Polegubić i Dinko Stipaničev.</w:t>
      </w:r>
    </w:p>
    <w:p w14:paraId="49EC8566" w14:textId="01E738AF" w:rsidR="006A35EF" w:rsidRDefault="001A0378" w:rsidP="006A35EF">
      <w:pPr>
        <w:jc w:val="both"/>
        <w:rPr>
          <w:rFonts w:ascii="Garamond" w:hAnsi="Garamond"/>
        </w:rPr>
      </w:pPr>
      <w:r w:rsidRPr="00673E83">
        <w:rPr>
          <w:rFonts w:ascii="Garamond" w:hAnsi="Garamond"/>
        </w:rPr>
        <w:t xml:space="preserve">Na porodnom dopustu su </w:t>
      </w:r>
      <w:r w:rsidR="00D9010C">
        <w:rPr>
          <w:rFonts w:ascii="Garamond" w:hAnsi="Garamond"/>
        </w:rPr>
        <w:t xml:space="preserve">bile ili otišle tijekom školske godine </w:t>
      </w:r>
      <w:r w:rsidRPr="00673E83">
        <w:rPr>
          <w:rFonts w:ascii="Garamond" w:hAnsi="Garamond"/>
        </w:rPr>
        <w:t xml:space="preserve">Martina Pavliš, prof. violine, na zamjeni </w:t>
      </w:r>
      <w:r w:rsidR="00D9010C">
        <w:rPr>
          <w:rFonts w:ascii="Garamond" w:hAnsi="Garamond"/>
        </w:rPr>
        <w:t xml:space="preserve">Marta </w:t>
      </w:r>
      <w:proofErr w:type="spellStart"/>
      <w:r w:rsidR="00D9010C">
        <w:rPr>
          <w:rFonts w:ascii="Garamond" w:hAnsi="Garamond"/>
        </w:rPr>
        <w:t>Serdarušić</w:t>
      </w:r>
      <w:proofErr w:type="spellEnd"/>
      <w:r w:rsidR="00D9010C">
        <w:rPr>
          <w:rFonts w:ascii="Garamond" w:hAnsi="Garamond"/>
        </w:rPr>
        <w:t xml:space="preserve"> Smolčić, </w:t>
      </w:r>
      <w:proofErr w:type="spellStart"/>
      <w:r w:rsidR="00D9010C">
        <w:rPr>
          <w:rFonts w:ascii="Garamond" w:hAnsi="Garamond"/>
        </w:rPr>
        <w:t>m</w:t>
      </w:r>
      <w:r w:rsidR="00D82177">
        <w:rPr>
          <w:rFonts w:ascii="Garamond" w:hAnsi="Garamond"/>
        </w:rPr>
        <w:t>a</w:t>
      </w:r>
      <w:r w:rsidR="00D9010C">
        <w:rPr>
          <w:rFonts w:ascii="Garamond" w:hAnsi="Garamond"/>
        </w:rPr>
        <w:t>g.mus.violine</w:t>
      </w:r>
      <w:proofErr w:type="spellEnd"/>
      <w:r w:rsidR="00D9010C">
        <w:rPr>
          <w:rFonts w:ascii="Garamond" w:hAnsi="Garamond"/>
        </w:rPr>
        <w:t xml:space="preserve"> (također otišla na porodiljni) i </w:t>
      </w:r>
      <w:proofErr w:type="spellStart"/>
      <w:r w:rsidR="007F45C2" w:rsidRPr="00673E83">
        <w:rPr>
          <w:rFonts w:ascii="Garamond" w:hAnsi="Garamond"/>
        </w:rPr>
        <w:t>Đana</w:t>
      </w:r>
      <w:proofErr w:type="spellEnd"/>
      <w:r w:rsidR="007F45C2" w:rsidRPr="00673E83">
        <w:rPr>
          <w:rFonts w:ascii="Garamond" w:hAnsi="Garamond"/>
        </w:rPr>
        <w:t xml:space="preserve"> </w:t>
      </w:r>
      <w:proofErr w:type="spellStart"/>
      <w:r w:rsidR="007F45C2" w:rsidRPr="00673E83">
        <w:rPr>
          <w:rFonts w:ascii="Garamond" w:hAnsi="Garamond"/>
        </w:rPr>
        <w:t>Kahriman</w:t>
      </w:r>
      <w:proofErr w:type="spellEnd"/>
      <w:r w:rsidRPr="00673E83">
        <w:rPr>
          <w:rFonts w:ascii="Garamond" w:hAnsi="Garamond"/>
        </w:rPr>
        <w:t xml:space="preserve">, mag. </w:t>
      </w:r>
      <w:proofErr w:type="spellStart"/>
      <w:r w:rsidRPr="00673E83">
        <w:rPr>
          <w:rFonts w:ascii="Garamond" w:hAnsi="Garamond"/>
        </w:rPr>
        <w:t>mus</w:t>
      </w:r>
      <w:proofErr w:type="spellEnd"/>
      <w:r w:rsidRPr="00673E83">
        <w:rPr>
          <w:rFonts w:ascii="Garamond" w:hAnsi="Garamond"/>
        </w:rPr>
        <w:t>. violine</w:t>
      </w:r>
      <w:r w:rsidR="00322ECE" w:rsidRPr="00673E83">
        <w:rPr>
          <w:rFonts w:ascii="Garamond" w:hAnsi="Garamond"/>
        </w:rPr>
        <w:t>;</w:t>
      </w:r>
      <w:r w:rsidR="00A05F70" w:rsidRPr="00673E83">
        <w:rPr>
          <w:rFonts w:ascii="Garamond" w:hAnsi="Garamond"/>
        </w:rPr>
        <w:t xml:space="preserve"> </w:t>
      </w:r>
      <w:r w:rsidR="004D4B46" w:rsidRPr="00673E83">
        <w:rPr>
          <w:rFonts w:ascii="Garamond" w:hAnsi="Garamond"/>
        </w:rPr>
        <w:t xml:space="preserve">Lucija </w:t>
      </w:r>
      <w:proofErr w:type="spellStart"/>
      <w:r w:rsidR="006A35EF" w:rsidRPr="00673E83">
        <w:rPr>
          <w:rFonts w:ascii="Garamond" w:hAnsi="Garamond"/>
        </w:rPr>
        <w:t>Varnica</w:t>
      </w:r>
      <w:proofErr w:type="spellEnd"/>
      <w:r w:rsidR="004D4B46" w:rsidRPr="00673E83">
        <w:rPr>
          <w:rFonts w:ascii="Garamond" w:hAnsi="Garamond"/>
        </w:rPr>
        <w:t xml:space="preserve">, mag. </w:t>
      </w:r>
      <w:proofErr w:type="spellStart"/>
      <w:r w:rsidR="004D4B46" w:rsidRPr="00673E83">
        <w:rPr>
          <w:rFonts w:ascii="Garamond" w:hAnsi="Garamond"/>
        </w:rPr>
        <w:t>mus.</w:t>
      </w:r>
      <w:r w:rsidR="00D9010C">
        <w:rPr>
          <w:rFonts w:ascii="Garamond" w:hAnsi="Garamond"/>
        </w:rPr>
        <w:t>korepetitorica</w:t>
      </w:r>
      <w:proofErr w:type="spellEnd"/>
      <w:r w:rsidR="007F45C2" w:rsidRPr="00673E83">
        <w:rPr>
          <w:rFonts w:ascii="Garamond" w:hAnsi="Garamond"/>
        </w:rPr>
        <w:t>;</w:t>
      </w:r>
      <w:r w:rsidR="008C21A7" w:rsidRPr="00673E83">
        <w:rPr>
          <w:rFonts w:ascii="Garamond" w:hAnsi="Garamond"/>
        </w:rPr>
        <w:t xml:space="preserve"> </w:t>
      </w:r>
      <w:r w:rsidR="004D4B46" w:rsidRPr="00673E83">
        <w:rPr>
          <w:rFonts w:ascii="Garamond" w:hAnsi="Garamond"/>
        </w:rPr>
        <w:t xml:space="preserve">Eva </w:t>
      </w:r>
      <w:r w:rsidR="006A35EF" w:rsidRPr="00673E83">
        <w:rPr>
          <w:rFonts w:ascii="Garamond" w:hAnsi="Garamond"/>
        </w:rPr>
        <w:t>Cigić</w:t>
      </w:r>
      <w:r w:rsidR="004D4B46" w:rsidRPr="00673E83">
        <w:rPr>
          <w:rFonts w:ascii="Garamond" w:hAnsi="Garamond"/>
        </w:rPr>
        <w:t xml:space="preserve"> </w:t>
      </w:r>
      <w:proofErr w:type="spellStart"/>
      <w:r w:rsidR="004D4B46" w:rsidRPr="00673E83">
        <w:rPr>
          <w:rFonts w:ascii="Garamond" w:hAnsi="Garamond"/>
        </w:rPr>
        <w:t>Ilijašić</w:t>
      </w:r>
      <w:proofErr w:type="spellEnd"/>
      <w:r w:rsidR="004D4B46" w:rsidRPr="00673E83">
        <w:rPr>
          <w:rFonts w:ascii="Garamond" w:hAnsi="Garamond"/>
        </w:rPr>
        <w:t xml:space="preserve">, mag. </w:t>
      </w:r>
      <w:proofErr w:type="spellStart"/>
      <w:r w:rsidR="004D4B46" w:rsidRPr="00673E83">
        <w:rPr>
          <w:rFonts w:ascii="Garamond" w:hAnsi="Garamond"/>
        </w:rPr>
        <w:t>mus</w:t>
      </w:r>
      <w:proofErr w:type="spellEnd"/>
      <w:r w:rsidR="004D4B46" w:rsidRPr="00673E83">
        <w:rPr>
          <w:rFonts w:ascii="Garamond" w:hAnsi="Garamond"/>
        </w:rPr>
        <w:t xml:space="preserve">. na zamjeni </w:t>
      </w:r>
      <w:r w:rsidR="00D9010C">
        <w:rPr>
          <w:rFonts w:ascii="Garamond" w:hAnsi="Garamond"/>
        </w:rPr>
        <w:t xml:space="preserve">Maja Mustapić, </w:t>
      </w:r>
      <w:proofErr w:type="spellStart"/>
      <w:r w:rsidR="00D9010C">
        <w:rPr>
          <w:rFonts w:ascii="Garamond" w:hAnsi="Garamond"/>
        </w:rPr>
        <w:t>mag.mus</w:t>
      </w:r>
      <w:proofErr w:type="spellEnd"/>
      <w:r w:rsidR="00D9010C">
        <w:rPr>
          <w:rFonts w:ascii="Garamond" w:hAnsi="Garamond"/>
        </w:rPr>
        <w:t>.</w:t>
      </w:r>
      <w:r w:rsidR="004D4B46" w:rsidRPr="00673E83">
        <w:rPr>
          <w:rFonts w:ascii="Garamond" w:hAnsi="Garamond"/>
        </w:rPr>
        <w:t>.;</w:t>
      </w:r>
      <w:r w:rsidR="008C21A7" w:rsidRPr="00673E83">
        <w:rPr>
          <w:rFonts w:ascii="Garamond" w:hAnsi="Garamond"/>
        </w:rPr>
        <w:t xml:space="preserve"> </w:t>
      </w:r>
      <w:r w:rsidR="005D3D0F" w:rsidRPr="00673E83">
        <w:rPr>
          <w:rFonts w:ascii="Garamond" w:hAnsi="Garamond"/>
        </w:rPr>
        <w:t xml:space="preserve"> Ana Pek Markešić, mag. </w:t>
      </w:r>
      <w:proofErr w:type="spellStart"/>
      <w:r w:rsidR="005D3D0F" w:rsidRPr="00673E83">
        <w:rPr>
          <w:rFonts w:ascii="Garamond" w:hAnsi="Garamond"/>
        </w:rPr>
        <w:t>mus</w:t>
      </w:r>
      <w:proofErr w:type="spellEnd"/>
      <w:r w:rsidR="005D3D0F" w:rsidRPr="00673E83">
        <w:rPr>
          <w:rFonts w:ascii="Garamond" w:hAnsi="Garamond"/>
        </w:rPr>
        <w:t>.</w:t>
      </w:r>
      <w:r w:rsidR="007F45C2" w:rsidRPr="00673E83">
        <w:rPr>
          <w:rFonts w:ascii="Garamond" w:hAnsi="Garamond"/>
        </w:rPr>
        <w:t>; Vanda</w:t>
      </w:r>
      <w:r w:rsidR="00212DC8" w:rsidRPr="00673E83">
        <w:rPr>
          <w:rFonts w:ascii="Garamond" w:hAnsi="Garamond"/>
        </w:rPr>
        <w:t xml:space="preserve"> </w:t>
      </w:r>
      <w:proofErr w:type="spellStart"/>
      <w:r w:rsidR="00212DC8" w:rsidRPr="00673E83">
        <w:rPr>
          <w:rFonts w:ascii="Garamond" w:hAnsi="Garamond"/>
        </w:rPr>
        <w:t>Jakšeković</w:t>
      </w:r>
      <w:proofErr w:type="spellEnd"/>
      <w:r w:rsidR="00212DC8" w:rsidRPr="00673E83">
        <w:rPr>
          <w:rFonts w:ascii="Garamond" w:hAnsi="Garamond"/>
        </w:rPr>
        <w:t xml:space="preserve">, mag. </w:t>
      </w:r>
      <w:proofErr w:type="spellStart"/>
      <w:r w:rsidR="00212DC8" w:rsidRPr="00673E83">
        <w:rPr>
          <w:rFonts w:ascii="Garamond" w:hAnsi="Garamond"/>
        </w:rPr>
        <w:t>mus</w:t>
      </w:r>
      <w:proofErr w:type="spellEnd"/>
      <w:r w:rsidR="00212DC8" w:rsidRPr="00673E83">
        <w:rPr>
          <w:rFonts w:ascii="Garamond" w:hAnsi="Garamond"/>
        </w:rPr>
        <w:t xml:space="preserve">. zamjena Ela Radman Mršić, mag. </w:t>
      </w:r>
      <w:proofErr w:type="spellStart"/>
      <w:r w:rsidR="00212DC8" w:rsidRPr="00673E83">
        <w:rPr>
          <w:rFonts w:ascii="Garamond" w:hAnsi="Garamond"/>
        </w:rPr>
        <w:t>mus</w:t>
      </w:r>
      <w:proofErr w:type="spellEnd"/>
      <w:r w:rsidR="00212DC8" w:rsidRPr="00673E83">
        <w:rPr>
          <w:rFonts w:ascii="Garamond" w:hAnsi="Garamond"/>
        </w:rPr>
        <w:t>.;</w:t>
      </w:r>
      <w:r w:rsidR="007F45C2" w:rsidRPr="00673E83">
        <w:rPr>
          <w:rFonts w:ascii="Garamond" w:hAnsi="Garamond"/>
        </w:rPr>
        <w:t xml:space="preserve"> </w:t>
      </w:r>
      <w:r w:rsidR="00212DC8" w:rsidRPr="00673E83">
        <w:rPr>
          <w:rFonts w:ascii="Garamond" w:hAnsi="Garamond"/>
        </w:rPr>
        <w:t>M</w:t>
      </w:r>
      <w:r w:rsidR="007F45C2" w:rsidRPr="00673E83">
        <w:rPr>
          <w:rFonts w:ascii="Garamond" w:hAnsi="Garamond"/>
        </w:rPr>
        <w:t xml:space="preserve">arija </w:t>
      </w:r>
      <w:r w:rsidR="00D9010C" w:rsidRPr="00673E83">
        <w:rPr>
          <w:rFonts w:ascii="Garamond" w:hAnsi="Garamond"/>
        </w:rPr>
        <w:t xml:space="preserve">Lucija </w:t>
      </w:r>
      <w:r w:rsidR="007F45C2" w:rsidRPr="00673E83">
        <w:rPr>
          <w:rFonts w:ascii="Garamond" w:hAnsi="Garamond"/>
        </w:rPr>
        <w:t xml:space="preserve">Bilić, </w:t>
      </w:r>
      <w:r w:rsidR="00212DC8" w:rsidRPr="00673E83">
        <w:rPr>
          <w:rFonts w:ascii="Garamond" w:hAnsi="Garamond"/>
        </w:rPr>
        <w:t xml:space="preserve">mag. </w:t>
      </w:r>
      <w:proofErr w:type="spellStart"/>
      <w:r w:rsidR="00212DC8" w:rsidRPr="00673E83">
        <w:rPr>
          <w:rFonts w:ascii="Garamond" w:hAnsi="Garamond"/>
        </w:rPr>
        <w:t>mus</w:t>
      </w:r>
      <w:proofErr w:type="spellEnd"/>
      <w:r w:rsidR="00212DC8" w:rsidRPr="00673E83">
        <w:rPr>
          <w:rFonts w:ascii="Garamond" w:hAnsi="Garamond"/>
        </w:rPr>
        <w:t>.</w:t>
      </w:r>
      <w:r w:rsidR="00D9010C">
        <w:rPr>
          <w:rFonts w:ascii="Garamond" w:hAnsi="Garamond"/>
        </w:rPr>
        <w:t xml:space="preserve"> zamjena Vita Szabo Vukov, </w:t>
      </w:r>
      <w:proofErr w:type="spellStart"/>
      <w:r w:rsidR="00D9010C">
        <w:rPr>
          <w:rFonts w:ascii="Garamond" w:hAnsi="Garamond"/>
        </w:rPr>
        <w:t>mag.mus</w:t>
      </w:r>
      <w:proofErr w:type="spellEnd"/>
      <w:r w:rsidR="009F616C">
        <w:rPr>
          <w:rFonts w:ascii="Garamond" w:hAnsi="Garamond"/>
        </w:rPr>
        <w:t>. klavira</w:t>
      </w:r>
      <w:r w:rsidR="00212DC8" w:rsidRPr="00673E83">
        <w:rPr>
          <w:rFonts w:ascii="Garamond" w:hAnsi="Garamond"/>
        </w:rPr>
        <w:t xml:space="preserve">; </w:t>
      </w:r>
      <w:r w:rsidR="007F45C2" w:rsidRPr="00673E83">
        <w:rPr>
          <w:rFonts w:ascii="Garamond" w:hAnsi="Garamond"/>
        </w:rPr>
        <w:t>Marina Metelko Husinec</w:t>
      </w:r>
      <w:r w:rsidR="00212DC8" w:rsidRPr="00673E83">
        <w:rPr>
          <w:rFonts w:ascii="Garamond" w:hAnsi="Garamond"/>
        </w:rPr>
        <w:t xml:space="preserve">, </w:t>
      </w:r>
      <w:r w:rsidR="009F616C">
        <w:rPr>
          <w:rFonts w:ascii="Garamond" w:hAnsi="Garamond"/>
        </w:rPr>
        <w:t xml:space="preserve">prof. </w:t>
      </w:r>
      <w:proofErr w:type="spellStart"/>
      <w:r w:rsidR="009F616C">
        <w:rPr>
          <w:rFonts w:ascii="Garamond" w:hAnsi="Garamond"/>
        </w:rPr>
        <w:t>teor.gl.predmeta</w:t>
      </w:r>
      <w:proofErr w:type="spellEnd"/>
      <w:r w:rsidR="009F616C">
        <w:rPr>
          <w:rFonts w:ascii="Garamond" w:hAnsi="Garamond"/>
        </w:rPr>
        <w:t xml:space="preserve">, zamjena Dubravko </w:t>
      </w:r>
      <w:proofErr w:type="spellStart"/>
      <w:r w:rsidR="009F616C">
        <w:rPr>
          <w:rFonts w:ascii="Garamond" w:hAnsi="Garamond"/>
        </w:rPr>
        <w:t>Čepulić</w:t>
      </w:r>
      <w:proofErr w:type="spellEnd"/>
      <w:r w:rsidR="009F616C">
        <w:rPr>
          <w:rFonts w:ascii="Garamond" w:hAnsi="Garamond"/>
        </w:rPr>
        <w:t xml:space="preserve"> </w:t>
      </w:r>
      <w:proofErr w:type="spellStart"/>
      <w:r w:rsidR="009F616C">
        <w:rPr>
          <w:rFonts w:ascii="Garamond" w:hAnsi="Garamond"/>
        </w:rPr>
        <w:t>Polgar</w:t>
      </w:r>
      <w:proofErr w:type="spellEnd"/>
      <w:r w:rsidR="009F616C">
        <w:rPr>
          <w:rFonts w:ascii="Garamond" w:hAnsi="Garamond"/>
        </w:rPr>
        <w:t xml:space="preserve">, </w:t>
      </w:r>
      <w:proofErr w:type="spellStart"/>
      <w:r w:rsidR="009F616C">
        <w:rPr>
          <w:rFonts w:ascii="Garamond" w:hAnsi="Garamond"/>
        </w:rPr>
        <w:t>mag.mus</w:t>
      </w:r>
      <w:proofErr w:type="spellEnd"/>
      <w:r w:rsidR="009F616C">
        <w:rPr>
          <w:rFonts w:ascii="Garamond" w:hAnsi="Garamond"/>
        </w:rPr>
        <w:t>. orgulja i čembala.</w:t>
      </w:r>
    </w:p>
    <w:p w14:paraId="42791976" w14:textId="77777777" w:rsidR="009F616C" w:rsidRPr="001106B1" w:rsidRDefault="009F616C" w:rsidP="009F616C">
      <w:pPr>
        <w:spacing w:after="60"/>
        <w:jc w:val="both"/>
        <w:rPr>
          <w:rFonts w:ascii="Garamond" w:hAnsi="Garamond"/>
        </w:rPr>
      </w:pPr>
      <w:r w:rsidRPr="001106B1">
        <w:rPr>
          <w:rFonts w:ascii="Garamond" w:hAnsi="Garamond"/>
        </w:rPr>
        <w:t>U mirovinu su zaključno sa 31. kolovozom 2025. godine, nakon radnog staža</w:t>
      </w:r>
      <w:r w:rsidRPr="001106B1">
        <w:rPr>
          <w:rFonts w:ascii="Book Antiqua" w:hAnsi="Book Antiqua"/>
        </w:rPr>
        <w:t xml:space="preserve"> </w:t>
      </w:r>
      <w:r w:rsidRPr="001106B1">
        <w:rPr>
          <w:rFonts w:ascii="Garamond" w:hAnsi="Garamond"/>
        </w:rPr>
        <w:t xml:space="preserve">odrađenog u prosvjeti u području glazbene umjetnosti otišli </w:t>
      </w:r>
      <w:proofErr w:type="spellStart"/>
      <w:r w:rsidRPr="001106B1">
        <w:rPr>
          <w:rFonts w:ascii="Garamond" w:hAnsi="Garamond"/>
          <w:b/>
          <w:bCs/>
        </w:rPr>
        <w:t>Enriko</w:t>
      </w:r>
      <w:proofErr w:type="spellEnd"/>
      <w:r w:rsidRPr="001106B1">
        <w:rPr>
          <w:rFonts w:ascii="Garamond" w:hAnsi="Garamond"/>
          <w:b/>
          <w:bCs/>
        </w:rPr>
        <w:t xml:space="preserve"> </w:t>
      </w:r>
      <w:proofErr w:type="spellStart"/>
      <w:r w:rsidRPr="001106B1">
        <w:rPr>
          <w:rFonts w:ascii="Garamond" w:hAnsi="Garamond"/>
          <w:b/>
          <w:bCs/>
        </w:rPr>
        <w:t>Četinić</w:t>
      </w:r>
      <w:proofErr w:type="spellEnd"/>
      <w:r w:rsidRPr="001106B1">
        <w:rPr>
          <w:rFonts w:ascii="Garamond" w:hAnsi="Garamond"/>
        </w:rPr>
        <w:t xml:space="preserve">, prof. violončela, </w:t>
      </w:r>
      <w:proofErr w:type="spellStart"/>
      <w:r w:rsidRPr="001106B1">
        <w:rPr>
          <w:rFonts w:ascii="Garamond" w:hAnsi="Garamond"/>
          <w:b/>
          <w:bCs/>
        </w:rPr>
        <w:t>Srebranka</w:t>
      </w:r>
      <w:proofErr w:type="spellEnd"/>
      <w:r w:rsidRPr="001106B1">
        <w:rPr>
          <w:rFonts w:ascii="Garamond" w:hAnsi="Garamond"/>
          <w:b/>
          <w:bCs/>
        </w:rPr>
        <w:t xml:space="preserve"> Crnković Završki</w:t>
      </w:r>
      <w:r w:rsidRPr="001106B1">
        <w:rPr>
          <w:rFonts w:ascii="Garamond" w:hAnsi="Garamond"/>
          <w:b/>
        </w:rPr>
        <w:t xml:space="preserve">, </w:t>
      </w:r>
      <w:r w:rsidRPr="001106B1">
        <w:rPr>
          <w:rFonts w:ascii="Garamond" w:hAnsi="Garamond"/>
          <w:bCs/>
        </w:rPr>
        <w:t>prof. savjetnik klavira i</w:t>
      </w:r>
      <w:r w:rsidRPr="001106B1">
        <w:rPr>
          <w:rFonts w:ascii="Garamond" w:hAnsi="Garamond"/>
          <w:b/>
        </w:rPr>
        <w:t xml:space="preserve"> Živko </w:t>
      </w:r>
      <w:proofErr w:type="spellStart"/>
      <w:r w:rsidRPr="001106B1">
        <w:rPr>
          <w:rFonts w:ascii="Garamond" w:hAnsi="Garamond"/>
          <w:b/>
        </w:rPr>
        <w:t>Kocev</w:t>
      </w:r>
      <w:proofErr w:type="spellEnd"/>
      <w:r w:rsidRPr="001106B1">
        <w:rPr>
          <w:rFonts w:ascii="Garamond" w:hAnsi="Garamond"/>
          <w:b/>
        </w:rPr>
        <w:t xml:space="preserve">, </w:t>
      </w:r>
      <w:r w:rsidRPr="001106B1">
        <w:rPr>
          <w:rFonts w:ascii="Garamond" w:hAnsi="Garamond"/>
          <w:bCs/>
        </w:rPr>
        <w:t>prof. savjetnik trube. U</w:t>
      </w:r>
      <w:r w:rsidRPr="001106B1">
        <w:rPr>
          <w:rFonts w:ascii="Garamond" w:hAnsi="Garamond"/>
        </w:rPr>
        <w:t xml:space="preserve"> svojim dugogodišnjim karijerama odgojili su mnogo mladih glazbenika.</w:t>
      </w:r>
    </w:p>
    <w:p w14:paraId="6CBB53F2" w14:textId="33233F9C" w:rsidR="001A0378" w:rsidRPr="00942B02" w:rsidRDefault="001A0378" w:rsidP="001A0378">
      <w:pPr>
        <w:spacing w:after="120"/>
        <w:jc w:val="both"/>
        <w:rPr>
          <w:rFonts w:ascii="Garamond" w:hAnsi="Garamond"/>
        </w:rPr>
      </w:pPr>
      <w:r w:rsidRPr="00942B02">
        <w:rPr>
          <w:rFonts w:ascii="Garamond" w:hAnsi="Garamond"/>
        </w:rPr>
        <w:t>Trenutno, najveći nam je problem manj</w:t>
      </w:r>
      <w:r w:rsidR="00AB1790" w:rsidRPr="00942B02">
        <w:rPr>
          <w:rFonts w:ascii="Garamond" w:hAnsi="Garamond"/>
        </w:rPr>
        <w:t>ak</w:t>
      </w:r>
      <w:r w:rsidRPr="00942B02">
        <w:rPr>
          <w:rFonts w:ascii="Garamond" w:hAnsi="Garamond"/>
        </w:rPr>
        <w:t xml:space="preserve"> tehničkog osoblja jer nam je </w:t>
      </w:r>
      <w:r w:rsidR="00AB1790" w:rsidRPr="00942B02">
        <w:rPr>
          <w:rFonts w:ascii="Garamond" w:hAnsi="Garamond"/>
        </w:rPr>
        <w:t>M</w:t>
      </w:r>
      <w:r w:rsidRPr="00942B02">
        <w:rPr>
          <w:rFonts w:ascii="Garamond" w:hAnsi="Garamond"/>
        </w:rPr>
        <w:t>inistarstvo nakon odlaska u mirovinu spremačice uskratilo to radno mjesto, kao i polovicu radnog vremena domara. Budući da je naš radni tjedan šestodnevni (radimo i subotom) i to na pet lokacije, samo sa dva i pol radn</w:t>
      </w:r>
      <w:r w:rsidR="005909D0" w:rsidRPr="00942B02">
        <w:rPr>
          <w:rFonts w:ascii="Garamond" w:hAnsi="Garamond"/>
        </w:rPr>
        <w:t>a</w:t>
      </w:r>
      <w:r w:rsidRPr="00942B02">
        <w:rPr>
          <w:rFonts w:ascii="Garamond" w:hAnsi="Garamond"/>
        </w:rPr>
        <w:t xml:space="preserve"> vremena tehničkog osoblja ne možemo organizirati njihov rad u skladu sa standardom propisanim u kolektivom ugovoru</w:t>
      </w:r>
      <w:r w:rsidRPr="00942B02">
        <w:t xml:space="preserve"> </w:t>
      </w:r>
      <w:r w:rsidRPr="00942B02">
        <w:rPr>
          <w:rFonts w:ascii="Garamond" w:hAnsi="Garamond"/>
        </w:rPr>
        <w:t>te nam je to postao najveći problem u organiziranju rada škole. U ovakvoj situaciji nije presudan samo propisani normativ kvadrature prostora koje čisti jedna osoba, već opis posla koji u ovakvom radnom okruženju rade spremačice i domar. Objašnjenje je u poglavlju g) ZAKLJUČAK</w:t>
      </w:r>
    </w:p>
    <w:bookmarkEnd w:id="6"/>
    <w:p w14:paraId="257A7257" w14:textId="77777777" w:rsidR="009D5BBB" w:rsidRPr="00204053" w:rsidRDefault="009D5BBB" w:rsidP="009D5BBB">
      <w:pPr>
        <w:jc w:val="both"/>
        <w:rPr>
          <w:rFonts w:ascii="Garamond" w:hAnsi="Garamond"/>
          <w:b/>
          <w:color w:val="FF0000"/>
        </w:rPr>
      </w:pPr>
    </w:p>
    <w:p w14:paraId="6581468D" w14:textId="77777777" w:rsidR="009D5BBB" w:rsidRPr="00843E27" w:rsidRDefault="009D5BBB" w:rsidP="009D5BBB">
      <w:pPr>
        <w:jc w:val="both"/>
        <w:rPr>
          <w:rFonts w:ascii="Garamond" w:hAnsi="Garamond"/>
          <w:b/>
          <w:color w:val="FF0000"/>
        </w:rPr>
      </w:pPr>
    </w:p>
    <w:bookmarkEnd w:id="3"/>
    <w:p w14:paraId="2B7C6BFC" w14:textId="77777777" w:rsidR="009D5BBB" w:rsidRPr="00843E27" w:rsidRDefault="009D5BBB" w:rsidP="009D5BBB">
      <w:pPr>
        <w:rPr>
          <w:rFonts w:ascii="Garamond" w:hAnsi="Garamond"/>
          <w:b/>
          <w:color w:val="FF0000"/>
        </w:rPr>
      </w:pPr>
      <w:r w:rsidRPr="00843E27">
        <w:rPr>
          <w:rFonts w:ascii="Garamond" w:hAnsi="Garamond"/>
          <w:b/>
          <w:color w:val="FF0000"/>
        </w:rPr>
        <w:br w:type="page"/>
      </w:r>
    </w:p>
    <w:p w14:paraId="310046DF" w14:textId="77777777" w:rsidR="00971498" w:rsidRPr="00EA59CB" w:rsidRDefault="00971498" w:rsidP="00971498">
      <w:pPr>
        <w:jc w:val="both"/>
        <w:rPr>
          <w:rFonts w:ascii="Garamond" w:hAnsi="Garamond"/>
          <w:b/>
          <w:sz w:val="32"/>
          <w:highlight w:val="yellow"/>
        </w:rPr>
      </w:pPr>
      <w:r w:rsidRPr="00EA59CB">
        <w:rPr>
          <w:rFonts w:ascii="Garamond" w:hAnsi="Garamond"/>
          <w:b/>
          <w:sz w:val="32"/>
        </w:rPr>
        <w:lastRenderedPageBreak/>
        <w:t xml:space="preserve">2. DJELATNOST </w:t>
      </w:r>
    </w:p>
    <w:p w14:paraId="72AB9C98" w14:textId="77777777" w:rsidR="00971498" w:rsidRPr="00EA59CB" w:rsidRDefault="00971498" w:rsidP="00971498">
      <w:pPr>
        <w:jc w:val="both"/>
        <w:rPr>
          <w:rFonts w:ascii="Garamond" w:hAnsi="Garamond"/>
        </w:rPr>
      </w:pPr>
    </w:p>
    <w:p w14:paraId="3CA36D47" w14:textId="77777777" w:rsidR="00971498" w:rsidRPr="00EA59CB" w:rsidRDefault="00971498" w:rsidP="00971498">
      <w:pPr>
        <w:jc w:val="both"/>
        <w:rPr>
          <w:rFonts w:ascii="Garamond" w:hAnsi="Garamond"/>
        </w:rPr>
      </w:pPr>
      <w:r w:rsidRPr="00EA59CB">
        <w:rPr>
          <w:rFonts w:ascii="Garamond" w:hAnsi="Garamond"/>
        </w:rPr>
        <w:t>Djelatnost Glazbene škole Pavla Markovca je ostvarivanje programa glazbene umjetnosti za učenike</w:t>
      </w:r>
    </w:p>
    <w:p w14:paraId="64A41295" w14:textId="77777777" w:rsidR="00971498" w:rsidRPr="00EA59CB" w:rsidRDefault="00971498" w:rsidP="00971498">
      <w:pPr>
        <w:ind w:left="720"/>
        <w:jc w:val="both"/>
        <w:rPr>
          <w:rFonts w:ascii="Garamond" w:hAnsi="Garamond"/>
        </w:rPr>
      </w:pPr>
      <w:r w:rsidRPr="00EA59CB">
        <w:rPr>
          <w:rFonts w:ascii="Garamond" w:hAnsi="Garamond"/>
        </w:rPr>
        <w:t>- predškolskog uzrasta (početnički solfeggio)</w:t>
      </w:r>
    </w:p>
    <w:p w14:paraId="0569DD83" w14:textId="2D4AEE2E" w:rsidR="00971498" w:rsidRPr="00EA59CB" w:rsidRDefault="00971498" w:rsidP="00971498">
      <w:pPr>
        <w:ind w:left="720"/>
        <w:jc w:val="both"/>
        <w:rPr>
          <w:rFonts w:ascii="Garamond" w:hAnsi="Garamond"/>
        </w:rPr>
      </w:pPr>
      <w:r w:rsidRPr="00EA59CB">
        <w:rPr>
          <w:rFonts w:ascii="Garamond" w:hAnsi="Garamond"/>
        </w:rPr>
        <w:t>- učenik</w:t>
      </w:r>
      <w:r w:rsidR="001106B1">
        <w:rPr>
          <w:rFonts w:ascii="Garamond" w:hAnsi="Garamond"/>
        </w:rPr>
        <w:t>e</w:t>
      </w:r>
      <w:r w:rsidRPr="00EA59CB">
        <w:rPr>
          <w:rFonts w:ascii="Garamond" w:hAnsi="Garamond"/>
        </w:rPr>
        <w:t xml:space="preserve"> osnovne škole</w:t>
      </w:r>
    </w:p>
    <w:p w14:paraId="496395F9" w14:textId="77777777" w:rsidR="00971498" w:rsidRPr="00EA59CB" w:rsidRDefault="00971498" w:rsidP="00971498">
      <w:pPr>
        <w:ind w:left="720"/>
        <w:jc w:val="both"/>
        <w:rPr>
          <w:rFonts w:ascii="Garamond" w:hAnsi="Garamond"/>
        </w:rPr>
      </w:pPr>
      <w:r w:rsidRPr="00EA59CB">
        <w:rPr>
          <w:rFonts w:ascii="Garamond" w:hAnsi="Garamond"/>
        </w:rPr>
        <w:t>- za stjecanje srednje stručne spreme</w:t>
      </w:r>
    </w:p>
    <w:p w14:paraId="3EB88908" w14:textId="77777777" w:rsidR="00971498" w:rsidRPr="00EA59CB" w:rsidRDefault="00971498" w:rsidP="00971498">
      <w:pPr>
        <w:jc w:val="both"/>
        <w:rPr>
          <w:rFonts w:ascii="Garamond" w:hAnsi="Garamond"/>
        </w:rPr>
      </w:pPr>
    </w:p>
    <w:p w14:paraId="486DC409" w14:textId="77777777" w:rsidR="00971498" w:rsidRPr="00EA59CB" w:rsidRDefault="00971498" w:rsidP="00971498">
      <w:pPr>
        <w:jc w:val="both"/>
        <w:rPr>
          <w:rFonts w:ascii="Garamond" w:hAnsi="Garamond"/>
        </w:rPr>
      </w:pPr>
      <w:r w:rsidRPr="00EA59CB">
        <w:rPr>
          <w:rFonts w:ascii="Garamond" w:hAnsi="Garamond"/>
        </w:rPr>
        <w:t>U 5 odjela zastupljena je poduka svih glazbala.</w:t>
      </w:r>
    </w:p>
    <w:p w14:paraId="360655BA" w14:textId="77777777" w:rsidR="00971498" w:rsidRPr="00EA59CB" w:rsidRDefault="00971498" w:rsidP="00971498">
      <w:pPr>
        <w:jc w:val="both"/>
        <w:rPr>
          <w:rFonts w:ascii="Garamond" w:hAnsi="Garamond"/>
        </w:rPr>
      </w:pPr>
      <w:r w:rsidRPr="00EA59CB">
        <w:rPr>
          <w:rFonts w:ascii="Garamond" w:hAnsi="Garamond"/>
        </w:rPr>
        <w:t>Odjeli:</w:t>
      </w:r>
    </w:p>
    <w:p w14:paraId="2C138CD9" w14:textId="77777777" w:rsidR="00971498" w:rsidRPr="00EA59CB" w:rsidRDefault="00971498" w:rsidP="00971498">
      <w:pPr>
        <w:jc w:val="both"/>
        <w:rPr>
          <w:rFonts w:ascii="Garamond" w:hAnsi="Garamond"/>
        </w:rPr>
      </w:pPr>
      <w:r w:rsidRPr="00EA59CB">
        <w:rPr>
          <w:rFonts w:ascii="Garamond" w:hAnsi="Garamond"/>
        </w:rPr>
        <w:tab/>
        <w:t>za klavir, čembalo i orgulje</w:t>
      </w:r>
    </w:p>
    <w:p w14:paraId="050F373A" w14:textId="67C1CC4A" w:rsidR="00971498" w:rsidRPr="00EA59CB" w:rsidRDefault="00971498" w:rsidP="00971498">
      <w:pPr>
        <w:jc w:val="both"/>
        <w:rPr>
          <w:rFonts w:ascii="Garamond" w:hAnsi="Garamond"/>
        </w:rPr>
      </w:pPr>
      <w:r w:rsidRPr="00EA59CB">
        <w:rPr>
          <w:rFonts w:ascii="Garamond" w:hAnsi="Garamond"/>
        </w:rPr>
        <w:tab/>
        <w:t>za gudače</w:t>
      </w:r>
      <w:r w:rsidR="00DF04B2">
        <w:rPr>
          <w:rFonts w:ascii="Garamond" w:hAnsi="Garamond"/>
        </w:rPr>
        <w:t xml:space="preserve"> i </w:t>
      </w:r>
      <w:r w:rsidR="00E179DA">
        <w:rPr>
          <w:rFonts w:ascii="Garamond" w:hAnsi="Garamond"/>
        </w:rPr>
        <w:t>graditelje i restauratore glazbala</w:t>
      </w:r>
    </w:p>
    <w:p w14:paraId="33C6701B" w14:textId="77777777" w:rsidR="00971498" w:rsidRPr="00EA59CB" w:rsidRDefault="00971498" w:rsidP="00971498">
      <w:pPr>
        <w:jc w:val="both"/>
        <w:rPr>
          <w:rFonts w:ascii="Garamond" w:hAnsi="Garamond"/>
        </w:rPr>
      </w:pPr>
      <w:r w:rsidRPr="00EA59CB">
        <w:rPr>
          <w:rFonts w:ascii="Garamond" w:hAnsi="Garamond"/>
        </w:rPr>
        <w:tab/>
        <w:t>za puhače i udaraljke</w:t>
      </w:r>
    </w:p>
    <w:p w14:paraId="5EC792F3" w14:textId="608AAC19" w:rsidR="00971498" w:rsidRPr="00EA59CB" w:rsidRDefault="00971498" w:rsidP="00971498">
      <w:pPr>
        <w:jc w:val="both"/>
        <w:rPr>
          <w:rFonts w:ascii="Garamond" w:hAnsi="Garamond"/>
        </w:rPr>
      </w:pPr>
      <w:r w:rsidRPr="00EA59CB">
        <w:rPr>
          <w:rFonts w:ascii="Garamond" w:hAnsi="Garamond"/>
        </w:rPr>
        <w:tab/>
        <w:t xml:space="preserve">za gitaru, </w:t>
      </w:r>
      <w:r w:rsidR="00E179DA">
        <w:rPr>
          <w:rFonts w:ascii="Garamond" w:hAnsi="Garamond"/>
        </w:rPr>
        <w:t xml:space="preserve">harfu, </w:t>
      </w:r>
      <w:r w:rsidRPr="00EA59CB">
        <w:rPr>
          <w:rFonts w:ascii="Garamond" w:hAnsi="Garamond"/>
        </w:rPr>
        <w:t>mandolinu i solo pjevanje</w:t>
      </w:r>
    </w:p>
    <w:p w14:paraId="295D57A2" w14:textId="77777777" w:rsidR="00971498" w:rsidRPr="00EA59CB" w:rsidRDefault="00971498" w:rsidP="00971498">
      <w:pPr>
        <w:jc w:val="both"/>
        <w:rPr>
          <w:rFonts w:ascii="Garamond" w:hAnsi="Garamond"/>
        </w:rPr>
      </w:pPr>
      <w:r w:rsidRPr="00EA59CB">
        <w:rPr>
          <w:rFonts w:ascii="Garamond" w:hAnsi="Garamond"/>
        </w:rPr>
        <w:tab/>
        <w:t>za teorijske glazbene predmete</w:t>
      </w:r>
    </w:p>
    <w:p w14:paraId="4613908B" w14:textId="5C61A806" w:rsidR="00971498" w:rsidRPr="00EA59CB" w:rsidRDefault="00971498" w:rsidP="00971498">
      <w:pPr>
        <w:jc w:val="both"/>
        <w:rPr>
          <w:rFonts w:ascii="Garamond" w:hAnsi="Garamond"/>
        </w:rPr>
      </w:pPr>
      <w:r w:rsidRPr="00EA59CB">
        <w:rPr>
          <w:rFonts w:ascii="Garamond" w:hAnsi="Garamond"/>
        </w:rPr>
        <w:tab/>
      </w:r>
    </w:p>
    <w:p w14:paraId="779CFBEF" w14:textId="14F1DA57" w:rsidR="00971498" w:rsidRPr="00EA59CB" w:rsidRDefault="00971498" w:rsidP="00971498">
      <w:pPr>
        <w:jc w:val="both"/>
        <w:rPr>
          <w:rFonts w:ascii="Garamond" w:hAnsi="Garamond"/>
        </w:rPr>
      </w:pPr>
      <w:r w:rsidRPr="00EA59CB">
        <w:rPr>
          <w:rFonts w:ascii="Garamond" w:hAnsi="Garamond"/>
        </w:rPr>
        <w:t xml:space="preserve">U Radionici za graditelje i restauratore gudačkih i </w:t>
      </w:r>
      <w:proofErr w:type="spellStart"/>
      <w:r w:rsidRPr="00EA59CB">
        <w:rPr>
          <w:rFonts w:ascii="Garamond" w:hAnsi="Garamond"/>
        </w:rPr>
        <w:t>trzalačkih</w:t>
      </w:r>
      <w:proofErr w:type="spellEnd"/>
      <w:r w:rsidRPr="00EA59CB">
        <w:rPr>
          <w:rFonts w:ascii="Garamond" w:hAnsi="Garamond"/>
        </w:rPr>
        <w:t xml:space="preserve"> glazbala održava se nastava graditeljima i obavljaju se popravci gudačkih glazbala glazbenih škola B. Berse, V. Lisinskoga R. </w:t>
      </w:r>
      <w:proofErr w:type="spellStart"/>
      <w:r w:rsidRPr="00EA59CB">
        <w:rPr>
          <w:rFonts w:ascii="Garamond" w:hAnsi="Garamond"/>
        </w:rPr>
        <w:t>Matza</w:t>
      </w:r>
      <w:proofErr w:type="spellEnd"/>
      <w:r w:rsidR="00AB1790" w:rsidRPr="00EA59CB">
        <w:rPr>
          <w:rFonts w:ascii="Garamond" w:hAnsi="Garamond"/>
        </w:rPr>
        <w:t>, I. Zajca</w:t>
      </w:r>
      <w:r w:rsidRPr="00EA59CB">
        <w:rPr>
          <w:rFonts w:ascii="Garamond" w:hAnsi="Garamond"/>
        </w:rPr>
        <w:t xml:space="preserve"> i P. Markovca. U sklopu radionice je muzej Franje </w:t>
      </w:r>
      <w:proofErr w:type="spellStart"/>
      <w:r w:rsidRPr="00EA59CB">
        <w:rPr>
          <w:rFonts w:ascii="Garamond" w:hAnsi="Garamond"/>
        </w:rPr>
        <w:t>Schneidera</w:t>
      </w:r>
      <w:proofErr w:type="spellEnd"/>
      <w:r w:rsidRPr="00EA59CB">
        <w:rPr>
          <w:rFonts w:ascii="Garamond" w:hAnsi="Garamond"/>
        </w:rPr>
        <w:t xml:space="preserve"> u kojem se čuva ostavština – knjižnica, aparature i alati pokojnog graditelja. Muzej je otvoren za građanstvo.</w:t>
      </w:r>
    </w:p>
    <w:p w14:paraId="5C79FF0D" w14:textId="77777777" w:rsidR="00971498" w:rsidRPr="00EA59CB" w:rsidRDefault="00971498" w:rsidP="00971498">
      <w:pPr>
        <w:jc w:val="both"/>
        <w:rPr>
          <w:rFonts w:ascii="Garamond" w:hAnsi="Garamond"/>
        </w:rPr>
      </w:pPr>
    </w:p>
    <w:p w14:paraId="4F3A800C" w14:textId="77777777" w:rsidR="00971498" w:rsidRPr="00EA59CB" w:rsidRDefault="00971498" w:rsidP="00971498">
      <w:pPr>
        <w:jc w:val="both"/>
        <w:rPr>
          <w:rFonts w:ascii="Garamond" w:hAnsi="Garamond"/>
        </w:rPr>
      </w:pPr>
    </w:p>
    <w:p w14:paraId="124F1C89" w14:textId="77777777" w:rsidR="00971498" w:rsidRPr="00EA59CB" w:rsidRDefault="00971498" w:rsidP="00971498">
      <w:pPr>
        <w:jc w:val="both"/>
        <w:rPr>
          <w:rFonts w:ascii="Garamond" w:hAnsi="Garamond"/>
        </w:rPr>
      </w:pPr>
      <w:r w:rsidRPr="00EA59CB">
        <w:rPr>
          <w:rFonts w:ascii="Garamond" w:hAnsi="Garamond"/>
        </w:rPr>
        <w:t xml:space="preserve">Na školi, na usluzi učenicima i profesorima djeluje knjižnica, </w:t>
      </w:r>
      <w:proofErr w:type="spellStart"/>
      <w:r w:rsidRPr="00EA59CB">
        <w:rPr>
          <w:rFonts w:ascii="Garamond" w:hAnsi="Garamond"/>
        </w:rPr>
        <w:t>nototeka</w:t>
      </w:r>
      <w:proofErr w:type="spellEnd"/>
      <w:r w:rsidRPr="00EA59CB">
        <w:rPr>
          <w:rFonts w:ascii="Garamond" w:hAnsi="Garamond"/>
        </w:rPr>
        <w:t xml:space="preserve">, fonoteka i zbirka glazbala.  </w:t>
      </w:r>
    </w:p>
    <w:p w14:paraId="70EEE869" w14:textId="77777777" w:rsidR="000374F1" w:rsidRPr="00843E27" w:rsidRDefault="000374F1" w:rsidP="00F82A27">
      <w:pPr>
        <w:jc w:val="both"/>
        <w:rPr>
          <w:rFonts w:ascii="Garamond" w:hAnsi="Garamond"/>
          <w:b/>
          <w:color w:val="FF0000"/>
        </w:rPr>
      </w:pPr>
    </w:p>
    <w:p w14:paraId="1856E840" w14:textId="77777777" w:rsidR="008872BB" w:rsidRPr="00843E27" w:rsidRDefault="008872BB" w:rsidP="00015E8D">
      <w:pPr>
        <w:jc w:val="both"/>
        <w:rPr>
          <w:rFonts w:ascii="Garamond" w:hAnsi="Garamond"/>
          <w:b/>
          <w:color w:val="FF0000"/>
        </w:rPr>
      </w:pPr>
    </w:p>
    <w:p w14:paraId="25AE134C" w14:textId="31DD4367" w:rsidR="00971498" w:rsidRPr="00E179DA" w:rsidRDefault="00971498" w:rsidP="00971498">
      <w:pPr>
        <w:jc w:val="both"/>
        <w:rPr>
          <w:rFonts w:ascii="Garamond" w:hAnsi="Garamond"/>
          <w:b/>
        </w:rPr>
      </w:pPr>
      <w:bookmarkStart w:id="7" w:name="_MON_1246687086"/>
      <w:bookmarkStart w:id="8" w:name="_MON_1251439572"/>
      <w:bookmarkStart w:id="9" w:name="_MON_1251615464"/>
      <w:bookmarkStart w:id="10" w:name="_MON_1251615491"/>
      <w:bookmarkStart w:id="11" w:name="_MON_1251637267"/>
      <w:bookmarkStart w:id="12" w:name="_MON_1252088322"/>
      <w:bookmarkStart w:id="13" w:name="_MON_1283280123"/>
      <w:bookmarkStart w:id="14" w:name="_MON_1283280333"/>
      <w:bookmarkStart w:id="15" w:name="_MON_1310979876"/>
      <w:bookmarkStart w:id="16" w:name="_MON_1310980233"/>
      <w:bookmarkStart w:id="17" w:name="_MON_1311166253"/>
      <w:bookmarkStart w:id="18" w:name="_MON_1315073412"/>
      <w:bookmarkStart w:id="19" w:name="_MON_1315384119"/>
      <w:bookmarkStart w:id="20" w:name="_MON_1315607309"/>
      <w:bookmarkStart w:id="21" w:name="_MON_1315607330"/>
      <w:bookmarkStart w:id="22" w:name="_MON_1315667551"/>
      <w:bookmarkStart w:id="23" w:name="_MON_1315668086"/>
      <w:bookmarkStart w:id="24" w:name="_MON_1318143916"/>
      <w:bookmarkStart w:id="25" w:name="_MON_1319519587"/>
      <w:bookmarkStart w:id="26" w:name="_MON_1346860835"/>
      <w:bookmarkStart w:id="27" w:name="_MON_1346861445"/>
      <w:bookmarkStart w:id="28" w:name="_MON_1346919790"/>
      <w:bookmarkStart w:id="29" w:name="_MON_1346967269"/>
      <w:bookmarkStart w:id="30" w:name="_MON_1349725420"/>
      <w:bookmarkStart w:id="31" w:name="_MON_1349977107"/>
      <w:bookmarkStart w:id="32" w:name="_MON_1378613825"/>
      <w:bookmarkStart w:id="33" w:name="_MON_1381044614"/>
      <w:bookmarkStart w:id="34" w:name="_MON_1409858688"/>
      <w:bookmarkStart w:id="35" w:name="_MON_1410198934"/>
      <w:bookmarkStart w:id="36" w:name="_MON_1220592681"/>
      <w:bookmarkStart w:id="37" w:name="_MON_1220592834"/>
      <w:bookmarkStart w:id="38" w:name="_MON_1220593012"/>
      <w:bookmarkStart w:id="39" w:name="_MON_1220606347"/>
      <w:bookmarkStart w:id="40" w:name="_MON_1221203214"/>
      <w:bookmarkStart w:id="41" w:name="_MON_124668693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E179DA">
        <w:rPr>
          <w:rFonts w:ascii="Garamond" w:hAnsi="Garamond"/>
          <w:b/>
        </w:rPr>
        <w:t>Prošle školske godine 202</w:t>
      </w:r>
      <w:r w:rsidR="002E4D98">
        <w:rPr>
          <w:rFonts w:ascii="Garamond" w:hAnsi="Garamond"/>
          <w:b/>
        </w:rPr>
        <w:t>4</w:t>
      </w:r>
      <w:r w:rsidRPr="00E179DA">
        <w:rPr>
          <w:rFonts w:ascii="Garamond" w:hAnsi="Garamond"/>
          <w:b/>
        </w:rPr>
        <w:t>./202</w:t>
      </w:r>
      <w:r w:rsidR="002E4D98">
        <w:rPr>
          <w:rFonts w:ascii="Garamond" w:hAnsi="Garamond"/>
          <w:b/>
        </w:rPr>
        <w:t>5</w:t>
      </w:r>
      <w:r w:rsidRPr="00E179DA">
        <w:rPr>
          <w:rFonts w:ascii="Garamond" w:hAnsi="Garamond"/>
          <w:b/>
        </w:rPr>
        <w:t>., uključujući naknadno pridošle (prijelazi iz drugih škola), bilo je upisano:</w:t>
      </w:r>
    </w:p>
    <w:p w14:paraId="2ADD8DCB" w14:textId="77777777" w:rsidR="00971498" w:rsidRPr="00843E27" w:rsidRDefault="00971498" w:rsidP="00971498">
      <w:pPr>
        <w:jc w:val="both"/>
        <w:rPr>
          <w:rFonts w:ascii="Garamond" w:hAnsi="Garamond"/>
          <w:b/>
          <w:color w:val="FF0000"/>
        </w:rPr>
      </w:pPr>
    </w:p>
    <w:bookmarkStart w:id="42" w:name="_MON_1246865261"/>
    <w:bookmarkEnd w:id="42"/>
    <w:p w14:paraId="229E8EC2" w14:textId="32B60E08" w:rsidR="00A20012" w:rsidRPr="00843E27" w:rsidRDefault="002E4D98" w:rsidP="00E42951">
      <w:pPr>
        <w:jc w:val="both"/>
        <w:rPr>
          <w:rFonts w:ascii="Garamond" w:hAnsi="Garamond"/>
          <w:b/>
          <w:color w:val="FF0000"/>
        </w:rPr>
      </w:pPr>
      <w:r w:rsidRPr="00843E27">
        <w:rPr>
          <w:rFonts w:ascii="Garamond" w:hAnsi="Garamond"/>
          <w:b/>
          <w:color w:val="FF0000"/>
        </w:rPr>
        <w:object w:dxaOrig="4137" w:dyaOrig="1208" w14:anchorId="2B7C7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62.4pt" o:ole="">
            <v:imagedata r:id="rId16" o:title=""/>
          </v:shape>
          <o:OLEObject Type="Embed" ProgID="Excel.Sheet.8" ShapeID="_x0000_i1025" DrawAspect="Content" ObjectID="_1827072739" r:id="rId17"/>
        </w:object>
      </w:r>
    </w:p>
    <w:p w14:paraId="37D75D4D" w14:textId="77777777" w:rsidR="009E7216" w:rsidRPr="00843E27" w:rsidRDefault="009E7216" w:rsidP="00853D51">
      <w:pPr>
        <w:jc w:val="both"/>
        <w:rPr>
          <w:rFonts w:ascii="Garamond" w:hAnsi="Garamond"/>
          <w:b/>
          <w:color w:val="FF0000"/>
          <w:sz w:val="22"/>
          <w:szCs w:val="22"/>
        </w:rPr>
      </w:pPr>
    </w:p>
    <w:p w14:paraId="5C232EFC" w14:textId="77777777" w:rsidR="008872BB" w:rsidRPr="00843E27" w:rsidRDefault="008872BB" w:rsidP="00853D51">
      <w:pPr>
        <w:jc w:val="both"/>
        <w:rPr>
          <w:rFonts w:ascii="Garamond" w:hAnsi="Garamond"/>
          <w:b/>
          <w:color w:val="FF0000"/>
          <w:sz w:val="22"/>
          <w:szCs w:val="22"/>
        </w:rPr>
      </w:pPr>
    </w:p>
    <w:p w14:paraId="5E33D539" w14:textId="64B79BC8" w:rsidR="00971498" w:rsidRPr="00EA59CB" w:rsidRDefault="00971498" w:rsidP="00971498">
      <w:pPr>
        <w:jc w:val="both"/>
        <w:rPr>
          <w:rFonts w:ascii="Garamond" w:hAnsi="Garamond"/>
          <w:b/>
        </w:rPr>
      </w:pPr>
      <w:r w:rsidRPr="00EA59CB">
        <w:rPr>
          <w:rFonts w:ascii="Garamond" w:hAnsi="Garamond"/>
          <w:b/>
        </w:rPr>
        <w:t>Na početku ove školske godine 202</w:t>
      </w:r>
      <w:r w:rsidR="002E4D98">
        <w:rPr>
          <w:rFonts w:ascii="Garamond" w:hAnsi="Garamond"/>
          <w:b/>
        </w:rPr>
        <w:t>5</w:t>
      </w:r>
      <w:r w:rsidRPr="00EA59CB">
        <w:rPr>
          <w:rFonts w:ascii="Garamond" w:hAnsi="Garamond"/>
          <w:b/>
        </w:rPr>
        <w:t>./202</w:t>
      </w:r>
      <w:r w:rsidR="002E4D98">
        <w:rPr>
          <w:rFonts w:ascii="Garamond" w:hAnsi="Garamond"/>
          <w:b/>
        </w:rPr>
        <w:t>6</w:t>
      </w:r>
      <w:r w:rsidRPr="00EA59CB">
        <w:rPr>
          <w:rFonts w:ascii="Garamond" w:hAnsi="Garamond"/>
          <w:b/>
        </w:rPr>
        <w:t>. upisano je:</w:t>
      </w:r>
    </w:p>
    <w:p w14:paraId="25D7A319" w14:textId="77777777" w:rsidR="00971498" w:rsidRPr="00843E27" w:rsidRDefault="00971498" w:rsidP="00971498">
      <w:pPr>
        <w:jc w:val="both"/>
        <w:rPr>
          <w:rFonts w:ascii="Garamond" w:hAnsi="Garamond"/>
          <w:b/>
          <w:color w:val="FF0000"/>
        </w:rPr>
      </w:pPr>
    </w:p>
    <w:bookmarkStart w:id="43" w:name="_MON_1728370699"/>
    <w:bookmarkEnd w:id="43"/>
    <w:p w14:paraId="22B24B05" w14:textId="4A31DE8E" w:rsidR="00311EDF" w:rsidRPr="00843E27" w:rsidRDefault="002E4D98" w:rsidP="00311EDF">
      <w:pPr>
        <w:jc w:val="both"/>
        <w:rPr>
          <w:rFonts w:ascii="Garamond" w:hAnsi="Garamond"/>
          <w:b/>
          <w:color w:val="FF0000"/>
        </w:rPr>
      </w:pPr>
      <w:r w:rsidRPr="00843E27">
        <w:rPr>
          <w:rFonts w:ascii="Garamond" w:hAnsi="Garamond"/>
          <w:b/>
          <w:color w:val="FF0000"/>
        </w:rPr>
        <w:object w:dxaOrig="4137" w:dyaOrig="1208" w14:anchorId="0C464471">
          <v:shape id="_x0000_i1026" type="#_x0000_t75" style="width:204pt;height:62.4pt" o:ole="">
            <v:imagedata r:id="rId18" o:title=""/>
          </v:shape>
          <o:OLEObject Type="Embed" ProgID="Excel.Sheet.8" ShapeID="_x0000_i1026" DrawAspect="Content" ObjectID="_1827072740" r:id="rId19"/>
        </w:object>
      </w:r>
    </w:p>
    <w:p w14:paraId="2CF4B18B" w14:textId="77777777" w:rsidR="008872BB" w:rsidRPr="00843E27" w:rsidRDefault="008872BB" w:rsidP="00853D51">
      <w:pPr>
        <w:jc w:val="both"/>
        <w:rPr>
          <w:rFonts w:ascii="Garamond" w:hAnsi="Garamond"/>
          <w:color w:val="FF0000"/>
        </w:rPr>
      </w:pPr>
    </w:p>
    <w:p w14:paraId="424BFA36" w14:textId="77777777" w:rsidR="00176D6A" w:rsidRPr="00843E27" w:rsidRDefault="00176D6A" w:rsidP="00853D51">
      <w:pPr>
        <w:jc w:val="both"/>
        <w:rPr>
          <w:rFonts w:ascii="Garamond" w:hAnsi="Garamond"/>
          <w:b/>
          <w:color w:val="FF0000"/>
        </w:rPr>
      </w:pPr>
    </w:p>
    <w:p w14:paraId="77CAC5DA" w14:textId="77777777" w:rsidR="008872BB" w:rsidRPr="00843E27" w:rsidRDefault="008872BB" w:rsidP="00853D51">
      <w:pPr>
        <w:jc w:val="both"/>
        <w:rPr>
          <w:rFonts w:ascii="Garamond" w:hAnsi="Garamond"/>
          <w:b/>
          <w:color w:val="FF0000"/>
        </w:rPr>
      </w:pPr>
    </w:p>
    <w:p w14:paraId="39152D0A" w14:textId="77777777" w:rsidR="004508D4" w:rsidRPr="00843E27" w:rsidRDefault="004508D4" w:rsidP="00853D51">
      <w:pPr>
        <w:jc w:val="both"/>
        <w:rPr>
          <w:rFonts w:ascii="Garamond" w:hAnsi="Garamond"/>
          <w:b/>
          <w:color w:val="FF0000"/>
        </w:rPr>
      </w:pPr>
    </w:p>
    <w:p w14:paraId="7C6DA163" w14:textId="77777777" w:rsidR="004508D4" w:rsidRPr="00843E27" w:rsidRDefault="004508D4" w:rsidP="00853D51">
      <w:pPr>
        <w:jc w:val="both"/>
        <w:rPr>
          <w:rFonts w:ascii="Garamond" w:hAnsi="Garamond"/>
          <w:b/>
          <w:color w:val="FF0000"/>
        </w:rPr>
      </w:pPr>
    </w:p>
    <w:p w14:paraId="14D53B1E" w14:textId="77777777" w:rsidR="004508D4" w:rsidRPr="00843E27" w:rsidRDefault="004508D4" w:rsidP="00853D51">
      <w:pPr>
        <w:jc w:val="both"/>
        <w:rPr>
          <w:rFonts w:ascii="Garamond" w:hAnsi="Garamond"/>
          <w:b/>
          <w:color w:val="FF0000"/>
        </w:rPr>
      </w:pPr>
    </w:p>
    <w:p w14:paraId="5349B3F5" w14:textId="77777777" w:rsidR="004508D4" w:rsidRPr="00843E27" w:rsidRDefault="004508D4" w:rsidP="00853D51">
      <w:pPr>
        <w:jc w:val="both"/>
        <w:rPr>
          <w:rFonts w:ascii="Garamond" w:hAnsi="Garamond"/>
          <w:b/>
          <w:color w:val="FF0000"/>
        </w:rPr>
      </w:pPr>
    </w:p>
    <w:p w14:paraId="4D899179" w14:textId="77777777" w:rsidR="004508D4" w:rsidRPr="00843E27" w:rsidRDefault="004508D4" w:rsidP="00853D51">
      <w:pPr>
        <w:jc w:val="both"/>
        <w:rPr>
          <w:rFonts w:ascii="Garamond" w:hAnsi="Garamond"/>
          <w:b/>
          <w:color w:val="FF0000"/>
        </w:rPr>
      </w:pPr>
    </w:p>
    <w:p w14:paraId="319EB622" w14:textId="77777777" w:rsidR="004508D4" w:rsidRPr="00843E27" w:rsidRDefault="004508D4" w:rsidP="00853D51">
      <w:pPr>
        <w:jc w:val="both"/>
        <w:rPr>
          <w:rFonts w:ascii="Garamond" w:hAnsi="Garamond"/>
          <w:b/>
          <w:color w:val="FF0000"/>
        </w:rPr>
      </w:pPr>
    </w:p>
    <w:p w14:paraId="30BE14C3" w14:textId="77777777" w:rsidR="004508D4" w:rsidRPr="00843E27" w:rsidRDefault="004508D4" w:rsidP="00853D51">
      <w:pPr>
        <w:jc w:val="both"/>
        <w:rPr>
          <w:rFonts w:ascii="Garamond" w:hAnsi="Garamond"/>
          <w:b/>
          <w:color w:val="FF0000"/>
        </w:rPr>
      </w:pPr>
    </w:p>
    <w:p w14:paraId="072F5196" w14:textId="77777777" w:rsidR="00672398" w:rsidRPr="00843E27" w:rsidRDefault="00672398">
      <w:pPr>
        <w:rPr>
          <w:rFonts w:ascii="Garamond" w:hAnsi="Garamond"/>
          <w:b/>
          <w:color w:val="FF0000"/>
        </w:rPr>
      </w:pPr>
      <w:r w:rsidRPr="00843E27">
        <w:rPr>
          <w:rFonts w:ascii="Garamond" w:hAnsi="Garamond"/>
          <w:b/>
          <w:color w:val="FF0000"/>
        </w:rPr>
        <w:br w:type="page"/>
      </w:r>
    </w:p>
    <w:p w14:paraId="31FEE715" w14:textId="3EB73B3C" w:rsidR="001A0378" w:rsidRPr="00E179DA" w:rsidRDefault="001A0378" w:rsidP="001A0378">
      <w:pPr>
        <w:jc w:val="both"/>
        <w:rPr>
          <w:rFonts w:ascii="Garamond" w:hAnsi="Garamond"/>
          <w:b/>
          <w:sz w:val="32"/>
        </w:rPr>
      </w:pPr>
      <w:bookmarkStart w:id="44" w:name="_Hlk53437530"/>
      <w:bookmarkStart w:id="45" w:name="OLE_LINK7"/>
      <w:r w:rsidRPr="00E179DA">
        <w:rPr>
          <w:rFonts w:ascii="Garamond" w:hAnsi="Garamond"/>
          <w:b/>
          <w:sz w:val="32"/>
        </w:rPr>
        <w:lastRenderedPageBreak/>
        <w:t>3. PODACI I OSVRT NA 202</w:t>
      </w:r>
      <w:r w:rsidR="002E4D98">
        <w:rPr>
          <w:rFonts w:ascii="Garamond" w:hAnsi="Garamond"/>
          <w:b/>
          <w:sz w:val="32"/>
        </w:rPr>
        <w:t>4</w:t>
      </w:r>
      <w:r w:rsidRPr="00E179DA">
        <w:rPr>
          <w:rFonts w:ascii="Garamond" w:hAnsi="Garamond"/>
          <w:b/>
          <w:sz w:val="32"/>
        </w:rPr>
        <w:t>./202</w:t>
      </w:r>
      <w:r w:rsidR="002E4D98">
        <w:rPr>
          <w:rFonts w:ascii="Garamond" w:hAnsi="Garamond"/>
          <w:b/>
          <w:sz w:val="32"/>
        </w:rPr>
        <w:t>5</w:t>
      </w:r>
      <w:r w:rsidRPr="00E179DA">
        <w:rPr>
          <w:rFonts w:ascii="Garamond" w:hAnsi="Garamond"/>
          <w:b/>
          <w:sz w:val="32"/>
        </w:rPr>
        <w:t xml:space="preserve">. ŠKOLSKU GODINU </w:t>
      </w:r>
    </w:p>
    <w:p w14:paraId="1AF3E60D" w14:textId="77777777" w:rsidR="001A0378" w:rsidRPr="00E179DA" w:rsidRDefault="001A0378" w:rsidP="001A0378">
      <w:pPr>
        <w:jc w:val="both"/>
        <w:rPr>
          <w:rFonts w:ascii="Garamond" w:hAnsi="Garamond"/>
          <w:sz w:val="16"/>
          <w:szCs w:val="16"/>
        </w:rPr>
      </w:pPr>
    </w:p>
    <w:p w14:paraId="19CD36E6" w14:textId="6B0F22E6" w:rsidR="001A0378" w:rsidRPr="00314843" w:rsidRDefault="001A0378" w:rsidP="001A0378">
      <w:pPr>
        <w:ind w:firstLine="708"/>
        <w:jc w:val="both"/>
        <w:rPr>
          <w:rFonts w:ascii="Garamond" w:hAnsi="Garamond"/>
        </w:rPr>
      </w:pPr>
      <w:r w:rsidRPr="00314843">
        <w:rPr>
          <w:rFonts w:ascii="Garamond" w:hAnsi="Garamond"/>
        </w:rPr>
        <w:t xml:space="preserve">Nastava je počela </w:t>
      </w:r>
      <w:r w:rsidR="00314843" w:rsidRPr="00314843">
        <w:rPr>
          <w:rFonts w:ascii="Garamond" w:hAnsi="Garamond"/>
        </w:rPr>
        <w:t>9</w:t>
      </w:r>
      <w:r w:rsidRPr="00314843">
        <w:rPr>
          <w:rFonts w:ascii="Garamond" w:hAnsi="Garamond"/>
        </w:rPr>
        <w:t>. rujna 202</w:t>
      </w:r>
      <w:r w:rsidR="00314843" w:rsidRPr="00314843">
        <w:rPr>
          <w:rFonts w:ascii="Garamond" w:hAnsi="Garamond"/>
        </w:rPr>
        <w:t>4</w:t>
      </w:r>
      <w:r w:rsidRPr="00314843">
        <w:rPr>
          <w:rFonts w:ascii="Garamond" w:hAnsi="Garamond"/>
        </w:rPr>
        <w:t xml:space="preserve">., za učenike završnog razreda srednje škole trajala </w:t>
      </w:r>
      <w:r w:rsidR="00681E27" w:rsidRPr="00314843">
        <w:rPr>
          <w:rFonts w:ascii="Garamond" w:hAnsi="Garamond"/>
        </w:rPr>
        <w:t xml:space="preserve">je </w:t>
      </w:r>
      <w:r w:rsidRPr="00314843">
        <w:rPr>
          <w:rFonts w:ascii="Garamond" w:hAnsi="Garamond"/>
        </w:rPr>
        <w:t>do 2</w:t>
      </w:r>
      <w:r w:rsidR="00314843" w:rsidRPr="00314843">
        <w:rPr>
          <w:rFonts w:ascii="Garamond" w:hAnsi="Garamond"/>
        </w:rPr>
        <w:t>3</w:t>
      </w:r>
      <w:r w:rsidRPr="00314843">
        <w:rPr>
          <w:rFonts w:ascii="Garamond" w:hAnsi="Garamond"/>
        </w:rPr>
        <w:t xml:space="preserve">. svibnja, a za sve ostale učenike do </w:t>
      </w:r>
      <w:r w:rsidR="00314843" w:rsidRPr="00314843">
        <w:rPr>
          <w:rFonts w:ascii="Garamond" w:hAnsi="Garamond"/>
        </w:rPr>
        <w:t>13</w:t>
      </w:r>
      <w:r w:rsidRPr="00314843">
        <w:rPr>
          <w:rFonts w:ascii="Garamond" w:hAnsi="Garamond"/>
        </w:rPr>
        <w:t>. lipnja 202</w:t>
      </w:r>
      <w:r w:rsidR="00314843" w:rsidRPr="00314843">
        <w:rPr>
          <w:rFonts w:ascii="Garamond" w:hAnsi="Garamond"/>
        </w:rPr>
        <w:t>5</w:t>
      </w:r>
      <w:r w:rsidRPr="00314843">
        <w:rPr>
          <w:rFonts w:ascii="Garamond" w:hAnsi="Garamond"/>
        </w:rPr>
        <w:t xml:space="preserve">. godine. </w:t>
      </w:r>
    </w:p>
    <w:p w14:paraId="70BFD58A" w14:textId="67D9244B" w:rsidR="001A0378" w:rsidRPr="00314843" w:rsidRDefault="00CA3671" w:rsidP="001A0378">
      <w:pPr>
        <w:jc w:val="both"/>
        <w:rPr>
          <w:rFonts w:ascii="Garamond" w:hAnsi="Garamond"/>
        </w:rPr>
      </w:pPr>
      <w:r w:rsidRPr="00314843">
        <w:rPr>
          <w:rFonts w:ascii="Garamond" w:hAnsi="Garamond"/>
        </w:rPr>
        <w:t>O</w:t>
      </w:r>
      <w:r w:rsidR="001A0378" w:rsidRPr="00314843">
        <w:rPr>
          <w:rFonts w:ascii="Garamond" w:hAnsi="Garamond"/>
        </w:rPr>
        <w:t>stvareni su svi planirani sati nastave za cijelu 202</w:t>
      </w:r>
      <w:r w:rsidR="00314843" w:rsidRPr="00314843">
        <w:rPr>
          <w:rFonts w:ascii="Garamond" w:hAnsi="Garamond"/>
        </w:rPr>
        <w:t>4</w:t>
      </w:r>
      <w:r w:rsidR="001A0378" w:rsidRPr="00314843">
        <w:rPr>
          <w:rFonts w:ascii="Garamond" w:hAnsi="Garamond"/>
        </w:rPr>
        <w:t>./202</w:t>
      </w:r>
      <w:r w:rsidR="00314843" w:rsidRPr="00314843">
        <w:rPr>
          <w:rFonts w:ascii="Garamond" w:hAnsi="Garamond"/>
        </w:rPr>
        <w:t>5</w:t>
      </w:r>
      <w:r w:rsidR="001A0378" w:rsidRPr="00314843">
        <w:rPr>
          <w:rFonts w:ascii="Garamond" w:hAnsi="Garamond"/>
        </w:rPr>
        <w:t>. nasta</w:t>
      </w:r>
      <w:r w:rsidR="00681E27" w:rsidRPr="00314843">
        <w:rPr>
          <w:rFonts w:ascii="Garamond" w:hAnsi="Garamond"/>
        </w:rPr>
        <w:t>v</w:t>
      </w:r>
      <w:r w:rsidR="001A0378" w:rsidRPr="00314843">
        <w:rPr>
          <w:rFonts w:ascii="Garamond" w:hAnsi="Garamond"/>
        </w:rPr>
        <w:t xml:space="preserve">nu godinu. </w:t>
      </w:r>
    </w:p>
    <w:p w14:paraId="08BB5FF9" w14:textId="6A651FF0" w:rsidR="001A0378" w:rsidRPr="003315A9" w:rsidRDefault="001A0378" w:rsidP="001A0378">
      <w:pPr>
        <w:jc w:val="both"/>
        <w:rPr>
          <w:rFonts w:ascii="Garamond" w:hAnsi="Garamond"/>
        </w:rPr>
      </w:pPr>
      <w:r w:rsidRPr="003315A9">
        <w:rPr>
          <w:rFonts w:ascii="Garamond" w:hAnsi="Garamond"/>
        </w:rPr>
        <w:t>Održan</w:t>
      </w:r>
      <w:r w:rsidR="001106B1">
        <w:rPr>
          <w:rFonts w:ascii="Garamond" w:hAnsi="Garamond"/>
        </w:rPr>
        <w:t>e</w:t>
      </w:r>
      <w:r w:rsidRPr="003315A9">
        <w:rPr>
          <w:rFonts w:ascii="Garamond" w:hAnsi="Garamond"/>
        </w:rPr>
        <w:t xml:space="preserve"> </w:t>
      </w:r>
      <w:r w:rsidR="001106B1">
        <w:rPr>
          <w:rFonts w:ascii="Garamond" w:hAnsi="Garamond"/>
        </w:rPr>
        <w:t>su</w:t>
      </w:r>
      <w:r w:rsidRPr="003315A9">
        <w:rPr>
          <w:rFonts w:ascii="Garamond" w:hAnsi="Garamond"/>
        </w:rPr>
        <w:t xml:space="preserve">  </w:t>
      </w:r>
      <w:r w:rsidRPr="003315A9">
        <w:rPr>
          <w:rFonts w:ascii="Garamond" w:hAnsi="Garamond"/>
          <w:b/>
        </w:rPr>
        <w:t>2</w:t>
      </w:r>
      <w:r w:rsidR="003315A9" w:rsidRPr="003315A9">
        <w:rPr>
          <w:rFonts w:ascii="Garamond" w:hAnsi="Garamond"/>
          <w:b/>
        </w:rPr>
        <w:t>3</w:t>
      </w:r>
      <w:r w:rsidR="00D734C2" w:rsidRPr="003315A9">
        <w:rPr>
          <w:rFonts w:ascii="Garamond" w:hAnsi="Garamond"/>
          <w:b/>
        </w:rPr>
        <w:t>2</w:t>
      </w:r>
      <w:r w:rsidRPr="003315A9">
        <w:rPr>
          <w:rFonts w:ascii="Garamond" w:hAnsi="Garamond"/>
        </w:rPr>
        <w:t xml:space="preserve"> priredb</w:t>
      </w:r>
      <w:r w:rsidR="00D734C2" w:rsidRPr="003315A9">
        <w:rPr>
          <w:rFonts w:ascii="Garamond" w:hAnsi="Garamond"/>
        </w:rPr>
        <w:t>e</w:t>
      </w:r>
      <w:r w:rsidRPr="003315A9">
        <w:rPr>
          <w:rFonts w:ascii="Garamond" w:hAnsi="Garamond"/>
        </w:rPr>
        <w:t xml:space="preserve">. </w:t>
      </w:r>
    </w:p>
    <w:p w14:paraId="175D9A7E" w14:textId="77777777" w:rsidR="001A0378" w:rsidRPr="002E4D98" w:rsidRDefault="001A0378" w:rsidP="001A0378">
      <w:pPr>
        <w:jc w:val="both"/>
        <w:rPr>
          <w:rFonts w:ascii="Garamond" w:hAnsi="Garamond"/>
          <w:color w:val="FF0000"/>
        </w:rPr>
      </w:pPr>
      <w:r w:rsidRPr="003315A9">
        <w:rPr>
          <w:rFonts w:ascii="Garamond" w:hAnsi="Garamond"/>
        </w:rPr>
        <w:t>Svi ispiti (godišnji, završni i prijamni</w:t>
      </w:r>
      <w:r w:rsidRPr="00212DC8">
        <w:rPr>
          <w:rFonts w:ascii="Garamond" w:hAnsi="Garamond"/>
        </w:rPr>
        <w:t>)  održani su uživo pred povjerenstvom.</w:t>
      </w:r>
    </w:p>
    <w:p w14:paraId="1FC40D9B" w14:textId="545AF3F1" w:rsidR="003E0A7A" w:rsidRPr="00843E27" w:rsidRDefault="001A0378" w:rsidP="00FD1DE8">
      <w:pPr>
        <w:jc w:val="both"/>
        <w:rPr>
          <w:rFonts w:ascii="Garamond" w:hAnsi="Garamond"/>
          <w:color w:val="FF0000"/>
        </w:rPr>
      </w:pPr>
      <w:r w:rsidRPr="00843E27">
        <w:rPr>
          <w:rFonts w:ascii="Garamond" w:hAnsi="Garamond"/>
          <w:color w:val="FF0000"/>
        </w:rPr>
        <w:t xml:space="preserve"> </w:t>
      </w:r>
      <w:r w:rsidR="003E0A7A" w:rsidRPr="00843E27">
        <w:rPr>
          <w:rFonts w:ascii="Garamond" w:hAnsi="Garamond"/>
          <w:color w:val="FF0000"/>
        </w:rPr>
        <w:t xml:space="preserve"> </w:t>
      </w:r>
    </w:p>
    <w:p w14:paraId="70C95831" w14:textId="397FED97" w:rsidR="001A0378" w:rsidRPr="006F3E25" w:rsidRDefault="001A0378" w:rsidP="001A0378">
      <w:pPr>
        <w:jc w:val="both"/>
        <w:rPr>
          <w:rFonts w:ascii="Garamond" w:hAnsi="Garamond"/>
        </w:rPr>
      </w:pPr>
      <w:bookmarkStart w:id="46" w:name="_MON_1220592653"/>
      <w:bookmarkStart w:id="47" w:name="_MON_1220606427"/>
      <w:bookmarkStart w:id="48" w:name="_MON_1221203497"/>
      <w:bookmarkStart w:id="49" w:name="_MON_1246707548"/>
      <w:bookmarkStart w:id="50" w:name="_MON_1246707574"/>
      <w:bookmarkStart w:id="51" w:name="_MON_1246707643"/>
      <w:bookmarkStart w:id="52" w:name="_MON_1248038432"/>
      <w:bookmarkStart w:id="53" w:name="_MON_1252088264"/>
      <w:bookmarkStart w:id="54" w:name="_MON_1283280743"/>
      <w:bookmarkStart w:id="55" w:name="_MON_1310980636"/>
      <w:bookmarkStart w:id="56" w:name="_MON_1346860909"/>
      <w:bookmarkStart w:id="57" w:name="_MON_1346861476"/>
      <w:bookmarkStart w:id="58" w:name="_MON_1378614046"/>
      <w:bookmarkStart w:id="59" w:name="_MON_1378703100"/>
      <w:bookmarkStart w:id="60" w:name="_MON_1378703123"/>
      <w:bookmarkStart w:id="61" w:name="_MON_1410325640"/>
      <w:bookmarkStart w:id="62" w:name="_MON_1220592346"/>
      <w:bookmarkStart w:id="63" w:name="_Hlk8493339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6F3E25">
        <w:rPr>
          <w:rFonts w:ascii="Garamond" w:hAnsi="Garamond"/>
          <w:b/>
        </w:rPr>
        <w:t>U školskoj godini 202</w:t>
      </w:r>
      <w:r w:rsidR="002E4D98">
        <w:rPr>
          <w:rFonts w:ascii="Garamond" w:hAnsi="Garamond"/>
          <w:b/>
        </w:rPr>
        <w:t>4</w:t>
      </w:r>
      <w:r w:rsidRPr="006F3E25">
        <w:rPr>
          <w:rFonts w:ascii="Garamond" w:hAnsi="Garamond"/>
          <w:b/>
        </w:rPr>
        <w:t>./202</w:t>
      </w:r>
      <w:r w:rsidR="002E4D98">
        <w:rPr>
          <w:rFonts w:ascii="Garamond" w:hAnsi="Garamond"/>
          <w:b/>
        </w:rPr>
        <w:t>5</w:t>
      </w:r>
      <w:r w:rsidRPr="006F3E25">
        <w:rPr>
          <w:rFonts w:ascii="Garamond" w:hAnsi="Garamond"/>
          <w:b/>
        </w:rPr>
        <w:t>.</w:t>
      </w:r>
      <w:r w:rsidRPr="006F3E25">
        <w:rPr>
          <w:rFonts w:ascii="Garamond" w:hAnsi="Garamond"/>
        </w:rPr>
        <w:t xml:space="preserve"> bilo je upisano:</w:t>
      </w:r>
    </w:p>
    <w:p w14:paraId="388D3857" w14:textId="77777777" w:rsidR="001A0378" w:rsidRPr="00843E27" w:rsidRDefault="001A0378" w:rsidP="001A0378">
      <w:pPr>
        <w:jc w:val="both"/>
        <w:rPr>
          <w:rFonts w:ascii="Garamond" w:hAnsi="Garamond"/>
          <w:color w:val="FF0000"/>
        </w:rPr>
      </w:pPr>
    </w:p>
    <w:bookmarkEnd w:id="63"/>
    <w:bookmarkStart w:id="64" w:name="_MON_1220592611"/>
    <w:bookmarkEnd w:id="64"/>
    <w:p w14:paraId="7D1F4E53" w14:textId="41893E91" w:rsidR="001A0378" w:rsidRPr="00843E27" w:rsidRDefault="002E4D98" w:rsidP="00DE0668">
      <w:pPr>
        <w:jc w:val="both"/>
        <w:rPr>
          <w:rFonts w:ascii="Garamond" w:hAnsi="Garamond"/>
          <w:color w:val="FF0000"/>
        </w:rPr>
      </w:pPr>
      <w:r w:rsidRPr="00843E27">
        <w:rPr>
          <w:rFonts w:ascii="Garamond" w:hAnsi="Garamond"/>
          <w:color w:val="FF0000"/>
        </w:rPr>
        <w:object w:dxaOrig="4027" w:dyaOrig="1208" w14:anchorId="792E1741">
          <v:shape id="_x0000_i1027" type="#_x0000_t75" style="width:195pt;height:62.4pt" o:ole="">
            <v:imagedata r:id="rId20" o:title=""/>
          </v:shape>
          <o:OLEObject Type="Embed" ProgID="Excel.Sheet.8" ShapeID="_x0000_i1027" DrawAspect="Content" ObjectID="_1827072741" r:id="rId21"/>
        </w:object>
      </w:r>
      <w:r w:rsidR="00843B4B" w:rsidRPr="00843E27">
        <w:rPr>
          <w:rFonts w:ascii="Garamond" w:hAnsi="Garamond"/>
          <w:color w:val="FF0000"/>
        </w:rPr>
        <w:t xml:space="preserve">   </w:t>
      </w:r>
    </w:p>
    <w:p w14:paraId="2E015DCA" w14:textId="142C28A0" w:rsidR="00843B4B" w:rsidRPr="00843E27" w:rsidRDefault="00843B4B" w:rsidP="00DE0668">
      <w:pPr>
        <w:jc w:val="both"/>
        <w:rPr>
          <w:rFonts w:ascii="Garamond" w:hAnsi="Garamond"/>
          <w:color w:val="FF0000"/>
        </w:rPr>
      </w:pPr>
      <w:r w:rsidRPr="00843E27">
        <w:rPr>
          <w:rFonts w:ascii="Garamond" w:hAnsi="Garamond"/>
          <w:color w:val="FF0000"/>
        </w:rPr>
        <w:t xml:space="preserve">  </w:t>
      </w:r>
    </w:p>
    <w:p w14:paraId="19673B62" w14:textId="77777777" w:rsidR="00E83C45" w:rsidRPr="001174BE" w:rsidRDefault="00E83C45" w:rsidP="00144CA0">
      <w:pPr>
        <w:pStyle w:val="Naslov4"/>
        <w:rPr>
          <w:rFonts w:ascii="Garamond" w:hAnsi="Garamond"/>
          <w:b w:val="0"/>
          <w:color w:val="FF0000"/>
          <w:sz w:val="20"/>
          <w:szCs w:val="20"/>
        </w:rPr>
      </w:pPr>
    </w:p>
    <w:p w14:paraId="285DCD6F" w14:textId="0F90EE65" w:rsidR="002A058D" w:rsidRPr="003C6875" w:rsidRDefault="00E31DAF" w:rsidP="00144CA0">
      <w:pPr>
        <w:pStyle w:val="Naslov4"/>
        <w:rPr>
          <w:rFonts w:ascii="Garamond" w:hAnsi="Garamond"/>
          <w:sz w:val="26"/>
          <w:szCs w:val="26"/>
        </w:rPr>
      </w:pPr>
      <w:bookmarkStart w:id="65" w:name="_Hlk85091782"/>
      <w:r w:rsidRPr="003C6875">
        <w:rPr>
          <w:rFonts w:ascii="Garamond" w:hAnsi="Garamond"/>
        </w:rPr>
        <w:t xml:space="preserve">a) </w:t>
      </w:r>
      <w:r w:rsidR="002A058D" w:rsidRPr="003C6875">
        <w:rPr>
          <w:rFonts w:ascii="Garamond" w:hAnsi="Garamond"/>
        </w:rPr>
        <w:t>USPJEH UČENIKA</w:t>
      </w:r>
      <w:bookmarkEnd w:id="65"/>
    </w:p>
    <w:p w14:paraId="319EE2F5" w14:textId="77777777" w:rsidR="00C47F54" w:rsidRPr="008D7EB5" w:rsidRDefault="00C47F54">
      <w:pPr>
        <w:jc w:val="both"/>
        <w:rPr>
          <w:rFonts w:ascii="Garamond" w:hAnsi="Garamond"/>
          <w:b/>
          <w:sz w:val="20"/>
          <w:szCs w:val="20"/>
          <w:u w:val="single"/>
        </w:rPr>
      </w:pPr>
    </w:p>
    <w:p w14:paraId="37759D5B" w14:textId="6F74ED7B" w:rsidR="00834131" w:rsidRPr="008D7EB5" w:rsidRDefault="002A058D">
      <w:pPr>
        <w:jc w:val="both"/>
        <w:rPr>
          <w:rFonts w:ascii="Garamond" w:hAnsi="Garamond"/>
        </w:rPr>
      </w:pPr>
      <w:r w:rsidRPr="008D7EB5">
        <w:rPr>
          <w:rFonts w:ascii="Garamond" w:hAnsi="Garamond"/>
          <w:b/>
          <w:sz w:val="26"/>
          <w:szCs w:val="26"/>
          <w:u w:val="single"/>
        </w:rPr>
        <w:t>Početnički solfeggio</w:t>
      </w:r>
      <w:r w:rsidR="00866A25" w:rsidRPr="008D7EB5">
        <w:rPr>
          <w:rFonts w:ascii="Garamond" w:hAnsi="Garamond"/>
        </w:rPr>
        <w:t xml:space="preserve"> </w:t>
      </w:r>
      <w:r w:rsidR="000711DD">
        <w:rPr>
          <w:rFonts w:ascii="Garamond" w:hAnsi="Garamond"/>
        </w:rPr>
        <w:t>2</w:t>
      </w:r>
      <w:r w:rsidR="00836F29" w:rsidRPr="008D7EB5">
        <w:rPr>
          <w:rFonts w:ascii="Garamond" w:hAnsi="Garamond"/>
        </w:rPr>
        <w:t xml:space="preserve"> grup</w:t>
      </w:r>
      <w:r w:rsidR="007C47B1" w:rsidRPr="008D7EB5">
        <w:rPr>
          <w:rFonts w:ascii="Garamond" w:hAnsi="Garamond"/>
        </w:rPr>
        <w:t>e</w:t>
      </w:r>
    </w:p>
    <w:p w14:paraId="6EB18973" w14:textId="77777777" w:rsidR="001A0378" w:rsidRPr="00843E27" w:rsidRDefault="001A0378">
      <w:pPr>
        <w:jc w:val="both"/>
        <w:rPr>
          <w:rFonts w:ascii="Garamond" w:hAnsi="Garamond"/>
          <w:color w:val="FF0000"/>
        </w:rPr>
      </w:pPr>
    </w:p>
    <w:bookmarkStart w:id="66" w:name="_MON_1216481269"/>
    <w:bookmarkStart w:id="67" w:name="_MON_1216481443"/>
    <w:bookmarkStart w:id="68" w:name="_MON_1216481593"/>
    <w:bookmarkStart w:id="69" w:name="_MON_1216482176"/>
    <w:bookmarkStart w:id="70" w:name="_MON_1216482232"/>
    <w:bookmarkStart w:id="71" w:name="_MON_1216482456"/>
    <w:bookmarkStart w:id="72" w:name="_MON_1216482963"/>
    <w:bookmarkStart w:id="73" w:name="_MON_1220593279"/>
    <w:bookmarkStart w:id="74" w:name="_MON_1220593339"/>
    <w:bookmarkStart w:id="75" w:name="_MON_1221203430"/>
    <w:bookmarkStart w:id="76" w:name="_MON_1246687256"/>
    <w:bookmarkStart w:id="77" w:name="_MON_1246707857"/>
    <w:bookmarkStart w:id="78" w:name="_MON_1248038490"/>
    <w:bookmarkStart w:id="79" w:name="_MON_1248038511"/>
    <w:bookmarkStart w:id="80" w:name="_MON_1248038576"/>
    <w:bookmarkStart w:id="81" w:name="_MON_1248038687"/>
    <w:bookmarkStart w:id="82" w:name="_MON_1248038777"/>
    <w:bookmarkStart w:id="83" w:name="_MON_1248039776"/>
    <w:bookmarkStart w:id="84" w:name="_MON_1251391182"/>
    <w:bookmarkStart w:id="85" w:name="_MON_1283280955"/>
    <w:bookmarkStart w:id="86" w:name="_MON_1310980673"/>
    <w:bookmarkStart w:id="87" w:name="_MON_1288330355"/>
    <w:bookmarkStart w:id="88" w:name="_MON_1346861498"/>
    <w:bookmarkStart w:id="89" w:name="_MON_1378614155"/>
    <w:bookmarkStart w:id="90" w:name="_MON_1378614182"/>
    <w:bookmarkStart w:id="91" w:name="_MON_1378703280"/>
    <w:bookmarkStart w:id="92" w:name="_MON_1378703306"/>
    <w:bookmarkStart w:id="93" w:name="_MON_1410325619"/>
    <w:bookmarkStart w:id="94" w:name="_MON_1216480524"/>
    <w:bookmarkStart w:id="95" w:name="_MON_1216480830"/>
    <w:bookmarkStart w:id="96" w:name="_MON_121648103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Start w:id="97" w:name="_MON_1216481040"/>
    <w:bookmarkEnd w:id="97"/>
    <w:p w14:paraId="3622896C" w14:textId="6BF0E496" w:rsidR="00257484" w:rsidRPr="00843E27" w:rsidRDefault="00CE595A" w:rsidP="00B73B2E">
      <w:pPr>
        <w:jc w:val="both"/>
        <w:rPr>
          <w:rFonts w:ascii="Garamond" w:hAnsi="Garamond"/>
          <w:color w:val="FF0000"/>
        </w:rPr>
      </w:pPr>
      <w:r w:rsidRPr="00843E27">
        <w:rPr>
          <w:rFonts w:ascii="Garamond" w:hAnsi="Garamond"/>
          <w:color w:val="FF0000"/>
        </w:rPr>
        <w:object w:dxaOrig="9569" w:dyaOrig="721" w14:anchorId="489C77F1">
          <v:shape id="_x0000_i1028" type="#_x0000_t75" style="width:478.2pt;height:34.2pt" o:ole="">
            <v:imagedata r:id="rId22" o:title=""/>
          </v:shape>
          <o:OLEObject Type="Embed" ProgID="Excel.Sheet.8" ShapeID="_x0000_i1028" DrawAspect="Content" ObjectID="_1827072742" r:id="rId23"/>
        </w:object>
      </w:r>
      <w:r w:rsidR="00257484" w:rsidRPr="00843E27">
        <w:rPr>
          <w:rFonts w:ascii="Garamond" w:hAnsi="Garamond"/>
          <w:color w:val="FF0000"/>
        </w:rPr>
        <w:t xml:space="preserve">         </w:t>
      </w:r>
    </w:p>
    <w:p w14:paraId="1D0A42A0" w14:textId="77777777" w:rsidR="00B6085C" w:rsidRPr="00843E27" w:rsidRDefault="00B6085C">
      <w:pPr>
        <w:jc w:val="both"/>
        <w:rPr>
          <w:rFonts w:ascii="Garamond" w:hAnsi="Garamond"/>
          <w:color w:val="FF0000"/>
          <w:sz w:val="20"/>
          <w:szCs w:val="20"/>
        </w:rPr>
      </w:pPr>
    </w:p>
    <w:p w14:paraId="6190ACDB" w14:textId="74A02E88" w:rsidR="00B6085C" w:rsidRPr="005E2B79" w:rsidRDefault="002A058D" w:rsidP="000542C9">
      <w:pPr>
        <w:pStyle w:val="Naslov1"/>
        <w:rPr>
          <w:rFonts w:ascii="Garamond" w:hAnsi="Garamond"/>
          <w:sz w:val="26"/>
          <w:szCs w:val="26"/>
          <w:u w:val="single"/>
        </w:rPr>
      </w:pPr>
      <w:r w:rsidRPr="005E2B79">
        <w:rPr>
          <w:rFonts w:ascii="Garamond" w:hAnsi="Garamond"/>
          <w:sz w:val="26"/>
          <w:szCs w:val="26"/>
          <w:u w:val="single"/>
        </w:rPr>
        <w:t>Osnovna škola</w:t>
      </w:r>
      <w:bookmarkStart w:id="98" w:name="_MON_1248081212"/>
      <w:bookmarkStart w:id="99" w:name="_MON_1250178393"/>
      <w:bookmarkStart w:id="100" w:name="_MON_1250178664"/>
      <w:bookmarkStart w:id="101" w:name="_MON_1250179314"/>
      <w:bookmarkStart w:id="102" w:name="_MON_1283280973"/>
      <w:bookmarkStart w:id="103" w:name="_MON_1288330579"/>
      <w:bookmarkStart w:id="104" w:name="_MON_1288331196"/>
      <w:bookmarkStart w:id="105" w:name="_MON_1310980720"/>
      <w:bookmarkStart w:id="106" w:name="_MON_1315070993"/>
      <w:bookmarkStart w:id="107" w:name="_MON_1315071092"/>
      <w:bookmarkStart w:id="108" w:name="_MON_1346860997"/>
      <w:bookmarkStart w:id="109" w:name="_MON_1346861560"/>
      <w:bookmarkStart w:id="110" w:name="_MON_1346967363"/>
      <w:bookmarkStart w:id="111" w:name="_MON_1378703370"/>
      <w:bookmarkStart w:id="112" w:name="_MON_1378703608"/>
      <w:bookmarkStart w:id="113" w:name="_MON_1410323987"/>
      <w:bookmarkStart w:id="114" w:name="_MON_1410325372"/>
      <w:bookmarkStart w:id="115" w:name="_MON_1216483052"/>
      <w:bookmarkStart w:id="116" w:name="_MON_1216483181"/>
      <w:bookmarkStart w:id="117" w:name="_MON_1216483601"/>
      <w:bookmarkStart w:id="118" w:name="_MON_1216484371"/>
      <w:bookmarkStart w:id="119" w:name="_MON_1216484457"/>
      <w:bookmarkStart w:id="120" w:name="_MON_1216484474"/>
      <w:bookmarkStart w:id="121" w:name="_MON_1220593395"/>
      <w:bookmarkStart w:id="122" w:name="_MON_1220594587"/>
      <w:bookmarkStart w:id="123" w:name="_MON_1246707729"/>
      <w:bookmarkStart w:id="124" w:name="_MON_1246707832"/>
      <w:bookmarkStart w:id="125" w:name="_MON_1248038808"/>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bookmarkStart w:id="126" w:name="_MON_1729831176"/>
    <w:bookmarkEnd w:id="126"/>
    <w:p w14:paraId="064432DE" w14:textId="1E931280" w:rsidR="00601EE3" w:rsidRPr="00843E27" w:rsidRDefault="003C6875" w:rsidP="00683E52">
      <w:pPr>
        <w:tabs>
          <w:tab w:val="left" w:pos="2268"/>
          <w:tab w:val="left" w:pos="3544"/>
          <w:tab w:val="left" w:pos="4962"/>
          <w:tab w:val="left" w:pos="6237"/>
          <w:tab w:val="left" w:pos="7513"/>
        </w:tabs>
        <w:jc w:val="both"/>
        <w:rPr>
          <w:rFonts w:ascii="Garamond" w:hAnsi="Garamond"/>
          <w:color w:val="FF0000"/>
          <w:sz w:val="20"/>
          <w:szCs w:val="20"/>
        </w:rPr>
      </w:pPr>
      <w:r w:rsidRPr="00843E27">
        <w:rPr>
          <w:rFonts w:ascii="Garamond" w:hAnsi="Garamond"/>
          <w:color w:val="FF0000"/>
        </w:rPr>
        <w:object w:dxaOrig="9694" w:dyaOrig="2078" w14:anchorId="1F5A84A3">
          <v:shape id="_x0000_i1029" type="#_x0000_t75" style="width:491.4pt;height:104.4pt" o:ole="">
            <v:imagedata r:id="rId24" o:title=""/>
          </v:shape>
          <o:OLEObject Type="Embed" ProgID="Excel.Sheet.8" ShapeID="_x0000_i1029" DrawAspect="Content" ObjectID="_1827072743" r:id="rId25"/>
        </w:object>
      </w:r>
    </w:p>
    <w:p w14:paraId="7B0BAB4F" w14:textId="77777777" w:rsidR="001A0378" w:rsidRPr="00843E27" w:rsidRDefault="001A0378" w:rsidP="00683E52">
      <w:pPr>
        <w:tabs>
          <w:tab w:val="left" w:pos="2268"/>
          <w:tab w:val="left" w:pos="3544"/>
          <w:tab w:val="left" w:pos="4962"/>
          <w:tab w:val="left" w:pos="6237"/>
          <w:tab w:val="left" w:pos="7513"/>
        </w:tabs>
        <w:jc w:val="both"/>
        <w:rPr>
          <w:rFonts w:ascii="Garamond" w:hAnsi="Garamond"/>
          <w:color w:val="FF0000"/>
          <w:sz w:val="20"/>
          <w:szCs w:val="20"/>
        </w:rPr>
      </w:pPr>
    </w:p>
    <w:p w14:paraId="5D9D133B" w14:textId="77777777" w:rsidR="002A058D" w:rsidRPr="005E2B79" w:rsidRDefault="002A058D" w:rsidP="00683E52">
      <w:pPr>
        <w:pStyle w:val="Naslov1"/>
        <w:tabs>
          <w:tab w:val="left" w:pos="2268"/>
          <w:tab w:val="left" w:pos="3544"/>
          <w:tab w:val="left" w:pos="4962"/>
          <w:tab w:val="left" w:pos="6237"/>
          <w:tab w:val="left" w:pos="7513"/>
        </w:tabs>
        <w:rPr>
          <w:rFonts w:ascii="Garamond" w:hAnsi="Garamond"/>
          <w:sz w:val="26"/>
          <w:szCs w:val="26"/>
          <w:u w:val="single"/>
        </w:rPr>
      </w:pPr>
      <w:r w:rsidRPr="005E2B79">
        <w:rPr>
          <w:rFonts w:ascii="Garamond" w:hAnsi="Garamond"/>
          <w:sz w:val="26"/>
          <w:szCs w:val="26"/>
          <w:u w:val="single"/>
        </w:rPr>
        <w:t>Srednja škola</w:t>
      </w:r>
    </w:p>
    <w:bookmarkStart w:id="127" w:name="_MON_1378703477"/>
    <w:bookmarkStart w:id="128" w:name="_MON_1378703646"/>
    <w:bookmarkStart w:id="129" w:name="_MON_1378704186"/>
    <w:bookmarkStart w:id="130" w:name="_MON_1383243299"/>
    <w:bookmarkStart w:id="131" w:name="_MON_1410324372"/>
    <w:bookmarkStart w:id="132" w:name="_MON_1410324543"/>
    <w:bookmarkStart w:id="133" w:name="_MON_1216484865"/>
    <w:bookmarkStart w:id="134" w:name="_MON_1216484922"/>
    <w:bookmarkStart w:id="135" w:name="_MON_1216485069"/>
    <w:bookmarkStart w:id="136" w:name="_MON_1220594708"/>
    <w:bookmarkStart w:id="137" w:name="_MON_1246707770"/>
    <w:bookmarkStart w:id="138" w:name="_MON_1248040202"/>
    <w:bookmarkStart w:id="139" w:name="_MON_1248081990"/>
    <w:bookmarkStart w:id="140" w:name="_MON_1250179383"/>
    <w:bookmarkStart w:id="141" w:name="_MON_1283280993"/>
    <w:bookmarkStart w:id="142" w:name="_MON_1288330730"/>
    <w:bookmarkStart w:id="143" w:name="_MON_1288331241"/>
    <w:bookmarkStart w:id="144" w:name="_MON_1310981191"/>
    <w:bookmarkStart w:id="145" w:name="_MON_1315071218"/>
    <w:bookmarkStart w:id="146" w:name="_MON_1315071258"/>
    <w:bookmarkStart w:id="147" w:name="_MON_1315814528"/>
    <w:bookmarkStart w:id="148" w:name="_MON_1248081276"/>
    <w:bookmarkStart w:id="149" w:name="_MON_134686109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Start w:id="150" w:name="_MON_1346861263"/>
    <w:bookmarkEnd w:id="150"/>
    <w:p w14:paraId="063BE1C0" w14:textId="682F2DB7" w:rsidR="001A0378" w:rsidRPr="00843E27" w:rsidRDefault="003C6875" w:rsidP="001A0378">
      <w:pPr>
        <w:rPr>
          <w:rFonts w:ascii="Garamond" w:hAnsi="Garamond"/>
          <w:color w:val="FF0000"/>
        </w:rPr>
      </w:pPr>
      <w:r w:rsidRPr="00843E27">
        <w:rPr>
          <w:rFonts w:ascii="Garamond" w:hAnsi="Garamond"/>
          <w:color w:val="FF0000"/>
        </w:rPr>
        <w:object w:dxaOrig="9842" w:dyaOrig="2078" w14:anchorId="6D1ED90D">
          <v:shape id="_x0000_i1030" type="#_x0000_t75" style="width:493.8pt;height:102.6pt" o:ole="">
            <v:imagedata r:id="rId26" o:title=""/>
          </v:shape>
          <o:OLEObject Type="Embed" ProgID="Excel.Sheet.8" ShapeID="_x0000_i1030" DrawAspect="Content" ObjectID="_1827072744" r:id="rId27"/>
        </w:object>
      </w:r>
    </w:p>
    <w:p w14:paraId="33843C60" w14:textId="77777777" w:rsidR="007B22DE" w:rsidRDefault="007B22DE" w:rsidP="007B22DE">
      <w:pPr>
        <w:rPr>
          <w:rFonts w:ascii="Garamond" w:hAnsi="Garamond"/>
          <w:color w:val="FF0000"/>
        </w:rPr>
      </w:pPr>
    </w:p>
    <w:p w14:paraId="52B5CCF3" w14:textId="77777777" w:rsidR="007B22DE" w:rsidRDefault="007B22DE" w:rsidP="007B22DE">
      <w:pPr>
        <w:rPr>
          <w:rFonts w:ascii="Garamond" w:hAnsi="Garamond"/>
        </w:rPr>
      </w:pPr>
    </w:p>
    <w:p w14:paraId="340A923A" w14:textId="730CF23C" w:rsidR="002A058D" w:rsidRPr="007B22DE" w:rsidRDefault="002A058D" w:rsidP="007B22DE">
      <w:pPr>
        <w:rPr>
          <w:rFonts w:ascii="Garamond" w:hAnsi="Garamond"/>
          <w:b/>
          <w:bCs/>
          <w:color w:val="FF0000"/>
        </w:rPr>
      </w:pPr>
      <w:r w:rsidRPr="006B6DEA">
        <w:rPr>
          <w:rFonts w:ascii="Garamond" w:hAnsi="Garamond"/>
        </w:rPr>
        <w:t>Ukupno osnovna i srednja škola</w:t>
      </w:r>
    </w:p>
    <w:tbl>
      <w:tblPr>
        <w:tblW w:w="10643" w:type="dxa"/>
        <w:tblInd w:w="93" w:type="dxa"/>
        <w:shd w:val="clear" w:color="auto" w:fill="FFFF00"/>
        <w:tblLook w:val="0000" w:firstRow="0" w:lastRow="0" w:firstColumn="0" w:lastColumn="0" w:noHBand="0" w:noVBand="0"/>
      </w:tblPr>
      <w:tblGrid>
        <w:gridCol w:w="2317"/>
        <w:gridCol w:w="554"/>
        <w:gridCol w:w="1419"/>
        <w:gridCol w:w="798"/>
        <w:gridCol w:w="236"/>
        <w:gridCol w:w="611"/>
        <w:gridCol w:w="236"/>
        <w:gridCol w:w="236"/>
        <w:gridCol w:w="1221"/>
        <w:gridCol w:w="441"/>
        <w:gridCol w:w="997"/>
        <w:gridCol w:w="222"/>
        <w:gridCol w:w="542"/>
        <w:gridCol w:w="813"/>
      </w:tblGrid>
      <w:tr w:rsidR="007B22DE" w:rsidRPr="00843E27" w14:paraId="3C22DBB4" w14:textId="77777777" w:rsidTr="00DC4EE1">
        <w:trPr>
          <w:trHeight w:val="331"/>
        </w:trPr>
        <w:tc>
          <w:tcPr>
            <w:tcW w:w="2317" w:type="dxa"/>
            <w:tcBorders>
              <w:top w:val="nil"/>
              <w:left w:val="nil"/>
              <w:bottom w:val="nil"/>
              <w:right w:val="nil"/>
            </w:tcBorders>
            <w:shd w:val="clear" w:color="auto" w:fill="auto"/>
            <w:noWrap/>
            <w:vAlign w:val="bottom"/>
          </w:tcPr>
          <w:p w14:paraId="149889E6" w14:textId="5BBCB436" w:rsidR="007B22DE" w:rsidRPr="00D35BC2" w:rsidRDefault="007B22DE" w:rsidP="00983152">
            <w:pPr>
              <w:rPr>
                <w:rFonts w:ascii="Garamond" w:hAnsi="Garamond" w:cs="Arial"/>
              </w:rPr>
            </w:pPr>
            <w:r w:rsidRPr="00D35BC2">
              <w:rPr>
                <w:rFonts w:ascii="Garamond" w:hAnsi="Garamond" w:cs="Arial"/>
                <w:b/>
                <w:bCs/>
              </w:rPr>
              <w:t xml:space="preserve">upisano u </w:t>
            </w:r>
            <w:proofErr w:type="spellStart"/>
            <w:r w:rsidRPr="00D35BC2">
              <w:rPr>
                <w:rFonts w:ascii="Garamond" w:hAnsi="Garamond" w:cs="Arial"/>
                <w:b/>
                <w:bCs/>
              </w:rPr>
              <w:t>oš</w:t>
            </w:r>
            <w:proofErr w:type="spellEnd"/>
            <w:r w:rsidRPr="00D35BC2">
              <w:rPr>
                <w:rFonts w:ascii="Garamond" w:hAnsi="Garamond" w:cs="Arial"/>
                <w:b/>
                <w:bCs/>
              </w:rPr>
              <w:t xml:space="preserve"> i </w:t>
            </w:r>
            <w:proofErr w:type="spellStart"/>
            <w:r w:rsidRPr="00D35BC2">
              <w:rPr>
                <w:rFonts w:ascii="Garamond" w:hAnsi="Garamond" w:cs="Arial"/>
                <w:b/>
                <w:bCs/>
              </w:rPr>
              <w:t>sš</w:t>
            </w:r>
            <w:proofErr w:type="spellEnd"/>
          </w:p>
        </w:tc>
        <w:tc>
          <w:tcPr>
            <w:tcW w:w="554" w:type="dxa"/>
            <w:tcBorders>
              <w:top w:val="nil"/>
              <w:left w:val="nil"/>
              <w:bottom w:val="nil"/>
              <w:right w:val="nil"/>
            </w:tcBorders>
            <w:shd w:val="clear" w:color="auto" w:fill="auto"/>
            <w:noWrap/>
            <w:vAlign w:val="bottom"/>
          </w:tcPr>
          <w:p w14:paraId="3AEEF354" w14:textId="21E103DE" w:rsidR="007B22DE" w:rsidRPr="00D35BC2" w:rsidRDefault="007B22DE" w:rsidP="00983152">
            <w:pPr>
              <w:rPr>
                <w:rFonts w:ascii="Garamond" w:hAnsi="Garamond" w:cs="Arial"/>
                <w:b/>
                <w:bCs/>
              </w:rPr>
            </w:pPr>
            <w:r w:rsidRPr="00D35BC2">
              <w:rPr>
                <w:rFonts w:ascii="Garamond" w:hAnsi="Garamond" w:cs="Arial"/>
              </w:rPr>
              <w:t>6</w:t>
            </w:r>
            <w:r w:rsidR="00DC4EE1">
              <w:rPr>
                <w:rFonts w:ascii="Garamond" w:hAnsi="Garamond" w:cs="Arial"/>
              </w:rPr>
              <w:t>57</w:t>
            </w:r>
          </w:p>
        </w:tc>
        <w:tc>
          <w:tcPr>
            <w:tcW w:w="1419" w:type="dxa"/>
            <w:tcBorders>
              <w:top w:val="nil"/>
              <w:left w:val="nil"/>
              <w:bottom w:val="nil"/>
              <w:right w:val="nil"/>
            </w:tcBorders>
            <w:shd w:val="clear" w:color="auto" w:fill="auto"/>
            <w:noWrap/>
            <w:vAlign w:val="bottom"/>
          </w:tcPr>
          <w:p w14:paraId="7BF9AEE2" w14:textId="325C31DE" w:rsidR="007B22DE" w:rsidRPr="00D35BC2" w:rsidRDefault="007B22DE" w:rsidP="00983152">
            <w:pPr>
              <w:jc w:val="right"/>
              <w:rPr>
                <w:rFonts w:ascii="Garamond" w:hAnsi="Garamond" w:cs="Arial"/>
              </w:rPr>
            </w:pPr>
            <w:r w:rsidRPr="00D35BC2">
              <w:rPr>
                <w:rFonts w:ascii="Garamond" w:hAnsi="Garamond" w:cs="Arial"/>
              </w:rPr>
              <w:t>učenika</w:t>
            </w:r>
          </w:p>
        </w:tc>
        <w:tc>
          <w:tcPr>
            <w:tcW w:w="798" w:type="dxa"/>
            <w:tcBorders>
              <w:top w:val="nil"/>
              <w:left w:val="nil"/>
              <w:bottom w:val="nil"/>
              <w:right w:val="nil"/>
            </w:tcBorders>
            <w:shd w:val="clear" w:color="auto" w:fill="auto"/>
            <w:noWrap/>
            <w:vAlign w:val="bottom"/>
          </w:tcPr>
          <w:p w14:paraId="34B71E58" w14:textId="1348F90C" w:rsidR="007B22DE" w:rsidRPr="00D35BC2" w:rsidRDefault="007B22DE" w:rsidP="00983152">
            <w:pPr>
              <w:jc w:val="right"/>
              <w:rPr>
                <w:rFonts w:ascii="Garamond" w:hAnsi="Garamond" w:cs="Arial"/>
              </w:rPr>
            </w:pPr>
          </w:p>
        </w:tc>
        <w:tc>
          <w:tcPr>
            <w:tcW w:w="236" w:type="dxa"/>
            <w:tcBorders>
              <w:top w:val="nil"/>
              <w:left w:val="nil"/>
              <w:bottom w:val="nil"/>
              <w:right w:val="nil"/>
            </w:tcBorders>
            <w:noWrap/>
          </w:tcPr>
          <w:p w14:paraId="7013F4C0" w14:textId="77777777" w:rsidR="007B22DE" w:rsidRPr="00D35BC2" w:rsidRDefault="007B22DE" w:rsidP="00983152">
            <w:pPr>
              <w:rPr>
                <w:rFonts w:ascii="Garamond" w:hAnsi="Garamond" w:cs="Arial"/>
              </w:rPr>
            </w:pPr>
          </w:p>
        </w:tc>
        <w:tc>
          <w:tcPr>
            <w:tcW w:w="611" w:type="dxa"/>
            <w:tcBorders>
              <w:top w:val="nil"/>
              <w:left w:val="nil"/>
              <w:bottom w:val="nil"/>
              <w:right w:val="nil"/>
            </w:tcBorders>
            <w:shd w:val="clear" w:color="auto" w:fill="auto"/>
            <w:noWrap/>
            <w:vAlign w:val="bottom"/>
          </w:tcPr>
          <w:p w14:paraId="48A16156" w14:textId="77777777" w:rsidR="007B22DE" w:rsidRPr="00D35BC2" w:rsidRDefault="007B22DE" w:rsidP="00983152">
            <w:pPr>
              <w:rPr>
                <w:rFonts w:ascii="Garamond" w:hAnsi="Garamond" w:cs="Arial"/>
              </w:rPr>
            </w:pPr>
          </w:p>
        </w:tc>
        <w:tc>
          <w:tcPr>
            <w:tcW w:w="236" w:type="dxa"/>
            <w:tcBorders>
              <w:top w:val="nil"/>
              <w:left w:val="nil"/>
              <w:bottom w:val="nil"/>
              <w:right w:val="nil"/>
            </w:tcBorders>
          </w:tcPr>
          <w:p w14:paraId="11A03DC2" w14:textId="77777777" w:rsidR="007B22DE" w:rsidRPr="00D35BC2" w:rsidRDefault="007B22DE" w:rsidP="00983152">
            <w:pPr>
              <w:rPr>
                <w:rFonts w:ascii="Garamond" w:hAnsi="Garamond" w:cs="Arial"/>
              </w:rPr>
            </w:pPr>
          </w:p>
        </w:tc>
        <w:tc>
          <w:tcPr>
            <w:tcW w:w="236" w:type="dxa"/>
            <w:tcBorders>
              <w:top w:val="nil"/>
              <w:left w:val="nil"/>
              <w:bottom w:val="nil"/>
              <w:right w:val="nil"/>
            </w:tcBorders>
            <w:shd w:val="clear" w:color="auto" w:fill="auto"/>
            <w:noWrap/>
            <w:vAlign w:val="bottom"/>
          </w:tcPr>
          <w:p w14:paraId="721FF62F" w14:textId="501A078B" w:rsidR="007B22DE" w:rsidRPr="00D35BC2" w:rsidRDefault="007B22DE" w:rsidP="00983152">
            <w:pPr>
              <w:rPr>
                <w:rFonts w:ascii="Garamond" w:hAnsi="Garamond" w:cs="Arial"/>
              </w:rPr>
            </w:pPr>
          </w:p>
        </w:tc>
        <w:tc>
          <w:tcPr>
            <w:tcW w:w="1221" w:type="dxa"/>
            <w:tcBorders>
              <w:top w:val="nil"/>
              <w:left w:val="nil"/>
              <w:bottom w:val="nil"/>
              <w:right w:val="nil"/>
            </w:tcBorders>
            <w:shd w:val="clear" w:color="auto" w:fill="auto"/>
            <w:noWrap/>
            <w:vAlign w:val="bottom"/>
          </w:tcPr>
          <w:p w14:paraId="4F345006" w14:textId="15F1CF05" w:rsidR="007B22DE" w:rsidRPr="00D35BC2" w:rsidRDefault="007B22DE" w:rsidP="006B6DEA">
            <w:pPr>
              <w:rPr>
                <w:rFonts w:ascii="Garamond" w:hAnsi="Garamond" w:cs="Arial"/>
              </w:rPr>
            </w:pPr>
            <w:r w:rsidRPr="00D35BC2">
              <w:rPr>
                <w:rFonts w:ascii="Garamond" w:hAnsi="Garamond" w:cs="Arial"/>
              </w:rPr>
              <w:t>odustalo</w:t>
            </w:r>
          </w:p>
        </w:tc>
        <w:tc>
          <w:tcPr>
            <w:tcW w:w="441" w:type="dxa"/>
            <w:tcBorders>
              <w:top w:val="nil"/>
              <w:left w:val="nil"/>
              <w:bottom w:val="nil"/>
              <w:right w:val="nil"/>
            </w:tcBorders>
            <w:shd w:val="clear" w:color="auto" w:fill="auto"/>
            <w:noWrap/>
            <w:vAlign w:val="bottom"/>
          </w:tcPr>
          <w:p w14:paraId="24EEE633" w14:textId="20E6D7FF" w:rsidR="007B22DE" w:rsidRPr="00D35BC2" w:rsidRDefault="007B22DE" w:rsidP="00983152">
            <w:pPr>
              <w:jc w:val="right"/>
              <w:rPr>
                <w:rFonts w:ascii="Garamond" w:hAnsi="Garamond" w:cs="Arial"/>
              </w:rPr>
            </w:pPr>
            <w:r>
              <w:rPr>
                <w:rFonts w:ascii="Garamond" w:hAnsi="Garamond" w:cs="Arial"/>
              </w:rPr>
              <w:t>3</w:t>
            </w:r>
            <w:r w:rsidR="00DC4EE1">
              <w:rPr>
                <w:rFonts w:ascii="Garamond" w:hAnsi="Garamond" w:cs="Arial"/>
              </w:rPr>
              <w:t>0</w:t>
            </w:r>
          </w:p>
        </w:tc>
        <w:tc>
          <w:tcPr>
            <w:tcW w:w="997" w:type="dxa"/>
            <w:tcBorders>
              <w:top w:val="nil"/>
              <w:left w:val="nil"/>
              <w:bottom w:val="nil"/>
              <w:right w:val="nil"/>
            </w:tcBorders>
            <w:shd w:val="clear" w:color="auto" w:fill="auto"/>
            <w:noWrap/>
            <w:vAlign w:val="bottom"/>
          </w:tcPr>
          <w:p w14:paraId="7C01FB34" w14:textId="1E5F8C92" w:rsidR="007B22DE" w:rsidRPr="00D35BC2" w:rsidRDefault="007B22DE" w:rsidP="00983152">
            <w:pPr>
              <w:jc w:val="center"/>
              <w:rPr>
                <w:rFonts w:ascii="Garamond" w:hAnsi="Garamond" w:cs="Arial"/>
              </w:rPr>
            </w:pPr>
            <w:r w:rsidRPr="00D35BC2">
              <w:rPr>
                <w:rFonts w:ascii="Garamond" w:hAnsi="Garamond" w:cs="Arial"/>
              </w:rPr>
              <w:t>učenika</w:t>
            </w:r>
          </w:p>
        </w:tc>
        <w:tc>
          <w:tcPr>
            <w:tcW w:w="222" w:type="dxa"/>
            <w:tcBorders>
              <w:top w:val="nil"/>
              <w:left w:val="nil"/>
              <w:bottom w:val="nil"/>
              <w:right w:val="nil"/>
            </w:tcBorders>
            <w:shd w:val="clear" w:color="auto" w:fill="auto"/>
            <w:noWrap/>
            <w:vAlign w:val="bottom"/>
          </w:tcPr>
          <w:p w14:paraId="730F016F" w14:textId="77777777" w:rsidR="007B22DE" w:rsidRPr="00D35BC2" w:rsidRDefault="007B22DE" w:rsidP="00983152">
            <w:pPr>
              <w:rPr>
                <w:rFonts w:ascii="Garamond" w:hAnsi="Garamond" w:cs="Arial"/>
              </w:rPr>
            </w:pPr>
          </w:p>
        </w:tc>
        <w:tc>
          <w:tcPr>
            <w:tcW w:w="542" w:type="dxa"/>
            <w:tcBorders>
              <w:top w:val="nil"/>
              <w:left w:val="nil"/>
              <w:bottom w:val="nil"/>
              <w:right w:val="nil"/>
            </w:tcBorders>
            <w:shd w:val="clear" w:color="auto" w:fill="auto"/>
            <w:noWrap/>
            <w:vAlign w:val="bottom"/>
          </w:tcPr>
          <w:p w14:paraId="21B6EFCB" w14:textId="2F69E40C" w:rsidR="007B22DE" w:rsidRPr="00D35BC2" w:rsidRDefault="007B22DE" w:rsidP="006B6DEA">
            <w:pPr>
              <w:rPr>
                <w:rFonts w:ascii="Garamond" w:hAnsi="Garamond" w:cs="Arial"/>
              </w:rPr>
            </w:pPr>
            <w:r w:rsidRPr="00D35BC2">
              <w:rPr>
                <w:rFonts w:ascii="Garamond" w:hAnsi="Garamond" w:cs="Arial"/>
              </w:rPr>
              <w:t xml:space="preserve">                                                          </w:t>
            </w:r>
          </w:p>
        </w:tc>
        <w:tc>
          <w:tcPr>
            <w:tcW w:w="813" w:type="dxa"/>
            <w:tcBorders>
              <w:top w:val="nil"/>
              <w:left w:val="nil"/>
              <w:bottom w:val="nil"/>
              <w:right w:val="nil"/>
            </w:tcBorders>
            <w:shd w:val="clear" w:color="auto" w:fill="auto"/>
            <w:noWrap/>
            <w:vAlign w:val="bottom"/>
          </w:tcPr>
          <w:p w14:paraId="021A0AF4" w14:textId="056C3410" w:rsidR="007B22DE" w:rsidRPr="00D35BC2" w:rsidRDefault="007B22DE" w:rsidP="00983152">
            <w:pPr>
              <w:rPr>
                <w:rFonts w:ascii="Garamond" w:hAnsi="Garamond" w:cs="Arial"/>
              </w:rPr>
            </w:pPr>
          </w:p>
        </w:tc>
      </w:tr>
      <w:tr w:rsidR="007B22DE" w:rsidRPr="00843E27" w14:paraId="06DA6E9F" w14:textId="77777777" w:rsidTr="00DC4EE1">
        <w:trPr>
          <w:trHeight w:val="331"/>
        </w:trPr>
        <w:tc>
          <w:tcPr>
            <w:tcW w:w="2317" w:type="dxa"/>
            <w:tcBorders>
              <w:top w:val="nil"/>
              <w:left w:val="nil"/>
              <w:bottom w:val="nil"/>
              <w:right w:val="nil"/>
            </w:tcBorders>
            <w:shd w:val="clear" w:color="auto" w:fill="auto"/>
            <w:noWrap/>
            <w:vAlign w:val="bottom"/>
          </w:tcPr>
          <w:p w14:paraId="2053508D" w14:textId="19B3DD2C" w:rsidR="007B22DE" w:rsidRPr="00D35BC2" w:rsidRDefault="007B22DE" w:rsidP="00983152">
            <w:pPr>
              <w:rPr>
                <w:rFonts w:ascii="Garamond" w:hAnsi="Garamond" w:cs="Arial"/>
                <w:b/>
                <w:bCs/>
              </w:rPr>
            </w:pPr>
            <w:r w:rsidRPr="00D35BC2">
              <w:rPr>
                <w:rFonts w:ascii="Garamond" w:hAnsi="Garamond" w:cs="Arial"/>
                <w:b/>
                <w:bCs/>
              </w:rPr>
              <w:t>od ocijenjenih</w:t>
            </w:r>
          </w:p>
        </w:tc>
        <w:tc>
          <w:tcPr>
            <w:tcW w:w="554" w:type="dxa"/>
            <w:tcBorders>
              <w:top w:val="nil"/>
              <w:left w:val="nil"/>
              <w:bottom w:val="nil"/>
              <w:right w:val="nil"/>
            </w:tcBorders>
            <w:shd w:val="clear" w:color="auto" w:fill="auto"/>
            <w:noWrap/>
            <w:vAlign w:val="bottom"/>
          </w:tcPr>
          <w:p w14:paraId="3745F8A1" w14:textId="120C7576" w:rsidR="007B22DE" w:rsidRPr="00D35BC2" w:rsidRDefault="007B22DE" w:rsidP="00983152">
            <w:pPr>
              <w:rPr>
                <w:rFonts w:ascii="Garamond" w:hAnsi="Garamond" w:cs="Arial"/>
                <w:b/>
                <w:bCs/>
              </w:rPr>
            </w:pPr>
            <w:r w:rsidRPr="00D35BC2">
              <w:rPr>
                <w:rFonts w:ascii="Garamond" w:hAnsi="Garamond" w:cs="Arial"/>
              </w:rPr>
              <w:t>6</w:t>
            </w:r>
            <w:r w:rsidR="00DC4EE1">
              <w:rPr>
                <w:rFonts w:ascii="Garamond" w:hAnsi="Garamond" w:cs="Arial"/>
              </w:rPr>
              <w:t>27</w:t>
            </w:r>
          </w:p>
        </w:tc>
        <w:tc>
          <w:tcPr>
            <w:tcW w:w="1419" w:type="dxa"/>
            <w:tcBorders>
              <w:top w:val="nil"/>
              <w:left w:val="nil"/>
              <w:bottom w:val="nil"/>
              <w:right w:val="nil"/>
            </w:tcBorders>
            <w:shd w:val="clear" w:color="auto" w:fill="auto"/>
            <w:noWrap/>
            <w:vAlign w:val="bottom"/>
          </w:tcPr>
          <w:p w14:paraId="1260164D" w14:textId="2D531A1F" w:rsidR="007B22DE" w:rsidRPr="00D35BC2" w:rsidRDefault="007B22DE" w:rsidP="00983152">
            <w:pPr>
              <w:jc w:val="right"/>
              <w:rPr>
                <w:rFonts w:ascii="Garamond" w:hAnsi="Garamond" w:cs="Arial"/>
              </w:rPr>
            </w:pPr>
            <w:r w:rsidRPr="00D35BC2">
              <w:rPr>
                <w:rFonts w:ascii="Garamond" w:hAnsi="Garamond" w:cs="Arial"/>
              </w:rPr>
              <w:t>učenika</w:t>
            </w:r>
          </w:p>
        </w:tc>
        <w:tc>
          <w:tcPr>
            <w:tcW w:w="798" w:type="dxa"/>
            <w:tcBorders>
              <w:top w:val="nil"/>
              <w:left w:val="nil"/>
              <w:bottom w:val="nil"/>
              <w:right w:val="nil"/>
            </w:tcBorders>
            <w:shd w:val="clear" w:color="auto" w:fill="auto"/>
            <w:noWrap/>
            <w:vAlign w:val="bottom"/>
          </w:tcPr>
          <w:p w14:paraId="0B444B56" w14:textId="018B44DE" w:rsidR="007B22DE" w:rsidRPr="00D35BC2" w:rsidRDefault="007B22DE" w:rsidP="00983152">
            <w:pPr>
              <w:jc w:val="right"/>
              <w:rPr>
                <w:rFonts w:ascii="Garamond" w:hAnsi="Garamond" w:cs="Arial"/>
              </w:rPr>
            </w:pPr>
          </w:p>
        </w:tc>
        <w:tc>
          <w:tcPr>
            <w:tcW w:w="236" w:type="dxa"/>
            <w:tcBorders>
              <w:top w:val="nil"/>
              <w:left w:val="nil"/>
              <w:bottom w:val="nil"/>
              <w:right w:val="nil"/>
            </w:tcBorders>
            <w:noWrap/>
          </w:tcPr>
          <w:p w14:paraId="560AE108" w14:textId="77777777" w:rsidR="007B22DE" w:rsidRPr="00D35BC2" w:rsidRDefault="007B22DE" w:rsidP="00983152">
            <w:pPr>
              <w:rPr>
                <w:rFonts w:ascii="Garamond" w:hAnsi="Garamond" w:cs="Arial"/>
              </w:rPr>
            </w:pPr>
          </w:p>
        </w:tc>
        <w:tc>
          <w:tcPr>
            <w:tcW w:w="611" w:type="dxa"/>
            <w:tcBorders>
              <w:top w:val="nil"/>
              <w:left w:val="nil"/>
              <w:bottom w:val="nil"/>
              <w:right w:val="nil"/>
            </w:tcBorders>
            <w:shd w:val="clear" w:color="auto" w:fill="auto"/>
            <w:noWrap/>
            <w:vAlign w:val="bottom"/>
          </w:tcPr>
          <w:p w14:paraId="7A67D1FC" w14:textId="7CE1E1E5" w:rsidR="007B22DE" w:rsidRPr="00D35BC2" w:rsidRDefault="007B22DE" w:rsidP="00983152">
            <w:pPr>
              <w:jc w:val="right"/>
              <w:rPr>
                <w:rFonts w:ascii="Garamond" w:hAnsi="Garamond" w:cs="Arial"/>
              </w:rPr>
            </w:pPr>
          </w:p>
        </w:tc>
        <w:tc>
          <w:tcPr>
            <w:tcW w:w="236" w:type="dxa"/>
            <w:tcBorders>
              <w:top w:val="nil"/>
              <w:left w:val="nil"/>
              <w:bottom w:val="nil"/>
              <w:right w:val="nil"/>
            </w:tcBorders>
          </w:tcPr>
          <w:p w14:paraId="565A76F2" w14:textId="77777777" w:rsidR="007B22DE" w:rsidRPr="00D35BC2" w:rsidRDefault="007B22DE" w:rsidP="00983152">
            <w:pPr>
              <w:rPr>
                <w:rFonts w:ascii="Garamond" w:hAnsi="Garamond" w:cs="Arial"/>
              </w:rPr>
            </w:pPr>
          </w:p>
        </w:tc>
        <w:tc>
          <w:tcPr>
            <w:tcW w:w="236" w:type="dxa"/>
            <w:tcBorders>
              <w:top w:val="nil"/>
              <w:left w:val="nil"/>
              <w:bottom w:val="nil"/>
              <w:right w:val="nil"/>
            </w:tcBorders>
            <w:shd w:val="clear" w:color="auto" w:fill="auto"/>
            <w:noWrap/>
            <w:vAlign w:val="bottom"/>
          </w:tcPr>
          <w:p w14:paraId="7BEFA7D4" w14:textId="4B6E0249" w:rsidR="007B22DE" w:rsidRPr="00D35BC2" w:rsidRDefault="007B22DE" w:rsidP="00983152">
            <w:pPr>
              <w:rPr>
                <w:rFonts w:ascii="Garamond" w:hAnsi="Garamond" w:cs="Arial"/>
              </w:rPr>
            </w:pPr>
          </w:p>
        </w:tc>
        <w:tc>
          <w:tcPr>
            <w:tcW w:w="1221" w:type="dxa"/>
            <w:tcBorders>
              <w:top w:val="nil"/>
              <w:left w:val="nil"/>
              <w:bottom w:val="nil"/>
              <w:right w:val="nil"/>
            </w:tcBorders>
            <w:shd w:val="clear" w:color="auto" w:fill="auto"/>
            <w:noWrap/>
            <w:vAlign w:val="bottom"/>
          </w:tcPr>
          <w:p w14:paraId="340676D0" w14:textId="77777777" w:rsidR="007B22DE" w:rsidRPr="00D35BC2" w:rsidRDefault="007B22DE" w:rsidP="00983152">
            <w:pPr>
              <w:jc w:val="right"/>
              <w:rPr>
                <w:rFonts w:ascii="Garamond" w:hAnsi="Garamond" w:cs="Arial"/>
              </w:rPr>
            </w:pPr>
          </w:p>
        </w:tc>
        <w:tc>
          <w:tcPr>
            <w:tcW w:w="441" w:type="dxa"/>
            <w:tcBorders>
              <w:top w:val="nil"/>
              <w:left w:val="nil"/>
              <w:bottom w:val="nil"/>
              <w:right w:val="nil"/>
            </w:tcBorders>
            <w:shd w:val="clear" w:color="auto" w:fill="auto"/>
            <w:noWrap/>
            <w:vAlign w:val="bottom"/>
          </w:tcPr>
          <w:p w14:paraId="7708DAB5" w14:textId="77777777" w:rsidR="007B22DE" w:rsidRPr="00D35BC2" w:rsidRDefault="007B22DE" w:rsidP="00983152">
            <w:pPr>
              <w:rPr>
                <w:rFonts w:ascii="Garamond" w:hAnsi="Garamond" w:cs="Arial"/>
              </w:rPr>
            </w:pPr>
          </w:p>
        </w:tc>
        <w:tc>
          <w:tcPr>
            <w:tcW w:w="997" w:type="dxa"/>
            <w:tcBorders>
              <w:top w:val="nil"/>
              <w:left w:val="nil"/>
              <w:bottom w:val="nil"/>
              <w:right w:val="nil"/>
            </w:tcBorders>
            <w:shd w:val="clear" w:color="auto" w:fill="auto"/>
            <w:noWrap/>
            <w:vAlign w:val="bottom"/>
          </w:tcPr>
          <w:p w14:paraId="29BB4718" w14:textId="77777777" w:rsidR="007B22DE" w:rsidRPr="00D35BC2" w:rsidRDefault="007B22DE" w:rsidP="00983152">
            <w:pPr>
              <w:jc w:val="right"/>
              <w:rPr>
                <w:rFonts w:ascii="Garamond" w:hAnsi="Garamond" w:cs="Arial"/>
              </w:rPr>
            </w:pPr>
          </w:p>
        </w:tc>
        <w:tc>
          <w:tcPr>
            <w:tcW w:w="222" w:type="dxa"/>
            <w:tcBorders>
              <w:top w:val="nil"/>
              <w:left w:val="nil"/>
              <w:bottom w:val="nil"/>
              <w:right w:val="nil"/>
            </w:tcBorders>
            <w:shd w:val="clear" w:color="auto" w:fill="auto"/>
            <w:noWrap/>
            <w:vAlign w:val="bottom"/>
          </w:tcPr>
          <w:p w14:paraId="10A32895" w14:textId="77777777" w:rsidR="007B22DE" w:rsidRPr="00D35BC2" w:rsidRDefault="007B22DE" w:rsidP="00983152">
            <w:pPr>
              <w:rPr>
                <w:rFonts w:ascii="Garamond" w:hAnsi="Garamond" w:cs="Arial"/>
              </w:rPr>
            </w:pPr>
          </w:p>
        </w:tc>
        <w:tc>
          <w:tcPr>
            <w:tcW w:w="542" w:type="dxa"/>
            <w:tcBorders>
              <w:top w:val="nil"/>
              <w:left w:val="nil"/>
              <w:bottom w:val="nil"/>
              <w:right w:val="nil"/>
            </w:tcBorders>
            <w:shd w:val="clear" w:color="auto" w:fill="auto"/>
            <w:noWrap/>
            <w:vAlign w:val="bottom"/>
          </w:tcPr>
          <w:p w14:paraId="5E588CD5" w14:textId="77777777" w:rsidR="007B22DE" w:rsidRPr="00D35BC2" w:rsidRDefault="007B22DE" w:rsidP="00983152">
            <w:pPr>
              <w:rPr>
                <w:rFonts w:ascii="Garamond" w:hAnsi="Garamond" w:cs="Arial"/>
              </w:rPr>
            </w:pPr>
          </w:p>
        </w:tc>
        <w:tc>
          <w:tcPr>
            <w:tcW w:w="813" w:type="dxa"/>
            <w:tcBorders>
              <w:top w:val="nil"/>
              <w:left w:val="nil"/>
              <w:bottom w:val="nil"/>
              <w:right w:val="nil"/>
            </w:tcBorders>
            <w:shd w:val="clear" w:color="auto" w:fill="auto"/>
            <w:noWrap/>
            <w:vAlign w:val="bottom"/>
          </w:tcPr>
          <w:p w14:paraId="061FA3C5" w14:textId="77777777" w:rsidR="007B22DE" w:rsidRPr="00D35BC2" w:rsidRDefault="007B22DE" w:rsidP="00983152">
            <w:pPr>
              <w:rPr>
                <w:rFonts w:ascii="Garamond" w:hAnsi="Garamond" w:cs="Arial"/>
              </w:rPr>
            </w:pPr>
          </w:p>
        </w:tc>
      </w:tr>
      <w:tr w:rsidR="007B22DE" w:rsidRPr="00843E27" w14:paraId="685E7390" w14:textId="77777777" w:rsidTr="00DC4EE1">
        <w:trPr>
          <w:trHeight w:val="331"/>
        </w:trPr>
        <w:tc>
          <w:tcPr>
            <w:tcW w:w="2317" w:type="dxa"/>
            <w:tcBorders>
              <w:top w:val="nil"/>
              <w:left w:val="nil"/>
              <w:bottom w:val="nil"/>
              <w:right w:val="nil"/>
            </w:tcBorders>
            <w:shd w:val="clear" w:color="auto" w:fill="auto"/>
            <w:noWrap/>
            <w:vAlign w:val="bottom"/>
          </w:tcPr>
          <w:p w14:paraId="7410F17D" w14:textId="4E14EE10" w:rsidR="007B22DE" w:rsidRPr="00D35BC2" w:rsidRDefault="007B22DE" w:rsidP="00983152">
            <w:pPr>
              <w:rPr>
                <w:rFonts w:ascii="Garamond" w:hAnsi="Garamond" w:cs="Arial"/>
              </w:rPr>
            </w:pPr>
            <w:r w:rsidRPr="00D35BC2">
              <w:rPr>
                <w:rFonts w:ascii="Garamond" w:hAnsi="Garamond" w:cs="Arial"/>
                <w:b/>
                <w:bCs/>
                <w:i/>
                <w:iCs/>
              </w:rPr>
              <w:t>pozitivno ocijenjeno</w:t>
            </w:r>
          </w:p>
        </w:tc>
        <w:tc>
          <w:tcPr>
            <w:tcW w:w="554" w:type="dxa"/>
            <w:tcBorders>
              <w:top w:val="nil"/>
              <w:left w:val="nil"/>
              <w:bottom w:val="nil"/>
              <w:right w:val="nil"/>
            </w:tcBorders>
            <w:shd w:val="clear" w:color="auto" w:fill="auto"/>
            <w:noWrap/>
            <w:vAlign w:val="bottom"/>
          </w:tcPr>
          <w:p w14:paraId="490D4CA9" w14:textId="3FDCC375" w:rsidR="007B22DE" w:rsidRPr="00D35BC2" w:rsidRDefault="003C6875" w:rsidP="00983152">
            <w:pPr>
              <w:jc w:val="right"/>
              <w:rPr>
                <w:rFonts w:ascii="Garamond" w:hAnsi="Garamond" w:cs="Arial"/>
              </w:rPr>
            </w:pPr>
            <w:r>
              <w:rPr>
                <w:rFonts w:ascii="Garamond" w:hAnsi="Garamond" w:cs="Arial"/>
              </w:rPr>
              <w:t>544</w:t>
            </w:r>
          </w:p>
        </w:tc>
        <w:tc>
          <w:tcPr>
            <w:tcW w:w="1419" w:type="dxa"/>
            <w:tcBorders>
              <w:top w:val="nil"/>
              <w:left w:val="nil"/>
              <w:bottom w:val="nil"/>
              <w:right w:val="nil"/>
            </w:tcBorders>
            <w:shd w:val="clear" w:color="auto" w:fill="auto"/>
            <w:noWrap/>
            <w:vAlign w:val="bottom"/>
          </w:tcPr>
          <w:p w14:paraId="1E42B9CD" w14:textId="09DD9A6F" w:rsidR="007B22DE" w:rsidRPr="00D35BC2" w:rsidRDefault="007B22DE" w:rsidP="00983152">
            <w:pPr>
              <w:jc w:val="right"/>
              <w:rPr>
                <w:rFonts w:ascii="Garamond" w:hAnsi="Garamond" w:cs="Arial"/>
              </w:rPr>
            </w:pPr>
            <w:r w:rsidRPr="00D35BC2">
              <w:rPr>
                <w:rFonts w:ascii="Garamond" w:hAnsi="Garamond" w:cs="Arial"/>
              </w:rPr>
              <w:t>učenika</w:t>
            </w:r>
          </w:p>
        </w:tc>
        <w:tc>
          <w:tcPr>
            <w:tcW w:w="798" w:type="dxa"/>
            <w:tcBorders>
              <w:top w:val="nil"/>
              <w:left w:val="nil"/>
              <w:bottom w:val="nil"/>
              <w:right w:val="nil"/>
            </w:tcBorders>
            <w:shd w:val="clear" w:color="auto" w:fill="auto"/>
            <w:noWrap/>
            <w:vAlign w:val="bottom"/>
          </w:tcPr>
          <w:p w14:paraId="00DEAF1D" w14:textId="48B8DE6E" w:rsidR="007B22DE" w:rsidRPr="00D35BC2" w:rsidRDefault="007B22DE" w:rsidP="00983152">
            <w:pPr>
              <w:jc w:val="right"/>
              <w:rPr>
                <w:rFonts w:ascii="Garamond" w:hAnsi="Garamond" w:cs="Arial"/>
              </w:rPr>
            </w:pPr>
          </w:p>
        </w:tc>
        <w:tc>
          <w:tcPr>
            <w:tcW w:w="236" w:type="dxa"/>
            <w:tcBorders>
              <w:top w:val="nil"/>
              <w:left w:val="nil"/>
              <w:bottom w:val="nil"/>
              <w:right w:val="nil"/>
            </w:tcBorders>
            <w:noWrap/>
          </w:tcPr>
          <w:p w14:paraId="79F0A381" w14:textId="77777777" w:rsidR="007B22DE" w:rsidRPr="00D35BC2" w:rsidRDefault="007B22DE" w:rsidP="00983152">
            <w:pPr>
              <w:rPr>
                <w:rFonts w:ascii="Garamond" w:hAnsi="Garamond" w:cs="Arial"/>
              </w:rPr>
            </w:pPr>
          </w:p>
        </w:tc>
        <w:tc>
          <w:tcPr>
            <w:tcW w:w="611" w:type="dxa"/>
            <w:tcBorders>
              <w:top w:val="nil"/>
              <w:left w:val="nil"/>
              <w:bottom w:val="nil"/>
              <w:right w:val="nil"/>
            </w:tcBorders>
            <w:shd w:val="clear" w:color="auto" w:fill="auto"/>
            <w:noWrap/>
            <w:vAlign w:val="bottom"/>
          </w:tcPr>
          <w:p w14:paraId="1FBD8001" w14:textId="2EF75F64" w:rsidR="007B22DE" w:rsidRPr="00D35BC2" w:rsidRDefault="007B22DE" w:rsidP="00983152">
            <w:pPr>
              <w:jc w:val="right"/>
              <w:rPr>
                <w:rFonts w:ascii="Garamond" w:hAnsi="Garamond" w:cs="Arial"/>
              </w:rPr>
            </w:pPr>
          </w:p>
        </w:tc>
        <w:tc>
          <w:tcPr>
            <w:tcW w:w="236" w:type="dxa"/>
            <w:tcBorders>
              <w:top w:val="nil"/>
              <w:left w:val="nil"/>
              <w:bottom w:val="nil"/>
              <w:right w:val="nil"/>
            </w:tcBorders>
          </w:tcPr>
          <w:p w14:paraId="68065AAD" w14:textId="77777777" w:rsidR="007B22DE" w:rsidRPr="00D35BC2" w:rsidRDefault="007B22DE" w:rsidP="00983152">
            <w:pPr>
              <w:rPr>
                <w:rFonts w:ascii="Garamond" w:hAnsi="Garamond" w:cs="Arial"/>
              </w:rPr>
            </w:pPr>
          </w:p>
        </w:tc>
        <w:tc>
          <w:tcPr>
            <w:tcW w:w="236" w:type="dxa"/>
            <w:tcBorders>
              <w:top w:val="nil"/>
              <w:left w:val="nil"/>
              <w:bottom w:val="nil"/>
              <w:right w:val="nil"/>
            </w:tcBorders>
            <w:shd w:val="clear" w:color="auto" w:fill="auto"/>
            <w:noWrap/>
            <w:vAlign w:val="bottom"/>
          </w:tcPr>
          <w:p w14:paraId="43E47A35" w14:textId="6792063E" w:rsidR="007B22DE" w:rsidRPr="00D35BC2" w:rsidRDefault="007B22DE" w:rsidP="00983152">
            <w:pPr>
              <w:rPr>
                <w:rFonts w:ascii="Garamond" w:hAnsi="Garamond" w:cs="Arial"/>
              </w:rPr>
            </w:pPr>
          </w:p>
        </w:tc>
        <w:tc>
          <w:tcPr>
            <w:tcW w:w="1221" w:type="dxa"/>
            <w:tcBorders>
              <w:top w:val="nil"/>
              <w:left w:val="nil"/>
              <w:bottom w:val="nil"/>
              <w:right w:val="nil"/>
            </w:tcBorders>
            <w:shd w:val="clear" w:color="auto" w:fill="auto"/>
            <w:noWrap/>
            <w:vAlign w:val="bottom"/>
          </w:tcPr>
          <w:p w14:paraId="2F3126E9" w14:textId="77777777" w:rsidR="007B22DE" w:rsidRPr="00D35BC2" w:rsidRDefault="007B22DE" w:rsidP="00983152">
            <w:pPr>
              <w:jc w:val="right"/>
              <w:rPr>
                <w:rFonts w:ascii="Garamond" w:hAnsi="Garamond" w:cs="Arial"/>
              </w:rPr>
            </w:pPr>
          </w:p>
        </w:tc>
        <w:tc>
          <w:tcPr>
            <w:tcW w:w="441" w:type="dxa"/>
            <w:tcBorders>
              <w:top w:val="nil"/>
              <w:left w:val="nil"/>
              <w:bottom w:val="nil"/>
              <w:right w:val="nil"/>
            </w:tcBorders>
            <w:shd w:val="clear" w:color="auto" w:fill="auto"/>
            <w:noWrap/>
            <w:vAlign w:val="bottom"/>
          </w:tcPr>
          <w:p w14:paraId="0BAE8274" w14:textId="77777777" w:rsidR="007B22DE" w:rsidRPr="00D35BC2" w:rsidRDefault="007B22DE" w:rsidP="00983152">
            <w:pPr>
              <w:rPr>
                <w:rFonts w:ascii="Garamond" w:hAnsi="Garamond" w:cs="Arial"/>
              </w:rPr>
            </w:pPr>
          </w:p>
        </w:tc>
        <w:tc>
          <w:tcPr>
            <w:tcW w:w="997" w:type="dxa"/>
            <w:tcBorders>
              <w:top w:val="nil"/>
              <w:left w:val="nil"/>
              <w:bottom w:val="nil"/>
              <w:right w:val="nil"/>
            </w:tcBorders>
            <w:shd w:val="clear" w:color="auto" w:fill="auto"/>
            <w:noWrap/>
            <w:vAlign w:val="bottom"/>
          </w:tcPr>
          <w:p w14:paraId="40CF4C65" w14:textId="77777777" w:rsidR="007B22DE" w:rsidRPr="00D35BC2" w:rsidRDefault="007B22DE" w:rsidP="00983152">
            <w:pPr>
              <w:jc w:val="right"/>
              <w:rPr>
                <w:rFonts w:ascii="Garamond" w:hAnsi="Garamond" w:cs="Arial"/>
              </w:rPr>
            </w:pPr>
          </w:p>
        </w:tc>
        <w:tc>
          <w:tcPr>
            <w:tcW w:w="222" w:type="dxa"/>
            <w:tcBorders>
              <w:top w:val="nil"/>
              <w:left w:val="nil"/>
              <w:bottom w:val="nil"/>
              <w:right w:val="nil"/>
            </w:tcBorders>
            <w:shd w:val="clear" w:color="auto" w:fill="auto"/>
            <w:noWrap/>
            <w:vAlign w:val="bottom"/>
          </w:tcPr>
          <w:p w14:paraId="6BB297A1" w14:textId="77777777" w:rsidR="007B22DE" w:rsidRPr="00D35BC2" w:rsidRDefault="007B22DE" w:rsidP="00983152">
            <w:pPr>
              <w:rPr>
                <w:rFonts w:ascii="Garamond" w:hAnsi="Garamond" w:cs="Arial"/>
              </w:rPr>
            </w:pPr>
          </w:p>
        </w:tc>
        <w:tc>
          <w:tcPr>
            <w:tcW w:w="542" w:type="dxa"/>
            <w:tcBorders>
              <w:top w:val="nil"/>
              <w:left w:val="nil"/>
              <w:bottom w:val="nil"/>
              <w:right w:val="nil"/>
            </w:tcBorders>
            <w:shd w:val="clear" w:color="auto" w:fill="auto"/>
            <w:noWrap/>
            <w:vAlign w:val="bottom"/>
          </w:tcPr>
          <w:p w14:paraId="3D6FECA1" w14:textId="77777777" w:rsidR="007B22DE" w:rsidRPr="00D35BC2" w:rsidRDefault="007B22DE" w:rsidP="00983152">
            <w:pPr>
              <w:rPr>
                <w:rFonts w:ascii="Garamond" w:hAnsi="Garamond" w:cs="Arial"/>
              </w:rPr>
            </w:pPr>
          </w:p>
        </w:tc>
        <w:tc>
          <w:tcPr>
            <w:tcW w:w="813" w:type="dxa"/>
            <w:tcBorders>
              <w:top w:val="nil"/>
              <w:left w:val="nil"/>
              <w:bottom w:val="nil"/>
              <w:right w:val="nil"/>
            </w:tcBorders>
            <w:shd w:val="clear" w:color="auto" w:fill="auto"/>
            <w:noWrap/>
            <w:vAlign w:val="bottom"/>
          </w:tcPr>
          <w:p w14:paraId="09D5C11F" w14:textId="77777777" w:rsidR="007B22DE" w:rsidRPr="00D35BC2" w:rsidRDefault="007B22DE" w:rsidP="00983152">
            <w:pPr>
              <w:rPr>
                <w:rFonts w:ascii="Garamond" w:hAnsi="Garamond" w:cs="Arial"/>
              </w:rPr>
            </w:pPr>
          </w:p>
        </w:tc>
      </w:tr>
      <w:tr w:rsidR="007B22DE" w:rsidRPr="00843E27" w14:paraId="4B1A0547" w14:textId="77777777" w:rsidTr="00DC4EE1">
        <w:trPr>
          <w:trHeight w:val="331"/>
        </w:trPr>
        <w:tc>
          <w:tcPr>
            <w:tcW w:w="2317" w:type="dxa"/>
            <w:tcBorders>
              <w:top w:val="nil"/>
              <w:left w:val="nil"/>
              <w:bottom w:val="nil"/>
              <w:right w:val="nil"/>
            </w:tcBorders>
            <w:shd w:val="clear" w:color="auto" w:fill="auto"/>
            <w:noWrap/>
            <w:vAlign w:val="bottom"/>
          </w:tcPr>
          <w:p w14:paraId="0A844916" w14:textId="6714DE3A" w:rsidR="007B22DE" w:rsidRPr="00D35BC2" w:rsidRDefault="007B22DE" w:rsidP="00983152">
            <w:pPr>
              <w:rPr>
                <w:rFonts w:ascii="Garamond" w:hAnsi="Garamond" w:cs="Arial"/>
              </w:rPr>
            </w:pPr>
            <w:r w:rsidRPr="00D35BC2">
              <w:rPr>
                <w:rFonts w:ascii="Garamond" w:hAnsi="Garamond" w:cs="Arial"/>
                <w:b/>
                <w:bCs/>
                <w:i/>
                <w:iCs/>
              </w:rPr>
              <w:t>ponavlja razred</w:t>
            </w:r>
          </w:p>
        </w:tc>
        <w:tc>
          <w:tcPr>
            <w:tcW w:w="554" w:type="dxa"/>
            <w:tcBorders>
              <w:top w:val="nil"/>
              <w:left w:val="nil"/>
              <w:bottom w:val="nil"/>
              <w:right w:val="nil"/>
            </w:tcBorders>
            <w:shd w:val="clear" w:color="auto" w:fill="auto"/>
            <w:noWrap/>
            <w:vAlign w:val="bottom"/>
          </w:tcPr>
          <w:p w14:paraId="0FF48871" w14:textId="6BF03CF5" w:rsidR="007B22DE" w:rsidRPr="007B22DE" w:rsidRDefault="003C6875" w:rsidP="00983152">
            <w:pPr>
              <w:jc w:val="right"/>
              <w:rPr>
                <w:rFonts w:ascii="Garamond" w:hAnsi="Garamond" w:cs="Arial"/>
              </w:rPr>
            </w:pPr>
            <w:r>
              <w:rPr>
                <w:rFonts w:ascii="Garamond" w:hAnsi="Garamond" w:cs="Arial"/>
              </w:rPr>
              <w:t>10</w:t>
            </w:r>
          </w:p>
        </w:tc>
        <w:tc>
          <w:tcPr>
            <w:tcW w:w="1419" w:type="dxa"/>
            <w:tcBorders>
              <w:top w:val="nil"/>
              <w:left w:val="nil"/>
              <w:bottom w:val="nil"/>
              <w:right w:val="nil"/>
            </w:tcBorders>
            <w:shd w:val="clear" w:color="auto" w:fill="auto"/>
            <w:noWrap/>
            <w:vAlign w:val="bottom"/>
          </w:tcPr>
          <w:p w14:paraId="33231A6A" w14:textId="1F53DA79" w:rsidR="007B22DE" w:rsidRPr="00D35BC2" w:rsidRDefault="007B22DE" w:rsidP="00983152">
            <w:pPr>
              <w:jc w:val="right"/>
              <w:rPr>
                <w:rFonts w:ascii="Garamond" w:hAnsi="Garamond" w:cs="Arial"/>
              </w:rPr>
            </w:pPr>
            <w:r w:rsidRPr="00D35BC2">
              <w:rPr>
                <w:rFonts w:ascii="Garamond" w:hAnsi="Garamond" w:cs="Arial"/>
              </w:rPr>
              <w:t>učenika</w:t>
            </w:r>
          </w:p>
        </w:tc>
        <w:tc>
          <w:tcPr>
            <w:tcW w:w="798" w:type="dxa"/>
            <w:tcBorders>
              <w:top w:val="nil"/>
              <w:left w:val="nil"/>
              <w:bottom w:val="nil"/>
              <w:right w:val="nil"/>
            </w:tcBorders>
            <w:shd w:val="clear" w:color="auto" w:fill="auto"/>
            <w:noWrap/>
            <w:vAlign w:val="bottom"/>
          </w:tcPr>
          <w:p w14:paraId="64B9134C" w14:textId="3C2BDDA4" w:rsidR="007B22DE" w:rsidRPr="00D35BC2" w:rsidRDefault="007B22DE" w:rsidP="00983152">
            <w:pPr>
              <w:jc w:val="right"/>
              <w:rPr>
                <w:rFonts w:ascii="Garamond" w:hAnsi="Garamond" w:cs="Arial"/>
              </w:rPr>
            </w:pPr>
          </w:p>
        </w:tc>
        <w:tc>
          <w:tcPr>
            <w:tcW w:w="236" w:type="dxa"/>
            <w:tcBorders>
              <w:top w:val="nil"/>
              <w:left w:val="nil"/>
              <w:bottom w:val="nil"/>
              <w:right w:val="nil"/>
            </w:tcBorders>
            <w:noWrap/>
          </w:tcPr>
          <w:p w14:paraId="2B262CB1" w14:textId="77777777" w:rsidR="007B22DE" w:rsidRPr="00D35BC2" w:rsidRDefault="007B22DE" w:rsidP="00983152">
            <w:pPr>
              <w:rPr>
                <w:rFonts w:ascii="Garamond" w:hAnsi="Garamond" w:cs="Arial"/>
              </w:rPr>
            </w:pPr>
          </w:p>
        </w:tc>
        <w:tc>
          <w:tcPr>
            <w:tcW w:w="611" w:type="dxa"/>
            <w:tcBorders>
              <w:top w:val="nil"/>
              <w:left w:val="nil"/>
              <w:bottom w:val="nil"/>
              <w:right w:val="nil"/>
            </w:tcBorders>
            <w:shd w:val="clear" w:color="auto" w:fill="auto"/>
            <w:noWrap/>
            <w:vAlign w:val="bottom"/>
          </w:tcPr>
          <w:p w14:paraId="728D5338" w14:textId="75DB201D" w:rsidR="007B22DE" w:rsidRPr="00D35BC2" w:rsidRDefault="007B22DE" w:rsidP="00983152">
            <w:pPr>
              <w:jc w:val="right"/>
              <w:rPr>
                <w:rFonts w:ascii="Garamond" w:hAnsi="Garamond" w:cs="Arial"/>
              </w:rPr>
            </w:pPr>
          </w:p>
        </w:tc>
        <w:tc>
          <w:tcPr>
            <w:tcW w:w="236" w:type="dxa"/>
            <w:tcBorders>
              <w:top w:val="nil"/>
              <w:left w:val="nil"/>
              <w:bottom w:val="nil"/>
              <w:right w:val="nil"/>
            </w:tcBorders>
          </w:tcPr>
          <w:p w14:paraId="4284CAC2" w14:textId="77777777" w:rsidR="007B22DE" w:rsidRPr="00D35BC2" w:rsidRDefault="007B22DE" w:rsidP="00983152">
            <w:pPr>
              <w:rPr>
                <w:rFonts w:ascii="Garamond" w:hAnsi="Garamond" w:cs="Arial"/>
              </w:rPr>
            </w:pPr>
          </w:p>
        </w:tc>
        <w:tc>
          <w:tcPr>
            <w:tcW w:w="236" w:type="dxa"/>
            <w:tcBorders>
              <w:top w:val="nil"/>
              <w:left w:val="nil"/>
              <w:bottom w:val="nil"/>
              <w:right w:val="nil"/>
            </w:tcBorders>
            <w:shd w:val="clear" w:color="auto" w:fill="auto"/>
            <w:noWrap/>
            <w:vAlign w:val="bottom"/>
          </w:tcPr>
          <w:p w14:paraId="32BE9224" w14:textId="56D19D1A" w:rsidR="007B22DE" w:rsidRPr="00D35BC2" w:rsidRDefault="007B22DE" w:rsidP="00983152">
            <w:pPr>
              <w:rPr>
                <w:rFonts w:ascii="Garamond" w:hAnsi="Garamond" w:cs="Arial"/>
              </w:rPr>
            </w:pPr>
          </w:p>
        </w:tc>
        <w:tc>
          <w:tcPr>
            <w:tcW w:w="1221" w:type="dxa"/>
            <w:tcBorders>
              <w:top w:val="nil"/>
              <w:left w:val="nil"/>
              <w:bottom w:val="nil"/>
              <w:right w:val="nil"/>
            </w:tcBorders>
            <w:shd w:val="clear" w:color="auto" w:fill="auto"/>
            <w:noWrap/>
            <w:vAlign w:val="bottom"/>
          </w:tcPr>
          <w:p w14:paraId="53F94039" w14:textId="77777777" w:rsidR="007B22DE" w:rsidRPr="00D35BC2" w:rsidRDefault="007B22DE" w:rsidP="00983152">
            <w:pPr>
              <w:rPr>
                <w:rFonts w:ascii="Garamond" w:hAnsi="Garamond" w:cs="Arial"/>
              </w:rPr>
            </w:pPr>
          </w:p>
        </w:tc>
        <w:tc>
          <w:tcPr>
            <w:tcW w:w="441" w:type="dxa"/>
            <w:tcBorders>
              <w:top w:val="nil"/>
              <w:left w:val="nil"/>
              <w:bottom w:val="nil"/>
              <w:right w:val="nil"/>
            </w:tcBorders>
            <w:shd w:val="clear" w:color="auto" w:fill="auto"/>
            <w:noWrap/>
            <w:vAlign w:val="bottom"/>
          </w:tcPr>
          <w:p w14:paraId="1C21C00C" w14:textId="77777777" w:rsidR="007B22DE" w:rsidRPr="00D35BC2" w:rsidRDefault="007B22DE" w:rsidP="00983152">
            <w:pPr>
              <w:rPr>
                <w:rFonts w:ascii="Garamond" w:hAnsi="Garamond" w:cs="Arial"/>
              </w:rPr>
            </w:pPr>
          </w:p>
        </w:tc>
        <w:tc>
          <w:tcPr>
            <w:tcW w:w="997" w:type="dxa"/>
            <w:tcBorders>
              <w:top w:val="nil"/>
              <w:left w:val="nil"/>
              <w:bottom w:val="nil"/>
              <w:right w:val="nil"/>
            </w:tcBorders>
            <w:shd w:val="clear" w:color="auto" w:fill="auto"/>
            <w:noWrap/>
            <w:vAlign w:val="bottom"/>
          </w:tcPr>
          <w:p w14:paraId="55D15111" w14:textId="77777777" w:rsidR="007B22DE" w:rsidRPr="00D35BC2" w:rsidRDefault="007B22DE" w:rsidP="00983152">
            <w:pPr>
              <w:rPr>
                <w:rFonts w:ascii="Garamond" w:hAnsi="Garamond" w:cs="Arial"/>
              </w:rPr>
            </w:pPr>
          </w:p>
        </w:tc>
        <w:tc>
          <w:tcPr>
            <w:tcW w:w="222" w:type="dxa"/>
            <w:tcBorders>
              <w:top w:val="nil"/>
              <w:left w:val="nil"/>
              <w:bottom w:val="nil"/>
              <w:right w:val="nil"/>
            </w:tcBorders>
            <w:shd w:val="clear" w:color="auto" w:fill="auto"/>
            <w:noWrap/>
            <w:vAlign w:val="bottom"/>
          </w:tcPr>
          <w:p w14:paraId="5A1FE8AB" w14:textId="77777777" w:rsidR="007B22DE" w:rsidRPr="00D35BC2" w:rsidRDefault="007B22DE" w:rsidP="00983152">
            <w:pPr>
              <w:rPr>
                <w:rFonts w:ascii="Garamond" w:hAnsi="Garamond" w:cs="Arial"/>
              </w:rPr>
            </w:pPr>
          </w:p>
        </w:tc>
        <w:tc>
          <w:tcPr>
            <w:tcW w:w="542" w:type="dxa"/>
            <w:tcBorders>
              <w:top w:val="nil"/>
              <w:left w:val="nil"/>
              <w:bottom w:val="nil"/>
              <w:right w:val="nil"/>
            </w:tcBorders>
            <w:shd w:val="clear" w:color="auto" w:fill="auto"/>
            <w:noWrap/>
            <w:vAlign w:val="bottom"/>
          </w:tcPr>
          <w:p w14:paraId="152DCCC1" w14:textId="77777777" w:rsidR="007B22DE" w:rsidRPr="00D35BC2" w:rsidRDefault="007B22DE" w:rsidP="00983152">
            <w:pPr>
              <w:rPr>
                <w:rFonts w:ascii="Garamond" w:hAnsi="Garamond" w:cs="Arial"/>
              </w:rPr>
            </w:pPr>
          </w:p>
        </w:tc>
        <w:tc>
          <w:tcPr>
            <w:tcW w:w="813" w:type="dxa"/>
            <w:tcBorders>
              <w:top w:val="nil"/>
              <w:left w:val="nil"/>
              <w:bottom w:val="nil"/>
              <w:right w:val="nil"/>
            </w:tcBorders>
            <w:shd w:val="clear" w:color="auto" w:fill="auto"/>
            <w:noWrap/>
            <w:vAlign w:val="bottom"/>
          </w:tcPr>
          <w:p w14:paraId="1914B96B" w14:textId="77777777" w:rsidR="007B22DE" w:rsidRPr="00D35BC2" w:rsidRDefault="007B22DE" w:rsidP="00983152">
            <w:pPr>
              <w:rPr>
                <w:rFonts w:ascii="Garamond" w:hAnsi="Garamond" w:cs="Arial"/>
              </w:rPr>
            </w:pPr>
          </w:p>
        </w:tc>
      </w:tr>
    </w:tbl>
    <w:p w14:paraId="4F5D4583" w14:textId="77777777" w:rsidR="00602DDD" w:rsidRPr="00843E27" w:rsidRDefault="00602DDD" w:rsidP="00EA4796">
      <w:pPr>
        <w:pStyle w:val="Tijeloteksta2"/>
        <w:rPr>
          <w:rFonts w:ascii="Garamond" w:hAnsi="Garamond"/>
          <w:color w:val="FF0000"/>
        </w:rPr>
      </w:pPr>
      <w:bookmarkStart w:id="151" w:name="_MON_1248088498"/>
      <w:bookmarkStart w:id="152" w:name="_MON_1248088534"/>
      <w:bookmarkStart w:id="153" w:name="_MON_1248088587"/>
      <w:bookmarkStart w:id="154" w:name="_MON_1248088620"/>
      <w:bookmarkStart w:id="155" w:name="_MON_1248088901"/>
      <w:bookmarkStart w:id="156" w:name="_MON_1248089271"/>
      <w:bookmarkStart w:id="157" w:name="_MON_1248692434"/>
      <w:bookmarkStart w:id="158" w:name="_MON_1250188971"/>
      <w:bookmarkStart w:id="159" w:name="_MON_1251391665"/>
      <w:bookmarkStart w:id="160" w:name="_MON_1251391792"/>
      <w:bookmarkStart w:id="161" w:name="_MON_1248088515"/>
      <w:bookmarkStart w:id="162" w:name="_MON_1288331946"/>
      <w:bookmarkStart w:id="163" w:name="_MON_1288331968"/>
      <w:bookmarkStart w:id="164" w:name="_MON_1288332193"/>
      <w:bookmarkStart w:id="165" w:name="_MON_1288332212"/>
      <w:bookmarkStart w:id="166" w:name="_MON_1310981656"/>
      <w:bookmarkStart w:id="167" w:name="_MON_1346862009"/>
      <w:bookmarkStart w:id="168" w:name="_MON_1378704377"/>
      <w:bookmarkStart w:id="169" w:name="_MON_1382039865"/>
      <w:bookmarkStart w:id="170" w:name="_MON_1248087469"/>
      <w:bookmarkStart w:id="171" w:name="_MON_1248087564"/>
      <w:bookmarkStart w:id="172" w:name="_MON_1248087936"/>
      <w:bookmarkStart w:id="173" w:name="_MON_1248088151"/>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503A2E10" w14:textId="7564E11A" w:rsidR="00983152" w:rsidRDefault="00983152" w:rsidP="00983152">
      <w:pPr>
        <w:jc w:val="both"/>
        <w:rPr>
          <w:rFonts w:ascii="Garamond" w:hAnsi="Garamond"/>
          <w:b/>
        </w:rPr>
      </w:pPr>
      <w:bookmarkStart w:id="174" w:name="OLE_LINK21"/>
      <w:bookmarkStart w:id="175" w:name="OLE_LINK22"/>
    </w:p>
    <w:p w14:paraId="747C4FF2" w14:textId="77777777" w:rsidR="002F270C" w:rsidRDefault="002F270C" w:rsidP="00983152">
      <w:pPr>
        <w:jc w:val="both"/>
        <w:rPr>
          <w:rFonts w:ascii="Garamond" w:hAnsi="Garamond"/>
          <w:b/>
        </w:rPr>
      </w:pPr>
    </w:p>
    <w:p w14:paraId="799A249B" w14:textId="77777777" w:rsidR="002F270C" w:rsidRDefault="002F270C" w:rsidP="00983152">
      <w:pPr>
        <w:jc w:val="both"/>
        <w:rPr>
          <w:rFonts w:ascii="Garamond" w:hAnsi="Garamond"/>
          <w:b/>
        </w:rPr>
      </w:pPr>
    </w:p>
    <w:p w14:paraId="422BDE77" w14:textId="77777777" w:rsidR="002F270C" w:rsidRPr="00B6716C" w:rsidRDefault="002F270C" w:rsidP="00983152">
      <w:pPr>
        <w:jc w:val="both"/>
        <w:rPr>
          <w:rFonts w:ascii="Garamond" w:hAnsi="Garamond"/>
          <w:b/>
        </w:rPr>
      </w:pPr>
    </w:p>
    <w:p w14:paraId="2104BDB3" w14:textId="79E418E4" w:rsidR="00732FA2" w:rsidRPr="006A35EF" w:rsidRDefault="00732FA2">
      <w:pPr>
        <w:rPr>
          <w:rFonts w:ascii="Garamond" w:hAnsi="Garamond"/>
          <w:b/>
        </w:rPr>
      </w:pPr>
      <w:bookmarkStart w:id="176" w:name="_Hlk53553347"/>
      <w:bookmarkStart w:id="177" w:name="_Hlk53424784"/>
      <w:bookmarkEnd w:id="44"/>
      <w:bookmarkEnd w:id="45"/>
      <w:bookmarkEnd w:id="174"/>
      <w:bookmarkEnd w:id="175"/>
    </w:p>
    <w:bookmarkEnd w:id="176"/>
    <w:p w14:paraId="67E5969C" w14:textId="329D69A5" w:rsidR="00983152" w:rsidRPr="00EE0A70" w:rsidRDefault="00983152" w:rsidP="00983152">
      <w:pPr>
        <w:spacing w:after="60"/>
        <w:jc w:val="both"/>
        <w:rPr>
          <w:rFonts w:ascii="Garamond" w:hAnsi="Garamond"/>
        </w:rPr>
      </w:pPr>
      <w:r w:rsidRPr="00314843">
        <w:rPr>
          <w:rFonts w:ascii="Garamond" w:hAnsi="Garamond"/>
        </w:rPr>
        <w:lastRenderedPageBreak/>
        <w:t>Nakon završene srednje škole 202</w:t>
      </w:r>
      <w:r w:rsidR="00314843" w:rsidRPr="00314843">
        <w:rPr>
          <w:rFonts w:ascii="Garamond" w:hAnsi="Garamond"/>
        </w:rPr>
        <w:t>4</w:t>
      </w:r>
      <w:r w:rsidRPr="00314843">
        <w:rPr>
          <w:rFonts w:ascii="Garamond" w:hAnsi="Garamond"/>
        </w:rPr>
        <w:t>./202</w:t>
      </w:r>
      <w:r w:rsidR="00314843" w:rsidRPr="00314843">
        <w:rPr>
          <w:rFonts w:ascii="Garamond" w:hAnsi="Garamond"/>
        </w:rPr>
        <w:t>5</w:t>
      </w:r>
      <w:r w:rsidRPr="00314843">
        <w:rPr>
          <w:rFonts w:ascii="Garamond" w:hAnsi="Garamond"/>
        </w:rPr>
        <w:t>.</w:t>
      </w:r>
      <w:r w:rsidR="00A1406C" w:rsidRPr="00314843">
        <w:rPr>
          <w:rFonts w:ascii="Garamond" w:hAnsi="Garamond"/>
        </w:rPr>
        <w:t xml:space="preserve"> </w:t>
      </w:r>
      <w:r w:rsidRPr="00314843">
        <w:rPr>
          <w:rFonts w:ascii="Garamond" w:hAnsi="Garamond"/>
        </w:rPr>
        <w:t xml:space="preserve">školske godine, glazbeno obrazovanje na visokoškolskim ustanovama </w:t>
      </w:r>
      <w:r w:rsidRPr="00EE0A70">
        <w:rPr>
          <w:rFonts w:ascii="Garamond" w:hAnsi="Garamond"/>
        </w:rPr>
        <w:t xml:space="preserve">nastavio je </w:t>
      </w:r>
      <w:r w:rsidR="003C6875">
        <w:rPr>
          <w:rFonts w:ascii="Garamond" w:hAnsi="Garamond"/>
        </w:rPr>
        <w:t>21</w:t>
      </w:r>
      <w:r w:rsidRPr="00EE0A70">
        <w:rPr>
          <w:rFonts w:ascii="Garamond" w:hAnsi="Garamond"/>
        </w:rPr>
        <w:t xml:space="preserve"> naš učenik. </w:t>
      </w:r>
    </w:p>
    <w:p w14:paraId="6DCFC698" w14:textId="453B3501" w:rsidR="00983152" w:rsidRPr="00EE0A70" w:rsidRDefault="00983152" w:rsidP="00983152">
      <w:pPr>
        <w:spacing w:after="60"/>
        <w:jc w:val="both"/>
        <w:rPr>
          <w:rFonts w:ascii="Garamond" w:hAnsi="Garamond"/>
        </w:rPr>
      </w:pPr>
      <w:r w:rsidRPr="00EE0A70">
        <w:rPr>
          <w:rFonts w:ascii="Garamond" w:hAnsi="Garamond"/>
        </w:rPr>
        <w:t xml:space="preserve">Na </w:t>
      </w:r>
      <w:r w:rsidRPr="00EE0A70">
        <w:rPr>
          <w:rFonts w:ascii="Garamond" w:hAnsi="Garamond"/>
          <w:i/>
        </w:rPr>
        <w:t>Muzičkoj akademiji u Zagrebu</w:t>
      </w:r>
      <w:r w:rsidRPr="00EE0A70">
        <w:rPr>
          <w:rFonts w:ascii="Garamond" w:hAnsi="Garamond"/>
        </w:rPr>
        <w:t xml:space="preserve"> studira </w:t>
      </w:r>
      <w:r w:rsidR="003C6875">
        <w:rPr>
          <w:rFonts w:ascii="Garamond" w:hAnsi="Garamond"/>
        </w:rPr>
        <w:t>9</w:t>
      </w:r>
      <w:r w:rsidRPr="00EE0A70">
        <w:rPr>
          <w:rFonts w:ascii="Garamond" w:hAnsi="Garamond"/>
        </w:rPr>
        <w:t xml:space="preserve"> učenika,</w:t>
      </w:r>
      <w:r w:rsidR="00E637AF">
        <w:rPr>
          <w:rFonts w:ascii="Garamond" w:hAnsi="Garamond"/>
        </w:rPr>
        <w:t xml:space="preserve"> 2 učenika u Ljub</w:t>
      </w:r>
      <w:r w:rsidR="0024523D">
        <w:rPr>
          <w:rFonts w:ascii="Garamond" w:hAnsi="Garamond"/>
        </w:rPr>
        <w:t>l</w:t>
      </w:r>
      <w:r w:rsidR="00E637AF">
        <w:rPr>
          <w:rFonts w:ascii="Garamond" w:hAnsi="Garamond"/>
        </w:rPr>
        <w:t>jani i 2 u Austriji.</w:t>
      </w:r>
    </w:p>
    <w:p w14:paraId="1D97E654" w14:textId="2FEF2354" w:rsidR="00983152" w:rsidRPr="00204053" w:rsidRDefault="00983152" w:rsidP="00983152">
      <w:pPr>
        <w:spacing w:after="120"/>
        <w:jc w:val="both"/>
        <w:rPr>
          <w:rFonts w:ascii="Garamond" w:hAnsi="Garamond"/>
          <w:color w:val="FF0000"/>
        </w:rPr>
      </w:pPr>
      <w:r w:rsidRPr="00314843">
        <w:rPr>
          <w:rFonts w:ascii="Garamond" w:hAnsi="Garamond"/>
        </w:rPr>
        <w:t xml:space="preserve">Studij na drugim fakultetima </w:t>
      </w:r>
      <w:r w:rsidRPr="00EE0A70">
        <w:rPr>
          <w:rFonts w:ascii="Garamond" w:hAnsi="Garamond"/>
        </w:rPr>
        <w:t xml:space="preserve">nastavilo je </w:t>
      </w:r>
      <w:r w:rsidR="00DA7E38">
        <w:rPr>
          <w:rFonts w:ascii="Garamond" w:hAnsi="Garamond"/>
        </w:rPr>
        <w:t>8</w:t>
      </w:r>
      <w:r w:rsidRPr="00EE0A70">
        <w:rPr>
          <w:rFonts w:ascii="Garamond" w:hAnsi="Garamond"/>
        </w:rPr>
        <w:t xml:space="preserve"> </w:t>
      </w:r>
      <w:r w:rsidRPr="00DA7E38">
        <w:rPr>
          <w:rFonts w:ascii="Garamond" w:hAnsi="Garamond"/>
        </w:rPr>
        <w:t>učenika</w:t>
      </w:r>
      <w:r w:rsidR="004C4BA0" w:rsidRPr="00DA7E38">
        <w:rPr>
          <w:rFonts w:ascii="Garamond" w:hAnsi="Garamond"/>
        </w:rPr>
        <w:t xml:space="preserve"> i</w:t>
      </w:r>
      <w:r w:rsidRPr="00DA7E38">
        <w:rPr>
          <w:rFonts w:ascii="Garamond" w:hAnsi="Garamond"/>
        </w:rPr>
        <w:t xml:space="preserve"> </w:t>
      </w:r>
      <w:r w:rsidR="00DA7E38" w:rsidRPr="00DA7E38">
        <w:rPr>
          <w:rFonts w:ascii="Garamond" w:hAnsi="Garamond"/>
        </w:rPr>
        <w:t>3</w:t>
      </w:r>
      <w:r w:rsidRPr="00DA7E38">
        <w:rPr>
          <w:rFonts w:ascii="Garamond" w:hAnsi="Garamond"/>
        </w:rPr>
        <w:t xml:space="preserve"> učenika </w:t>
      </w:r>
      <w:r w:rsidRPr="00EE0A70">
        <w:rPr>
          <w:rFonts w:ascii="Garamond" w:hAnsi="Garamond"/>
        </w:rPr>
        <w:t>je još u</w:t>
      </w:r>
      <w:r w:rsidR="004C4BA0" w:rsidRPr="00EE0A70">
        <w:rPr>
          <w:rFonts w:ascii="Garamond" w:hAnsi="Garamond"/>
        </w:rPr>
        <w:t xml:space="preserve"> srednjim školama</w:t>
      </w:r>
      <w:r w:rsidRPr="00EE0A70">
        <w:rPr>
          <w:rFonts w:ascii="Garamond" w:hAnsi="Garamond"/>
        </w:rPr>
        <w:t>:</w:t>
      </w:r>
    </w:p>
    <w:p w14:paraId="1F4A43DC" w14:textId="77777777" w:rsidR="00983AB7" w:rsidRPr="00212DC8" w:rsidRDefault="00983AB7" w:rsidP="00D22DC1">
      <w:pPr>
        <w:spacing w:after="120"/>
        <w:jc w:val="both"/>
        <w:rPr>
          <w:rFonts w:ascii="Garamond" w:hAnsi="Garamond"/>
          <w:b/>
          <w:color w:val="FF0000"/>
        </w:rPr>
      </w:pPr>
    </w:p>
    <w:p w14:paraId="05B0A177" w14:textId="072FD6D7" w:rsidR="00C700EF" w:rsidRPr="00BF6564" w:rsidRDefault="00C700EF" w:rsidP="00C700EF">
      <w:pPr>
        <w:spacing w:after="60"/>
        <w:jc w:val="both"/>
        <w:rPr>
          <w:rFonts w:ascii="Garamond" w:hAnsi="Garamond"/>
          <w:b/>
          <w:u w:val="single"/>
        </w:rPr>
      </w:pPr>
      <w:bookmarkStart w:id="178" w:name="_Hlk119261807"/>
      <w:r w:rsidRPr="00BF6564">
        <w:rPr>
          <w:rFonts w:ascii="Garamond" w:hAnsi="Garamond"/>
          <w:b/>
          <w:u w:val="single"/>
        </w:rPr>
        <w:t>Studij na muzičkim akademijama:</w:t>
      </w:r>
      <w:r w:rsidR="00212DC8" w:rsidRPr="00BF6564">
        <w:rPr>
          <w:rFonts w:ascii="Garamond" w:hAnsi="Garamond"/>
          <w:b/>
          <w:u w:val="single"/>
        </w:rPr>
        <w:t xml:space="preserve"> </w:t>
      </w:r>
    </w:p>
    <w:tbl>
      <w:tblPr>
        <w:tblW w:w="0" w:type="auto"/>
        <w:tblLook w:val="01E0" w:firstRow="1" w:lastRow="1" w:firstColumn="1" w:lastColumn="1" w:noHBand="0" w:noVBand="0"/>
      </w:tblPr>
      <w:tblGrid>
        <w:gridCol w:w="10196"/>
      </w:tblGrid>
      <w:tr w:rsidR="00BF6564" w:rsidRPr="00BF6564" w14:paraId="4A87016D" w14:textId="77777777" w:rsidTr="00A80473">
        <w:tc>
          <w:tcPr>
            <w:tcW w:w="10196" w:type="dxa"/>
            <w:shd w:val="clear" w:color="auto" w:fill="auto"/>
          </w:tcPr>
          <w:p w14:paraId="2D91B985" w14:textId="27CE3086" w:rsidR="00132753" w:rsidRPr="00BF6564" w:rsidRDefault="00EE0A70">
            <w:pPr>
              <w:numPr>
                <w:ilvl w:val="0"/>
                <w:numId w:val="23"/>
              </w:numPr>
              <w:spacing w:after="120"/>
              <w:ind w:left="459" w:hanging="357"/>
              <w:contextualSpacing/>
              <w:jc w:val="both"/>
              <w:rPr>
                <w:rFonts w:ascii="Garamond" w:eastAsia="Calibri" w:hAnsi="Garamond"/>
                <w:b/>
              </w:rPr>
            </w:pPr>
            <w:r w:rsidRPr="00BF6564">
              <w:rPr>
                <w:rFonts w:ascii="Garamond" w:eastAsia="Calibri" w:hAnsi="Garamond"/>
                <w:b/>
              </w:rPr>
              <w:t xml:space="preserve">Jan </w:t>
            </w:r>
            <w:proofErr w:type="spellStart"/>
            <w:r w:rsidRPr="00BF6564">
              <w:rPr>
                <w:rFonts w:ascii="Garamond" w:eastAsia="Calibri" w:hAnsi="Garamond"/>
                <w:b/>
              </w:rPr>
              <w:t>Lesić</w:t>
            </w:r>
            <w:proofErr w:type="spellEnd"/>
            <w:r w:rsidRPr="00BF6564">
              <w:rPr>
                <w:rFonts w:ascii="Garamond" w:eastAsia="Calibri" w:hAnsi="Garamond"/>
                <w:bCs/>
              </w:rPr>
              <w:t xml:space="preserve">, klavir, </w:t>
            </w:r>
            <w:proofErr w:type="spellStart"/>
            <w:r w:rsidRPr="00BF6564">
              <w:rPr>
                <w:rFonts w:ascii="Garamond" w:eastAsia="Calibri" w:hAnsi="Garamond"/>
                <w:bCs/>
              </w:rPr>
              <w:t>nast</w:t>
            </w:r>
            <w:proofErr w:type="spellEnd"/>
            <w:r w:rsidRPr="00BF6564">
              <w:rPr>
                <w:rFonts w:ascii="Garamond" w:eastAsia="Calibri" w:hAnsi="Garamond"/>
                <w:bCs/>
              </w:rPr>
              <w:t xml:space="preserve">. Ivan </w:t>
            </w:r>
            <w:proofErr w:type="spellStart"/>
            <w:r w:rsidRPr="00BF6564">
              <w:rPr>
                <w:rFonts w:ascii="Garamond" w:eastAsia="Calibri" w:hAnsi="Garamond"/>
                <w:bCs/>
              </w:rPr>
              <w:t>Varošanec</w:t>
            </w:r>
            <w:proofErr w:type="spellEnd"/>
            <w:r w:rsidRPr="00BF6564">
              <w:rPr>
                <w:rFonts w:ascii="Garamond" w:eastAsia="Calibri" w:hAnsi="Garamond"/>
                <w:bCs/>
              </w:rPr>
              <w:t>, prof. mentor, Muzička Akademija u Zagrebu</w:t>
            </w:r>
          </w:p>
        </w:tc>
      </w:tr>
      <w:tr w:rsidR="00204053" w:rsidRPr="00BF6564" w14:paraId="67E4F803" w14:textId="77777777" w:rsidTr="00A80473">
        <w:tc>
          <w:tcPr>
            <w:tcW w:w="10196" w:type="dxa"/>
            <w:shd w:val="clear" w:color="auto" w:fill="auto"/>
          </w:tcPr>
          <w:p w14:paraId="0008AD17" w14:textId="6BB1A584" w:rsidR="00132753" w:rsidRPr="00BF6564" w:rsidRDefault="00EE0A70">
            <w:pPr>
              <w:numPr>
                <w:ilvl w:val="0"/>
                <w:numId w:val="23"/>
              </w:numPr>
              <w:spacing w:after="120"/>
              <w:ind w:left="459" w:hanging="357"/>
              <w:contextualSpacing/>
              <w:jc w:val="both"/>
              <w:rPr>
                <w:rFonts w:ascii="Garamond" w:eastAsia="Calibri" w:hAnsi="Garamond"/>
                <w:b/>
              </w:rPr>
            </w:pPr>
            <w:r w:rsidRPr="00BF6564">
              <w:rPr>
                <w:rFonts w:ascii="Garamond" w:eastAsia="Calibri" w:hAnsi="Garamond"/>
                <w:b/>
              </w:rPr>
              <w:t xml:space="preserve">Erin </w:t>
            </w:r>
            <w:proofErr w:type="spellStart"/>
            <w:r w:rsidRPr="00BF6564">
              <w:rPr>
                <w:rFonts w:ascii="Garamond" w:eastAsia="Calibri" w:hAnsi="Garamond"/>
                <w:b/>
              </w:rPr>
              <w:t>Bjelinski</w:t>
            </w:r>
            <w:proofErr w:type="spellEnd"/>
            <w:r w:rsidRPr="00BF6564">
              <w:rPr>
                <w:rFonts w:ascii="Garamond" w:eastAsia="Calibri" w:hAnsi="Garamond"/>
                <w:b/>
              </w:rPr>
              <w:t xml:space="preserve">, </w:t>
            </w:r>
            <w:r w:rsidRPr="00BF6564">
              <w:rPr>
                <w:rFonts w:ascii="Garamond" w:eastAsia="Calibri" w:hAnsi="Garamond"/>
                <w:bCs/>
              </w:rPr>
              <w:t xml:space="preserve">klavir, </w:t>
            </w:r>
            <w:proofErr w:type="spellStart"/>
            <w:r w:rsidRPr="00BF6564">
              <w:rPr>
                <w:rFonts w:ascii="Garamond" w:eastAsia="Calibri" w:hAnsi="Garamond"/>
                <w:bCs/>
              </w:rPr>
              <w:t>nast</w:t>
            </w:r>
            <w:proofErr w:type="spellEnd"/>
            <w:r w:rsidRPr="00BF6564">
              <w:rPr>
                <w:rFonts w:ascii="Garamond" w:eastAsia="Calibri" w:hAnsi="Garamond"/>
                <w:bCs/>
              </w:rPr>
              <w:t xml:space="preserve">. Alma Seder, prof. izvrsna </w:t>
            </w:r>
            <w:proofErr w:type="spellStart"/>
            <w:r w:rsidRPr="00BF6564">
              <w:rPr>
                <w:rFonts w:ascii="Garamond" w:eastAsia="Calibri" w:hAnsi="Garamond"/>
                <w:bCs/>
              </w:rPr>
              <w:t>savj</w:t>
            </w:r>
            <w:proofErr w:type="spellEnd"/>
            <w:r w:rsidRPr="00BF6564">
              <w:rPr>
                <w:rFonts w:ascii="Garamond" w:eastAsia="Calibri" w:hAnsi="Garamond"/>
                <w:bCs/>
              </w:rPr>
              <w:t>.,</w:t>
            </w:r>
            <w:r w:rsidRPr="00BF6564">
              <w:rPr>
                <w:rFonts w:ascii="Garamond" w:eastAsia="Calibri" w:hAnsi="Garamond"/>
                <w:b/>
              </w:rPr>
              <w:t xml:space="preserve"> </w:t>
            </w:r>
            <w:r w:rsidRPr="00BF6564">
              <w:rPr>
                <w:rFonts w:ascii="Garamond" w:eastAsia="Calibri" w:hAnsi="Garamond"/>
                <w:bCs/>
              </w:rPr>
              <w:t>Muzička Akademija u Zagrebu</w:t>
            </w:r>
          </w:p>
        </w:tc>
      </w:tr>
      <w:tr w:rsidR="00204053" w:rsidRPr="00BF6564" w14:paraId="58B45F15" w14:textId="77777777" w:rsidTr="00A80473">
        <w:tc>
          <w:tcPr>
            <w:tcW w:w="10196" w:type="dxa"/>
            <w:shd w:val="clear" w:color="auto" w:fill="auto"/>
          </w:tcPr>
          <w:p w14:paraId="1F534615" w14:textId="611C4093" w:rsidR="00132753" w:rsidRPr="001360C1" w:rsidRDefault="00100887">
            <w:pPr>
              <w:numPr>
                <w:ilvl w:val="0"/>
                <w:numId w:val="23"/>
              </w:numPr>
              <w:spacing w:after="120"/>
              <w:ind w:left="459" w:hanging="357"/>
              <w:contextualSpacing/>
              <w:jc w:val="both"/>
              <w:rPr>
                <w:rFonts w:ascii="Garamond" w:eastAsia="Calibri" w:hAnsi="Garamond"/>
                <w:b/>
              </w:rPr>
            </w:pPr>
            <w:proofErr w:type="spellStart"/>
            <w:r w:rsidRPr="001360C1">
              <w:rPr>
                <w:rFonts w:ascii="Garamond" w:eastAsia="Calibri" w:hAnsi="Garamond"/>
                <w:b/>
              </w:rPr>
              <w:t>Fran</w:t>
            </w:r>
            <w:proofErr w:type="spellEnd"/>
            <w:r w:rsidRPr="001360C1">
              <w:rPr>
                <w:rFonts w:ascii="Garamond" w:eastAsia="Calibri" w:hAnsi="Garamond"/>
                <w:b/>
              </w:rPr>
              <w:t xml:space="preserve"> Šola, </w:t>
            </w:r>
            <w:r w:rsidRPr="001360C1">
              <w:rPr>
                <w:rFonts w:ascii="Garamond" w:eastAsia="Calibri" w:hAnsi="Garamond"/>
                <w:bCs/>
              </w:rPr>
              <w:t xml:space="preserve">violina, </w:t>
            </w:r>
            <w:proofErr w:type="spellStart"/>
            <w:r w:rsidRPr="001360C1">
              <w:rPr>
                <w:rFonts w:ascii="Garamond" w:eastAsia="Calibri" w:hAnsi="Garamond"/>
                <w:bCs/>
              </w:rPr>
              <w:t>nast</w:t>
            </w:r>
            <w:proofErr w:type="spellEnd"/>
            <w:r w:rsidRPr="001360C1">
              <w:rPr>
                <w:rFonts w:ascii="Garamond" w:eastAsia="Calibri" w:hAnsi="Garamond"/>
                <w:bCs/>
              </w:rPr>
              <w:t xml:space="preserve">. Ina </w:t>
            </w:r>
            <w:proofErr w:type="spellStart"/>
            <w:r w:rsidRPr="001360C1">
              <w:rPr>
                <w:rFonts w:ascii="Garamond" w:eastAsia="Calibri" w:hAnsi="Garamond"/>
                <w:bCs/>
              </w:rPr>
              <w:t>Vagroš</w:t>
            </w:r>
            <w:proofErr w:type="spellEnd"/>
            <w:r w:rsidRPr="001360C1">
              <w:rPr>
                <w:rFonts w:ascii="Garamond" w:eastAsia="Calibri" w:hAnsi="Garamond"/>
                <w:bCs/>
              </w:rPr>
              <w:t>, prof. savjetnik, Muzička Akademija u Zagrebu</w:t>
            </w:r>
          </w:p>
        </w:tc>
      </w:tr>
      <w:tr w:rsidR="00204053" w:rsidRPr="00BF6564" w14:paraId="7B0EE184" w14:textId="77777777" w:rsidTr="00A80473">
        <w:tc>
          <w:tcPr>
            <w:tcW w:w="10196" w:type="dxa"/>
            <w:shd w:val="clear" w:color="auto" w:fill="auto"/>
          </w:tcPr>
          <w:p w14:paraId="642F063B" w14:textId="45F0AE7D" w:rsidR="00A1406C" w:rsidRPr="001360C1" w:rsidRDefault="00100887">
            <w:pPr>
              <w:numPr>
                <w:ilvl w:val="0"/>
                <w:numId w:val="23"/>
              </w:numPr>
              <w:spacing w:after="120"/>
              <w:ind w:left="459" w:hanging="357"/>
              <w:contextualSpacing/>
              <w:jc w:val="both"/>
              <w:rPr>
                <w:rFonts w:ascii="Garamond" w:eastAsia="Calibri" w:hAnsi="Garamond"/>
                <w:b/>
              </w:rPr>
            </w:pPr>
            <w:r w:rsidRPr="001360C1">
              <w:rPr>
                <w:rFonts w:ascii="Garamond" w:eastAsia="Calibri" w:hAnsi="Garamond"/>
                <w:b/>
              </w:rPr>
              <w:t>Vanja Topolovec</w:t>
            </w:r>
            <w:r w:rsidR="008A5967" w:rsidRPr="001360C1">
              <w:rPr>
                <w:rFonts w:ascii="Garamond" w:eastAsia="Calibri" w:hAnsi="Garamond"/>
                <w:b/>
              </w:rPr>
              <w:t>,</w:t>
            </w:r>
            <w:r w:rsidR="008A5967" w:rsidRPr="001360C1">
              <w:rPr>
                <w:rFonts w:ascii="Garamond" w:eastAsia="Calibri" w:hAnsi="Garamond"/>
                <w:bCs/>
              </w:rPr>
              <w:t xml:space="preserve"> </w:t>
            </w:r>
            <w:r w:rsidR="004A3574" w:rsidRPr="001360C1">
              <w:rPr>
                <w:rFonts w:ascii="Garamond" w:eastAsia="Calibri" w:hAnsi="Garamond"/>
                <w:bCs/>
              </w:rPr>
              <w:t>gitara</w:t>
            </w:r>
            <w:r w:rsidR="008A5967" w:rsidRPr="001360C1">
              <w:rPr>
                <w:rFonts w:ascii="Garamond" w:eastAsia="Calibri" w:hAnsi="Garamond"/>
                <w:bCs/>
              </w:rPr>
              <w:t xml:space="preserve">, </w:t>
            </w:r>
            <w:proofErr w:type="spellStart"/>
            <w:r w:rsidR="001106B1" w:rsidRPr="001360C1">
              <w:rPr>
                <w:rFonts w:ascii="Garamond" w:eastAsia="Calibri" w:hAnsi="Garamond"/>
                <w:bCs/>
              </w:rPr>
              <w:t>nast</w:t>
            </w:r>
            <w:proofErr w:type="spellEnd"/>
            <w:r w:rsidR="001106B1" w:rsidRPr="001360C1">
              <w:rPr>
                <w:rFonts w:ascii="Garamond" w:eastAsia="Calibri" w:hAnsi="Garamond"/>
                <w:bCs/>
              </w:rPr>
              <w:t xml:space="preserve">. </w:t>
            </w:r>
            <w:r w:rsidR="008361C0" w:rsidRPr="001360C1">
              <w:rPr>
                <w:rFonts w:ascii="Garamond" w:eastAsia="Calibri" w:hAnsi="Garamond"/>
                <w:bCs/>
              </w:rPr>
              <w:t>Nikica Polegubić</w:t>
            </w:r>
            <w:r w:rsidR="001106B1" w:rsidRPr="001360C1">
              <w:rPr>
                <w:rFonts w:ascii="Garamond" w:eastAsia="Calibri" w:hAnsi="Garamond"/>
                <w:bCs/>
              </w:rPr>
              <w:t xml:space="preserve">, </w:t>
            </w:r>
            <w:proofErr w:type="spellStart"/>
            <w:r w:rsidR="001106B1" w:rsidRPr="001360C1">
              <w:rPr>
                <w:rFonts w:ascii="Garamond" w:eastAsia="Calibri" w:hAnsi="Garamond"/>
                <w:bCs/>
              </w:rPr>
              <w:t>mag.mus</w:t>
            </w:r>
            <w:proofErr w:type="spellEnd"/>
            <w:r w:rsidR="001106B1" w:rsidRPr="001360C1">
              <w:rPr>
                <w:rFonts w:ascii="Garamond" w:eastAsia="Calibri" w:hAnsi="Garamond"/>
                <w:bCs/>
              </w:rPr>
              <w:t xml:space="preserve">., </w:t>
            </w:r>
            <w:r w:rsidR="00A1406C" w:rsidRPr="001360C1">
              <w:rPr>
                <w:rFonts w:ascii="Garamond" w:eastAsia="Calibri" w:hAnsi="Garamond"/>
                <w:bCs/>
              </w:rPr>
              <w:t>M</w:t>
            </w:r>
            <w:r w:rsidR="008A5967" w:rsidRPr="001360C1">
              <w:rPr>
                <w:rFonts w:ascii="Garamond" w:eastAsia="Calibri" w:hAnsi="Garamond"/>
                <w:bCs/>
              </w:rPr>
              <w:t xml:space="preserve">uzička </w:t>
            </w:r>
            <w:r w:rsidR="00A1406C" w:rsidRPr="001360C1">
              <w:rPr>
                <w:rFonts w:ascii="Garamond" w:eastAsia="Calibri" w:hAnsi="Garamond"/>
                <w:bCs/>
              </w:rPr>
              <w:t>A</w:t>
            </w:r>
            <w:r w:rsidR="008A5967" w:rsidRPr="001360C1">
              <w:rPr>
                <w:rFonts w:ascii="Garamond" w:eastAsia="Calibri" w:hAnsi="Garamond"/>
                <w:bCs/>
              </w:rPr>
              <w:t>kademija</w:t>
            </w:r>
            <w:r w:rsidR="00A1406C" w:rsidRPr="001360C1">
              <w:rPr>
                <w:rFonts w:ascii="Garamond" w:eastAsia="Calibri" w:hAnsi="Garamond"/>
                <w:bCs/>
              </w:rPr>
              <w:t xml:space="preserve"> u Zagrebu</w:t>
            </w:r>
          </w:p>
        </w:tc>
      </w:tr>
      <w:tr w:rsidR="00204053" w:rsidRPr="00BF6564" w14:paraId="4ED2F18E" w14:textId="77777777" w:rsidTr="00A80473">
        <w:tc>
          <w:tcPr>
            <w:tcW w:w="10196" w:type="dxa"/>
            <w:shd w:val="clear" w:color="auto" w:fill="auto"/>
          </w:tcPr>
          <w:p w14:paraId="04EE8E3A" w14:textId="6EC4C06D" w:rsidR="00A1406C" w:rsidRPr="001360C1" w:rsidRDefault="00100887">
            <w:pPr>
              <w:numPr>
                <w:ilvl w:val="0"/>
                <w:numId w:val="23"/>
              </w:numPr>
              <w:spacing w:after="120"/>
              <w:ind w:left="459"/>
              <w:contextualSpacing/>
              <w:jc w:val="both"/>
              <w:rPr>
                <w:rFonts w:ascii="Garamond" w:eastAsia="Calibri" w:hAnsi="Garamond"/>
                <w:b/>
              </w:rPr>
            </w:pPr>
            <w:proofErr w:type="spellStart"/>
            <w:r w:rsidRPr="001360C1">
              <w:rPr>
                <w:rFonts w:ascii="Garamond" w:eastAsia="Calibri" w:hAnsi="Garamond"/>
                <w:b/>
              </w:rPr>
              <w:t>Tirsa</w:t>
            </w:r>
            <w:proofErr w:type="spellEnd"/>
            <w:r w:rsidRPr="001360C1">
              <w:rPr>
                <w:rFonts w:ascii="Garamond" w:eastAsia="Calibri" w:hAnsi="Garamond"/>
                <w:b/>
              </w:rPr>
              <w:t xml:space="preserve"> </w:t>
            </w:r>
            <w:proofErr w:type="spellStart"/>
            <w:r w:rsidRPr="001360C1">
              <w:rPr>
                <w:rFonts w:ascii="Garamond" w:eastAsia="Calibri" w:hAnsi="Garamond"/>
                <w:b/>
              </w:rPr>
              <w:t>Habuda</w:t>
            </w:r>
            <w:proofErr w:type="spellEnd"/>
            <w:r w:rsidR="00A61F58" w:rsidRPr="001360C1">
              <w:rPr>
                <w:rFonts w:ascii="Garamond" w:eastAsia="Calibri" w:hAnsi="Garamond"/>
                <w:b/>
              </w:rPr>
              <w:t xml:space="preserve">, </w:t>
            </w:r>
            <w:r w:rsidR="00A61F58" w:rsidRPr="001360C1">
              <w:rPr>
                <w:rFonts w:ascii="Garamond" w:eastAsia="Calibri" w:hAnsi="Garamond"/>
                <w:bCs/>
              </w:rPr>
              <w:t xml:space="preserve">violina, </w:t>
            </w:r>
            <w:proofErr w:type="spellStart"/>
            <w:r w:rsidR="00A61F58" w:rsidRPr="001360C1">
              <w:rPr>
                <w:rFonts w:ascii="Garamond" w:eastAsia="Calibri" w:hAnsi="Garamond"/>
                <w:bCs/>
              </w:rPr>
              <w:t>nast</w:t>
            </w:r>
            <w:proofErr w:type="spellEnd"/>
            <w:r w:rsidR="00A61F58" w:rsidRPr="001360C1">
              <w:rPr>
                <w:rFonts w:ascii="Garamond" w:eastAsia="Calibri" w:hAnsi="Garamond"/>
                <w:bCs/>
              </w:rPr>
              <w:t xml:space="preserve">. </w:t>
            </w:r>
            <w:r w:rsidR="001106B1" w:rsidRPr="001360C1">
              <w:rPr>
                <w:rFonts w:ascii="Garamond" w:eastAsia="Calibri" w:hAnsi="Garamond"/>
                <w:bCs/>
              </w:rPr>
              <w:t xml:space="preserve">Jelena </w:t>
            </w:r>
            <w:proofErr w:type="spellStart"/>
            <w:r w:rsidR="001106B1" w:rsidRPr="001360C1">
              <w:rPr>
                <w:rFonts w:ascii="Garamond" w:eastAsia="Calibri" w:hAnsi="Garamond"/>
                <w:bCs/>
              </w:rPr>
              <w:t>Očasić</w:t>
            </w:r>
            <w:proofErr w:type="spellEnd"/>
            <w:r w:rsidR="00A61F58" w:rsidRPr="001360C1">
              <w:rPr>
                <w:rFonts w:ascii="Garamond" w:eastAsia="Calibri" w:hAnsi="Garamond"/>
                <w:bCs/>
              </w:rPr>
              <w:t xml:space="preserve">, prof. </w:t>
            </w:r>
            <w:r w:rsidR="00A3156C" w:rsidRPr="001360C1">
              <w:rPr>
                <w:rFonts w:ascii="Garamond" w:eastAsia="Calibri" w:hAnsi="Garamond"/>
                <w:bCs/>
              </w:rPr>
              <w:t>savjetnik</w:t>
            </w:r>
            <w:r w:rsidR="00A61F58" w:rsidRPr="001360C1">
              <w:rPr>
                <w:rFonts w:ascii="Garamond" w:eastAsia="Calibri" w:hAnsi="Garamond"/>
                <w:bCs/>
              </w:rPr>
              <w:t>, Muzička Akademija u Zagrebu</w:t>
            </w:r>
          </w:p>
        </w:tc>
      </w:tr>
      <w:tr w:rsidR="00204053" w:rsidRPr="00BF6564" w14:paraId="797C3AB6" w14:textId="77777777" w:rsidTr="00A80473">
        <w:tc>
          <w:tcPr>
            <w:tcW w:w="10196" w:type="dxa"/>
            <w:shd w:val="clear" w:color="auto" w:fill="auto"/>
          </w:tcPr>
          <w:p w14:paraId="39A7E801" w14:textId="5F442C82" w:rsidR="00A1406C" w:rsidRPr="00BF6564" w:rsidRDefault="004832BB">
            <w:pPr>
              <w:numPr>
                <w:ilvl w:val="0"/>
                <w:numId w:val="23"/>
              </w:numPr>
              <w:spacing w:after="120"/>
              <w:ind w:left="459"/>
              <w:contextualSpacing/>
              <w:jc w:val="both"/>
              <w:rPr>
                <w:rFonts w:ascii="Garamond" w:eastAsia="Calibri" w:hAnsi="Garamond"/>
                <w:b/>
              </w:rPr>
            </w:pPr>
            <w:r w:rsidRPr="00BF6564">
              <w:rPr>
                <w:rFonts w:ascii="Garamond" w:eastAsia="Calibri" w:hAnsi="Garamond"/>
                <w:b/>
              </w:rPr>
              <w:t xml:space="preserve">Bartol </w:t>
            </w:r>
            <w:proofErr w:type="spellStart"/>
            <w:r w:rsidRPr="00BF6564">
              <w:rPr>
                <w:rFonts w:ascii="Garamond" w:eastAsia="Calibri" w:hAnsi="Garamond"/>
                <w:b/>
              </w:rPr>
              <w:t>Kunjko</w:t>
            </w:r>
            <w:proofErr w:type="spellEnd"/>
            <w:r w:rsidRPr="00BF6564">
              <w:rPr>
                <w:rFonts w:ascii="Garamond" w:eastAsia="Calibri" w:hAnsi="Garamond"/>
                <w:b/>
              </w:rPr>
              <w:t xml:space="preserve">, </w:t>
            </w:r>
            <w:r w:rsidRPr="00BF6564">
              <w:rPr>
                <w:rFonts w:ascii="Garamond" w:eastAsia="Calibri" w:hAnsi="Garamond"/>
                <w:bCs/>
              </w:rPr>
              <w:t xml:space="preserve">rog, </w:t>
            </w:r>
            <w:proofErr w:type="spellStart"/>
            <w:r w:rsidRPr="00BF6564">
              <w:rPr>
                <w:rFonts w:ascii="Garamond" w:eastAsia="Calibri" w:hAnsi="Garamond"/>
                <w:bCs/>
              </w:rPr>
              <w:t>nast</w:t>
            </w:r>
            <w:proofErr w:type="spellEnd"/>
            <w:r w:rsidRPr="00BF6564">
              <w:rPr>
                <w:rFonts w:ascii="Garamond" w:eastAsia="Calibri" w:hAnsi="Garamond"/>
                <w:bCs/>
              </w:rPr>
              <w:t xml:space="preserve">. Antonio Škiljan, mag. </w:t>
            </w:r>
            <w:proofErr w:type="spellStart"/>
            <w:r w:rsidRPr="00BF6564">
              <w:rPr>
                <w:rFonts w:ascii="Garamond" w:eastAsia="Calibri" w:hAnsi="Garamond"/>
                <w:bCs/>
              </w:rPr>
              <w:t>mus</w:t>
            </w:r>
            <w:proofErr w:type="spellEnd"/>
            <w:r w:rsidRPr="00BF6564">
              <w:rPr>
                <w:rFonts w:ascii="Garamond" w:eastAsia="Calibri" w:hAnsi="Garamond"/>
                <w:bCs/>
              </w:rPr>
              <w:t xml:space="preserve">., Akademija za </w:t>
            </w:r>
            <w:proofErr w:type="spellStart"/>
            <w:r w:rsidRPr="00BF6564">
              <w:rPr>
                <w:rFonts w:ascii="Garamond" w:eastAsia="Calibri" w:hAnsi="Garamond"/>
                <w:bCs/>
              </w:rPr>
              <w:t>glasbo</w:t>
            </w:r>
            <w:proofErr w:type="spellEnd"/>
            <w:r w:rsidRPr="00BF6564">
              <w:rPr>
                <w:rFonts w:ascii="Garamond" w:eastAsia="Calibri" w:hAnsi="Garamond"/>
                <w:bCs/>
              </w:rPr>
              <w:t>, Ljubljana</w:t>
            </w:r>
          </w:p>
        </w:tc>
      </w:tr>
      <w:tr w:rsidR="00204053" w:rsidRPr="00BF6564" w14:paraId="53012D88" w14:textId="77777777" w:rsidTr="00A80473">
        <w:tc>
          <w:tcPr>
            <w:tcW w:w="10196" w:type="dxa"/>
            <w:shd w:val="clear" w:color="auto" w:fill="auto"/>
          </w:tcPr>
          <w:p w14:paraId="2DE55BD8" w14:textId="556C569C" w:rsidR="00A1406C" w:rsidRPr="00BF6564" w:rsidRDefault="004832BB">
            <w:pPr>
              <w:numPr>
                <w:ilvl w:val="0"/>
                <w:numId w:val="23"/>
              </w:numPr>
              <w:spacing w:after="120"/>
              <w:ind w:left="459"/>
              <w:contextualSpacing/>
              <w:jc w:val="both"/>
              <w:rPr>
                <w:rFonts w:ascii="Garamond" w:eastAsia="Calibri" w:hAnsi="Garamond"/>
                <w:b/>
              </w:rPr>
            </w:pPr>
            <w:r w:rsidRPr="00BF6564">
              <w:rPr>
                <w:rFonts w:ascii="Garamond" w:eastAsia="Calibri" w:hAnsi="Garamond"/>
                <w:b/>
              </w:rPr>
              <w:t xml:space="preserve">Hana </w:t>
            </w:r>
            <w:proofErr w:type="spellStart"/>
            <w:r w:rsidRPr="00BF6564">
              <w:rPr>
                <w:rFonts w:ascii="Garamond" w:eastAsia="Calibri" w:hAnsi="Garamond"/>
                <w:b/>
              </w:rPr>
              <w:t>Režek</w:t>
            </w:r>
            <w:proofErr w:type="spellEnd"/>
            <w:r w:rsidRPr="00BF6564">
              <w:rPr>
                <w:rFonts w:ascii="Garamond" w:eastAsia="Calibri" w:hAnsi="Garamond"/>
                <w:b/>
              </w:rPr>
              <w:t xml:space="preserve">, </w:t>
            </w:r>
            <w:r w:rsidRPr="00BF6564">
              <w:rPr>
                <w:rFonts w:ascii="Garamond" w:eastAsia="Calibri" w:hAnsi="Garamond"/>
                <w:bCs/>
              </w:rPr>
              <w:t xml:space="preserve">flauta, </w:t>
            </w:r>
            <w:proofErr w:type="spellStart"/>
            <w:r w:rsidRPr="00BF6564">
              <w:rPr>
                <w:rFonts w:ascii="Garamond" w:eastAsia="Calibri" w:hAnsi="Garamond"/>
                <w:bCs/>
              </w:rPr>
              <w:t>nast</w:t>
            </w:r>
            <w:proofErr w:type="spellEnd"/>
            <w:r w:rsidRPr="00BF6564">
              <w:rPr>
                <w:rFonts w:ascii="Garamond" w:eastAsia="Calibri" w:hAnsi="Garamond"/>
                <w:bCs/>
              </w:rPr>
              <w:t xml:space="preserve">. Nikolina Vukoja Pinjuh, mag. </w:t>
            </w:r>
            <w:proofErr w:type="spellStart"/>
            <w:r w:rsidRPr="00BF6564">
              <w:rPr>
                <w:rFonts w:ascii="Garamond" w:eastAsia="Calibri" w:hAnsi="Garamond"/>
                <w:bCs/>
              </w:rPr>
              <w:t>mus</w:t>
            </w:r>
            <w:proofErr w:type="spellEnd"/>
            <w:r w:rsidRPr="00BF6564">
              <w:rPr>
                <w:rFonts w:ascii="Garamond" w:eastAsia="Calibri" w:hAnsi="Garamond"/>
                <w:bCs/>
              </w:rPr>
              <w:t xml:space="preserve">., Akademija za </w:t>
            </w:r>
            <w:proofErr w:type="spellStart"/>
            <w:r w:rsidRPr="00BF6564">
              <w:rPr>
                <w:rFonts w:ascii="Garamond" w:eastAsia="Calibri" w:hAnsi="Garamond"/>
                <w:bCs/>
              </w:rPr>
              <w:t>glasbo</w:t>
            </w:r>
            <w:proofErr w:type="spellEnd"/>
            <w:r w:rsidRPr="00BF6564">
              <w:rPr>
                <w:rFonts w:ascii="Garamond" w:eastAsia="Calibri" w:hAnsi="Garamond"/>
                <w:bCs/>
              </w:rPr>
              <w:t>, Ljubljana</w:t>
            </w:r>
          </w:p>
        </w:tc>
      </w:tr>
      <w:tr w:rsidR="00204053" w:rsidRPr="00BF6564" w14:paraId="2B102467" w14:textId="77777777" w:rsidTr="00A80473">
        <w:tc>
          <w:tcPr>
            <w:tcW w:w="10196" w:type="dxa"/>
            <w:shd w:val="clear" w:color="auto" w:fill="auto"/>
          </w:tcPr>
          <w:p w14:paraId="7F779EB3" w14:textId="7F039423" w:rsidR="001F5B02" w:rsidRPr="00BF6564" w:rsidRDefault="004832BB">
            <w:pPr>
              <w:numPr>
                <w:ilvl w:val="0"/>
                <w:numId w:val="23"/>
              </w:numPr>
              <w:spacing w:after="120"/>
              <w:ind w:left="459"/>
              <w:contextualSpacing/>
              <w:jc w:val="both"/>
              <w:rPr>
                <w:rFonts w:ascii="Garamond" w:eastAsia="Calibri" w:hAnsi="Garamond"/>
                <w:b/>
              </w:rPr>
            </w:pPr>
            <w:r w:rsidRPr="00BF6564">
              <w:rPr>
                <w:rFonts w:ascii="Garamond" w:eastAsia="Calibri" w:hAnsi="Garamond"/>
                <w:b/>
              </w:rPr>
              <w:t>Mihael Kufrin</w:t>
            </w:r>
            <w:r w:rsidR="000A7243" w:rsidRPr="00BF6564">
              <w:rPr>
                <w:rFonts w:ascii="Garamond" w:eastAsia="Calibri" w:hAnsi="Garamond"/>
                <w:bCs/>
              </w:rPr>
              <w:t xml:space="preserve">, </w:t>
            </w:r>
            <w:r w:rsidR="000A7243" w:rsidRPr="00BF6564">
              <w:rPr>
                <w:rFonts w:ascii="Garamond" w:eastAsia="Calibri" w:hAnsi="Garamond"/>
                <w:bCs/>
                <w:sz w:val="22"/>
                <w:szCs w:val="22"/>
              </w:rPr>
              <w:t xml:space="preserve">saksofon, </w:t>
            </w:r>
            <w:proofErr w:type="spellStart"/>
            <w:r w:rsidR="000A7243" w:rsidRPr="00BF6564">
              <w:rPr>
                <w:rFonts w:ascii="Garamond" w:eastAsia="Calibri" w:hAnsi="Garamond"/>
                <w:bCs/>
                <w:sz w:val="22"/>
                <w:szCs w:val="22"/>
              </w:rPr>
              <w:t>nast</w:t>
            </w:r>
            <w:proofErr w:type="spellEnd"/>
            <w:r w:rsidR="000A7243" w:rsidRPr="00BF6564">
              <w:rPr>
                <w:rFonts w:ascii="Garamond" w:eastAsia="Calibri" w:hAnsi="Garamond"/>
                <w:bCs/>
                <w:sz w:val="22"/>
                <w:szCs w:val="22"/>
              </w:rPr>
              <w:t xml:space="preserve">. </w:t>
            </w:r>
            <w:r w:rsidRPr="00BF6564">
              <w:rPr>
                <w:rFonts w:ascii="Garamond" w:eastAsia="Calibri" w:hAnsi="Garamond"/>
                <w:bCs/>
                <w:sz w:val="22"/>
                <w:szCs w:val="22"/>
              </w:rPr>
              <w:t xml:space="preserve">Patrik </w:t>
            </w:r>
            <w:proofErr w:type="spellStart"/>
            <w:r w:rsidRPr="00BF6564">
              <w:rPr>
                <w:rFonts w:ascii="Garamond" w:eastAsia="Calibri" w:hAnsi="Garamond"/>
                <w:bCs/>
                <w:sz w:val="22"/>
                <w:szCs w:val="22"/>
              </w:rPr>
              <w:t>Prežgaj</w:t>
            </w:r>
            <w:proofErr w:type="spellEnd"/>
            <w:r w:rsidR="000A7243" w:rsidRPr="00BF6564">
              <w:rPr>
                <w:rFonts w:ascii="Garamond" w:eastAsia="Calibri" w:hAnsi="Garamond"/>
                <w:bCs/>
                <w:sz w:val="22"/>
                <w:szCs w:val="22"/>
              </w:rPr>
              <w:t>,</w:t>
            </w:r>
            <w:r w:rsidRPr="00BF6564">
              <w:rPr>
                <w:rFonts w:ascii="Garamond" w:eastAsia="Calibri" w:hAnsi="Garamond"/>
                <w:bCs/>
                <w:sz w:val="22"/>
                <w:szCs w:val="22"/>
              </w:rPr>
              <w:t xml:space="preserve"> mag. </w:t>
            </w:r>
            <w:proofErr w:type="spellStart"/>
            <w:r w:rsidRPr="00BF6564">
              <w:rPr>
                <w:rFonts w:ascii="Garamond" w:eastAsia="Calibri" w:hAnsi="Garamond"/>
                <w:bCs/>
                <w:sz w:val="22"/>
                <w:szCs w:val="22"/>
              </w:rPr>
              <w:t>mus</w:t>
            </w:r>
            <w:proofErr w:type="spellEnd"/>
            <w:r w:rsidRPr="00BF6564">
              <w:rPr>
                <w:rFonts w:ascii="Garamond" w:eastAsia="Calibri" w:hAnsi="Garamond"/>
                <w:bCs/>
                <w:sz w:val="22"/>
                <w:szCs w:val="22"/>
              </w:rPr>
              <w:t>.,</w:t>
            </w:r>
            <w:r w:rsidR="000A7243" w:rsidRPr="00BF6564">
              <w:rPr>
                <w:rFonts w:ascii="Garamond" w:eastAsia="Calibri" w:hAnsi="Garamond"/>
                <w:bCs/>
                <w:sz w:val="22"/>
                <w:szCs w:val="22"/>
              </w:rPr>
              <w:t xml:space="preserve"> </w:t>
            </w:r>
            <w:r w:rsidRPr="00BF6564">
              <w:rPr>
                <w:rFonts w:ascii="Garamond" w:eastAsia="Calibri" w:hAnsi="Garamond"/>
                <w:bCs/>
              </w:rPr>
              <w:t>Muzička Akademija u Zagrebu</w:t>
            </w:r>
          </w:p>
        </w:tc>
      </w:tr>
      <w:tr w:rsidR="00204053" w:rsidRPr="00BF6564" w14:paraId="705855A4" w14:textId="77777777" w:rsidTr="00A80473">
        <w:tc>
          <w:tcPr>
            <w:tcW w:w="10196" w:type="dxa"/>
            <w:shd w:val="clear" w:color="auto" w:fill="auto"/>
          </w:tcPr>
          <w:p w14:paraId="51777F38" w14:textId="329351A0" w:rsidR="00A1406C" w:rsidRPr="00BF6564" w:rsidRDefault="00EE0A70">
            <w:pPr>
              <w:numPr>
                <w:ilvl w:val="0"/>
                <w:numId w:val="23"/>
              </w:numPr>
              <w:spacing w:after="120"/>
              <w:ind w:left="459"/>
              <w:contextualSpacing/>
              <w:jc w:val="both"/>
              <w:rPr>
                <w:rFonts w:ascii="Garamond" w:eastAsia="Calibri" w:hAnsi="Garamond"/>
                <w:b/>
              </w:rPr>
            </w:pPr>
            <w:r w:rsidRPr="00BF6564">
              <w:rPr>
                <w:rFonts w:ascii="Garamond" w:hAnsi="Garamond"/>
                <w:b/>
                <w:bCs/>
              </w:rPr>
              <w:t xml:space="preserve">Glorija </w:t>
            </w:r>
            <w:proofErr w:type="spellStart"/>
            <w:r w:rsidRPr="00BF6564">
              <w:rPr>
                <w:rFonts w:ascii="Garamond" w:hAnsi="Garamond"/>
                <w:b/>
                <w:bCs/>
              </w:rPr>
              <w:t>Pinturić</w:t>
            </w:r>
            <w:proofErr w:type="spellEnd"/>
            <w:r w:rsidRPr="00BF6564">
              <w:rPr>
                <w:rFonts w:ascii="Garamond" w:hAnsi="Garamond"/>
                <w:b/>
                <w:bCs/>
              </w:rPr>
              <w:t xml:space="preserve">, </w:t>
            </w:r>
            <w:r w:rsidRPr="00BF6564">
              <w:rPr>
                <w:rFonts w:ascii="Garamond" w:hAnsi="Garamond"/>
              </w:rPr>
              <w:t xml:space="preserve">klavir, </w:t>
            </w:r>
            <w:proofErr w:type="spellStart"/>
            <w:r w:rsidRPr="00BF6564">
              <w:rPr>
                <w:rFonts w:ascii="Garamond" w:hAnsi="Garamond"/>
              </w:rPr>
              <w:t>nast</w:t>
            </w:r>
            <w:proofErr w:type="spellEnd"/>
            <w:r w:rsidRPr="00BF6564">
              <w:rPr>
                <w:rFonts w:ascii="Garamond" w:hAnsi="Garamond"/>
              </w:rPr>
              <w:t xml:space="preserve">. mr. art. Zrinka Philips, prof. savjetnik, </w:t>
            </w:r>
            <w:r w:rsidRPr="00BF6564">
              <w:rPr>
                <w:rFonts w:ascii="Garamond" w:eastAsia="Calibri" w:hAnsi="Garamond"/>
                <w:bCs/>
              </w:rPr>
              <w:t>Muzička Akademija u Zagrebu</w:t>
            </w:r>
          </w:p>
        </w:tc>
      </w:tr>
      <w:tr w:rsidR="00204053" w:rsidRPr="00BF6564" w14:paraId="61ADDA9D" w14:textId="77777777" w:rsidTr="00A80473">
        <w:tc>
          <w:tcPr>
            <w:tcW w:w="10196" w:type="dxa"/>
            <w:shd w:val="clear" w:color="auto" w:fill="auto"/>
          </w:tcPr>
          <w:p w14:paraId="07DA6DAA" w14:textId="1FBB08FC" w:rsidR="00A1406C" w:rsidRPr="00BF6564" w:rsidRDefault="00100887">
            <w:pPr>
              <w:numPr>
                <w:ilvl w:val="0"/>
                <w:numId w:val="23"/>
              </w:numPr>
              <w:spacing w:after="120"/>
              <w:ind w:left="459"/>
              <w:contextualSpacing/>
              <w:jc w:val="both"/>
              <w:rPr>
                <w:rFonts w:ascii="Garamond" w:eastAsia="Calibri" w:hAnsi="Garamond"/>
                <w:b/>
              </w:rPr>
            </w:pPr>
            <w:r w:rsidRPr="00BF6564">
              <w:rPr>
                <w:rFonts w:ascii="Garamond" w:eastAsia="Calibri" w:hAnsi="Garamond"/>
                <w:b/>
              </w:rPr>
              <w:t xml:space="preserve">Ariana </w:t>
            </w:r>
            <w:proofErr w:type="spellStart"/>
            <w:r w:rsidRPr="00BF6564">
              <w:rPr>
                <w:rFonts w:ascii="Garamond" w:eastAsia="Calibri" w:hAnsi="Garamond"/>
                <w:b/>
              </w:rPr>
              <w:t>Gugec</w:t>
            </w:r>
            <w:proofErr w:type="spellEnd"/>
            <w:r w:rsidR="0067558F" w:rsidRPr="00BF6564">
              <w:rPr>
                <w:rFonts w:ascii="Garamond" w:eastAsia="Calibri" w:hAnsi="Garamond"/>
                <w:b/>
              </w:rPr>
              <w:t xml:space="preserve">, </w:t>
            </w:r>
            <w:r w:rsidR="0067558F" w:rsidRPr="00BF6564">
              <w:rPr>
                <w:rFonts w:ascii="Garamond" w:eastAsia="Calibri" w:hAnsi="Garamond"/>
                <w:bCs/>
              </w:rPr>
              <w:t xml:space="preserve">pjevanje, </w:t>
            </w:r>
            <w:proofErr w:type="spellStart"/>
            <w:r w:rsidR="0067558F" w:rsidRPr="00BF6564">
              <w:rPr>
                <w:rFonts w:ascii="Garamond" w:eastAsia="Calibri" w:hAnsi="Garamond"/>
                <w:bCs/>
              </w:rPr>
              <w:t>nast</w:t>
            </w:r>
            <w:proofErr w:type="spellEnd"/>
            <w:r w:rsidR="0067558F" w:rsidRPr="00BF6564">
              <w:rPr>
                <w:rFonts w:ascii="Garamond" w:eastAsia="Calibri" w:hAnsi="Garamond"/>
                <w:bCs/>
              </w:rPr>
              <w:t xml:space="preserve">. Nataša </w:t>
            </w:r>
            <w:proofErr w:type="spellStart"/>
            <w:r w:rsidR="0067558F" w:rsidRPr="00BF6564">
              <w:rPr>
                <w:rFonts w:ascii="Garamond" w:eastAsia="Calibri" w:hAnsi="Garamond"/>
                <w:bCs/>
              </w:rPr>
              <w:t>Šurina</w:t>
            </w:r>
            <w:proofErr w:type="spellEnd"/>
            <w:r w:rsidR="0067558F" w:rsidRPr="00BF6564">
              <w:rPr>
                <w:rFonts w:ascii="Garamond" w:eastAsia="Calibri" w:hAnsi="Garamond"/>
                <w:bCs/>
              </w:rPr>
              <w:t>, prof. savjetnik, Muzička Akademija u Zagrebu</w:t>
            </w:r>
          </w:p>
        </w:tc>
      </w:tr>
      <w:tr w:rsidR="00204053" w:rsidRPr="00BF6564" w14:paraId="2D7A0074" w14:textId="77777777" w:rsidTr="00A80473">
        <w:tc>
          <w:tcPr>
            <w:tcW w:w="10196" w:type="dxa"/>
            <w:shd w:val="clear" w:color="auto" w:fill="auto"/>
          </w:tcPr>
          <w:p w14:paraId="1EFEBBDE" w14:textId="210BC2C0" w:rsidR="001D48F5" w:rsidRPr="00C62903" w:rsidRDefault="00100887">
            <w:pPr>
              <w:numPr>
                <w:ilvl w:val="0"/>
                <w:numId w:val="23"/>
              </w:numPr>
              <w:spacing w:after="120"/>
              <w:ind w:left="459"/>
              <w:contextualSpacing/>
              <w:jc w:val="both"/>
              <w:rPr>
                <w:rFonts w:ascii="Garamond" w:eastAsia="Calibri" w:hAnsi="Garamond"/>
                <w:b/>
              </w:rPr>
            </w:pPr>
            <w:r w:rsidRPr="00C62903">
              <w:rPr>
                <w:rFonts w:ascii="Garamond" w:hAnsi="Garamond"/>
                <w:b/>
                <w:bCs/>
                <w:sz w:val="22"/>
                <w:szCs w:val="22"/>
              </w:rPr>
              <w:t>Filip Konfic</w:t>
            </w:r>
            <w:r w:rsidR="001D48F5" w:rsidRPr="00C62903">
              <w:rPr>
                <w:rFonts w:ascii="Garamond" w:hAnsi="Garamond"/>
                <w:sz w:val="22"/>
                <w:szCs w:val="22"/>
              </w:rPr>
              <w:t xml:space="preserve">, viola, </w:t>
            </w:r>
            <w:proofErr w:type="spellStart"/>
            <w:r w:rsidR="001D48F5" w:rsidRPr="00C62903">
              <w:rPr>
                <w:rFonts w:ascii="Garamond" w:hAnsi="Garamond"/>
                <w:sz w:val="22"/>
                <w:szCs w:val="22"/>
              </w:rPr>
              <w:t>nast</w:t>
            </w:r>
            <w:proofErr w:type="spellEnd"/>
            <w:r w:rsidR="001D48F5" w:rsidRPr="00C62903">
              <w:rPr>
                <w:rFonts w:ascii="Garamond" w:hAnsi="Garamond"/>
                <w:sz w:val="22"/>
                <w:szCs w:val="22"/>
              </w:rPr>
              <w:t xml:space="preserve">. mr. art. Jasna </w:t>
            </w:r>
            <w:proofErr w:type="spellStart"/>
            <w:r w:rsidR="001D48F5" w:rsidRPr="00C62903">
              <w:rPr>
                <w:rFonts w:ascii="Garamond" w:hAnsi="Garamond"/>
                <w:sz w:val="22"/>
                <w:szCs w:val="22"/>
              </w:rPr>
              <w:t>Simonović</w:t>
            </w:r>
            <w:proofErr w:type="spellEnd"/>
            <w:r w:rsidR="001D48F5" w:rsidRPr="00C62903">
              <w:rPr>
                <w:rFonts w:ascii="Garamond" w:hAnsi="Garamond"/>
                <w:sz w:val="22"/>
                <w:szCs w:val="22"/>
              </w:rPr>
              <w:t xml:space="preserve"> </w:t>
            </w:r>
            <w:proofErr w:type="spellStart"/>
            <w:r w:rsidR="001D48F5" w:rsidRPr="00C62903">
              <w:rPr>
                <w:rFonts w:ascii="Garamond" w:hAnsi="Garamond"/>
                <w:sz w:val="22"/>
                <w:szCs w:val="22"/>
              </w:rPr>
              <w:t>Mrčela</w:t>
            </w:r>
            <w:proofErr w:type="spellEnd"/>
            <w:r w:rsidR="001D48F5" w:rsidRPr="00C62903">
              <w:rPr>
                <w:rFonts w:ascii="Garamond" w:hAnsi="Garamond"/>
                <w:sz w:val="22"/>
                <w:szCs w:val="22"/>
              </w:rPr>
              <w:t xml:space="preserve">, prof. savjetnik, </w:t>
            </w:r>
            <w:r w:rsidR="001D48F5" w:rsidRPr="00C62903">
              <w:rPr>
                <w:rFonts w:ascii="Garamond" w:eastAsia="Calibri" w:hAnsi="Garamond"/>
                <w:bCs/>
                <w:sz w:val="22"/>
                <w:szCs w:val="22"/>
              </w:rPr>
              <w:t>Muzička Akademija u Zagrebu</w:t>
            </w:r>
          </w:p>
        </w:tc>
      </w:tr>
      <w:tr w:rsidR="00C62903" w:rsidRPr="00BF6564" w14:paraId="1BA28601" w14:textId="77777777" w:rsidTr="00A80473">
        <w:tc>
          <w:tcPr>
            <w:tcW w:w="10196" w:type="dxa"/>
            <w:shd w:val="clear" w:color="auto" w:fill="auto"/>
          </w:tcPr>
          <w:p w14:paraId="409E8008" w14:textId="6EDAD699" w:rsidR="00C62903" w:rsidRPr="00C62903" w:rsidRDefault="00C62903">
            <w:pPr>
              <w:numPr>
                <w:ilvl w:val="0"/>
                <w:numId w:val="23"/>
              </w:numPr>
              <w:spacing w:after="120"/>
              <w:ind w:left="459"/>
              <w:contextualSpacing/>
              <w:jc w:val="both"/>
              <w:rPr>
                <w:rFonts w:ascii="Garamond" w:hAnsi="Garamond"/>
                <w:b/>
                <w:bCs/>
                <w:sz w:val="22"/>
                <w:szCs w:val="22"/>
              </w:rPr>
            </w:pPr>
            <w:r w:rsidRPr="00DE370F">
              <w:rPr>
                <w:rFonts w:ascii="Garamond" w:hAnsi="Garamond"/>
                <w:b/>
                <w:bCs/>
              </w:rPr>
              <w:t>Matija Prosine</w:t>
            </w:r>
            <w:r w:rsidR="00DE370F" w:rsidRPr="00DE370F">
              <w:rPr>
                <w:rFonts w:ascii="Garamond" w:hAnsi="Garamond"/>
                <w:b/>
                <w:bCs/>
              </w:rPr>
              <w:t>čki</w:t>
            </w:r>
            <w:r w:rsidR="00DE370F">
              <w:rPr>
                <w:rFonts w:ascii="Garamond" w:hAnsi="Garamond"/>
                <w:b/>
                <w:bCs/>
              </w:rPr>
              <w:t xml:space="preserve">, </w:t>
            </w:r>
            <w:r w:rsidR="00DE370F" w:rsidRPr="00DE370F">
              <w:rPr>
                <w:rFonts w:ascii="Garamond" w:hAnsi="Garamond"/>
              </w:rPr>
              <w:t>saksofon,</w:t>
            </w:r>
            <w:r w:rsidR="00DE370F">
              <w:rPr>
                <w:rFonts w:ascii="Garamond" w:hAnsi="Garamond"/>
                <w:b/>
                <w:bCs/>
              </w:rPr>
              <w:t xml:space="preserve"> </w:t>
            </w:r>
            <w:proofErr w:type="spellStart"/>
            <w:r w:rsidR="003C6875" w:rsidRPr="003C6875">
              <w:rPr>
                <w:rFonts w:ascii="Garamond" w:hAnsi="Garamond"/>
              </w:rPr>
              <w:t>nast</w:t>
            </w:r>
            <w:proofErr w:type="spellEnd"/>
            <w:r w:rsidR="003C6875" w:rsidRPr="003C6875">
              <w:rPr>
                <w:rFonts w:ascii="Garamond" w:hAnsi="Garamond"/>
              </w:rPr>
              <w:t>. Marijan Jakić, prof. Muzička akademija u Gr</w:t>
            </w:r>
            <w:r w:rsidRPr="003C6875">
              <w:rPr>
                <w:rFonts w:ascii="Garamond" w:hAnsi="Garamond"/>
              </w:rPr>
              <w:t>az</w:t>
            </w:r>
            <w:r w:rsidR="003C6875" w:rsidRPr="003C6875">
              <w:rPr>
                <w:rFonts w:ascii="Garamond" w:hAnsi="Garamond"/>
              </w:rPr>
              <w:t>u</w:t>
            </w:r>
          </w:p>
        </w:tc>
      </w:tr>
      <w:tr w:rsidR="003C6875" w:rsidRPr="00BF6564" w14:paraId="50018382" w14:textId="77777777" w:rsidTr="00A80473">
        <w:tc>
          <w:tcPr>
            <w:tcW w:w="10196" w:type="dxa"/>
            <w:shd w:val="clear" w:color="auto" w:fill="auto"/>
          </w:tcPr>
          <w:p w14:paraId="328FC190" w14:textId="48BAC9F8" w:rsidR="003C6875" w:rsidRPr="00DE370F" w:rsidRDefault="003C6875">
            <w:pPr>
              <w:numPr>
                <w:ilvl w:val="0"/>
                <w:numId w:val="23"/>
              </w:numPr>
              <w:spacing w:after="120"/>
              <w:ind w:left="459"/>
              <w:contextualSpacing/>
              <w:jc w:val="both"/>
              <w:rPr>
                <w:rFonts w:ascii="Garamond" w:hAnsi="Garamond"/>
                <w:b/>
                <w:bCs/>
              </w:rPr>
            </w:pPr>
            <w:r w:rsidRPr="0074147C">
              <w:rPr>
                <w:rFonts w:ascii="Garamond" w:hAnsi="Garamond"/>
                <w:b/>
                <w:bCs/>
              </w:rPr>
              <w:t xml:space="preserve">Dario </w:t>
            </w:r>
            <w:proofErr w:type="spellStart"/>
            <w:r w:rsidRPr="0074147C">
              <w:rPr>
                <w:rFonts w:ascii="Garamond" w:hAnsi="Garamond"/>
                <w:b/>
                <w:bCs/>
              </w:rPr>
              <w:t>Šragalj</w:t>
            </w:r>
            <w:proofErr w:type="spellEnd"/>
            <w:r w:rsidRPr="0074147C">
              <w:rPr>
                <w:rFonts w:ascii="Garamond" w:hAnsi="Garamond"/>
                <w:b/>
                <w:bCs/>
              </w:rPr>
              <w:t>,</w:t>
            </w:r>
            <w:r>
              <w:rPr>
                <w:rFonts w:ascii="Garamond" w:hAnsi="Garamond"/>
                <w:b/>
                <w:bCs/>
              </w:rPr>
              <w:t xml:space="preserve"> </w:t>
            </w:r>
            <w:r>
              <w:rPr>
                <w:rFonts w:ascii="Garamond" w:hAnsi="Garamond"/>
              </w:rPr>
              <w:t>gitara, Branko Pralica, prof.</w:t>
            </w:r>
            <w:r w:rsidR="00E637AF">
              <w:rPr>
                <w:rFonts w:ascii="Garamond" w:hAnsi="Garamond"/>
              </w:rPr>
              <w:t xml:space="preserve">, Akademija </w:t>
            </w:r>
            <w:proofErr w:type="spellStart"/>
            <w:r>
              <w:rPr>
                <w:rFonts w:ascii="Garamond" w:hAnsi="Garamond"/>
              </w:rPr>
              <w:t>Mozarteum</w:t>
            </w:r>
            <w:proofErr w:type="spellEnd"/>
            <w:r>
              <w:rPr>
                <w:rFonts w:ascii="Garamond" w:hAnsi="Garamond"/>
              </w:rPr>
              <w:t xml:space="preserve"> u Innsbrucku</w:t>
            </w:r>
          </w:p>
        </w:tc>
      </w:tr>
      <w:bookmarkEnd w:id="178"/>
    </w:tbl>
    <w:p w14:paraId="633DB295" w14:textId="19321DC3" w:rsidR="005364F7" w:rsidRPr="00BF6564" w:rsidRDefault="005364F7">
      <w:pPr>
        <w:rPr>
          <w:rFonts w:ascii="Garamond" w:hAnsi="Garamond"/>
          <w:b/>
          <w:color w:val="FF0000"/>
        </w:rPr>
      </w:pPr>
    </w:p>
    <w:p w14:paraId="00B2D556" w14:textId="77777777" w:rsidR="00C700EF" w:rsidRPr="00BF6564" w:rsidRDefault="00C700EF" w:rsidP="00C700EF">
      <w:pPr>
        <w:spacing w:after="60"/>
        <w:jc w:val="both"/>
        <w:rPr>
          <w:rFonts w:ascii="Garamond" w:hAnsi="Garamond"/>
          <w:b/>
          <w:u w:val="single"/>
        </w:rPr>
      </w:pPr>
      <w:r w:rsidRPr="00BF6564">
        <w:rPr>
          <w:rFonts w:ascii="Garamond" w:hAnsi="Garamond"/>
          <w:b/>
          <w:u w:val="single"/>
        </w:rPr>
        <w:t xml:space="preserve">Studij na drugim fakultetima: </w:t>
      </w:r>
    </w:p>
    <w:tbl>
      <w:tblPr>
        <w:tblW w:w="0" w:type="auto"/>
        <w:tblLook w:val="01E0" w:firstRow="1" w:lastRow="1" w:firstColumn="1" w:lastColumn="1" w:noHBand="0" w:noVBand="0"/>
      </w:tblPr>
      <w:tblGrid>
        <w:gridCol w:w="10196"/>
      </w:tblGrid>
      <w:tr w:rsidR="00204053" w:rsidRPr="00BF6564" w14:paraId="3E4560CF" w14:textId="77777777" w:rsidTr="00A80473">
        <w:tc>
          <w:tcPr>
            <w:tcW w:w="10196" w:type="dxa"/>
            <w:shd w:val="clear" w:color="auto" w:fill="auto"/>
          </w:tcPr>
          <w:p w14:paraId="67AEF6F7" w14:textId="46388B46" w:rsidR="00C700EF" w:rsidRPr="00BF6564" w:rsidRDefault="004832BB">
            <w:pPr>
              <w:numPr>
                <w:ilvl w:val="0"/>
                <w:numId w:val="23"/>
              </w:numPr>
              <w:spacing w:after="120"/>
              <w:ind w:left="459"/>
              <w:contextualSpacing/>
              <w:rPr>
                <w:rFonts w:ascii="Garamond" w:eastAsia="Calibri" w:hAnsi="Garamond"/>
                <w:bCs/>
              </w:rPr>
            </w:pPr>
            <w:r w:rsidRPr="00BF6564">
              <w:rPr>
                <w:rFonts w:ascii="Garamond" w:eastAsia="Calibri" w:hAnsi="Garamond"/>
                <w:b/>
              </w:rPr>
              <w:t xml:space="preserve">Barbara </w:t>
            </w:r>
            <w:proofErr w:type="spellStart"/>
            <w:r w:rsidRPr="00BF6564">
              <w:rPr>
                <w:rFonts w:ascii="Garamond" w:eastAsia="Calibri" w:hAnsi="Garamond"/>
                <w:b/>
              </w:rPr>
              <w:t>Mandušić</w:t>
            </w:r>
            <w:proofErr w:type="spellEnd"/>
            <w:r w:rsidRPr="00BF6564">
              <w:rPr>
                <w:rFonts w:ascii="Garamond" w:eastAsia="Calibri" w:hAnsi="Garamond"/>
                <w:bCs/>
              </w:rPr>
              <w:t xml:space="preserve">, oboa, </w:t>
            </w:r>
            <w:proofErr w:type="spellStart"/>
            <w:r w:rsidRPr="00BF6564">
              <w:rPr>
                <w:rFonts w:ascii="Garamond" w:eastAsia="Calibri" w:hAnsi="Garamond"/>
                <w:bCs/>
              </w:rPr>
              <w:t>nast</w:t>
            </w:r>
            <w:proofErr w:type="spellEnd"/>
            <w:r w:rsidRPr="00BF6564">
              <w:rPr>
                <w:rFonts w:ascii="Garamond" w:eastAsia="Calibri" w:hAnsi="Garamond"/>
                <w:bCs/>
              </w:rPr>
              <w:t xml:space="preserve">. Dora Draclin, mag. </w:t>
            </w:r>
            <w:proofErr w:type="spellStart"/>
            <w:r w:rsidRPr="00BF6564">
              <w:rPr>
                <w:rFonts w:ascii="Garamond" w:eastAsia="Calibri" w:hAnsi="Garamond"/>
                <w:bCs/>
              </w:rPr>
              <w:t>mus</w:t>
            </w:r>
            <w:proofErr w:type="spellEnd"/>
            <w:r w:rsidRPr="00BF6564">
              <w:rPr>
                <w:rFonts w:ascii="Garamond" w:eastAsia="Calibri" w:hAnsi="Garamond"/>
                <w:bCs/>
              </w:rPr>
              <w:t>., Filozofski fakultet u Zagrebu</w:t>
            </w:r>
          </w:p>
        </w:tc>
      </w:tr>
      <w:tr w:rsidR="00204053" w:rsidRPr="00BF6564" w14:paraId="3B847C61" w14:textId="77777777" w:rsidTr="00A80473">
        <w:tc>
          <w:tcPr>
            <w:tcW w:w="10196" w:type="dxa"/>
            <w:shd w:val="clear" w:color="auto" w:fill="auto"/>
          </w:tcPr>
          <w:p w14:paraId="069FCCE7" w14:textId="55A8CE03" w:rsidR="00A1406C" w:rsidRPr="00BF6564" w:rsidRDefault="00EE0A70">
            <w:pPr>
              <w:numPr>
                <w:ilvl w:val="0"/>
                <w:numId w:val="23"/>
              </w:numPr>
              <w:spacing w:after="120"/>
              <w:ind w:left="459"/>
              <w:contextualSpacing/>
              <w:jc w:val="both"/>
              <w:rPr>
                <w:rFonts w:ascii="Garamond" w:eastAsia="Calibri" w:hAnsi="Garamond"/>
                <w:bCs/>
              </w:rPr>
            </w:pPr>
            <w:r w:rsidRPr="00BF6564">
              <w:rPr>
                <w:rFonts w:ascii="Garamond" w:eastAsia="Calibri" w:hAnsi="Garamond"/>
                <w:b/>
              </w:rPr>
              <w:t xml:space="preserve">Antonija Balija, </w:t>
            </w:r>
            <w:r w:rsidRPr="00BF6564">
              <w:rPr>
                <w:rFonts w:ascii="Garamond" w:eastAsia="Calibri" w:hAnsi="Garamond"/>
                <w:bCs/>
              </w:rPr>
              <w:t xml:space="preserve">violina, </w:t>
            </w:r>
            <w:proofErr w:type="spellStart"/>
            <w:r w:rsidRPr="00BF6564">
              <w:rPr>
                <w:rFonts w:ascii="Garamond" w:eastAsia="Calibri" w:hAnsi="Garamond"/>
                <w:bCs/>
              </w:rPr>
              <w:t>nast</w:t>
            </w:r>
            <w:proofErr w:type="spellEnd"/>
            <w:r w:rsidRPr="00BF6564">
              <w:rPr>
                <w:rFonts w:ascii="Garamond" w:eastAsia="Calibri" w:hAnsi="Garamond"/>
                <w:bCs/>
              </w:rPr>
              <w:t xml:space="preserve">. Ina </w:t>
            </w:r>
            <w:proofErr w:type="spellStart"/>
            <w:r w:rsidRPr="00BF6564">
              <w:rPr>
                <w:rFonts w:ascii="Garamond" w:eastAsia="Calibri" w:hAnsi="Garamond"/>
                <w:bCs/>
              </w:rPr>
              <w:t>Vagroš</w:t>
            </w:r>
            <w:proofErr w:type="spellEnd"/>
            <w:r w:rsidRPr="00BF6564">
              <w:rPr>
                <w:rFonts w:ascii="Garamond" w:eastAsia="Calibri" w:hAnsi="Garamond"/>
                <w:bCs/>
              </w:rPr>
              <w:t>, prof. savjetnik, FOI u Zagrebu</w:t>
            </w:r>
          </w:p>
        </w:tc>
      </w:tr>
      <w:tr w:rsidR="00204053" w:rsidRPr="00BF6564" w14:paraId="0764C9A1" w14:textId="77777777" w:rsidTr="00A80473">
        <w:tc>
          <w:tcPr>
            <w:tcW w:w="10196" w:type="dxa"/>
            <w:shd w:val="clear" w:color="auto" w:fill="auto"/>
          </w:tcPr>
          <w:p w14:paraId="1CAF2D2D" w14:textId="4DAAE100" w:rsidR="00AE2B73" w:rsidRPr="00BF6564" w:rsidRDefault="004832BB">
            <w:pPr>
              <w:numPr>
                <w:ilvl w:val="0"/>
                <w:numId w:val="23"/>
              </w:numPr>
              <w:spacing w:after="120"/>
              <w:ind w:left="459"/>
              <w:contextualSpacing/>
              <w:jc w:val="both"/>
              <w:rPr>
                <w:rFonts w:ascii="Garamond" w:eastAsia="Calibri" w:hAnsi="Garamond"/>
                <w:b/>
              </w:rPr>
            </w:pPr>
            <w:r w:rsidRPr="00BF6564">
              <w:rPr>
                <w:rFonts w:ascii="Garamond" w:eastAsia="Calibri" w:hAnsi="Garamond"/>
                <w:b/>
              </w:rPr>
              <w:t xml:space="preserve">Luka </w:t>
            </w:r>
            <w:proofErr w:type="spellStart"/>
            <w:r w:rsidRPr="00BF6564">
              <w:rPr>
                <w:rFonts w:ascii="Garamond" w:eastAsia="Calibri" w:hAnsi="Garamond"/>
                <w:b/>
              </w:rPr>
              <w:t>Brezović</w:t>
            </w:r>
            <w:proofErr w:type="spellEnd"/>
            <w:r w:rsidRPr="00BF6564">
              <w:rPr>
                <w:rFonts w:ascii="Garamond" w:eastAsia="Calibri" w:hAnsi="Garamond"/>
                <w:bCs/>
              </w:rPr>
              <w:t xml:space="preserve">, saksofon, </w:t>
            </w:r>
            <w:proofErr w:type="spellStart"/>
            <w:r w:rsidRPr="00BF6564">
              <w:rPr>
                <w:rFonts w:ascii="Garamond" w:eastAsia="Calibri" w:hAnsi="Garamond"/>
                <w:bCs/>
              </w:rPr>
              <w:t>nast</w:t>
            </w:r>
            <w:proofErr w:type="spellEnd"/>
            <w:r w:rsidRPr="00BF6564">
              <w:rPr>
                <w:rFonts w:ascii="Garamond" w:eastAsia="Calibri" w:hAnsi="Garamond"/>
                <w:bCs/>
              </w:rPr>
              <w:t xml:space="preserve">. Patrik </w:t>
            </w:r>
            <w:proofErr w:type="spellStart"/>
            <w:r w:rsidRPr="00BF6564">
              <w:rPr>
                <w:rFonts w:ascii="Garamond" w:eastAsia="Calibri" w:hAnsi="Garamond"/>
                <w:bCs/>
              </w:rPr>
              <w:t>Prežgaj</w:t>
            </w:r>
            <w:proofErr w:type="spellEnd"/>
            <w:r w:rsidRPr="00BF6564">
              <w:rPr>
                <w:rFonts w:ascii="Garamond" w:eastAsia="Calibri" w:hAnsi="Garamond"/>
                <w:bCs/>
              </w:rPr>
              <w:t xml:space="preserve">, mag. </w:t>
            </w:r>
            <w:proofErr w:type="spellStart"/>
            <w:r w:rsidRPr="00BF6564">
              <w:rPr>
                <w:rFonts w:ascii="Garamond" w:eastAsia="Calibri" w:hAnsi="Garamond"/>
                <w:bCs/>
              </w:rPr>
              <w:t>mus</w:t>
            </w:r>
            <w:proofErr w:type="spellEnd"/>
            <w:r w:rsidRPr="00BF6564">
              <w:rPr>
                <w:rFonts w:ascii="Garamond" w:eastAsia="Calibri" w:hAnsi="Garamond"/>
                <w:bCs/>
              </w:rPr>
              <w:t>.,  F</w:t>
            </w:r>
            <w:r w:rsidR="00DC3F1F" w:rsidRPr="00BF6564">
              <w:rPr>
                <w:rFonts w:ascii="Garamond" w:eastAsia="Calibri" w:hAnsi="Garamond"/>
                <w:bCs/>
              </w:rPr>
              <w:t>ER u Zagrebu</w:t>
            </w:r>
          </w:p>
        </w:tc>
      </w:tr>
      <w:tr w:rsidR="00204053" w:rsidRPr="00BF6564" w14:paraId="0E55C5E0" w14:textId="77777777" w:rsidTr="00A80473">
        <w:tc>
          <w:tcPr>
            <w:tcW w:w="10196" w:type="dxa"/>
            <w:shd w:val="clear" w:color="auto" w:fill="auto"/>
          </w:tcPr>
          <w:p w14:paraId="46D5ACDF" w14:textId="59E98E5F" w:rsidR="00A1406C" w:rsidRPr="00333408" w:rsidRDefault="00DC3F1F">
            <w:pPr>
              <w:numPr>
                <w:ilvl w:val="0"/>
                <w:numId w:val="23"/>
              </w:numPr>
              <w:spacing w:after="120"/>
              <w:ind w:left="459"/>
              <w:contextualSpacing/>
              <w:jc w:val="both"/>
              <w:rPr>
                <w:rFonts w:ascii="Garamond" w:eastAsia="Calibri" w:hAnsi="Garamond"/>
                <w:bCs/>
              </w:rPr>
            </w:pPr>
            <w:r w:rsidRPr="00333408">
              <w:rPr>
                <w:rFonts w:ascii="Garamond" w:eastAsia="Calibri" w:hAnsi="Garamond"/>
                <w:b/>
              </w:rPr>
              <w:t xml:space="preserve">Lara Ivanović, </w:t>
            </w:r>
            <w:r w:rsidRPr="00333408">
              <w:rPr>
                <w:rFonts w:ascii="Garamond" w:eastAsia="Calibri" w:hAnsi="Garamond"/>
                <w:bCs/>
              </w:rPr>
              <w:t xml:space="preserve">TO, </w:t>
            </w:r>
            <w:proofErr w:type="spellStart"/>
            <w:r w:rsidR="00E637AF" w:rsidRPr="00333408">
              <w:rPr>
                <w:rFonts w:ascii="Garamond" w:eastAsia="Calibri" w:hAnsi="Garamond"/>
                <w:bCs/>
              </w:rPr>
              <w:t>nast</w:t>
            </w:r>
            <w:proofErr w:type="spellEnd"/>
            <w:r w:rsidR="00E637AF" w:rsidRPr="00333408">
              <w:rPr>
                <w:rFonts w:ascii="Garamond" w:eastAsia="Calibri" w:hAnsi="Garamond"/>
                <w:bCs/>
              </w:rPr>
              <w:t xml:space="preserve">. Davor Zanoški, prof. </w:t>
            </w:r>
            <w:proofErr w:type="spellStart"/>
            <w:r w:rsidR="00E637AF" w:rsidRPr="00333408">
              <w:rPr>
                <w:rFonts w:ascii="Garamond" w:eastAsia="Calibri" w:hAnsi="Garamond"/>
                <w:bCs/>
              </w:rPr>
              <w:t>teo.gl.pred</w:t>
            </w:r>
            <w:proofErr w:type="spellEnd"/>
            <w:r w:rsidR="00E637AF" w:rsidRPr="00333408">
              <w:rPr>
                <w:rFonts w:ascii="Garamond" w:eastAsia="Calibri" w:hAnsi="Garamond"/>
                <w:bCs/>
              </w:rPr>
              <w:t xml:space="preserve">., mentor, </w:t>
            </w:r>
            <w:r w:rsidRPr="00333408">
              <w:rPr>
                <w:rFonts w:ascii="Garamond" w:eastAsia="Calibri" w:hAnsi="Garamond"/>
                <w:bCs/>
              </w:rPr>
              <w:t>Sveučilište VERN</w:t>
            </w:r>
          </w:p>
        </w:tc>
      </w:tr>
      <w:tr w:rsidR="00204053" w:rsidRPr="00BF6564" w14:paraId="679DA0B6" w14:textId="77777777" w:rsidTr="00A80473">
        <w:tc>
          <w:tcPr>
            <w:tcW w:w="10196" w:type="dxa"/>
            <w:shd w:val="clear" w:color="auto" w:fill="auto"/>
          </w:tcPr>
          <w:p w14:paraId="0B94D435" w14:textId="68C87CC2" w:rsidR="00A1406C" w:rsidRPr="00333408" w:rsidRDefault="00DC3F1F">
            <w:pPr>
              <w:numPr>
                <w:ilvl w:val="0"/>
                <w:numId w:val="23"/>
              </w:numPr>
              <w:spacing w:after="120"/>
              <w:ind w:left="459"/>
              <w:contextualSpacing/>
              <w:rPr>
                <w:rFonts w:ascii="Garamond" w:eastAsia="Calibri" w:hAnsi="Garamond"/>
                <w:b/>
              </w:rPr>
            </w:pPr>
            <w:r w:rsidRPr="00333408">
              <w:rPr>
                <w:rFonts w:ascii="Garamond" w:eastAsia="Calibri" w:hAnsi="Garamond"/>
                <w:b/>
              </w:rPr>
              <w:t xml:space="preserve">Filip Kadić, </w:t>
            </w:r>
            <w:r w:rsidRPr="00333408">
              <w:rPr>
                <w:rFonts w:ascii="Garamond" w:eastAsia="Calibri" w:hAnsi="Garamond"/>
                <w:bCs/>
              </w:rPr>
              <w:t>TO,</w:t>
            </w:r>
            <w:r w:rsidR="00E637AF" w:rsidRPr="00333408">
              <w:rPr>
                <w:rFonts w:ascii="Garamond" w:eastAsia="Calibri" w:hAnsi="Garamond"/>
                <w:bCs/>
              </w:rPr>
              <w:t xml:space="preserve"> </w:t>
            </w:r>
            <w:r w:rsidRPr="00333408">
              <w:rPr>
                <w:rFonts w:ascii="Garamond" w:eastAsia="Calibri" w:hAnsi="Garamond"/>
                <w:bCs/>
              </w:rPr>
              <w:t xml:space="preserve"> </w:t>
            </w:r>
            <w:proofErr w:type="spellStart"/>
            <w:r w:rsidR="00E637AF" w:rsidRPr="00333408">
              <w:rPr>
                <w:rFonts w:ascii="Garamond" w:eastAsia="Calibri" w:hAnsi="Garamond"/>
                <w:bCs/>
              </w:rPr>
              <w:t>nast</w:t>
            </w:r>
            <w:proofErr w:type="spellEnd"/>
            <w:r w:rsidR="00E637AF" w:rsidRPr="00333408">
              <w:rPr>
                <w:rFonts w:ascii="Garamond" w:eastAsia="Calibri" w:hAnsi="Garamond"/>
                <w:bCs/>
              </w:rPr>
              <w:t xml:space="preserve">. Davor Zanoški, prof. </w:t>
            </w:r>
            <w:proofErr w:type="spellStart"/>
            <w:r w:rsidR="00E637AF" w:rsidRPr="00333408">
              <w:rPr>
                <w:rFonts w:ascii="Garamond" w:eastAsia="Calibri" w:hAnsi="Garamond"/>
                <w:bCs/>
              </w:rPr>
              <w:t>teo.gl.pred</w:t>
            </w:r>
            <w:proofErr w:type="spellEnd"/>
            <w:r w:rsidR="00E637AF" w:rsidRPr="00333408">
              <w:rPr>
                <w:rFonts w:ascii="Garamond" w:eastAsia="Calibri" w:hAnsi="Garamond"/>
                <w:bCs/>
              </w:rPr>
              <w:t xml:space="preserve">., mentor, </w:t>
            </w:r>
            <w:r w:rsidRPr="00333408">
              <w:rPr>
                <w:rFonts w:ascii="Garamond" w:eastAsia="Calibri" w:hAnsi="Garamond"/>
                <w:bCs/>
              </w:rPr>
              <w:t>PMF u Zagrebu</w:t>
            </w:r>
          </w:p>
        </w:tc>
      </w:tr>
      <w:tr w:rsidR="00204053" w:rsidRPr="00BF6564" w14:paraId="0946D467" w14:textId="77777777" w:rsidTr="00A80473">
        <w:tc>
          <w:tcPr>
            <w:tcW w:w="10196" w:type="dxa"/>
            <w:shd w:val="clear" w:color="auto" w:fill="auto"/>
          </w:tcPr>
          <w:p w14:paraId="252B4D72" w14:textId="1A81CB0F" w:rsidR="00A1406C" w:rsidRPr="00390C16" w:rsidRDefault="00100887">
            <w:pPr>
              <w:numPr>
                <w:ilvl w:val="0"/>
                <w:numId w:val="23"/>
              </w:numPr>
              <w:spacing w:after="120"/>
              <w:ind w:left="459"/>
              <w:contextualSpacing/>
              <w:rPr>
                <w:rFonts w:ascii="Garamond" w:eastAsia="Calibri" w:hAnsi="Garamond"/>
                <w:b/>
                <w:bCs/>
              </w:rPr>
            </w:pPr>
            <w:r w:rsidRPr="00390C16">
              <w:rPr>
                <w:rFonts w:ascii="Garamond" w:eastAsia="Calibri" w:hAnsi="Garamond"/>
                <w:b/>
                <w:bCs/>
              </w:rPr>
              <w:t xml:space="preserve">Anika </w:t>
            </w:r>
            <w:proofErr w:type="spellStart"/>
            <w:r w:rsidRPr="00390C16">
              <w:rPr>
                <w:rFonts w:ascii="Garamond" w:eastAsia="Calibri" w:hAnsi="Garamond"/>
                <w:b/>
                <w:bCs/>
              </w:rPr>
              <w:t>Šilić</w:t>
            </w:r>
            <w:proofErr w:type="spellEnd"/>
            <w:r w:rsidRPr="00390C16">
              <w:rPr>
                <w:rFonts w:ascii="Garamond" w:eastAsia="Calibri" w:hAnsi="Garamond"/>
                <w:b/>
                <w:bCs/>
              </w:rPr>
              <w:t xml:space="preserve">, </w:t>
            </w:r>
            <w:r w:rsidRPr="00390C16">
              <w:rPr>
                <w:rFonts w:ascii="Garamond" w:eastAsia="Calibri" w:hAnsi="Garamond"/>
              </w:rPr>
              <w:t xml:space="preserve">violina, </w:t>
            </w:r>
            <w:proofErr w:type="spellStart"/>
            <w:r w:rsidR="00E637AF" w:rsidRPr="00390C16">
              <w:rPr>
                <w:rFonts w:ascii="Garamond" w:eastAsia="Calibri" w:hAnsi="Garamond"/>
                <w:bCs/>
              </w:rPr>
              <w:t>nast</w:t>
            </w:r>
            <w:proofErr w:type="spellEnd"/>
            <w:r w:rsidR="00E637AF" w:rsidRPr="00390C16">
              <w:rPr>
                <w:rFonts w:ascii="Garamond" w:eastAsia="Calibri" w:hAnsi="Garamond"/>
                <w:bCs/>
              </w:rPr>
              <w:t xml:space="preserve">. </w:t>
            </w:r>
            <w:r w:rsidR="00333408" w:rsidRPr="00390C16">
              <w:rPr>
                <w:rFonts w:ascii="Garamond" w:eastAsia="Calibri" w:hAnsi="Garamond"/>
                <w:bCs/>
              </w:rPr>
              <w:t>Jelena Žužak</w:t>
            </w:r>
            <w:r w:rsidR="00E637AF" w:rsidRPr="00390C16">
              <w:rPr>
                <w:rFonts w:ascii="Garamond" w:eastAsia="Calibri" w:hAnsi="Garamond"/>
                <w:bCs/>
              </w:rPr>
              <w:t xml:space="preserve">, prof. </w:t>
            </w:r>
            <w:r w:rsidRPr="00390C16">
              <w:rPr>
                <w:rFonts w:ascii="Garamond" w:eastAsia="Calibri" w:hAnsi="Garamond"/>
              </w:rPr>
              <w:t>molekularnu biologiju na PMF-u.</w:t>
            </w:r>
          </w:p>
        </w:tc>
      </w:tr>
      <w:tr w:rsidR="00DE370F" w:rsidRPr="00BF6564" w14:paraId="0BCE8072" w14:textId="77777777" w:rsidTr="00A80473">
        <w:tc>
          <w:tcPr>
            <w:tcW w:w="10196" w:type="dxa"/>
            <w:shd w:val="clear" w:color="auto" w:fill="auto"/>
          </w:tcPr>
          <w:p w14:paraId="0C148F6A" w14:textId="0CB77208" w:rsidR="00DE370F" w:rsidRPr="00390C16" w:rsidRDefault="00DE370F">
            <w:pPr>
              <w:numPr>
                <w:ilvl w:val="0"/>
                <w:numId w:val="23"/>
              </w:numPr>
              <w:spacing w:after="120"/>
              <w:ind w:left="459"/>
              <w:contextualSpacing/>
              <w:rPr>
                <w:rFonts w:ascii="Garamond" w:eastAsia="Calibri" w:hAnsi="Garamond"/>
                <w:b/>
                <w:bCs/>
              </w:rPr>
            </w:pPr>
            <w:r w:rsidRPr="00390C16">
              <w:rPr>
                <w:rFonts w:ascii="Garamond" w:eastAsia="Calibri" w:hAnsi="Garamond"/>
                <w:b/>
                <w:bCs/>
              </w:rPr>
              <w:t xml:space="preserve">Karla Barković, </w:t>
            </w:r>
            <w:r w:rsidRPr="00390C16">
              <w:rPr>
                <w:rFonts w:ascii="Garamond" w:eastAsia="Calibri" w:hAnsi="Garamond"/>
              </w:rPr>
              <w:t>gitara,</w:t>
            </w:r>
            <w:r w:rsidR="00E637AF" w:rsidRPr="00390C16">
              <w:rPr>
                <w:rFonts w:ascii="Garamond" w:eastAsia="Calibri" w:hAnsi="Garamond"/>
              </w:rPr>
              <w:t xml:space="preserve"> </w:t>
            </w:r>
            <w:r w:rsidRPr="00390C16">
              <w:rPr>
                <w:rFonts w:ascii="Garamond" w:eastAsia="Calibri" w:hAnsi="Garamond"/>
              </w:rPr>
              <w:t xml:space="preserve"> </w:t>
            </w:r>
            <w:proofErr w:type="spellStart"/>
            <w:r w:rsidR="00E637AF" w:rsidRPr="00390C16">
              <w:rPr>
                <w:rFonts w:ascii="Garamond" w:eastAsia="Calibri" w:hAnsi="Garamond"/>
                <w:bCs/>
              </w:rPr>
              <w:t>nast</w:t>
            </w:r>
            <w:proofErr w:type="spellEnd"/>
            <w:r w:rsidR="00E637AF" w:rsidRPr="00390C16">
              <w:rPr>
                <w:rFonts w:ascii="Garamond" w:eastAsia="Calibri" w:hAnsi="Garamond"/>
                <w:bCs/>
              </w:rPr>
              <w:t>. Da</w:t>
            </w:r>
            <w:r w:rsidR="00333408" w:rsidRPr="00390C16">
              <w:rPr>
                <w:rFonts w:ascii="Garamond" w:eastAsia="Calibri" w:hAnsi="Garamond"/>
                <w:bCs/>
              </w:rPr>
              <w:t xml:space="preserve">nko Jukić, prof. </w:t>
            </w:r>
            <w:r w:rsidR="00E637AF" w:rsidRPr="00390C16">
              <w:rPr>
                <w:rFonts w:ascii="Garamond" w:eastAsia="Calibri" w:hAnsi="Garamond"/>
                <w:bCs/>
              </w:rPr>
              <w:t xml:space="preserve">mentor, </w:t>
            </w:r>
            <w:r w:rsidRPr="00390C16">
              <w:rPr>
                <w:rFonts w:ascii="Garamond" w:eastAsia="Calibri" w:hAnsi="Garamond"/>
              </w:rPr>
              <w:t>FER u Zagrebu</w:t>
            </w:r>
          </w:p>
        </w:tc>
      </w:tr>
      <w:tr w:rsidR="0074147C" w:rsidRPr="00BF6564" w14:paraId="235CFE49" w14:textId="77777777" w:rsidTr="00A80473">
        <w:tc>
          <w:tcPr>
            <w:tcW w:w="10196" w:type="dxa"/>
            <w:shd w:val="clear" w:color="auto" w:fill="auto"/>
          </w:tcPr>
          <w:p w14:paraId="363ED422" w14:textId="406D3296" w:rsidR="0074147C" w:rsidRPr="00333408" w:rsidRDefault="0074147C">
            <w:pPr>
              <w:numPr>
                <w:ilvl w:val="0"/>
                <w:numId w:val="23"/>
              </w:numPr>
              <w:spacing w:after="120"/>
              <w:ind w:left="459"/>
              <w:contextualSpacing/>
              <w:rPr>
                <w:rFonts w:ascii="Garamond" w:eastAsia="Calibri" w:hAnsi="Garamond"/>
                <w:b/>
                <w:bCs/>
              </w:rPr>
            </w:pPr>
            <w:r w:rsidRPr="00333408">
              <w:rPr>
                <w:rFonts w:ascii="Garamond" w:eastAsia="Calibri" w:hAnsi="Garamond"/>
                <w:b/>
                <w:bCs/>
              </w:rPr>
              <w:t>Vlahović Gabrijela</w:t>
            </w:r>
            <w:r w:rsidR="003C6875" w:rsidRPr="00333408">
              <w:rPr>
                <w:rFonts w:ascii="Garamond" w:eastAsia="Calibri" w:hAnsi="Garamond"/>
                <w:b/>
                <w:bCs/>
              </w:rPr>
              <w:t xml:space="preserve">, </w:t>
            </w:r>
            <w:r w:rsidR="003C6875" w:rsidRPr="00333408">
              <w:rPr>
                <w:rFonts w:ascii="Garamond" w:eastAsia="Calibri" w:hAnsi="Garamond"/>
              </w:rPr>
              <w:t xml:space="preserve">oboa, Dora Draclin, mag. </w:t>
            </w:r>
            <w:proofErr w:type="spellStart"/>
            <w:r w:rsidR="003C6875" w:rsidRPr="00333408">
              <w:rPr>
                <w:rFonts w:ascii="Garamond" w:eastAsia="Calibri" w:hAnsi="Garamond"/>
              </w:rPr>
              <w:t>mus</w:t>
            </w:r>
            <w:proofErr w:type="spellEnd"/>
            <w:r w:rsidR="003C6875" w:rsidRPr="00333408">
              <w:rPr>
                <w:rFonts w:ascii="Garamond" w:eastAsia="Calibri" w:hAnsi="Garamond"/>
              </w:rPr>
              <w:t>.,</w:t>
            </w:r>
            <w:r w:rsidRPr="00333408">
              <w:rPr>
                <w:rFonts w:ascii="Garamond" w:eastAsia="Calibri" w:hAnsi="Garamond"/>
                <w:b/>
                <w:bCs/>
              </w:rPr>
              <w:t xml:space="preserve">  </w:t>
            </w:r>
            <w:r w:rsidRPr="00333408">
              <w:rPr>
                <w:rFonts w:ascii="Garamond" w:eastAsia="Calibri" w:hAnsi="Garamond"/>
              </w:rPr>
              <w:t>FSB</w:t>
            </w:r>
            <w:r w:rsidR="003C6875" w:rsidRPr="00333408">
              <w:rPr>
                <w:rFonts w:ascii="Garamond" w:eastAsia="Calibri" w:hAnsi="Garamond"/>
              </w:rPr>
              <w:t xml:space="preserve"> u Zagrebu</w:t>
            </w:r>
          </w:p>
        </w:tc>
      </w:tr>
    </w:tbl>
    <w:p w14:paraId="73E8755D" w14:textId="77777777" w:rsidR="00D22DC1" w:rsidRPr="00BF6564" w:rsidRDefault="00D22DC1" w:rsidP="008378B0">
      <w:pPr>
        <w:jc w:val="both"/>
        <w:rPr>
          <w:rFonts w:ascii="Garamond" w:hAnsi="Garamond"/>
          <w:b/>
          <w:color w:val="FF0000"/>
        </w:rPr>
      </w:pPr>
    </w:p>
    <w:p w14:paraId="3032EF44" w14:textId="77777777" w:rsidR="00C700EF" w:rsidRPr="00BF6564" w:rsidRDefault="00C700EF" w:rsidP="00C700EF">
      <w:pPr>
        <w:spacing w:after="60"/>
        <w:jc w:val="both"/>
        <w:rPr>
          <w:rFonts w:ascii="Garamond" w:hAnsi="Garamond"/>
          <w:b/>
          <w:u w:val="single"/>
        </w:rPr>
      </w:pPr>
      <w:r w:rsidRPr="00BF6564">
        <w:rPr>
          <w:rFonts w:ascii="Garamond" w:hAnsi="Garamond"/>
          <w:b/>
          <w:u w:val="single"/>
        </w:rPr>
        <w:t>Završili stručne sadržaje (glazbene predmete), još su učenici općeobrazovnih sadržaja u</w:t>
      </w:r>
      <w:r w:rsidRPr="00BF6564">
        <w:rPr>
          <w:rFonts w:ascii="Garamond" w:hAnsi="Garamond"/>
          <w:b/>
        </w:rPr>
        <w:t xml:space="preserve"> </w:t>
      </w:r>
      <w:r w:rsidRPr="00BF6564">
        <w:rPr>
          <w:rFonts w:ascii="Garamond" w:hAnsi="Garamond"/>
          <w:b/>
          <w:u w:val="single"/>
        </w:rPr>
        <w:t>gimnazijama ili u ŠPUD-u:</w:t>
      </w:r>
    </w:p>
    <w:tbl>
      <w:tblPr>
        <w:tblW w:w="0" w:type="auto"/>
        <w:tblLook w:val="01E0" w:firstRow="1" w:lastRow="1" w:firstColumn="1" w:lastColumn="1" w:noHBand="0" w:noVBand="0"/>
      </w:tblPr>
      <w:tblGrid>
        <w:gridCol w:w="10206"/>
      </w:tblGrid>
      <w:tr w:rsidR="00204053" w:rsidRPr="00BF6564" w14:paraId="20EE74DC" w14:textId="77777777" w:rsidTr="00A80473">
        <w:tc>
          <w:tcPr>
            <w:tcW w:w="10206" w:type="dxa"/>
            <w:shd w:val="clear" w:color="auto" w:fill="auto"/>
          </w:tcPr>
          <w:p w14:paraId="2D11DA3F" w14:textId="0D45577A" w:rsidR="00C700EF" w:rsidRPr="00BF6564" w:rsidRDefault="00DC3F1F">
            <w:pPr>
              <w:numPr>
                <w:ilvl w:val="0"/>
                <w:numId w:val="23"/>
              </w:numPr>
              <w:spacing w:after="120"/>
              <w:ind w:left="453" w:hanging="357"/>
              <w:contextualSpacing/>
              <w:rPr>
                <w:rFonts w:ascii="Garamond" w:eastAsia="Calibri" w:hAnsi="Garamond"/>
                <w:b/>
              </w:rPr>
            </w:pPr>
            <w:r w:rsidRPr="00BF6564">
              <w:rPr>
                <w:rFonts w:ascii="Garamond" w:eastAsia="Calibri" w:hAnsi="Garamond"/>
                <w:b/>
              </w:rPr>
              <w:t xml:space="preserve">Hana </w:t>
            </w:r>
            <w:proofErr w:type="spellStart"/>
            <w:r w:rsidRPr="00BF6564">
              <w:rPr>
                <w:rFonts w:ascii="Garamond" w:eastAsia="Calibri" w:hAnsi="Garamond"/>
                <w:b/>
              </w:rPr>
              <w:t>Pračić</w:t>
            </w:r>
            <w:proofErr w:type="spellEnd"/>
            <w:r w:rsidR="009A427B" w:rsidRPr="00BF6564">
              <w:rPr>
                <w:rFonts w:ascii="Garamond" w:eastAsia="Calibri" w:hAnsi="Garamond"/>
                <w:b/>
              </w:rPr>
              <w:t xml:space="preserve">, </w:t>
            </w:r>
            <w:r w:rsidR="009A427B" w:rsidRPr="00BF6564">
              <w:rPr>
                <w:rFonts w:ascii="Garamond" w:eastAsia="Calibri" w:hAnsi="Garamond"/>
                <w:bCs/>
              </w:rPr>
              <w:t>TO</w:t>
            </w:r>
            <w:r w:rsidR="00390C16">
              <w:rPr>
                <w:rFonts w:ascii="Garamond" w:eastAsia="Calibri" w:hAnsi="Garamond"/>
                <w:bCs/>
              </w:rPr>
              <w:t>,</w:t>
            </w:r>
            <w:r w:rsidR="00390C16" w:rsidRPr="00333408">
              <w:rPr>
                <w:rFonts w:ascii="Garamond" w:eastAsia="Calibri" w:hAnsi="Garamond"/>
                <w:bCs/>
              </w:rPr>
              <w:t xml:space="preserve"> </w:t>
            </w:r>
            <w:proofErr w:type="spellStart"/>
            <w:r w:rsidR="00390C16" w:rsidRPr="00333408">
              <w:rPr>
                <w:rFonts w:ascii="Garamond" w:eastAsia="Calibri" w:hAnsi="Garamond"/>
                <w:bCs/>
              </w:rPr>
              <w:t>nast</w:t>
            </w:r>
            <w:proofErr w:type="spellEnd"/>
            <w:r w:rsidR="00390C16" w:rsidRPr="00333408">
              <w:rPr>
                <w:rFonts w:ascii="Garamond" w:eastAsia="Calibri" w:hAnsi="Garamond"/>
                <w:bCs/>
              </w:rPr>
              <w:t xml:space="preserve">. Davor Zanoški, prof. </w:t>
            </w:r>
            <w:proofErr w:type="spellStart"/>
            <w:r w:rsidR="00390C16" w:rsidRPr="00333408">
              <w:rPr>
                <w:rFonts w:ascii="Garamond" w:eastAsia="Calibri" w:hAnsi="Garamond"/>
                <w:bCs/>
              </w:rPr>
              <w:t>teo.gl.pred</w:t>
            </w:r>
            <w:proofErr w:type="spellEnd"/>
            <w:r w:rsidR="00390C16" w:rsidRPr="00333408">
              <w:rPr>
                <w:rFonts w:ascii="Garamond" w:eastAsia="Calibri" w:hAnsi="Garamond"/>
                <w:bCs/>
              </w:rPr>
              <w:t>., mentor</w:t>
            </w:r>
            <w:r w:rsidR="00362F65" w:rsidRPr="00BF6564">
              <w:rPr>
                <w:rFonts w:ascii="Garamond" w:eastAsia="Calibri" w:hAnsi="Garamond"/>
                <w:bCs/>
              </w:rPr>
              <w:t>, Gimnazija</w:t>
            </w:r>
            <w:r w:rsidRPr="00BF6564">
              <w:rPr>
                <w:rFonts w:ascii="Garamond" w:eastAsia="Calibri" w:hAnsi="Garamond"/>
                <w:bCs/>
              </w:rPr>
              <w:t>, 4. s</w:t>
            </w:r>
          </w:p>
        </w:tc>
      </w:tr>
      <w:tr w:rsidR="00EE0A70" w:rsidRPr="00BF6564" w14:paraId="51A63CDB" w14:textId="77777777" w:rsidTr="00A80473">
        <w:tc>
          <w:tcPr>
            <w:tcW w:w="10206" w:type="dxa"/>
            <w:shd w:val="clear" w:color="auto" w:fill="auto"/>
          </w:tcPr>
          <w:p w14:paraId="184607CF" w14:textId="1EA11D85" w:rsidR="00B642FA" w:rsidRPr="00BF6564" w:rsidRDefault="00C62903">
            <w:pPr>
              <w:numPr>
                <w:ilvl w:val="0"/>
                <w:numId w:val="23"/>
              </w:numPr>
              <w:spacing w:after="120"/>
              <w:ind w:left="453" w:hanging="357"/>
              <w:contextualSpacing/>
              <w:rPr>
                <w:rFonts w:ascii="Garamond" w:eastAsia="Calibri" w:hAnsi="Garamond"/>
                <w:b/>
              </w:rPr>
            </w:pPr>
            <w:r>
              <w:rPr>
                <w:rFonts w:ascii="Garamond" w:eastAsia="Calibri" w:hAnsi="Garamond"/>
                <w:b/>
              </w:rPr>
              <w:t xml:space="preserve">Dora Tot, </w:t>
            </w:r>
            <w:r w:rsidRPr="00DE370F">
              <w:rPr>
                <w:rFonts w:ascii="Garamond" w:eastAsia="Calibri" w:hAnsi="Garamond"/>
                <w:bCs/>
              </w:rPr>
              <w:t xml:space="preserve">violina, </w:t>
            </w:r>
            <w:proofErr w:type="spellStart"/>
            <w:r w:rsidR="00390C16">
              <w:rPr>
                <w:rFonts w:ascii="Garamond" w:eastAsia="Calibri" w:hAnsi="Garamond"/>
                <w:bCs/>
              </w:rPr>
              <w:t>Đana</w:t>
            </w:r>
            <w:proofErr w:type="spellEnd"/>
            <w:r w:rsidR="00390C16">
              <w:rPr>
                <w:rFonts w:ascii="Garamond" w:eastAsia="Calibri" w:hAnsi="Garamond"/>
                <w:bCs/>
              </w:rPr>
              <w:t xml:space="preserve"> </w:t>
            </w:r>
            <w:proofErr w:type="spellStart"/>
            <w:r w:rsidR="00390C16">
              <w:rPr>
                <w:rFonts w:ascii="Garamond" w:eastAsia="Calibri" w:hAnsi="Garamond"/>
                <w:bCs/>
              </w:rPr>
              <w:t>Kahriman</w:t>
            </w:r>
            <w:proofErr w:type="spellEnd"/>
            <w:r w:rsidR="00390C16">
              <w:rPr>
                <w:rFonts w:ascii="Garamond" w:eastAsia="Calibri" w:hAnsi="Garamond"/>
                <w:bCs/>
              </w:rPr>
              <w:t xml:space="preserve">, mag. </w:t>
            </w:r>
            <w:proofErr w:type="spellStart"/>
            <w:r w:rsidR="00390C16">
              <w:rPr>
                <w:rFonts w:ascii="Garamond" w:eastAsia="Calibri" w:hAnsi="Garamond"/>
                <w:bCs/>
              </w:rPr>
              <w:t>mus</w:t>
            </w:r>
            <w:proofErr w:type="spellEnd"/>
            <w:r w:rsidR="00390C16">
              <w:rPr>
                <w:rFonts w:ascii="Garamond" w:eastAsia="Calibri" w:hAnsi="Garamond"/>
                <w:bCs/>
              </w:rPr>
              <w:t xml:space="preserve">. </w:t>
            </w:r>
            <w:r w:rsidRPr="00DE370F">
              <w:rPr>
                <w:rFonts w:ascii="Garamond" w:eastAsia="Calibri" w:hAnsi="Garamond"/>
                <w:bCs/>
              </w:rPr>
              <w:t>Zdravstven</w:t>
            </w:r>
            <w:r w:rsidR="00DE370F">
              <w:rPr>
                <w:rFonts w:ascii="Garamond" w:eastAsia="Calibri" w:hAnsi="Garamond"/>
                <w:bCs/>
              </w:rPr>
              <w:t>o</w:t>
            </w:r>
            <w:r w:rsidR="0016144E">
              <w:rPr>
                <w:rFonts w:ascii="Garamond" w:eastAsia="Calibri" w:hAnsi="Garamond"/>
                <w:bCs/>
              </w:rPr>
              <w:t xml:space="preserve"> učilište</w:t>
            </w:r>
          </w:p>
        </w:tc>
      </w:tr>
      <w:tr w:rsidR="00EE0A70" w:rsidRPr="00BF6564" w14:paraId="390E5E65" w14:textId="77777777" w:rsidTr="00603E27">
        <w:trPr>
          <w:trHeight w:val="337"/>
        </w:trPr>
        <w:tc>
          <w:tcPr>
            <w:tcW w:w="10206" w:type="dxa"/>
            <w:shd w:val="clear" w:color="auto" w:fill="auto"/>
          </w:tcPr>
          <w:p w14:paraId="7705EAD1" w14:textId="728D2F58" w:rsidR="00C700EF" w:rsidRPr="0016144E" w:rsidRDefault="0016144E">
            <w:pPr>
              <w:numPr>
                <w:ilvl w:val="0"/>
                <w:numId w:val="23"/>
              </w:numPr>
              <w:spacing w:after="120"/>
              <w:ind w:left="453" w:hanging="357"/>
              <w:contextualSpacing/>
              <w:rPr>
                <w:rFonts w:ascii="Garamond" w:eastAsia="Calibri" w:hAnsi="Garamond"/>
                <w:b/>
              </w:rPr>
            </w:pPr>
            <w:r w:rsidRPr="0016144E">
              <w:rPr>
                <w:rFonts w:ascii="Garamond" w:hAnsi="Garamond"/>
                <w:b/>
                <w:bCs/>
              </w:rPr>
              <w:t>Klarić Marija</w:t>
            </w:r>
            <w:r w:rsidRPr="0016144E">
              <w:rPr>
                <w:rFonts w:ascii="Garamond" w:hAnsi="Garamond"/>
              </w:rPr>
              <w:t xml:space="preserve">, klavir, </w:t>
            </w:r>
            <w:proofErr w:type="spellStart"/>
            <w:r w:rsidRPr="0016144E">
              <w:rPr>
                <w:rFonts w:ascii="Garamond" w:hAnsi="Garamond"/>
              </w:rPr>
              <w:t>nast</w:t>
            </w:r>
            <w:proofErr w:type="spellEnd"/>
            <w:r w:rsidRPr="0016144E">
              <w:rPr>
                <w:rFonts w:ascii="Garamond" w:hAnsi="Garamond"/>
              </w:rPr>
              <w:t xml:space="preserve">. Ivan </w:t>
            </w:r>
            <w:proofErr w:type="spellStart"/>
            <w:r w:rsidRPr="0016144E">
              <w:rPr>
                <w:rFonts w:ascii="Garamond" w:hAnsi="Garamond"/>
              </w:rPr>
              <w:t>Varošanec</w:t>
            </w:r>
            <w:proofErr w:type="spellEnd"/>
            <w:r w:rsidRPr="0016144E">
              <w:rPr>
                <w:rFonts w:ascii="Garamond" w:hAnsi="Garamond"/>
              </w:rPr>
              <w:t>, prof. mentor</w:t>
            </w:r>
          </w:p>
        </w:tc>
      </w:tr>
    </w:tbl>
    <w:p w14:paraId="4E0BEF28" w14:textId="4742B176" w:rsidR="00576D26" w:rsidRPr="00BF6564" w:rsidRDefault="00576D26" w:rsidP="00576D26">
      <w:pPr>
        <w:rPr>
          <w:rFonts w:ascii="Garamond" w:hAnsi="Garamond"/>
        </w:rPr>
      </w:pPr>
    </w:p>
    <w:p w14:paraId="3CFD8C7A" w14:textId="1EE16EBF" w:rsidR="00C700EF" w:rsidRPr="00BF6564" w:rsidRDefault="00C700EF" w:rsidP="00C700EF">
      <w:pPr>
        <w:rPr>
          <w:rFonts w:ascii="Garamond" w:hAnsi="Garamond"/>
          <w:b/>
        </w:rPr>
      </w:pPr>
      <w:r w:rsidRPr="00BF6564">
        <w:rPr>
          <w:rFonts w:ascii="Garamond" w:hAnsi="Garamond"/>
          <w:b/>
        </w:rPr>
        <w:t>Završi</w:t>
      </w:r>
      <w:r w:rsidR="009E1706" w:rsidRPr="00BF6564">
        <w:rPr>
          <w:rFonts w:ascii="Garamond" w:hAnsi="Garamond"/>
          <w:b/>
        </w:rPr>
        <w:t>li</w:t>
      </w:r>
      <w:r w:rsidRPr="00BF6564">
        <w:rPr>
          <w:rFonts w:ascii="Garamond" w:hAnsi="Garamond"/>
          <w:b/>
        </w:rPr>
        <w:t xml:space="preserve"> 4. srednje ali ni</w:t>
      </w:r>
      <w:r w:rsidR="009E1706" w:rsidRPr="00BF6564">
        <w:rPr>
          <w:rFonts w:ascii="Garamond" w:hAnsi="Garamond"/>
          <w:b/>
        </w:rPr>
        <w:t>su</w:t>
      </w:r>
      <w:r w:rsidRPr="00BF6564">
        <w:rPr>
          <w:rFonts w:ascii="Garamond" w:hAnsi="Garamond"/>
          <w:b/>
        </w:rPr>
        <w:t xml:space="preserve"> pristupi</w:t>
      </w:r>
      <w:r w:rsidR="009E1706" w:rsidRPr="00BF6564">
        <w:rPr>
          <w:rFonts w:ascii="Garamond" w:hAnsi="Garamond"/>
          <w:b/>
        </w:rPr>
        <w:t>li</w:t>
      </w:r>
      <w:r w:rsidRPr="00BF6564">
        <w:rPr>
          <w:rFonts w:ascii="Garamond" w:hAnsi="Garamond"/>
          <w:b/>
        </w:rPr>
        <w:t xml:space="preserve"> završnom </w:t>
      </w:r>
      <w:r w:rsidR="009E1706" w:rsidRPr="00BF6564">
        <w:rPr>
          <w:rFonts w:ascii="Garamond" w:hAnsi="Garamond"/>
          <w:b/>
        </w:rPr>
        <w:t>ispitu</w:t>
      </w:r>
    </w:p>
    <w:tbl>
      <w:tblPr>
        <w:tblW w:w="0" w:type="auto"/>
        <w:tblLook w:val="01E0" w:firstRow="1" w:lastRow="1" w:firstColumn="1" w:lastColumn="1" w:noHBand="0" w:noVBand="0"/>
      </w:tblPr>
      <w:tblGrid>
        <w:gridCol w:w="10206"/>
      </w:tblGrid>
      <w:tr w:rsidR="00EE0A70" w:rsidRPr="00BF6564" w14:paraId="1C223977" w14:textId="77777777" w:rsidTr="009A427B">
        <w:tc>
          <w:tcPr>
            <w:tcW w:w="10206" w:type="dxa"/>
            <w:shd w:val="clear" w:color="auto" w:fill="auto"/>
          </w:tcPr>
          <w:p w14:paraId="6602FFF5" w14:textId="69127616" w:rsidR="00C700EF" w:rsidRPr="00BF6564" w:rsidRDefault="00BF6564">
            <w:pPr>
              <w:numPr>
                <w:ilvl w:val="0"/>
                <w:numId w:val="23"/>
              </w:numPr>
              <w:spacing w:after="120"/>
              <w:ind w:left="453" w:hanging="357"/>
              <w:contextualSpacing/>
              <w:rPr>
                <w:rFonts w:ascii="Garamond" w:eastAsia="Calibri" w:hAnsi="Garamond"/>
                <w:b/>
              </w:rPr>
            </w:pPr>
            <w:r w:rsidRPr="00BF6564">
              <w:rPr>
                <w:rFonts w:ascii="Garamond" w:eastAsia="Calibri" w:hAnsi="Garamond"/>
                <w:b/>
              </w:rPr>
              <w:t xml:space="preserve">Inga </w:t>
            </w:r>
            <w:proofErr w:type="spellStart"/>
            <w:r w:rsidRPr="00BF6564">
              <w:rPr>
                <w:rFonts w:ascii="Garamond" w:eastAsia="Calibri" w:hAnsi="Garamond"/>
                <w:b/>
              </w:rPr>
              <w:t>Jembrek</w:t>
            </w:r>
            <w:proofErr w:type="spellEnd"/>
            <w:r w:rsidR="001156D2">
              <w:rPr>
                <w:rFonts w:ascii="Garamond" w:eastAsia="Calibri" w:hAnsi="Garamond"/>
                <w:b/>
              </w:rPr>
              <w:t xml:space="preserve">, </w:t>
            </w:r>
            <w:r w:rsidR="001156D2">
              <w:rPr>
                <w:rFonts w:ascii="Garamond" w:eastAsia="Calibri" w:hAnsi="Garamond"/>
                <w:bCs/>
              </w:rPr>
              <w:t xml:space="preserve">flauta, </w:t>
            </w:r>
            <w:proofErr w:type="spellStart"/>
            <w:r w:rsidR="0016144E">
              <w:rPr>
                <w:rFonts w:ascii="Garamond" w:eastAsia="Calibri" w:hAnsi="Garamond"/>
                <w:bCs/>
              </w:rPr>
              <w:t>nast</w:t>
            </w:r>
            <w:proofErr w:type="spellEnd"/>
            <w:r w:rsidR="0016144E">
              <w:rPr>
                <w:rFonts w:ascii="Garamond" w:eastAsia="Calibri" w:hAnsi="Garamond"/>
                <w:bCs/>
              </w:rPr>
              <w:t xml:space="preserve">. </w:t>
            </w:r>
            <w:r w:rsidR="001156D2">
              <w:rPr>
                <w:rFonts w:ascii="Garamond" w:eastAsia="Calibri" w:hAnsi="Garamond"/>
                <w:bCs/>
              </w:rPr>
              <w:t xml:space="preserve">Eva Cigić </w:t>
            </w:r>
            <w:proofErr w:type="spellStart"/>
            <w:r w:rsidR="001156D2">
              <w:rPr>
                <w:rFonts w:ascii="Garamond" w:eastAsia="Calibri" w:hAnsi="Garamond"/>
                <w:bCs/>
              </w:rPr>
              <w:t>Ilijašić</w:t>
            </w:r>
            <w:proofErr w:type="spellEnd"/>
            <w:r w:rsidR="001156D2">
              <w:rPr>
                <w:rFonts w:ascii="Garamond" w:eastAsia="Calibri" w:hAnsi="Garamond"/>
                <w:bCs/>
              </w:rPr>
              <w:t xml:space="preserve">, mag. </w:t>
            </w:r>
            <w:proofErr w:type="spellStart"/>
            <w:r w:rsidR="001156D2">
              <w:rPr>
                <w:rFonts w:ascii="Garamond" w:eastAsia="Calibri" w:hAnsi="Garamond"/>
                <w:bCs/>
              </w:rPr>
              <w:t>mus</w:t>
            </w:r>
            <w:proofErr w:type="spellEnd"/>
            <w:r w:rsidR="001156D2">
              <w:rPr>
                <w:rFonts w:ascii="Garamond" w:eastAsia="Calibri" w:hAnsi="Garamond"/>
                <w:bCs/>
              </w:rPr>
              <w:t>.</w:t>
            </w:r>
          </w:p>
        </w:tc>
      </w:tr>
      <w:tr w:rsidR="00EE0A70" w:rsidRPr="00BF6564" w14:paraId="3D1FF0FB" w14:textId="77777777" w:rsidTr="009A427B">
        <w:tc>
          <w:tcPr>
            <w:tcW w:w="10206" w:type="dxa"/>
            <w:shd w:val="clear" w:color="auto" w:fill="auto"/>
          </w:tcPr>
          <w:p w14:paraId="4F66FDB5" w14:textId="306E9137" w:rsidR="0067558F" w:rsidRPr="00BF6564" w:rsidRDefault="00BF6564">
            <w:pPr>
              <w:numPr>
                <w:ilvl w:val="0"/>
                <w:numId w:val="23"/>
              </w:numPr>
              <w:spacing w:after="120"/>
              <w:ind w:left="453" w:hanging="357"/>
              <w:contextualSpacing/>
              <w:rPr>
                <w:rFonts w:ascii="Garamond" w:eastAsia="Calibri" w:hAnsi="Garamond"/>
                <w:b/>
              </w:rPr>
            </w:pPr>
            <w:r w:rsidRPr="00BF6564">
              <w:rPr>
                <w:rFonts w:ascii="Garamond" w:eastAsia="Calibri" w:hAnsi="Garamond"/>
                <w:b/>
              </w:rPr>
              <w:t>Antun Pavliš</w:t>
            </w:r>
            <w:r w:rsidR="001156D2">
              <w:rPr>
                <w:rFonts w:ascii="Garamond" w:eastAsia="Calibri" w:hAnsi="Garamond"/>
                <w:b/>
              </w:rPr>
              <w:t xml:space="preserve">, </w:t>
            </w:r>
            <w:r w:rsidR="001156D2" w:rsidRPr="001156D2">
              <w:rPr>
                <w:rFonts w:ascii="Garamond" w:eastAsia="Calibri" w:hAnsi="Garamond"/>
                <w:bCs/>
              </w:rPr>
              <w:t>violina</w:t>
            </w:r>
            <w:r w:rsidR="001156D2">
              <w:rPr>
                <w:rFonts w:ascii="Garamond" w:eastAsia="Calibri" w:hAnsi="Garamond"/>
                <w:bCs/>
              </w:rPr>
              <w:t xml:space="preserve">, Jelena </w:t>
            </w:r>
            <w:proofErr w:type="spellStart"/>
            <w:r w:rsidR="001156D2">
              <w:rPr>
                <w:rFonts w:ascii="Garamond" w:eastAsia="Calibri" w:hAnsi="Garamond"/>
                <w:bCs/>
              </w:rPr>
              <w:t>Očasić</w:t>
            </w:r>
            <w:proofErr w:type="spellEnd"/>
            <w:r w:rsidR="001156D2">
              <w:rPr>
                <w:rFonts w:ascii="Garamond" w:eastAsia="Calibri" w:hAnsi="Garamond"/>
                <w:bCs/>
              </w:rPr>
              <w:t>, prof. savjetnik</w:t>
            </w:r>
          </w:p>
        </w:tc>
      </w:tr>
    </w:tbl>
    <w:p w14:paraId="3AE2BFE7" w14:textId="7E6CB615" w:rsidR="00576D26" w:rsidRPr="00BF6564" w:rsidRDefault="00576D26" w:rsidP="00576D26">
      <w:pPr>
        <w:rPr>
          <w:rFonts w:ascii="Garamond" w:hAnsi="Garamond"/>
          <w:color w:val="FF0000"/>
        </w:rPr>
      </w:pPr>
    </w:p>
    <w:p w14:paraId="2EC8D95A" w14:textId="7C140AA7" w:rsidR="00576D26" w:rsidRPr="00843E27" w:rsidRDefault="00576D26">
      <w:pPr>
        <w:rPr>
          <w:rFonts w:ascii="Garamond" w:hAnsi="Garamond"/>
          <w:b/>
          <w:color w:val="FF0000"/>
        </w:rPr>
      </w:pPr>
    </w:p>
    <w:p w14:paraId="36E5CC44" w14:textId="77777777" w:rsidR="00983AB7" w:rsidRPr="00A56CBF" w:rsidRDefault="00983AB7" w:rsidP="0044609F">
      <w:pPr>
        <w:ind w:left="-340"/>
        <w:jc w:val="both"/>
        <w:rPr>
          <w:rFonts w:ascii="Garamond" w:hAnsi="Garamond"/>
          <w:b/>
        </w:rPr>
      </w:pPr>
      <w:bookmarkStart w:id="179" w:name="_Hlk53874083"/>
      <w:bookmarkStart w:id="180" w:name="_Hlk53739807"/>
      <w:r w:rsidRPr="00A56CBF">
        <w:rPr>
          <w:rFonts w:ascii="Garamond" w:hAnsi="Garamond"/>
          <w:b/>
          <w:sz w:val="26"/>
          <w:szCs w:val="26"/>
        </w:rPr>
        <w:t xml:space="preserve">b) JAVNA DJELATNOST ŠKOLE </w:t>
      </w:r>
    </w:p>
    <w:p w14:paraId="28DA0C8B" w14:textId="71182D97" w:rsidR="00983AB7" w:rsidRPr="00942B02" w:rsidRDefault="00983AB7" w:rsidP="0044609F">
      <w:pPr>
        <w:spacing w:after="60"/>
        <w:ind w:left="-340"/>
        <w:jc w:val="both"/>
        <w:rPr>
          <w:rFonts w:ascii="Garamond" w:hAnsi="Garamond"/>
        </w:rPr>
      </w:pPr>
      <w:r w:rsidRPr="00942B02">
        <w:rPr>
          <w:rFonts w:ascii="Garamond" w:hAnsi="Garamond"/>
        </w:rPr>
        <w:t xml:space="preserve">Zaslugom </w:t>
      </w:r>
      <w:r w:rsidRPr="001360C1">
        <w:rPr>
          <w:rFonts w:ascii="Garamond" w:hAnsi="Garamond"/>
        </w:rPr>
        <w:t>pročelnika odjela (</w:t>
      </w:r>
      <w:r w:rsidR="00A56CBF" w:rsidRPr="001360C1">
        <w:rPr>
          <w:rFonts w:ascii="Garamond" w:hAnsi="Garamond"/>
        </w:rPr>
        <w:t>Ante Vetma</w:t>
      </w:r>
      <w:r w:rsidRPr="001360C1">
        <w:rPr>
          <w:rFonts w:ascii="Garamond" w:hAnsi="Garamond"/>
        </w:rPr>
        <w:t xml:space="preserve">, </w:t>
      </w:r>
      <w:r w:rsidR="00A56CBF" w:rsidRPr="001360C1">
        <w:rPr>
          <w:rFonts w:ascii="Garamond" w:hAnsi="Garamond"/>
        </w:rPr>
        <w:t xml:space="preserve">mag. </w:t>
      </w:r>
      <w:proofErr w:type="spellStart"/>
      <w:r w:rsidR="00A56CBF" w:rsidRPr="001360C1">
        <w:rPr>
          <w:rFonts w:ascii="Garamond" w:hAnsi="Garamond"/>
        </w:rPr>
        <w:t>mus</w:t>
      </w:r>
      <w:proofErr w:type="spellEnd"/>
      <w:r w:rsidR="00A56CBF" w:rsidRPr="001360C1">
        <w:rPr>
          <w:rFonts w:ascii="Garamond" w:hAnsi="Garamond"/>
        </w:rPr>
        <w:t>.</w:t>
      </w:r>
      <w:r w:rsidRPr="001360C1">
        <w:rPr>
          <w:rFonts w:ascii="Garamond" w:hAnsi="Garamond"/>
        </w:rPr>
        <w:t xml:space="preserve">, </w:t>
      </w:r>
      <w:r w:rsidR="00A56CBF" w:rsidRPr="001360C1">
        <w:rPr>
          <w:rFonts w:ascii="Garamond" w:hAnsi="Garamond"/>
        </w:rPr>
        <w:t xml:space="preserve">Mia Grubišić, mag. </w:t>
      </w:r>
      <w:proofErr w:type="spellStart"/>
      <w:r w:rsidR="00A56CBF" w:rsidRPr="001360C1">
        <w:rPr>
          <w:rFonts w:ascii="Garamond" w:hAnsi="Garamond"/>
        </w:rPr>
        <w:t>mus</w:t>
      </w:r>
      <w:proofErr w:type="spellEnd"/>
      <w:r w:rsidR="00A56CBF" w:rsidRPr="001360C1">
        <w:rPr>
          <w:rFonts w:ascii="Garamond" w:hAnsi="Garamond"/>
        </w:rPr>
        <w:t>.,</w:t>
      </w:r>
      <w:r w:rsidRPr="001360C1">
        <w:rPr>
          <w:rFonts w:ascii="Garamond" w:hAnsi="Garamond"/>
        </w:rPr>
        <w:t xml:space="preserve"> </w:t>
      </w:r>
      <w:r w:rsidR="00403F36" w:rsidRPr="001360C1">
        <w:rPr>
          <w:rFonts w:ascii="Garamond" w:hAnsi="Garamond"/>
        </w:rPr>
        <w:t>Branko Pralica</w:t>
      </w:r>
      <w:r w:rsidRPr="001360C1">
        <w:rPr>
          <w:rFonts w:ascii="Garamond" w:hAnsi="Garamond"/>
        </w:rPr>
        <w:t xml:space="preserve">, prof., </w:t>
      </w:r>
      <w:proofErr w:type="spellStart"/>
      <w:r w:rsidRPr="001360C1">
        <w:rPr>
          <w:rFonts w:ascii="Garamond" w:hAnsi="Garamond"/>
        </w:rPr>
        <w:t>Yaroslav</w:t>
      </w:r>
      <w:proofErr w:type="spellEnd"/>
      <w:r w:rsidRPr="001360C1">
        <w:rPr>
          <w:rFonts w:ascii="Garamond" w:hAnsi="Garamond"/>
        </w:rPr>
        <w:t xml:space="preserve"> </w:t>
      </w:r>
      <w:proofErr w:type="spellStart"/>
      <w:r w:rsidRPr="001360C1">
        <w:rPr>
          <w:rFonts w:ascii="Garamond" w:hAnsi="Garamond"/>
        </w:rPr>
        <w:t>Sadovyy</w:t>
      </w:r>
      <w:proofErr w:type="spellEnd"/>
      <w:r w:rsidRPr="001360C1">
        <w:rPr>
          <w:rFonts w:ascii="Garamond" w:hAnsi="Garamond"/>
        </w:rPr>
        <w:t xml:space="preserve">, mag. </w:t>
      </w:r>
      <w:proofErr w:type="spellStart"/>
      <w:r w:rsidRPr="001360C1">
        <w:rPr>
          <w:rFonts w:ascii="Garamond" w:hAnsi="Garamond"/>
        </w:rPr>
        <w:t>mus</w:t>
      </w:r>
      <w:proofErr w:type="spellEnd"/>
      <w:r w:rsidRPr="001360C1">
        <w:rPr>
          <w:rFonts w:ascii="Garamond" w:hAnsi="Garamond"/>
        </w:rPr>
        <w:t xml:space="preserve">., </w:t>
      </w:r>
      <w:r w:rsidR="00F91E33" w:rsidRPr="001360C1">
        <w:rPr>
          <w:rFonts w:ascii="Garamond" w:hAnsi="Garamond"/>
        </w:rPr>
        <w:t>Davor Zanoški</w:t>
      </w:r>
      <w:r w:rsidRPr="001360C1">
        <w:rPr>
          <w:rFonts w:ascii="Garamond" w:hAnsi="Garamond"/>
        </w:rPr>
        <w:t xml:space="preserve">, prof. </w:t>
      </w:r>
      <w:r w:rsidR="00CF1B8B" w:rsidRPr="001360C1">
        <w:rPr>
          <w:rFonts w:ascii="Garamond" w:hAnsi="Garamond"/>
        </w:rPr>
        <w:t xml:space="preserve">mentor </w:t>
      </w:r>
      <w:r w:rsidRPr="001360C1">
        <w:rPr>
          <w:rFonts w:ascii="Garamond" w:hAnsi="Garamond"/>
        </w:rPr>
        <w:t xml:space="preserve"> i ravnatelja, Niko Marušić, prof.</w:t>
      </w:r>
      <w:r w:rsidR="00A56CBF" w:rsidRPr="001360C1">
        <w:rPr>
          <w:rFonts w:ascii="Garamond" w:hAnsi="Garamond"/>
        </w:rPr>
        <w:t>)</w:t>
      </w:r>
      <w:r w:rsidR="006304CC" w:rsidRPr="001360C1">
        <w:rPr>
          <w:rFonts w:ascii="Garamond" w:hAnsi="Garamond"/>
        </w:rPr>
        <w:t xml:space="preserve"> kroz 2024./2025. školsku godinu</w:t>
      </w:r>
      <w:r w:rsidRPr="001360C1">
        <w:rPr>
          <w:rFonts w:ascii="Garamond" w:hAnsi="Garamond"/>
        </w:rPr>
        <w:t xml:space="preserve"> isplaniran je izuzetno bogat i interesantan plan javne djelatnosti</w:t>
      </w:r>
      <w:r w:rsidR="00192B2B" w:rsidRPr="001360C1">
        <w:rPr>
          <w:rFonts w:ascii="Garamond" w:hAnsi="Garamond"/>
        </w:rPr>
        <w:t>.</w:t>
      </w:r>
      <w:r w:rsidRPr="001360C1">
        <w:rPr>
          <w:rFonts w:ascii="Garamond" w:hAnsi="Garamond"/>
        </w:rPr>
        <w:t xml:space="preserve"> Kako bismo naš rad, znanje i vještinu učenika prikazali široj javnosti, za sve koncerte </w:t>
      </w:r>
      <w:r w:rsidR="00F91E33" w:rsidRPr="001360C1">
        <w:rPr>
          <w:rFonts w:ascii="Garamond" w:hAnsi="Garamond"/>
        </w:rPr>
        <w:t>(</w:t>
      </w:r>
      <w:r w:rsidRPr="001360C1">
        <w:rPr>
          <w:rFonts w:ascii="Garamond" w:hAnsi="Garamond"/>
        </w:rPr>
        <w:t xml:space="preserve">održane u </w:t>
      </w:r>
      <w:r w:rsidR="00683FE1" w:rsidRPr="001360C1">
        <w:rPr>
          <w:rFonts w:ascii="Garamond" w:hAnsi="Garamond"/>
        </w:rPr>
        <w:t>d</w:t>
      </w:r>
      <w:r w:rsidRPr="001360C1">
        <w:rPr>
          <w:rFonts w:ascii="Garamond" w:hAnsi="Garamond"/>
        </w:rPr>
        <w:t xml:space="preserve">vorani </w:t>
      </w:r>
      <w:r w:rsidR="00683FE1" w:rsidRPr="001360C1">
        <w:rPr>
          <w:rFonts w:ascii="Garamond" w:hAnsi="Garamond"/>
        </w:rPr>
        <w:t xml:space="preserve">GU </w:t>
      </w:r>
      <w:proofErr w:type="spellStart"/>
      <w:r w:rsidR="00683FE1" w:rsidRPr="001360C1">
        <w:rPr>
          <w:rFonts w:ascii="Garamond" w:hAnsi="Garamond"/>
        </w:rPr>
        <w:t>Elly</w:t>
      </w:r>
      <w:proofErr w:type="spellEnd"/>
      <w:r w:rsidR="00683FE1" w:rsidRPr="001360C1">
        <w:rPr>
          <w:rFonts w:ascii="Garamond" w:hAnsi="Garamond"/>
        </w:rPr>
        <w:t xml:space="preserve"> Bašić</w:t>
      </w:r>
      <w:r w:rsidR="00F91E33" w:rsidRPr="001360C1">
        <w:rPr>
          <w:rFonts w:ascii="Garamond" w:hAnsi="Garamond"/>
        </w:rPr>
        <w:t>)</w:t>
      </w:r>
      <w:r w:rsidRPr="001360C1">
        <w:rPr>
          <w:rFonts w:ascii="Garamond" w:hAnsi="Garamond"/>
        </w:rPr>
        <w:t xml:space="preserve"> organizirali smo audio i video snimanje koje je profesionalno obavio studio </w:t>
      </w:r>
      <w:r w:rsidRPr="001360C1">
        <w:rPr>
          <w:rFonts w:ascii="Garamond" w:hAnsi="Garamond"/>
          <w:i/>
        </w:rPr>
        <w:t xml:space="preserve">A </w:t>
      </w:r>
      <w:proofErr w:type="spellStart"/>
      <w:r w:rsidRPr="001360C1">
        <w:rPr>
          <w:rFonts w:ascii="Garamond" w:hAnsi="Garamond"/>
          <w:i/>
        </w:rPr>
        <w:t>Classic</w:t>
      </w:r>
      <w:proofErr w:type="spellEnd"/>
      <w:r w:rsidRPr="001360C1">
        <w:rPr>
          <w:rFonts w:ascii="Garamond" w:hAnsi="Garamond"/>
        </w:rPr>
        <w:t xml:space="preserve"> obitelji </w:t>
      </w:r>
      <w:proofErr w:type="spellStart"/>
      <w:r w:rsidRPr="001360C1">
        <w:rPr>
          <w:rFonts w:ascii="Garamond" w:hAnsi="Garamond"/>
        </w:rPr>
        <w:t>Šincek</w:t>
      </w:r>
      <w:proofErr w:type="spellEnd"/>
      <w:r w:rsidRPr="001360C1">
        <w:rPr>
          <w:rFonts w:ascii="Garamond" w:hAnsi="Garamond"/>
        </w:rPr>
        <w:t xml:space="preserve">. Koncerti su trajno pohranjeni </w:t>
      </w:r>
      <w:r w:rsidRPr="00942B02">
        <w:rPr>
          <w:rFonts w:ascii="Garamond" w:hAnsi="Garamond"/>
        </w:rPr>
        <w:t>i svakodnevno su dostupni javnosti</w:t>
      </w:r>
      <w:r w:rsidR="001360C1">
        <w:rPr>
          <w:rFonts w:ascii="Garamond" w:hAnsi="Garamond"/>
        </w:rPr>
        <w:t xml:space="preserve"> na </w:t>
      </w:r>
      <w:proofErr w:type="spellStart"/>
      <w:r w:rsidR="001360C1">
        <w:rPr>
          <w:rFonts w:ascii="Garamond" w:hAnsi="Garamond"/>
        </w:rPr>
        <w:t>našrm</w:t>
      </w:r>
      <w:proofErr w:type="spellEnd"/>
      <w:r w:rsidR="001360C1">
        <w:rPr>
          <w:rFonts w:ascii="Garamond" w:hAnsi="Garamond"/>
        </w:rPr>
        <w:t xml:space="preserve"> You tube kanalu</w:t>
      </w:r>
      <w:r w:rsidRPr="00942B02">
        <w:rPr>
          <w:rFonts w:ascii="Garamond" w:hAnsi="Garamond"/>
        </w:rPr>
        <w:t>.</w:t>
      </w:r>
    </w:p>
    <w:p w14:paraId="5020010B" w14:textId="461515E0" w:rsidR="00983AB7" w:rsidRPr="00626A00" w:rsidRDefault="00983AB7" w:rsidP="0044609F">
      <w:pPr>
        <w:ind w:left="-340" w:firstLine="708"/>
        <w:jc w:val="both"/>
        <w:rPr>
          <w:rFonts w:ascii="Garamond" w:hAnsi="Garamond"/>
        </w:rPr>
      </w:pPr>
      <w:r w:rsidRPr="00333CE5">
        <w:rPr>
          <w:rFonts w:ascii="Garamond" w:hAnsi="Garamond"/>
        </w:rPr>
        <w:t>Održan</w:t>
      </w:r>
      <w:r w:rsidR="00CF1B8B">
        <w:rPr>
          <w:rFonts w:ascii="Garamond" w:hAnsi="Garamond"/>
        </w:rPr>
        <w:t>e</w:t>
      </w:r>
      <w:r w:rsidRPr="00333CE5">
        <w:rPr>
          <w:rFonts w:ascii="Garamond" w:hAnsi="Garamond"/>
        </w:rPr>
        <w:t xml:space="preserve"> </w:t>
      </w:r>
      <w:r w:rsidR="00CF1B8B">
        <w:rPr>
          <w:rFonts w:ascii="Garamond" w:hAnsi="Garamond"/>
        </w:rPr>
        <w:t>su</w:t>
      </w:r>
      <w:r w:rsidRPr="00333CE5">
        <w:rPr>
          <w:rFonts w:ascii="Garamond" w:hAnsi="Garamond"/>
        </w:rPr>
        <w:t xml:space="preserve"> </w:t>
      </w:r>
      <w:r w:rsidR="00C838AE" w:rsidRPr="00333CE5">
        <w:rPr>
          <w:rFonts w:ascii="Garamond" w:hAnsi="Garamond"/>
        </w:rPr>
        <w:t>2</w:t>
      </w:r>
      <w:r w:rsidR="00333CE5" w:rsidRPr="00333CE5">
        <w:rPr>
          <w:rFonts w:ascii="Garamond" w:hAnsi="Garamond"/>
        </w:rPr>
        <w:t>32</w:t>
      </w:r>
      <w:r w:rsidRPr="00333CE5">
        <w:rPr>
          <w:rFonts w:ascii="Garamond" w:hAnsi="Garamond"/>
        </w:rPr>
        <w:t xml:space="preserve"> </w:t>
      </w:r>
      <w:r w:rsidR="00CF1B8B">
        <w:rPr>
          <w:rFonts w:ascii="Garamond" w:hAnsi="Garamond"/>
        </w:rPr>
        <w:t xml:space="preserve">školske </w:t>
      </w:r>
      <w:r w:rsidRPr="00333CE5">
        <w:rPr>
          <w:rFonts w:ascii="Garamond" w:hAnsi="Garamond"/>
        </w:rPr>
        <w:t>priredb</w:t>
      </w:r>
      <w:r w:rsidR="00C838AE" w:rsidRPr="00333CE5">
        <w:rPr>
          <w:rFonts w:ascii="Garamond" w:hAnsi="Garamond"/>
        </w:rPr>
        <w:t>e</w:t>
      </w:r>
      <w:r w:rsidR="00CF1B8B">
        <w:rPr>
          <w:rFonts w:ascii="Garamond" w:hAnsi="Garamond"/>
        </w:rPr>
        <w:t xml:space="preserve"> (</w:t>
      </w:r>
      <w:r w:rsidRPr="00626A00">
        <w:rPr>
          <w:rFonts w:ascii="Garamond" w:hAnsi="Garamond"/>
        </w:rPr>
        <w:t>javni satov</w:t>
      </w:r>
      <w:r w:rsidR="00CF1B8B">
        <w:rPr>
          <w:rFonts w:ascii="Garamond" w:hAnsi="Garamond"/>
        </w:rPr>
        <w:t>i,</w:t>
      </w:r>
      <w:r w:rsidRPr="00626A00">
        <w:rPr>
          <w:rFonts w:ascii="Garamond" w:hAnsi="Garamond"/>
        </w:rPr>
        <w:t xml:space="preserve"> intern</w:t>
      </w:r>
      <w:r w:rsidR="00CF1B8B">
        <w:rPr>
          <w:rFonts w:ascii="Garamond" w:hAnsi="Garamond"/>
        </w:rPr>
        <w:t>e</w:t>
      </w:r>
      <w:r w:rsidRPr="00626A00">
        <w:rPr>
          <w:rFonts w:ascii="Garamond" w:hAnsi="Garamond"/>
        </w:rPr>
        <w:t xml:space="preserve"> i javn</w:t>
      </w:r>
      <w:r w:rsidR="00CF1B8B">
        <w:rPr>
          <w:rFonts w:ascii="Garamond" w:hAnsi="Garamond"/>
        </w:rPr>
        <w:t>e</w:t>
      </w:r>
      <w:r w:rsidRPr="00626A00">
        <w:rPr>
          <w:rFonts w:ascii="Garamond" w:hAnsi="Garamond"/>
        </w:rPr>
        <w:t xml:space="preserve"> produkcij</w:t>
      </w:r>
      <w:r w:rsidR="00CF1B8B">
        <w:rPr>
          <w:rFonts w:ascii="Garamond" w:hAnsi="Garamond"/>
        </w:rPr>
        <w:t>e</w:t>
      </w:r>
      <w:r w:rsidRPr="00626A00">
        <w:rPr>
          <w:rFonts w:ascii="Garamond" w:hAnsi="Garamond"/>
        </w:rPr>
        <w:t>, te koncer</w:t>
      </w:r>
      <w:r w:rsidR="00CF1B8B">
        <w:rPr>
          <w:rFonts w:ascii="Garamond" w:hAnsi="Garamond"/>
        </w:rPr>
        <w:t>ti</w:t>
      </w:r>
      <w:r w:rsidRPr="00626A00">
        <w:rPr>
          <w:rFonts w:ascii="Garamond" w:hAnsi="Garamond"/>
        </w:rPr>
        <w:t xml:space="preserve"> i smotre u dvoranama u Zagrebu i na gostovanjima</w:t>
      </w:r>
      <w:r w:rsidR="00CF1B8B">
        <w:rPr>
          <w:rFonts w:ascii="Garamond" w:hAnsi="Garamond"/>
        </w:rPr>
        <w:t>)</w:t>
      </w:r>
      <w:r w:rsidRPr="00626A00">
        <w:rPr>
          <w:rFonts w:ascii="Garamond" w:hAnsi="Garamond"/>
        </w:rPr>
        <w:t xml:space="preserve">. </w:t>
      </w:r>
    </w:p>
    <w:p w14:paraId="3D82F4CA" w14:textId="4819890B" w:rsidR="00D14E89" w:rsidRPr="00626A00" w:rsidRDefault="00983AB7" w:rsidP="0044609F">
      <w:pPr>
        <w:spacing w:after="60"/>
        <w:ind w:left="-340"/>
        <w:jc w:val="both"/>
        <w:rPr>
          <w:rFonts w:ascii="Garamond" w:hAnsi="Garamond"/>
          <w:b/>
        </w:rPr>
      </w:pPr>
      <w:r w:rsidRPr="00626A00">
        <w:rPr>
          <w:rFonts w:ascii="Garamond" w:hAnsi="Garamond"/>
        </w:rPr>
        <w:lastRenderedPageBreak/>
        <w:t xml:space="preserve">Unatoč </w:t>
      </w:r>
      <w:r w:rsidR="00A56CBF" w:rsidRPr="00626A00">
        <w:rPr>
          <w:rFonts w:ascii="Garamond" w:hAnsi="Garamond"/>
        </w:rPr>
        <w:t>prostornim ograničenjima</w:t>
      </w:r>
      <w:r w:rsidRPr="00626A00">
        <w:rPr>
          <w:rFonts w:ascii="Garamond" w:hAnsi="Garamond"/>
        </w:rPr>
        <w:t xml:space="preserve">, na priredbama, predstavili su se i svi veliki ansambli </w:t>
      </w:r>
      <w:r w:rsidRPr="00626A00">
        <w:rPr>
          <w:rFonts w:ascii="Garamond" w:hAnsi="Garamond"/>
          <w:b/>
        </w:rPr>
        <w:t xml:space="preserve">– zborovi osnovne i srednje škole, gudački i puhački orkestri osnovne i srednje škole i komorni sastavi. </w:t>
      </w:r>
    </w:p>
    <w:p w14:paraId="3E7FE706" w14:textId="40349BFA" w:rsidR="00983AB7" w:rsidRPr="00626A00" w:rsidRDefault="00D14E89" w:rsidP="0044609F">
      <w:pPr>
        <w:ind w:left="-340" w:firstLine="357"/>
        <w:jc w:val="both"/>
        <w:rPr>
          <w:rFonts w:ascii="Garamond" w:hAnsi="Garamond"/>
        </w:rPr>
      </w:pPr>
      <w:r w:rsidRPr="00626A00">
        <w:rPr>
          <w:rFonts w:ascii="Garamond" w:hAnsi="Garamond"/>
        </w:rPr>
        <w:t xml:space="preserve">U listopadu je </w:t>
      </w:r>
      <w:r w:rsidRPr="001360C1">
        <w:rPr>
          <w:rFonts w:ascii="Garamond" w:hAnsi="Garamond"/>
        </w:rPr>
        <w:t xml:space="preserve">održana </w:t>
      </w:r>
      <w:r w:rsidR="00403F36" w:rsidRPr="001360C1">
        <w:rPr>
          <w:rFonts w:ascii="Garamond" w:hAnsi="Garamond"/>
        </w:rPr>
        <w:t>2</w:t>
      </w:r>
      <w:r w:rsidR="00626A00" w:rsidRPr="001360C1">
        <w:rPr>
          <w:rFonts w:ascii="Garamond" w:hAnsi="Garamond"/>
        </w:rPr>
        <w:t>1</w:t>
      </w:r>
      <w:r w:rsidRPr="001360C1">
        <w:rPr>
          <w:rFonts w:ascii="Garamond" w:hAnsi="Garamond"/>
        </w:rPr>
        <w:t xml:space="preserve">. međunarodna </w:t>
      </w:r>
      <w:r w:rsidRPr="00626A00">
        <w:rPr>
          <w:rFonts w:ascii="Garamond" w:hAnsi="Garamond"/>
        </w:rPr>
        <w:t xml:space="preserve">kulturna manifestacija </w:t>
      </w:r>
      <w:proofErr w:type="spellStart"/>
      <w:r w:rsidRPr="00626A00">
        <w:rPr>
          <w:rFonts w:ascii="Garamond" w:hAnsi="Garamond"/>
        </w:rPr>
        <w:t>Didakovi</w:t>
      </w:r>
      <w:proofErr w:type="spellEnd"/>
      <w:r w:rsidRPr="00626A00">
        <w:rPr>
          <w:rFonts w:ascii="Garamond" w:hAnsi="Garamond"/>
        </w:rPr>
        <w:t xml:space="preserve"> dani 202</w:t>
      </w:r>
      <w:r w:rsidR="00626A00" w:rsidRPr="00626A00">
        <w:rPr>
          <w:rFonts w:ascii="Garamond" w:hAnsi="Garamond"/>
        </w:rPr>
        <w:t>4</w:t>
      </w:r>
      <w:r w:rsidRPr="00626A00">
        <w:rPr>
          <w:rFonts w:ascii="Garamond" w:hAnsi="Garamond"/>
        </w:rPr>
        <w:t xml:space="preserve">. </w:t>
      </w:r>
      <w:r w:rsidR="00403F36" w:rsidRPr="00626A00">
        <w:rPr>
          <w:rFonts w:ascii="Garamond" w:hAnsi="Garamond"/>
        </w:rPr>
        <w:t xml:space="preserve"> </w:t>
      </w:r>
      <w:r w:rsidRPr="00626A00">
        <w:rPr>
          <w:rFonts w:ascii="Garamond" w:hAnsi="Garamond"/>
        </w:rPr>
        <w:t xml:space="preserve">Glazbena škola Pavla Markovca već dugi niz godina čini okosnicu glazbenog programa manifestacije. Nositeljica je programa </w:t>
      </w:r>
      <w:r w:rsidRPr="00AF3A28">
        <w:rPr>
          <w:rFonts w:ascii="Garamond" w:hAnsi="Garamond"/>
          <w:b/>
          <w:i/>
        </w:rPr>
        <w:t>Koncert odabranih</w:t>
      </w:r>
      <w:r w:rsidRPr="00626A00">
        <w:rPr>
          <w:rFonts w:ascii="Garamond" w:hAnsi="Garamond"/>
        </w:rPr>
        <w:t xml:space="preserve"> na kojem se predstavljaju najbolji solisti glazbenih škola Bosne i Hercegovine uz pratnju gudačkog orkestra srednje glazbene škole Pavla Markovca</w:t>
      </w:r>
      <w:r w:rsidR="00D25F91" w:rsidRPr="00626A00">
        <w:rPr>
          <w:rFonts w:ascii="Garamond" w:hAnsi="Garamond"/>
        </w:rPr>
        <w:t>.</w:t>
      </w:r>
    </w:p>
    <w:p w14:paraId="2FBAD56E" w14:textId="31C2A6C5" w:rsidR="00C053A6" w:rsidRDefault="00626A00" w:rsidP="0044609F">
      <w:pPr>
        <w:ind w:left="-340" w:firstLine="357"/>
        <w:jc w:val="both"/>
        <w:rPr>
          <w:rFonts w:ascii="Garamond" w:hAnsi="Garamond"/>
        </w:rPr>
      </w:pPr>
      <w:r w:rsidRPr="00D751B9">
        <w:rPr>
          <w:rFonts w:ascii="Garamond" w:hAnsi="Garamond"/>
        </w:rPr>
        <w:t xml:space="preserve">Održan je </w:t>
      </w:r>
      <w:proofErr w:type="spellStart"/>
      <w:r w:rsidRPr="00D751B9">
        <w:rPr>
          <w:rFonts w:ascii="Garamond" w:hAnsi="Garamond"/>
        </w:rPr>
        <w:t>obljetnički</w:t>
      </w:r>
      <w:proofErr w:type="spellEnd"/>
      <w:r w:rsidRPr="00D751B9">
        <w:rPr>
          <w:rFonts w:ascii="Garamond" w:hAnsi="Garamond"/>
        </w:rPr>
        <w:t xml:space="preserve"> koncert proslave 80. godina od osnutka naše škole u velikoj dvorani Vatroslava Lisinskog </w:t>
      </w:r>
      <w:r w:rsidR="00AF3A28">
        <w:rPr>
          <w:rFonts w:ascii="Garamond" w:hAnsi="Garamond"/>
        </w:rPr>
        <w:t>14. lipnja 2024. Na koncertu</w:t>
      </w:r>
      <w:r w:rsidR="00D751B9" w:rsidRPr="00D751B9">
        <w:rPr>
          <w:rFonts w:ascii="Garamond" w:hAnsi="Garamond"/>
        </w:rPr>
        <w:t xml:space="preserve"> </w:t>
      </w:r>
      <w:r w:rsidRPr="00D751B9">
        <w:rPr>
          <w:rFonts w:ascii="Garamond" w:hAnsi="Garamond"/>
        </w:rPr>
        <w:t>su nastupile sve generacije učenika koji su danas priznati umjetnici</w:t>
      </w:r>
      <w:r w:rsidR="00D751B9">
        <w:rPr>
          <w:rFonts w:ascii="Garamond" w:hAnsi="Garamond"/>
        </w:rPr>
        <w:t xml:space="preserve"> i </w:t>
      </w:r>
      <w:r w:rsidR="00C053A6" w:rsidRPr="00D751B9">
        <w:rPr>
          <w:rFonts w:ascii="Garamond" w:hAnsi="Garamond"/>
        </w:rPr>
        <w:t xml:space="preserve">prikazan je 10 minutni dokumentarni film o glazbenoj školi </w:t>
      </w:r>
      <w:r w:rsidR="00D751B9" w:rsidRPr="00D751B9">
        <w:rPr>
          <w:rFonts w:ascii="Garamond" w:hAnsi="Garamond"/>
        </w:rPr>
        <w:t xml:space="preserve">koji je snimio </w:t>
      </w:r>
      <w:r w:rsidR="00C053A6" w:rsidRPr="00D751B9">
        <w:rPr>
          <w:rFonts w:ascii="Garamond" w:hAnsi="Garamond"/>
        </w:rPr>
        <w:t>g</w:t>
      </w:r>
      <w:r w:rsidR="00D751B9" w:rsidRPr="00D751B9">
        <w:rPr>
          <w:rFonts w:ascii="Garamond" w:hAnsi="Garamond"/>
        </w:rPr>
        <w:t>ospo</w:t>
      </w:r>
      <w:r w:rsidR="00C053A6" w:rsidRPr="00D751B9">
        <w:rPr>
          <w:rFonts w:ascii="Garamond" w:hAnsi="Garamond"/>
        </w:rPr>
        <w:t>din Mislav Dona</w:t>
      </w:r>
      <w:r w:rsidR="00D751B9" w:rsidRPr="00D751B9">
        <w:rPr>
          <w:rFonts w:ascii="Garamond" w:hAnsi="Garamond"/>
        </w:rPr>
        <w:t>j.</w:t>
      </w:r>
      <w:r w:rsidR="005E5DB0">
        <w:rPr>
          <w:rFonts w:ascii="Garamond" w:hAnsi="Garamond"/>
        </w:rPr>
        <w:t xml:space="preserve"> Zahvalni smo svim generacijama koji su pridonijeli realizaciji ovog koncerta i u nemogućim uvjetima pripremali </w:t>
      </w:r>
      <w:r w:rsidR="00AF3A28">
        <w:rPr>
          <w:rFonts w:ascii="Garamond" w:hAnsi="Garamond"/>
        </w:rPr>
        <w:t xml:space="preserve">upečatljivu </w:t>
      </w:r>
      <w:r w:rsidR="005E5DB0">
        <w:rPr>
          <w:rFonts w:ascii="Garamond" w:hAnsi="Garamond"/>
        </w:rPr>
        <w:t>zadnju točku Završno kolo iz opere Ero s onoga svijeta Jakova Gotovca.</w:t>
      </w:r>
    </w:p>
    <w:p w14:paraId="7A09FC18" w14:textId="13E8B0F1" w:rsidR="00FC31EC" w:rsidRDefault="00BA0A84" w:rsidP="005E5DB0">
      <w:pPr>
        <w:ind w:left="-340" w:firstLine="357"/>
        <w:jc w:val="both"/>
        <w:rPr>
          <w:rFonts w:ascii="Garamond" w:hAnsi="Garamond"/>
        </w:rPr>
      </w:pPr>
      <w:r>
        <w:rPr>
          <w:rFonts w:ascii="Garamond" w:hAnsi="Garamond"/>
        </w:rPr>
        <w:t xml:space="preserve">Među uzvanicima treba istaknuti zamjenika gradonačelnika Grada Zagreba gospodina Luku </w:t>
      </w:r>
      <w:proofErr w:type="spellStart"/>
      <w:r>
        <w:rPr>
          <w:rFonts w:ascii="Garamond" w:hAnsi="Garamond"/>
        </w:rPr>
        <w:t>Korlaeta</w:t>
      </w:r>
      <w:proofErr w:type="spellEnd"/>
      <w:r>
        <w:rPr>
          <w:rFonts w:ascii="Garamond" w:hAnsi="Garamond"/>
        </w:rPr>
        <w:t xml:space="preserve">, Pročelnika Gradskog ureda za obrazovanje, sport i mlade, gospodina Luku </w:t>
      </w:r>
      <w:proofErr w:type="spellStart"/>
      <w:r>
        <w:rPr>
          <w:rFonts w:ascii="Garamond" w:hAnsi="Garamond"/>
        </w:rPr>
        <w:t>Juroša</w:t>
      </w:r>
      <w:proofErr w:type="spellEnd"/>
      <w:r>
        <w:rPr>
          <w:rFonts w:ascii="Garamond" w:hAnsi="Garamond"/>
        </w:rPr>
        <w:t>, i pomo</w:t>
      </w:r>
      <w:r w:rsidR="00702429">
        <w:rPr>
          <w:rFonts w:ascii="Garamond" w:hAnsi="Garamond"/>
        </w:rPr>
        <w:t>ć</w:t>
      </w:r>
      <w:r>
        <w:rPr>
          <w:rFonts w:ascii="Garamond" w:hAnsi="Garamond"/>
        </w:rPr>
        <w:t>nicu pročelnika GU</w:t>
      </w:r>
      <w:r w:rsidR="00AF3A28">
        <w:rPr>
          <w:rFonts w:ascii="Garamond" w:hAnsi="Garamond"/>
        </w:rPr>
        <w:t xml:space="preserve"> za obrazovanje, sport i mlade,</w:t>
      </w:r>
      <w:r>
        <w:rPr>
          <w:rFonts w:ascii="Garamond" w:hAnsi="Garamond"/>
        </w:rPr>
        <w:t xml:space="preserve"> gospođu Ivu Milardović Štimac.</w:t>
      </w:r>
    </w:p>
    <w:p w14:paraId="2768F753" w14:textId="77777777" w:rsidR="005E5DB0" w:rsidRPr="005E5DB0" w:rsidRDefault="005E5DB0" w:rsidP="005E5DB0">
      <w:pPr>
        <w:ind w:left="-340" w:firstLine="357"/>
        <w:jc w:val="both"/>
        <w:rPr>
          <w:rFonts w:ascii="Garamond" w:hAnsi="Garamond"/>
        </w:rPr>
      </w:pPr>
    </w:p>
    <w:p w14:paraId="641898C9" w14:textId="7336A49C" w:rsidR="00811A79" w:rsidRDefault="00983AB7" w:rsidP="0044609F">
      <w:pPr>
        <w:ind w:left="-340" w:hanging="357"/>
        <w:jc w:val="both"/>
        <w:rPr>
          <w:rFonts w:ascii="Garamond" w:hAnsi="Garamond"/>
          <w:b/>
          <w:sz w:val="32"/>
          <w:szCs w:val="32"/>
        </w:rPr>
      </w:pPr>
      <w:r w:rsidRPr="006A7512">
        <w:rPr>
          <w:rFonts w:ascii="Garamond" w:hAnsi="Garamond"/>
          <w:b/>
          <w:sz w:val="32"/>
          <w:szCs w:val="32"/>
        </w:rPr>
        <w:t>Posebno zapaženi koncerti i nastupi učenika</w:t>
      </w:r>
    </w:p>
    <w:p w14:paraId="1255EA16" w14:textId="77777777" w:rsidR="006A7512" w:rsidRPr="006A7512" w:rsidRDefault="006A7512" w:rsidP="0044609F">
      <w:pPr>
        <w:ind w:left="-340" w:hanging="357"/>
        <w:jc w:val="both"/>
        <w:rPr>
          <w:rFonts w:ascii="Garamond" w:hAnsi="Garamond"/>
          <w:b/>
          <w:sz w:val="32"/>
          <w:szCs w:val="32"/>
        </w:rPr>
      </w:pPr>
    </w:p>
    <w:p w14:paraId="0435F824" w14:textId="534C543C" w:rsidR="000A1C09" w:rsidRPr="00FE386C" w:rsidRDefault="005F2602" w:rsidP="0044609F">
      <w:pPr>
        <w:pStyle w:val="Odlomakpopisa"/>
        <w:numPr>
          <w:ilvl w:val="0"/>
          <w:numId w:val="78"/>
        </w:numPr>
        <w:ind w:left="-340" w:hanging="357"/>
        <w:jc w:val="both"/>
        <w:rPr>
          <w:rFonts w:ascii="Garamond" w:hAnsi="Garamond"/>
          <w:bCs/>
          <w:sz w:val="24"/>
          <w:szCs w:val="24"/>
        </w:rPr>
      </w:pPr>
      <w:r w:rsidRPr="00FE386C">
        <w:rPr>
          <w:rFonts w:ascii="Garamond" w:hAnsi="Garamond"/>
          <w:bCs/>
          <w:sz w:val="24"/>
          <w:szCs w:val="24"/>
        </w:rPr>
        <w:t>DODJELA NAGRADA POVODOM DANA UČITELJA</w:t>
      </w:r>
    </w:p>
    <w:p w14:paraId="7664992C" w14:textId="2A79CEBE" w:rsidR="00C053A6" w:rsidRPr="00FE386C" w:rsidRDefault="000A1C09" w:rsidP="0044609F">
      <w:pPr>
        <w:ind w:left="17" w:hanging="357"/>
        <w:jc w:val="both"/>
        <w:rPr>
          <w:rFonts w:ascii="Garamond" w:hAnsi="Garamond"/>
          <w:bCs/>
        </w:rPr>
      </w:pPr>
      <w:r w:rsidRPr="00FE386C">
        <w:rPr>
          <w:rFonts w:ascii="Garamond" w:hAnsi="Garamond"/>
          <w:bCs/>
        </w:rPr>
        <w:t>Naš </w:t>
      </w:r>
      <w:r w:rsidRPr="00FE386C">
        <w:rPr>
          <w:rFonts w:ascii="Garamond" w:hAnsi="Garamond"/>
          <w:b/>
          <w:bCs/>
        </w:rPr>
        <w:t>Komorni dječji zbor</w:t>
      </w:r>
      <w:r w:rsidRPr="00FE386C">
        <w:rPr>
          <w:rFonts w:ascii="Garamond" w:hAnsi="Garamond"/>
          <w:bCs/>
        </w:rPr>
        <w:t>, kojim je dirigirao Vinko Karmelić, prof. i </w:t>
      </w:r>
      <w:r w:rsidRPr="00FE386C">
        <w:rPr>
          <w:rFonts w:ascii="Garamond" w:hAnsi="Garamond"/>
          <w:b/>
          <w:bCs/>
        </w:rPr>
        <w:t>Kvartet saksofona</w:t>
      </w:r>
      <w:r w:rsidRPr="00FE386C">
        <w:rPr>
          <w:rFonts w:ascii="Garamond" w:hAnsi="Garamond"/>
          <w:bCs/>
        </w:rPr>
        <w:t xml:space="preserve">, kojeg </w:t>
      </w:r>
    </w:p>
    <w:p w14:paraId="54921595" w14:textId="3EFE207D" w:rsidR="00C053A6" w:rsidRPr="00FE386C" w:rsidRDefault="000A1C09" w:rsidP="0044609F">
      <w:pPr>
        <w:ind w:left="17" w:hanging="357"/>
        <w:jc w:val="both"/>
        <w:rPr>
          <w:rFonts w:ascii="Garamond" w:hAnsi="Garamond"/>
          <w:bCs/>
        </w:rPr>
      </w:pPr>
      <w:r w:rsidRPr="00FE386C">
        <w:rPr>
          <w:rFonts w:ascii="Garamond" w:hAnsi="Garamond"/>
          <w:bCs/>
        </w:rPr>
        <w:t>vodi</w:t>
      </w:r>
      <w:r w:rsidR="00C053A6" w:rsidRPr="00FE386C">
        <w:rPr>
          <w:rFonts w:ascii="Garamond" w:hAnsi="Garamond"/>
          <w:bCs/>
        </w:rPr>
        <w:t xml:space="preserve"> </w:t>
      </w:r>
      <w:r w:rsidRPr="00FE386C">
        <w:rPr>
          <w:rFonts w:ascii="Garamond" w:hAnsi="Garamond"/>
          <w:bCs/>
        </w:rPr>
        <w:t>Patrik</w:t>
      </w:r>
      <w:r w:rsidR="005F2602" w:rsidRPr="00FE386C">
        <w:rPr>
          <w:rFonts w:ascii="Garamond" w:hAnsi="Garamond"/>
          <w:bCs/>
        </w:rPr>
        <w:t xml:space="preserve"> </w:t>
      </w:r>
      <w:proofErr w:type="spellStart"/>
      <w:r w:rsidRPr="00FE386C">
        <w:rPr>
          <w:rFonts w:ascii="Garamond" w:hAnsi="Garamond"/>
          <w:bCs/>
        </w:rPr>
        <w:t>Prežgaj</w:t>
      </w:r>
      <w:proofErr w:type="spellEnd"/>
      <w:r w:rsidRPr="00FE386C">
        <w:rPr>
          <w:rFonts w:ascii="Garamond" w:hAnsi="Garamond"/>
          <w:bCs/>
        </w:rPr>
        <w:t xml:space="preserve">, mag. </w:t>
      </w:r>
      <w:proofErr w:type="spellStart"/>
      <w:r w:rsidRPr="00FE386C">
        <w:rPr>
          <w:rFonts w:ascii="Garamond" w:hAnsi="Garamond"/>
          <w:bCs/>
        </w:rPr>
        <w:t>mus</w:t>
      </w:r>
      <w:proofErr w:type="spellEnd"/>
      <w:r w:rsidRPr="00FE386C">
        <w:rPr>
          <w:rFonts w:ascii="Garamond" w:hAnsi="Garamond"/>
          <w:bCs/>
        </w:rPr>
        <w:t xml:space="preserve">. nastupili su 7. listopada na dodjeli nagrada povodom Dana učitelja </w:t>
      </w:r>
    </w:p>
    <w:p w14:paraId="257D3C78" w14:textId="50530774" w:rsidR="000A1C09" w:rsidRPr="00FE386C" w:rsidRDefault="000A1C09" w:rsidP="0044609F">
      <w:pPr>
        <w:ind w:left="17" w:hanging="357"/>
        <w:jc w:val="both"/>
        <w:rPr>
          <w:rFonts w:ascii="Garamond" w:hAnsi="Garamond"/>
          <w:bCs/>
        </w:rPr>
      </w:pPr>
      <w:r w:rsidRPr="00FE386C">
        <w:rPr>
          <w:rFonts w:ascii="Garamond" w:hAnsi="Garamond"/>
          <w:bCs/>
        </w:rPr>
        <w:t>u Dvorani Globus.</w:t>
      </w:r>
    </w:p>
    <w:p w14:paraId="508594B2" w14:textId="77777777" w:rsidR="000A1C09" w:rsidRPr="00FE386C" w:rsidRDefault="000A1C09" w:rsidP="0044609F">
      <w:pPr>
        <w:ind w:left="17" w:hanging="357"/>
        <w:jc w:val="both"/>
        <w:rPr>
          <w:rFonts w:ascii="Garamond" w:hAnsi="Garamond"/>
          <w:bCs/>
        </w:rPr>
      </w:pPr>
      <w:r w:rsidRPr="00FE386C">
        <w:rPr>
          <w:rFonts w:ascii="Garamond" w:hAnsi="Garamond"/>
          <w:bCs/>
        </w:rPr>
        <w:t>Škola je dobila priznanje Ministarstva znanosti, obrazovanja i mladih.</w:t>
      </w:r>
    </w:p>
    <w:p w14:paraId="00536989" w14:textId="642B3E62" w:rsidR="00C053A6" w:rsidRPr="00FE386C" w:rsidRDefault="000A1C09" w:rsidP="0044609F">
      <w:pPr>
        <w:ind w:left="17" w:hanging="357"/>
        <w:jc w:val="both"/>
        <w:rPr>
          <w:rFonts w:ascii="Garamond" w:hAnsi="Garamond"/>
          <w:bCs/>
        </w:rPr>
      </w:pPr>
      <w:r w:rsidRPr="00FE386C">
        <w:rPr>
          <w:rFonts w:ascii="Garamond" w:hAnsi="Garamond"/>
          <w:bCs/>
        </w:rPr>
        <w:t xml:space="preserve">Također, Marija </w:t>
      </w:r>
      <w:proofErr w:type="spellStart"/>
      <w:r w:rsidRPr="00FE386C">
        <w:rPr>
          <w:rFonts w:ascii="Garamond" w:hAnsi="Garamond"/>
          <w:bCs/>
        </w:rPr>
        <w:t>Berać</w:t>
      </w:r>
      <w:proofErr w:type="spellEnd"/>
      <w:r w:rsidR="00AF3A28">
        <w:rPr>
          <w:rFonts w:ascii="Garamond" w:hAnsi="Garamond"/>
          <w:bCs/>
        </w:rPr>
        <w:t xml:space="preserve"> </w:t>
      </w:r>
      <w:r w:rsidRPr="00FE386C">
        <w:rPr>
          <w:rFonts w:ascii="Garamond" w:hAnsi="Garamond"/>
          <w:bCs/>
        </w:rPr>
        <w:t xml:space="preserve">Jozić, prof. savjetnik dobila je godišnju nagradu koja se dodjeljuje najuspješnijim </w:t>
      </w:r>
    </w:p>
    <w:p w14:paraId="3776D8AA" w14:textId="1CE24134" w:rsidR="000A1C09" w:rsidRPr="00FE386C" w:rsidRDefault="000A1C09" w:rsidP="0044609F">
      <w:pPr>
        <w:ind w:left="17" w:hanging="357"/>
        <w:jc w:val="both"/>
        <w:rPr>
          <w:rFonts w:ascii="Garamond" w:hAnsi="Garamond"/>
          <w:bCs/>
        </w:rPr>
      </w:pPr>
      <w:r w:rsidRPr="00FE386C">
        <w:rPr>
          <w:rFonts w:ascii="Garamond" w:hAnsi="Garamond"/>
          <w:bCs/>
        </w:rPr>
        <w:t xml:space="preserve">odgojno obrazovnim djelatnicima za </w:t>
      </w:r>
      <w:r w:rsidR="00AF3A28">
        <w:rPr>
          <w:rFonts w:ascii="Garamond" w:hAnsi="Garamond"/>
          <w:bCs/>
        </w:rPr>
        <w:t>proteklu</w:t>
      </w:r>
      <w:r w:rsidRPr="00FE386C">
        <w:rPr>
          <w:rFonts w:ascii="Garamond" w:hAnsi="Garamond"/>
          <w:bCs/>
        </w:rPr>
        <w:t xml:space="preserve"> školsku godinu.</w:t>
      </w:r>
    </w:p>
    <w:p w14:paraId="48CA70D2" w14:textId="4B5A4FD1" w:rsidR="000A1C09" w:rsidRPr="00FE386C" w:rsidRDefault="000A1C09" w:rsidP="0044609F">
      <w:pPr>
        <w:pStyle w:val="Odlomakpopisa"/>
        <w:numPr>
          <w:ilvl w:val="0"/>
          <w:numId w:val="78"/>
        </w:numPr>
        <w:ind w:left="-340" w:hanging="357"/>
        <w:jc w:val="both"/>
        <w:rPr>
          <w:rFonts w:ascii="Garamond" w:hAnsi="Garamond"/>
          <w:bCs/>
          <w:sz w:val="24"/>
          <w:szCs w:val="24"/>
        </w:rPr>
      </w:pPr>
      <w:r w:rsidRPr="00FE386C">
        <w:rPr>
          <w:rFonts w:ascii="Garamond" w:hAnsi="Garamond"/>
          <w:bCs/>
          <w:sz w:val="24"/>
          <w:szCs w:val="24"/>
        </w:rPr>
        <w:t xml:space="preserve">DIDAKOVI DANI 2024. OSVRT NA TURNEJU GUDAČKOG ORKESTRA I MJEŠOVITOG ZBORA SREDNJE GLAZBENE ŠKOLE PAVLA MARKOVCA U  BOSNI I HERCEGOVINI U listopadu 2024. održana je 21. međunarodna kulturna manifestacija </w:t>
      </w:r>
      <w:proofErr w:type="spellStart"/>
      <w:r w:rsidRPr="00FE386C">
        <w:rPr>
          <w:rFonts w:ascii="Garamond" w:hAnsi="Garamond"/>
          <w:bCs/>
          <w:sz w:val="24"/>
          <w:szCs w:val="24"/>
        </w:rPr>
        <w:t>Didakovi</w:t>
      </w:r>
      <w:proofErr w:type="spellEnd"/>
      <w:r w:rsidRPr="00FE386C">
        <w:rPr>
          <w:rFonts w:ascii="Garamond" w:hAnsi="Garamond"/>
          <w:bCs/>
          <w:sz w:val="24"/>
          <w:szCs w:val="24"/>
        </w:rPr>
        <w:t xml:space="preserve"> dani. Ovu hvalevrijednu manifestaciju organizira Hrvatsko kulturno</w:t>
      </w:r>
      <w:r w:rsidR="00BD6F62">
        <w:rPr>
          <w:rFonts w:ascii="Garamond" w:hAnsi="Garamond"/>
          <w:bCs/>
          <w:sz w:val="24"/>
          <w:szCs w:val="24"/>
        </w:rPr>
        <w:t xml:space="preserve"> </w:t>
      </w:r>
      <w:r w:rsidRPr="00FE386C">
        <w:rPr>
          <w:rFonts w:ascii="Garamond" w:hAnsi="Garamond"/>
          <w:bCs/>
          <w:sz w:val="24"/>
          <w:szCs w:val="24"/>
        </w:rPr>
        <w:t xml:space="preserve">umjetničko društvo Didak iz </w:t>
      </w:r>
      <w:proofErr w:type="spellStart"/>
      <w:r w:rsidRPr="00FE386C">
        <w:rPr>
          <w:rFonts w:ascii="Garamond" w:hAnsi="Garamond"/>
          <w:bCs/>
          <w:sz w:val="24"/>
          <w:szCs w:val="24"/>
        </w:rPr>
        <w:t>Gradnića</w:t>
      </w:r>
      <w:proofErr w:type="spellEnd"/>
      <w:r w:rsidRPr="00FE386C">
        <w:rPr>
          <w:rFonts w:ascii="Garamond" w:hAnsi="Garamond"/>
          <w:bCs/>
          <w:sz w:val="24"/>
          <w:szCs w:val="24"/>
        </w:rPr>
        <w:t xml:space="preserve"> kod Čitluka pod pokroviteljstvom Federalnog ministarstva kulture i športa, općina Čitluk i Posušje, Zapadnohercegovačke županije, Ministarstva prosvjete, znanosti, kulture i športa, Vijeća ministara Bosne i Hercegovine i Fondacije za muzičke, scenske i likovne umjetnosti iz Sarajeva. </w:t>
      </w:r>
      <w:proofErr w:type="spellStart"/>
      <w:r w:rsidRPr="00FE386C">
        <w:rPr>
          <w:rFonts w:ascii="Garamond" w:hAnsi="Garamond"/>
          <w:bCs/>
          <w:sz w:val="24"/>
          <w:szCs w:val="24"/>
        </w:rPr>
        <w:t>Didakovi</w:t>
      </w:r>
      <w:proofErr w:type="spellEnd"/>
      <w:r w:rsidRPr="00FE386C">
        <w:rPr>
          <w:rFonts w:ascii="Garamond" w:hAnsi="Garamond"/>
          <w:bCs/>
          <w:sz w:val="24"/>
          <w:szCs w:val="24"/>
        </w:rPr>
        <w:t xml:space="preserve"> dani su kulturno-znanstveno-duhovna manifestacija posvećena promociji lika i djela fra </w:t>
      </w:r>
      <w:proofErr w:type="spellStart"/>
      <w:r w:rsidRPr="00FE386C">
        <w:rPr>
          <w:rFonts w:ascii="Garamond" w:hAnsi="Garamond"/>
          <w:bCs/>
          <w:sz w:val="24"/>
          <w:szCs w:val="24"/>
        </w:rPr>
        <w:t>Didaka</w:t>
      </w:r>
      <w:proofErr w:type="spellEnd"/>
      <w:r w:rsidRPr="00FE386C">
        <w:rPr>
          <w:rFonts w:ascii="Garamond" w:hAnsi="Garamond"/>
          <w:bCs/>
          <w:sz w:val="24"/>
          <w:szCs w:val="24"/>
        </w:rPr>
        <w:t xml:space="preserve"> </w:t>
      </w:r>
      <w:proofErr w:type="spellStart"/>
      <w:r w:rsidRPr="00FE386C">
        <w:rPr>
          <w:rFonts w:ascii="Garamond" w:hAnsi="Garamond"/>
          <w:bCs/>
          <w:sz w:val="24"/>
          <w:szCs w:val="24"/>
        </w:rPr>
        <w:t>Buntića</w:t>
      </w:r>
      <w:proofErr w:type="spellEnd"/>
      <w:r w:rsidRPr="00FE386C">
        <w:rPr>
          <w:rFonts w:ascii="Garamond" w:hAnsi="Garamond"/>
          <w:bCs/>
          <w:sz w:val="24"/>
          <w:szCs w:val="24"/>
        </w:rPr>
        <w:t xml:space="preserve">. Ova manifestacija započela je 2004. godine u </w:t>
      </w:r>
      <w:proofErr w:type="spellStart"/>
      <w:r w:rsidRPr="00FE386C">
        <w:rPr>
          <w:rFonts w:ascii="Garamond" w:hAnsi="Garamond"/>
          <w:bCs/>
          <w:sz w:val="24"/>
          <w:szCs w:val="24"/>
        </w:rPr>
        <w:t>Didakovoj</w:t>
      </w:r>
      <w:proofErr w:type="spellEnd"/>
      <w:r w:rsidRPr="00FE386C">
        <w:rPr>
          <w:rFonts w:ascii="Garamond" w:hAnsi="Garamond"/>
          <w:bCs/>
          <w:sz w:val="24"/>
          <w:szCs w:val="24"/>
        </w:rPr>
        <w:t xml:space="preserve"> rodnoj župi </w:t>
      </w:r>
      <w:proofErr w:type="spellStart"/>
      <w:r w:rsidRPr="00FE386C">
        <w:rPr>
          <w:rFonts w:ascii="Garamond" w:hAnsi="Garamond"/>
          <w:bCs/>
          <w:sz w:val="24"/>
          <w:szCs w:val="24"/>
        </w:rPr>
        <w:t>Gradnići</w:t>
      </w:r>
      <w:proofErr w:type="spellEnd"/>
      <w:r w:rsidRPr="00FE386C">
        <w:rPr>
          <w:rFonts w:ascii="Garamond" w:hAnsi="Garamond"/>
          <w:bCs/>
          <w:sz w:val="24"/>
          <w:szCs w:val="24"/>
        </w:rPr>
        <w:t xml:space="preserve"> kod Čitluka (Bosna i Hercegovina) i uvelike je doprinijela čuvanju uspomene na fra </w:t>
      </w:r>
      <w:proofErr w:type="spellStart"/>
      <w:r w:rsidRPr="00FE386C">
        <w:rPr>
          <w:rFonts w:ascii="Garamond" w:hAnsi="Garamond"/>
          <w:bCs/>
          <w:sz w:val="24"/>
          <w:szCs w:val="24"/>
        </w:rPr>
        <w:t>Didaka</w:t>
      </w:r>
      <w:proofErr w:type="spellEnd"/>
      <w:r w:rsidRPr="00FE386C">
        <w:rPr>
          <w:rFonts w:ascii="Garamond" w:hAnsi="Garamond"/>
          <w:bCs/>
          <w:sz w:val="24"/>
          <w:szCs w:val="24"/>
        </w:rPr>
        <w:t xml:space="preserve">. Fra Didak </w:t>
      </w:r>
      <w:proofErr w:type="spellStart"/>
      <w:r w:rsidRPr="00FE386C">
        <w:rPr>
          <w:rFonts w:ascii="Garamond" w:hAnsi="Garamond"/>
          <w:bCs/>
          <w:sz w:val="24"/>
          <w:szCs w:val="24"/>
        </w:rPr>
        <w:t>Buntić</w:t>
      </w:r>
      <w:proofErr w:type="spellEnd"/>
      <w:r w:rsidRPr="00FE386C">
        <w:rPr>
          <w:rFonts w:ascii="Garamond" w:hAnsi="Garamond"/>
          <w:bCs/>
          <w:sz w:val="24"/>
          <w:szCs w:val="24"/>
        </w:rPr>
        <w:t xml:space="preserve"> je bio prosvjetni i socijalni djelatnik, hercegovački franjevac, graditelj, prosvjetitelj i političar, poznat kao “hercegovački Mojsije” i “otac Hercegovine”, jer je u godinama nakon Prvog svjetskog rata spasio preko 17 tisuća hercegovačke djece od gladi tako što im je organizirao put, smještaj i prihvat u Slavoniji i Srijemu. Sustavno je djelovao na promicanju gospodarskih i prosvjetnih prilika u Hercegovini, upućivao je seljake u naprednije voćarstvo i poljodjelstvo, poticao uzgoj i pravedniji otkup duhana, navodnjavanje polja i izgradnju puteva. Kulturno-znanstveni program </w:t>
      </w:r>
      <w:proofErr w:type="spellStart"/>
      <w:r w:rsidRPr="00FE386C">
        <w:rPr>
          <w:rFonts w:ascii="Garamond" w:hAnsi="Garamond"/>
          <w:bCs/>
          <w:sz w:val="24"/>
          <w:szCs w:val="24"/>
        </w:rPr>
        <w:t>Didakovih</w:t>
      </w:r>
      <w:proofErr w:type="spellEnd"/>
      <w:r w:rsidRPr="00FE386C">
        <w:rPr>
          <w:rFonts w:ascii="Garamond" w:hAnsi="Garamond"/>
          <w:bCs/>
          <w:sz w:val="24"/>
          <w:szCs w:val="24"/>
        </w:rPr>
        <w:t xml:space="preserve"> dana je izuzetno bogat i uspješan: obuhvaća dramski program, likovnu koloniju, objavljivanje raznih publikacija i literarnih radova, a upravo je u sklopu </w:t>
      </w:r>
      <w:proofErr w:type="spellStart"/>
      <w:r w:rsidRPr="00FE386C">
        <w:rPr>
          <w:rFonts w:ascii="Garamond" w:hAnsi="Garamond"/>
          <w:bCs/>
          <w:sz w:val="24"/>
          <w:szCs w:val="24"/>
        </w:rPr>
        <w:t>Didakovih</w:t>
      </w:r>
      <w:proofErr w:type="spellEnd"/>
      <w:r w:rsidRPr="00FE386C">
        <w:rPr>
          <w:rFonts w:ascii="Garamond" w:hAnsi="Garamond"/>
          <w:bCs/>
          <w:sz w:val="24"/>
          <w:szCs w:val="24"/>
        </w:rPr>
        <w:t xml:space="preserve"> dana još 2006. godine počela suradnja manifestacije s Glazbenom školom Pavla Markovca, koja je entuzijazmom tadašnjeg ravnatelja škole Josipa Vrbanca, prof. povezala i uspostavila suradnju sa brojnim glazbenim školama Bosne i Hercegovine u sklopu Koncerta odabranih, projekta u projektu, kojim se omogućuje učenicima iz Bosne i Hercegovine da nastupe kao solisti uz pratnju orkestra. Od tada do danas neprekidno traje ta suradnja (osim tijekom dviju </w:t>
      </w:r>
      <w:proofErr w:type="spellStart"/>
      <w:r w:rsidRPr="00FE386C">
        <w:rPr>
          <w:rFonts w:ascii="Garamond" w:hAnsi="Garamond"/>
          <w:bCs/>
          <w:sz w:val="24"/>
          <w:szCs w:val="24"/>
        </w:rPr>
        <w:t>pandemijskih</w:t>
      </w:r>
      <w:proofErr w:type="spellEnd"/>
      <w:r w:rsidRPr="00FE386C">
        <w:rPr>
          <w:rFonts w:ascii="Garamond" w:hAnsi="Garamond"/>
          <w:bCs/>
          <w:sz w:val="24"/>
          <w:szCs w:val="24"/>
        </w:rPr>
        <w:t xml:space="preserve"> godina). Okosnicu glazbenog programa manifestacije već dugi niz godina čini Koncert odabranih, čiji je nositelj programa Glazbena škola Pavla Markovca koja je međunarodnim projektom suradnje sa Srednjom muzičkom školom Sarajevo, Glazbenom školom Posušje i Osnovnom glazbenom školom Brotnjo iz Čitluka nastupila u koncertnoj dvorani Cvjetko </w:t>
      </w:r>
      <w:proofErr w:type="spellStart"/>
      <w:r w:rsidRPr="00FE386C">
        <w:rPr>
          <w:rFonts w:ascii="Garamond" w:hAnsi="Garamond"/>
          <w:bCs/>
          <w:sz w:val="24"/>
          <w:szCs w:val="24"/>
        </w:rPr>
        <w:t>Rihtman</w:t>
      </w:r>
      <w:proofErr w:type="spellEnd"/>
      <w:r w:rsidRPr="00FE386C">
        <w:rPr>
          <w:rFonts w:ascii="Garamond" w:hAnsi="Garamond"/>
          <w:bCs/>
          <w:sz w:val="24"/>
          <w:szCs w:val="24"/>
        </w:rPr>
        <w:t xml:space="preserve"> u Sarajevu 11. listopada i kino dvorani u Posušju 12. listopada 2024. Na koncertima su se uz samostalne točke gudačkog orkestra i mješovitog zbora Glazbene škole Pavla Markovca iz Zagreba i orkestra Srednje muzičke škole Sarajevo predstavili i najbolji solisti glazbenih škola Bosne i Hercegovine uz pratnju navedenih gudačkih orkestara Zagreba i Sarajeva (Sulejmana Čutura, violina, </w:t>
      </w:r>
      <w:proofErr w:type="spellStart"/>
      <w:r w:rsidRPr="00FE386C">
        <w:rPr>
          <w:rFonts w:ascii="Garamond" w:hAnsi="Garamond"/>
          <w:bCs/>
          <w:sz w:val="24"/>
          <w:szCs w:val="24"/>
        </w:rPr>
        <w:t>Nerina</w:t>
      </w:r>
      <w:proofErr w:type="spellEnd"/>
      <w:r w:rsidRPr="00FE386C">
        <w:rPr>
          <w:rFonts w:ascii="Garamond" w:hAnsi="Garamond"/>
          <w:bCs/>
          <w:sz w:val="24"/>
          <w:szCs w:val="24"/>
        </w:rPr>
        <w:t xml:space="preserve"> Pajić, viola), Posušja (Ivan Begić, klavir), Čitluka (Marko Sušac, harmonika) i Zagreba (Noa Matijević, fagot). Programe je uveličao i mješoviti zbor Srednje muzičke škole Sarajevo koji se priključio orkestrima iz Zagreba i Sarajeva i mješovitom zboru iz Zagreba u završnim zajedničkim točkama: Ave </w:t>
      </w:r>
      <w:proofErr w:type="spellStart"/>
      <w:r w:rsidRPr="00FE386C">
        <w:rPr>
          <w:rFonts w:ascii="Garamond" w:hAnsi="Garamond"/>
          <w:bCs/>
          <w:sz w:val="24"/>
          <w:szCs w:val="24"/>
        </w:rPr>
        <w:t>verum</w:t>
      </w:r>
      <w:proofErr w:type="spellEnd"/>
      <w:r w:rsidRPr="00FE386C">
        <w:rPr>
          <w:rFonts w:ascii="Garamond" w:hAnsi="Garamond"/>
          <w:bCs/>
          <w:sz w:val="24"/>
          <w:szCs w:val="24"/>
        </w:rPr>
        <w:t xml:space="preserve"> </w:t>
      </w:r>
      <w:proofErr w:type="spellStart"/>
      <w:r w:rsidRPr="00FE386C">
        <w:rPr>
          <w:rFonts w:ascii="Garamond" w:hAnsi="Garamond"/>
          <w:bCs/>
          <w:sz w:val="24"/>
          <w:szCs w:val="24"/>
        </w:rPr>
        <w:t>corpus</w:t>
      </w:r>
      <w:proofErr w:type="spellEnd"/>
      <w:r w:rsidRPr="00FE386C">
        <w:rPr>
          <w:rFonts w:ascii="Garamond" w:hAnsi="Garamond"/>
          <w:bCs/>
          <w:sz w:val="24"/>
          <w:szCs w:val="24"/>
        </w:rPr>
        <w:t xml:space="preserve"> Wolfganga Amadeusa Mozarta te skladbi U slavu fra </w:t>
      </w:r>
      <w:proofErr w:type="spellStart"/>
      <w:r w:rsidRPr="00FE386C">
        <w:rPr>
          <w:rFonts w:ascii="Garamond" w:hAnsi="Garamond"/>
          <w:bCs/>
          <w:sz w:val="24"/>
          <w:szCs w:val="24"/>
        </w:rPr>
        <w:t>Didaka</w:t>
      </w:r>
      <w:proofErr w:type="spellEnd"/>
      <w:r w:rsidRPr="00FE386C">
        <w:rPr>
          <w:rFonts w:ascii="Garamond" w:hAnsi="Garamond"/>
          <w:bCs/>
          <w:sz w:val="24"/>
          <w:szCs w:val="24"/>
        </w:rPr>
        <w:t xml:space="preserve"> </w:t>
      </w:r>
      <w:proofErr w:type="spellStart"/>
      <w:r w:rsidRPr="00FE386C">
        <w:rPr>
          <w:rFonts w:ascii="Garamond" w:hAnsi="Garamond"/>
          <w:bCs/>
          <w:sz w:val="24"/>
          <w:szCs w:val="24"/>
        </w:rPr>
        <w:t>Buntića</w:t>
      </w:r>
      <w:proofErr w:type="spellEnd"/>
      <w:r w:rsidRPr="00FE386C">
        <w:rPr>
          <w:rFonts w:ascii="Garamond" w:hAnsi="Garamond"/>
          <w:bCs/>
          <w:sz w:val="24"/>
          <w:szCs w:val="24"/>
        </w:rPr>
        <w:t xml:space="preserve"> koju je na tekst Dragutina Domjanića uglazbio Božidar </w:t>
      </w:r>
      <w:proofErr w:type="spellStart"/>
      <w:r w:rsidRPr="00FE386C">
        <w:rPr>
          <w:rFonts w:ascii="Garamond" w:hAnsi="Garamond"/>
          <w:bCs/>
          <w:sz w:val="24"/>
          <w:szCs w:val="24"/>
        </w:rPr>
        <w:t>Širola</w:t>
      </w:r>
      <w:proofErr w:type="spellEnd"/>
      <w:r w:rsidRPr="00FE386C">
        <w:rPr>
          <w:rFonts w:ascii="Garamond" w:hAnsi="Garamond"/>
          <w:bCs/>
          <w:sz w:val="24"/>
          <w:szCs w:val="24"/>
        </w:rPr>
        <w:t xml:space="preserve">, a tiskala i obradila za orkestre i zbor Glazbena škola Pavla Markovca, a koju </w:t>
      </w:r>
      <w:r w:rsidRPr="00FE386C">
        <w:rPr>
          <w:rFonts w:ascii="Garamond" w:hAnsi="Garamond"/>
          <w:bCs/>
          <w:sz w:val="24"/>
          <w:szCs w:val="24"/>
        </w:rPr>
        <w:lastRenderedPageBreak/>
        <w:t xml:space="preserve">već tradicionalno na kraju koncerata izvode svi izvođači, što je pridonijelo zajedništvu i potaklo buduću suradnju u okviru </w:t>
      </w:r>
      <w:proofErr w:type="spellStart"/>
      <w:r w:rsidRPr="00FE386C">
        <w:rPr>
          <w:rFonts w:ascii="Garamond" w:hAnsi="Garamond"/>
          <w:bCs/>
          <w:sz w:val="24"/>
          <w:szCs w:val="24"/>
        </w:rPr>
        <w:t>Didakovih</w:t>
      </w:r>
      <w:proofErr w:type="spellEnd"/>
      <w:r w:rsidRPr="00FE386C">
        <w:rPr>
          <w:rFonts w:ascii="Garamond" w:hAnsi="Garamond"/>
          <w:bCs/>
          <w:sz w:val="24"/>
          <w:szCs w:val="24"/>
        </w:rPr>
        <w:t xml:space="preserve"> dana. Solisti, zborovi i orkestri su svojim nastupima oduševili mnogobrojne posjetitelje koncerata. Projekt </w:t>
      </w:r>
      <w:proofErr w:type="spellStart"/>
      <w:r w:rsidRPr="00FE386C">
        <w:rPr>
          <w:rFonts w:ascii="Garamond" w:hAnsi="Garamond"/>
          <w:bCs/>
          <w:sz w:val="24"/>
          <w:szCs w:val="24"/>
        </w:rPr>
        <w:t>Didakovi</w:t>
      </w:r>
      <w:proofErr w:type="spellEnd"/>
      <w:r w:rsidRPr="00FE386C">
        <w:rPr>
          <w:rFonts w:ascii="Garamond" w:hAnsi="Garamond"/>
          <w:bCs/>
          <w:sz w:val="24"/>
          <w:szCs w:val="24"/>
        </w:rPr>
        <w:t xml:space="preserve"> dani 2024., je samom činjenicom njegova razvoja i kontinuiteta kroz godine postigao svoju prepoznatljivost i time i održivost, zahvaljujući prvenstveno velikom angažmanu i doprinosu osoba koje su ga pokrenule i cijelog njegova organizacijskog tima, iz godine u godinu. Na kvaliteti, prepoznatljivosti i razvoju projekta će se nastaviti raditi i dalje, afirmirajući rad i zavidnu profesionalnost ansambala škole: gudačkog orkestra i mješovitog zbora srednje. Slijedom navedenog, Glazbena škola Pavla Markovca svojim izuzetno uspješnim, kvalitetnim i profesionalno odrađenim nastupima promiče glazbenu kulturu, razmjenu znanja i umijeća učenika između dviju susjednih država i na taj način doprinosi promociji rada škole. Učenici svih škola koji su sudjelovali u ovom međunarodnom projektu su dobili poticajno glazbeno i životno iskustvo o tome kakav je život profesionalnog glazbenika. Nositelji projekta, profesori i učenici srednjoškolskog gudačkog orkestra i mješovitog zbora glazbene škole Pavla Markovca iz Zagreba pod ravnanjem Edite Kolovrat, mag. </w:t>
      </w:r>
      <w:proofErr w:type="spellStart"/>
      <w:r w:rsidRPr="00FE386C">
        <w:rPr>
          <w:rFonts w:ascii="Garamond" w:hAnsi="Garamond"/>
          <w:bCs/>
          <w:sz w:val="24"/>
          <w:szCs w:val="24"/>
        </w:rPr>
        <w:t>mus</w:t>
      </w:r>
      <w:proofErr w:type="spellEnd"/>
      <w:r w:rsidRPr="00FE386C">
        <w:rPr>
          <w:rFonts w:ascii="Garamond" w:hAnsi="Garamond"/>
          <w:bCs/>
          <w:sz w:val="24"/>
          <w:szCs w:val="24"/>
        </w:rPr>
        <w:t xml:space="preserve">., Franje </w:t>
      </w:r>
      <w:proofErr w:type="spellStart"/>
      <w:r w:rsidRPr="00FE386C">
        <w:rPr>
          <w:rFonts w:ascii="Garamond" w:hAnsi="Garamond"/>
          <w:bCs/>
          <w:sz w:val="24"/>
          <w:szCs w:val="24"/>
        </w:rPr>
        <w:t>Klinara</w:t>
      </w:r>
      <w:proofErr w:type="spellEnd"/>
      <w:r w:rsidRPr="00FE386C">
        <w:rPr>
          <w:rFonts w:ascii="Garamond" w:hAnsi="Garamond"/>
          <w:bCs/>
          <w:sz w:val="24"/>
          <w:szCs w:val="24"/>
        </w:rPr>
        <w:t xml:space="preserve">, mag. </w:t>
      </w:r>
      <w:proofErr w:type="spellStart"/>
      <w:r w:rsidRPr="00FE386C">
        <w:rPr>
          <w:rFonts w:ascii="Garamond" w:hAnsi="Garamond"/>
          <w:bCs/>
          <w:sz w:val="24"/>
          <w:szCs w:val="24"/>
        </w:rPr>
        <w:t>mus</w:t>
      </w:r>
      <w:proofErr w:type="spellEnd"/>
      <w:r w:rsidRPr="00FE386C">
        <w:rPr>
          <w:rFonts w:ascii="Garamond" w:hAnsi="Garamond"/>
          <w:bCs/>
          <w:sz w:val="24"/>
          <w:szCs w:val="24"/>
        </w:rPr>
        <w:t xml:space="preserve">. i Antonija Blažine, prof. savjetnik su umjetničkim, tehničkim i interpretacijskim umijećem na koncertima dobili veliko iskustvo na turneji izvođenjem čak 9 zahtjevnih skladbi u kratkom vremenu što je bilo moguće jedino visoko profesionalnim pristupom radu. Dobili su i priliku za realnije </w:t>
      </w:r>
      <w:proofErr w:type="spellStart"/>
      <w:r w:rsidRPr="00FE386C">
        <w:rPr>
          <w:rFonts w:ascii="Garamond" w:hAnsi="Garamond"/>
          <w:bCs/>
          <w:sz w:val="24"/>
          <w:szCs w:val="24"/>
        </w:rPr>
        <w:t>samovrednovanje</w:t>
      </w:r>
      <w:proofErr w:type="spellEnd"/>
      <w:r w:rsidRPr="00FE386C">
        <w:rPr>
          <w:rFonts w:ascii="Garamond" w:hAnsi="Garamond"/>
          <w:bCs/>
          <w:sz w:val="24"/>
          <w:szCs w:val="24"/>
        </w:rPr>
        <w:t xml:space="preserve"> zbog bliske suradnje i zajedničkog muziciranja s kolegama iz glazbenih škola iz Bosne i Hercegovine što im daje veliki poticaj i motivaciju za unapređenje kvalitete rada. Turneja je donijela i ne manje važno poticajno glazbeno i životno iskustvo svim učenicima i o profesionalnom iskustvenom pristupu u radu u orkestra i zbora. Napisala: Antonija Blažina, prof. savjetnik</w:t>
      </w:r>
      <w:bookmarkStart w:id="181" w:name="_Hlk147995761"/>
    </w:p>
    <w:p w14:paraId="26052B51" w14:textId="1439FB78" w:rsidR="000A1C09" w:rsidRDefault="00983AB7" w:rsidP="0044609F">
      <w:pPr>
        <w:numPr>
          <w:ilvl w:val="0"/>
          <w:numId w:val="17"/>
        </w:numPr>
        <w:ind w:left="-340" w:hanging="357"/>
        <w:jc w:val="both"/>
        <w:rPr>
          <w:rFonts w:ascii="Garamond" w:eastAsia="Calibri" w:hAnsi="Garamond"/>
        </w:rPr>
      </w:pPr>
      <w:r w:rsidRPr="000A1C09">
        <w:rPr>
          <w:rFonts w:ascii="Garamond" w:eastAsia="Calibri" w:hAnsi="Garamond"/>
        </w:rPr>
        <w:t>Od</w:t>
      </w:r>
      <w:r w:rsidR="00F77CA7" w:rsidRPr="000A1C09">
        <w:rPr>
          <w:rFonts w:ascii="Garamond" w:eastAsia="Calibri" w:hAnsi="Garamond"/>
        </w:rPr>
        <w:t xml:space="preserve"> </w:t>
      </w:r>
      <w:r w:rsidR="0014495A" w:rsidRPr="000A1C09">
        <w:rPr>
          <w:rFonts w:ascii="Garamond" w:eastAsia="Calibri" w:hAnsi="Garamond"/>
        </w:rPr>
        <w:t>1</w:t>
      </w:r>
      <w:r w:rsidR="000A1C09" w:rsidRPr="000A1C09">
        <w:rPr>
          <w:rFonts w:ascii="Garamond" w:eastAsia="Calibri" w:hAnsi="Garamond"/>
        </w:rPr>
        <w:t>1</w:t>
      </w:r>
      <w:r w:rsidRPr="000A1C09">
        <w:rPr>
          <w:rFonts w:ascii="Garamond" w:eastAsia="Calibri" w:hAnsi="Garamond"/>
        </w:rPr>
        <w:t xml:space="preserve">. do </w:t>
      </w:r>
      <w:r w:rsidR="0014495A" w:rsidRPr="000A1C09">
        <w:rPr>
          <w:rFonts w:ascii="Garamond" w:eastAsia="Calibri" w:hAnsi="Garamond"/>
        </w:rPr>
        <w:t>1</w:t>
      </w:r>
      <w:r w:rsidR="000A1C09" w:rsidRPr="000A1C09">
        <w:rPr>
          <w:rFonts w:ascii="Garamond" w:eastAsia="Calibri" w:hAnsi="Garamond"/>
        </w:rPr>
        <w:t>4</w:t>
      </w:r>
      <w:r w:rsidRPr="000A1C09">
        <w:rPr>
          <w:rFonts w:ascii="Garamond" w:eastAsia="Calibri" w:hAnsi="Garamond"/>
        </w:rPr>
        <w:t>. studenoga 202</w:t>
      </w:r>
      <w:r w:rsidR="000A1C09" w:rsidRPr="000A1C09">
        <w:rPr>
          <w:rFonts w:ascii="Garamond" w:eastAsia="Calibri" w:hAnsi="Garamond"/>
        </w:rPr>
        <w:t>4</w:t>
      </w:r>
      <w:r w:rsidRPr="000A1C09">
        <w:rPr>
          <w:rFonts w:ascii="Garamond" w:eastAsia="Calibri" w:hAnsi="Garamond"/>
        </w:rPr>
        <w:t xml:space="preserve">. u </w:t>
      </w:r>
      <w:r w:rsidR="00D14E89" w:rsidRPr="000A1C09">
        <w:rPr>
          <w:rFonts w:ascii="Garamond" w:eastAsia="Calibri" w:hAnsi="Garamond"/>
        </w:rPr>
        <w:t>Opatiji</w:t>
      </w:r>
      <w:r w:rsidRPr="000A1C09">
        <w:rPr>
          <w:rFonts w:ascii="Garamond" w:eastAsia="Calibri" w:hAnsi="Garamond"/>
        </w:rPr>
        <w:t xml:space="preserve"> je održano </w:t>
      </w:r>
      <w:r w:rsidR="00DD3FD8" w:rsidRPr="000A1C09">
        <w:rPr>
          <w:rFonts w:ascii="Garamond" w:eastAsia="Calibri" w:hAnsi="Garamond"/>
        </w:rPr>
        <w:t>6</w:t>
      </w:r>
      <w:r w:rsidR="00C053A6">
        <w:rPr>
          <w:rFonts w:ascii="Garamond" w:eastAsia="Calibri" w:hAnsi="Garamond"/>
        </w:rPr>
        <w:t>3</w:t>
      </w:r>
      <w:r w:rsidRPr="000A1C09">
        <w:rPr>
          <w:rFonts w:ascii="Garamond" w:eastAsia="Calibri" w:hAnsi="Garamond"/>
        </w:rPr>
        <w:t xml:space="preserve">. hrvatsko natjecanje učenika i studenata glazbe i plesa Županijsko natjecanje – KOMORNI SASTAVI. Nastupilo je </w:t>
      </w:r>
      <w:r w:rsidR="000A1C09" w:rsidRPr="000A1C09">
        <w:rPr>
          <w:rFonts w:ascii="Garamond" w:eastAsia="Calibri" w:hAnsi="Garamond"/>
        </w:rPr>
        <w:t>6</w:t>
      </w:r>
      <w:r w:rsidRPr="000A1C09">
        <w:rPr>
          <w:rFonts w:ascii="Garamond" w:eastAsia="Calibri" w:hAnsi="Garamond"/>
        </w:rPr>
        <w:t xml:space="preserve"> naših sastava. </w:t>
      </w:r>
      <w:r w:rsidR="0014495A" w:rsidRPr="000A1C09">
        <w:rPr>
          <w:rFonts w:ascii="Garamond" w:eastAsia="Calibri" w:hAnsi="Garamond"/>
        </w:rPr>
        <w:t>O</w:t>
      </w:r>
      <w:r w:rsidRPr="000A1C09">
        <w:rPr>
          <w:rFonts w:ascii="Garamond" w:eastAsia="Calibri" w:hAnsi="Garamond"/>
        </w:rPr>
        <w:t>svoj</w:t>
      </w:r>
      <w:r w:rsidR="0014495A" w:rsidRPr="000A1C09">
        <w:rPr>
          <w:rFonts w:ascii="Garamond" w:eastAsia="Calibri" w:hAnsi="Garamond"/>
        </w:rPr>
        <w:t xml:space="preserve">ene su </w:t>
      </w:r>
      <w:r w:rsidR="000A1C09" w:rsidRPr="000A1C09">
        <w:rPr>
          <w:rFonts w:ascii="Garamond" w:eastAsia="Calibri" w:hAnsi="Garamond"/>
        </w:rPr>
        <w:t>4</w:t>
      </w:r>
      <w:r w:rsidRPr="000A1C09">
        <w:rPr>
          <w:rFonts w:ascii="Garamond" w:eastAsia="Calibri" w:hAnsi="Garamond"/>
        </w:rPr>
        <w:t xml:space="preserve"> prv</w:t>
      </w:r>
      <w:r w:rsidR="00621BDE">
        <w:rPr>
          <w:rFonts w:ascii="Garamond" w:eastAsia="Calibri" w:hAnsi="Garamond"/>
        </w:rPr>
        <w:t>e</w:t>
      </w:r>
      <w:r w:rsidRPr="000A1C09">
        <w:rPr>
          <w:rFonts w:ascii="Garamond" w:eastAsia="Calibri" w:hAnsi="Garamond"/>
        </w:rPr>
        <w:t xml:space="preserve"> nagrad</w:t>
      </w:r>
      <w:r w:rsidR="0014495A" w:rsidRPr="000A1C09">
        <w:rPr>
          <w:rFonts w:ascii="Garamond" w:eastAsia="Calibri" w:hAnsi="Garamond"/>
        </w:rPr>
        <w:t xml:space="preserve">a i </w:t>
      </w:r>
      <w:r w:rsidR="000A1C09" w:rsidRPr="000A1C09">
        <w:rPr>
          <w:rFonts w:ascii="Garamond" w:eastAsia="Calibri" w:hAnsi="Garamond"/>
        </w:rPr>
        <w:t>2</w:t>
      </w:r>
      <w:r w:rsidR="0014495A" w:rsidRPr="000A1C09">
        <w:rPr>
          <w:rFonts w:ascii="Garamond" w:eastAsia="Calibri" w:hAnsi="Garamond"/>
        </w:rPr>
        <w:t xml:space="preserve"> </w:t>
      </w:r>
    </w:p>
    <w:p w14:paraId="74FF212A" w14:textId="7100500F" w:rsidR="00332D9C" w:rsidRPr="005F2602" w:rsidRDefault="0014495A" w:rsidP="0044609F">
      <w:pPr>
        <w:ind w:left="-340"/>
        <w:jc w:val="both"/>
        <w:rPr>
          <w:rFonts w:ascii="Garamond" w:eastAsia="Calibri" w:hAnsi="Garamond"/>
        </w:rPr>
      </w:pPr>
      <w:r w:rsidRPr="000A1C09">
        <w:rPr>
          <w:rFonts w:ascii="Garamond" w:eastAsia="Calibri" w:hAnsi="Garamond"/>
        </w:rPr>
        <w:t>druge nagrade. Prvonagrađeni su</w:t>
      </w:r>
      <w:r w:rsidR="00983AB7" w:rsidRPr="000A1C09">
        <w:rPr>
          <w:rFonts w:ascii="Garamond" w:eastAsia="Calibri" w:hAnsi="Garamond"/>
        </w:rPr>
        <w:t xml:space="preserve"> stekl</w:t>
      </w:r>
      <w:r w:rsidR="00D14E89" w:rsidRPr="000A1C09">
        <w:rPr>
          <w:rFonts w:ascii="Garamond" w:eastAsia="Calibri" w:hAnsi="Garamond"/>
        </w:rPr>
        <w:t>i</w:t>
      </w:r>
      <w:r w:rsidR="00983AB7" w:rsidRPr="000A1C09">
        <w:rPr>
          <w:rFonts w:ascii="Garamond" w:eastAsia="Calibri" w:hAnsi="Garamond"/>
        </w:rPr>
        <w:t xml:space="preserve"> pravo nastupa na državnom natjecanju.</w:t>
      </w:r>
    </w:p>
    <w:p w14:paraId="76B1AC56" w14:textId="4C58BA83" w:rsidR="00921DC0" w:rsidRPr="00EA3991" w:rsidRDefault="00332D9C" w:rsidP="0044609F">
      <w:pPr>
        <w:pStyle w:val="Odlomakpopisa"/>
        <w:numPr>
          <w:ilvl w:val="0"/>
          <w:numId w:val="77"/>
        </w:numPr>
        <w:ind w:left="-340" w:hanging="357"/>
        <w:jc w:val="both"/>
        <w:rPr>
          <w:rFonts w:ascii="Garamond" w:hAnsi="Garamond"/>
          <w:sz w:val="24"/>
          <w:szCs w:val="24"/>
        </w:rPr>
      </w:pPr>
      <w:r w:rsidRPr="005F2602">
        <w:rPr>
          <w:rFonts w:ascii="Garamond" w:hAnsi="Garamond"/>
          <w:sz w:val="24"/>
          <w:szCs w:val="24"/>
        </w:rPr>
        <w:t xml:space="preserve">Učenica naše škole Glorija </w:t>
      </w:r>
      <w:proofErr w:type="spellStart"/>
      <w:r w:rsidRPr="005F2602">
        <w:rPr>
          <w:rFonts w:ascii="Garamond" w:hAnsi="Garamond"/>
          <w:sz w:val="24"/>
          <w:szCs w:val="24"/>
        </w:rPr>
        <w:t>Pinturić</w:t>
      </w:r>
      <w:proofErr w:type="spellEnd"/>
      <w:r w:rsidRPr="005F2602">
        <w:rPr>
          <w:rFonts w:ascii="Garamond" w:hAnsi="Garamond"/>
          <w:sz w:val="24"/>
          <w:szCs w:val="24"/>
        </w:rPr>
        <w:t xml:space="preserve"> nastupila je u četvrtak 21. studenog u Maloj dvorani Vatroslava Lisinskog povodom ciklusa Glazbene staze uz pratnju Zagrebačkog omladinskog komornog orkestra pod dirigentskom palicom Franje Bilića. Izveli su prvi stavak Mozartovog koncerta za klavir i orkestar br. 21 u C-duru, KV 467, a zanimljivost je da je Glorija napisala i izvela vlastitu kadencu.</w:t>
      </w:r>
    </w:p>
    <w:p w14:paraId="7E8DBD10" w14:textId="07D7F4E9" w:rsidR="00332D9C" w:rsidRDefault="00332D9C" w:rsidP="0044609F">
      <w:pPr>
        <w:pStyle w:val="Odlomakpopisa"/>
        <w:numPr>
          <w:ilvl w:val="0"/>
          <w:numId w:val="47"/>
        </w:numPr>
        <w:spacing w:before="120" w:after="40"/>
        <w:ind w:left="-340" w:hanging="357"/>
        <w:jc w:val="both"/>
        <w:rPr>
          <w:rFonts w:ascii="Garamond" w:hAnsi="Garamond"/>
          <w:sz w:val="24"/>
          <w:szCs w:val="24"/>
        </w:rPr>
      </w:pPr>
      <w:r>
        <w:rPr>
          <w:rFonts w:ascii="Garamond" w:hAnsi="Garamond"/>
          <w:sz w:val="24"/>
          <w:szCs w:val="24"/>
        </w:rPr>
        <w:t xml:space="preserve">Održan je </w:t>
      </w:r>
      <w:r w:rsidR="00811A79" w:rsidRPr="00811A79">
        <w:rPr>
          <w:rFonts w:ascii="Garamond" w:hAnsi="Garamond"/>
          <w:sz w:val="24"/>
          <w:szCs w:val="24"/>
        </w:rPr>
        <w:t xml:space="preserve">Koncert u susret sv. Nikoli 5.12.2024. u suradnji s Etnografskim </w:t>
      </w:r>
      <w:r w:rsidR="00801B2A" w:rsidRPr="00811A79">
        <w:rPr>
          <w:rFonts w:ascii="Garamond" w:hAnsi="Garamond"/>
          <w:sz w:val="24"/>
          <w:szCs w:val="24"/>
        </w:rPr>
        <w:t>muz</w:t>
      </w:r>
      <w:r w:rsidR="00801B2A">
        <w:rPr>
          <w:rFonts w:ascii="Garamond" w:hAnsi="Garamond"/>
          <w:sz w:val="24"/>
          <w:szCs w:val="24"/>
        </w:rPr>
        <w:t>ejom</w:t>
      </w:r>
      <w:r>
        <w:rPr>
          <w:rFonts w:ascii="Garamond" w:hAnsi="Garamond"/>
          <w:sz w:val="24"/>
          <w:szCs w:val="24"/>
        </w:rPr>
        <w:t>.</w:t>
      </w:r>
    </w:p>
    <w:p w14:paraId="6719EDFB" w14:textId="77777777" w:rsidR="00DD6BC2" w:rsidRDefault="00332D9C" w:rsidP="0044609F">
      <w:pPr>
        <w:pStyle w:val="Odlomakpopisa"/>
        <w:numPr>
          <w:ilvl w:val="0"/>
          <w:numId w:val="47"/>
        </w:numPr>
        <w:spacing w:before="120" w:after="40"/>
        <w:ind w:left="-340" w:hanging="357"/>
        <w:jc w:val="both"/>
        <w:rPr>
          <w:rFonts w:ascii="Garamond" w:hAnsi="Garamond"/>
          <w:sz w:val="24"/>
          <w:szCs w:val="24"/>
        </w:rPr>
      </w:pPr>
      <w:r w:rsidRPr="00DD6BC2">
        <w:rPr>
          <w:rFonts w:ascii="Garamond" w:hAnsi="Garamond"/>
          <w:sz w:val="24"/>
          <w:szCs w:val="24"/>
        </w:rPr>
        <w:t xml:space="preserve">Od petka 29. studenog pa sve do nedjelje 1. prosinca </w:t>
      </w:r>
      <w:r w:rsidR="00DD6BC2">
        <w:rPr>
          <w:rFonts w:ascii="Garamond" w:hAnsi="Garamond"/>
          <w:sz w:val="24"/>
          <w:szCs w:val="24"/>
        </w:rPr>
        <w:t xml:space="preserve">2024. </w:t>
      </w:r>
      <w:r w:rsidRPr="00DD6BC2">
        <w:rPr>
          <w:rFonts w:ascii="Garamond" w:hAnsi="Garamond"/>
          <w:sz w:val="24"/>
          <w:szCs w:val="24"/>
        </w:rPr>
        <w:t>održao se 31. međužupanijski susret oboista.</w:t>
      </w:r>
      <w:r w:rsidR="00DD6BC2" w:rsidRPr="00DD6BC2">
        <w:rPr>
          <w:rFonts w:ascii="Garamond" w:hAnsi="Garamond"/>
          <w:sz w:val="24"/>
          <w:szCs w:val="24"/>
        </w:rPr>
        <w:t xml:space="preserve"> </w:t>
      </w:r>
      <w:r w:rsidRPr="00DD6BC2">
        <w:rPr>
          <w:rFonts w:ascii="Garamond" w:hAnsi="Garamond"/>
          <w:sz w:val="24"/>
          <w:szCs w:val="24"/>
        </w:rPr>
        <w:t>U sklopu radionice pod nazivom “Snježni zvuci”, učenici sedam hrvatskih glazbenih škola skupa su muzicirali, družili se i razmjenjivali korisna iskustva.</w:t>
      </w:r>
      <w:r w:rsidR="00DD6BC2" w:rsidRPr="00DD6BC2">
        <w:rPr>
          <w:rFonts w:ascii="Garamond" w:hAnsi="Garamond"/>
          <w:sz w:val="24"/>
          <w:szCs w:val="24"/>
        </w:rPr>
        <w:t xml:space="preserve"> </w:t>
      </w:r>
      <w:r w:rsidRPr="00DD6BC2">
        <w:rPr>
          <w:rFonts w:ascii="Garamond" w:hAnsi="Garamond"/>
          <w:sz w:val="24"/>
          <w:szCs w:val="24"/>
        </w:rPr>
        <w:t>Goste smo u nedjelju kroz vođeni razgled grada upoznali i s tajnama zagrebačke prošlosti, a kulminacija komorne i orkestralne radionice bio je svečani koncert u prostoru GU “</w:t>
      </w:r>
      <w:proofErr w:type="spellStart"/>
      <w:r w:rsidRPr="00DD6BC2">
        <w:rPr>
          <w:rFonts w:ascii="Garamond" w:hAnsi="Garamond"/>
          <w:sz w:val="24"/>
          <w:szCs w:val="24"/>
        </w:rPr>
        <w:t>Elly</w:t>
      </w:r>
      <w:proofErr w:type="spellEnd"/>
      <w:r w:rsidRPr="00DD6BC2">
        <w:rPr>
          <w:rFonts w:ascii="Garamond" w:hAnsi="Garamond"/>
          <w:sz w:val="24"/>
          <w:szCs w:val="24"/>
        </w:rPr>
        <w:t xml:space="preserve"> Bašić”.</w:t>
      </w:r>
    </w:p>
    <w:p w14:paraId="204CA1CB" w14:textId="347637C6" w:rsidR="00925015" w:rsidRPr="00EA3991" w:rsidRDefault="00DD6BC2" w:rsidP="0044609F">
      <w:pPr>
        <w:pStyle w:val="Odlomakpopisa"/>
        <w:numPr>
          <w:ilvl w:val="0"/>
          <w:numId w:val="47"/>
        </w:numPr>
        <w:spacing w:before="120" w:after="40"/>
        <w:ind w:left="-340" w:hanging="357"/>
        <w:jc w:val="both"/>
        <w:rPr>
          <w:rFonts w:ascii="Garamond" w:hAnsi="Garamond"/>
          <w:sz w:val="24"/>
          <w:szCs w:val="24"/>
        </w:rPr>
      </w:pPr>
      <w:r w:rsidRPr="005F2602">
        <w:rPr>
          <w:rFonts w:ascii="Garamond" w:hAnsi="Garamond"/>
          <w:sz w:val="24"/>
          <w:szCs w:val="24"/>
        </w:rPr>
        <w:t xml:space="preserve">Smotra komornih sastava Odjela za klavir, čembalo i orgulje. U subotu 7. prosinca, Odjel za klavir, čembalo i orgulje naše škole održao je u Dvorani Glazbenog učilišta </w:t>
      </w:r>
      <w:proofErr w:type="spellStart"/>
      <w:r w:rsidRPr="005F2602">
        <w:rPr>
          <w:rFonts w:ascii="Garamond" w:hAnsi="Garamond"/>
          <w:sz w:val="24"/>
          <w:szCs w:val="24"/>
        </w:rPr>
        <w:t>Elly</w:t>
      </w:r>
      <w:proofErr w:type="spellEnd"/>
      <w:r w:rsidRPr="005F2602">
        <w:rPr>
          <w:rFonts w:ascii="Garamond" w:hAnsi="Garamond"/>
          <w:sz w:val="24"/>
          <w:szCs w:val="24"/>
        </w:rPr>
        <w:t xml:space="preserve"> Bašić tradicionalnu Smotru komornih sastava. Vrijedni izvođači, njih 35, nagrađeni su srdačnim pljeskom brojne publike kao i prigodnim darovima.</w:t>
      </w:r>
    </w:p>
    <w:p w14:paraId="20DE408D" w14:textId="65C04E78" w:rsidR="00DD6BC2" w:rsidRPr="00DD6BC2" w:rsidRDefault="00DD3FD8" w:rsidP="0044609F">
      <w:pPr>
        <w:pStyle w:val="Odlomakpopisa"/>
        <w:numPr>
          <w:ilvl w:val="0"/>
          <w:numId w:val="26"/>
        </w:numPr>
        <w:ind w:left="-340" w:hanging="357"/>
        <w:jc w:val="both"/>
        <w:rPr>
          <w:rFonts w:ascii="Garamond" w:hAnsi="Garamond"/>
          <w:sz w:val="24"/>
          <w:szCs w:val="24"/>
        </w:rPr>
      </w:pPr>
      <w:r w:rsidRPr="00DD6BC2">
        <w:rPr>
          <w:rFonts w:ascii="Garamond" w:hAnsi="Garamond"/>
          <w:sz w:val="24"/>
          <w:szCs w:val="24"/>
        </w:rPr>
        <w:t xml:space="preserve">Od </w:t>
      </w:r>
      <w:r w:rsidR="00DD6BC2" w:rsidRPr="00DD6BC2">
        <w:rPr>
          <w:rFonts w:ascii="Garamond" w:hAnsi="Garamond"/>
          <w:sz w:val="24"/>
          <w:szCs w:val="24"/>
        </w:rPr>
        <w:t>2</w:t>
      </w:r>
      <w:r w:rsidRPr="00DD6BC2">
        <w:rPr>
          <w:rFonts w:ascii="Garamond" w:hAnsi="Garamond"/>
          <w:sz w:val="24"/>
          <w:szCs w:val="24"/>
        </w:rPr>
        <w:t>. do 1</w:t>
      </w:r>
      <w:r w:rsidR="00DD6BC2" w:rsidRPr="00DD6BC2">
        <w:rPr>
          <w:rFonts w:ascii="Garamond" w:hAnsi="Garamond"/>
          <w:sz w:val="24"/>
          <w:szCs w:val="24"/>
        </w:rPr>
        <w:t>3</w:t>
      </w:r>
      <w:r w:rsidRPr="00DD6BC2">
        <w:rPr>
          <w:rFonts w:ascii="Garamond" w:hAnsi="Garamond"/>
          <w:sz w:val="24"/>
          <w:szCs w:val="24"/>
        </w:rPr>
        <w:t>. prosinca 202</w:t>
      </w:r>
      <w:r w:rsidR="00DD6BC2" w:rsidRPr="00DD6BC2">
        <w:rPr>
          <w:rFonts w:ascii="Garamond" w:hAnsi="Garamond"/>
          <w:sz w:val="24"/>
          <w:szCs w:val="24"/>
        </w:rPr>
        <w:t>4</w:t>
      </w:r>
      <w:r w:rsidRPr="00DD6BC2">
        <w:rPr>
          <w:rFonts w:ascii="Garamond" w:hAnsi="Garamond"/>
          <w:sz w:val="24"/>
          <w:szCs w:val="24"/>
        </w:rPr>
        <w:t xml:space="preserve">. u </w:t>
      </w:r>
      <w:r w:rsidR="00DD0150" w:rsidRPr="00DD6BC2">
        <w:rPr>
          <w:rFonts w:ascii="Garamond" w:hAnsi="Garamond"/>
          <w:sz w:val="24"/>
          <w:szCs w:val="24"/>
        </w:rPr>
        <w:t>Požegi</w:t>
      </w:r>
      <w:r w:rsidRPr="00DD6BC2">
        <w:rPr>
          <w:rFonts w:ascii="Garamond" w:hAnsi="Garamond"/>
          <w:sz w:val="24"/>
          <w:szCs w:val="24"/>
        </w:rPr>
        <w:t xml:space="preserve"> je održano 6</w:t>
      </w:r>
      <w:r w:rsidR="00DD6BC2" w:rsidRPr="00DD6BC2">
        <w:rPr>
          <w:rFonts w:ascii="Garamond" w:hAnsi="Garamond"/>
          <w:sz w:val="24"/>
          <w:szCs w:val="24"/>
        </w:rPr>
        <w:t>3</w:t>
      </w:r>
      <w:r w:rsidRPr="00DD6BC2">
        <w:rPr>
          <w:rFonts w:ascii="Garamond" w:hAnsi="Garamond"/>
          <w:sz w:val="24"/>
          <w:szCs w:val="24"/>
        </w:rPr>
        <w:t>. hrvatsko natjecanje učenika i studenata glazbe i plesa Državno – KOMORNI SASTAVI. Nastupi</w:t>
      </w:r>
      <w:r w:rsidR="00DD6BC2" w:rsidRPr="00DD6BC2">
        <w:rPr>
          <w:rFonts w:ascii="Garamond" w:hAnsi="Garamond"/>
          <w:sz w:val="24"/>
          <w:szCs w:val="24"/>
        </w:rPr>
        <w:t>li su</w:t>
      </w:r>
      <w:r w:rsidRPr="00DD6BC2">
        <w:rPr>
          <w:rFonts w:ascii="Garamond" w:hAnsi="Garamond"/>
          <w:sz w:val="24"/>
          <w:szCs w:val="24"/>
        </w:rPr>
        <w:t xml:space="preserve"> </w:t>
      </w:r>
      <w:r w:rsidR="00DD6BC2" w:rsidRPr="00DD6BC2">
        <w:rPr>
          <w:rFonts w:ascii="Garamond" w:hAnsi="Garamond"/>
          <w:sz w:val="24"/>
          <w:szCs w:val="24"/>
        </w:rPr>
        <w:t>3</w:t>
      </w:r>
      <w:r w:rsidRPr="00DD6BC2">
        <w:rPr>
          <w:rFonts w:ascii="Garamond" w:hAnsi="Garamond"/>
          <w:sz w:val="24"/>
          <w:szCs w:val="24"/>
        </w:rPr>
        <w:t xml:space="preserve"> naš</w:t>
      </w:r>
      <w:r w:rsidR="00DD6BC2" w:rsidRPr="00DD6BC2">
        <w:rPr>
          <w:rFonts w:ascii="Garamond" w:hAnsi="Garamond"/>
          <w:sz w:val="24"/>
          <w:szCs w:val="24"/>
        </w:rPr>
        <w:t>a</w:t>
      </w:r>
      <w:r w:rsidRPr="00DD6BC2">
        <w:rPr>
          <w:rFonts w:ascii="Garamond" w:hAnsi="Garamond"/>
          <w:sz w:val="24"/>
          <w:szCs w:val="24"/>
        </w:rPr>
        <w:t xml:space="preserve"> sastava. </w:t>
      </w:r>
      <w:r w:rsidR="00DD0150" w:rsidRPr="00DD6BC2">
        <w:rPr>
          <w:rFonts w:ascii="Garamond" w:hAnsi="Garamond"/>
          <w:sz w:val="24"/>
          <w:szCs w:val="24"/>
        </w:rPr>
        <w:t xml:space="preserve">Osvojene su </w:t>
      </w:r>
      <w:r w:rsidR="00DD6BC2" w:rsidRPr="00DD6BC2">
        <w:rPr>
          <w:rFonts w:ascii="Garamond" w:hAnsi="Garamond"/>
          <w:sz w:val="24"/>
          <w:szCs w:val="24"/>
        </w:rPr>
        <w:t>2</w:t>
      </w:r>
      <w:r w:rsidR="00DD0150" w:rsidRPr="00DD6BC2">
        <w:rPr>
          <w:rFonts w:ascii="Garamond" w:hAnsi="Garamond"/>
          <w:sz w:val="24"/>
          <w:szCs w:val="24"/>
        </w:rPr>
        <w:t xml:space="preserve"> prve nagrade i </w:t>
      </w:r>
      <w:r w:rsidR="00DD6BC2" w:rsidRPr="00DD6BC2">
        <w:rPr>
          <w:rFonts w:ascii="Garamond" w:hAnsi="Garamond"/>
          <w:sz w:val="24"/>
          <w:szCs w:val="24"/>
        </w:rPr>
        <w:t>1</w:t>
      </w:r>
      <w:r w:rsidR="00DD0150" w:rsidRPr="00DD6BC2">
        <w:rPr>
          <w:rFonts w:ascii="Garamond" w:hAnsi="Garamond"/>
          <w:sz w:val="24"/>
          <w:szCs w:val="24"/>
        </w:rPr>
        <w:t xml:space="preserve"> drug</w:t>
      </w:r>
      <w:r w:rsidR="00DD6BC2" w:rsidRPr="00DD6BC2">
        <w:rPr>
          <w:rFonts w:ascii="Garamond" w:hAnsi="Garamond"/>
          <w:sz w:val="24"/>
          <w:szCs w:val="24"/>
        </w:rPr>
        <w:t>a</w:t>
      </w:r>
      <w:r w:rsidR="00DD0150" w:rsidRPr="00DD6BC2">
        <w:rPr>
          <w:rFonts w:ascii="Garamond" w:hAnsi="Garamond"/>
          <w:sz w:val="24"/>
          <w:szCs w:val="24"/>
        </w:rPr>
        <w:t xml:space="preserve"> nagrad</w:t>
      </w:r>
      <w:r w:rsidR="00DD6BC2" w:rsidRPr="00DD6BC2">
        <w:rPr>
          <w:rFonts w:ascii="Garamond" w:hAnsi="Garamond"/>
          <w:sz w:val="24"/>
          <w:szCs w:val="24"/>
        </w:rPr>
        <w:t>a</w:t>
      </w:r>
    </w:p>
    <w:p w14:paraId="467961ED" w14:textId="6D9B2D17" w:rsidR="00DD6BC2" w:rsidRPr="00925015" w:rsidRDefault="00DD6BC2" w:rsidP="0044609F">
      <w:pPr>
        <w:pStyle w:val="Odlomakpopisa"/>
        <w:numPr>
          <w:ilvl w:val="0"/>
          <w:numId w:val="26"/>
        </w:numPr>
        <w:ind w:left="-340" w:hanging="357"/>
        <w:jc w:val="both"/>
        <w:rPr>
          <w:rFonts w:ascii="Garamond" w:hAnsi="Garamond"/>
          <w:sz w:val="24"/>
          <w:szCs w:val="24"/>
        </w:rPr>
      </w:pPr>
      <w:r w:rsidRPr="00925015">
        <w:rPr>
          <w:rFonts w:ascii="Garamond" w:hAnsi="Garamond"/>
          <w:sz w:val="24"/>
          <w:szCs w:val="24"/>
        </w:rPr>
        <w:t>Koncert u Dječjem vrtiću “Šegrt Hlapić”</w:t>
      </w:r>
    </w:p>
    <w:p w14:paraId="39AE9A30" w14:textId="77777777" w:rsidR="00DD6BC2" w:rsidRPr="00925015" w:rsidRDefault="00DD6BC2" w:rsidP="0044609F">
      <w:pPr>
        <w:ind w:left="-340"/>
        <w:jc w:val="both"/>
        <w:rPr>
          <w:rFonts w:ascii="Garamond" w:hAnsi="Garamond"/>
        </w:rPr>
      </w:pPr>
      <w:r w:rsidRPr="00925015">
        <w:rPr>
          <w:rFonts w:ascii="Garamond" w:hAnsi="Garamond"/>
        </w:rPr>
        <w:t>I ove godine nastavlja se suradnja naše škole s Dječjim vrtićem Šegrt Hlapić. </w:t>
      </w:r>
    </w:p>
    <w:p w14:paraId="7A5DFC26" w14:textId="77777777" w:rsidR="00DD6BC2" w:rsidRPr="00925015" w:rsidRDefault="00DD6BC2" w:rsidP="0044609F">
      <w:pPr>
        <w:ind w:left="-340"/>
        <w:jc w:val="both"/>
        <w:rPr>
          <w:rFonts w:ascii="Garamond" w:hAnsi="Garamond"/>
        </w:rPr>
      </w:pPr>
      <w:r w:rsidRPr="00925015">
        <w:rPr>
          <w:rFonts w:ascii="Garamond" w:hAnsi="Garamond"/>
        </w:rPr>
        <w:t>Ove godine nastupali smo u centralnom objektu vrtića u Sesvetama. </w:t>
      </w:r>
    </w:p>
    <w:p w14:paraId="18B711CA" w14:textId="17D99F02" w:rsidR="00921DC0" w:rsidRPr="00EA3991" w:rsidRDefault="00DD6BC2" w:rsidP="0044609F">
      <w:pPr>
        <w:ind w:left="-340"/>
        <w:jc w:val="both"/>
        <w:rPr>
          <w:rFonts w:ascii="Garamond" w:hAnsi="Garamond"/>
        </w:rPr>
      </w:pPr>
      <w:r w:rsidRPr="00925015">
        <w:rPr>
          <w:rFonts w:ascii="Garamond" w:hAnsi="Garamond"/>
        </w:rPr>
        <w:t xml:space="preserve">Ina </w:t>
      </w:r>
      <w:proofErr w:type="spellStart"/>
      <w:r w:rsidRPr="00925015">
        <w:rPr>
          <w:rFonts w:ascii="Garamond" w:hAnsi="Garamond"/>
        </w:rPr>
        <w:t>Vagroš</w:t>
      </w:r>
      <w:proofErr w:type="spellEnd"/>
      <w:r w:rsidRPr="00925015">
        <w:rPr>
          <w:rFonts w:ascii="Garamond" w:hAnsi="Garamond"/>
        </w:rPr>
        <w:t xml:space="preserve">, </w:t>
      </w:r>
      <w:r w:rsidRPr="00FE386C">
        <w:rPr>
          <w:rFonts w:ascii="Garamond" w:hAnsi="Garamond"/>
        </w:rPr>
        <w:t xml:space="preserve">prof. savjetnik i njeni učenici violinisti Pavao </w:t>
      </w:r>
      <w:proofErr w:type="spellStart"/>
      <w:r w:rsidRPr="00FE386C">
        <w:rPr>
          <w:rFonts w:ascii="Garamond" w:hAnsi="Garamond"/>
        </w:rPr>
        <w:t>Talian</w:t>
      </w:r>
      <w:proofErr w:type="spellEnd"/>
      <w:r w:rsidRPr="00FE386C">
        <w:rPr>
          <w:rFonts w:ascii="Garamond" w:hAnsi="Garamond"/>
        </w:rPr>
        <w:t> i Judita Maković te klaviristica Marija Maković održali su koncert i radionicu zanimljivu djeci svih vrtićkih dobi.</w:t>
      </w:r>
      <w:r w:rsidRPr="00925015">
        <w:rPr>
          <w:rFonts w:ascii="Garamond" w:hAnsi="Garamond"/>
        </w:rPr>
        <w:t> </w:t>
      </w:r>
    </w:p>
    <w:p w14:paraId="07E80DF1" w14:textId="21B4CAD1" w:rsidR="00FD442E" w:rsidRPr="00C053A6" w:rsidRDefault="00FD442E" w:rsidP="0044609F">
      <w:pPr>
        <w:numPr>
          <w:ilvl w:val="0"/>
          <w:numId w:val="27"/>
        </w:numPr>
        <w:ind w:left="-340" w:hanging="357"/>
        <w:jc w:val="both"/>
        <w:rPr>
          <w:rFonts w:ascii="Garamond" w:eastAsia="Calibri" w:hAnsi="Garamond"/>
        </w:rPr>
      </w:pPr>
      <w:r w:rsidRPr="00C053A6">
        <w:rPr>
          <w:rFonts w:ascii="Garamond" w:eastAsia="Calibri" w:hAnsi="Garamond"/>
        </w:rPr>
        <w:t>Projekt “Markovac u kvartu”</w:t>
      </w:r>
    </w:p>
    <w:p w14:paraId="733C4FFD" w14:textId="0E1A6B72" w:rsidR="00FD442E" w:rsidRPr="00C053A6" w:rsidRDefault="00FD442E" w:rsidP="0044609F">
      <w:pPr>
        <w:ind w:left="-340"/>
        <w:jc w:val="both"/>
        <w:rPr>
          <w:rFonts w:ascii="Garamond" w:eastAsia="Calibri" w:hAnsi="Garamond"/>
        </w:rPr>
      </w:pPr>
      <w:r w:rsidRPr="00C053A6">
        <w:rPr>
          <w:rFonts w:ascii="Garamond" w:eastAsia="Calibri" w:hAnsi="Garamond"/>
        </w:rPr>
        <w:t>I ove školske godine u sklopu projekta “Markovac u kvartu” učenici naše škole održali su tri koncerta u školama: OŠ I. G. Kovačića, OŠ. Dr. I. Merz i OŠ S. S. Kranjčevića.</w:t>
      </w:r>
    </w:p>
    <w:p w14:paraId="6CBC47C6" w14:textId="77777777" w:rsidR="00FD442E" w:rsidRPr="00C053A6" w:rsidRDefault="00FD442E" w:rsidP="0044609F">
      <w:pPr>
        <w:ind w:left="-340"/>
        <w:jc w:val="both"/>
        <w:rPr>
          <w:rFonts w:ascii="Garamond" w:eastAsia="Calibri" w:hAnsi="Garamond"/>
        </w:rPr>
      </w:pPr>
      <w:r w:rsidRPr="00C053A6">
        <w:rPr>
          <w:rFonts w:ascii="Garamond" w:eastAsia="Calibri" w:hAnsi="Garamond"/>
        </w:rPr>
        <w:t>Nakon svakog koncerta učenici osnovnih škola u kojima su održani koncerti imali su mogućnost pogledati i isprobati instrumente te dobiti odgovore na sva pitanja koja ih zanimaju za pojedini instrument.</w:t>
      </w:r>
    </w:p>
    <w:p w14:paraId="3B9748BC" w14:textId="76DF39E0" w:rsidR="00FD442E" w:rsidRPr="00C053A6" w:rsidRDefault="00FD442E" w:rsidP="0044609F">
      <w:pPr>
        <w:ind w:left="-340"/>
        <w:jc w:val="both"/>
        <w:rPr>
          <w:rFonts w:ascii="Garamond" w:eastAsia="Calibri" w:hAnsi="Garamond"/>
        </w:rPr>
      </w:pPr>
      <w:r w:rsidRPr="00C053A6">
        <w:rPr>
          <w:rFonts w:ascii="Garamond" w:eastAsia="Calibri" w:hAnsi="Garamond"/>
        </w:rPr>
        <w:t>Zahvaljujemo se svim školama na njihovom gostoprimstvu i veselimo se daljnjoj suradnji u sljedećoj školskoj godini!</w:t>
      </w:r>
    </w:p>
    <w:p w14:paraId="53E4C056" w14:textId="6E466508" w:rsidR="00FD442E" w:rsidRPr="00C053A6" w:rsidRDefault="00FD442E" w:rsidP="0044609F">
      <w:pPr>
        <w:ind w:left="-340"/>
        <w:jc w:val="both"/>
        <w:rPr>
          <w:rFonts w:ascii="Garamond" w:hAnsi="Garamond"/>
        </w:rPr>
      </w:pPr>
      <w:r w:rsidRPr="00C053A6">
        <w:rPr>
          <w:rFonts w:ascii="Garamond" w:eastAsia="Calibri" w:hAnsi="Garamond"/>
        </w:rPr>
        <w:t xml:space="preserve">Organizatorice koncerata su </w:t>
      </w:r>
      <w:proofErr w:type="spellStart"/>
      <w:r w:rsidRPr="00C053A6">
        <w:rPr>
          <w:rFonts w:ascii="Garamond" w:eastAsia="Calibri" w:hAnsi="Garamond"/>
        </w:rPr>
        <w:t>univ</w:t>
      </w:r>
      <w:proofErr w:type="spellEnd"/>
      <w:r w:rsidRPr="00C053A6">
        <w:rPr>
          <w:rFonts w:ascii="Garamond" w:eastAsia="Calibri" w:hAnsi="Garamond"/>
        </w:rPr>
        <w:t xml:space="preserve">. </w:t>
      </w:r>
      <w:proofErr w:type="spellStart"/>
      <w:r w:rsidRPr="00C053A6">
        <w:rPr>
          <w:rFonts w:ascii="Garamond" w:eastAsia="Calibri" w:hAnsi="Garamond"/>
        </w:rPr>
        <w:t>spec</w:t>
      </w:r>
      <w:proofErr w:type="spellEnd"/>
      <w:r w:rsidRPr="00C053A6">
        <w:rPr>
          <w:rFonts w:ascii="Garamond" w:eastAsia="Calibri" w:hAnsi="Garamond"/>
        </w:rPr>
        <w:t xml:space="preserve">. </w:t>
      </w:r>
      <w:proofErr w:type="spellStart"/>
      <w:r w:rsidRPr="00C053A6">
        <w:rPr>
          <w:rFonts w:ascii="Garamond" w:eastAsia="Calibri" w:hAnsi="Garamond"/>
        </w:rPr>
        <w:t>mus</w:t>
      </w:r>
      <w:proofErr w:type="spellEnd"/>
      <w:r w:rsidRPr="00C053A6">
        <w:rPr>
          <w:rFonts w:ascii="Garamond" w:eastAsia="Calibri" w:hAnsi="Garamond"/>
        </w:rPr>
        <w:t xml:space="preserve">. Jelena </w:t>
      </w:r>
      <w:proofErr w:type="spellStart"/>
      <w:r w:rsidRPr="00C053A6">
        <w:rPr>
          <w:rFonts w:ascii="Garamond" w:eastAsia="Calibri" w:hAnsi="Garamond"/>
        </w:rPr>
        <w:t>Očasić</w:t>
      </w:r>
      <w:proofErr w:type="spellEnd"/>
      <w:r w:rsidRPr="00C053A6">
        <w:rPr>
          <w:rFonts w:ascii="Garamond" w:eastAsia="Calibri" w:hAnsi="Garamond"/>
        </w:rPr>
        <w:t xml:space="preserve">, prof. savjetnik, mr. art. Zrinka Philips, prof. savjetnik i Ana Korade, mag. </w:t>
      </w:r>
      <w:proofErr w:type="spellStart"/>
      <w:r w:rsidRPr="00C053A6">
        <w:rPr>
          <w:rFonts w:ascii="Garamond" w:eastAsia="Calibri" w:hAnsi="Garamond"/>
        </w:rPr>
        <w:t>mus</w:t>
      </w:r>
      <w:proofErr w:type="spellEnd"/>
      <w:r w:rsidRPr="00C053A6">
        <w:rPr>
          <w:rFonts w:ascii="Garamond" w:eastAsia="Calibri" w:hAnsi="Garamond"/>
        </w:rPr>
        <w:t>.</w:t>
      </w:r>
    </w:p>
    <w:p w14:paraId="3C85E942" w14:textId="2CDA75C5" w:rsidR="000277EB" w:rsidRPr="00C053A6" w:rsidRDefault="000277EB" w:rsidP="0044609F">
      <w:pPr>
        <w:numPr>
          <w:ilvl w:val="0"/>
          <w:numId w:val="27"/>
        </w:numPr>
        <w:ind w:left="-340" w:hanging="357"/>
        <w:jc w:val="both"/>
        <w:rPr>
          <w:rFonts w:ascii="Garamond" w:hAnsi="Garamond"/>
        </w:rPr>
      </w:pPr>
      <w:r w:rsidRPr="00C053A6">
        <w:rPr>
          <w:rFonts w:ascii="Garamond" w:hAnsi="Garamond"/>
        </w:rPr>
        <w:t>Sveti Nikola</w:t>
      </w:r>
    </w:p>
    <w:p w14:paraId="634F3255" w14:textId="23FD8047" w:rsidR="002F270C" w:rsidRDefault="000277EB" w:rsidP="0044609F">
      <w:pPr>
        <w:pStyle w:val="Odlomakpopisa"/>
        <w:ind w:left="-340"/>
        <w:jc w:val="both"/>
        <w:rPr>
          <w:rFonts w:ascii="Garamond" w:hAnsi="Garamond"/>
          <w:sz w:val="24"/>
          <w:szCs w:val="24"/>
        </w:rPr>
      </w:pPr>
      <w:r w:rsidRPr="00C053A6">
        <w:rPr>
          <w:rFonts w:ascii="Garamond" w:hAnsi="Garamond"/>
          <w:sz w:val="24"/>
          <w:szCs w:val="24"/>
        </w:rPr>
        <w:t>I ove 202</w:t>
      </w:r>
      <w:r w:rsidR="00C053A6" w:rsidRPr="00C053A6">
        <w:rPr>
          <w:rFonts w:ascii="Garamond" w:hAnsi="Garamond"/>
          <w:sz w:val="24"/>
          <w:szCs w:val="24"/>
        </w:rPr>
        <w:t>4</w:t>
      </w:r>
      <w:r w:rsidRPr="00C053A6">
        <w:rPr>
          <w:rFonts w:ascii="Garamond" w:hAnsi="Garamond"/>
          <w:sz w:val="24"/>
          <w:szCs w:val="24"/>
        </w:rPr>
        <w:t xml:space="preserve">. godine tradicionalno, već </w:t>
      </w:r>
      <w:r w:rsidR="00DD0150" w:rsidRPr="00C053A6">
        <w:rPr>
          <w:rFonts w:ascii="Garamond" w:hAnsi="Garamond"/>
          <w:sz w:val="24"/>
          <w:szCs w:val="24"/>
        </w:rPr>
        <w:t>1</w:t>
      </w:r>
      <w:r w:rsidR="00C053A6">
        <w:rPr>
          <w:rFonts w:ascii="Garamond" w:hAnsi="Garamond"/>
          <w:sz w:val="24"/>
          <w:szCs w:val="24"/>
        </w:rPr>
        <w:t>1</w:t>
      </w:r>
      <w:r w:rsidRPr="00C053A6">
        <w:rPr>
          <w:rFonts w:ascii="Garamond" w:hAnsi="Garamond"/>
          <w:sz w:val="24"/>
          <w:szCs w:val="24"/>
        </w:rPr>
        <w:t xml:space="preserve">. godinu zaredom učenici naše škole radosno muziciraju u prosincu na dočeku sv. Nikole s djecom iz Instituta za hrvatski jezik i jezikoslovlje u organizaciji Marije </w:t>
      </w:r>
      <w:proofErr w:type="spellStart"/>
      <w:r w:rsidR="00AF3A28">
        <w:rPr>
          <w:rFonts w:ascii="Garamond" w:hAnsi="Garamond"/>
          <w:sz w:val="24"/>
          <w:szCs w:val="24"/>
        </w:rPr>
        <w:t>Berać</w:t>
      </w:r>
      <w:proofErr w:type="spellEnd"/>
      <w:r w:rsidR="00AF3A28">
        <w:rPr>
          <w:rFonts w:ascii="Garamond" w:hAnsi="Garamond"/>
          <w:sz w:val="24"/>
          <w:szCs w:val="24"/>
        </w:rPr>
        <w:t xml:space="preserve"> Jozić</w:t>
      </w:r>
      <w:r w:rsidRPr="00C053A6">
        <w:rPr>
          <w:rFonts w:ascii="Garamond" w:hAnsi="Garamond"/>
          <w:sz w:val="24"/>
          <w:szCs w:val="24"/>
        </w:rPr>
        <w:t>, prof. savjetnik</w:t>
      </w:r>
    </w:p>
    <w:p w14:paraId="594154B0" w14:textId="77777777" w:rsidR="005E5DB0" w:rsidRPr="00FE386C" w:rsidRDefault="005E5DB0" w:rsidP="0044609F">
      <w:pPr>
        <w:pStyle w:val="Odlomakpopisa"/>
        <w:ind w:left="-340"/>
        <w:jc w:val="both"/>
        <w:rPr>
          <w:rFonts w:ascii="Garamond" w:hAnsi="Garamond"/>
          <w:sz w:val="24"/>
          <w:szCs w:val="24"/>
        </w:rPr>
      </w:pPr>
    </w:p>
    <w:p w14:paraId="3AA07DC8" w14:textId="741E6E54" w:rsidR="003D75CD" w:rsidRPr="00EA3991" w:rsidRDefault="003D75CD" w:rsidP="0044609F">
      <w:pPr>
        <w:pStyle w:val="Odlomakpopisa"/>
        <w:numPr>
          <w:ilvl w:val="0"/>
          <w:numId w:val="27"/>
        </w:numPr>
        <w:ind w:left="-340" w:hanging="357"/>
        <w:jc w:val="both"/>
        <w:rPr>
          <w:rFonts w:ascii="Garamond" w:hAnsi="Garamond"/>
          <w:sz w:val="24"/>
          <w:szCs w:val="24"/>
        </w:rPr>
      </w:pPr>
      <w:r w:rsidRPr="00EA3991">
        <w:rPr>
          <w:rFonts w:ascii="Garamond" w:hAnsi="Garamond"/>
          <w:sz w:val="24"/>
          <w:szCs w:val="24"/>
        </w:rPr>
        <w:lastRenderedPageBreak/>
        <w:t>2. Festival mandolina “Marin Katunarić”, Omiš, 2025.</w:t>
      </w:r>
    </w:p>
    <w:p w14:paraId="18E96E0F" w14:textId="4E7B94CF" w:rsidR="003D75CD" w:rsidRPr="003D75CD" w:rsidRDefault="003D75CD" w:rsidP="0044609F">
      <w:pPr>
        <w:ind w:left="-340"/>
        <w:jc w:val="both"/>
        <w:rPr>
          <w:rFonts w:ascii="Garamond" w:hAnsi="Garamond"/>
        </w:rPr>
      </w:pPr>
      <w:r w:rsidRPr="003D75CD">
        <w:rPr>
          <w:rFonts w:ascii="Garamond" w:hAnsi="Garamond"/>
        </w:rPr>
        <w:t>Rezultati učenika na 2. Festivalu mandolina “Marin Katunarić” u Omišu, održanog od 8. do 10. svibnja:</w:t>
      </w:r>
    </w:p>
    <w:p w14:paraId="1E9A62B0" w14:textId="7608B29F" w:rsidR="003D75CD" w:rsidRPr="003D75CD" w:rsidRDefault="003D75CD" w:rsidP="0044609F">
      <w:pPr>
        <w:ind w:left="-340"/>
        <w:jc w:val="both"/>
        <w:rPr>
          <w:rFonts w:ascii="Garamond" w:hAnsi="Garamond"/>
        </w:rPr>
      </w:pPr>
      <w:r w:rsidRPr="003D75CD">
        <w:rPr>
          <w:rFonts w:ascii="Garamond" w:hAnsi="Garamond"/>
        </w:rPr>
        <w:t>Šimun Erak, 1. nagrada , VII. kategorija</w:t>
      </w:r>
    </w:p>
    <w:p w14:paraId="65190886" w14:textId="46B96D68" w:rsidR="003D75CD" w:rsidRPr="003D75CD" w:rsidRDefault="003D75CD" w:rsidP="0044609F">
      <w:pPr>
        <w:ind w:left="-340"/>
        <w:jc w:val="both"/>
        <w:rPr>
          <w:rFonts w:ascii="Garamond" w:hAnsi="Garamond"/>
        </w:rPr>
      </w:pPr>
      <w:r w:rsidRPr="003D75CD">
        <w:rPr>
          <w:rFonts w:ascii="Garamond" w:hAnsi="Garamond"/>
        </w:rPr>
        <w:t xml:space="preserve">Vito Kazić </w:t>
      </w:r>
      <w:proofErr w:type="spellStart"/>
      <w:r w:rsidRPr="003D75CD">
        <w:rPr>
          <w:rFonts w:ascii="Garamond" w:hAnsi="Garamond"/>
        </w:rPr>
        <w:t>Tartaglia</w:t>
      </w:r>
      <w:proofErr w:type="spellEnd"/>
      <w:r w:rsidRPr="003D75CD">
        <w:rPr>
          <w:rFonts w:ascii="Garamond" w:hAnsi="Garamond"/>
        </w:rPr>
        <w:t>, 2. nagrada, VII. kategorija</w:t>
      </w:r>
    </w:p>
    <w:p w14:paraId="2DACB5F9" w14:textId="52A6FB22" w:rsidR="003D75CD" w:rsidRPr="003D75CD" w:rsidRDefault="003D75CD" w:rsidP="0044609F">
      <w:pPr>
        <w:ind w:left="-340"/>
        <w:jc w:val="both"/>
        <w:rPr>
          <w:rFonts w:ascii="Garamond" w:hAnsi="Garamond"/>
        </w:rPr>
      </w:pPr>
      <w:r w:rsidRPr="003D75CD">
        <w:rPr>
          <w:rFonts w:ascii="Garamond" w:hAnsi="Garamond"/>
        </w:rPr>
        <w:t>Nastavnik: Maksimilijan Borić, prof.</w:t>
      </w:r>
    </w:p>
    <w:p w14:paraId="40BF3204" w14:textId="1592E1BE" w:rsidR="00C053A6" w:rsidRDefault="003D75CD" w:rsidP="0044609F">
      <w:pPr>
        <w:ind w:left="-340"/>
        <w:jc w:val="both"/>
        <w:rPr>
          <w:rFonts w:ascii="Garamond" w:hAnsi="Garamond"/>
        </w:rPr>
      </w:pPr>
      <w:r w:rsidRPr="003D75CD">
        <w:rPr>
          <w:rFonts w:ascii="Garamond" w:hAnsi="Garamond"/>
        </w:rPr>
        <w:t xml:space="preserve">Učenici su uz odličan uspjeh na natjecanju kroz tri dana festivala sudjelovali i na </w:t>
      </w:r>
      <w:proofErr w:type="spellStart"/>
      <w:r w:rsidRPr="003D75CD">
        <w:rPr>
          <w:rFonts w:ascii="Garamond" w:hAnsi="Garamond"/>
        </w:rPr>
        <w:t>masterclassu</w:t>
      </w:r>
      <w:proofErr w:type="spellEnd"/>
      <w:r w:rsidRPr="003D75CD">
        <w:rPr>
          <w:rFonts w:ascii="Garamond" w:hAnsi="Garamond"/>
        </w:rPr>
        <w:t xml:space="preserve"> nizozemskog profesora mandoline Sebastiana de </w:t>
      </w:r>
      <w:proofErr w:type="spellStart"/>
      <w:r w:rsidRPr="003D75CD">
        <w:rPr>
          <w:rFonts w:ascii="Garamond" w:hAnsi="Garamond"/>
        </w:rPr>
        <w:t>Grebbera</w:t>
      </w:r>
      <w:proofErr w:type="spellEnd"/>
      <w:r w:rsidRPr="003D75CD">
        <w:rPr>
          <w:rFonts w:ascii="Garamond" w:hAnsi="Garamond"/>
        </w:rPr>
        <w:t xml:space="preserve"> te na raznim predavanjima i radionicama, dok je Šimun Erak kao prvoplasirani u svojoj kategoriji dobio čast nastupiti i na završnom koncertu.</w:t>
      </w:r>
    </w:p>
    <w:p w14:paraId="311FD9A9" w14:textId="7D304B21" w:rsidR="009D609F" w:rsidRPr="009D609F" w:rsidRDefault="009D609F" w:rsidP="0044609F">
      <w:pPr>
        <w:pStyle w:val="Odlomakpopisa"/>
        <w:numPr>
          <w:ilvl w:val="0"/>
          <w:numId w:val="27"/>
        </w:numPr>
        <w:ind w:left="-340" w:hanging="357"/>
        <w:jc w:val="both"/>
        <w:rPr>
          <w:rFonts w:ascii="Garamond" w:hAnsi="Garamond"/>
          <w:sz w:val="24"/>
          <w:szCs w:val="24"/>
        </w:rPr>
      </w:pPr>
      <w:r w:rsidRPr="009D609F">
        <w:rPr>
          <w:rFonts w:ascii="Garamond" w:hAnsi="Garamond"/>
          <w:sz w:val="24"/>
          <w:szCs w:val="24"/>
        </w:rPr>
        <w:t>Koncert – gostovanje u Velenju</w:t>
      </w:r>
    </w:p>
    <w:p w14:paraId="2DEDE8E9" w14:textId="77777777" w:rsidR="009D609F" w:rsidRPr="009D609F" w:rsidRDefault="009D609F" w:rsidP="0044609F">
      <w:pPr>
        <w:pStyle w:val="Odlomakpopisa"/>
        <w:ind w:left="-340"/>
        <w:jc w:val="both"/>
        <w:rPr>
          <w:rFonts w:ascii="Garamond" w:hAnsi="Garamond"/>
          <w:sz w:val="24"/>
          <w:szCs w:val="24"/>
        </w:rPr>
      </w:pPr>
      <w:r w:rsidRPr="009D609F">
        <w:rPr>
          <w:rFonts w:ascii="Garamond" w:hAnsi="Garamond"/>
          <w:sz w:val="24"/>
          <w:szCs w:val="24"/>
        </w:rPr>
        <w:t xml:space="preserve">U nastavku suradnje s Glazbenom školom </w:t>
      </w:r>
      <w:proofErr w:type="spellStart"/>
      <w:r w:rsidRPr="009D609F">
        <w:rPr>
          <w:rFonts w:ascii="Garamond" w:hAnsi="Garamond"/>
          <w:sz w:val="24"/>
          <w:szCs w:val="24"/>
        </w:rPr>
        <w:t>Fran</w:t>
      </w:r>
      <w:proofErr w:type="spellEnd"/>
      <w:r w:rsidRPr="009D609F">
        <w:rPr>
          <w:rFonts w:ascii="Garamond" w:hAnsi="Garamond"/>
          <w:sz w:val="24"/>
          <w:szCs w:val="24"/>
        </w:rPr>
        <w:t xml:space="preserve"> </w:t>
      </w:r>
      <w:proofErr w:type="spellStart"/>
      <w:r w:rsidRPr="009D609F">
        <w:rPr>
          <w:rFonts w:ascii="Garamond" w:hAnsi="Garamond"/>
          <w:sz w:val="24"/>
          <w:szCs w:val="24"/>
        </w:rPr>
        <w:t>Korun</w:t>
      </w:r>
      <w:proofErr w:type="spellEnd"/>
      <w:r w:rsidRPr="009D609F">
        <w:rPr>
          <w:rFonts w:ascii="Garamond" w:hAnsi="Garamond"/>
          <w:sz w:val="24"/>
          <w:szCs w:val="24"/>
        </w:rPr>
        <w:t xml:space="preserve"> </w:t>
      </w:r>
      <w:proofErr w:type="spellStart"/>
      <w:r w:rsidRPr="009D609F">
        <w:rPr>
          <w:rFonts w:ascii="Garamond" w:hAnsi="Garamond"/>
          <w:sz w:val="24"/>
          <w:szCs w:val="24"/>
        </w:rPr>
        <w:t>Koželjski</w:t>
      </w:r>
      <w:proofErr w:type="spellEnd"/>
      <w:r w:rsidRPr="009D609F">
        <w:rPr>
          <w:rFonts w:ascii="Garamond" w:hAnsi="Garamond"/>
          <w:sz w:val="24"/>
          <w:szCs w:val="24"/>
        </w:rPr>
        <w:t xml:space="preserve">, Velenje, Slovenija, dana 31. ožujka 2025. godine naša škola gostovala je u Velenju te održala koncert u </w:t>
      </w:r>
      <w:proofErr w:type="spellStart"/>
      <w:r w:rsidRPr="009D609F">
        <w:rPr>
          <w:rFonts w:ascii="Garamond" w:hAnsi="Garamond"/>
          <w:sz w:val="24"/>
          <w:szCs w:val="24"/>
        </w:rPr>
        <w:t>Marinovoj</w:t>
      </w:r>
      <w:proofErr w:type="spellEnd"/>
      <w:r w:rsidRPr="009D609F">
        <w:rPr>
          <w:rFonts w:ascii="Garamond" w:hAnsi="Garamond"/>
          <w:sz w:val="24"/>
          <w:szCs w:val="24"/>
        </w:rPr>
        <w:t xml:space="preserve"> dvorani (velikoj dvorani) Glazbene škole </w:t>
      </w:r>
      <w:proofErr w:type="spellStart"/>
      <w:r w:rsidRPr="009D609F">
        <w:rPr>
          <w:rFonts w:ascii="Garamond" w:hAnsi="Garamond"/>
          <w:sz w:val="24"/>
          <w:szCs w:val="24"/>
        </w:rPr>
        <w:t>Fran</w:t>
      </w:r>
      <w:proofErr w:type="spellEnd"/>
      <w:r w:rsidRPr="009D609F">
        <w:rPr>
          <w:rFonts w:ascii="Garamond" w:hAnsi="Garamond"/>
          <w:sz w:val="24"/>
          <w:szCs w:val="24"/>
        </w:rPr>
        <w:t xml:space="preserve"> </w:t>
      </w:r>
      <w:proofErr w:type="spellStart"/>
      <w:r w:rsidRPr="009D609F">
        <w:rPr>
          <w:rFonts w:ascii="Garamond" w:hAnsi="Garamond"/>
          <w:sz w:val="24"/>
          <w:szCs w:val="24"/>
        </w:rPr>
        <w:t>Korun</w:t>
      </w:r>
      <w:proofErr w:type="spellEnd"/>
      <w:r w:rsidRPr="009D609F">
        <w:rPr>
          <w:rFonts w:ascii="Garamond" w:hAnsi="Garamond"/>
          <w:sz w:val="24"/>
          <w:szCs w:val="24"/>
        </w:rPr>
        <w:t xml:space="preserve"> </w:t>
      </w:r>
      <w:proofErr w:type="spellStart"/>
      <w:r w:rsidRPr="009D609F">
        <w:rPr>
          <w:rFonts w:ascii="Garamond" w:hAnsi="Garamond"/>
          <w:sz w:val="24"/>
          <w:szCs w:val="24"/>
        </w:rPr>
        <w:t>Koželjski</w:t>
      </w:r>
      <w:proofErr w:type="spellEnd"/>
      <w:r w:rsidRPr="009D609F">
        <w:rPr>
          <w:rFonts w:ascii="Garamond" w:hAnsi="Garamond"/>
          <w:sz w:val="24"/>
          <w:szCs w:val="24"/>
        </w:rPr>
        <w:t>.</w:t>
      </w:r>
    </w:p>
    <w:p w14:paraId="1B0D02D2" w14:textId="77777777" w:rsidR="009D609F" w:rsidRPr="009D609F" w:rsidRDefault="009D609F" w:rsidP="0044609F">
      <w:pPr>
        <w:pStyle w:val="Odlomakpopisa"/>
        <w:ind w:left="-340"/>
        <w:jc w:val="both"/>
        <w:rPr>
          <w:rFonts w:ascii="Garamond" w:hAnsi="Garamond"/>
          <w:sz w:val="24"/>
          <w:szCs w:val="24"/>
        </w:rPr>
      </w:pPr>
      <w:r w:rsidRPr="009D609F">
        <w:rPr>
          <w:rFonts w:ascii="Garamond" w:hAnsi="Garamond"/>
          <w:sz w:val="24"/>
          <w:szCs w:val="24"/>
        </w:rPr>
        <w:t xml:space="preserve">Na koncertu su se predstavili Komorni dječji zbor pod vodstvom Vinka </w:t>
      </w:r>
      <w:proofErr w:type="spellStart"/>
      <w:r w:rsidRPr="009D609F">
        <w:rPr>
          <w:rFonts w:ascii="Garamond" w:hAnsi="Garamond"/>
          <w:sz w:val="24"/>
          <w:szCs w:val="24"/>
        </w:rPr>
        <w:t>Karmelića</w:t>
      </w:r>
      <w:proofErr w:type="spellEnd"/>
      <w:r w:rsidRPr="009D609F">
        <w:rPr>
          <w:rFonts w:ascii="Garamond" w:hAnsi="Garamond"/>
          <w:sz w:val="24"/>
          <w:szCs w:val="24"/>
        </w:rPr>
        <w:t xml:space="preserve">, prof. (pratnja na klaviru Ivan </w:t>
      </w:r>
      <w:proofErr w:type="spellStart"/>
      <w:r w:rsidRPr="009D609F">
        <w:rPr>
          <w:rFonts w:ascii="Garamond" w:hAnsi="Garamond"/>
          <w:sz w:val="24"/>
          <w:szCs w:val="24"/>
        </w:rPr>
        <w:t>Varošanec</w:t>
      </w:r>
      <w:proofErr w:type="spellEnd"/>
      <w:r w:rsidRPr="009D609F">
        <w:rPr>
          <w:rFonts w:ascii="Garamond" w:hAnsi="Garamond"/>
          <w:sz w:val="24"/>
          <w:szCs w:val="24"/>
        </w:rPr>
        <w:t xml:space="preserve">., mag. </w:t>
      </w:r>
      <w:proofErr w:type="spellStart"/>
      <w:r w:rsidRPr="009D609F">
        <w:rPr>
          <w:rFonts w:ascii="Garamond" w:hAnsi="Garamond"/>
          <w:sz w:val="24"/>
          <w:szCs w:val="24"/>
        </w:rPr>
        <w:t>mus</w:t>
      </w:r>
      <w:proofErr w:type="spellEnd"/>
      <w:r w:rsidRPr="009D609F">
        <w:rPr>
          <w:rFonts w:ascii="Garamond" w:hAnsi="Garamond"/>
          <w:sz w:val="24"/>
          <w:szCs w:val="24"/>
        </w:rPr>
        <w:t xml:space="preserve">. mentor i pratnja na violini: Petra Blažina, MA i Alex </w:t>
      </w:r>
      <w:proofErr w:type="spellStart"/>
      <w:r w:rsidRPr="009D609F">
        <w:rPr>
          <w:rFonts w:ascii="Garamond" w:hAnsi="Garamond"/>
          <w:sz w:val="24"/>
          <w:szCs w:val="24"/>
        </w:rPr>
        <w:t>Čapo</w:t>
      </w:r>
      <w:proofErr w:type="spellEnd"/>
      <w:r w:rsidRPr="009D609F">
        <w:rPr>
          <w:rFonts w:ascii="Garamond" w:hAnsi="Garamond"/>
          <w:sz w:val="24"/>
          <w:szCs w:val="24"/>
        </w:rPr>
        <w:t xml:space="preserve">, MA), Simfonijski orkestar srednje glazbene škole Pavla Markovca (sastavljen od učenika i profesora) te Gudački orkestar srednje glazbene škole pod ravnanjem dirigenta Davora </w:t>
      </w:r>
      <w:proofErr w:type="spellStart"/>
      <w:r w:rsidRPr="009D609F">
        <w:rPr>
          <w:rFonts w:ascii="Garamond" w:hAnsi="Garamond"/>
          <w:sz w:val="24"/>
          <w:szCs w:val="24"/>
        </w:rPr>
        <w:t>Kelića</w:t>
      </w:r>
      <w:proofErr w:type="spellEnd"/>
      <w:r w:rsidRPr="009D609F">
        <w:rPr>
          <w:rFonts w:ascii="Garamond" w:hAnsi="Garamond"/>
          <w:sz w:val="24"/>
          <w:szCs w:val="24"/>
        </w:rPr>
        <w:t xml:space="preserve"> (orkestar je pripremila Edita Kolovrat, mag. </w:t>
      </w:r>
      <w:proofErr w:type="spellStart"/>
      <w:r w:rsidRPr="009D609F">
        <w:rPr>
          <w:rFonts w:ascii="Garamond" w:hAnsi="Garamond"/>
          <w:sz w:val="24"/>
          <w:szCs w:val="24"/>
        </w:rPr>
        <w:t>mus</w:t>
      </w:r>
      <w:proofErr w:type="spellEnd"/>
      <w:r w:rsidRPr="009D609F">
        <w:rPr>
          <w:rFonts w:ascii="Garamond" w:hAnsi="Garamond"/>
          <w:sz w:val="24"/>
          <w:szCs w:val="24"/>
        </w:rPr>
        <w:t>.).</w:t>
      </w:r>
    </w:p>
    <w:p w14:paraId="5D31F366" w14:textId="77777777" w:rsidR="009D609F" w:rsidRPr="009D609F" w:rsidRDefault="009D609F" w:rsidP="0044609F">
      <w:pPr>
        <w:pStyle w:val="Odlomakpopisa"/>
        <w:ind w:left="-340"/>
        <w:jc w:val="both"/>
        <w:rPr>
          <w:rFonts w:ascii="Garamond" w:hAnsi="Garamond"/>
          <w:sz w:val="24"/>
          <w:szCs w:val="24"/>
        </w:rPr>
      </w:pPr>
      <w:r w:rsidRPr="009D609F">
        <w:rPr>
          <w:rFonts w:ascii="Garamond" w:hAnsi="Garamond"/>
          <w:sz w:val="24"/>
          <w:szCs w:val="24"/>
        </w:rPr>
        <w:t xml:space="preserve">Uz pratnju simfonijskog orkestra, kao solisti nastupili su Jakov Begić na flauti (III. s.), klasa Nikolina Vukoja Pinjuh, </w:t>
      </w:r>
      <w:proofErr w:type="spellStart"/>
      <w:r w:rsidRPr="009D609F">
        <w:rPr>
          <w:rFonts w:ascii="Garamond" w:hAnsi="Garamond"/>
          <w:sz w:val="24"/>
          <w:szCs w:val="24"/>
        </w:rPr>
        <w:t>univ</w:t>
      </w:r>
      <w:proofErr w:type="spellEnd"/>
      <w:r w:rsidRPr="009D609F">
        <w:rPr>
          <w:rFonts w:ascii="Garamond" w:hAnsi="Garamond"/>
          <w:sz w:val="24"/>
          <w:szCs w:val="24"/>
        </w:rPr>
        <w:t xml:space="preserve">. </w:t>
      </w:r>
      <w:proofErr w:type="spellStart"/>
      <w:r w:rsidRPr="009D609F">
        <w:rPr>
          <w:rFonts w:ascii="Garamond" w:hAnsi="Garamond"/>
          <w:sz w:val="24"/>
          <w:szCs w:val="24"/>
        </w:rPr>
        <w:t>spec</w:t>
      </w:r>
      <w:proofErr w:type="spellEnd"/>
      <w:r w:rsidRPr="009D609F">
        <w:rPr>
          <w:rFonts w:ascii="Garamond" w:hAnsi="Garamond"/>
          <w:sz w:val="24"/>
          <w:szCs w:val="24"/>
        </w:rPr>
        <w:t xml:space="preserve">. </w:t>
      </w:r>
      <w:proofErr w:type="spellStart"/>
      <w:r w:rsidRPr="009D609F">
        <w:rPr>
          <w:rFonts w:ascii="Garamond" w:hAnsi="Garamond"/>
          <w:sz w:val="24"/>
          <w:szCs w:val="24"/>
        </w:rPr>
        <w:t>mus</w:t>
      </w:r>
      <w:proofErr w:type="spellEnd"/>
      <w:r w:rsidRPr="009D609F">
        <w:rPr>
          <w:rFonts w:ascii="Garamond" w:hAnsi="Garamond"/>
          <w:sz w:val="24"/>
          <w:szCs w:val="24"/>
        </w:rPr>
        <w:t>. i </w:t>
      </w:r>
      <w:proofErr w:type="spellStart"/>
      <w:r w:rsidRPr="009D609F">
        <w:rPr>
          <w:rFonts w:ascii="Garamond" w:hAnsi="Garamond"/>
          <w:sz w:val="24"/>
          <w:szCs w:val="24"/>
        </w:rPr>
        <w:t>Tirsa</w:t>
      </w:r>
      <w:proofErr w:type="spellEnd"/>
      <w:r w:rsidRPr="009D609F">
        <w:rPr>
          <w:rFonts w:ascii="Garamond" w:hAnsi="Garamond"/>
          <w:sz w:val="24"/>
          <w:szCs w:val="24"/>
        </w:rPr>
        <w:t xml:space="preserve"> </w:t>
      </w:r>
      <w:proofErr w:type="spellStart"/>
      <w:r w:rsidRPr="009D609F">
        <w:rPr>
          <w:rFonts w:ascii="Garamond" w:hAnsi="Garamond"/>
          <w:sz w:val="24"/>
          <w:szCs w:val="24"/>
        </w:rPr>
        <w:t>Habuda</w:t>
      </w:r>
      <w:proofErr w:type="spellEnd"/>
      <w:r w:rsidRPr="009D609F">
        <w:rPr>
          <w:rFonts w:ascii="Garamond" w:hAnsi="Garamond"/>
          <w:sz w:val="24"/>
          <w:szCs w:val="24"/>
        </w:rPr>
        <w:t xml:space="preserve"> na violini (IV. s.), klasa Jelena </w:t>
      </w:r>
      <w:proofErr w:type="spellStart"/>
      <w:r w:rsidRPr="009D609F">
        <w:rPr>
          <w:rFonts w:ascii="Garamond" w:hAnsi="Garamond"/>
          <w:sz w:val="24"/>
          <w:szCs w:val="24"/>
        </w:rPr>
        <w:t>Očasić</w:t>
      </w:r>
      <w:proofErr w:type="spellEnd"/>
      <w:r w:rsidRPr="009D609F">
        <w:rPr>
          <w:rFonts w:ascii="Garamond" w:hAnsi="Garamond"/>
          <w:sz w:val="24"/>
          <w:szCs w:val="24"/>
        </w:rPr>
        <w:t xml:space="preserve">, </w:t>
      </w:r>
      <w:proofErr w:type="spellStart"/>
      <w:r w:rsidRPr="009D609F">
        <w:rPr>
          <w:rFonts w:ascii="Garamond" w:hAnsi="Garamond"/>
          <w:sz w:val="24"/>
          <w:szCs w:val="24"/>
        </w:rPr>
        <w:t>univ</w:t>
      </w:r>
      <w:proofErr w:type="spellEnd"/>
      <w:r w:rsidRPr="009D609F">
        <w:rPr>
          <w:rFonts w:ascii="Garamond" w:hAnsi="Garamond"/>
          <w:sz w:val="24"/>
          <w:szCs w:val="24"/>
        </w:rPr>
        <w:t xml:space="preserve">. </w:t>
      </w:r>
      <w:proofErr w:type="spellStart"/>
      <w:r w:rsidRPr="009D609F">
        <w:rPr>
          <w:rFonts w:ascii="Garamond" w:hAnsi="Garamond"/>
          <w:sz w:val="24"/>
          <w:szCs w:val="24"/>
        </w:rPr>
        <w:t>spec</w:t>
      </w:r>
      <w:proofErr w:type="spellEnd"/>
      <w:r w:rsidRPr="009D609F">
        <w:rPr>
          <w:rFonts w:ascii="Garamond" w:hAnsi="Garamond"/>
          <w:sz w:val="24"/>
          <w:szCs w:val="24"/>
        </w:rPr>
        <w:t xml:space="preserve">. </w:t>
      </w:r>
      <w:proofErr w:type="spellStart"/>
      <w:r w:rsidRPr="009D609F">
        <w:rPr>
          <w:rFonts w:ascii="Garamond" w:hAnsi="Garamond"/>
          <w:sz w:val="24"/>
          <w:szCs w:val="24"/>
        </w:rPr>
        <w:t>mus</w:t>
      </w:r>
      <w:proofErr w:type="spellEnd"/>
      <w:r w:rsidRPr="009D609F">
        <w:rPr>
          <w:rFonts w:ascii="Garamond" w:hAnsi="Garamond"/>
          <w:sz w:val="24"/>
          <w:szCs w:val="24"/>
        </w:rPr>
        <w:t>., prof. savjetnik.</w:t>
      </w:r>
    </w:p>
    <w:p w14:paraId="60538A56" w14:textId="77777777" w:rsidR="009D609F" w:rsidRPr="009D609F" w:rsidRDefault="009D609F" w:rsidP="0044609F">
      <w:pPr>
        <w:pStyle w:val="Odlomakpopisa"/>
        <w:ind w:left="-340"/>
        <w:jc w:val="both"/>
        <w:rPr>
          <w:rFonts w:ascii="Garamond" w:hAnsi="Garamond"/>
          <w:sz w:val="24"/>
          <w:szCs w:val="24"/>
        </w:rPr>
      </w:pPr>
      <w:r w:rsidRPr="009D609F">
        <w:rPr>
          <w:rFonts w:ascii="Garamond" w:hAnsi="Garamond"/>
          <w:sz w:val="24"/>
          <w:szCs w:val="24"/>
        </w:rPr>
        <w:t xml:space="preserve">Zahvaljujemo se Glazbenoj školi </w:t>
      </w:r>
      <w:proofErr w:type="spellStart"/>
      <w:r w:rsidRPr="009D609F">
        <w:rPr>
          <w:rFonts w:ascii="Garamond" w:hAnsi="Garamond"/>
          <w:sz w:val="24"/>
          <w:szCs w:val="24"/>
        </w:rPr>
        <w:t>Fran</w:t>
      </w:r>
      <w:proofErr w:type="spellEnd"/>
      <w:r w:rsidRPr="009D609F">
        <w:rPr>
          <w:rFonts w:ascii="Garamond" w:hAnsi="Garamond"/>
          <w:sz w:val="24"/>
          <w:szCs w:val="24"/>
        </w:rPr>
        <w:t xml:space="preserve"> </w:t>
      </w:r>
      <w:proofErr w:type="spellStart"/>
      <w:r w:rsidRPr="009D609F">
        <w:rPr>
          <w:rFonts w:ascii="Garamond" w:hAnsi="Garamond"/>
          <w:sz w:val="24"/>
          <w:szCs w:val="24"/>
        </w:rPr>
        <w:t>Korun</w:t>
      </w:r>
      <w:proofErr w:type="spellEnd"/>
      <w:r w:rsidRPr="009D609F">
        <w:rPr>
          <w:rFonts w:ascii="Garamond" w:hAnsi="Garamond"/>
          <w:sz w:val="24"/>
          <w:szCs w:val="24"/>
        </w:rPr>
        <w:t xml:space="preserve"> </w:t>
      </w:r>
      <w:proofErr w:type="spellStart"/>
      <w:r w:rsidRPr="009D609F">
        <w:rPr>
          <w:rFonts w:ascii="Garamond" w:hAnsi="Garamond"/>
          <w:sz w:val="24"/>
          <w:szCs w:val="24"/>
        </w:rPr>
        <w:t>Koželjski</w:t>
      </w:r>
      <w:proofErr w:type="spellEnd"/>
      <w:r w:rsidRPr="009D609F">
        <w:rPr>
          <w:rFonts w:ascii="Garamond" w:hAnsi="Garamond"/>
          <w:sz w:val="24"/>
          <w:szCs w:val="24"/>
        </w:rPr>
        <w:t xml:space="preserve"> na ugodnom gostoprimstvu te se nadamo nastavku suradnje i u budućnosti!</w:t>
      </w:r>
    </w:p>
    <w:p w14:paraId="57675179" w14:textId="21280910" w:rsidR="009D609F" w:rsidRPr="003F542D" w:rsidRDefault="009D609F" w:rsidP="0044609F">
      <w:pPr>
        <w:pStyle w:val="Odlomakpopisa"/>
        <w:numPr>
          <w:ilvl w:val="0"/>
          <w:numId w:val="48"/>
        </w:numPr>
        <w:ind w:left="-340" w:hanging="357"/>
        <w:rPr>
          <w:rFonts w:ascii="Garamond" w:hAnsi="Garamond"/>
          <w:sz w:val="24"/>
          <w:szCs w:val="24"/>
        </w:rPr>
      </w:pPr>
      <w:r w:rsidRPr="003F542D">
        <w:rPr>
          <w:rFonts w:ascii="Garamond" w:hAnsi="Garamond"/>
          <w:sz w:val="24"/>
          <w:szCs w:val="24"/>
        </w:rPr>
        <w:t xml:space="preserve">Rezultati učenika Glazbene škole Pavla Markovca na Međunarodnom natjecanju mladih glazbenika Sonus </w:t>
      </w:r>
      <w:proofErr w:type="spellStart"/>
      <w:r w:rsidRPr="003F542D">
        <w:rPr>
          <w:rFonts w:ascii="Garamond" w:hAnsi="Garamond"/>
          <w:sz w:val="24"/>
          <w:szCs w:val="24"/>
        </w:rPr>
        <w:t>op</w:t>
      </w:r>
      <w:proofErr w:type="spellEnd"/>
      <w:r w:rsidRPr="003F542D">
        <w:rPr>
          <w:rFonts w:ascii="Garamond" w:hAnsi="Garamond"/>
          <w:sz w:val="24"/>
          <w:szCs w:val="24"/>
        </w:rPr>
        <w:t>. 9 u disciplinama: klavir i gitara koje je održano od 4. do 23. ožujka 2025. u Križevcima. Osvojene su 2 prve i 1 druga nagrada</w:t>
      </w:r>
    </w:p>
    <w:bookmarkEnd w:id="181"/>
    <w:p w14:paraId="259EDA19" w14:textId="26081ADF" w:rsidR="00B45BA7" w:rsidRPr="009D609F" w:rsidRDefault="00E10816" w:rsidP="0044609F">
      <w:pPr>
        <w:pStyle w:val="Odlomakpopisa"/>
        <w:numPr>
          <w:ilvl w:val="0"/>
          <w:numId w:val="27"/>
        </w:numPr>
        <w:ind w:left="-340"/>
        <w:jc w:val="both"/>
        <w:rPr>
          <w:rFonts w:ascii="Garamond" w:hAnsi="Garamond"/>
          <w:sz w:val="24"/>
          <w:szCs w:val="24"/>
        </w:rPr>
      </w:pPr>
      <w:r w:rsidRPr="009D609F">
        <w:rPr>
          <w:rFonts w:ascii="Garamond" w:hAnsi="Garamond"/>
          <w:sz w:val="24"/>
          <w:szCs w:val="24"/>
        </w:rPr>
        <w:t>Božićni</w:t>
      </w:r>
      <w:r w:rsidR="00B45BA7" w:rsidRPr="009D609F">
        <w:rPr>
          <w:rFonts w:ascii="Garamond" w:hAnsi="Garamond"/>
          <w:sz w:val="24"/>
          <w:szCs w:val="24"/>
        </w:rPr>
        <w:t xml:space="preserve"> koncert</w:t>
      </w:r>
      <w:r w:rsidRPr="009D609F">
        <w:rPr>
          <w:rFonts w:ascii="Garamond" w:hAnsi="Garamond"/>
          <w:sz w:val="24"/>
          <w:szCs w:val="24"/>
        </w:rPr>
        <w:t>i</w:t>
      </w:r>
    </w:p>
    <w:p w14:paraId="65043572" w14:textId="76A7159D" w:rsidR="0005582D" w:rsidRPr="003F542D" w:rsidRDefault="00B45BA7" w:rsidP="0044609F">
      <w:pPr>
        <w:pStyle w:val="Odlomakpopisa"/>
        <w:ind w:left="-340"/>
        <w:jc w:val="both"/>
        <w:rPr>
          <w:rFonts w:ascii="Garamond" w:hAnsi="Garamond"/>
          <w:sz w:val="24"/>
          <w:szCs w:val="24"/>
        </w:rPr>
      </w:pPr>
      <w:r w:rsidRPr="009D609F">
        <w:rPr>
          <w:rFonts w:ascii="Garamond" w:hAnsi="Garamond"/>
          <w:sz w:val="24"/>
          <w:szCs w:val="24"/>
        </w:rPr>
        <w:t xml:space="preserve">Orkestri i zborovi osnovne i srednje škole održali su u </w:t>
      </w:r>
      <w:r w:rsidR="009D609F" w:rsidRPr="009D609F">
        <w:rPr>
          <w:rFonts w:ascii="Garamond" w:hAnsi="Garamond"/>
          <w:sz w:val="24"/>
          <w:szCs w:val="24"/>
        </w:rPr>
        <w:t>utorak</w:t>
      </w:r>
      <w:r w:rsidRPr="009D609F">
        <w:rPr>
          <w:rFonts w:ascii="Garamond" w:hAnsi="Garamond"/>
          <w:sz w:val="24"/>
          <w:szCs w:val="24"/>
        </w:rPr>
        <w:t xml:space="preserve"> </w:t>
      </w:r>
      <w:r w:rsidR="009D609F" w:rsidRPr="009D609F">
        <w:rPr>
          <w:rFonts w:ascii="Garamond" w:hAnsi="Garamond"/>
          <w:sz w:val="24"/>
          <w:szCs w:val="24"/>
        </w:rPr>
        <w:t>17</w:t>
      </w:r>
      <w:r w:rsidRPr="009D609F">
        <w:rPr>
          <w:rFonts w:ascii="Garamond" w:hAnsi="Garamond"/>
          <w:sz w:val="24"/>
          <w:szCs w:val="24"/>
        </w:rPr>
        <w:t>.</w:t>
      </w:r>
      <w:r w:rsidR="00E10816" w:rsidRPr="009D609F">
        <w:rPr>
          <w:rFonts w:ascii="Garamond" w:hAnsi="Garamond"/>
          <w:sz w:val="24"/>
          <w:szCs w:val="24"/>
        </w:rPr>
        <w:t xml:space="preserve"> i </w:t>
      </w:r>
      <w:r w:rsidR="009D609F" w:rsidRPr="009D609F">
        <w:rPr>
          <w:rFonts w:ascii="Garamond" w:hAnsi="Garamond"/>
          <w:sz w:val="24"/>
          <w:szCs w:val="24"/>
        </w:rPr>
        <w:t>srijedu</w:t>
      </w:r>
      <w:r w:rsidR="00E10816" w:rsidRPr="009D609F">
        <w:rPr>
          <w:rFonts w:ascii="Garamond" w:hAnsi="Garamond"/>
          <w:sz w:val="24"/>
          <w:szCs w:val="24"/>
        </w:rPr>
        <w:t xml:space="preserve"> </w:t>
      </w:r>
      <w:r w:rsidR="009D609F" w:rsidRPr="009D609F">
        <w:rPr>
          <w:rFonts w:ascii="Garamond" w:hAnsi="Garamond"/>
          <w:sz w:val="24"/>
          <w:szCs w:val="24"/>
        </w:rPr>
        <w:t>18</w:t>
      </w:r>
      <w:r w:rsidR="00E10816" w:rsidRPr="009D609F">
        <w:rPr>
          <w:rFonts w:ascii="Garamond" w:hAnsi="Garamond"/>
          <w:sz w:val="24"/>
          <w:szCs w:val="24"/>
        </w:rPr>
        <w:t>.</w:t>
      </w:r>
      <w:r w:rsidRPr="009D609F">
        <w:rPr>
          <w:rFonts w:ascii="Garamond" w:hAnsi="Garamond"/>
          <w:sz w:val="24"/>
          <w:szCs w:val="24"/>
        </w:rPr>
        <w:t xml:space="preserve"> prosinca </w:t>
      </w:r>
      <w:r w:rsidR="00E10816" w:rsidRPr="009D609F">
        <w:rPr>
          <w:rFonts w:ascii="Garamond" w:hAnsi="Garamond"/>
          <w:sz w:val="24"/>
          <w:szCs w:val="24"/>
        </w:rPr>
        <w:t>Božićne</w:t>
      </w:r>
      <w:r w:rsidRPr="009D609F">
        <w:rPr>
          <w:rFonts w:ascii="Garamond" w:hAnsi="Garamond"/>
          <w:sz w:val="24"/>
          <w:szCs w:val="24"/>
        </w:rPr>
        <w:t xml:space="preserve"> koncert</w:t>
      </w:r>
      <w:r w:rsidR="00E10816" w:rsidRPr="009D609F">
        <w:rPr>
          <w:rFonts w:ascii="Garamond" w:hAnsi="Garamond"/>
          <w:sz w:val="24"/>
          <w:szCs w:val="24"/>
        </w:rPr>
        <w:t>e</w:t>
      </w:r>
      <w:r w:rsidRPr="009D609F">
        <w:rPr>
          <w:rFonts w:ascii="Garamond" w:hAnsi="Garamond"/>
          <w:sz w:val="24"/>
          <w:szCs w:val="24"/>
        </w:rPr>
        <w:t xml:space="preserve"> u </w:t>
      </w:r>
      <w:r w:rsidR="00E10816" w:rsidRPr="009D609F">
        <w:rPr>
          <w:rFonts w:ascii="Garamond" w:hAnsi="Garamond"/>
          <w:sz w:val="24"/>
          <w:szCs w:val="24"/>
        </w:rPr>
        <w:t xml:space="preserve">dvorani </w:t>
      </w:r>
      <w:r w:rsidRPr="009D609F">
        <w:rPr>
          <w:rFonts w:ascii="Garamond" w:hAnsi="Garamond"/>
          <w:sz w:val="24"/>
          <w:szCs w:val="24"/>
        </w:rPr>
        <w:t>crkv</w:t>
      </w:r>
      <w:r w:rsidR="00E10816" w:rsidRPr="009D609F">
        <w:rPr>
          <w:rFonts w:ascii="Garamond" w:hAnsi="Garamond"/>
          <w:sz w:val="24"/>
          <w:szCs w:val="24"/>
        </w:rPr>
        <w:t>e</w:t>
      </w:r>
      <w:r w:rsidRPr="009D609F">
        <w:rPr>
          <w:rFonts w:ascii="Garamond" w:hAnsi="Garamond"/>
          <w:sz w:val="24"/>
          <w:szCs w:val="24"/>
        </w:rPr>
        <w:t xml:space="preserve"> </w:t>
      </w:r>
      <w:r w:rsidR="00E10816" w:rsidRPr="009D609F">
        <w:rPr>
          <w:rFonts w:ascii="Garamond" w:hAnsi="Garamond"/>
          <w:sz w:val="24"/>
          <w:szCs w:val="24"/>
        </w:rPr>
        <w:t>Svetog Križa</w:t>
      </w:r>
      <w:r w:rsidRPr="009D609F">
        <w:rPr>
          <w:rFonts w:ascii="Garamond" w:hAnsi="Garamond"/>
          <w:sz w:val="24"/>
          <w:szCs w:val="24"/>
        </w:rPr>
        <w:t xml:space="preserve"> </w:t>
      </w:r>
      <w:r w:rsidR="00E10816" w:rsidRPr="009D609F">
        <w:rPr>
          <w:rFonts w:ascii="Garamond" w:hAnsi="Garamond"/>
          <w:sz w:val="24"/>
          <w:szCs w:val="24"/>
        </w:rPr>
        <w:t>u</w:t>
      </w:r>
      <w:r w:rsidRPr="009D609F">
        <w:rPr>
          <w:rFonts w:ascii="Garamond" w:hAnsi="Garamond"/>
          <w:sz w:val="24"/>
          <w:szCs w:val="24"/>
        </w:rPr>
        <w:t xml:space="preserve"> </w:t>
      </w:r>
      <w:r w:rsidR="00E10816" w:rsidRPr="009D609F">
        <w:rPr>
          <w:rFonts w:ascii="Garamond" w:hAnsi="Garamond"/>
          <w:sz w:val="24"/>
          <w:szCs w:val="24"/>
        </w:rPr>
        <w:t>Sigetu</w:t>
      </w:r>
      <w:r w:rsidRPr="009D609F">
        <w:rPr>
          <w:rFonts w:ascii="Garamond" w:hAnsi="Garamond"/>
          <w:sz w:val="24"/>
          <w:szCs w:val="24"/>
        </w:rPr>
        <w:t>. S trinaest glazbenih točaka smo mnogobrojnoj publici zaželjeli sretan Božić i ugodne praznike.</w:t>
      </w:r>
    </w:p>
    <w:p w14:paraId="58EC24EC" w14:textId="33FD75D4" w:rsidR="0054140C" w:rsidRPr="00F971DB" w:rsidRDefault="00260302" w:rsidP="0044609F">
      <w:pPr>
        <w:numPr>
          <w:ilvl w:val="0"/>
          <w:numId w:val="17"/>
        </w:numPr>
        <w:ind w:left="-340" w:hanging="357"/>
        <w:jc w:val="both"/>
        <w:rPr>
          <w:rFonts w:ascii="Garamond" w:hAnsi="Garamond"/>
        </w:rPr>
      </w:pPr>
      <w:r w:rsidRPr="00F971DB">
        <w:rPr>
          <w:rFonts w:ascii="Garamond" w:hAnsi="Garamond"/>
        </w:rPr>
        <w:t xml:space="preserve">U </w:t>
      </w:r>
      <w:r w:rsidR="00F971DB" w:rsidRPr="00F971DB">
        <w:rPr>
          <w:rFonts w:ascii="Garamond" w:hAnsi="Garamond"/>
        </w:rPr>
        <w:t>četvrtak</w:t>
      </w:r>
      <w:r w:rsidRPr="00F971DB">
        <w:rPr>
          <w:rFonts w:ascii="Garamond" w:hAnsi="Garamond"/>
        </w:rPr>
        <w:t xml:space="preserve"> </w:t>
      </w:r>
      <w:r w:rsidR="00F971DB" w:rsidRPr="00F971DB">
        <w:rPr>
          <w:rFonts w:ascii="Garamond" w:hAnsi="Garamond"/>
        </w:rPr>
        <w:t>23</w:t>
      </w:r>
      <w:r w:rsidRPr="00F971DB">
        <w:rPr>
          <w:rFonts w:ascii="Garamond" w:hAnsi="Garamond"/>
        </w:rPr>
        <w:t xml:space="preserve">. </w:t>
      </w:r>
      <w:r w:rsidR="00E10816" w:rsidRPr="00F971DB">
        <w:rPr>
          <w:rFonts w:ascii="Garamond" w:hAnsi="Garamond"/>
        </w:rPr>
        <w:t>siječnja</w:t>
      </w:r>
      <w:r w:rsidRPr="00F971DB">
        <w:rPr>
          <w:rFonts w:ascii="Garamond" w:hAnsi="Garamond"/>
        </w:rPr>
        <w:t xml:space="preserve"> 202</w:t>
      </w:r>
      <w:r w:rsidR="00F971DB" w:rsidRPr="00F971DB">
        <w:rPr>
          <w:rFonts w:ascii="Garamond" w:hAnsi="Garamond"/>
        </w:rPr>
        <w:t>5</w:t>
      </w:r>
      <w:r w:rsidRPr="00F971DB">
        <w:rPr>
          <w:rFonts w:ascii="Garamond" w:hAnsi="Garamond"/>
        </w:rPr>
        <w:t>. u 12:00 sati</w:t>
      </w:r>
      <w:r w:rsidR="007A0B56" w:rsidRPr="00F971DB">
        <w:rPr>
          <w:rFonts w:ascii="Garamond" w:hAnsi="Garamond"/>
        </w:rPr>
        <w:t xml:space="preserve"> u dvorani</w:t>
      </w:r>
      <w:r w:rsidR="00F971DB" w:rsidRPr="00F971DB">
        <w:rPr>
          <w:rFonts w:ascii="Garamond" w:hAnsi="Garamond"/>
        </w:rPr>
        <w:t xml:space="preserve"> škole</w:t>
      </w:r>
      <w:r w:rsidRPr="00F971DB">
        <w:rPr>
          <w:rFonts w:ascii="Garamond" w:hAnsi="Garamond"/>
        </w:rPr>
        <w:t xml:space="preserve"> održali smo Promociju</w:t>
      </w:r>
      <w:r w:rsidR="007A0B56" w:rsidRPr="00F971DB">
        <w:rPr>
          <w:rFonts w:ascii="Garamond" w:hAnsi="Garamond"/>
        </w:rPr>
        <w:t xml:space="preserve"> </w:t>
      </w:r>
      <w:r w:rsidRPr="00F971DB">
        <w:rPr>
          <w:rFonts w:ascii="Garamond" w:hAnsi="Garamond"/>
        </w:rPr>
        <w:t xml:space="preserve">Pet etida za </w:t>
      </w:r>
      <w:r w:rsidR="00F971DB" w:rsidRPr="00F971DB">
        <w:rPr>
          <w:rFonts w:ascii="Garamond" w:hAnsi="Garamond"/>
        </w:rPr>
        <w:t>violinu</w:t>
      </w:r>
      <w:r w:rsidRPr="00F971DB">
        <w:rPr>
          <w:rFonts w:ascii="Garamond" w:hAnsi="Garamond"/>
        </w:rPr>
        <w:t xml:space="preserve"> koje je skladatelj </w:t>
      </w:r>
      <w:r w:rsidR="00E10816" w:rsidRPr="00F971DB">
        <w:rPr>
          <w:rFonts w:ascii="Garamond" w:hAnsi="Garamond"/>
        </w:rPr>
        <w:t xml:space="preserve">Dubravko </w:t>
      </w:r>
      <w:proofErr w:type="spellStart"/>
      <w:r w:rsidR="00E10816" w:rsidRPr="00F971DB">
        <w:rPr>
          <w:rFonts w:ascii="Garamond" w:hAnsi="Garamond"/>
        </w:rPr>
        <w:t>Palanović</w:t>
      </w:r>
      <w:proofErr w:type="spellEnd"/>
      <w:r w:rsidRPr="00F971DB">
        <w:rPr>
          <w:rFonts w:ascii="Garamond" w:hAnsi="Garamond"/>
        </w:rPr>
        <w:t xml:space="preserve"> skladao za </w:t>
      </w:r>
      <w:r w:rsidR="00E10816" w:rsidRPr="00F971DB">
        <w:rPr>
          <w:rFonts w:ascii="Garamond" w:hAnsi="Garamond"/>
        </w:rPr>
        <w:t>3</w:t>
      </w:r>
      <w:r w:rsidR="00F971DB" w:rsidRPr="00F971DB">
        <w:rPr>
          <w:rFonts w:ascii="Garamond" w:hAnsi="Garamond"/>
        </w:rPr>
        <w:t>1</w:t>
      </w:r>
      <w:r w:rsidRPr="00F971DB">
        <w:rPr>
          <w:rFonts w:ascii="Garamond" w:hAnsi="Garamond"/>
        </w:rPr>
        <w:t xml:space="preserve">. međunarodno natjecanje MLADI VIRTUOZI Zagreb, </w:t>
      </w:r>
      <w:r w:rsidR="00F971DB" w:rsidRPr="00F971DB">
        <w:rPr>
          <w:rFonts w:ascii="Garamond" w:hAnsi="Garamond"/>
        </w:rPr>
        <w:t>violina</w:t>
      </w:r>
      <w:r w:rsidRPr="00F971DB">
        <w:rPr>
          <w:rFonts w:ascii="Garamond" w:hAnsi="Garamond"/>
        </w:rPr>
        <w:t>, 202</w:t>
      </w:r>
      <w:r w:rsidR="00F971DB" w:rsidRPr="00F971DB">
        <w:rPr>
          <w:rFonts w:ascii="Garamond" w:hAnsi="Garamond"/>
        </w:rPr>
        <w:t>5</w:t>
      </w:r>
      <w:r w:rsidRPr="00F971DB">
        <w:rPr>
          <w:rFonts w:ascii="Garamond" w:hAnsi="Garamond"/>
        </w:rPr>
        <w:t xml:space="preserve">. Etide su tiskane uz financijsku i organizacijsku pomoć Hrvatskog društva skladatelja i </w:t>
      </w:r>
      <w:proofErr w:type="spellStart"/>
      <w:r w:rsidRPr="00F971DB">
        <w:rPr>
          <w:rFonts w:ascii="Garamond" w:hAnsi="Garamond"/>
        </w:rPr>
        <w:t>Cantusa</w:t>
      </w:r>
      <w:proofErr w:type="spellEnd"/>
      <w:r w:rsidRPr="00F971DB">
        <w:rPr>
          <w:rFonts w:ascii="Garamond" w:hAnsi="Garamond"/>
        </w:rPr>
        <w:t xml:space="preserve">. Promociju su vodili Niko Marušić, prof. ravnatelj škole, Antun Tomislav Šaban, tajnik Hrvatskog društva skladatelja, </w:t>
      </w:r>
      <w:r w:rsidR="00F971DB" w:rsidRPr="00F971DB">
        <w:rPr>
          <w:rFonts w:ascii="Garamond" w:hAnsi="Garamond"/>
        </w:rPr>
        <w:t>Edita Kolovrat</w:t>
      </w:r>
      <w:r w:rsidRPr="00F971DB">
        <w:rPr>
          <w:rFonts w:ascii="Garamond" w:hAnsi="Garamond"/>
        </w:rPr>
        <w:t xml:space="preserve">, mag. </w:t>
      </w:r>
      <w:proofErr w:type="spellStart"/>
      <w:r w:rsidRPr="00F971DB">
        <w:rPr>
          <w:rFonts w:ascii="Garamond" w:hAnsi="Garamond"/>
        </w:rPr>
        <w:t>mus</w:t>
      </w:r>
      <w:proofErr w:type="spellEnd"/>
      <w:r w:rsidRPr="00F971DB">
        <w:rPr>
          <w:rFonts w:ascii="Garamond" w:hAnsi="Garamond"/>
        </w:rPr>
        <w:t xml:space="preserve">. i skladatelj </w:t>
      </w:r>
      <w:r w:rsidR="00E10816" w:rsidRPr="00F971DB">
        <w:rPr>
          <w:rFonts w:ascii="Garamond" w:hAnsi="Garamond"/>
        </w:rPr>
        <w:t xml:space="preserve">Dubravko </w:t>
      </w:r>
      <w:proofErr w:type="spellStart"/>
      <w:r w:rsidR="00E10816" w:rsidRPr="00F971DB">
        <w:rPr>
          <w:rFonts w:ascii="Garamond" w:hAnsi="Garamond"/>
        </w:rPr>
        <w:t>Palanović</w:t>
      </w:r>
      <w:proofErr w:type="spellEnd"/>
      <w:r w:rsidRPr="00F971DB">
        <w:rPr>
          <w:rFonts w:ascii="Garamond" w:hAnsi="Garamond"/>
        </w:rPr>
        <w:t>. Etide je na promociji izve</w:t>
      </w:r>
      <w:r w:rsidR="007A0B56" w:rsidRPr="00F971DB">
        <w:rPr>
          <w:rFonts w:ascii="Garamond" w:hAnsi="Garamond"/>
        </w:rPr>
        <w:t xml:space="preserve">o </w:t>
      </w:r>
      <w:r w:rsidR="00F971DB" w:rsidRPr="00F971DB">
        <w:rPr>
          <w:rFonts w:ascii="Garamond" w:hAnsi="Garamond"/>
        </w:rPr>
        <w:t>violinist</w:t>
      </w:r>
      <w:r w:rsidR="007A0B56" w:rsidRPr="00F971DB">
        <w:rPr>
          <w:rFonts w:ascii="Garamond" w:hAnsi="Garamond"/>
        </w:rPr>
        <w:t xml:space="preserve"> </w:t>
      </w:r>
      <w:r w:rsidR="00F971DB" w:rsidRPr="00F971DB">
        <w:rPr>
          <w:rFonts w:ascii="Garamond" w:hAnsi="Garamond"/>
        </w:rPr>
        <w:t>Marco Graziani</w:t>
      </w:r>
      <w:r w:rsidRPr="00F971DB">
        <w:rPr>
          <w:rFonts w:ascii="Garamond" w:hAnsi="Garamond"/>
        </w:rPr>
        <w:t>.</w:t>
      </w:r>
    </w:p>
    <w:p w14:paraId="4050759C" w14:textId="4B3AD32F" w:rsidR="00540883" w:rsidRPr="00540883" w:rsidRDefault="00540883" w:rsidP="00540883">
      <w:pPr>
        <w:ind w:left="-340"/>
        <w:jc w:val="both"/>
        <w:rPr>
          <w:rFonts w:ascii="Garamond" w:hAnsi="Garamond"/>
        </w:rPr>
      </w:pPr>
      <w:bookmarkStart w:id="182" w:name="_Hlk215560223"/>
      <w:r w:rsidRPr="00540883">
        <w:rPr>
          <w:rFonts w:ascii="Garamond" w:hAnsi="Garamond"/>
        </w:rPr>
        <w:t xml:space="preserve">Od 12. do 16. veljače 2025. vrlo smo uspješno organizirali 31. međunarodno natjecanje MLADI VIRTUOZI Zagreb, violina, 2025. Prijavilo se 48 natjecatelja iz 7 zemalja (Hrvatska, Slovenija, Bosna i Hercegovina, Njemačka, Ukrajina, Turska te Sjedinjene Američke Države). Članovi ocjenjivačkog suda bili su ugledni violinisti i pedagozi iz zemlje i inozemstva: </w:t>
      </w:r>
      <w:proofErr w:type="spellStart"/>
      <w:r w:rsidRPr="00540883">
        <w:rPr>
          <w:rFonts w:ascii="Garamond" w:hAnsi="Garamond"/>
        </w:rPr>
        <w:t>Vasilij</w:t>
      </w:r>
      <w:proofErr w:type="spellEnd"/>
      <w:r w:rsidRPr="00540883">
        <w:rPr>
          <w:rFonts w:ascii="Garamond" w:hAnsi="Garamond"/>
        </w:rPr>
        <w:t xml:space="preserve"> </w:t>
      </w:r>
      <w:proofErr w:type="spellStart"/>
      <w:r w:rsidRPr="00540883">
        <w:rPr>
          <w:rFonts w:ascii="Garamond" w:hAnsi="Garamond"/>
        </w:rPr>
        <w:t>Meljnikov</w:t>
      </w:r>
      <w:proofErr w:type="spellEnd"/>
      <w:r w:rsidRPr="00540883">
        <w:rPr>
          <w:rFonts w:ascii="Garamond" w:hAnsi="Garamond"/>
        </w:rPr>
        <w:t xml:space="preserve"> – predsjednik, Lajos </w:t>
      </w:r>
      <w:proofErr w:type="spellStart"/>
      <w:r w:rsidRPr="00540883">
        <w:rPr>
          <w:rFonts w:ascii="Garamond" w:hAnsi="Garamond"/>
        </w:rPr>
        <w:t>Földesi</w:t>
      </w:r>
      <w:proofErr w:type="spellEnd"/>
      <w:r w:rsidRPr="00540883">
        <w:rPr>
          <w:rFonts w:ascii="Garamond" w:hAnsi="Garamond"/>
        </w:rPr>
        <w:t xml:space="preserve">, Marco Graziani, Nenad Merle i Ines Ana Tomić. Otvorenje i kompletno natjecanje održano je u dvoranama Muzičke akademije na Trgu Republike Hrvatske 12. Na završnom koncertu u nedjelju, 16. veljače 2025. u 12 sati u Koncertnoj dvorani </w:t>
      </w:r>
      <w:proofErr w:type="spellStart"/>
      <w:r w:rsidRPr="00540883">
        <w:rPr>
          <w:rFonts w:ascii="Garamond" w:hAnsi="Garamond"/>
        </w:rPr>
        <w:t>Blagoje</w:t>
      </w:r>
      <w:proofErr w:type="spellEnd"/>
      <w:r w:rsidRPr="00540883">
        <w:rPr>
          <w:rFonts w:ascii="Garamond" w:hAnsi="Garamond"/>
        </w:rPr>
        <w:t xml:space="preserve"> Bersa, nagrade je uručila izaslanica Predsjednika Skupštine Grada Zagreba dr. Joška Klisovića, gospođa Sara Medved koja je u pozdravnom govoru posebno istaknula i pohvalila organizaciju natjecanja. Ukupni pobjednik natjecanja, laureat, mladi je violinist iz Ukrajine/Njemačke Konstantin </w:t>
      </w:r>
      <w:proofErr w:type="spellStart"/>
      <w:r w:rsidRPr="00540883">
        <w:rPr>
          <w:rFonts w:ascii="Garamond" w:hAnsi="Garamond"/>
        </w:rPr>
        <w:t>Demydas</w:t>
      </w:r>
      <w:proofErr w:type="spellEnd"/>
      <w:r w:rsidRPr="00540883">
        <w:rPr>
          <w:rFonts w:ascii="Garamond" w:hAnsi="Garamond"/>
        </w:rPr>
        <w:t>. Uz novčanu nagradu, dobio je i Plaketu Grada Zagreba. Kompletno natjecanje prenošeno je live streamingom i zabilježeno je na YouTube kanalu škole.</w:t>
      </w:r>
    </w:p>
    <w:p w14:paraId="7251990C" w14:textId="0D860345" w:rsidR="003F542D" w:rsidRPr="00540883" w:rsidRDefault="00540883" w:rsidP="0044609F">
      <w:pPr>
        <w:pStyle w:val="Odlomakpopisa"/>
        <w:numPr>
          <w:ilvl w:val="0"/>
          <w:numId w:val="52"/>
        </w:numPr>
        <w:ind w:left="-340"/>
        <w:jc w:val="both"/>
        <w:rPr>
          <w:rFonts w:ascii="Garamond" w:hAnsi="Garamond"/>
        </w:rPr>
      </w:pPr>
      <w:bookmarkStart w:id="183" w:name="_Hlk117092746"/>
      <w:bookmarkEnd w:id="182"/>
      <w:r w:rsidRPr="00540883">
        <w:rPr>
          <w:rFonts w:ascii="Garamond" w:hAnsi="Garamond"/>
          <w:sz w:val="24"/>
          <w:szCs w:val="24"/>
        </w:rPr>
        <w:t>Postignuti su lijepi r</w:t>
      </w:r>
      <w:r w:rsidR="009F3334" w:rsidRPr="00540883">
        <w:rPr>
          <w:rFonts w:ascii="Garamond" w:hAnsi="Garamond"/>
          <w:sz w:val="24"/>
          <w:szCs w:val="24"/>
        </w:rPr>
        <w:t xml:space="preserve">ezultati učenika Glazbene škole Pavla Markovca na 63. hrvatskom natjecanju učenika i studenata glazbe i plesa – Regionalnom, u disciplinama klavir u </w:t>
      </w:r>
      <w:proofErr w:type="spellStart"/>
      <w:r w:rsidR="009F3334" w:rsidRPr="00540883">
        <w:rPr>
          <w:rFonts w:ascii="Garamond" w:hAnsi="Garamond"/>
          <w:sz w:val="24"/>
          <w:szCs w:val="24"/>
        </w:rPr>
        <w:t>Novskoj</w:t>
      </w:r>
      <w:proofErr w:type="spellEnd"/>
      <w:r w:rsidR="009F3334" w:rsidRPr="00540883">
        <w:rPr>
          <w:rFonts w:ascii="Garamond" w:hAnsi="Garamond"/>
          <w:sz w:val="24"/>
          <w:szCs w:val="24"/>
        </w:rPr>
        <w:t>, orgulje u Zagrebu, pjevanje u Karlovcu, gitara u Zagrebu, mandolina u Slavonskom Brodu i solfeggio u Zadru održanom od 3. do 9. ožujka 2025.</w:t>
      </w:r>
      <w:r w:rsidR="00797C99" w:rsidRPr="00540883">
        <w:rPr>
          <w:rFonts w:ascii="Garamond" w:hAnsi="Garamond"/>
          <w:sz w:val="24"/>
          <w:szCs w:val="24"/>
        </w:rPr>
        <w:t xml:space="preserve"> </w:t>
      </w:r>
    </w:p>
    <w:p w14:paraId="3E2FF248" w14:textId="39E1C3EA" w:rsidR="003F542D" w:rsidRDefault="003F542D" w:rsidP="0044609F">
      <w:pPr>
        <w:pStyle w:val="Odlomakpopisa"/>
        <w:numPr>
          <w:ilvl w:val="0"/>
          <w:numId w:val="52"/>
        </w:numPr>
        <w:ind w:left="-340"/>
        <w:jc w:val="both"/>
        <w:rPr>
          <w:rFonts w:ascii="Garamond" w:hAnsi="Garamond"/>
        </w:rPr>
      </w:pPr>
      <w:r w:rsidRPr="00540883">
        <w:rPr>
          <w:rFonts w:ascii="Garamond" w:hAnsi="Garamond"/>
          <w:sz w:val="24"/>
          <w:szCs w:val="24"/>
        </w:rPr>
        <w:t xml:space="preserve">Naši učenici </w:t>
      </w:r>
      <w:r w:rsidRPr="00797C99">
        <w:rPr>
          <w:rFonts w:ascii="Garamond" w:hAnsi="Garamond"/>
          <w:sz w:val="24"/>
          <w:szCs w:val="24"/>
        </w:rPr>
        <w:t>su gostovali na koncertu „Ususret pijanističkim natjecanjima“ 15.</w:t>
      </w:r>
      <w:r w:rsidRPr="00797C99">
        <w:rPr>
          <w:rFonts w:ascii="Garamond" w:hAnsi="Garamond"/>
        </w:rPr>
        <w:t xml:space="preserve"> veljače 2025. u GŠ B. Bersa u Zagrebu</w:t>
      </w:r>
      <w:r w:rsidR="00797C99">
        <w:rPr>
          <w:rFonts w:ascii="Garamond" w:hAnsi="Garamond"/>
        </w:rPr>
        <w:t>.</w:t>
      </w:r>
    </w:p>
    <w:p w14:paraId="5486053A" w14:textId="33DE30BE" w:rsidR="00797C99" w:rsidRPr="005E5DB0" w:rsidRDefault="00797C99" w:rsidP="0044609F">
      <w:pPr>
        <w:pStyle w:val="Odlomakpopisa"/>
        <w:numPr>
          <w:ilvl w:val="0"/>
          <w:numId w:val="52"/>
        </w:numPr>
        <w:ind w:left="-340"/>
        <w:jc w:val="both"/>
        <w:rPr>
          <w:rFonts w:ascii="Garamond" w:hAnsi="Garamond"/>
          <w:sz w:val="24"/>
          <w:szCs w:val="24"/>
        </w:rPr>
      </w:pPr>
      <w:r w:rsidRPr="005E5DB0">
        <w:rPr>
          <w:rFonts w:ascii="Garamond" w:hAnsi="Garamond"/>
          <w:sz w:val="24"/>
          <w:szCs w:val="24"/>
        </w:rPr>
        <w:t>Sudjelovanje na 3. Susretu pijanista Grada Zagreba</w:t>
      </w:r>
    </w:p>
    <w:p w14:paraId="2EC5C72E" w14:textId="6E00C735" w:rsidR="00797C99" w:rsidRPr="00797C99" w:rsidRDefault="00797C99" w:rsidP="0044609F">
      <w:pPr>
        <w:ind w:left="-340"/>
        <w:jc w:val="both"/>
        <w:rPr>
          <w:rFonts w:ascii="Garamond" w:hAnsi="Garamond"/>
        </w:rPr>
      </w:pPr>
      <w:r w:rsidRPr="00797C99">
        <w:rPr>
          <w:rFonts w:ascii="Garamond" w:hAnsi="Garamond"/>
        </w:rPr>
        <w:t>Glazbena škola Zlatka Grgoševića bila je domaćin 3. Susreta pijanista Grada Zagreba održanog 12. veljače u školskoj koncertnoj dvorani u Sesvetama.</w:t>
      </w:r>
    </w:p>
    <w:p w14:paraId="132115A4" w14:textId="2EE72275" w:rsidR="00797C99" w:rsidRPr="00797C99" w:rsidRDefault="00797C99" w:rsidP="0044609F">
      <w:pPr>
        <w:ind w:left="-340"/>
        <w:jc w:val="both"/>
        <w:rPr>
          <w:rFonts w:ascii="Garamond" w:hAnsi="Garamond"/>
        </w:rPr>
      </w:pPr>
      <w:r w:rsidRPr="00797C99">
        <w:rPr>
          <w:rFonts w:ascii="Garamond" w:hAnsi="Garamond"/>
        </w:rPr>
        <w:t>Tijekom festivala održana su četiri koncerta na kojem su nastupili vrijedni, talentirani učenici osnovnih i srednjih glazbenih škola Zagreba i studenti Muzičke akademije Sveučilišta u Zagrebu, a među ostalim i naše iznimne učenice klavira.</w:t>
      </w:r>
    </w:p>
    <w:p w14:paraId="2525C7B1" w14:textId="774802BA" w:rsidR="00797C99" w:rsidRPr="00797C99" w:rsidRDefault="00797C99" w:rsidP="0044609F">
      <w:pPr>
        <w:ind w:left="-340"/>
        <w:jc w:val="both"/>
        <w:rPr>
          <w:rFonts w:ascii="Garamond" w:hAnsi="Garamond"/>
        </w:rPr>
      </w:pPr>
      <w:r w:rsidRPr="00797C99">
        <w:rPr>
          <w:rFonts w:ascii="Garamond" w:hAnsi="Garamond"/>
        </w:rPr>
        <w:t xml:space="preserve">Velike čestitke za nastup Nevi </w:t>
      </w:r>
      <w:proofErr w:type="spellStart"/>
      <w:r w:rsidRPr="00797C99">
        <w:rPr>
          <w:rFonts w:ascii="Garamond" w:hAnsi="Garamond"/>
        </w:rPr>
        <w:t>Prokl</w:t>
      </w:r>
      <w:proofErr w:type="spellEnd"/>
      <w:r w:rsidRPr="00797C99">
        <w:rPr>
          <w:rFonts w:ascii="Garamond" w:hAnsi="Garamond"/>
        </w:rPr>
        <w:t xml:space="preserve">, Klari </w:t>
      </w:r>
      <w:proofErr w:type="spellStart"/>
      <w:r w:rsidRPr="00797C99">
        <w:rPr>
          <w:rFonts w:ascii="Garamond" w:hAnsi="Garamond"/>
        </w:rPr>
        <w:t>Magjarević</w:t>
      </w:r>
      <w:proofErr w:type="spellEnd"/>
      <w:r w:rsidRPr="00797C99">
        <w:rPr>
          <w:rFonts w:ascii="Garamond" w:hAnsi="Garamond"/>
        </w:rPr>
        <w:t xml:space="preserve">, Ani Kordić i Gloriji </w:t>
      </w:r>
      <w:proofErr w:type="spellStart"/>
      <w:r w:rsidRPr="00797C99">
        <w:rPr>
          <w:rFonts w:ascii="Garamond" w:hAnsi="Garamond"/>
        </w:rPr>
        <w:t>Pinturić</w:t>
      </w:r>
      <w:proofErr w:type="spellEnd"/>
      <w:r w:rsidRPr="00797C99">
        <w:rPr>
          <w:rFonts w:ascii="Garamond" w:hAnsi="Garamond"/>
        </w:rPr>
        <w:t xml:space="preserve"> te njihovim mentoricama na pripremi Ivi Ljubičić Lukić, prof. mentor, Zrinki Phillips, mr. art. savjetnik, Sanji Vrsalović </w:t>
      </w:r>
      <w:proofErr w:type="spellStart"/>
      <w:r w:rsidRPr="00797C99">
        <w:rPr>
          <w:rFonts w:ascii="Garamond" w:hAnsi="Garamond"/>
        </w:rPr>
        <w:t>Drezga</w:t>
      </w:r>
      <w:proofErr w:type="spellEnd"/>
      <w:r w:rsidRPr="00797C99">
        <w:rPr>
          <w:rFonts w:ascii="Garamond" w:hAnsi="Garamond"/>
        </w:rPr>
        <w:t>, mr. art. mentor te Ivani Goreti, prof. mentor.</w:t>
      </w:r>
    </w:p>
    <w:p w14:paraId="14C45736" w14:textId="758985CD" w:rsidR="00955399" w:rsidRPr="007E53D6" w:rsidRDefault="00983AB7" w:rsidP="0044609F">
      <w:pPr>
        <w:numPr>
          <w:ilvl w:val="0"/>
          <w:numId w:val="17"/>
        </w:numPr>
        <w:ind w:left="-340"/>
        <w:jc w:val="both"/>
        <w:rPr>
          <w:rFonts w:ascii="Garamond" w:hAnsi="Garamond"/>
        </w:rPr>
      </w:pPr>
      <w:bookmarkStart w:id="184" w:name="_Hlk149828668"/>
      <w:r w:rsidRPr="007E53D6">
        <w:rPr>
          <w:rFonts w:ascii="Garamond" w:hAnsi="Garamond"/>
        </w:rPr>
        <w:lastRenderedPageBreak/>
        <w:t>Ciklusom</w:t>
      </w:r>
      <w:bookmarkEnd w:id="184"/>
      <w:r w:rsidRPr="007E53D6">
        <w:rPr>
          <w:rFonts w:ascii="Garamond" w:hAnsi="Garamond"/>
        </w:rPr>
        <w:t xml:space="preserve"> od </w:t>
      </w:r>
      <w:r w:rsidR="00D26978" w:rsidRPr="007E53D6">
        <w:rPr>
          <w:rFonts w:ascii="Garamond" w:hAnsi="Garamond"/>
        </w:rPr>
        <w:t>osam</w:t>
      </w:r>
      <w:r w:rsidRPr="007E53D6">
        <w:rPr>
          <w:rFonts w:ascii="Garamond" w:hAnsi="Garamond"/>
        </w:rPr>
        <w:t xml:space="preserve"> svečanih koncerata uveličana je proslava Dana škole. Koncerti su održani  od </w:t>
      </w:r>
      <w:r w:rsidR="005F3C15" w:rsidRPr="007E53D6">
        <w:rPr>
          <w:rFonts w:ascii="Garamond" w:hAnsi="Garamond"/>
        </w:rPr>
        <w:t>12</w:t>
      </w:r>
      <w:r w:rsidRPr="007E53D6">
        <w:rPr>
          <w:rFonts w:ascii="Garamond" w:hAnsi="Garamond"/>
        </w:rPr>
        <w:t xml:space="preserve">. do </w:t>
      </w:r>
      <w:r w:rsidR="00D26978" w:rsidRPr="007E53D6">
        <w:rPr>
          <w:rFonts w:ascii="Garamond" w:hAnsi="Garamond"/>
        </w:rPr>
        <w:t>1</w:t>
      </w:r>
      <w:r w:rsidR="005F3C15" w:rsidRPr="007E53D6">
        <w:rPr>
          <w:rFonts w:ascii="Garamond" w:hAnsi="Garamond"/>
        </w:rPr>
        <w:t>6</w:t>
      </w:r>
      <w:r w:rsidRPr="007E53D6">
        <w:rPr>
          <w:rFonts w:ascii="Garamond" w:hAnsi="Garamond"/>
        </w:rPr>
        <w:t>. ožujka 202</w:t>
      </w:r>
      <w:r w:rsidR="005F3C15" w:rsidRPr="007E53D6">
        <w:rPr>
          <w:rFonts w:ascii="Garamond" w:hAnsi="Garamond"/>
        </w:rPr>
        <w:t>5</w:t>
      </w:r>
      <w:r w:rsidRPr="007E53D6">
        <w:rPr>
          <w:rFonts w:ascii="Garamond" w:hAnsi="Garamond"/>
        </w:rPr>
        <w:t>. u Dvor</w:t>
      </w:r>
      <w:r w:rsidR="007E53D6" w:rsidRPr="007E53D6">
        <w:rPr>
          <w:rFonts w:ascii="Garamond" w:hAnsi="Garamond"/>
        </w:rPr>
        <w:t>ani Hrvatskog novinarskog doma</w:t>
      </w:r>
      <w:r w:rsidRPr="007E53D6">
        <w:rPr>
          <w:rFonts w:ascii="Garamond" w:hAnsi="Garamond"/>
        </w:rPr>
        <w:t xml:space="preserve">. </w:t>
      </w:r>
      <w:r w:rsidR="00D26978" w:rsidRPr="007E53D6">
        <w:rPr>
          <w:rFonts w:ascii="Garamond" w:hAnsi="Garamond"/>
        </w:rPr>
        <w:t>K</w:t>
      </w:r>
      <w:r w:rsidRPr="007E53D6">
        <w:rPr>
          <w:rFonts w:ascii="Garamond" w:hAnsi="Garamond"/>
        </w:rPr>
        <w:t>oncerti su</w:t>
      </w:r>
      <w:r w:rsidR="00D26978" w:rsidRPr="007E53D6">
        <w:rPr>
          <w:rFonts w:ascii="Garamond" w:hAnsi="Garamond"/>
        </w:rPr>
        <w:t xml:space="preserve"> </w:t>
      </w:r>
      <w:r w:rsidRPr="007E53D6">
        <w:rPr>
          <w:rFonts w:ascii="Garamond" w:hAnsi="Garamond"/>
        </w:rPr>
        <w:t xml:space="preserve">zabilježeni  na You </w:t>
      </w:r>
      <w:r w:rsidR="00143BFC" w:rsidRPr="007E53D6">
        <w:rPr>
          <w:rFonts w:ascii="Garamond" w:hAnsi="Garamond"/>
        </w:rPr>
        <w:t>T</w:t>
      </w:r>
      <w:r w:rsidRPr="007E53D6">
        <w:rPr>
          <w:rFonts w:ascii="Garamond" w:hAnsi="Garamond"/>
        </w:rPr>
        <w:t xml:space="preserve">ube kanalu naše škole. Svi koncerti bili su uzorno organizirani, izuzetne kvalitete uz odobravanje publike. </w:t>
      </w:r>
      <w:bookmarkStart w:id="185" w:name="_Hlk131689233"/>
      <w:bookmarkEnd w:id="183"/>
    </w:p>
    <w:p w14:paraId="3E2C4382" w14:textId="07D86C6D" w:rsidR="00955399" w:rsidRPr="003F542D" w:rsidRDefault="00955399" w:rsidP="0044609F">
      <w:pPr>
        <w:pStyle w:val="Odlomakpopisa"/>
        <w:numPr>
          <w:ilvl w:val="0"/>
          <w:numId w:val="27"/>
        </w:numPr>
        <w:ind w:left="-340" w:hanging="357"/>
        <w:jc w:val="both"/>
        <w:rPr>
          <w:rFonts w:ascii="Garamond" w:hAnsi="Garamond"/>
        </w:rPr>
      </w:pPr>
      <w:r w:rsidRPr="003F542D">
        <w:rPr>
          <w:rFonts w:ascii="Garamond" w:hAnsi="Garamond"/>
        </w:rPr>
        <w:t>Dodjela nagrade “</w:t>
      </w:r>
      <w:proofErr w:type="spellStart"/>
      <w:r w:rsidRPr="003F542D">
        <w:rPr>
          <w:rFonts w:ascii="Garamond" w:hAnsi="Garamond"/>
        </w:rPr>
        <w:t>Professor</w:t>
      </w:r>
      <w:proofErr w:type="spellEnd"/>
      <w:r w:rsidRPr="003F542D">
        <w:rPr>
          <w:rFonts w:ascii="Garamond" w:hAnsi="Garamond"/>
        </w:rPr>
        <w:t xml:space="preserve"> </w:t>
      </w:r>
      <w:proofErr w:type="spellStart"/>
      <w:r w:rsidRPr="003F542D">
        <w:rPr>
          <w:rFonts w:ascii="Garamond" w:hAnsi="Garamond"/>
        </w:rPr>
        <w:t>Balthazar</w:t>
      </w:r>
      <w:proofErr w:type="spellEnd"/>
      <w:r w:rsidRPr="003F542D">
        <w:rPr>
          <w:rFonts w:ascii="Garamond" w:hAnsi="Garamond"/>
        </w:rPr>
        <w:t>” učenicima i profesorima</w:t>
      </w:r>
    </w:p>
    <w:p w14:paraId="4326A253" w14:textId="7BA4E0FC" w:rsidR="00955399" w:rsidRPr="00955399" w:rsidRDefault="00955399" w:rsidP="0044609F">
      <w:pPr>
        <w:ind w:left="-340"/>
        <w:jc w:val="both"/>
        <w:rPr>
          <w:rFonts w:ascii="Garamond" w:hAnsi="Garamond"/>
        </w:rPr>
      </w:pPr>
      <w:r w:rsidRPr="00955399">
        <w:rPr>
          <w:rFonts w:ascii="Garamond" w:hAnsi="Garamond"/>
        </w:rPr>
        <w:t xml:space="preserve">Nagradu „Profesor </w:t>
      </w:r>
      <w:proofErr w:type="spellStart"/>
      <w:r w:rsidRPr="00955399">
        <w:rPr>
          <w:rFonts w:ascii="Garamond" w:hAnsi="Garamond"/>
        </w:rPr>
        <w:t>Balthazar</w:t>
      </w:r>
      <w:proofErr w:type="spellEnd"/>
      <w:r w:rsidRPr="00955399">
        <w:rPr>
          <w:rFonts w:ascii="Garamond" w:hAnsi="Garamond"/>
        </w:rPr>
        <w:t>” koju Grad Zagreb dodjeljuje za izvrsnost učenika i nastavnika-mentora iz osnovnih i srednjih škola grada Zagreba dobili su učenici naše glazbene škole koji su na 62. hrvatskom natjecanju učenika i studenata glazbe i plesa osvojili prvo, drugo ili treće mjesto. Nagrada im je uručena 7. travnja na svečanosti dodjele nagrada u dvorani Vatroslava Lisinskog.</w:t>
      </w:r>
    </w:p>
    <w:p w14:paraId="4D9E2592" w14:textId="77777777" w:rsidR="00955399" w:rsidRPr="00955399" w:rsidRDefault="00955399" w:rsidP="0044609F">
      <w:pPr>
        <w:ind w:left="-340"/>
        <w:jc w:val="both"/>
        <w:rPr>
          <w:rFonts w:ascii="Garamond" w:hAnsi="Garamond"/>
        </w:rPr>
      </w:pPr>
      <w:r w:rsidRPr="00955399">
        <w:rPr>
          <w:rFonts w:ascii="Garamond" w:hAnsi="Garamond"/>
        </w:rPr>
        <w:t>Nagradu je dobilo 45 učenika, 23 profesora i Komorni dječji zbor:</w:t>
      </w:r>
    </w:p>
    <w:p w14:paraId="6F25C2E7" w14:textId="77777777" w:rsidR="00955399" w:rsidRPr="00955399" w:rsidRDefault="00955399" w:rsidP="0044609F">
      <w:pPr>
        <w:ind w:left="-340"/>
        <w:jc w:val="both"/>
        <w:rPr>
          <w:rFonts w:ascii="Garamond" w:hAnsi="Garamond"/>
        </w:rPr>
      </w:pPr>
      <w:r w:rsidRPr="00955399">
        <w:rPr>
          <w:rFonts w:ascii="Garamond" w:hAnsi="Garamond"/>
        </w:rPr>
        <w:t>Karlo Vinković, trombon, 1. mjesto na Državnom natjecanju, nastavnik Vladimir Janušić, prof. savjetnik</w:t>
      </w:r>
    </w:p>
    <w:p w14:paraId="16B311D4" w14:textId="77777777" w:rsidR="00955399" w:rsidRPr="00955399" w:rsidRDefault="00955399" w:rsidP="0044609F">
      <w:pPr>
        <w:ind w:left="-340"/>
        <w:jc w:val="both"/>
        <w:rPr>
          <w:rFonts w:ascii="Garamond" w:hAnsi="Garamond"/>
        </w:rPr>
      </w:pPr>
      <w:r w:rsidRPr="00955399">
        <w:rPr>
          <w:rFonts w:ascii="Garamond" w:hAnsi="Garamond"/>
        </w:rPr>
        <w:t xml:space="preserve">Jakov Begić, flauta, 1. mjesto na Državnom natjecanju, </w:t>
      </w:r>
      <w:proofErr w:type="spellStart"/>
      <w:r w:rsidRPr="00955399">
        <w:rPr>
          <w:rFonts w:ascii="Garamond" w:hAnsi="Garamond"/>
        </w:rPr>
        <w:t>univ</w:t>
      </w:r>
      <w:proofErr w:type="spellEnd"/>
      <w:r w:rsidRPr="00955399">
        <w:rPr>
          <w:rFonts w:ascii="Garamond" w:hAnsi="Garamond"/>
        </w:rPr>
        <w:t xml:space="preserve">. </w:t>
      </w:r>
      <w:proofErr w:type="spellStart"/>
      <w:r w:rsidRPr="00955399">
        <w:rPr>
          <w:rFonts w:ascii="Garamond" w:hAnsi="Garamond"/>
        </w:rPr>
        <w:t>spec</w:t>
      </w:r>
      <w:proofErr w:type="spellEnd"/>
      <w:r w:rsidRPr="00955399">
        <w:rPr>
          <w:rFonts w:ascii="Garamond" w:hAnsi="Garamond"/>
        </w:rPr>
        <w:t xml:space="preserve">. </w:t>
      </w:r>
      <w:proofErr w:type="spellStart"/>
      <w:r w:rsidRPr="00955399">
        <w:rPr>
          <w:rFonts w:ascii="Garamond" w:hAnsi="Garamond"/>
        </w:rPr>
        <w:t>mus</w:t>
      </w:r>
      <w:proofErr w:type="spellEnd"/>
      <w:r w:rsidRPr="00955399">
        <w:rPr>
          <w:rFonts w:ascii="Garamond" w:hAnsi="Garamond"/>
        </w:rPr>
        <w:t>. Nikolina Vukoja Pinjuh</w:t>
      </w:r>
    </w:p>
    <w:p w14:paraId="6EBFB9DF" w14:textId="77777777" w:rsidR="00955399" w:rsidRPr="00955399" w:rsidRDefault="00955399" w:rsidP="0044609F">
      <w:pPr>
        <w:ind w:left="-340"/>
        <w:jc w:val="both"/>
        <w:rPr>
          <w:rFonts w:ascii="Garamond" w:hAnsi="Garamond"/>
        </w:rPr>
      </w:pPr>
      <w:proofErr w:type="spellStart"/>
      <w:r w:rsidRPr="00955399">
        <w:rPr>
          <w:rFonts w:ascii="Garamond" w:hAnsi="Garamond"/>
        </w:rPr>
        <w:t>Tirsa</w:t>
      </w:r>
      <w:proofErr w:type="spellEnd"/>
      <w:r w:rsidRPr="00955399">
        <w:rPr>
          <w:rFonts w:ascii="Garamond" w:hAnsi="Garamond"/>
        </w:rPr>
        <w:t xml:space="preserve"> </w:t>
      </w:r>
      <w:proofErr w:type="spellStart"/>
      <w:r w:rsidRPr="00955399">
        <w:rPr>
          <w:rFonts w:ascii="Garamond" w:hAnsi="Garamond"/>
        </w:rPr>
        <w:t>Habuda</w:t>
      </w:r>
      <w:proofErr w:type="spellEnd"/>
      <w:r w:rsidRPr="00955399">
        <w:rPr>
          <w:rFonts w:ascii="Garamond" w:hAnsi="Garamond"/>
        </w:rPr>
        <w:t xml:space="preserve">, violina, 1. mjesto na Državnom natjecanju, Jelena </w:t>
      </w:r>
      <w:proofErr w:type="spellStart"/>
      <w:r w:rsidRPr="00955399">
        <w:rPr>
          <w:rFonts w:ascii="Garamond" w:hAnsi="Garamond"/>
        </w:rPr>
        <w:t>Očasić</w:t>
      </w:r>
      <w:proofErr w:type="spellEnd"/>
      <w:r w:rsidRPr="00955399">
        <w:rPr>
          <w:rFonts w:ascii="Garamond" w:hAnsi="Garamond"/>
        </w:rPr>
        <w:t>, prof. savjetnik</w:t>
      </w:r>
    </w:p>
    <w:p w14:paraId="4C4A8145" w14:textId="77777777" w:rsidR="00955399" w:rsidRPr="00955399" w:rsidRDefault="00955399" w:rsidP="0044609F">
      <w:pPr>
        <w:ind w:left="-340"/>
        <w:jc w:val="both"/>
        <w:rPr>
          <w:rFonts w:ascii="Garamond" w:hAnsi="Garamond"/>
        </w:rPr>
      </w:pPr>
      <w:r w:rsidRPr="00955399">
        <w:rPr>
          <w:rFonts w:ascii="Garamond" w:hAnsi="Garamond"/>
        </w:rPr>
        <w:t>Gustav Meštrović, tuba, 1. mjesto na Državnom natjecanju, Vladimir Janušić, prof. savjetnik</w:t>
      </w:r>
    </w:p>
    <w:p w14:paraId="614E0536" w14:textId="77777777" w:rsidR="00955399" w:rsidRPr="00955399" w:rsidRDefault="00955399" w:rsidP="0044609F">
      <w:pPr>
        <w:ind w:left="-340"/>
        <w:jc w:val="both"/>
        <w:rPr>
          <w:rFonts w:ascii="Garamond" w:hAnsi="Garamond"/>
        </w:rPr>
      </w:pPr>
      <w:r w:rsidRPr="00955399">
        <w:rPr>
          <w:rFonts w:ascii="Garamond" w:hAnsi="Garamond"/>
        </w:rPr>
        <w:t xml:space="preserve">Matija </w:t>
      </w:r>
      <w:proofErr w:type="spellStart"/>
      <w:r w:rsidRPr="00955399">
        <w:rPr>
          <w:rFonts w:ascii="Garamond" w:hAnsi="Garamond"/>
        </w:rPr>
        <w:t>Bojko</w:t>
      </w:r>
      <w:proofErr w:type="spellEnd"/>
      <w:r w:rsidRPr="00955399">
        <w:rPr>
          <w:rFonts w:ascii="Garamond" w:hAnsi="Garamond"/>
        </w:rPr>
        <w:t xml:space="preserve">, kontrabas, 1. mjesto na Državnom natjecanju, Dinko Stipaničev, mag. </w:t>
      </w:r>
      <w:proofErr w:type="spellStart"/>
      <w:r w:rsidRPr="00955399">
        <w:rPr>
          <w:rFonts w:ascii="Garamond" w:hAnsi="Garamond"/>
        </w:rPr>
        <w:t>mus</w:t>
      </w:r>
      <w:proofErr w:type="spellEnd"/>
      <w:r w:rsidRPr="00955399">
        <w:rPr>
          <w:rFonts w:ascii="Garamond" w:hAnsi="Garamond"/>
        </w:rPr>
        <w:t>.</w:t>
      </w:r>
    </w:p>
    <w:p w14:paraId="092ADDF5" w14:textId="77777777" w:rsidR="00955399" w:rsidRPr="00955399" w:rsidRDefault="00955399" w:rsidP="0044609F">
      <w:pPr>
        <w:ind w:left="-340"/>
        <w:jc w:val="both"/>
        <w:rPr>
          <w:rFonts w:ascii="Garamond" w:hAnsi="Garamond"/>
        </w:rPr>
      </w:pPr>
      <w:r w:rsidRPr="00955399">
        <w:rPr>
          <w:rFonts w:ascii="Garamond" w:hAnsi="Garamond"/>
        </w:rPr>
        <w:t>Katarina Žaja, flauta, 1. mjesto na Državnom natjecanju, prof. Renata Penezić</w:t>
      </w:r>
    </w:p>
    <w:p w14:paraId="4C91C4B6" w14:textId="77777777" w:rsidR="00955399" w:rsidRPr="00955399" w:rsidRDefault="00955399" w:rsidP="0044609F">
      <w:pPr>
        <w:ind w:left="-340"/>
        <w:jc w:val="both"/>
        <w:rPr>
          <w:rFonts w:ascii="Garamond" w:hAnsi="Garamond"/>
        </w:rPr>
      </w:pPr>
      <w:r w:rsidRPr="00955399">
        <w:rPr>
          <w:rFonts w:ascii="Garamond" w:hAnsi="Garamond"/>
        </w:rPr>
        <w:t xml:space="preserve">Matko Škorić, truba, 1. mjesto na Državnom natjecanju, Živko </w:t>
      </w:r>
      <w:proofErr w:type="spellStart"/>
      <w:r w:rsidRPr="00955399">
        <w:rPr>
          <w:rFonts w:ascii="Garamond" w:hAnsi="Garamond"/>
        </w:rPr>
        <w:t>Kocev</w:t>
      </w:r>
      <w:proofErr w:type="spellEnd"/>
      <w:r w:rsidRPr="00955399">
        <w:rPr>
          <w:rFonts w:ascii="Garamond" w:hAnsi="Garamond"/>
        </w:rPr>
        <w:t>, prof. savjetnik</w:t>
      </w:r>
    </w:p>
    <w:p w14:paraId="0F34699D" w14:textId="77777777" w:rsidR="00955399" w:rsidRPr="00955399" w:rsidRDefault="00955399" w:rsidP="0044609F">
      <w:pPr>
        <w:ind w:left="-340"/>
        <w:jc w:val="both"/>
        <w:rPr>
          <w:rFonts w:ascii="Garamond" w:hAnsi="Garamond"/>
        </w:rPr>
      </w:pPr>
      <w:proofErr w:type="spellStart"/>
      <w:r w:rsidRPr="00955399">
        <w:rPr>
          <w:rFonts w:ascii="Garamond" w:hAnsi="Garamond"/>
        </w:rPr>
        <w:t>Darvin</w:t>
      </w:r>
      <w:proofErr w:type="spellEnd"/>
      <w:r w:rsidRPr="00955399">
        <w:rPr>
          <w:rFonts w:ascii="Garamond" w:hAnsi="Garamond"/>
        </w:rPr>
        <w:t xml:space="preserve"> Breka, kontrabas, 1. mjesto na Državnom natjecanju, Dinko Stipaničev, mag. </w:t>
      </w:r>
      <w:proofErr w:type="spellStart"/>
      <w:r w:rsidRPr="00955399">
        <w:rPr>
          <w:rFonts w:ascii="Garamond" w:hAnsi="Garamond"/>
        </w:rPr>
        <w:t>mus</w:t>
      </w:r>
      <w:proofErr w:type="spellEnd"/>
      <w:r w:rsidRPr="00955399">
        <w:rPr>
          <w:rFonts w:ascii="Garamond" w:hAnsi="Garamond"/>
        </w:rPr>
        <w:t>.</w:t>
      </w:r>
    </w:p>
    <w:p w14:paraId="68C46A4C" w14:textId="77777777" w:rsidR="00955399" w:rsidRPr="00955399" w:rsidRDefault="00955399" w:rsidP="0044609F">
      <w:pPr>
        <w:ind w:left="-340"/>
        <w:jc w:val="both"/>
        <w:rPr>
          <w:rFonts w:ascii="Garamond" w:hAnsi="Garamond"/>
        </w:rPr>
      </w:pPr>
      <w:r w:rsidRPr="00955399">
        <w:rPr>
          <w:rFonts w:ascii="Garamond" w:hAnsi="Garamond"/>
        </w:rPr>
        <w:t>Grigor Vidošević, violina, 1. mjesto na Državnom natjecanju, Nenad Merle, prof. savjetnik</w:t>
      </w:r>
    </w:p>
    <w:p w14:paraId="522EE3A3" w14:textId="77777777" w:rsidR="00955399" w:rsidRPr="00955399" w:rsidRDefault="00955399" w:rsidP="0044609F">
      <w:pPr>
        <w:ind w:left="-340"/>
        <w:jc w:val="both"/>
        <w:rPr>
          <w:rFonts w:ascii="Garamond" w:hAnsi="Garamond"/>
        </w:rPr>
      </w:pPr>
      <w:r w:rsidRPr="00955399">
        <w:rPr>
          <w:rFonts w:ascii="Garamond" w:hAnsi="Garamond"/>
        </w:rPr>
        <w:t xml:space="preserve">Komorni dječji zbor, 1. mjesto na Državnom natjecanju, Vinko Karmelić, mag. </w:t>
      </w:r>
      <w:proofErr w:type="spellStart"/>
      <w:r w:rsidRPr="00955399">
        <w:rPr>
          <w:rFonts w:ascii="Garamond" w:hAnsi="Garamond"/>
        </w:rPr>
        <w:t>mus</w:t>
      </w:r>
      <w:proofErr w:type="spellEnd"/>
      <w:r w:rsidRPr="00955399">
        <w:rPr>
          <w:rFonts w:ascii="Garamond" w:hAnsi="Garamond"/>
        </w:rPr>
        <w:t>.</w:t>
      </w:r>
    </w:p>
    <w:p w14:paraId="6BDFD1FC" w14:textId="77777777" w:rsidR="00955399" w:rsidRPr="00955399" w:rsidRDefault="00955399" w:rsidP="0044609F">
      <w:pPr>
        <w:ind w:left="-340"/>
        <w:jc w:val="both"/>
        <w:rPr>
          <w:rFonts w:ascii="Garamond" w:hAnsi="Garamond"/>
        </w:rPr>
      </w:pPr>
      <w:proofErr w:type="spellStart"/>
      <w:r w:rsidRPr="00955399">
        <w:rPr>
          <w:rFonts w:ascii="Garamond" w:hAnsi="Garamond"/>
        </w:rPr>
        <w:t>Oren</w:t>
      </w:r>
      <w:proofErr w:type="spellEnd"/>
      <w:r w:rsidRPr="00955399">
        <w:rPr>
          <w:rFonts w:ascii="Garamond" w:hAnsi="Garamond"/>
        </w:rPr>
        <w:t xml:space="preserve"> Marjanović, truba, 2. mjesto na Državnom natjecanju, Živko </w:t>
      </w:r>
      <w:proofErr w:type="spellStart"/>
      <w:r w:rsidRPr="00955399">
        <w:rPr>
          <w:rFonts w:ascii="Garamond" w:hAnsi="Garamond"/>
        </w:rPr>
        <w:t>Kocev</w:t>
      </w:r>
      <w:proofErr w:type="spellEnd"/>
      <w:r w:rsidRPr="00955399">
        <w:rPr>
          <w:rFonts w:ascii="Garamond" w:hAnsi="Garamond"/>
        </w:rPr>
        <w:t>, prof. savjetnik</w:t>
      </w:r>
    </w:p>
    <w:p w14:paraId="04878E5C" w14:textId="77777777" w:rsidR="00955399" w:rsidRPr="00955399" w:rsidRDefault="00955399" w:rsidP="0044609F">
      <w:pPr>
        <w:ind w:left="-340"/>
        <w:jc w:val="both"/>
        <w:rPr>
          <w:rFonts w:ascii="Garamond" w:hAnsi="Garamond"/>
        </w:rPr>
      </w:pPr>
      <w:r w:rsidRPr="00955399">
        <w:rPr>
          <w:rFonts w:ascii="Garamond" w:hAnsi="Garamond"/>
        </w:rPr>
        <w:t>Mihael Kufrin, saksofon, 2. mjesto na Državnom natjecanju, mr. art. Nikola Fabijanić, prof. izvrstan savjetnik</w:t>
      </w:r>
    </w:p>
    <w:p w14:paraId="5F6D22C8" w14:textId="77777777" w:rsidR="00955399" w:rsidRPr="00955399" w:rsidRDefault="00955399" w:rsidP="0044609F">
      <w:pPr>
        <w:ind w:left="-340"/>
        <w:jc w:val="both"/>
        <w:rPr>
          <w:rFonts w:ascii="Garamond" w:hAnsi="Garamond"/>
        </w:rPr>
      </w:pPr>
      <w:r w:rsidRPr="00955399">
        <w:rPr>
          <w:rFonts w:ascii="Garamond" w:hAnsi="Garamond"/>
        </w:rPr>
        <w:t xml:space="preserve">Ana Korina Silić, viola, 1. mjesto na Državnom natjecanju , mr. art. Jasna </w:t>
      </w:r>
      <w:proofErr w:type="spellStart"/>
      <w:r w:rsidRPr="00955399">
        <w:rPr>
          <w:rFonts w:ascii="Garamond" w:hAnsi="Garamond"/>
        </w:rPr>
        <w:t>Simonović</w:t>
      </w:r>
      <w:proofErr w:type="spellEnd"/>
      <w:r w:rsidRPr="00955399">
        <w:rPr>
          <w:rFonts w:ascii="Garamond" w:hAnsi="Garamond"/>
        </w:rPr>
        <w:t xml:space="preserve"> </w:t>
      </w:r>
      <w:proofErr w:type="spellStart"/>
      <w:r w:rsidRPr="00955399">
        <w:rPr>
          <w:rFonts w:ascii="Garamond" w:hAnsi="Garamond"/>
        </w:rPr>
        <w:t>Mrčela</w:t>
      </w:r>
      <w:proofErr w:type="spellEnd"/>
      <w:r w:rsidRPr="00955399">
        <w:rPr>
          <w:rFonts w:ascii="Garamond" w:hAnsi="Garamond"/>
        </w:rPr>
        <w:t>, prof. mentor</w:t>
      </w:r>
    </w:p>
    <w:p w14:paraId="78DC37CE" w14:textId="77777777" w:rsidR="00955399" w:rsidRPr="00955399" w:rsidRDefault="00955399" w:rsidP="0044609F">
      <w:pPr>
        <w:ind w:left="-340"/>
        <w:jc w:val="both"/>
        <w:rPr>
          <w:rFonts w:ascii="Garamond" w:hAnsi="Garamond"/>
        </w:rPr>
      </w:pPr>
      <w:r w:rsidRPr="00955399">
        <w:rPr>
          <w:rFonts w:ascii="Garamond" w:hAnsi="Garamond"/>
        </w:rPr>
        <w:t xml:space="preserve">Leon </w:t>
      </w:r>
      <w:proofErr w:type="spellStart"/>
      <w:r w:rsidRPr="00955399">
        <w:rPr>
          <w:rFonts w:ascii="Garamond" w:hAnsi="Garamond"/>
        </w:rPr>
        <w:t>Reba</w:t>
      </w:r>
      <w:proofErr w:type="spellEnd"/>
      <w:r w:rsidRPr="00955399">
        <w:rPr>
          <w:rFonts w:ascii="Garamond" w:hAnsi="Garamond"/>
        </w:rPr>
        <w:t>, saksofon, 3. mjesto na Državnom natjecanju, mr. art. Nikola Fabijanić, prof. izvrstan savjetnik</w:t>
      </w:r>
    </w:p>
    <w:p w14:paraId="3355E248" w14:textId="77777777" w:rsidR="00955399" w:rsidRPr="00955399" w:rsidRDefault="00955399" w:rsidP="0044609F">
      <w:pPr>
        <w:ind w:left="-340"/>
        <w:jc w:val="both"/>
        <w:rPr>
          <w:rFonts w:ascii="Garamond" w:hAnsi="Garamond"/>
        </w:rPr>
      </w:pPr>
      <w:r w:rsidRPr="00955399">
        <w:rPr>
          <w:rFonts w:ascii="Garamond" w:hAnsi="Garamond"/>
        </w:rPr>
        <w:t xml:space="preserve">Tena Lalić, oboa , 1. mjesto na Državnom natjecanju, Dora Draclin, mag. </w:t>
      </w:r>
      <w:proofErr w:type="spellStart"/>
      <w:r w:rsidRPr="00955399">
        <w:rPr>
          <w:rFonts w:ascii="Garamond" w:hAnsi="Garamond"/>
        </w:rPr>
        <w:t>mus</w:t>
      </w:r>
      <w:proofErr w:type="spellEnd"/>
      <w:r w:rsidRPr="00955399">
        <w:rPr>
          <w:rFonts w:ascii="Garamond" w:hAnsi="Garamond"/>
        </w:rPr>
        <w:t>.</w:t>
      </w:r>
    </w:p>
    <w:p w14:paraId="00D6B528" w14:textId="77777777" w:rsidR="00955399" w:rsidRPr="00955399" w:rsidRDefault="00955399" w:rsidP="0044609F">
      <w:pPr>
        <w:ind w:left="-340"/>
        <w:jc w:val="both"/>
        <w:rPr>
          <w:rFonts w:ascii="Garamond" w:hAnsi="Garamond"/>
        </w:rPr>
      </w:pPr>
      <w:r w:rsidRPr="00955399">
        <w:rPr>
          <w:rFonts w:ascii="Garamond" w:hAnsi="Garamond"/>
        </w:rPr>
        <w:t xml:space="preserve">Mirjam Vedriš, viola, 1. mjesto na Državnom natjecanju, mr. art. Jasna </w:t>
      </w:r>
      <w:proofErr w:type="spellStart"/>
      <w:r w:rsidRPr="00955399">
        <w:rPr>
          <w:rFonts w:ascii="Garamond" w:hAnsi="Garamond"/>
        </w:rPr>
        <w:t>Simonović</w:t>
      </w:r>
      <w:proofErr w:type="spellEnd"/>
      <w:r w:rsidRPr="00955399">
        <w:rPr>
          <w:rFonts w:ascii="Garamond" w:hAnsi="Garamond"/>
        </w:rPr>
        <w:t xml:space="preserve"> </w:t>
      </w:r>
      <w:proofErr w:type="spellStart"/>
      <w:r w:rsidRPr="00955399">
        <w:rPr>
          <w:rFonts w:ascii="Garamond" w:hAnsi="Garamond"/>
        </w:rPr>
        <w:t>Mrčela</w:t>
      </w:r>
      <w:proofErr w:type="spellEnd"/>
      <w:r w:rsidRPr="00955399">
        <w:rPr>
          <w:rFonts w:ascii="Garamond" w:hAnsi="Garamond"/>
        </w:rPr>
        <w:t>, prof. mentor</w:t>
      </w:r>
    </w:p>
    <w:p w14:paraId="47F08092" w14:textId="77777777" w:rsidR="00955399" w:rsidRPr="00955399" w:rsidRDefault="00955399" w:rsidP="0044609F">
      <w:pPr>
        <w:ind w:left="-340"/>
        <w:jc w:val="both"/>
        <w:rPr>
          <w:rFonts w:ascii="Garamond" w:hAnsi="Garamond"/>
        </w:rPr>
      </w:pPr>
      <w:r w:rsidRPr="00955399">
        <w:rPr>
          <w:rFonts w:ascii="Garamond" w:hAnsi="Garamond"/>
        </w:rPr>
        <w:t>Jana Paradi, udaraljke, 1. mjesto na Državnom natjecanju, Josip Konfic, prof. savjetnik</w:t>
      </w:r>
    </w:p>
    <w:p w14:paraId="70812DFD" w14:textId="77777777" w:rsidR="00955399" w:rsidRPr="00955399" w:rsidRDefault="00955399" w:rsidP="0044609F">
      <w:pPr>
        <w:ind w:left="-340"/>
        <w:jc w:val="both"/>
        <w:rPr>
          <w:rFonts w:ascii="Garamond" w:hAnsi="Garamond"/>
        </w:rPr>
      </w:pPr>
      <w:r w:rsidRPr="00955399">
        <w:rPr>
          <w:rFonts w:ascii="Garamond" w:hAnsi="Garamond"/>
        </w:rPr>
        <w:t xml:space="preserve">Wanda </w:t>
      </w:r>
      <w:proofErr w:type="spellStart"/>
      <w:r w:rsidRPr="00955399">
        <w:rPr>
          <w:rFonts w:ascii="Garamond" w:hAnsi="Garamond"/>
        </w:rPr>
        <w:t>Bronzović</w:t>
      </w:r>
      <w:proofErr w:type="spellEnd"/>
      <w:r w:rsidRPr="00955399">
        <w:rPr>
          <w:rFonts w:ascii="Garamond" w:hAnsi="Garamond"/>
        </w:rPr>
        <w:t>, saksofon, 3. mjesto na Državnom natjecanju, Marijan Jakić, prof.</w:t>
      </w:r>
    </w:p>
    <w:p w14:paraId="26CE3D1F" w14:textId="77777777" w:rsidR="00955399" w:rsidRPr="00955399" w:rsidRDefault="00955399" w:rsidP="0044609F">
      <w:pPr>
        <w:ind w:left="-340"/>
        <w:jc w:val="both"/>
        <w:rPr>
          <w:rFonts w:ascii="Garamond" w:hAnsi="Garamond"/>
        </w:rPr>
      </w:pPr>
      <w:r w:rsidRPr="00955399">
        <w:rPr>
          <w:rFonts w:ascii="Garamond" w:hAnsi="Garamond"/>
        </w:rPr>
        <w:t xml:space="preserve">Antonija Balija, violina 2. mjesto na Državnom natjecanju, Ina </w:t>
      </w:r>
      <w:proofErr w:type="spellStart"/>
      <w:r w:rsidRPr="00955399">
        <w:rPr>
          <w:rFonts w:ascii="Garamond" w:hAnsi="Garamond"/>
        </w:rPr>
        <w:t>Vagroš</w:t>
      </w:r>
      <w:proofErr w:type="spellEnd"/>
      <w:r w:rsidRPr="00955399">
        <w:rPr>
          <w:rFonts w:ascii="Garamond" w:hAnsi="Garamond"/>
        </w:rPr>
        <w:t>, prof. savjetnik</w:t>
      </w:r>
    </w:p>
    <w:p w14:paraId="42F87043" w14:textId="5386ACED" w:rsidR="00955399" w:rsidRPr="00955399" w:rsidRDefault="00955399" w:rsidP="0044609F">
      <w:pPr>
        <w:ind w:left="-340"/>
        <w:jc w:val="both"/>
        <w:rPr>
          <w:rFonts w:ascii="Garamond" w:hAnsi="Garamond"/>
        </w:rPr>
      </w:pPr>
      <w:r w:rsidRPr="00955399">
        <w:rPr>
          <w:rFonts w:ascii="Garamond" w:hAnsi="Garamond"/>
        </w:rPr>
        <w:t xml:space="preserve">Roko </w:t>
      </w:r>
      <w:proofErr w:type="spellStart"/>
      <w:r w:rsidRPr="00955399">
        <w:rPr>
          <w:rFonts w:ascii="Garamond" w:hAnsi="Garamond"/>
        </w:rPr>
        <w:t>Krasovac</w:t>
      </w:r>
      <w:proofErr w:type="spellEnd"/>
      <w:r w:rsidRPr="00955399">
        <w:rPr>
          <w:rFonts w:ascii="Garamond" w:hAnsi="Garamond"/>
        </w:rPr>
        <w:t xml:space="preserve">, saksofon, 2. mjesto na Državnom natjecanju, Patrik </w:t>
      </w:r>
      <w:proofErr w:type="spellStart"/>
      <w:r w:rsidRPr="00955399">
        <w:rPr>
          <w:rFonts w:ascii="Garamond" w:hAnsi="Garamond"/>
        </w:rPr>
        <w:t>Prežgaj</w:t>
      </w:r>
      <w:proofErr w:type="spellEnd"/>
      <w:r w:rsidRPr="00955399">
        <w:rPr>
          <w:rFonts w:ascii="Garamond" w:hAnsi="Garamond"/>
        </w:rPr>
        <w:t xml:space="preserve">, mag. </w:t>
      </w:r>
      <w:proofErr w:type="spellStart"/>
      <w:r w:rsidRPr="00955399">
        <w:rPr>
          <w:rFonts w:ascii="Garamond" w:hAnsi="Garamond"/>
        </w:rPr>
        <w:t>mus</w:t>
      </w:r>
      <w:proofErr w:type="spellEnd"/>
      <w:r w:rsidRPr="00955399">
        <w:rPr>
          <w:rFonts w:ascii="Garamond" w:hAnsi="Garamond"/>
        </w:rPr>
        <w:t>.</w:t>
      </w:r>
    </w:p>
    <w:p w14:paraId="4FF78CD6" w14:textId="77777777" w:rsidR="00955399" w:rsidRPr="00955399" w:rsidRDefault="00955399" w:rsidP="0044609F">
      <w:pPr>
        <w:ind w:left="-340"/>
        <w:jc w:val="both"/>
        <w:rPr>
          <w:rFonts w:ascii="Garamond" w:hAnsi="Garamond"/>
        </w:rPr>
      </w:pPr>
      <w:r w:rsidRPr="00955399">
        <w:rPr>
          <w:rFonts w:ascii="Garamond" w:hAnsi="Garamond"/>
        </w:rPr>
        <w:t xml:space="preserve">Jelena </w:t>
      </w:r>
      <w:proofErr w:type="spellStart"/>
      <w:r w:rsidRPr="00955399">
        <w:rPr>
          <w:rFonts w:ascii="Garamond" w:hAnsi="Garamond"/>
        </w:rPr>
        <w:t>Kunjko</w:t>
      </w:r>
      <w:proofErr w:type="spellEnd"/>
      <w:r w:rsidRPr="00955399">
        <w:rPr>
          <w:rFonts w:ascii="Garamond" w:hAnsi="Garamond"/>
        </w:rPr>
        <w:t xml:space="preserve">, rog, 1. mjesto na Državnom natjecanju, Antonio Škiljan, mag. </w:t>
      </w:r>
      <w:proofErr w:type="spellStart"/>
      <w:r w:rsidRPr="00955399">
        <w:rPr>
          <w:rFonts w:ascii="Garamond" w:hAnsi="Garamond"/>
        </w:rPr>
        <w:t>mus</w:t>
      </w:r>
      <w:proofErr w:type="spellEnd"/>
      <w:r w:rsidRPr="00955399">
        <w:rPr>
          <w:rFonts w:ascii="Garamond" w:hAnsi="Garamond"/>
        </w:rPr>
        <w:t>.</w:t>
      </w:r>
    </w:p>
    <w:p w14:paraId="66E2C70E" w14:textId="77777777" w:rsidR="00955399" w:rsidRPr="00955399" w:rsidRDefault="00955399" w:rsidP="0044609F">
      <w:pPr>
        <w:ind w:left="-340"/>
        <w:jc w:val="both"/>
        <w:rPr>
          <w:rFonts w:ascii="Garamond" w:hAnsi="Garamond"/>
        </w:rPr>
      </w:pPr>
      <w:r w:rsidRPr="00955399">
        <w:rPr>
          <w:rFonts w:ascii="Garamond" w:hAnsi="Garamond"/>
        </w:rPr>
        <w:t>Petar Pavliš, fagot, 1. mjesto na Državnom natjecanju, Ivana Lovrić, prof. savjetnik</w:t>
      </w:r>
    </w:p>
    <w:p w14:paraId="24FB51B5" w14:textId="77777777" w:rsidR="00955399" w:rsidRPr="00955399" w:rsidRDefault="00955399" w:rsidP="0044609F">
      <w:pPr>
        <w:ind w:left="-340"/>
        <w:jc w:val="both"/>
        <w:rPr>
          <w:rFonts w:ascii="Garamond" w:hAnsi="Garamond"/>
        </w:rPr>
      </w:pPr>
      <w:r w:rsidRPr="00955399">
        <w:rPr>
          <w:rFonts w:ascii="Garamond" w:hAnsi="Garamond"/>
        </w:rPr>
        <w:t>Klara Pavliš, fagot, 3. mjesto na Državnom natjecanju, Ivana Lovrić, prof. savjetnik</w:t>
      </w:r>
    </w:p>
    <w:p w14:paraId="587A5CA0" w14:textId="77777777" w:rsidR="00955399" w:rsidRPr="00955399" w:rsidRDefault="00955399" w:rsidP="0044609F">
      <w:pPr>
        <w:ind w:left="-340"/>
        <w:jc w:val="both"/>
        <w:rPr>
          <w:rFonts w:ascii="Garamond" w:hAnsi="Garamond"/>
        </w:rPr>
      </w:pPr>
      <w:proofErr w:type="spellStart"/>
      <w:r w:rsidRPr="00955399">
        <w:rPr>
          <w:rFonts w:ascii="Garamond" w:hAnsi="Garamond"/>
        </w:rPr>
        <w:t>Jorja</w:t>
      </w:r>
      <w:proofErr w:type="spellEnd"/>
      <w:r w:rsidRPr="00955399">
        <w:rPr>
          <w:rFonts w:ascii="Garamond" w:hAnsi="Garamond"/>
        </w:rPr>
        <w:t xml:space="preserve"> </w:t>
      </w:r>
      <w:proofErr w:type="spellStart"/>
      <w:r w:rsidRPr="00955399">
        <w:rPr>
          <w:rFonts w:ascii="Garamond" w:hAnsi="Garamond"/>
        </w:rPr>
        <w:t>Kuzmanić</w:t>
      </w:r>
      <w:proofErr w:type="spellEnd"/>
      <w:r w:rsidRPr="00955399">
        <w:rPr>
          <w:rFonts w:ascii="Garamond" w:hAnsi="Garamond"/>
        </w:rPr>
        <w:t xml:space="preserve">, flauta, 3. mjesto na Državnom natjecanju, Eva Cigić </w:t>
      </w:r>
      <w:proofErr w:type="spellStart"/>
      <w:r w:rsidRPr="00955399">
        <w:rPr>
          <w:rFonts w:ascii="Garamond" w:hAnsi="Garamond"/>
        </w:rPr>
        <w:t>Ilijašić</w:t>
      </w:r>
      <w:proofErr w:type="spellEnd"/>
      <w:r w:rsidRPr="00955399">
        <w:rPr>
          <w:rFonts w:ascii="Garamond" w:hAnsi="Garamond"/>
        </w:rPr>
        <w:t xml:space="preserve">, mag. </w:t>
      </w:r>
      <w:proofErr w:type="spellStart"/>
      <w:r w:rsidRPr="00955399">
        <w:rPr>
          <w:rFonts w:ascii="Garamond" w:hAnsi="Garamond"/>
        </w:rPr>
        <w:t>mus</w:t>
      </w:r>
      <w:proofErr w:type="spellEnd"/>
      <w:r w:rsidRPr="00955399">
        <w:rPr>
          <w:rFonts w:ascii="Garamond" w:hAnsi="Garamond"/>
        </w:rPr>
        <w:t>.</w:t>
      </w:r>
    </w:p>
    <w:p w14:paraId="69405817" w14:textId="77777777" w:rsidR="00955399" w:rsidRPr="00955399" w:rsidRDefault="00955399" w:rsidP="0044609F">
      <w:pPr>
        <w:ind w:left="-340"/>
        <w:jc w:val="both"/>
        <w:rPr>
          <w:rFonts w:ascii="Garamond" w:hAnsi="Garamond"/>
        </w:rPr>
      </w:pPr>
      <w:r w:rsidRPr="00955399">
        <w:rPr>
          <w:rFonts w:ascii="Garamond" w:hAnsi="Garamond"/>
        </w:rPr>
        <w:t xml:space="preserve">Inga </w:t>
      </w:r>
      <w:proofErr w:type="spellStart"/>
      <w:r w:rsidRPr="00955399">
        <w:rPr>
          <w:rFonts w:ascii="Garamond" w:hAnsi="Garamond"/>
        </w:rPr>
        <w:t>Jembrek</w:t>
      </w:r>
      <w:proofErr w:type="spellEnd"/>
      <w:r w:rsidRPr="00955399">
        <w:rPr>
          <w:rFonts w:ascii="Garamond" w:hAnsi="Garamond"/>
        </w:rPr>
        <w:t xml:space="preserve">, flauta, 3. mjesto na Državnom natjecanju, Eva Cigić </w:t>
      </w:r>
      <w:proofErr w:type="spellStart"/>
      <w:r w:rsidRPr="00955399">
        <w:rPr>
          <w:rFonts w:ascii="Garamond" w:hAnsi="Garamond"/>
        </w:rPr>
        <w:t>Ilijašić</w:t>
      </w:r>
      <w:proofErr w:type="spellEnd"/>
      <w:r w:rsidRPr="00955399">
        <w:rPr>
          <w:rFonts w:ascii="Garamond" w:hAnsi="Garamond"/>
        </w:rPr>
        <w:t xml:space="preserve">, mag. </w:t>
      </w:r>
      <w:proofErr w:type="spellStart"/>
      <w:r w:rsidRPr="00955399">
        <w:rPr>
          <w:rFonts w:ascii="Garamond" w:hAnsi="Garamond"/>
        </w:rPr>
        <w:t>mus</w:t>
      </w:r>
      <w:proofErr w:type="spellEnd"/>
      <w:r w:rsidRPr="00955399">
        <w:rPr>
          <w:rFonts w:ascii="Garamond" w:hAnsi="Garamond"/>
        </w:rPr>
        <w:t>.</w:t>
      </w:r>
    </w:p>
    <w:p w14:paraId="64804EC2" w14:textId="77777777" w:rsidR="00955399" w:rsidRPr="00955399" w:rsidRDefault="00955399" w:rsidP="0044609F">
      <w:pPr>
        <w:ind w:left="-340"/>
        <w:jc w:val="both"/>
        <w:rPr>
          <w:rFonts w:ascii="Garamond" w:hAnsi="Garamond"/>
        </w:rPr>
      </w:pPr>
      <w:r w:rsidRPr="00955399">
        <w:rPr>
          <w:rFonts w:ascii="Garamond" w:hAnsi="Garamond"/>
        </w:rPr>
        <w:t xml:space="preserve">Jana </w:t>
      </w:r>
      <w:proofErr w:type="spellStart"/>
      <w:r w:rsidRPr="00955399">
        <w:rPr>
          <w:rFonts w:ascii="Garamond" w:hAnsi="Garamond"/>
        </w:rPr>
        <w:t>Dodoš</w:t>
      </w:r>
      <w:proofErr w:type="spellEnd"/>
      <w:r w:rsidRPr="00955399">
        <w:rPr>
          <w:rFonts w:ascii="Garamond" w:hAnsi="Garamond"/>
        </w:rPr>
        <w:t xml:space="preserve">, viola, 2. mjesto na Državnom natjecanju, mr. art. Jasna </w:t>
      </w:r>
      <w:proofErr w:type="spellStart"/>
      <w:r w:rsidRPr="00955399">
        <w:rPr>
          <w:rFonts w:ascii="Garamond" w:hAnsi="Garamond"/>
        </w:rPr>
        <w:t>Simonović</w:t>
      </w:r>
      <w:proofErr w:type="spellEnd"/>
      <w:r w:rsidRPr="00955399">
        <w:rPr>
          <w:rFonts w:ascii="Garamond" w:hAnsi="Garamond"/>
        </w:rPr>
        <w:t xml:space="preserve"> </w:t>
      </w:r>
      <w:proofErr w:type="spellStart"/>
      <w:r w:rsidRPr="00955399">
        <w:rPr>
          <w:rFonts w:ascii="Garamond" w:hAnsi="Garamond"/>
        </w:rPr>
        <w:t>Mrčela</w:t>
      </w:r>
      <w:proofErr w:type="spellEnd"/>
      <w:r w:rsidRPr="00955399">
        <w:rPr>
          <w:rFonts w:ascii="Garamond" w:hAnsi="Garamond"/>
        </w:rPr>
        <w:t>, prof. mentor</w:t>
      </w:r>
    </w:p>
    <w:p w14:paraId="295A519A" w14:textId="77777777" w:rsidR="00955399" w:rsidRPr="00955399" w:rsidRDefault="00955399" w:rsidP="0044609F">
      <w:pPr>
        <w:ind w:left="-340"/>
        <w:jc w:val="both"/>
        <w:rPr>
          <w:rFonts w:ascii="Garamond" w:hAnsi="Garamond"/>
        </w:rPr>
      </w:pPr>
      <w:r w:rsidRPr="00955399">
        <w:rPr>
          <w:rFonts w:ascii="Garamond" w:hAnsi="Garamond"/>
        </w:rPr>
        <w:t>Vid Pajić, udaraljke, 2. mjesto na Državnom natjecanju, Josip Konfic, prof. savjetnik</w:t>
      </w:r>
    </w:p>
    <w:p w14:paraId="08F954B8" w14:textId="77777777" w:rsidR="00955399" w:rsidRPr="00955399" w:rsidRDefault="00955399" w:rsidP="0044609F">
      <w:pPr>
        <w:ind w:left="-340"/>
        <w:jc w:val="both"/>
        <w:rPr>
          <w:rFonts w:ascii="Garamond" w:hAnsi="Garamond"/>
        </w:rPr>
      </w:pPr>
      <w:r w:rsidRPr="00955399">
        <w:rPr>
          <w:rFonts w:ascii="Garamond" w:hAnsi="Garamond"/>
        </w:rPr>
        <w:t>Petar Skender, trombon, 1. mjesto na Državnom natjecanju, Vladimir Janušić, prof. savjetnik</w:t>
      </w:r>
    </w:p>
    <w:p w14:paraId="6033CD2A" w14:textId="77777777" w:rsidR="00955399" w:rsidRPr="00955399" w:rsidRDefault="00955399" w:rsidP="0044609F">
      <w:pPr>
        <w:ind w:left="-340"/>
        <w:jc w:val="both"/>
        <w:rPr>
          <w:rFonts w:ascii="Garamond" w:hAnsi="Garamond"/>
        </w:rPr>
      </w:pPr>
      <w:r w:rsidRPr="00955399">
        <w:rPr>
          <w:rFonts w:ascii="Garamond" w:hAnsi="Garamond"/>
        </w:rPr>
        <w:t xml:space="preserve">Martin Jakobović, klarinet, 2. mjesto na Državnom natjecanju, </w:t>
      </w:r>
      <w:proofErr w:type="spellStart"/>
      <w:r w:rsidRPr="00955399">
        <w:rPr>
          <w:rFonts w:ascii="Garamond" w:hAnsi="Garamond"/>
        </w:rPr>
        <w:t>Yaroslav</w:t>
      </w:r>
      <w:proofErr w:type="spellEnd"/>
      <w:r w:rsidRPr="00955399">
        <w:rPr>
          <w:rFonts w:ascii="Garamond" w:hAnsi="Garamond"/>
        </w:rPr>
        <w:t xml:space="preserve"> </w:t>
      </w:r>
      <w:proofErr w:type="spellStart"/>
      <w:r w:rsidRPr="00955399">
        <w:rPr>
          <w:rFonts w:ascii="Garamond" w:hAnsi="Garamond"/>
        </w:rPr>
        <w:t>Sadovyy</w:t>
      </w:r>
      <w:proofErr w:type="spellEnd"/>
      <w:r w:rsidRPr="00955399">
        <w:rPr>
          <w:rFonts w:ascii="Garamond" w:hAnsi="Garamond"/>
        </w:rPr>
        <w:t xml:space="preserve">, mag. </w:t>
      </w:r>
      <w:proofErr w:type="spellStart"/>
      <w:r w:rsidRPr="00955399">
        <w:rPr>
          <w:rFonts w:ascii="Garamond" w:hAnsi="Garamond"/>
        </w:rPr>
        <w:t>mus</w:t>
      </w:r>
      <w:proofErr w:type="spellEnd"/>
      <w:r w:rsidRPr="00955399">
        <w:rPr>
          <w:rFonts w:ascii="Garamond" w:hAnsi="Garamond"/>
        </w:rPr>
        <w:t>.</w:t>
      </w:r>
    </w:p>
    <w:p w14:paraId="3E52B88C" w14:textId="77777777" w:rsidR="00955399" w:rsidRPr="00955399" w:rsidRDefault="00955399" w:rsidP="0044609F">
      <w:pPr>
        <w:ind w:left="-340"/>
        <w:jc w:val="both"/>
        <w:rPr>
          <w:rFonts w:ascii="Garamond" w:hAnsi="Garamond"/>
        </w:rPr>
      </w:pPr>
      <w:r w:rsidRPr="00955399">
        <w:rPr>
          <w:rFonts w:ascii="Garamond" w:hAnsi="Garamond"/>
        </w:rPr>
        <w:t xml:space="preserve">Maša </w:t>
      </w:r>
      <w:proofErr w:type="spellStart"/>
      <w:r w:rsidRPr="00955399">
        <w:rPr>
          <w:rFonts w:ascii="Garamond" w:hAnsi="Garamond"/>
        </w:rPr>
        <w:t>Cipek</w:t>
      </w:r>
      <w:proofErr w:type="spellEnd"/>
      <w:r w:rsidRPr="00955399">
        <w:rPr>
          <w:rFonts w:ascii="Garamond" w:hAnsi="Garamond"/>
        </w:rPr>
        <w:t xml:space="preserve">, oboa, 1. mjesto na Državnom natjecanju, Dora Draclin, mag. </w:t>
      </w:r>
      <w:proofErr w:type="spellStart"/>
      <w:r w:rsidRPr="00955399">
        <w:rPr>
          <w:rFonts w:ascii="Garamond" w:hAnsi="Garamond"/>
        </w:rPr>
        <w:t>mus</w:t>
      </w:r>
      <w:proofErr w:type="spellEnd"/>
      <w:r w:rsidRPr="00955399">
        <w:rPr>
          <w:rFonts w:ascii="Garamond" w:hAnsi="Garamond"/>
        </w:rPr>
        <w:t>.</w:t>
      </w:r>
    </w:p>
    <w:p w14:paraId="067EA91B" w14:textId="77777777" w:rsidR="00955399" w:rsidRPr="00955399" w:rsidRDefault="00955399" w:rsidP="0044609F">
      <w:pPr>
        <w:ind w:left="-340"/>
        <w:jc w:val="both"/>
        <w:rPr>
          <w:rFonts w:ascii="Garamond" w:hAnsi="Garamond"/>
        </w:rPr>
      </w:pPr>
      <w:r w:rsidRPr="00955399">
        <w:rPr>
          <w:rFonts w:ascii="Garamond" w:hAnsi="Garamond"/>
        </w:rPr>
        <w:t xml:space="preserve">Bartol </w:t>
      </w:r>
      <w:proofErr w:type="spellStart"/>
      <w:r w:rsidRPr="00955399">
        <w:rPr>
          <w:rFonts w:ascii="Garamond" w:hAnsi="Garamond"/>
        </w:rPr>
        <w:t>Kunjko</w:t>
      </w:r>
      <w:proofErr w:type="spellEnd"/>
      <w:r w:rsidRPr="00955399">
        <w:rPr>
          <w:rFonts w:ascii="Garamond" w:hAnsi="Garamond"/>
        </w:rPr>
        <w:t xml:space="preserve">, rog, 1. mjesto na Državnom natjecanju, Antonio Škiljan, mag. </w:t>
      </w:r>
      <w:proofErr w:type="spellStart"/>
      <w:r w:rsidRPr="00955399">
        <w:rPr>
          <w:rFonts w:ascii="Garamond" w:hAnsi="Garamond"/>
        </w:rPr>
        <w:t>mus</w:t>
      </w:r>
      <w:proofErr w:type="spellEnd"/>
      <w:r w:rsidRPr="00955399">
        <w:rPr>
          <w:rFonts w:ascii="Garamond" w:hAnsi="Garamond"/>
        </w:rPr>
        <w:t>.</w:t>
      </w:r>
    </w:p>
    <w:p w14:paraId="442A26E8" w14:textId="77777777" w:rsidR="00955399" w:rsidRPr="00955399" w:rsidRDefault="00955399" w:rsidP="0044609F">
      <w:pPr>
        <w:ind w:left="-340"/>
        <w:jc w:val="both"/>
        <w:rPr>
          <w:rFonts w:ascii="Garamond" w:hAnsi="Garamond"/>
        </w:rPr>
      </w:pPr>
      <w:r w:rsidRPr="00955399">
        <w:rPr>
          <w:rFonts w:ascii="Garamond" w:hAnsi="Garamond"/>
        </w:rPr>
        <w:t>Sofija Miladinov, udaraljke, 3. mjesto na Državnom natjecanju, Josip Konfic, prof. savjetnik</w:t>
      </w:r>
    </w:p>
    <w:p w14:paraId="202371AB" w14:textId="77777777" w:rsidR="00955399" w:rsidRPr="00955399" w:rsidRDefault="00955399" w:rsidP="0044609F">
      <w:pPr>
        <w:ind w:left="-340"/>
        <w:jc w:val="both"/>
        <w:rPr>
          <w:rFonts w:ascii="Garamond" w:hAnsi="Garamond"/>
        </w:rPr>
      </w:pPr>
      <w:r w:rsidRPr="00955399">
        <w:rPr>
          <w:rFonts w:ascii="Garamond" w:hAnsi="Garamond"/>
        </w:rPr>
        <w:t xml:space="preserve">Jelena Jurić, oboa, 2. mjesto na Državnom natjecanju, Dora Draclin, mag. </w:t>
      </w:r>
      <w:proofErr w:type="spellStart"/>
      <w:r w:rsidRPr="00955399">
        <w:rPr>
          <w:rFonts w:ascii="Garamond" w:hAnsi="Garamond"/>
        </w:rPr>
        <w:t>mus</w:t>
      </w:r>
      <w:proofErr w:type="spellEnd"/>
      <w:r w:rsidRPr="00955399">
        <w:rPr>
          <w:rFonts w:ascii="Garamond" w:hAnsi="Garamond"/>
        </w:rPr>
        <w:t>.</w:t>
      </w:r>
    </w:p>
    <w:p w14:paraId="0ACC695E" w14:textId="77777777" w:rsidR="00955399" w:rsidRPr="00955399" w:rsidRDefault="00955399" w:rsidP="0044609F">
      <w:pPr>
        <w:ind w:left="-340"/>
        <w:jc w:val="both"/>
        <w:rPr>
          <w:rFonts w:ascii="Garamond" w:hAnsi="Garamond"/>
        </w:rPr>
      </w:pPr>
      <w:r w:rsidRPr="00955399">
        <w:rPr>
          <w:rFonts w:ascii="Garamond" w:hAnsi="Garamond"/>
        </w:rPr>
        <w:t xml:space="preserve">Lota </w:t>
      </w:r>
      <w:proofErr w:type="spellStart"/>
      <w:r w:rsidRPr="00955399">
        <w:rPr>
          <w:rFonts w:ascii="Garamond" w:hAnsi="Garamond"/>
        </w:rPr>
        <w:t>Listeš</w:t>
      </w:r>
      <w:proofErr w:type="spellEnd"/>
      <w:r w:rsidRPr="00955399">
        <w:rPr>
          <w:rFonts w:ascii="Garamond" w:hAnsi="Garamond"/>
        </w:rPr>
        <w:t xml:space="preserve">, harfa, 3. mjesto na Državnom natjecanju, Tajana Vukelić </w:t>
      </w:r>
      <w:proofErr w:type="spellStart"/>
      <w:r w:rsidRPr="00955399">
        <w:rPr>
          <w:rFonts w:ascii="Garamond" w:hAnsi="Garamond"/>
        </w:rPr>
        <w:t>Peić</w:t>
      </w:r>
      <w:proofErr w:type="spellEnd"/>
      <w:r w:rsidRPr="00955399">
        <w:rPr>
          <w:rFonts w:ascii="Garamond" w:hAnsi="Garamond"/>
        </w:rPr>
        <w:t>, prof. savjetnik</w:t>
      </w:r>
    </w:p>
    <w:p w14:paraId="5EF2F01F" w14:textId="77777777" w:rsidR="00955399" w:rsidRPr="00955399" w:rsidRDefault="00955399" w:rsidP="0044609F">
      <w:pPr>
        <w:ind w:left="-340"/>
        <w:jc w:val="both"/>
        <w:rPr>
          <w:rFonts w:ascii="Garamond" w:hAnsi="Garamond"/>
        </w:rPr>
      </w:pPr>
      <w:r w:rsidRPr="00955399">
        <w:rPr>
          <w:rFonts w:ascii="Garamond" w:hAnsi="Garamond"/>
        </w:rPr>
        <w:t xml:space="preserve">Iskra </w:t>
      </w:r>
      <w:proofErr w:type="spellStart"/>
      <w:r w:rsidRPr="00955399">
        <w:rPr>
          <w:rFonts w:ascii="Garamond" w:hAnsi="Garamond"/>
        </w:rPr>
        <w:t>Đuđik</w:t>
      </w:r>
      <w:proofErr w:type="spellEnd"/>
      <w:r w:rsidRPr="00955399">
        <w:rPr>
          <w:rFonts w:ascii="Garamond" w:hAnsi="Garamond"/>
        </w:rPr>
        <w:t xml:space="preserve">, harfa, 1. mjesto na Državnom natjecanju, Tajana Vukelić </w:t>
      </w:r>
      <w:proofErr w:type="spellStart"/>
      <w:r w:rsidRPr="00955399">
        <w:rPr>
          <w:rFonts w:ascii="Garamond" w:hAnsi="Garamond"/>
        </w:rPr>
        <w:t>Peić</w:t>
      </w:r>
      <w:proofErr w:type="spellEnd"/>
      <w:r w:rsidRPr="00955399">
        <w:rPr>
          <w:rFonts w:ascii="Garamond" w:hAnsi="Garamond"/>
        </w:rPr>
        <w:t>, prof. savjetnik</w:t>
      </w:r>
    </w:p>
    <w:p w14:paraId="28F2BF36" w14:textId="77777777" w:rsidR="00955399" w:rsidRPr="00955399" w:rsidRDefault="00955399" w:rsidP="0044609F">
      <w:pPr>
        <w:ind w:left="-340"/>
        <w:jc w:val="both"/>
        <w:rPr>
          <w:rFonts w:ascii="Garamond" w:hAnsi="Garamond"/>
        </w:rPr>
      </w:pPr>
      <w:r w:rsidRPr="00955399">
        <w:rPr>
          <w:rFonts w:ascii="Garamond" w:hAnsi="Garamond"/>
        </w:rPr>
        <w:t>Nika Bulić, klavir-komorna, 1. mjesto na Državnom natjecanju, Alma Seder, prof. izvrstan savjetnik</w:t>
      </w:r>
    </w:p>
    <w:p w14:paraId="039E4E51" w14:textId="77777777" w:rsidR="00955399" w:rsidRPr="00955399" w:rsidRDefault="00955399" w:rsidP="0044609F">
      <w:pPr>
        <w:ind w:left="-340"/>
        <w:jc w:val="both"/>
        <w:rPr>
          <w:rFonts w:ascii="Garamond" w:hAnsi="Garamond"/>
        </w:rPr>
      </w:pPr>
      <w:r w:rsidRPr="00955399">
        <w:rPr>
          <w:rFonts w:ascii="Garamond" w:hAnsi="Garamond"/>
        </w:rPr>
        <w:t>Niko Pešut, klavir-komorna, 1. mjesto na Državnom natjecanju, Alma Seder, prof. izvrstan savjetnik</w:t>
      </w:r>
    </w:p>
    <w:p w14:paraId="6B2F28C7" w14:textId="77777777" w:rsidR="00955399" w:rsidRPr="00955399" w:rsidRDefault="00955399" w:rsidP="0044609F">
      <w:pPr>
        <w:ind w:left="-340"/>
        <w:jc w:val="both"/>
        <w:rPr>
          <w:rFonts w:ascii="Garamond" w:hAnsi="Garamond"/>
        </w:rPr>
      </w:pPr>
      <w:r w:rsidRPr="00955399">
        <w:rPr>
          <w:rFonts w:ascii="Garamond" w:hAnsi="Garamond"/>
        </w:rPr>
        <w:t>Ana Kordić, klavir-komorna, 2. mjesto na Državnom natjecanju, Ivana Goreta, prof. mentor</w:t>
      </w:r>
    </w:p>
    <w:p w14:paraId="0B3C52B5" w14:textId="77777777" w:rsidR="00955399" w:rsidRPr="00955399" w:rsidRDefault="00955399" w:rsidP="0044609F">
      <w:pPr>
        <w:ind w:left="-340"/>
        <w:jc w:val="both"/>
        <w:rPr>
          <w:rFonts w:ascii="Garamond" w:hAnsi="Garamond"/>
        </w:rPr>
      </w:pPr>
      <w:r w:rsidRPr="00955399">
        <w:rPr>
          <w:rFonts w:ascii="Garamond" w:hAnsi="Garamond"/>
        </w:rPr>
        <w:t xml:space="preserve">Sara </w:t>
      </w:r>
      <w:proofErr w:type="spellStart"/>
      <w:r w:rsidRPr="00955399">
        <w:rPr>
          <w:rFonts w:ascii="Garamond" w:hAnsi="Garamond"/>
        </w:rPr>
        <w:t>Vlastelica</w:t>
      </w:r>
      <w:proofErr w:type="spellEnd"/>
      <w:r w:rsidRPr="00955399">
        <w:rPr>
          <w:rFonts w:ascii="Garamond" w:hAnsi="Garamond"/>
        </w:rPr>
        <w:t>, klavir-komorna, 2. mjesto na Državnom natjecanju, Ivana Goreta, prof. mentor</w:t>
      </w:r>
    </w:p>
    <w:p w14:paraId="243D9956" w14:textId="77777777" w:rsidR="00955399" w:rsidRPr="00955399" w:rsidRDefault="00955399" w:rsidP="0044609F">
      <w:pPr>
        <w:ind w:left="-340"/>
        <w:jc w:val="both"/>
        <w:rPr>
          <w:rFonts w:ascii="Garamond" w:hAnsi="Garamond"/>
        </w:rPr>
      </w:pPr>
      <w:r w:rsidRPr="00955399">
        <w:rPr>
          <w:rFonts w:ascii="Garamond" w:hAnsi="Garamond"/>
        </w:rPr>
        <w:t>Lovro Vinković, trombon-komorna, 3. mjesto na Državnom natjecanju, Vladimir Janušić, prof. savjetnik</w:t>
      </w:r>
    </w:p>
    <w:p w14:paraId="6A3038D4" w14:textId="77777777" w:rsidR="00955399" w:rsidRPr="00955399" w:rsidRDefault="00955399" w:rsidP="0044609F">
      <w:pPr>
        <w:ind w:left="-340"/>
        <w:jc w:val="both"/>
        <w:rPr>
          <w:rFonts w:ascii="Garamond" w:hAnsi="Garamond"/>
        </w:rPr>
      </w:pPr>
      <w:r w:rsidRPr="00955399">
        <w:rPr>
          <w:rFonts w:ascii="Garamond" w:hAnsi="Garamond"/>
        </w:rPr>
        <w:t>Petar Skender, trombon-komorna, 3. mjesto na Državnom natjecanju, Vladimir Janušić, prof. savjetnik</w:t>
      </w:r>
    </w:p>
    <w:p w14:paraId="57010CE2" w14:textId="77777777" w:rsidR="00955399" w:rsidRPr="00955399" w:rsidRDefault="00955399" w:rsidP="0044609F">
      <w:pPr>
        <w:ind w:left="-340"/>
        <w:jc w:val="both"/>
        <w:rPr>
          <w:rFonts w:ascii="Garamond" w:hAnsi="Garamond"/>
        </w:rPr>
      </w:pPr>
      <w:r w:rsidRPr="00955399">
        <w:rPr>
          <w:rFonts w:ascii="Garamond" w:hAnsi="Garamond"/>
        </w:rPr>
        <w:t>Karlo Vinković, trombon-komorna, 3. mjesto na Državnom natjecanju, Vladimir Janušić, prof. savjetnik</w:t>
      </w:r>
    </w:p>
    <w:p w14:paraId="5E581B35" w14:textId="77777777" w:rsidR="00955399" w:rsidRPr="00955399" w:rsidRDefault="00955399" w:rsidP="0044609F">
      <w:pPr>
        <w:ind w:left="-340"/>
        <w:jc w:val="both"/>
        <w:rPr>
          <w:rFonts w:ascii="Garamond" w:hAnsi="Garamond"/>
        </w:rPr>
      </w:pPr>
      <w:r w:rsidRPr="00955399">
        <w:rPr>
          <w:rFonts w:ascii="Garamond" w:hAnsi="Garamond"/>
        </w:rPr>
        <w:t>Gustav Meštrović, tuba-komorna, 3. mjesto na Državnom natjecanju, Vladimir Janušić, prof. savjetnik</w:t>
      </w:r>
    </w:p>
    <w:p w14:paraId="4E32417E" w14:textId="70A4F25C" w:rsidR="00955399" w:rsidRPr="00955399" w:rsidRDefault="00955399" w:rsidP="0044609F">
      <w:pPr>
        <w:ind w:left="-340"/>
        <w:jc w:val="both"/>
        <w:rPr>
          <w:rFonts w:ascii="Garamond" w:hAnsi="Garamond"/>
        </w:rPr>
      </w:pPr>
      <w:r w:rsidRPr="00955399">
        <w:rPr>
          <w:rFonts w:ascii="Garamond" w:hAnsi="Garamond"/>
        </w:rPr>
        <w:t>Maria Klarić, klavir-komorna, 3. mjesto na Državnom natjecanju mr. art. Zrinka Philips, prof. savjetnik</w:t>
      </w:r>
    </w:p>
    <w:p w14:paraId="79074B1F" w14:textId="77777777" w:rsidR="00955399" w:rsidRPr="00955399" w:rsidRDefault="00955399" w:rsidP="0044609F">
      <w:pPr>
        <w:ind w:left="-340"/>
        <w:jc w:val="both"/>
        <w:rPr>
          <w:rFonts w:ascii="Garamond" w:hAnsi="Garamond"/>
        </w:rPr>
      </w:pPr>
      <w:r w:rsidRPr="00955399">
        <w:rPr>
          <w:rFonts w:ascii="Garamond" w:hAnsi="Garamond"/>
        </w:rPr>
        <w:t>Rita Vukmirović, klavir-komorna, 3. mjesto na Državnom natjecanju, mr. art. Zrinka Philips, prof. savjetnik</w:t>
      </w:r>
    </w:p>
    <w:p w14:paraId="12707A1A" w14:textId="77777777" w:rsidR="00F32AF7" w:rsidRDefault="00955399" w:rsidP="0044609F">
      <w:pPr>
        <w:ind w:left="-340"/>
        <w:jc w:val="both"/>
        <w:rPr>
          <w:rFonts w:ascii="Garamond" w:hAnsi="Garamond"/>
        </w:rPr>
      </w:pPr>
      <w:r w:rsidRPr="00955399">
        <w:rPr>
          <w:rFonts w:ascii="Garamond" w:hAnsi="Garamond"/>
        </w:rPr>
        <w:t>Linda Filipčić, klavir-komorna,</w:t>
      </w:r>
      <w:r w:rsidR="00FE386C">
        <w:rPr>
          <w:rFonts w:ascii="Garamond" w:hAnsi="Garamond"/>
        </w:rPr>
        <w:t xml:space="preserve"> </w:t>
      </w:r>
      <w:r w:rsidRPr="00955399">
        <w:rPr>
          <w:rFonts w:ascii="Garamond" w:hAnsi="Garamond"/>
        </w:rPr>
        <w:t>3. mjesto na Državnom natjecanju, mr. art. Zrinka Philips, prof. savjetnik</w:t>
      </w:r>
      <w:r w:rsidR="00F32AF7">
        <w:rPr>
          <w:rFonts w:ascii="Garamond" w:hAnsi="Garamond"/>
        </w:rPr>
        <w:t xml:space="preserve"> </w:t>
      </w:r>
    </w:p>
    <w:p w14:paraId="6FDEA047" w14:textId="77777777" w:rsidR="00F32AF7" w:rsidRDefault="00F32AF7" w:rsidP="0044609F">
      <w:pPr>
        <w:ind w:left="-340"/>
        <w:jc w:val="both"/>
        <w:rPr>
          <w:rFonts w:ascii="Garamond" w:hAnsi="Garamond"/>
        </w:rPr>
      </w:pPr>
    </w:p>
    <w:p w14:paraId="67F1B6EB" w14:textId="77777777" w:rsidR="001156D2" w:rsidRPr="003F542D" w:rsidRDefault="001156D2" w:rsidP="0044609F">
      <w:pPr>
        <w:ind w:left="-340"/>
        <w:jc w:val="both"/>
        <w:rPr>
          <w:rFonts w:ascii="Garamond" w:hAnsi="Garamond"/>
        </w:rPr>
      </w:pPr>
    </w:p>
    <w:p w14:paraId="71246B11" w14:textId="5CC06016" w:rsidR="006038D6" w:rsidRPr="00F32AF7" w:rsidRDefault="009F3334" w:rsidP="001156D2">
      <w:pPr>
        <w:pStyle w:val="Odlomakpopisa"/>
        <w:numPr>
          <w:ilvl w:val="0"/>
          <w:numId w:val="53"/>
        </w:numPr>
        <w:ind w:left="-340" w:hanging="357"/>
        <w:jc w:val="both"/>
        <w:rPr>
          <w:rFonts w:ascii="Garamond" w:hAnsi="Garamond"/>
          <w:sz w:val="24"/>
          <w:szCs w:val="24"/>
        </w:rPr>
      </w:pPr>
      <w:r w:rsidRPr="009F3334">
        <w:rPr>
          <w:rFonts w:ascii="Garamond" w:hAnsi="Garamond"/>
          <w:sz w:val="24"/>
          <w:szCs w:val="24"/>
        </w:rPr>
        <w:t xml:space="preserve">Suradnja sa studentima Muzičke akademije u Zagrebu. </w:t>
      </w:r>
      <w:proofErr w:type="spellStart"/>
      <w:r w:rsidRPr="009F3334">
        <w:rPr>
          <w:rFonts w:ascii="Garamond" w:hAnsi="Garamond"/>
        </w:rPr>
        <w:t>Studenati</w:t>
      </w:r>
      <w:proofErr w:type="spellEnd"/>
      <w:r w:rsidRPr="009F3334">
        <w:rPr>
          <w:rFonts w:ascii="Garamond" w:hAnsi="Garamond"/>
        </w:rPr>
        <w:t xml:space="preserve"> pjevanja u klasi profesorice Helene Lucić Šego (Muzička akademija u Zagrebu) i učenici Tajane Vukelić </w:t>
      </w:r>
      <w:proofErr w:type="spellStart"/>
      <w:r w:rsidRPr="009F3334">
        <w:rPr>
          <w:rFonts w:ascii="Garamond" w:hAnsi="Garamond"/>
        </w:rPr>
        <w:t>Peić</w:t>
      </w:r>
      <w:proofErr w:type="spellEnd"/>
      <w:r w:rsidRPr="009F3334">
        <w:rPr>
          <w:rFonts w:ascii="Garamond" w:hAnsi="Garamond"/>
        </w:rPr>
        <w:t xml:space="preserve">, prof. savjetnik održali su 11. travnja 2025. godine koncert klasične glazbe u dvorani </w:t>
      </w:r>
      <w:proofErr w:type="spellStart"/>
      <w:r w:rsidRPr="009F3334">
        <w:rPr>
          <w:rFonts w:ascii="Garamond" w:hAnsi="Garamond"/>
        </w:rPr>
        <w:t>CeKaTe</w:t>
      </w:r>
      <w:proofErr w:type="spellEnd"/>
      <w:r w:rsidRPr="009F3334">
        <w:rPr>
          <w:rFonts w:ascii="Garamond" w:hAnsi="Garamond"/>
        </w:rPr>
        <w:t>.</w:t>
      </w:r>
    </w:p>
    <w:p w14:paraId="5B33253A" w14:textId="15A24B84" w:rsidR="00F32AF7" w:rsidRPr="001156D2" w:rsidRDefault="00F32AF7" w:rsidP="001156D2">
      <w:pPr>
        <w:pStyle w:val="Odlomakpopisa"/>
        <w:numPr>
          <w:ilvl w:val="0"/>
          <w:numId w:val="53"/>
        </w:numPr>
        <w:ind w:left="-340" w:hanging="357"/>
        <w:jc w:val="both"/>
        <w:rPr>
          <w:rFonts w:ascii="Garamond" w:hAnsi="Garamond"/>
          <w:sz w:val="24"/>
          <w:szCs w:val="24"/>
        </w:rPr>
      </w:pPr>
      <w:r w:rsidRPr="00F32AF7">
        <w:rPr>
          <w:rFonts w:ascii="Garamond" w:hAnsi="Garamond"/>
          <w:sz w:val="24"/>
          <w:szCs w:val="24"/>
        </w:rPr>
        <w:t>Državna smotra učenika solo pjevanja</w:t>
      </w:r>
    </w:p>
    <w:p w14:paraId="1EE14F5B" w14:textId="59C538A0" w:rsidR="009F3334" w:rsidRPr="009F3334" w:rsidRDefault="009F3334" w:rsidP="0044609F">
      <w:pPr>
        <w:pStyle w:val="Odlomakpopisa"/>
        <w:numPr>
          <w:ilvl w:val="0"/>
          <w:numId w:val="53"/>
        </w:numPr>
        <w:ind w:left="-340" w:hanging="357"/>
        <w:jc w:val="both"/>
        <w:rPr>
          <w:rFonts w:ascii="Garamond" w:hAnsi="Garamond"/>
          <w:sz w:val="24"/>
          <w:szCs w:val="24"/>
        </w:rPr>
      </w:pPr>
      <w:r w:rsidRPr="009F3334">
        <w:rPr>
          <w:rFonts w:ascii="Garamond" w:hAnsi="Garamond"/>
        </w:rPr>
        <w:t>Nastup na europskom simpoziju harfe</w:t>
      </w:r>
    </w:p>
    <w:p w14:paraId="651DAE04" w14:textId="245189D9" w:rsidR="009F3334" w:rsidRPr="009F3334" w:rsidRDefault="009F3334" w:rsidP="0044609F">
      <w:pPr>
        <w:pStyle w:val="Odlomakpopisa"/>
        <w:ind w:left="-340"/>
        <w:jc w:val="both"/>
        <w:rPr>
          <w:rFonts w:ascii="Garamond" w:hAnsi="Garamond"/>
          <w:sz w:val="24"/>
          <w:szCs w:val="24"/>
        </w:rPr>
      </w:pPr>
      <w:r w:rsidRPr="009F3334">
        <w:rPr>
          <w:rFonts w:ascii="Garamond" w:hAnsi="Garamond"/>
          <w:sz w:val="24"/>
          <w:szCs w:val="24"/>
        </w:rPr>
        <w:t xml:space="preserve">Učenica Iskra </w:t>
      </w:r>
      <w:proofErr w:type="spellStart"/>
      <w:r w:rsidRPr="009F3334">
        <w:rPr>
          <w:rFonts w:ascii="Garamond" w:hAnsi="Garamond"/>
          <w:sz w:val="24"/>
          <w:szCs w:val="24"/>
        </w:rPr>
        <w:t>Đuđik</w:t>
      </w:r>
      <w:proofErr w:type="spellEnd"/>
      <w:r w:rsidRPr="009F3334">
        <w:rPr>
          <w:rFonts w:ascii="Garamond" w:hAnsi="Garamond"/>
          <w:sz w:val="24"/>
          <w:szCs w:val="24"/>
        </w:rPr>
        <w:t xml:space="preserve"> 17. travnja 2025. nastupila je na </w:t>
      </w:r>
      <w:proofErr w:type="spellStart"/>
      <w:r w:rsidRPr="009F3334">
        <w:rPr>
          <w:rFonts w:ascii="Garamond" w:hAnsi="Garamond"/>
          <w:sz w:val="24"/>
          <w:szCs w:val="24"/>
        </w:rPr>
        <w:t>Stellae</w:t>
      </w:r>
      <w:proofErr w:type="spellEnd"/>
      <w:r w:rsidRPr="009F3334">
        <w:rPr>
          <w:rFonts w:ascii="Garamond" w:hAnsi="Garamond"/>
          <w:sz w:val="24"/>
          <w:szCs w:val="24"/>
        </w:rPr>
        <w:t xml:space="preserve"> </w:t>
      </w:r>
      <w:proofErr w:type="spellStart"/>
      <w:r w:rsidRPr="009F3334">
        <w:rPr>
          <w:rFonts w:ascii="Garamond" w:hAnsi="Garamond"/>
          <w:sz w:val="24"/>
          <w:szCs w:val="24"/>
        </w:rPr>
        <w:t>Matutinae</w:t>
      </w:r>
      <w:proofErr w:type="spellEnd"/>
      <w:r w:rsidRPr="009F3334">
        <w:rPr>
          <w:rFonts w:ascii="Garamond" w:hAnsi="Garamond"/>
          <w:sz w:val="24"/>
          <w:szCs w:val="24"/>
        </w:rPr>
        <w:t xml:space="preserve"> – europskom </w:t>
      </w:r>
      <w:proofErr w:type="spellStart"/>
      <w:r w:rsidRPr="009F3334">
        <w:rPr>
          <w:rFonts w:ascii="Garamond" w:hAnsi="Garamond"/>
          <w:sz w:val="24"/>
          <w:szCs w:val="24"/>
        </w:rPr>
        <w:t>harfističkom</w:t>
      </w:r>
      <w:proofErr w:type="spellEnd"/>
      <w:r w:rsidRPr="009F3334">
        <w:rPr>
          <w:rFonts w:ascii="Garamond" w:hAnsi="Garamond"/>
          <w:sz w:val="24"/>
          <w:szCs w:val="24"/>
        </w:rPr>
        <w:t xml:space="preserve"> simpoziju u </w:t>
      </w:r>
      <w:proofErr w:type="spellStart"/>
      <w:r w:rsidRPr="009F3334">
        <w:rPr>
          <w:rFonts w:ascii="Garamond" w:hAnsi="Garamond"/>
          <w:sz w:val="24"/>
          <w:szCs w:val="24"/>
        </w:rPr>
        <w:t>Feldkirchu</w:t>
      </w:r>
      <w:proofErr w:type="spellEnd"/>
      <w:r w:rsidRPr="009F3334">
        <w:rPr>
          <w:rFonts w:ascii="Garamond" w:hAnsi="Garamond"/>
          <w:sz w:val="24"/>
          <w:szCs w:val="24"/>
        </w:rPr>
        <w:t xml:space="preserve"> (Austrija).</w:t>
      </w:r>
    </w:p>
    <w:p w14:paraId="14D7D785" w14:textId="7C38D1FA" w:rsidR="003F542D" w:rsidRPr="00D959C7" w:rsidRDefault="009F3334" w:rsidP="0044609F">
      <w:pPr>
        <w:pStyle w:val="Odlomakpopisa"/>
        <w:ind w:left="-340"/>
        <w:jc w:val="both"/>
        <w:rPr>
          <w:rFonts w:ascii="Garamond" w:hAnsi="Garamond"/>
          <w:sz w:val="24"/>
          <w:szCs w:val="24"/>
        </w:rPr>
      </w:pPr>
      <w:r w:rsidRPr="009F3334">
        <w:rPr>
          <w:rFonts w:ascii="Garamond" w:hAnsi="Garamond"/>
          <w:sz w:val="24"/>
          <w:szCs w:val="24"/>
        </w:rPr>
        <w:t xml:space="preserve">Izabrana je putem online audicije u konkurenciji 57 mladih harfista. Nastupila je u sklopu </w:t>
      </w:r>
      <w:proofErr w:type="spellStart"/>
      <w:r w:rsidRPr="009F3334">
        <w:rPr>
          <w:rFonts w:ascii="Garamond" w:hAnsi="Garamond"/>
          <w:sz w:val="24"/>
          <w:szCs w:val="24"/>
        </w:rPr>
        <w:t>masterclassa</w:t>
      </w:r>
      <w:proofErr w:type="spellEnd"/>
      <w:r w:rsidRPr="009F3334">
        <w:rPr>
          <w:rFonts w:ascii="Garamond" w:hAnsi="Garamond"/>
          <w:sz w:val="24"/>
          <w:szCs w:val="24"/>
        </w:rPr>
        <w:t xml:space="preserve"> </w:t>
      </w:r>
      <w:proofErr w:type="spellStart"/>
      <w:r w:rsidRPr="009F3334">
        <w:rPr>
          <w:rFonts w:ascii="Garamond" w:hAnsi="Garamond"/>
          <w:sz w:val="24"/>
          <w:szCs w:val="24"/>
        </w:rPr>
        <w:t>Sylvaina</w:t>
      </w:r>
      <w:proofErr w:type="spellEnd"/>
      <w:r w:rsidRPr="009F3334">
        <w:rPr>
          <w:rFonts w:ascii="Garamond" w:hAnsi="Garamond"/>
          <w:sz w:val="24"/>
          <w:szCs w:val="24"/>
        </w:rPr>
        <w:t xml:space="preserve"> </w:t>
      </w:r>
      <w:proofErr w:type="spellStart"/>
      <w:r w:rsidRPr="009F3334">
        <w:rPr>
          <w:rFonts w:ascii="Garamond" w:hAnsi="Garamond"/>
          <w:sz w:val="24"/>
          <w:szCs w:val="24"/>
        </w:rPr>
        <w:t>Blassela</w:t>
      </w:r>
      <w:proofErr w:type="spellEnd"/>
      <w:r w:rsidRPr="009F3334">
        <w:rPr>
          <w:rFonts w:ascii="Garamond" w:hAnsi="Garamond"/>
          <w:sz w:val="24"/>
          <w:szCs w:val="24"/>
        </w:rPr>
        <w:t xml:space="preserve">, profesora na </w:t>
      </w:r>
      <w:proofErr w:type="spellStart"/>
      <w:r w:rsidRPr="009F3334">
        <w:rPr>
          <w:rFonts w:ascii="Garamond" w:hAnsi="Garamond"/>
          <w:sz w:val="24"/>
          <w:szCs w:val="24"/>
        </w:rPr>
        <w:t>na</w:t>
      </w:r>
      <w:proofErr w:type="spellEnd"/>
      <w:r w:rsidRPr="009F3334">
        <w:rPr>
          <w:rFonts w:ascii="Garamond" w:hAnsi="Garamond"/>
          <w:sz w:val="24"/>
          <w:szCs w:val="24"/>
        </w:rPr>
        <w:t xml:space="preserve"> Kraljevskom konzervatoriju u Haagu.</w:t>
      </w:r>
    </w:p>
    <w:p w14:paraId="5B788367" w14:textId="03C97361" w:rsidR="009F3334" w:rsidRPr="002A29DB" w:rsidRDefault="009F3334" w:rsidP="0044609F">
      <w:pPr>
        <w:pStyle w:val="Odlomakpopisa"/>
        <w:numPr>
          <w:ilvl w:val="0"/>
          <w:numId w:val="53"/>
        </w:numPr>
        <w:ind w:left="-340" w:hanging="357"/>
        <w:jc w:val="both"/>
        <w:rPr>
          <w:rFonts w:ascii="Garamond" w:hAnsi="Garamond"/>
          <w:sz w:val="24"/>
          <w:szCs w:val="24"/>
        </w:rPr>
      </w:pPr>
      <w:r w:rsidRPr="002A29DB">
        <w:rPr>
          <w:rFonts w:ascii="Garamond" w:hAnsi="Garamond"/>
          <w:sz w:val="24"/>
          <w:szCs w:val="24"/>
        </w:rPr>
        <w:t>Koncert u Domu za starije osobe Maksimir</w:t>
      </w:r>
    </w:p>
    <w:p w14:paraId="487E3DFD" w14:textId="442FDFCE" w:rsidR="003F542D" w:rsidRPr="00D959C7" w:rsidRDefault="009F3334" w:rsidP="0044609F">
      <w:pPr>
        <w:pStyle w:val="Odlomakpopisa"/>
        <w:ind w:left="-340"/>
        <w:jc w:val="both"/>
        <w:rPr>
          <w:rFonts w:ascii="Garamond" w:hAnsi="Garamond"/>
          <w:sz w:val="24"/>
          <w:szCs w:val="24"/>
        </w:rPr>
      </w:pPr>
      <w:r w:rsidRPr="009F3334">
        <w:rPr>
          <w:rFonts w:ascii="Garamond" w:hAnsi="Garamond"/>
          <w:sz w:val="24"/>
          <w:szCs w:val="24"/>
        </w:rPr>
        <w:t xml:space="preserve">Učenici iz klasa naših profesora mr. art. Ines Ane Tomić, prof. savjetnik, Nenada </w:t>
      </w:r>
      <w:proofErr w:type="spellStart"/>
      <w:r w:rsidRPr="009F3334">
        <w:rPr>
          <w:rFonts w:ascii="Garamond" w:hAnsi="Garamond"/>
          <w:sz w:val="24"/>
          <w:szCs w:val="24"/>
        </w:rPr>
        <w:t>Merlea</w:t>
      </w:r>
      <w:proofErr w:type="spellEnd"/>
      <w:r w:rsidRPr="009F3334">
        <w:rPr>
          <w:rFonts w:ascii="Garamond" w:hAnsi="Garamond"/>
          <w:sz w:val="24"/>
          <w:szCs w:val="24"/>
        </w:rPr>
        <w:t xml:space="preserve">, prof. savjetnik, Ine </w:t>
      </w:r>
      <w:proofErr w:type="spellStart"/>
      <w:r w:rsidRPr="009F3334">
        <w:rPr>
          <w:rFonts w:ascii="Garamond" w:hAnsi="Garamond"/>
          <w:sz w:val="24"/>
          <w:szCs w:val="24"/>
        </w:rPr>
        <w:t>Vagroš</w:t>
      </w:r>
      <w:proofErr w:type="spellEnd"/>
      <w:r w:rsidRPr="009F3334">
        <w:rPr>
          <w:rFonts w:ascii="Garamond" w:hAnsi="Garamond"/>
          <w:sz w:val="24"/>
          <w:szCs w:val="24"/>
        </w:rPr>
        <w:t xml:space="preserve">, prof. savjetnik i mr. art. Jasne </w:t>
      </w:r>
      <w:proofErr w:type="spellStart"/>
      <w:r w:rsidRPr="009F3334">
        <w:rPr>
          <w:rFonts w:ascii="Garamond" w:hAnsi="Garamond"/>
          <w:sz w:val="24"/>
          <w:szCs w:val="24"/>
        </w:rPr>
        <w:t>Simonović</w:t>
      </w:r>
      <w:proofErr w:type="spellEnd"/>
      <w:r w:rsidRPr="009F3334">
        <w:rPr>
          <w:rFonts w:ascii="Garamond" w:hAnsi="Garamond"/>
          <w:sz w:val="24"/>
          <w:szCs w:val="24"/>
        </w:rPr>
        <w:t xml:space="preserve"> </w:t>
      </w:r>
      <w:proofErr w:type="spellStart"/>
      <w:r w:rsidRPr="009F3334">
        <w:rPr>
          <w:rFonts w:ascii="Garamond" w:hAnsi="Garamond"/>
          <w:sz w:val="24"/>
          <w:szCs w:val="24"/>
        </w:rPr>
        <w:t>Mrčela</w:t>
      </w:r>
      <w:proofErr w:type="spellEnd"/>
      <w:r w:rsidRPr="009F3334">
        <w:rPr>
          <w:rFonts w:ascii="Garamond" w:hAnsi="Garamond"/>
          <w:sz w:val="24"/>
          <w:szCs w:val="24"/>
        </w:rPr>
        <w:t xml:space="preserve"> održali su 22. travnja 2025. inspirativan i povezujući koncert u Domu za starije osobe Maksimir.</w:t>
      </w:r>
    </w:p>
    <w:p w14:paraId="6E5AB8BD" w14:textId="586905A9" w:rsidR="002A29DB" w:rsidRPr="002A29DB" w:rsidRDefault="002A29DB" w:rsidP="0044609F">
      <w:pPr>
        <w:pStyle w:val="Odlomakpopisa"/>
        <w:numPr>
          <w:ilvl w:val="0"/>
          <w:numId w:val="53"/>
        </w:numPr>
        <w:ind w:left="-340" w:hanging="357"/>
        <w:jc w:val="both"/>
        <w:rPr>
          <w:rFonts w:ascii="Garamond" w:hAnsi="Garamond"/>
          <w:sz w:val="24"/>
          <w:szCs w:val="24"/>
        </w:rPr>
      </w:pPr>
      <w:proofErr w:type="spellStart"/>
      <w:r w:rsidRPr="002A29DB">
        <w:rPr>
          <w:rFonts w:ascii="Garamond" w:hAnsi="Garamond"/>
          <w:sz w:val="24"/>
          <w:szCs w:val="24"/>
        </w:rPr>
        <w:t>Izvanučionična</w:t>
      </w:r>
      <w:proofErr w:type="spellEnd"/>
      <w:r w:rsidRPr="002A29DB">
        <w:rPr>
          <w:rFonts w:ascii="Garamond" w:hAnsi="Garamond"/>
          <w:sz w:val="24"/>
          <w:szCs w:val="24"/>
        </w:rPr>
        <w:t xml:space="preserve"> nastava učenika 4. o i nastavnice Marije </w:t>
      </w:r>
      <w:proofErr w:type="spellStart"/>
      <w:r w:rsidR="00AF3A28">
        <w:rPr>
          <w:rFonts w:ascii="Garamond" w:hAnsi="Garamond"/>
          <w:sz w:val="24"/>
          <w:szCs w:val="24"/>
        </w:rPr>
        <w:t>Berać</w:t>
      </w:r>
      <w:proofErr w:type="spellEnd"/>
      <w:r w:rsidR="00AF3A28">
        <w:rPr>
          <w:rFonts w:ascii="Garamond" w:hAnsi="Garamond"/>
          <w:sz w:val="24"/>
          <w:szCs w:val="24"/>
        </w:rPr>
        <w:t xml:space="preserve"> Jozić</w:t>
      </w:r>
    </w:p>
    <w:p w14:paraId="00CE64DD" w14:textId="65A7B462" w:rsidR="002A29DB" w:rsidRPr="002A29DB" w:rsidRDefault="002A29DB" w:rsidP="0044609F">
      <w:pPr>
        <w:pStyle w:val="Odlomakpopisa"/>
        <w:ind w:left="-340"/>
        <w:jc w:val="both"/>
        <w:rPr>
          <w:rFonts w:ascii="Garamond" w:hAnsi="Garamond"/>
          <w:sz w:val="24"/>
          <w:szCs w:val="24"/>
        </w:rPr>
      </w:pPr>
      <w:r w:rsidRPr="002A29DB">
        <w:rPr>
          <w:rFonts w:ascii="Garamond" w:hAnsi="Garamond"/>
          <w:sz w:val="24"/>
          <w:szCs w:val="24"/>
        </w:rPr>
        <w:t xml:space="preserve">Na 3. Međužupanijskom stručnom vijeću učitelja i nastavnika teorijskih glazbenih predmeta u GŠ Frana </w:t>
      </w:r>
      <w:proofErr w:type="spellStart"/>
      <w:r w:rsidRPr="002A29DB">
        <w:rPr>
          <w:rFonts w:ascii="Garamond" w:hAnsi="Garamond"/>
          <w:sz w:val="24"/>
          <w:szCs w:val="24"/>
        </w:rPr>
        <w:t>Lhotke</w:t>
      </w:r>
      <w:proofErr w:type="spellEnd"/>
      <w:r w:rsidRPr="002A29DB">
        <w:rPr>
          <w:rFonts w:ascii="Garamond" w:hAnsi="Garamond"/>
          <w:sz w:val="24"/>
          <w:szCs w:val="24"/>
        </w:rPr>
        <w:t xml:space="preserve"> u </w:t>
      </w:r>
      <w:r w:rsidRPr="001360C1">
        <w:rPr>
          <w:rFonts w:ascii="Garamond" w:hAnsi="Garamond"/>
          <w:sz w:val="24"/>
          <w:szCs w:val="24"/>
        </w:rPr>
        <w:t xml:space="preserve">Sisku nastavnica Marija </w:t>
      </w:r>
      <w:proofErr w:type="spellStart"/>
      <w:r w:rsidR="00AF3A28" w:rsidRPr="001360C1">
        <w:rPr>
          <w:rFonts w:ascii="Garamond" w:hAnsi="Garamond"/>
          <w:sz w:val="24"/>
          <w:szCs w:val="24"/>
        </w:rPr>
        <w:t>Berać</w:t>
      </w:r>
      <w:proofErr w:type="spellEnd"/>
      <w:r w:rsidR="00AF3A28" w:rsidRPr="001360C1">
        <w:rPr>
          <w:rFonts w:ascii="Garamond" w:hAnsi="Garamond"/>
          <w:sz w:val="24"/>
          <w:szCs w:val="24"/>
        </w:rPr>
        <w:t xml:space="preserve"> Jozić</w:t>
      </w:r>
      <w:r w:rsidRPr="001360C1">
        <w:rPr>
          <w:rFonts w:ascii="Garamond" w:hAnsi="Garamond"/>
          <w:sz w:val="24"/>
          <w:szCs w:val="24"/>
        </w:rPr>
        <w:t>, prof. izvrstan savjetnik, održala je radionicu i predavanje na temu Razvoj harm</w:t>
      </w:r>
      <w:r w:rsidR="00F6106B" w:rsidRPr="001360C1">
        <w:rPr>
          <w:rFonts w:ascii="Garamond" w:hAnsi="Garamond"/>
          <w:sz w:val="24"/>
          <w:szCs w:val="24"/>
        </w:rPr>
        <w:t>on</w:t>
      </w:r>
      <w:r w:rsidRPr="001360C1">
        <w:rPr>
          <w:rFonts w:ascii="Garamond" w:hAnsi="Garamond"/>
          <w:sz w:val="24"/>
          <w:szCs w:val="24"/>
        </w:rPr>
        <w:t xml:space="preserve">ijskoga sluha </w:t>
      </w:r>
      <w:r w:rsidRPr="002A29DB">
        <w:rPr>
          <w:rFonts w:ascii="Garamond" w:hAnsi="Garamond"/>
          <w:sz w:val="24"/>
          <w:szCs w:val="24"/>
        </w:rPr>
        <w:t xml:space="preserve">kroz integrativni pristup nastavnim sadržajima u 4. razredu </w:t>
      </w:r>
      <w:proofErr w:type="spellStart"/>
      <w:r w:rsidRPr="002A29DB">
        <w:rPr>
          <w:rFonts w:ascii="Garamond" w:hAnsi="Garamond"/>
          <w:sz w:val="24"/>
          <w:szCs w:val="24"/>
        </w:rPr>
        <w:t>solfeggia</w:t>
      </w:r>
      <w:proofErr w:type="spellEnd"/>
      <w:r w:rsidRPr="002A29DB">
        <w:rPr>
          <w:rFonts w:ascii="Garamond" w:hAnsi="Garamond"/>
          <w:sz w:val="24"/>
          <w:szCs w:val="24"/>
        </w:rPr>
        <w:t>, a njezini učenici četvrtoga razreda aktivno su sudjelovali na radionici.</w:t>
      </w:r>
    </w:p>
    <w:p w14:paraId="302C7A9F" w14:textId="4C1A2A1D" w:rsidR="002A29DB" w:rsidRDefault="002A29DB" w:rsidP="0044609F">
      <w:pPr>
        <w:pStyle w:val="Odlomakpopisa"/>
        <w:ind w:left="-340"/>
        <w:jc w:val="both"/>
        <w:rPr>
          <w:rFonts w:ascii="Garamond" w:hAnsi="Garamond"/>
          <w:sz w:val="24"/>
          <w:szCs w:val="24"/>
        </w:rPr>
      </w:pPr>
      <w:r w:rsidRPr="002A29DB">
        <w:rPr>
          <w:rFonts w:ascii="Garamond" w:hAnsi="Garamond"/>
          <w:sz w:val="24"/>
          <w:szCs w:val="24"/>
        </w:rPr>
        <w:t xml:space="preserve">Nakon predavanja učenici su posjetili muzej Holandska kuća i Zbirku </w:t>
      </w:r>
      <w:proofErr w:type="spellStart"/>
      <w:r w:rsidRPr="002A29DB">
        <w:rPr>
          <w:rFonts w:ascii="Garamond" w:hAnsi="Garamond"/>
          <w:sz w:val="24"/>
          <w:szCs w:val="24"/>
        </w:rPr>
        <w:t>Kraker</w:t>
      </w:r>
      <w:proofErr w:type="spellEnd"/>
      <w:r w:rsidRPr="002A29DB">
        <w:rPr>
          <w:rFonts w:ascii="Garamond" w:hAnsi="Garamond"/>
          <w:sz w:val="24"/>
          <w:szCs w:val="24"/>
        </w:rPr>
        <w:t xml:space="preserve"> te se potom okrijepili na šetnici uz rijeku Kupu u veseloj i opuštenoj atmosferi. Nadamo se da će u budućnosti biti još ovakvih radnih putovanja u okviru </w:t>
      </w:r>
      <w:proofErr w:type="spellStart"/>
      <w:r w:rsidRPr="002A29DB">
        <w:rPr>
          <w:rFonts w:ascii="Garamond" w:hAnsi="Garamond"/>
          <w:sz w:val="24"/>
          <w:szCs w:val="24"/>
        </w:rPr>
        <w:t>izvanučionične</w:t>
      </w:r>
      <w:proofErr w:type="spellEnd"/>
      <w:r w:rsidRPr="002A29DB">
        <w:rPr>
          <w:rFonts w:ascii="Garamond" w:hAnsi="Garamond"/>
          <w:sz w:val="24"/>
          <w:szCs w:val="24"/>
        </w:rPr>
        <w:t xml:space="preserve"> nastave </w:t>
      </w:r>
      <w:proofErr w:type="spellStart"/>
      <w:r w:rsidRPr="002A29DB">
        <w:rPr>
          <w:rFonts w:ascii="Garamond" w:hAnsi="Garamond"/>
          <w:sz w:val="24"/>
          <w:szCs w:val="24"/>
        </w:rPr>
        <w:t>solfeggia</w:t>
      </w:r>
      <w:proofErr w:type="spellEnd"/>
      <w:r w:rsidRPr="002A29DB">
        <w:rPr>
          <w:rFonts w:ascii="Garamond" w:hAnsi="Garamond"/>
          <w:sz w:val="24"/>
          <w:szCs w:val="24"/>
        </w:rPr>
        <w:t>.</w:t>
      </w:r>
    </w:p>
    <w:p w14:paraId="22CE88AF" w14:textId="78F22082" w:rsidR="007E53D6" w:rsidRPr="007E53D6" w:rsidRDefault="007E53D6" w:rsidP="007E53D6">
      <w:pPr>
        <w:pStyle w:val="Odlomakpopisa"/>
        <w:numPr>
          <w:ilvl w:val="0"/>
          <w:numId w:val="53"/>
        </w:numPr>
        <w:ind w:left="-323" w:hanging="357"/>
        <w:jc w:val="both"/>
        <w:rPr>
          <w:rFonts w:ascii="Garamond" w:hAnsi="Garamond"/>
          <w:sz w:val="24"/>
          <w:szCs w:val="24"/>
        </w:rPr>
      </w:pPr>
      <w:r w:rsidRPr="007E53D6">
        <w:rPr>
          <w:rFonts w:ascii="Garamond" w:hAnsi="Garamond"/>
          <w:sz w:val="24"/>
          <w:szCs w:val="24"/>
        </w:rPr>
        <w:t xml:space="preserve">GŠ Pavla Markovca u DV „Blažena </w:t>
      </w:r>
      <w:proofErr w:type="spellStart"/>
      <w:r w:rsidRPr="007E53D6">
        <w:rPr>
          <w:rFonts w:ascii="Garamond" w:hAnsi="Garamond"/>
          <w:sz w:val="24"/>
          <w:szCs w:val="24"/>
        </w:rPr>
        <w:t>Hozana</w:t>
      </w:r>
      <w:proofErr w:type="spellEnd"/>
      <w:r w:rsidRPr="007E53D6">
        <w:rPr>
          <w:rFonts w:ascii="Garamond" w:hAnsi="Garamond"/>
          <w:sz w:val="24"/>
          <w:szCs w:val="24"/>
        </w:rPr>
        <w:t>“</w:t>
      </w:r>
    </w:p>
    <w:p w14:paraId="4080EABE"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ZAGREB, 6. svibnja 2025., 10:30</w:t>
      </w:r>
    </w:p>
    <w:p w14:paraId="2CBA4B20"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Koncert učenika</w:t>
      </w:r>
    </w:p>
    <w:p w14:paraId="6983D18F" w14:textId="639F19A9" w:rsidR="007E53D6" w:rsidRPr="006038D6" w:rsidRDefault="007E53D6" w:rsidP="006038D6">
      <w:pPr>
        <w:pStyle w:val="Odlomakpopisa"/>
        <w:ind w:left="-340"/>
        <w:jc w:val="both"/>
        <w:rPr>
          <w:rFonts w:ascii="Garamond" w:hAnsi="Garamond"/>
          <w:sz w:val="24"/>
          <w:szCs w:val="24"/>
        </w:rPr>
      </w:pPr>
      <w:r w:rsidRPr="007E53D6">
        <w:rPr>
          <w:rFonts w:ascii="Garamond" w:hAnsi="Garamond"/>
          <w:sz w:val="24"/>
          <w:szCs w:val="24"/>
        </w:rPr>
        <w:t>i radionice „Upoznavanje glazbala za predškolce“</w:t>
      </w:r>
    </w:p>
    <w:p w14:paraId="010B3B29"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1. G. </w:t>
      </w:r>
      <w:proofErr w:type="spellStart"/>
      <w:r w:rsidRPr="007E53D6">
        <w:rPr>
          <w:rFonts w:ascii="Garamond" w:hAnsi="Garamond"/>
          <w:sz w:val="24"/>
          <w:szCs w:val="24"/>
        </w:rPr>
        <w:t>Rossini</w:t>
      </w:r>
      <w:proofErr w:type="spellEnd"/>
      <w:r w:rsidRPr="007E53D6">
        <w:rPr>
          <w:rFonts w:ascii="Garamond" w:hAnsi="Garamond"/>
          <w:sz w:val="24"/>
          <w:szCs w:val="24"/>
        </w:rPr>
        <w:t xml:space="preserve">: Uvertira iz opere “William </w:t>
      </w:r>
      <w:proofErr w:type="spellStart"/>
      <w:r w:rsidRPr="007E53D6">
        <w:rPr>
          <w:rFonts w:ascii="Garamond" w:hAnsi="Garamond"/>
          <w:sz w:val="24"/>
          <w:szCs w:val="24"/>
        </w:rPr>
        <w:t>Tell</w:t>
      </w:r>
      <w:proofErr w:type="spellEnd"/>
      <w:r w:rsidRPr="007E53D6">
        <w:rPr>
          <w:rFonts w:ascii="Garamond" w:hAnsi="Garamond"/>
          <w:sz w:val="24"/>
          <w:szCs w:val="24"/>
        </w:rPr>
        <w:t>”</w:t>
      </w:r>
    </w:p>
    <w:p w14:paraId="26E95010"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A. </w:t>
      </w:r>
      <w:proofErr w:type="spellStart"/>
      <w:r w:rsidRPr="007E53D6">
        <w:rPr>
          <w:rFonts w:ascii="Garamond" w:hAnsi="Garamond"/>
          <w:sz w:val="24"/>
          <w:szCs w:val="24"/>
        </w:rPr>
        <w:t>Vivaldi</w:t>
      </w:r>
      <w:proofErr w:type="spellEnd"/>
      <w:r w:rsidRPr="007E53D6">
        <w:rPr>
          <w:rFonts w:ascii="Garamond" w:hAnsi="Garamond"/>
          <w:sz w:val="24"/>
          <w:szCs w:val="24"/>
        </w:rPr>
        <w:t>: Četiri godišnja doba - Jesen</w:t>
      </w:r>
    </w:p>
    <w:p w14:paraId="5FB14A2E"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w:t>
      </w:r>
      <w:proofErr w:type="spellStart"/>
      <w:r w:rsidRPr="007E53D6">
        <w:rPr>
          <w:rFonts w:ascii="Garamond" w:hAnsi="Garamond"/>
          <w:sz w:val="24"/>
          <w:szCs w:val="24"/>
        </w:rPr>
        <w:t>obr</w:t>
      </w:r>
      <w:proofErr w:type="spellEnd"/>
      <w:r w:rsidRPr="007E53D6">
        <w:rPr>
          <w:rFonts w:ascii="Garamond" w:hAnsi="Garamond"/>
          <w:sz w:val="24"/>
          <w:szCs w:val="24"/>
        </w:rPr>
        <w:t xml:space="preserve">. Duo </w:t>
      </w:r>
      <w:proofErr w:type="spellStart"/>
      <w:r w:rsidRPr="007E53D6">
        <w:rPr>
          <w:rFonts w:ascii="Garamond" w:hAnsi="Garamond"/>
          <w:sz w:val="24"/>
          <w:szCs w:val="24"/>
        </w:rPr>
        <w:t>Klier</w:t>
      </w:r>
      <w:proofErr w:type="spellEnd"/>
      <w:r w:rsidRPr="007E53D6">
        <w:rPr>
          <w:rFonts w:ascii="Garamond" w:hAnsi="Garamond"/>
          <w:sz w:val="24"/>
          <w:szCs w:val="24"/>
        </w:rPr>
        <w:t>)</w:t>
      </w:r>
    </w:p>
    <w:p w14:paraId="2F77C049"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H. </w:t>
      </w:r>
      <w:proofErr w:type="spellStart"/>
      <w:r w:rsidRPr="007E53D6">
        <w:rPr>
          <w:rFonts w:ascii="Garamond" w:hAnsi="Garamond"/>
          <w:sz w:val="24"/>
          <w:szCs w:val="24"/>
        </w:rPr>
        <w:t>Arlen</w:t>
      </w:r>
      <w:proofErr w:type="spellEnd"/>
      <w:r w:rsidRPr="007E53D6">
        <w:rPr>
          <w:rFonts w:ascii="Garamond" w:hAnsi="Garamond"/>
          <w:sz w:val="24"/>
          <w:szCs w:val="24"/>
        </w:rPr>
        <w:t xml:space="preserve">: </w:t>
      </w:r>
      <w:proofErr w:type="spellStart"/>
      <w:r w:rsidRPr="007E53D6">
        <w:rPr>
          <w:rFonts w:ascii="Garamond" w:hAnsi="Garamond"/>
          <w:sz w:val="24"/>
          <w:szCs w:val="24"/>
        </w:rPr>
        <w:t>Somewhere</w:t>
      </w:r>
      <w:proofErr w:type="spellEnd"/>
      <w:r w:rsidRPr="007E53D6">
        <w:rPr>
          <w:rFonts w:ascii="Garamond" w:hAnsi="Garamond"/>
          <w:sz w:val="24"/>
          <w:szCs w:val="24"/>
        </w:rPr>
        <w:t xml:space="preserve"> </w:t>
      </w:r>
      <w:proofErr w:type="spellStart"/>
      <w:r w:rsidRPr="007E53D6">
        <w:rPr>
          <w:rFonts w:ascii="Garamond" w:hAnsi="Garamond"/>
          <w:sz w:val="24"/>
          <w:szCs w:val="24"/>
        </w:rPr>
        <w:t>over</w:t>
      </w:r>
      <w:proofErr w:type="spellEnd"/>
      <w:r w:rsidRPr="007E53D6">
        <w:rPr>
          <w:rFonts w:ascii="Garamond" w:hAnsi="Garamond"/>
          <w:sz w:val="24"/>
          <w:szCs w:val="24"/>
        </w:rPr>
        <w:t xml:space="preserve"> </w:t>
      </w:r>
      <w:proofErr w:type="spellStart"/>
      <w:r w:rsidRPr="007E53D6">
        <w:rPr>
          <w:rFonts w:ascii="Garamond" w:hAnsi="Garamond"/>
          <w:sz w:val="24"/>
          <w:szCs w:val="24"/>
        </w:rPr>
        <w:t>the</w:t>
      </w:r>
      <w:proofErr w:type="spellEnd"/>
      <w:r w:rsidRPr="007E53D6">
        <w:rPr>
          <w:rFonts w:ascii="Garamond" w:hAnsi="Garamond"/>
          <w:sz w:val="24"/>
          <w:szCs w:val="24"/>
        </w:rPr>
        <w:t xml:space="preserve"> </w:t>
      </w:r>
      <w:proofErr w:type="spellStart"/>
      <w:r w:rsidRPr="007E53D6">
        <w:rPr>
          <w:rFonts w:ascii="Garamond" w:hAnsi="Garamond"/>
          <w:sz w:val="24"/>
          <w:szCs w:val="24"/>
        </w:rPr>
        <w:t>rainbow</w:t>
      </w:r>
      <w:proofErr w:type="spellEnd"/>
    </w:p>
    <w:p w14:paraId="20186C2A"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w:t>
      </w:r>
      <w:proofErr w:type="spellStart"/>
      <w:r w:rsidRPr="007E53D6">
        <w:rPr>
          <w:rFonts w:ascii="Garamond" w:hAnsi="Garamond"/>
          <w:sz w:val="24"/>
          <w:szCs w:val="24"/>
        </w:rPr>
        <w:t>obr</w:t>
      </w:r>
      <w:proofErr w:type="spellEnd"/>
      <w:r w:rsidRPr="007E53D6">
        <w:rPr>
          <w:rFonts w:ascii="Garamond" w:hAnsi="Garamond"/>
          <w:sz w:val="24"/>
          <w:szCs w:val="24"/>
        </w:rPr>
        <w:t xml:space="preserve">. J. R. </w:t>
      </w:r>
      <w:proofErr w:type="spellStart"/>
      <w:r w:rsidRPr="007E53D6">
        <w:rPr>
          <w:rFonts w:ascii="Garamond" w:hAnsi="Garamond"/>
          <w:sz w:val="24"/>
          <w:szCs w:val="24"/>
        </w:rPr>
        <w:t>Tucker</w:t>
      </w:r>
      <w:proofErr w:type="spellEnd"/>
      <w:r w:rsidRPr="007E53D6">
        <w:rPr>
          <w:rFonts w:ascii="Garamond" w:hAnsi="Garamond"/>
          <w:sz w:val="24"/>
          <w:szCs w:val="24"/>
        </w:rPr>
        <w:t>)</w:t>
      </w:r>
    </w:p>
    <w:p w14:paraId="63FA5136"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Mali gudački orkestar GŠ Pavla Markovca</w:t>
      </w:r>
    </w:p>
    <w:p w14:paraId="150A692D"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Voditeljica orkestra: Edita Kolovrat, mag. </w:t>
      </w:r>
      <w:proofErr w:type="spellStart"/>
      <w:r w:rsidRPr="007E53D6">
        <w:rPr>
          <w:rFonts w:ascii="Garamond" w:hAnsi="Garamond"/>
          <w:sz w:val="24"/>
          <w:szCs w:val="24"/>
        </w:rPr>
        <w:t>mus</w:t>
      </w:r>
      <w:proofErr w:type="spellEnd"/>
      <w:r w:rsidRPr="007E53D6">
        <w:rPr>
          <w:rFonts w:ascii="Garamond" w:hAnsi="Garamond"/>
          <w:sz w:val="24"/>
          <w:szCs w:val="24"/>
        </w:rPr>
        <w:t>.</w:t>
      </w:r>
    </w:p>
    <w:p w14:paraId="4B718DAF"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2. L. van Beethoven: Oda radosti</w:t>
      </w:r>
    </w:p>
    <w:p w14:paraId="5E553E1A"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(iz 9. simfonije)</w:t>
      </w:r>
    </w:p>
    <w:p w14:paraId="073C48E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Ana Pavliš, viola, I. o.</w:t>
      </w:r>
    </w:p>
    <w:p w14:paraId="2EC4CCFC"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Nastavnica: Jasna </w:t>
      </w:r>
      <w:proofErr w:type="spellStart"/>
      <w:r w:rsidRPr="007E53D6">
        <w:rPr>
          <w:rFonts w:ascii="Garamond" w:hAnsi="Garamond"/>
          <w:sz w:val="24"/>
          <w:szCs w:val="24"/>
        </w:rPr>
        <w:t>Simonović</w:t>
      </w:r>
      <w:proofErr w:type="spellEnd"/>
      <w:r w:rsidRPr="007E53D6">
        <w:rPr>
          <w:rFonts w:ascii="Garamond" w:hAnsi="Garamond"/>
          <w:sz w:val="24"/>
          <w:szCs w:val="24"/>
        </w:rPr>
        <w:t xml:space="preserve"> </w:t>
      </w:r>
      <w:proofErr w:type="spellStart"/>
      <w:r w:rsidRPr="007E53D6">
        <w:rPr>
          <w:rFonts w:ascii="Garamond" w:hAnsi="Garamond"/>
          <w:sz w:val="24"/>
          <w:szCs w:val="24"/>
        </w:rPr>
        <w:t>Mrčela</w:t>
      </w:r>
      <w:proofErr w:type="spellEnd"/>
      <w:r w:rsidRPr="007E53D6">
        <w:rPr>
          <w:rFonts w:ascii="Garamond" w:hAnsi="Garamond"/>
          <w:sz w:val="24"/>
          <w:szCs w:val="24"/>
        </w:rPr>
        <w:t>, mr. art., prof. mentor</w:t>
      </w:r>
    </w:p>
    <w:p w14:paraId="4EF8B2F1"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Uz klavir: Anamaria Bilandžić,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35F5A7C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3. J. </w:t>
      </w:r>
      <w:proofErr w:type="spellStart"/>
      <w:r w:rsidRPr="007E53D6">
        <w:rPr>
          <w:rFonts w:ascii="Garamond" w:hAnsi="Garamond"/>
          <w:sz w:val="24"/>
          <w:szCs w:val="24"/>
        </w:rPr>
        <w:t>Naulis</w:t>
      </w:r>
      <w:proofErr w:type="spellEnd"/>
      <w:r w:rsidRPr="007E53D6">
        <w:rPr>
          <w:rFonts w:ascii="Garamond" w:hAnsi="Garamond"/>
          <w:sz w:val="24"/>
          <w:szCs w:val="24"/>
        </w:rPr>
        <w:t xml:space="preserve">: </w:t>
      </w:r>
      <w:proofErr w:type="spellStart"/>
      <w:r w:rsidRPr="007E53D6">
        <w:rPr>
          <w:rFonts w:ascii="Garamond" w:hAnsi="Garamond"/>
          <w:sz w:val="24"/>
          <w:szCs w:val="24"/>
        </w:rPr>
        <w:t>Coconotes</w:t>
      </w:r>
      <w:proofErr w:type="spellEnd"/>
    </w:p>
    <w:p w14:paraId="2C31A00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Judita Lončar, saksofon, I. o.</w:t>
      </w:r>
    </w:p>
    <w:p w14:paraId="06D4411A"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Nastavnik: Patrik </w:t>
      </w:r>
      <w:proofErr w:type="spellStart"/>
      <w:r w:rsidRPr="007E53D6">
        <w:rPr>
          <w:rFonts w:ascii="Garamond" w:hAnsi="Garamond"/>
          <w:sz w:val="24"/>
          <w:szCs w:val="24"/>
        </w:rPr>
        <w:t>Prežgaj</w:t>
      </w:r>
      <w:proofErr w:type="spellEnd"/>
      <w:r w:rsidRPr="007E53D6">
        <w:rPr>
          <w:rFonts w:ascii="Garamond" w:hAnsi="Garamond"/>
          <w:sz w:val="24"/>
          <w:szCs w:val="24"/>
        </w:rPr>
        <w:t xml:space="preserve">, mag. </w:t>
      </w:r>
      <w:proofErr w:type="spellStart"/>
      <w:r w:rsidRPr="007E53D6">
        <w:rPr>
          <w:rFonts w:ascii="Garamond" w:hAnsi="Garamond"/>
          <w:sz w:val="24"/>
          <w:szCs w:val="24"/>
        </w:rPr>
        <w:t>mus</w:t>
      </w:r>
      <w:proofErr w:type="spellEnd"/>
      <w:r w:rsidRPr="007E53D6">
        <w:rPr>
          <w:rFonts w:ascii="Garamond" w:hAnsi="Garamond"/>
          <w:sz w:val="24"/>
          <w:szCs w:val="24"/>
        </w:rPr>
        <w:t>.</w:t>
      </w:r>
    </w:p>
    <w:p w14:paraId="17D223CB"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Uz klavir: Anamaria Bilandžić,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73B3CFB3"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4. A. </w:t>
      </w:r>
      <w:proofErr w:type="spellStart"/>
      <w:r w:rsidRPr="007E53D6">
        <w:rPr>
          <w:rFonts w:ascii="Garamond" w:hAnsi="Garamond"/>
          <w:sz w:val="24"/>
          <w:szCs w:val="24"/>
        </w:rPr>
        <w:t>Cofalik</w:t>
      </w:r>
      <w:proofErr w:type="spellEnd"/>
      <w:r w:rsidRPr="007E53D6">
        <w:rPr>
          <w:rFonts w:ascii="Garamond" w:hAnsi="Garamond"/>
          <w:sz w:val="24"/>
          <w:szCs w:val="24"/>
        </w:rPr>
        <w:t xml:space="preserve">: </w:t>
      </w:r>
      <w:proofErr w:type="spellStart"/>
      <w:r w:rsidRPr="007E53D6">
        <w:rPr>
          <w:rFonts w:ascii="Garamond" w:hAnsi="Garamond"/>
          <w:sz w:val="24"/>
          <w:szCs w:val="24"/>
        </w:rPr>
        <w:t>Wir</w:t>
      </w:r>
      <w:proofErr w:type="spellEnd"/>
      <w:r w:rsidRPr="007E53D6">
        <w:rPr>
          <w:rFonts w:ascii="Garamond" w:hAnsi="Garamond"/>
          <w:sz w:val="24"/>
          <w:szCs w:val="24"/>
        </w:rPr>
        <w:t xml:space="preserve"> </w:t>
      </w:r>
      <w:proofErr w:type="spellStart"/>
      <w:r w:rsidRPr="007E53D6">
        <w:rPr>
          <w:rFonts w:ascii="Garamond" w:hAnsi="Garamond"/>
          <w:sz w:val="24"/>
          <w:szCs w:val="24"/>
        </w:rPr>
        <w:t>gehen</w:t>
      </w:r>
      <w:proofErr w:type="spellEnd"/>
      <w:r w:rsidRPr="007E53D6">
        <w:rPr>
          <w:rFonts w:ascii="Garamond" w:hAnsi="Garamond"/>
          <w:sz w:val="24"/>
          <w:szCs w:val="24"/>
        </w:rPr>
        <w:t xml:space="preserve"> </w:t>
      </w:r>
      <w:proofErr w:type="spellStart"/>
      <w:r w:rsidRPr="007E53D6">
        <w:rPr>
          <w:rFonts w:ascii="Garamond" w:hAnsi="Garamond"/>
          <w:sz w:val="24"/>
          <w:szCs w:val="24"/>
        </w:rPr>
        <w:t>in</w:t>
      </w:r>
      <w:proofErr w:type="spellEnd"/>
      <w:r w:rsidRPr="007E53D6">
        <w:rPr>
          <w:rFonts w:ascii="Garamond" w:hAnsi="Garamond"/>
          <w:sz w:val="24"/>
          <w:szCs w:val="24"/>
        </w:rPr>
        <w:t xml:space="preserve"> </w:t>
      </w:r>
      <w:proofErr w:type="spellStart"/>
      <w:r w:rsidRPr="007E53D6">
        <w:rPr>
          <w:rFonts w:ascii="Garamond" w:hAnsi="Garamond"/>
          <w:sz w:val="24"/>
          <w:szCs w:val="24"/>
        </w:rPr>
        <w:t>den</w:t>
      </w:r>
      <w:proofErr w:type="spellEnd"/>
      <w:r w:rsidRPr="007E53D6">
        <w:rPr>
          <w:rFonts w:ascii="Garamond" w:hAnsi="Garamond"/>
          <w:sz w:val="24"/>
          <w:szCs w:val="24"/>
        </w:rPr>
        <w:t xml:space="preserve"> Zoo</w:t>
      </w:r>
    </w:p>
    <w:p w14:paraId="543405A1" w14:textId="77777777" w:rsidR="007E53D6" w:rsidRPr="007E53D6" w:rsidRDefault="007E53D6" w:rsidP="007E53D6">
      <w:pPr>
        <w:pStyle w:val="Odlomakpopisa"/>
        <w:ind w:left="-340"/>
        <w:jc w:val="both"/>
        <w:rPr>
          <w:rFonts w:ascii="Garamond" w:hAnsi="Garamond"/>
          <w:sz w:val="24"/>
          <w:szCs w:val="24"/>
        </w:rPr>
      </w:pPr>
      <w:proofErr w:type="spellStart"/>
      <w:r w:rsidRPr="007E53D6">
        <w:rPr>
          <w:rFonts w:ascii="Garamond" w:hAnsi="Garamond"/>
          <w:sz w:val="24"/>
          <w:szCs w:val="24"/>
        </w:rPr>
        <w:t>Beren</w:t>
      </w:r>
      <w:proofErr w:type="spellEnd"/>
      <w:r w:rsidRPr="007E53D6">
        <w:rPr>
          <w:rFonts w:ascii="Garamond" w:hAnsi="Garamond"/>
          <w:sz w:val="24"/>
          <w:szCs w:val="24"/>
        </w:rPr>
        <w:t xml:space="preserve"> </w:t>
      </w:r>
      <w:proofErr w:type="spellStart"/>
      <w:r w:rsidRPr="007E53D6">
        <w:rPr>
          <w:rFonts w:ascii="Garamond" w:hAnsi="Garamond"/>
          <w:sz w:val="24"/>
          <w:szCs w:val="24"/>
        </w:rPr>
        <w:t>Yener</w:t>
      </w:r>
      <w:proofErr w:type="spellEnd"/>
      <w:r w:rsidRPr="007E53D6">
        <w:rPr>
          <w:rFonts w:ascii="Garamond" w:hAnsi="Garamond"/>
          <w:sz w:val="24"/>
          <w:szCs w:val="24"/>
        </w:rPr>
        <w:t>, II. o, violina</w:t>
      </w:r>
    </w:p>
    <w:p w14:paraId="6AC8D836"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Nastavnica: Edita Kolovrat, mag. </w:t>
      </w:r>
      <w:proofErr w:type="spellStart"/>
      <w:r w:rsidRPr="007E53D6">
        <w:rPr>
          <w:rFonts w:ascii="Garamond" w:hAnsi="Garamond"/>
          <w:sz w:val="24"/>
          <w:szCs w:val="24"/>
        </w:rPr>
        <w:t>mus</w:t>
      </w:r>
      <w:proofErr w:type="spellEnd"/>
      <w:r w:rsidRPr="007E53D6">
        <w:rPr>
          <w:rFonts w:ascii="Garamond" w:hAnsi="Garamond"/>
          <w:sz w:val="24"/>
          <w:szCs w:val="24"/>
        </w:rPr>
        <w:t>.</w:t>
      </w:r>
    </w:p>
    <w:p w14:paraId="361B90F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Uz klavir: Anamaria Bilandžić,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5A945B2B"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5. R. </w:t>
      </w:r>
      <w:proofErr w:type="spellStart"/>
      <w:r w:rsidRPr="007E53D6">
        <w:rPr>
          <w:rFonts w:ascii="Garamond" w:hAnsi="Garamond"/>
          <w:sz w:val="24"/>
          <w:szCs w:val="24"/>
        </w:rPr>
        <w:t>Ramskill</w:t>
      </w:r>
      <w:proofErr w:type="spellEnd"/>
      <w:r w:rsidRPr="007E53D6">
        <w:rPr>
          <w:rFonts w:ascii="Garamond" w:hAnsi="Garamond"/>
          <w:sz w:val="24"/>
          <w:szCs w:val="24"/>
        </w:rPr>
        <w:t xml:space="preserve">: </w:t>
      </w:r>
      <w:proofErr w:type="spellStart"/>
      <w:r w:rsidRPr="007E53D6">
        <w:rPr>
          <w:rFonts w:ascii="Garamond" w:hAnsi="Garamond"/>
          <w:sz w:val="24"/>
          <w:szCs w:val="24"/>
        </w:rPr>
        <w:t>Sand</w:t>
      </w:r>
      <w:proofErr w:type="spellEnd"/>
      <w:r w:rsidRPr="007E53D6">
        <w:rPr>
          <w:rFonts w:ascii="Garamond" w:hAnsi="Garamond"/>
          <w:sz w:val="24"/>
          <w:szCs w:val="24"/>
        </w:rPr>
        <w:t xml:space="preserve"> Dance</w:t>
      </w:r>
    </w:p>
    <w:p w14:paraId="087A76DD"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Noa Kovačić, trombon, II. o.</w:t>
      </w:r>
    </w:p>
    <w:p w14:paraId="5D2EA186"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Nastavnik: Vladimir Janušić, prof. savjetnik</w:t>
      </w:r>
    </w:p>
    <w:p w14:paraId="60F77615"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Uz klavir: Anamaria Bilandžić,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1079ECC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6. D. </w:t>
      </w:r>
      <w:proofErr w:type="spellStart"/>
      <w:r w:rsidRPr="007E53D6">
        <w:rPr>
          <w:rFonts w:ascii="Garamond" w:hAnsi="Garamond"/>
          <w:sz w:val="24"/>
          <w:szCs w:val="24"/>
        </w:rPr>
        <w:t>Kabalevski</w:t>
      </w:r>
      <w:proofErr w:type="spellEnd"/>
      <w:r w:rsidRPr="007E53D6">
        <w:rPr>
          <w:rFonts w:ascii="Garamond" w:hAnsi="Garamond"/>
          <w:sz w:val="24"/>
          <w:szCs w:val="24"/>
        </w:rPr>
        <w:t>: Klaunovi</w:t>
      </w:r>
    </w:p>
    <w:p w14:paraId="307C7BE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Dora </w:t>
      </w:r>
      <w:proofErr w:type="spellStart"/>
      <w:r w:rsidRPr="007E53D6">
        <w:rPr>
          <w:rFonts w:ascii="Garamond" w:hAnsi="Garamond"/>
          <w:sz w:val="24"/>
          <w:szCs w:val="24"/>
        </w:rPr>
        <w:t>Ščrbec</w:t>
      </w:r>
      <w:proofErr w:type="spellEnd"/>
      <w:r w:rsidRPr="007E53D6">
        <w:rPr>
          <w:rFonts w:ascii="Garamond" w:hAnsi="Garamond"/>
          <w:sz w:val="24"/>
          <w:szCs w:val="24"/>
        </w:rPr>
        <w:t>, klavir, III. o.</w:t>
      </w:r>
    </w:p>
    <w:p w14:paraId="32A969CA"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Nastavnica: Zrinka </w:t>
      </w:r>
      <w:proofErr w:type="spellStart"/>
      <w:r w:rsidRPr="007E53D6">
        <w:rPr>
          <w:rFonts w:ascii="Garamond" w:hAnsi="Garamond"/>
          <w:sz w:val="24"/>
          <w:szCs w:val="24"/>
        </w:rPr>
        <w:t>Henč</w:t>
      </w:r>
      <w:proofErr w:type="spellEnd"/>
      <w:r w:rsidRPr="007E53D6">
        <w:rPr>
          <w:rFonts w:ascii="Garamond" w:hAnsi="Garamond"/>
          <w:sz w:val="24"/>
          <w:szCs w:val="24"/>
        </w:rPr>
        <w:t>, prof. mentor</w:t>
      </w:r>
    </w:p>
    <w:p w14:paraId="284C384F"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7. C. M. von Weber: Sonatina</w:t>
      </w:r>
    </w:p>
    <w:p w14:paraId="0F1904F2" w14:textId="77777777" w:rsidR="007E53D6" w:rsidRPr="007E53D6" w:rsidRDefault="007E53D6" w:rsidP="007E53D6">
      <w:pPr>
        <w:pStyle w:val="Odlomakpopisa"/>
        <w:ind w:left="-340"/>
        <w:jc w:val="both"/>
        <w:rPr>
          <w:rFonts w:ascii="Garamond" w:hAnsi="Garamond"/>
          <w:sz w:val="24"/>
          <w:szCs w:val="24"/>
        </w:rPr>
      </w:pPr>
      <w:proofErr w:type="spellStart"/>
      <w:r w:rsidRPr="007E53D6">
        <w:rPr>
          <w:rFonts w:ascii="Garamond" w:hAnsi="Garamond"/>
          <w:sz w:val="24"/>
          <w:szCs w:val="24"/>
        </w:rPr>
        <w:t>Zeren</w:t>
      </w:r>
      <w:proofErr w:type="spellEnd"/>
      <w:r w:rsidRPr="007E53D6">
        <w:rPr>
          <w:rFonts w:ascii="Garamond" w:hAnsi="Garamond"/>
          <w:sz w:val="24"/>
          <w:szCs w:val="24"/>
        </w:rPr>
        <w:t xml:space="preserve"> </w:t>
      </w:r>
      <w:proofErr w:type="spellStart"/>
      <w:r w:rsidRPr="007E53D6">
        <w:rPr>
          <w:rFonts w:ascii="Garamond" w:hAnsi="Garamond"/>
          <w:sz w:val="24"/>
          <w:szCs w:val="24"/>
        </w:rPr>
        <w:t>Yener</w:t>
      </w:r>
      <w:proofErr w:type="spellEnd"/>
      <w:r w:rsidRPr="007E53D6">
        <w:rPr>
          <w:rFonts w:ascii="Garamond" w:hAnsi="Garamond"/>
          <w:sz w:val="24"/>
          <w:szCs w:val="24"/>
        </w:rPr>
        <w:t>, klarinet, III. o.</w:t>
      </w:r>
    </w:p>
    <w:p w14:paraId="4DDF6E03"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Nastavnik: Ivo Tikvica, mag. </w:t>
      </w:r>
      <w:proofErr w:type="spellStart"/>
      <w:r w:rsidRPr="007E53D6">
        <w:rPr>
          <w:rFonts w:ascii="Garamond" w:hAnsi="Garamond"/>
          <w:sz w:val="24"/>
          <w:szCs w:val="24"/>
        </w:rPr>
        <w:t>mus</w:t>
      </w:r>
      <w:proofErr w:type="spellEnd"/>
      <w:r w:rsidRPr="007E53D6">
        <w:rPr>
          <w:rFonts w:ascii="Garamond" w:hAnsi="Garamond"/>
          <w:sz w:val="24"/>
          <w:szCs w:val="24"/>
        </w:rPr>
        <w:t>.</w:t>
      </w:r>
    </w:p>
    <w:p w14:paraId="0F8C487A"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lastRenderedPageBreak/>
        <w:t xml:space="preserve">Uz klavir: Anamaria Bilandžić,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13C52C91"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8. C. </w:t>
      </w:r>
      <w:proofErr w:type="spellStart"/>
      <w:r w:rsidRPr="007E53D6">
        <w:rPr>
          <w:rFonts w:ascii="Garamond" w:hAnsi="Garamond"/>
          <w:sz w:val="24"/>
          <w:szCs w:val="24"/>
        </w:rPr>
        <w:t>Hartog</w:t>
      </w:r>
      <w:proofErr w:type="spellEnd"/>
      <w:r w:rsidRPr="007E53D6">
        <w:rPr>
          <w:rFonts w:ascii="Garamond" w:hAnsi="Garamond"/>
          <w:sz w:val="24"/>
          <w:szCs w:val="24"/>
        </w:rPr>
        <w:t>: Tango</w:t>
      </w:r>
    </w:p>
    <w:p w14:paraId="0E4B6BA7"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Filip </w:t>
      </w:r>
      <w:proofErr w:type="spellStart"/>
      <w:r w:rsidRPr="007E53D6">
        <w:rPr>
          <w:rFonts w:ascii="Garamond" w:hAnsi="Garamond"/>
          <w:sz w:val="24"/>
          <w:szCs w:val="24"/>
        </w:rPr>
        <w:t>Nuelati</w:t>
      </w:r>
      <w:proofErr w:type="spellEnd"/>
      <w:r w:rsidRPr="007E53D6">
        <w:rPr>
          <w:rFonts w:ascii="Garamond" w:hAnsi="Garamond"/>
          <w:sz w:val="24"/>
          <w:szCs w:val="24"/>
        </w:rPr>
        <w:t>, gitara, II. o.</w:t>
      </w:r>
    </w:p>
    <w:p w14:paraId="7E6DA940"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Nastavnica: Andrea Maretić,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5002F64F"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9. B. </w:t>
      </w:r>
      <w:proofErr w:type="spellStart"/>
      <w:r w:rsidRPr="007E53D6">
        <w:rPr>
          <w:rFonts w:ascii="Garamond" w:hAnsi="Garamond"/>
          <w:sz w:val="24"/>
          <w:szCs w:val="24"/>
        </w:rPr>
        <w:t>Pucihar</w:t>
      </w:r>
      <w:proofErr w:type="spellEnd"/>
      <w:r w:rsidRPr="007E53D6">
        <w:rPr>
          <w:rFonts w:ascii="Garamond" w:hAnsi="Garamond"/>
          <w:sz w:val="24"/>
          <w:szCs w:val="24"/>
        </w:rPr>
        <w:t>: Dupin</w:t>
      </w:r>
    </w:p>
    <w:p w14:paraId="1CB00A7F"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Marija Pavliš, flauta, IV. o.</w:t>
      </w:r>
    </w:p>
    <w:p w14:paraId="288F5CCA"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Nastavnica: Nikolina Vukoja Pinjuh, </w:t>
      </w:r>
      <w:proofErr w:type="spellStart"/>
      <w:r w:rsidRPr="007E53D6">
        <w:rPr>
          <w:rFonts w:ascii="Garamond" w:hAnsi="Garamond"/>
          <w:sz w:val="24"/>
          <w:szCs w:val="24"/>
        </w:rPr>
        <w:t>univ</w:t>
      </w:r>
      <w:proofErr w:type="spellEnd"/>
      <w:r w:rsidRPr="007E53D6">
        <w:rPr>
          <w:rFonts w:ascii="Garamond" w:hAnsi="Garamond"/>
          <w:sz w:val="24"/>
          <w:szCs w:val="24"/>
        </w:rPr>
        <w:t xml:space="preserve">. </w:t>
      </w:r>
      <w:proofErr w:type="spellStart"/>
      <w:r w:rsidRPr="007E53D6">
        <w:rPr>
          <w:rFonts w:ascii="Garamond" w:hAnsi="Garamond"/>
          <w:sz w:val="24"/>
          <w:szCs w:val="24"/>
        </w:rPr>
        <w:t>spec</w:t>
      </w:r>
      <w:proofErr w:type="spellEnd"/>
      <w:r w:rsidRPr="007E53D6">
        <w:rPr>
          <w:rFonts w:ascii="Garamond" w:hAnsi="Garamond"/>
          <w:sz w:val="24"/>
          <w:szCs w:val="24"/>
        </w:rPr>
        <w:t xml:space="preserve">. </w:t>
      </w:r>
      <w:proofErr w:type="spellStart"/>
      <w:r w:rsidRPr="007E53D6">
        <w:rPr>
          <w:rFonts w:ascii="Garamond" w:hAnsi="Garamond"/>
          <w:sz w:val="24"/>
          <w:szCs w:val="24"/>
        </w:rPr>
        <w:t>mus</w:t>
      </w:r>
      <w:proofErr w:type="spellEnd"/>
      <w:r w:rsidRPr="007E53D6">
        <w:rPr>
          <w:rFonts w:ascii="Garamond" w:hAnsi="Garamond"/>
          <w:sz w:val="24"/>
          <w:szCs w:val="24"/>
        </w:rPr>
        <w:t>.</w:t>
      </w:r>
    </w:p>
    <w:p w14:paraId="1EE7832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Uz klavir: Ronald </w:t>
      </w:r>
      <w:proofErr w:type="spellStart"/>
      <w:r w:rsidRPr="007E53D6">
        <w:rPr>
          <w:rFonts w:ascii="Garamond" w:hAnsi="Garamond"/>
          <w:sz w:val="24"/>
          <w:szCs w:val="24"/>
        </w:rPr>
        <w:t>Strabić</w:t>
      </w:r>
      <w:proofErr w:type="spellEnd"/>
    </w:p>
    <w:p w14:paraId="329E6959"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10. R. </w:t>
      </w:r>
      <w:proofErr w:type="spellStart"/>
      <w:r w:rsidRPr="007E53D6">
        <w:rPr>
          <w:rFonts w:ascii="Garamond" w:hAnsi="Garamond"/>
          <w:sz w:val="24"/>
          <w:szCs w:val="24"/>
        </w:rPr>
        <w:t>Matz</w:t>
      </w:r>
      <w:proofErr w:type="spellEnd"/>
      <w:r w:rsidRPr="007E53D6">
        <w:rPr>
          <w:rFonts w:ascii="Garamond" w:hAnsi="Garamond"/>
          <w:sz w:val="24"/>
          <w:szCs w:val="24"/>
        </w:rPr>
        <w:t xml:space="preserve">: </w:t>
      </w:r>
      <w:proofErr w:type="spellStart"/>
      <w:r w:rsidRPr="007E53D6">
        <w:rPr>
          <w:rFonts w:ascii="Garamond" w:hAnsi="Garamond"/>
          <w:sz w:val="24"/>
          <w:szCs w:val="24"/>
        </w:rPr>
        <w:t>Rondino</w:t>
      </w:r>
      <w:proofErr w:type="spellEnd"/>
    </w:p>
    <w:p w14:paraId="023C4571"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Luna </w:t>
      </w:r>
      <w:proofErr w:type="spellStart"/>
      <w:r w:rsidRPr="007E53D6">
        <w:rPr>
          <w:rFonts w:ascii="Garamond" w:hAnsi="Garamond"/>
          <w:sz w:val="24"/>
          <w:szCs w:val="24"/>
        </w:rPr>
        <w:t>Baučić</w:t>
      </w:r>
      <w:proofErr w:type="spellEnd"/>
      <w:r w:rsidRPr="007E53D6">
        <w:rPr>
          <w:rFonts w:ascii="Garamond" w:hAnsi="Garamond"/>
          <w:sz w:val="24"/>
          <w:szCs w:val="24"/>
        </w:rPr>
        <w:t>, violončelo, III. o.</w:t>
      </w:r>
    </w:p>
    <w:p w14:paraId="5D40A5D0"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Nastavnica: Mia Grubišić,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14260B63"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Uz klavir: Anamaria Bilandžić,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128F91E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11. B. Blok: Ples veselih medvjedića</w:t>
      </w:r>
    </w:p>
    <w:p w14:paraId="28DC586E"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Franjo Pavliš, fagot, I. o.</w:t>
      </w:r>
    </w:p>
    <w:p w14:paraId="283938D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Nastavnica: Ivana Lovrić, prof. savjetnik</w:t>
      </w:r>
    </w:p>
    <w:p w14:paraId="3645A75B"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Uz klavir: Ronald </w:t>
      </w:r>
      <w:proofErr w:type="spellStart"/>
      <w:r w:rsidRPr="007E53D6">
        <w:rPr>
          <w:rFonts w:ascii="Garamond" w:hAnsi="Garamond"/>
          <w:sz w:val="24"/>
          <w:szCs w:val="24"/>
        </w:rPr>
        <w:t>Strabić</w:t>
      </w:r>
      <w:proofErr w:type="spellEnd"/>
    </w:p>
    <w:p w14:paraId="29322A72"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12. E. </w:t>
      </w:r>
      <w:proofErr w:type="spellStart"/>
      <w:r w:rsidRPr="007E53D6">
        <w:rPr>
          <w:rFonts w:ascii="Garamond" w:hAnsi="Garamond"/>
          <w:sz w:val="24"/>
          <w:szCs w:val="24"/>
        </w:rPr>
        <w:t>Mezzacapo</w:t>
      </w:r>
      <w:proofErr w:type="spellEnd"/>
      <w:r w:rsidRPr="007E53D6">
        <w:rPr>
          <w:rFonts w:ascii="Garamond" w:hAnsi="Garamond"/>
          <w:sz w:val="24"/>
          <w:szCs w:val="24"/>
        </w:rPr>
        <w:t xml:space="preserve">: </w:t>
      </w:r>
      <w:proofErr w:type="spellStart"/>
      <w:r w:rsidRPr="007E53D6">
        <w:rPr>
          <w:rFonts w:ascii="Garamond" w:hAnsi="Garamond"/>
          <w:sz w:val="24"/>
          <w:szCs w:val="24"/>
        </w:rPr>
        <w:t>Bonita</w:t>
      </w:r>
      <w:proofErr w:type="spellEnd"/>
    </w:p>
    <w:p w14:paraId="04932FD5"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Šimun Erak, mandolina, I. s.</w:t>
      </w:r>
    </w:p>
    <w:p w14:paraId="1D9EBEBF"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Nastavnik: Maksimilijan Borić,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6E0859FC"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Uz klavir: Anamaria Bilandžić,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51710604"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13. E. </w:t>
      </w:r>
      <w:proofErr w:type="spellStart"/>
      <w:r w:rsidRPr="007E53D6">
        <w:rPr>
          <w:rFonts w:ascii="Garamond" w:hAnsi="Garamond"/>
          <w:sz w:val="24"/>
          <w:szCs w:val="24"/>
        </w:rPr>
        <w:t>Cossetto</w:t>
      </w:r>
      <w:proofErr w:type="spellEnd"/>
      <w:r w:rsidRPr="007E53D6">
        <w:rPr>
          <w:rFonts w:ascii="Garamond" w:hAnsi="Garamond"/>
          <w:sz w:val="24"/>
          <w:szCs w:val="24"/>
        </w:rPr>
        <w:t xml:space="preserve">: 1. </w:t>
      </w:r>
      <w:proofErr w:type="spellStart"/>
      <w:r w:rsidRPr="007E53D6">
        <w:rPr>
          <w:rFonts w:ascii="Garamond" w:hAnsi="Garamond"/>
          <w:sz w:val="24"/>
          <w:szCs w:val="24"/>
        </w:rPr>
        <w:t>Lepi</w:t>
      </w:r>
      <w:proofErr w:type="spellEnd"/>
      <w:r w:rsidRPr="007E53D6">
        <w:rPr>
          <w:rFonts w:ascii="Garamond" w:hAnsi="Garamond"/>
          <w:sz w:val="24"/>
          <w:szCs w:val="24"/>
        </w:rPr>
        <w:t xml:space="preserve"> Juro</w:t>
      </w:r>
    </w:p>
    <w:p w14:paraId="7800AFD3"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2. Pred starim majkama</w:t>
      </w:r>
    </w:p>
    <w:p w14:paraId="4D6632D4"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Hrvatski tradicijski napjevi</w:t>
      </w:r>
    </w:p>
    <w:p w14:paraId="64B8CE8C"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Solisti GŠ Pavla Markovca</w:t>
      </w:r>
    </w:p>
    <w:p w14:paraId="20D8C167"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Nastavnik: Vinko Karmelić,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36805F84" w14:textId="339AAE8B"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Organizatorica koncerta i radionica te voditeljica programa: Marija </w:t>
      </w:r>
      <w:proofErr w:type="spellStart"/>
      <w:r w:rsidR="00AF3A28">
        <w:rPr>
          <w:rFonts w:ascii="Garamond" w:hAnsi="Garamond"/>
          <w:sz w:val="24"/>
          <w:szCs w:val="24"/>
        </w:rPr>
        <w:t>Berać</w:t>
      </w:r>
      <w:proofErr w:type="spellEnd"/>
      <w:r w:rsidR="00AF3A28">
        <w:rPr>
          <w:rFonts w:ascii="Garamond" w:hAnsi="Garamond"/>
          <w:sz w:val="24"/>
          <w:szCs w:val="24"/>
        </w:rPr>
        <w:t xml:space="preserve"> Jozić</w:t>
      </w:r>
      <w:r w:rsidRPr="007E53D6">
        <w:rPr>
          <w:rFonts w:ascii="Garamond" w:hAnsi="Garamond"/>
          <w:sz w:val="24"/>
          <w:szCs w:val="24"/>
        </w:rPr>
        <w:t>, prof. savjetnik</w:t>
      </w:r>
    </w:p>
    <w:p w14:paraId="75DD0F49"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Mentori i voditelji radionica: Edita Kolovrat, mag. </w:t>
      </w:r>
      <w:proofErr w:type="spellStart"/>
      <w:r w:rsidRPr="007E53D6">
        <w:rPr>
          <w:rFonts w:ascii="Garamond" w:hAnsi="Garamond"/>
          <w:sz w:val="24"/>
          <w:szCs w:val="24"/>
        </w:rPr>
        <w:t>mus</w:t>
      </w:r>
      <w:proofErr w:type="spellEnd"/>
      <w:r w:rsidRPr="007E53D6">
        <w:rPr>
          <w:rFonts w:ascii="Garamond" w:hAnsi="Garamond"/>
          <w:sz w:val="24"/>
          <w:szCs w:val="24"/>
        </w:rPr>
        <w:t xml:space="preserve">., Ivo Tikvica, mag. </w:t>
      </w:r>
      <w:proofErr w:type="spellStart"/>
      <w:r w:rsidRPr="007E53D6">
        <w:rPr>
          <w:rFonts w:ascii="Garamond" w:hAnsi="Garamond"/>
          <w:sz w:val="24"/>
          <w:szCs w:val="24"/>
        </w:rPr>
        <w:t>mus</w:t>
      </w:r>
      <w:proofErr w:type="spellEnd"/>
      <w:r w:rsidRPr="007E53D6">
        <w:rPr>
          <w:rFonts w:ascii="Garamond" w:hAnsi="Garamond"/>
          <w:sz w:val="24"/>
          <w:szCs w:val="24"/>
        </w:rPr>
        <w:t xml:space="preserve">., Patrik </w:t>
      </w:r>
      <w:proofErr w:type="spellStart"/>
      <w:r w:rsidRPr="007E53D6">
        <w:rPr>
          <w:rFonts w:ascii="Garamond" w:hAnsi="Garamond"/>
          <w:sz w:val="24"/>
          <w:szCs w:val="24"/>
        </w:rPr>
        <w:t>Prežgaj</w:t>
      </w:r>
      <w:proofErr w:type="spellEnd"/>
      <w:r w:rsidRPr="007E53D6">
        <w:rPr>
          <w:rFonts w:ascii="Garamond" w:hAnsi="Garamond"/>
          <w:sz w:val="24"/>
          <w:szCs w:val="24"/>
        </w:rPr>
        <w:t xml:space="preserve">, mag. </w:t>
      </w:r>
      <w:proofErr w:type="spellStart"/>
      <w:r w:rsidRPr="007E53D6">
        <w:rPr>
          <w:rFonts w:ascii="Garamond" w:hAnsi="Garamond"/>
          <w:sz w:val="24"/>
          <w:szCs w:val="24"/>
        </w:rPr>
        <w:t>mus</w:t>
      </w:r>
      <w:proofErr w:type="spellEnd"/>
      <w:r w:rsidRPr="007E53D6">
        <w:rPr>
          <w:rFonts w:ascii="Garamond" w:hAnsi="Garamond"/>
          <w:sz w:val="24"/>
          <w:szCs w:val="24"/>
        </w:rPr>
        <w:t>.,</w:t>
      </w:r>
    </w:p>
    <w:p w14:paraId="3CA05689" w14:textId="77777777" w:rsidR="007E53D6" w:rsidRPr="007E53D6" w:rsidRDefault="007E53D6" w:rsidP="007E53D6">
      <w:pPr>
        <w:pStyle w:val="Odlomakpopisa"/>
        <w:ind w:left="-340"/>
        <w:jc w:val="both"/>
        <w:rPr>
          <w:rFonts w:ascii="Garamond" w:hAnsi="Garamond"/>
          <w:sz w:val="24"/>
          <w:szCs w:val="24"/>
        </w:rPr>
      </w:pPr>
      <w:r w:rsidRPr="007E53D6">
        <w:rPr>
          <w:rFonts w:ascii="Garamond" w:hAnsi="Garamond"/>
          <w:sz w:val="24"/>
          <w:szCs w:val="24"/>
        </w:rPr>
        <w:t xml:space="preserve">Vladimir Janušić, prof. savjetnik, Anamaria Bilandžić, mag. </w:t>
      </w:r>
      <w:proofErr w:type="spellStart"/>
      <w:r w:rsidRPr="007E53D6">
        <w:rPr>
          <w:rFonts w:ascii="Garamond" w:hAnsi="Garamond"/>
          <w:sz w:val="24"/>
          <w:szCs w:val="24"/>
        </w:rPr>
        <w:t>mus</w:t>
      </w:r>
      <w:proofErr w:type="spellEnd"/>
      <w:r w:rsidRPr="007E53D6">
        <w:rPr>
          <w:rFonts w:ascii="Garamond" w:hAnsi="Garamond"/>
          <w:sz w:val="24"/>
          <w:szCs w:val="24"/>
        </w:rPr>
        <w:t xml:space="preserve">., Andrea Maretić, mag. </w:t>
      </w:r>
      <w:proofErr w:type="spellStart"/>
      <w:r w:rsidRPr="007E53D6">
        <w:rPr>
          <w:rFonts w:ascii="Garamond" w:hAnsi="Garamond"/>
          <w:sz w:val="24"/>
          <w:szCs w:val="24"/>
        </w:rPr>
        <w:t>mus</w:t>
      </w:r>
      <w:proofErr w:type="spellEnd"/>
      <w:r w:rsidRPr="007E53D6">
        <w:rPr>
          <w:rFonts w:ascii="Garamond" w:hAnsi="Garamond"/>
          <w:sz w:val="24"/>
          <w:szCs w:val="24"/>
        </w:rPr>
        <w:t>.</w:t>
      </w:r>
    </w:p>
    <w:p w14:paraId="748F3000" w14:textId="77777777" w:rsidR="007E53D6" w:rsidRDefault="007E53D6" w:rsidP="007E53D6">
      <w:pPr>
        <w:pStyle w:val="Odlomakpopisa"/>
        <w:ind w:left="-340"/>
        <w:jc w:val="both"/>
        <w:rPr>
          <w:rFonts w:ascii="Garamond" w:hAnsi="Garamond"/>
          <w:sz w:val="24"/>
          <w:szCs w:val="24"/>
        </w:rPr>
      </w:pPr>
      <w:r w:rsidRPr="007E53D6">
        <w:rPr>
          <w:rFonts w:ascii="Garamond" w:hAnsi="Garamond"/>
          <w:sz w:val="24"/>
          <w:szCs w:val="24"/>
        </w:rPr>
        <w:t>Koordinatori: Niko Marušić, prof. savjetnik, s. Antonija Matić</w:t>
      </w:r>
    </w:p>
    <w:p w14:paraId="270981A2" w14:textId="106B1D98" w:rsidR="002F2219" w:rsidRPr="005E5DB0" w:rsidRDefault="002F2219" w:rsidP="005E5DB0">
      <w:pPr>
        <w:pStyle w:val="Odlomakpopisa"/>
        <w:numPr>
          <w:ilvl w:val="0"/>
          <w:numId w:val="53"/>
        </w:numPr>
        <w:ind w:left="-323" w:hanging="357"/>
        <w:jc w:val="both"/>
        <w:rPr>
          <w:rFonts w:ascii="Garamond" w:hAnsi="Garamond"/>
          <w:sz w:val="24"/>
          <w:szCs w:val="24"/>
        </w:rPr>
      </w:pPr>
      <w:r w:rsidRPr="002F2219">
        <w:rPr>
          <w:rFonts w:ascii="Garamond" w:hAnsi="Garamond"/>
        </w:rPr>
        <w:t>PETAK U 19:30 SATI</w:t>
      </w:r>
      <w:r w:rsidR="005E5DB0">
        <w:rPr>
          <w:rFonts w:ascii="Garamond" w:hAnsi="Garamond"/>
        </w:rPr>
        <w:t xml:space="preserve"> </w:t>
      </w:r>
      <w:r w:rsidRPr="005E5DB0">
        <w:rPr>
          <w:rFonts w:ascii="Garamond" w:hAnsi="Garamond"/>
        </w:rPr>
        <w:t>VELIKA DVORANA</w:t>
      </w:r>
      <w:r w:rsidR="005E5DB0">
        <w:rPr>
          <w:rFonts w:ascii="Garamond" w:hAnsi="Garamond"/>
        </w:rPr>
        <w:t xml:space="preserve"> </w:t>
      </w:r>
      <w:r w:rsidR="00DF61A9">
        <w:rPr>
          <w:rFonts w:ascii="Garamond" w:hAnsi="Garamond"/>
        </w:rPr>
        <w:t xml:space="preserve">„LISINSKI“  </w:t>
      </w:r>
      <w:proofErr w:type="spellStart"/>
      <w:r w:rsidRPr="005E5DB0">
        <w:rPr>
          <w:rFonts w:ascii="Garamond" w:hAnsi="Garamond"/>
        </w:rPr>
        <w:t>FEELharmonija</w:t>
      </w:r>
      <w:proofErr w:type="spellEnd"/>
    </w:p>
    <w:p w14:paraId="32BEFA8B" w14:textId="77777777" w:rsidR="002F2219" w:rsidRPr="002F2219" w:rsidRDefault="002F2219" w:rsidP="0044609F">
      <w:pPr>
        <w:ind w:left="-340"/>
        <w:jc w:val="both"/>
        <w:rPr>
          <w:rFonts w:ascii="Garamond" w:hAnsi="Garamond"/>
        </w:rPr>
      </w:pPr>
      <w:r w:rsidRPr="002F2219">
        <w:rPr>
          <w:rFonts w:ascii="Garamond" w:hAnsi="Garamond"/>
        </w:rPr>
        <w:t>KONCERT IZVAN PRETPLATE</w:t>
      </w:r>
    </w:p>
    <w:p w14:paraId="639E8667" w14:textId="77777777" w:rsidR="002F2219" w:rsidRPr="002F2219" w:rsidRDefault="002F2219" w:rsidP="0044609F">
      <w:pPr>
        <w:ind w:left="-340"/>
        <w:jc w:val="both"/>
        <w:rPr>
          <w:rFonts w:ascii="Garamond" w:hAnsi="Garamond"/>
        </w:rPr>
      </w:pPr>
      <w:r w:rsidRPr="002F2219">
        <w:rPr>
          <w:rFonts w:ascii="Garamond" w:hAnsi="Garamond"/>
        </w:rPr>
        <w:t>MLADI DEBITANTI</w:t>
      </w:r>
    </w:p>
    <w:p w14:paraId="53970A70" w14:textId="77777777" w:rsidR="002F2219" w:rsidRPr="002F2219" w:rsidRDefault="002F2219" w:rsidP="0044609F">
      <w:pPr>
        <w:ind w:left="-340"/>
        <w:jc w:val="both"/>
        <w:rPr>
          <w:rFonts w:ascii="Garamond" w:hAnsi="Garamond"/>
        </w:rPr>
      </w:pPr>
      <w:r w:rsidRPr="002F2219">
        <w:rPr>
          <w:rFonts w:ascii="Garamond" w:hAnsi="Garamond"/>
        </w:rPr>
        <w:t>LUKA VUKŠIĆ, dirigent</w:t>
      </w:r>
    </w:p>
    <w:p w14:paraId="64784F8A" w14:textId="77777777" w:rsidR="002F2219" w:rsidRPr="002F2219" w:rsidRDefault="002F2219" w:rsidP="0044609F">
      <w:pPr>
        <w:ind w:left="-340"/>
        <w:jc w:val="both"/>
        <w:rPr>
          <w:rFonts w:ascii="Garamond" w:hAnsi="Garamond"/>
        </w:rPr>
      </w:pPr>
      <w:r w:rsidRPr="002F2219">
        <w:rPr>
          <w:rFonts w:ascii="Garamond" w:hAnsi="Garamond"/>
        </w:rPr>
        <w:t>FABIJAN KOMLJENOVIĆ, pripovjedač</w:t>
      </w:r>
    </w:p>
    <w:p w14:paraId="1901D3CD" w14:textId="26C1B2C7" w:rsidR="002F2219" w:rsidRPr="002F2219" w:rsidRDefault="002F2219" w:rsidP="0044609F">
      <w:pPr>
        <w:ind w:left="-340"/>
        <w:jc w:val="both"/>
        <w:rPr>
          <w:rFonts w:ascii="Garamond" w:hAnsi="Garamond"/>
        </w:rPr>
      </w:pPr>
      <w:r w:rsidRPr="002F2219">
        <w:rPr>
          <w:rFonts w:ascii="Garamond" w:hAnsi="Garamond"/>
        </w:rPr>
        <w:t>Organizator: Zagrebačka filharmonija</w:t>
      </w:r>
      <w:r w:rsidRPr="002F2219">
        <w:rPr>
          <w:rFonts w:ascii="Garamond" w:hAnsi="Garamond"/>
        </w:rPr>
        <w:tab/>
        <w:t>Besplatne ulaznice podižu se na blagajni Zagrebačke filharmonije</w:t>
      </w:r>
      <w:r w:rsidRPr="002F2219">
        <w:rPr>
          <w:rFonts w:ascii="Garamond" w:hAnsi="Garamond"/>
        </w:rPr>
        <w:tab/>
        <w:t xml:space="preserve">   </w:t>
      </w:r>
    </w:p>
    <w:p w14:paraId="54D23D27" w14:textId="08716C5E" w:rsidR="002F2219" w:rsidRPr="002F2219" w:rsidRDefault="002F2219" w:rsidP="0044609F">
      <w:pPr>
        <w:ind w:left="-340"/>
        <w:jc w:val="both"/>
        <w:rPr>
          <w:rFonts w:ascii="Garamond" w:hAnsi="Garamond"/>
        </w:rPr>
      </w:pPr>
      <w:r w:rsidRPr="002F2219">
        <w:rPr>
          <w:rFonts w:ascii="Garamond" w:hAnsi="Garamond"/>
        </w:rPr>
        <w:t>Koncert izvan pretplate</w:t>
      </w:r>
    </w:p>
    <w:p w14:paraId="2080F562" w14:textId="77777777" w:rsidR="002F2219" w:rsidRPr="002F2219" w:rsidRDefault="002F2219" w:rsidP="0044609F">
      <w:pPr>
        <w:ind w:left="-340"/>
        <w:jc w:val="both"/>
        <w:rPr>
          <w:rFonts w:ascii="Garamond" w:hAnsi="Garamond"/>
        </w:rPr>
      </w:pPr>
      <w:r w:rsidRPr="002F2219">
        <w:rPr>
          <w:rFonts w:ascii="Garamond" w:hAnsi="Garamond"/>
        </w:rPr>
        <w:t>MLADI DEBITANTI</w:t>
      </w:r>
    </w:p>
    <w:p w14:paraId="0E527FE1" w14:textId="77777777" w:rsidR="002F2219" w:rsidRPr="002F2219" w:rsidRDefault="002F2219" w:rsidP="0044609F">
      <w:pPr>
        <w:ind w:left="-340"/>
        <w:jc w:val="both"/>
        <w:rPr>
          <w:rFonts w:ascii="Garamond" w:hAnsi="Garamond"/>
        </w:rPr>
      </w:pPr>
      <w:r w:rsidRPr="002F2219">
        <w:rPr>
          <w:rFonts w:ascii="Garamond" w:hAnsi="Garamond"/>
        </w:rPr>
        <w:t>LUKA VUKŠIĆ, dirigent</w:t>
      </w:r>
    </w:p>
    <w:p w14:paraId="7F742CEB" w14:textId="60825128" w:rsidR="002F2219" w:rsidRPr="002F2219" w:rsidRDefault="002F2219" w:rsidP="0044609F">
      <w:pPr>
        <w:ind w:left="-340"/>
        <w:jc w:val="both"/>
        <w:rPr>
          <w:rFonts w:ascii="Garamond" w:hAnsi="Garamond"/>
        </w:rPr>
      </w:pPr>
      <w:r w:rsidRPr="002F2219">
        <w:rPr>
          <w:rFonts w:ascii="Garamond" w:hAnsi="Garamond"/>
        </w:rPr>
        <w:t>FABIJAN KOMLJENOVIĆ, pripovjedač</w:t>
      </w:r>
    </w:p>
    <w:p w14:paraId="26EC41D0" w14:textId="77777777" w:rsidR="002F2219" w:rsidRPr="002F2219" w:rsidRDefault="002F2219" w:rsidP="0044609F">
      <w:pPr>
        <w:ind w:left="-340"/>
        <w:jc w:val="both"/>
        <w:rPr>
          <w:rFonts w:ascii="Garamond" w:hAnsi="Garamond"/>
        </w:rPr>
      </w:pPr>
      <w:r w:rsidRPr="002F2219">
        <w:rPr>
          <w:rFonts w:ascii="Garamond" w:hAnsi="Garamond"/>
        </w:rPr>
        <w:t xml:space="preserve">Alessandro Marcello: Koncert za obou i orkestar u d-molu </w:t>
      </w:r>
    </w:p>
    <w:p w14:paraId="794F0963" w14:textId="25A94523" w:rsidR="002F2219" w:rsidRPr="002F2219" w:rsidRDefault="002F2219" w:rsidP="0044609F">
      <w:pPr>
        <w:ind w:left="-340"/>
        <w:jc w:val="both"/>
        <w:rPr>
          <w:rFonts w:ascii="Garamond" w:hAnsi="Garamond"/>
        </w:rPr>
      </w:pPr>
      <w:r w:rsidRPr="002F2219">
        <w:rPr>
          <w:rFonts w:ascii="Garamond" w:hAnsi="Garamond"/>
        </w:rPr>
        <w:t>IVAN BARIČEVIĆ, oboa</w:t>
      </w:r>
    </w:p>
    <w:p w14:paraId="682805E3" w14:textId="77777777" w:rsidR="002F2219" w:rsidRPr="002F2219" w:rsidRDefault="002F2219" w:rsidP="0044609F">
      <w:pPr>
        <w:ind w:left="-340"/>
        <w:jc w:val="both"/>
        <w:rPr>
          <w:rFonts w:ascii="Garamond" w:hAnsi="Garamond"/>
        </w:rPr>
      </w:pPr>
      <w:r w:rsidRPr="002F2219">
        <w:rPr>
          <w:rFonts w:ascii="Garamond" w:hAnsi="Garamond"/>
        </w:rPr>
        <w:t xml:space="preserve">Veljko Valentin </w:t>
      </w:r>
      <w:proofErr w:type="spellStart"/>
      <w:r w:rsidRPr="002F2219">
        <w:rPr>
          <w:rFonts w:ascii="Garamond" w:hAnsi="Garamond"/>
        </w:rPr>
        <w:t>Škorvaga</w:t>
      </w:r>
      <w:proofErr w:type="spellEnd"/>
      <w:r w:rsidRPr="002F2219">
        <w:rPr>
          <w:rFonts w:ascii="Garamond" w:hAnsi="Garamond"/>
        </w:rPr>
        <w:t>: Koncert za bisernicu i simfonijski orkestar</w:t>
      </w:r>
    </w:p>
    <w:p w14:paraId="7F5B078E" w14:textId="15C4CD16" w:rsidR="002F2219" w:rsidRPr="002F2219" w:rsidRDefault="002F2219" w:rsidP="0044609F">
      <w:pPr>
        <w:ind w:left="-340"/>
        <w:jc w:val="both"/>
        <w:rPr>
          <w:rFonts w:ascii="Garamond" w:hAnsi="Garamond"/>
        </w:rPr>
      </w:pPr>
      <w:r w:rsidRPr="002F2219">
        <w:rPr>
          <w:rFonts w:ascii="Garamond" w:hAnsi="Garamond"/>
        </w:rPr>
        <w:t xml:space="preserve">ROBERTO HREN, tambura                                                                          </w:t>
      </w:r>
    </w:p>
    <w:p w14:paraId="623DCBBE" w14:textId="77777777" w:rsidR="002F2219" w:rsidRPr="002F2219" w:rsidRDefault="002F2219" w:rsidP="0044609F">
      <w:pPr>
        <w:ind w:left="-340"/>
        <w:jc w:val="both"/>
        <w:rPr>
          <w:rFonts w:ascii="Garamond" w:hAnsi="Garamond"/>
        </w:rPr>
      </w:pPr>
      <w:r w:rsidRPr="002F2219">
        <w:rPr>
          <w:rFonts w:ascii="Garamond" w:hAnsi="Garamond"/>
        </w:rPr>
        <w:t xml:space="preserve">Claude </w:t>
      </w:r>
      <w:proofErr w:type="spellStart"/>
      <w:r w:rsidRPr="002F2219">
        <w:rPr>
          <w:rFonts w:ascii="Garamond" w:hAnsi="Garamond"/>
        </w:rPr>
        <w:t>Debussy</w:t>
      </w:r>
      <w:proofErr w:type="spellEnd"/>
      <w:r w:rsidRPr="002F2219">
        <w:rPr>
          <w:rFonts w:ascii="Garamond" w:hAnsi="Garamond"/>
        </w:rPr>
        <w:t>: „</w:t>
      </w:r>
      <w:proofErr w:type="spellStart"/>
      <w:r w:rsidRPr="002F2219">
        <w:rPr>
          <w:rFonts w:ascii="Garamond" w:hAnsi="Garamond"/>
        </w:rPr>
        <w:t>L'année</w:t>
      </w:r>
      <w:proofErr w:type="spellEnd"/>
      <w:r w:rsidRPr="002F2219">
        <w:rPr>
          <w:rFonts w:ascii="Garamond" w:hAnsi="Garamond"/>
        </w:rPr>
        <w:t xml:space="preserve">, </w:t>
      </w:r>
      <w:proofErr w:type="spellStart"/>
      <w:r w:rsidRPr="002F2219">
        <w:rPr>
          <w:rFonts w:ascii="Garamond" w:hAnsi="Garamond"/>
        </w:rPr>
        <w:t>en</w:t>
      </w:r>
      <w:proofErr w:type="spellEnd"/>
      <w:r w:rsidRPr="002F2219">
        <w:rPr>
          <w:rFonts w:ascii="Garamond" w:hAnsi="Garamond"/>
        </w:rPr>
        <w:t xml:space="preserve"> </w:t>
      </w:r>
      <w:proofErr w:type="spellStart"/>
      <w:r w:rsidRPr="002F2219">
        <w:rPr>
          <w:rFonts w:ascii="Garamond" w:hAnsi="Garamond"/>
        </w:rPr>
        <w:t>vain</w:t>
      </w:r>
      <w:proofErr w:type="spellEnd"/>
      <w:r w:rsidRPr="002F2219">
        <w:rPr>
          <w:rFonts w:ascii="Garamond" w:hAnsi="Garamond"/>
        </w:rPr>
        <w:t xml:space="preserve"> </w:t>
      </w:r>
      <w:proofErr w:type="spellStart"/>
      <w:r w:rsidRPr="002F2219">
        <w:rPr>
          <w:rFonts w:ascii="Garamond" w:hAnsi="Garamond"/>
        </w:rPr>
        <w:t>chasse</w:t>
      </w:r>
      <w:proofErr w:type="spellEnd"/>
      <w:r w:rsidRPr="002F2219">
        <w:rPr>
          <w:rFonts w:ascii="Garamond" w:hAnsi="Garamond"/>
        </w:rPr>
        <w:t xml:space="preserve"> </w:t>
      </w:r>
      <w:proofErr w:type="spellStart"/>
      <w:r w:rsidRPr="002F2219">
        <w:rPr>
          <w:rFonts w:ascii="Garamond" w:hAnsi="Garamond"/>
        </w:rPr>
        <w:t>l'année</w:t>
      </w:r>
      <w:proofErr w:type="spellEnd"/>
      <w:r w:rsidRPr="002F2219">
        <w:rPr>
          <w:rFonts w:ascii="Garamond" w:hAnsi="Garamond"/>
        </w:rPr>
        <w:t>“,</w:t>
      </w:r>
    </w:p>
    <w:p w14:paraId="77BE2D48" w14:textId="77777777" w:rsidR="002F2219" w:rsidRPr="002F2219" w:rsidRDefault="002F2219" w:rsidP="0044609F">
      <w:pPr>
        <w:ind w:left="-340"/>
        <w:jc w:val="both"/>
        <w:rPr>
          <w:rFonts w:ascii="Garamond" w:hAnsi="Garamond"/>
        </w:rPr>
      </w:pPr>
      <w:r w:rsidRPr="002F2219">
        <w:rPr>
          <w:rFonts w:ascii="Garamond" w:hAnsi="Garamond"/>
        </w:rPr>
        <w:t xml:space="preserve">   arija </w:t>
      </w:r>
      <w:proofErr w:type="spellStart"/>
      <w:r w:rsidRPr="002F2219">
        <w:rPr>
          <w:rFonts w:ascii="Garamond" w:hAnsi="Garamond"/>
        </w:rPr>
        <w:t>Liae</w:t>
      </w:r>
      <w:proofErr w:type="spellEnd"/>
      <w:r w:rsidRPr="002F2219">
        <w:rPr>
          <w:rFonts w:ascii="Garamond" w:hAnsi="Garamond"/>
        </w:rPr>
        <w:t xml:space="preserve"> iz kantate </w:t>
      </w:r>
      <w:proofErr w:type="spellStart"/>
      <w:r w:rsidRPr="002F2219">
        <w:rPr>
          <w:rFonts w:ascii="Garamond" w:hAnsi="Garamond"/>
        </w:rPr>
        <w:t>L'enfant</w:t>
      </w:r>
      <w:proofErr w:type="spellEnd"/>
      <w:r w:rsidRPr="002F2219">
        <w:rPr>
          <w:rFonts w:ascii="Garamond" w:hAnsi="Garamond"/>
        </w:rPr>
        <w:t xml:space="preserve"> </w:t>
      </w:r>
      <w:proofErr w:type="spellStart"/>
      <w:r w:rsidRPr="002F2219">
        <w:rPr>
          <w:rFonts w:ascii="Garamond" w:hAnsi="Garamond"/>
        </w:rPr>
        <w:t>prodigue</w:t>
      </w:r>
      <w:proofErr w:type="spellEnd"/>
      <w:r w:rsidRPr="002F2219">
        <w:rPr>
          <w:rFonts w:ascii="Garamond" w:hAnsi="Garamond"/>
        </w:rPr>
        <w:t xml:space="preserve">                                                   </w:t>
      </w:r>
    </w:p>
    <w:p w14:paraId="55DC2D9F" w14:textId="77777777" w:rsidR="002F2219" w:rsidRPr="002F2219" w:rsidRDefault="002F2219" w:rsidP="0044609F">
      <w:pPr>
        <w:ind w:left="-340"/>
        <w:jc w:val="both"/>
        <w:rPr>
          <w:rFonts w:ascii="Garamond" w:hAnsi="Garamond"/>
        </w:rPr>
      </w:pPr>
      <w:r w:rsidRPr="002F2219">
        <w:rPr>
          <w:rFonts w:ascii="Garamond" w:hAnsi="Garamond"/>
        </w:rPr>
        <w:t xml:space="preserve">Charles </w:t>
      </w:r>
      <w:proofErr w:type="spellStart"/>
      <w:r w:rsidRPr="002F2219">
        <w:rPr>
          <w:rFonts w:ascii="Garamond" w:hAnsi="Garamond"/>
        </w:rPr>
        <w:t>Gounod</w:t>
      </w:r>
      <w:proofErr w:type="spellEnd"/>
      <w:r w:rsidRPr="002F2219">
        <w:rPr>
          <w:rFonts w:ascii="Garamond" w:hAnsi="Garamond"/>
        </w:rPr>
        <w:t xml:space="preserve">: „O </w:t>
      </w:r>
      <w:proofErr w:type="spellStart"/>
      <w:r w:rsidRPr="002F2219">
        <w:rPr>
          <w:rFonts w:ascii="Garamond" w:hAnsi="Garamond"/>
        </w:rPr>
        <w:t>Dieu</w:t>
      </w:r>
      <w:proofErr w:type="spellEnd"/>
      <w:r w:rsidRPr="002F2219">
        <w:rPr>
          <w:rFonts w:ascii="Garamond" w:hAnsi="Garamond"/>
        </w:rPr>
        <w:t xml:space="preserve">! </w:t>
      </w:r>
      <w:proofErr w:type="spellStart"/>
      <w:r w:rsidRPr="002F2219">
        <w:rPr>
          <w:rFonts w:ascii="Garamond" w:hAnsi="Garamond"/>
        </w:rPr>
        <w:t>Que</w:t>
      </w:r>
      <w:proofErr w:type="spellEnd"/>
      <w:r w:rsidRPr="002F2219">
        <w:rPr>
          <w:rFonts w:ascii="Garamond" w:hAnsi="Garamond"/>
        </w:rPr>
        <w:t xml:space="preserve"> de </w:t>
      </w:r>
      <w:proofErr w:type="spellStart"/>
      <w:r w:rsidRPr="002F2219">
        <w:rPr>
          <w:rFonts w:ascii="Garamond" w:hAnsi="Garamond"/>
        </w:rPr>
        <w:t>bijoux</w:t>
      </w:r>
      <w:proofErr w:type="spellEnd"/>
      <w:r w:rsidRPr="002F2219">
        <w:rPr>
          <w:rFonts w:ascii="Garamond" w:hAnsi="Garamond"/>
        </w:rPr>
        <w:t xml:space="preserve">… Ah! Je ris de me </w:t>
      </w:r>
      <w:proofErr w:type="spellStart"/>
      <w:r w:rsidRPr="002F2219">
        <w:rPr>
          <w:rFonts w:ascii="Garamond" w:hAnsi="Garamond"/>
        </w:rPr>
        <w:t>voir</w:t>
      </w:r>
      <w:proofErr w:type="spellEnd"/>
      <w:r w:rsidRPr="002F2219">
        <w:rPr>
          <w:rFonts w:ascii="Garamond" w:hAnsi="Garamond"/>
        </w:rPr>
        <w:t>“,</w:t>
      </w:r>
    </w:p>
    <w:p w14:paraId="7ACF205F" w14:textId="77777777" w:rsidR="002F2219" w:rsidRPr="002F2219" w:rsidRDefault="002F2219" w:rsidP="0044609F">
      <w:pPr>
        <w:ind w:left="-340"/>
        <w:jc w:val="both"/>
        <w:rPr>
          <w:rFonts w:ascii="Garamond" w:hAnsi="Garamond"/>
        </w:rPr>
      </w:pPr>
      <w:r w:rsidRPr="002F2219">
        <w:rPr>
          <w:rFonts w:ascii="Garamond" w:hAnsi="Garamond"/>
        </w:rPr>
        <w:t xml:space="preserve">   arija </w:t>
      </w:r>
      <w:proofErr w:type="spellStart"/>
      <w:r w:rsidRPr="002F2219">
        <w:rPr>
          <w:rFonts w:ascii="Garamond" w:hAnsi="Garamond"/>
        </w:rPr>
        <w:t>Margerite</w:t>
      </w:r>
      <w:proofErr w:type="spellEnd"/>
      <w:r w:rsidRPr="002F2219">
        <w:rPr>
          <w:rFonts w:ascii="Garamond" w:hAnsi="Garamond"/>
        </w:rPr>
        <w:t xml:space="preserve"> iz opere Faust </w:t>
      </w:r>
    </w:p>
    <w:p w14:paraId="03F1C304" w14:textId="48CB691A" w:rsidR="002F2219" w:rsidRPr="002F2219" w:rsidRDefault="002F2219" w:rsidP="0044609F">
      <w:pPr>
        <w:ind w:left="-340"/>
        <w:jc w:val="both"/>
        <w:rPr>
          <w:rFonts w:ascii="Garamond" w:hAnsi="Garamond"/>
        </w:rPr>
      </w:pPr>
      <w:r w:rsidRPr="002F2219">
        <w:rPr>
          <w:rFonts w:ascii="Garamond" w:hAnsi="Garamond"/>
        </w:rPr>
        <w:t>PETRA CIK, sopran</w:t>
      </w:r>
    </w:p>
    <w:p w14:paraId="6CD31BAF" w14:textId="77777777" w:rsidR="002F2219" w:rsidRPr="002F2219" w:rsidRDefault="002F2219" w:rsidP="0044609F">
      <w:pPr>
        <w:ind w:left="-340"/>
        <w:jc w:val="both"/>
        <w:rPr>
          <w:rFonts w:ascii="Garamond" w:hAnsi="Garamond"/>
        </w:rPr>
      </w:pPr>
      <w:r w:rsidRPr="002F2219">
        <w:rPr>
          <w:rFonts w:ascii="Garamond" w:hAnsi="Garamond"/>
        </w:rPr>
        <w:t xml:space="preserve">Max </w:t>
      </w:r>
      <w:proofErr w:type="spellStart"/>
      <w:r w:rsidRPr="002F2219">
        <w:rPr>
          <w:rFonts w:ascii="Garamond" w:hAnsi="Garamond"/>
        </w:rPr>
        <w:t>Bruch</w:t>
      </w:r>
      <w:proofErr w:type="spellEnd"/>
      <w:r w:rsidRPr="002F2219">
        <w:rPr>
          <w:rFonts w:ascii="Garamond" w:hAnsi="Garamond"/>
        </w:rPr>
        <w:t xml:space="preserve">: Kol </w:t>
      </w:r>
      <w:proofErr w:type="spellStart"/>
      <w:r w:rsidRPr="002F2219">
        <w:rPr>
          <w:rFonts w:ascii="Garamond" w:hAnsi="Garamond"/>
        </w:rPr>
        <w:t>Nidrei</w:t>
      </w:r>
      <w:proofErr w:type="spellEnd"/>
      <w:r w:rsidRPr="002F2219">
        <w:rPr>
          <w:rFonts w:ascii="Garamond" w:hAnsi="Garamond"/>
        </w:rPr>
        <w:t xml:space="preserve">, op.47 </w:t>
      </w:r>
    </w:p>
    <w:p w14:paraId="3B72F8C5" w14:textId="024A38F5" w:rsidR="002F2219" w:rsidRPr="002F2219" w:rsidRDefault="002F2219" w:rsidP="0044609F">
      <w:pPr>
        <w:ind w:left="-340"/>
        <w:jc w:val="both"/>
        <w:rPr>
          <w:rFonts w:ascii="Garamond" w:hAnsi="Garamond"/>
        </w:rPr>
      </w:pPr>
      <w:r w:rsidRPr="002F2219">
        <w:rPr>
          <w:rFonts w:ascii="Garamond" w:hAnsi="Garamond"/>
        </w:rPr>
        <w:t>VID KRPAN, violončelo</w:t>
      </w:r>
    </w:p>
    <w:p w14:paraId="44BE6905" w14:textId="77777777" w:rsidR="002F2219" w:rsidRPr="003F542D" w:rsidRDefault="002F2219" w:rsidP="0044609F">
      <w:pPr>
        <w:ind w:left="-340"/>
        <w:jc w:val="both"/>
        <w:rPr>
          <w:rFonts w:ascii="Garamond" w:hAnsi="Garamond"/>
          <w:b/>
          <w:bCs/>
          <w:color w:val="0070C0"/>
        </w:rPr>
      </w:pPr>
      <w:r w:rsidRPr="003F542D">
        <w:rPr>
          <w:rFonts w:ascii="Garamond" w:hAnsi="Garamond"/>
          <w:b/>
          <w:bCs/>
          <w:color w:val="0070C0"/>
        </w:rPr>
        <w:t xml:space="preserve">Georges </w:t>
      </w:r>
      <w:proofErr w:type="spellStart"/>
      <w:r w:rsidRPr="003F542D">
        <w:rPr>
          <w:rFonts w:ascii="Garamond" w:hAnsi="Garamond"/>
          <w:b/>
          <w:bCs/>
          <w:color w:val="0070C0"/>
        </w:rPr>
        <w:t>Bizet</w:t>
      </w:r>
      <w:proofErr w:type="spellEnd"/>
      <w:r w:rsidRPr="003F542D">
        <w:rPr>
          <w:rFonts w:ascii="Garamond" w:hAnsi="Garamond"/>
          <w:b/>
          <w:bCs/>
          <w:color w:val="0070C0"/>
        </w:rPr>
        <w:t xml:space="preserve">: </w:t>
      </w:r>
      <w:proofErr w:type="spellStart"/>
      <w:r w:rsidRPr="003F542D">
        <w:rPr>
          <w:rFonts w:ascii="Garamond" w:hAnsi="Garamond"/>
          <w:b/>
          <w:bCs/>
          <w:color w:val="0070C0"/>
        </w:rPr>
        <w:t>Chœur</w:t>
      </w:r>
      <w:proofErr w:type="spellEnd"/>
      <w:r w:rsidRPr="003F542D">
        <w:rPr>
          <w:rFonts w:ascii="Garamond" w:hAnsi="Garamond"/>
          <w:b/>
          <w:bCs/>
          <w:color w:val="0070C0"/>
        </w:rPr>
        <w:t xml:space="preserve"> </w:t>
      </w:r>
      <w:proofErr w:type="spellStart"/>
      <w:r w:rsidRPr="003F542D">
        <w:rPr>
          <w:rFonts w:ascii="Garamond" w:hAnsi="Garamond"/>
          <w:b/>
          <w:bCs/>
          <w:color w:val="0070C0"/>
        </w:rPr>
        <w:t>des</w:t>
      </w:r>
      <w:proofErr w:type="spellEnd"/>
      <w:r w:rsidRPr="003F542D">
        <w:rPr>
          <w:rFonts w:ascii="Garamond" w:hAnsi="Garamond"/>
          <w:b/>
          <w:bCs/>
          <w:color w:val="0070C0"/>
        </w:rPr>
        <w:t xml:space="preserve"> </w:t>
      </w:r>
      <w:proofErr w:type="spellStart"/>
      <w:r w:rsidRPr="003F542D">
        <w:rPr>
          <w:rFonts w:ascii="Garamond" w:hAnsi="Garamond"/>
          <w:b/>
          <w:bCs/>
          <w:color w:val="0070C0"/>
        </w:rPr>
        <w:t>gamins</w:t>
      </w:r>
      <w:proofErr w:type="spellEnd"/>
      <w:r w:rsidRPr="003F542D">
        <w:rPr>
          <w:rFonts w:ascii="Garamond" w:hAnsi="Garamond"/>
          <w:b/>
          <w:bCs/>
          <w:color w:val="0070C0"/>
        </w:rPr>
        <w:t xml:space="preserve"> </w:t>
      </w:r>
    </w:p>
    <w:p w14:paraId="57CFBB48" w14:textId="77777777" w:rsidR="002F2219" w:rsidRPr="003F542D" w:rsidRDefault="002F2219" w:rsidP="0044609F">
      <w:pPr>
        <w:ind w:left="-340"/>
        <w:jc w:val="both"/>
        <w:rPr>
          <w:rFonts w:ascii="Garamond" w:hAnsi="Garamond"/>
          <w:b/>
          <w:bCs/>
          <w:color w:val="0070C0"/>
        </w:rPr>
      </w:pPr>
      <w:r w:rsidRPr="003F542D">
        <w:rPr>
          <w:rFonts w:ascii="Garamond" w:hAnsi="Garamond"/>
          <w:b/>
          <w:bCs/>
          <w:color w:val="0070C0"/>
        </w:rPr>
        <w:t xml:space="preserve">Edward </w:t>
      </w:r>
      <w:proofErr w:type="spellStart"/>
      <w:r w:rsidRPr="003F542D">
        <w:rPr>
          <w:rFonts w:ascii="Garamond" w:hAnsi="Garamond"/>
          <w:b/>
          <w:bCs/>
          <w:color w:val="0070C0"/>
        </w:rPr>
        <w:t>Elgar</w:t>
      </w:r>
      <w:proofErr w:type="spellEnd"/>
      <w:r w:rsidRPr="003F542D">
        <w:rPr>
          <w:rFonts w:ascii="Garamond" w:hAnsi="Garamond"/>
          <w:b/>
          <w:bCs/>
          <w:color w:val="0070C0"/>
        </w:rPr>
        <w:t xml:space="preserve">: The snow                                                                                                                </w:t>
      </w:r>
    </w:p>
    <w:p w14:paraId="5750AA86" w14:textId="77777777" w:rsidR="002F2219" w:rsidRPr="003F542D" w:rsidRDefault="002F2219" w:rsidP="0044609F">
      <w:pPr>
        <w:ind w:left="-340"/>
        <w:jc w:val="both"/>
        <w:rPr>
          <w:rFonts w:ascii="Garamond" w:hAnsi="Garamond"/>
          <w:b/>
          <w:bCs/>
          <w:color w:val="0070C0"/>
        </w:rPr>
      </w:pPr>
      <w:r w:rsidRPr="003F542D">
        <w:rPr>
          <w:rFonts w:ascii="Garamond" w:hAnsi="Garamond"/>
          <w:b/>
          <w:bCs/>
          <w:color w:val="0070C0"/>
        </w:rPr>
        <w:t>KOMORNI ZBOR GŠ Pavla Markovca</w:t>
      </w:r>
    </w:p>
    <w:p w14:paraId="4A3D1BC2" w14:textId="22655A35" w:rsidR="002F2219" w:rsidRPr="003F542D" w:rsidRDefault="002F2219" w:rsidP="0044609F">
      <w:pPr>
        <w:ind w:left="-340"/>
        <w:jc w:val="both"/>
        <w:rPr>
          <w:rFonts w:ascii="Garamond" w:hAnsi="Garamond"/>
          <w:b/>
          <w:bCs/>
          <w:color w:val="0070C0"/>
        </w:rPr>
      </w:pPr>
      <w:r w:rsidRPr="003F542D">
        <w:rPr>
          <w:rFonts w:ascii="Garamond" w:hAnsi="Garamond"/>
          <w:b/>
          <w:bCs/>
          <w:color w:val="0070C0"/>
        </w:rPr>
        <w:t>Voditelj: Vinko Karmelić</w:t>
      </w:r>
    </w:p>
    <w:p w14:paraId="255EB240" w14:textId="77777777" w:rsidR="002F2219" w:rsidRPr="002F2219" w:rsidRDefault="002F2219" w:rsidP="0044609F">
      <w:pPr>
        <w:ind w:left="-340"/>
        <w:jc w:val="both"/>
        <w:rPr>
          <w:rFonts w:ascii="Garamond" w:hAnsi="Garamond"/>
        </w:rPr>
      </w:pPr>
      <w:r w:rsidRPr="002F2219">
        <w:rPr>
          <w:rFonts w:ascii="Garamond" w:hAnsi="Garamond"/>
        </w:rPr>
        <w:t xml:space="preserve">Frédéric Chopin: Andante </w:t>
      </w:r>
      <w:proofErr w:type="spellStart"/>
      <w:r w:rsidRPr="002F2219">
        <w:rPr>
          <w:rFonts w:ascii="Garamond" w:hAnsi="Garamond"/>
        </w:rPr>
        <w:t>spianato</w:t>
      </w:r>
      <w:proofErr w:type="spellEnd"/>
      <w:r w:rsidRPr="002F2219">
        <w:rPr>
          <w:rFonts w:ascii="Garamond" w:hAnsi="Garamond"/>
        </w:rPr>
        <w:t xml:space="preserve"> i velika </w:t>
      </w:r>
      <w:proofErr w:type="spellStart"/>
      <w:r w:rsidRPr="002F2219">
        <w:rPr>
          <w:rFonts w:ascii="Garamond" w:hAnsi="Garamond"/>
        </w:rPr>
        <w:t>brijantna</w:t>
      </w:r>
      <w:proofErr w:type="spellEnd"/>
      <w:r w:rsidRPr="002F2219">
        <w:rPr>
          <w:rFonts w:ascii="Garamond" w:hAnsi="Garamond"/>
        </w:rPr>
        <w:t xml:space="preserve"> poloneza u Es-duru, op.22 </w:t>
      </w:r>
    </w:p>
    <w:p w14:paraId="340F43A6" w14:textId="46EB4CE7" w:rsidR="002F2219" w:rsidRPr="002F2219" w:rsidRDefault="002F2219" w:rsidP="0044609F">
      <w:pPr>
        <w:ind w:left="-340"/>
        <w:jc w:val="both"/>
        <w:rPr>
          <w:rFonts w:ascii="Garamond" w:hAnsi="Garamond"/>
        </w:rPr>
      </w:pPr>
      <w:r w:rsidRPr="002F2219">
        <w:rPr>
          <w:rFonts w:ascii="Garamond" w:hAnsi="Garamond"/>
        </w:rPr>
        <w:t xml:space="preserve">LUCIJA DOGAN, klavir </w:t>
      </w:r>
    </w:p>
    <w:p w14:paraId="274BED2C" w14:textId="5B5F6E7E" w:rsidR="002F2219" w:rsidRPr="00026012" w:rsidRDefault="002F2219" w:rsidP="0044609F">
      <w:pPr>
        <w:ind w:left="-340"/>
        <w:jc w:val="both"/>
        <w:rPr>
          <w:rFonts w:ascii="Garamond" w:hAnsi="Garamond"/>
        </w:rPr>
      </w:pPr>
      <w:r w:rsidRPr="002F2219">
        <w:rPr>
          <w:rFonts w:ascii="Garamond" w:hAnsi="Garamond"/>
        </w:rPr>
        <w:lastRenderedPageBreak/>
        <w:t xml:space="preserve">DRUGI koncert NOVOG edukativnog ciklusa Zagrebačke filharmonije pod nazivom </w:t>
      </w:r>
      <w:proofErr w:type="spellStart"/>
      <w:r w:rsidRPr="002F2219">
        <w:rPr>
          <w:rFonts w:ascii="Garamond" w:hAnsi="Garamond"/>
        </w:rPr>
        <w:t>FEELharmonija</w:t>
      </w:r>
      <w:proofErr w:type="spellEnd"/>
      <w:r w:rsidRPr="002F2219">
        <w:rPr>
          <w:rFonts w:ascii="Garamond" w:hAnsi="Garamond"/>
        </w:rPr>
        <w:t>!</w:t>
      </w:r>
    </w:p>
    <w:p w14:paraId="42F54621" w14:textId="29354CF7" w:rsidR="00955399" w:rsidRPr="005E5DB0" w:rsidRDefault="00955399" w:rsidP="0044609F">
      <w:pPr>
        <w:pStyle w:val="Odlomakpopisa"/>
        <w:numPr>
          <w:ilvl w:val="0"/>
          <w:numId w:val="54"/>
        </w:numPr>
        <w:ind w:left="-340" w:hanging="357"/>
        <w:jc w:val="both"/>
        <w:rPr>
          <w:rFonts w:ascii="Garamond" w:hAnsi="Garamond"/>
          <w:sz w:val="24"/>
          <w:szCs w:val="24"/>
        </w:rPr>
      </w:pPr>
      <w:r w:rsidRPr="005E5DB0">
        <w:rPr>
          <w:rFonts w:ascii="Garamond" w:hAnsi="Garamond"/>
          <w:sz w:val="24"/>
          <w:szCs w:val="24"/>
        </w:rPr>
        <w:t xml:space="preserve">Gostovanje klaviristica u Glazbenoj školi Rudolfa </w:t>
      </w:r>
      <w:proofErr w:type="spellStart"/>
      <w:r w:rsidRPr="005E5DB0">
        <w:rPr>
          <w:rFonts w:ascii="Garamond" w:hAnsi="Garamond"/>
          <w:sz w:val="24"/>
          <w:szCs w:val="24"/>
        </w:rPr>
        <w:t>Matza</w:t>
      </w:r>
      <w:proofErr w:type="spellEnd"/>
      <w:r w:rsidRPr="005E5DB0">
        <w:rPr>
          <w:rFonts w:ascii="Garamond" w:hAnsi="Garamond"/>
          <w:sz w:val="24"/>
          <w:szCs w:val="24"/>
        </w:rPr>
        <w:t xml:space="preserve"> u Zagrebu</w:t>
      </w:r>
    </w:p>
    <w:p w14:paraId="56904464" w14:textId="77777777" w:rsidR="00955399" w:rsidRPr="00955399" w:rsidRDefault="00955399" w:rsidP="0044609F">
      <w:pPr>
        <w:ind w:left="-340"/>
        <w:jc w:val="both"/>
        <w:rPr>
          <w:rFonts w:ascii="Garamond" w:hAnsi="Garamond"/>
        </w:rPr>
      </w:pPr>
      <w:r w:rsidRPr="00955399">
        <w:rPr>
          <w:rFonts w:ascii="Garamond" w:hAnsi="Garamond"/>
        </w:rPr>
        <w:t xml:space="preserve">8. travnja 2025. naše su sjajne prvonagrađene učenice sa Županijskog HDGPP natjecanja iz klavira nastupile u dvorani Glazbene škole Rudolfa </w:t>
      </w:r>
      <w:proofErr w:type="spellStart"/>
      <w:r w:rsidRPr="00955399">
        <w:rPr>
          <w:rFonts w:ascii="Garamond" w:hAnsi="Garamond"/>
        </w:rPr>
        <w:t>Matza</w:t>
      </w:r>
      <w:proofErr w:type="spellEnd"/>
      <w:r w:rsidRPr="00955399">
        <w:rPr>
          <w:rFonts w:ascii="Garamond" w:hAnsi="Garamond"/>
        </w:rPr>
        <w:t xml:space="preserve"> u Zagrebu: </w:t>
      </w:r>
      <w:r w:rsidRPr="00955399">
        <w:rPr>
          <w:rFonts w:ascii="Garamond" w:hAnsi="Garamond"/>
          <w:b/>
          <w:bCs/>
        </w:rPr>
        <w:t>Nika Bulić</w:t>
      </w:r>
      <w:r w:rsidRPr="00955399">
        <w:rPr>
          <w:rFonts w:ascii="Garamond" w:hAnsi="Garamond"/>
        </w:rPr>
        <w:t>, </w:t>
      </w:r>
      <w:r w:rsidRPr="00955399">
        <w:rPr>
          <w:rFonts w:ascii="Garamond" w:hAnsi="Garamond"/>
          <w:b/>
          <w:bCs/>
        </w:rPr>
        <w:t>Ana Kordić</w:t>
      </w:r>
      <w:r w:rsidRPr="00955399">
        <w:rPr>
          <w:rFonts w:ascii="Garamond" w:hAnsi="Garamond"/>
        </w:rPr>
        <w:t>, </w:t>
      </w:r>
      <w:r w:rsidRPr="00955399">
        <w:rPr>
          <w:rFonts w:ascii="Garamond" w:hAnsi="Garamond"/>
          <w:b/>
          <w:bCs/>
        </w:rPr>
        <w:t xml:space="preserve">Klara </w:t>
      </w:r>
      <w:proofErr w:type="spellStart"/>
      <w:r w:rsidRPr="00955399">
        <w:rPr>
          <w:rFonts w:ascii="Garamond" w:hAnsi="Garamond"/>
          <w:b/>
          <w:bCs/>
        </w:rPr>
        <w:t>Magjarević</w:t>
      </w:r>
      <w:proofErr w:type="spellEnd"/>
      <w:r w:rsidRPr="00955399">
        <w:rPr>
          <w:rFonts w:ascii="Garamond" w:hAnsi="Garamond"/>
        </w:rPr>
        <w:t> i </w:t>
      </w:r>
      <w:r w:rsidRPr="00955399">
        <w:rPr>
          <w:rFonts w:ascii="Garamond" w:hAnsi="Garamond"/>
          <w:b/>
          <w:bCs/>
        </w:rPr>
        <w:t>Eva Goreta</w:t>
      </w:r>
      <w:r w:rsidRPr="00955399">
        <w:rPr>
          <w:rFonts w:ascii="Garamond" w:hAnsi="Garamond"/>
        </w:rPr>
        <w:t>.</w:t>
      </w:r>
    </w:p>
    <w:p w14:paraId="779C9973" w14:textId="77777777" w:rsidR="00955399" w:rsidRPr="00955399" w:rsidRDefault="00955399" w:rsidP="0044609F">
      <w:pPr>
        <w:ind w:left="-340"/>
        <w:jc w:val="both"/>
        <w:rPr>
          <w:rFonts w:ascii="Garamond" w:hAnsi="Garamond"/>
        </w:rPr>
      </w:pPr>
      <w:r w:rsidRPr="00955399">
        <w:rPr>
          <w:rFonts w:ascii="Garamond" w:hAnsi="Garamond"/>
        </w:rPr>
        <w:t xml:space="preserve">Program su pripremile mentorice: Alma Seder, prof. izvrsni savjetnik, Ivana Goreta, prof. mentor te Sanja Vrsalović </w:t>
      </w:r>
      <w:proofErr w:type="spellStart"/>
      <w:r w:rsidRPr="00955399">
        <w:rPr>
          <w:rFonts w:ascii="Garamond" w:hAnsi="Garamond"/>
        </w:rPr>
        <w:t>Drezga</w:t>
      </w:r>
      <w:proofErr w:type="spellEnd"/>
      <w:r w:rsidRPr="00955399">
        <w:rPr>
          <w:rFonts w:ascii="Garamond" w:hAnsi="Garamond"/>
        </w:rPr>
        <w:t>, mr. art. mentor.</w:t>
      </w:r>
    </w:p>
    <w:p w14:paraId="54F49AB2" w14:textId="771EB3EF" w:rsidR="00955399" w:rsidRPr="00026012" w:rsidRDefault="00955399" w:rsidP="0044609F">
      <w:pPr>
        <w:ind w:left="-340"/>
        <w:jc w:val="both"/>
        <w:rPr>
          <w:rFonts w:ascii="Garamond" w:hAnsi="Garamond"/>
        </w:rPr>
      </w:pPr>
      <w:r w:rsidRPr="00026012">
        <w:rPr>
          <w:rFonts w:ascii="Garamond" w:hAnsi="Garamond"/>
        </w:rPr>
        <w:t xml:space="preserve">Čestitamo svima i zahvaljujemo se Odjelu za klavir Glazbene škole Rudolf </w:t>
      </w:r>
      <w:proofErr w:type="spellStart"/>
      <w:r w:rsidRPr="00026012">
        <w:rPr>
          <w:rFonts w:ascii="Garamond" w:hAnsi="Garamond"/>
        </w:rPr>
        <w:t>Matz</w:t>
      </w:r>
      <w:proofErr w:type="spellEnd"/>
      <w:r w:rsidRPr="00026012">
        <w:rPr>
          <w:rFonts w:ascii="Garamond" w:hAnsi="Garamond"/>
        </w:rPr>
        <w:t xml:space="preserve"> na podršci i suradnji!</w:t>
      </w:r>
    </w:p>
    <w:p w14:paraId="078A0C51" w14:textId="33FE9936" w:rsidR="00955399" w:rsidRPr="00026012" w:rsidRDefault="00955399" w:rsidP="0044609F">
      <w:pPr>
        <w:pStyle w:val="Odlomakpopisa"/>
        <w:numPr>
          <w:ilvl w:val="0"/>
          <w:numId w:val="54"/>
        </w:numPr>
        <w:ind w:left="-340" w:hanging="357"/>
        <w:jc w:val="both"/>
        <w:rPr>
          <w:rFonts w:ascii="Garamond" w:hAnsi="Garamond"/>
          <w:sz w:val="24"/>
          <w:szCs w:val="24"/>
        </w:rPr>
      </w:pPr>
      <w:r w:rsidRPr="00026012">
        <w:rPr>
          <w:rFonts w:ascii="Garamond" w:hAnsi="Garamond"/>
          <w:sz w:val="24"/>
          <w:szCs w:val="24"/>
        </w:rPr>
        <w:t>Sudjelovanje na 3. Susretu pijanista Grada Zagreba</w:t>
      </w:r>
    </w:p>
    <w:p w14:paraId="560724D0" w14:textId="77777777" w:rsidR="00955399" w:rsidRPr="00955399" w:rsidRDefault="00955399" w:rsidP="0044609F">
      <w:pPr>
        <w:ind w:left="-340"/>
        <w:jc w:val="both"/>
        <w:rPr>
          <w:rFonts w:ascii="Garamond" w:hAnsi="Garamond"/>
        </w:rPr>
      </w:pPr>
      <w:r w:rsidRPr="00955399">
        <w:rPr>
          <w:rFonts w:ascii="Garamond" w:hAnsi="Garamond"/>
        </w:rPr>
        <w:t>Glazbena škola Zlatka Grgoševića bila je domaćin 3. Susreta pijanista Grada Zagreba održanog 12. veljače u školskoj koncertnoj dvorani u Sesvetama.</w:t>
      </w:r>
    </w:p>
    <w:p w14:paraId="6B1C31E7" w14:textId="77777777" w:rsidR="00955399" w:rsidRPr="00955399" w:rsidRDefault="00955399" w:rsidP="0044609F">
      <w:pPr>
        <w:ind w:left="-340"/>
        <w:jc w:val="both"/>
        <w:rPr>
          <w:rFonts w:ascii="Garamond" w:hAnsi="Garamond"/>
        </w:rPr>
      </w:pPr>
      <w:r w:rsidRPr="00955399">
        <w:rPr>
          <w:rFonts w:ascii="Garamond" w:hAnsi="Garamond"/>
        </w:rPr>
        <w:t>Tijekom festivala održana su četiri koncerta na kojem su nastupili vrijedni, talentirani učenici osnovnih i srednjih glazbenih škola Zagreba i studenti Muzičke akademije Sveučilišta u Zagrebu, a među ostalim i naše iznimne učenice klavira.</w:t>
      </w:r>
    </w:p>
    <w:p w14:paraId="7A8DAC5E" w14:textId="7C835AE0" w:rsidR="00955399" w:rsidRDefault="00955399" w:rsidP="0044609F">
      <w:pPr>
        <w:ind w:left="-340"/>
        <w:jc w:val="both"/>
        <w:rPr>
          <w:rFonts w:ascii="Garamond" w:hAnsi="Garamond"/>
        </w:rPr>
      </w:pPr>
      <w:r w:rsidRPr="00955399">
        <w:rPr>
          <w:rFonts w:ascii="Garamond" w:hAnsi="Garamond"/>
        </w:rPr>
        <w:t xml:space="preserve">Velike čestitke za </w:t>
      </w:r>
      <w:r w:rsidRPr="00260DC3">
        <w:rPr>
          <w:rFonts w:ascii="Garamond" w:hAnsi="Garamond"/>
        </w:rPr>
        <w:t xml:space="preserve">nastup Nevi </w:t>
      </w:r>
      <w:proofErr w:type="spellStart"/>
      <w:r w:rsidRPr="00260DC3">
        <w:rPr>
          <w:rFonts w:ascii="Garamond" w:hAnsi="Garamond"/>
        </w:rPr>
        <w:t>Prokl</w:t>
      </w:r>
      <w:proofErr w:type="spellEnd"/>
      <w:r w:rsidRPr="00260DC3">
        <w:rPr>
          <w:rFonts w:ascii="Garamond" w:hAnsi="Garamond"/>
        </w:rPr>
        <w:t xml:space="preserve">, Klari </w:t>
      </w:r>
      <w:proofErr w:type="spellStart"/>
      <w:r w:rsidRPr="00260DC3">
        <w:rPr>
          <w:rFonts w:ascii="Garamond" w:hAnsi="Garamond"/>
        </w:rPr>
        <w:t>Magjarević</w:t>
      </w:r>
      <w:proofErr w:type="spellEnd"/>
      <w:r w:rsidRPr="00260DC3">
        <w:rPr>
          <w:rFonts w:ascii="Garamond" w:hAnsi="Garamond"/>
        </w:rPr>
        <w:t xml:space="preserve">, Ani Kordić i Gloriji </w:t>
      </w:r>
      <w:proofErr w:type="spellStart"/>
      <w:r w:rsidRPr="00260DC3">
        <w:rPr>
          <w:rFonts w:ascii="Garamond" w:hAnsi="Garamond"/>
        </w:rPr>
        <w:t>Pinturić</w:t>
      </w:r>
      <w:proofErr w:type="spellEnd"/>
      <w:r w:rsidRPr="00260DC3">
        <w:rPr>
          <w:rFonts w:ascii="Garamond" w:hAnsi="Garamond"/>
        </w:rPr>
        <w:t> te njihovim</w:t>
      </w:r>
      <w:r w:rsidRPr="00955399">
        <w:rPr>
          <w:rFonts w:ascii="Garamond" w:hAnsi="Garamond"/>
        </w:rPr>
        <w:t xml:space="preserve"> mentoricama na pripremi</w:t>
      </w:r>
      <w:r w:rsidRPr="00955399">
        <w:rPr>
          <w:rFonts w:ascii="Garamond" w:hAnsi="Garamond"/>
          <w:b/>
          <w:bCs/>
        </w:rPr>
        <w:t> </w:t>
      </w:r>
      <w:r w:rsidRPr="00955399">
        <w:rPr>
          <w:rFonts w:ascii="Garamond" w:hAnsi="Garamond"/>
        </w:rPr>
        <w:t xml:space="preserve">Ivi Ljubičić Lukić, prof. mentor, Zrinki Phillips, mr. art. savjetnik, Sanji Vrsalović </w:t>
      </w:r>
      <w:proofErr w:type="spellStart"/>
      <w:r w:rsidRPr="00955399">
        <w:rPr>
          <w:rFonts w:ascii="Garamond" w:hAnsi="Garamond"/>
        </w:rPr>
        <w:t>Drezga</w:t>
      </w:r>
      <w:proofErr w:type="spellEnd"/>
      <w:r w:rsidRPr="00955399">
        <w:rPr>
          <w:rFonts w:ascii="Garamond" w:hAnsi="Garamond"/>
        </w:rPr>
        <w:t>, mr. art. mentor te Ivani Goreti, prof. mentor.</w:t>
      </w:r>
    </w:p>
    <w:p w14:paraId="284E6BDA" w14:textId="26E36CA0" w:rsidR="00955399" w:rsidRPr="00260DC3" w:rsidRDefault="00955399" w:rsidP="0044609F">
      <w:pPr>
        <w:pStyle w:val="Odlomakpopisa"/>
        <w:numPr>
          <w:ilvl w:val="0"/>
          <w:numId w:val="54"/>
        </w:numPr>
        <w:ind w:left="-340" w:hanging="357"/>
        <w:jc w:val="both"/>
        <w:rPr>
          <w:rFonts w:ascii="Garamond" w:hAnsi="Garamond"/>
          <w:sz w:val="24"/>
          <w:szCs w:val="24"/>
        </w:rPr>
      </w:pPr>
      <w:r w:rsidRPr="00260DC3">
        <w:rPr>
          <w:rFonts w:ascii="Garamond" w:hAnsi="Garamond"/>
          <w:sz w:val="24"/>
          <w:szCs w:val="24"/>
        </w:rPr>
        <w:t>Gostovanje klavirista u Celju, Slovenija</w:t>
      </w:r>
    </w:p>
    <w:p w14:paraId="638C5BF1" w14:textId="77777777" w:rsidR="00955399" w:rsidRPr="00955399" w:rsidRDefault="00955399" w:rsidP="0044609F">
      <w:pPr>
        <w:ind w:left="-340"/>
        <w:jc w:val="both"/>
        <w:rPr>
          <w:rFonts w:ascii="Garamond" w:hAnsi="Garamond"/>
        </w:rPr>
      </w:pPr>
      <w:r w:rsidRPr="00955399">
        <w:rPr>
          <w:rFonts w:ascii="Garamond" w:hAnsi="Garamond"/>
        </w:rPr>
        <w:t>Učenici i nastavnici klavirskog odjela naše škole gostovali su 27. ožujka u Glazbenoj školi Celje u Sloveniji. Nastavak je to suradnje dviju glazbenih škola koja je započela prošle godine u Zagrebu.</w:t>
      </w:r>
    </w:p>
    <w:p w14:paraId="1AB00CE9" w14:textId="77777777" w:rsidR="00955399" w:rsidRPr="00955399" w:rsidRDefault="00955399" w:rsidP="0044609F">
      <w:pPr>
        <w:ind w:left="-340"/>
        <w:jc w:val="both"/>
        <w:rPr>
          <w:rFonts w:ascii="Garamond" w:hAnsi="Garamond"/>
        </w:rPr>
      </w:pPr>
      <w:r w:rsidRPr="00026012">
        <w:rPr>
          <w:rFonts w:ascii="Garamond" w:hAnsi="Garamond"/>
        </w:rPr>
        <w:t xml:space="preserve">Jedanaestero naših učenika – Klara Džepina, Beata </w:t>
      </w:r>
      <w:proofErr w:type="spellStart"/>
      <w:r w:rsidRPr="00026012">
        <w:rPr>
          <w:rFonts w:ascii="Garamond" w:hAnsi="Garamond"/>
        </w:rPr>
        <w:t>Ressler</w:t>
      </w:r>
      <w:proofErr w:type="spellEnd"/>
      <w:r w:rsidRPr="00026012">
        <w:rPr>
          <w:rFonts w:ascii="Garamond" w:hAnsi="Garamond"/>
        </w:rPr>
        <w:t xml:space="preserve">, Kaja </w:t>
      </w:r>
      <w:proofErr w:type="spellStart"/>
      <w:r w:rsidRPr="00026012">
        <w:rPr>
          <w:rFonts w:ascii="Garamond" w:hAnsi="Garamond"/>
        </w:rPr>
        <w:t>Šestić</w:t>
      </w:r>
      <w:proofErr w:type="spellEnd"/>
      <w:r w:rsidRPr="00026012">
        <w:rPr>
          <w:rFonts w:ascii="Garamond" w:hAnsi="Garamond"/>
        </w:rPr>
        <w:t xml:space="preserve">, Iskra </w:t>
      </w:r>
      <w:proofErr w:type="spellStart"/>
      <w:r w:rsidRPr="00026012">
        <w:rPr>
          <w:rFonts w:ascii="Garamond" w:hAnsi="Garamond"/>
        </w:rPr>
        <w:t>Makarun</w:t>
      </w:r>
      <w:proofErr w:type="spellEnd"/>
      <w:r w:rsidRPr="00026012">
        <w:rPr>
          <w:rFonts w:ascii="Garamond" w:hAnsi="Garamond"/>
        </w:rPr>
        <w:t xml:space="preserve">, Katarina </w:t>
      </w:r>
      <w:proofErr w:type="spellStart"/>
      <w:r w:rsidRPr="00026012">
        <w:rPr>
          <w:rFonts w:ascii="Garamond" w:hAnsi="Garamond"/>
        </w:rPr>
        <w:t>Kunjko</w:t>
      </w:r>
      <w:proofErr w:type="spellEnd"/>
      <w:r w:rsidRPr="00026012">
        <w:rPr>
          <w:rFonts w:ascii="Garamond" w:hAnsi="Garamond"/>
        </w:rPr>
        <w:t xml:space="preserve">, Andrija Bošković, Klara </w:t>
      </w:r>
      <w:proofErr w:type="spellStart"/>
      <w:r w:rsidRPr="00026012">
        <w:rPr>
          <w:rFonts w:ascii="Garamond" w:hAnsi="Garamond"/>
        </w:rPr>
        <w:t>Magjarević</w:t>
      </w:r>
      <w:proofErr w:type="spellEnd"/>
      <w:r w:rsidRPr="00026012">
        <w:rPr>
          <w:rFonts w:ascii="Garamond" w:hAnsi="Garamond"/>
        </w:rPr>
        <w:t xml:space="preserve">, Sara </w:t>
      </w:r>
      <w:proofErr w:type="spellStart"/>
      <w:r w:rsidRPr="00026012">
        <w:rPr>
          <w:rFonts w:ascii="Garamond" w:hAnsi="Garamond"/>
        </w:rPr>
        <w:t>Vlastelica</w:t>
      </w:r>
      <w:proofErr w:type="spellEnd"/>
      <w:r w:rsidRPr="00026012">
        <w:rPr>
          <w:rFonts w:ascii="Garamond" w:hAnsi="Garamond"/>
        </w:rPr>
        <w:t xml:space="preserve">, Ana Kordić, Agata Ćuk i Glorija </w:t>
      </w:r>
      <w:proofErr w:type="spellStart"/>
      <w:r w:rsidRPr="00026012">
        <w:rPr>
          <w:rFonts w:ascii="Garamond" w:hAnsi="Garamond"/>
        </w:rPr>
        <w:t>Pinturić</w:t>
      </w:r>
      <w:proofErr w:type="spellEnd"/>
      <w:r w:rsidRPr="00955399">
        <w:rPr>
          <w:rFonts w:ascii="Garamond" w:hAnsi="Garamond"/>
        </w:rPr>
        <w:t xml:space="preserve"> – sudjelovalo je na klavirskom seminaru koji su održali nastavnici iz Celja: Jelena Dukić </w:t>
      </w:r>
      <w:proofErr w:type="spellStart"/>
      <w:r w:rsidRPr="00955399">
        <w:rPr>
          <w:rFonts w:ascii="Garamond" w:hAnsi="Garamond"/>
        </w:rPr>
        <w:t>Segečić</w:t>
      </w:r>
      <w:proofErr w:type="spellEnd"/>
      <w:r w:rsidRPr="00955399">
        <w:rPr>
          <w:rFonts w:ascii="Garamond" w:hAnsi="Garamond"/>
        </w:rPr>
        <w:t xml:space="preserve">, </w:t>
      </w:r>
      <w:proofErr w:type="spellStart"/>
      <w:r w:rsidRPr="00955399">
        <w:rPr>
          <w:rFonts w:ascii="Garamond" w:hAnsi="Garamond"/>
        </w:rPr>
        <w:t>Primož</w:t>
      </w:r>
      <w:proofErr w:type="spellEnd"/>
      <w:r w:rsidRPr="00955399">
        <w:rPr>
          <w:rFonts w:ascii="Garamond" w:hAnsi="Garamond"/>
        </w:rPr>
        <w:t xml:space="preserve"> </w:t>
      </w:r>
      <w:proofErr w:type="spellStart"/>
      <w:r w:rsidRPr="00955399">
        <w:rPr>
          <w:rFonts w:ascii="Garamond" w:hAnsi="Garamond"/>
        </w:rPr>
        <w:t>Mavrič</w:t>
      </w:r>
      <w:proofErr w:type="spellEnd"/>
      <w:r w:rsidRPr="00955399">
        <w:rPr>
          <w:rFonts w:ascii="Garamond" w:hAnsi="Garamond"/>
        </w:rPr>
        <w:t xml:space="preserve"> i Davorin </w:t>
      </w:r>
      <w:proofErr w:type="spellStart"/>
      <w:r w:rsidRPr="00955399">
        <w:rPr>
          <w:rFonts w:ascii="Garamond" w:hAnsi="Garamond"/>
        </w:rPr>
        <w:t>Dolinšek</w:t>
      </w:r>
      <w:proofErr w:type="spellEnd"/>
      <w:r w:rsidRPr="00955399">
        <w:rPr>
          <w:rFonts w:ascii="Garamond" w:hAnsi="Garamond"/>
        </w:rPr>
        <w:t>.</w:t>
      </w:r>
    </w:p>
    <w:p w14:paraId="6EEC10BF" w14:textId="77777777" w:rsidR="00955399" w:rsidRPr="00955399" w:rsidRDefault="00955399" w:rsidP="0044609F">
      <w:pPr>
        <w:ind w:left="-340"/>
        <w:jc w:val="both"/>
        <w:rPr>
          <w:rFonts w:ascii="Garamond" w:hAnsi="Garamond"/>
        </w:rPr>
      </w:pPr>
      <w:r w:rsidRPr="00955399">
        <w:rPr>
          <w:rFonts w:ascii="Garamond" w:hAnsi="Garamond"/>
        </w:rPr>
        <w:t>Nakon ručka i kratkog razgleda grada učenici su održali dva koncerta u školskoj dvorani predstavivši se odličnim i zanimljivim klavirskim programima.</w:t>
      </w:r>
    </w:p>
    <w:p w14:paraId="1E08BCE5" w14:textId="564239FC" w:rsidR="00955399" w:rsidRPr="00955399" w:rsidRDefault="00955399" w:rsidP="0044609F">
      <w:pPr>
        <w:ind w:left="-340"/>
        <w:jc w:val="both"/>
        <w:rPr>
          <w:rFonts w:ascii="Garamond" w:hAnsi="Garamond"/>
        </w:rPr>
      </w:pPr>
      <w:r w:rsidRPr="00955399">
        <w:rPr>
          <w:rFonts w:ascii="Garamond" w:hAnsi="Garamond"/>
        </w:rPr>
        <w:t xml:space="preserve">Naše učenike pripremili su mentori: Renee Bulić, prof. savjetnik, Iva Ljubičić Lukić, prof. mentor, Marija Lucija </w:t>
      </w:r>
      <w:proofErr w:type="spellStart"/>
      <w:r w:rsidRPr="00955399">
        <w:rPr>
          <w:rFonts w:ascii="Garamond" w:hAnsi="Garamond"/>
        </w:rPr>
        <w:t>Kunjko</w:t>
      </w:r>
      <w:proofErr w:type="spellEnd"/>
      <w:r w:rsidRPr="00955399">
        <w:rPr>
          <w:rFonts w:ascii="Garamond" w:hAnsi="Garamond"/>
        </w:rPr>
        <w:t xml:space="preserve">, mag. </w:t>
      </w:r>
      <w:proofErr w:type="spellStart"/>
      <w:r w:rsidRPr="00955399">
        <w:rPr>
          <w:rFonts w:ascii="Garamond" w:hAnsi="Garamond"/>
        </w:rPr>
        <w:t>mus</w:t>
      </w:r>
      <w:proofErr w:type="spellEnd"/>
      <w:r w:rsidRPr="00955399">
        <w:rPr>
          <w:rFonts w:ascii="Garamond" w:hAnsi="Garamond"/>
        </w:rPr>
        <w:t xml:space="preserve">., Ivan </w:t>
      </w:r>
      <w:proofErr w:type="spellStart"/>
      <w:r w:rsidRPr="00955399">
        <w:rPr>
          <w:rFonts w:ascii="Garamond" w:hAnsi="Garamond"/>
        </w:rPr>
        <w:t>Varošanec</w:t>
      </w:r>
      <w:proofErr w:type="spellEnd"/>
      <w:r w:rsidRPr="00955399">
        <w:rPr>
          <w:rFonts w:ascii="Garamond" w:hAnsi="Garamond"/>
        </w:rPr>
        <w:t xml:space="preserve">, mag. </w:t>
      </w:r>
      <w:proofErr w:type="spellStart"/>
      <w:r w:rsidRPr="00955399">
        <w:rPr>
          <w:rFonts w:ascii="Garamond" w:hAnsi="Garamond"/>
        </w:rPr>
        <w:t>mus</w:t>
      </w:r>
      <w:proofErr w:type="spellEnd"/>
      <w:r w:rsidRPr="00955399">
        <w:rPr>
          <w:rFonts w:ascii="Garamond" w:hAnsi="Garamond"/>
        </w:rPr>
        <w:t xml:space="preserve">. mentor,  Ivana Goreta, prof. mentor, Sanja Vrsalović </w:t>
      </w:r>
      <w:proofErr w:type="spellStart"/>
      <w:r w:rsidRPr="00955399">
        <w:rPr>
          <w:rFonts w:ascii="Garamond" w:hAnsi="Garamond"/>
        </w:rPr>
        <w:t>Drezga</w:t>
      </w:r>
      <w:proofErr w:type="spellEnd"/>
      <w:r w:rsidRPr="00955399">
        <w:rPr>
          <w:rFonts w:ascii="Garamond" w:hAnsi="Garamond"/>
        </w:rPr>
        <w:t>, mr. art. mentor i mr. art. Zrinka Philips, prof. savjetnik.</w:t>
      </w:r>
    </w:p>
    <w:p w14:paraId="00026469" w14:textId="2CAA1677" w:rsidR="00FE386C" w:rsidRPr="00EA3991" w:rsidRDefault="00FE386C" w:rsidP="0044609F">
      <w:pPr>
        <w:pStyle w:val="Odlomakpopisa"/>
        <w:numPr>
          <w:ilvl w:val="0"/>
          <w:numId w:val="27"/>
        </w:numPr>
        <w:ind w:left="-340" w:hanging="357"/>
        <w:jc w:val="both"/>
        <w:rPr>
          <w:rFonts w:ascii="Garamond" w:hAnsi="Garamond"/>
          <w:sz w:val="24"/>
          <w:szCs w:val="24"/>
        </w:rPr>
      </w:pPr>
      <w:r w:rsidRPr="00EA3991">
        <w:rPr>
          <w:rFonts w:ascii="Garamond" w:hAnsi="Garamond"/>
          <w:sz w:val="24"/>
          <w:szCs w:val="24"/>
        </w:rPr>
        <w:t>Koncert “Solisti uz pratnju orkestra profesora”</w:t>
      </w:r>
      <w:r w:rsidR="00807F55">
        <w:rPr>
          <w:rFonts w:ascii="Garamond" w:hAnsi="Garamond"/>
          <w:sz w:val="24"/>
          <w:szCs w:val="24"/>
        </w:rPr>
        <w:t xml:space="preserve"> u</w:t>
      </w:r>
      <w:r w:rsidRPr="00EA3991">
        <w:rPr>
          <w:rFonts w:ascii="Garamond" w:hAnsi="Garamond"/>
          <w:sz w:val="24"/>
          <w:szCs w:val="24"/>
        </w:rPr>
        <w:t xml:space="preserve"> nedjelju 11. svibnja u prekrasnom ambijentu Svečane dvorane Novinarskog doma održan je tradicionalni koncert gudačkog odjela “Solisti uz pratnju orkestra profesora”. </w:t>
      </w:r>
    </w:p>
    <w:p w14:paraId="76D2B53B" w14:textId="77777777" w:rsidR="00FE386C" w:rsidRPr="003D75CD" w:rsidRDefault="00FE386C" w:rsidP="0044609F">
      <w:pPr>
        <w:ind w:left="-340"/>
        <w:jc w:val="both"/>
        <w:rPr>
          <w:rFonts w:ascii="Garamond" w:hAnsi="Garamond"/>
        </w:rPr>
      </w:pPr>
      <w:r w:rsidRPr="003D75CD">
        <w:rPr>
          <w:rFonts w:ascii="Garamond" w:hAnsi="Garamond"/>
        </w:rPr>
        <w:t xml:space="preserve">Svoje vještine i umijeće u kojima smo uživali pokazali su naši učenici Ivan Bošković, Ana Korina Silić, Mara Mikelić, </w:t>
      </w:r>
      <w:proofErr w:type="spellStart"/>
      <w:r w:rsidRPr="003D75CD">
        <w:rPr>
          <w:rFonts w:ascii="Garamond" w:hAnsi="Garamond"/>
        </w:rPr>
        <w:t>Darvin</w:t>
      </w:r>
      <w:proofErr w:type="spellEnd"/>
      <w:r w:rsidRPr="003D75CD">
        <w:rPr>
          <w:rFonts w:ascii="Garamond" w:hAnsi="Garamond"/>
        </w:rPr>
        <w:t xml:space="preserve"> Breka, Marijeta Bošković, Jelena Kim Badanjak, Filip Konfic, </w:t>
      </w:r>
      <w:proofErr w:type="spellStart"/>
      <w:r w:rsidRPr="003D75CD">
        <w:rPr>
          <w:rFonts w:ascii="Garamond" w:hAnsi="Garamond"/>
        </w:rPr>
        <w:t>Tirsa</w:t>
      </w:r>
      <w:proofErr w:type="spellEnd"/>
      <w:r w:rsidRPr="003D75CD">
        <w:rPr>
          <w:rFonts w:ascii="Garamond" w:hAnsi="Garamond"/>
        </w:rPr>
        <w:t xml:space="preserve"> </w:t>
      </w:r>
      <w:proofErr w:type="spellStart"/>
      <w:r w:rsidRPr="003D75CD">
        <w:rPr>
          <w:rFonts w:ascii="Garamond" w:hAnsi="Garamond"/>
        </w:rPr>
        <w:t>Habuda</w:t>
      </w:r>
      <w:proofErr w:type="spellEnd"/>
      <w:r w:rsidRPr="003D75CD">
        <w:rPr>
          <w:rFonts w:ascii="Garamond" w:hAnsi="Garamond"/>
        </w:rPr>
        <w:t xml:space="preserve">, Antonija Balija, </w:t>
      </w:r>
      <w:proofErr w:type="spellStart"/>
      <w:r w:rsidRPr="003D75CD">
        <w:rPr>
          <w:rFonts w:ascii="Garamond" w:hAnsi="Garamond"/>
        </w:rPr>
        <w:t>Fran</w:t>
      </w:r>
      <w:proofErr w:type="spellEnd"/>
      <w:r w:rsidRPr="003D75CD">
        <w:rPr>
          <w:rFonts w:ascii="Garamond" w:hAnsi="Garamond"/>
        </w:rPr>
        <w:t xml:space="preserve"> Šola i Grigor Vidošević, a gosti s puhačkog odjela su nam bili Vito Laura i Mihael Kufrin.</w:t>
      </w:r>
    </w:p>
    <w:p w14:paraId="0C7F9545" w14:textId="2378B371" w:rsidR="00FE386C" w:rsidRPr="003D75CD" w:rsidRDefault="00FE386C" w:rsidP="0044609F">
      <w:pPr>
        <w:ind w:left="-340"/>
        <w:jc w:val="both"/>
        <w:rPr>
          <w:rFonts w:ascii="Garamond" w:hAnsi="Garamond"/>
        </w:rPr>
      </w:pPr>
      <w:r w:rsidRPr="003D75CD">
        <w:rPr>
          <w:rFonts w:ascii="Garamond" w:hAnsi="Garamond"/>
        </w:rPr>
        <w:t xml:space="preserve">Za ovaj lijepi događaj pripremili su ih njihovi mentori, profesori naše škole Ela Radman Mršić, Jasna </w:t>
      </w:r>
      <w:proofErr w:type="spellStart"/>
      <w:r w:rsidRPr="003D75CD">
        <w:rPr>
          <w:rFonts w:ascii="Garamond" w:hAnsi="Garamond"/>
        </w:rPr>
        <w:t>Simonović</w:t>
      </w:r>
      <w:proofErr w:type="spellEnd"/>
      <w:r w:rsidRPr="003D75CD">
        <w:rPr>
          <w:rFonts w:ascii="Garamond" w:hAnsi="Garamond"/>
        </w:rPr>
        <w:t xml:space="preserve"> </w:t>
      </w:r>
      <w:proofErr w:type="spellStart"/>
      <w:r w:rsidRPr="003D75CD">
        <w:rPr>
          <w:rFonts w:ascii="Garamond" w:hAnsi="Garamond"/>
        </w:rPr>
        <w:t>Mrčela</w:t>
      </w:r>
      <w:proofErr w:type="spellEnd"/>
      <w:r w:rsidRPr="003D75CD">
        <w:rPr>
          <w:rFonts w:ascii="Garamond" w:hAnsi="Garamond"/>
        </w:rPr>
        <w:t xml:space="preserve">, Ines Ana Tomić, Dinko Stipaničev, Ina </w:t>
      </w:r>
      <w:proofErr w:type="spellStart"/>
      <w:r w:rsidRPr="003D75CD">
        <w:rPr>
          <w:rFonts w:ascii="Garamond" w:hAnsi="Garamond"/>
        </w:rPr>
        <w:t>Vagroš</w:t>
      </w:r>
      <w:proofErr w:type="spellEnd"/>
      <w:r w:rsidRPr="003D75CD">
        <w:rPr>
          <w:rFonts w:ascii="Garamond" w:hAnsi="Garamond"/>
        </w:rPr>
        <w:t xml:space="preserve">, Nenad Merle, Jelena </w:t>
      </w:r>
      <w:proofErr w:type="spellStart"/>
      <w:r w:rsidRPr="003D75CD">
        <w:rPr>
          <w:rFonts w:ascii="Garamond" w:hAnsi="Garamond"/>
        </w:rPr>
        <w:t>Očasić</w:t>
      </w:r>
      <w:proofErr w:type="spellEnd"/>
      <w:r w:rsidRPr="003D75CD">
        <w:rPr>
          <w:rFonts w:ascii="Garamond" w:hAnsi="Garamond"/>
        </w:rPr>
        <w:t xml:space="preserve">, </w:t>
      </w:r>
      <w:proofErr w:type="spellStart"/>
      <w:r w:rsidRPr="003D75CD">
        <w:rPr>
          <w:rFonts w:ascii="Garamond" w:hAnsi="Garamond"/>
        </w:rPr>
        <w:t>Yaroslav</w:t>
      </w:r>
      <w:proofErr w:type="spellEnd"/>
      <w:r w:rsidRPr="003D75CD">
        <w:rPr>
          <w:rFonts w:ascii="Garamond" w:hAnsi="Garamond"/>
        </w:rPr>
        <w:t xml:space="preserve"> </w:t>
      </w:r>
      <w:proofErr w:type="spellStart"/>
      <w:r w:rsidRPr="003D75CD">
        <w:rPr>
          <w:rFonts w:ascii="Garamond" w:hAnsi="Garamond"/>
        </w:rPr>
        <w:t>Sadovyy</w:t>
      </w:r>
      <w:proofErr w:type="spellEnd"/>
      <w:r w:rsidRPr="003D75CD">
        <w:rPr>
          <w:rFonts w:ascii="Garamond" w:hAnsi="Garamond"/>
        </w:rPr>
        <w:t xml:space="preserve"> i Patrik </w:t>
      </w:r>
      <w:proofErr w:type="spellStart"/>
      <w:r w:rsidRPr="003D75CD">
        <w:rPr>
          <w:rFonts w:ascii="Garamond" w:hAnsi="Garamond"/>
        </w:rPr>
        <w:t>Prežgaj</w:t>
      </w:r>
      <w:proofErr w:type="spellEnd"/>
      <w:r w:rsidRPr="003D75CD">
        <w:rPr>
          <w:rFonts w:ascii="Garamond" w:hAnsi="Garamond"/>
        </w:rPr>
        <w:t>.</w:t>
      </w:r>
    </w:p>
    <w:p w14:paraId="158E2AA5" w14:textId="77777777" w:rsidR="00FE386C" w:rsidRPr="003D75CD" w:rsidRDefault="00FE386C" w:rsidP="0044609F">
      <w:pPr>
        <w:ind w:left="-340"/>
        <w:jc w:val="both"/>
        <w:rPr>
          <w:rFonts w:ascii="Garamond" w:hAnsi="Garamond"/>
        </w:rPr>
      </w:pPr>
      <w:r w:rsidRPr="003D75CD">
        <w:rPr>
          <w:rFonts w:ascii="Garamond" w:hAnsi="Garamond"/>
        </w:rPr>
        <w:t xml:space="preserve">Posebno se zahvaljujemo našim dragim prijateljima škole koji su uveličali ovaj događaj: dirigentu </w:t>
      </w:r>
      <w:proofErr w:type="spellStart"/>
      <w:r w:rsidRPr="003D75CD">
        <w:rPr>
          <w:rFonts w:ascii="Garamond" w:hAnsi="Garamond"/>
        </w:rPr>
        <w:t>Darijanu</w:t>
      </w:r>
      <w:proofErr w:type="spellEnd"/>
      <w:r w:rsidRPr="003D75CD">
        <w:rPr>
          <w:rFonts w:ascii="Garamond" w:hAnsi="Garamond"/>
        </w:rPr>
        <w:t xml:space="preserve"> Iveziću, koncertnoj majstorici Mirjam </w:t>
      </w:r>
      <w:proofErr w:type="spellStart"/>
      <w:r w:rsidRPr="003D75CD">
        <w:rPr>
          <w:rFonts w:ascii="Garamond" w:hAnsi="Garamond"/>
        </w:rPr>
        <w:t>Pustički</w:t>
      </w:r>
      <w:proofErr w:type="spellEnd"/>
      <w:r w:rsidRPr="003D75CD">
        <w:rPr>
          <w:rFonts w:ascii="Garamond" w:hAnsi="Garamond"/>
        </w:rPr>
        <w:t xml:space="preserve"> </w:t>
      </w:r>
      <w:proofErr w:type="spellStart"/>
      <w:r w:rsidRPr="003D75CD">
        <w:rPr>
          <w:rFonts w:ascii="Garamond" w:hAnsi="Garamond"/>
        </w:rPr>
        <w:t>Kunjko</w:t>
      </w:r>
      <w:proofErr w:type="spellEnd"/>
      <w:r w:rsidRPr="003D75CD">
        <w:rPr>
          <w:rFonts w:ascii="Garamond" w:hAnsi="Garamond"/>
        </w:rPr>
        <w:t xml:space="preserve">, violistu Filipu </w:t>
      </w:r>
      <w:proofErr w:type="spellStart"/>
      <w:r w:rsidRPr="003D75CD">
        <w:rPr>
          <w:rFonts w:ascii="Garamond" w:hAnsi="Garamond"/>
        </w:rPr>
        <w:t>Kojundžiću</w:t>
      </w:r>
      <w:proofErr w:type="spellEnd"/>
      <w:r w:rsidRPr="003D75CD">
        <w:rPr>
          <w:rFonts w:ascii="Garamond" w:hAnsi="Garamond"/>
        </w:rPr>
        <w:t xml:space="preserve">, te našim bivšim učenicama, sada studenticama Muzičke akademije Anji </w:t>
      </w:r>
      <w:proofErr w:type="spellStart"/>
      <w:r w:rsidRPr="003D75CD">
        <w:rPr>
          <w:rFonts w:ascii="Garamond" w:hAnsi="Garamond"/>
        </w:rPr>
        <w:t>Šlegl</w:t>
      </w:r>
      <w:proofErr w:type="spellEnd"/>
      <w:r w:rsidRPr="003D75CD">
        <w:rPr>
          <w:rFonts w:ascii="Garamond" w:hAnsi="Garamond"/>
        </w:rPr>
        <w:t xml:space="preserve">, Lari </w:t>
      </w:r>
      <w:proofErr w:type="spellStart"/>
      <w:r w:rsidRPr="003D75CD">
        <w:rPr>
          <w:rFonts w:ascii="Garamond" w:hAnsi="Garamond"/>
        </w:rPr>
        <w:t>Janjatović</w:t>
      </w:r>
      <w:proofErr w:type="spellEnd"/>
      <w:r w:rsidRPr="003D75CD">
        <w:rPr>
          <w:rFonts w:ascii="Garamond" w:hAnsi="Garamond"/>
        </w:rPr>
        <w:t xml:space="preserve"> i Katarini </w:t>
      </w:r>
      <w:proofErr w:type="spellStart"/>
      <w:r w:rsidRPr="003D75CD">
        <w:rPr>
          <w:rFonts w:ascii="Garamond" w:hAnsi="Garamond"/>
        </w:rPr>
        <w:t>Belobrajdić</w:t>
      </w:r>
      <w:proofErr w:type="spellEnd"/>
      <w:r w:rsidRPr="003D75CD">
        <w:rPr>
          <w:rFonts w:ascii="Garamond" w:hAnsi="Garamond"/>
        </w:rPr>
        <w:t>.</w:t>
      </w:r>
    </w:p>
    <w:p w14:paraId="7CCD5544" w14:textId="36B1530D" w:rsidR="0038790B" w:rsidRPr="00260DC3" w:rsidRDefault="00FE386C" w:rsidP="0044609F">
      <w:pPr>
        <w:ind w:left="-340"/>
        <w:jc w:val="both"/>
        <w:rPr>
          <w:rFonts w:ascii="Garamond" w:hAnsi="Garamond"/>
        </w:rPr>
      </w:pPr>
      <w:r w:rsidRPr="003D75CD">
        <w:rPr>
          <w:rFonts w:ascii="Garamond" w:hAnsi="Garamond"/>
        </w:rPr>
        <w:t xml:space="preserve">Projekt su organizirale profesorice gudačkog odjela Mia Grubišić, Ines Ana Tomić i Ina </w:t>
      </w:r>
      <w:proofErr w:type="spellStart"/>
      <w:r w:rsidRPr="003D75CD">
        <w:rPr>
          <w:rFonts w:ascii="Garamond" w:hAnsi="Garamond"/>
        </w:rPr>
        <w:t>Vagroš</w:t>
      </w:r>
      <w:proofErr w:type="spellEnd"/>
      <w:r w:rsidRPr="003D75CD">
        <w:rPr>
          <w:rFonts w:ascii="Garamond" w:hAnsi="Garamond"/>
        </w:rPr>
        <w:t>.</w:t>
      </w:r>
    </w:p>
    <w:p w14:paraId="04B0F90E" w14:textId="77777777" w:rsidR="0038790B" w:rsidRPr="00FE386C" w:rsidRDefault="0038790B" w:rsidP="0044609F">
      <w:pPr>
        <w:pStyle w:val="Odlomakpopisa"/>
        <w:numPr>
          <w:ilvl w:val="0"/>
          <w:numId w:val="27"/>
        </w:numPr>
        <w:ind w:left="-340" w:hanging="357"/>
        <w:rPr>
          <w:rFonts w:ascii="Garamond" w:hAnsi="Garamond"/>
          <w:bCs/>
          <w:sz w:val="24"/>
          <w:szCs w:val="24"/>
        </w:rPr>
      </w:pPr>
      <w:r w:rsidRPr="00FE386C">
        <w:rPr>
          <w:rFonts w:ascii="Garamond" w:hAnsi="Garamond"/>
          <w:bCs/>
          <w:sz w:val="24"/>
          <w:szCs w:val="24"/>
        </w:rPr>
        <w:t>Smaragdna dvorana hotela </w:t>
      </w:r>
      <w:r w:rsidRPr="00FE386C">
        <w:rPr>
          <w:rFonts w:ascii="Garamond" w:hAnsi="Garamond"/>
          <w:bCs/>
          <w:i/>
          <w:iCs/>
          <w:sz w:val="24"/>
          <w:szCs w:val="24"/>
        </w:rPr>
        <w:t>Esplanade Zagreb</w:t>
      </w:r>
      <w:r w:rsidRPr="00FE386C">
        <w:rPr>
          <w:rFonts w:ascii="Garamond" w:hAnsi="Garamond"/>
          <w:bCs/>
          <w:sz w:val="24"/>
          <w:szCs w:val="24"/>
        </w:rPr>
        <w:t xml:space="preserve"> ugostila je svečanu dodjelu stipendija Zaklade Marin </w:t>
      </w:r>
      <w:proofErr w:type="spellStart"/>
      <w:r w:rsidRPr="00FE386C">
        <w:rPr>
          <w:rFonts w:ascii="Garamond" w:hAnsi="Garamond"/>
          <w:bCs/>
          <w:sz w:val="24"/>
          <w:szCs w:val="24"/>
        </w:rPr>
        <w:t>Čilić</w:t>
      </w:r>
      <w:proofErr w:type="spellEnd"/>
      <w:r w:rsidRPr="00FE386C">
        <w:rPr>
          <w:rFonts w:ascii="Garamond" w:hAnsi="Garamond"/>
          <w:bCs/>
          <w:sz w:val="24"/>
          <w:szCs w:val="24"/>
        </w:rPr>
        <w:t>, koja ove godine slavi sedmu generaciju stipendista. Ove prestižne stipendije dodijeljene su za 48 iznimno talentiranih mladih sportaša i glazbenika.</w:t>
      </w:r>
    </w:p>
    <w:p w14:paraId="144F4D07" w14:textId="77777777" w:rsidR="0038790B" w:rsidRPr="0038790B" w:rsidRDefault="0038790B" w:rsidP="0044609F">
      <w:pPr>
        <w:ind w:left="-340"/>
        <w:rPr>
          <w:rFonts w:ascii="Garamond" w:eastAsia="Calibri" w:hAnsi="Garamond"/>
          <w:bCs/>
        </w:rPr>
      </w:pPr>
      <w:r w:rsidRPr="0038790B">
        <w:rPr>
          <w:rFonts w:ascii="Garamond" w:eastAsia="Calibri" w:hAnsi="Garamond"/>
          <w:bCs/>
        </w:rPr>
        <w:t>Dodijeljeno je 25 glazbenih stipendija.</w:t>
      </w:r>
      <w:r w:rsidRPr="0038790B">
        <w:rPr>
          <w:rFonts w:ascii="Garamond" w:eastAsia="Calibri" w:hAnsi="Garamond"/>
          <w:bCs/>
        </w:rPr>
        <w:br/>
        <w:t>Stipendije je dobilo </w:t>
      </w:r>
      <w:r w:rsidRPr="0038790B">
        <w:rPr>
          <w:rFonts w:ascii="Garamond" w:eastAsia="Calibri" w:hAnsi="Garamond"/>
          <w:bCs/>
          <w:i/>
          <w:iCs/>
        </w:rPr>
        <w:t>četvero naših učenika</w:t>
      </w:r>
      <w:r w:rsidRPr="0038790B">
        <w:rPr>
          <w:rFonts w:ascii="Garamond" w:eastAsia="Calibri" w:hAnsi="Garamond"/>
          <w:bCs/>
        </w:rPr>
        <w:t> koji u šk. god. 2024./2025. redovno pohađaju nastavu, a to su:</w:t>
      </w:r>
      <w:r w:rsidRPr="0038790B">
        <w:rPr>
          <w:rFonts w:ascii="Garamond" w:eastAsia="Calibri" w:hAnsi="Garamond"/>
          <w:bCs/>
        </w:rPr>
        <w:br/>
        <w:t xml:space="preserve">Andrija Bošković (Zagreb, klavir), nastavnik Ivan </w:t>
      </w:r>
      <w:proofErr w:type="spellStart"/>
      <w:r w:rsidRPr="0038790B">
        <w:rPr>
          <w:rFonts w:ascii="Garamond" w:eastAsia="Calibri" w:hAnsi="Garamond"/>
          <w:bCs/>
        </w:rPr>
        <w:t>Varošanec</w:t>
      </w:r>
      <w:proofErr w:type="spellEnd"/>
      <w:r w:rsidRPr="0038790B">
        <w:rPr>
          <w:rFonts w:ascii="Garamond" w:eastAsia="Calibri" w:hAnsi="Garamond"/>
          <w:bCs/>
        </w:rPr>
        <w:t xml:space="preserve">, mag. </w:t>
      </w:r>
      <w:proofErr w:type="spellStart"/>
      <w:r w:rsidRPr="0038790B">
        <w:rPr>
          <w:rFonts w:ascii="Garamond" w:eastAsia="Calibri" w:hAnsi="Garamond"/>
          <w:bCs/>
        </w:rPr>
        <w:t>mus</w:t>
      </w:r>
      <w:proofErr w:type="spellEnd"/>
      <w:r w:rsidRPr="0038790B">
        <w:rPr>
          <w:rFonts w:ascii="Garamond" w:eastAsia="Calibri" w:hAnsi="Garamond"/>
          <w:bCs/>
        </w:rPr>
        <w:t>. mentor</w:t>
      </w:r>
      <w:r w:rsidRPr="0038790B">
        <w:rPr>
          <w:rFonts w:ascii="Garamond" w:eastAsia="Calibri" w:hAnsi="Garamond"/>
          <w:bCs/>
        </w:rPr>
        <w:br/>
        <w:t>Grigor Vidošević (Zagreb, violina), nastavnik Nenad Merle, prof. savjetnik</w:t>
      </w:r>
      <w:r w:rsidRPr="0038790B">
        <w:rPr>
          <w:rFonts w:ascii="Garamond" w:eastAsia="Calibri" w:hAnsi="Garamond"/>
          <w:bCs/>
        </w:rPr>
        <w:br/>
        <w:t xml:space="preserve">Klara Pavliš (Zagreb, violina/fagot), nastavnici Jelena </w:t>
      </w:r>
      <w:proofErr w:type="spellStart"/>
      <w:r w:rsidRPr="0038790B">
        <w:rPr>
          <w:rFonts w:ascii="Garamond" w:eastAsia="Calibri" w:hAnsi="Garamond"/>
          <w:bCs/>
        </w:rPr>
        <w:t>Očasić</w:t>
      </w:r>
      <w:proofErr w:type="spellEnd"/>
      <w:r w:rsidRPr="0038790B">
        <w:rPr>
          <w:rFonts w:ascii="Garamond" w:eastAsia="Calibri" w:hAnsi="Garamond"/>
          <w:bCs/>
        </w:rPr>
        <w:t>, prof. savjetnik i Ivana Lovrić, prof. savjetnik</w:t>
      </w:r>
      <w:r w:rsidRPr="0038790B">
        <w:rPr>
          <w:rFonts w:ascii="Garamond" w:eastAsia="Calibri" w:hAnsi="Garamond"/>
          <w:bCs/>
        </w:rPr>
        <w:br/>
        <w:t xml:space="preserve">Jakov Begić (Zagreb, flauta), nastavnica Nikolina Vukoja Pinjuh, </w:t>
      </w:r>
      <w:proofErr w:type="spellStart"/>
      <w:r w:rsidRPr="0038790B">
        <w:rPr>
          <w:rFonts w:ascii="Garamond" w:eastAsia="Calibri" w:hAnsi="Garamond"/>
          <w:bCs/>
        </w:rPr>
        <w:t>univ</w:t>
      </w:r>
      <w:proofErr w:type="spellEnd"/>
      <w:r w:rsidRPr="0038790B">
        <w:rPr>
          <w:rFonts w:ascii="Garamond" w:eastAsia="Calibri" w:hAnsi="Garamond"/>
          <w:bCs/>
        </w:rPr>
        <w:t xml:space="preserve">. </w:t>
      </w:r>
      <w:proofErr w:type="spellStart"/>
      <w:r w:rsidRPr="0038790B">
        <w:rPr>
          <w:rFonts w:ascii="Garamond" w:eastAsia="Calibri" w:hAnsi="Garamond"/>
          <w:bCs/>
        </w:rPr>
        <w:t>spec</w:t>
      </w:r>
      <w:proofErr w:type="spellEnd"/>
      <w:r w:rsidRPr="0038790B">
        <w:rPr>
          <w:rFonts w:ascii="Garamond" w:eastAsia="Calibri" w:hAnsi="Garamond"/>
          <w:bCs/>
        </w:rPr>
        <w:t xml:space="preserve">. </w:t>
      </w:r>
      <w:proofErr w:type="spellStart"/>
      <w:r w:rsidRPr="0038790B">
        <w:rPr>
          <w:rFonts w:ascii="Garamond" w:eastAsia="Calibri" w:hAnsi="Garamond"/>
          <w:bCs/>
        </w:rPr>
        <w:t>mus</w:t>
      </w:r>
      <w:proofErr w:type="spellEnd"/>
      <w:r w:rsidRPr="0038790B">
        <w:rPr>
          <w:rFonts w:ascii="Garamond" w:eastAsia="Calibri" w:hAnsi="Garamond"/>
          <w:bCs/>
        </w:rPr>
        <w:t>. flauta</w:t>
      </w:r>
    </w:p>
    <w:p w14:paraId="48EF8EA9" w14:textId="0EA001AB" w:rsidR="0038790B" w:rsidRDefault="0038790B" w:rsidP="0044609F">
      <w:pPr>
        <w:ind w:left="-340"/>
        <w:rPr>
          <w:rFonts w:ascii="Garamond" w:eastAsia="Calibri" w:hAnsi="Garamond"/>
          <w:bCs/>
        </w:rPr>
      </w:pPr>
      <w:r w:rsidRPr="0038790B">
        <w:rPr>
          <w:rFonts w:ascii="Garamond" w:eastAsia="Calibri" w:hAnsi="Garamond"/>
          <w:bCs/>
        </w:rPr>
        <w:t>Iznimno nam je drago da su na popisu i 4 naša bivša učenika koji se trenutno školuju na Muzičkim akademijama u Hrvatskoj i u inozemstvu ili su tijekom ove školske godine prešli na druge škole:</w:t>
      </w:r>
      <w:r w:rsidRPr="0038790B">
        <w:rPr>
          <w:rFonts w:ascii="Garamond" w:eastAsia="Calibri" w:hAnsi="Garamond"/>
          <w:bCs/>
        </w:rPr>
        <w:br/>
        <w:t xml:space="preserve">Matija </w:t>
      </w:r>
      <w:proofErr w:type="spellStart"/>
      <w:r w:rsidRPr="0038790B">
        <w:rPr>
          <w:rFonts w:ascii="Garamond" w:eastAsia="Calibri" w:hAnsi="Garamond"/>
          <w:bCs/>
        </w:rPr>
        <w:t>Bojko</w:t>
      </w:r>
      <w:proofErr w:type="spellEnd"/>
      <w:r w:rsidRPr="0038790B">
        <w:rPr>
          <w:rFonts w:ascii="Garamond" w:eastAsia="Calibri" w:hAnsi="Garamond"/>
          <w:bCs/>
        </w:rPr>
        <w:t xml:space="preserve"> (Zagreb, kontrabas), </w:t>
      </w:r>
      <w:proofErr w:type="spellStart"/>
      <w:r w:rsidRPr="0038790B">
        <w:rPr>
          <w:rFonts w:ascii="Garamond" w:eastAsia="Calibri" w:hAnsi="Garamond"/>
          <w:bCs/>
        </w:rPr>
        <w:t>Conservatorio</w:t>
      </w:r>
      <w:proofErr w:type="spellEnd"/>
      <w:r w:rsidRPr="0038790B">
        <w:rPr>
          <w:rFonts w:ascii="Garamond" w:eastAsia="Calibri" w:hAnsi="Garamond"/>
          <w:bCs/>
        </w:rPr>
        <w:t xml:space="preserve"> di </w:t>
      </w:r>
      <w:proofErr w:type="spellStart"/>
      <w:r w:rsidRPr="0038790B">
        <w:rPr>
          <w:rFonts w:ascii="Garamond" w:eastAsia="Calibri" w:hAnsi="Garamond"/>
          <w:bCs/>
        </w:rPr>
        <w:t>musica</w:t>
      </w:r>
      <w:proofErr w:type="spellEnd"/>
      <w:r w:rsidRPr="0038790B">
        <w:rPr>
          <w:rFonts w:ascii="Garamond" w:eastAsia="Calibri" w:hAnsi="Garamond"/>
          <w:bCs/>
        </w:rPr>
        <w:t xml:space="preserve"> Giuseppe </w:t>
      </w:r>
      <w:proofErr w:type="spellStart"/>
      <w:r w:rsidRPr="0038790B">
        <w:rPr>
          <w:rFonts w:ascii="Garamond" w:eastAsia="Calibri" w:hAnsi="Garamond"/>
          <w:bCs/>
        </w:rPr>
        <w:t>Tartini</w:t>
      </w:r>
      <w:proofErr w:type="spellEnd"/>
      <w:r w:rsidRPr="0038790B">
        <w:rPr>
          <w:rFonts w:ascii="Garamond" w:eastAsia="Calibri" w:hAnsi="Garamond"/>
          <w:bCs/>
        </w:rPr>
        <w:t xml:space="preserve">, </w:t>
      </w:r>
      <w:proofErr w:type="spellStart"/>
      <w:r w:rsidRPr="0038790B">
        <w:rPr>
          <w:rFonts w:ascii="Garamond" w:eastAsia="Calibri" w:hAnsi="Garamond"/>
          <w:bCs/>
        </w:rPr>
        <w:t>Trieste</w:t>
      </w:r>
      <w:proofErr w:type="spellEnd"/>
      <w:r w:rsidRPr="0038790B">
        <w:rPr>
          <w:rFonts w:ascii="Garamond" w:eastAsia="Calibri" w:hAnsi="Garamond"/>
          <w:bCs/>
        </w:rPr>
        <w:t>, Italija</w:t>
      </w:r>
      <w:r w:rsidRPr="0038790B">
        <w:rPr>
          <w:rFonts w:ascii="Garamond" w:eastAsia="Calibri" w:hAnsi="Garamond"/>
          <w:bCs/>
        </w:rPr>
        <w:br/>
        <w:t xml:space="preserve">Bela </w:t>
      </w:r>
      <w:proofErr w:type="spellStart"/>
      <w:r w:rsidRPr="0038790B">
        <w:rPr>
          <w:rFonts w:ascii="Garamond" w:eastAsia="Calibri" w:hAnsi="Garamond"/>
          <w:bCs/>
        </w:rPr>
        <w:t>Cvanciger</w:t>
      </w:r>
      <w:proofErr w:type="spellEnd"/>
      <w:r w:rsidRPr="0038790B">
        <w:rPr>
          <w:rFonts w:ascii="Garamond" w:eastAsia="Calibri" w:hAnsi="Garamond"/>
          <w:bCs/>
        </w:rPr>
        <w:t> (Zagreb, saksofon), Muzička akademija Split</w:t>
      </w:r>
      <w:r w:rsidRPr="0038790B">
        <w:rPr>
          <w:rFonts w:ascii="Garamond" w:eastAsia="Calibri" w:hAnsi="Garamond"/>
          <w:bCs/>
        </w:rPr>
        <w:br/>
        <w:t>Jana Paradi (Zagreb, udaraljke), GU E. Bašić, Zagreb</w:t>
      </w:r>
      <w:r w:rsidRPr="0038790B">
        <w:rPr>
          <w:rFonts w:ascii="Garamond" w:eastAsia="Calibri" w:hAnsi="Garamond"/>
          <w:bCs/>
        </w:rPr>
        <w:br/>
        <w:t>Mirjam Vedriš (Zagreb, viola), Muzička akademija Zagreb</w:t>
      </w:r>
    </w:p>
    <w:p w14:paraId="2B6CC85A" w14:textId="77777777" w:rsidR="001360C1" w:rsidRPr="00026012" w:rsidRDefault="001360C1" w:rsidP="0044609F">
      <w:pPr>
        <w:ind w:left="-340"/>
        <w:rPr>
          <w:rFonts w:ascii="Garamond" w:eastAsia="Calibri" w:hAnsi="Garamond"/>
          <w:bCs/>
        </w:rPr>
      </w:pPr>
    </w:p>
    <w:p w14:paraId="2A02C42C" w14:textId="77777777" w:rsidR="00C305B7" w:rsidRPr="005E5DB0" w:rsidRDefault="00C305B7" w:rsidP="006038D6">
      <w:pPr>
        <w:pStyle w:val="Odlomakpopisa"/>
        <w:numPr>
          <w:ilvl w:val="0"/>
          <w:numId w:val="27"/>
        </w:numPr>
        <w:spacing w:after="40"/>
        <w:ind w:left="-323" w:hanging="357"/>
        <w:jc w:val="both"/>
        <w:rPr>
          <w:rFonts w:ascii="Garamond" w:hAnsi="Garamond"/>
          <w:sz w:val="24"/>
          <w:szCs w:val="24"/>
        </w:rPr>
      </w:pPr>
      <w:r w:rsidRPr="005E5DB0">
        <w:rPr>
          <w:rFonts w:ascii="Garamond" w:hAnsi="Garamond"/>
          <w:sz w:val="24"/>
          <w:szCs w:val="24"/>
        </w:rPr>
        <w:lastRenderedPageBreak/>
        <w:t>Talijanska turneja mandolinista</w:t>
      </w:r>
    </w:p>
    <w:p w14:paraId="472CA5D3" w14:textId="77777777" w:rsidR="00C305B7" w:rsidRPr="00C305B7" w:rsidRDefault="00C305B7" w:rsidP="0044609F">
      <w:pPr>
        <w:spacing w:after="40"/>
        <w:ind w:left="-340"/>
        <w:jc w:val="both"/>
        <w:rPr>
          <w:rFonts w:ascii="Garamond" w:hAnsi="Garamond"/>
        </w:rPr>
      </w:pPr>
      <w:r w:rsidRPr="00C305B7">
        <w:rPr>
          <w:rFonts w:ascii="Garamond" w:hAnsi="Garamond"/>
        </w:rPr>
        <w:t xml:space="preserve">Mandolinisti naše škole koji su članovi Mlađeg </w:t>
      </w:r>
      <w:proofErr w:type="spellStart"/>
      <w:r w:rsidRPr="00C305B7">
        <w:rPr>
          <w:rFonts w:ascii="Garamond" w:hAnsi="Garamond"/>
        </w:rPr>
        <w:t>mandolinskog</w:t>
      </w:r>
      <w:proofErr w:type="spellEnd"/>
      <w:r w:rsidRPr="00C305B7">
        <w:rPr>
          <w:rFonts w:ascii="Garamond" w:hAnsi="Garamond"/>
        </w:rPr>
        <w:t xml:space="preserve"> orkestra Hrvatskog grafičkog glazbenog društva Sloga proteklog su tjedna od 22. do 24. travnja sudjelovali na četverodnevnoj turneji u Italiji gdje su imali priliku održati tri koncerta u gradovima </w:t>
      </w:r>
      <w:proofErr w:type="spellStart"/>
      <w:r w:rsidRPr="00C305B7">
        <w:rPr>
          <w:rFonts w:ascii="Garamond" w:hAnsi="Garamond"/>
        </w:rPr>
        <w:t>Cremona</w:t>
      </w:r>
      <w:proofErr w:type="spellEnd"/>
      <w:r w:rsidRPr="00C305B7">
        <w:rPr>
          <w:rFonts w:ascii="Garamond" w:hAnsi="Garamond"/>
        </w:rPr>
        <w:t xml:space="preserve">, </w:t>
      </w:r>
      <w:proofErr w:type="spellStart"/>
      <w:r w:rsidRPr="00C305B7">
        <w:rPr>
          <w:rFonts w:ascii="Garamond" w:hAnsi="Garamond"/>
        </w:rPr>
        <w:t>Busto</w:t>
      </w:r>
      <w:proofErr w:type="spellEnd"/>
      <w:r w:rsidRPr="00C305B7">
        <w:rPr>
          <w:rFonts w:ascii="Garamond" w:hAnsi="Garamond"/>
        </w:rPr>
        <w:t xml:space="preserve"> </w:t>
      </w:r>
      <w:proofErr w:type="spellStart"/>
      <w:r w:rsidRPr="00C305B7">
        <w:rPr>
          <w:rFonts w:ascii="Garamond" w:hAnsi="Garamond"/>
        </w:rPr>
        <w:t>Arsizio</w:t>
      </w:r>
      <w:proofErr w:type="spellEnd"/>
      <w:r w:rsidRPr="00C305B7">
        <w:rPr>
          <w:rFonts w:ascii="Garamond" w:hAnsi="Garamond"/>
        </w:rPr>
        <w:t xml:space="preserve"> i Ala pod vodstvom našeg profesora mandoline Maksimilijana Borića, mag. </w:t>
      </w:r>
      <w:proofErr w:type="spellStart"/>
      <w:r w:rsidRPr="00C305B7">
        <w:rPr>
          <w:rFonts w:ascii="Garamond" w:hAnsi="Garamond"/>
        </w:rPr>
        <w:t>mus</w:t>
      </w:r>
      <w:proofErr w:type="spellEnd"/>
      <w:r w:rsidRPr="00C305B7">
        <w:rPr>
          <w:rFonts w:ascii="Garamond" w:hAnsi="Garamond"/>
        </w:rPr>
        <w:t>.</w:t>
      </w:r>
    </w:p>
    <w:p w14:paraId="16E26154" w14:textId="77777777" w:rsidR="00C305B7" w:rsidRPr="00C305B7" w:rsidRDefault="00C305B7" w:rsidP="0044609F">
      <w:pPr>
        <w:spacing w:after="40"/>
        <w:ind w:left="-340"/>
        <w:jc w:val="both"/>
        <w:rPr>
          <w:rFonts w:ascii="Garamond" w:hAnsi="Garamond"/>
        </w:rPr>
      </w:pPr>
      <w:r w:rsidRPr="00C305B7">
        <w:rPr>
          <w:rFonts w:ascii="Garamond" w:hAnsi="Garamond"/>
        </w:rPr>
        <w:t xml:space="preserve">Na koncertu u prekrasnom kazalištu </w:t>
      </w:r>
      <w:proofErr w:type="spellStart"/>
      <w:r w:rsidRPr="00C305B7">
        <w:rPr>
          <w:rFonts w:ascii="Garamond" w:hAnsi="Garamond"/>
        </w:rPr>
        <w:t>Teatro</w:t>
      </w:r>
      <w:proofErr w:type="spellEnd"/>
      <w:r w:rsidRPr="00C305B7">
        <w:rPr>
          <w:rFonts w:ascii="Garamond" w:hAnsi="Garamond"/>
        </w:rPr>
        <w:t xml:space="preserve"> </w:t>
      </w:r>
      <w:proofErr w:type="spellStart"/>
      <w:r w:rsidRPr="00C305B7">
        <w:rPr>
          <w:rFonts w:ascii="Garamond" w:hAnsi="Garamond"/>
        </w:rPr>
        <w:t>Filodrammatici</w:t>
      </w:r>
      <w:proofErr w:type="spellEnd"/>
      <w:r w:rsidRPr="00C305B7">
        <w:rPr>
          <w:rFonts w:ascii="Garamond" w:hAnsi="Garamond"/>
        </w:rPr>
        <w:t xml:space="preserve"> u samom srcu </w:t>
      </w:r>
      <w:proofErr w:type="spellStart"/>
      <w:r w:rsidRPr="00C305B7">
        <w:rPr>
          <w:rFonts w:ascii="Garamond" w:hAnsi="Garamond"/>
        </w:rPr>
        <w:t>Cremone</w:t>
      </w:r>
      <w:proofErr w:type="spellEnd"/>
      <w:r w:rsidRPr="00C305B7">
        <w:rPr>
          <w:rFonts w:ascii="Garamond" w:hAnsi="Garamond"/>
        </w:rPr>
        <w:t xml:space="preserve">, orkestar je došao podržati i Generali konzul RH u Milanu Stjepan Ribić koji je izrazio svoje oduševljenje koncertom mladih umjetnika. Drugi koncert održan je u gradu </w:t>
      </w:r>
      <w:proofErr w:type="spellStart"/>
      <w:r w:rsidRPr="00C305B7">
        <w:rPr>
          <w:rFonts w:ascii="Garamond" w:hAnsi="Garamond"/>
        </w:rPr>
        <w:t>Busto</w:t>
      </w:r>
      <w:proofErr w:type="spellEnd"/>
      <w:r w:rsidRPr="00C305B7">
        <w:rPr>
          <w:rFonts w:ascii="Garamond" w:hAnsi="Garamond"/>
        </w:rPr>
        <w:t xml:space="preserve"> </w:t>
      </w:r>
      <w:proofErr w:type="spellStart"/>
      <w:r w:rsidRPr="00C305B7">
        <w:rPr>
          <w:rFonts w:ascii="Garamond" w:hAnsi="Garamond"/>
        </w:rPr>
        <w:t>Arsizio</w:t>
      </w:r>
      <w:proofErr w:type="spellEnd"/>
      <w:r w:rsidRPr="00C305B7">
        <w:rPr>
          <w:rFonts w:ascii="Garamond" w:hAnsi="Garamond"/>
        </w:rPr>
        <w:t xml:space="preserve"> pored Milana gdje je orkestar svirao na poziv kolega iz tamošnjeg </w:t>
      </w:r>
      <w:proofErr w:type="spellStart"/>
      <w:r w:rsidRPr="00C305B7">
        <w:rPr>
          <w:rFonts w:ascii="Garamond" w:hAnsi="Garamond"/>
        </w:rPr>
        <w:t>mandolinskog</w:t>
      </w:r>
      <w:proofErr w:type="spellEnd"/>
      <w:r w:rsidRPr="00C305B7">
        <w:rPr>
          <w:rFonts w:ascii="Garamond" w:hAnsi="Garamond"/>
        </w:rPr>
        <w:t xml:space="preserve"> orkestra koji ove godine slavi 120 godina postojanja. Zadnji koncert održan je u gradu Ala u regiji </w:t>
      </w:r>
      <w:proofErr w:type="spellStart"/>
      <w:r w:rsidRPr="00C305B7">
        <w:rPr>
          <w:rFonts w:ascii="Garamond" w:hAnsi="Garamond"/>
        </w:rPr>
        <w:t>Trento</w:t>
      </w:r>
      <w:proofErr w:type="spellEnd"/>
      <w:r w:rsidRPr="00C305B7">
        <w:rPr>
          <w:rFonts w:ascii="Garamond" w:hAnsi="Garamond"/>
        </w:rPr>
        <w:t xml:space="preserve"> gdje se godinama održava međunarodno natjecanje za </w:t>
      </w:r>
      <w:proofErr w:type="spellStart"/>
      <w:r w:rsidRPr="00C305B7">
        <w:rPr>
          <w:rFonts w:ascii="Garamond" w:hAnsi="Garamond"/>
        </w:rPr>
        <w:t>mandolinske</w:t>
      </w:r>
      <w:proofErr w:type="spellEnd"/>
      <w:r w:rsidRPr="00C305B7">
        <w:rPr>
          <w:rFonts w:ascii="Garamond" w:hAnsi="Garamond"/>
        </w:rPr>
        <w:t xml:space="preserve"> orkestre i komorne sastave u čast skladatelju </w:t>
      </w:r>
      <w:proofErr w:type="spellStart"/>
      <w:r w:rsidRPr="00C305B7">
        <w:rPr>
          <w:rFonts w:ascii="Garamond" w:hAnsi="Garamond"/>
        </w:rPr>
        <w:t>Giacomu</w:t>
      </w:r>
      <w:proofErr w:type="spellEnd"/>
      <w:r w:rsidRPr="00C305B7">
        <w:rPr>
          <w:rFonts w:ascii="Garamond" w:hAnsi="Garamond"/>
        </w:rPr>
        <w:t xml:space="preserve"> </w:t>
      </w:r>
      <w:proofErr w:type="spellStart"/>
      <w:r w:rsidRPr="00C305B7">
        <w:rPr>
          <w:rFonts w:ascii="Garamond" w:hAnsi="Garamond"/>
        </w:rPr>
        <w:t>Sartoriju</w:t>
      </w:r>
      <w:proofErr w:type="spellEnd"/>
      <w:r w:rsidRPr="00C305B7">
        <w:rPr>
          <w:rFonts w:ascii="Garamond" w:hAnsi="Garamond"/>
        </w:rPr>
        <w:t>.</w:t>
      </w:r>
    </w:p>
    <w:p w14:paraId="1D087A52" w14:textId="05BC868C" w:rsidR="00C305B7" w:rsidRPr="00C305B7" w:rsidRDefault="00C305B7" w:rsidP="0044609F">
      <w:pPr>
        <w:spacing w:after="40"/>
        <w:ind w:left="-340"/>
        <w:jc w:val="both"/>
        <w:rPr>
          <w:rFonts w:ascii="Garamond" w:hAnsi="Garamond"/>
        </w:rPr>
      </w:pPr>
      <w:r w:rsidRPr="00C305B7">
        <w:rPr>
          <w:rFonts w:ascii="Garamond" w:hAnsi="Garamond"/>
        </w:rPr>
        <w:t xml:space="preserve">Sjajne izvedbe orkestra s oduševljenjem su prihvaćene od talijanske publike poglavito što su se na programu našle isključivo skladbe hrvatskih autora za </w:t>
      </w:r>
      <w:proofErr w:type="spellStart"/>
      <w:r w:rsidRPr="00C305B7">
        <w:rPr>
          <w:rFonts w:ascii="Garamond" w:hAnsi="Garamond"/>
        </w:rPr>
        <w:t>mandolinske</w:t>
      </w:r>
      <w:proofErr w:type="spellEnd"/>
      <w:r w:rsidRPr="00C305B7">
        <w:rPr>
          <w:rFonts w:ascii="Garamond" w:hAnsi="Garamond"/>
        </w:rPr>
        <w:t xml:space="preserve"> orkestre. Osim nastupa, učenici su imali priliku razgledati gradove </w:t>
      </w:r>
      <w:proofErr w:type="spellStart"/>
      <w:r w:rsidRPr="00C305B7">
        <w:rPr>
          <w:rFonts w:ascii="Garamond" w:hAnsi="Garamond"/>
        </w:rPr>
        <w:t>Bresciu</w:t>
      </w:r>
      <w:proofErr w:type="spellEnd"/>
      <w:r w:rsidRPr="00C305B7">
        <w:rPr>
          <w:rFonts w:ascii="Garamond" w:hAnsi="Garamond"/>
        </w:rPr>
        <w:t xml:space="preserve">, Padovu, </w:t>
      </w:r>
      <w:proofErr w:type="spellStart"/>
      <w:r w:rsidRPr="00C305B7">
        <w:rPr>
          <w:rFonts w:ascii="Garamond" w:hAnsi="Garamond"/>
        </w:rPr>
        <w:t>Cremonu</w:t>
      </w:r>
      <w:proofErr w:type="spellEnd"/>
      <w:r w:rsidRPr="00C305B7">
        <w:rPr>
          <w:rFonts w:ascii="Garamond" w:hAnsi="Garamond"/>
        </w:rPr>
        <w:t xml:space="preserve"> i Milano gdje su posjetili i Konzervatorij Giuseppe Verdi, najveću Akademiju za glazbu u Italiji.</w:t>
      </w:r>
    </w:p>
    <w:p w14:paraId="1C1B6716" w14:textId="7BC941E0" w:rsidR="008A386A" w:rsidRPr="005E5DB0" w:rsidRDefault="008A386A" w:rsidP="006038D6">
      <w:pPr>
        <w:pStyle w:val="Odlomakpopisa"/>
        <w:numPr>
          <w:ilvl w:val="0"/>
          <w:numId w:val="27"/>
        </w:numPr>
        <w:spacing w:after="40"/>
        <w:ind w:left="-323" w:hanging="357"/>
        <w:jc w:val="both"/>
        <w:rPr>
          <w:rFonts w:ascii="Garamond" w:hAnsi="Garamond"/>
          <w:sz w:val="24"/>
          <w:szCs w:val="24"/>
        </w:rPr>
      </w:pPr>
      <w:r w:rsidRPr="005E5DB0">
        <w:rPr>
          <w:rFonts w:ascii="Garamond" w:hAnsi="Garamond"/>
          <w:sz w:val="24"/>
          <w:szCs w:val="24"/>
        </w:rPr>
        <w:t>Koncert za vrtić Različak</w:t>
      </w:r>
    </w:p>
    <w:p w14:paraId="7A39B701" w14:textId="12F27D9A" w:rsidR="008A386A" w:rsidRPr="008A386A" w:rsidRDefault="008A386A" w:rsidP="0044609F">
      <w:pPr>
        <w:spacing w:after="40"/>
        <w:ind w:left="-340"/>
        <w:jc w:val="both"/>
        <w:rPr>
          <w:rFonts w:ascii="Garamond" w:hAnsi="Garamond"/>
        </w:rPr>
      </w:pPr>
      <w:r w:rsidRPr="008A386A">
        <w:rPr>
          <w:rFonts w:ascii="Garamond" w:hAnsi="Garamond"/>
        </w:rPr>
        <w:t xml:space="preserve">U srijedu 14. svibnja 2025. u dvorani naše glazbene škole održan je koncert za polaznike Dječjeg vrtića Različak. Nastavak je to suradnje započete prošle godine, kada su učenici naše škole bili gosti vrtića Različak, a ove godine, znatiželjni </w:t>
      </w:r>
      <w:proofErr w:type="spellStart"/>
      <w:r w:rsidRPr="008A386A">
        <w:rPr>
          <w:rFonts w:ascii="Garamond" w:hAnsi="Garamond"/>
        </w:rPr>
        <w:t>vrtićanci</w:t>
      </w:r>
      <w:proofErr w:type="spellEnd"/>
      <w:r w:rsidRPr="008A386A">
        <w:rPr>
          <w:rFonts w:ascii="Garamond" w:hAnsi="Garamond"/>
        </w:rPr>
        <w:t>, njih čak stotina, došli su u posjet našoj školi.</w:t>
      </w:r>
    </w:p>
    <w:p w14:paraId="00775827" w14:textId="4AAE11ED" w:rsidR="008A386A" w:rsidRPr="008A386A" w:rsidRDefault="008A386A" w:rsidP="0044609F">
      <w:pPr>
        <w:spacing w:after="40"/>
        <w:ind w:left="-340"/>
        <w:jc w:val="both"/>
        <w:rPr>
          <w:rFonts w:ascii="Garamond" w:hAnsi="Garamond"/>
        </w:rPr>
      </w:pPr>
      <w:r w:rsidRPr="008A386A">
        <w:rPr>
          <w:rFonts w:ascii="Garamond" w:hAnsi="Garamond"/>
        </w:rPr>
        <w:t>Za novi susret s dragim prijateljima pripremili smo koncert na kojem je deset naših učenika zasviralo na deset različitih instrumenata. Bila je to prilika za uživanje u zanimljivim i raznovrsnim glazbenim točkama naših učenika, ali i za upoznavanje s posebnostima njihovih instrumenata.</w:t>
      </w:r>
    </w:p>
    <w:p w14:paraId="7D7D782D" w14:textId="77777777" w:rsidR="008A386A" w:rsidRPr="008A386A" w:rsidRDefault="008A386A" w:rsidP="0044609F">
      <w:pPr>
        <w:spacing w:after="40"/>
        <w:ind w:left="-340"/>
        <w:jc w:val="both"/>
        <w:rPr>
          <w:rFonts w:ascii="Garamond" w:hAnsi="Garamond"/>
        </w:rPr>
      </w:pPr>
      <w:r w:rsidRPr="008A386A">
        <w:rPr>
          <w:rFonts w:ascii="Garamond" w:hAnsi="Garamond"/>
        </w:rPr>
        <w:t>Na koncertu su nastupili učenici:</w:t>
      </w:r>
    </w:p>
    <w:p w14:paraId="51785667" w14:textId="77777777" w:rsidR="008A386A" w:rsidRPr="008A386A" w:rsidRDefault="008A386A" w:rsidP="0044609F">
      <w:pPr>
        <w:spacing w:after="40"/>
        <w:ind w:left="-340"/>
        <w:jc w:val="both"/>
        <w:rPr>
          <w:rFonts w:ascii="Garamond" w:hAnsi="Garamond"/>
        </w:rPr>
      </w:pPr>
      <w:r w:rsidRPr="008A386A">
        <w:rPr>
          <w:rFonts w:ascii="Garamond" w:hAnsi="Garamond"/>
        </w:rPr>
        <w:t xml:space="preserve">KARLA SLIŠKOVIĆ, I. o., flauta (nastavnica: Nikolina Vukoja Pinjuh, </w:t>
      </w:r>
      <w:proofErr w:type="spellStart"/>
      <w:r w:rsidRPr="008A386A">
        <w:rPr>
          <w:rFonts w:ascii="Garamond" w:hAnsi="Garamond"/>
        </w:rPr>
        <w:t>univ</w:t>
      </w:r>
      <w:proofErr w:type="spellEnd"/>
      <w:r w:rsidRPr="008A386A">
        <w:rPr>
          <w:rFonts w:ascii="Garamond" w:hAnsi="Garamond"/>
        </w:rPr>
        <w:t xml:space="preserve">. </w:t>
      </w:r>
      <w:proofErr w:type="spellStart"/>
      <w:r w:rsidRPr="008A386A">
        <w:rPr>
          <w:rFonts w:ascii="Garamond" w:hAnsi="Garamond"/>
        </w:rPr>
        <w:t>spec</w:t>
      </w:r>
      <w:proofErr w:type="spellEnd"/>
      <w:r w:rsidRPr="008A386A">
        <w:rPr>
          <w:rFonts w:ascii="Garamond" w:hAnsi="Garamond"/>
        </w:rPr>
        <w:t xml:space="preserve">. </w:t>
      </w:r>
      <w:proofErr w:type="spellStart"/>
      <w:r w:rsidRPr="008A386A">
        <w:rPr>
          <w:rFonts w:ascii="Garamond" w:hAnsi="Garamond"/>
        </w:rPr>
        <w:t>mus</w:t>
      </w:r>
      <w:proofErr w:type="spellEnd"/>
      <w:r w:rsidRPr="008A386A">
        <w:rPr>
          <w:rFonts w:ascii="Garamond" w:hAnsi="Garamond"/>
        </w:rPr>
        <w:t>.)</w:t>
      </w:r>
    </w:p>
    <w:p w14:paraId="10977CC5" w14:textId="77777777" w:rsidR="008A386A" w:rsidRPr="008A386A" w:rsidRDefault="008A386A" w:rsidP="0044609F">
      <w:pPr>
        <w:spacing w:after="40"/>
        <w:ind w:left="-340"/>
        <w:jc w:val="both"/>
        <w:rPr>
          <w:rFonts w:ascii="Garamond" w:hAnsi="Garamond"/>
        </w:rPr>
      </w:pPr>
      <w:r w:rsidRPr="008A386A">
        <w:rPr>
          <w:rFonts w:ascii="Garamond" w:hAnsi="Garamond"/>
        </w:rPr>
        <w:t xml:space="preserve">ANA PAVLIŠ, I. o., viola (nastavnica: mr. art. Jasna </w:t>
      </w:r>
      <w:proofErr w:type="spellStart"/>
      <w:r w:rsidRPr="008A386A">
        <w:rPr>
          <w:rFonts w:ascii="Garamond" w:hAnsi="Garamond"/>
        </w:rPr>
        <w:t>Simonović</w:t>
      </w:r>
      <w:proofErr w:type="spellEnd"/>
      <w:r w:rsidRPr="008A386A">
        <w:rPr>
          <w:rFonts w:ascii="Garamond" w:hAnsi="Garamond"/>
        </w:rPr>
        <w:t xml:space="preserve"> </w:t>
      </w:r>
      <w:proofErr w:type="spellStart"/>
      <w:r w:rsidRPr="008A386A">
        <w:rPr>
          <w:rFonts w:ascii="Garamond" w:hAnsi="Garamond"/>
        </w:rPr>
        <w:t>Mrčela</w:t>
      </w:r>
      <w:proofErr w:type="spellEnd"/>
      <w:r w:rsidRPr="008A386A">
        <w:rPr>
          <w:rFonts w:ascii="Garamond" w:hAnsi="Garamond"/>
        </w:rPr>
        <w:t>)</w:t>
      </w:r>
    </w:p>
    <w:p w14:paraId="1E9A52C2" w14:textId="77777777" w:rsidR="008A386A" w:rsidRPr="008A386A" w:rsidRDefault="008A386A" w:rsidP="0044609F">
      <w:pPr>
        <w:spacing w:after="40"/>
        <w:ind w:left="-340"/>
        <w:jc w:val="both"/>
        <w:rPr>
          <w:rFonts w:ascii="Garamond" w:hAnsi="Garamond"/>
        </w:rPr>
      </w:pPr>
      <w:r w:rsidRPr="008A386A">
        <w:rPr>
          <w:rFonts w:ascii="Garamond" w:hAnsi="Garamond"/>
        </w:rPr>
        <w:t>BARTOL ČADEŽ, I. o., trombon (nastavnik: Vladimir Janušić, prof. savjetnik)</w:t>
      </w:r>
    </w:p>
    <w:p w14:paraId="21659101" w14:textId="77777777" w:rsidR="008A386A" w:rsidRPr="008A386A" w:rsidRDefault="008A386A" w:rsidP="0044609F">
      <w:pPr>
        <w:spacing w:after="40"/>
        <w:ind w:left="-340"/>
        <w:jc w:val="both"/>
        <w:rPr>
          <w:rFonts w:ascii="Garamond" w:hAnsi="Garamond"/>
        </w:rPr>
      </w:pPr>
      <w:r w:rsidRPr="008A386A">
        <w:rPr>
          <w:rFonts w:ascii="Garamond" w:hAnsi="Garamond"/>
        </w:rPr>
        <w:t>FRANJO PAVLIŠ, fagot obligatno (nastavnica: Ivana Lovrić, prof. savjetnik)</w:t>
      </w:r>
    </w:p>
    <w:p w14:paraId="50789380" w14:textId="77777777" w:rsidR="008A386A" w:rsidRPr="008A386A" w:rsidRDefault="008A386A" w:rsidP="0044609F">
      <w:pPr>
        <w:spacing w:after="40"/>
        <w:ind w:left="-340"/>
        <w:jc w:val="both"/>
        <w:rPr>
          <w:rFonts w:ascii="Garamond" w:hAnsi="Garamond"/>
        </w:rPr>
      </w:pPr>
      <w:r w:rsidRPr="008A386A">
        <w:rPr>
          <w:rFonts w:ascii="Garamond" w:hAnsi="Garamond"/>
        </w:rPr>
        <w:t xml:space="preserve">DORA BROČILOVIĆ, II. o., klavir (nastavnica: Ana Pek, mag. </w:t>
      </w:r>
      <w:proofErr w:type="spellStart"/>
      <w:r w:rsidRPr="008A386A">
        <w:rPr>
          <w:rFonts w:ascii="Garamond" w:hAnsi="Garamond"/>
        </w:rPr>
        <w:t>mus</w:t>
      </w:r>
      <w:proofErr w:type="spellEnd"/>
      <w:r w:rsidRPr="008A386A">
        <w:rPr>
          <w:rFonts w:ascii="Garamond" w:hAnsi="Garamond"/>
        </w:rPr>
        <w:t>.)</w:t>
      </w:r>
    </w:p>
    <w:p w14:paraId="3CBF81EC" w14:textId="77777777" w:rsidR="008A386A" w:rsidRPr="008A386A" w:rsidRDefault="008A386A" w:rsidP="0044609F">
      <w:pPr>
        <w:spacing w:after="40"/>
        <w:ind w:left="-340"/>
        <w:jc w:val="both"/>
        <w:rPr>
          <w:rFonts w:ascii="Garamond" w:hAnsi="Garamond"/>
        </w:rPr>
      </w:pPr>
      <w:r w:rsidRPr="008A386A">
        <w:rPr>
          <w:rFonts w:ascii="Garamond" w:hAnsi="Garamond"/>
        </w:rPr>
        <w:t xml:space="preserve">JOSIP MAKAR, III. o., truba (nastavnica: Ana Korade, mag. </w:t>
      </w:r>
      <w:proofErr w:type="spellStart"/>
      <w:r w:rsidRPr="008A386A">
        <w:rPr>
          <w:rFonts w:ascii="Garamond" w:hAnsi="Garamond"/>
        </w:rPr>
        <w:t>mus</w:t>
      </w:r>
      <w:proofErr w:type="spellEnd"/>
      <w:r w:rsidRPr="008A386A">
        <w:rPr>
          <w:rFonts w:ascii="Garamond" w:hAnsi="Garamond"/>
        </w:rPr>
        <w:t>.)</w:t>
      </w:r>
    </w:p>
    <w:p w14:paraId="19E80E35" w14:textId="77777777" w:rsidR="008A386A" w:rsidRPr="008A386A" w:rsidRDefault="008A386A" w:rsidP="0044609F">
      <w:pPr>
        <w:spacing w:after="40"/>
        <w:ind w:left="-340"/>
        <w:jc w:val="both"/>
        <w:rPr>
          <w:rFonts w:ascii="Garamond" w:hAnsi="Garamond"/>
        </w:rPr>
      </w:pPr>
      <w:r w:rsidRPr="008A386A">
        <w:rPr>
          <w:rFonts w:ascii="Garamond" w:hAnsi="Garamond"/>
        </w:rPr>
        <w:t xml:space="preserve">INES LONČARIĆ, 4.o., violina (nastavnica: </w:t>
      </w:r>
      <w:proofErr w:type="spellStart"/>
      <w:r w:rsidRPr="008A386A">
        <w:rPr>
          <w:rFonts w:ascii="Garamond" w:hAnsi="Garamond"/>
        </w:rPr>
        <w:t>Đana</w:t>
      </w:r>
      <w:proofErr w:type="spellEnd"/>
      <w:r w:rsidRPr="008A386A">
        <w:rPr>
          <w:rFonts w:ascii="Garamond" w:hAnsi="Garamond"/>
        </w:rPr>
        <w:t xml:space="preserve"> </w:t>
      </w:r>
      <w:proofErr w:type="spellStart"/>
      <w:r w:rsidRPr="008A386A">
        <w:rPr>
          <w:rFonts w:ascii="Garamond" w:hAnsi="Garamond"/>
        </w:rPr>
        <w:t>Kahriman</w:t>
      </w:r>
      <w:proofErr w:type="spellEnd"/>
      <w:r w:rsidRPr="008A386A">
        <w:rPr>
          <w:rFonts w:ascii="Garamond" w:hAnsi="Garamond"/>
        </w:rPr>
        <w:t>, prof.)</w:t>
      </w:r>
    </w:p>
    <w:p w14:paraId="7675C810" w14:textId="77777777" w:rsidR="008A386A" w:rsidRPr="008A386A" w:rsidRDefault="008A386A" w:rsidP="0044609F">
      <w:pPr>
        <w:spacing w:after="40"/>
        <w:ind w:left="-340"/>
        <w:jc w:val="both"/>
        <w:rPr>
          <w:rFonts w:ascii="Garamond" w:hAnsi="Garamond"/>
        </w:rPr>
      </w:pPr>
      <w:r w:rsidRPr="008A386A">
        <w:rPr>
          <w:rFonts w:ascii="Garamond" w:hAnsi="Garamond"/>
        </w:rPr>
        <w:t xml:space="preserve">KLARA ŠAREC, IV. o., oboa  (nastavnica: Dora Draclin, mag. </w:t>
      </w:r>
      <w:proofErr w:type="spellStart"/>
      <w:r w:rsidRPr="008A386A">
        <w:rPr>
          <w:rFonts w:ascii="Garamond" w:hAnsi="Garamond"/>
        </w:rPr>
        <w:t>mus</w:t>
      </w:r>
      <w:proofErr w:type="spellEnd"/>
      <w:r w:rsidRPr="008A386A">
        <w:rPr>
          <w:rFonts w:ascii="Garamond" w:hAnsi="Garamond"/>
        </w:rPr>
        <w:t>.)</w:t>
      </w:r>
    </w:p>
    <w:p w14:paraId="1F891296" w14:textId="77777777" w:rsidR="008A386A" w:rsidRPr="008A386A" w:rsidRDefault="008A386A" w:rsidP="0044609F">
      <w:pPr>
        <w:spacing w:after="40"/>
        <w:ind w:left="-340"/>
        <w:jc w:val="both"/>
        <w:rPr>
          <w:rFonts w:ascii="Garamond" w:hAnsi="Garamond"/>
        </w:rPr>
      </w:pPr>
      <w:r w:rsidRPr="008A386A">
        <w:rPr>
          <w:rFonts w:ascii="Garamond" w:hAnsi="Garamond"/>
        </w:rPr>
        <w:t xml:space="preserve">HANA SABLJIĆ, IV. o., violončelo (nastavnica: Ela Radman Mršić, mag. </w:t>
      </w:r>
      <w:proofErr w:type="spellStart"/>
      <w:r w:rsidRPr="008A386A">
        <w:rPr>
          <w:rFonts w:ascii="Garamond" w:hAnsi="Garamond"/>
        </w:rPr>
        <w:t>mus</w:t>
      </w:r>
      <w:proofErr w:type="spellEnd"/>
      <w:r w:rsidRPr="008A386A">
        <w:rPr>
          <w:rFonts w:ascii="Garamond" w:hAnsi="Garamond"/>
        </w:rPr>
        <w:t>.)</w:t>
      </w:r>
    </w:p>
    <w:p w14:paraId="178CBD59" w14:textId="35BDBAA5" w:rsidR="008A386A" w:rsidRPr="008A386A" w:rsidRDefault="008A386A" w:rsidP="0044609F">
      <w:pPr>
        <w:spacing w:after="40"/>
        <w:ind w:left="-340"/>
        <w:jc w:val="both"/>
        <w:rPr>
          <w:rFonts w:ascii="Garamond" w:hAnsi="Garamond"/>
        </w:rPr>
      </w:pPr>
      <w:r w:rsidRPr="008A386A">
        <w:rPr>
          <w:rFonts w:ascii="Garamond" w:hAnsi="Garamond"/>
        </w:rPr>
        <w:t xml:space="preserve">MIHAEL KUFRIN, IV. s., saksofon (nastavnik: Patrik </w:t>
      </w:r>
      <w:proofErr w:type="spellStart"/>
      <w:r w:rsidRPr="008A386A">
        <w:rPr>
          <w:rFonts w:ascii="Garamond" w:hAnsi="Garamond"/>
        </w:rPr>
        <w:t>Prežgaj</w:t>
      </w:r>
      <w:proofErr w:type="spellEnd"/>
      <w:r w:rsidRPr="008A386A">
        <w:rPr>
          <w:rFonts w:ascii="Garamond" w:hAnsi="Garamond"/>
        </w:rPr>
        <w:t xml:space="preserve">, mag. </w:t>
      </w:r>
      <w:proofErr w:type="spellStart"/>
      <w:r w:rsidRPr="008A386A">
        <w:rPr>
          <w:rFonts w:ascii="Garamond" w:hAnsi="Garamond"/>
        </w:rPr>
        <w:t>mus</w:t>
      </w:r>
      <w:proofErr w:type="spellEnd"/>
      <w:r w:rsidRPr="008A386A">
        <w:rPr>
          <w:rFonts w:ascii="Garamond" w:hAnsi="Garamond"/>
        </w:rPr>
        <w:t>.)</w:t>
      </w:r>
    </w:p>
    <w:p w14:paraId="3AAFAD79" w14:textId="2ED82986" w:rsidR="008A386A" w:rsidRPr="008A386A" w:rsidRDefault="008A386A" w:rsidP="0044609F">
      <w:pPr>
        <w:spacing w:after="40"/>
        <w:ind w:left="-340"/>
        <w:jc w:val="both"/>
        <w:rPr>
          <w:rFonts w:ascii="Garamond" w:hAnsi="Garamond"/>
        </w:rPr>
      </w:pPr>
      <w:r w:rsidRPr="008A386A">
        <w:rPr>
          <w:rFonts w:ascii="Garamond" w:hAnsi="Garamond"/>
        </w:rPr>
        <w:t xml:space="preserve">Učenici su nastupili uz klavirsku pratnju profesorice Anamarije Bilandžić, mag. </w:t>
      </w:r>
      <w:proofErr w:type="spellStart"/>
      <w:r w:rsidRPr="008A386A">
        <w:rPr>
          <w:rFonts w:ascii="Garamond" w:hAnsi="Garamond"/>
        </w:rPr>
        <w:t>mus</w:t>
      </w:r>
      <w:proofErr w:type="spellEnd"/>
      <w:r w:rsidRPr="008A386A">
        <w:rPr>
          <w:rFonts w:ascii="Garamond" w:hAnsi="Garamond"/>
        </w:rPr>
        <w:t>., a za vođenje i organizaciju koncerta bila je zadužena Iva Ljubičić Lukić, prof. mentor.</w:t>
      </w:r>
    </w:p>
    <w:p w14:paraId="19A3754F" w14:textId="77777777" w:rsidR="008A386A" w:rsidRPr="008A386A" w:rsidRDefault="008A386A" w:rsidP="0044609F">
      <w:pPr>
        <w:spacing w:after="40"/>
        <w:ind w:left="-340"/>
        <w:jc w:val="both"/>
        <w:rPr>
          <w:rFonts w:ascii="Garamond" w:hAnsi="Garamond"/>
        </w:rPr>
      </w:pPr>
      <w:r w:rsidRPr="008A386A">
        <w:rPr>
          <w:rFonts w:ascii="Garamond" w:hAnsi="Garamond"/>
        </w:rPr>
        <w:t>Ovaj glazbeni susret bio je još jedan korak prema stvaranju ljubavi prema glazbi kod najmlađih, a vjerujemo da smo možda inspirirali neke od njih da jednog dana i sami postanu naši učenici.</w:t>
      </w:r>
    </w:p>
    <w:p w14:paraId="03DF74E9" w14:textId="4489D8A5" w:rsidR="00260DC3" w:rsidRPr="006038D6" w:rsidRDefault="008A386A" w:rsidP="006038D6">
      <w:pPr>
        <w:spacing w:after="40"/>
        <w:ind w:left="-340"/>
        <w:jc w:val="both"/>
        <w:rPr>
          <w:rFonts w:ascii="Garamond" w:hAnsi="Garamond"/>
        </w:rPr>
      </w:pPr>
      <w:r w:rsidRPr="008A386A">
        <w:rPr>
          <w:rFonts w:ascii="Garamond" w:hAnsi="Garamond"/>
        </w:rPr>
        <w:t>Hvala svima koji su sudjelovali i učinili ovaj dan posebnim – nastavnicima, učenicima, malim gostima i njihovim odgajateljima. Već se veselimo novom susretu s našim prijateljima iz Različka!</w:t>
      </w:r>
    </w:p>
    <w:p w14:paraId="5342F1D0" w14:textId="0EB9AAF0" w:rsidR="008A386A" w:rsidRPr="006038D6" w:rsidRDefault="008A386A" w:rsidP="006038D6">
      <w:pPr>
        <w:pStyle w:val="Odlomakpopisa"/>
        <w:numPr>
          <w:ilvl w:val="0"/>
          <w:numId w:val="27"/>
        </w:numPr>
        <w:spacing w:after="40"/>
        <w:ind w:left="-323" w:hanging="357"/>
        <w:jc w:val="both"/>
        <w:rPr>
          <w:rFonts w:ascii="Garamond" w:hAnsi="Garamond"/>
        </w:rPr>
      </w:pPr>
      <w:r w:rsidRPr="006038D6">
        <w:rPr>
          <w:rFonts w:ascii="Garamond" w:hAnsi="Garamond"/>
        </w:rPr>
        <w:t>Sudjelovanje u programu Erasmus+</w:t>
      </w:r>
    </w:p>
    <w:p w14:paraId="1C37B7E5" w14:textId="17B85C47" w:rsidR="008A386A" w:rsidRPr="008A386A" w:rsidRDefault="008A386A" w:rsidP="0044609F">
      <w:pPr>
        <w:spacing w:after="40"/>
        <w:ind w:left="-340"/>
        <w:jc w:val="both"/>
        <w:rPr>
          <w:rFonts w:ascii="Garamond" w:hAnsi="Garamond"/>
        </w:rPr>
      </w:pPr>
      <w:r w:rsidRPr="008A386A">
        <w:rPr>
          <w:rFonts w:ascii="Garamond" w:hAnsi="Garamond"/>
        </w:rPr>
        <w:t>Glazbena škola Pavla Markovca ugostila je nastavnike i učenike iz “</w:t>
      </w:r>
      <w:proofErr w:type="spellStart"/>
      <w:r w:rsidRPr="008A386A">
        <w:rPr>
          <w:rFonts w:ascii="Garamond" w:hAnsi="Garamond"/>
        </w:rPr>
        <w:t>Conservatorio</w:t>
      </w:r>
      <w:proofErr w:type="spellEnd"/>
      <w:r w:rsidRPr="008A386A">
        <w:rPr>
          <w:rFonts w:ascii="Garamond" w:hAnsi="Garamond"/>
        </w:rPr>
        <w:t xml:space="preserve"> </w:t>
      </w:r>
      <w:proofErr w:type="spellStart"/>
      <w:r w:rsidRPr="008A386A">
        <w:rPr>
          <w:rFonts w:ascii="Garamond" w:hAnsi="Garamond"/>
        </w:rPr>
        <w:t>Profesional</w:t>
      </w:r>
      <w:proofErr w:type="spellEnd"/>
      <w:r w:rsidRPr="008A386A">
        <w:rPr>
          <w:rFonts w:ascii="Garamond" w:hAnsi="Garamond"/>
        </w:rPr>
        <w:t xml:space="preserve"> de </w:t>
      </w:r>
      <w:proofErr w:type="spellStart"/>
      <w:r w:rsidRPr="008A386A">
        <w:rPr>
          <w:rFonts w:ascii="Garamond" w:hAnsi="Garamond"/>
        </w:rPr>
        <w:t>Música</w:t>
      </w:r>
      <w:proofErr w:type="spellEnd"/>
      <w:r w:rsidRPr="008A386A">
        <w:rPr>
          <w:rFonts w:ascii="Garamond" w:hAnsi="Garamond"/>
        </w:rPr>
        <w:t xml:space="preserve"> </w:t>
      </w:r>
      <w:proofErr w:type="spellStart"/>
      <w:r w:rsidRPr="008A386A">
        <w:rPr>
          <w:rFonts w:ascii="Garamond" w:hAnsi="Garamond"/>
        </w:rPr>
        <w:t>Alcázar-Criptana</w:t>
      </w:r>
      <w:proofErr w:type="spellEnd"/>
      <w:r w:rsidRPr="008A386A">
        <w:rPr>
          <w:rFonts w:ascii="Garamond" w:hAnsi="Garamond"/>
        </w:rPr>
        <w:t>” (Španjolska) gdje smo kroz proteklih sedam dana sudjelovali u Erasmus+ programu.</w:t>
      </w:r>
    </w:p>
    <w:p w14:paraId="4C418B8A" w14:textId="7910E1EE" w:rsidR="008A386A" w:rsidRPr="008A386A" w:rsidRDefault="008A386A" w:rsidP="0044609F">
      <w:pPr>
        <w:spacing w:after="40"/>
        <w:ind w:left="-340"/>
        <w:jc w:val="both"/>
        <w:rPr>
          <w:rFonts w:ascii="Garamond" w:hAnsi="Garamond"/>
        </w:rPr>
      </w:pPr>
      <w:r w:rsidRPr="008A386A">
        <w:rPr>
          <w:rFonts w:ascii="Garamond" w:hAnsi="Garamond"/>
        </w:rPr>
        <w:t xml:space="preserve">Dva nastavnika i tri učenika (klavir, oboa, viola) sudjelovali su pasivno i aktivno na nastavi klavira (Iva Ljubičić Lukić, prof. mentor i Ante Vetma. mag. </w:t>
      </w:r>
      <w:proofErr w:type="spellStart"/>
      <w:r w:rsidRPr="008A386A">
        <w:rPr>
          <w:rFonts w:ascii="Garamond" w:hAnsi="Garamond"/>
        </w:rPr>
        <w:t>mus</w:t>
      </w:r>
      <w:proofErr w:type="spellEnd"/>
      <w:r w:rsidRPr="008A386A">
        <w:rPr>
          <w:rFonts w:ascii="Garamond" w:hAnsi="Garamond"/>
        </w:rPr>
        <w:t xml:space="preserve">.), oboe (Dora Draclin, mag. </w:t>
      </w:r>
      <w:proofErr w:type="spellStart"/>
      <w:r w:rsidRPr="008A386A">
        <w:rPr>
          <w:rFonts w:ascii="Garamond" w:hAnsi="Garamond"/>
        </w:rPr>
        <w:t>mus</w:t>
      </w:r>
      <w:proofErr w:type="spellEnd"/>
      <w:r w:rsidRPr="008A386A">
        <w:rPr>
          <w:rFonts w:ascii="Garamond" w:hAnsi="Garamond"/>
        </w:rPr>
        <w:t xml:space="preserve">.) i viole (mr. art. Jasna </w:t>
      </w:r>
      <w:proofErr w:type="spellStart"/>
      <w:r w:rsidRPr="008A386A">
        <w:rPr>
          <w:rFonts w:ascii="Garamond" w:hAnsi="Garamond"/>
        </w:rPr>
        <w:t>Simonović</w:t>
      </w:r>
      <w:proofErr w:type="spellEnd"/>
      <w:r w:rsidRPr="008A386A">
        <w:rPr>
          <w:rFonts w:ascii="Garamond" w:hAnsi="Garamond"/>
        </w:rPr>
        <w:t xml:space="preserve"> </w:t>
      </w:r>
      <w:proofErr w:type="spellStart"/>
      <w:r w:rsidRPr="008A386A">
        <w:rPr>
          <w:rFonts w:ascii="Garamond" w:hAnsi="Garamond"/>
        </w:rPr>
        <w:t>Mrčela</w:t>
      </w:r>
      <w:proofErr w:type="spellEnd"/>
      <w:r w:rsidRPr="008A386A">
        <w:rPr>
          <w:rFonts w:ascii="Garamond" w:hAnsi="Garamond"/>
        </w:rPr>
        <w:t>).</w:t>
      </w:r>
    </w:p>
    <w:p w14:paraId="4A3073D7" w14:textId="5E4C3F5E" w:rsidR="008A386A" w:rsidRPr="006038D6" w:rsidRDefault="008A386A" w:rsidP="006038D6">
      <w:pPr>
        <w:spacing w:after="40"/>
        <w:ind w:left="-340"/>
        <w:jc w:val="both"/>
        <w:rPr>
          <w:rFonts w:ascii="Garamond" w:hAnsi="Garamond"/>
        </w:rPr>
      </w:pPr>
      <w:r w:rsidRPr="008A386A">
        <w:rPr>
          <w:rFonts w:ascii="Garamond" w:hAnsi="Garamond"/>
        </w:rPr>
        <w:t xml:space="preserve">Također, učenici su aktivno sudjelovali u nastavi orkestra (Edita Kolovrat, mag. </w:t>
      </w:r>
      <w:proofErr w:type="spellStart"/>
      <w:r w:rsidRPr="008A386A">
        <w:rPr>
          <w:rFonts w:ascii="Garamond" w:hAnsi="Garamond"/>
        </w:rPr>
        <w:t>mus</w:t>
      </w:r>
      <w:proofErr w:type="spellEnd"/>
      <w:r w:rsidRPr="008A386A">
        <w:rPr>
          <w:rFonts w:ascii="Garamond" w:hAnsi="Garamond"/>
        </w:rPr>
        <w:t xml:space="preserve">., Patrik </w:t>
      </w:r>
      <w:proofErr w:type="spellStart"/>
      <w:r w:rsidRPr="008A386A">
        <w:rPr>
          <w:rFonts w:ascii="Garamond" w:hAnsi="Garamond"/>
        </w:rPr>
        <w:t>Prežgaj</w:t>
      </w:r>
      <w:proofErr w:type="spellEnd"/>
      <w:r w:rsidRPr="008A386A">
        <w:rPr>
          <w:rFonts w:ascii="Garamond" w:hAnsi="Garamond"/>
        </w:rPr>
        <w:t xml:space="preserve">, mag. </w:t>
      </w:r>
      <w:proofErr w:type="spellStart"/>
      <w:r w:rsidRPr="008A386A">
        <w:rPr>
          <w:rFonts w:ascii="Garamond" w:hAnsi="Garamond"/>
        </w:rPr>
        <w:t>mus</w:t>
      </w:r>
      <w:proofErr w:type="spellEnd"/>
      <w:r w:rsidRPr="008A386A">
        <w:rPr>
          <w:rFonts w:ascii="Garamond" w:hAnsi="Garamond"/>
        </w:rPr>
        <w:t>.) i na Smotrama odjela (klavir, oboa) u Novinarskom domu.</w:t>
      </w:r>
    </w:p>
    <w:p w14:paraId="529EA17D" w14:textId="0A1CC01B" w:rsidR="003D75CD" w:rsidRPr="006038D6" w:rsidRDefault="003D75CD" w:rsidP="006038D6">
      <w:pPr>
        <w:pStyle w:val="Odlomakpopisa"/>
        <w:numPr>
          <w:ilvl w:val="0"/>
          <w:numId w:val="27"/>
        </w:numPr>
        <w:spacing w:after="40"/>
        <w:ind w:left="-323" w:hanging="357"/>
        <w:jc w:val="both"/>
        <w:rPr>
          <w:rFonts w:ascii="Garamond" w:hAnsi="Garamond"/>
        </w:rPr>
      </w:pPr>
      <w:r w:rsidRPr="006038D6">
        <w:rPr>
          <w:rFonts w:ascii="Garamond" w:hAnsi="Garamond"/>
        </w:rPr>
        <w:t>Festival puhačkih orkestara Varaždin</w:t>
      </w:r>
    </w:p>
    <w:p w14:paraId="40089392" w14:textId="63F005D6" w:rsidR="003D75CD" w:rsidRPr="003D75CD" w:rsidRDefault="003D75CD" w:rsidP="0044609F">
      <w:pPr>
        <w:spacing w:after="40"/>
        <w:ind w:left="-340"/>
        <w:jc w:val="both"/>
        <w:rPr>
          <w:rFonts w:ascii="Garamond" w:hAnsi="Garamond"/>
        </w:rPr>
      </w:pPr>
      <w:r w:rsidRPr="003D75CD">
        <w:rPr>
          <w:rFonts w:ascii="Garamond" w:hAnsi="Garamond"/>
        </w:rPr>
        <w:t>Naš srednjoškolski puhački orkestar gostovao je na Festivalu puhačkih orkestara održanog 13. svibnja u Varaždinu.</w:t>
      </w:r>
    </w:p>
    <w:p w14:paraId="2CD71811" w14:textId="11B8DCE1" w:rsidR="008A386A" w:rsidRPr="006038D6" w:rsidRDefault="003D75CD" w:rsidP="006038D6">
      <w:pPr>
        <w:spacing w:after="40"/>
        <w:ind w:left="-340"/>
        <w:jc w:val="both"/>
        <w:rPr>
          <w:rFonts w:ascii="Garamond" w:hAnsi="Garamond"/>
        </w:rPr>
      </w:pPr>
      <w:r w:rsidRPr="003D75CD">
        <w:rPr>
          <w:rFonts w:ascii="Garamond" w:hAnsi="Garamond"/>
        </w:rPr>
        <w:t>Festival se održao u Hrvatskom narodnom kazalištu u Varaždinu u organizaciji Glazbene škole Varaždin.</w:t>
      </w:r>
    </w:p>
    <w:p w14:paraId="28256366" w14:textId="149F0E75" w:rsidR="003D75CD" w:rsidRPr="006038D6" w:rsidRDefault="003D75CD" w:rsidP="006038D6">
      <w:pPr>
        <w:pStyle w:val="Odlomakpopisa"/>
        <w:numPr>
          <w:ilvl w:val="0"/>
          <w:numId w:val="27"/>
        </w:numPr>
        <w:spacing w:after="40"/>
        <w:ind w:left="-323" w:hanging="357"/>
        <w:jc w:val="both"/>
        <w:rPr>
          <w:rFonts w:ascii="Garamond" w:hAnsi="Garamond"/>
        </w:rPr>
      </w:pPr>
      <w:r w:rsidRPr="006038D6">
        <w:rPr>
          <w:rFonts w:ascii="Garamond" w:hAnsi="Garamond"/>
        </w:rPr>
        <w:t>Projekt “Klasika Z”</w:t>
      </w:r>
    </w:p>
    <w:p w14:paraId="1CE56360" w14:textId="34FA6802" w:rsidR="003D75CD" w:rsidRPr="003D75CD" w:rsidRDefault="003D75CD" w:rsidP="0044609F">
      <w:pPr>
        <w:spacing w:after="40"/>
        <w:ind w:left="-340"/>
        <w:jc w:val="both"/>
        <w:rPr>
          <w:rFonts w:ascii="Garamond" w:hAnsi="Garamond"/>
        </w:rPr>
      </w:pPr>
      <w:r w:rsidRPr="003D75CD">
        <w:rPr>
          <w:rFonts w:ascii="Garamond" w:hAnsi="Garamond"/>
        </w:rPr>
        <w:lastRenderedPageBreak/>
        <w:t xml:space="preserve">U srijedu 4. lipnja u dvorani Glazbene škole Pavla Markovca ugostili smo gitariste srednjih glazbenih škola sa područja Grada Zagreba. </w:t>
      </w:r>
    </w:p>
    <w:p w14:paraId="638EC306" w14:textId="0574F5D6" w:rsidR="003D75CD" w:rsidRPr="003D75CD" w:rsidRDefault="003D75CD" w:rsidP="0044609F">
      <w:pPr>
        <w:spacing w:after="40"/>
        <w:ind w:left="-340"/>
        <w:jc w:val="both"/>
        <w:rPr>
          <w:rFonts w:ascii="Garamond" w:hAnsi="Garamond"/>
        </w:rPr>
      </w:pPr>
      <w:r w:rsidRPr="003D75CD">
        <w:rPr>
          <w:rFonts w:ascii="Garamond" w:hAnsi="Garamond"/>
        </w:rPr>
        <w:t xml:space="preserve">Na zajedničkom koncertu naziva projekta Klasika Z nastupili su učenici Miro Domazet, Jordan </w:t>
      </w:r>
      <w:proofErr w:type="spellStart"/>
      <w:r w:rsidRPr="003D75CD">
        <w:rPr>
          <w:rFonts w:ascii="Garamond" w:hAnsi="Garamond"/>
        </w:rPr>
        <w:t>Prižmić</w:t>
      </w:r>
      <w:proofErr w:type="spellEnd"/>
      <w:r w:rsidRPr="003D75CD">
        <w:rPr>
          <w:rFonts w:ascii="Garamond" w:hAnsi="Garamond"/>
        </w:rPr>
        <w:t xml:space="preserve">, Vilim </w:t>
      </w:r>
      <w:proofErr w:type="spellStart"/>
      <w:r w:rsidRPr="003D75CD">
        <w:rPr>
          <w:rFonts w:ascii="Garamond" w:hAnsi="Garamond"/>
        </w:rPr>
        <w:t>Kosec</w:t>
      </w:r>
      <w:proofErr w:type="spellEnd"/>
      <w:r w:rsidRPr="003D75CD">
        <w:rPr>
          <w:rFonts w:ascii="Garamond" w:hAnsi="Garamond"/>
        </w:rPr>
        <w:t xml:space="preserve">, Dario </w:t>
      </w:r>
      <w:proofErr w:type="spellStart"/>
      <w:r w:rsidRPr="003D75CD">
        <w:rPr>
          <w:rFonts w:ascii="Garamond" w:hAnsi="Garamond"/>
        </w:rPr>
        <w:t>Šragalj</w:t>
      </w:r>
      <w:proofErr w:type="spellEnd"/>
      <w:r w:rsidRPr="003D75CD">
        <w:rPr>
          <w:rFonts w:ascii="Garamond" w:hAnsi="Garamond"/>
        </w:rPr>
        <w:t xml:space="preserve">, Dora </w:t>
      </w:r>
      <w:proofErr w:type="spellStart"/>
      <w:r w:rsidRPr="003D75CD">
        <w:rPr>
          <w:rFonts w:ascii="Garamond" w:hAnsi="Garamond"/>
        </w:rPr>
        <w:t>Burco</w:t>
      </w:r>
      <w:proofErr w:type="spellEnd"/>
      <w:r w:rsidRPr="003D75CD">
        <w:rPr>
          <w:rFonts w:ascii="Garamond" w:hAnsi="Garamond"/>
        </w:rPr>
        <w:t xml:space="preserve"> i Sofia </w:t>
      </w:r>
      <w:proofErr w:type="spellStart"/>
      <w:r w:rsidRPr="003D75CD">
        <w:rPr>
          <w:rFonts w:ascii="Garamond" w:hAnsi="Garamond"/>
        </w:rPr>
        <w:t>Geček</w:t>
      </w:r>
      <w:proofErr w:type="spellEnd"/>
      <w:r w:rsidRPr="003D75CD">
        <w:rPr>
          <w:rFonts w:ascii="Garamond" w:hAnsi="Garamond"/>
        </w:rPr>
        <w:t>.</w:t>
      </w:r>
    </w:p>
    <w:p w14:paraId="0C37D757" w14:textId="7307D5CD" w:rsidR="003D75CD" w:rsidRPr="003D75CD" w:rsidRDefault="003D75CD" w:rsidP="0044609F">
      <w:pPr>
        <w:spacing w:after="40"/>
        <w:ind w:left="-340"/>
        <w:jc w:val="both"/>
        <w:rPr>
          <w:rFonts w:ascii="Garamond" w:hAnsi="Garamond"/>
        </w:rPr>
      </w:pPr>
      <w:r w:rsidRPr="003D75CD">
        <w:rPr>
          <w:rFonts w:ascii="Garamond" w:hAnsi="Garamond"/>
        </w:rPr>
        <w:t xml:space="preserve">Nastavnici učenika su Damjan </w:t>
      </w:r>
      <w:proofErr w:type="spellStart"/>
      <w:r w:rsidRPr="003D75CD">
        <w:rPr>
          <w:rFonts w:ascii="Garamond" w:hAnsi="Garamond"/>
        </w:rPr>
        <w:t>Bucić</w:t>
      </w:r>
      <w:proofErr w:type="spellEnd"/>
      <w:r w:rsidRPr="003D75CD">
        <w:rPr>
          <w:rFonts w:ascii="Garamond" w:hAnsi="Garamond"/>
        </w:rPr>
        <w:t xml:space="preserve">, prof. i </w:t>
      </w:r>
      <w:proofErr w:type="spellStart"/>
      <w:r w:rsidRPr="003D75CD">
        <w:rPr>
          <w:rFonts w:ascii="Garamond" w:hAnsi="Garamond"/>
        </w:rPr>
        <w:t>Szymon</w:t>
      </w:r>
      <w:proofErr w:type="spellEnd"/>
      <w:r w:rsidRPr="003D75CD">
        <w:rPr>
          <w:rFonts w:ascii="Garamond" w:hAnsi="Garamond"/>
        </w:rPr>
        <w:t xml:space="preserve"> </w:t>
      </w:r>
      <w:proofErr w:type="spellStart"/>
      <w:r w:rsidRPr="003D75CD">
        <w:rPr>
          <w:rFonts w:ascii="Garamond" w:hAnsi="Garamond"/>
        </w:rPr>
        <w:t>Pietrzak</w:t>
      </w:r>
      <w:proofErr w:type="spellEnd"/>
      <w:r w:rsidRPr="003D75CD">
        <w:rPr>
          <w:rFonts w:ascii="Garamond" w:hAnsi="Garamond"/>
        </w:rPr>
        <w:t xml:space="preserve">, prof. iz Glazbene škole Vatroslav Lisinski, Morana </w:t>
      </w:r>
      <w:proofErr w:type="spellStart"/>
      <w:r w:rsidRPr="003D75CD">
        <w:rPr>
          <w:rFonts w:ascii="Garamond" w:hAnsi="Garamond"/>
        </w:rPr>
        <w:t>Pešutić</w:t>
      </w:r>
      <w:proofErr w:type="spellEnd"/>
      <w:r w:rsidRPr="003D75CD">
        <w:rPr>
          <w:rFonts w:ascii="Garamond" w:hAnsi="Garamond"/>
        </w:rPr>
        <w:t xml:space="preserve">, prof. savjetnik iz Glazbene škole </w:t>
      </w:r>
      <w:proofErr w:type="spellStart"/>
      <w:r w:rsidRPr="003D75CD">
        <w:rPr>
          <w:rFonts w:ascii="Garamond" w:hAnsi="Garamond"/>
        </w:rPr>
        <w:t>Blagoje</w:t>
      </w:r>
      <w:proofErr w:type="spellEnd"/>
      <w:r w:rsidRPr="003D75CD">
        <w:rPr>
          <w:rFonts w:ascii="Garamond" w:hAnsi="Garamond"/>
        </w:rPr>
        <w:t xml:space="preserve"> Bersa i Branko Pralica, prof. iz Glazbene škole Pavla Markovca, kojima se ovim putem zahvaljujemo na uspješnoj suradnji.  </w:t>
      </w:r>
    </w:p>
    <w:p w14:paraId="5012E10F" w14:textId="10DE0F14" w:rsidR="003D75CD" w:rsidRPr="00260DC3" w:rsidRDefault="003D75CD" w:rsidP="0044609F">
      <w:pPr>
        <w:spacing w:after="40"/>
        <w:ind w:left="-340"/>
        <w:jc w:val="both"/>
        <w:rPr>
          <w:rFonts w:ascii="Garamond" w:hAnsi="Garamond"/>
        </w:rPr>
      </w:pPr>
      <w:r w:rsidRPr="003D75CD">
        <w:rPr>
          <w:rFonts w:ascii="Garamond" w:hAnsi="Garamond"/>
        </w:rPr>
        <w:t xml:space="preserve">Organizatorica projekta i producentica koncerta je nastavnica gitare Andrea Maretić, mag. </w:t>
      </w:r>
      <w:proofErr w:type="spellStart"/>
      <w:r w:rsidRPr="003D75CD">
        <w:rPr>
          <w:rFonts w:ascii="Garamond" w:hAnsi="Garamond"/>
        </w:rPr>
        <w:t>mus</w:t>
      </w:r>
      <w:proofErr w:type="spellEnd"/>
      <w:r w:rsidRPr="003D75CD">
        <w:rPr>
          <w:rFonts w:ascii="Garamond" w:hAnsi="Garamond"/>
        </w:rPr>
        <w:t>.</w:t>
      </w:r>
    </w:p>
    <w:bookmarkEnd w:id="185"/>
    <w:p w14:paraId="335C328D" w14:textId="35A02428" w:rsidR="00983AB7" w:rsidRPr="008A386A" w:rsidRDefault="00983AB7" w:rsidP="0044609F">
      <w:pPr>
        <w:numPr>
          <w:ilvl w:val="0"/>
          <w:numId w:val="17"/>
        </w:numPr>
        <w:spacing w:after="40"/>
        <w:ind w:left="-340" w:hanging="357"/>
        <w:jc w:val="both"/>
        <w:rPr>
          <w:rFonts w:ascii="Garamond" w:hAnsi="Garamond"/>
        </w:rPr>
      </w:pPr>
      <w:r w:rsidRPr="008A386A">
        <w:rPr>
          <w:rFonts w:ascii="Garamond" w:hAnsi="Garamond"/>
        </w:rPr>
        <w:t xml:space="preserve">Tijekom svibnja svi odjeli održali su svoje smotre. </w:t>
      </w:r>
      <w:r w:rsidR="00B63700" w:rsidRPr="008A386A">
        <w:rPr>
          <w:rFonts w:ascii="Garamond" w:hAnsi="Garamond"/>
        </w:rPr>
        <w:t xml:space="preserve">U </w:t>
      </w:r>
      <w:r w:rsidR="00260DC3">
        <w:rPr>
          <w:rFonts w:ascii="Garamond" w:hAnsi="Garamond"/>
        </w:rPr>
        <w:t>svibnju</w:t>
      </w:r>
      <w:r w:rsidR="00B63700" w:rsidRPr="008A386A">
        <w:rPr>
          <w:rFonts w:ascii="Garamond" w:hAnsi="Garamond"/>
        </w:rPr>
        <w:t xml:space="preserve"> je o</w:t>
      </w:r>
      <w:r w:rsidRPr="008A386A">
        <w:rPr>
          <w:rFonts w:ascii="Garamond" w:hAnsi="Garamond"/>
        </w:rPr>
        <w:t>držan tradicional</w:t>
      </w:r>
      <w:r w:rsidR="00260DC3">
        <w:rPr>
          <w:rFonts w:ascii="Garamond" w:hAnsi="Garamond"/>
        </w:rPr>
        <w:t>ni</w:t>
      </w:r>
      <w:r w:rsidRPr="008A386A">
        <w:rPr>
          <w:rFonts w:ascii="Garamond" w:hAnsi="Garamond"/>
        </w:rPr>
        <w:t xml:space="preserve"> koncert orkestra profesora koji prati učenike soliste u dvorani Hrvatskoga novinarskog doma. Sve je bilo uzorno organizirano</w:t>
      </w:r>
      <w:r w:rsidR="008A386A" w:rsidRPr="008A386A">
        <w:rPr>
          <w:rFonts w:ascii="Garamond" w:hAnsi="Garamond"/>
        </w:rPr>
        <w:t>.</w:t>
      </w:r>
    </w:p>
    <w:p w14:paraId="25B3B4CD" w14:textId="77777777" w:rsidR="0044609F" w:rsidRPr="005E0CA9" w:rsidRDefault="0044609F" w:rsidP="0044609F">
      <w:pPr>
        <w:pStyle w:val="Odlomakpopisa"/>
        <w:numPr>
          <w:ilvl w:val="0"/>
          <w:numId w:val="50"/>
        </w:numPr>
        <w:spacing w:after="40"/>
        <w:ind w:left="-340" w:hanging="357"/>
        <w:jc w:val="both"/>
        <w:rPr>
          <w:rFonts w:ascii="Garamond" w:hAnsi="Garamond"/>
          <w:sz w:val="24"/>
          <w:szCs w:val="24"/>
        </w:rPr>
      </w:pPr>
      <w:r w:rsidRPr="005E0CA9">
        <w:rPr>
          <w:rFonts w:ascii="Garamond" w:hAnsi="Garamond"/>
          <w:sz w:val="24"/>
          <w:szCs w:val="24"/>
        </w:rPr>
        <w:t>Projekt “Markovac u kvartu”</w:t>
      </w:r>
    </w:p>
    <w:p w14:paraId="7A2BE394" w14:textId="77777777" w:rsidR="0044609F" w:rsidRPr="005E0CA9" w:rsidRDefault="0044609F" w:rsidP="0044609F">
      <w:pPr>
        <w:pStyle w:val="Odlomakpopisa"/>
        <w:spacing w:after="40"/>
        <w:ind w:left="-340"/>
        <w:jc w:val="both"/>
        <w:rPr>
          <w:rFonts w:ascii="Garamond" w:hAnsi="Garamond"/>
          <w:sz w:val="24"/>
          <w:szCs w:val="24"/>
        </w:rPr>
      </w:pPr>
      <w:r w:rsidRPr="005E0CA9">
        <w:rPr>
          <w:rFonts w:ascii="Garamond" w:hAnsi="Garamond"/>
          <w:sz w:val="24"/>
          <w:szCs w:val="24"/>
        </w:rPr>
        <w:t>I ove školske godine učenici naše škole održali su 21. svibnja koncert u OŠ Dr. I. Merz, a koji je dio projekta “Markovac u kvartu”.</w:t>
      </w:r>
    </w:p>
    <w:p w14:paraId="00C68D12" w14:textId="77777777" w:rsidR="0044609F" w:rsidRPr="005E0CA9" w:rsidRDefault="0044609F" w:rsidP="0044609F">
      <w:pPr>
        <w:pStyle w:val="Odlomakpopisa"/>
        <w:spacing w:after="40"/>
        <w:ind w:left="-340"/>
        <w:jc w:val="both"/>
        <w:rPr>
          <w:rFonts w:ascii="Garamond" w:hAnsi="Garamond"/>
          <w:sz w:val="24"/>
          <w:szCs w:val="24"/>
        </w:rPr>
      </w:pPr>
      <w:r w:rsidRPr="005E0CA9">
        <w:rPr>
          <w:rFonts w:ascii="Garamond" w:hAnsi="Garamond"/>
          <w:sz w:val="24"/>
          <w:szCs w:val="24"/>
        </w:rPr>
        <w:t xml:space="preserve">Na koncertu su svirali učenici: Beata </w:t>
      </w:r>
      <w:proofErr w:type="spellStart"/>
      <w:r w:rsidRPr="005E0CA9">
        <w:rPr>
          <w:rFonts w:ascii="Garamond" w:hAnsi="Garamond"/>
          <w:sz w:val="24"/>
          <w:szCs w:val="24"/>
        </w:rPr>
        <w:t>Ressler</w:t>
      </w:r>
      <w:proofErr w:type="spellEnd"/>
      <w:r w:rsidRPr="005E0CA9">
        <w:rPr>
          <w:rFonts w:ascii="Garamond" w:hAnsi="Garamond"/>
          <w:sz w:val="24"/>
          <w:szCs w:val="24"/>
        </w:rPr>
        <w:t xml:space="preserve"> – klavir, Filip </w:t>
      </w:r>
      <w:proofErr w:type="spellStart"/>
      <w:r w:rsidRPr="005E0CA9">
        <w:rPr>
          <w:rFonts w:ascii="Garamond" w:hAnsi="Garamond"/>
          <w:sz w:val="24"/>
          <w:szCs w:val="24"/>
        </w:rPr>
        <w:t>Nuelati</w:t>
      </w:r>
      <w:proofErr w:type="spellEnd"/>
      <w:r w:rsidRPr="005E0CA9">
        <w:rPr>
          <w:rFonts w:ascii="Garamond" w:hAnsi="Garamond"/>
          <w:sz w:val="24"/>
          <w:szCs w:val="24"/>
        </w:rPr>
        <w:t xml:space="preserve"> – gitara, Elizabeta Vrhovec Dragičević – klavir, Noa Kovačić – trombon, Anja </w:t>
      </w:r>
      <w:proofErr w:type="spellStart"/>
      <w:r w:rsidRPr="005E0CA9">
        <w:rPr>
          <w:rFonts w:ascii="Garamond" w:hAnsi="Garamond"/>
          <w:sz w:val="24"/>
          <w:szCs w:val="24"/>
        </w:rPr>
        <w:t>Vačevski</w:t>
      </w:r>
      <w:proofErr w:type="spellEnd"/>
      <w:r w:rsidRPr="005E0CA9">
        <w:rPr>
          <w:rFonts w:ascii="Garamond" w:hAnsi="Garamond"/>
          <w:sz w:val="24"/>
          <w:szCs w:val="24"/>
        </w:rPr>
        <w:t xml:space="preserve"> – klavir, Franjo Pavliš – fagot, Josip Makar – truba, Jura </w:t>
      </w:r>
      <w:proofErr w:type="spellStart"/>
      <w:r w:rsidRPr="005E0CA9">
        <w:rPr>
          <w:rFonts w:ascii="Garamond" w:hAnsi="Garamond"/>
          <w:sz w:val="24"/>
          <w:szCs w:val="24"/>
        </w:rPr>
        <w:t>Androšević</w:t>
      </w:r>
      <w:proofErr w:type="spellEnd"/>
      <w:r w:rsidRPr="005E0CA9">
        <w:rPr>
          <w:rFonts w:ascii="Garamond" w:hAnsi="Garamond"/>
          <w:sz w:val="24"/>
          <w:szCs w:val="24"/>
        </w:rPr>
        <w:t xml:space="preserve"> – rog, Marija Pavliš – flauta, Nina Živković – violončelo, Mia Pipinić – viola i Roza </w:t>
      </w:r>
      <w:proofErr w:type="spellStart"/>
      <w:r w:rsidRPr="005E0CA9">
        <w:rPr>
          <w:rFonts w:ascii="Garamond" w:hAnsi="Garamond"/>
          <w:sz w:val="24"/>
          <w:szCs w:val="24"/>
        </w:rPr>
        <w:t>Kajs</w:t>
      </w:r>
      <w:proofErr w:type="spellEnd"/>
      <w:r w:rsidRPr="005E0CA9">
        <w:rPr>
          <w:rFonts w:ascii="Garamond" w:hAnsi="Garamond"/>
          <w:sz w:val="24"/>
          <w:szCs w:val="24"/>
        </w:rPr>
        <w:t xml:space="preserve"> – oboa.</w:t>
      </w:r>
    </w:p>
    <w:p w14:paraId="5C1E9905" w14:textId="77777777" w:rsidR="0044609F" w:rsidRPr="005E0CA9" w:rsidRDefault="0044609F" w:rsidP="0044609F">
      <w:pPr>
        <w:pStyle w:val="Odlomakpopisa"/>
        <w:spacing w:after="40"/>
        <w:ind w:left="-340"/>
        <w:jc w:val="both"/>
        <w:rPr>
          <w:rFonts w:ascii="Garamond" w:hAnsi="Garamond"/>
          <w:sz w:val="24"/>
          <w:szCs w:val="24"/>
        </w:rPr>
      </w:pPr>
      <w:r w:rsidRPr="005E0CA9">
        <w:rPr>
          <w:rFonts w:ascii="Garamond" w:hAnsi="Garamond"/>
          <w:sz w:val="24"/>
          <w:szCs w:val="24"/>
        </w:rPr>
        <w:t xml:space="preserve">Učenike su pripremili mentori: Andrea Maretić, Ivan </w:t>
      </w:r>
      <w:proofErr w:type="spellStart"/>
      <w:r w:rsidRPr="005E0CA9">
        <w:rPr>
          <w:rFonts w:ascii="Garamond" w:hAnsi="Garamond"/>
          <w:sz w:val="24"/>
          <w:szCs w:val="24"/>
        </w:rPr>
        <w:t>Varošanec</w:t>
      </w:r>
      <w:proofErr w:type="spellEnd"/>
      <w:r w:rsidRPr="005E0CA9">
        <w:rPr>
          <w:rFonts w:ascii="Garamond" w:hAnsi="Garamond"/>
          <w:sz w:val="24"/>
          <w:szCs w:val="24"/>
        </w:rPr>
        <w:t xml:space="preserve">, Vladimir Janušić, Ivana Lovrić, Ana Korade, Antonio Škiljan, Nikolina Vukoja Pinjuh, Mia Grubišić, Jasna </w:t>
      </w:r>
      <w:proofErr w:type="spellStart"/>
      <w:r w:rsidRPr="005E0CA9">
        <w:rPr>
          <w:rFonts w:ascii="Garamond" w:hAnsi="Garamond"/>
          <w:sz w:val="24"/>
          <w:szCs w:val="24"/>
        </w:rPr>
        <w:t>Simonović</w:t>
      </w:r>
      <w:proofErr w:type="spellEnd"/>
      <w:r w:rsidRPr="005E0CA9">
        <w:rPr>
          <w:rFonts w:ascii="Garamond" w:hAnsi="Garamond"/>
          <w:sz w:val="24"/>
          <w:szCs w:val="24"/>
        </w:rPr>
        <w:t xml:space="preserve"> </w:t>
      </w:r>
      <w:proofErr w:type="spellStart"/>
      <w:r w:rsidRPr="005E0CA9">
        <w:rPr>
          <w:rFonts w:ascii="Garamond" w:hAnsi="Garamond"/>
          <w:sz w:val="24"/>
          <w:szCs w:val="24"/>
        </w:rPr>
        <w:t>Mrčela</w:t>
      </w:r>
      <w:proofErr w:type="spellEnd"/>
      <w:r w:rsidRPr="005E0CA9">
        <w:rPr>
          <w:rFonts w:ascii="Garamond" w:hAnsi="Garamond"/>
          <w:sz w:val="24"/>
          <w:szCs w:val="24"/>
        </w:rPr>
        <w:t xml:space="preserve">, Dora Draclin i Zrinka Philips uz pratnju na klaviru Marije Bilandžić i Ronalda </w:t>
      </w:r>
      <w:proofErr w:type="spellStart"/>
      <w:r w:rsidRPr="005E0CA9">
        <w:rPr>
          <w:rFonts w:ascii="Garamond" w:hAnsi="Garamond"/>
          <w:sz w:val="24"/>
          <w:szCs w:val="24"/>
        </w:rPr>
        <w:t>Strabića</w:t>
      </w:r>
      <w:proofErr w:type="spellEnd"/>
      <w:r w:rsidRPr="005E0CA9">
        <w:rPr>
          <w:rFonts w:ascii="Garamond" w:hAnsi="Garamond"/>
          <w:sz w:val="24"/>
          <w:szCs w:val="24"/>
        </w:rPr>
        <w:t>.</w:t>
      </w:r>
    </w:p>
    <w:p w14:paraId="1CE1387A" w14:textId="77777777" w:rsidR="0044609F" w:rsidRPr="005E0CA9" w:rsidRDefault="0044609F" w:rsidP="0044609F">
      <w:pPr>
        <w:pStyle w:val="Odlomakpopisa"/>
        <w:spacing w:after="40"/>
        <w:ind w:left="-340"/>
        <w:jc w:val="both"/>
        <w:rPr>
          <w:rFonts w:ascii="Garamond" w:hAnsi="Garamond"/>
          <w:sz w:val="24"/>
          <w:szCs w:val="24"/>
        </w:rPr>
      </w:pPr>
      <w:r w:rsidRPr="005E0CA9">
        <w:rPr>
          <w:rFonts w:ascii="Garamond" w:hAnsi="Garamond"/>
          <w:sz w:val="24"/>
          <w:szCs w:val="24"/>
        </w:rPr>
        <w:t>Nakon koncerta učenici škole Dr. I. Merz imali su mogućnost pogledati i isprobati instrumente te dobiti odgovore na sva pitanja koja ih zanimaju za pojedini instrument.</w:t>
      </w:r>
    </w:p>
    <w:p w14:paraId="07404F3B" w14:textId="77777777" w:rsidR="0044609F" w:rsidRPr="005E0CA9" w:rsidRDefault="0044609F" w:rsidP="0044609F">
      <w:pPr>
        <w:pStyle w:val="Odlomakpopisa"/>
        <w:spacing w:after="40"/>
        <w:ind w:left="-340"/>
        <w:jc w:val="both"/>
        <w:rPr>
          <w:rFonts w:ascii="Garamond" w:hAnsi="Garamond"/>
          <w:sz w:val="24"/>
          <w:szCs w:val="24"/>
        </w:rPr>
      </w:pPr>
      <w:r w:rsidRPr="005E0CA9">
        <w:rPr>
          <w:rFonts w:ascii="Garamond" w:hAnsi="Garamond"/>
          <w:sz w:val="24"/>
          <w:szCs w:val="24"/>
        </w:rPr>
        <w:t>Zahvaljujemo se OŠ Dr. I. Merz na njihovom gostoprimstvu i veselimo se daljnjoj suradnji u sljedećoj školskoj godini!</w:t>
      </w:r>
    </w:p>
    <w:p w14:paraId="7762764D" w14:textId="3C3A9266" w:rsidR="007B0573" w:rsidRPr="006038D6" w:rsidRDefault="0044609F" w:rsidP="006038D6">
      <w:pPr>
        <w:pStyle w:val="Odlomakpopisa"/>
        <w:spacing w:after="40"/>
        <w:ind w:left="-340"/>
        <w:jc w:val="both"/>
        <w:rPr>
          <w:rFonts w:ascii="Garamond" w:hAnsi="Garamond"/>
          <w:sz w:val="24"/>
          <w:szCs w:val="24"/>
        </w:rPr>
      </w:pPr>
      <w:r w:rsidRPr="005E0CA9">
        <w:rPr>
          <w:rFonts w:ascii="Garamond" w:hAnsi="Garamond"/>
          <w:sz w:val="24"/>
          <w:szCs w:val="24"/>
        </w:rPr>
        <w:t>Organizatorica koncerata je mr. art. Zrinka Philips, prof. savjetnik.</w:t>
      </w:r>
    </w:p>
    <w:p w14:paraId="0F63F61F" w14:textId="77777777" w:rsidR="00225583" w:rsidRPr="00626EDD" w:rsidRDefault="00225583" w:rsidP="0044609F">
      <w:pPr>
        <w:numPr>
          <w:ilvl w:val="0"/>
          <w:numId w:val="17"/>
        </w:numPr>
        <w:spacing w:after="40"/>
        <w:ind w:left="-340"/>
        <w:jc w:val="both"/>
        <w:rPr>
          <w:rFonts w:ascii="Garamond" w:hAnsi="Garamond"/>
        </w:rPr>
      </w:pPr>
      <w:r w:rsidRPr="00626EDD">
        <w:rPr>
          <w:rFonts w:ascii="Garamond" w:hAnsi="Garamond"/>
        </w:rPr>
        <w:t>Oskar znanja</w:t>
      </w:r>
    </w:p>
    <w:p w14:paraId="6F7DC3E2" w14:textId="2E4461C0" w:rsidR="00225583" w:rsidRPr="00626EDD" w:rsidRDefault="00225583" w:rsidP="0044609F">
      <w:pPr>
        <w:spacing w:after="40"/>
        <w:ind w:left="-340"/>
        <w:jc w:val="both"/>
        <w:rPr>
          <w:rFonts w:ascii="Garamond" w:hAnsi="Garamond"/>
          <w:color w:val="FF0000"/>
        </w:rPr>
      </w:pPr>
      <w:r w:rsidRPr="00626EDD">
        <w:rPr>
          <w:rFonts w:ascii="Garamond" w:hAnsi="Garamond"/>
        </w:rPr>
        <w:t>Svečana dodjela Oskar znanja pobjednicima državnih natjecanja u znanju, glazbi i plesu u školskoj godini 202</w:t>
      </w:r>
      <w:r w:rsidR="009B4668" w:rsidRPr="00626EDD">
        <w:rPr>
          <w:rFonts w:ascii="Garamond" w:hAnsi="Garamond"/>
        </w:rPr>
        <w:t>4</w:t>
      </w:r>
      <w:r w:rsidRPr="00626EDD">
        <w:rPr>
          <w:rFonts w:ascii="Garamond" w:hAnsi="Garamond"/>
        </w:rPr>
        <w:t>./202</w:t>
      </w:r>
      <w:r w:rsidR="009B4668" w:rsidRPr="00626EDD">
        <w:rPr>
          <w:rFonts w:ascii="Garamond" w:hAnsi="Garamond"/>
        </w:rPr>
        <w:t>5</w:t>
      </w:r>
      <w:r w:rsidRPr="00626EDD">
        <w:rPr>
          <w:rFonts w:ascii="Garamond" w:hAnsi="Garamond"/>
        </w:rPr>
        <w:t xml:space="preserve">., i učenicima koji su osvojili medalje na međunarodnim natjecanjima održala se </w:t>
      </w:r>
      <w:r w:rsidR="00626EDD" w:rsidRPr="00626EDD">
        <w:rPr>
          <w:rFonts w:ascii="Garamond" w:hAnsi="Garamond"/>
        </w:rPr>
        <w:t>1</w:t>
      </w:r>
      <w:r w:rsidR="00C36A0B" w:rsidRPr="00626EDD">
        <w:rPr>
          <w:rFonts w:ascii="Garamond" w:hAnsi="Garamond"/>
        </w:rPr>
        <w:t>6</w:t>
      </w:r>
      <w:r w:rsidRPr="00626EDD">
        <w:rPr>
          <w:rFonts w:ascii="Garamond" w:hAnsi="Garamond"/>
        </w:rPr>
        <w:t>. lipnja 202</w:t>
      </w:r>
      <w:r w:rsidR="00626EDD" w:rsidRPr="00626EDD">
        <w:rPr>
          <w:rFonts w:ascii="Garamond" w:hAnsi="Garamond"/>
        </w:rPr>
        <w:t>5</w:t>
      </w:r>
      <w:r w:rsidRPr="00626EDD">
        <w:rPr>
          <w:rFonts w:ascii="Garamond" w:hAnsi="Garamond"/>
        </w:rPr>
        <w:t xml:space="preserve">. godine u </w:t>
      </w:r>
      <w:r w:rsidR="009B4668" w:rsidRPr="00626EDD">
        <w:rPr>
          <w:rFonts w:ascii="Garamond" w:hAnsi="Garamond"/>
        </w:rPr>
        <w:t>Z</w:t>
      </w:r>
      <w:r w:rsidR="00C36A0B" w:rsidRPr="00626EDD">
        <w:rPr>
          <w:rFonts w:ascii="Garamond" w:hAnsi="Garamond"/>
        </w:rPr>
        <w:t>agrebu</w:t>
      </w:r>
      <w:r w:rsidRPr="00626EDD">
        <w:rPr>
          <w:rFonts w:ascii="Garamond" w:hAnsi="Garamond"/>
        </w:rPr>
        <w:t>.</w:t>
      </w:r>
    </w:p>
    <w:p w14:paraId="4BA0B2EF" w14:textId="6A8871A5" w:rsidR="00225583" w:rsidRPr="00626EDD" w:rsidRDefault="00225583" w:rsidP="0044609F">
      <w:pPr>
        <w:spacing w:after="40"/>
        <w:ind w:left="-340"/>
        <w:jc w:val="both"/>
        <w:rPr>
          <w:rFonts w:ascii="Garamond" w:hAnsi="Garamond"/>
        </w:rPr>
      </w:pPr>
      <w:r w:rsidRPr="00626EDD">
        <w:rPr>
          <w:rFonts w:ascii="Garamond" w:hAnsi="Garamond"/>
        </w:rPr>
        <w:t>Dodjelu Oskar znanja organizira Agencija za odgoj i obrazovanje uz potporu Ministarstva znanosti i obrazovanja.</w:t>
      </w:r>
    </w:p>
    <w:p w14:paraId="6DDBDE66" w14:textId="107D4729" w:rsidR="00626EDD" w:rsidRPr="00626EDD" w:rsidRDefault="00225583" w:rsidP="00626EDD">
      <w:pPr>
        <w:spacing w:after="40"/>
        <w:ind w:left="-340"/>
        <w:jc w:val="both"/>
        <w:rPr>
          <w:rFonts w:ascii="Garamond" w:hAnsi="Garamond"/>
        </w:rPr>
      </w:pPr>
      <w:r w:rsidRPr="00626EDD">
        <w:rPr>
          <w:rFonts w:ascii="Garamond" w:hAnsi="Garamond"/>
        </w:rPr>
        <w:t>Naši ovogodišnji dobitnici Oskara znanja su učenici</w:t>
      </w:r>
    </w:p>
    <w:p w14:paraId="26EFE691" w14:textId="77777777" w:rsidR="00626EDD" w:rsidRPr="00626EDD" w:rsidRDefault="00626EDD" w:rsidP="00626EDD">
      <w:pPr>
        <w:spacing w:after="40"/>
        <w:ind w:left="-340"/>
        <w:jc w:val="both"/>
        <w:rPr>
          <w:rFonts w:ascii="Garamond" w:hAnsi="Garamond"/>
        </w:rPr>
      </w:pPr>
      <w:r w:rsidRPr="00626EDD">
        <w:rPr>
          <w:rFonts w:ascii="Garamond" w:hAnsi="Garamond"/>
        </w:rPr>
        <w:t xml:space="preserve">Stipan Režić, pjevanje, III. kat., 99,50 bodova, 1/7, </w:t>
      </w:r>
      <w:proofErr w:type="spellStart"/>
      <w:r w:rsidRPr="00626EDD">
        <w:rPr>
          <w:rFonts w:ascii="Garamond" w:hAnsi="Garamond"/>
        </w:rPr>
        <w:t>nast</w:t>
      </w:r>
      <w:proofErr w:type="spellEnd"/>
      <w:r w:rsidRPr="00626EDD">
        <w:rPr>
          <w:rFonts w:ascii="Garamond" w:hAnsi="Garamond"/>
        </w:rPr>
        <w:t xml:space="preserve">. mr. art. Nataša </w:t>
      </w:r>
      <w:proofErr w:type="spellStart"/>
      <w:r w:rsidRPr="00626EDD">
        <w:rPr>
          <w:rFonts w:ascii="Garamond" w:hAnsi="Garamond"/>
        </w:rPr>
        <w:t>Šurina</w:t>
      </w:r>
      <w:proofErr w:type="spellEnd"/>
      <w:r w:rsidRPr="00626EDD">
        <w:rPr>
          <w:rFonts w:ascii="Garamond" w:hAnsi="Garamond"/>
        </w:rPr>
        <w:t>, prof. izvrsni savjetnik</w:t>
      </w:r>
    </w:p>
    <w:p w14:paraId="5C6D17B9" w14:textId="77777777" w:rsidR="00626EDD" w:rsidRPr="00626EDD" w:rsidRDefault="00626EDD" w:rsidP="00626EDD">
      <w:pPr>
        <w:spacing w:after="40"/>
        <w:ind w:left="-340"/>
        <w:jc w:val="both"/>
        <w:rPr>
          <w:rFonts w:ascii="Garamond" w:hAnsi="Garamond"/>
        </w:rPr>
      </w:pPr>
      <w:r w:rsidRPr="00626EDD">
        <w:rPr>
          <w:rFonts w:ascii="Garamond" w:hAnsi="Garamond"/>
        </w:rPr>
        <w:t xml:space="preserve">Eva Goreta, klavir, V. kat., 99,26 bodova, 1/6, </w:t>
      </w:r>
      <w:proofErr w:type="spellStart"/>
      <w:r w:rsidRPr="00626EDD">
        <w:rPr>
          <w:rFonts w:ascii="Garamond" w:hAnsi="Garamond"/>
        </w:rPr>
        <w:t>nast</w:t>
      </w:r>
      <w:proofErr w:type="spellEnd"/>
      <w:r w:rsidRPr="00626EDD">
        <w:rPr>
          <w:rFonts w:ascii="Garamond" w:hAnsi="Garamond"/>
        </w:rPr>
        <w:t>. Ivana Goreta, prof. mentorica</w:t>
      </w:r>
    </w:p>
    <w:p w14:paraId="536612D5" w14:textId="43A24E98" w:rsidR="00626EDD" w:rsidRPr="00626EDD" w:rsidRDefault="00626EDD" w:rsidP="00626EDD">
      <w:pPr>
        <w:spacing w:after="40"/>
        <w:ind w:left="-340"/>
        <w:jc w:val="both"/>
        <w:rPr>
          <w:rFonts w:ascii="Garamond" w:hAnsi="Garamond"/>
        </w:rPr>
      </w:pPr>
      <w:r w:rsidRPr="00626EDD">
        <w:rPr>
          <w:rFonts w:ascii="Garamond" w:hAnsi="Garamond"/>
        </w:rPr>
        <w:t xml:space="preserve">Mia Ljubić, gitara, IV. kat., 98,36 bodova, 1/4, </w:t>
      </w:r>
      <w:proofErr w:type="spellStart"/>
      <w:r w:rsidRPr="00626EDD">
        <w:rPr>
          <w:rFonts w:ascii="Garamond" w:hAnsi="Garamond"/>
        </w:rPr>
        <w:t>nast</w:t>
      </w:r>
      <w:proofErr w:type="spellEnd"/>
      <w:r w:rsidRPr="00626EDD">
        <w:rPr>
          <w:rFonts w:ascii="Garamond" w:hAnsi="Garamond"/>
        </w:rPr>
        <w:t xml:space="preserve">. Alan Metelko, prof. </w:t>
      </w:r>
    </w:p>
    <w:p w14:paraId="44ADF8B5" w14:textId="22D5F3B4" w:rsidR="00626EDD" w:rsidRPr="00626EDD" w:rsidRDefault="00626EDD" w:rsidP="00626EDD">
      <w:pPr>
        <w:spacing w:after="40"/>
        <w:ind w:left="-340"/>
        <w:jc w:val="both"/>
        <w:rPr>
          <w:rFonts w:ascii="Garamond" w:hAnsi="Garamond"/>
        </w:rPr>
      </w:pPr>
      <w:r w:rsidRPr="00626EDD">
        <w:rPr>
          <w:rFonts w:ascii="Garamond" w:hAnsi="Garamond"/>
        </w:rPr>
        <w:t xml:space="preserve">Nastupio je programu dodjele </w:t>
      </w:r>
      <w:r>
        <w:rPr>
          <w:rFonts w:ascii="Garamond" w:hAnsi="Garamond"/>
        </w:rPr>
        <w:t xml:space="preserve">pjevač </w:t>
      </w:r>
      <w:r w:rsidRPr="00626EDD">
        <w:rPr>
          <w:rFonts w:ascii="Garamond" w:hAnsi="Garamond"/>
        </w:rPr>
        <w:t>Stipan Režić.</w:t>
      </w:r>
    </w:p>
    <w:p w14:paraId="32D3E81E" w14:textId="110CB7D4" w:rsidR="00B131A0" w:rsidRPr="009B4668" w:rsidRDefault="003B6472" w:rsidP="009B4668">
      <w:pPr>
        <w:pStyle w:val="Odlomakpopisa"/>
        <w:numPr>
          <w:ilvl w:val="0"/>
          <w:numId w:val="50"/>
        </w:numPr>
        <w:spacing w:after="40"/>
        <w:ind w:left="-323" w:hanging="357"/>
        <w:jc w:val="both"/>
        <w:rPr>
          <w:rFonts w:ascii="Garamond" w:hAnsi="Garamond"/>
          <w:sz w:val="24"/>
          <w:szCs w:val="24"/>
        </w:rPr>
      </w:pPr>
      <w:r w:rsidRPr="009B4668">
        <w:rPr>
          <w:rFonts w:ascii="Garamond" w:hAnsi="Garamond"/>
          <w:sz w:val="24"/>
          <w:szCs w:val="24"/>
        </w:rPr>
        <w:t xml:space="preserve">U dvorani u Vukovarskoj </w:t>
      </w:r>
      <w:r w:rsidR="0083560A" w:rsidRPr="009B4668">
        <w:rPr>
          <w:rFonts w:ascii="Garamond" w:hAnsi="Garamond"/>
          <w:sz w:val="24"/>
          <w:szCs w:val="24"/>
        </w:rPr>
        <w:t xml:space="preserve">17. lipnja </w:t>
      </w:r>
      <w:r w:rsidRPr="009B4668">
        <w:rPr>
          <w:rFonts w:ascii="Garamond" w:hAnsi="Garamond"/>
          <w:sz w:val="24"/>
          <w:szCs w:val="24"/>
        </w:rPr>
        <w:t xml:space="preserve">održan je koncert </w:t>
      </w:r>
      <w:r w:rsidR="009B4668">
        <w:rPr>
          <w:rFonts w:ascii="Garamond" w:hAnsi="Garamond"/>
          <w:sz w:val="24"/>
          <w:szCs w:val="24"/>
        </w:rPr>
        <w:t>„</w:t>
      </w:r>
      <w:r w:rsidR="0083560A" w:rsidRPr="009B4668">
        <w:rPr>
          <w:rFonts w:ascii="Garamond" w:hAnsi="Garamond"/>
          <w:sz w:val="24"/>
          <w:szCs w:val="24"/>
        </w:rPr>
        <w:t>Melankolija</w:t>
      </w:r>
      <w:r w:rsidRPr="009B4668">
        <w:rPr>
          <w:rFonts w:ascii="Garamond" w:hAnsi="Garamond"/>
          <w:sz w:val="24"/>
          <w:szCs w:val="24"/>
        </w:rPr>
        <w:t xml:space="preserve"> na dvoru Pavla Markovca</w:t>
      </w:r>
      <w:r w:rsidR="009B4668">
        <w:rPr>
          <w:rFonts w:ascii="Garamond" w:hAnsi="Garamond"/>
          <w:sz w:val="24"/>
          <w:szCs w:val="24"/>
        </w:rPr>
        <w:t>“</w:t>
      </w:r>
      <w:r w:rsidR="00EF68C7" w:rsidRPr="009B4668">
        <w:rPr>
          <w:rFonts w:ascii="Garamond" w:hAnsi="Garamond"/>
          <w:sz w:val="24"/>
          <w:szCs w:val="24"/>
        </w:rPr>
        <w:t xml:space="preserve">. </w:t>
      </w:r>
    </w:p>
    <w:p w14:paraId="3AACA623" w14:textId="3129803D" w:rsidR="00724F7B" w:rsidRPr="00724F7B" w:rsidRDefault="00EF68C7" w:rsidP="006038D6">
      <w:pPr>
        <w:pStyle w:val="Odlomakpopisa"/>
        <w:spacing w:after="40"/>
        <w:ind w:left="-340"/>
        <w:jc w:val="both"/>
        <w:rPr>
          <w:rFonts w:ascii="Garamond" w:hAnsi="Garamond"/>
          <w:sz w:val="24"/>
          <w:szCs w:val="24"/>
        </w:rPr>
      </w:pPr>
      <w:r w:rsidRPr="009B4668">
        <w:rPr>
          <w:rFonts w:ascii="Garamond" w:hAnsi="Garamond"/>
          <w:sz w:val="24"/>
          <w:szCs w:val="24"/>
        </w:rPr>
        <w:t xml:space="preserve">Nastupili su učenici koji fakultativno slušaju predmet barok. Mentor je Franjo Bilić, mag. </w:t>
      </w:r>
      <w:proofErr w:type="spellStart"/>
      <w:r w:rsidRPr="009B4668">
        <w:rPr>
          <w:rFonts w:ascii="Garamond" w:hAnsi="Garamond"/>
          <w:sz w:val="24"/>
          <w:szCs w:val="24"/>
        </w:rPr>
        <w:t>mus</w:t>
      </w:r>
      <w:proofErr w:type="spellEnd"/>
      <w:r w:rsidRPr="009B4668">
        <w:rPr>
          <w:rFonts w:ascii="Garamond" w:hAnsi="Garamond"/>
          <w:sz w:val="24"/>
          <w:szCs w:val="24"/>
        </w:rPr>
        <w:t>.</w:t>
      </w:r>
    </w:p>
    <w:p w14:paraId="2E6AC4A1" w14:textId="77777777" w:rsidR="00955E75" w:rsidRPr="00955E75" w:rsidRDefault="00955E75" w:rsidP="00E5754A">
      <w:pPr>
        <w:pStyle w:val="Odlomakpopisa"/>
        <w:numPr>
          <w:ilvl w:val="0"/>
          <w:numId w:val="56"/>
        </w:numPr>
        <w:spacing w:after="40"/>
        <w:ind w:left="-323" w:hanging="357"/>
        <w:jc w:val="both"/>
        <w:rPr>
          <w:rFonts w:ascii="Garamond" w:hAnsi="Garamond"/>
          <w:sz w:val="24"/>
          <w:szCs w:val="24"/>
        </w:rPr>
      </w:pPr>
      <w:r w:rsidRPr="00955E75">
        <w:rPr>
          <w:rFonts w:ascii="Garamond" w:hAnsi="Garamond"/>
          <w:sz w:val="24"/>
          <w:szCs w:val="24"/>
        </w:rPr>
        <w:t>Osvrt na koncert zborova Glazbene škole Pavla Markovca – učenici dirigiraju</w:t>
      </w:r>
    </w:p>
    <w:p w14:paraId="709752F3" w14:textId="77777777" w:rsidR="00955E75" w:rsidRPr="00E5754A" w:rsidRDefault="00955E75" w:rsidP="00E5754A">
      <w:pPr>
        <w:spacing w:after="40"/>
        <w:ind w:left="-340"/>
        <w:jc w:val="both"/>
        <w:rPr>
          <w:rFonts w:ascii="Garamond" w:hAnsi="Garamond"/>
        </w:rPr>
      </w:pPr>
      <w:r w:rsidRPr="00E5754A">
        <w:rPr>
          <w:rFonts w:ascii="Garamond" w:hAnsi="Garamond"/>
        </w:rPr>
        <w:t xml:space="preserve">U ponedjeljak, 9. lipnja 2025. godine, u svečanom ambijentu Crkve sv. Petra Apostola održan je godišnji koncert zborova Glazbene škole Pavla Markovca. Na ovom već tradicionalnom koncertu, upriličenom uoči završetka nastavne godine, nastupili su Mali dječji zbor, Komorni dječji zbor i Mješoviti zbor srednje škole, a ove im se godine pridružila i srednjoškolska klapa </w:t>
      </w:r>
      <w:proofErr w:type="spellStart"/>
      <w:r w:rsidRPr="00E5754A">
        <w:rPr>
          <w:rFonts w:ascii="Garamond" w:hAnsi="Garamond"/>
        </w:rPr>
        <w:t>Štiglec</w:t>
      </w:r>
      <w:proofErr w:type="spellEnd"/>
      <w:r w:rsidRPr="00E5754A">
        <w:rPr>
          <w:rFonts w:ascii="Garamond" w:hAnsi="Garamond"/>
        </w:rPr>
        <w:t xml:space="preserve">. Program je donio sažet, ali dojmljiv presjek njihova predanog rada tijekom protekle školske godine, istaknuvši bogatstvo različitih glazbenih stilova i žanrova te visoku razinu vokalne uvježbanosti, uigranosti i zajedničke glazbene interpretacije. Za koncert su učenike pripremili njihovi profesori Iris </w:t>
      </w:r>
      <w:proofErr w:type="spellStart"/>
      <w:r w:rsidRPr="00E5754A">
        <w:rPr>
          <w:rFonts w:ascii="Garamond" w:hAnsi="Garamond"/>
        </w:rPr>
        <w:t>Imamagić</w:t>
      </w:r>
      <w:proofErr w:type="spellEnd"/>
      <w:r w:rsidRPr="00E5754A">
        <w:rPr>
          <w:rFonts w:ascii="Garamond" w:hAnsi="Garamond"/>
        </w:rPr>
        <w:t xml:space="preserve">, mag. </w:t>
      </w:r>
      <w:proofErr w:type="spellStart"/>
      <w:r w:rsidRPr="00E5754A">
        <w:rPr>
          <w:rFonts w:ascii="Garamond" w:hAnsi="Garamond"/>
        </w:rPr>
        <w:t>mus</w:t>
      </w:r>
      <w:proofErr w:type="spellEnd"/>
      <w:r w:rsidRPr="00E5754A">
        <w:rPr>
          <w:rFonts w:ascii="Garamond" w:hAnsi="Garamond"/>
        </w:rPr>
        <w:t xml:space="preserve">., Vinko Karmelić, mag. </w:t>
      </w:r>
      <w:proofErr w:type="spellStart"/>
      <w:r w:rsidRPr="00E5754A">
        <w:rPr>
          <w:rFonts w:ascii="Garamond" w:hAnsi="Garamond"/>
        </w:rPr>
        <w:t>mus</w:t>
      </w:r>
      <w:proofErr w:type="spellEnd"/>
      <w:r w:rsidRPr="00E5754A">
        <w:rPr>
          <w:rFonts w:ascii="Garamond" w:hAnsi="Garamond"/>
        </w:rPr>
        <w:t xml:space="preserve">., Antonija Blažina, prof. savjetnica, i Franjo Klinar, mag. </w:t>
      </w:r>
      <w:proofErr w:type="spellStart"/>
      <w:r w:rsidRPr="00E5754A">
        <w:rPr>
          <w:rFonts w:ascii="Garamond" w:hAnsi="Garamond"/>
        </w:rPr>
        <w:t>mus</w:t>
      </w:r>
      <w:proofErr w:type="spellEnd"/>
      <w:r w:rsidRPr="00E5754A">
        <w:rPr>
          <w:rFonts w:ascii="Garamond" w:hAnsi="Garamond"/>
        </w:rPr>
        <w:t>.</w:t>
      </w:r>
    </w:p>
    <w:p w14:paraId="78562D6F" w14:textId="1FE67536" w:rsidR="00955E75" w:rsidRPr="00955E75" w:rsidRDefault="00955E75" w:rsidP="00E5754A">
      <w:pPr>
        <w:pStyle w:val="Odlomakpopisa"/>
        <w:spacing w:after="40"/>
        <w:ind w:left="-340"/>
        <w:jc w:val="both"/>
        <w:rPr>
          <w:rFonts w:ascii="Garamond" w:hAnsi="Garamond"/>
          <w:sz w:val="24"/>
          <w:szCs w:val="24"/>
        </w:rPr>
      </w:pPr>
      <w:r w:rsidRPr="00955E75">
        <w:rPr>
          <w:rFonts w:ascii="Garamond" w:hAnsi="Garamond"/>
          <w:sz w:val="24"/>
          <w:szCs w:val="24"/>
        </w:rPr>
        <w:t xml:space="preserve">Posebnost koncerta bila je u tome što zborovima nisu dirigirali njihovi zborovođe, već učenici dirigiranja 3. i 4. razreda srednje škole koji su, pod stručnim vodstvom svoga nastavnika Vinka </w:t>
      </w:r>
      <w:proofErr w:type="spellStart"/>
      <w:r w:rsidRPr="00955E75">
        <w:rPr>
          <w:rFonts w:ascii="Garamond" w:hAnsi="Garamond"/>
          <w:sz w:val="24"/>
          <w:szCs w:val="24"/>
        </w:rPr>
        <w:t>Karmelića</w:t>
      </w:r>
      <w:proofErr w:type="spellEnd"/>
      <w:r w:rsidRPr="00955E75">
        <w:rPr>
          <w:rFonts w:ascii="Garamond" w:hAnsi="Garamond"/>
          <w:sz w:val="24"/>
          <w:szCs w:val="24"/>
        </w:rPr>
        <w:t>, marljivo pripremali i uvježbavali program. Preuzimajući zahtjevnu i odgovornu ulogu vođenja ansambla, mladi su dirigenti pokazali zavidnu razinu glazbene zrelosti, sigurnosti i interpretativne osjetljivosti.</w:t>
      </w:r>
    </w:p>
    <w:p w14:paraId="1D19F097" w14:textId="1A85F3CB" w:rsidR="00955E75" w:rsidRPr="00955E75" w:rsidRDefault="00955E75" w:rsidP="00E5754A">
      <w:pPr>
        <w:pStyle w:val="Odlomakpopisa"/>
        <w:spacing w:after="40"/>
        <w:ind w:left="-340"/>
        <w:jc w:val="both"/>
        <w:rPr>
          <w:rFonts w:ascii="Garamond" w:hAnsi="Garamond"/>
          <w:sz w:val="24"/>
          <w:szCs w:val="24"/>
        </w:rPr>
      </w:pPr>
      <w:r w:rsidRPr="00955E75">
        <w:rPr>
          <w:rFonts w:ascii="Garamond" w:hAnsi="Garamond"/>
          <w:sz w:val="24"/>
          <w:szCs w:val="24"/>
        </w:rPr>
        <w:t xml:space="preserve">Učenici 3. razreda pokazali su zavidnu razinu vođenja ansambla nakon samo godinu dana učenja dirigiranja: Agata Ćuk nježnim vođenjem skladbe A. Dedića, Ivan </w:t>
      </w:r>
      <w:proofErr w:type="spellStart"/>
      <w:r w:rsidRPr="00955E75">
        <w:rPr>
          <w:rFonts w:ascii="Garamond" w:hAnsi="Garamond"/>
          <w:sz w:val="24"/>
          <w:szCs w:val="24"/>
        </w:rPr>
        <w:t>Latinčić</w:t>
      </w:r>
      <w:proofErr w:type="spellEnd"/>
      <w:r w:rsidRPr="00955E75">
        <w:rPr>
          <w:rFonts w:ascii="Garamond" w:hAnsi="Garamond"/>
          <w:sz w:val="24"/>
          <w:szCs w:val="24"/>
        </w:rPr>
        <w:t xml:space="preserve"> romantičnom izvedbom španjolske skladbe La </w:t>
      </w:r>
      <w:proofErr w:type="spellStart"/>
      <w:r w:rsidRPr="00955E75">
        <w:rPr>
          <w:rFonts w:ascii="Garamond" w:hAnsi="Garamond"/>
          <w:sz w:val="24"/>
          <w:szCs w:val="24"/>
        </w:rPr>
        <w:t>Nanita</w:t>
      </w:r>
      <w:proofErr w:type="spellEnd"/>
      <w:r w:rsidRPr="00955E75">
        <w:rPr>
          <w:rFonts w:ascii="Garamond" w:hAnsi="Garamond"/>
          <w:sz w:val="24"/>
          <w:szCs w:val="24"/>
        </w:rPr>
        <w:t xml:space="preserve">, Petra </w:t>
      </w:r>
      <w:proofErr w:type="spellStart"/>
      <w:r w:rsidRPr="00955E75">
        <w:rPr>
          <w:rFonts w:ascii="Garamond" w:hAnsi="Garamond"/>
          <w:sz w:val="24"/>
          <w:szCs w:val="24"/>
        </w:rPr>
        <w:t>Petrovčić</w:t>
      </w:r>
      <w:proofErr w:type="spellEnd"/>
      <w:r w:rsidRPr="00955E75">
        <w:rPr>
          <w:rFonts w:ascii="Garamond" w:hAnsi="Garamond"/>
          <w:sz w:val="24"/>
          <w:szCs w:val="24"/>
        </w:rPr>
        <w:t xml:space="preserve"> slojevitim fraziranjem skladbe A. Markovića Ave Maria te preciznom i energičnom izvedbom Budilice D. Bobića, Leda Petrović žustrim kretnjama uspjela je obuzdati tradicionalnu afričku skladbu </w:t>
      </w:r>
      <w:proofErr w:type="spellStart"/>
      <w:r w:rsidRPr="00955E75">
        <w:rPr>
          <w:rFonts w:ascii="Garamond" w:hAnsi="Garamond"/>
          <w:sz w:val="24"/>
          <w:szCs w:val="24"/>
        </w:rPr>
        <w:t>Kokoleoko</w:t>
      </w:r>
      <w:proofErr w:type="spellEnd"/>
      <w:r w:rsidRPr="00955E75">
        <w:rPr>
          <w:rFonts w:ascii="Garamond" w:hAnsi="Garamond"/>
          <w:sz w:val="24"/>
          <w:szCs w:val="24"/>
        </w:rPr>
        <w:t xml:space="preserve">, dok se Iva </w:t>
      </w:r>
      <w:proofErr w:type="spellStart"/>
      <w:r w:rsidRPr="00955E75">
        <w:rPr>
          <w:rFonts w:ascii="Garamond" w:hAnsi="Garamond"/>
          <w:sz w:val="24"/>
          <w:szCs w:val="24"/>
        </w:rPr>
        <w:t>Šlogar</w:t>
      </w:r>
      <w:proofErr w:type="spellEnd"/>
      <w:r w:rsidRPr="00955E75">
        <w:rPr>
          <w:rFonts w:ascii="Garamond" w:hAnsi="Garamond"/>
          <w:sz w:val="24"/>
          <w:szCs w:val="24"/>
        </w:rPr>
        <w:t xml:space="preserve"> istaknula izrazito jasnom, mekom i suverenom kretnjom u skladbama R. </w:t>
      </w:r>
      <w:proofErr w:type="spellStart"/>
      <w:r w:rsidRPr="00955E75">
        <w:rPr>
          <w:rFonts w:ascii="Garamond" w:hAnsi="Garamond"/>
          <w:sz w:val="24"/>
          <w:szCs w:val="24"/>
        </w:rPr>
        <w:t>Rodgersa</w:t>
      </w:r>
      <w:proofErr w:type="spellEnd"/>
      <w:r w:rsidRPr="00955E75">
        <w:rPr>
          <w:rFonts w:ascii="Garamond" w:hAnsi="Garamond"/>
          <w:sz w:val="24"/>
          <w:szCs w:val="24"/>
        </w:rPr>
        <w:t xml:space="preserve"> i A. Markovića.</w:t>
      </w:r>
    </w:p>
    <w:p w14:paraId="072F8EAD" w14:textId="137F6D04" w:rsidR="00955E75" w:rsidRPr="00955E75" w:rsidRDefault="00955E75" w:rsidP="00E5754A">
      <w:pPr>
        <w:pStyle w:val="Odlomakpopisa"/>
        <w:spacing w:after="40"/>
        <w:ind w:left="-340"/>
        <w:jc w:val="both"/>
        <w:rPr>
          <w:rFonts w:ascii="Garamond" w:hAnsi="Garamond"/>
          <w:sz w:val="24"/>
          <w:szCs w:val="24"/>
        </w:rPr>
      </w:pPr>
      <w:r w:rsidRPr="00955E75">
        <w:rPr>
          <w:rFonts w:ascii="Garamond" w:hAnsi="Garamond"/>
          <w:sz w:val="24"/>
          <w:szCs w:val="24"/>
        </w:rPr>
        <w:lastRenderedPageBreak/>
        <w:t xml:space="preserve">Maturanti, koji uče dirigiranje dvije godine, okušali su se u zahtjevnijim skladbama: Lara Ivanović u skladbama H. </w:t>
      </w:r>
      <w:proofErr w:type="spellStart"/>
      <w:r w:rsidRPr="00955E75">
        <w:rPr>
          <w:rFonts w:ascii="Garamond" w:hAnsi="Garamond"/>
          <w:sz w:val="24"/>
          <w:szCs w:val="24"/>
        </w:rPr>
        <w:t>Arlena</w:t>
      </w:r>
      <w:proofErr w:type="spellEnd"/>
      <w:r w:rsidRPr="00955E75">
        <w:rPr>
          <w:rFonts w:ascii="Garamond" w:hAnsi="Garamond"/>
          <w:sz w:val="24"/>
          <w:szCs w:val="24"/>
        </w:rPr>
        <w:t xml:space="preserve"> i G. </w:t>
      </w:r>
      <w:proofErr w:type="spellStart"/>
      <w:r w:rsidRPr="00955E75">
        <w:rPr>
          <w:rFonts w:ascii="Garamond" w:hAnsi="Garamond"/>
          <w:sz w:val="24"/>
          <w:szCs w:val="24"/>
        </w:rPr>
        <w:t>Bizeta</w:t>
      </w:r>
      <w:proofErr w:type="spellEnd"/>
      <w:r w:rsidRPr="00955E75">
        <w:rPr>
          <w:rFonts w:ascii="Garamond" w:hAnsi="Garamond"/>
          <w:sz w:val="24"/>
          <w:szCs w:val="24"/>
        </w:rPr>
        <w:t xml:space="preserve"> prikazala je svoju osobnost kroz temperamentne izvedbe, dok je Mihael Kufrin preciznom i čvrstom kretnjom kontrolirao i uspješno gradio izvedbu </w:t>
      </w:r>
      <w:proofErr w:type="spellStart"/>
      <w:r w:rsidRPr="00955E75">
        <w:rPr>
          <w:rFonts w:ascii="Garamond" w:hAnsi="Garamond"/>
          <w:sz w:val="24"/>
          <w:szCs w:val="24"/>
        </w:rPr>
        <w:t>Zajčeve</w:t>
      </w:r>
      <w:proofErr w:type="spellEnd"/>
      <w:r w:rsidRPr="00955E75">
        <w:rPr>
          <w:rFonts w:ascii="Garamond" w:hAnsi="Garamond"/>
          <w:sz w:val="24"/>
          <w:szCs w:val="24"/>
        </w:rPr>
        <w:t xml:space="preserve"> skladbe U boj, u boj, a u tradicionalnoj pjesmi iz </w:t>
      </w:r>
      <w:proofErr w:type="spellStart"/>
      <w:r w:rsidRPr="00955E75">
        <w:rPr>
          <w:rFonts w:ascii="Garamond" w:hAnsi="Garamond"/>
          <w:sz w:val="24"/>
          <w:szCs w:val="24"/>
        </w:rPr>
        <w:t>Preka</w:t>
      </w:r>
      <w:proofErr w:type="spellEnd"/>
      <w:r w:rsidRPr="00955E75">
        <w:rPr>
          <w:rFonts w:ascii="Garamond" w:hAnsi="Garamond"/>
          <w:sz w:val="24"/>
          <w:szCs w:val="24"/>
        </w:rPr>
        <w:t xml:space="preserve"> u obradi J. Ćalete širokom kretnjom prikazao potpuno drukčiji ugođaj.</w:t>
      </w:r>
    </w:p>
    <w:p w14:paraId="468130B4" w14:textId="2E8A8790" w:rsidR="00955E75" w:rsidRPr="00955E75" w:rsidRDefault="00955E75" w:rsidP="00E5754A">
      <w:pPr>
        <w:pStyle w:val="Odlomakpopisa"/>
        <w:spacing w:after="40"/>
        <w:ind w:left="-340"/>
        <w:jc w:val="both"/>
        <w:rPr>
          <w:rFonts w:ascii="Garamond" w:hAnsi="Garamond"/>
          <w:sz w:val="24"/>
          <w:szCs w:val="24"/>
        </w:rPr>
      </w:pPr>
      <w:r w:rsidRPr="00955E75">
        <w:rPr>
          <w:rFonts w:ascii="Garamond" w:hAnsi="Garamond"/>
          <w:sz w:val="24"/>
          <w:szCs w:val="24"/>
        </w:rPr>
        <w:t xml:space="preserve">Kvalitetom i slojevitošću izvedbe posebno su se istaknuli maturanti Hana </w:t>
      </w:r>
      <w:proofErr w:type="spellStart"/>
      <w:r w:rsidRPr="00955E75">
        <w:rPr>
          <w:rFonts w:ascii="Garamond" w:hAnsi="Garamond"/>
          <w:sz w:val="24"/>
          <w:szCs w:val="24"/>
        </w:rPr>
        <w:t>Pračić</w:t>
      </w:r>
      <w:proofErr w:type="spellEnd"/>
      <w:r w:rsidRPr="00955E75">
        <w:rPr>
          <w:rFonts w:ascii="Garamond" w:hAnsi="Garamond"/>
          <w:sz w:val="24"/>
          <w:szCs w:val="24"/>
        </w:rPr>
        <w:t xml:space="preserve"> i Filip Kadić, kojima je ovaj nastup ujedno bio i završni koncert. Uvelike su se razlikovali od drugih mladih dirigenata kako zahtjevnošću i količinom skladbi koje su im povjerene, tako i kontrolom, koncentracijom, interakcijom s ansamblom i kvalitetom svojih dirigentskih vještina.</w:t>
      </w:r>
    </w:p>
    <w:p w14:paraId="65364986" w14:textId="092A1594" w:rsidR="00955E75" w:rsidRPr="00955E75" w:rsidRDefault="00955E75" w:rsidP="00E5754A">
      <w:pPr>
        <w:pStyle w:val="Odlomakpopisa"/>
        <w:spacing w:after="40"/>
        <w:ind w:left="-340"/>
        <w:jc w:val="both"/>
        <w:rPr>
          <w:rFonts w:ascii="Garamond" w:hAnsi="Garamond"/>
          <w:sz w:val="24"/>
          <w:szCs w:val="24"/>
        </w:rPr>
      </w:pPr>
      <w:r w:rsidRPr="00955E75">
        <w:rPr>
          <w:rFonts w:ascii="Garamond" w:hAnsi="Garamond"/>
          <w:sz w:val="24"/>
          <w:szCs w:val="24"/>
        </w:rPr>
        <w:t xml:space="preserve">Hana </w:t>
      </w:r>
      <w:proofErr w:type="spellStart"/>
      <w:r w:rsidRPr="00955E75">
        <w:rPr>
          <w:rFonts w:ascii="Garamond" w:hAnsi="Garamond"/>
          <w:sz w:val="24"/>
          <w:szCs w:val="24"/>
        </w:rPr>
        <w:t>Pračić</w:t>
      </w:r>
      <w:proofErr w:type="spellEnd"/>
      <w:r w:rsidRPr="00955E75">
        <w:rPr>
          <w:rFonts w:ascii="Garamond" w:hAnsi="Garamond"/>
          <w:sz w:val="24"/>
          <w:szCs w:val="24"/>
        </w:rPr>
        <w:t xml:space="preserve"> odlučnim je stavom vješto vodila šest skladbi. Nježno je otvorila koncert vođenjem </w:t>
      </w:r>
      <w:proofErr w:type="spellStart"/>
      <w:r w:rsidRPr="00955E75">
        <w:rPr>
          <w:rFonts w:ascii="Garamond" w:hAnsi="Garamond"/>
          <w:sz w:val="24"/>
          <w:szCs w:val="24"/>
        </w:rPr>
        <w:t>klapske</w:t>
      </w:r>
      <w:proofErr w:type="spellEnd"/>
      <w:r w:rsidRPr="00955E75">
        <w:rPr>
          <w:rFonts w:ascii="Garamond" w:hAnsi="Garamond"/>
          <w:sz w:val="24"/>
          <w:szCs w:val="24"/>
        </w:rPr>
        <w:t xml:space="preserve"> izvedbe pjesme More moje i energično zatvorila koncert fantastičnom obradom </w:t>
      </w:r>
      <w:proofErr w:type="spellStart"/>
      <w:r w:rsidRPr="00955E75">
        <w:rPr>
          <w:rFonts w:ascii="Garamond" w:hAnsi="Garamond"/>
          <w:sz w:val="24"/>
          <w:szCs w:val="24"/>
        </w:rPr>
        <w:t>Rusulice</w:t>
      </w:r>
      <w:proofErr w:type="spellEnd"/>
      <w:r w:rsidRPr="00955E75">
        <w:rPr>
          <w:rFonts w:ascii="Garamond" w:hAnsi="Garamond"/>
          <w:sz w:val="24"/>
          <w:szCs w:val="24"/>
        </w:rPr>
        <w:t xml:space="preserve"> J. Ćalete. </w:t>
      </w:r>
      <w:proofErr w:type="spellStart"/>
      <w:r w:rsidRPr="00955E75">
        <w:rPr>
          <w:rFonts w:ascii="Garamond" w:hAnsi="Garamond"/>
          <w:sz w:val="24"/>
          <w:szCs w:val="24"/>
        </w:rPr>
        <w:t>Hanina</w:t>
      </w:r>
      <w:proofErr w:type="spellEnd"/>
      <w:r w:rsidRPr="00955E75">
        <w:rPr>
          <w:rFonts w:ascii="Garamond" w:hAnsi="Garamond"/>
          <w:sz w:val="24"/>
          <w:szCs w:val="24"/>
        </w:rPr>
        <w:t xml:space="preserve"> slojevita izvedba </w:t>
      </w:r>
      <w:proofErr w:type="spellStart"/>
      <w:r w:rsidRPr="00955E75">
        <w:rPr>
          <w:rFonts w:ascii="Garamond" w:hAnsi="Garamond"/>
          <w:sz w:val="24"/>
          <w:szCs w:val="24"/>
        </w:rPr>
        <w:t>Lešćanove</w:t>
      </w:r>
      <w:proofErr w:type="spellEnd"/>
      <w:r w:rsidRPr="00955E75">
        <w:rPr>
          <w:rFonts w:ascii="Garamond" w:hAnsi="Garamond"/>
          <w:sz w:val="24"/>
          <w:szCs w:val="24"/>
        </w:rPr>
        <w:t xml:space="preserve"> skladbe Zdrava </w:t>
      </w:r>
      <w:proofErr w:type="spellStart"/>
      <w:r w:rsidRPr="00955E75">
        <w:rPr>
          <w:rFonts w:ascii="Garamond" w:hAnsi="Garamond"/>
          <w:sz w:val="24"/>
          <w:szCs w:val="24"/>
        </w:rPr>
        <w:t>Devica</w:t>
      </w:r>
      <w:proofErr w:type="spellEnd"/>
      <w:r w:rsidRPr="00955E75">
        <w:rPr>
          <w:rFonts w:ascii="Garamond" w:hAnsi="Garamond"/>
          <w:sz w:val="24"/>
          <w:szCs w:val="24"/>
        </w:rPr>
        <w:t xml:space="preserve"> poput molitve je ispunila akustični sakralni prostor, skladba </w:t>
      </w:r>
      <w:proofErr w:type="spellStart"/>
      <w:r w:rsidRPr="00955E75">
        <w:rPr>
          <w:rFonts w:ascii="Garamond" w:hAnsi="Garamond"/>
          <w:sz w:val="24"/>
          <w:szCs w:val="24"/>
        </w:rPr>
        <w:t>The</w:t>
      </w:r>
      <w:proofErr w:type="spellEnd"/>
      <w:r w:rsidRPr="00955E75">
        <w:rPr>
          <w:rFonts w:ascii="Garamond" w:hAnsi="Garamond"/>
          <w:sz w:val="24"/>
          <w:szCs w:val="24"/>
        </w:rPr>
        <w:t xml:space="preserve"> </w:t>
      </w:r>
      <w:proofErr w:type="spellStart"/>
      <w:r w:rsidRPr="00955E75">
        <w:rPr>
          <w:rFonts w:ascii="Garamond" w:hAnsi="Garamond"/>
          <w:sz w:val="24"/>
          <w:szCs w:val="24"/>
        </w:rPr>
        <w:t>Snow</w:t>
      </w:r>
      <w:proofErr w:type="spellEnd"/>
      <w:r w:rsidRPr="00955E75">
        <w:rPr>
          <w:rFonts w:ascii="Garamond" w:hAnsi="Garamond"/>
          <w:sz w:val="24"/>
          <w:szCs w:val="24"/>
        </w:rPr>
        <w:t xml:space="preserve"> E. </w:t>
      </w:r>
      <w:proofErr w:type="spellStart"/>
      <w:r w:rsidRPr="00955E75">
        <w:rPr>
          <w:rFonts w:ascii="Garamond" w:hAnsi="Garamond"/>
          <w:sz w:val="24"/>
          <w:szCs w:val="24"/>
        </w:rPr>
        <w:t>Elgara</w:t>
      </w:r>
      <w:proofErr w:type="spellEnd"/>
      <w:r w:rsidRPr="00955E75">
        <w:rPr>
          <w:rFonts w:ascii="Garamond" w:hAnsi="Garamond"/>
          <w:sz w:val="24"/>
          <w:szCs w:val="24"/>
        </w:rPr>
        <w:t xml:space="preserve"> mirno je i staloženo, pod </w:t>
      </w:r>
      <w:proofErr w:type="spellStart"/>
      <w:r w:rsidRPr="00955E75">
        <w:rPr>
          <w:rFonts w:ascii="Garamond" w:hAnsi="Garamond"/>
          <w:sz w:val="24"/>
          <w:szCs w:val="24"/>
        </w:rPr>
        <w:t>Haninim</w:t>
      </w:r>
      <w:proofErr w:type="spellEnd"/>
      <w:r w:rsidRPr="00955E75">
        <w:rPr>
          <w:rFonts w:ascii="Garamond" w:hAnsi="Garamond"/>
          <w:sz w:val="24"/>
          <w:szCs w:val="24"/>
        </w:rPr>
        <w:t xml:space="preserve"> rukama, pričala eteričnu priču, a kontrolu, muzikalnost i dirigentsko umijeće definitivno je pokazala u skladbama A. </w:t>
      </w:r>
      <w:proofErr w:type="spellStart"/>
      <w:r w:rsidRPr="00955E75">
        <w:rPr>
          <w:rFonts w:ascii="Garamond" w:hAnsi="Garamond"/>
          <w:sz w:val="24"/>
          <w:szCs w:val="24"/>
        </w:rPr>
        <w:t>Vivaldija</w:t>
      </w:r>
      <w:proofErr w:type="spellEnd"/>
      <w:r w:rsidRPr="00955E75">
        <w:rPr>
          <w:rFonts w:ascii="Garamond" w:hAnsi="Garamond"/>
          <w:sz w:val="24"/>
          <w:szCs w:val="24"/>
        </w:rPr>
        <w:t xml:space="preserve">, F. </w:t>
      </w:r>
      <w:proofErr w:type="spellStart"/>
      <w:r w:rsidRPr="00955E75">
        <w:rPr>
          <w:rFonts w:ascii="Garamond" w:hAnsi="Garamond"/>
          <w:sz w:val="24"/>
          <w:szCs w:val="24"/>
        </w:rPr>
        <w:t>Mendelssohna</w:t>
      </w:r>
      <w:proofErr w:type="spellEnd"/>
      <w:r w:rsidRPr="00955E75">
        <w:rPr>
          <w:rFonts w:ascii="Garamond" w:hAnsi="Garamond"/>
          <w:sz w:val="24"/>
          <w:szCs w:val="24"/>
        </w:rPr>
        <w:t xml:space="preserve"> i J. Ćalete.</w:t>
      </w:r>
    </w:p>
    <w:p w14:paraId="6EAF753D" w14:textId="4C44DEF4" w:rsidR="00955E75" w:rsidRPr="00955E75" w:rsidRDefault="00955E75" w:rsidP="00E5754A">
      <w:pPr>
        <w:pStyle w:val="Odlomakpopisa"/>
        <w:spacing w:after="40"/>
        <w:ind w:left="-340"/>
        <w:jc w:val="both"/>
        <w:rPr>
          <w:rFonts w:ascii="Garamond" w:hAnsi="Garamond"/>
          <w:sz w:val="24"/>
          <w:szCs w:val="24"/>
        </w:rPr>
      </w:pPr>
      <w:r w:rsidRPr="00955E75">
        <w:rPr>
          <w:rFonts w:ascii="Garamond" w:hAnsi="Garamond"/>
          <w:sz w:val="24"/>
          <w:szCs w:val="24"/>
        </w:rPr>
        <w:t xml:space="preserve">Filip Kadić pokazao je drukčiji senzibilitet od Hane, drukčije poimanje interpretacije glazbenog djela i drukčiji pristup ansamblu: manju kontrolu i preciznost, ali šire raspone u dinamici, tempima i fraziranju, što je definitivno pridonijelo zanimljivosti koncerta kao cjeline. Poput Hane, Filip je studiozno, emocionalno i predano vodio izvođače i publiku kroz šest skladbi, a posebno su se istaknule njegove izvedbe duhovnih skladbi O. </w:t>
      </w:r>
      <w:proofErr w:type="spellStart"/>
      <w:r w:rsidRPr="00955E75">
        <w:rPr>
          <w:rFonts w:ascii="Garamond" w:hAnsi="Garamond"/>
          <w:sz w:val="24"/>
          <w:szCs w:val="24"/>
        </w:rPr>
        <w:t>Gjeila</w:t>
      </w:r>
      <w:proofErr w:type="spellEnd"/>
      <w:r w:rsidRPr="00955E75">
        <w:rPr>
          <w:rFonts w:ascii="Garamond" w:hAnsi="Garamond"/>
          <w:sz w:val="24"/>
          <w:szCs w:val="24"/>
        </w:rPr>
        <w:t xml:space="preserve"> Ubi Caritas, W. A. Mozarta Ave </w:t>
      </w:r>
      <w:proofErr w:type="spellStart"/>
      <w:r w:rsidRPr="00955E75">
        <w:rPr>
          <w:rFonts w:ascii="Garamond" w:hAnsi="Garamond"/>
          <w:sz w:val="24"/>
          <w:szCs w:val="24"/>
        </w:rPr>
        <w:t>verum</w:t>
      </w:r>
      <w:proofErr w:type="spellEnd"/>
      <w:r w:rsidRPr="00955E75">
        <w:rPr>
          <w:rFonts w:ascii="Garamond" w:hAnsi="Garamond"/>
          <w:sz w:val="24"/>
          <w:szCs w:val="24"/>
        </w:rPr>
        <w:t xml:space="preserve"> </w:t>
      </w:r>
      <w:proofErr w:type="spellStart"/>
      <w:r w:rsidRPr="00955E75">
        <w:rPr>
          <w:rFonts w:ascii="Garamond" w:hAnsi="Garamond"/>
          <w:sz w:val="24"/>
          <w:szCs w:val="24"/>
        </w:rPr>
        <w:t>corpus</w:t>
      </w:r>
      <w:proofErr w:type="spellEnd"/>
      <w:r w:rsidRPr="00955E75">
        <w:rPr>
          <w:rFonts w:ascii="Garamond" w:hAnsi="Garamond"/>
          <w:sz w:val="24"/>
          <w:szCs w:val="24"/>
        </w:rPr>
        <w:t xml:space="preserve"> i tradicijske iz Starog Grada Kad se Isus </w:t>
      </w:r>
      <w:proofErr w:type="spellStart"/>
      <w:r w:rsidRPr="00955E75">
        <w:rPr>
          <w:rFonts w:ascii="Garamond" w:hAnsi="Garamond"/>
          <w:sz w:val="24"/>
          <w:szCs w:val="24"/>
        </w:rPr>
        <w:t>Ditić</w:t>
      </w:r>
      <w:proofErr w:type="spellEnd"/>
      <w:r w:rsidRPr="00955E75">
        <w:rPr>
          <w:rFonts w:ascii="Garamond" w:hAnsi="Garamond"/>
          <w:sz w:val="24"/>
          <w:szCs w:val="24"/>
        </w:rPr>
        <w:t xml:space="preserve">, u kojima je uspio istaknuti duhovnu komponentu teksta u prvi plan ne ugrožavajući pritom umjetničku glazbenu vrijednost. S jednakom je zrelošću vodio </w:t>
      </w:r>
      <w:proofErr w:type="spellStart"/>
      <w:r w:rsidRPr="00955E75">
        <w:rPr>
          <w:rFonts w:ascii="Garamond" w:hAnsi="Garamond"/>
          <w:sz w:val="24"/>
          <w:szCs w:val="24"/>
        </w:rPr>
        <w:t>klapsku</w:t>
      </w:r>
      <w:proofErr w:type="spellEnd"/>
      <w:r w:rsidRPr="00955E75">
        <w:rPr>
          <w:rFonts w:ascii="Garamond" w:hAnsi="Garamond"/>
          <w:sz w:val="24"/>
          <w:szCs w:val="24"/>
        </w:rPr>
        <w:t xml:space="preserve"> izvedbu pjesme Pismo moja, Koledarske M. </w:t>
      </w:r>
      <w:proofErr w:type="spellStart"/>
      <w:r w:rsidRPr="00955E75">
        <w:rPr>
          <w:rFonts w:ascii="Garamond" w:hAnsi="Garamond"/>
          <w:sz w:val="24"/>
          <w:szCs w:val="24"/>
        </w:rPr>
        <w:t>Šlika</w:t>
      </w:r>
      <w:proofErr w:type="spellEnd"/>
      <w:r w:rsidRPr="00955E75">
        <w:rPr>
          <w:rFonts w:ascii="Garamond" w:hAnsi="Garamond"/>
          <w:sz w:val="24"/>
          <w:szCs w:val="24"/>
        </w:rPr>
        <w:t xml:space="preserve"> i izuzetno zahtjevne tradicijske skladbe iz Bugarske </w:t>
      </w:r>
      <w:proofErr w:type="spellStart"/>
      <w:r w:rsidRPr="00955E75">
        <w:rPr>
          <w:rFonts w:ascii="Garamond" w:hAnsi="Garamond"/>
          <w:sz w:val="24"/>
          <w:szCs w:val="24"/>
        </w:rPr>
        <w:t>Kaval</w:t>
      </w:r>
      <w:proofErr w:type="spellEnd"/>
      <w:r w:rsidRPr="00955E75">
        <w:rPr>
          <w:rFonts w:ascii="Garamond" w:hAnsi="Garamond"/>
          <w:sz w:val="24"/>
          <w:szCs w:val="24"/>
        </w:rPr>
        <w:t xml:space="preserve"> </w:t>
      </w:r>
      <w:proofErr w:type="spellStart"/>
      <w:r w:rsidRPr="00955E75">
        <w:rPr>
          <w:rFonts w:ascii="Garamond" w:hAnsi="Garamond"/>
          <w:sz w:val="24"/>
          <w:szCs w:val="24"/>
        </w:rPr>
        <w:t>sviri</w:t>
      </w:r>
      <w:proofErr w:type="spellEnd"/>
      <w:r w:rsidRPr="00955E75">
        <w:rPr>
          <w:rFonts w:ascii="Garamond" w:hAnsi="Garamond"/>
          <w:sz w:val="24"/>
          <w:szCs w:val="24"/>
        </w:rPr>
        <w:t>.</w:t>
      </w:r>
    </w:p>
    <w:p w14:paraId="5C31A403" w14:textId="2C8382FD" w:rsidR="00955E75" w:rsidRPr="00955E75" w:rsidRDefault="00955E75" w:rsidP="00E5754A">
      <w:pPr>
        <w:pStyle w:val="Odlomakpopisa"/>
        <w:spacing w:after="40"/>
        <w:ind w:left="-340"/>
        <w:jc w:val="both"/>
        <w:rPr>
          <w:rFonts w:ascii="Garamond" w:hAnsi="Garamond"/>
          <w:sz w:val="24"/>
          <w:szCs w:val="24"/>
        </w:rPr>
      </w:pPr>
      <w:r w:rsidRPr="00955E75">
        <w:rPr>
          <w:rFonts w:ascii="Garamond" w:hAnsi="Garamond"/>
          <w:sz w:val="24"/>
          <w:szCs w:val="24"/>
        </w:rPr>
        <w:t xml:space="preserve">Novost i iznenađenje koncerta bilo je predstavljanje publici novoosnovane dječje klape </w:t>
      </w:r>
      <w:proofErr w:type="spellStart"/>
      <w:r w:rsidRPr="00955E75">
        <w:rPr>
          <w:rFonts w:ascii="Garamond" w:hAnsi="Garamond"/>
          <w:sz w:val="24"/>
          <w:szCs w:val="24"/>
        </w:rPr>
        <w:t>Štiglec</w:t>
      </w:r>
      <w:proofErr w:type="spellEnd"/>
      <w:r w:rsidRPr="00955E75">
        <w:rPr>
          <w:rFonts w:ascii="Garamond" w:hAnsi="Garamond"/>
          <w:sz w:val="24"/>
          <w:szCs w:val="24"/>
        </w:rPr>
        <w:t xml:space="preserve">, osnovane u siječnju kao ogranak Mješovitog zbora srednje škole, čiji su članovi Hana </w:t>
      </w:r>
      <w:proofErr w:type="spellStart"/>
      <w:r w:rsidRPr="00955E75">
        <w:rPr>
          <w:rFonts w:ascii="Garamond" w:hAnsi="Garamond"/>
          <w:sz w:val="24"/>
          <w:szCs w:val="24"/>
        </w:rPr>
        <w:t>Pračić</w:t>
      </w:r>
      <w:proofErr w:type="spellEnd"/>
      <w:r w:rsidRPr="00955E75">
        <w:rPr>
          <w:rFonts w:ascii="Garamond" w:hAnsi="Garamond"/>
          <w:sz w:val="24"/>
          <w:szCs w:val="24"/>
        </w:rPr>
        <w:t xml:space="preserve"> i Filip Kadić u sklopu 59. Festivala dalmatinskih klapa Omiš 2025. nastupili na 4. Večeri dječjih klapa, državnom školskom natjecanju u kategoriji B (srednjoškolske klape). Hana i Filip dirigirali su svatko po jednu </w:t>
      </w:r>
      <w:proofErr w:type="spellStart"/>
      <w:r w:rsidRPr="00955E75">
        <w:rPr>
          <w:rFonts w:ascii="Garamond" w:hAnsi="Garamond"/>
          <w:sz w:val="24"/>
          <w:szCs w:val="24"/>
        </w:rPr>
        <w:t>klapsku</w:t>
      </w:r>
      <w:proofErr w:type="spellEnd"/>
      <w:r w:rsidRPr="00955E75">
        <w:rPr>
          <w:rFonts w:ascii="Garamond" w:hAnsi="Garamond"/>
          <w:sz w:val="24"/>
          <w:szCs w:val="24"/>
        </w:rPr>
        <w:t xml:space="preserve"> pjesmu; specifičnost </w:t>
      </w:r>
      <w:proofErr w:type="spellStart"/>
      <w:r w:rsidRPr="00955E75">
        <w:rPr>
          <w:rFonts w:ascii="Garamond" w:hAnsi="Garamond"/>
          <w:sz w:val="24"/>
          <w:szCs w:val="24"/>
        </w:rPr>
        <w:t>klapskog</w:t>
      </w:r>
      <w:proofErr w:type="spellEnd"/>
      <w:r w:rsidRPr="00955E75">
        <w:rPr>
          <w:rFonts w:ascii="Garamond" w:hAnsi="Garamond"/>
          <w:sz w:val="24"/>
          <w:szCs w:val="24"/>
        </w:rPr>
        <w:t xml:space="preserve"> dirigiranja je u tome što su istovremeno pjevali i davali znakove ostalim članovima klape suptilnim i nenametljivim gestama, kojima se prirodno usklađuju glasovi, tempo i emocija bez narušavanja intimnog ugođaja zajedničkog pjevanja.</w:t>
      </w:r>
    </w:p>
    <w:p w14:paraId="776DF4DB" w14:textId="27817573" w:rsidR="00955E75" w:rsidRPr="00955E75" w:rsidRDefault="00955E75" w:rsidP="00E5754A">
      <w:pPr>
        <w:pStyle w:val="Odlomakpopisa"/>
        <w:spacing w:after="40"/>
        <w:ind w:left="-340"/>
        <w:jc w:val="both"/>
        <w:rPr>
          <w:rFonts w:ascii="Garamond" w:hAnsi="Garamond"/>
          <w:sz w:val="24"/>
          <w:szCs w:val="24"/>
        </w:rPr>
      </w:pPr>
      <w:r w:rsidRPr="00955E75">
        <w:rPr>
          <w:rFonts w:ascii="Garamond" w:hAnsi="Garamond"/>
          <w:sz w:val="24"/>
          <w:szCs w:val="24"/>
        </w:rPr>
        <w:t xml:space="preserve">Uz izvrsnu klavirsku suradnju s korepetitorima Anamariom Bilandžić, mag. </w:t>
      </w:r>
      <w:proofErr w:type="spellStart"/>
      <w:r w:rsidRPr="00955E75">
        <w:rPr>
          <w:rFonts w:ascii="Garamond" w:hAnsi="Garamond"/>
          <w:sz w:val="24"/>
          <w:szCs w:val="24"/>
        </w:rPr>
        <w:t>mus</w:t>
      </w:r>
      <w:proofErr w:type="spellEnd"/>
      <w:r w:rsidRPr="00955E75">
        <w:rPr>
          <w:rFonts w:ascii="Garamond" w:hAnsi="Garamond"/>
          <w:sz w:val="24"/>
          <w:szCs w:val="24"/>
        </w:rPr>
        <w:t xml:space="preserve">., Ivanom </w:t>
      </w:r>
      <w:proofErr w:type="spellStart"/>
      <w:r w:rsidRPr="00955E75">
        <w:rPr>
          <w:rFonts w:ascii="Garamond" w:hAnsi="Garamond"/>
          <w:sz w:val="24"/>
          <w:szCs w:val="24"/>
        </w:rPr>
        <w:t>Varošancem</w:t>
      </w:r>
      <w:proofErr w:type="spellEnd"/>
      <w:r w:rsidRPr="00955E75">
        <w:rPr>
          <w:rFonts w:ascii="Garamond" w:hAnsi="Garamond"/>
          <w:sz w:val="24"/>
          <w:szCs w:val="24"/>
        </w:rPr>
        <w:t xml:space="preserve">, mag. </w:t>
      </w:r>
      <w:proofErr w:type="spellStart"/>
      <w:r w:rsidRPr="00955E75">
        <w:rPr>
          <w:rFonts w:ascii="Garamond" w:hAnsi="Garamond"/>
          <w:sz w:val="24"/>
          <w:szCs w:val="24"/>
        </w:rPr>
        <w:t>mus</w:t>
      </w:r>
      <w:proofErr w:type="spellEnd"/>
      <w:r w:rsidRPr="00955E75">
        <w:rPr>
          <w:rFonts w:ascii="Garamond" w:hAnsi="Garamond"/>
          <w:sz w:val="24"/>
          <w:szCs w:val="24"/>
        </w:rPr>
        <w:t xml:space="preserve">., mentorom, te orguljašem Dubravkom Ćepulićem </w:t>
      </w:r>
      <w:proofErr w:type="spellStart"/>
      <w:r w:rsidRPr="00955E75">
        <w:rPr>
          <w:rFonts w:ascii="Garamond" w:hAnsi="Garamond"/>
          <w:sz w:val="24"/>
          <w:szCs w:val="24"/>
        </w:rPr>
        <w:t>Polgarom</w:t>
      </w:r>
      <w:proofErr w:type="spellEnd"/>
      <w:r w:rsidRPr="00955E75">
        <w:rPr>
          <w:rFonts w:ascii="Garamond" w:hAnsi="Garamond"/>
          <w:sz w:val="24"/>
          <w:szCs w:val="24"/>
        </w:rPr>
        <w:t xml:space="preserve">, mag. </w:t>
      </w:r>
      <w:proofErr w:type="spellStart"/>
      <w:r w:rsidRPr="00955E75">
        <w:rPr>
          <w:rFonts w:ascii="Garamond" w:hAnsi="Garamond"/>
          <w:sz w:val="24"/>
          <w:szCs w:val="24"/>
        </w:rPr>
        <w:t>mus</w:t>
      </w:r>
      <w:proofErr w:type="spellEnd"/>
      <w:r w:rsidRPr="00955E75">
        <w:rPr>
          <w:rFonts w:ascii="Garamond" w:hAnsi="Garamond"/>
          <w:sz w:val="24"/>
          <w:szCs w:val="24"/>
        </w:rPr>
        <w:t xml:space="preserve">., koji je spretno sažeo na orguljama orkestralne partiture Mozarta i </w:t>
      </w:r>
      <w:proofErr w:type="spellStart"/>
      <w:r w:rsidRPr="00955E75">
        <w:rPr>
          <w:rFonts w:ascii="Garamond" w:hAnsi="Garamond"/>
          <w:sz w:val="24"/>
          <w:szCs w:val="24"/>
        </w:rPr>
        <w:t>Vivaldija</w:t>
      </w:r>
      <w:proofErr w:type="spellEnd"/>
      <w:r w:rsidRPr="00955E75">
        <w:rPr>
          <w:rFonts w:ascii="Garamond" w:hAnsi="Garamond"/>
          <w:sz w:val="24"/>
          <w:szCs w:val="24"/>
        </w:rPr>
        <w:t xml:space="preserve">, i sadašnji i bivši učenici škole rado su se prihvatili pratnje i podrške izvođačima: na violinama studenti Muzičke akademije Petra Blažina i Alex </w:t>
      </w:r>
      <w:proofErr w:type="spellStart"/>
      <w:r w:rsidRPr="00955E75">
        <w:rPr>
          <w:rFonts w:ascii="Garamond" w:hAnsi="Garamond"/>
          <w:sz w:val="24"/>
          <w:szCs w:val="24"/>
        </w:rPr>
        <w:t>Čapo</w:t>
      </w:r>
      <w:proofErr w:type="spellEnd"/>
      <w:r w:rsidRPr="00955E75">
        <w:rPr>
          <w:rFonts w:ascii="Garamond" w:hAnsi="Garamond"/>
          <w:sz w:val="24"/>
          <w:szCs w:val="24"/>
        </w:rPr>
        <w:t xml:space="preserve">, na flauti učenica </w:t>
      </w:r>
      <w:proofErr w:type="spellStart"/>
      <w:r w:rsidRPr="00955E75">
        <w:rPr>
          <w:rFonts w:ascii="Garamond" w:hAnsi="Garamond"/>
          <w:sz w:val="24"/>
          <w:szCs w:val="24"/>
        </w:rPr>
        <w:t>Jorja</w:t>
      </w:r>
      <w:proofErr w:type="spellEnd"/>
      <w:r w:rsidRPr="00955E75">
        <w:rPr>
          <w:rFonts w:ascii="Garamond" w:hAnsi="Garamond"/>
          <w:sz w:val="24"/>
          <w:szCs w:val="24"/>
        </w:rPr>
        <w:t xml:space="preserve"> </w:t>
      </w:r>
      <w:proofErr w:type="spellStart"/>
      <w:r w:rsidRPr="00955E75">
        <w:rPr>
          <w:rFonts w:ascii="Garamond" w:hAnsi="Garamond"/>
          <w:sz w:val="24"/>
          <w:szCs w:val="24"/>
        </w:rPr>
        <w:t>Kuzmanić</w:t>
      </w:r>
      <w:proofErr w:type="spellEnd"/>
      <w:r w:rsidRPr="00955E75">
        <w:rPr>
          <w:rFonts w:ascii="Garamond" w:hAnsi="Garamond"/>
          <w:sz w:val="24"/>
          <w:szCs w:val="24"/>
        </w:rPr>
        <w:t xml:space="preserve">, na gitarama učenici Tia Horvat, Filip </w:t>
      </w:r>
      <w:proofErr w:type="spellStart"/>
      <w:r w:rsidRPr="00955E75">
        <w:rPr>
          <w:rFonts w:ascii="Garamond" w:hAnsi="Garamond"/>
          <w:sz w:val="24"/>
          <w:szCs w:val="24"/>
        </w:rPr>
        <w:t>Nuelati</w:t>
      </w:r>
      <w:proofErr w:type="spellEnd"/>
      <w:r w:rsidRPr="00955E75">
        <w:rPr>
          <w:rFonts w:ascii="Garamond" w:hAnsi="Garamond"/>
          <w:sz w:val="24"/>
          <w:szCs w:val="24"/>
        </w:rPr>
        <w:t xml:space="preserve"> i Sara Jelić sa svojom nastavnicom Andreom Maretić, mag. </w:t>
      </w:r>
      <w:proofErr w:type="spellStart"/>
      <w:r w:rsidRPr="00955E75">
        <w:rPr>
          <w:rFonts w:ascii="Garamond" w:hAnsi="Garamond"/>
          <w:sz w:val="24"/>
          <w:szCs w:val="24"/>
        </w:rPr>
        <w:t>mus</w:t>
      </w:r>
      <w:proofErr w:type="spellEnd"/>
      <w:r w:rsidRPr="00955E75">
        <w:rPr>
          <w:rFonts w:ascii="Garamond" w:hAnsi="Garamond"/>
          <w:sz w:val="24"/>
          <w:szCs w:val="24"/>
        </w:rPr>
        <w:t xml:space="preserve">., improvizaciju na klaviru izveo je maturant Jan </w:t>
      </w:r>
      <w:proofErr w:type="spellStart"/>
      <w:r w:rsidRPr="00955E75">
        <w:rPr>
          <w:rFonts w:ascii="Garamond" w:hAnsi="Garamond"/>
          <w:sz w:val="24"/>
          <w:szCs w:val="24"/>
        </w:rPr>
        <w:t>Lesić</w:t>
      </w:r>
      <w:proofErr w:type="spellEnd"/>
      <w:r w:rsidRPr="00955E75">
        <w:rPr>
          <w:rFonts w:ascii="Garamond" w:hAnsi="Garamond"/>
          <w:sz w:val="24"/>
          <w:szCs w:val="24"/>
        </w:rPr>
        <w:t xml:space="preserve">, na udaraljkama učenici Ema </w:t>
      </w:r>
      <w:proofErr w:type="spellStart"/>
      <w:r w:rsidRPr="00955E75">
        <w:rPr>
          <w:rFonts w:ascii="Garamond" w:hAnsi="Garamond"/>
          <w:sz w:val="24"/>
          <w:szCs w:val="24"/>
        </w:rPr>
        <w:t>Benko</w:t>
      </w:r>
      <w:proofErr w:type="spellEnd"/>
      <w:r w:rsidRPr="00955E75">
        <w:rPr>
          <w:rFonts w:ascii="Garamond" w:hAnsi="Garamond"/>
          <w:sz w:val="24"/>
          <w:szCs w:val="24"/>
        </w:rPr>
        <w:t xml:space="preserve"> i Dominik Kraljević, a kao zborski solisti istaknuli su se Marijeta Bošković, Klara </w:t>
      </w:r>
      <w:proofErr w:type="spellStart"/>
      <w:r w:rsidRPr="00955E75">
        <w:rPr>
          <w:rFonts w:ascii="Garamond" w:hAnsi="Garamond"/>
          <w:sz w:val="24"/>
          <w:szCs w:val="24"/>
        </w:rPr>
        <w:t>Čadež</w:t>
      </w:r>
      <w:proofErr w:type="spellEnd"/>
      <w:r w:rsidRPr="00955E75">
        <w:rPr>
          <w:rFonts w:ascii="Garamond" w:hAnsi="Garamond"/>
          <w:sz w:val="24"/>
          <w:szCs w:val="24"/>
        </w:rPr>
        <w:t xml:space="preserve">, Lota Marija </w:t>
      </w:r>
      <w:proofErr w:type="spellStart"/>
      <w:r w:rsidRPr="00955E75">
        <w:rPr>
          <w:rFonts w:ascii="Garamond" w:hAnsi="Garamond"/>
          <w:sz w:val="24"/>
          <w:szCs w:val="24"/>
        </w:rPr>
        <w:t>Kanceljak</w:t>
      </w:r>
      <w:proofErr w:type="spellEnd"/>
      <w:r w:rsidRPr="00955E75">
        <w:rPr>
          <w:rFonts w:ascii="Garamond" w:hAnsi="Garamond"/>
          <w:sz w:val="24"/>
          <w:szCs w:val="24"/>
        </w:rPr>
        <w:t xml:space="preserve">, Katarina </w:t>
      </w:r>
      <w:proofErr w:type="spellStart"/>
      <w:r w:rsidRPr="00955E75">
        <w:rPr>
          <w:rFonts w:ascii="Garamond" w:hAnsi="Garamond"/>
          <w:sz w:val="24"/>
          <w:szCs w:val="24"/>
        </w:rPr>
        <w:t>Čepo</w:t>
      </w:r>
      <w:proofErr w:type="spellEnd"/>
      <w:r w:rsidRPr="00955E75">
        <w:rPr>
          <w:rFonts w:ascii="Garamond" w:hAnsi="Garamond"/>
          <w:sz w:val="24"/>
          <w:szCs w:val="24"/>
        </w:rPr>
        <w:t xml:space="preserve">, Katarina </w:t>
      </w:r>
      <w:proofErr w:type="spellStart"/>
      <w:r w:rsidRPr="00955E75">
        <w:rPr>
          <w:rFonts w:ascii="Garamond" w:hAnsi="Garamond"/>
          <w:sz w:val="24"/>
          <w:szCs w:val="24"/>
        </w:rPr>
        <w:t>Kunjko</w:t>
      </w:r>
      <w:proofErr w:type="spellEnd"/>
      <w:r w:rsidRPr="00955E75">
        <w:rPr>
          <w:rFonts w:ascii="Garamond" w:hAnsi="Garamond"/>
          <w:sz w:val="24"/>
          <w:szCs w:val="24"/>
        </w:rPr>
        <w:t xml:space="preserve">, Jelena </w:t>
      </w:r>
      <w:proofErr w:type="spellStart"/>
      <w:r w:rsidRPr="00955E75">
        <w:rPr>
          <w:rFonts w:ascii="Garamond" w:hAnsi="Garamond"/>
          <w:sz w:val="24"/>
          <w:szCs w:val="24"/>
        </w:rPr>
        <w:t>Kunjko</w:t>
      </w:r>
      <w:proofErr w:type="spellEnd"/>
      <w:r w:rsidRPr="00955E75">
        <w:rPr>
          <w:rFonts w:ascii="Garamond" w:hAnsi="Garamond"/>
          <w:sz w:val="24"/>
          <w:szCs w:val="24"/>
        </w:rPr>
        <w:t xml:space="preserve">, Andrija Bošković, Leonardo </w:t>
      </w:r>
      <w:proofErr w:type="spellStart"/>
      <w:r w:rsidRPr="00955E75">
        <w:rPr>
          <w:rFonts w:ascii="Garamond" w:hAnsi="Garamond"/>
          <w:sz w:val="24"/>
          <w:szCs w:val="24"/>
        </w:rPr>
        <w:t>Vukalović</w:t>
      </w:r>
      <w:proofErr w:type="spellEnd"/>
      <w:r w:rsidRPr="00955E75">
        <w:rPr>
          <w:rFonts w:ascii="Garamond" w:hAnsi="Garamond"/>
          <w:sz w:val="24"/>
          <w:szCs w:val="24"/>
        </w:rPr>
        <w:t xml:space="preserve"> te maturantica, sopranistica Linda Filipčić.</w:t>
      </w:r>
    </w:p>
    <w:p w14:paraId="505779BB" w14:textId="77777777" w:rsidR="00955E75" w:rsidRPr="00955E75" w:rsidRDefault="00955E75" w:rsidP="00E5754A">
      <w:pPr>
        <w:pStyle w:val="Odlomakpopisa"/>
        <w:spacing w:after="40"/>
        <w:ind w:left="-340"/>
        <w:jc w:val="both"/>
        <w:rPr>
          <w:rFonts w:ascii="Garamond" w:hAnsi="Garamond"/>
          <w:sz w:val="24"/>
          <w:szCs w:val="24"/>
        </w:rPr>
      </w:pPr>
      <w:r w:rsidRPr="00955E75">
        <w:rPr>
          <w:rFonts w:ascii="Garamond" w:hAnsi="Garamond"/>
          <w:sz w:val="24"/>
          <w:szCs w:val="24"/>
        </w:rPr>
        <w:t xml:space="preserve">Izniman sakralni prostor, brojna publika i pomno osmišljen koncept koncerta dali su ovom glazbenom susretu poseban, topao i svečan karakter, ispunjen snažnim emocionalnim nabojem. Za mnoge bivše maturante dolazak na ovaj koncert postao je dragocjena tradicija i radosno ponovno okupljanje. Duboke emocije koje su se osjećale tijekom i nakon izvedbi, kao i ozarena lica mladih dirigenata prilikom čestitki publike, čine ove koncerte nezaboravnim i iznimno inspirativnim iskustvom. U najvećoj mjeri tome pridonosi mentor Vinko Karmelić, čija je ljubav prema glazbi i radu s mladim glazbenicima zarazna te koji već godinama svojom karizmom i predanošću obogaćuje odrastanje i umjetnički razvoj naših učenika. </w:t>
      </w:r>
    </w:p>
    <w:p w14:paraId="7DFC4BAD" w14:textId="69F99978" w:rsidR="00955E75" w:rsidRPr="00955E75" w:rsidRDefault="00955E75" w:rsidP="00955E75">
      <w:pPr>
        <w:pStyle w:val="Odlomakpopisa"/>
        <w:spacing w:after="40"/>
        <w:jc w:val="both"/>
        <w:rPr>
          <w:rFonts w:ascii="Garamond" w:hAnsi="Garamond"/>
          <w:sz w:val="24"/>
          <w:szCs w:val="24"/>
        </w:rPr>
      </w:pPr>
      <w:r>
        <w:rPr>
          <w:rFonts w:ascii="Garamond" w:hAnsi="Garamond"/>
          <w:sz w:val="24"/>
          <w:szCs w:val="24"/>
        </w:rPr>
        <w:t xml:space="preserve">                                                                                  Napisala: </w:t>
      </w:r>
      <w:r w:rsidRPr="00955E75">
        <w:rPr>
          <w:rFonts w:ascii="Garamond" w:hAnsi="Garamond"/>
          <w:sz w:val="24"/>
          <w:szCs w:val="24"/>
        </w:rPr>
        <w:t>Antonija Blažina, prof. savjetnik</w:t>
      </w:r>
    </w:p>
    <w:p w14:paraId="7CBE08C1" w14:textId="235D2F98" w:rsidR="0044609F" w:rsidRPr="00AF7D6A" w:rsidRDefault="008D7011" w:rsidP="00AF7D6A">
      <w:pPr>
        <w:pStyle w:val="Odlomakpopisa"/>
        <w:numPr>
          <w:ilvl w:val="0"/>
          <w:numId w:val="56"/>
        </w:numPr>
        <w:spacing w:after="40"/>
        <w:ind w:left="-340" w:hanging="357"/>
        <w:jc w:val="both"/>
        <w:rPr>
          <w:rFonts w:ascii="Garamond" w:hAnsi="Garamond"/>
          <w:sz w:val="24"/>
          <w:szCs w:val="24"/>
        </w:rPr>
      </w:pPr>
      <w:r w:rsidRPr="00AF7D6A">
        <w:rPr>
          <w:rFonts w:ascii="Garamond" w:hAnsi="Garamond"/>
          <w:sz w:val="24"/>
          <w:szCs w:val="24"/>
        </w:rPr>
        <w:t>Koncert „</w:t>
      </w:r>
      <w:r w:rsidR="00AF7D6A">
        <w:rPr>
          <w:rFonts w:ascii="Garamond" w:hAnsi="Garamond"/>
          <w:sz w:val="24"/>
          <w:szCs w:val="24"/>
        </w:rPr>
        <w:t>Š</w:t>
      </w:r>
      <w:r w:rsidRPr="00AF7D6A">
        <w:rPr>
          <w:rFonts w:ascii="Garamond" w:hAnsi="Garamond"/>
          <w:sz w:val="24"/>
          <w:szCs w:val="24"/>
        </w:rPr>
        <w:t>koli na dar“ povodom 80. godišnjice osnutka i 15. godišnjice osnutka Komornog dječjeg zbora na inicijativu ravnatelja Josipa Vrbanca</w:t>
      </w:r>
      <w:r w:rsidR="0007390E">
        <w:rPr>
          <w:rFonts w:ascii="Garamond" w:hAnsi="Garamond"/>
          <w:sz w:val="24"/>
          <w:szCs w:val="24"/>
        </w:rPr>
        <w:t xml:space="preserve"> održan je u nedjelju 15. lipnja u crkvi  </w:t>
      </w:r>
      <w:r w:rsidR="00CC2A45">
        <w:rPr>
          <w:rFonts w:ascii="Garamond" w:hAnsi="Garamond"/>
          <w:sz w:val="24"/>
          <w:szCs w:val="24"/>
        </w:rPr>
        <w:t>sv.</w:t>
      </w:r>
      <w:r w:rsidR="0007390E">
        <w:rPr>
          <w:rFonts w:ascii="Garamond" w:hAnsi="Garamond"/>
          <w:sz w:val="24"/>
          <w:szCs w:val="24"/>
        </w:rPr>
        <w:t xml:space="preserve"> Petra apostola, Vlaška 93</w:t>
      </w:r>
      <w:r w:rsidR="00AF7D6A" w:rsidRPr="00AF7D6A">
        <w:rPr>
          <w:rFonts w:ascii="Garamond" w:hAnsi="Garamond"/>
          <w:sz w:val="24"/>
          <w:szCs w:val="24"/>
        </w:rPr>
        <w:t>.</w:t>
      </w:r>
    </w:p>
    <w:p w14:paraId="1F1056A4" w14:textId="4D07B21B" w:rsidR="00AF7D6A" w:rsidRPr="00AF7D6A" w:rsidRDefault="00AF7D6A" w:rsidP="00AF7D6A">
      <w:pPr>
        <w:spacing w:after="40"/>
        <w:ind w:left="-340"/>
        <w:jc w:val="both"/>
        <w:rPr>
          <w:rFonts w:ascii="Garamond" w:eastAsia="Calibri" w:hAnsi="Garamond"/>
        </w:rPr>
      </w:pPr>
      <w:r w:rsidRPr="00AF7D6A">
        <w:rPr>
          <w:rFonts w:ascii="Garamond" w:eastAsia="Calibri" w:hAnsi="Garamond"/>
        </w:rPr>
        <w:t xml:space="preserve">Komorni dječji zbor Glazbene škole Pavla Markovca započeo je s radom 2015. godine izborom najboljih </w:t>
      </w:r>
      <w:proofErr w:type="spellStart"/>
      <w:r w:rsidRPr="00AF7D6A">
        <w:rPr>
          <w:rFonts w:ascii="Garamond" w:eastAsia="Calibri" w:hAnsi="Garamond"/>
        </w:rPr>
        <w:t>zboraša</w:t>
      </w:r>
      <w:proofErr w:type="spellEnd"/>
      <w:r w:rsidRPr="00AF7D6A">
        <w:rPr>
          <w:rFonts w:ascii="Garamond" w:eastAsia="Calibri" w:hAnsi="Garamond"/>
        </w:rPr>
        <w:t xml:space="preserve"> koji su pjevali u Velikom dječjem zboru čiji su članovi učenici viših razreda osnovne glazbene škole. Od samih početaka svoga rada Zbor nastupa na svim važnim priredbama škole, te ostvaruje niz nastupa i koncerata. Bilježi zapažene rezultate na natjecanjima i smotrama: Natjecanjima HDGPP-a, Natjecanju hrvatskih pjevačkih zborova-Zagreb, </w:t>
      </w:r>
      <w:proofErr w:type="spellStart"/>
      <w:r w:rsidRPr="00AF7D6A">
        <w:rPr>
          <w:rFonts w:ascii="Garamond" w:eastAsia="Calibri" w:hAnsi="Garamond"/>
        </w:rPr>
        <w:t>Vallis</w:t>
      </w:r>
      <w:proofErr w:type="spellEnd"/>
      <w:r w:rsidRPr="00AF7D6A">
        <w:rPr>
          <w:rFonts w:ascii="Garamond" w:eastAsia="Calibri" w:hAnsi="Garamond"/>
        </w:rPr>
        <w:t xml:space="preserve"> Aurea </w:t>
      </w:r>
      <w:proofErr w:type="spellStart"/>
      <w:r w:rsidRPr="00AF7D6A">
        <w:rPr>
          <w:rFonts w:ascii="Garamond" w:eastAsia="Calibri" w:hAnsi="Garamond"/>
        </w:rPr>
        <w:t>Cantat</w:t>
      </w:r>
      <w:proofErr w:type="spellEnd"/>
      <w:r w:rsidRPr="00AF7D6A">
        <w:rPr>
          <w:rFonts w:ascii="Garamond" w:eastAsia="Calibri" w:hAnsi="Garamond"/>
        </w:rPr>
        <w:t xml:space="preserve"> u Požegi, </w:t>
      </w:r>
      <w:proofErr w:type="spellStart"/>
      <w:r w:rsidRPr="00AF7D6A">
        <w:rPr>
          <w:rFonts w:ascii="Garamond" w:eastAsia="Calibri" w:hAnsi="Garamond"/>
        </w:rPr>
        <w:t>Concorso</w:t>
      </w:r>
      <w:proofErr w:type="spellEnd"/>
      <w:r w:rsidRPr="00AF7D6A">
        <w:rPr>
          <w:rFonts w:ascii="Garamond" w:eastAsia="Calibri" w:hAnsi="Garamond"/>
        </w:rPr>
        <w:t xml:space="preserve"> </w:t>
      </w:r>
      <w:proofErr w:type="spellStart"/>
      <w:r w:rsidRPr="00AF7D6A">
        <w:rPr>
          <w:rFonts w:ascii="Garamond" w:eastAsia="Calibri" w:hAnsi="Garamond"/>
        </w:rPr>
        <w:t>musicale</w:t>
      </w:r>
      <w:proofErr w:type="spellEnd"/>
      <w:r w:rsidRPr="00AF7D6A">
        <w:rPr>
          <w:rFonts w:ascii="Garamond" w:eastAsia="Calibri" w:hAnsi="Garamond"/>
        </w:rPr>
        <w:t xml:space="preserve"> </w:t>
      </w:r>
      <w:proofErr w:type="spellStart"/>
      <w:r w:rsidRPr="00AF7D6A">
        <w:rPr>
          <w:rFonts w:ascii="Garamond" w:eastAsia="Calibri" w:hAnsi="Garamond"/>
        </w:rPr>
        <w:t>Città</w:t>
      </w:r>
      <w:proofErr w:type="spellEnd"/>
      <w:r w:rsidRPr="00AF7D6A">
        <w:rPr>
          <w:rFonts w:ascii="Garamond" w:eastAsia="Calibri" w:hAnsi="Garamond"/>
        </w:rPr>
        <w:t xml:space="preserve"> di </w:t>
      </w:r>
      <w:proofErr w:type="spellStart"/>
      <w:r w:rsidRPr="00AF7D6A">
        <w:rPr>
          <w:rFonts w:ascii="Garamond" w:eastAsia="Calibri" w:hAnsi="Garamond"/>
        </w:rPr>
        <w:t>Palmanova</w:t>
      </w:r>
      <w:proofErr w:type="spellEnd"/>
      <w:r w:rsidRPr="00AF7D6A">
        <w:rPr>
          <w:rFonts w:ascii="Garamond" w:eastAsia="Calibri" w:hAnsi="Garamond"/>
        </w:rPr>
        <w:t xml:space="preserve">. U svibnju 2018. na 14. natjecanju hrvatskih pjevačkih zborova - Zagreb Zbor je proglašen apsolutnim pobjednikom natjecanja. 2019. godine na međunarodnom  natjecanju dječjih zborova </w:t>
      </w:r>
      <w:proofErr w:type="spellStart"/>
      <w:r w:rsidRPr="00AF7D6A">
        <w:rPr>
          <w:rFonts w:ascii="Garamond" w:eastAsia="Calibri" w:hAnsi="Garamond"/>
        </w:rPr>
        <w:t>Vallis</w:t>
      </w:r>
      <w:proofErr w:type="spellEnd"/>
      <w:r w:rsidRPr="00AF7D6A">
        <w:rPr>
          <w:rFonts w:ascii="Garamond" w:eastAsia="Calibri" w:hAnsi="Garamond"/>
        </w:rPr>
        <w:t xml:space="preserve"> Aurea </w:t>
      </w:r>
      <w:proofErr w:type="spellStart"/>
      <w:r w:rsidRPr="00AF7D6A">
        <w:rPr>
          <w:rFonts w:ascii="Garamond" w:eastAsia="Calibri" w:hAnsi="Garamond"/>
        </w:rPr>
        <w:t>Cantat</w:t>
      </w:r>
      <w:proofErr w:type="spellEnd"/>
      <w:r w:rsidRPr="00AF7D6A">
        <w:rPr>
          <w:rFonts w:ascii="Garamond" w:eastAsia="Calibri" w:hAnsi="Garamond"/>
        </w:rPr>
        <w:t xml:space="preserve"> u Glazbenoj školi Požega zbor je osvojio grand prix natjecanja. 2022. godine ostvario je najveći broj bodova na državnom natjecanju u organizaciji Hrvatskog društva glazbenih i plesnih pedagoga i time je postao dobitnik Oskara znanja. Tri izuzetna nastupa zbor ostvaruje 2022. godine izvedbom </w:t>
      </w:r>
      <w:proofErr w:type="spellStart"/>
      <w:r w:rsidRPr="00AF7D6A">
        <w:rPr>
          <w:rFonts w:ascii="Garamond" w:eastAsia="Calibri" w:hAnsi="Garamond"/>
        </w:rPr>
        <w:t>Carmine</w:t>
      </w:r>
      <w:proofErr w:type="spellEnd"/>
      <w:r w:rsidRPr="00AF7D6A">
        <w:rPr>
          <w:rFonts w:ascii="Garamond" w:eastAsia="Calibri" w:hAnsi="Garamond"/>
        </w:rPr>
        <w:t xml:space="preserve"> </w:t>
      </w:r>
      <w:proofErr w:type="spellStart"/>
      <w:r w:rsidRPr="00AF7D6A">
        <w:rPr>
          <w:rFonts w:ascii="Garamond" w:eastAsia="Calibri" w:hAnsi="Garamond"/>
        </w:rPr>
        <w:t>burane</w:t>
      </w:r>
      <w:proofErr w:type="spellEnd"/>
      <w:r w:rsidRPr="00AF7D6A">
        <w:rPr>
          <w:rFonts w:ascii="Garamond" w:eastAsia="Calibri" w:hAnsi="Garamond"/>
        </w:rPr>
        <w:t xml:space="preserve"> Carla </w:t>
      </w:r>
      <w:proofErr w:type="spellStart"/>
      <w:r w:rsidRPr="00AF7D6A">
        <w:rPr>
          <w:rFonts w:ascii="Garamond" w:eastAsia="Calibri" w:hAnsi="Garamond"/>
        </w:rPr>
        <w:t>Orffa</w:t>
      </w:r>
      <w:proofErr w:type="spellEnd"/>
      <w:r w:rsidRPr="00AF7D6A">
        <w:rPr>
          <w:rFonts w:ascii="Garamond" w:eastAsia="Calibri" w:hAnsi="Garamond"/>
        </w:rPr>
        <w:t xml:space="preserve"> sa zborom Muzičke akademije u Zagrebu, izvedbom </w:t>
      </w:r>
      <w:proofErr w:type="spellStart"/>
      <w:r w:rsidRPr="00AF7D6A">
        <w:rPr>
          <w:rFonts w:ascii="Garamond" w:eastAsia="Calibri" w:hAnsi="Garamond"/>
        </w:rPr>
        <w:t>Requiema</w:t>
      </w:r>
      <w:proofErr w:type="spellEnd"/>
      <w:r w:rsidRPr="00AF7D6A">
        <w:rPr>
          <w:rFonts w:ascii="Garamond" w:eastAsia="Calibri" w:hAnsi="Garamond"/>
        </w:rPr>
        <w:t xml:space="preserve"> Gabriela </w:t>
      </w:r>
      <w:proofErr w:type="spellStart"/>
      <w:r w:rsidRPr="00AF7D6A">
        <w:rPr>
          <w:rFonts w:ascii="Garamond" w:eastAsia="Calibri" w:hAnsi="Garamond"/>
        </w:rPr>
        <w:t>Fauréa</w:t>
      </w:r>
      <w:proofErr w:type="spellEnd"/>
      <w:r w:rsidRPr="00AF7D6A">
        <w:rPr>
          <w:rFonts w:ascii="Garamond" w:eastAsia="Calibri" w:hAnsi="Garamond"/>
        </w:rPr>
        <w:t xml:space="preserve"> sa zborom i simfonijskim orkestrom Hrvatske radio televizije te nastup na Božićnom koncertu </w:t>
      </w:r>
      <w:r w:rsidRPr="00AF7D6A">
        <w:rPr>
          <w:rFonts w:ascii="Garamond" w:eastAsia="Calibri" w:hAnsi="Garamond"/>
        </w:rPr>
        <w:lastRenderedPageBreak/>
        <w:t xml:space="preserve">Zagrebačke filharmonije. U ožujku 2023. godine na natjecanju dječjih zborova </w:t>
      </w:r>
      <w:proofErr w:type="spellStart"/>
      <w:r w:rsidRPr="00AF7D6A">
        <w:rPr>
          <w:rFonts w:ascii="Garamond" w:eastAsia="Calibri" w:hAnsi="Garamond"/>
        </w:rPr>
        <w:t>Vallis</w:t>
      </w:r>
      <w:proofErr w:type="spellEnd"/>
      <w:r w:rsidRPr="00AF7D6A">
        <w:rPr>
          <w:rFonts w:ascii="Garamond" w:eastAsia="Calibri" w:hAnsi="Garamond"/>
        </w:rPr>
        <w:t xml:space="preserve"> Aurea </w:t>
      </w:r>
      <w:proofErr w:type="spellStart"/>
      <w:r w:rsidRPr="00AF7D6A">
        <w:rPr>
          <w:rFonts w:ascii="Garamond" w:eastAsia="Calibri" w:hAnsi="Garamond"/>
        </w:rPr>
        <w:t>Cantat</w:t>
      </w:r>
      <w:proofErr w:type="spellEnd"/>
      <w:r w:rsidRPr="00AF7D6A">
        <w:rPr>
          <w:rFonts w:ascii="Garamond" w:eastAsia="Calibri" w:hAnsi="Garamond"/>
        </w:rPr>
        <w:t xml:space="preserve"> u Glazbenoj školi Požega zbor ponovno osvaja grand prix natjecanja. U travnju 2023. i 2025. dobitnik je nagrade Profesor </w:t>
      </w:r>
      <w:proofErr w:type="spellStart"/>
      <w:r w:rsidRPr="00AF7D6A">
        <w:rPr>
          <w:rFonts w:ascii="Garamond" w:eastAsia="Calibri" w:hAnsi="Garamond"/>
        </w:rPr>
        <w:t>Balthazar</w:t>
      </w:r>
      <w:proofErr w:type="spellEnd"/>
      <w:r w:rsidRPr="00AF7D6A">
        <w:rPr>
          <w:rFonts w:ascii="Garamond" w:eastAsia="Calibri" w:hAnsi="Garamond"/>
        </w:rPr>
        <w:t xml:space="preserve"> koju dodjeljuje Grad Zagreb dobitnicima prvih nagrada na državnim natjecanjima. U travnju 2024. godine zbor osvaja prvu nagradu i prvo mjesto u drugoj kategoriji na državnom natjecanju u organizaciji Hrvatskog društva glazbenih i plesnih pedagoga. Tom nagradom osvaja i drugi Oskar znanja. U ožujku 2025. zbor je nastupio na drugom koncertu novog edukativnog ciklusa Zagrebačke filharmonije pod nazivom </w:t>
      </w:r>
      <w:proofErr w:type="spellStart"/>
      <w:r w:rsidRPr="00AF7D6A">
        <w:rPr>
          <w:rFonts w:ascii="Garamond" w:eastAsia="Calibri" w:hAnsi="Garamond"/>
        </w:rPr>
        <w:t>FEELharmonija</w:t>
      </w:r>
      <w:proofErr w:type="spellEnd"/>
      <w:r w:rsidRPr="00AF7D6A">
        <w:rPr>
          <w:rFonts w:ascii="Garamond" w:eastAsia="Calibri" w:hAnsi="Garamond"/>
        </w:rPr>
        <w:t xml:space="preserve"> i mladi debitanti. Zbor od osnutka vodi Vinko Karmelić. </w:t>
      </w:r>
    </w:p>
    <w:p w14:paraId="50D88BA6" w14:textId="77777777" w:rsidR="00AF7D6A" w:rsidRPr="00AF7D6A" w:rsidRDefault="00AF7D6A" w:rsidP="00AF7D6A">
      <w:pPr>
        <w:spacing w:after="40"/>
        <w:ind w:left="-340"/>
        <w:jc w:val="both"/>
        <w:rPr>
          <w:rFonts w:ascii="Garamond" w:eastAsia="Calibri" w:hAnsi="Garamond"/>
        </w:rPr>
      </w:pPr>
      <w:r w:rsidRPr="00AF7D6A">
        <w:rPr>
          <w:rFonts w:ascii="Garamond" w:eastAsia="Calibri" w:hAnsi="Garamond"/>
        </w:rPr>
        <w:t>U povodu obilježavanja osam desetljeća predanog umjetničkog djelovanja Glazbene škole Pavla</w:t>
      </w:r>
    </w:p>
    <w:p w14:paraId="1E723061" w14:textId="77777777" w:rsidR="00AF7D6A" w:rsidRPr="00AF7D6A" w:rsidRDefault="00AF7D6A" w:rsidP="00AF7D6A">
      <w:pPr>
        <w:spacing w:after="40"/>
        <w:ind w:left="-340"/>
        <w:jc w:val="both"/>
        <w:rPr>
          <w:rFonts w:ascii="Garamond" w:eastAsia="Calibri" w:hAnsi="Garamond"/>
        </w:rPr>
      </w:pPr>
      <w:r w:rsidRPr="00AF7D6A">
        <w:rPr>
          <w:rFonts w:ascii="Garamond" w:eastAsia="Calibri" w:hAnsi="Garamond"/>
        </w:rPr>
        <w:t xml:space="preserve">Markovca, u veljači 2025. godine osnovan je Mješoviti zbor </w:t>
      </w:r>
      <w:proofErr w:type="spellStart"/>
      <w:r w:rsidRPr="00AF7D6A">
        <w:rPr>
          <w:rFonts w:ascii="Garamond" w:eastAsia="Calibri" w:hAnsi="Garamond"/>
        </w:rPr>
        <w:t>Cappella</w:t>
      </w:r>
      <w:proofErr w:type="spellEnd"/>
      <w:r w:rsidRPr="00AF7D6A">
        <w:rPr>
          <w:rFonts w:ascii="Garamond" w:eastAsia="Calibri" w:hAnsi="Garamond"/>
        </w:rPr>
        <w:t xml:space="preserve"> Markovac. Zbor okuplja bivše članove Komornog dječjeg zbora Glazbene škole, koji je započeo s radom u školskoj godini 2014./2015.</w:t>
      </w:r>
    </w:p>
    <w:p w14:paraId="1DB6C13F" w14:textId="77777777" w:rsidR="00AF7D6A" w:rsidRPr="00AF7D6A" w:rsidRDefault="00AF7D6A" w:rsidP="00AF7D6A">
      <w:pPr>
        <w:spacing w:after="40"/>
        <w:ind w:left="-340"/>
        <w:jc w:val="both"/>
        <w:rPr>
          <w:rFonts w:ascii="Garamond" w:eastAsia="Calibri" w:hAnsi="Garamond"/>
        </w:rPr>
      </w:pPr>
      <w:r w:rsidRPr="00AF7D6A">
        <w:rPr>
          <w:rFonts w:ascii="Garamond" w:eastAsia="Calibri" w:hAnsi="Garamond"/>
        </w:rPr>
        <w:t xml:space="preserve">Taj je zbor, vođen entuzijazmom i vizijom, osnovao prof. Vinko Karmelić, uz svesrdnu podršku tadašnjeg </w:t>
      </w:r>
    </w:p>
    <w:p w14:paraId="072056B9" w14:textId="77777777" w:rsidR="00AF7D6A" w:rsidRPr="00AF7D6A" w:rsidRDefault="00AF7D6A" w:rsidP="00AF7D6A">
      <w:pPr>
        <w:spacing w:after="40"/>
        <w:ind w:left="-340"/>
        <w:jc w:val="both"/>
        <w:rPr>
          <w:rFonts w:ascii="Garamond" w:eastAsia="Calibri" w:hAnsi="Garamond"/>
        </w:rPr>
      </w:pPr>
      <w:r w:rsidRPr="00AF7D6A">
        <w:rPr>
          <w:rFonts w:ascii="Garamond" w:eastAsia="Calibri" w:hAnsi="Garamond"/>
        </w:rPr>
        <w:t>ravnatelja prof. Josipa Vrbanca te prof. Antonije Blažina.</w:t>
      </w:r>
    </w:p>
    <w:p w14:paraId="7EAB9998" w14:textId="77777777" w:rsidR="00AF7D6A" w:rsidRPr="00AF7D6A" w:rsidRDefault="00AF7D6A" w:rsidP="00AF7D6A">
      <w:pPr>
        <w:spacing w:after="40"/>
        <w:ind w:left="-340"/>
        <w:jc w:val="both"/>
        <w:rPr>
          <w:rFonts w:ascii="Garamond" w:eastAsia="Calibri" w:hAnsi="Garamond"/>
        </w:rPr>
      </w:pPr>
      <w:r w:rsidRPr="00AF7D6A">
        <w:rPr>
          <w:rFonts w:ascii="Garamond" w:eastAsia="Calibri" w:hAnsi="Garamond"/>
        </w:rPr>
        <w:t>U desetljeću svoga postojanja, Komorni dječji zbor ostvario je zapažene umjetničke uspjehe – surađivao je s renomiranim ansamblima, osvajao brojne nagrade u zemlji i inozemstvu, te više puta ponio titulu državnog prvaka, ostavivši snažan i trajan pečat u glazbenom životu škole.</w:t>
      </w:r>
    </w:p>
    <w:p w14:paraId="18306ABC" w14:textId="77777777" w:rsidR="00AF7D6A" w:rsidRPr="00AF7D6A" w:rsidRDefault="00AF7D6A" w:rsidP="00AF7D6A">
      <w:pPr>
        <w:spacing w:after="40"/>
        <w:ind w:left="-340"/>
        <w:jc w:val="both"/>
        <w:rPr>
          <w:rFonts w:ascii="Garamond" w:eastAsia="Calibri" w:hAnsi="Garamond"/>
        </w:rPr>
      </w:pPr>
      <w:r w:rsidRPr="00AF7D6A">
        <w:rPr>
          <w:rFonts w:ascii="Garamond" w:eastAsia="Calibri" w:hAnsi="Garamond"/>
        </w:rPr>
        <w:t>Današnja Capella Markovac simbol je glazbenog zajedništva, ponovnog susreta i umjetničke zrelosti. Zbor okuplja naraštaje talentiranih glazbenika – one koji su nastavili razvijati svoje pjevačko umijeće, ali i one koji se s ljubavlju vraćaju korijenima svoje glazbene priče. Unatoč generacijskim razlikama, sve ih povezuje jedinstvena ljubav prema glazbi, naslijeđe zajedničkih iskustava i duboka odanost duhu škole.</w:t>
      </w:r>
    </w:p>
    <w:p w14:paraId="5F2B9A87" w14:textId="14F66EDC" w:rsidR="00AF7D6A" w:rsidRPr="00AF7D6A" w:rsidRDefault="00AF7D6A" w:rsidP="00AF7D6A">
      <w:pPr>
        <w:spacing w:after="40"/>
        <w:ind w:left="-340"/>
        <w:jc w:val="both"/>
        <w:rPr>
          <w:rFonts w:ascii="Garamond" w:eastAsia="Calibri" w:hAnsi="Garamond"/>
        </w:rPr>
      </w:pPr>
      <w:r w:rsidRPr="00AF7D6A">
        <w:rPr>
          <w:rFonts w:ascii="Garamond" w:eastAsia="Calibri" w:hAnsi="Garamond"/>
        </w:rPr>
        <w:t xml:space="preserve">U lipnju 2025. godine, nakon četiri mjeseca djelovanja, zbor je sudjelovao na 8. natjecanju hrvatske tradicijske vokalne glazbe-Zagreb 2025. u maloj dvorani KD Vatroslava Lisinskog te je osvojio zlatno priznanje i najveći broj bodova uz još jedan ansambl.  </w:t>
      </w:r>
    </w:p>
    <w:p w14:paraId="26D41439" w14:textId="77777777" w:rsidR="00AF7D6A" w:rsidRPr="00AF7D6A" w:rsidRDefault="00AF7D6A" w:rsidP="00AF7D6A">
      <w:pPr>
        <w:spacing w:after="40"/>
        <w:ind w:left="-340"/>
        <w:jc w:val="both"/>
        <w:rPr>
          <w:rFonts w:ascii="Garamond" w:eastAsia="Calibri" w:hAnsi="Garamond"/>
        </w:rPr>
      </w:pPr>
      <w:r w:rsidRPr="00AF7D6A">
        <w:rPr>
          <w:rFonts w:ascii="Garamond" w:eastAsia="Calibri" w:hAnsi="Garamond"/>
        </w:rPr>
        <w:t>Zbor vodi prof. Vinko Karmelić, čije vodstvo i umjetnička vizija ostaju trajna poveznica prošlosti,</w:t>
      </w:r>
    </w:p>
    <w:p w14:paraId="5B5F66A3" w14:textId="77777777" w:rsidR="00E5754A" w:rsidRDefault="00AF7D6A" w:rsidP="009B4668">
      <w:pPr>
        <w:spacing w:after="40"/>
        <w:ind w:left="-340"/>
        <w:jc w:val="both"/>
        <w:rPr>
          <w:rFonts w:ascii="Garamond" w:eastAsia="Calibri" w:hAnsi="Garamond"/>
        </w:rPr>
      </w:pPr>
      <w:r w:rsidRPr="00AF7D6A">
        <w:rPr>
          <w:rFonts w:ascii="Garamond" w:eastAsia="Calibri" w:hAnsi="Garamond"/>
        </w:rPr>
        <w:t xml:space="preserve">sadašnjosti i budućnosti ovog jedinstvenog glazbenog ansambla.    </w:t>
      </w:r>
    </w:p>
    <w:p w14:paraId="75DC9A38" w14:textId="7BF7321D" w:rsidR="00E5754A" w:rsidRPr="00E5754A" w:rsidRDefault="00E5754A" w:rsidP="00E5754A">
      <w:pPr>
        <w:pStyle w:val="Odlomakpopisa"/>
        <w:numPr>
          <w:ilvl w:val="0"/>
          <w:numId w:val="56"/>
        </w:numPr>
        <w:spacing w:after="40"/>
        <w:ind w:left="-323" w:hanging="357"/>
        <w:jc w:val="both"/>
        <w:rPr>
          <w:rFonts w:ascii="Garamond" w:hAnsi="Garamond"/>
        </w:rPr>
      </w:pPr>
      <w:r w:rsidRPr="00E5754A">
        <w:rPr>
          <w:rFonts w:ascii="Garamond" w:hAnsi="Garamond"/>
        </w:rPr>
        <w:t>KLAPA ŠTIGLEC  NA DRŽAVNOM NATJECANJU U OMIŠU 2025.</w:t>
      </w:r>
    </w:p>
    <w:p w14:paraId="2B154AA2" w14:textId="77777777" w:rsidR="00E5754A" w:rsidRPr="00E5754A" w:rsidRDefault="00E5754A" w:rsidP="00E5754A">
      <w:pPr>
        <w:spacing w:after="40"/>
        <w:ind w:left="-340"/>
        <w:jc w:val="both"/>
        <w:rPr>
          <w:rFonts w:ascii="Garamond" w:eastAsia="Calibri" w:hAnsi="Garamond"/>
        </w:rPr>
      </w:pPr>
      <w:r w:rsidRPr="00E5754A">
        <w:rPr>
          <w:rFonts w:ascii="Garamond" w:eastAsia="Calibri" w:hAnsi="Garamond"/>
        </w:rPr>
        <w:t xml:space="preserve">Klapa </w:t>
      </w:r>
      <w:proofErr w:type="spellStart"/>
      <w:r w:rsidRPr="00E5754A">
        <w:rPr>
          <w:rFonts w:ascii="Garamond" w:eastAsia="Calibri" w:hAnsi="Garamond"/>
        </w:rPr>
        <w:t>Štiglec</w:t>
      </w:r>
      <w:proofErr w:type="spellEnd"/>
      <w:r w:rsidRPr="00E5754A">
        <w:rPr>
          <w:rFonts w:ascii="Garamond" w:eastAsia="Calibri" w:hAnsi="Garamond"/>
        </w:rPr>
        <w:t xml:space="preserve"> osnovana je u siječnju 2025. godine kao ogranak Mješovitog zbora Srednje glazbene škole Pavla Markovca u Zagrebu. Pojedinci su s osobitim veseljem pjevali </w:t>
      </w:r>
      <w:proofErr w:type="spellStart"/>
      <w:r w:rsidRPr="00E5754A">
        <w:rPr>
          <w:rFonts w:ascii="Garamond" w:eastAsia="Calibri" w:hAnsi="Garamond"/>
        </w:rPr>
        <w:t>klapske</w:t>
      </w:r>
      <w:proofErr w:type="spellEnd"/>
      <w:r w:rsidRPr="00E5754A">
        <w:rPr>
          <w:rFonts w:ascii="Garamond" w:eastAsia="Calibri" w:hAnsi="Garamond"/>
        </w:rPr>
        <w:t xml:space="preserve"> pjesme i obrade, a njihova profesorica Antonija Blažina prepoznala je tu strast i odlučila pokrenuti školsku klapu.</w:t>
      </w:r>
    </w:p>
    <w:p w14:paraId="6ADCFF17" w14:textId="77777777" w:rsidR="00E5754A" w:rsidRPr="00E5754A" w:rsidRDefault="00E5754A" w:rsidP="00E5754A">
      <w:pPr>
        <w:spacing w:after="40"/>
        <w:ind w:left="-340"/>
        <w:jc w:val="both"/>
        <w:rPr>
          <w:rFonts w:ascii="Garamond" w:eastAsia="Calibri" w:hAnsi="Garamond"/>
        </w:rPr>
      </w:pPr>
      <w:r w:rsidRPr="00E5754A">
        <w:rPr>
          <w:rFonts w:ascii="Garamond" w:eastAsia="Calibri" w:hAnsi="Garamond"/>
        </w:rPr>
        <w:t xml:space="preserve">Odluka o osnivanju školske klape proizašla je također iz želje za osnaživanjem zajedništva učenika te kako bi učenici srednje glazbene škole dobili priliku za drukčiji glazbeni izražaj od onog kojeg njeguju svirajući svoje instrumente. Njegovanje </w:t>
      </w:r>
      <w:proofErr w:type="spellStart"/>
      <w:r w:rsidRPr="00E5754A">
        <w:rPr>
          <w:rFonts w:ascii="Garamond" w:eastAsia="Calibri" w:hAnsi="Garamond"/>
        </w:rPr>
        <w:t>klapskog</w:t>
      </w:r>
      <w:proofErr w:type="spellEnd"/>
      <w:r w:rsidRPr="00E5754A">
        <w:rPr>
          <w:rFonts w:ascii="Garamond" w:eastAsia="Calibri" w:hAnsi="Garamond"/>
        </w:rPr>
        <w:t xml:space="preserve"> pjevanja čiju je vrijednost prepoznao UNESCO-a stavljajući ga na popis nematerijalne kulturne baštine čovječanstva, pokazalo se kao izvrstan način za učenje o glazbenoj tradiciji južne Hrvatske i upoznavanju bogatog </w:t>
      </w:r>
      <w:proofErr w:type="spellStart"/>
      <w:r w:rsidRPr="00E5754A">
        <w:rPr>
          <w:rFonts w:ascii="Garamond" w:eastAsia="Calibri" w:hAnsi="Garamond"/>
        </w:rPr>
        <w:t>klapskog</w:t>
      </w:r>
      <w:proofErr w:type="spellEnd"/>
      <w:r w:rsidRPr="00E5754A">
        <w:rPr>
          <w:rFonts w:ascii="Garamond" w:eastAsia="Calibri" w:hAnsi="Garamond"/>
        </w:rPr>
        <w:t xml:space="preserve"> repertoara.</w:t>
      </w:r>
    </w:p>
    <w:p w14:paraId="3B33182E" w14:textId="5C01D38B" w:rsidR="00E5754A" w:rsidRPr="00E5754A" w:rsidRDefault="00E5754A" w:rsidP="00E5754A">
      <w:pPr>
        <w:spacing w:after="40"/>
        <w:ind w:left="-340"/>
        <w:jc w:val="both"/>
        <w:rPr>
          <w:rFonts w:ascii="Garamond" w:eastAsia="Calibri" w:hAnsi="Garamond"/>
        </w:rPr>
      </w:pPr>
      <w:proofErr w:type="spellStart"/>
      <w:r w:rsidRPr="00E5754A">
        <w:rPr>
          <w:rFonts w:ascii="Garamond" w:eastAsia="Calibri" w:hAnsi="Garamond"/>
        </w:rPr>
        <w:t>Štiglec</w:t>
      </w:r>
      <w:proofErr w:type="spellEnd"/>
      <w:r w:rsidRPr="00E5754A">
        <w:rPr>
          <w:rFonts w:ascii="Garamond" w:eastAsia="Calibri" w:hAnsi="Garamond"/>
        </w:rPr>
        <w:t xml:space="preserve"> je od prvog dana bio više od pjevačke skupine – postao je krug prijatelja koje je povezalo druženje uz dalmatinsku </w:t>
      </w:r>
      <w:proofErr w:type="spellStart"/>
      <w:r w:rsidRPr="00E5754A">
        <w:rPr>
          <w:rFonts w:ascii="Garamond" w:eastAsia="Calibri" w:hAnsi="Garamond"/>
        </w:rPr>
        <w:t>klapsku</w:t>
      </w:r>
      <w:proofErr w:type="spellEnd"/>
      <w:r w:rsidRPr="00E5754A">
        <w:rPr>
          <w:rFonts w:ascii="Garamond" w:eastAsia="Calibri" w:hAnsi="Garamond"/>
        </w:rPr>
        <w:t xml:space="preserve"> pjesmu te su dobili mogućnost izgradnje vlastitog pjevačkog karaktera unutar </w:t>
      </w:r>
      <w:proofErr w:type="spellStart"/>
      <w:r w:rsidRPr="00E5754A">
        <w:rPr>
          <w:rFonts w:ascii="Garamond" w:eastAsia="Calibri" w:hAnsi="Garamond"/>
        </w:rPr>
        <w:t>klapske</w:t>
      </w:r>
      <w:proofErr w:type="spellEnd"/>
      <w:r w:rsidRPr="00E5754A">
        <w:rPr>
          <w:rFonts w:ascii="Garamond" w:eastAsia="Calibri" w:hAnsi="Garamond"/>
        </w:rPr>
        <w:t xml:space="preserve"> tradicije. Tako klapa </w:t>
      </w:r>
      <w:proofErr w:type="spellStart"/>
      <w:r w:rsidRPr="00E5754A">
        <w:rPr>
          <w:rFonts w:ascii="Garamond" w:eastAsia="Calibri" w:hAnsi="Garamond"/>
        </w:rPr>
        <w:t>Štiglec</w:t>
      </w:r>
      <w:proofErr w:type="spellEnd"/>
      <w:r w:rsidRPr="00E5754A">
        <w:rPr>
          <w:rFonts w:ascii="Garamond" w:eastAsia="Calibri" w:hAnsi="Garamond"/>
        </w:rPr>
        <w:t xml:space="preserve"> predstavlja spoj mladenačke energije, zajedništva i ljubavi prema glazbenoj kulturnoj baštini svojih predaka.</w:t>
      </w:r>
    </w:p>
    <w:p w14:paraId="32337C3F" w14:textId="02E310A2" w:rsidR="00E5754A" w:rsidRPr="00E5754A" w:rsidRDefault="00E5754A" w:rsidP="00E5754A">
      <w:pPr>
        <w:spacing w:after="40"/>
        <w:ind w:left="-340"/>
        <w:jc w:val="both"/>
        <w:rPr>
          <w:rFonts w:ascii="Garamond" w:eastAsia="Calibri" w:hAnsi="Garamond"/>
        </w:rPr>
      </w:pPr>
      <w:r w:rsidRPr="00E5754A">
        <w:rPr>
          <w:rFonts w:ascii="Garamond" w:eastAsia="Calibri" w:hAnsi="Garamond"/>
        </w:rPr>
        <w:t xml:space="preserve">Ime </w:t>
      </w:r>
      <w:proofErr w:type="spellStart"/>
      <w:r w:rsidRPr="00E5754A">
        <w:rPr>
          <w:rFonts w:ascii="Garamond" w:eastAsia="Calibri" w:hAnsi="Garamond"/>
        </w:rPr>
        <w:t>Štiglec</w:t>
      </w:r>
      <w:proofErr w:type="spellEnd"/>
      <w:r w:rsidRPr="00E5754A">
        <w:rPr>
          <w:rFonts w:ascii="Garamond" w:eastAsia="Calibri" w:hAnsi="Garamond"/>
        </w:rPr>
        <w:t xml:space="preserve">, kajkavski naziv za grdelina, simbolično povezuje Zagreb i Dalmaciju – grad u kojem klapa djeluje i regiju u kojoj je ukorijenjena </w:t>
      </w:r>
      <w:proofErr w:type="spellStart"/>
      <w:r w:rsidRPr="00E5754A">
        <w:rPr>
          <w:rFonts w:ascii="Garamond" w:eastAsia="Calibri" w:hAnsi="Garamond"/>
        </w:rPr>
        <w:t>klapska</w:t>
      </w:r>
      <w:proofErr w:type="spellEnd"/>
      <w:r w:rsidRPr="00E5754A">
        <w:rPr>
          <w:rFonts w:ascii="Garamond" w:eastAsia="Calibri" w:hAnsi="Garamond"/>
        </w:rPr>
        <w:t xml:space="preserve"> pjesma. </w:t>
      </w:r>
    </w:p>
    <w:p w14:paraId="644E1861" w14:textId="50DB29E5" w:rsidR="005E0CA9" w:rsidRPr="009B4668" w:rsidRDefault="00E5754A" w:rsidP="00E5754A">
      <w:pPr>
        <w:spacing w:after="40"/>
        <w:ind w:left="-340"/>
        <w:jc w:val="both"/>
        <w:rPr>
          <w:rFonts w:ascii="Garamond" w:hAnsi="Garamond"/>
        </w:rPr>
      </w:pPr>
      <w:r w:rsidRPr="00E5754A">
        <w:rPr>
          <w:rFonts w:ascii="Garamond" w:eastAsia="Calibri" w:hAnsi="Garamond"/>
        </w:rPr>
        <w:t xml:space="preserve">U sklopu 59. Festivala dalmatinskih klapa Omiš 2025. nastupili su na 4. Večeri dječjih klapa, državnom školskom natjecanju u kategoriji B, na Koncertu u Crkvi sv. Petra apostola u lipnju te na </w:t>
      </w:r>
      <w:proofErr w:type="spellStart"/>
      <w:r w:rsidRPr="00E5754A">
        <w:rPr>
          <w:rFonts w:ascii="Garamond" w:eastAsia="Calibri" w:hAnsi="Garamond"/>
        </w:rPr>
        <w:t>Klapskoj</w:t>
      </w:r>
      <w:proofErr w:type="spellEnd"/>
      <w:r w:rsidRPr="00E5754A">
        <w:rPr>
          <w:rFonts w:ascii="Garamond" w:eastAsia="Calibri" w:hAnsi="Garamond"/>
        </w:rPr>
        <w:t xml:space="preserve"> večeri u sklopu 5. Festivala Srca Isusova 2025. u Zagrebu.</w:t>
      </w:r>
      <w:r w:rsidR="00AF7D6A" w:rsidRPr="00AF7D6A">
        <w:rPr>
          <w:rFonts w:ascii="Garamond" w:eastAsia="Calibri" w:hAnsi="Garamond"/>
        </w:rPr>
        <w:t xml:space="preserve">           </w:t>
      </w:r>
      <w:bookmarkStart w:id="186" w:name="_Hlk30801972"/>
      <w:bookmarkStart w:id="187" w:name="_Hlk53882440"/>
      <w:bookmarkEnd w:id="179"/>
      <w:bookmarkEnd w:id="180"/>
    </w:p>
    <w:p w14:paraId="36267A56" w14:textId="5BD277DF" w:rsidR="005E0CA9" w:rsidRPr="005E0CA9" w:rsidRDefault="005E0CA9" w:rsidP="009B4668">
      <w:pPr>
        <w:pStyle w:val="Odlomakpopisa"/>
        <w:numPr>
          <w:ilvl w:val="0"/>
          <w:numId w:val="56"/>
        </w:numPr>
        <w:spacing w:after="40"/>
        <w:ind w:left="-323" w:hanging="357"/>
        <w:jc w:val="both"/>
        <w:rPr>
          <w:rFonts w:ascii="Garamond" w:hAnsi="Garamond"/>
          <w:sz w:val="24"/>
          <w:szCs w:val="24"/>
        </w:rPr>
      </w:pPr>
      <w:r w:rsidRPr="005E0CA9">
        <w:rPr>
          <w:rFonts w:ascii="Garamond" w:hAnsi="Garamond"/>
          <w:sz w:val="24"/>
          <w:szCs w:val="24"/>
        </w:rPr>
        <w:t>Sudjelovanje učenika škole u projektu ”</w:t>
      </w:r>
      <w:proofErr w:type="spellStart"/>
      <w:r w:rsidRPr="005E0CA9">
        <w:rPr>
          <w:rFonts w:ascii="Garamond" w:hAnsi="Garamond"/>
          <w:sz w:val="24"/>
          <w:szCs w:val="24"/>
        </w:rPr>
        <w:t>Behind</w:t>
      </w:r>
      <w:proofErr w:type="spellEnd"/>
      <w:r w:rsidRPr="005E0CA9">
        <w:rPr>
          <w:rFonts w:ascii="Garamond" w:hAnsi="Garamond"/>
          <w:sz w:val="24"/>
          <w:szCs w:val="24"/>
        </w:rPr>
        <w:t xml:space="preserve"> </w:t>
      </w:r>
      <w:proofErr w:type="spellStart"/>
      <w:r w:rsidRPr="005E0CA9">
        <w:rPr>
          <w:rFonts w:ascii="Garamond" w:hAnsi="Garamond"/>
          <w:sz w:val="24"/>
          <w:szCs w:val="24"/>
        </w:rPr>
        <w:t>the</w:t>
      </w:r>
      <w:proofErr w:type="spellEnd"/>
      <w:r w:rsidRPr="005E0CA9">
        <w:rPr>
          <w:rFonts w:ascii="Garamond" w:hAnsi="Garamond"/>
          <w:sz w:val="24"/>
          <w:szCs w:val="24"/>
        </w:rPr>
        <w:t xml:space="preserve"> </w:t>
      </w:r>
      <w:proofErr w:type="spellStart"/>
      <w:r w:rsidRPr="005E0CA9">
        <w:rPr>
          <w:rFonts w:ascii="Garamond" w:hAnsi="Garamond"/>
          <w:sz w:val="24"/>
          <w:szCs w:val="24"/>
        </w:rPr>
        <w:t>scenes</w:t>
      </w:r>
      <w:proofErr w:type="spellEnd"/>
      <w:r w:rsidRPr="005E0CA9">
        <w:rPr>
          <w:rFonts w:ascii="Garamond" w:hAnsi="Garamond"/>
          <w:sz w:val="24"/>
          <w:szCs w:val="24"/>
        </w:rPr>
        <w:t>” Hrvatskog društva skladatelja</w:t>
      </w:r>
    </w:p>
    <w:p w14:paraId="351908D3" w14:textId="4D61D787" w:rsidR="005E0CA9" w:rsidRPr="005E0CA9" w:rsidRDefault="005E0CA9" w:rsidP="0044609F">
      <w:pPr>
        <w:pStyle w:val="Odlomakpopisa"/>
        <w:spacing w:after="40"/>
        <w:ind w:left="-340"/>
        <w:jc w:val="both"/>
        <w:rPr>
          <w:rFonts w:ascii="Garamond" w:hAnsi="Garamond"/>
          <w:sz w:val="24"/>
          <w:szCs w:val="24"/>
        </w:rPr>
      </w:pPr>
      <w:r w:rsidRPr="005E0CA9">
        <w:rPr>
          <w:rFonts w:ascii="Garamond" w:hAnsi="Garamond"/>
          <w:sz w:val="24"/>
          <w:szCs w:val="24"/>
        </w:rPr>
        <w:t>Dana 6. lipnja 2025. naši su učenici sudjelovali na koncertu i predavanju u sklopu Državnog projekta razvoja publike ”</w:t>
      </w:r>
      <w:proofErr w:type="spellStart"/>
      <w:r w:rsidRPr="005E0CA9">
        <w:rPr>
          <w:rFonts w:ascii="Garamond" w:hAnsi="Garamond"/>
          <w:sz w:val="24"/>
          <w:szCs w:val="24"/>
        </w:rPr>
        <w:t>Behind</w:t>
      </w:r>
      <w:proofErr w:type="spellEnd"/>
      <w:r w:rsidRPr="005E0CA9">
        <w:rPr>
          <w:rFonts w:ascii="Garamond" w:hAnsi="Garamond"/>
          <w:sz w:val="24"/>
          <w:szCs w:val="24"/>
        </w:rPr>
        <w:t xml:space="preserve"> </w:t>
      </w:r>
      <w:proofErr w:type="spellStart"/>
      <w:r w:rsidRPr="005E0CA9">
        <w:rPr>
          <w:rFonts w:ascii="Garamond" w:hAnsi="Garamond"/>
          <w:sz w:val="24"/>
          <w:szCs w:val="24"/>
        </w:rPr>
        <w:t>the</w:t>
      </w:r>
      <w:proofErr w:type="spellEnd"/>
      <w:r w:rsidRPr="005E0CA9">
        <w:rPr>
          <w:rFonts w:ascii="Garamond" w:hAnsi="Garamond"/>
          <w:sz w:val="24"/>
          <w:szCs w:val="24"/>
        </w:rPr>
        <w:t xml:space="preserve"> </w:t>
      </w:r>
      <w:proofErr w:type="spellStart"/>
      <w:r w:rsidRPr="005E0CA9">
        <w:rPr>
          <w:rFonts w:ascii="Garamond" w:hAnsi="Garamond"/>
          <w:sz w:val="24"/>
          <w:szCs w:val="24"/>
        </w:rPr>
        <w:t>scenes</w:t>
      </w:r>
      <w:proofErr w:type="spellEnd"/>
      <w:r w:rsidRPr="005E0CA9">
        <w:rPr>
          <w:rFonts w:ascii="Garamond" w:hAnsi="Garamond"/>
          <w:sz w:val="24"/>
          <w:szCs w:val="24"/>
        </w:rPr>
        <w:t>” Hrvatskog društva skladatelja.</w:t>
      </w:r>
    </w:p>
    <w:p w14:paraId="33E0BEE6" w14:textId="374D122D" w:rsidR="005E0CA9" w:rsidRPr="005E0CA9" w:rsidRDefault="005E0CA9" w:rsidP="0044609F">
      <w:pPr>
        <w:pStyle w:val="Odlomakpopisa"/>
        <w:spacing w:after="40"/>
        <w:ind w:left="-340"/>
        <w:jc w:val="both"/>
        <w:rPr>
          <w:rFonts w:ascii="Garamond" w:hAnsi="Garamond"/>
          <w:sz w:val="24"/>
          <w:szCs w:val="24"/>
        </w:rPr>
      </w:pPr>
      <w:r w:rsidRPr="005E0CA9">
        <w:rPr>
          <w:rFonts w:ascii="Garamond" w:hAnsi="Garamond"/>
          <w:sz w:val="24"/>
          <w:szCs w:val="24"/>
        </w:rPr>
        <w:t xml:space="preserve">Koncert se održao u dvorani Lisinski u sklopu Majstorskog ciklusa Simfonijskog orkestra HRT-a pod nazivom ”Slike iz slavenskih krajeva”. Učenici su imali prilike poslušali interesantno izlaganje članica orkestra: Vinke </w:t>
      </w:r>
      <w:proofErr w:type="spellStart"/>
      <w:r w:rsidRPr="005E0CA9">
        <w:rPr>
          <w:rFonts w:ascii="Garamond" w:hAnsi="Garamond"/>
          <w:sz w:val="24"/>
          <w:szCs w:val="24"/>
        </w:rPr>
        <w:t>Fabris</w:t>
      </w:r>
      <w:proofErr w:type="spellEnd"/>
      <w:r w:rsidRPr="005E0CA9">
        <w:rPr>
          <w:rFonts w:ascii="Garamond" w:hAnsi="Garamond"/>
          <w:sz w:val="24"/>
          <w:szCs w:val="24"/>
        </w:rPr>
        <w:t xml:space="preserve"> </w:t>
      </w:r>
      <w:proofErr w:type="spellStart"/>
      <w:r w:rsidRPr="005E0CA9">
        <w:rPr>
          <w:rFonts w:ascii="Garamond" w:hAnsi="Garamond"/>
          <w:sz w:val="24"/>
          <w:szCs w:val="24"/>
        </w:rPr>
        <w:t>Stančec</w:t>
      </w:r>
      <w:proofErr w:type="spellEnd"/>
      <w:r w:rsidRPr="005E0CA9">
        <w:rPr>
          <w:rFonts w:ascii="Garamond" w:hAnsi="Garamond"/>
          <w:sz w:val="24"/>
          <w:szCs w:val="24"/>
        </w:rPr>
        <w:t xml:space="preserve">, članice dionice prvih violina i Lane-Lucije Horvatić, vođe dionice violončela, a na programu su bile skladbe Krešimira Baranovića, Dmitrija </w:t>
      </w:r>
      <w:proofErr w:type="spellStart"/>
      <w:r w:rsidRPr="005E0CA9">
        <w:rPr>
          <w:rFonts w:ascii="Garamond" w:hAnsi="Garamond"/>
          <w:sz w:val="24"/>
          <w:szCs w:val="24"/>
        </w:rPr>
        <w:t>Šostakoviča</w:t>
      </w:r>
      <w:proofErr w:type="spellEnd"/>
      <w:r w:rsidRPr="005E0CA9">
        <w:rPr>
          <w:rFonts w:ascii="Garamond" w:hAnsi="Garamond"/>
          <w:sz w:val="24"/>
          <w:szCs w:val="24"/>
        </w:rPr>
        <w:t xml:space="preserve"> te </w:t>
      </w:r>
      <w:proofErr w:type="spellStart"/>
      <w:r w:rsidRPr="005E0CA9">
        <w:rPr>
          <w:rFonts w:ascii="Garamond" w:hAnsi="Garamond"/>
          <w:sz w:val="24"/>
          <w:szCs w:val="24"/>
        </w:rPr>
        <w:t>Modesta</w:t>
      </w:r>
      <w:proofErr w:type="spellEnd"/>
      <w:r w:rsidRPr="005E0CA9">
        <w:rPr>
          <w:rFonts w:ascii="Garamond" w:hAnsi="Garamond"/>
          <w:sz w:val="24"/>
          <w:szCs w:val="24"/>
        </w:rPr>
        <w:t xml:space="preserve"> </w:t>
      </w:r>
      <w:proofErr w:type="spellStart"/>
      <w:r w:rsidRPr="005E0CA9">
        <w:rPr>
          <w:rFonts w:ascii="Garamond" w:hAnsi="Garamond"/>
          <w:sz w:val="24"/>
          <w:szCs w:val="24"/>
        </w:rPr>
        <w:t>Petroviča</w:t>
      </w:r>
      <w:proofErr w:type="spellEnd"/>
      <w:r w:rsidRPr="005E0CA9">
        <w:rPr>
          <w:rFonts w:ascii="Garamond" w:hAnsi="Garamond"/>
          <w:sz w:val="24"/>
          <w:szCs w:val="24"/>
        </w:rPr>
        <w:t xml:space="preserve"> </w:t>
      </w:r>
      <w:proofErr w:type="spellStart"/>
      <w:r w:rsidRPr="005E0CA9">
        <w:rPr>
          <w:rFonts w:ascii="Garamond" w:hAnsi="Garamond"/>
          <w:sz w:val="24"/>
          <w:szCs w:val="24"/>
        </w:rPr>
        <w:t>Musorgskog</w:t>
      </w:r>
      <w:proofErr w:type="spellEnd"/>
      <w:r w:rsidRPr="005E0CA9">
        <w:rPr>
          <w:rFonts w:ascii="Garamond" w:hAnsi="Garamond"/>
          <w:sz w:val="24"/>
          <w:szCs w:val="24"/>
        </w:rPr>
        <w:t>.</w:t>
      </w:r>
    </w:p>
    <w:p w14:paraId="79EE7EDF" w14:textId="7705F04C" w:rsidR="00AD47A2" w:rsidRPr="00626EDD" w:rsidRDefault="005E0CA9" w:rsidP="00626EDD">
      <w:pPr>
        <w:pStyle w:val="Odlomakpopisa"/>
        <w:spacing w:after="40"/>
        <w:ind w:left="-340"/>
        <w:jc w:val="both"/>
        <w:rPr>
          <w:rFonts w:ascii="Garamond" w:hAnsi="Garamond"/>
          <w:sz w:val="24"/>
          <w:szCs w:val="24"/>
        </w:rPr>
      </w:pPr>
      <w:r w:rsidRPr="005E0CA9">
        <w:rPr>
          <w:rFonts w:ascii="Garamond" w:hAnsi="Garamond"/>
          <w:sz w:val="24"/>
          <w:szCs w:val="24"/>
        </w:rPr>
        <w:t xml:space="preserve">Bravo za zainteresirane učenike, renomirane glazbenike, Hrvatsko društvo skladatelja te za mentorice koje su vodile projekt u našoj školi: Natašu Leverić Špoljarić, prof. savjetnik i </w:t>
      </w:r>
      <w:r w:rsidR="00626EDD">
        <w:rPr>
          <w:rFonts w:ascii="Garamond" w:hAnsi="Garamond"/>
          <w:sz w:val="24"/>
          <w:szCs w:val="24"/>
        </w:rPr>
        <w:t xml:space="preserve">mr. art. </w:t>
      </w:r>
      <w:r w:rsidRPr="005E0CA9">
        <w:rPr>
          <w:rFonts w:ascii="Garamond" w:hAnsi="Garamond"/>
          <w:sz w:val="24"/>
          <w:szCs w:val="24"/>
        </w:rPr>
        <w:t xml:space="preserve">Sanju Vrsalović </w:t>
      </w:r>
      <w:proofErr w:type="spellStart"/>
      <w:r w:rsidRPr="005E0CA9">
        <w:rPr>
          <w:rFonts w:ascii="Garamond" w:hAnsi="Garamond"/>
          <w:sz w:val="24"/>
          <w:szCs w:val="24"/>
        </w:rPr>
        <w:t>Drezgu</w:t>
      </w:r>
      <w:proofErr w:type="spellEnd"/>
      <w:r w:rsidRPr="005E0CA9">
        <w:rPr>
          <w:rFonts w:ascii="Garamond" w:hAnsi="Garamond"/>
          <w:sz w:val="24"/>
          <w:szCs w:val="24"/>
        </w:rPr>
        <w:t xml:space="preserve">, </w:t>
      </w:r>
      <w:r w:rsidR="00626EDD">
        <w:rPr>
          <w:rFonts w:ascii="Garamond" w:hAnsi="Garamond"/>
          <w:sz w:val="24"/>
          <w:szCs w:val="24"/>
        </w:rPr>
        <w:t>prof</w:t>
      </w:r>
      <w:r w:rsidRPr="005E0CA9">
        <w:rPr>
          <w:rFonts w:ascii="Garamond" w:hAnsi="Garamond"/>
          <w:sz w:val="24"/>
          <w:szCs w:val="24"/>
        </w:rPr>
        <w:t>. mentor.</w:t>
      </w:r>
    </w:p>
    <w:p w14:paraId="3A1613C1" w14:textId="13DE6F19" w:rsidR="005E0CA9" w:rsidRPr="009B4668" w:rsidRDefault="005E0CA9" w:rsidP="009B4668">
      <w:pPr>
        <w:pStyle w:val="Odlomakpopisa"/>
        <w:numPr>
          <w:ilvl w:val="0"/>
          <w:numId w:val="56"/>
        </w:numPr>
        <w:spacing w:after="40"/>
        <w:ind w:left="-323" w:hanging="357"/>
        <w:jc w:val="both"/>
        <w:rPr>
          <w:rFonts w:ascii="Garamond" w:hAnsi="Garamond"/>
          <w:sz w:val="24"/>
          <w:szCs w:val="24"/>
        </w:rPr>
      </w:pPr>
      <w:r w:rsidRPr="009B4668">
        <w:rPr>
          <w:rFonts w:ascii="Garamond" w:hAnsi="Garamond"/>
          <w:sz w:val="24"/>
          <w:szCs w:val="24"/>
        </w:rPr>
        <w:t>Susret oboa u Omišu</w:t>
      </w:r>
    </w:p>
    <w:p w14:paraId="3E9C3979" w14:textId="607A87C9" w:rsidR="005E0CA9" w:rsidRPr="005E0CA9" w:rsidRDefault="005E0CA9" w:rsidP="0044609F">
      <w:pPr>
        <w:pStyle w:val="Odlomakpopisa"/>
        <w:spacing w:after="40"/>
        <w:ind w:left="-340"/>
        <w:jc w:val="both"/>
        <w:rPr>
          <w:rFonts w:ascii="Garamond" w:hAnsi="Garamond"/>
          <w:sz w:val="24"/>
          <w:szCs w:val="24"/>
        </w:rPr>
      </w:pPr>
      <w:r w:rsidRPr="005E0CA9">
        <w:rPr>
          <w:rFonts w:ascii="Garamond" w:hAnsi="Garamond"/>
          <w:sz w:val="24"/>
          <w:szCs w:val="24"/>
        </w:rPr>
        <w:t xml:space="preserve">Od 29. svibnja do 1. lipnja 2025. održao se Susret oboa u Omišu kojem se, uz brojne druge sudionike, priključila i profesorica Dora Draclin, mag. </w:t>
      </w:r>
      <w:proofErr w:type="spellStart"/>
      <w:r w:rsidRPr="005E0CA9">
        <w:rPr>
          <w:rFonts w:ascii="Garamond" w:hAnsi="Garamond"/>
          <w:sz w:val="24"/>
          <w:szCs w:val="24"/>
        </w:rPr>
        <w:t>mus</w:t>
      </w:r>
      <w:proofErr w:type="spellEnd"/>
      <w:r w:rsidRPr="005E0CA9">
        <w:rPr>
          <w:rFonts w:ascii="Garamond" w:hAnsi="Garamond"/>
          <w:sz w:val="24"/>
          <w:szCs w:val="24"/>
        </w:rPr>
        <w:t xml:space="preserve">. sa učenicama </w:t>
      </w:r>
      <w:proofErr w:type="spellStart"/>
      <w:r w:rsidRPr="005E0CA9">
        <w:rPr>
          <w:rFonts w:ascii="Garamond" w:hAnsi="Garamond"/>
          <w:sz w:val="24"/>
          <w:szCs w:val="24"/>
        </w:rPr>
        <w:t>Rozom</w:t>
      </w:r>
      <w:proofErr w:type="spellEnd"/>
      <w:r w:rsidRPr="005E0CA9">
        <w:rPr>
          <w:rFonts w:ascii="Garamond" w:hAnsi="Garamond"/>
          <w:sz w:val="24"/>
          <w:szCs w:val="24"/>
        </w:rPr>
        <w:t xml:space="preserve"> </w:t>
      </w:r>
      <w:proofErr w:type="spellStart"/>
      <w:r w:rsidRPr="005E0CA9">
        <w:rPr>
          <w:rFonts w:ascii="Garamond" w:hAnsi="Garamond"/>
          <w:sz w:val="24"/>
          <w:szCs w:val="24"/>
        </w:rPr>
        <w:t>Kajs</w:t>
      </w:r>
      <w:proofErr w:type="spellEnd"/>
      <w:r w:rsidRPr="005E0CA9">
        <w:rPr>
          <w:rFonts w:ascii="Garamond" w:hAnsi="Garamond"/>
          <w:sz w:val="24"/>
          <w:szCs w:val="24"/>
        </w:rPr>
        <w:t xml:space="preserve">, Klarom </w:t>
      </w:r>
      <w:proofErr w:type="spellStart"/>
      <w:r w:rsidRPr="005E0CA9">
        <w:rPr>
          <w:rFonts w:ascii="Garamond" w:hAnsi="Garamond"/>
          <w:sz w:val="24"/>
          <w:szCs w:val="24"/>
        </w:rPr>
        <w:t>Šarec</w:t>
      </w:r>
      <w:proofErr w:type="spellEnd"/>
      <w:r w:rsidRPr="005E0CA9">
        <w:rPr>
          <w:rFonts w:ascii="Garamond" w:hAnsi="Garamond"/>
          <w:sz w:val="24"/>
          <w:szCs w:val="24"/>
        </w:rPr>
        <w:t xml:space="preserve"> i Jelenom Jurić.</w:t>
      </w:r>
    </w:p>
    <w:p w14:paraId="4135B4AB" w14:textId="69BB8003" w:rsidR="005E0CA9" w:rsidRPr="009B4668" w:rsidRDefault="005E0CA9" w:rsidP="009B4668">
      <w:pPr>
        <w:pStyle w:val="Odlomakpopisa"/>
        <w:spacing w:after="40"/>
        <w:ind w:left="-340"/>
        <w:jc w:val="both"/>
        <w:rPr>
          <w:rFonts w:ascii="Garamond" w:hAnsi="Garamond"/>
          <w:sz w:val="24"/>
          <w:szCs w:val="24"/>
        </w:rPr>
      </w:pPr>
      <w:r w:rsidRPr="005E0CA9">
        <w:rPr>
          <w:rFonts w:ascii="Garamond" w:hAnsi="Garamond"/>
          <w:sz w:val="24"/>
          <w:szCs w:val="24"/>
        </w:rPr>
        <w:lastRenderedPageBreak/>
        <w:t>Koncert, kojim smo ovjenčali trodnevnu radionicu, trajao je puna 2 i pol sata i obuhvaćao oko četrdeset točaka.</w:t>
      </w:r>
    </w:p>
    <w:p w14:paraId="10450186" w14:textId="29F540F5" w:rsidR="005E0CA9" w:rsidRPr="009B4668" w:rsidRDefault="005E0CA9" w:rsidP="009B4668">
      <w:pPr>
        <w:pStyle w:val="Odlomakpopisa"/>
        <w:keepNext/>
        <w:numPr>
          <w:ilvl w:val="0"/>
          <w:numId w:val="56"/>
        </w:numPr>
        <w:ind w:left="-323" w:hanging="357"/>
        <w:jc w:val="both"/>
        <w:outlineLvl w:val="3"/>
        <w:rPr>
          <w:rFonts w:ascii="Garamond" w:hAnsi="Garamond"/>
          <w:sz w:val="26"/>
          <w:szCs w:val="26"/>
        </w:rPr>
      </w:pPr>
      <w:r w:rsidRPr="009B4668">
        <w:rPr>
          <w:rFonts w:ascii="Garamond" w:hAnsi="Garamond"/>
          <w:sz w:val="26"/>
          <w:szCs w:val="26"/>
        </w:rPr>
        <w:t>Radionica u sklopu projekta “Što se to čuje”</w:t>
      </w:r>
    </w:p>
    <w:p w14:paraId="499F0C53" w14:textId="01B57925" w:rsidR="005E0CA9" w:rsidRPr="005E0CA9" w:rsidRDefault="005E0CA9" w:rsidP="0044609F">
      <w:pPr>
        <w:keepNext/>
        <w:ind w:left="-340"/>
        <w:jc w:val="both"/>
        <w:outlineLvl w:val="3"/>
        <w:rPr>
          <w:rFonts w:ascii="Garamond" w:hAnsi="Garamond"/>
          <w:sz w:val="26"/>
          <w:szCs w:val="26"/>
        </w:rPr>
      </w:pPr>
      <w:r w:rsidRPr="005E0CA9">
        <w:rPr>
          <w:rFonts w:ascii="Garamond" w:hAnsi="Garamond"/>
          <w:sz w:val="26"/>
          <w:szCs w:val="26"/>
        </w:rPr>
        <w:t>U okviru suradnje GŠ Pavla Markovca i Dječje knjižnice Marin Držić skroz cijelu školsku godinu su održane su radionice upoznavanja glazbala u sklopu projekta Što se to čuje.</w:t>
      </w:r>
    </w:p>
    <w:p w14:paraId="634243F1" w14:textId="29F045E0" w:rsidR="005E0CA9" w:rsidRPr="005E0CA9" w:rsidRDefault="005E0CA9" w:rsidP="0044609F">
      <w:pPr>
        <w:keepNext/>
        <w:ind w:left="-340"/>
        <w:jc w:val="both"/>
        <w:outlineLvl w:val="3"/>
        <w:rPr>
          <w:rFonts w:ascii="Garamond" w:hAnsi="Garamond"/>
          <w:sz w:val="26"/>
          <w:szCs w:val="26"/>
        </w:rPr>
      </w:pPr>
      <w:r w:rsidRPr="005E0CA9">
        <w:rPr>
          <w:rFonts w:ascii="Garamond" w:hAnsi="Garamond"/>
          <w:sz w:val="26"/>
          <w:szCs w:val="26"/>
        </w:rPr>
        <w:t xml:space="preserve">Zahvaljujemo izvrsnim nastavnicima: Nikolina Vukoja Pinjuh, prof. flaute; Andrea Maretić, prof. gitare; Ina </w:t>
      </w:r>
      <w:proofErr w:type="spellStart"/>
      <w:r w:rsidRPr="005E0CA9">
        <w:rPr>
          <w:rFonts w:ascii="Garamond" w:hAnsi="Garamond"/>
          <w:sz w:val="26"/>
          <w:szCs w:val="26"/>
        </w:rPr>
        <w:t>Vagroš</w:t>
      </w:r>
      <w:proofErr w:type="spellEnd"/>
      <w:r w:rsidRPr="005E0CA9">
        <w:rPr>
          <w:rFonts w:ascii="Garamond" w:hAnsi="Garamond"/>
          <w:sz w:val="26"/>
          <w:szCs w:val="26"/>
        </w:rPr>
        <w:t xml:space="preserve">, prof. violine; Vladimir Janušić, prof. trombona; Ana Korade, prof. trube; Mia Grubišić, prof. violončela te Nataša </w:t>
      </w:r>
      <w:proofErr w:type="spellStart"/>
      <w:r w:rsidRPr="005E0CA9">
        <w:rPr>
          <w:rFonts w:ascii="Garamond" w:hAnsi="Garamond"/>
          <w:sz w:val="26"/>
          <w:szCs w:val="26"/>
        </w:rPr>
        <w:t>Šurina</w:t>
      </w:r>
      <w:proofErr w:type="spellEnd"/>
      <w:r w:rsidRPr="005E0CA9">
        <w:rPr>
          <w:rFonts w:ascii="Garamond" w:hAnsi="Garamond"/>
          <w:sz w:val="26"/>
          <w:szCs w:val="26"/>
        </w:rPr>
        <w:t xml:space="preserve">, prof. solo pjevanja. </w:t>
      </w:r>
    </w:p>
    <w:p w14:paraId="1B1B00D3" w14:textId="49F72917" w:rsidR="005E0CA9" w:rsidRPr="005E0CA9" w:rsidRDefault="005E0CA9" w:rsidP="0044609F">
      <w:pPr>
        <w:keepNext/>
        <w:ind w:left="-340"/>
        <w:jc w:val="both"/>
        <w:outlineLvl w:val="3"/>
        <w:rPr>
          <w:rFonts w:ascii="Garamond" w:hAnsi="Garamond"/>
          <w:sz w:val="26"/>
          <w:szCs w:val="26"/>
        </w:rPr>
      </w:pPr>
      <w:r w:rsidRPr="005E0CA9">
        <w:rPr>
          <w:rFonts w:ascii="Garamond" w:hAnsi="Garamond"/>
          <w:sz w:val="26"/>
          <w:szCs w:val="26"/>
        </w:rPr>
        <w:t xml:space="preserve">Zahvaljujemo i predivnim učenicima koji su uz asistenciju nastavnika i zasvirali na svom instrumentu! Josip Makar na trubi, Sara Jelić na gitari; Antonija Balija, </w:t>
      </w:r>
      <w:proofErr w:type="spellStart"/>
      <w:r w:rsidRPr="005E0CA9">
        <w:rPr>
          <w:rFonts w:ascii="Garamond" w:hAnsi="Garamond"/>
          <w:sz w:val="26"/>
          <w:szCs w:val="26"/>
        </w:rPr>
        <w:t>Fran</w:t>
      </w:r>
      <w:proofErr w:type="spellEnd"/>
      <w:r w:rsidRPr="005E0CA9">
        <w:rPr>
          <w:rFonts w:ascii="Garamond" w:hAnsi="Garamond"/>
          <w:sz w:val="26"/>
          <w:szCs w:val="26"/>
        </w:rPr>
        <w:t xml:space="preserve"> Šola i Marijeta Bošković na violini; Trio trombona koji čine Jakub </w:t>
      </w:r>
      <w:proofErr w:type="spellStart"/>
      <w:r w:rsidRPr="005E0CA9">
        <w:rPr>
          <w:rFonts w:ascii="Garamond" w:hAnsi="Garamond"/>
          <w:sz w:val="26"/>
          <w:szCs w:val="26"/>
        </w:rPr>
        <w:t>Morankić</w:t>
      </w:r>
      <w:proofErr w:type="spellEnd"/>
      <w:r w:rsidRPr="005E0CA9">
        <w:rPr>
          <w:rFonts w:ascii="Garamond" w:hAnsi="Garamond"/>
          <w:sz w:val="26"/>
          <w:szCs w:val="26"/>
        </w:rPr>
        <w:t xml:space="preserve">, Bruno </w:t>
      </w:r>
      <w:proofErr w:type="spellStart"/>
      <w:r w:rsidRPr="005E0CA9">
        <w:rPr>
          <w:rFonts w:ascii="Garamond" w:hAnsi="Garamond"/>
          <w:sz w:val="26"/>
          <w:szCs w:val="26"/>
        </w:rPr>
        <w:t>Frgić</w:t>
      </w:r>
      <w:proofErr w:type="spellEnd"/>
      <w:r w:rsidRPr="005E0CA9">
        <w:rPr>
          <w:rFonts w:ascii="Garamond" w:hAnsi="Garamond"/>
          <w:sz w:val="26"/>
          <w:szCs w:val="26"/>
        </w:rPr>
        <w:t xml:space="preserve"> i Nikola Jurić; te su kao šećer na kraju Ariana </w:t>
      </w:r>
      <w:proofErr w:type="spellStart"/>
      <w:r w:rsidRPr="005E0CA9">
        <w:rPr>
          <w:rFonts w:ascii="Garamond" w:hAnsi="Garamond"/>
          <w:sz w:val="26"/>
          <w:szCs w:val="26"/>
        </w:rPr>
        <w:t>Gugec</w:t>
      </w:r>
      <w:proofErr w:type="spellEnd"/>
      <w:r w:rsidRPr="005E0CA9">
        <w:rPr>
          <w:rFonts w:ascii="Garamond" w:hAnsi="Garamond"/>
          <w:sz w:val="26"/>
          <w:szCs w:val="26"/>
        </w:rPr>
        <w:t xml:space="preserve">, Linda Filipčić (sopranistice), Stipan Režić (bariton) i Bartol </w:t>
      </w:r>
      <w:proofErr w:type="spellStart"/>
      <w:r w:rsidRPr="005E0CA9">
        <w:rPr>
          <w:rFonts w:ascii="Garamond" w:hAnsi="Garamond"/>
          <w:sz w:val="26"/>
          <w:szCs w:val="26"/>
        </w:rPr>
        <w:t>Kresnik</w:t>
      </w:r>
      <w:proofErr w:type="spellEnd"/>
      <w:r w:rsidRPr="005E0CA9">
        <w:rPr>
          <w:rFonts w:ascii="Garamond" w:hAnsi="Garamond"/>
          <w:sz w:val="26"/>
          <w:szCs w:val="26"/>
        </w:rPr>
        <w:t xml:space="preserve"> (klavir) oduševili dječicu svojom izvedbom.</w:t>
      </w:r>
    </w:p>
    <w:p w14:paraId="521084F9" w14:textId="75FB6FA6" w:rsidR="005E0CA9" w:rsidRPr="005E0CA9" w:rsidRDefault="005E0CA9" w:rsidP="0044609F">
      <w:pPr>
        <w:keepNext/>
        <w:ind w:left="-340"/>
        <w:jc w:val="both"/>
        <w:outlineLvl w:val="3"/>
        <w:rPr>
          <w:rFonts w:ascii="Garamond" w:hAnsi="Garamond"/>
          <w:sz w:val="26"/>
          <w:szCs w:val="26"/>
        </w:rPr>
      </w:pPr>
      <w:r w:rsidRPr="005E0CA9">
        <w:rPr>
          <w:rFonts w:ascii="Garamond" w:hAnsi="Garamond"/>
          <w:sz w:val="26"/>
          <w:szCs w:val="26"/>
        </w:rPr>
        <w:t>Mali učenici su uz predivne zvukove imali priliku naučiti nešto o pojedinom glazbalu te ga i sami zasvirati, čak su i učiteljice izrazile želju za isprobati instrument!</w:t>
      </w:r>
    </w:p>
    <w:p w14:paraId="096C6D22" w14:textId="77777777" w:rsidR="005E0CA9" w:rsidRDefault="005E0CA9" w:rsidP="00983AB7">
      <w:pPr>
        <w:keepNext/>
        <w:jc w:val="both"/>
        <w:outlineLvl w:val="3"/>
        <w:rPr>
          <w:rFonts w:ascii="Garamond" w:hAnsi="Garamond"/>
          <w:b/>
          <w:bCs/>
          <w:sz w:val="26"/>
          <w:szCs w:val="26"/>
        </w:rPr>
      </w:pPr>
    </w:p>
    <w:p w14:paraId="594BF71A" w14:textId="77777777" w:rsidR="005E0CA9" w:rsidRDefault="005E0CA9" w:rsidP="00983AB7">
      <w:pPr>
        <w:keepNext/>
        <w:jc w:val="both"/>
        <w:outlineLvl w:val="3"/>
        <w:rPr>
          <w:rFonts w:ascii="Garamond" w:hAnsi="Garamond"/>
          <w:b/>
          <w:bCs/>
          <w:sz w:val="26"/>
          <w:szCs w:val="26"/>
        </w:rPr>
      </w:pPr>
    </w:p>
    <w:p w14:paraId="6941C046" w14:textId="77777777" w:rsidR="005E0CA9" w:rsidRDefault="005E0CA9" w:rsidP="00983AB7">
      <w:pPr>
        <w:keepNext/>
        <w:jc w:val="both"/>
        <w:outlineLvl w:val="3"/>
        <w:rPr>
          <w:rFonts w:ascii="Garamond" w:hAnsi="Garamond"/>
          <w:b/>
          <w:bCs/>
          <w:sz w:val="26"/>
          <w:szCs w:val="26"/>
        </w:rPr>
      </w:pPr>
    </w:p>
    <w:p w14:paraId="0B988135" w14:textId="525385D3" w:rsidR="00983AB7" w:rsidRPr="00073AF7" w:rsidRDefault="00983AB7" w:rsidP="00983AB7">
      <w:pPr>
        <w:keepNext/>
        <w:jc w:val="both"/>
        <w:outlineLvl w:val="3"/>
        <w:rPr>
          <w:rFonts w:ascii="Garamond" w:hAnsi="Garamond"/>
          <w:b/>
          <w:bCs/>
          <w:color w:val="FF0000"/>
          <w:sz w:val="26"/>
          <w:szCs w:val="26"/>
          <w:highlight w:val="yellow"/>
        </w:rPr>
      </w:pPr>
      <w:r w:rsidRPr="009622B5">
        <w:rPr>
          <w:rFonts w:ascii="Garamond" w:hAnsi="Garamond"/>
          <w:b/>
          <w:bCs/>
          <w:sz w:val="26"/>
          <w:szCs w:val="26"/>
        </w:rPr>
        <w:t>c) NATJECANJA I SMOTRE</w:t>
      </w:r>
      <w:r w:rsidRPr="009622B5">
        <w:rPr>
          <w:rFonts w:ascii="Garamond" w:hAnsi="Garamond"/>
          <w:b/>
          <w:bCs/>
          <w:sz w:val="26"/>
          <w:szCs w:val="26"/>
          <w:highlight w:val="yellow"/>
        </w:rPr>
        <w:t xml:space="preserve"> </w:t>
      </w:r>
    </w:p>
    <w:p w14:paraId="74A18AA5" w14:textId="3BDC7CCB" w:rsidR="00983AB7" w:rsidRPr="002F2219" w:rsidRDefault="00983AB7" w:rsidP="00983AB7">
      <w:pPr>
        <w:jc w:val="both"/>
        <w:rPr>
          <w:rFonts w:ascii="Garamond" w:eastAsia="Calibri" w:hAnsi="Garamond"/>
          <w:color w:val="FF0000"/>
        </w:rPr>
      </w:pPr>
      <w:r w:rsidRPr="002F2219">
        <w:rPr>
          <w:rFonts w:ascii="Garamond" w:eastAsia="Calibri" w:hAnsi="Garamond"/>
        </w:rPr>
        <w:t>U školskoj godini 202</w:t>
      </w:r>
      <w:r w:rsidR="002F2219" w:rsidRPr="002F2219">
        <w:rPr>
          <w:rFonts w:ascii="Garamond" w:eastAsia="Calibri" w:hAnsi="Garamond"/>
        </w:rPr>
        <w:t>4</w:t>
      </w:r>
      <w:r w:rsidRPr="002F2219">
        <w:rPr>
          <w:rFonts w:ascii="Garamond" w:eastAsia="Calibri" w:hAnsi="Garamond"/>
        </w:rPr>
        <w:t>./202</w:t>
      </w:r>
      <w:r w:rsidR="002F2219" w:rsidRPr="002F2219">
        <w:rPr>
          <w:rFonts w:ascii="Garamond" w:eastAsia="Calibri" w:hAnsi="Garamond"/>
        </w:rPr>
        <w:t>5</w:t>
      </w:r>
      <w:r w:rsidRPr="002F2219">
        <w:rPr>
          <w:rFonts w:ascii="Garamond" w:eastAsia="Calibri" w:hAnsi="Garamond"/>
        </w:rPr>
        <w:t>. učenici škole ostvarili su vrlo zapažene rezultate na natjecanjima koja su održana u živo</w:t>
      </w:r>
      <w:r w:rsidR="009622B5" w:rsidRPr="002F2219">
        <w:rPr>
          <w:rFonts w:ascii="Garamond" w:eastAsia="Calibri" w:hAnsi="Garamond"/>
        </w:rPr>
        <w:t xml:space="preserve"> te </w:t>
      </w:r>
      <w:r w:rsidRPr="002F2219">
        <w:rPr>
          <w:rFonts w:ascii="Garamond" w:eastAsia="Calibri" w:hAnsi="Garamond"/>
        </w:rPr>
        <w:t>na daljinu u realnom vremenu i temelje</w:t>
      </w:r>
      <w:r w:rsidR="00E71748" w:rsidRPr="002F2219">
        <w:rPr>
          <w:rFonts w:ascii="Garamond" w:eastAsia="Calibri" w:hAnsi="Garamond"/>
        </w:rPr>
        <w:t>m</w:t>
      </w:r>
      <w:r w:rsidRPr="002F2219">
        <w:rPr>
          <w:rFonts w:ascii="Garamond" w:eastAsia="Calibri" w:hAnsi="Garamond"/>
        </w:rPr>
        <w:t xml:space="preserve"> poslanih audio video zapisa.</w:t>
      </w:r>
    </w:p>
    <w:p w14:paraId="7450C536" w14:textId="77777777" w:rsidR="00983AB7" w:rsidRPr="002F2219" w:rsidRDefault="00983AB7" w:rsidP="00983AB7">
      <w:pPr>
        <w:tabs>
          <w:tab w:val="left" w:pos="5529"/>
        </w:tabs>
        <w:jc w:val="both"/>
        <w:rPr>
          <w:rFonts w:ascii="Garamond" w:eastAsia="Calibri" w:hAnsi="Garamond"/>
          <w:color w:val="FF0000"/>
          <w:sz w:val="16"/>
          <w:szCs w:val="16"/>
        </w:rPr>
      </w:pPr>
    </w:p>
    <w:p w14:paraId="59AAB0C3" w14:textId="69E14A4F" w:rsidR="00983AB7" w:rsidRPr="002F2219" w:rsidRDefault="00983AB7" w:rsidP="00983AB7">
      <w:pPr>
        <w:jc w:val="both"/>
        <w:rPr>
          <w:rFonts w:ascii="Garamond" w:eastAsia="Calibri" w:hAnsi="Garamond"/>
          <w:color w:val="FF0000"/>
        </w:rPr>
      </w:pPr>
      <w:r w:rsidRPr="002F2219">
        <w:rPr>
          <w:rFonts w:ascii="Garamond" w:eastAsia="Calibri" w:hAnsi="Garamond"/>
        </w:rPr>
        <w:t xml:space="preserve">Od državnih natjecanja u organizaciji Ministarstva znanosti i obrazovanja, Agencije za Odgoj i obrazovanje i </w:t>
      </w:r>
      <w:r w:rsidRPr="006F52C0">
        <w:rPr>
          <w:rFonts w:ascii="Garamond" w:eastAsia="Calibri" w:hAnsi="Garamond"/>
        </w:rPr>
        <w:t xml:space="preserve">HDGPP-a, </w:t>
      </w:r>
      <w:r w:rsidR="004A6968" w:rsidRPr="006F52C0">
        <w:rPr>
          <w:rFonts w:ascii="Garamond" w:eastAsia="Calibri" w:hAnsi="Garamond"/>
        </w:rPr>
        <w:t>6</w:t>
      </w:r>
      <w:r w:rsidR="002F2219" w:rsidRPr="006F52C0">
        <w:rPr>
          <w:rFonts w:ascii="Garamond" w:eastAsia="Calibri" w:hAnsi="Garamond"/>
        </w:rPr>
        <w:t>3</w:t>
      </w:r>
      <w:r w:rsidRPr="006F52C0">
        <w:rPr>
          <w:rFonts w:ascii="Garamond" w:eastAsia="Calibri" w:hAnsi="Garamond"/>
        </w:rPr>
        <w:t xml:space="preserve">. hrvatsko natjecanje učenika i studenata glazbe komorni sastavi, održano je na Regionalnoj razini u </w:t>
      </w:r>
      <w:r w:rsidR="004A6968" w:rsidRPr="006F52C0">
        <w:rPr>
          <w:rFonts w:ascii="Garamond" w:eastAsia="Calibri" w:hAnsi="Garamond"/>
        </w:rPr>
        <w:t>Opatiji</w:t>
      </w:r>
      <w:r w:rsidRPr="006F52C0">
        <w:rPr>
          <w:rFonts w:ascii="Garamond" w:eastAsia="Calibri" w:hAnsi="Garamond"/>
        </w:rPr>
        <w:t xml:space="preserve"> </w:t>
      </w:r>
      <w:r w:rsidR="009622B5" w:rsidRPr="006F52C0">
        <w:rPr>
          <w:rFonts w:ascii="Garamond" w:eastAsia="Calibri" w:hAnsi="Garamond"/>
        </w:rPr>
        <w:t>1</w:t>
      </w:r>
      <w:r w:rsidR="002F2219" w:rsidRPr="006F52C0">
        <w:rPr>
          <w:rFonts w:ascii="Garamond" w:eastAsia="Calibri" w:hAnsi="Garamond"/>
        </w:rPr>
        <w:t>1</w:t>
      </w:r>
      <w:r w:rsidRPr="006F52C0">
        <w:rPr>
          <w:rFonts w:ascii="Garamond" w:eastAsia="Calibri" w:hAnsi="Garamond"/>
        </w:rPr>
        <w:t xml:space="preserve">. i </w:t>
      </w:r>
      <w:r w:rsidR="009622B5" w:rsidRPr="006F52C0">
        <w:rPr>
          <w:rFonts w:ascii="Garamond" w:eastAsia="Calibri" w:hAnsi="Garamond"/>
        </w:rPr>
        <w:t>1</w:t>
      </w:r>
      <w:r w:rsidR="002F2219" w:rsidRPr="006F52C0">
        <w:rPr>
          <w:rFonts w:ascii="Garamond" w:eastAsia="Calibri" w:hAnsi="Garamond"/>
        </w:rPr>
        <w:t>4</w:t>
      </w:r>
      <w:r w:rsidRPr="006F52C0">
        <w:rPr>
          <w:rFonts w:ascii="Garamond" w:eastAsia="Calibri" w:hAnsi="Garamond"/>
        </w:rPr>
        <w:t>.. studenoga 202</w:t>
      </w:r>
      <w:r w:rsidR="002F2219" w:rsidRPr="006F52C0">
        <w:rPr>
          <w:rFonts w:ascii="Garamond" w:eastAsia="Calibri" w:hAnsi="Garamond"/>
        </w:rPr>
        <w:t>4</w:t>
      </w:r>
      <w:r w:rsidRPr="006F52C0">
        <w:rPr>
          <w:rFonts w:ascii="Garamond" w:eastAsia="Calibri" w:hAnsi="Garamond"/>
        </w:rPr>
        <w:t xml:space="preserve">. godine. Državno natjecanje Komorne glazbe komorni sastavi održano u </w:t>
      </w:r>
      <w:r w:rsidR="009622B5" w:rsidRPr="006F52C0">
        <w:rPr>
          <w:rFonts w:ascii="Garamond" w:eastAsia="Calibri" w:hAnsi="Garamond"/>
        </w:rPr>
        <w:t>Požegi</w:t>
      </w:r>
      <w:r w:rsidRPr="006F52C0">
        <w:rPr>
          <w:rFonts w:ascii="Garamond" w:eastAsia="Calibri" w:hAnsi="Garamond"/>
        </w:rPr>
        <w:t xml:space="preserve"> </w:t>
      </w:r>
      <w:r w:rsidR="006F52C0" w:rsidRPr="006F52C0">
        <w:rPr>
          <w:rFonts w:ascii="Garamond" w:eastAsia="Calibri" w:hAnsi="Garamond"/>
        </w:rPr>
        <w:t>12</w:t>
      </w:r>
      <w:r w:rsidRPr="006F52C0">
        <w:rPr>
          <w:rFonts w:ascii="Garamond" w:eastAsia="Calibri" w:hAnsi="Garamond"/>
        </w:rPr>
        <w:t xml:space="preserve">. i </w:t>
      </w:r>
      <w:r w:rsidR="006F52C0" w:rsidRPr="006F52C0">
        <w:rPr>
          <w:rFonts w:ascii="Garamond" w:eastAsia="Calibri" w:hAnsi="Garamond"/>
        </w:rPr>
        <w:t>13</w:t>
      </w:r>
      <w:r w:rsidRPr="006F52C0">
        <w:rPr>
          <w:rFonts w:ascii="Garamond" w:eastAsia="Calibri" w:hAnsi="Garamond"/>
        </w:rPr>
        <w:t>. prosinca 202</w:t>
      </w:r>
      <w:r w:rsidR="006F52C0" w:rsidRPr="006F52C0">
        <w:rPr>
          <w:rFonts w:ascii="Garamond" w:eastAsia="Calibri" w:hAnsi="Garamond"/>
        </w:rPr>
        <w:t>4</w:t>
      </w:r>
      <w:r w:rsidRPr="006F52C0">
        <w:rPr>
          <w:rFonts w:ascii="Garamond" w:eastAsia="Calibri" w:hAnsi="Garamond"/>
        </w:rPr>
        <w:t>.</w:t>
      </w:r>
    </w:p>
    <w:p w14:paraId="044C0455" w14:textId="65CDD39A" w:rsidR="00983AB7" w:rsidRPr="00FA0427" w:rsidRDefault="00291597" w:rsidP="00983AB7">
      <w:pPr>
        <w:jc w:val="both"/>
        <w:rPr>
          <w:rFonts w:ascii="Garamond" w:eastAsia="Calibri" w:hAnsi="Garamond"/>
          <w:color w:val="FF0000"/>
        </w:rPr>
      </w:pPr>
      <w:r w:rsidRPr="00FA0427">
        <w:rPr>
          <w:rFonts w:ascii="Garamond" w:eastAsia="Calibri" w:hAnsi="Garamond"/>
        </w:rPr>
        <w:t>O</w:t>
      </w:r>
      <w:r w:rsidR="00983AB7" w:rsidRPr="00FA0427">
        <w:rPr>
          <w:rFonts w:ascii="Garamond" w:eastAsia="Calibri" w:hAnsi="Garamond"/>
        </w:rPr>
        <w:t xml:space="preserve">držano je  </w:t>
      </w:r>
      <w:r w:rsidR="00983AB7" w:rsidRPr="00FA0427">
        <w:rPr>
          <w:rFonts w:ascii="Garamond" w:hAnsi="Garamond"/>
        </w:rPr>
        <w:t>6</w:t>
      </w:r>
      <w:r w:rsidR="006F52C0" w:rsidRPr="00FA0427">
        <w:rPr>
          <w:rFonts w:ascii="Garamond" w:hAnsi="Garamond"/>
        </w:rPr>
        <w:t>3</w:t>
      </w:r>
      <w:r w:rsidR="00983AB7" w:rsidRPr="00FA0427">
        <w:rPr>
          <w:rFonts w:ascii="Garamond" w:hAnsi="Garamond"/>
        </w:rPr>
        <w:t>. hrvatsko natjecanje učenika i studenata glazbe i plesa –</w:t>
      </w:r>
      <w:r w:rsidR="002E7771" w:rsidRPr="00FA0427">
        <w:rPr>
          <w:rFonts w:ascii="Garamond" w:eastAsia="Calibri" w:hAnsi="Garamond"/>
        </w:rPr>
        <w:t xml:space="preserve"> </w:t>
      </w:r>
      <w:r w:rsidR="006F52C0" w:rsidRPr="00FA0427">
        <w:rPr>
          <w:rFonts w:ascii="Garamond" w:eastAsia="Calibri" w:hAnsi="Garamond"/>
        </w:rPr>
        <w:t>Županijsko</w:t>
      </w:r>
      <w:r w:rsidR="002E7771" w:rsidRPr="00FA0427">
        <w:rPr>
          <w:rFonts w:ascii="Garamond" w:eastAsia="Calibri" w:hAnsi="Garamond"/>
        </w:rPr>
        <w:t xml:space="preserve">, </w:t>
      </w:r>
      <w:r w:rsidR="007410E6" w:rsidRPr="007410E6">
        <w:rPr>
          <w:rFonts w:ascii="Garamond" w:eastAsia="Calibri" w:hAnsi="Garamond"/>
        </w:rPr>
        <w:t xml:space="preserve">u disciplinama </w:t>
      </w:r>
      <w:r w:rsidR="007410E6" w:rsidRPr="007410E6">
        <w:rPr>
          <w:rFonts w:ascii="Garamond" w:eastAsia="Calibri" w:hAnsi="Garamond"/>
          <w:i/>
        </w:rPr>
        <w:t xml:space="preserve">klavir </w:t>
      </w:r>
      <w:r w:rsidR="007410E6" w:rsidRPr="007410E6">
        <w:rPr>
          <w:rFonts w:ascii="Garamond" w:eastAsia="Calibri" w:hAnsi="Garamond"/>
        </w:rPr>
        <w:t xml:space="preserve">u </w:t>
      </w:r>
      <w:proofErr w:type="spellStart"/>
      <w:r w:rsidR="007410E6" w:rsidRPr="007410E6">
        <w:rPr>
          <w:rFonts w:ascii="Garamond" w:eastAsia="Calibri" w:hAnsi="Garamond"/>
        </w:rPr>
        <w:t>Novskoj</w:t>
      </w:r>
      <w:proofErr w:type="spellEnd"/>
      <w:r w:rsidR="007410E6" w:rsidRPr="007410E6">
        <w:rPr>
          <w:rFonts w:ascii="Garamond" w:eastAsia="Calibri" w:hAnsi="Garamond"/>
          <w:i/>
        </w:rPr>
        <w:t xml:space="preserve">, orgulje </w:t>
      </w:r>
      <w:r w:rsidR="007410E6" w:rsidRPr="007410E6">
        <w:rPr>
          <w:rFonts w:ascii="Garamond" w:eastAsia="Calibri" w:hAnsi="Garamond"/>
        </w:rPr>
        <w:t>u Zagrebu</w:t>
      </w:r>
      <w:r w:rsidR="007410E6" w:rsidRPr="007410E6">
        <w:rPr>
          <w:rFonts w:ascii="Garamond" w:eastAsia="Calibri" w:hAnsi="Garamond"/>
          <w:i/>
        </w:rPr>
        <w:t xml:space="preserve">, pjevanje </w:t>
      </w:r>
      <w:r w:rsidR="007410E6" w:rsidRPr="007410E6">
        <w:rPr>
          <w:rFonts w:ascii="Garamond" w:eastAsia="Calibri" w:hAnsi="Garamond"/>
        </w:rPr>
        <w:t xml:space="preserve">u Karlovcu, </w:t>
      </w:r>
      <w:r w:rsidR="007410E6" w:rsidRPr="007410E6">
        <w:rPr>
          <w:rFonts w:ascii="Garamond" w:eastAsia="Calibri" w:hAnsi="Garamond"/>
          <w:i/>
        </w:rPr>
        <w:t xml:space="preserve">gitara </w:t>
      </w:r>
      <w:r w:rsidR="007410E6" w:rsidRPr="007410E6">
        <w:rPr>
          <w:rFonts w:ascii="Garamond" w:eastAsia="Calibri" w:hAnsi="Garamond"/>
        </w:rPr>
        <w:t xml:space="preserve">u Zagrebu, </w:t>
      </w:r>
      <w:r w:rsidR="007410E6" w:rsidRPr="007410E6">
        <w:rPr>
          <w:rFonts w:ascii="Garamond" w:eastAsia="Calibri" w:hAnsi="Garamond"/>
          <w:i/>
        </w:rPr>
        <w:t>mandolina</w:t>
      </w:r>
      <w:r w:rsidR="007410E6" w:rsidRPr="007410E6">
        <w:rPr>
          <w:rFonts w:ascii="Garamond" w:eastAsia="Calibri" w:hAnsi="Garamond"/>
        </w:rPr>
        <w:t xml:space="preserve"> u Slavonskom Brodu i</w:t>
      </w:r>
      <w:r w:rsidR="007410E6" w:rsidRPr="007410E6">
        <w:rPr>
          <w:rFonts w:ascii="Garamond" w:eastAsia="Calibri" w:hAnsi="Garamond"/>
          <w:i/>
        </w:rPr>
        <w:t xml:space="preserve"> solfeggio</w:t>
      </w:r>
      <w:r w:rsidR="007410E6" w:rsidRPr="007410E6">
        <w:rPr>
          <w:rFonts w:ascii="Garamond" w:eastAsia="Calibri" w:hAnsi="Garamond"/>
        </w:rPr>
        <w:t xml:space="preserve"> u Zadru</w:t>
      </w:r>
      <w:r w:rsidR="007410E6" w:rsidRPr="007410E6">
        <w:rPr>
          <w:rFonts w:ascii="Garamond" w:eastAsia="Calibri" w:hAnsi="Garamond"/>
          <w:i/>
        </w:rPr>
        <w:t xml:space="preserve"> </w:t>
      </w:r>
      <w:r w:rsidR="009622B5" w:rsidRPr="00FA0427">
        <w:rPr>
          <w:rFonts w:ascii="Garamond" w:eastAsia="Calibri" w:hAnsi="Garamond"/>
        </w:rPr>
        <w:t xml:space="preserve">održanom od </w:t>
      </w:r>
      <w:r w:rsidR="006F52C0" w:rsidRPr="00FA0427">
        <w:rPr>
          <w:rFonts w:ascii="Garamond" w:eastAsia="Calibri" w:hAnsi="Garamond"/>
        </w:rPr>
        <w:t>3</w:t>
      </w:r>
      <w:r w:rsidR="009622B5" w:rsidRPr="00FA0427">
        <w:rPr>
          <w:rFonts w:ascii="Garamond" w:eastAsia="Calibri" w:hAnsi="Garamond"/>
        </w:rPr>
        <w:t>. do</w:t>
      </w:r>
      <w:r w:rsidR="006F52C0" w:rsidRPr="00FA0427">
        <w:rPr>
          <w:rFonts w:ascii="Garamond" w:eastAsia="Calibri" w:hAnsi="Garamond"/>
        </w:rPr>
        <w:t xml:space="preserve"> 9</w:t>
      </w:r>
      <w:r w:rsidR="009622B5" w:rsidRPr="00FA0427">
        <w:rPr>
          <w:rFonts w:ascii="Garamond" w:eastAsia="Calibri" w:hAnsi="Garamond"/>
        </w:rPr>
        <w:t>.</w:t>
      </w:r>
      <w:r w:rsidR="006F52C0" w:rsidRPr="00FA0427">
        <w:rPr>
          <w:rFonts w:ascii="Garamond" w:eastAsia="Calibri" w:hAnsi="Garamond"/>
        </w:rPr>
        <w:t xml:space="preserve"> </w:t>
      </w:r>
      <w:r w:rsidR="009622B5" w:rsidRPr="00FA0427">
        <w:rPr>
          <w:rFonts w:ascii="Garamond" w:eastAsia="Calibri" w:hAnsi="Garamond"/>
        </w:rPr>
        <w:t>ožujka 202</w:t>
      </w:r>
      <w:r w:rsidR="006F52C0" w:rsidRPr="00FA0427">
        <w:rPr>
          <w:rFonts w:ascii="Garamond" w:eastAsia="Calibri" w:hAnsi="Garamond"/>
        </w:rPr>
        <w:t>5</w:t>
      </w:r>
      <w:r w:rsidR="009622B5" w:rsidRPr="00FA0427">
        <w:rPr>
          <w:rFonts w:ascii="Garamond" w:eastAsia="Calibri" w:hAnsi="Garamond"/>
        </w:rPr>
        <w:t xml:space="preserve">. </w:t>
      </w:r>
      <w:r w:rsidR="00983AB7" w:rsidRPr="00FA0427">
        <w:rPr>
          <w:rFonts w:ascii="Garamond" w:hAnsi="Garamond"/>
        </w:rPr>
        <w:t xml:space="preserve">i na Državnoj razini, </w:t>
      </w:r>
      <w:r w:rsidR="007410E6" w:rsidRPr="007410E6">
        <w:rPr>
          <w:rFonts w:ascii="Garamond" w:eastAsia="Calibri" w:hAnsi="Garamond"/>
        </w:rPr>
        <w:t xml:space="preserve">u disciplinama </w:t>
      </w:r>
      <w:r w:rsidR="007410E6" w:rsidRPr="007410E6">
        <w:rPr>
          <w:rFonts w:ascii="Garamond" w:eastAsia="Calibri" w:hAnsi="Garamond"/>
          <w:i/>
        </w:rPr>
        <w:t xml:space="preserve">klavir </w:t>
      </w:r>
      <w:r w:rsidR="007410E6" w:rsidRPr="007410E6">
        <w:rPr>
          <w:rFonts w:ascii="Garamond" w:eastAsia="Calibri" w:hAnsi="Garamond"/>
        </w:rPr>
        <w:t>u Požegi</w:t>
      </w:r>
      <w:r w:rsidR="007410E6" w:rsidRPr="007410E6">
        <w:rPr>
          <w:rFonts w:ascii="Garamond" w:eastAsia="Calibri" w:hAnsi="Garamond"/>
          <w:i/>
        </w:rPr>
        <w:t xml:space="preserve">, pjevanje </w:t>
      </w:r>
      <w:r w:rsidR="007410E6" w:rsidRPr="007410E6">
        <w:rPr>
          <w:rFonts w:ascii="Garamond" w:eastAsia="Calibri" w:hAnsi="Garamond"/>
        </w:rPr>
        <w:t xml:space="preserve">u Sesvetama, </w:t>
      </w:r>
      <w:r w:rsidR="007410E6" w:rsidRPr="007410E6">
        <w:rPr>
          <w:rFonts w:ascii="Garamond" w:eastAsia="Calibri" w:hAnsi="Garamond"/>
          <w:i/>
        </w:rPr>
        <w:t>gitara, mandolina i solfeggio</w:t>
      </w:r>
      <w:r w:rsidR="007410E6" w:rsidRPr="007410E6">
        <w:rPr>
          <w:rFonts w:ascii="Garamond" w:eastAsia="Calibri" w:hAnsi="Garamond"/>
        </w:rPr>
        <w:t xml:space="preserve"> u Zagrebu </w:t>
      </w:r>
      <w:r w:rsidR="009622B5" w:rsidRPr="00FA0427">
        <w:rPr>
          <w:rFonts w:ascii="Garamond" w:eastAsia="Calibri" w:hAnsi="Garamond"/>
        </w:rPr>
        <w:t xml:space="preserve">održanom od </w:t>
      </w:r>
      <w:r w:rsidR="006F52C0" w:rsidRPr="00FA0427">
        <w:rPr>
          <w:rFonts w:ascii="Garamond" w:eastAsia="Calibri" w:hAnsi="Garamond"/>
        </w:rPr>
        <w:t>7</w:t>
      </w:r>
      <w:r w:rsidR="009622B5" w:rsidRPr="00FA0427">
        <w:rPr>
          <w:rFonts w:ascii="Garamond" w:eastAsia="Calibri" w:hAnsi="Garamond"/>
        </w:rPr>
        <w:t xml:space="preserve">. do </w:t>
      </w:r>
      <w:r w:rsidR="006F52C0" w:rsidRPr="00FA0427">
        <w:rPr>
          <w:rFonts w:ascii="Garamond" w:eastAsia="Calibri" w:hAnsi="Garamond"/>
        </w:rPr>
        <w:t>16</w:t>
      </w:r>
      <w:r w:rsidR="009622B5" w:rsidRPr="00FA0427">
        <w:rPr>
          <w:rFonts w:ascii="Garamond" w:eastAsia="Calibri" w:hAnsi="Garamond"/>
        </w:rPr>
        <w:t>. travnja 202</w:t>
      </w:r>
      <w:r w:rsidR="006F52C0" w:rsidRPr="00FA0427">
        <w:rPr>
          <w:rFonts w:ascii="Garamond" w:eastAsia="Calibri" w:hAnsi="Garamond"/>
        </w:rPr>
        <w:t>5</w:t>
      </w:r>
      <w:r w:rsidR="009622B5" w:rsidRPr="00FA0427">
        <w:rPr>
          <w:rFonts w:ascii="Garamond" w:eastAsia="Calibri" w:hAnsi="Garamond"/>
        </w:rPr>
        <w:t>.</w:t>
      </w:r>
    </w:p>
    <w:p w14:paraId="734EDC09" w14:textId="77777777" w:rsidR="00983AB7" w:rsidRPr="002F2219" w:rsidRDefault="00983AB7" w:rsidP="00983AB7">
      <w:pPr>
        <w:tabs>
          <w:tab w:val="left" w:pos="5529"/>
        </w:tabs>
        <w:jc w:val="both"/>
        <w:rPr>
          <w:rFonts w:ascii="Garamond" w:eastAsia="Calibri" w:hAnsi="Garamond"/>
          <w:color w:val="FF0000"/>
        </w:rPr>
      </w:pPr>
    </w:p>
    <w:p w14:paraId="05FFDBE0" w14:textId="77777777" w:rsidR="00B6716C" w:rsidRPr="002F2219" w:rsidRDefault="00B6716C" w:rsidP="00983AB7">
      <w:pPr>
        <w:tabs>
          <w:tab w:val="left" w:pos="5529"/>
        </w:tabs>
        <w:jc w:val="both"/>
        <w:rPr>
          <w:rFonts w:ascii="Garamond" w:eastAsia="Calibri" w:hAnsi="Garamond"/>
          <w:color w:val="FF0000"/>
        </w:rPr>
      </w:pPr>
    </w:p>
    <w:p w14:paraId="1BFD90C2" w14:textId="78E44957" w:rsidR="008475DD" w:rsidRPr="001360C1" w:rsidRDefault="00983AB7" w:rsidP="00006C39">
      <w:pPr>
        <w:rPr>
          <w:rFonts w:ascii="Garamond" w:eastAsia="Calibri" w:hAnsi="Garamond"/>
        </w:rPr>
      </w:pPr>
      <w:bookmarkStart w:id="188" w:name="_Hlk85524729"/>
      <w:r w:rsidRPr="001360C1">
        <w:rPr>
          <w:rFonts w:ascii="Garamond" w:eastAsia="Calibri" w:hAnsi="Garamond"/>
          <w:b/>
        </w:rPr>
        <w:t>Na natjecanjima osvojeno je ukupno 1</w:t>
      </w:r>
      <w:r w:rsidR="005C1F72" w:rsidRPr="001360C1">
        <w:rPr>
          <w:rFonts w:ascii="Garamond" w:eastAsia="Calibri" w:hAnsi="Garamond"/>
          <w:b/>
        </w:rPr>
        <w:t>32</w:t>
      </w:r>
      <w:r w:rsidRPr="001360C1">
        <w:rPr>
          <w:rFonts w:ascii="Garamond" w:eastAsia="Calibri" w:hAnsi="Garamond"/>
          <w:b/>
        </w:rPr>
        <w:t xml:space="preserve"> nagrada i </w:t>
      </w:r>
      <w:r w:rsidR="00503055" w:rsidRPr="001360C1">
        <w:rPr>
          <w:rFonts w:ascii="Garamond" w:eastAsia="Calibri" w:hAnsi="Garamond"/>
          <w:b/>
        </w:rPr>
        <w:t>ostalo</w:t>
      </w:r>
      <w:r w:rsidRPr="001360C1">
        <w:rPr>
          <w:rFonts w:ascii="Garamond" w:eastAsia="Calibri" w:hAnsi="Garamond"/>
          <w:b/>
        </w:rPr>
        <w:t xml:space="preserve"> </w:t>
      </w:r>
      <w:r w:rsidRPr="001360C1">
        <w:rPr>
          <w:rFonts w:ascii="Garamond" w:eastAsia="Calibri" w:hAnsi="Garamond"/>
        </w:rPr>
        <w:t>(</w:t>
      </w:r>
      <w:r w:rsidR="005C1F72" w:rsidRPr="001360C1">
        <w:rPr>
          <w:rFonts w:ascii="Garamond" w:eastAsia="Calibri" w:hAnsi="Garamond"/>
        </w:rPr>
        <w:t>66</w:t>
      </w:r>
      <w:r w:rsidRPr="001360C1">
        <w:rPr>
          <w:rFonts w:ascii="Garamond" w:eastAsia="Calibri" w:hAnsi="Garamond"/>
        </w:rPr>
        <w:t xml:space="preserve"> prvih, </w:t>
      </w:r>
      <w:r w:rsidR="005C1F72" w:rsidRPr="001360C1">
        <w:rPr>
          <w:rFonts w:ascii="Garamond" w:eastAsia="Calibri" w:hAnsi="Garamond"/>
        </w:rPr>
        <w:t>37</w:t>
      </w:r>
      <w:r w:rsidRPr="001360C1">
        <w:rPr>
          <w:rFonts w:ascii="Garamond" w:eastAsia="Calibri" w:hAnsi="Garamond"/>
        </w:rPr>
        <w:t xml:space="preserve"> drugih, </w:t>
      </w:r>
      <w:r w:rsidR="005C1F72" w:rsidRPr="001360C1">
        <w:rPr>
          <w:rFonts w:ascii="Garamond" w:eastAsia="Calibri" w:hAnsi="Garamond"/>
        </w:rPr>
        <w:t>3</w:t>
      </w:r>
      <w:r w:rsidRPr="001360C1">
        <w:rPr>
          <w:rFonts w:ascii="Garamond" w:eastAsia="Calibri" w:hAnsi="Garamond"/>
        </w:rPr>
        <w:t xml:space="preserve"> treć</w:t>
      </w:r>
      <w:r w:rsidR="00291597" w:rsidRPr="001360C1">
        <w:rPr>
          <w:rFonts w:ascii="Garamond" w:eastAsia="Calibri" w:hAnsi="Garamond"/>
        </w:rPr>
        <w:t>ih</w:t>
      </w:r>
      <w:r w:rsidRPr="001360C1">
        <w:rPr>
          <w:rFonts w:ascii="Garamond" w:eastAsia="Calibri" w:hAnsi="Garamond"/>
        </w:rPr>
        <w:t xml:space="preserve">, </w:t>
      </w:r>
      <w:r w:rsidR="005C1F72" w:rsidRPr="001360C1">
        <w:rPr>
          <w:rFonts w:ascii="Garamond" w:eastAsia="Calibri" w:hAnsi="Garamond"/>
        </w:rPr>
        <w:t>15</w:t>
      </w:r>
      <w:r w:rsidR="00503055" w:rsidRPr="001360C1">
        <w:rPr>
          <w:rFonts w:ascii="Garamond" w:eastAsia="Calibri" w:hAnsi="Garamond"/>
        </w:rPr>
        <w:t xml:space="preserve"> zlatn</w:t>
      </w:r>
      <w:r w:rsidR="00CC2A45" w:rsidRPr="001360C1">
        <w:rPr>
          <w:rFonts w:ascii="Garamond" w:eastAsia="Calibri" w:hAnsi="Garamond"/>
        </w:rPr>
        <w:t>ih</w:t>
      </w:r>
      <w:r w:rsidR="00503055" w:rsidRPr="001360C1">
        <w:rPr>
          <w:rFonts w:ascii="Garamond" w:eastAsia="Calibri" w:hAnsi="Garamond"/>
        </w:rPr>
        <w:t xml:space="preserve"> priznanja,</w:t>
      </w:r>
      <w:r w:rsidR="00407530" w:rsidRPr="001360C1">
        <w:rPr>
          <w:rFonts w:ascii="Garamond" w:eastAsia="Calibri" w:hAnsi="Garamond"/>
        </w:rPr>
        <w:t xml:space="preserve"> </w:t>
      </w:r>
      <w:r w:rsidR="005C1F72" w:rsidRPr="001360C1">
        <w:rPr>
          <w:rFonts w:ascii="Garamond" w:eastAsia="Calibri" w:hAnsi="Garamond"/>
        </w:rPr>
        <w:t>5</w:t>
      </w:r>
      <w:r w:rsidR="00407530" w:rsidRPr="001360C1">
        <w:rPr>
          <w:rFonts w:ascii="Garamond" w:eastAsia="Calibri" w:hAnsi="Garamond"/>
        </w:rPr>
        <w:t xml:space="preserve"> </w:t>
      </w:r>
      <w:r w:rsidR="00503055" w:rsidRPr="001360C1">
        <w:rPr>
          <w:rFonts w:ascii="Garamond" w:eastAsia="Calibri" w:hAnsi="Garamond"/>
        </w:rPr>
        <w:t>srebr</w:t>
      </w:r>
      <w:r w:rsidR="00CC2A45" w:rsidRPr="001360C1">
        <w:rPr>
          <w:rFonts w:ascii="Garamond" w:eastAsia="Calibri" w:hAnsi="Garamond"/>
        </w:rPr>
        <w:t>nih</w:t>
      </w:r>
      <w:r w:rsidR="00503055" w:rsidRPr="001360C1">
        <w:rPr>
          <w:rFonts w:ascii="Garamond" w:eastAsia="Calibri" w:hAnsi="Garamond"/>
        </w:rPr>
        <w:t xml:space="preserve"> prizna</w:t>
      </w:r>
      <w:r w:rsidR="00CC2A45" w:rsidRPr="001360C1">
        <w:rPr>
          <w:rFonts w:ascii="Garamond" w:eastAsia="Calibri" w:hAnsi="Garamond"/>
        </w:rPr>
        <w:t>n</w:t>
      </w:r>
      <w:r w:rsidR="00503055" w:rsidRPr="001360C1">
        <w:rPr>
          <w:rFonts w:ascii="Garamond" w:eastAsia="Calibri" w:hAnsi="Garamond"/>
        </w:rPr>
        <w:t>j</w:t>
      </w:r>
      <w:r w:rsidR="001360C1" w:rsidRPr="001360C1">
        <w:rPr>
          <w:rFonts w:ascii="Garamond" w:eastAsia="Calibri" w:hAnsi="Garamond"/>
        </w:rPr>
        <w:t>a</w:t>
      </w:r>
      <w:r w:rsidR="008475DD" w:rsidRPr="001360C1">
        <w:rPr>
          <w:rFonts w:ascii="Garamond" w:eastAsia="Calibri" w:hAnsi="Garamond"/>
        </w:rPr>
        <w:t>,</w:t>
      </w:r>
      <w:r w:rsidR="00503055" w:rsidRPr="001360C1">
        <w:rPr>
          <w:rFonts w:ascii="Garamond" w:eastAsia="Calibri" w:hAnsi="Garamond"/>
        </w:rPr>
        <w:t xml:space="preserve"> </w:t>
      </w:r>
      <w:r w:rsidR="005C1F72" w:rsidRPr="001360C1">
        <w:rPr>
          <w:rFonts w:ascii="Garamond" w:eastAsia="Calibri" w:hAnsi="Garamond"/>
        </w:rPr>
        <w:t>2 brončana</w:t>
      </w:r>
      <w:r w:rsidR="00CC2A45" w:rsidRPr="001360C1">
        <w:rPr>
          <w:rFonts w:ascii="Garamond" w:eastAsia="Calibri" w:hAnsi="Garamond"/>
        </w:rPr>
        <w:t xml:space="preserve"> priznanja </w:t>
      </w:r>
      <w:r w:rsidR="005C1F72" w:rsidRPr="001360C1">
        <w:rPr>
          <w:rFonts w:ascii="Garamond" w:eastAsia="Calibri" w:hAnsi="Garamond"/>
          <w:iCs/>
        </w:rPr>
        <w:t xml:space="preserve"> i</w:t>
      </w:r>
      <w:r w:rsidRPr="001360C1">
        <w:rPr>
          <w:rFonts w:ascii="Garamond" w:eastAsia="Calibri" w:hAnsi="Garamond"/>
        </w:rPr>
        <w:t xml:space="preserve"> </w:t>
      </w:r>
      <w:r w:rsidR="005C1F72" w:rsidRPr="001360C1">
        <w:rPr>
          <w:rFonts w:ascii="Garamond" w:eastAsia="Calibri" w:hAnsi="Garamond"/>
        </w:rPr>
        <w:t>4</w:t>
      </w:r>
      <w:r w:rsidRPr="001360C1">
        <w:rPr>
          <w:rFonts w:ascii="Garamond" w:eastAsia="Calibri" w:hAnsi="Garamond"/>
        </w:rPr>
        <w:t xml:space="preserve"> </w:t>
      </w:r>
      <w:r w:rsidR="00503055" w:rsidRPr="001360C1">
        <w:rPr>
          <w:rFonts w:ascii="Garamond" w:eastAsia="Calibri" w:hAnsi="Garamond"/>
        </w:rPr>
        <w:t>priznanj</w:t>
      </w:r>
      <w:r w:rsidR="005C1F72" w:rsidRPr="001360C1">
        <w:rPr>
          <w:rFonts w:ascii="Garamond" w:eastAsia="Calibri" w:hAnsi="Garamond"/>
        </w:rPr>
        <w:t>a</w:t>
      </w:r>
      <w:r w:rsidR="008475DD" w:rsidRPr="001360C1">
        <w:rPr>
          <w:rFonts w:ascii="Garamond" w:eastAsia="Calibri" w:hAnsi="Garamond"/>
        </w:rPr>
        <w:t>).</w:t>
      </w:r>
    </w:p>
    <w:p w14:paraId="335C3716" w14:textId="5631FCC0" w:rsidR="00983AB7" w:rsidRPr="002F2219" w:rsidRDefault="00983AB7" w:rsidP="001075D5">
      <w:pPr>
        <w:rPr>
          <w:rFonts w:ascii="Garamond" w:eastAsia="Calibri" w:hAnsi="Garamond"/>
          <w:b/>
          <w:color w:val="FF000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835"/>
        <w:gridCol w:w="5110"/>
      </w:tblGrid>
      <w:tr w:rsidR="002F2219" w:rsidRPr="002F2219" w14:paraId="6837D0F7" w14:textId="77777777" w:rsidTr="00A80473">
        <w:tc>
          <w:tcPr>
            <w:tcW w:w="2256" w:type="dxa"/>
            <w:shd w:val="clear" w:color="auto" w:fill="auto"/>
          </w:tcPr>
          <w:p w14:paraId="34869F24" w14:textId="4937249A" w:rsidR="00983AB7" w:rsidRPr="00E648BA" w:rsidRDefault="00E648BA" w:rsidP="00983AB7">
            <w:pPr>
              <w:jc w:val="both"/>
              <w:rPr>
                <w:rFonts w:ascii="Garamond" w:eastAsia="Calibri" w:hAnsi="Garamond"/>
                <w:bCs/>
              </w:rPr>
            </w:pPr>
            <w:bookmarkStart w:id="189" w:name="_Hlk85524751"/>
            <w:bookmarkEnd w:id="188"/>
            <w:r w:rsidRPr="00E648BA">
              <w:rPr>
                <w:rFonts w:ascii="Garamond" w:eastAsia="Calibri" w:hAnsi="Garamond"/>
                <w:b/>
              </w:rPr>
              <w:t>Osvojene nagrade</w:t>
            </w:r>
            <w:r w:rsidRPr="00E648BA">
              <w:rPr>
                <w:rFonts w:ascii="Garamond" w:eastAsia="Calibri" w:hAnsi="Garamond"/>
              </w:rPr>
              <w:t>:</w:t>
            </w:r>
          </w:p>
        </w:tc>
        <w:tc>
          <w:tcPr>
            <w:tcW w:w="2835" w:type="dxa"/>
            <w:shd w:val="clear" w:color="auto" w:fill="auto"/>
          </w:tcPr>
          <w:p w14:paraId="2B93E6CB" w14:textId="77777777" w:rsidR="00983AB7" w:rsidRPr="00E648BA" w:rsidRDefault="00983AB7" w:rsidP="00983AB7">
            <w:pPr>
              <w:jc w:val="right"/>
              <w:rPr>
                <w:rFonts w:ascii="Garamond" w:eastAsia="Calibri" w:hAnsi="Garamond"/>
                <w:b/>
                <w:i/>
              </w:rPr>
            </w:pPr>
            <w:r w:rsidRPr="00E648BA">
              <w:rPr>
                <w:rFonts w:ascii="Garamond" w:eastAsia="Calibri" w:hAnsi="Garamond"/>
                <w:b/>
                <w:i/>
              </w:rPr>
              <w:t>Državna natjecanja</w:t>
            </w:r>
          </w:p>
        </w:tc>
        <w:tc>
          <w:tcPr>
            <w:tcW w:w="5110" w:type="dxa"/>
            <w:shd w:val="clear" w:color="auto" w:fill="auto"/>
          </w:tcPr>
          <w:p w14:paraId="6409D4DB" w14:textId="6512B69B" w:rsidR="00983AB7" w:rsidRPr="005C1F72" w:rsidRDefault="00006C39" w:rsidP="00983AB7">
            <w:pPr>
              <w:rPr>
                <w:rFonts w:ascii="Garamond" w:eastAsia="Calibri" w:hAnsi="Garamond"/>
                <w:b/>
              </w:rPr>
            </w:pPr>
            <w:r w:rsidRPr="005C1F72">
              <w:rPr>
                <w:rFonts w:ascii="Garamond" w:eastAsia="Calibri" w:hAnsi="Garamond"/>
                <w:b/>
              </w:rPr>
              <w:t>5</w:t>
            </w:r>
            <w:r w:rsidR="00E648BA" w:rsidRPr="005C1F72">
              <w:rPr>
                <w:rFonts w:ascii="Garamond" w:eastAsia="Calibri" w:hAnsi="Garamond"/>
                <w:b/>
              </w:rPr>
              <w:t>0</w:t>
            </w:r>
            <w:r w:rsidR="00983AB7" w:rsidRPr="005C1F72">
              <w:rPr>
                <w:rFonts w:ascii="Garamond" w:eastAsia="Calibri" w:hAnsi="Garamond"/>
                <w:b/>
              </w:rPr>
              <w:t xml:space="preserve"> nagrad</w:t>
            </w:r>
            <w:r w:rsidR="00E648BA" w:rsidRPr="005C1F72">
              <w:rPr>
                <w:rFonts w:ascii="Garamond" w:eastAsia="Calibri" w:hAnsi="Garamond"/>
                <w:b/>
              </w:rPr>
              <w:t>a</w:t>
            </w:r>
            <w:r w:rsidR="0051661F" w:rsidRPr="005C1F72">
              <w:rPr>
                <w:rFonts w:ascii="Garamond" w:eastAsia="Calibri" w:hAnsi="Garamond"/>
                <w:b/>
              </w:rPr>
              <w:t xml:space="preserve"> </w:t>
            </w:r>
          </w:p>
        </w:tc>
      </w:tr>
      <w:tr w:rsidR="00983AB7" w:rsidRPr="002F2219" w14:paraId="64172E46" w14:textId="77777777" w:rsidTr="00A80473">
        <w:tc>
          <w:tcPr>
            <w:tcW w:w="5091" w:type="dxa"/>
            <w:gridSpan w:val="2"/>
            <w:shd w:val="clear" w:color="auto" w:fill="auto"/>
            <w:vAlign w:val="center"/>
          </w:tcPr>
          <w:p w14:paraId="405873CA" w14:textId="77777777" w:rsidR="00983AB7" w:rsidRPr="00E648BA" w:rsidRDefault="00983AB7" w:rsidP="00983AB7">
            <w:pPr>
              <w:jc w:val="right"/>
              <w:rPr>
                <w:rFonts w:ascii="Garamond" w:eastAsia="Calibri" w:hAnsi="Garamond"/>
                <w:bCs/>
              </w:rPr>
            </w:pPr>
            <w:r w:rsidRPr="00E648BA">
              <w:rPr>
                <w:rFonts w:ascii="Garamond" w:eastAsia="Calibri" w:hAnsi="Garamond"/>
                <w:b/>
                <w:i/>
              </w:rPr>
              <w:t>Međunarodna natjecanja</w:t>
            </w:r>
          </w:p>
        </w:tc>
        <w:tc>
          <w:tcPr>
            <w:tcW w:w="5110" w:type="dxa"/>
            <w:shd w:val="clear" w:color="auto" w:fill="auto"/>
          </w:tcPr>
          <w:p w14:paraId="0E015499" w14:textId="4BF72BED" w:rsidR="00983AB7" w:rsidRPr="005C1F72" w:rsidRDefault="005C1F72" w:rsidP="00983AB7">
            <w:pPr>
              <w:rPr>
                <w:rFonts w:ascii="Garamond" w:eastAsia="Calibri" w:hAnsi="Garamond"/>
                <w:b/>
              </w:rPr>
            </w:pPr>
            <w:r w:rsidRPr="005C1F72">
              <w:rPr>
                <w:rFonts w:ascii="Garamond" w:eastAsia="Calibri" w:hAnsi="Garamond"/>
                <w:b/>
              </w:rPr>
              <w:t>82</w:t>
            </w:r>
            <w:r w:rsidR="00983AB7" w:rsidRPr="005C1F72">
              <w:rPr>
                <w:rFonts w:ascii="Garamond" w:eastAsia="Calibri" w:hAnsi="Garamond"/>
                <w:b/>
              </w:rPr>
              <w:t xml:space="preserve"> nagrad</w:t>
            </w:r>
            <w:r w:rsidRPr="005C1F72">
              <w:rPr>
                <w:rFonts w:ascii="Garamond" w:eastAsia="Calibri" w:hAnsi="Garamond"/>
                <w:b/>
              </w:rPr>
              <w:t>e</w:t>
            </w:r>
          </w:p>
        </w:tc>
      </w:tr>
      <w:bookmarkEnd w:id="189"/>
    </w:tbl>
    <w:p w14:paraId="68571236" w14:textId="77777777" w:rsidR="00983AB7" w:rsidRPr="002F2219" w:rsidRDefault="00983AB7" w:rsidP="00983AB7">
      <w:pPr>
        <w:tabs>
          <w:tab w:val="left" w:pos="5529"/>
        </w:tabs>
        <w:jc w:val="both"/>
        <w:rPr>
          <w:rFonts w:ascii="Garamond" w:eastAsia="Calibri" w:hAnsi="Garamond"/>
          <w:color w:val="FF0000"/>
        </w:rPr>
      </w:pPr>
    </w:p>
    <w:p w14:paraId="74B25257" w14:textId="77777777" w:rsidR="00921DC0" w:rsidRPr="002F2219" w:rsidRDefault="00921DC0" w:rsidP="00983AB7">
      <w:pPr>
        <w:jc w:val="both"/>
        <w:rPr>
          <w:rFonts w:ascii="Garamond" w:eastAsia="Calibri" w:hAnsi="Garamond"/>
          <w:bCs/>
          <w:color w:val="FF0000"/>
          <w:sz w:val="20"/>
          <w:szCs w:val="20"/>
        </w:rPr>
      </w:pPr>
    </w:p>
    <w:p w14:paraId="4601F841" w14:textId="77777777" w:rsidR="00921DC0" w:rsidRPr="004310A4" w:rsidRDefault="00921DC0" w:rsidP="00983AB7">
      <w:pPr>
        <w:jc w:val="both"/>
        <w:rPr>
          <w:rFonts w:ascii="Garamond" w:eastAsia="Calibri" w:hAnsi="Garamond"/>
          <w:bCs/>
          <w:color w:val="FF0000"/>
          <w:sz w:val="14"/>
          <w:szCs w:val="14"/>
        </w:rPr>
      </w:pPr>
    </w:p>
    <w:p w14:paraId="5D54FB3A" w14:textId="77777777" w:rsidR="004310A4" w:rsidRPr="004310A4" w:rsidRDefault="004310A4" w:rsidP="004310A4">
      <w:pPr>
        <w:tabs>
          <w:tab w:val="left" w:pos="5529"/>
          <w:tab w:val="left" w:pos="6379"/>
          <w:tab w:val="left" w:pos="9072"/>
          <w:tab w:val="left" w:pos="9214"/>
        </w:tabs>
        <w:jc w:val="both"/>
        <w:rPr>
          <w:rFonts w:ascii="Garamond" w:eastAsia="Calibri" w:hAnsi="Garamond"/>
          <w:b/>
          <w:bCs/>
          <w:szCs w:val="18"/>
          <w:u w:val="single"/>
        </w:rPr>
      </w:pPr>
      <w:r w:rsidRPr="004310A4">
        <w:rPr>
          <w:rFonts w:ascii="Garamond" w:eastAsia="Calibri" w:hAnsi="Garamond"/>
          <w:b/>
          <w:bCs/>
          <w:szCs w:val="18"/>
          <w:u w:val="single"/>
        </w:rPr>
        <w:t xml:space="preserve">Uspjesi učenika Glazbene škole Pavla Markovca na  </w:t>
      </w:r>
    </w:p>
    <w:p w14:paraId="2036CA65" w14:textId="77777777" w:rsidR="004310A4" w:rsidRPr="004310A4" w:rsidRDefault="004310A4" w:rsidP="004310A4">
      <w:pPr>
        <w:tabs>
          <w:tab w:val="left" w:pos="5529"/>
          <w:tab w:val="left" w:pos="6379"/>
          <w:tab w:val="left" w:pos="9072"/>
          <w:tab w:val="left" w:pos="9214"/>
        </w:tabs>
        <w:jc w:val="both"/>
        <w:rPr>
          <w:rFonts w:ascii="Garamond" w:eastAsia="Calibri" w:hAnsi="Garamond"/>
          <w:b/>
          <w:bCs/>
          <w:szCs w:val="18"/>
          <w:u w:val="single"/>
        </w:rPr>
      </w:pPr>
      <w:r w:rsidRPr="004310A4">
        <w:rPr>
          <w:rFonts w:ascii="Garamond" w:eastAsia="Calibri" w:hAnsi="Garamond"/>
          <w:b/>
          <w:bCs/>
          <w:szCs w:val="18"/>
          <w:u w:val="single"/>
        </w:rPr>
        <w:t xml:space="preserve">63. hrvatskom natjecanju učenika i studenata glazbe </w:t>
      </w:r>
      <w:r w:rsidRPr="004310A4">
        <w:rPr>
          <w:rFonts w:ascii="Garamond" w:eastAsia="Calibri" w:hAnsi="Garamond"/>
          <w:b/>
          <w:bCs/>
          <w:i/>
          <w:szCs w:val="18"/>
          <w:u w:val="single"/>
        </w:rPr>
        <w:t>komorni sastavi</w:t>
      </w:r>
      <w:r w:rsidRPr="004310A4">
        <w:rPr>
          <w:rFonts w:ascii="Garamond" w:eastAsia="Calibri" w:hAnsi="Garamond"/>
          <w:b/>
          <w:bCs/>
          <w:szCs w:val="18"/>
          <w:u w:val="single"/>
        </w:rPr>
        <w:t xml:space="preserve"> –  Županijsko</w:t>
      </w:r>
    </w:p>
    <w:p w14:paraId="70FF54DD" w14:textId="77777777" w:rsidR="004310A4" w:rsidRPr="004310A4" w:rsidRDefault="004310A4" w:rsidP="004310A4">
      <w:pPr>
        <w:tabs>
          <w:tab w:val="left" w:pos="5529"/>
          <w:tab w:val="left" w:pos="6379"/>
          <w:tab w:val="left" w:pos="9072"/>
          <w:tab w:val="left" w:pos="9214"/>
        </w:tabs>
        <w:jc w:val="both"/>
        <w:rPr>
          <w:rFonts w:ascii="Garamond" w:eastAsia="Calibri" w:hAnsi="Garamond"/>
          <w:b/>
          <w:bCs/>
          <w:szCs w:val="18"/>
          <w:u w:val="single"/>
        </w:rPr>
      </w:pPr>
      <w:r w:rsidRPr="004310A4">
        <w:rPr>
          <w:rFonts w:ascii="Garamond" w:eastAsia="Calibri" w:hAnsi="Garamond"/>
          <w:b/>
          <w:bCs/>
          <w:szCs w:val="18"/>
          <w:u w:val="single"/>
        </w:rPr>
        <w:t xml:space="preserve">održano u Opatiji od 11. do 14. studenoga 2024. </w:t>
      </w:r>
    </w:p>
    <w:tbl>
      <w:tblPr>
        <w:tblpPr w:leftFromText="180" w:rightFromText="180" w:vertAnchor="text" w:horzAnchor="page" w:tblpX="143" w:tblpY="38"/>
        <w:tblW w:w="11624" w:type="dxa"/>
        <w:tblLook w:val="01E0" w:firstRow="1" w:lastRow="1" w:firstColumn="1" w:lastColumn="1" w:noHBand="0" w:noVBand="0"/>
      </w:tblPr>
      <w:tblGrid>
        <w:gridCol w:w="11624"/>
      </w:tblGrid>
      <w:tr w:rsidR="004310A4" w:rsidRPr="004310A4" w14:paraId="64BD7E29" w14:textId="77777777" w:rsidTr="004310A4">
        <w:trPr>
          <w:trHeight w:val="269"/>
        </w:trPr>
        <w:tc>
          <w:tcPr>
            <w:tcW w:w="11624" w:type="dxa"/>
            <w:hideMark/>
          </w:tcPr>
          <w:p w14:paraId="4799722A" w14:textId="77777777" w:rsidR="004310A4" w:rsidRPr="004310A4" w:rsidRDefault="004310A4" w:rsidP="004310A4">
            <w:pPr>
              <w:tabs>
                <w:tab w:val="left" w:pos="5529"/>
                <w:tab w:val="left" w:pos="6379"/>
                <w:tab w:val="left" w:pos="9072"/>
                <w:tab w:val="left" w:pos="9214"/>
              </w:tabs>
              <w:jc w:val="both"/>
              <w:rPr>
                <w:rFonts w:ascii="Garamond" w:eastAsia="Calibri" w:hAnsi="Garamond"/>
                <w:b/>
                <w:bCs/>
                <w:sz w:val="22"/>
                <w:szCs w:val="16"/>
                <w:u w:val="single"/>
              </w:rPr>
            </w:pPr>
            <w:r w:rsidRPr="004310A4">
              <w:rPr>
                <w:rFonts w:ascii="Garamond" w:eastAsia="Calibri" w:hAnsi="Garamond"/>
                <w:b/>
                <w:bCs/>
                <w:sz w:val="22"/>
                <w:szCs w:val="16"/>
                <w:u w:val="single"/>
              </w:rPr>
              <w:t>I. nagrada</w:t>
            </w:r>
          </w:p>
        </w:tc>
      </w:tr>
      <w:tr w:rsidR="004310A4" w:rsidRPr="004310A4" w14:paraId="47CCE136" w14:textId="77777777" w:rsidTr="004310A4">
        <w:trPr>
          <w:trHeight w:val="256"/>
        </w:trPr>
        <w:tc>
          <w:tcPr>
            <w:tcW w:w="11624" w:type="dxa"/>
            <w:hideMark/>
          </w:tcPr>
          <w:p w14:paraId="549DE0FB"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Cs/>
                <w:sz w:val="22"/>
                <w:szCs w:val="16"/>
                <w:u w:val="single"/>
              </w:rPr>
            </w:pPr>
            <w:r w:rsidRPr="004310A4">
              <w:rPr>
                <w:rFonts w:ascii="Garamond" w:eastAsia="Calibri" w:hAnsi="Garamond"/>
                <w:b/>
                <w:sz w:val="22"/>
                <w:szCs w:val="16"/>
                <w:u w:val="single"/>
              </w:rPr>
              <w:t xml:space="preserve">Kvarteti – Luka </w:t>
            </w:r>
            <w:proofErr w:type="spellStart"/>
            <w:r w:rsidRPr="004310A4">
              <w:rPr>
                <w:rFonts w:ascii="Garamond" w:eastAsia="Calibri" w:hAnsi="Garamond"/>
                <w:b/>
                <w:sz w:val="22"/>
                <w:szCs w:val="16"/>
                <w:u w:val="single"/>
              </w:rPr>
              <w:t>Brezović</w:t>
            </w:r>
            <w:proofErr w:type="spellEnd"/>
            <w:r w:rsidRPr="004310A4">
              <w:rPr>
                <w:rFonts w:ascii="Garamond" w:eastAsia="Calibri" w:hAnsi="Garamond"/>
                <w:b/>
                <w:sz w:val="22"/>
                <w:szCs w:val="16"/>
                <w:u w:val="single"/>
              </w:rPr>
              <w:t xml:space="preserve">, Roko </w:t>
            </w:r>
            <w:proofErr w:type="spellStart"/>
            <w:r w:rsidRPr="004310A4">
              <w:rPr>
                <w:rFonts w:ascii="Garamond" w:eastAsia="Calibri" w:hAnsi="Garamond"/>
                <w:b/>
                <w:sz w:val="22"/>
                <w:szCs w:val="16"/>
                <w:u w:val="single"/>
              </w:rPr>
              <w:t>Krasovac</w:t>
            </w:r>
            <w:proofErr w:type="spellEnd"/>
            <w:r w:rsidRPr="004310A4">
              <w:rPr>
                <w:rFonts w:ascii="Garamond" w:eastAsia="Calibri" w:hAnsi="Garamond"/>
                <w:b/>
                <w:sz w:val="22"/>
                <w:szCs w:val="16"/>
                <w:u w:val="single"/>
              </w:rPr>
              <w:t>, Matija Prosinečki i Mihael Kufrin, saksofoni, II. kategorija 97,00 bodova, 1/7</w:t>
            </w:r>
          </w:p>
        </w:tc>
      </w:tr>
      <w:tr w:rsidR="004310A4" w:rsidRPr="004310A4" w14:paraId="114B0FB8" w14:textId="77777777" w:rsidTr="004310A4">
        <w:trPr>
          <w:trHeight w:val="269"/>
        </w:trPr>
        <w:tc>
          <w:tcPr>
            <w:tcW w:w="11624" w:type="dxa"/>
            <w:hideMark/>
          </w:tcPr>
          <w:p w14:paraId="19E8C144"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
                <w:sz w:val="22"/>
                <w:szCs w:val="16"/>
                <w:u w:val="single"/>
              </w:rPr>
            </w:pPr>
            <w:r w:rsidRPr="004310A4">
              <w:rPr>
                <w:rFonts w:ascii="Garamond" w:eastAsia="Calibri" w:hAnsi="Garamond"/>
                <w:b/>
                <w:sz w:val="22"/>
                <w:szCs w:val="16"/>
                <w:u w:val="single"/>
              </w:rPr>
              <w:t>Nastavnik</w:t>
            </w:r>
            <w:r w:rsidRPr="004310A4">
              <w:rPr>
                <w:rFonts w:ascii="Garamond" w:eastAsia="Calibri" w:hAnsi="Garamond"/>
                <w:b/>
                <w:i/>
                <w:sz w:val="22"/>
                <w:szCs w:val="16"/>
                <w:u w:val="single"/>
              </w:rPr>
              <w:t xml:space="preserve">: Patrik </w:t>
            </w:r>
            <w:proofErr w:type="spellStart"/>
            <w:r w:rsidRPr="004310A4">
              <w:rPr>
                <w:rFonts w:ascii="Garamond" w:eastAsia="Calibri" w:hAnsi="Garamond"/>
                <w:b/>
                <w:i/>
                <w:sz w:val="22"/>
                <w:szCs w:val="16"/>
                <w:u w:val="single"/>
              </w:rPr>
              <w:t>Prežgaj</w:t>
            </w:r>
            <w:proofErr w:type="spellEnd"/>
            <w:r w:rsidRPr="004310A4">
              <w:rPr>
                <w:rFonts w:ascii="Garamond" w:eastAsia="Calibri" w:hAnsi="Garamond"/>
                <w:b/>
                <w:i/>
                <w:sz w:val="22"/>
                <w:szCs w:val="16"/>
                <w:u w:val="single"/>
              </w:rPr>
              <w:t xml:space="preserve">, mag. </w:t>
            </w:r>
            <w:proofErr w:type="spellStart"/>
            <w:r w:rsidRPr="004310A4">
              <w:rPr>
                <w:rFonts w:ascii="Garamond" w:eastAsia="Calibri" w:hAnsi="Garamond"/>
                <w:b/>
                <w:i/>
                <w:sz w:val="22"/>
                <w:szCs w:val="16"/>
                <w:u w:val="single"/>
              </w:rPr>
              <w:t>mus</w:t>
            </w:r>
            <w:proofErr w:type="spellEnd"/>
            <w:r w:rsidRPr="004310A4">
              <w:rPr>
                <w:rFonts w:ascii="Garamond" w:eastAsia="Calibri" w:hAnsi="Garamond"/>
                <w:b/>
                <w:i/>
                <w:sz w:val="22"/>
                <w:szCs w:val="16"/>
                <w:u w:val="single"/>
              </w:rPr>
              <w:t>.</w:t>
            </w:r>
          </w:p>
        </w:tc>
      </w:tr>
      <w:tr w:rsidR="004310A4" w:rsidRPr="004310A4" w14:paraId="2245AEC8" w14:textId="77777777" w:rsidTr="004310A4">
        <w:trPr>
          <w:trHeight w:val="269"/>
        </w:trPr>
        <w:tc>
          <w:tcPr>
            <w:tcW w:w="11624" w:type="dxa"/>
          </w:tcPr>
          <w:p w14:paraId="07A6BA4C"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Cs/>
                <w:sz w:val="22"/>
                <w:szCs w:val="16"/>
                <w:u w:val="single"/>
              </w:rPr>
            </w:pPr>
          </w:p>
        </w:tc>
      </w:tr>
      <w:tr w:rsidR="004310A4" w:rsidRPr="004310A4" w14:paraId="7EACFCD6" w14:textId="77777777" w:rsidTr="004310A4">
        <w:trPr>
          <w:trHeight w:val="256"/>
        </w:trPr>
        <w:tc>
          <w:tcPr>
            <w:tcW w:w="11624" w:type="dxa"/>
            <w:hideMark/>
          </w:tcPr>
          <w:p w14:paraId="664EF8D5"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
                <w:sz w:val="22"/>
                <w:szCs w:val="16"/>
                <w:u w:val="single"/>
              </w:rPr>
            </w:pPr>
            <w:proofErr w:type="spellStart"/>
            <w:r w:rsidRPr="004310A4">
              <w:rPr>
                <w:rFonts w:ascii="Garamond" w:eastAsia="Calibri" w:hAnsi="Garamond"/>
                <w:b/>
                <w:sz w:val="22"/>
                <w:szCs w:val="16"/>
                <w:u w:val="single"/>
              </w:rPr>
              <w:t>Tria</w:t>
            </w:r>
            <w:proofErr w:type="spellEnd"/>
            <w:r w:rsidRPr="004310A4">
              <w:rPr>
                <w:rFonts w:ascii="Garamond" w:eastAsia="Calibri" w:hAnsi="Garamond"/>
                <w:b/>
                <w:sz w:val="22"/>
                <w:szCs w:val="16"/>
                <w:u w:val="single"/>
              </w:rPr>
              <w:t xml:space="preserve"> </w:t>
            </w:r>
            <w:r w:rsidRPr="004310A4">
              <w:rPr>
                <w:rFonts w:ascii="Garamond" w:eastAsia="Calibri" w:hAnsi="Garamond"/>
                <w:b/>
                <w:i/>
                <w:sz w:val="22"/>
                <w:szCs w:val="16"/>
                <w:u w:val="single"/>
              </w:rPr>
              <w:t xml:space="preserve">– </w:t>
            </w:r>
            <w:r w:rsidRPr="004310A4">
              <w:rPr>
                <w:rFonts w:ascii="Garamond" w:eastAsia="Calibri" w:hAnsi="Garamond"/>
                <w:b/>
                <w:sz w:val="22"/>
                <w:szCs w:val="16"/>
                <w:u w:val="single"/>
              </w:rPr>
              <w:t>Petar Skender, Karlo Vinković, tromboni i Gustav Meštrović, tuba, II. kat., 94,20 bod. 5/14</w:t>
            </w:r>
          </w:p>
        </w:tc>
      </w:tr>
      <w:tr w:rsidR="004310A4" w:rsidRPr="004310A4" w14:paraId="57BB23B4" w14:textId="77777777" w:rsidTr="004310A4">
        <w:trPr>
          <w:trHeight w:val="269"/>
        </w:trPr>
        <w:tc>
          <w:tcPr>
            <w:tcW w:w="11624" w:type="dxa"/>
            <w:hideMark/>
          </w:tcPr>
          <w:p w14:paraId="4D6C8871" w14:textId="77777777" w:rsidR="004310A4" w:rsidRPr="004310A4" w:rsidRDefault="004310A4" w:rsidP="004310A4">
            <w:pPr>
              <w:tabs>
                <w:tab w:val="left" w:pos="5529"/>
                <w:tab w:val="left" w:pos="6379"/>
                <w:tab w:val="left" w:pos="9072"/>
                <w:tab w:val="left" w:pos="9214"/>
              </w:tabs>
              <w:jc w:val="both"/>
              <w:rPr>
                <w:rFonts w:ascii="Garamond" w:eastAsia="Calibri" w:hAnsi="Garamond"/>
                <w:b/>
                <w:sz w:val="22"/>
                <w:szCs w:val="16"/>
                <w:u w:val="single"/>
              </w:rPr>
            </w:pPr>
            <w:r w:rsidRPr="004310A4">
              <w:rPr>
                <w:rFonts w:ascii="Garamond" w:eastAsia="Calibri" w:hAnsi="Garamond"/>
                <w:b/>
                <w:sz w:val="22"/>
                <w:szCs w:val="16"/>
                <w:u w:val="single"/>
              </w:rPr>
              <w:t xml:space="preserve">Nastavnik: </w:t>
            </w:r>
            <w:r w:rsidRPr="004310A4">
              <w:rPr>
                <w:rFonts w:ascii="Garamond" w:eastAsia="Calibri" w:hAnsi="Garamond"/>
                <w:b/>
                <w:i/>
                <w:sz w:val="22"/>
                <w:szCs w:val="16"/>
                <w:u w:val="single"/>
              </w:rPr>
              <w:t>Vladimir Janušić, prof. savjetnik</w:t>
            </w:r>
          </w:p>
        </w:tc>
      </w:tr>
      <w:tr w:rsidR="004310A4" w:rsidRPr="004310A4" w14:paraId="08997723" w14:textId="77777777" w:rsidTr="004310A4">
        <w:trPr>
          <w:trHeight w:val="256"/>
        </w:trPr>
        <w:tc>
          <w:tcPr>
            <w:tcW w:w="11624" w:type="dxa"/>
          </w:tcPr>
          <w:p w14:paraId="41558343" w14:textId="77777777" w:rsidR="004310A4" w:rsidRPr="004310A4" w:rsidRDefault="004310A4" w:rsidP="004310A4">
            <w:pPr>
              <w:tabs>
                <w:tab w:val="left" w:pos="5529"/>
                <w:tab w:val="left" w:pos="6379"/>
                <w:tab w:val="left" w:pos="9072"/>
                <w:tab w:val="left" w:pos="9214"/>
              </w:tabs>
              <w:jc w:val="both"/>
              <w:rPr>
                <w:rFonts w:ascii="Garamond" w:eastAsia="Calibri" w:hAnsi="Garamond"/>
                <w:b/>
                <w:sz w:val="22"/>
                <w:szCs w:val="16"/>
                <w:u w:val="single"/>
              </w:rPr>
            </w:pPr>
          </w:p>
        </w:tc>
      </w:tr>
      <w:tr w:rsidR="004310A4" w:rsidRPr="004310A4" w14:paraId="70BEE3E4" w14:textId="77777777" w:rsidTr="004310A4">
        <w:trPr>
          <w:trHeight w:val="269"/>
        </w:trPr>
        <w:tc>
          <w:tcPr>
            <w:tcW w:w="11624" w:type="dxa"/>
            <w:hideMark/>
          </w:tcPr>
          <w:p w14:paraId="027C2C5F"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Cs/>
                <w:sz w:val="22"/>
                <w:szCs w:val="16"/>
                <w:u w:val="single"/>
              </w:rPr>
            </w:pPr>
            <w:proofErr w:type="spellStart"/>
            <w:r w:rsidRPr="004310A4">
              <w:rPr>
                <w:rFonts w:ascii="Garamond" w:eastAsia="Calibri" w:hAnsi="Garamond"/>
                <w:b/>
                <w:sz w:val="22"/>
                <w:szCs w:val="16"/>
                <w:u w:val="single"/>
              </w:rPr>
              <w:t>Tria</w:t>
            </w:r>
            <w:proofErr w:type="spellEnd"/>
            <w:r w:rsidRPr="004310A4">
              <w:rPr>
                <w:rFonts w:ascii="Garamond" w:eastAsia="Calibri" w:hAnsi="Garamond"/>
                <w:b/>
                <w:sz w:val="22"/>
                <w:szCs w:val="16"/>
                <w:u w:val="single"/>
              </w:rPr>
              <w:t xml:space="preserve"> – Antonija Balija, </w:t>
            </w:r>
            <w:proofErr w:type="spellStart"/>
            <w:r w:rsidRPr="004310A4">
              <w:rPr>
                <w:rFonts w:ascii="Garamond" w:eastAsia="Calibri" w:hAnsi="Garamond"/>
                <w:b/>
                <w:sz w:val="22"/>
                <w:szCs w:val="16"/>
                <w:u w:val="single"/>
              </w:rPr>
              <w:t>Fran</w:t>
            </w:r>
            <w:proofErr w:type="spellEnd"/>
            <w:r w:rsidRPr="004310A4">
              <w:rPr>
                <w:rFonts w:ascii="Garamond" w:eastAsia="Calibri" w:hAnsi="Garamond"/>
                <w:b/>
                <w:sz w:val="22"/>
                <w:szCs w:val="16"/>
                <w:u w:val="single"/>
              </w:rPr>
              <w:t xml:space="preserve"> Šola, violine i Jan </w:t>
            </w:r>
            <w:proofErr w:type="spellStart"/>
            <w:r w:rsidRPr="004310A4">
              <w:rPr>
                <w:rFonts w:ascii="Garamond" w:eastAsia="Calibri" w:hAnsi="Garamond"/>
                <w:b/>
                <w:sz w:val="22"/>
                <w:szCs w:val="16"/>
                <w:u w:val="single"/>
              </w:rPr>
              <w:t>Lesić</w:t>
            </w:r>
            <w:proofErr w:type="spellEnd"/>
            <w:r w:rsidRPr="004310A4">
              <w:rPr>
                <w:rFonts w:ascii="Garamond" w:eastAsia="Calibri" w:hAnsi="Garamond"/>
                <w:b/>
                <w:sz w:val="22"/>
                <w:szCs w:val="16"/>
                <w:u w:val="single"/>
              </w:rPr>
              <w:t xml:space="preserve">, klavir II. kategorija 91,20 bodova, 10/14  </w:t>
            </w:r>
          </w:p>
        </w:tc>
      </w:tr>
      <w:tr w:rsidR="004310A4" w:rsidRPr="004310A4" w14:paraId="4D040A67" w14:textId="77777777" w:rsidTr="004310A4">
        <w:trPr>
          <w:trHeight w:val="269"/>
        </w:trPr>
        <w:tc>
          <w:tcPr>
            <w:tcW w:w="11624" w:type="dxa"/>
            <w:hideMark/>
          </w:tcPr>
          <w:p w14:paraId="6639A88D"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Cs/>
                <w:sz w:val="22"/>
                <w:szCs w:val="16"/>
                <w:u w:val="single"/>
              </w:rPr>
            </w:pPr>
            <w:r w:rsidRPr="004310A4">
              <w:rPr>
                <w:rFonts w:ascii="Garamond" w:eastAsia="Calibri" w:hAnsi="Garamond"/>
                <w:b/>
                <w:sz w:val="22"/>
                <w:szCs w:val="16"/>
                <w:u w:val="single"/>
              </w:rPr>
              <w:t>Nastavnica</w:t>
            </w:r>
            <w:r w:rsidRPr="004310A4">
              <w:rPr>
                <w:rFonts w:ascii="Garamond" w:eastAsia="Calibri" w:hAnsi="Garamond"/>
                <w:b/>
                <w:i/>
                <w:sz w:val="22"/>
                <w:szCs w:val="16"/>
                <w:u w:val="single"/>
              </w:rPr>
              <w:t xml:space="preserve">: Ina </w:t>
            </w:r>
            <w:proofErr w:type="spellStart"/>
            <w:r w:rsidRPr="004310A4">
              <w:rPr>
                <w:rFonts w:ascii="Garamond" w:eastAsia="Calibri" w:hAnsi="Garamond"/>
                <w:b/>
                <w:i/>
                <w:sz w:val="22"/>
                <w:szCs w:val="16"/>
                <w:u w:val="single"/>
              </w:rPr>
              <w:t>Vagroš</w:t>
            </w:r>
            <w:proofErr w:type="spellEnd"/>
            <w:r w:rsidRPr="004310A4">
              <w:rPr>
                <w:rFonts w:ascii="Garamond" w:eastAsia="Calibri" w:hAnsi="Garamond"/>
                <w:b/>
                <w:i/>
                <w:sz w:val="22"/>
                <w:szCs w:val="16"/>
                <w:u w:val="single"/>
              </w:rPr>
              <w:t>, prof. savjetnik</w:t>
            </w:r>
          </w:p>
        </w:tc>
      </w:tr>
      <w:tr w:rsidR="004310A4" w:rsidRPr="004310A4" w14:paraId="14224DB9" w14:textId="77777777" w:rsidTr="004310A4">
        <w:trPr>
          <w:trHeight w:val="256"/>
        </w:trPr>
        <w:tc>
          <w:tcPr>
            <w:tcW w:w="11624" w:type="dxa"/>
          </w:tcPr>
          <w:p w14:paraId="2F1001D0"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
                <w:sz w:val="22"/>
                <w:szCs w:val="16"/>
                <w:u w:val="single"/>
              </w:rPr>
            </w:pPr>
          </w:p>
        </w:tc>
      </w:tr>
      <w:tr w:rsidR="004310A4" w:rsidRPr="004310A4" w14:paraId="1168B0ED" w14:textId="77777777" w:rsidTr="004310A4">
        <w:trPr>
          <w:trHeight w:val="269"/>
        </w:trPr>
        <w:tc>
          <w:tcPr>
            <w:tcW w:w="11624" w:type="dxa"/>
            <w:hideMark/>
          </w:tcPr>
          <w:p w14:paraId="030C7ECA"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
                <w:sz w:val="22"/>
                <w:szCs w:val="16"/>
                <w:u w:val="single"/>
              </w:rPr>
            </w:pPr>
            <w:r w:rsidRPr="004310A4">
              <w:rPr>
                <w:rFonts w:ascii="Garamond" w:eastAsia="Calibri" w:hAnsi="Garamond"/>
                <w:b/>
                <w:sz w:val="22"/>
                <w:szCs w:val="16"/>
                <w:u w:val="single"/>
              </w:rPr>
              <w:t xml:space="preserve">Dua – Dario </w:t>
            </w:r>
            <w:proofErr w:type="spellStart"/>
            <w:r w:rsidRPr="004310A4">
              <w:rPr>
                <w:rFonts w:ascii="Garamond" w:eastAsia="Calibri" w:hAnsi="Garamond"/>
                <w:b/>
                <w:sz w:val="22"/>
                <w:szCs w:val="16"/>
                <w:u w:val="single"/>
              </w:rPr>
              <w:t>Šragalj</w:t>
            </w:r>
            <w:proofErr w:type="spellEnd"/>
            <w:r w:rsidRPr="004310A4">
              <w:rPr>
                <w:rFonts w:ascii="Garamond" w:eastAsia="Calibri" w:hAnsi="Garamond"/>
                <w:b/>
                <w:sz w:val="22"/>
                <w:szCs w:val="16"/>
                <w:u w:val="single"/>
              </w:rPr>
              <w:t xml:space="preserve">, Vilim </w:t>
            </w:r>
            <w:proofErr w:type="spellStart"/>
            <w:r w:rsidRPr="004310A4">
              <w:rPr>
                <w:rFonts w:ascii="Garamond" w:eastAsia="Calibri" w:hAnsi="Garamond"/>
                <w:b/>
                <w:sz w:val="22"/>
                <w:szCs w:val="16"/>
                <w:u w:val="single"/>
              </w:rPr>
              <w:t>Kosec</w:t>
            </w:r>
            <w:proofErr w:type="spellEnd"/>
            <w:r w:rsidRPr="004310A4">
              <w:rPr>
                <w:rFonts w:ascii="Garamond" w:eastAsia="Calibri" w:hAnsi="Garamond"/>
                <w:b/>
                <w:sz w:val="22"/>
                <w:szCs w:val="16"/>
                <w:u w:val="single"/>
              </w:rPr>
              <w:t xml:space="preserve">, gitare, II. kategorija 90,60 bodova, 9/18  </w:t>
            </w:r>
          </w:p>
        </w:tc>
      </w:tr>
      <w:tr w:rsidR="004310A4" w:rsidRPr="004310A4" w14:paraId="68F5FAF2" w14:textId="77777777" w:rsidTr="004310A4">
        <w:trPr>
          <w:trHeight w:val="269"/>
        </w:trPr>
        <w:tc>
          <w:tcPr>
            <w:tcW w:w="11624" w:type="dxa"/>
            <w:hideMark/>
          </w:tcPr>
          <w:p w14:paraId="785827A6"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
                <w:sz w:val="22"/>
                <w:szCs w:val="16"/>
                <w:u w:val="single"/>
              </w:rPr>
            </w:pPr>
            <w:r w:rsidRPr="004310A4">
              <w:rPr>
                <w:rFonts w:ascii="Garamond" w:eastAsia="Calibri" w:hAnsi="Garamond"/>
                <w:b/>
                <w:sz w:val="22"/>
                <w:szCs w:val="16"/>
                <w:u w:val="single"/>
              </w:rPr>
              <w:t>Nastavnik</w:t>
            </w:r>
            <w:r w:rsidRPr="004310A4">
              <w:rPr>
                <w:rFonts w:ascii="Garamond" w:eastAsia="Calibri" w:hAnsi="Garamond"/>
                <w:b/>
                <w:i/>
                <w:sz w:val="22"/>
                <w:szCs w:val="16"/>
                <w:u w:val="single"/>
              </w:rPr>
              <w:t>: Branko Pralica, prof.</w:t>
            </w:r>
          </w:p>
        </w:tc>
      </w:tr>
      <w:tr w:rsidR="004310A4" w:rsidRPr="004310A4" w14:paraId="52BCE5D9" w14:textId="77777777" w:rsidTr="004310A4">
        <w:trPr>
          <w:trHeight w:val="256"/>
        </w:trPr>
        <w:tc>
          <w:tcPr>
            <w:tcW w:w="11624" w:type="dxa"/>
          </w:tcPr>
          <w:p w14:paraId="1B5AC093" w14:textId="77777777" w:rsidR="004310A4" w:rsidRDefault="004310A4" w:rsidP="004310A4">
            <w:pPr>
              <w:tabs>
                <w:tab w:val="left" w:pos="5529"/>
                <w:tab w:val="left" w:pos="6379"/>
                <w:tab w:val="left" w:pos="9072"/>
                <w:tab w:val="left" w:pos="9214"/>
              </w:tabs>
              <w:jc w:val="both"/>
              <w:rPr>
                <w:rFonts w:ascii="Garamond" w:eastAsia="Calibri" w:hAnsi="Garamond"/>
                <w:b/>
                <w:sz w:val="22"/>
                <w:szCs w:val="16"/>
                <w:u w:val="single"/>
              </w:rPr>
            </w:pPr>
          </w:p>
          <w:p w14:paraId="58E755B8" w14:textId="77777777" w:rsidR="001156D2" w:rsidRDefault="001156D2" w:rsidP="004310A4">
            <w:pPr>
              <w:tabs>
                <w:tab w:val="left" w:pos="5529"/>
                <w:tab w:val="left" w:pos="6379"/>
                <w:tab w:val="left" w:pos="9072"/>
                <w:tab w:val="left" w:pos="9214"/>
              </w:tabs>
              <w:jc w:val="both"/>
              <w:rPr>
                <w:rFonts w:ascii="Garamond" w:eastAsia="Calibri" w:hAnsi="Garamond"/>
                <w:b/>
                <w:sz w:val="22"/>
                <w:szCs w:val="16"/>
                <w:u w:val="single"/>
              </w:rPr>
            </w:pPr>
          </w:p>
          <w:p w14:paraId="3FA908A1" w14:textId="3DD057B9" w:rsidR="001156D2" w:rsidRPr="004310A4" w:rsidRDefault="001156D2" w:rsidP="004310A4">
            <w:pPr>
              <w:tabs>
                <w:tab w:val="left" w:pos="5529"/>
                <w:tab w:val="left" w:pos="6379"/>
                <w:tab w:val="left" w:pos="9072"/>
                <w:tab w:val="left" w:pos="9214"/>
              </w:tabs>
              <w:jc w:val="both"/>
              <w:rPr>
                <w:rFonts w:ascii="Garamond" w:eastAsia="Calibri" w:hAnsi="Garamond"/>
                <w:b/>
                <w:sz w:val="22"/>
                <w:szCs w:val="16"/>
                <w:u w:val="single"/>
              </w:rPr>
            </w:pPr>
          </w:p>
        </w:tc>
      </w:tr>
      <w:tr w:rsidR="004310A4" w:rsidRPr="004310A4" w14:paraId="7ED3B5AF" w14:textId="77777777" w:rsidTr="004310A4">
        <w:trPr>
          <w:trHeight w:val="269"/>
        </w:trPr>
        <w:tc>
          <w:tcPr>
            <w:tcW w:w="11624" w:type="dxa"/>
            <w:hideMark/>
          </w:tcPr>
          <w:p w14:paraId="33CA9C1C"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
                <w:sz w:val="22"/>
                <w:szCs w:val="16"/>
                <w:u w:val="single"/>
              </w:rPr>
            </w:pPr>
            <w:r w:rsidRPr="004310A4">
              <w:rPr>
                <w:rFonts w:ascii="Garamond" w:eastAsia="Calibri" w:hAnsi="Garamond"/>
                <w:b/>
                <w:bCs/>
                <w:sz w:val="22"/>
                <w:szCs w:val="16"/>
                <w:u w:val="single"/>
                <w:lang w:val="en-GB"/>
              </w:rPr>
              <w:lastRenderedPageBreak/>
              <w:t xml:space="preserve">II. </w:t>
            </w:r>
            <w:proofErr w:type="spellStart"/>
            <w:r w:rsidRPr="004310A4">
              <w:rPr>
                <w:rFonts w:ascii="Garamond" w:eastAsia="Calibri" w:hAnsi="Garamond"/>
                <w:b/>
                <w:bCs/>
                <w:sz w:val="22"/>
                <w:szCs w:val="16"/>
                <w:u w:val="single"/>
                <w:lang w:val="en-GB"/>
              </w:rPr>
              <w:t>nagrada</w:t>
            </w:r>
            <w:proofErr w:type="spellEnd"/>
          </w:p>
        </w:tc>
      </w:tr>
      <w:tr w:rsidR="004310A4" w:rsidRPr="004310A4" w14:paraId="37A06BB2" w14:textId="77777777" w:rsidTr="004310A4">
        <w:trPr>
          <w:trHeight w:val="256"/>
        </w:trPr>
        <w:tc>
          <w:tcPr>
            <w:tcW w:w="11624" w:type="dxa"/>
            <w:hideMark/>
          </w:tcPr>
          <w:p w14:paraId="1AEE00C6" w14:textId="77777777" w:rsidR="004310A4" w:rsidRPr="004310A4" w:rsidRDefault="004310A4" w:rsidP="004310A4">
            <w:pPr>
              <w:tabs>
                <w:tab w:val="left" w:pos="5529"/>
                <w:tab w:val="left" w:pos="6379"/>
                <w:tab w:val="left" w:pos="9072"/>
                <w:tab w:val="left" w:pos="9214"/>
              </w:tabs>
              <w:jc w:val="both"/>
              <w:rPr>
                <w:rFonts w:ascii="Garamond" w:eastAsia="Calibri" w:hAnsi="Garamond"/>
                <w:b/>
                <w:sz w:val="22"/>
                <w:szCs w:val="16"/>
                <w:u w:val="single"/>
              </w:rPr>
            </w:pPr>
            <w:bookmarkStart w:id="190" w:name="_Hlk87265853"/>
            <w:r w:rsidRPr="004310A4">
              <w:rPr>
                <w:rFonts w:ascii="Garamond" w:eastAsia="Calibri" w:hAnsi="Garamond"/>
                <w:b/>
                <w:sz w:val="22"/>
                <w:szCs w:val="16"/>
                <w:u w:val="single"/>
              </w:rPr>
              <w:t xml:space="preserve">Kvarteti – Jelena Kim Badanjak, </w:t>
            </w:r>
            <w:proofErr w:type="spellStart"/>
            <w:r w:rsidRPr="004310A4">
              <w:rPr>
                <w:rFonts w:ascii="Garamond" w:eastAsia="Calibri" w:hAnsi="Garamond"/>
                <w:b/>
                <w:sz w:val="22"/>
                <w:szCs w:val="16"/>
                <w:u w:val="single"/>
              </w:rPr>
              <w:t>Lorna</w:t>
            </w:r>
            <w:proofErr w:type="spellEnd"/>
            <w:r w:rsidRPr="004310A4">
              <w:rPr>
                <w:rFonts w:ascii="Garamond" w:eastAsia="Calibri" w:hAnsi="Garamond"/>
                <w:b/>
                <w:sz w:val="22"/>
                <w:szCs w:val="16"/>
                <w:u w:val="single"/>
              </w:rPr>
              <w:t xml:space="preserve"> Zubak, violine, Filip Konfic, viola i Klara </w:t>
            </w:r>
            <w:proofErr w:type="spellStart"/>
            <w:r w:rsidRPr="004310A4">
              <w:rPr>
                <w:rFonts w:ascii="Garamond" w:eastAsia="Calibri" w:hAnsi="Garamond"/>
                <w:b/>
                <w:sz w:val="22"/>
                <w:szCs w:val="16"/>
                <w:u w:val="single"/>
              </w:rPr>
              <w:t>Čadež</w:t>
            </w:r>
            <w:proofErr w:type="spellEnd"/>
            <w:r w:rsidRPr="004310A4">
              <w:rPr>
                <w:rFonts w:ascii="Garamond" w:eastAsia="Calibri" w:hAnsi="Garamond"/>
                <w:b/>
                <w:sz w:val="22"/>
                <w:szCs w:val="16"/>
                <w:u w:val="single"/>
              </w:rPr>
              <w:t xml:space="preserve">, violončelo, II. kat. 88,50 bodova, 6/7    </w:t>
            </w:r>
          </w:p>
        </w:tc>
        <w:bookmarkEnd w:id="190"/>
      </w:tr>
      <w:tr w:rsidR="004310A4" w:rsidRPr="004310A4" w14:paraId="44E31399" w14:textId="77777777" w:rsidTr="004310A4">
        <w:trPr>
          <w:trHeight w:val="269"/>
        </w:trPr>
        <w:tc>
          <w:tcPr>
            <w:tcW w:w="11624" w:type="dxa"/>
            <w:hideMark/>
          </w:tcPr>
          <w:p w14:paraId="2050553F" w14:textId="77777777" w:rsidR="004310A4" w:rsidRPr="004310A4" w:rsidRDefault="004310A4" w:rsidP="004310A4">
            <w:pPr>
              <w:tabs>
                <w:tab w:val="left" w:pos="5529"/>
                <w:tab w:val="left" w:pos="6379"/>
                <w:tab w:val="left" w:pos="9072"/>
                <w:tab w:val="left" w:pos="9214"/>
              </w:tabs>
              <w:jc w:val="both"/>
              <w:rPr>
                <w:rFonts w:ascii="Garamond" w:eastAsia="Calibri" w:hAnsi="Garamond"/>
                <w:b/>
                <w:sz w:val="22"/>
                <w:szCs w:val="16"/>
                <w:u w:val="single"/>
              </w:rPr>
            </w:pPr>
            <w:r w:rsidRPr="004310A4">
              <w:rPr>
                <w:rFonts w:ascii="Garamond" w:eastAsia="Calibri" w:hAnsi="Garamond"/>
                <w:b/>
                <w:sz w:val="22"/>
                <w:szCs w:val="16"/>
                <w:u w:val="single"/>
              </w:rPr>
              <w:t>Nastavnica: Ines Ana Tomić, prof. savjetnik</w:t>
            </w:r>
          </w:p>
        </w:tc>
      </w:tr>
      <w:tr w:rsidR="004310A4" w:rsidRPr="004310A4" w14:paraId="30AF031F" w14:textId="77777777" w:rsidTr="004310A4">
        <w:trPr>
          <w:trHeight w:val="269"/>
        </w:trPr>
        <w:tc>
          <w:tcPr>
            <w:tcW w:w="11624" w:type="dxa"/>
          </w:tcPr>
          <w:p w14:paraId="5673B9E2" w14:textId="77777777" w:rsidR="004310A4" w:rsidRPr="004310A4" w:rsidRDefault="004310A4" w:rsidP="004310A4">
            <w:pPr>
              <w:tabs>
                <w:tab w:val="left" w:pos="5529"/>
                <w:tab w:val="left" w:pos="6379"/>
                <w:tab w:val="left" w:pos="9072"/>
                <w:tab w:val="left" w:pos="9214"/>
              </w:tabs>
              <w:jc w:val="both"/>
              <w:rPr>
                <w:rFonts w:ascii="Garamond" w:eastAsia="Calibri" w:hAnsi="Garamond"/>
                <w:b/>
                <w:bCs/>
                <w:sz w:val="22"/>
                <w:szCs w:val="16"/>
                <w:u w:val="single"/>
              </w:rPr>
            </w:pPr>
          </w:p>
        </w:tc>
      </w:tr>
      <w:tr w:rsidR="004310A4" w:rsidRPr="004310A4" w14:paraId="3253F2BC" w14:textId="77777777" w:rsidTr="004310A4">
        <w:trPr>
          <w:trHeight w:val="256"/>
        </w:trPr>
        <w:tc>
          <w:tcPr>
            <w:tcW w:w="11624" w:type="dxa"/>
            <w:hideMark/>
          </w:tcPr>
          <w:p w14:paraId="451784F1" w14:textId="77777777" w:rsidR="004310A4" w:rsidRPr="004310A4" w:rsidRDefault="004310A4" w:rsidP="004310A4">
            <w:pPr>
              <w:tabs>
                <w:tab w:val="left" w:pos="5529"/>
                <w:tab w:val="left" w:pos="6379"/>
                <w:tab w:val="left" w:pos="9072"/>
                <w:tab w:val="left" w:pos="9214"/>
              </w:tabs>
              <w:jc w:val="both"/>
              <w:rPr>
                <w:rFonts w:ascii="Garamond" w:eastAsia="Calibri" w:hAnsi="Garamond"/>
                <w:b/>
                <w:sz w:val="22"/>
                <w:szCs w:val="16"/>
                <w:u w:val="single"/>
              </w:rPr>
            </w:pPr>
            <w:proofErr w:type="spellStart"/>
            <w:r w:rsidRPr="004310A4">
              <w:rPr>
                <w:rFonts w:ascii="Garamond" w:eastAsia="Calibri" w:hAnsi="Garamond"/>
                <w:b/>
                <w:sz w:val="22"/>
                <w:szCs w:val="16"/>
                <w:u w:val="single"/>
              </w:rPr>
              <w:t>Tria</w:t>
            </w:r>
            <w:proofErr w:type="spellEnd"/>
            <w:r w:rsidRPr="004310A4">
              <w:rPr>
                <w:rFonts w:ascii="Garamond" w:eastAsia="Calibri" w:hAnsi="Garamond"/>
                <w:b/>
                <w:sz w:val="22"/>
                <w:szCs w:val="16"/>
                <w:u w:val="single"/>
              </w:rPr>
              <w:t xml:space="preserve"> – </w:t>
            </w:r>
            <w:proofErr w:type="spellStart"/>
            <w:r w:rsidRPr="004310A4">
              <w:rPr>
                <w:rFonts w:ascii="Garamond" w:eastAsia="Calibri" w:hAnsi="Garamond"/>
                <w:b/>
                <w:sz w:val="22"/>
                <w:szCs w:val="16"/>
                <w:u w:val="single"/>
              </w:rPr>
              <w:t>Jorja</w:t>
            </w:r>
            <w:proofErr w:type="spellEnd"/>
            <w:r w:rsidRPr="004310A4">
              <w:rPr>
                <w:rFonts w:ascii="Garamond" w:eastAsia="Calibri" w:hAnsi="Garamond"/>
                <w:b/>
                <w:sz w:val="22"/>
                <w:szCs w:val="16"/>
                <w:u w:val="single"/>
              </w:rPr>
              <w:t xml:space="preserve"> </w:t>
            </w:r>
            <w:proofErr w:type="spellStart"/>
            <w:r w:rsidRPr="004310A4">
              <w:rPr>
                <w:rFonts w:ascii="Garamond" w:eastAsia="Calibri" w:hAnsi="Garamond"/>
                <w:b/>
                <w:sz w:val="22"/>
                <w:szCs w:val="16"/>
                <w:u w:val="single"/>
              </w:rPr>
              <w:t>Kuzmanić</w:t>
            </w:r>
            <w:proofErr w:type="spellEnd"/>
            <w:r w:rsidRPr="004310A4">
              <w:rPr>
                <w:rFonts w:ascii="Garamond" w:eastAsia="Calibri" w:hAnsi="Garamond"/>
                <w:b/>
                <w:sz w:val="22"/>
                <w:szCs w:val="16"/>
                <w:u w:val="single"/>
              </w:rPr>
              <w:t xml:space="preserve">, Lava </w:t>
            </w:r>
            <w:proofErr w:type="spellStart"/>
            <w:r w:rsidRPr="004310A4">
              <w:rPr>
                <w:rFonts w:ascii="Garamond" w:eastAsia="Calibri" w:hAnsi="Garamond"/>
                <w:b/>
                <w:sz w:val="22"/>
                <w:szCs w:val="16"/>
                <w:u w:val="single"/>
              </w:rPr>
              <w:t>Kuzmanić</w:t>
            </w:r>
            <w:proofErr w:type="spellEnd"/>
            <w:r w:rsidRPr="004310A4">
              <w:rPr>
                <w:rFonts w:ascii="Garamond" w:eastAsia="Calibri" w:hAnsi="Garamond"/>
                <w:b/>
                <w:sz w:val="22"/>
                <w:szCs w:val="16"/>
                <w:u w:val="single"/>
              </w:rPr>
              <w:t xml:space="preserve"> i Tonka Matić,  flaute, I. kategorija 87,80 bodova, 9/12  </w:t>
            </w:r>
          </w:p>
        </w:tc>
      </w:tr>
      <w:tr w:rsidR="004310A4" w:rsidRPr="004310A4" w14:paraId="1911BBAD" w14:textId="77777777" w:rsidTr="004310A4">
        <w:trPr>
          <w:trHeight w:val="269"/>
        </w:trPr>
        <w:tc>
          <w:tcPr>
            <w:tcW w:w="11624" w:type="dxa"/>
            <w:hideMark/>
          </w:tcPr>
          <w:p w14:paraId="5993E053" w14:textId="77777777" w:rsidR="004310A4" w:rsidRPr="004310A4" w:rsidRDefault="004310A4" w:rsidP="004310A4">
            <w:pPr>
              <w:tabs>
                <w:tab w:val="left" w:pos="5529"/>
                <w:tab w:val="left" w:pos="6379"/>
                <w:tab w:val="left" w:pos="9072"/>
                <w:tab w:val="left" w:pos="9214"/>
              </w:tabs>
              <w:jc w:val="both"/>
              <w:rPr>
                <w:rFonts w:ascii="Garamond" w:eastAsia="Calibri" w:hAnsi="Garamond"/>
                <w:b/>
                <w:sz w:val="22"/>
                <w:szCs w:val="16"/>
                <w:u w:val="single"/>
              </w:rPr>
            </w:pPr>
            <w:r w:rsidRPr="004310A4">
              <w:rPr>
                <w:rFonts w:ascii="Garamond" w:eastAsia="Calibri" w:hAnsi="Garamond"/>
                <w:b/>
                <w:sz w:val="22"/>
                <w:szCs w:val="16"/>
                <w:u w:val="single"/>
              </w:rPr>
              <w:t>Nastavnica</w:t>
            </w:r>
            <w:r w:rsidRPr="004310A4">
              <w:rPr>
                <w:rFonts w:ascii="Garamond" w:eastAsia="Calibri" w:hAnsi="Garamond"/>
                <w:b/>
                <w:i/>
                <w:sz w:val="22"/>
                <w:szCs w:val="16"/>
                <w:u w:val="single"/>
              </w:rPr>
              <w:t xml:space="preserve">: Maja Mustapić, mag. </w:t>
            </w:r>
            <w:proofErr w:type="spellStart"/>
            <w:r w:rsidRPr="004310A4">
              <w:rPr>
                <w:rFonts w:ascii="Garamond" w:eastAsia="Calibri" w:hAnsi="Garamond"/>
                <w:b/>
                <w:i/>
                <w:sz w:val="22"/>
                <w:szCs w:val="16"/>
                <w:u w:val="single"/>
              </w:rPr>
              <w:t>mus</w:t>
            </w:r>
            <w:proofErr w:type="spellEnd"/>
          </w:p>
        </w:tc>
      </w:tr>
      <w:tr w:rsidR="004310A4" w:rsidRPr="004310A4" w14:paraId="029F2981" w14:textId="77777777" w:rsidTr="004310A4">
        <w:trPr>
          <w:trHeight w:val="269"/>
        </w:trPr>
        <w:tc>
          <w:tcPr>
            <w:tcW w:w="11624" w:type="dxa"/>
            <w:hideMark/>
          </w:tcPr>
          <w:p w14:paraId="5859A86C" w14:textId="77777777" w:rsidR="004310A4" w:rsidRPr="004310A4" w:rsidRDefault="004310A4" w:rsidP="004310A4">
            <w:pPr>
              <w:tabs>
                <w:tab w:val="left" w:pos="5529"/>
                <w:tab w:val="left" w:pos="6379"/>
                <w:tab w:val="left" w:pos="9072"/>
                <w:tab w:val="left" w:pos="9214"/>
              </w:tabs>
              <w:jc w:val="both"/>
              <w:rPr>
                <w:rFonts w:ascii="Garamond" w:eastAsia="Calibri" w:hAnsi="Garamond"/>
                <w:b/>
                <w:sz w:val="22"/>
                <w:szCs w:val="16"/>
                <w:u w:val="single"/>
              </w:rPr>
            </w:pPr>
            <w:r w:rsidRPr="004310A4">
              <w:rPr>
                <w:rFonts w:ascii="Garamond" w:eastAsia="Calibri" w:hAnsi="Garamond"/>
                <w:b/>
                <w:i/>
                <w:sz w:val="22"/>
                <w:szCs w:val="16"/>
                <w:u w:val="single"/>
              </w:rPr>
              <w:t xml:space="preserve">Svi komorni sastavi škole koji su osvojili prvu nagradu i nalaze se unutar kvote od 50% ostvarili su pravo </w:t>
            </w:r>
          </w:p>
        </w:tc>
      </w:tr>
      <w:tr w:rsidR="004310A4" w:rsidRPr="004310A4" w14:paraId="5E2BD426" w14:textId="77777777" w:rsidTr="004310A4">
        <w:trPr>
          <w:trHeight w:val="256"/>
        </w:trPr>
        <w:tc>
          <w:tcPr>
            <w:tcW w:w="11624" w:type="dxa"/>
            <w:hideMark/>
          </w:tcPr>
          <w:p w14:paraId="2F07ED6A" w14:textId="77777777" w:rsidR="004310A4" w:rsidRPr="004310A4" w:rsidRDefault="004310A4" w:rsidP="004310A4">
            <w:pPr>
              <w:tabs>
                <w:tab w:val="left" w:pos="5529"/>
                <w:tab w:val="left" w:pos="6379"/>
                <w:tab w:val="left" w:pos="9072"/>
                <w:tab w:val="left" w:pos="9214"/>
              </w:tabs>
              <w:jc w:val="both"/>
              <w:rPr>
                <w:rFonts w:ascii="Garamond" w:eastAsia="Calibri" w:hAnsi="Garamond"/>
                <w:b/>
                <w:sz w:val="22"/>
                <w:szCs w:val="16"/>
                <w:u w:val="single"/>
              </w:rPr>
            </w:pPr>
            <w:r w:rsidRPr="004310A4">
              <w:rPr>
                <w:rFonts w:ascii="Garamond" w:eastAsia="Calibri" w:hAnsi="Garamond"/>
                <w:b/>
                <w:i/>
                <w:sz w:val="22"/>
                <w:szCs w:val="16"/>
                <w:u w:val="single"/>
              </w:rPr>
              <w:t>nastupa na državnom natjecanju koje će se održati od 12. do 14. prosinca 2024.</w:t>
            </w:r>
          </w:p>
        </w:tc>
      </w:tr>
    </w:tbl>
    <w:p w14:paraId="0E6789C4" w14:textId="77777777" w:rsidR="004310A4" w:rsidRPr="004310A4" w:rsidRDefault="004310A4" w:rsidP="004310A4">
      <w:pPr>
        <w:tabs>
          <w:tab w:val="left" w:pos="5529"/>
          <w:tab w:val="left" w:pos="6379"/>
          <w:tab w:val="left" w:pos="9072"/>
          <w:tab w:val="left" w:pos="9214"/>
        </w:tabs>
        <w:jc w:val="both"/>
        <w:rPr>
          <w:rFonts w:ascii="Garamond" w:eastAsia="Calibri" w:hAnsi="Garamond"/>
          <w:b/>
          <w:bCs/>
          <w:color w:val="FF0000"/>
          <w:sz w:val="22"/>
          <w:szCs w:val="16"/>
          <w:u w:val="single"/>
        </w:rPr>
      </w:pPr>
    </w:p>
    <w:p w14:paraId="512E44CB" w14:textId="77777777" w:rsidR="00983AB7" w:rsidRPr="002F2219" w:rsidRDefault="00983AB7" w:rsidP="00983AB7">
      <w:pPr>
        <w:tabs>
          <w:tab w:val="left" w:pos="5529"/>
          <w:tab w:val="left" w:pos="6379"/>
          <w:tab w:val="left" w:pos="9072"/>
          <w:tab w:val="left" w:pos="9214"/>
        </w:tabs>
        <w:jc w:val="both"/>
        <w:rPr>
          <w:rFonts w:ascii="Garamond" w:eastAsia="Calibri" w:hAnsi="Garamond"/>
          <w:b/>
          <w:color w:val="FF0000"/>
          <w:u w:val="single"/>
        </w:rPr>
      </w:pPr>
    </w:p>
    <w:p w14:paraId="7711F982" w14:textId="77777777" w:rsidR="00983AB7" w:rsidRPr="002F2219" w:rsidRDefault="00983AB7" w:rsidP="00983AB7">
      <w:pPr>
        <w:tabs>
          <w:tab w:val="left" w:pos="5529"/>
          <w:tab w:val="left" w:pos="6379"/>
          <w:tab w:val="left" w:pos="9072"/>
          <w:tab w:val="left" w:pos="9214"/>
        </w:tabs>
        <w:jc w:val="both"/>
        <w:rPr>
          <w:rFonts w:ascii="Garamond" w:eastAsia="Calibri" w:hAnsi="Garamond"/>
          <w:b/>
          <w:color w:val="FF0000"/>
          <w:u w:val="single"/>
        </w:rPr>
      </w:pPr>
    </w:p>
    <w:p w14:paraId="7562B44E" w14:textId="60C6AA24" w:rsidR="004310A4" w:rsidRPr="004310A4" w:rsidRDefault="004310A4" w:rsidP="004310A4">
      <w:pPr>
        <w:tabs>
          <w:tab w:val="left" w:pos="5529"/>
          <w:tab w:val="left" w:pos="6379"/>
          <w:tab w:val="left" w:pos="9072"/>
          <w:tab w:val="left" w:pos="9214"/>
        </w:tabs>
        <w:jc w:val="both"/>
        <w:rPr>
          <w:rFonts w:ascii="Garamond" w:eastAsia="Calibri" w:hAnsi="Garamond"/>
          <w:b/>
          <w:bCs/>
          <w:szCs w:val="18"/>
          <w:u w:val="single"/>
        </w:rPr>
      </w:pPr>
      <w:r>
        <w:rPr>
          <w:rFonts w:ascii="Garamond" w:eastAsia="Calibri" w:hAnsi="Garamond"/>
          <w:b/>
          <w:bCs/>
          <w:szCs w:val="18"/>
          <w:u w:val="single"/>
        </w:rPr>
        <w:t>N</w:t>
      </w:r>
      <w:r w:rsidRPr="004310A4">
        <w:rPr>
          <w:rFonts w:ascii="Garamond" w:eastAsia="Calibri" w:hAnsi="Garamond"/>
          <w:b/>
          <w:bCs/>
          <w:szCs w:val="18"/>
          <w:u w:val="single"/>
        </w:rPr>
        <w:t xml:space="preserve">a  63. hrvatskom natjecanju učenika i studenata glazbe </w:t>
      </w:r>
      <w:r w:rsidRPr="004310A4">
        <w:rPr>
          <w:rFonts w:ascii="Garamond" w:eastAsia="Calibri" w:hAnsi="Garamond"/>
          <w:b/>
          <w:bCs/>
          <w:i/>
          <w:szCs w:val="18"/>
          <w:u w:val="single"/>
        </w:rPr>
        <w:t>komorni sastavi</w:t>
      </w:r>
      <w:r w:rsidRPr="004310A4">
        <w:rPr>
          <w:rFonts w:ascii="Garamond" w:eastAsia="Calibri" w:hAnsi="Garamond"/>
          <w:b/>
          <w:bCs/>
          <w:szCs w:val="18"/>
          <w:u w:val="single"/>
        </w:rPr>
        <w:t xml:space="preserve"> –  Državno</w:t>
      </w:r>
    </w:p>
    <w:p w14:paraId="66AC0B9F" w14:textId="77777777" w:rsidR="004310A4" w:rsidRPr="004310A4" w:rsidRDefault="004310A4" w:rsidP="004310A4">
      <w:pPr>
        <w:tabs>
          <w:tab w:val="left" w:pos="5529"/>
          <w:tab w:val="left" w:pos="6379"/>
          <w:tab w:val="left" w:pos="9072"/>
          <w:tab w:val="left" w:pos="9214"/>
        </w:tabs>
        <w:jc w:val="both"/>
        <w:rPr>
          <w:rFonts w:ascii="Garamond" w:eastAsia="Calibri" w:hAnsi="Garamond"/>
          <w:b/>
          <w:bCs/>
          <w:szCs w:val="18"/>
          <w:u w:val="single"/>
        </w:rPr>
      </w:pPr>
      <w:r w:rsidRPr="004310A4">
        <w:rPr>
          <w:rFonts w:ascii="Garamond" w:eastAsia="Calibri" w:hAnsi="Garamond"/>
          <w:b/>
          <w:bCs/>
          <w:szCs w:val="18"/>
          <w:u w:val="single"/>
        </w:rPr>
        <w:t xml:space="preserve">održano u Požegi 12. i 13. prosinca 2024. </w:t>
      </w:r>
    </w:p>
    <w:p w14:paraId="7E900AAD" w14:textId="77777777" w:rsidR="004310A4" w:rsidRPr="004310A4" w:rsidRDefault="004310A4" w:rsidP="004310A4">
      <w:pPr>
        <w:tabs>
          <w:tab w:val="left" w:pos="5529"/>
          <w:tab w:val="left" w:pos="6379"/>
          <w:tab w:val="left" w:pos="9072"/>
          <w:tab w:val="left" w:pos="9214"/>
        </w:tabs>
        <w:jc w:val="both"/>
        <w:rPr>
          <w:rFonts w:ascii="Garamond" w:eastAsia="Calibri" w:hAnsi="Garamond"/>
          <w:b/>
          <w:bCs/>
          <w:color w:val="FF0000"/>
          <w:szCs w:val="18"/>
          <w:u w:val="single"/>
        </w:rPr>
      </w:pPr>
    </w:p>
    <w:tbl>
      <w:tblPr>
        <w:tblW w:w="15593" w:type="dxa"/>
        <w:tblInd w:w="-1134" w:type="dxa"/>
        <w:tblLook w:val="01E0" w:firstRow="1" w:lastRow="1" w:firstColumn="1" w:lastColumn="1" w:noHBand="0" w:noVBand="0"/>
      </w:tblPr>
      <w:tblGrid>
        <w:gridCol w:w="15593"/>
      </w:tblGrid>
      <w:tr w:rsidR="004310A4" w:rsidRPr="004310A4" w14:paraId="685CBF9D" w14:textId="77777777" w:rsidTr="004310A4">
        <w:tc>
          <w:tcPr>
            <w:tcW w:w="15593" w:type="dxa"/>
            <w:hideMark/>
          </w:tcPr>
          <w:p w14:paraId="76F677BF" w14:textId="77777777" w:rsidR="004310A4" w:rsidRPr="004310A4" w:rsidRDefault="004310A4" w:rsidP="004310A4">
            <w:pPr>
              <w:tabs>
                <w:tab w:val="left" w:pos="5529"/>
                <w:tab w:val="left" w:pos="6379"/>
                <w:tab w:val="left" w:pos="9072"/>
                <w:tab w:val="left" w:pos="9214"/>
              </w:tabs>
              <w:jc w:val="both"/>
              <w:rPr>
                <w:rFonts w:ascii="Garamond" w:eastAsia="Calibri" w:hAnsi="Garamond"/>
                <w:b/>
                <w:bCs/>
                <w:szCs w:val="18"/>
                <w:u w:val="single"/>
              </w:rPr>
            </w:pPr>
            <w:r w:rsidRPr="004310A4">
              <w:rPr>
                <w:rFonts w:ascii="Garamond" w:eastAsia="Calibri" w:hAnsi="Garamond"/>
                <w:b/>
                <w:bCs/>
                <w:szCs w:val="18"/>
                <w:u w:val="single"/>
              </w:rPr>
              <w:t>I. nagrada</w:t>
            </w:r>
          </w:p>
        </w:tc>
      </w:tr>
      <w:tr w:rsidR="004310A4" w:rsidRPr="004310A4" w14:paraId="4AC49FAA" w14:textId="77777777" w:rsidTr="004310A4">
        <w:tc>
          <w:tcPr>
            <w:tcW w:w="15593" w:type="dxa"/>
            <w:hideMark/>
          </w:tcPr>
          <w:p w14:paraId="492FD329"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Cs/>
                <w:szCs w:val="18"/>
                <w:u w:val="single"/>
              </w:rPr>
            </w:pPr>
            <w:r w:rsidRPr="004310A4">
              <w:rPr>
                <w:rFonts w:ascii="Garamond" w:eastAsia="Calibri" w:hAnsi="Garamond"/>
                <w:b/>
                <w:szCs w:val="18"/>
                <w:u w:val="single"/>
              </w:rPr>
              <w:t xml:space="preserve">Kvarteti </w:t>
            </w:r>
            <w:r w:rsidRPr="004310A4">
              <w:rPr>
                <w:rFonts w:ascii="Garamond" w:eastAsia="Calibri" w:hAnsi="Garamond"/>
                <w:b/>
                <w:i/>
                <w:szCs w:val="18"/>
                <w:u w:val="single"/>
              </w:rPr>
              <w:t xml:space="preserve">– </w:t>
            </w:r>
            <w:r w:rsidRPr="004310A4">
              <w:rPr>
                <w:rFonts w:ascii="Garamond" w:eastAsia="Calibri" w:hAnsi="Garamond"/>
                <w:b/>
                <w:szCs w:val="18"/>
                <w:u w:val="single"/>
              </w:rPr>
              <w:t xml:space="preserve">Luka </w:t>
            </w:r>
            <w:proofErr w:type="spellStart"/>
            <w:r w:rsidRPr="004310A4">
              <w:rPr>
                <w:rFonts w:ascii="Garamond" w:eastAsia="Calibri" w:hAnsi="Garamond"/>
                <w:b/>
                <w:szCs w:val="18"/>
                <w:u w:val="single"/>
              </w:rPr>
              <w:t>Brezović</w:t>
            </w:r>
            <w:proofErr w:type="spellEnd"/>
            <w:r w:rsidRPr="004310A4">
              <w:rPr>
                <w:rFonts w:ascii="Garamond" w:eastAsia="Calibri" w:hAnsi="Garamond"/>
                <w:b/>
                <w:szCs w:val="18"/>
                <w:u w:val="single"/>
              </w:rPr>
              <w:t xml:space="preserve">, Roko </w:t>
            </w:r>
            <w:proofErr w:type="spellStart"/>
            <w:r w:rsidRPr="004310A4">
              <w:rPr>
                <w:rFonts w:ascii="Garamond" w:eastAsia="Calibri" w:hAnsi="Garamond"/>
                <w:b/>
                <w:szCs w:val="18"/>
                <w:u w:val="single"/>
              </w:rPr>
              <w:t>Krasovac</w:t>
            </w:r>
            <w:proofErr w:type="spellEnd"/>
            <w:r w:rsidRPr="004310A4">
              <w:rPr>
                <w:rFonts w:ascii="Garamond" w:eastAsia="Calibri" w:hAnsi="Garamond"/>
                <w:b/>
                <w:szCs w:val="18"/>
                <w:u w:val="single"/>
              </w:rPr>
              <w:t>, Matija Prosinečki, Mihael Kufrin, saksofoni, II. kat., 99,30 bodova 1/3</w:t>
            </w:r>
          </w:p>
        </w:tc>
      </w:tr>
      <w:tr w:rsidR="004310A4" w:rsidRPr="004310A4" w14:paraId="2792F857" w14:textId="77777777" w:rsidTr="004310A4">
        <w:tc>
          <w:tcPr>
            <w:tcW w:w="15593" w:type="dxa"/>
            <w:hideMark/>
          </w:tcPr>
          <w:p w14:paraId="742E1971" w14:textId="77777777" w:rsidR="004310A4" w:rsidRPr="004310A4" w:rsidRDefault="004310A4" w:rsidP="004310A4">
            <w:pPr>
              <w:tabs>
                <w:tab w:val="left" w:pos="5529"/>
                <w:tab w:val="left" w:pos="6379"/>
                <w:tab w:val="left" w:pos="9072"/>
                <w:tab w:val="left" w:pos="9214"/>
              </w:tabs>
              <w:jc w:val="both"/>
              <w:rPr>
                <w:rFonts w:ascii="Garamond" w:eastAsia="Calibri" w:hAnsi="Garamond"/>
                <w:b/>
                <w:bCs/>
                <w:iCs/>
                <w:szCs w:val="18"/>
                <w:u w:val="single"/>
              </w:rPr>
            </w:pPr>
            <w:r w:rsidRPr="004310A4">
              <w:rPr>
                <w:rFonts w:ascii="Garamond" w:eastAsia="Calibri" w:hAnsi="Garamond"/>
                <w:b/>
                <w:szCs w:val="18"/>
                <w:u w:val="single"/>
              </w:rPr>
              <w:t xml:space="preserve">Nastavnik: </w:t>
            </w:r>
            <w:r w:rsidRPr="004310A4">
              <w:rPr>
                <w:rFonts w:ascii="Garamond" w:eastAsia="Calibri" w:hAnsi="Garamond"/>
                <w:b/>
                <w:i/>
                <w:szCs w:val="18"/>
                <w:u w:val="single"/>
              </w:rPr>
              <w:t xml:space="preserve">Patrik </w:t>
            </w:r>
            <w:proofErr w:type="spellStart"/>
            <w:r w:rsidRPr="004310A4">
              <w:rPr>
                <w:rFonts w:ascii="Garamond" w:eastAsia="Calibri" w:hAnsi="Garamond"/>
                <w:b/>
                <w:i/>
                <w:szCs w:val="18"/>
                <w:u w:val="single"/>
              </w:rPr>
              <w:t>Prežgaj</w:t>
            </w:r>
            <w:proofErr w:type="spellEnd"/>
            <w:r w:rsidRPr="004310A4">
              <w:rPr>
                <w:rFonts w:ascii="Garamond" w:eastAsia="Calibri" w:hAnsi="Garamond"/>
                <w:b/>
                <w:i/>
                <w:szCs w:val="18"/>
                <w:u w:val="single"/>
              </w:rPr>
              <w:t xml:space="preserve">, mag. </w:t>
            </w:r>
            <w:proofErr w:type="spellStart"/>
            <w:r w:rsidRPr="004310A4">
              <w:rPr>
                <w:rFonts w:ascii="Garamond" w:eastAsia="Calibri" w:hAnsi="Garamond"/>
                <w:b/>
                <w:i/>
                <w:szCs w:val="18"/>
                <w:u w:val="single"/>
              </w:rPr>
              <w:t>mus</w:t>
            </w:r>
            <w:proofErr w:type="spellEnd"/>
            <w:r w:rsidRPr="004310A4">
              <w:rPr>
                <w:rFonts w:ascii="Garamond" w:eastAsia="Calibri" w:hAnsi="Garamond"/>
                <w:b/>
                <w:i/>
                <w:szCs w:val="18"/>
                <w:u w:val="single"/>
              </w:rPr>
              <w:t>.</w:t>
            </w:r>
          </w:p>
        </w:tc>
      </w:tr>
      <w:tr w:rsidR="004310A4" w:rsidRPr="004310A4" w14:paraId="662A1C4B" w14:textId="77777777" w:rsidTr="004310A4">
        <w:tc>
          <w:tcPr>
            <w:tcW w:w="15593" w:type="dxa"/>
          </w:tcPr>
          <w:p w14:paraId="4C4DF7D9" w14:textId="77777777" w:rsidR="004310A4" w:rsidRPr="004310A4" w:rsidRDefault="004310A4" w:rsidP="004310A4">
            <w:pPr>
              <w:tabs>
                <w:tab w:val="left" w:pos="5529"/>
                <w:tab w:val="left" w:pos="6379"/>
                <w:tab w:val="left" w:pos="9072"/>
                <w:tab w:val="left" w:pos="9214"/>
              </w:tabs>
              <w:jc w:val="both"/>
              <w:rPr>
                <w:rFonts w:ascii="Garamond" w:eastAsia="Calibri" w:hAnsi="Garamond"/>
                <w:b/>
                <w:szCs w:val="18"/>
                <w:u w:val="single"/>
              </w:rPr>
            </w:pPr>
          </w:p>
        </w:tc>
      </w:tr>
      <w:tr w:rsidR="004310A4" w:rsidRPr="004310A4" w14:paraId="38CB2B18" w14:textId="77777777" w:rsidTr="004310A4">
        <w:tc>
          <w:tcPr>
            <w:tcW w:w="15593" w:type="dxa"/>
            <w:hideMark/>
          </w:tcPr>
          <w:p w14:paraId="788C48A0" w14:textId="77777777" w:rsidR="004310A4" w:rsidRPr="004310A4" w:rsidRDefault="004310A4" w:rsidP="004310A4">
            <w:pPr>
              <w:tabs>
                <w:tab w:val="left" w:pos="5529"/>
                <w:tab w:val="left" w:pos="6379"/>
                <w:tab w:val="left" w:pos="9072"/>
                <w:tab w:val="left" w:pos="9214"/>
              </w:tabs>
              <w:jc w:val="both"/>
              <w:rPr>
                <w:rFonts w:ascii="Garamond" w:eastAsia="Calibri" w:hAnsi="Garamond"/>
                <w:b/>
                <w:szCs w:val="18"/>
                <w:u w:val="single"/>
              </w:rPr>
            </w:pPr>
            <w:proofErr w:type="spellStart"/>
            <w:r w:rsidRPr="004310A4">
              <w:rPr>
                <w:rFonts w:ascii="Garamond" w:eastAsia="Calibri" w:hAnsi="Garamond"/>
                <w:b/>
                <w:szCs w:val="18"/>
                <w:u w:val="single"/>
              </w:rPr>
              <w:t>Tria</w:t>
            </w:r>
            <w:proofErr w:type="spellEnd"/>
            <w:r w:rsidRPr="004310A4">
              <w:rPr>
                <w:rFonts w:ascii="Garamond" w:eastAsia="Calibri" w:hAnsi="Garamond"/>
                <w:b/>
                <w:szCs w:val="18"/>
                <w:u w:val="single"/>
              </w:rPr>
              <w:t xml:space="preserve"> </w:t>
            </w:r>
            <w:r w:rsidRPr="004310A4">
              <w:rPr>
                <w:rFonts w:ascii="Garamond" w:eastAsia="Calibri" w:hAnsi="Garamond"/>
                <w:b/>
                <w:i/>
                <w:szCs w:val="18"/>
                <w:u w:val="single"/>
              </w:rPr>
              <w:t xml:space="preserve">– </w:t>
            </w:r>
            <w:r w:rsidRPr="004310A4">
              <w:rPr>
                <w:rFonts w:ascii="Garamond" w:eastAsia="Calibri" w:hAnsi="Garamond"/>
                <w:b/>
                <w:szCs w:val="18"/>
                <w:u w:val="single"/>
              </w:rPr>
              <w:t>Petar Skender, Karlo Vinković, tromboni i Gustav Meštrović, tuba, II. kat., 98,42 boda 5/7</w:t>
            </w:r>
          </w:p>
        </w:tc>
      </w:tr>
      <w:tr w:rsidR="004310A4" w:rsidRPr="004310A4" w14:paraId="0C84EA0A" w14:textId="77777777" w:rsidTr="004310A4">
        <w:tc>
          <w:tcPr>
            <w:tcW w:w="15593" w:type="dxa"/>
            <w:hideMark/>
          </w:tcPr>
          <w:p w14:paraId="6541130E" w14:textId="77777777" w:rsidR="004310A4" w:rsidRPr="004310A4" w:rsidRDefault="004310A4" w:rsidP="004310A4">
            <w:pPr>
              <w:tabs>
                <w:tab w:val="left" w:pos="5529"/>
                <w:tab w:val="left" w:pos="6379"/>
                <w:tab w:val="left" w:pos="9072"/>
                <w:tab w:val="left" w:pos="9214"/>
              </w:tabs>
              <w:jc w:val="both"/>
              <w:rPr>
                <w:rFonts w:ascii="Garamond" w:eastAsia="Calibri" w:hAnsi="Garamond"/>
                <w:b/>
                <w:szCs w:val="18"/>
                <w:u w:val="single"/>
              </w:rPr>
            </w:pPr>
            <w:r w:rsidRPr="004310A4">
              <w:rPr>
                <w:rFonts w:ascii="Garamond" w:eastAsia="Calibri" w:hAnsi="Garamond"/>
                <w:b/>
                <w:szCs w:val="18"/>
                <w:u w:val="single"/>
              </w:rPr>
              <w:t xml:space="preserve">Nastavnik: </w:t>
            </w:r>
            <w:r w:rsidRPr="004310A4">
              <w:rPr>
                <w:rFonts w:ascii="Garamond" w:eastAsia="Calibri" w:hAnsi="Garamond"/>
                <w:b/>
                <w:i/>
                <w:szCs w:val="18"/>
                <w:u w:val="single"/>
              </w:rPr>
              <w:t>Vladimir Janušić, prof. savjetnik</w:t>
            </w:r>
          </w:p>
        </w:tc>
      </w:tr>
      <w:tr w:rsidR="004310A4" w:rsidRPr="004310A4" w14:paraId="5E7500D3" w14:textId="77777777" w:rsidTr="004310A4">
        <w:tc>
          <w:tcPr>
            <w:tcW w:w="15593" w:type="dxa"/>
          </w:tcPr>
          <w:p w14:paraId="14FD8F74" w14:textId="77777777" w:rsidR="004310A4" w:rsidRPr="004310A4" w:rsidRDefault="004310A4" w:rsidP="004310A4">
            <w:pPr>
              <w:tabs>
                <w:tab w:val="left" w:pos="5529"/>
                <w:tab w:val="left" w:pos="6379"/>
                <w:tab w:val="left" w:pos="9072"/>
                <w:tab w:val="left" w:pos="9214"/>
              </w:tabs>
              <w:jc w:val="both"/>
              <w:rPr>
                <w:rFonts w:ascii="Garamond" w:eastAsia="Calibri" w:hAnsi="Garamond"/>
                <w:b/>
                <w:szCs w:val="18"/>
                <w:u w:val="single"/>
              </w:rPr>
            </w:pPr>
          </w:p>
        </w:tc>
      </w:tr>
      <w:tr w:rsidR="004310A4" w:rsidRPr="004310A4" w14:paraId="1E5BF24D" w14:textId="77777777" w:rsidTr="004310A4">
        <w:tc>
          <w:tcPr>
            <w:tcW w:w="15593" w:type="dxa"/>
            <w:hideMark/>
          </w:tcPr>
          <w:p w14:paraId="49AD7485" w14:textId="77777777" w:rsidR="004310A4" w:rsidRPr="004310A4" w:rsidRDefault="004310A4" w:rsidP="004310A4">
            <w:pPr>
              <w:tabs>
                <w:tab w:val="left" w:pos="5529"/>
                <w:tab w:val="left" w:pos="6379"/>
                <w:tab w:val="left" w:pos="9072"/>
                <w:tab w:val="left" w:pos="9214"/>
              </w:tabs>
              <w:jc w:val="both"/>
              <w:rPr>
                <w:rFonts w:ascii="Garamond" w:eastAsia="Calibri" w:hAnsi="Garamond"/>
                <w:b/>
                <w:szCs w:val="18"/>
                <w:u w:val="single"/>
              </w:rPr>
            </w:pPr>
            <w:r w:rsidRPr="004310A4">
              <w:rPr>
                <w:rFonts w:ascii="Garamond" w:eastAsia="Calibri" w:hAnsi="Garamond"/>
                <w:b/>
                <w:bCs/>
                <w:szCs w:val="18"/>
                <w:u w:val="single"/>
                <w:lang w:val="en-GB"/>
              </w:rPr>
              <w:t xml:space="preserve">II. </w:t>
            </w:r>
            <w:proofErr w:type="spellStart"/>
            <w:r w:rsidRPr="004310A4">
              <w:rPr>
                <w:rFonts w:ascii="Garamond" w:eastAsia="Calibri" w:hAnsi="Garamond"/>
                <w:b/>
                <w:bCs/>
                <w:szCs w:val="18"/>
                <w:u w:val="single"/>
                <w:lang w:val="en-GB"/>
              </w:rPr>
              <w:t>nagrada</w:t>
            </w:r>
            <w:proofErr w:type="spellEnd"/>
          </w:p>
        </w:tc>
      </w:tr>
      <w:tr w:rsidR="004310A4" w:rsidRPr="004310A4" w14:paraId="55C06B50" w14:textId="77777777" w:rsidTr="004310A4">
        <w:tc>
          <w:tcPr>
            <w:tcW w:w="15593" w:type="dxa"/>
            <w:hideMark/>
          </w:tcPr>
          <w:p w14:paraId="486B4199" w14:textId="77777777" w:rsidR="004310A4" w:rsidRPr="004310A4" w:rsidRDefault="004310A4" w:rsidP="004310A4">
            <w:pPr>
              <w:tabs>
                <w:tab w:val="left" w:pos="5529"/>
                <w:tab w:val="left" w:pos="6379"/>
                <w:tab w:val="left" w:pos="9072"/>
                <w:tab w:val="left" w:pos="9214"/>
              </w:tabs>
              <w:jc w:val="both"/>
              <w:rPr>
                <w:rFonts w:ascii="Garamond" w:eastAsia="Calibri" w:hAnsi="Garamond"/>
                <w:b/>
                <w:szCs w:val="18"/>
                <w:u w:val="single"/>
              </w:rPr>
            </w:pPr>
            <w:r w:rsidRPr="004310A4">
              <w:rPr>
                <w:rFonts w:ascii="Garamond" w:eastAsia="Calibri" w:hAnsi="Garamond"/>
                <w:b/>
                <w:szCs w:val="18"/>
                <w:u w:val="single"/>
              </w:rPr>
              <w:t xml:space="preserve">Dua – Dario </w:t>
            </w:r>
            <w:proofErr w:type="spellStart"/>
            <w:r w:rsidRPr="004310A4">
              <w:rPr>
                <w:rFonts w:ascii="Garamond" w:eastAsia="Calibri" w:hAnsi="Garamond"/>
                <w:b/>
                <w:szCs w:val="18"/>
                <w:u w:val="single"/>
              </w:rPr>
              <w:t>Šragalj</w:t>
            </w:r>
            <w:proofErr w:type="spellEnd"/>
            <w:r w:rsidRPr="004310A4">
              <w:rPr>
                <w:rFonts w:ascii="Garamond" w:eastAsia="Calibri" w:hAnsi="Garamond"/>
                <w:b/>
                <w:szCs w:val="18"/>
                <w:u w:val="single"/>
              </w:rPr>
              <w:t xml:space="preserve">, Vilim </w:t>
            </w:r>
            <w:proofErr w:type="spellStart"/>
            <w:r w:rsidRPr="004310A4">
              <w:rPr>
                <w:rFonts w:ascii="Garamond" w:eastAsia="Calibri" w:hAnsi="Garamond"/>
                <w:b/>
                <w:szCs w:val="18"/>
                <w:u w:val="single"/>
              </w:rPr>
              <w:t>Kosec</w:t>
            </w:r>
            <w:proofErr w:type="spellEnd"/>
            <w:r w:rsidRPr="004310A4">
              <w:rPr>
                <w:rFonts w:ascii="Garamond" w:eastAsia="Calibri" w:hAnsi="Garamond"/>
                <w:b/>
                <w:szCs w:val="18"/>
                <w:u w:val="single"/>
              </w:rPr>
              <w:t xml:space="preserve"> , gitare, II. kategorija 96,20 bodova, 8/9  </w:t>
            </w:r>
          </w:p>
        </w:tc>
      </w:tr>
      <w:tr w:rsidR="004310A4" w:rsidRPr="004310A4" w14:paraId="5DE92F9C" w14:textId="77777777" w:rsidTr="004310A4">
        <w:tc>
          <w:tcPr>
            <w:tcW w:w="15593" w:type="dxa"/>
            <w:hideMark/>
          </w:tcPr>
          <w:p w14:paraId="51E1C902" w14:textId="77777777" w:rsidR="004310A4" w:rsidRPr="004310A4" w:rsidRDefault="004310A4" w:rsidP="004310A4">
            <w:pPr>
              <w:tabs>
                <w:tab w:val="left" w:pos="5529"/>
                <w:tab w:val="left" w:pos="6379"/>
                <w:tab w:val="left" w:pos="9072"/>
                <w:tab w:val="left" w:pos="9214"/>
              </w:tabs>
              <w:jc w:val="both"/>
              <w:rPr>
                <w:rFonts w:ascii="Garamond" w:eastAsia="Calibri" w:hAnsi="Garamond"/>
                <w:b/>
                <w:szCs w:val="18"/>
                <w:u w:val="single"/>
              </w:rPr>
            </w:pPr>
            <w:r w:rsidRPr="004310A4">
              <w:rPr>
                <w:rFonts w:ascii="Garamond" w:eastAsia="Calibri" w:hAnsi="Garamond"/>
                <w:b/>
                <w:szCs w:val="18"/>
                <w:u w:val="single"/>
              </w:rPr>
              <w:t>Nastavnik</w:t>
            </w:r>
            <w:r w:rsidRPr="004310A4">
              <w:rPr>
                <w:rFonts w:ascii="Garamond" w:eastAsia="Calibri" w:hAnsi="Garamond"/>
                <w:b/>
                <w:i/>
                <w:szCs w:val="18"/>
                <w:u w:val="single"/>
              </w:rPr>
              <w:t>: Branko Pralica, prof.</w:t>
            </w:r>
          </w:p>
        </w:tc>
      </w:tr>
    </w:tbl>
    <w:p w14:paraId="6DD4FFE7" w14:textId="77777777" w:rsidR="00983AB7" w:rsidRPr="002F2219" w:rsidRDefault="00983AB7" w:rsidP="00983AB7">
      <w:pPr>
        <w:tabs>
          <w:tab w:val="left" w:pos="5529"/>
          <w:tab w:val="left" w:pos="6379"/>
          <w:tab w:val="left" w:pos="9072"/>
          <w:tab w:val="left" w:pos="9214"/>
        </w:tabs>
        <w:jc w:val="both"/>
        <w:rPr>
          <w:rFonts w:ascii="Garamond" w:eastAsia="Calibri" w:hAnsi="Garamond"/>
          <w:b/>
          <w:color w:val="FF0000"/>
        </w:rPr>
      </w:pPr>
    </w:p>
    <w:p w14:paraId="4187A7F6" w14:textId="77777777" w:rsidR="00E46C4C" w:rsidRPr="002F2219" w:rsidRDefault="00E46C4C" w:rsidP="00983AB7">
      <w:pPr>
        <w:tabs>
          <w:tab w:val="left" w:pos="5529"/>
          <w:tab w:val="left" w:pos="6379"/>
          <w:tab w:val="left" w:pos="9072"/>
          <w:tab w:val="left" w:pos="9214"/>
        </w:tabs>
        <w:jc w:val="both"/>
        <w:rPr>
          <w:rFonts w:ascii="Garamond" w:eastAsia="Calibri" w:hAnsi="Garamond"/>
          <w:b/>
          <w:color w:val="FF0000"/>
        </w:rPr>
      </w:pPr>
    </w:p>
    <w:p w14:paraId="42F02954" w14:textId="77777777" w:rsidR="00921DC0" w:rsidRPr="002F2219" w:rsidRDefault="00921DC0" w:rsidP="00983AB7">
      <w:pPr>
        <w:tabs>
          <w:tab w:val="left" w:pos="5529"/>
          <w:tab w:val="left" w:pos="6379"/>
          <w:tab w:val="left" w:pos="9072"/>
          <w:tab w:val="left" w:pos="9214"/>
        </w:tabs>
        <w:jc w:val="both"/>
        <w:rPr>
          <w:rFonts w:ascii="Garamond" w:eastAsia="Calibri" w:hAnsi="Garamond"/>
          <w:b/>
          <w:color w:val="FF0000"/>
        </w:rPr>
      </w:pPr>
    </w:p>
    <w:p w14:paraId="49991C49" w14:textId="31DD2F09" w:rsidR="00983AB7" w:rsidRPr="007410E6" w:rsidRDefault="00983AB7" w:rsidP="00983AB7">
      <w:pPr>
        <w:spacing w:after="120"/>
        <w:jc w:val="both"/>
        <w:rPr>
          <w:rFonts w:ascii="Garamond" w:eastAsia="Calibri" w:hAnsi="Garamond"/>
          <w:b/>
          <w:sz w:val="32"/>
          <w:szCs w:val="22"/>
          <w:u w:val="single"/>
        </w:rPr>
      </w:pPr>
      <w:r w:rsidRPr="007410E6">
        <w:rPr>
          <w:rFonts w:ascii="Garamond" w:eastAsia="Calibri" w:hAnsi="Garamond"/>
          <w:b/>
          <w:sz w:val="32"/>
          <w:szCs w:val="22"/>
          <w:u w:val="single"/>
        </w:rPr>
        <w:t xml:space="preserve">Hrvatsko natjecanje – </w:t>
      </w:r>
      <w:r w:rsidR="007410E6">
        <w:rPr>
          <w:rFonts w:ascii="Garamond" w:eastAsia="Calibri" w:hAnsi="Garamond"/>
          <w:b/>
          <w:sz w:val="32"/>
          <w:szCs w:val="22"/>
          <w:u w:val="single"/>
        </w:rPr>
        <w:t>Županijsko</w:t>
      </w:r>
    </w:p>
    <w:p w14:paraId="26D19FFF" w14:textId="77777777" w:rsidR="007410E6" w:rsidRPr="007410E6" w:rsidRDefault="007410E6" w:rsidP="007410E6">
      <w:pPr>
        <w:jc w:val="both"/>
        <w:rPr>
          <w:rFonts w:ascii="Garamond" w:eastAsia="Calibri" w:hAnsi="Garamond"/>
          <w:b/>
          <w:bCs/>
        </w:rPr>
      </w:pPr>
      <w:bookmarkStart w:id="191" w:name="_Hlk211346969"/>
      <w:r w:rsidRPr="007410E6">
        <w:rPr>
          <w:rFonts w:ascii="Garamond" w:eastAsia="Calibri" w:hAnsi="Garamond"/>
          <w:b/>
          <w:bCs/>
        </w:rPr>
        <w:t xml:space="preserve">Rezultati učenika Glazbene škole Pavla Markovca na 63. hrvatskom natjecanju učenika i studenata glazbe i plesa – Regionalnom, </w:t>
      </w:r>
      <w:bookmarkStart w:id="192" w:name="_Hlk211326645"/>
      <w:r w:rsidRPr="007410E6">
        <w:rPr>
          <w:rFonts w:ascii="Garamond" w:eastAsia="Calibri" w:hAnsi="Garamond"/>
          <w:b/>
          <w:bCs/>
        </w:rPr>
        <w:t xml:space="preserve">u disciplinama </w:t>
      </w:r>
      <w:r w:rsidRPr="007410E6">
        <w:rPr>
          <w:rFonts w:ascii="Garamond" w:eastAsia="Calibri" w:hAnsi="Garamond"/>
          <w:b/>
          <w:bCs/>
          <w:i/>
        </w:rPr>
        <w:t xml:space="preserve">klavir </w:t>
      </w:r>
      <w:r w:rsidRPr="007410E6">
        <w:rPr>
          <w:rFonts w:ascii="Garamond" w:eastAsia="Calibri" w:hAnsi="Garamond"/>
          <w:b/>
          <w:bCs/>
        </w:rPr>
        <w:t xml:space="preserve">u </w:t>
      </w:r>
      <w:proofErr w:type="spellStart"/>
      <w:r w:rsidRPr="007410E6">
        <w:rPr>
          <w:rFonts w:ascii="Garamond" w:eastAsia="Calibri" w:hAnsi="Garamond"/>
          <w:b/>
          <w:bCs/>
        </w:rPr>
        <w:t>Novskoj</w:t>
      </w:r>
      <w:proofErr w:type="spellEnd"/>
      <w:r w:rsidRPr="007410E6">
        <w:rPr>
          <w:rFonts w:ascii="Garamond" w:eastAsia="Calibri" w:hAnsi="Garamond"/>
          <w:b/>
          <w:bCs/>
          <w:i/>
        </w:rPr>
        <w:t xml:space="preserve">, orgulje </w:t>
      </w:r>
      <w:r w:rsidRPr="007410E6">
        <w:rPr>
          <w:rFonts w:ascii="Garamond" w:eastAsia="Calibri" w:hAnsi="Garamond"/>
          <w:b/>
          <w:bCs/>
        </w:rPr>
        <w:t>u Zagrebu</w:t>
      </w:r>
      <w:r w:rsidRPr="007410E6">
        <w:rPr>
          <w:rFonts w:ascii="Garamond" w:eastAsia="Calibri" w:hAnsi="Garamond"/>
          <w:b/>
          <w:bCs/>
          <w:i/>
        </w:rPr>
        <w:t xml:space="preserve">, pjevanje </w:t>
      </w:r>
      <w:r w:rsidRPr="007410E6">
        <w:rPr>
          <w:rFonts w:ascii="Garamond" w:eastAsia="Calibri" w:hAnsi="Garamond"/>
          <w:b/>
          <w:bCs/>
        </w:rPr>
        <w:t xml:space="preserve">u Karlovcu, </w:t>
      </w:r>
      <w:r w:rsidRPr="007410E6">
        <w:rPr>
          <w:rFonts w:ascii="Garamond" w:eastAsia="Calibri" w:hAnsi="Garamond"/>
          <w:b/>
          <w:bCs/>
          <w:i/>
        </w:rPr>
        <w:t xml:space="preserve">gitara </w:t>
      </w:r>
      <w:r w:rsidRPr="007410E6">
        <w:rPr>
          <w:rFonts w:ascii="Garamond" w:eastAsia="Calibri" w:hAnsi="Garamond"/>
          <w:b/>
          <w:bCs/>
        </w:rPr>
        <w:t xml:space="preserve">u Zagrebu, </w:t>
      </w:r>
      <w:r w:rsidRPr="007410E6">
        <w:rPr>
          <w:rFonts w:ascii="Garamond" w:eastAsia="Calibri" w:hAnsi="Garamond"/>
          <w:b/>
          <w:bCs/>
          <w:i/>
        </w:rPr>
        <w:t>mandolina</w:t>
      </w:r>
      <w:r w:rsidRPr="007410E6">
        <w:rPr>
          <w:rFonts w:ascii="Garamond" w:eastAsia="Calibri" w:hAnsi="Garamond"/>
          <w:b/>
          <w:bCs/>
        </w:rPr>
        <w:t xml:space="preserve"> u Slavonskom Brodu i</w:t>
      </w:r>
      <w:r w:rsidRPr="007410E6">
        <w:rPr>
          <w:rFonts w:ascii="Garamond" w:eastAsia="Calibri" w:hAnsi="Garamond"/>
          <w:b/>
          <w:bCs/>
          <w:i/>
        </w:rPr>
        <w:t xml:space="preserve"> solfeggio</w:t>
      </w:r>
      <w:r w:rsidRPr="007410E6">
        <w:rPr>
          <w:rFonts w:ascii="Garamond" w:eastAsia="Calibri" w:hAnsi="Garamond"/>
          <w:b/>
          <w:bCs/>
        </w:rPr>
        <w:t xml:space="preserve"> u Zadru</w:t>
      </w:r>
      <w:r w:rsidRPr="007410E6">
        <w:rPr>
          <w:rFonts w:ascii="Garamond" w:eastAsia="Calibri" w:hAnsi="Garamond"/>
          <w:b/>
          <w:bCs/>
          <w:i/>
        </w:rPr>
        <w:t xml:space="preserve"> </w:t>
      </w:r>
      <w:bookmarkEnd w:id="192"/>
      <w:r w:rsidRPr="007410E6">
        <w:rPr>
          <w:rFonts w:ascii="Garamond" w:eastAsia="Calibri" w:hAnsi="Garamond"/>
          <w:b/>
          <w:bCs/>
        </w:rPr>
        <w:t>održanom od 3. do 9. ožujka 2025.</w:t>
      </w:r>
    </w:p>
    <w:bookmarkEnd w:id="191"/>
    <w:p w14:paraId="52F3B8F3" w14:textId="77777777" w:rsidR="007410E6" w:rsidRPr="007410E6" w:rsidRDefault="007410E6" w:rsidP="007410E6">
      <w:pPr>
        <w:jc w:val="both"/>
        <w:rPr>
          <w:rFonts w:ascii="Garamond" w:eastAsia="Calibri" w:hAnsi="Garamond"/>
          <w:b/>
          <w:bCs/>
        </w:rPr>
      </w:pPr>
    </w:p>
    <w:tbl>
      <w:tblPr>
        <w:tblW w:w="0" w:type="auto"/>
        <w:jc w:val="center"/>
        <w:tblLook w:val="01E0" w:firstRow="1" w:lastRow="1" w:firstColumn="1" w:lastColumn="1" w:noHBand="0" w:noVBand="0"/>
      </w:tblPr>
      <w:tblGrid>
        <w:gridCol w:w="10206"/>
      </w:tblGrid>
      <w:tr w:rsidR="007410E6" w:rsidRPr="007410E6" w14:paraId="270E3C5F" w14:textId="77777777" w:rsidTr="00D9010C">
        <w:trPr>
          <w:jc w:val="center"/>
        </w:trPr>
        <w:tc>
          <w:tcPr>
            <w:tcW w:w="15422" w:type="dxa"/>
            <w:shd w:val="clear" w:color="auto" w:fill="auto"/>
          </w:tcPr>
          <w:p w14:paraId="6B0B2EC5" w14:textId="77777777" w:rsidR="007410E6" w:rsidRPr="007410E6" w:rsidRDefault="007410E6" w:rsidP="007410E6">
            <w:pPr>
              <w:jc w:val="both"/>
              <w:rPr>
                <w:rFonts w:ascii="Garamond" w:eastAsia="Calibri" w:hAnsi="Garamond"/>
                <w:b/>
                <w:bCs/>
                <w:u w:val="single"/>
              </w:rPr>
            </w:pPr>
            <w:r w:rsidRPr="007410E6">
              <w:rPr>
                <w:rFonts w:ascii="Garamond" w:eastAsia="Calibri" w:hAnsi="Garamond"/>
                <w:b/>
                <w:bCs/>
                <w:u w:val="single"/>
                <w:lang w:val="en-GB"/>
              </w:rPr>
              <w:t>I</w:t>
            </w:r>
            <w:r w:rsidRPr="007410E6">
              <w:rPr>
                <w:rFonts w:ascii="Garamond" w:eastAsia="Calibri" w:hAnsi="Garamond"/>
                <w:b/>
                <w:bCs/>
                <w:u w:val="single"/>
              </w:rPr>
              <w:t xml:space="preserve">. </w:t>
            </w:r>
            <w:proofErr w:type="spellStart"/>
            <w:r w:rsidRPr="007410E6">
              <w:rPr>
                <w:rFonts w:ascii="Garamond" w:eastAsia="Calibri" w:hAnsi="Garamond"/>
                <w:b/>
                <w:bCs/>
                <w:u w:val="single"/>
                <w:lang w:val="en-GB"/>
              </w:rPr>
              <w:t>nagrada</w:t>
            </w:r>
            <w:proofErr w:type="spellEnd"/>
          </w:p>
        </w:tc>
      </w:tr>
      <w:tr w:rsidR="007410E6" w:rsidRPr="007410E6" w14:paraId="65531A8B" w14:textId="77777777" w:rsidTr="00D9010C">
        <w:trPr>
          <w:jc w:val="center"/>
        </w:trPr>
        <w:tc>
          <w:tcPr>
            <w:tcW w:w="15422" w:type="dxa"/>
            <w:shd w:val="clear" w:color="auto" w:fill="auto"/>
          </w:tcPr>
          <w:p w14:paraId="682EC547" w14:textId="77777777" w:rsidR="007410E6" w:rsidRPr="007410E6" w:rsidRDefault="007410E6" w:rsidP="007410E6">
            <w:pPr>
              <w:jc w:val="both"/>
              <w:rPr>
                <w:rFonts w:ascii="Garamond" w:eastAsia="Calibri" w:hAnsi="Garamond"/>
                <w:b/>
                <w:bCs/>
                <w:u w:val="single"/>
                <w:lang w:val="en-GB"/>
              </w:rPr>
            </w:pPr>
            <w:r w:rsidRPr="007410E6">
              <w:rPr>
                <w:rFonts w:ascii="Garamond" w:eastAsia="Calibri" w:hAnsi="Garamond"/>
                <w:b/>
                <w:bCs/>
              </w:rPr>
              <w:t xml:space="preserve">Stipan Režić, pjevanje, III. kat., 99,63 bodova, 1/13,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mr. art. Nataša </w:t>
            </w:r>
            <w:proofErr w:type="spellStart"/>
            <w:r w:rsidRPr="007410E6">
              <w:rPr>
                <w:rFonts w:ascii="Garamond" w:eastAsia="Calibri" w:hAnsi="Garamond"/>
                <w:b/>
                <w:bCs/>
                <w:i/>
              </w:rPr>
              <w:t>Šurina</w:t>
            </w:r>
            <w:proofErr w:type="spellEnd"/>
            <w:r w:rsidRPr="007410E6">
              <w:rPr>
                <w:rFonts w:ascii="Garamond" w:eastAsia="Calibri" w:hAnsi="Garamond"/>
                <w:b/>
                <w:bCs/>
                <w:i/>
              </w:rPr>
              <w:t>, prof. savjetnik</w:t>
            </w:r>
          </w:p>
        </w:tc>
      </w:tr>
      <w:tr w:rsidR="007410E6" w:rsidRPr="007410E6" w14:paraId="487268AF" w14:textId="77777777" w:rsidTr="00D9010C">
        <w:trPr>
          <w:jc w:val="center"/>
        </w:trPr>
        <w:tc>
          <w:tcPr>
            <w:tcW w:w="15422" w:type="dxa"/>
            <w:shd w:val="clear" w:color="auto" w:fill="auto"/>
          </w:tcPr>
          <w:p w14:paraId="402E39F6" w14:textId="77777777" w:rsidR="007410E6" w:rsidRPr="007410E6" w:rsidRDefault="007410E6" w:rsidP="007410E6">
            <w:pPr>
              <w:jc w:val="both"/>
              <w:rPr>
                <w:rFonts w:ascii="Garamond" w:eastAsia="Calibri" w:hAnsi="Garamond"/>
                <w:b/>
                <w:bCs/>
                <w:u w:val="single"/>
              </w:rPr>
            </w:pPr>
            <w:r w:rsidRPr="007410E6">
              <w:rPr>
                <w:rFonts w:ascii="Garamond" w:eastAsia="Calibri" w:hAnsi="Garamond"/>
                <w:b/>
                <w:bCs/>
              </w:rPr>
              <w:t xml:space="preserve">Marija Pavliš, solfeggio, II. kat., 99,25 bodova, 3/6,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Marija </w:t>
            </w:r>
            <w:proofErr w:type="spellStart"/>
            <w:r w:rsidRPr="007410E6">
              <w:rPr>
                <w:rFonts w:ascii="Garamond" w:eastAsia="Calibri" w:hAnsi="Garamond"/>
                <w:b/>
                <w:bCs/>
                <w:i/>
              </w:rPr>
              <w:t>Berać</w:t>
            </w:r>
            <w:proofErr w:type="spellEnd"/>
            <w:r w:rsidRPr="007410E6">
              <w:rPr>
                <w:rFonts w:ascii="Garamond" w:eastAsia="Calibri" w:hAnsi="Garamond"/>
                <w:b/>
                <w:bCs/>
                <w:i/>
              </w:rPr>
              <w:t xml:space="preserve"> Jozić, prof. izvrsna savjetnica</w:t>
            </w:r>
          </w:p>
        </w:tc>
      </w:tr>
      <w:tr w:rsidR="007410E6" w:rsidRPr="007410E6" w14:paraId="372C32A0" w14:textId="77777777" w:rsidTr="00D9010C">
        <w:trPr>
          <w:jc w:val="center"/>
        </w:trPr>
        <w:tc>
          <w:tcPr>
            <w:tcW w:w="15422" w:type="dxa"/>
            <w:shd w:val="clear" w:color="auto" w:fill="auto"/>
          </w:tcPr>
          <w:p w14:paraId="6826E500" w14:textId="77777777" w:rsidR="007410E6" w:rsidRPr="007410E6" w:rsidRDefault="007410E6" w:rsidP="007410E6">
            <w:pPr>
              <w:jc w:val="both"/>
              <w:rPr>
                <w:rFonts w:ascii="Garamond" w:eastAsia="Calibri" w:hAnsi="Garamond"/>
                <w:b/>
                <w:bCs/>
                <w:lang w:val="en-GB"/>
              </w:rPr>
            </w:pPr>
            <w:r w:rsidRPr="007410E6">
              <w:rPr>
                <w:rFonts w:ascii="Garamond" w:eastAsia="Calibri" w:hAnsi="Garamond"/>
                <w:b/>
                <w:bCs/>
              </w:rPr>
              <w:t xml:space="preserve">Eva Goreta, klavir, V. kat., 98,20 bodova, 1/11, </w:t>
            </w:r>
            <w:proofErr w:type="spellStart"/>
            <w:r w:rsidRPr="007410E6">
              <w:rPr>
                <w:rFonts w:ascii="Garamond" w:eastAsia="Calibri" w:hAnsi="Garamond"/>
                <w:b/>
                <w:bCs/>
                <w:i/>
              </w:rPr>
              <w:t>nast</w:t>
            </w:r>
            <w:proofErr w:type="spellEnd"/>
            <w:r w:rsidRPr="007410E6">
              <w:rPr>
                <w:rFonts w:ascii="Garamond" w:eastAsia="Calibri" w:hAnsi="Garamond"/>
                <w:b/>
                <w:bCs/>
                <w:i/>
              </w:rPr>
              <w:t>. Ivana Goreta, prof. mentorica</w:t>
            </w:r>
          </w:p>
        </w:tc>
      </w:tr>
      <w:tr w:rsidR="007410E6" w:rsidRPr="007410E6" w14:paraId="30E06EA0" w14:textId="77777777" w:rsidTr="00D9010C">
        <w:trPr>
          <w:jc w:val="center"/>
        </w:trPr>
        <w:tc>
          <w:tcPr>
            <w:tcW w:w="15422" w:type="dxa"/>
            <w:shd w:val="clear" w:color="auto" w:fill="auto"/>
          </w:tcPr>
          <w:p w14:paraId="359F071B" w14:textId="77777777" w:rsidR="007410E6" w:rsidRPr="007410E6" w:rsidRDefault="007410E6" w:rsidP="007410E6">
            <w:pPr>
              <w:jc w:val="both"/>
              <w:rPr>
                <w:rFonts w:ascii="Garamond" w:eastAsia="Calibri" w:hAnsi="Garamond"/>
                <w:b/>
                <w:bCs/>
                <w:u w:val="single"/>
                <w:lang w:val="en-GB"/>
              </w:rPr>
            </w:pPr>
            <w:r w:rsidRPr="007410E6">
              <w:rPr>
                <w:rFonts w:ascii="Garamond" w:eastAsia="Calibri" w:hAnsi="Garamond"/>
                <w:b/>
                <w:bCs/>
              </w:rPr>
              <w:t xml:space="preserve">Klara </w:t>
            </w:r>
            <w:proofErr w:type="spellStart"/>
            <w:r w:rsidRPr="007410E6">
              <w:rPr>
                <w:rFonts w:ascii="Garamond" w:eastAsia="Calibri" w:hAnsi="Garamond"/>
                <w:b/>
                <w:bCs/>
              </w:rPr>
              <w:t>Magjarević</w:t>
            </w:r>
            <w:proofErr w:type="spellEnd"/>
            <w:r w:rsidRPr="007410E6">
              <w:rPr>
                <w:rFonts w:ascii="Garamond" w:eastAsia="Calibri" w:hAnsi="Garamond"/>
                <w:b/>
                <w:bCs/>
              </w:rPr>
              <w:t xml:space="preserve">, klavir, III. kat., 96,40 bodova, 3/23,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mr. art. Sanja Vrsalović </w:t>
            </w:r>
            <w:proofErr w:type="spellStart"/>
            <w:r w:rsidRPr="007410E6">
              <w:rPr>
                <w:rFonts w:ascii="Garamond" w:eastAsia="Calibri" w:hAnsi="Garamond"/>
                <w:b/>
                <w:bCs/>
                <w:i/>
              </w:rPr>
              <w:t>Drezga</w:t>
            </w:r>
            <w:proofErr w:type="spellEnd"/>
            <w:r w:rsidRPr="007410E6">
              <w:rPr>
                <w:rFonts w:ascii="Garamond" w:eastAsia="Calibri" w:hAnsi="Garamond"/>
                <w:b/>
                <w:bCs/>
                <w:i/>
              </w:rPr>
              <w:t>, prof. mentorica</w:t>
            </w:r>
          </w:p>
        </w:tc>
      </w:tr>
      <w:tr w:rsidR="007410E6" w:rsidRPr="007410E6" w14:paraId="11A4622A" w14:textId="77777777" w:rsidTr="00D9010C">
        <w:trPr>
          <w:jc w:val="center"/>
        </w:trPr>
        <w:tc>
          <w:tcPr>
            <w:tcW w:w="15422" w:type="dxa"/>
            <w:shd w:val="clear" w:color="auto" w:fill="auto"/>
          </w:tcPr>
          <w:p w14:paraId="2D00C578"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Elizabeta Vrhovec Dragičević, klavir, I. kat., 95,80 bodova, 4/24,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Ivan </w:t>
            </w:r>
            <w:proofErr w:type="spellStart"/>
            <w:r w:rsidRPr="007410E6">
              <w:rPr>
                <w:rFonts w:ascii="Garamond" w:eastAsia="Calibri" w:hAnsi="Garamond"/>
                <w:b/>
                <w:bCs/>
                <w:i/>
              </w:rPr>
              <w:t>Varošanec</w:t>
            </w:r>
            <w:proofErr w:type="spellEnd"/>
            <w:r w:rsidRPr="007410E6">
              <w:rPr>
                <w:rFonts w:ascii="Garamond" w:eastAsia="Calibri" w:hAnsi="Garamond"/>
                <w:b/>
                <w:bCs/>
                <w:i/>
              </w:rPr>
              <w:t>, prof. mentor</w:t>
            </w:r>
          </w:p>
        </w:tc>
      </w:tr>
      <w:tr w:rsidR="007410E6" w:rsidRPr="007410E6" w14:paraId="19AC5943" w14:textId="77777777" w:rsidTr="00D9010C">
        <w:trPr>
          <w:jc w:val="center"/>
        </w:trPr>
        <w:tc>
          <w:tcPr>
            <w:tcW w:w="15422" w:type="dxa"/>
            <w:shd w:val="clear" w:color="auto" w:fill="auto"/>
          </w:tcPr>
          <w:p w14:paraId="6A56A95E" w14:textId="77777777" w:rsidR="007410E6" w:rsidRPr="007410E6" w:rsidRDefault="007410E6" w:rsidP="007410E6">
            <w:pPr>
              <w:jc w:val="both"/>
              <w:rPr>
                <w:rFonts w:ascii="Garamond" w:eastAsia="Calibri" w:hAnsi="Garamond"/>
                <w:b/>
                <w:bCs/>
                <w:u w:val="single"/>
                <w:lang w:val="en-GB"/>
              </w:rPr>
            </w:pPr>
            <w:r w:rsidRPr="007410E6">
              <w:rPr>
                <w:rFonts w:ascii="Garamond" w:eastAsia="Calibri" w:hAnsi="Garamond"/>
                <w:b/>
                <w:bCs/>
              </w:rPr>
              <w:t xml:space="preserve">Ana Kordić, klavir, III. kat., 95,00 bodova, 5/23, </w:t>
            </w:r>
            <w:proofErr w:type="spellStart"/>
            <w:r w:rsidRPr="007410E6">
              <w:rPr>
                <w:rFonts w:ascii="Garamond" w:eastAsia="Calibri" w:hAnsi="Garamond"/>
                <w:b/>
                <w:bCs/>
                <w:i/>
              </w:rPr>
              <w:t>nast</w:t>
            </w:r>
            <w:proofErr w:type="spellEnd"/>
            <w:r w:rsidRPr="007410E6">
              <w:rPr>
                <w:rFonts w:ascii="Garamond" w:eastAsia="Calibri" w:hAnsi="Garamond"/>
                <w:b/>
                <w:bCs/>
                <w:i/>
              </w:rPr>
              <w:t>. Ivana Goreta, prof. mentorica</w:t>
            </w:r>
          </w:p>
        </w:tc>
      </w:tr>
      <w:tr w:rsidR="007410E6" w:rsidRPr="007410E6" w14:paraId="2052A44A" w14:textId="77777777" w:rsidTr="00D9010C">
        <w:trPr>
          <w:jc w:val="center"/>
        </w:trPr>
        <w:tc>
          <w:tcPr>
            <w:tcW w:w="15422" w:type="dxa"/>
            <w:shd w:val="clear" w:color="auto" w:fill="auto"/>
          </w:tcPr>
          <w:p w14:paraId="03E91837"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Mia Ljubić, gitara, IV. kat., 95,00 bodova, 2/14, </w:t>
            </w:r>
            <w:proofErr w:type="spellStart"/>
            <w:r w:rsidRPr="007410E6">
              <w:rPr>
                <w:rFonts w:ascii="Garamond" w:eastAsia="Calibri" w:hAnsi="Garamond"/>
                <w:b/>
                <w:bCs/>
                <w:i/>
              </w:rPr>
              <w:t>nast</w:t>
            </w:r>
            <w:proofErr w:type="spellEnd"/>
            <w:r w:rsidRPr="007410E6">
              <w:rPr>
                <w:rFonts w:ascii="Garamond" w:eastAsia="Calibri" w:hAnsi="Garamond"/>
                <w:b/>
                <w:bCs/>
                <w:i/>
              </w:rPr>
              <w:t>. Alan Metelko, prof.</w:t>
            </w:r>
          </w:p>
        </w:tc>
      </w:tr>
      <w:tr w:rsidR="007410E6" w:rsidRPr="007410E6" w14:paraId="3C277048" w14:textId="77777777" w:rsidTr="00D9010C">
        <w:trPr>
          <w:jc w:val="center"/>
        </w:trPr>
        <w:tc>
          <w:tcPr>
            <w:tcW w:w="15422" w:type="dxa"/>
            <w:shd w:val="clear" w:color="auto" w:fill="auto"/>
          </w:tcPr>
          <w:p w14:paraId="1D75681A"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Vito Kazić </w:t>
            </w:r>
            <w:proofErr w:type="spellStart"/>
            <w:r w:rsidRPr="007410E6">
              <w:rPr>
                <w:rFonts w:ascii="Garamond" w:eastAsia="Calibri" w:hAnsi="Garamond"/>
                <w:b/>
                <w:bCs/>
              </w:rPr>
              <w:t>Tartaglia</w:t>
            </w:r>
            <w:proofErr w:type="spellEnd"/>
            <w:r w:rsidRPr="007410E6">
              <w:rPr>
                <w:rFonts w:ascii="Garamond" w:eastAsia="Calibri" w:hAnsi="Garamond"/>
                <w:b/>
                <w:bCs/>
              </w:rPr>
              <w:t xml:space="preserve">, mandolina, III. kat., 93,00 bodova, 2/5, </w:t>
            </w:r>
            <w:proofErr w:type="spellStart"/>
            <w:r w:rsidRPr="007410E6">
              <w:rPr>
                <w:rFonts w:ascii="Garamond" w:eastAsia="Calibri" w:hAnsi="Garamond"/>
                <w:b/>
                <w:bCs/>
              </w:rPr>
              <w:t>nast</w:t>
            </w:r>
            <w:proofErr w:type="spellEnd"/>
            <w:r w:rsidRPr="007410E6">
              <w:rPr>
                <w:rFonts w:ascii="Garamond" w:eastAsia="Calibri" w:hAnsi="Garamond"/>
                <w:b/>
                <w:bCs/>
              </w:rPr>
              <w:t xml:space="preserve">. Maksimilijan Borić, mag. </w:t>
            </w:r>
            <w:proofErr w:type="spellStart"/>
            <w:r w:rsidRPr="007410E6">
              <w:rPr>
                <w:rFonts w:ascii="Garamond" w:eastAsia="Calibri" w:hAnsi="Garamond"/>
                <w:b/>
                <w:bCs/>
              </w:rPr>
              <w:t>mus</w:t>
            </w:r>
            <w:proofErr w:type="spellEnd"/>
            <w:r w:rsidRPr="007410E6">
              <w:rPr>
                <w:rFonts w:ascii="Garamond" w:eastAsia="Calibri" w:hAnsi="Garamond"/>
                <w:b/>
                <w:bCs/>
              </w:rPr>
              <w:t>.</w:t>
            </w:r>
          </w:p>
        </w:tc>
      </w:tr>
      <w:tr w:rsidR="007410E6" w:rsidRPr="007410E6" w14:paraId="5DC4ADC1" w14:textId="77777777" w:rsidTr="00D9010C">
        <w:trPr>
          <w:jc w:val="center"/>
        </w:trPr>
        <w:tc>
          <w:tcPr>
            <w:tcW w:w="15422" w:type="dxa"/>
            <w:shd w:val="clear" w:color="auto" w:fill="auto"/>
          </w:tcPr>
          <w:p w14:paraId="500B54E5"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Glorija </w:t>
            </w:r>
            <w:proofErr w:type="spellStart"/>
            <w:r w:rsidRPr="007410E6">
              <w:rPr>
                <w:rFonts w:ascii="Garamond" w:eastAsia="Calibri" w:hAnsi="Garamond"/>
                <w:b/>
                <w:bCs/>
              </w:rPr>
              <w:t>Pinturić</w:t>
            </w:r>
            <w:proofErr w:type="spellEnd"/>
            <w:r w:rsidRPr="007410E6">
              <w:rPr>
                <w:rFonts w:ascii="Garamond" w:eastAsia="Calibri" w:hAnsi="Garamond"/>
                <w:b/>
                <w:bCs/>
              </w:rPr>
              <w:t xml:space="preserve">, klavir, IV. kat., 92,80 bodova, 2/25, </w:t>
            </w:r>
            <w:proofErr w:type="spellStart"/>
            <w:r w:rsidRPr="007410E6">
              <w:rPr>
                <w:rFonts w:ascii="Garamond" w:eastAsia="Calibri" w:hAnsi="Garamond"/>
                <w:b/>
                <w:bCs/>
              </w:rPr>
              <w:t>nast</w:t>
            </w:r>
            <w:proofErr w:type="spellEnd"/>
            <w:r w:rsidRPr="007410E6">
              <w:rPr>
                <w:rFonts w:ascii="Garamond" w:eastAsia="Calibri" w:hAnsi="Garamond"/>
                <w:b/>
                <w:bCs/>
              </w:rPr>
              <w:t>. mr. art. Zrinka Philips, prof. savjetnica</w:t>
            </w:r>
          </w:p>
        </w:tc>
      </w:tr>
      <w:tr w:rsidR="007410E6" w:rsidRPr="007410E6" w14:paraId="16C5DA04" w14:textId="77777777" w:rsidTr="00D9010C">
        <w:trPr>
          <w:jc w:val="center"/>
        </w:trPr>
        <w:tc>
          <w:tcPr>
            <w:tcW w:w="15422" w:type="dxa"/>
            <w:shd w:val="clear" w:color="auto" w:fill="auto"/>
          </w:tcPr>
          <w:p w14:paraId="5D4AB9C6"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Andrija </w:t>
            </w:r>
            <w:proofErr w:type="spellStart"/>
            <w:r w:rsidRPr="007410E6">
              <w:rPr>
                <w:rFonts w:ascii="Garamond" w:eastAsia="Calibri" w:hAnsi="Garamond"/>
                <w:b/>
                <w:bCs/>
              </w:rPr>
              <w:t>Dorotić</w:t>
            </w:r>
            <w:proofErr w:type="spellEnd"/>
            <w:r w:rsidRPr="007410E6">
              <w:rPr>
                <w:rFonts w:ascii="Garamond" w:eastAsia="Calibri" w:hAnsi="Garamond"/>
                <w:b/>
                <w:bCs/>
              </w:rPr>
              <w:t xml:space="preserve">, klavir, I. kat., 92,20 bodova, 9/24,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Ivan </w:t>
            </w:r>
            <w:proofErr w:type="spellStart"/>
            <w:r w:rsidRPr="007410E6">
              <w:rPr>
                <w:rFonts w:ascii="Garamond" w:eastAsia="Calibri" w:hAnsi="Garamond"/>
                <w:b/>
                <w:bCs/>
                <w:i/>
              </w:rPr>
              <w:t>Varošanec</w:t>
            </w:r>
            <w:proofErr w:type="spellEnd"/>
            <w:r w:rsidRPr="007410E6">
              <w:rPr>
                <w:rFonts w:ascii="Garamond" w:eastAsia="Calibri" w:hAnsi="Garamond"/>
                <w:b/>
                <w:bCs/>
                <w:i/>
              </w:rPr>
              <w:t>, prof. mentor</w:t>
            </w:r>
          </w:p>
        </w:tc>
      </w:tr>
      <w:tr w:rsidR="007410E6" w:rsidRPr="007410E6" w14:paraId="04A51EF6" w14:textId="77777777" w:rsidTr="00D9010C">
        <w:trPr>
          <w:jc w:val="center"/>
        </w:trPr>
        <w:tc>
          <w:tcPr>
            <w:tcW w:w="15422" w:type="dxa"/>
            <w:shd w:val="clear" w:color="auto" w:fill="auto"/>
          </w:tcPr>
          <w:p w14:paraId="3F49934F"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Linda Filipčić, pjevanje, III. kat., 91,75 bodova, 7/13,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mr. art. Nataša </w:t>
            </w:r>
            <w:proofErr w:type="spellStart"/>
            <w:r w:rsidRPr="007410E6">
              <w:rPr>
                <w:rFonts w:ascii="Garamond" w:eastAsia="Calibri" w:hAnsi="Garamond"/>
                <w:b/>
                <w:bCs/>
                <w:i/>
              </w:rPr>
              <w:t>Šurina</w:t>
            </w:r>
            <w:proofErr w:type="spellEnd"/>
            <w:r w:rsidRPr="007410E6">
              <w:rPr>
                <w:rFonts w:ascii="Garamond" w:eastAsia="Calibri" w:hAnsi="Garamond"/>
                <w:b/>
                <w:bCs/>
                <w:i/>
              </w:rPr>
              <w:t>, prof. savjetnik</w:t>
            </w:r>
          </w:p>
        </w:tc>
      </w:tr>
      <w:tr w:rsidR="007410E6" w:rsidRPr="007410E6" w14:paraId="4505DD67" w14:textId="77777777" w:rsidTr="00D9010C">
        <w:trPr>
          <w:jc w:val="center"/>
        </w:trPr>
        <w:tc>
          <w:tcPr>
            <w:tcW w:w="15422" w:type="dxa"/>
            <w:shd w:val="clear" w:color="auto" w:fill="auto"/>
          </w:tcPr>
          <w:p w14:paraId="4DA16E00"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Emanuel </w:t>
            </w:r>
            <w:proofErr w:type="spellStart"/>
            <w:r w:rsidRPr="007410E6">
              <w:rPr>
                <w:rFonts w:ascii="Garamond" w:eastAsia="Calibri" w:hAnsi="Garamond"/>
                <w:b/>
                <w:bCs/>
              </w:rPr>
              <w:t>Peponi</w:t>
            </w:r>
            <w:proofErr w:type="spellEnd"/>
            <w:r w:rsidRPr="007410E6">
              <w:rPr>
                <w:rFonts w:ascii="Garamond" w:eastAsia="Calibri" w:hAnsi="Garamond"/>
                <w:b/>
                <w:bCs/>
              </w:rPr>
              <w:t xml:space="preserve"> Pintar, gitara, II. kat., 91,60 bodova, 6/28,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Andrea Maretić, mag. </w:t>
            </w:r>
            <w:proofErr w:type="spellStart"/>
            <w:r w:rsidRPr="007410E6">
              <w:rPr>
                <w:rFonts w:ascii="Garamond" w:eastAsia="Calibri" w:hAnsi="Garamond"/>
                <w:b/>
                <w:bCs/>
                <w:i/>
              </w:rPr>
              <w:t>mus</w:t>
            </w:r>
            <w:proofErr w:type="spellEnd"/>
            <w:r w:rsidRPr="007410E6">
              <w:rPr>
                <w:rFonts w:ascii="Garamond" w:eastAsia="Calibri" w:hAnsi="Garamond"/>
                <w:b/>
                <w:bCs/>
                <w:i/>
              </w:rPr>
              <w:t>.</w:t>
            </w:r>
          </w:p>
        </w:tc>
      </w:tr>
      <w:tr w:rsidR="007410E6" w:rsidRPr="007410E6" w14:paraId="0E0855E5" w14:textId="77777777" w:rsidTr="00D9010C">
        <w:trPr>
          <w:jc w:val="center"/>
        </w:trPr>
        <w:tc>
          <w:tcPr>
            <w:tcW w:w="15422" w:type="dxa"/>
            <w:shd w:val="clear" w:color="auto" w:fill="auto"/>
          </w:tcPr>
          <w:p w14:paraId="0D0B855F"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Andrija Bošković, klavir, III. kat., 91,40 bodova, 7/23,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Ivan </w:t>
            </w:r>
            <w:proofErr w:type="spellStart"/>
            <w:r w:rsidRPr="007410E6">
              <w:rPr>
                <w:rFonts w:ascii="Garamond" w:eastAsia="Calibri" w:hAnsi="Garamond"/>
                <w:b/>
                <w:bCs/>
                <w:i/>
              </w:rPr>
              <w:t>Varošanec</w:t>
            </w:r>
            <w:proofErr w:type="spellEnd"/>
            <w:r w:rsidRPr="007410E6">
              <w:rPr>
                <w:rFonts w:ascii="Garamond" w:eastAsia="Calibri" w:hAnsi="Garamond"/>
                <w:b/>
                <w:bCs/>
                <w:i/>
              </w:rPr>
              <w:t>, prof. mentor</w:t>
            </w:r>
          </w:p>
        </w:tc>
      </w:tr>
      <w:tr w:rsidR="007410E6" w:rsidRPr="007410E6" w14:paraId="13CE911E" w14:textId="77777777" w:rsidTr="00D9010C">
        <w:trPr>
          <w:jc w:val="center"/>
        </w:trPr>
        <w:tc>
          <w:tcPr>
            <w:tcW w:w="15422" w:type="dxa"/>
            <w:shd w:val="clear" w:color="auto" w:fill="auto"/>
          </w:tcPr>
          <w:p w14:paraId="0ECAC404" w14:textId="13DC04BF" w:rsidR="007410E6" w:rsidRPr="007410E6" w:rsidRDefault="007410E6" w:rsidP="007410E6">
            <w:pPr>
              <w:jc w:val="both"/>
              <w:rPr>
                <w:rFonts w:ascii="Garamond" w:eastAsia="Calibri" w:hAnsi="Garamond"/>
                <w:b/>
                <w:bCs/>
              </w:rPr>
            </w:pPr>
            <w:r w:rsidRPr="007410E6">
              <w:rPr>
                <w:rFonts w:ascii="Garamond" w:eastAsia="Calibri" w:hAnsi="Garamond"/>
                <w:b/>
                <w:bCs/>
              </w:rPr>
              <w:t xml:space="preserve">Nika Bulić, klavir, II. kat., 90,80 bodova, 10/21, </w:t>
            </w:r>
            <w:proofErr w:type="spellStart"/>
            <w:r w:rsidRPr="007410E6">
              <w:rPr>
                <w:rFonts w:ascii="Garamond" w:eastAsia="Calibri" w:hAnsi="Garamond"/>
                <w:b/>
                <w:bCs/>
              </w:rPr>
              <w:t>nast</w:t>
            </w:r>
            <w:proofErr w:type="spellEnd"/>
            <w:r w:rsidRPr="007410E6">
              <w:rPr>
                <w:rFonts w:ascii="Garamond" w:eastAsia="Calibri" w:hAnsi="Garamond"/>
                <w:b/>
                <w:bCs/>
              </w:rPr>
              <w:t>. Alma Seder, prof. izvrsna savjetnica</w:t>
            </w:r>
          </w:p>
        </w:tc>
      </w:tr>
      <w:tr w:rsidR="007410E6" w:rsidRPr="007410E6" w14:paraId="3B22D620" w14:textId="77777777" w:rsidTr="00D9010C">
        <w:trPr>
          <w:jc w:val="center"/>
        </w:trPr>
        <w:tc>
          <w:tcPr>
            <w:tcW w:w="15422" w:type="dxa"/>
            <w:shd w:val="clear" w:color="auto" w:fill="auto"/>
          </w:tcPr>
          <w:p w14:paraId="76A1E032"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Vilma Kazić </w:t>
            </w:r>
            <w:proofErr w:type="spellStart"/>
            <w:r w:rsidRPr="007410E6">
              <w:rPr>
                <w:rFonts w:ascii="Garamond" w:eastAsia="Calibri" w:hAnsi="Garamond"/>
                <w:b/>
                <w:bCs/>
              </w:rPr>
              <w:t>Tartaglia</w:t>
            </w:r>
            <w:proofErr w:type="spellEnd"/>
            <w:r w:rsidRPr="007410E6">
              <w:rPr>
                <w:rFonts w:ascii="Garamond" w:eastAsia="Calibri" w:hAnsi="Garamond"/>
                <w:b/>
                <w:bCs/>
              </w:rPr>
              <w:t xml:space="preserve">, mandolina, II. kat., 90,50 bodova, 3/7,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Maksimilijan Borić, mag. </w:t>
            </w:r>
            <w:proofErr w:type="spellStart"/>
            <w:r w:rsidRPr="007410E6">
              <w:rPr>
                <w:rFonts w:ascii="Garamond" w:eastAsia="Calibri" w:hAnsi="Garamond"/>
                <w:b/>
                <w:bCs/>
                <w:i/>
              </w:rPr>
              <w:t>mus</w:t>
            </w:r>
            <w:proofErr w:type="spellEnd"/>
            <w:r w:rsidRPr="007410E6">
              <w:rPr>
                <w:rFonts w:ascii="Garamond" w:eastAsia="Calibri" w:hAnsi="Garamond"/>
                <w:b/>
                <w:bCs/>
                <w:i/>
              </w:rPr>
              <w:t>.</w:t>
            </w:r>
          </w:p>
        </w:tc>
      </w:tr>
      <w:tr w:rsidR="007410E6" w:rsidRPr="007410E6" w14:paraId="5E43EA93" w14:textId="77777777" w:rsidTr="00D9010C">
        <w:trPr>
          <w:jc w:val="center"/>
        </w:trPr>
        <w:tc>
          <w:tcPr>
            <w:tcW w:w="15422" w:type="dxa"/>
            <w:shd w:val="clear" w:color="auto" w:fill="auto"/>
          </w:tcPr>
          <w:p w14:paraId="427D5C1F"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Šimun Erak, mandolina, III. kat., 90,25 bodova, 3/5,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Maksimilijan Borić, mag. </w:t>
            </w:r>
            <w:proofErr w:type="spellStart"/>
            <w:r w:rsidRPr="007410E6">
              <w:rPr>
                <w:rFonts w:ascii="Garamond" w:eastAsia="Calibri" w:hAnsi="Garamond"/>
                <w:b/>
                <w:bCs/>
                <w:i/>
              </w:rPr>
              <w:t>mus</w:t>
            </w:r>
            <w:proofErr w:type="spellEnd"/>
            <w:r w:rsidRPr="007410E6">
              <w:rPr>
                <w:rFonts w:ascii="Garamond" w:eastAsia="Calibri" w:hAnsi="Garamond"/>
                <w:b/>
                <w:bCs/>
                <w:i/>
              </w:rPr>
              <w:t>.</w:t>
            </w:r>
          </w:p>
        </w:tc>
      </w:tr>
      <w:tr w:rsidR="007410E6" w:rsidRPr="007410E6" w14:paraId="2484F1D7" w14:textId="77777777" w:rsidTr="00D9010C">
        <w:trPr>
          <w:jc w:val="center"/>
        </w:trPr>
        <w:tc>
          <w:tcPr>
            <w:tcW w:w="15422" w:type="dxa"/>
            <w:shd w:val="clear" w:color="auto" w:fill="auto"/>
          </w:tcPr>
          <w:p w14:paraId="6433710D" w14:textId="77777777" w:rsidR="007410E6" w:rsidRPr="007410E6" w:rsidRDefault="007410E6" w:rsidP="007410E6">
            <w:pPr>
              <w:jc w:val="both"/>
              <w:rPr>
                <w:rFonts w:ascii="Garamond" w:eastAsia="Calibri" w:hAnsi="Garamond"/>
                <w:b/>
                <w:bCs/>
              </w:rPr>
            </w:pPr>
          </w:p>
        </w:tc>
      </w:tr>
      <w:tr w:rsidR="007410E6" w:rsidRPr="007410E6" w14:paraId="4A50B383" w14:textId="77777777" w:rsidTr="00D9010C">
        <w:trPr>
          <w:jc w:val="center"/>
        </w:trPr>
        <w:tc>
          <w:tcPr>
            <w:tcW w:w="15422" w:type="dxa"/>
            <w:shd w:val="clear" w:color="auto" w:fill="auto"/>
          </w:tcPr>
          <w:p w14:paraId="1B3E9116" w14:textId="77777777" w:rsidR="007410E6" w:rsidRPr="007410E6" w:rsidRDefault="007410E6" w:rsidP="007410E6">
            <w:pPr>
              <w:jc w:val="both"/>
              <w:rPr>
                <w:rFonts w:ascii="Garamond" w:eastAsia="Calibri" w:hAnsi="Garamond"/>
                <w:b/>
                <w:bCs/>
                <w:u w:val="single"/>
              </w:rPr>
            </w:pPr>
            <w:r w:rsidRPr="007410E6">
              <w:rPr>
                <w:rFonts w:ascii="Garamond" w:eastAsia="Calibri" w:hAnsi="Garamond"/>
                <w:b/>
                <w:bCs/>
                <w:u w:val="single"/>
              </w:rPr>
              <w:t>II. nagrada</w:t>
            </w:r>
          </w:p>
        </w:tc>
      </w:tr>
      <w:tr w:rsidR="007410E6" w:rsidRPr="007410E6" w14:paraId="41E370D1" w14:textId="77777777" w:rsidTr="00D9010C">
        <w:trPr>
          <w:jc w:val="center"/>
        </w:trPr>
        <w:tc>
          <w:tcPr>
            <w:tcW w:w="15422" w:type="dxa"/>
            <w:shd w:val="clear" w:color="auto" w:fill="auto"/>
          </w:tcPr>
          <w:p w14:paraId="15037D1D"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Ana Margetić, gitara, III. kat., 89,60 bodova, 5/16, </w:t>
            </w:r>
            <w:proofErr w:type="spellStart"/>
            <w:r w:rsidRPr="007410E6">
              <w:rPr>
                <w:rFonts w:ascii="Garamond" w:eastAsia="Calibri" w:hAnsi="Garamond"/>
                <w:b/>
                <w:bCs/>
              </w:rPr>
              <w:t>nast</w:t>
            </w:r>
            <w:proofErr w:type="spellEnd"/>
            <w:r w:rsidRPr="007410E6">
              <w:rPr>
                <w:rFonts w:ascii="Garamond" w:eastAsia="Calibri" w:hAnsi="Garamond"/>
                <w:b/>
                <w:bCs/>
              </w:rPr>
              <w:t xml:space="preserve">. Lovro Peretić, mag. </w:t>
            </w:r>
            <w:proofErr w:type="spellStart"/>
            <w:r w:rsidRPr="007410E6">
              <w:rPr>
                <w:rFonts w:ascii="Garamond" w:eastAsia="Calibri" w:hAnsi="Garamond"/>
                <w:b/>
                <w:bCs/>
              </w:rPr>
              <w:t>mus</w:t>
            </w:r>
            <w:proofErr w:type="spellEnd"/>
            <w:r w:rsidRPr="007410E6">
              <w:rPr>
                <w:rFonts w:ascii="Garamond" w:eastAsia="Calibri" w:hAnsi="Garamond"/>
                <w:b/>
                <w:bCs/>
              </w:rPr>
              <w:t>.</w:t>
            </w:r>
          </w:p>
        </w:tc>
      </w:tr>
      <w:tr w:rsidR="007410E6" w:rsidRPr="007410E6" w14:paraId="3BA4795A" w14:textId="77777777" w:rsidTr="00D9010C">
        <w:trPr>
          <w:jc w:val="center"/>
        </w:trPr>
        <w:tc>
          <w:tcPr>
            <w:tcW w:w="15422" w:type="dxa"/>
            <w:shd w:val="clear" w:color="auto" w:fill="auto"/>
          </w:tcPr>
          <w:p w14:paraId="4D6BCD01" w14:textId="77777777" w:rsidR="007410E6" w:rsidRPr="007410E6" w:rsidRDefault="007410E6" w:rsidP="007410E6">
            <w:pPr>
              <w:jc w:val="both"/>
              <w:rPr>
                <w:rFonts w:ascii="Garamond" w:eastAsia="Calibri" w:hAnsi="Garamond"/>
                <w:b/>
                <w:bCs/>
              </w:rPr>
            </w:pPr>
            <w:r w:rsidRPr="007410E6">
              <w:rPr>
                <w:rFonts w:ascii="Garamond" w:eastAsia="Calibri" w:hAnsi="Garamond"/>
                <w:b/>
                <w:bCs/>
              </w:rPr>
              <w:lastRenderedPageBreak/>
              <w:t xml:space="preserve">Bruno </w:t>
            </w:r>
            <w:proofErr w:type="spellStart"/>
            <w:r w:rsidRPr="007410E6">
              <w:rPr>
                <w:rFonts w:ascii="Garamond" w:eastAsia="Calibri" w:hAnsi="Garamond"/>
                <w:b/>
                <w:bCs/>
              </w:rPr>
              <w:t>Basač</w:t>
            </w:r>
            <w:proofErr w:type="spellEnd"/>
            <w:r w:rsidRPr="007410E6">
              <w:rPr>
                <w:rFonts w:ascii="Garamond" w:eastAsia="Calibri" w:hAnsi="Garamond"/>
                <w:b/>
                <w:bCs/>
              </w:rPr>
              <w:t xml:space="preserve">, mandolina, III. kat., 89,25 bodova, 4/5,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Maksimilijan Borić, mag. </w:t>
            </w:r>
            <w:proofErr w:type="spellStart"/>
            <w:r w:rsidRPr="007410E6">
              <w:rPr>
                <w:rFonts w:ascii="Garamond" w:eastAsia="Calibri" w:hAnsi="Garamond"/>
                <w:b/>
                <w:bCs/>
                <w:i/>
              </w:rPr>
              <w:t>mus</w:t>
            </w:r>
            <w:proofErr w:type="spellEnd"/>
            <w:r w:rsidRPr="007410E6">
              <w:rPr>
                <w:rFonts w:ascii="Garamond" w:eastAsia="Calibri" w:hAnsi="Garamond"/>
                <w:b/>
                <w:bCs/>
                <w:i/>
              </w:rPr>
              <w:t>.</w:t>
            </w:r>
          </w:p>
        </w:tc>
      </w:tr>
      <w:tr w:rsidR="007410E6" w:rsidRPr="007410E6" w14:paraId="65CBEE7B" w14:textId="77777777" w:rsidTr="00D9010C">
        <w:trPr>
          <w:jc w:val="center"/>
        </w:trPr>
        <w:tc>
          <w:tcPr>
            <w:tcW w:w="15422" w:type="dxa"/>
            <w:shd w:val="clear" w:color="auto" w:fill="auto"/>
          </w:tcPr>
          <w:p w14:paraId="2FD0514E"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Matea Roguljić, gitara, IV. kat., 89,00 bodova, 4/14, </w:t>
            </w:r>
            <w:proofErr w:type="spellStart"/>
            <w:r w:rsidRPr="007410E6">
              <w:rPr>
                <w:rFonts w:ascii="Garamond" w:eastAsia="Calibri" w:hAnsi="Garamond"/>
                <w:b/>
                <w:bCs/>
              </w:rPr>
              <w:t>nast</w:t>
            </w:r>
            <w:proofErr w:type="spellEnd"/>
            <w:r w:rsidRPr="007410E6">
              <w:rPr>
                <w:rFonts w:ascii="Garamond" w:eastAsia="Calibri" w:hAnsi="Garamond"/>
                <w:b/>
                <w:bCs/>
              </w:rPr>
              <w:t>. Danko Jukić, prof. mentor</w:t>
            </w:r>
          </w:p>
        </w:tc>
      </w:tr>
      <w:tr w:rsidR="007410E6" w:rsidRPr="007410E6" w14:paraId="2C20DCE4" w14:textId="77777777" w:rsidTr="00D9010C">
        <w:trPr>
          <w:jc w:val="center"/>
        </w:trPr>
        <w:tc>
          <w:tcPr>
            <w:tcW w:w="15422" w:type="dxa"/>
            <w:shd w:val="clear" w:color="auto" w:fill="auto"/>
          </w:tcPr>
          <w:p w14:paraId="5B88DA05"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Marko </w:t>
            </w:r>
            <w:proofErr w:type="spellStart"/>
            <w:r w:rsidRPr="007410E6">
              <w:rPr>
                <w:rFonts w:ascii="Garamond" w:eastAsia="Calibri" w:hAnsi="Garamond"/>
                <w:b/>
                <w:bCs/>
              </w:rPr>
              <w:t>Prokl</w:t>
            </w:r>
            <w:proofErr w:type="spellEnd"/>
            <w:r w:rsidRPr="007410E6">
              <w:rPr>
                <w:rFonts w:ascii="Garamond" w:eastAsia="Calibri" w:hAnsi="Garamond"/>
                <w:b/>
                <w:bCs/>
              </w:rPr>
              <w:t xml:space="preserve">, klavir, II. kat., 89,00 bodova, 14/21, </w:t>
            </w:r>
            <w:proofErr w:type="spellStart"/>
            <w:r w:rsidRPr="007410E6">
              <w:rPr>
                <w:rFonts w:ascii="Garamond" w:eastAsia="Calibri" w:hAnsi="Garamond"/>
                <w:b/>
                <w:bCs/>
              </w:rPr>
              <w:t>nast</w:t>
            </w:r>
            <w:proofErr w:type="spellEnd"/>
            <w:r w:rsidRPr="007410E6">
              <w:rPr>
                <w:rFonts w:ascii="Garamond" w:eastAsia="Calibri" w:hAnsi="Garamond"/>
                <w:b/>
                <w:bCs/>
              </w:rPr>
              <w:t xml:space="preserve">. Ivan </w:t>
            </w:r>
            <w:proofErr w:type="spellStart"/>
            <w:r w:rsidRPr="007410E6">
              <w:rPr>
                <w:rFonts w:ascii="Garamond" w:eastAsia="Calibri" w:hAnsi="Garamond"/>
                <w:b/>
                <w:bCs/>
              </w:rPr>
              <w:t>Varošanec</w:t>
            </w:r>
            <w:proofErr w:type="spellEnd"/>
            <w:r w:rsidRPr="007410E6">
              <w:rPr>
                <w:rFonts w:ascii="Garamond" w:eastAsia="Calibri" w:hAnsi="Garamond"/>
                <w:b/>
                <w:bCs/>
              </w:rPr>
              <w:t>, prof. mentor</w:t>
            </w:r>
          </w:p>
        </w:tc>
      </w:tr>
      <w:tr w:rsidR="007410E6" w:rsidRPr="007410E6" w14:paraId="7F8A9EA1" w14:textId="77777777" w:rsidTr="00D9010C">
        <w:trPr>
          <w:jc w:val="center"/>
        </w:trPr>
        <w:tc>
          <w:tcPr>
            <w:tcW w:w="15422" w:type="dxa"/>
            <w:shd w:val="clear" w:color="auto" w:fill="auto"/>
          </w:tcPr>
          <w:p w14:paraId="03C6DFF6"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Iskra </w:t>
            </w:r>
            <w:proofErr w:type="spellStart"/>
            <w:r w:rsidRPr="007410E6">
              <w:rPr>
                <w:rFonts w:ascii="Garamond" w:eastAsia="Calibri" w:hAnsi="Garamond"/>
                <w:b/>
                <w:bCs/>
              </w:rPr>
              <w:t>Makarun</w:t>
            </w:r>
            <w:proofErr w:type="spellEnd"/>
            <w:r w:rsidRPr="007410E6">
              <w:rPr>
                <w:rFonts w:ascii="Garamond" w:eastAsia="Calibri" w:hAnsi="Garamond"/>
                <w:b/>
                <w:bCs/>
              </w:rPr>
              <w:t xml:space="preserve">, klavir, III. kat., 88,80 bodova, 13/23, </w:t>
            </w:r>
            <w:proofErr w:type="spellStart"/>
            <w:r w:rsidRPr="007410E6">
              <w:rPr>
                <w:rFonts w:ascii="Garamond" w:eastAsia="Calibri" w:hAnsi="Garamond"/>
                <w:b/>
                <w:bCs/>
                <w:i/>
              </w:rPr>
              <w:t>nast</w:t>
            </w:r>
            <w:proofErr w:type="spellEnd"/>
            <w:r w:rsidRPr="007410E6">
              <w:rPr>
                <w:rFonts w:ascii="Garamond" w:eastAsia="Calibri" w:hAnsi="Garamond"/>
                <w:b/>
                <w:bCs/>
                <w:i/>
              </w:rPr>
              <w:t xml:space="preserve">. Ivan </w:t>
            </w:r>
            <w:proofErr w:type="spellStart"/>
            <w:r w:rsidRPr="007410E6">
              <w:rPr>
                <w:rFonts w:ascii="Garamond" w:eastAsia="Calibri" w:hAnsi="Garamond"/>
                <w:b/>
                <w:bCs/>
                <w:i/>
              </w:rPr>
              <w:t>Varošanec</w:t>
            </w:r>
            <w:proofErr w:type="spellEnd"/>
            <w:r w:rsidRPr="007410E6">
              <w:rPr>
                <w:rFonts w:ascii="Garamond" w:eastAsia="Calibri" w:hAnsi="Garamond"/>
                <w:b/>
                <w:bCs/>
                <w:i/>
              </w:rPr>
              <w:t>, prof. mentor</w:t>
            </w:r>
          </w:p>
        </w:tc>
      </w:tr>
      <w:tr w:rsidR="007410E6" w:rsidRPr="007410E6" w14:paraId="568CA9DF" w14:textId="77777777" w:rsidTr="00D9010C">
        <w:trPr>
          <w:jc w:val="center"/>
        </w:trPr>
        <w:tc>
          <w:tcPr>
            <w:tcW w:w="15422" w:type="dxa"/>
            <w:shd w:val="clear" w:color="auto" w:fill="auto"/>
          </w:tcPr>
          <w:p w14:paraId="03F48486"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Sara </w:t>
            </w:r>
            <w:proofErr w:type="spellStart"/>
            <w:r w:rsidRPr="007410E6">
              <w:rPr>
                <w:rFonts w:ascii="Garamond" w:eastAsia="Calibri" w:hAnsi="Garamond"/>
                <w:b/>
                <w:bCs/>
              </w:rPr>
              <w:t>Vlastelica</w:t>
            </w:r>
            <w:proofErr w:type="spellEnd"/>
            <w:r w:rsidRPr="007410E6">
              <w:rPr>
                <w:rFonts w:ascii="Garamond" w:eastAsia="Calibri" w:hAnsi="Garamond"/>
                <w:b/>
                <w:bCs/>
              </w:rPr>
              <w:t xml:space="preserve">, klavir, III. kat., 88,60 bodova, 14/23, </w:t>
            </w:r>
            <w:proofErr w:type="spellStart"/>
            <w:r w:rsidRPr="007410E6">
              <w:rPr>
                <w:rFonts w:ascii="Garamond" w:eastAsia="Calibri" w:hAnsi="Garamond"/>
                <w:b/>
                <w:bCs/>
                <w:i/>
              </w:rPr>
              <w:t>nast</w:t>
            </w:r>
            <w:proofErr w:type="spellEnd"/>
            <w:r w:rsidRPr="007410E6">
              <w:rPr>
                <w:rFonts w:ascii="Garamond" w:eastAsia="Calibri" w:hAnsi="Garamond"/>
                <w:b/>
                <w:bCs/>
                <w:i/>
              </w:rPr>
              <w:t>. Ivana Goreta, prof. mentorica</w:t>
            </w:r>
          </w:p>
        </w:tc>
      </w:tr>
      <w:tr w:rsidR="007410E6" w:rsidRPr="007410E6" w14:paraId="3FF8E2F5" w14:textId="77777777" w:rsidTr="00D9010C">
        <w:trPr>
          <w:jc w:val="center"/>
        </w:trPr>
        <w:tc>
          <w:tcPr>
            <w:tcW w:w="15422" w:type="dxa"/>
            <w:shd w:val="clear" w:color="auto" w:fill="auto"/>
          </w:tcPr>
          <w:p w14:paraId="6D5DBBC2"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Neva </w:t>
            </w:r>
            <w:proofErr w:type="spellStart"/>
            <w:r w:rsidRPr="007410E6">
              <w:rPr>
                <w:rFonts w:ascii="Garamond" w:eastAsia="Calibri" w:hAnsi="Garamond"/>
                <w:b/>
                <w:bCs/>
              </w:rPr>
              <w:t>Prokl</w:t>
            </w:r>
            <w:proofErr w:type="spellEnd"/>
            <w:r w:rsidRPr="007410E6">
              <w:rPr>
                <w:rFonts w:ascii="Garamond" w:eastAsia="Calibri" w:hAnsi="Garamond"/>
                <w:b/>
                <w:bCs/>
              </w:rPr>
              <w:t xml:space="preserve">, klavir, III. kat., 87,40 bodova, 16/23, </w:t>
            </w:r>
            <w:proofErr w:type="spellStart"/>
            <w:r w:rsidRPr="007410E6">
              <w:rPr>
                <w:rFonts w:ascii="Garamond" w:eastAsia="Calibri" w:hAnsi="Garamond"/>
                <w:b/>
                <w:bCs/>
                <w:i/>
              </w:rPr>
              <w:t>nast</w:t>
            </w:r>
            <w:proofErr w:type="spellEnd"/>
            <w:r w:rsidRPr="007410E6">
              <w:rPr>
                <w:rFonts w:ascii="Garamond" w:eastAsia="Calibri" w:hAnsi="Garamond"/>
                <w:b/>
                <w:bCs/>
                <w:i/>
              </w:rPr>
              <w:t>. Iva Ljubičić Lukić, prof. mentorica</w:t>
            </w:r>
          </w:p>
        </w:tc>
      </w:tr>
      <w:tr w:rsidR="007410E6" w:rsidRPr="007410E6" w14:paraId="4CBF12BE" w14:textId="77777777" w:rsidTr="00D9010C">
        <w:trPr>
          <w:jc w:val="center"/>
        </w:trPr>
        <w:tc>
          <w:tcPr>
            <w:tcW w:w="15422" w:type="dxa"/>
            <w:shd w:val="clear" w:color="auto" w:fill="auto"/>
          </w:tcPr>
          <w:p w14:paraId="4A27B6FB" w14:textId="77777777" w:rsidR="007410E6" w:rsidRPr="007410E6" w:rsidRDefault="007410E6" w:rsidP="007410E6">
            <w:pPr>
              <w:jc w:val="both"/>
              <w:rPr>
                <w:rFonts w:ascii="Garamond" w:eastAsia="Calibri" w:hAnsi="Garamond"/>
                <w:b/>
                <w:bCs/>
                <w:i/>
              </w:rPr>
            </w:pPr>
            <w:r w:rsidRPr="007410E6">
              <w:rPr>
                <w:rFonts w:ascii="Garamond" w:eastAsia="Calibri" w:hAnsi="Garamond"/>
                <w:b/>
                <w:bCs/>
              </w:rPr>
              <w:t xml:space="preserve">Agata Ćuk, klavir, IV. kat., 85,80 bodova, 19/25, </w:t>
            </w:r>
            <w:proofErr w:type="spellStart"/>
            <w:r w:rsidRPr="007410E6">
              <w:rPr>
                <w:rFonts w:ascii="Garamond" w:eastAsia="Calibri" w:hAnsi="Garamond"/>
                <w:b/>
                <w:bCs/>
                <w:i/>
              </w:rPr>
              <w:t>nast</w:t>
            </w:r>
            <w:proofErr w:type="spellEnd"/>
            <w:r w:rsidRPr="007410E6">
              <w:rPr>
                <w:rFonts w:ascii="Garamond" w:eastAsia="Calibri" w:hAnsi="Garamond"/>
                <w:b/>
                <w:bCs/>
                <w:i/>
              </w:rPr>
              <w:t>. Ivana Goreta, prof. mentorica</w:t>
            </w:r>
          </w:p>
          <w:p w14:paraId="4FD22AC1" w14:textId="7AAECB0E" w:rsidR="007410E6" w:rsidRPr="007410E6" w:rsidRDefault="007410E6" w:rsidP="007410E6">
            <w:pPr>
              <w:jc w:val="both"/>
              <w:rPr>
                <w:rFonts w:ascii="Garamond" w:eastAsia="Calibri" w:hAnsi="Garamond"/>
                <w:b/>
                <w:bCs/>
                <w:iCs/>
              </w:rPr>
            </w:pPr>
            <w:r w:rsidRPr="007410E6">
              <w:rPr>
                <w:rFonts w:ascii="Garamond" w:eastAsia="Calibri" w:hAnsi="Garamond"/>
                <w:b/>
                <w:bCs/>
                <w:iCs/>
              </w:rPr>
              <w:t xml:space="preserve">Vita </w:t>
            </w:r>
            <w:proofErr w:type="spellStart"/>
            <w:r w:rsidRPr="007410E6">
              <w:rPr>
                <w:rFonts w:ascii="Garamond" w:eastAsia="Calibri" w:hAnsi="Garamond"/>
                <w:b/>
                <w:bCs/>
                <w:iCs/>
              </w:rPr>
              <w:t>Kajtna</w:t>
            </w:r>
            <w:proofErr w:type="spellEnd"/>
            <w:r w:rsidRPr="007410E6">
              <w:rPr>
                <w:rFonts w:ascii="Garamond" w:eastAsia="Calibri" w:hAnsi="Garamond"/>
                <w:b/>
                <w:bCs/>
                <w:iCs/>
              </w:rPr>
              <w:t xml:space="preserve">, gitara, III. kat., 84,60 bodova, 8/16, </w:t>
            </w:r>
            <w:proofErr w:type="spellStart"/>
            <w:r w:rsidRPr="007410E6">
              <w:rPr>
                <w:rFonts w:ascii="Garamond" w:eastAsia="Calibri" w:hAnsi="Garamond"/>
                <w:b/>
                <w:bCs/>
                <w:iCs/>
              </w:rPr>
              <w:t>nast</w:t>
            </w:r>
            <w:proofErr w:type="spellEnd"/>
            <w:r w:rsidRPr="007410E6">
              <w:rPr>
                <w:rFonts w:ascii="Garamond" w:eastAsia="Calibri" w:hAnsi="Garamond"/>
                <w:b/>
                <w:bCs/>
                <w:iCs/>
              </w:rPr>
              <w:t xml:space="preserve">. Petar Kvesić, mag. </w:t>
            </w:r>
            <w:proofErr w:type="spellStart"/>
            <w:r w:rsidRPr="007410E6">
              <w:rPr>
                <w:rFonts w:ascii="Garamond" w:eastAsia="Calibri" w:hAnsi="Garamond"/>
                <w:b/>
                <w:bCs/>
                <w:iCs/>
              </w:rPr>
              <w:t>mus</w:t>
            </w:r>
            <w:proofErr w:type="spellEnd"/>
            <w:r w:rsidRPr="007410E6">
              <w:rPr>
                <w:rFonts w:ascii="Garamond" w:eastAsia="Calibri" w:hAnsi="Garamond"/>
                <w:b/>
                <w:bCs/>
                <w:iCs/>
              </w:rPr>
              <w:t>.</w:t>
            </w:r>
          </w:p>
        </w:tc>
      </w:tr>
    </w:tbl>
    <w:p w14:paraId="593EDAB0" w14:textId="77777777" w:rsidR="007410E6" w:rsidRPr="007410E6" w:rsidRDefault="007410E6" w:rsidP="007410E6">
      <w:pPr>
        <w:jc w:val="both"/>
        <w:rPr>
          <w:rFonts w:ascii="Garamond" w:eastAsia="Calibri" w:hAnsi="Garamond"/>
          <w:b/>
          <w:bCs/>
        </w:rPr>
      </w:pPr>
      <w:r w:rsidRPr="007410E6">
        <w:rPr>
          <w:rFonts w:ascii="Garamond" w:eastAsia="Calibri" w:hAnsi="Garamond"/>
          <w:b/>
          <w:bCs/>
        </w:rPr>
        <w:t xml:space="preserve">Korepetitori za pjevače i mandoliniste: </w:t>
      </w:r>
    </w:p>
    <w:p w14:paraId="5B587FB5" w14:textId="77777777" w:rsidR="007410E6" w:rsidRPr="007410E6" w:rsidRDefault="007410E6" w:rsidP="007410E6">
      <w:pPr>
        <w:jc w:val="both"/>
        <w:rPr>
          <w:rFonts w:ascii="Garamond" w:eastAsia="Calibri" w:hAnsi="Garamond"/>
          <w:b/>
          <w:bCs/>
          <w:lang w:val="en-GB"/>
        </w:rPr>
      </w:pPr>
      <w:r w:rsidRPr="007410E6">
        <w:rPr>
          <w:rFonts w:ascii="Garamond" w:eastAsia="Calibri" w:hAnsi="Garamond"/>
          <w:b/>
          <w:bCs/>
        </w:rPr>
        <w:t xml:space="preserve">Robert </w:t>
      </w:r>
      <w:proofErr w:type="spellStart"/>
      <w:r w:rsidRPr="007410E6">
        <w:rPr>
          <w:rFonts w:ascii="Garamond" w:eastAsia="Calibri" w:hAnsi="Garamond"/>
          <w:b/>
          <w:bCs/>
        </w:rPr>
        <w:t>Batelić</w:t>
      </w:r>
      <w:proofErr w:type="spellEnd"/>
      <w:r w:rsidRPr="007410E6">
        <w:rPr>
          <w:rFonts w:ascii="Garamond" w:eastAsia="Calibri" w:hAnsi="Garamond"/>
          <w:b/>
          <w:bCs/>
        </w:rPr>
        <w:t xml:space="preserve">, mag. </w:t>
      </w:r>
      <w:proofErr w:type="spellStart"/>
      <w:r w:rsidRPr="007410E6">
        <w:rPr>
          <w:rFonts w:ascii="Garamond" w:eastAsia="Calibri" w:hAnsi="Garamond"/>
          <w:b/>
          <w:bCs/>
        </w:rPr>
        <w:t>mus</w:t>
      </w:r>
      <w:proofErr w:type="spellEnd"/>
      <w:r w:rsidRPr="007410E6">
        <w:rPr>
          <w:rFonts w:ascii="Garamond" w:eastAsia="Calibri" w:hAnsi="Garamond"/>
          <w:b/>
          <w:bCs/>
        </w:rPr>
        <w:t xml:space="preserve">. i Anamaria Bilandžić, mag. </w:t>
      </w:r>
      <w:proofErr w:type="spellStart"/>
      <w:r w:rsidRPr="007410E6">
        <w:rPr>
          <w:rFonts w:ascii="Garamond" w:eastAsia="Calibri" w:hAnsi="Garamond"/>
          <w:b/>
          <w:bCs/>
        </w:rPr>
        <w:t>mus</w:t>
      </w:r>
      <w:proofErr w:type="spellEnd"/>
      <w:r w:rsidRPr="007410E6">
        <w:rPr>
          <w:rFonts w:ascii="Garamond" w:eastAsia="Calibri" w:hAnsi="Garamond"/>
          <w:b/>
          <w:bCs/>
        </w:rPr>
        <w:t>.</w:t>
      </w:r>
    </w:p>
    <w:p w14:paraId="059F2A41" w14:textId="63F37971" w:rsidR="00983AB7" w:rsidRPr="002F2219" w:rsidRDefault="00983AB7" w:rsidP="00983AB7">
      <w:pPr>
        <w:rPr>
          <w:rFonts w:ascii="Garamond" w:eastAsia="Calibri" w:hAnsi="Garamond"/>
          <w:b/>
          <w:color w:val="FF0000"/>
          <w:sz w:val="32"/>
          <w:szCs w:val="22"/>
          <w:u w:val="single"/>
        </w:rPr>
      </w:pPr>
    </w:p>
    <w:p w14:paraId="4624A74E" w14:textId="77777777" w:rsidR="00983AB7" w:rsidRPr="007410E6" w:rsidRDefault="00983AB7" w:rsidP="00983AB7">
      <w:pPr>
        <w:jc w:val="both"/>
        <w:rPr>
          <w:rFonts w:ascii="Garamond" w:eastAsia="Calibri" w:hAnsi="Garamond"/>
          <w:b/>
          <w:u w:val="single"/>
        </w:rPr>
      </w:pPr>
      <w:r w:rsidRPr="007410E6">
        <w:rPr>
          <w:rFonts w:ascii="Garamond" w:eastAsia="Calibri" w:hAnsi="Garamond"/>
          <w:b/>
          <w:sz w:val="32"/>
          <w:szCs w:val="22"/>
          <w:u w:val="single"/>
        </w:rPr>
        <w:t>Hrvatsko natjecanje – Državno</w:t>
      </w:r>
    </w:p>
    <w:p w14:paraId="05362574" w14:textId="4FB081BF" w:rsidR="007410E6" w:rsidRPr="007410E6" w:rsidRDefault="007410E6" w:rsidP="007410E6">
      <w:pPr>
        <w:tabs>
          <w:tab w:val="left" w:pos="5529"/>
          <w:tab w:val="left" w:pos="6379"/>
          <w:tab w:val="left" w:pos="9072"/>
          <w:tab w:val="left" w:pos="9214"/>
        </w:tabs>
        <w:spacing w:after="60"/>
        <w:jc w:val="both"/>
        <w:rPr>
          <w:rFonts w:ascii="Garamond" w:eastAsia="Calibri" w:hAnsi="Garamond"/>
          <w:b/>
          <w:bCs/>
        </w:rPr>
      </w:pPr>
      <w:r w:rsidRPr="007410E6">
        <w:rPr>
          <w:rFonts w:ascii="Garamond" w:eastAsia="Calibri" w:hAnsi="Garamond"/>
          <w:b/>
          <w:bCs/>
        </w:rPr>
        <w:t xml:space="preserve">Rezultati učenika Glazbene škole Pavla Markovca na 63. hrvatskom natjecanju učenika i studenata glazbe i plesa – Državnom , u disciplinama </w:t>
      </w:r>
      <w:r w:rsidRPr="007410E6">
        <w:rPr>
          <w:rFonts w:ascii="Garamond" w:eastAsia="Calibri" w:hAnsi="Garamond"/>
          <w:b/>
          <w:bCs/>
          <w:i/>
        </w:rPr>
        <w:t xml:space="preserve">klavir </w:t>
      </w:r>
      <w:r w:rsidRPr="007410E6">
        <w:rPr>
          <w:rFonts w:ascii="Garamond" w:eastAsia="Calibri" w:hAnsi="Garamond"/>
          <w:b/>
          <w:bCs/>
        </w:rPr>
        <w:t>u Požegi</w:t>
      </w:r>
      <w:r w:rsidRPr="007410E6">
        <w:rPr>
          <w:rFonts w:ascii="Garamond" w:eastAsia="Calibri" w:hAnsi="Garamond"/>
          <w:b/>
          <w:bCs/>
          <w:i/>
        </w:rPr>
        <w:t xml:space="preserve">, pjevanje </w:t>
      </w:r>
      <w:r w:rsidRPr="007410E6">
        <w:rPr>
          <w:rFonts w:ascii="Garamond" w:eastAsia="Calibri" w:hAnsi="Garamond"/>
          <w:b/>
          <w:bCs/>
        </w:rPr>
        <w:t xml:space="preserve">u Sesvetama, </w:t>
      </w:r>
      <w:r w:rsidRPr="007410E6">
        <w:rPr>
          <w:rFonts w:ascii="Garamond" w:eastAsia="Calibri" w:hAnsi="Garamond"/>
          <w:b/>
          <w:bCs/>
          <w:i/>
        </w:rPr>
        <w:t>gitara, mandolina i solfeggio</w:t>
      </w:r>
      <w:r w:rsidRPr="007410E6">
        <w:rPr>
          <w:rFonts w:ascii="Garamond" w:eastAsia="Calibri" w:hAnsi="Garamond"/>
          <w:b/>
          <w:bCs/>
        </w:rPr>
        <w:t xml:space="preserve"> u Zagrebu održanom od 7. do 16. travnja 2025.</w:t>
      </w:r>
    </w:p>
    <w:tbl>
      <w:tblPr>
        <w:tblW w:w="0" w:type="auto"/>
        <w:jc w:val="center"/>
        <w:tblLook w:val="01E0" w:firstRow="1" w:lastRow="1" w:firstColumn="1" w:lastColumn="1" w:noHBand="0" w:noVBand="0"/>
      </w:tblPr>
      <w:tblGrid>
        <w:gridCol w:w="10206"/>
      </w:tblGrid>
      <w:tr w:rsidR="007410E6" w:rsidRPr="007410E6" w14:paraId="186BA86B" w14:textId="77777777" w:rsidTr="007410E6">
        <w:trPr>
          <w:jc w:val="center"/>
        </w:trPr>
        <w:tc>
          <w:tcPr>
            <w:tcW w:w="10206" w:type="dxa"/>
            <w:hideMark/>
          </w:tcPr>
          <w:p w14:paraId="09478951"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u w:val="single"/>
              </w:rPr>
            </w:pPr>
            <w:r w:rsidRPr="007410E6">
              <w:rPr>
                <w:rFonts w:ascii="Garamond" w:eastAsia="Calibri" w:hAnsi="Garamond"/>
                <w:b/>
                <w:u w:val="single"/>
                <w:lang w:val="en-GB"/>
              </w:rPr>
              <w:t>I</w:t>
            </w:r>
            <w:r w:rsidRPr="007410E6">
              <w:rPr>
                <w:rFonts w:ascii="Garamond" w:eastAsia="Calibri" w:hAnsi="Garamond"/>
                <w:b/>
                <w:u w:val="single"/>
              </w:rPr>
              <w:t xml:space="preserve">. </w:t>
            </w:r>
            <w:proofErr w:type="spellStart"/>
            <w:r w:rsidRPr="007410E6">
              <w:rPr>
                <w:rFonts w:ascii="Garamond" w:eastAsia="Calibri" w:hAnsi="Garamond"/>
                <w:b/>
                <w:u w:val="single"/>
                <w:lang w:val="en-GB"/>
              </w:rPr>
              <w:t>nagrada</w:t>
            </w:r>
            <w:proofErr w:type="spellEnd"/>
          </w:p>
        </w:tc>
      </w:tr>
      <w:tr w:rsidR="007410E6" w:rsidRPr="007410E6" w14:paraId="38B393FD" w14:textId="77777777" w:rsidTr="007410E6">
        <w:trPr>
          <w:jc w:val="center"/>
        </w:trPr>
        <w:tc>
          <w:tcPr>
            <w:tcW w:w="10206" w:type="dxa"/>
            <w:hideMark/>
          </w:tcPr>
          <w:p w14:paraId="7528C8FD"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u w:val="single"/>
                <w:lang w:val="en-GB"/>
              </w:rPr>
            </w:pPr>
            <w:r w:rsidRPr="007410E6">
              <w:rPr>
                <w:rFonts w:ascii="Garamond" w:eastAsia="Calibri" w:hAnsi="Garamond"/>
                <w:b/>
              </w:rPr>
              <w:t xml:space="preserve">Stipan Režić, pjevanje, III. kat., </w:t>
            </w:r>
            <w:r w:rsidRPr="007410E6">
              <w:rPr>
                <w:rFonts w:ascii="Garamond" w:eastAsia="Calibri" w:hAnsi="Garamond"/>
                <w:b/>
                <w:bCs/>
              </w:rPr>
              <w:t xml:space="preserve">99,50 bodova, </w:t>
            </w:r>
            <w:r w:rsidRPr="007410E6">
              <w:rPr>
                <w:rFonts w:ascii="Garamond" w:eastAsia="Calibri" w:hAnsi="Garamond"/>
                <w:b/>
              </w:rPr>
              <w:t xml:space="preserve">1/7, </w:t>
            </w:r>
            <w:proofErr w:type="spellStart"/>
            <w:r w:rsidRPr="007410E6">
              <w:rPr>
                <w:rFonts w:ascii="Garamond" w:eastAsia="Calibri" w:hAnsi="Garamond"/>
                <w:b/>
                <w:i/>
              </w:rPr>
              <w:t>nast</w:t>
            </w:r>
            <w:proofErr w:type="spellEnd"/>
            <w:r w:rsidRPr="007410E6">
              <w:rPr>
                <w:rFonts w:ascii="Garamond" w:eastAsia="Calibri" w:hAnsi="Garamond"/>
                <w:b/>
                <w:i/>
              </w:rPr>
              <w:t xml:space="preserve">. mr. art. Nataša </w:t>
            </w:r>
            <w:proofErr w:type="spellStart"/>
            <w:r w:rsidRPr="007410E6">
              <w:rPr>
                <w:rFonts w:ascii="Garamond" w:eastAsia="Calibri" w:hAnsi="Garamond"/>
                <w:b/>
                <w:i/>
              </w:rPr>
              <w:t>Šurina</w:t>
            </w:r>
            <w:proofErr w:type="spellEnd"/>
            <w:r w:rsidRPr="007410E6">
              <w:rPr>
                <w:rFonts w:ascii="Garamond" w:eastAsia="Calibri" w:hAnsi="Garamond"/>
                <w:b/>
                <w:i/>
              </w:rPr>
              <w:t>, prof. izvrsni savjetnik</w:t>
            </w:r>
          </w:p>
        </w:tc>
      </w:tr>
      <w:tr w:rsidR="007410E6" w:rsidRPr="007410E6" w14:paraId="473505E9" w14:textId="77777777" w:rsidTr="007410E6">
        <w:trPr>
          <w:jc w:val="center"/>
        </w:trPr>
        <w:tc>
          <w:tcPr>
            <w:tcW w:w="10206" w:type="dxa"/>
            <w:hideMark/>
          </w:tcPr>
          <w:p w14:paraId="5C4110F9"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Eva Goreta, klavir, V. kat., </w:t>
            </w:r>
            <w:r w:rsidRPr="007410E6">
              <w:rPr>
                <w:rFonts w:ascii="Garamond" w:eastAsia="Calibri" w:hAnsi="Garamond"/>
                <w:b/>
                <w:bCs/>
              </w:rPr>
              <w:t>99,26 bodova</w:t>
            </w:r>
            <w:r w:rsidRPr="007410E6">
              <w:rPr>
                <w:rFonts w:ascii="Garamond" w:eastAsia="Calibri" w:hAnsi="Garamond"/>
                <w:b/>
              </w:rPr>
              <w:t xml:space="preserve">, 1/6, </w:t>
            </w:r>
            <w:proofErr w:type="spellStart"/>
            <w:r w:rsidRPr="007410E6">
              <w:rPr>
                <w:rFonts w:ascii="Garamond" w:eastAsia="Calibri" w:hAnsi="Garamond"/>
                <w:b/>
                <w:i/>
              </w:rPr>
              <w:t>nast</w:t>
            </w:r>
            <w:proofErr w:type="spellEnd"/>
            <w:r w:rsidRPr="007410E6">
              <w:rPr>
                <w:rFonts w:ascii="Garamond" w:eastAsia="Calibri" w:hAnsi="Garamond"/>
                <w:b/>
                <w:i/>
              </w:rPr>
              <w:t>. Ivana Goreta, prof. mentorica</w:t>
            </w:r>
          </w:p>
        </w:tc>
      </w:tr>
      <w:tr w:rsidR="007410E6" w:rsidRPr="007410E6" w14:paraId="5A8D4B99" w14:textId="77777777" w:rsidTr="007410E6">
        <w:trPr>
          <w:jc w:val="center"/>
        </w:trPr>
        <w:tc>
          <w:tcPr>
            <w:tcW w:w="10206" w:type="dxa"/>
            <w:hideMark/>
          </w:tcPr>
          <w:p w14:paraId="5830933C"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Glorija </w:t>
            </w:r>
            <w:proofErr w:type="spellStart"/>
            <w:r w:rsidRPr="007410E6">
              <w:rPr>
                <w:rFonts w:ascii="Garamond" w:eastAsia="Calibri" w:hAnsi="Garamond"/>
                <w:b/>
              </w:rPr>
              <w:t>Pinturić</w:t>
            </w:r>
            <w:proofErr w:type="spellEnd"/>
            <w:r w:rsidRPr="007410E6">
              <w:rPr>
                <w:rFonts w:ascii="Garamond" w:eastAsia="Calibri" w:hAnsi="Garamond"/>
                <w:b/>
              </w:rPr>
              <w:t xml:space="preserve">, </w:t>
            </w:r>
            <w:r w:rsidRPr="007410E6">
              <w:rPr>
                <w:rFonts w:ascii="Garamond" w:eastAsia="Calibri" w:hAnsi="Garamond"/>
                <w:b/>
                <w:bCs/>
              </w:rPr>
              <w:t xml:space="preserve">klavir, IV. kat., </w:t>
            </w:r>
            <w:r w:rsidRPr="007410E6">
              <w:rPr>
                <w:rFonts w:ascii="Garamond" w:eastAsia="Calibri" w:hAnsi="Garamond"/>
                <w:b/>
              </w:rPr>
              <w:t>99,24 bodova</w:t>
            </w:r>
            <w:r w:rsidRPr="007410E6">
              <w:rPr>
                <w:rFonts w:ascii="Garamond" w:eastAsia="Calibri" w:hAnsi="Garamond"/>
                <w:b/>
                <w:bCs/>
              </w:rPr>
              <w:t xml:space="preserve">, 2/10, </w:t>
            </w:r>
            <w:proofErr w:type="spellStart"/>
            <w:r w:rsidRPr="007410E6">
              <w:rPr>
                <w:rFonts w:ascii="Garamond" w:eastAsia="Calibri" w:hAnsi="Garamond"/>
                <w:b/>
                <w:i/>
                <w:iCs/>
              </w:rPr>
              <w:t>nast</w:t>
            </w:r>
            <w:proofErr w:type="spellEnd"/>
            <w:r w:rsidRPr="007410E6">
              <w:rPr>
                <w:rFonts w:ascii="Garamond" w:eastAsia="Calibri" w:hAnsi="Garamond"/>
                <w:b/>
                <w:i/>
                <w:iCs/>
              </w:rPr>
              <w:t>. mr. art. Zrinka Philips, prof. savjetnica</w:t>
            </w:r>
          </w:p>
        </w:tc>
      </w:tr>
      <w:tr w:rsidR="007410E6" w:rsidRPr="007410E6" w14:paraId="262BA0F1" w14:textId="77777777" w:rsidTr="007410E6">
        <w:trPr>
          <w:jc w:val="center"/>
        </w:trPr>
        <w:tc>
          <w:tcPr>
            <w:tcW w:w="10206" w:type="dxa"/>
            <w:hideMark/>
          </w:tcPr>
          <w:p w14:paraId="799A0E83"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Klara </w:t>
            </w:r>
            <w:proofErr w:type="spellStart"/>
            <w:r w:rsidRPr="007410E6">
              <w:rPr>
                <w:rFonts w:ascii="Garamond" w:eastAsia="Calibri" w:hAnsi="Garamond"/>
                <w:b/>
              </w:rPr>
              <w:t>Magjarević</w:t>
            </w:r>
            <w:proofErr w:type="spellEnd"/>
            <w:r w:rsidRPr="007410E6">
              <w:rPr>
                <w:rFonts w:ascii="Garamond" w:eastAsia="Calibri" w:hAnsi="Garamond"/>
                <w:b/>
              </w:rPr>
              <w:t xml:space="preserve">, klavir, III. kat., </w:t>
            </w:r>
            <w:r w:rsidRPr="007410E6">
              <w:rPr>
                <w:rFonts w:ascii="Garamond" w:eastAsia="Calibri" w:hAnsi="Garamond"/>
                <w:b/>
                <w:bCs/>
              </w:rPr>
              <w:t>99,24 bodova</w:t>
            </w:r>
            <w:r w:rsidRPr="007410E6">
              <w:rPr>
                <w:rFonts w:ascii="Garamond" w:eastAsia="Calibri" w:hAnsi="Garamond"/>
                <w:b/>
              </w:rPr>
              <w:t xml:space="preserve">, 3/14, </w:t>
            </w:r>
            <w:proofErr w:type="spellStart"/>
            <w:r w:rsidRPr="007410E6">
              <w:rPr>
                <w:rFonts w:ascii="Garamond" w:eastAsia="Calibri" w:hAnsi="Garamond"/>
                <w:b/>
                <w:i/>
              </w:rPr>
              <w:t>nast</w:t>
            </w:r>
            <w:proofErr w:type="spellEnd"/>
            <w:r w:rsidRPr="007410E6">
              <w:rPr>
                <w:rFonts w:ascii="Garamond" w:eastAsia="Calibri" w:hAnsi="Garamond"/>
                <w:b/>
                <w:i/>
              </w:rPr>
              <w:t xml:space="preserve">. mr. art. Sanja Vrsalović </w:t>
            </w:r>
            <w:proofErr w:type="spellStart"/>
            <w:r w:rsidRPr="007410E6">
              <w:rPr>
                <w:rFonts w:ascii="Garamond" w:eastAsia="Calibri" w:hAnsi="Garamond"/>
                <w:b/>
                <w:i/>
              </w:rPr>
              <w:t>Drezga</w:t>
            </w:r>
            <w:proofErr w:type="spellEnd"/>
            <w:r w:rsidRPr="007410E6">
              <w:rPr>
                <w:rFonts w:ascii="Garamond" w:eastAsia="Calibri" w:hAnsi="Garamond"/>
                <w:b/>
                <w:i/>
              </w:rPr>
              <w:t>, prof. mentorica</w:t>
            </w:r>
          </w:p>
        </w:tc>
      </w:tr>
      <w:tr w:rsidR="007410E6" w:rsidRPr="007410E6" w14:paraId="4A6F5159" w14:textId="77777777" w:rsidTr="007410E6">
        <w:trPr>
          <w:jc w:val="center"/>
        </w:trPr>
        <w:tc>
          <w:tcPr>
            <w:tcW w:w="10206" w:type="dxa"/>
            <w:hideMark/>
          </w:tcPr>
          <w:p w14:paraId="72CA0002"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Andrija Bošković, klavir, III. kat., </w:t>
            </w:r>
            <w:r w:rsidRPr="007410E6">
              <w:rPr>
                <w:rFonts w:ascii="Garamond" w:eastAsia="Calibri" w:hAnsi="Garamond"/>
                <w:b/>
                <w:bCs/>
              </w:rPr>
              <w:t>99,20 bodova</w:t>
            </w:r>
            <w:r w:rsidRPr="007410E6">
              <w:rPr>
                <w:rFonts w:ascii="Garamond" w:eastAsia="Calibri" w:hAnsi="Garamond"/>
                <w:b/>
              </w:rPr>
              <w:t xml:space="preserve">, 4/14, </w:t>
            </w:r>
            <w:proofErr w:type="spellStart"/>
            <w:r w:rsidRPr="007410E6">
              <w:rPr>
                <w:rFonts w:ascii="Garamond" w:eastAsia="Calibri" w:hAnsi="Garamond"/>
                <w:b/>
                <w:i/>
              </w:rPr>
              <w:t>nast</w:t>
            </w:r>
            <w:proofErr w:type="spellEnd"/>
            <w:r w:rsidRPr="007410E6">
              <w:rPr>
                <w:rFonts w:ascii="Garamond" w:eastAsia="Calibri" w:hAnsi="Garamond"/>
                <w:b/>
                <w:i/>
              </w:rPr>
              <w:t xml:space="preserve">. Ivan </w:t>
            </w:r>
            <w:proofErr w:type="spellStart"/>
            <w:r w:rsidRPr="007410E6">
              <w:rPr>
                <w:rFonts w:ascii="Garamond" w:eastAsia="Calibri" w:hAnsi="Garamond"/>
                <w:b/>
                <w:i/>
              </w:rPr>
              <w:t>Varošanec</w:t>
            </w:r>
            <w:proofErr w:type="spellEnd"/>
            <w:r w:rsidRPr="007410E6">
              <w:rPr>
                <w:rFonts w:ascii="Garamond" w:eastAsia="Calibri" w:hAnsi="Garamond"/>
                <w:b/>
                <w:i/>
              </w:rPr>
              <w:t>, prof. mentor</w:t>
            </w:r>
          </w:p>
        </w:tc>
      </w:tr>
      <w:tr w:rsidR="007410E6" w:rsidRPr="007410E6" w14:paraId="68D5D108" w14:textId="77777777" w:rsidTr="007410E6">
        <w:trPr>
          <w:jc w:val="center"/>
        </w:trPr>
        <w:tc>
          <w:tcPr>
            <w:tcW w:w="10206" w:type="dxa"/>
            <w:hideMark/>
          </w:tcPr>
          <w:p w14:paraId="2B90B0A7"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Mia Ljubić, gitara, IV. kat., </w:t>
            </w:r>
            <w:r w:rsidRPr="007410E6">
              <w:rPr>
                <w:rFonts w:ascii="Garamond" w:eastAsia="Calibri" w:hAnsi="Garamond"/>
                <w:b/>
                <w:bCs/>
              </w:rPr>
              <w:t>98,36 bodova</w:t>
            </w:r>
            <w:r w:rsidRPr="007410E6">
              <w:rPr>
                <w:rFonts w:ascii="Garamond" w:eastAsia="Calibri" w:hAnsi="Garamond"/>
                <w:b/>
              </w:rPr>
              <w:t xml:space="preserve">, 1/4, </w:t>
            </w:r>
            <w:proofErr w:type="spellStart"/>
            <w:r w:rsidRPr="007410E6">
              <w:rPr>
                <w:rFonts w:ascii="Garamond" w:eastAsia="Calibri" w:hAnsi="Garamond"/>
                <w:b/>
                <w:i/>
              </w:rPr>
              <w:t>nast</w:t>
            </w:r>
            <w:proofErr w:type="spellEnd"/>
            <w:r w:rsidRPr="007410E6">
              <w:rPr>
                <w:rFonts w:ascii="Garamond" w:eastAsia="Calibri" w:hAnsi="Garamond"/>
                <w:b/>
                <w:i/>
              </w:rPr>
              <w:t>. Alan Metelko, prof.</w:t>
            </w:r>
          </w:p>
        </w:tc>
      </w:tr>
      <w:tr w:rsidR="007410E6" w:rsidRPr="007410E6" w14:paraId="1F90222E" w14:textId="77777777" w:rsidTr="007410E6">
        <w:trPr>
          <w:jc w:val="center"/>
        </w:trPr>
        <w:tc>
          <w:tcPr>
            <w:tcW w:w="10206" w:type="dxa"/>
            <w:hideMark/>
          </w:tcPr>
          <w:p w14:paraId="6DC0FBFE"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Šimun Erak, mandolina, </w:t>
            </w:r>
            <w:r w:rsidRPr="007410E6">
              <w:rPr>
                <w:rFonts w:ascii="Garamond" w:eastAsia="Calibri" w:hAnsi="Garamond"/>
                <w:b/>
                <w:bCs/>
              </w:rPr>
              <w:t>III. kat.,</w:t>
            </w:r>
            <w:r w:rsidRPr="007410E6">
              <w:rPr>
                <w:rFonts w:ascii="Garamond" w:eastAsia="Calibri" w:hAnsi="Garamond"/>
                <w:b/>
              </w:rPr>
              <w:t xml:space="preserve"> 98,16 bodova, </w:t>
            </w:r>
            <w:r w:rsidRPr="007410E6">
              <w:rPr>
                <w:rFonts w:ascii="Garamond" w:eastAsia="Calibri" w:hAnsi="Garamond"/>
                <w:b/>
                <w:bCs/>
              </w:rPr>
              <w:t>2/3</w:t>
            </w:r>
            <w:r w:rsidRPr="007410E6">
              <w:rPr>
                <w:rFonts w:ascii="Garamond" w:eastAsia="Calibri" w:hAnsi="Garamond"/>
                <w:b/>
              </w:rPr>
              <w:t xml:space="preserve">, </w:t>
            </w:r>
            <w:proofErr w:type="spellStart"/>
            <w:r w:rsidRPr="007410E6">
              <w:rPr>
                <w:rFonts w:ascii="Garamond" w:eastAsia="Calibri" w:hAnsi="Garamond"/>
                <w:b/>
                <w:i/>
                <w:iCs/>
              </w:rPr>
              <w:t>nast</w:t>
            </w:r>
            <w:proofErr w:type="spellEnd"/>
            <w:r w:rsidRPr="007410E6">
              <w:rPr>
                <w:rFonts w:ascii="Garamond" w:eastAsia="Calibri" w:hAnsi="Garamond"/>
                <w:b/>
                <w:i/>
                <w:iCs/>
              </w:rPr>
              <w:t xml:space="preserve">. Maksimilijan Borić, mag. </w:t>
            </w:r>
            <w:proofErr w:type="spellStart"/>
            <w:r w:rsidRPr="007410E6">
              <w:rPr>
                <w:rFonts w:ascii="Garamond" w:eastAsia="Calibri" w:hAnsi="Garamond"/>
                <w:b/>
                <w:i/>
                <w:iCs/>
              </w:rPr>
              <w:t>mus</w:t>
            </w:r>
            <w:proofErr w:type="spellEnd"/>
            <w:r w:rsidRPr="007410E6">
              <w:rPr>
                <w:rFonts w:ascii="Garamond" w:eastAsia="Calibri" w:hAnsi="Garamond"/>
                <w:b/>
                <w:i/>
                <w:iCs/>
              </w:rPr>
              <w:t>.</w:t>
            </w:r>
          </w:p>
        </w:tc>
      </w:tr>
      <w:tr w:rsidR="007410E6" w:rsidRPr="007410E6" w14:paraId="6D6DBA69" w14:textId="77777777" w:rsidTr="007410E6">
        <w:trPr>
          <w:jc w:val="center"/>
        </w:trPr>
        <w:tc>
          <w:tcPr>
            <w:tcW w:w="10206" w:type="dxa"/>
            <w:hideMark/>
          </w:tcPr>
          <w:p w14:paraId="777C0F8E"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Linda Filipčić, </w:t>
            </w:r>
            <w:r w:rsidRPr="007410E6">
              <w:rPr>
                <w:rFonts w:ascii="Garamond" w:eastAsia="Calibri" w:hAnsi="Garamond"/>
                <w:b/>
                <w:bCs/>
              </w:rPr>
              <w:t>pjevanje, III. kat.,</w:t>
            </w:r>
            <w:r w:rsidRPr="007410E6">
              <w:rPr>
                <w:rFonts w:ascii="Garamond" w:eastAsia="Calibri" w:hAnsi="Garamond"/>
                <w:b/>
              </w:rPr>
              <w:t xml:space="preserve"> 98,13 bodova, </w:t>
            </w:r>
            <w:r w:rsidRPr="007410E6">
              <w:rPr>
                <w:rFonts w:ascii="Garamond" w:eastAsia="Calibri" w:hAnsi="Garamond"/>
                <w:b/>
                <w:bCs/>
              </w:rPr>
              <w:t>2/7</w:t>
            </w:r>
            <w:r w:rsidRPr="007410E6">
              <w:rPr>
                <w:rFonts w:ascii="Garamond" w:eastAsia="Calibri" w:hAnsi="Garamond"/>
                <w:b/>
              </w:rPr>
              <w:t xml:space="preserve">, </w:t>
            </w:r>
            <w:proofErr w:type="spellStart"/>
            <w:r w:rsidRPr="007410E6">
              <w:rPr>
                <w:rFonts w:ascii="Garamond" w:eastAsia="Calibri" w:hAnsi="Garamond"/>
                <w:b/>
                <w:i/>
                <w:iCs/>
              </w:rPr>
              <w:t>nast</w:t>
            </w:r>
            <w:proofErr w:type="spellEnd"/>
            <w:r w:rsidRPr="007410E6">
              <w:rPr>
                <w:rFonts w:ascii="Garamond" w:eastAsia="Calibri" w:hAnsi="Garamond"/>
                <w:b/>
                <w:i/>
                <w:iCs/>
              </w:rPr>
              <w:t xml:space="preserve">. mr. art. Nataša </w:t>
            </w:r>
            <w:proofErr w:type="spellStart"/>
            <w:r w:rsidRPr="007410E6">
              <w:rPr>
                <w:rFonts w:ascii="Garamond" w:eastAsia="Calibri" w:hAnsi="Garamond"/>
                <w:b/>
                <w:i/>
                <w:iCs/>
              </w:rPr>
              <w:t>Šurina</w:t>
            </w:r>
            <w:proofErr w:type="spellEnd"/>
            <w:r w:rsidRPr="007410E6">
              <w:rPr>
                <w:rFonts w:ascii="Garamond" w:eastAsia="Calibri" w:hAnsi="Garamond"/>
                <w:b/>
                <w:i/>
                <w:iCs/>
              </w:rPr>
              <w:t>, prof. izvrsni savjetnik</w:t>
            </w:r>
          </w:p>
        </w:tc>
      </w:tr>
      <w:tr w:rsidR="007410E6" w:rsidRPr="007410E6" w14:paraId="6B3F05D6" w14:textId="77777777" w:rsidTr="007410E6">
        <w:trPr>
          <w:jc w:val="center"/>
        </w:trPr>
        <w:tc>
          <w:tcPr>
            <w:tcW w:w="10206" w:type="dxa"/>
            <w:hideMark/>
          </w:tcPr>
          <w:p w14:paraId="259549DA"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Nika Bulić, </w:t>
            </w:r>
            <w:r w:rsidRPr="007410E6">
              <w:rPr>
                <w:rFonts w:ascii="Garamond" w:eastAsia="Calibri" w:hAnsi="Garamond"/>
                <w:b/>
                <w:bCs/>
              </w:rPr>
              <w:t xml:space="preserve">klavir, II. kat., </w:t>
            </w:r>
            <w:r w:rsidRPr="007410E6">
              <w:rPr>
                <w:rFonts w:ascii="Garamond" w:eastAsia="Calibri" w:hAnsi="Garamond"/>
                <w:b/>
              </w:rPr>
              <w:t>98,08 bodova</w:t>
            </w:r>
            <w:r w:rsidRPr="007410E6">
              <w:rPr>
                <w:rFonts w:ascii="Garamond" w:eastAsia="Calibri" w:hAnsi="Garamond"/>
                <w:b/>
                <w:bCs/>
              </w:rPr>
              <w:t xml:space="preserve">, 4/16, </w:t>
            </w:r>
            <w:proofErr w:type="spellStart"/>
            <w:r w:rsidRPr="007410E6">
              <w:rPr>
                <w:rFonts w:ascii="Garamond" w:eastAsia="Calibri" w:hAnsi="Garamond"/>
                <w:b/>
                <w:i/>
                <w:iCs/>
              </w:rPr>
              <w:t>nast</w:t>
            </w:r>
            <w:proofErr w:type="spellEnd"/>
            <w:r w:rsidRPr="007410E6">
              <w:rPr>
                <w:rFonts w:ascii="Garamond" w:eastAsia="Calibri" w:hAnsi="Garamond"/>
                <w:b/>
                <w:i/>
                <w:iCs/>
              </w:rPr>
              <w:t>. Alma Seder, prof. izvrsna savjetnica</w:t>
            </w:r>
          </w:p>
        </w:tc>
      </w:tr>
      <w:tr w:rsidR="007410E6" w:rsidRPr="007410E6" w14:paraId="1F0BE937" w14:textId="77777777" w:rsidTr="007410E6">
        <w:trPr>
          <w:jc w:val="center"/>
        </w:trPr>
        <w:tc>
          <w:tcPr>
            <w:tcW w:w="10206" w:type="dxa"/>
            <w:hideMark/>
          </w:tcPr>
          <w:p w14:paraId="6BCFD42E"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Marija Pavliš, solfeggio, II. kat., 98,00 bodova, 4/4, </w:t>
            </w:r>
            <w:proofErr w:type="spellStart"/>
            <w:r w:rsidRPr="007410E6">
              <w:rPr>
                <w:rFonts w:ascii="Garamond" w:eastAsia="Calibri" w:hAnsi="Garamond"/>
                <w:b/>
              </w:rPr>
              <w:t>nast</w:t>
            </w:r>
            <w:proofErr w:type="spellEnd"/>
            <w:r w:rsidRPr="007410E6">
              <w:rPr>
                <w:rFonts w:ascii="Garamond" w:eastAsia="Calibri" w:hAnsi="Garamond"/>
                <w:b/>
              </w:rPr>
              <w:t xml:space="preserve">. Marija </w:t>
            </w:r>
            <w:proofErr w:type="spellStart"/>
            <w:r w:rsidRPr="007410E6">
              <w:rPr>
                <w:rFonts w:ascii="Garamond" w:eastAsia="Calibri" w:hAnsi="Garamond"/>
                <w:b/>
              </w:rPr>
              <w:t>Berać</w:t>
            </w:r>
            <w:proofErr w:type="spellEnd"/>
            <w:r w:rsidRPr="007410E6">
              <w:rPr>
                <w:rFonts w:ascii="Garamond" w:eastAsia="Calibri" w:hAnsi="Garamond"/>
                <w:b/>
              </w:rPr>
              <w:t xml:space="preserve"> Jozić, prof. izvrsna savjetnica</w:t>
            </w:r>
          </w:p>
        </w:tc>
      </w:tr>
      <w:tr w:rsidR="007410E6" w:rsidRPr="007410E6" w14:paraId="12D5B609" w14:textId="77777777" w:rsidTr="007410E6">
        <w:trPr>
          <w:jc w:val="center"/>
        </w:trPr>
        <w:tc>
          <w:tcPr>
            <w:tcW w:w="10206" w:type="dxa"/>
          </w:tcPr>
          <w:p w14:paraId="26FEAA3D"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p>
        </w:tc>
      </w:tr>
      <w:tr w:rsidR="007410E6" w:rsidRPr="007410E6" w14:paraId="63D3496A" w14:textId="77777777" w:rsidTr="007410E6">
        <w:trPr>
          <w:jc w:val="center"/>
        </w:trPr>
        <w:tc>
          <w:tcPr>
            <w:tcW w:w="10206" w:type="dxa"/>
            <w:hideMark/>
          </w:tcPr>
          <w:p w14:paraId="2BB542E0"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u w:val="single"/>
              </w:rPr>
            </w:pPr>
            <w:r w:rsidRPr="007410E6">
              <w:rPr>
                <w:rFonts w:ascii="Garamond" w:eastAsia="Calibri" w:hAnsi="Garamond"/>
                <w:b/>
                <w:u w:val="single"/>
              </w:rPr>
              <w:t>II. nagrada</w:t>
            </w:r>
          </w:p>
        </w:tc>
      </w:tr>
      <w:tr w:rsidR="007410E6" w:rsidRPr="007410E6" w14:paraId="0F862AA0" w14:textId="77777777" w:rsidTr="007410E6">
        <w:trPr>
          <w:jc w:val="center"/>
        </w:trPr>
        <w:tc>
          <w:tcPr>
            <w:tcW w:w="10206" w:type="dxa"/>
            <w:hideMark/>
          </w:tcPr>
          <w:p w14:paraId="3BB450A2"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Vilma Kazić </w:t>
            </w:r>
            <w:proofErr w:type="spellStart"/>
            <w:r w:rsidRPr="007410E6">
              <w:rPr>
                <w:rFonts w:ascii="Garamond" w:eastAsia="Calibri" w:hAnsi="Garamond"/>
                <w:b/>
              </w:rPr>
              <w:t>Tartaglia</w:t>
            </w:r>
            <w:proofErr w:type="spellEnd"/>
            <w:r w:rsidRPr="007410E6">
              <w:rPr>
                <w:rFonts w:ascii="Garamond" w:eastAsia="Calibri" w:hAnsi="Garamond"/>
                <w:b/>
              </w:rPr>
              <w:t xml:space="preserve">, mandolina, II. kat., </w:t>
            </w:r>
            <w:r w:rsidRPr="007410E6">
              <w:rPr>
                <w:rFonts w:ascii="Garamond" w:eastAsia="Calibri" w:hAnsi="Garamond"/>
                <w:b/>
                <w:bCs/>
              </w:rPr>
              <w:t>97,92 bodova</w:t>
            </w:r>
            <w:r w:rsidRPr="007410E6">
              <w:rPr>
                <w:rFonts w:ascii="Garamond" w:eastAsia="Calibri" w:hAnsi="Garamond"/>
                <w:b/>
              </w:rPr>
              <w:t xml:space="preserve">, 1/3, </w:t>
            </w:r>
            <w:proofErr w:type="spellStart"/>
            <w:r w:rsidRPr="007410E6">
              <w:rPr>
                <w:rFonts w:ascii="Garamond" w:eastAsia="Calibri" w:hAnsi="Garamond"/>
                <w:b/>
                <w:i/>
              </w:rPr>
              <w:t>nast</w:t>
            </w:r>
            <w:proofErr w:type="spellEnd"/>
            <w:r w:rsidRPr="007410E6">
              <w:rPr>
                <w:rFonts w:ascii="Garamond" w:eastAsia="Calibri" w:hAnsi="Garamond"/>
                <w:b/>
                <w:i/>
              </w:rPr>
              <w:t xml:space="preserve">. Maksimilijan Borić, mag. </w:t>
            </w:r>
            <w:proofErr w:type="spellStart"/>
            <w:r w:rsidRPr="007410E6">
              <w:rPr>
                <w:rFonts w:ascii="Garamond" w:eastAsia="Calibri" w:hAnsi="Garamond"/>
                <w:b/>
                <w:i/>
              </w:rPr>
              <w:t>mus</w:t>
            </w:r>
            <w:proofErr w:type="spellEnd"/>
            <w:r w:rsidRPr="007410E6">
              <w:rPr>
                <w:rFonts w:ascii="Garamond" w:eastAsia="Calibri" w:hAnsi="Garamond"/>
                <w:b/>
                <w:i/>
              </w:rPr>
              <w:t>.</w:t>
            </w:r>
          </w:p>
        </w:tc>
      </w:tr>
      <w:tr w:rsidR="007410E6" w:rsidRPr="007410E6" w14:paraId="7CEAF3B3" w14:textId="77777777" w:rsidTr="007410E6">
        <w:trPr>
          <w:jc w:val="center"/>
        </w:trPr>
        <w:tc>
          <w:tcPr>
            <w:tcW w:w="10206" w:type="dxa"/>
            <w:hideMark/>
          </w:tcPr>
          <w:p w14:paraId="291DF273"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bCs/>
              </w:rPr>
              <w:t>Ana Kordić</w:t>
            </w:r>
            <w:r w:rsidRPr="007410E6">
              <w:rPr>
                <w:rFonts w:ascii="Garamond" w:eastAsia="Calibri" w:hAnsi="Garamond"/>
                <w:b/>
              </w:rPr>
              <w:t xml:space="preserve">, klavir, III. kat., </w:t>
            </w:r>
            <w:r w:rsidRPr="007410E6">
              <w:rPr>
                <w:rFonts w:ascii="Garamond" w:eastAsia="Calibri" w:hAnsi="Garamond"/>
                <w:b/>
                <w:bCs/>
              </w:rPr>
              <w:t>97,62 bodova</w:t>
            </w:r>
            <w:r w:rsidRPr="007410E6">
              <w:rPr>
                <w:rFonts w:ascii="Garamond" w:eastAsia="Calibri" w:hAnsi="Garamond"/>
                <w:b/>
              </w:rPr>
              <w:t xml:space="preserve">, 8/14, </w:t>
            </w:r>
            <w:proofErr w:type="spellStart"/>
            <w:r w:rsidRPr="007410E6">
              <w:rPr>
                <w:rFonts w:ascii="Garamond" w:eastAsia="Calibri" w:hAnsi="Garamond"/>
                <w:b/>
                <w:i/>
              </w:rPr>
              <w:t>nast</w:t>
            </w:r>
            <w:proofErr w:type="spellEnd"/>
            <w:r w:rsidRPr="007410E6">
              <w:rPr>
                <w:rFonts w:ascii="Garamond" w:eastAsia="Calibri" w:hAnsi="Garamond"/>
                <w:b/>
                <w:i/>
              </w:rPr>
              <w:t>. Ivana Goreta, prof. mentorica</w:t>
            </w:r>
          </w:p>
        </w:tc>
      </w:tr>
      <w:tr w:rsidR="007410E6" w:rsidRPr="007410E6" w14:paraId="38352164" w14:textId="77777777" w:rsidTr="007410E6">
        <w:trPr>
          <w:jc w:val="center"/>
        </w:trPr>
        <w:tc>
          <w:tcPr>
            <w:tcW w:w="10206" w:type="dxa"/>
            <w:hideMark/>
          </w:tcPr>
          <w:p w14:paraId="5C9416A2"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bCs/>
              </w:rPr>
            </w:pPr>
            <w:r w:rsidRPr="007410E6">
              <w:rPr>
                <w:rFonts w:ascii="Garamond" w:eastAsia="Calibri" w:hAnsi="Garamond"/>
                <w:b/>
              </w:rPr>
              <w:t xml:space="preserve">Vito Kazić </w:t>
            </w:r>
            <w:proofErr w:type="spellStart"/>
            <w:r w:rsidRPr="007410E6">
              <w:rPr>
                <w:rFonts w:ascii="Garamond" w:eastAsia="Calibri" w:hAnsi="Garamond"/>
                <w:b/>
              </w:rPr>
              <w:t>Tartaglia</w:t>
            </w:r>
            <w:proofErr w:type="spellEnd"/>
            <w:r w:rsidRPr="007410E6">
              <w:rPr>
                <w:rFonts w:ascii="Garamond" w:eastAsia="Calibri" w:hAnsi="Garamond"/>
                <w:b/>
              </w:rPr>
              <w:t xml:space="preserve">, </w:t>
            </w:r>
            <w:r w:rsidRPr="007410E6">
              <w:rPr>
                <w:rFonts w:ascii="Garamond" w:eastAsia="Calibri" w:hAnsi="Garamond"/>
                <w:b/>
                <w:bCs/>
              </w:rPr>
              <w:t xml:space="preserve">mandolina, III. kat., </w:t>
            </w:r>
            <w:r w:rsidRPr="007410E6">
              <w:rPr>
                <w:rFonts w:ascii="Garamond" w:eastAsia="Calibri" w:hAnsi="Garamond"/>
                <w:b/>
              </w:rPr>
              <w:t>97,00 bodova</w:t>
            </w:r>
            <w:r w:rsidRPr="007410E6">
              <w:rPr>
                <w:rFonts w:ascii="Garamond" w:eastAsia="Calibri" w:hAnsi="Garamond"/>
                <w:b/>
                <w:bCs/>
              </w:rPr>
              <w:t xml:space="preserve">, 3/3, </w:t>
            </w:r>
            <w:proofErr w:type="spellStart"/>
            <w:r w:rsidRPr="007410E6">
              <w:rPr>
                <w:rFonts w:ascii="Garamond" w:eastAsia="Calibri" w:hAnsi="Garamond"/>
                <w:b/>
                <w:i/>
                <w:iCs/>
              </w:rPr>
              <w:t>nast</w:t>
            </w:r>
            <w:proofErr w:type="spellEnd"/>
            <w:r w:rsidRPr="007410E6">
              <w:rPr>
                <w:rFonts w:ascii="Garamond" w:eastAsia="Calibri" w:hAnsi="Garamond"/>
                <w:b/>
                <w:i/>
                <w:iCs/>
              </w:rPr>
              <w:t xml:space="preserve">. Maksimilijan Borić, mag. </w:t>
            </w:r>
            <w:proofErr w:type="spellStart"/>
            <w:r w:rsidRPr="007410E6">
              <w:rPr>
                <w:rFonts w:ascii="Garamond" w:eastAsia="Calibri" w:hAnsi="Garamond"/>
                <w:b/>
                <w:i/>
                <w:iCs/>
              </w:rPr>
              <w:t>mus</w:t>
            </w:r>
            <w:proofErr w:type="spellEnd"/>
            <w:r w:rsidRPr="007410E6">
              <w:rPr>
                <w:rFonts w:ascii="Garamond" w:eastAsia="Calibri" w:hAnsi="Garamond"/>
                <w:b/>
                <w:i/>
                <w:iCs/>
              </w:rPr>
              <w:t>.</w:t>
            </w:r>
          </w:p>
        </w:tc>
      </w:tr>
      <w:tr w:rsidR="007410E6" w:rsidRPr="007410E6" w14:paraId="0C2836EA" w14:textId="77777777" w:rsidTr="007410E6">
        <w:trPr>
          <w:jc w:val="center"/>
        </w:trPr>
        <w:tc>
          <w:tcPr>
            <w:tcW w:w="10206" w:type="dxa"/>
            <w:hideMark/>
          </w:tcPr>
          <w:p w14:paraId="694EB951"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bCs/>
              </w:rPr>
            </w:pPr>
            <w:r w:rsidRPr="007410E6">
              <w:rPr>
                <w:rFonts w:ascii="Garamond" w:eastAsia="Calibri" w:hAnsi="Garamond"/>
                <w:b/>
                <w:bCs/>
              </w:rPr>
              <w:t xml:space="preserve">Elizabeta Vrhovec Dragičević, </w:t>
            </w:r>
            <w:r w:rsidRPr="007410E6">
              <w:rPr>
                <w:rFonts w:ascii="Garamond" w:eastAsia="Calibri" w:hAnsi="Garamond"/>
                <w:b/>
              </w:rPr>
              <w:t>klavir, I. kat.,</w:t>
            </w:r>
            <w:r w:rsidRPr="007410E6">
              <w:rPr>
                <w:rFonts w:ascii="Garamond" w:eastAsia="Calibri" w:hAnsi="Garamond"/>
                <w:b/>
                <w:bCs/>
              </w:rPr>
              <w:t xml:space="preserve"> 96,96 bodova, </w:t>
            </w:r>
            <w:r w:rsidRPr="007410E6">
              <w:rPr>
                <w:rFonts w:ascii="Garamond" w:eastAsia="Calibri" w:hAnsi="Garamond"/>
                <w:b/>
              </w:rPr>
              <w:t>10/14,</w:t>
            </w:r>
            <w:r w:rsidRPr="007410E6">
              <w:rPr>
                <w:rFonts w:ascii="Garamond" w:eastAsia="Calibri" w:hAnsi="Garamond"/>
                <w:b/>
                <w:bCs/>
              </w:rPr>
              <w:t xml:space="preserve"> </w:t>
            </w:r>
            <w:proofErr w:type="spellStart"/>
            <w:r w:rsidRPr="007410E6">
              <w:rPr>
                <w:rFonts w:ascii="Garamond" w:eastAsia="Calibri" w:hAnsi="Garamond"/>
                <w:b/>
                <w:bCs/>
                <w:i/>
                <w:iCs/>
              </w:rPr>
              <w:t>nast</w:t>
            </w:r>
            <w:proofErr w:type="spellEnd"/>
            <w:r w:rsidRPr="007410E6">
              <w:rPr>
                <w:rFonts w:ascii="Garamond" w:eastAsia="Calibri" w:hAnsi="Garamond"/>
                <w:b/>
                <w:bCs/>
                <w:i/>
                <w:iCs/>
              </w:rPr>
              <w:t xml:space="preserve">. Ivan </w:t>
            </w:r>
            <w:proofErr w:type="spellStart"/>
            <w:r w:rsidRPr="007410E6">
              <w:rPr>
                <w:rFonts w:ascii="Garamond" w:eastAsia="Calibri" w:hAnsi="Garamond"/>
                <w:b/>
                <w:bCs/>
                <w:i/>
                <w:iCs/>
              </w:rPr>
              <w:t>Varošanec</w:t>
            </w:r>
            <w:proofErr w:type="spellEnd"/>
            <w:r w:rsidRPr="007410E6">
              <w:rPr>
                <w:rFonts w:ascii="Garamond" w:eastAsia="Calibri" w:hAnsi="Garamond"/>
                <w:b/>
                <w:bCs/>
                <w:i/>
                <w:iCs/>
              </w:rPr>
              <w:t>, prof. mentor</w:t>
            </w:r>
          </w:p>
        </w:tc>
      </w:tr>
      <w:tr w:rsidR="007410E6" w:rsidRPr="007410E6" w14:paraId="1849DD7D" w14:textId="77777777" w:rsidTr="007410E6">
        <w:trPr>
          <w:jc w:val="center"/>
        </w:trPr>
        <w:tc>
          <w:tcPr>
            <w:tcW w:w="10206" w:type="dxa"/>
            <w:hideMark/>
          </w:tcPr>
          <w:p w14:paraId="7DCF645A"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bCs/>
              </w:rPr>
            </w:pPr>
            <w:r w:rsidRPr="007410E6">
              <w:rPr>
                <w:rFonts w:ascii="Garamond" w:eastAsia="Calibri" w:hAnsi="Garamond"/>
                <w:b/>
                <w:bCs/>
              </w:rPr>
              <w:t xml:space="preserve">Emanuel </w:t>
            </w:r>
            <w:proofErr w:type="spellStart"/>
            <w:r w:rsidRPr="007410E6">
              <w:rPr>
                <w:rFonts w:ascii="Garamond" w:eastAsia="Calibri" w:hAnsi="Garamond"/>
                <w:b/>
                <w:bCs/>
              </w:rPr>
              <w:t>Peponi</w:t>
            </w:r>
            <w:proofErr w:type="spellEnd"/>
            <w:r w:rsidRPr="007410E6">
              <w:rPr>
                <w:rFonts w:ascii="Garamond" w:eastAsia="Calibri" w:hAnsi="Garamond"/>
                <w:b/>
                <w:bCs/>
              </w:rPr>
              <w:t xml:space="preserve"> Pintar, </w:t>
            </w:r>
            <w:r w:rsidRPr="007410E6">
              <w:rPr>
                <w:rFonts w:ascii="Garamond" w:eastAsia="Calibri" w:hAnsi="Garamond"/>
                <w:b/>
              </w:rPr>
              <w:t>gitara, II. kat.,</w:t>
            </w:r>
            <w:r w:rsidRPr="007410E6">
              <w:rPr>
                <w:rFonts w:ascii="Garamond" w:eastAsia="Calibri" w:hAnsi="Garamond"/>
                <w:b/>
                <w:bCs/>
              </w:rPr>
              <w:t xml:space="preserve"> 96,50 bodova, </w:t>
            </w:r>
            <w:r w:rsidRPr="007410E6">
              <w:rPr>
                <w:rFonts w:ascii="Garamond" w:eastAsia="Calibri" w:hAnsi="Garamond"/>
                <w:b/>
              </w:rPr>
              <w:t>8/12,</w:t>
            </w:r>
            <w:r w:rsidRPr="007410E6">
              <w:rPr>
                <w:rFonts w:ascii="Garamond" w:eastAsia="Calibri" w:hAnsi="Garamond"/>
                <w:b/>
                <w:bCs/>
              </w:rPr>
              <w:t xml:space="preserve"> </w:t>
            </w:r>
            <w:proofErr w:type="spellStart"/>
            <w:r w:rsidRPr="007410E6">
              <w:rPr>
                <w:rFonts w:ascii="Garamond" w:eastAsia="Calibri" w:hAnsi="Garamond"/>
                <w:b/>
                <w:bCs/>
                <w:i/>
                <w:iCs/>
              </w:rPr>
              <w:t>nast</w:t>
            </w:r>
            <w:proofErr w:type="spellEnd"/>
            <w:r w:rsidRPr="007410E6">
              <w:rPr>
                <w:rFonts w:ascii="Garamond" w:eastAsia="Calibri" w:hAnsi="Garamond"/>
                <w:b/>
                <w:bCs/>
                <w:i/>
                <w:iCs/>
              </w:rPr>
              <w:t xml:space="preserve">. Andrea Maretić, </w:t>
            </w:r>
            <w:r w:rsidRPr="007410E6">
              <w:rPr>
                <w:rFonts w:ascii="Garamond" w:eastAsia="Calibri" w:hAnsi="Garamond"/>
                <w:b/>
                <w:i/>
                <w:iCs/>
              </w:rPr>
              <w:t xml:space="preserve">mag. </w:t>
            </w:r>
            <w:proofErr w:type="spellStart"/>
            <w:r w:rsidRPr="007410E6">
              <w:rPr>
                <w:rFonts w:ascii="Garamond" w:eastAsia="Calibri" w:hAnsi="Garamond"/>
                <w:b/>
                <w:i/>
                <w:iCs/>
              </w:rPr>
              <w:t>mus</w:t>
            </w:r>
            <w:proofErr w:type="spellEnd"/>
            <w:r w:rsidRPr="007410E6">
              <w:rPr>
                <w:rFonts w:ascii="Garamond" w:eastAsia="Calibri" w:hAnsi="Garamond"/>
                <w:b/>
                <w:i/>
                <w:iCs/>
              </w:rPr>
              <w:t>.</w:t>
            </w:r>
          </w:p>
        </w:tc>
      </w:tr>
      <w:tr w:rsidR="007410E6" w:rsidRPr="007410E6" w14:paraId="08BF0C0D" w14:textId="77777777" w:rsidTr="007410E6">
        <w:trPr>
          <w:jc w:val="center"/>
        </w:trPr>
        <w:tc>
          <w:tcPr>
            <w:tcW w:w="10206" w:type="dxa"/>
          </w:tcPr>
          <w:p w14:paraId="3AFB2468"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u w:val="single"/>
              </w:rPr>
            </w:pPr>
          </w:p>
          <w:p w14:paraId="1ED5BCF7" w14:textId="5BA0982F" w:rsidR="007410E6" w:rsidRPr="007410E6" w:rsidRDefault="007410E6" w:rsidP="007410E6">
            <w:pPr>
              <w:tabs>
                <w:tab w:val="left" w:pos="5529"/>
                <w:tab w:val="left" w:pos="6379"/>
                <w:tab w:val="left" w:pos="9072"/>
                <w:tab w:val="left" w:pos="9214"/>
              </w:tabs>
              <w:spacing w:after="60"/>
              <w:jc w:val="both"/>
              <w:rPr>
                <w:rFonts w:ascii="Garamond" w:eastAsia="Calibri" w:hAnsi="Garamond"/>
                <w:b/>
                <w:u w:val="single"/>
              </w:rPr>
            </w:pPr>
            <w:r w:rsidRPr="007410E6">
              <w:rPr>
                <w:rFonts w:ascii="Garamond" w:eastAsia="Calibri" w:hAnsi="Garamond"/>
                <w:b/>
                <w:u w:val="single"/>
              </w:rPr>
              <w:t>III. nagrada</w:t>
            </w:r>
          </w:p>
        </w:tc>
      </w:tr>
      <w:tr w:rsidR="007410E6" w:rsidRPr="007410E6" w14:paraId="7B2C0195" w14:textId="77777777" w:rsidTr="007410E6">
        <w:trPr>
          <w:jc w:val="center"/>
        </w:trPr>
        <w:tc>
          <w:tcPr>
            <w:tcW w:w="10206" w:type="dxa"/>
            <w:hideMark/>
          </w:tcPr>
          <w:p w14:paraId="243E0AAB"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Andrija </w:t>
            </w:r>
            <w:proofErr w:type="spellStart"/>
            <w:r w:rsidRPr="007410E6">
              <w:rPr>
                <w:rFonts w:ascii="Garamond" w:eastAsia="Calibri" w:hAnsi="Garamond"/>
                <w:b/>
              </w:rPr>
              <w:t>Dorotić</w:t>
            </w:r>
            <w:proofErr w:type="spellEnd"/>
            <w:r w:rsidRPr="007410E6">
              <w:rPr>
                <w:rFonts w:ascii="Garamond" w:eastAsia="Calibri" w:hAnsi="Garamond"/>
                <w:b/>
              </w:rPr>
              <w:t xml:space="preserve">, </w:t>
            </w:r>
            <w:r w:rsidRPr="007410E6">
              <w:rPr>
                <w:rFonts w:ascii="Garamond" w:eastAsia="Calibri" w:hAnsi="Garamond"/>
                <w:b/>
                <w:bCs/>
              </w:rPr>
              <w:t>klavir, I. kat.,</w:t>
            </w:r>
            <w:r w:rsidRPr="007410E6">
              <w:rPr>
                <w:rFonts w:ascii="Garamond" w:eastAsia="Calibri" w:hAnsi="Garamond"/>
                <w:b/>
              </w:rPr>
              <w:t xml:space="preserve"> 94,10 bodova, </w:t>
            </w:r>
            <w:r w:rsidRPr="007410E6">
              <w:rPr>
                <w:rFonts w:ascii="Garamond" w:eastAsia="Calibri" w:hAnsi="Garamond"/>
                <w:b/>
                <w:bCs/>
              </w:rPr>
              <w:t>13/14</w:t>
            </w:r>
            <w:r w:rsidRPr="007410E6">
              <w:rPr>
                <w:rFonts w:ascii="Garamond" w:eastAsia="Calibri" w:hAnsi="Garamond"/>
                <w:b/>
              </w:rPr>
              <w:t xml:space="preserve">, </w:t>
            </w:r>
            <w:proofErr w:type="spellStart"/>
            <w:r w:rsidRPr="007410E6">
              <w:rPr>
                <w:rFonts w:ascii="Garamond" w:eastAsia="Calibri" w:hAnsi="Garamond"/>
                <w:b/>
                <w:i/>
                <w:iCs/>
              </w:rPr>
              <w:t>nast</w:t>
            </w:r>
            <w:proofErr w:type="spellEnd"/>
            <w:r w:rsidRPr="007410E6">
              <w:rPr>
                <w:rFonts w:ascii="Garamond" w:eastAsia="Calibri" w:hAnsi="Garamond"/>
                <w:b/>
                <w:i/>
                <w:iCs/>
              </w:rPr>
              <w:t xml:space="preserve">. Ivan </w:t>
            </w:r>
            <w:proofErr w:type="spellStart"/>
            <w:r w:rsidRPr="007410E6">
              <w:rPr>
                <w:rFonts w:ascii="Garamond" w:eastAsia="Calibri" w:hAnsi="Garamond"/>
                <w:b/>
                <w:i/>
                <w:iCs/>
              </w:rPr>
              <w:t>Varošanec</w:t>
            </w:r>
            <w:proofErr w:type="spellEnd"/>
            <w:r w:rsidRPr="007410E6">
              <w:rPr>
                <w:rFonts w:ascii="Garamond" w:eastAsia="Calibri" w:hAnsi="Garamond"/>
                <w:b/>
                <w:i/>
                <w:iCs/>
              </w:rPr>
              <w:t>, prof. mentor</w:t>
            </w:r>
          </w:p>
        </w:tc>
      </w:tr>
    </w:tbl>
    <w:p w14:paraId="3D3A3E4C"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Korepetitori za pjevače i mandoliniste: </w:t>
      </w:r>
    </w:p>
    <w:p w14:paraId="7E74AE2A" w14:textId="77777777" w:rsidR="007410E6" w:rsidRPr="007410E6" w:rsidRDefault="007410E6" w:rsidP="007410E6">
      <w:pPr>
        <w:tabs>
          <w:tab w:val="left" w:pos="5529"/>
          <w:tab w:val="left" w:pos="6379"/>
          <w:tab w:val="left" w:pos="9072"/>
          <w:tab w:val="left" w:pos="9214"/>
        </w:tabs>
        <w:spacing w:after="60"/>
        <w:jc w:val="both"/>
        <w:rPr>
          <w:rFonts w:ascii="Garamond" w:eastAsia="Calibri" w:hAnsi="Garamond"/>
          <w:b/>
        </w:rPr>
      </w:pPr>
      <w:r w:rsidRPr="007410E6">
        <w:rPr>
          <w:rFonts w:ascii="Garamond" w:eastAsia="Calibri" w:hAnsi="Garamond"/>
          <w:b/>
        </w:rPr>
        <w:t xml:space="preserve">Robert </w:t>
      </w:r>
      <w:proofErr w:type="spellStart"/>
      <w:r w:rsidRPr="007410E6">
        <w:rPr>
          <w:rFonts w:ascii="Garamond" w:eastAsia="Calibri" w:hAnsi="Garamond"/>
          <w:b/>
        </w:rPr>
        <w:t>Batelić</w:t>
      </w:r>
      <w:proofErr w:type="spellEnd"/>
      <w:r w:rsidRPr="007410E6">
        <w:rPr>
          <w:rFonts w:ascii="Garamond" w:eastAsia="Calibri" w:hAnsi="Garamond"/>
          <w:b/>
        </w:rPr>
        <w:t xml:space="preserve">, mag. </w:t>
      </w:r>
      <w:proofErr w:type="spellStart"/>
      <w:r w:rsidRPr="007410E6">
        <w:rPr>
          <w:rFonts w:ascii="Garamond" w:eastAsia="Calibri" w:hAnsi="Garamond"/>
          <w:b/>
        </w:rPr>
        <w:t>mus</w:t>
      </w:r>
      <w:proofErr w:type="spellEnd"/>
      <w:r w:rsidRPr="007410E6">
        <w:rPr>
          <w:rFonts w:ascii="Garamond" w:eastAsia="Calibri" w:hAnsi="Garamond"/>
          <w:b/>
        </w:rPr>
        <w:t xml:space="preserve">. i Anamaria Bilandžić, mag. </w:t>
      </w:r>
      <w:proofErr w:type="spellStart"/>
      <w:r w:rsidRPr="007410E6">
        <w:rPr>
          <w:rFonts w:ascii="Garamond" w:eastAsia="Calibri" w:hAnsi="Garamond"/>
          <w:b/>
        </w:rPr>
        <w:t>mus</w:t>
      </w:r>
      <w:proofErr w:type="spellEnd"/>
      <w:r w:rsidRPr="007410E6">
        <w:rPr>
          <w:rFonts w:ascii="Garamond" w:eastAsia="Calibri" w:hAnsi="Garamond"/>
          <w:b/>
        </w:rPr>
        <w:t>.</w:t>
      </w:r>
    </w:p>
    <w:p w14:paraId="707E7F8B" w14:textId="77777777" w:rsidR="00983AB7" w:rsidRPr="002F2219" w:rsidRDefault="00983AB7" w:rsidP="00983AB7">
      <w:pPr>
        <w:tabs>
          <w:tab w:val="left" w:pos="5529"/>
          <w:tab w:val="left" w:pos="6379"/>
          <w:tab w:val="left" w:pos="9072"/>
          <w:tab w:val="left" w:pos="9214"/>
        </w:tabs>
        <w:spacing w:after="60"/>
        <w:jc w:val="both"/>
        <w:rPr>
          <w:rFonts w:ascii="Garamond" w:eastAsia="Calibri" w:hAnsi="Garamond"/>
          <w:b/>
          <w:bCs/>
          <w:color w:val="FF0000"/>
        </w:rPr>
      </w:pPr>
    </w:p>
    <w:p w14:paraId="44533D6B" w14:textId="65CF1333" w:rsidR="00950C04" w:rsidRDefault="00950C04" w:rsidP="00983AB7">
      <w:pPr>
        <w:tabs>
          <w:tab w:val="left" w:pos="5529"/>
          <w:tab w:val="left" w:pos="6379"/>
          <w:tab w:val="left" w:pos="9072"/>
          <w:tab w:val="left" w:pos="9214"/>
        </w:tabs>
        <w:spacing w:after="60"/>
        <w:jc w:val="both"/>
        <w:rPr>
          <w:rFonts w:ascii="Garamond" w:eastAsia="Calibri" w:hAnsi="Garamond"/>
          <w:bCs/>
          <w:color w:val="FF0000"/>
        </w:rPr>
      </w:pPr>
    </w:p>
    <w:p w14:paraId="54207D31" w14:textId="3A1DD6EF" w:rsidR="0038790B" w:rsidRDefault="0038790B" w:rsidP="00983AB7">
      <w:pPr>
        <w:tabs>
          <w:tab w:val="left" w:pos="5529"/>
          <w:tab w:val="left" w:pos="6379"/>
          <w:tab w:val="left" w:pos="9072"/>
          <w:tab w:val="left" w:pos="9214"/>
        </w:tabs>
        <w:spacing w:after="60"/>
        <w:jc w:val="both"/>
        <w:rPr>
          <w:rFonts w:ascii="Garamond" w:eastAsia="Calibri" w:hAnsi="Garamond"/>
          <w:bCs/>
          <w:color w:val="FF0000"/>
        </w:rPr>
      </w:pPr>
    </w:p>
    <w:p w14:paraId="25CB70AF" w14:textId="08AEA598" w:rsidR="008C21A7" w:rsidRDefault="008C21A7" w:rsidP="00983AB7">
      <w:pPr>
        <w:tabs>
          <w:tab w:val="left" w:pos="5529"/>
          <w:tab w:val="left" w:pos="6379"/>
          <w:tab w:val="left" w:pos="9072"/>
          <w:tab w:val="left" w:pos="9214"/>
        </w:tabs>
        <w:spacing w:after="60"/>
        <w:jc w:val="both"/>
        <w:rPr>
          <w:rFonts w:ascii="Garamond" w:eastAsia="Calibri" w:hAnsi="Garamond"/>
          <w:bCs/>
          <w:color w:val="FF0000"/>
        </w:rPr>
      </w:pPr>
    </w:p>
    <w:p w14:paraId="2F137EA7" w14:textId="7224A335" w:rsidR="008C21A7" w:rsidRDefault="008C21A7" w:rsidP="00983AB7">
      <w:pPr>
        <w:tabs>
          <w:tab w:val="left" w:pos="5529"/>
          <w:tab w:val="left" w:pos="6379"/>
          <w:tab w:val="left" w:pos="9072"/>
          <w:tab w:val="left" w:pos="9214"/>
        </w:tabs>
        <w:spacing w:after="60"/>
        <w:jc w:val="both"/>
        <w:rPr>
          <w:rFonts w:ascii="Garamond" w:eastAsia="Calibri" w:hAnsi="Garamond"/>
          <w:bCs/>
          <w:color w:val="FF0000"/>
        </w:rPr>
      </w:pPr>
    </w:p>
    <w:p w14:paraId="029623D1" w14:textId="54E8AA45" w:rsidR="006038D6" w:rsidRDefault="006038D6" w:rsidP="00983AB7">
      <w:pPr>
        <w:tabs>
          <w:tab w:val="left" w:pos="5529"/>
          <w:tab w:val="left" w:pos="6379"/>
          <w:tab w:val="left" w:pos="9072"/>
          <w:tab w:val="left" w:pos="9214"/>
        </w:tabs>
        <w:spacing w:after="60"/>
        <w:jc w:val="both"/>
        <w:rPr>
          <w:rFonts w:ascii="Garamond" w:eastAsia="Calibri" w:hAnsi="Garamond"/>
          <w:bCs/>
          <w:color w:val="FF0000"/>
        </w:rPr>
      </w:pPr>
    </w:p>
    <w:p w14:paraId="7CD8EC63" w14:textId="28F18236" w:rsidR="006038D6" w:rsidRDefault="006038D6" w:rsidP="00983AB7">
      <w:pPr>
        <w:tabs>
          <w:tab w:val="left" w:pos="5529"/>
          <w:tab w:val="left" w:pos="6379"/>
          <w:tab w:val="left" w:pos="9072"/>
          <w:tab w:val="left" w:pos="9214"/>
        </w:tabs>
        <w:spacing w:after="60"/>
        <w:jc w:val="both"/>
        <w:rPr>
          <w:rFonts w:ascii="Garamond" w:eastAsia="Calibri" w:hAnsi="Garamond"/>
          <w:bCs/>
          <w:color w:val="FF0000"/>
        </w:rPr>
      </w:pPr>
    </w:p>
    <w:p w14:paraId="541D08FD" w14:textId="77777777" w:rsidR="006038D6" w:rsidRPr="002F2219" w:rsidRDefault="006038D6" w:rsidP="00983AB7">
      <w:pPr>
        <w:tabs>
          <w:tab w:val="left" w:pos="5529"/>
          <w:tab w:val="left" w:pos="6379"/>
          <w:tab w:val="left" w:pos="9072"/>
          <w:tab w:val="left" w:pos="9214"/>
        </w:tabs>
        <w:spacing w:after="60"/>
        <w:jc w:val="both"/>
        <w:rPr>
          <w:rFonts w:ascii="Garamond" w:eastAsia="Calibri" w:hAnsi="Garamond"/>
          <w:bCs/>
          <w:color w:val="FF0000"/>
        </w:rPr>
      </w:pPr>
    </w:p>
    <w:p w14:paraId="7BB7188F" w14:textId="00524F05" w:rsidR="00983AB7" w:rsidRPr="008C21A7" w:rsidRDefault="00983AB7" w:rsidP="00983AB7">
      <w:pPr>
        <w:tabs>
          <w:tab w:val="left" w:pos="5529"/>
          <w:tab w:val="left" w:pos="6379"/>
          <w:tab w:val="left" w:pos="9072"/>
          <w:tab w:val="left" w:pos="9214"/>
        </w:tabs>
        <w:jc w:val="both"/>
        <w:rPr>
          <w:rFonts w:ascii="Garamond" w:eastAsia="Calibri" w:hAnsi="Garamond"/>
        </w:rPr>
      </w:pPr>
      <w:r w:rsidRPr="008C21A7">
        <w:rPr>
          <w:rFonts w:ascii="Garamond" w:eastAsia="Calibri" w:hAnsi="Garamond"/>
          <w:b/>
          <w:sz w:val="32"/>
          <w:szCs w:val="22"/>
          <w:u w:val="single"/>
        </w:rPr>
        <w:lastRenderedPageBreak/>
        <w:t>Međunarodna natjecanja,</w:t>
      </w:r>
      <w:r w:rsidRPr="008C21A7">
        <w:rPr>
          <w:rFonts w:ascii="Garamond" w:eastAsia="Calibri" w:hAnsi="Garamond"/>
          <w:b/>
          <w:bCs/>
          <w:sz w:val="22"/>
          <w:szCs w:val="22"/>
        </w:rPr>
        <w:t xml:space="preserve"> </w:t>
      </w:r>
      <w:r w:rsidR="00503055" w:rsidRPr="008C21A7">
        <w:rPr>
          <w:rFonts w:ascii="Garamond" w:eastAsia="Calibri" w:hAnsi="Garamond"/>
          <w:sz w:val="22"/>
          <w:szCs w:val="22"/>
        </w:rPr>
        <w:t xml:space="preserve">ukupno </w:t>
      </w:r>
      <w:r w:rsidR="008C21A7" w:rsidRPr="008C21A7">
        <w:rPr>
          <w:rFonts w:ascii="Garamond" w:eastAsia="Calibri" w:hAnsi="Garamond"/>
        </w:rPr>
        <w:t>82</w:t>
      </w:r>
      <w:r w:rsidR="00503055" w:rsidRPr="008C21A7">
        <w:rPr>
          <w:rFonts w:ascii="Garamond" w:eastAsia="Calibri" w:hAnsi="Garamond"/>
        </w:rPr>
        <w:t xml:space="preserve"> nagrada i ostalo </w:t>
      </w:r>
      <w:r w:rsidRPr="008C21A7">
        <w:rPr>
          <w:rFonts w:ascii="Garamond" w:eastAsia="Calibri" w:hAnsi="Garamond"/>
        </w:rPr>
        <w:t>(</w:t>
      </w:r>
      <w:r w:rsidR="008C21A7" w:rsidRPr="008C21A7">
        <w:rPr>
          <w:rFonts w:ascii="Garamond" w:eastAsia="Calibri" w:hAnsi="Garamond"/>
        </w:rPr>
        <w:t>34</w:t>
      </w:r>
      <w:r w:rsidR="00642C64" w:rsidRPr="008C21A7">
        <w:rPr>
          <w:rFonts w:ascii="Garamond" w:eastAsia="Calibri" w:hAnsi="Garamond"/>
        </w:rPr>
        <w:t xml:space="preserve"> </w:t>
      </w:r>
      <w:r w:rsidRPr="008C21A7">
        <w:rPr>
          <w:rFonts w:ascii="Garamond" w:eastAsia="Calibri" w:hAnsi="Garamond"/>
        </w:rPr>
        <w:t>prv</w:t>
      </w:r>
      <w:r w:rsidR="004F4B13" w:rsidRPr="008C21A7">
        <w:rPr>
          <w:rFonts w:ascii="Garamond" w:eastAsia="Calibri" w:hAnsi="Garamond"/>
        </w:rPr>
        <w:t>ih</w:t>
      </w:r>
      <w:r w:rsidRPr="008C21A7">
        <w:rPr>
          <w:rFonts w:ascii="Garamond" w:eastAsia="Calibri" w:hAnsi="Garamond"/>
        </w:rPr>
        <w:t xml:space="preserve">, </w:t>
      </w:r>
      <w:r w:rsidR="008C21A7" w:rsidRPr="008C21A7">
        <w:rPr>
          <w:rFonts w:ascii="Garamond" w:eastAsia="Calibri" w:hAnsi="Garamond"/>
        </w:rPr>
        <w:t>20</w:t>
      </w:r>
      <w:r w:rsidRPr="008C21A7">
        <w:rPr>
          <w:rFonts w:ascii="Garamond" w:eastAsia="Calibri" w:hAnsi="Garamond"/>
        </w:rPr>
        <w:t xml:space="preserve"> drugih, </w:t>
      </w:r>
      <w:r w:rsidR="008C21A7" w:rsidRPr="008C21A7">
        <w:rPr>
          <w:rFonts w:ascii="Garamond" w:eastAsia="Calibri" w:hAnsi="Garamond"/>
        </w:rPr>
        <w:t>2</w:t>
      </w:r>
      <w:r w:rsidRPr="008C21A7">
        <w:rPr>
          <w:rFonts w:ascii="Garamond" w:eastAsia="Calibri" w:hAnsi="Garamond"/>
        </w:rPr>
        <w:t xml:space="preserve"> treć</w:t>
      </w:r>
      <w:r w:rsidR="008C21A7" w:rsidRPr="008C21A7">
        <w:rPr>
          <w:rFonts w:ascii="Garamond" w:eastAsia="Calibri" w:hAnsi="Garamond"/>
        </w:rPr>
        <w:t>e</w:t>
      </w:r>
      <w:r w:rsidRPr="008C21A7">
        <w:rPr>
          <w:rFonts w:ascii="Garamond" w:eastAsia="Calibri" w:hAnsi="Garamond"/>
        </w:rPr>
        <w:t xml:space="preserve">, </w:t>
      </w:r>
      <w:r w:rsidR="008C21A7" w:rsidRPr="008C21A7">
        <w:rPr>
          <w:rFonts w:ascii="Garamond" w:eastAsia="Calibri" w:hAnsi="Garamond"/>
        </w:rPr>
        <w:t>15</w:t>
      </w:r>
      <w:r w:rsidR="00642C64" w:rsidRPr="008C21A7">
        <w:rPr>
          <w:rFonts w:ascii="Garamond" w:eastAsia="Calibri" w:hAnsi="Garamond"/>
        </w:rPr>
        <w:t xml:space="preserve"> zlatna priznanja</w:t>
      </w:r>
      <w:r w:rsidRPr="008C21A7">
        <w:rPr>
          <w:rFonts w:ascii="Garamond" w:eastAsia="Calibri" w:hAnsi="Garamond"/>
        </w:rPr>
        <w:t xml:space="preserve">, </w:t>
      </w:r>
      <w:r w:rsidR="008C21A7" w:rsidRPr="008C21A7">
        <w:rPr>
          <w:rFonts w:ascii="Garamond" w:eastAsia="Calibri" w:hAnsi="Garamond"/>
        </w:rPr>
        <w:t>5</w:t>
      </w:r>
      <w:r w:rsidRPr="008C21A7">
        <w:rPr>
          <w:rFonts w:ascii="Garamond" w:eastAsia="Calibri" w:hAnsi="Garamond"/>
        </w:rPr>
        <w:t xml:space="preserve"> </w:t>
      </w:r>
      <w:r w:rsidR="00642C64" w:rsidRPr="008C21A7">
        <w:rPr>
          <w:rFonts w:ascii="Garamond" w:eastAsia="Calibri" w:hAnsi="Garamond"/>
        </w:rPr>
        <w:t>srebrn</w:t>
      </w:r>
      <w:r w:rsidR="008C21A7" w:rsidRPr="008C21A7">
        <w:rPr>
          <w:rFonts w:ascii="Garamond" w:eastAsia="Calibri" w:hAnsi="Garamond"/>
        </w:rPr>
        <w:t>ih</w:t>
      </w:r>
      <w:r w:rsidR="00642C64" w:rsidRPr="008C21A7">
        <w:rPr>
          <w:rFonts w:ascii="Garamond" w:eastAsia="Calibri" w:hAnsi="Garamond"/>
        </w:rPr>
        <w:t xml:space="preserve"> prizna</w:t>
      </w:r>
      <w:r w:rsidR="00503055" w:rsidRPr="008C21A7">
        <w:rPr>
          <w:rFonts w:ascii="Garamond" w:eastAsia="Calibri" w:hAnsi="Garamond"/>
        </w:rPr>
        <w:t>n</w:t>
      </w:r>
      <w:r w:rsidR="00642C64" w:rsidRPr="008C21A7">
        <w:rPr>
          <w:rFonts w:ascii="Garamond" w:eastAsia="Calibri" w:hAnsi="Garamond"/>
        </w:rPr>
        <w:t>j</w:t>
      </w:r>
      <w:r w:rsidR="00E77100">
        <w:rPr>
          <w:rFonts w:ascii="Garamond" w:eastAsia="Calibri" w:hAnsi="Garamond"/>
        </w:rPr>
        <w:t>a</w:t>
      </w:r>
      <w:r w:rsidR="00642C64" w:rsidRPr="008C21A7">
        <w:rPr>
          <w:rFonts w:ascii="Garamond" w:eastAsia="Calibri" w:hAnsi="Garamond"/>
        </w:rPr>
        <w:t xml:space="preserve">, </w:t>
      </w:r>
      <w:r w:rsidR="008C21A7" w:rsidRPr="008C21A7">
        <w:rPr>
          <w:rFonts w:ascii="Garamond" w:eastAsia="Calibri" w:hAnsi="Garamond"/>
        </w:rPr>
        <w:t>2 brončana priznanja</w:t>
      </w:r>
      <w:r w:rsidRPr="008C21A7">
        <w:rPr>
          <w:rFonts w:ascii="Garamond" w:eastAsia="Calibri" w:hAnsi="Garamond"/>
        </w:rPr>
        <w:t xml:space="preserve"> i </w:t>
      </w:r>
      <w:r w:rsidR="008C21A7" w:rsidRPr="008C21A7">
        <w:rPr>
          <w:rFonts w:ascii="Garamond" w:eastAsia="Calibri" w:hAnsi="Garamond"/>
        </w:rPr>
        <w:t>4</w:t>
      </w:r>
      <w:r w:rsidRPr="008C21A7">
        <w:rPr>
          <w:rFonts w:ascii="Garamond" w:eastAsia="Calibri" w:hAnsi="Garamond"/>
        </w:rPr>
        <w:t xml:space="preserve"> </w:t>
      </w:r>
      <w:r w:rsidR="00642C64" w:rsidRPr="008C21A7">
        <w:rPr>
          <w:rFonts w:ascii="Garamond" w:eastAsia="Calibri" w:hAnsi="Garamond"/>
        </w:rPr>
        <w:t>p</w:t>
      </w:r>
      <w:r w:rsidRPr="008C21A7">
        <w:rPr>
          <w:rFonts w:ascii="Garamond" w:eastAsia="Calibri" w:hAnsi="Garamond"/>
        </w:rPr>
        <w:t>riznanj</w:t>
      </w:r>
      <w:r w:rsidR="008C21A7" w:rsidRPr="008C21A7">
        <w:rPr>
          <w:rFonts w:ascii="Garamond" w:eastAsia="Calibri" w:hAnsi="Garamond"/>
        </w:rPr>
        <w:t>a</w:t>
      </w:r>
      <w:r w:rsidR="00503055" w:rsidRPr="008C21A7">
        <w:rPr>
          <w:rFonts w:ascii="Garamond" w:eastAsia="Calibri" w:hAnsi="Garamond"/>
        </w:rPr>
        <w:t>.</w:t>
      </w:r>
    </w:p>
    <w:p w14:paraId="53DB244D" w14:textId="77777777" w:rsidR="00F77F80" w:rsidRPr="002F2219" w:rsidRDefault="00F77F80" w:rsidP="001E3125">
      <w:pPr>
        <w:jc w:val="both"/>
        <w:rPr>
          <w:rFonts w:ascii="Garamond" w:eastAsia="Calibri" w:hAnsi="Garamond"/>
          <w:b/>
          <w:i/>
          <w:color w:val="FF0000"/>
        </w:rPr>
      </w:pPr>
    </w:p>
    <w:p w14:paraId="6FBE4088" w14:textId="59DD6B2E" w:rsidR="00F77F80" w:rsidRPr="00F77F80" w:rsidRDefault="00F77F80" w:rsidP="00F77F80">
      <w:pPr>
        <w:jc w:val="both"/>
        <w:rPr>
          <w:rFonts w:ascii="Garamond" w:eastAsia="Calibri" w:hAnsi="Garamond"/>
          <w:b/>
          <w:iCs/>
        </w:rPr>
      </w:pPr>
      <w:r w:rsidRPr="00F77F80">
        <w:rPr>
          <w:rFonts w:ascii="Garamond" w:eastAsia="Calibri" w:hAnsi="Garamond"/>
          <w:b/>
          <w:iCs/>
        </w:rPr>
        <w:t xml:space="preserve">Rezultati gitarista na međunarodnom natjecanju </w:t>
      </w:r>
      <w:proofErr w:type="spellStart"/>
      <w:r w:rsidRPr="00F77F80">
        <w:rPr>
          <w:rFonts w:ascii="Garamond" w:eastAsia="Calibri" w:hAnsi="Garamond"/>
          <w:b/>
          <w:iCs/>
        </w:rPr>
        <w:t>Guitar</w:t>
      </w:r>
      <w:proofErr w:type="spellEnd"/>
      <w:r w:rsidRPr="00F77F80">
        <w:rPr>
          <w:rFonts w:ascii="Garamond" w:eastAsia="Calibri" w:hAnsi="Garamond"/>
          <w:b/>
          <w:iCs/>
        </w:rPr>
        <w:t xml:space="preserve"> </w:t>
      </w:r>
      <w:proofErr w:type="spellStart"/>
      <w:r w:rsidRPr="00F77F80">
        <w:rPr>
          <w:rFonts w:ascii="Garamond" w:eastAsia="Calibri" w:hAnsi="Garamond"/>
          <w:b/>
          <w:iCs/>
        </w:rPr>
        <w:t>Styria</w:t>
      </w:r>
      <w:proofErr w:type="spellEnd"/>
      <w:r w:rsidRPr="00F77F80">
        <w:rPr>
          <w:rFonts w:ascii="Garamond" w:eastAsia="Calibri" w:hAnsi="Garamond"/>
          <w:b/>
          <w:iCs/>
        </w:rPr>
        <w:t xml:space="preserve"> 2025., Graz</w:t>
      </w:r>
    </w:p>
    <w:p w14:paraId="59878F3B" w14:textId="1E65A259" w:rsidR="00F77F80" w:rsidRPr="00F77F80" w:rsidRDefault="00F77F80" w:rsidP="00F77F80">
      <w:pPr>
        <w:jc w:val="both"/>
        <w:rPr>
          <w:rFonts w:ascii="Garamond" w:eastAsia="Calibri" w:hAnsi="Garamond"/>
          <w:b/>
          <w:iCs/>
        </w:rPr>
      </w:pPr>
      <w:r w:rsidRPr="00F77F80">
        <w:rPr>
          <w:rFonts w:ascii="Garamond" w:eastAsia="Calibri" w:hAnsi="Garamond"/>
          <w:b/>
          <w:iCs/>
        </w:rPr>
        <w:t xml:space="preserve">Naši mladi gitaristi ostvarili su lijepe rezultate na međunarodnom natjecanju </w:t>
      </w:r>
      <w:proofErr w:type="spellStart"/>
      <w:r w:rsidRPr="00F77F80">
        <w:rPr>
          <w:rFonts w:ascii="Garamond" w:eastAsia="Calibri" w:hAnsi="Garamond"/>
          <w:b/>
          <w:iCs/>
        </w:rPr>
        <w:t>Guitar</w:t>
      </w:r>
      <w:proofErr w:type="spellEnd"/>
      <w:r w:rsidRPr="00F77F80">
        <w:rPr>
          <w:rFonts w:ascii="Garamond" w:eastAsia="Calibri" w:hAnsi="Garamond"/>
          <w:b/>
          <w:iCs/>
        </w:rPr>
        <w:t xml:space="preserve"> </w:t>
      </w:r>
      <w:proofErr w:type="spellStart"/>
      <w:r w:rsidRPr="00F77F80">
        <w:rPr>
          <w:rFonts w:ascii="Garamond" w:eastAsia="Calibri" w:hAnsi="Garamond"/>
          <w:b/>
          <w:iCs/>
        </w:rPr>
        <w:t>Styria</w:t>
      </w:r>
      <w:proofErr w:type="spellEnd"/>
      <w:r w:rsidRPr="00F77F80">
        <w:rPr>
          <w:rFonts w:ascii="Garamond" w:eastAsia="Calibri" w:hAnsi="Garamond"/>
          <w:b/>
          <w:iCs/>
        </w:rPr>
        <w:t xml:space="preserve"> 2025., Graz:</w:t>
      </w:r>
    </w:p>
    <w:p w14:paraId="3EB07B87" w14:textId="3C11F39E" w:rsidR="00F77F80" w:rsidRPr="00F77F80" w:rsidRDefault="00F77F80" w:rsidP="00F77F80">
      <w:pPr>
        <w:jc w:val="both"/>
        <w:rPr>
          <w:rFonts w:ascii="Garamond" w:eastAsia="Calibri" w:hAnsi="Garamond"/>
          <w:b/>
          <w:iCs/>
        </w:rPr>
      </w:pPr>
      <w:r w:rsidRPr="00F77F80">
        <w:rPr>
          <w:rFonts w:ascii="Garamond" w:eastAsia="Calibri" w:hAnsi="Garamond"/>
          <w:b/>
          <w:iCs/>
        </w:rPr>
        <w:t xml:space="preserve">Tia Horvat, 94.50 bodova, zlatna diploma, 4/17 u II. kategoriji, mentorica: Andrea Maretić, mag. </w:t>
      </w:r>
      <w:proofErr w:type="spellStart"/>
      <w:r w:rsidRPr="00F77F80">
        <w:rPr>
          <w:rFonts w:ascii="Garamond" w:eastAsia="Calibri" w:hAnsi="Garamond"/>
          <w:b/>
          <w:iCs/>
        </w:rPr>
        <w:t>mus</w:t>
      </w:r>
      <w:proofErr w:type="spellEnd"/>
      <w:r w:rsidRPr="00F77F80">
        <w:rPr>
          <w:rFonts w:ascii="Garamond" w:eastAsia="Calibri" w:hAnsi="Garamond"/>
          <w:b/>
          <w:iCs/>
        </w:rPr>
        <w:t>.</w:t>
      </w:r>
    </w:p>
    <w:p w14:paraId="2836FF04" w14:textId="17BBD296" w:rsidR="00F77F80" w:rsidRPr="00F77F80" w:rsidRDefault="00F77F80" w:rsidP="00F77F80">
      <w:pPr>
        <w:jc w:val="both"/>
        <w:rPr>
          <w:rFonts w:ascii="Garamond" w:eastAsia="Calibri" w:hAnsi="Garamond"/>
          <w:b/>
          <w:iCs/>
        </w:rPr>
      </w:pPr>
      <w:r w:rsidRPr="00F77F80">
        <w:rPr>
          <w:rFonts w:ascii="Garamond" w:eastAsia="Calibri" w:hAnsi="Garamond"/>
          <w:b/>
          <w:iCs/>
        </w:rPr>
        <w:t xml:space="preserve">Emanuel </w:t>
      </w:r>
      <w:proofErr w:type="spellStart"/>
      <w:r w:rsidRPr="00F77F80">
        <w:rPr>
          <w:rFonts w:ascii="Garamond" w:eastAsia="Calibri" w:hAnsi="Garamond"/>
          <w:b/>
          <w:iCs/>
        </w:rPr>
        <w:t>Peponi</w:t>
      </w:r>
      <w:proofErr w:type="spellEnd"/>
      <w:r w:rsidRPr="00F77F80">
        <w:rPr>
          <w:rFonts w:ascii="Garamond" w:eastAsia="Calibri" w:hAnsi="Garamond"/>
          <w:b/>
          <w:iCs/>
        </w:rPr>
        <w:t xml:space="preserve"> Pintar, 92.75 bodova, zlatna diploma, 5/17 u II. kategoriji, mentorica: Andrea Maretić, mag. </w:t>
      </w:r>
      <w:proofErr w:type="spellStart"/>
      <w:r w:rsidRPr="00F77F80">
        <w:rPr>
          <w:rFonts w:ascii="Garamond" w:eastAsia="Calibri" w:hAnsi="Garamond"/>
          <w:b/>
          <w:iCs/>
        </w:rPr>
        <w:t>mus</w:t>
      </w:r>
      <w:proofErr w:type="spellEnd"/>
      <w:r w:rsidRPr="00F77F80">
        <w:rPr>
          <w:rFonts w:ascii="Garamond" w:eastAsia="Calibri" w:hAnsi="Garamond"/>
          <w:b/>
          <w:iCs/>
        </w:rPr>
        <w:t>.</w:t>
      </w:r>
    </w:p>
    <w:p w14:paraId="1F917F74" w14:textId="1B8A8455" w:rsidR="00280846" w:rsidRPr="00F77F80" w:rsidRDefault="00F77F80" w:rsidP="00F77F80">
      <w:pPr>
        <w:jc w:val="both"/>
        <w:rPr>
          <w:rFonts w:ascii="Garamond" w:eastAsia="Calibri" w:hAnsi="Garamond"/>
          <w:b/>
          <w:iCs/>
        </w:rPr>
      </w:pPr>
      <w:r w:rsidRPr="00F77F80">
        <w:rPr>
          <w:rFonts w:ascii="Garamond" w:eastAsia="Calibri" w:hAnsi="Garamond"/>
          <w:b/>
          <w:iCs/>
        </w:rPr>
        <w:t xml:space="preserve">Vanja Topolovec, 88.25, srebrna diploma, 8/8 u V. kategoriji, mentor: Nikica Polegubić, mag. </w:t>
      </w:r>
      <w:proofErr w:type="spellStart"/>
      <w:r w:rsidRPr="00F77F80">
        <w:rPr>
          <w:rFonts w:ascii="Garamond" w:eastAsia="Calibri" w:hAnsi="Garamond"/>
          <w:b/>
          <w:iCs/>
        </w:rPr>
        <w:t>mus</w:t>
      </w:r>
      <w:proofErr w:type="spellEnd"/>
      <w:r w:rsidRPr="00F77F80">
        <w:rPr>
          <w:rFonts w:ascii="Garamond" w:eastAsia="Calibri" w:hAnsi="Garamond"/>
          <w:b/>
          <w:iCs/>
        </w:rPr>
        <w:t>.</w:t>
      </w:r>
    </w:p>
    <w:p w14:paraId="2C03816E" w14:textId="77777777" w:rsidR="00F77F80" w:rsidRPr="002F2219" w:rsidRDefault="00F77F80" w:rsidP="00F77F80">
      <w:pPr>
        <w:jc w:val="both"/>
        <w:rPr>
          <w:rFonts w:ascii="Garamond" w:eastAsia="Calibri" w:hAnsi="Garamond"/>
          <w:b/>
          <w:i/>
          <w:color w:val="FF0000"/>
        </w:rPr>
      </w:pPr>
    </w:p>
    <w:p w14:paraId="385B2AE1" w14:textId="77777777" w:rsidR="00F77F80" w:rsidRPr="00F77F80" w:rsidRDefault="00F77F80" w:rsidP="00F77F80">
      <w:pPr>
        <w:jc w:val="both"/>
        <w:rPr>
          <w:rFonts w:ascii="Garamond" w:eastAsia="Calibri" w:hAnsi="Garamond"/>
          <w:b/>
          <w:color w:val="FF0000"/>
        </w:rPr>
      </w:pPr>
    </w:p>
    <w:p w14:paraId="49D0336D" w14:textId="327E25F4" w:rsidR="00F77F80" w:rsidRPr="00F77F80" w:rsidRDefault="00F77F80" w:rsidP="00F77F80">
      <w:pPr>
        <w:jc w:val="both"/>
        <w:rPr>
          <w:rFonts w:ascii="Garamond" w:eastAsia="Calibri" w:hAnsi="Garamond"/>
          <w:b/>
        </w:rPr>
      </w:pPr>
      <w:r w:rsidRPr="00F77F80">
        <w:rPr>
          <w:rFonts w:ascii="Garamond" w:eastAsia="Calibri" w:hAnsi="Garamond"/>
          <w:b/>
        </w:rPr>
        <w:t xml:space="preserve">Međunarodno natjecanje “Mladi </w:t>
      </w:r>
      <w:proofErr w:type="spellStart"/>
      <w:r w:rsidRPr="00F77F80">
        <w:rPr>
          <w:rFonts w:ascii="Garamond" w:eastAsia="Calibri" w:hAnsi="Garamond"/>
          <w:b/>
        </w:rPr>
        <w:t>Padovec</w:t>
      </w:r>
      <w:proofErr w:type="spellEnd"/>
      <w:r w:rsidRPr="00F77F80">
        <w:rPr>
          <w:rFonts w:ascii="Garamond" w:eastAsia="Calibri" w:hAnsi="Garamond"/>
          <w:b/>
        </w:rPr>
        <w:t>” u Novom Marofu, održano od 17. do 21. veljače 2025.</w:t>
      </w:r>
    </w:p>
    <w:p w14:paraId="5351BE01" w14:textId="77777777" w:rsidR="00F77F80" w:rsidRPr="00F77F80" w:rsidRDefault="00F77F80" w:rsidP="00F77F80">
      <w:pPr>
        <w:jc w:val="both"/>
        <w:rPr>
          <w:rFonts w:ascii="Garamond" w:eastAsia="Calibri" w:hAnsi="Garamond"/>
          <w:b/>
        </w:rPr>
      </w:pPr>
      <w:r w:rsidRPr="00F77F80">
        <w:rPr>
          <w:rFonts w:ascii="Garamond" w:eastAsia="Calibri" w:hAnsi="Garamond"/>
          <w:b/>
        </w:rPr>
        <w:t>OREN MARJANOVIĆ, truba</w:t>
      </w:r>
    </w:p>
    <w:p w14:paraId="640541C4" w14:textId="2C82C47A" w:rsidR="00F77F80" w:rsidRPr="00F77F80" w:rsidRDefault="00F77F80" w:rsidP="00F77F80">
      <w:pPr>
        <w:jc w:val="both"/>
        <w:rPr>
          <w:rFonts w:ascii="Garamond" w:eastAsia="Calibri" w:hAnsi="Garamond"/>
          <w:b/>
        </w:rPr>
      </w:pPr>
      <w:r w:rsidRPr="00F77F80">
        <w:rPr>
          <w:rFonts w:ascii="Garamond" w:eastAsia="Calibri" w:hAnsi="Garamond"/>
          <w:b/>
        </w:rPr>
        <w:t xml:space="preserve">I. nagrada, III. kategorija, 1/10, 98,00 bodova, nastavnik: Živko </w:t>
      </w:r>
      <w:proofErr w:type="spellStart"/>
      <w:r w:rsidRPr="00F77F80">
        <w:rPr>
          <w:rFonts w:ascii="Garamond" w:eastAsia="Calibri" w:hAnsi="Garamond"/>
          <w:b/>
        </w:rPr>
        <w:t>Kocev</w:t>
      </w:r>
      <w:proofErr w:type="spellEnd"/>
      <w:r w:rsidRPr="00F77F80">
        <w:rPr>
          <w:rFonts w:ascii="Garamond" w:eastAsia="Calibri" w:hAnsi="Garamond"/>
          <w:b/>
        </w:rPr>
        <w:t>, prof. savjetnik.</w:t>
      </w:r>
    </w:p>
    <w:p w14:paraId="38B8F045" w14:textId="77777777" w:rsidR="00F77F80" w:rsidRPr="00F77F80" w:rsidRDefault="00F77F80" w:rsidP="00F77F80">
      <w:pPr>
        <w:jc w:val="both"/>
        <w:rPr>
          <w:rFonts w:ascii="Garamond" w:eastAsia="Calibri" w:hAnsi="Garamond"/>
          <w:b/>
        </w:rPr>
      </w:pPr>
      <w:r w:rsidRPr="00F77F80">
        <w:rPr>
          <w:rFonts w:ascii="Garamond" w:eastAsia="Calibri" w:hAnsi="Garamond"/>
          <w:b/>
        </w:rPr>
        <w:t>MARIJETA BOŠKOVIĆ, violina</w:t>
      </w:r>
    </w:p>
    <w:p w14:paraId="05E6F88B" w14:textId="2FB8570F" w:rsidR="00F77F80" w:rsidRPr="00F77F80" w:rsidRDefault="00F77F80" w:rsidP="00F77F80">
      <w:pPr>
        <w:jc w:val="both"/>
        <w:rPr>
          <w:rFonts w:ascii="Garamond" w:eastAsia="Calibri" w:hAnsi="Garamond"/>
          <w:b/>
        </w:rPr>
      </w:pPr>
      <w:r w:rsidRPr="00F77F80">
        <w:rPr>
          <w:rFonts w:ascii="Garamond" w:eastAsia="Calibri" w:hAnsi="Garamond"/>
          <w:b/>
        </w:rPr>
        <w:t xml:space="preserve">I. nagrada, III. kategorija, 3/9, 96,50 bodova, nastavnica: Ina </w:t>
      </w:r>
      <w:proofErr w:type="spellStart"/>
      <w:r w:rsidRPr="00F77F80">
        <w:rPr>
          <w:rFonts w:ascii="Garamond" w:eastAsia="Calibri" w:hAnsi="Garamond"/>
          <w:b/>
        </w:rPr>
        <w:t>Vagroš</w:t>
      </w:r>
      <w:proofErr w:type="spellEnd"/>
      <w:r w:rsidRPr="00F77F80">
        <w:rPr>
          <w:rFonts w:ascii="Garamond" w:eastAsia="Calibri" w:hAnsi="Garamond"/>
          <w:b/>
        </w:rPr>
        <w:t>, prof. savjetnik.</w:t>
      </w:r>
    </w:p>
    <w:p w14:paraId="08D9A538" w14:textId="77777777" w:rsidR="00F77F80" w:rsidRPr="00F77F80" w:rsidRDefault="00F77F80" w:rsidP="00F77F80">
      <w:pPr>
        <w:jc w:val="both"/>
        <w:rPr>
          <w:rFonts w:ascii="Garamond" w:eastAsia="Calibri" w:hAnsi="Garamond"/>
          <w:b/>
        </w:rPr>
      </w:pPr>
      <w:r w:rsidRPr="00F77F80">
        <w:rPr>
          <w:rFonts w:ascii="Garamond" w:eastAsia="Calibri" w:hAnsi="Garamond"/>
          <w:b/>
        </w:rPr>
        <w:t>MARIJA BRNIĆ, flauta</w:t>
      </w:r>
    </w:p>
    <w:p w14:paraId="52D5F0B9" w14:textId="4DF0B304" w:rsidR="00F77F80" w:rsidRPr="00F77F80" w:rsidRDefault="00F77F80" w:rsidP="00F77F80">
      <w:pPr>
        <w:jc w:val="both"/>
        <w:rPr>
          <w:rFonts w:ascii="Garamond" w:eastAsia="Calibri" w:hAnsi="Garamond"/>
          <w:b/>
        </w:rPr>
      </w:pPr>
      <w:r w:rsidRPr="00F77F80">
        <w:rPr>
          <w:rFonts w:ascii="Garamond" w:eastAsia="Calibri" w:hAnsi="Garamond"/>
          <w:b/>
        </w:rPr>
        <w:t xml:space="preserve">I. nagrada, II. kategorija, 4/14, 95,67 bodova, nastavnica: Nikolina Vukoja Pinjuh, </w:t>
      </w:r>
      <w:proofErr w:type="spellStart"/>
      <w:r w:rsidRPr="00F77F80">
        <w:rPr>
          <w:rFonts w:ascii="Garamond" w:eastAsia="Calibri" w:hAnsi="Garamond"/>
          <w:b/>
        </w:rPr>
        <w:t>univ</w:t>
      </w:r>
      <w:proofErr w:type="spellEnd"/>
      <w:r w:rsidRPr="00F77F80">
        <w:rPr>
          <w:rFonts w:ascii="Garamond" w:eastAsia="Calibri" w:hAnsi="Garamond"/>
          <w:b/>
        </w:rPr>
        <w:t xml:space="preserve">. </w:t>
      </w:r>
      <w:proofErr w:type="spellStart"/>
      <w:r w:rsidRPr="00F77F80">
        <w:rPr>
          <w:rFonts w:ascii="Garamond" w:eastAsia="Calibri" w:hAnsi="Garamond"/>
          <w:b/>
        </w:rPr>
        <w:t>spec</w:t>
      </w:r>
      <w:proofErr w:type="spellEnd"/>
      <w:r w:rsidRPr="00F77F80">
        <w:rPr>
          <w:rFonts w:ascii="Garamond" w:eastAsia="Calibri" w:hAnsi="Garamond"/>
          <w:b/>
        </w:rPr>
        <w:t xml:space="preserve">. </w:t>
      </w:r>
      <w:proofErr w:type="spellStart"/>
      <w:r w:rsidRPr="00F77F80">
        <w:rPr>
          <w:rFonts w:ascii="Garamond" w:eastAsia="Calibri" w:hAnsi="Garamond"/>
          <w:b/>
        </w:rPr>
        <w:t>mus</w:t>
      </w:r>
      <w:proofErr w:type="spellEnd"/>
      <w:r w:rsidRPr="00F77F80">
        <w:rPr>
          <w:rFonts w:ascii="Garamond" w:eastAsia="Calibri" w:hAnsi="Garamond"/>
          <w:b/>
        </w:rPr>
        <w:t>.</w:t>
      </w:r>
    </w:p>
    <w:p w14:paraId="7480D1A7" w14:textId="77777777" w:rsidR="00F77F80" w:rsidRPr="00F77F80" w:rsidRDefault="00F77F80" w:rsidP="00F77F80">
      <w:pPr>
        <w:jc w:val="both"/>
        <w:rPr>
          <w:rFonts w:ascii="Garamond" w:eastAsia="Calibri" w:hAnsi="Garamond"/>
          <w:b/>
        </w:rPr>
      </w:pPr>
      <w:r w:rsidRPr="00F77F80">
        <w:rPr>
          <w:rFonts w:ascii="Garamond" w:eastAsia="Calibri" w:hAnsi="Garamond"/>
          <w:b/>
        </w:rPr>
        <w:t>MARIJA PAVLIŠ, flauta</w:t>
      </w:r>
    </w:p>
    <w:p w14:paraId="2084360D" w14:textId="26106EC1" w:rsidR="00F77F80" w:rsidRPr="00F77F80" w:rsidRDefault="00F77F80" w:rsidP="00F77F80">
      <w:pPr>
        <w:jc w:val="both"/>
        <w:rPr>
          <w:rFonts w:ascii="Garamond" w:eastAsia="Calibri" w:hAnsi="Garamond"/>
          <w:b/>
        </w:rPr>
      </w:pPr>
      <w:r w:rsidRPr="00F77F80">
        <w:rPr>
          <w:rFonts w:ascii="Garamond" w:eastAsia="Calibri" w:hAnsi="Garamond"/>
          <w:b/>
        </w:rPr>
        <w:t xml:space="preserve">I. nagrada, I. kategorija, 5/14, 94,00 boda, nastavnica: Nikolina Vukoja Pinjuh, </w:t>
      </w:r>
      <w:proofErr w:type="spellStart"/>
      <w:r w:rsidRPr="00F77F80">
        <w:rPr>
          <w:rFonts w:ascii="Garamond" w:eastAsia="Calibri" w:hAnsi="Garamond"/>
          <w:b/>
        </w:rPr>
        <w:t>univ</w:t>
      </w:r>
      <w:proofErr w:type="spellEnd"/>
      <w:r w:rsidRPr="00F77F80">
        <w:rPr>
          <w:rFonts w:ascii="Garamond" w:eastAsia="Calibri" w:hAnsi="Garamond"/>
          <w:b/>
        </w:rPr>
        <w:t xml:space="preserve">. </w:t>
      </w:r>
      <w:proofErr w:type="spellStart"/>
      <w:r w:rsidRPr="00F77F80">
        <w:rPr>
          <w:rFonts w:ascii="Garamond" w:eastAsia="Calibri" w:hAnsi="Garamond"/>
          <w:b/>
        </w:rPr>
        <w:t>spec</w:t>
      </w:r>
      <w:proofErr w:type="spellEnd"/>
      <w:r w:rsidRPr="00F77F80">
        <w:rPr>
          <w:rFonts w:ascii="Garamond" w:eastAsia="Calibri" w:hAnsi="Garamond"/>
          <w:b/>
        </w:rPr>
        <w:t xml:space="preserve">. </w:t>
      </w:r>
      <w:proofErr w:type="spellStart"/>
      <w:r w:rsidRPr="00F77F80">
        <w:rPr>
          <w:rFonts w:ascii="Garamond" w:eastAsia="Calibri" w:hAnsi="Garamond"/>
          <w:b/>
        </w:rPr>
        <w:t>mus</w:t>
      </w:r>
      <w:proofErr w:type="spellEnd"/>
      <w:r w:rsidRPr="00F77F80">
        <w:rPr>
          <w:rFonts w:ascii="Garamond" w:eastAsia="Calibri" w:hAnsi="Garamond"/>
          <w:b/>
        </w:rPr>
        <w:t>.</w:t>
      </w:r>
    </w:p>
    <w:p w14:paraId="0B1A6240" w14:textId="77777777" w:rsidR="00F77F80" w:rsidRPr="00F77F80" w:rsidRDefault="00F77F80" w:rsidP="00F77F80">
      <w:pPr>
        <w:jc w:val="both"/>
        <w:rPr>
          <w:rFonts w:ascii="Garamond" w:eastAsia="Calibri" w:hAnsi="Garamond"/>
          <w:b/>
        </w:rPr>
      </w:pPr>
      <w:r w:rsidRPr="00F77F80">
        <w:rPr>
          <w:rFonts w:ascii="Garamond" w:eastAsia="Calibri" w:hAnsi="Garamond"/>
          <w:b/>
        </w:rPr>
        <w:t>SARA JELIĆ, gitara</w:t>
      </w:r>
    </w:p>
    <w:p w14:paraId="0F269E13" w14:textId="5F75B4D5" w:rsidR="00F77F80" w:rsidRPr="00F77F80" w:rsidRDefault="00F77F80" w:rsidP="00F77F80">
      <w:pPr>
        <w:jc w:val="both"/>
        <w:rPr>
          <w:rFonts w:ascii="Garamond" w:eastAsia="Calibri" w:hAnsi="Garamond"/>
          <w:b/>
        </w:rPr>
      </w:pPr>
      <w:r w:rsidRPr="00F77F80">
        <w:rPr>
          <w:rFonts w:ascii="Garamond" w:eastAsia="Calibri" w:hAnsi="Garamond"/>
          <w:b/>
        </w:rPr>
        <w:t xml:space="preserve">I. nagrada, I. kategorija, 5/10, 93,67 bodova, nastavnica: Andrea Maretić, mag. </w:t>
      </w:r>
      <w:proofErr w:type="spellStart"/>
      <w:r w:rsidRPr="00F77F80">
        <w:rPr>
          <w:rFonts w:ascii="Garamond" w:eastAsia="Calibri" w:hAnsi="Garamond"/>
          <w:b/>
        </w:rPr>
        <w:t>mus</w:t>
      </w:r>
      <w:proofErr w:type="spellEnd"/>
      <w:r w:rsidRPr="00F77F80">
        <w:rPr>
          <w:rFonts w:ascii="Garamond" w:eastAsia="Calibri" w:hAnsi="Garamond"/>
          <w:b/>
        </w:rPr>
        <w:t>.</w:t>
      </w:r>
    </w:p>
    <w:p w14:paraId="578B09E8" w14:textId="77777777" w:rsidR="00F77F80" w:rsidRPr="00F77F80" w:rsidRDefault="00F77F80" w:rsidP="00F77F80">
      <w:pPr>
        <w:jc w:val="both"/>
        <w:rPr>
          <w:rFonts w:ascii="Garamond" w:eastAsia="Calibri" w:hAnsi="Garamond"/>
          <w:b/>
        </w:rPr>
      </w:pPr>
      <w:r w:rsidRPr="00F77F80">
        <w:rPr>
          <w:rFonts w:ascii="Garamond" w:eastAsia="Calibri" w:hAnsi="Garamond"/>
          <w:b/>
        </w:rPr>
        <w:t>MARTIN ŠKORIĆ, truba</w:t>
      </w:r>
    </w:p>
    <w:p w14:paraId="249B59B4" w14:textId="41A73D99" w:rsidR="00F77F80" w:rsidRPr="00F77F80" w:rsidRDefault="00F77F80" w:rsidP="00F77F80">
      <w:pPr>
        <w:jc w:val="both"/>
        <w:rPr>
          <w:rFonts w:ascii="Garamond" w:eastAsia="Calibri" w:hAnsi="Garamond"/>
          <w:b/>
        </w:rPr>
      </w:pPr>
      <w:r w:rsidRPr="00F77F80">
        <w:rPr>
          <w:rFonts w:ascii="Garamond" w:eastAsia="Calibri" w:hAnsi="Garamond"/>
          <w:b/>
        </w:rPr>
        <w:t xml:space="preserve">I. nagrada, III. kategorija, 3/10, 92,67 bodova, nastavnik: Živko </w:t>
      </w:r>
      <w:proofErr w:type="spellStart"/>
      <w:r w:rsidRPr="00F77F80">
        <w:rPr>
          <w:rFonts w:ascii="Garamond" w:eastAsia="Calibri" w:hAnsi="Garamond"/>
          <w:b/>
        </w:rPr>
        <w:t>Kocev</w:t>
      </w:r>
      <w:proofErr w:type="spellEnd"/>
      <w:r w:rsidRPr="00F77F80">
        <w:rPr>
          <w:rFonts w:ascii="Garamond" w:eastAsia="Calibri" w:hAnsi="Garamond"/>
          <w:b/>
        </w:rPr>
        <w:t>, prof. savjetnik.</w:t>
      </w:r>
    </w:p>
    <w:p w14:paraId="363160C1" w14:textId="47F2F7D7" w:rsidR="00F77F80" w:rsidRPr="00F77F80" w:rsidRDefault="00F77F80" w:rsidP="00F77F80">
      <w:pPr>
        <w:jc w:val="both"/>
        <w:rPr>
          <w:rFonts w:ascii="Garamond" w:eastAsia="Calibri" w:hAnsi="Garamond"/>
          <w:b/>
        </w:rPr>
      </w:pPr>
      <w:r w:rsidRPr="00F77F80">
        <w:rPr>
          <w:rFonts w:ascii="Garamond" w:eastAsia="Calibri" w:hAnsi="Garamond"/>
          <w:b/>
        </w:rPr>
        <w:t>EMANUEL PEPONI PINTAR, gitara</w:t>
      </w:r>
    </w:p>
    <w:p w14:paraId="4D2F1417" w14:textId="4F1AC41A" w:rsidR="00F77F80" w:rsidRPr="00F77F80" w:rsidRDefault="00F77F80" w:rsidP="00F77F80">
      <w:pPr>
        <w:jc w:val="both"/>
        <w:rPr>
          <w:rFonts w:ascii="Garamond" w:eastAsia="Calibri" w:hAnsi="Garamond"/>
          <w:b/>
        </w:rPr>
      </w:pPr>
      <w:r w:rsidRPr="00F77F80">
        <w:rPr>
          <w:rFonts w:ascii="Garamond" w:eastAsia="Calibri" w:hAnsi="Garamond"/>
          <w:b/>
        </w:rPr>
        <w:t xml:space="preserve">I. nagrada, II. kategorija, 2/14, 91,67 bodova, nastavnica: Andrea Maretić, mag. </w:t>
      </w:r>
      <w:proofErr w:type="spellStart"/>
      <w:r w:rsidRPr="00F77F80">
        <w:rPr>
          <w:rFonts w:ascii="Garamond" w:eastAsia="Calibri" w:hAnsi="Garamond"/>
          <w:b/>
        </w:rPr>
        <w:t>mus</w:t>
      </w:r>
      <w:proofErr w:type="spellEnd"/>
      <w:r w:rsidRPr="00F77F80">
        <w:rPr>
          <w:rFonts w:ascii="Garamond" w:eastAsia="Calibri" w:hAnsi="Garamond"/>
          <w:b/>
        </w:rPr>
        <w:t>.</w:t>
      </w:r>
    </w:p>
    <w:p w14:paraId="2222821C" w14:textId="77777777" w:rsidR="00F77F80" w:rsidRPr="00F77F80" w:rsidRDefault="00F77F80" w:rsidP="00F77F80">
      <w:pPr>
        <w:jc w:val="both"/>
        <w:rPr>
          <w:rFonts w:ascii="Garamond" w:eastAsia="Calibri" w:hAnsi="Garamond"/>
          <w:b/>
        </w:rPr>
      </w:pPr>
      <w:r w:rsidRPr="00F77F80">
        <w:rPr>
          <w:rFonts w:ascii="Garamond" w:eastAsia="Calibri" w:hAnsi="Garamond"/>
          <w:b/>
        </w:rPr>
        <w:t>TEO BLAGUS, gitara</w:t>
      </w:r>
    </w:p>
    <w:p w14:paraId="3B04EAB0" w14:textId="50E200D8" w:rsidR="00F77F80" w:rsidRPr="00F77F80" w:rsidRDefault="00F77F80" w:rsidP="00F77F80">
      <w:pPr>
        <w:jc w:val="both"/>
        <w:rPr>
          <w:rFonts w:ascii="Garamond" w:eastAsia="Calibri" w:hAnsi="Garamond"/>
          <w:b/>
        </w:rPr>
      </w:pPr>
      <w:r w:rsidRPr="00F77F80">
        <w:rPr>
          <w:rFonts w:ascii="Garamond" w:eastAsia="Calibri" w:hAnsi="Garamond"/>
          <w:b/>
        </w:rPr>
        <w:t>I. nagrada, III. kategorija, 1/11, 90,00 bodova, nastavnik: Alan Metelko, prof.</w:t>
      </w:r>
    </w:p>
    <w:p w14:paraId="46AC3675" w14:textId="77777777" w:rsidR="00F77F80" w:rsidRPr="00F77F80" w:rsidRDefault="00F77F80" w:rsidP="00F77F80">
      <w:pPr>
        <w:jc w:val="both"/>
        <w:rPr>
          <w:rFonts w:ascii="Garamond" w:eastAsia="Calibri" w:hAnsi="Garamond"/>
          <w:b/>
        </w:rPr>
      </w:pPr>
      <w:r w:rsidRPr="00F77F80">
        <w:rPr>
          <w:rFonts w:ascii="Garamond" w:eastAsia="Calibri" w:hAnsi="Garamond"/>
          <w:b/>
        </w:rPr>
        <w:t>KLARA DŽEPINA, klavir</w:t>
      </w:r>
    </w:p>
    <w:p w14:paraId="622308E2" w14:textId="7D6FAFB1" w:rsidR="00F77F80" w:rsidRPr="00F77F80" w:rsidRDefault="00F77F80" w:rsidP="00F77F80">
      <w:pPr>
        <w:jc w:val="both"/>
        <w:rPr>
          <w:rFonts w:ascii="Garamond" w:eastAsia="Calibri" w:hAnsi="Garamond"/>
          <w:b/>
        </w:rPr>
      </w:pPr>
      <w:r w:rsidRPr="00F77F80">
        <w:rPr>
          <w:rFonts w:ascii="Garamond" w:eastAsia="Calibri" w:hAnsi="Garamond"/>
          <w:b/>
        </w:rPr>
        <w:t>II. nagrada, I. kategorija, 29/29, 84,67 bodova, nastavnica: Renee Bulić, prof. savjetnik.</w:t>
      </w:r>
    </w:p>
    <w:p w14:paraId="7518A016" w14:textId="77777777" w:rsidR="00F77F80" w:rsidRPr="00F77F80" w:rsidRDefault="00F77F80" w:rsidP="00F77F80">
      <w:pPr>
        <w:jc w:val="both"/>
        <w:rPr>
          <w:rFonts w:ascii="Garamond" w:eastAsia="Calibri" w:hAnsi="Garamond"/>
          <w:b/>
        </w:rPr>
      </w:pPr>
      <w:proofErr w:type="spellStart"/>
      <w:r w:rsidRPr="00F77F80">
        <w:rPr>
          <w:rFonts w:ascii="Garamond" w:eastAsia="Calibri" w:hAnsi="Garamond"/>
          <w:b/>
        </w:rPr>
        <w:t>Korepetitorice</w:t>
      </w:r>
      <w:proofErr w:type="spellEnd"/>
      <w:r w:rsidRPr="00F77F80">
        <w:rPr>
          <w:rFonts w:ascii="Garamond" w:eastAsia="Calibri" w:hAnsi="Garamond"/>
          <w:b/>
        </w:rPr>
        <w:t>:</w:t>
      </w:r>
    </w:p>
    <w:p w14:paraId="4CC271F7" w14:textId="77777777" w:rsidR="00F77F80" w:rsidRPr="00F77F80" w:rsidRDefault="00F77F80" w:rsidP="00F77F80">
      <w:pPr>
        <w:jc w:val="both"/>
        <w:rPr>
          <w:rFonts w:ascii="Garamond" w:eastAsia="Calibri" w:hAnsi="Garamond"/>
          <w:b/>
        </w:rPr>
      </w:pPr>
      <w:r w:rsidRPr="00F77F80">
        <w:rPr>
          <w:rFonts w:ascii="Garamond" w:eastAsia="Calibri" w:hAnsi="Garamond"/>
          <w:b/>
        </w:rPr>
        <w:t xml:space="preserve">Branka </w:t>
      </w:r>
      <w:proofErr w:type="spellStart"/>
      <w:r w:rsidRPr="00F77F80">
        <w:rPr>
          <w:rFonts w:ascii="Garamond" w:eastAsia="Calibri" w:hAnsi="Garamond"/>
          <w:b/>
        </w:rPr>
        <w:t>Pollak</w:t>
      </w:r>
      <w:proofErr w:type="spellEnd"/>
      <w:r w:rsidRPr="00F77F80">
        <w:rPr>
          <w:rFonts w:ascii="Garamond" w:eastAsia="Calibri" w:hAnsi="Garamond"/>
          <w:b/>
        </w:rPr>
        <w:t>, prof. mentor</w:t>
      </w:r>
    </w:p>
    <w:p w14:paraId="78DBE3A5" w14:textId="094751C9" w:rsidR="00691B1F" w:rsidRPr="00F77F80" w:rsidRDefault="00F77F80" w:rsidP="00F77F80">
      <w:pPr>
        <w:jc w:val="both"/>
        <w:rPr>
          <w:rFonts w:ascii="Garamond" w:eastAsia="Calibri" w:hAnsi="Garamond"/>
          <w:b/>
        </w:rPr>
      </w:pPr>
      <w:r w:rsidRPr="00F77F80">
        <w:rPr>
          <w:rFonts w:ascii="Garamond" w:eastAsia="Calibri" w:hAnsi="Garamond"/>
          <w:b/>
        </w:rPr>
        <w:t xml:space="preserve">Maria Bilandžić, mag. </w:t>
      </w:r>
      <w:proofErr w:type="spellStart"/>
      <w:r w:rsidRPr="00F77F80">
        <w:rPr>
          <w:rFonts w:ascii="Garamond" w:eastAsia="Calibri" w:hAnsi="Garamond"/>
          <w:b/>
        </w:rPr>
        <w:t>mus</w:t>
      </w:r>
      <w:proofErr w:type="spellEnd"/>
      <w:r w:rsidRPr="00F77F80">
        <w:rPr>
          <w:rFonts w:ascii="Garamond" w:eastAsia="Calibri" w:hAnsi="Garamond"/>
          <w:b/>
        </w:rPr>
        <w:t>.</w:t>
      </w:r>
    </w:p>
    <w:p w14:paraId="368B3D72" w14:textId="77777777" w:rsidR="003B71DB" w:rsidRPr="002F2219" w:rsidRDefault="003B71DB" w:rsidP="00983AB7">
      <w:pPr>
        <w:jc w:val="both"/>
        <w:rPr>
          <w:rFonts w:ascii="Garamond" w:eastAsia="Calibri" w:hAnsi="Garamond"/>
          <w:b/>
          <w:color w:val="FF0000"/>
        </w:rPr>
      </w:pPr>
      <w:bookmarkStart w:id="193" w:name="_Hlk211350657"/>
    </w:p>
    <w:p w14:paraId="2D8FB96C" w14:textId="77777777" w:rsidR="00691B1F" w:rsidRPr="002F2219" w:rsidRDefault="00691B1F" w:rsidP="00983AB7">
      <w:pPr>
        <w:jc w:val="both"/>
        <w:rPr>
          <w:rFonts w:ascii="Garamond" w:eastAsia="Calibri" w:hAnsi="Garamond"/>
          <w:b/>
          <w:color w:val="FF0000"/>
        </w:rPr>
      </w:pPr>
    </w:p>
    <w:p w14:paraId="61565A41" w14:textId="59B0D3D3" w:rsidR="009F3334" w:rsidRPr="009F3334" w:rsidRDefault="009F3334" w:rsidP="009F3334">
      <w:pPr>
        <w:jc w:val="both"/>
        <w:rPr>
          <w:rFonts w:ascii="Garamond" w:eastAsia="Calibri" w:hAnsi="Garamond"/>
          <w:b/>
        </w:rPr>
      </w:pPr>
      <w:r w:rsidRPr="009F3334">
        <w:rPr>
          <w:rFonts w:ascii="Garamond" w:eastAsia="Calibri" w:hAnsi="Garamond"/>
          <w:b/>
        </w:rPr>
        <w:t xml:space="preserve">Međunarodno natjecanje “Giovani </w:t>
      </w:r>
      <w:proofErr w:type="spellStart"/>
      <w:r w:rsidRPr="009F3334">
        <w:rPr>
          <w:rFonts w:ascii="Garamond" w:eastAsia="Calibri" w:hAnsi="Garamond"/>
          <w:b/>
        </w:rPr>
        <w:t>Musicisti</w:t>
      </w:r>
      <w:proofErr w:type="spellEnd"/>
      <w:r w:rsidRPr="009F3334">
        <w:rPr>
          <w:rFonts w:ascii="Garamond" w:eastAsia="Calibri" w:hAnsi="Garamond"/>
          <w:b/>
        </w:rPr>
        <w:t xml:space="preserve"> – </w:t>
      </w:r>
      <w:proofErr w:type="spellStart"/>
      <w:r w:rsidRPr="009F3334">
        <w:rPr>
          <w:rFonts w:ascii="Garamond" w:eastAsia="Calibri" w:hAnsi="Garamond"/>
          <w:b/>
        </w:rPr>
        <w:t>Città</w:t>
      </w:r>
      <w:proofErr w:type="spellEnd"/>
      <w:r w:rsidRPr="009F3334">
        <w:rPr>
          <w:rFonts w:ascii="Garamond" w:eastAsia="Calibri" w:hAnsi="Garamond"/>
          <w:b/>
        </w:rPr>
        <w:t xml:space="preserve"> di </w:t>
      </w:r>
      <w:proofErr w:type="spellStart"/>
      <w:r w:rsidRPr="009F3334">
        <w:rPr>
          <w:rFonts w:ascii="Garamond" w:eastAsia="Calibri" w:hAnsi="Garamond"/>
          <w:b/>
        </w:rPr>
        <w:t>Treviso</w:t>
      </w:r>
      <w:proofErr w:type="spellEnd"/>
      <w:r w:rsidRPr="009F3334">
        <w:rPr>
          <w:rFonts w:ascii="Garamond" w:eastAsia="Calibri" w:hAnsi="Garamond"/>
          <w:b/>
        </w:rPr>
        <w:t>”</w:t>
      </w:r>
    </w:p>
    <w:p w14:paraId="48D148DA" w14:textId="67A4A515" w:rsidR="009F3334" w:rsidRPr="009F3334" w:rsidRDefault="009F3334" w:rsidP="009F3334">
      <w:pPr>
        <w:jc w:val="both"/>
        <w:rPr>
          <w:rFonts w:ascii="Garamond" w:eastAsia="Calibri" w:hAnsi="Garamond"/>
          <w:b/>
        </w:rPr>
      </w:pPr>
      <w:r w:rsidRPr="009F3334">
        <w:rPr>
          <w:rFonts w:ascii="Garamond" w:eastAsia="Calibri" w:hAnsi="Garamond"/>
          <w:b/>
        </w:rPr>
        <w:t xml:space="preserve">Na XVII. Međunarodnom natjecanju “Giovani </w:t>
      </w:r>
      <w:proofErr w:type="spellStart"/>
      <w:r w:rsidRPr="009F3334">
        <w:rPr>
          <w:rFonts w:ascii="Garamond" w:eastAsia="Calibri" w:hAnsi="Garamond"/>
          <w:b/>
        </w:rPr>
        <w:t>Musicisti</w:t>
      </w:r>
      <w:proofErr w:type="spellEnd"/>
      <w:r w:rsidRPr="009F3334">
        <w:rPr>
          <w:rFonts w:ascii="Garamond" w:eastAsia="Calibri" w:hAnsi="Garamond"/>
          <w:b/>
        </w:rPr>
        <w:t xml:space="preserve"> – </w:t>
      </w:r>
      <w:proofErr w:type="spellStart"/>
      <w:r w:rsidRPr="009F3334">
        <w:rPr>
          <w:rFonts w:ascii="Garamond" w:eastAsia="Calibri" w:hAnsi="Garamond"/>
          <w:b/>
        </w:rPr>
        <w:t>Città</w:t>
      </w:r>
      <w:proofErr w:type="spellEnd"/>
      <w:r w:rsidRPr="009F3334">
        <w:rPr>
          <w:rFonts w:ascii="Garamond" w:eastAsia="Calibri" w:hAnsi="Garamond"/>
          <w:b/>
        </w:rPr>
        <w:t xml:space="preserve"> di </w:t>
      </w:r>
      <w:proofErr w:type="spellStart"/>
      <w:r w:rsidRPr="009F3334">
        <w:rPr>
          <w:rFonts w:ascii="Garamond" w:eastAsia="Calibri" w:hAnsi="Garamond"/>
          <w:b/>
        </w:rPr>
        <w:t>Treviso</w:t>
      </w:r>
      <w:proofErr w:type="spellEnd"/>
      <w:r w:rsidRPr="009F3334">
        <w:rPr>
          <w:rFonts w:ascii="Garamond" w:eastAsia="Calibri" w:hAnsi="Garamond"/>
          <w:b/>
        </w:rPr>
        <w:t>”, naša učenica </w:t>
      </w:r>
      <w:r w:rsidRPr="009F3334">
        <w:rPr>
          <w:rFonts w:ascii="Garamond" w:eastAsia="Calibri" w:hAnsi="Garamond"/>
          <w:b/>
          <w:bCs/>
        </w:rPr>
        <w:t xml:space="preserve">Klara </w:t>
      </w:r>
      <w:proofErr w:type="spellStart"/>
      <w:r w:rsidRPr="009F3334">
        <w:rPr>
          <w:rFonts w:ascii="Garamond" w:eastAsia="Calibri" w:hAnsi="Garamond"/>
          <w:b/>
          <w:bCs/>
        </w:rPr>
        <w:t>Gabud</w:t>
      </w:r>
      <w:proofErr w:type="spellEnd"/>
      <w:r w:rsidRPr="009F3334">
        <w:rPr>
          <w:rFonts w:ascii="Garamond" w:eastAsia="Calibri" w:hAnsi="Garamond"/>
          <w:b/>
          <w:bCs/>
        </w:rPr>
        <w:t> </w:t>
      </w:r>
      <w:r w:rsidRPr="009F3334">
        <w:rPr>
          <w:rFonts w:ascii="Garamond" w:eastAsia="Calibri" w:hAnsi="Garamond"/>
          <w:b/>
        </w:rPr>
        <w:t>osvojila je 1. nagradu kao jedina u svojoj kategoriji. Prof. Renata Penezić</w:t>
      </w:r>
    </w:p>
    <w:bookmarkEnd w:id="193"/>
    <w:p w14:paraId="29B8CF19" w14:textId="1E681406" w:rsidR="00691B1F" w:rsidRDefault="00691B1F" w:rsidP="00983AB7">
      <w:pPr>
        <w:jc w:val="both"/>
        <w:rPr>
          <w:rFonts w:ascii="Garamond" w:eastAsia="Calibri" w:hAnsi="Garamond"/>
          <w:b/>
          <w:color w:val="FF0000"/>
        </w:rPr>
      </w:pPr>
    </w:p>
    <w:p w14:paraId="11D5FB0F" w14:textId="7A18BAA0" w:rsidR="00F77F80" w:rsidRPr="00F77F80" w:rsidRDefault="00F77F80" w:rsidP="00F77F80">
      <w:pPr>
        <w:jc w:val="both"/>
        <w:rPr>
          <w:rFonts w:ascii="Garamond" w:eastAsia="Calibri" w:hAnsi="Garamond"/>
          <w:b/>
          <w:bCs/>
          <w:color w:val="FF0000"/>
        </w:rPr>
      </w:pPr>
    </w:p>
    <w:p w14:paraId="590D1C14" w14:textId="77777777" w:rsidR="00F77F80" w:rsidRPr="00F77F80" w:rsidRDefault="00F77F80" w:rsidP="00F77F80">
      <w:pPr>
        <w:jc w:val="both"/>
        <w:rPr>
          <w:rFonts w:ascii="Garamond" w:eastAsia="Calibri" w:hAnsi="Garamond"/>
          <w:b/>
          <w:bCs/>
        </w:rPr>
      </w:pPr>
      <w:r w:rsidRPr="00F77F80">
        <w:rPr>
          <w:rFonts w:ascii="Garamond" w:eastAsia="Calibri" w:hAnsi="Garamond"/>
          <w:b/>
          <w:bCs/>
        </w:rPr>
        <w:t>Na 31. međunarodnom natjecanju “Mladi virtuozi, Zagreb, 2025. – violina” naši učenici su ponovno zablistali.</w:t>
      </w:r>
    </w:p>
    <w:p w14:paraId="66FB1CDB" w14:textId="77777777" w:rsidR="00F77F80" w:rsidRPr="00F77F80" w:rsidRDefault="00F77F80" w:rsidP="00F77F80">
      <w:pPr>
        <w:jc w:val="both"/>
        <w:rPr>
          <w:rFonts w:ascii="Garamond" w:eastAsia="Calibri" w:hAnsi="Garamond"/>
          <w:b/>
          <w:bCs/>
        </w:rPr>
      </w:pPr>
      <w:r w:rsidRPr="00F77F80">
        <w:rPr>
          <w:rFonts w:ascii="Garamond" w:eastAsia="Calibri" w:hAnsi="Garamond"/>
          <w:b/>
          <w:bCs/>
        </w:rPr>
        <w:t>U reviji (</w:t>
      </w:r>
      <w:proofErr w:type="spellStart"/>
      <w:r w:rsidRPr="00F77F80">
        <w:rPr>
          <w:rFonts w:ascii="Garamond" w:eastAsia="Calibri" w:hAnsi="Garamond"/>
          <w:b/>
          <w:bCs/>
        </w:rPr>
        <w:t>nenatjecateljska</w:t>
      </w:r>
      <w:proofErr w:type="spellEnd"/>
      <w:r w:rsidRPr="00F77F80">
        <w:rPr>
          <w:rFonts w:ascii="Garamond" w:eastAsia="Calibri" w:hAnsi="Garamond"/>
          <w:b/>
          <w:bCs/>
        </w:rPr>
        <w:t xml:space="preserve"> kategorija) nastupila je Judita Maković, učenica iz klase Ine </w:t>
      </w:r>
      <w:proofErr w:type="spellStart"/>
      <w:r w:rsidRPr="00F77F80">
        <w:rPr>
          <w:rFonts w:ascii="Garamond" w:eastAsia="Calibri" w:hAnsi="Garamond"/>
          <w:b/>
          <w:bCs/>
        </w:rPr>
        <w:t>Vagroš</w:t>
      </w:r>
      <w:proofErr w:type="spellEnd"/>
      <w:r w:rsidRPr="00F77F80">
        <w:rPr>
          <w:rFonts w:ascii="Garamond" w:eastAsia="Calibri" w:hAnsi="Garamond"/>
          <w:b/>
          <w:bCs/>
        </w:rPr>
        <w:t>, prof. savjetnik.</w:t>
      </w:r>
    </w:p>
    <w:p w14:paraId="4A8EE57C" w14:textId="77777777" w:rsidR="00F77F80" w:rsidRPr="00F77F80" w:rsidRDefault="00F77F80" w:rsidP="00F77F80">
      <w:pPr>
        <w:jc w:val="both"/>
        <w:rPr>
          <w:rFonts w:ascii="Garamond" w:eastAsia="Calibri" w:hAnsi="Garamond"/>
          <w:b/>
          <w:bCs/>
        </w:rPr>
      </w:pPr>
      <w:r w:rsidRPr="00F77F80">
        <w:rPr>
          <w:rFonts w:ascii="Garamond" w:eastAsia="Calibri" w:hAnsi="Garamond"/>
          <w:b/>
          <w:bCs/>
        </w:rPr>
        <w:t>U 3. kategoriji nastupili su Jelena Kim Badanjak, Grigor Vidošević (mentor Nenad Merle, prof. savjetnik) i </w:t>
      </w:r>
      <w:proofErr w:type="spellStart"/>
      <w:r w:rsidRPr="00F77F80">
        <w:rPr>
          <w:rFonts w:ascii="Garamond" w:eastAsia="Calibri" w:hAnsi="Garamond"/>
          <w:b/>
          <w:bCs/>
        </w:rPr>
        <w:t>Fran</w:t>
      </w:r>
      <w:proofErr w:type="spellEnd"/>
      <w:r w:rsidRPr="00F77F80">
        <w:rPr>
          <w:rFonts w:ascii="Garamond" w:eastAsia="Calibri" w:hAnsi="Garamond"/>
          <w:b/>
          <w:bCs/>
        </w:rPr>
        <w:t xml:space="preserve"> Šola (mentorica Ina </w:t>
      </w:r>
      <w:proofErr w:type="spellStart"/>
      <w:r w:rsidRPr="00F77F80">
        <w:rPr>
          <w:rFonts w:ascii="Garamond" w:eastAsia="Calibri" w:hAnsi="Garamond"/>
          <w:b/>
          <w:bCs/>
        </w:rPr>
        <w:t>Vagroš</w:t>
      </w:r>
      <w:proofErr w:type="spellEnd"/>
      <w:r w:rsidRPr="00F77F80">
        <w:rPr>
          <w:rFonts w:ascii="Garamond" w:eastAsia="Calibri" w:hAnsi="Garamond"/>
          <w:b/>
          <w:bCs/>
        </w:rPr>
        <w:t>, prof. savjetnik). Svo troje osvojili su </w:t>
      </w:r>
      <w:r w:rsidRPr="00F77F80">
        <w:rPr>
          <w:rFonts w:ascii="Garamond" w:eastAsia="Calibri" w:hAnsi="Garamond"/>
          <w:b/>
          <w:bCs/>
          <w:i/>
          <w:iCs/>
        </w:rPr>
        <w:t>zlatna priznanja</w:t>
      </w:r>
      <w:r w:rsidRPr="00F77F80">
        <w:rPr>
          <w:rFonts w:ascii="Garamond" w:eastAsia="Calibri" w:hAnsi="Garamond"/>
          <w:b/>
          <w:bCs/>
        </w:rPr>
        <w:t>.</w:t>
      </w:r>
    </w:p>
    <w:p w14:paraId="67069D69" w14:textId="77777777" w:rsidR="00F77F80" w:rsidRPr="00F77F80" w:rsidRDefault="00F77F80" w:rsidP="00F77F80">
      <w:pPr>
        <w:jc w:val="both"/>
        <w:rPr>
          <w:rFonts w:ascii="Garamond" w:eastAsia="Calibri" w:hAnsi="Garamond"/>
          <w:b/>
          <w:bCs/>
        </w:rPr>
      </w:pPr>
      <w:r w:rsidRPr="00F77F80">
        <w:rPr>
          <w:rFonts w:ascii="Garamond" w:eastAsia="Calibri" w:hAnsi="Garamond"/>
          <w:b/>
          <w:bCs/>
        </w:rPr>
        <w:t>Grigor Vidošević je osvojio i posebne nagrade, </w:t>
      </w:r>
      <w:r w:rsidRPr="00F77F80">
        <w:rPr>
          <w:rFonts w:ascii="Garamond" w:eastAsia="Calibri" w:hAnsi="Garamond"/>
          <w:b/>
          <w:bCs/>
          <w:i/>
          <w:iCs/>
        </w:rPr>
        <w:t xml:space="preserve">nagradu Međunarodne škole </w:t>
      </w:r>
      <w:proofErr w:type="spellStart"/>
      <w:r w:rsidRPr="00F77F80">
        <w:rPr>
          <w:rFonts w:ascii="Garamond" w:eastAsia="Calibri" w:hAnsi="Garamond"/>
          <w:b/>
          <w:bCs/>
          <w:i/>
          <w:iCs/>
        </w:rPr>
        <w:t>Pučišća</w:t>
      </w:r>
      <w:proofErr w:type="spellEnd"/>
      <w:r w:rsidRPr="00F77F80">
        <w:rPr>
          <w:rFonts w:ascii="Garamond" w:eastAsia="Calibri" w:hAnsi="Garamond"/>
          <w:b/>
          <w:bCs/>
        </w:rPr>
        <w:t> i </w:t>
      </w:r>
      <w:r w:rsidRPr="00F77F80">
        <w:rPr>
          <w:rFonts w:ascii="Garamond" w:eastAsia="Calibri" w:hAnsi="Garamond"/>
          <w:b/>
          <w:bCs/>
          <w:i/>
          <w:iCs/>
        </w:rPr>
        <w:t xml:space="preserve">nagradu Komornog orkestra </w:t>
      </w:r>
      <w:proofErr w:type="spellStart"/>
      <w:r w:rsidRPr="00F77F80">
        <w:rPr>
          <w:rFonts w:ascii="Garamond" w:eastAsia="Calibri" w:hAnsi="Garamond"/>
          <w:b/>
          <w:bCs/>
          <w:i/>
          <w:iCs/>
        </w:rPr>
        <w:t>Szekszard</w:t>
      </w:r>
      <w:proofErr w:type="spellEnd"/>
      <w:r w:rsidRPr="00F77F80">
        <w:rPr>
          <w:rFonts w:ascii="Garamond" w:eastAsia="Calibri" w:hAnsi="Garamond"/>
          <w:b/>
          <w:bCs/>
          <w:i/>
          <w:iCs/>
        </w:rPr>
        <w:t>, Mađarska</w:t>
      </w:r>
      <w:r w:rsidRPr="00F77F80">
        <w:rPr>
          <w:rFonts w:ascii="Garamond" w:eastAsia="Calibri" w:hAnsi="Garamond"/>
          <w:b/>
          <w:bCs/>
        </w:rPr>
        <w:t>.</w:t>
      </w:r>
    </w:p>
    <w:p w14:paraId="4C76033D" w14:textId="77777777" w:rsidR="00955399" w:rsidRDefault="00955399" w:rsidP="009D609F">
      <w:pPr>
        <w:rPr>
          <w:rFonts w:ascii="Garamond" w:eastAsia="Calibri" w:hAnsi="Garamond"/>
          <w:b/>
          <w:bCs/>
          <w:color w:val="FF0000"/>
        </w:rPr>
      </w:pPr>
    </w:p>
    <w:p w14:paraId="68894F26" w14:textId="15B9EC98" w:rsidR="009D609F" w:rsidRPr="009D609F" w:rsidRDefault="009D609F" w:rsidP="00955399">
      <w:pPr>
        <w:rPr>
          <w:rFonts w:ascii="Garamond" w:eastAsia="Calibri" w:hAnsi="Garamond"/>
          <w:b/>
          <w:bCs/>
        </w:rPr>
      </w:pPr>
      <w:r w:rsidRPr="00955399">
        <w:rPr>
          <w:rFonts w:ascii="Garamond" w:eastAsia="Calibri" w:hAnsi="Garamond"/>
          <w:b/>
          <w:bCs/>
        </w:rPr>
        <w:t xml:space="preserve">Rezultati učenika Glazbene škole Pavla Markovca na Međunarodnom natjecanju mladih glazbenika Sonus </w:t>
      </w:r>
      <w:proofErr w:type="spellStart"/>
      <w:r w:rsidRPr="00955399">
        <w:rPr>
          <w:rFonts w:ascii="Garamond" w:eastAsia="Calibri" w:hAnsi="Garamond"/>
          <w:b/>
          <w:bCs/>
        </w:rPr>
        <w:t>op</w:t>
      </w:r>
      <w:proofErr w:type="spellEnd"/>
      <w:r w:rsidRPr="00955399">
        <w:rPr>
          <w:rFonts w:ascii="Garamond" w:eastAsia="Calibri" w:hAnsi="Garamond"/>
          <w:b/>
          <w:bCs/>
        </w:rPr>
        <w:t>. 9 u disciplinama: klavir i gitara koje je održano od 4. do 23. ožujka 2025. u Križevcima.</w:t>
      </w:r>
    </w:p>
    <w:tbl>
      <w:tblPr>
        <w:tblW w:w="16552" w:type="dxa"/>
        <w:tblInd w:w="-426" w:type="dxa"/>
        <w:tblLook w:val="01E0" w:firstRow="1" w:lastRow="1" w:firstColumn="1" w:lastColumn="1" w:noHBand="0" w:noVBand="0"/>
      </w:tblPr>
      <w:tblGrid>
        <w:gridCol w:w="16552"/>
      </w:tblGrid>
      <w:tr w:rsidR="00955399" w:rsidRPr="009D609F" w14:paraId="1A157E88" w14:textId="77777777" w:rsidTr="00955399">
        <w:tc>
          <w:tcPr>
            <w:tcW w:w="16552" w:type="dxa"/>
            <w:hideMark/>
          </w:tcPr>
          <w:p w14:paraId="76AE5C3D" w14:textId="77777777" w:rsidR="009D609F" w:rsidRPr="009D609F" w:rsidRDefault="009D609F" w:rsidP="009D609F">
            <w:pPr>
              <w:jc w:val="both"/>
              <w:rPr>
                <w:rFonts w:ascii="Garamond" w:eastAsia="Calibri" w:hAnsi="Garamond"/>
                <w:b/>
                <w:bCs/>
                <w:u w:val="single"/>
              </w:rPr>
            </w:pPr>
            <w:bookmarkStart w:id="194" w:name="_Hlk116488951"/>
            <w:r w:rsidRPr="009D609F">
              <w:rPr>
                <w:rFonts w:ascii="Garamond" w:eastAsia="Calibri" w:hAnsi="Garamond"/>
                <w:b/>
                <w:bCs/>
                <w:u w:val="single"/>
                <w:lang w:val="en-GB"/>
              </w:rPr>
              <w:t>I</w:t>
            </w:r>
            <w:r w:rsidRPr="009D609F">
              <w:rPr>
                <w:rFonts w:ascii="Garamond" w:eastAsia="Calibri" w:hAnsi="Garamond"/>
                <w:b/>
                <w:bCs/>
                <w:u w:val="single"/>
              </w:rPr>
              <w:t xml:space="preserve">. </w:t>
            </w:r>
            <w:proofErr w:type="spellStart"/>
            <w:r w:rsidRPr="009D609F">
              <w:rPr>
                <w:rFonts w:ascii="Garamond" w:eastAsia="Calibri" w:hAnsi="Garamond"/>
                <w:b/>
                <w:bCs/>
                <w:u w:val="single"/>
                <w:lang w:val="en-GB"/>
              </w:rPr>
              <w:t>nagrada</w:t>
            </w:r>
            <w:proofErr w:type="spellEnd"/>
          </w:p>
        </w:tc>
        <w:bookmarkEnd w:id="194"/>
      </w:tr>
      <w:tr w:rsidR="00955399" w:rsidRPr="009D609F" w14:paraId="3D46FCC9" w14:textId="77777777" w:rsidTr="00955399">
        <w:tc>
          <w:tcPr>
            <w:tcW w:w="16552" w:type="dxa"/>
            <w:hideMark/>
          </w:tcPr>
          <w:p w14:paraId="45A3F050" w14:textId="77777777" w:rsidR="009D609F" w:rsidRPr="009D609F" w:rsidRDefault="009D609F" w:rsidP="009D609F">
            <w:pPr>
              <w:jc w:val="both"/>
              <w:rPr>
                <w:rFonts w:ascii="Garamond" w:eastAsia="Calibri" w:hAnsi="Garamond"/>
                <w:b/>
                <w:bCs/>
              </w:rPr>
            </w:pPr>
            <w:proofErr w:type="spellStart"/>
            <w:r w:rsidRPr="009D609F">
              <w:rPr>
                <w:rFonts w:ascii="Garamond" w:eastAsia="Calibri" w:hAnsi="Garamond"/>
                <w:b/>
                <w:bCs/>
              </w:rPr>
              <w:t>Livia</w:t>
            </w:r>
            <w:proofErr w:type="spellEnd"/>
            <w:r w:rsidRPr="009D609F">
              <w:rPr>
                <w:rFonts w:ascii="Garamond" w:eastAsia="Calibri" w:hAnsi="Garamond"/>
                <w:b/>
                <w:bCs/>
              </w:rPr>
              <w:t xml:space="preserve"> Radošević, klavir, II. kat. 95,40 bodova, 8/31, </w:t>
            </w:r>
            <w:proofErr w:type="spellStart"/>
            <w:r w:rsidRPr="009D609F">
              <w:rPr>
                <w:rFonts w:ascii="Garamond" w:eastAsia="Calibri" w:hAnsi="Garamond"/>
                <w:b/>
                <w:bCs/>
              </w:rPr>
              <w:t>nast</w:t>
            </w:r>
            <w:proofErr w:type="spellEnd"/>
            <w:r w:rsidRPr="009D609F">
              <w:rPr>
                <w:rFonts w:ascii="Garamond" w:eastAsia="Calibri" w:hAnsi="Garamond"/>
                <w:b/>
                <w:bCs/>
              </w:rPr>
              <w:t>. dr. sc. Maria Mikulić Štimac</w:t>
            </w:r>
          </w:p>
        </w:tc>
      </w:tr>
      <w:tr w:rsidR="00955399" w:rsidRPr="009D609F" w14:paraId="64E8AC01" w14:textId="77777777" w:rsidTr="00955399">
        <w:tc>
          <w:tcPr>
            <w:tcW w:w="16552" w:type="dxa"/>
            <w:hideMark/>
          </w:tcPr>
          <w:p w14:paraId="675C8F0C" w14:textId="77777777" w:rsidR="009D609F" w:rsidRPr="009D609F" w:rsidRDefault="009D609F" w:rsidP="009D609F">
            <w:pPr>
              <w:jc w:val="both"/>
              <w:rPr>
                <w:rFonts w:ascii="Garamond" w:eastAsia="Calibri" w:hAnsi="Garamond"/>
                <w:b/>
                <w:bCs/>
              </w:rPr>
            </w:pPr>
            <w:r w:rsidRPr="009D609F">
              <w:rPr>
                <w:rFonts w:ascii="Garamond" w:eastAsia="Calibri" w:hAnsi="Garamond"/>
                <w:b/>
                <w:bCs/>
              </w:rPr>
              <w:t xml:space="preserve">Emanuel </w:t>
            </w:r>
            <w:proofErr w:type="spellStart"/>
            <w:r w:rsidRPr="009D609F">
              <w:rPr>
                <w:rFonts w:ascii="Garamond" w:eastAsia="Calibri" w:hAnsi="Garamond"/>
                <w:b/>
                <w:bCs/>
              </w:rPr>
              <w:t>Peponi</w:t>
            </w:r>
            <w:proofErr w:type="spellEnd"/>
            <w:r w:rsidRPr="009D609F">
              <w:rPr>
                <w:rFonts w:ascii="Garamond" w:eastAsia="Calibri" w:hAnsi="Garamond"/>
                <w:b/>
                <w:bCs/>
              </w:rPr>
              <w:t xml:space="preserve"> Pintar, II. kat. 90,33 boda, 5/12, </w:t>
            </w:r>
            <w:proofErr w:type="spellStart"/>
            <w:r w:rsidRPr="009D609F">
              <w:rPr>
                <w:rFonts w:ascii="Garamond" w:eastAsia="Calibri" w:hAnsi="Garamond"/>
                <w:b/>
                <w:bCs/>
              </w:rPr>
              <w:t>nast</w:t>
            </w:r>
            <w:proofErr w:type="spellEnd"/>
            <w:r w:rsidRPr="009D609F">
              <w:rPr>
                <w:rFonts w:ascii="Garamond" w:eastAsia="Calibri" w:hAnsi="Garamond"/>
                <w:b/>
                <w:bCs/>
              </w:rPr>
              <w:t xml:space="preserve">. Andrea Maretić, mag. </w:t>
            </w:r>
            <w:proofErr w:type="spellStart"/>
            <w:r w:rsidRPr="009D609F">
              <w:rPr>
                <w:rFonts w:ascii="Garamond" w:eastAsia="Calibri" w:hAnsi="Garamond"/>
                <w:b/>
                <w:bCs/>
              </w:rPr>
              <w:t>mus</w:t>
            </w:r>
            <w:proofErr w:type="spellEnd"/>
          </w:p>
        </w:tc>
      </w:tr>
      <w:tr w:rsidR="00955399" w:rsidRPr="009D609F" w14:paraId="1F700FF4" w14:textId="77777777" w:rsidTr="00955399">
        <w:tc>
          <w:tcPr>
            <w:tcW w:w="16552" w:type="dxa"/>
            <w:hideMark/>
          </w:tcPr>
          <w:p w14:paraId="6B43B47D" w14:textId="77777777" w:rsidR="009D609F" w:rsidRPr="009D609F" w:rsidRDefault="009D609F" w:rsidP="009D609F">
            <w:pPr>
              <w:jc w:val="both"/>
              <w:rPr>
                <w:rFonts w:ascii="Garamond" w:eastAsia="Calibri" w:hAnsi="Garamond"/>
                <w:b/>
                <w:bCs/>
              </w:rPr>
            </w:pPr>
            <w:r w:rsidRPr="009D609F">
              <w:rPr>
                <w:rFonts w:ascii="Garamond" w:eastAsia="Calibri" w:hAnsi="Garamond"/>
                <w:b/>
                <w:bCs/>
                <w:u w:val="single"/>
                <w:lang w:val="en-GB"/>
              </w:rPr>
              <w:t>II</w:t>
            </w:r>
            <w:r w:rsidRPr="009D609F">
              <w:rPr>
                <w:rFonts w:ascii="Garamond" w:eastAsia="Calibri" w:hAnsi="Garamond"/>
                <w:b/>
                <w:bCs/>
                <w:u w:val="single"/>
              </w:rPr>
              <w:t xml:space="preserve">. </w:t>
            </w:r>
            <w:proofErr w:type="spellStart"/>
            <w:r w:rsidRPr="009D609F">
              <w:rPr>
                <w:rFonts w:ascii="Garamond" w:eastAsia="Calibri" w:hAnsi="Garamond"/>
                <w:b/>
                <w:bCs/>
                <w:u w:val="single"/>
                <w:lang w:val="en-GB"/>
              </w:rPr>
              <w:t>nagrada</w:t>
            </w:r>
            <w:proofErr w:type="spellEnd"/>
          </w:p>
        </w:tc>
      </w:tr>
      <w:tr w:rsidR="00955399" w:rsidRPr="009D609F" w14:paraId="6BE094BC" w14:textId="77777777" w:rsidTr="00955399">
        <w:tc>
          <w:tcPr>
            <w:tcW w:w="16552" w:type="dxa"/>
            <w:hideMark/>
          </w:tcPr>
          <w:p w14:paraId="2920D6E3" w14:textId="77777777" w:rsidR="009D609F" w:rsidRPr="009D609F" w:rsidRDefault="009D609F" w:rsidP="009D609F">
            <w:pPr>
              <w:jc w:val="both"/>
              <w:rPr>
                <w:rFonts w:ascii="Garamond" w:eastAsia="Calibri" w:hAnsi="Garamond"/>
                <w:b/>
                <w:bCs/>
              </w:rPr>
            </w:pPr>
            <w:r w:rsidRPr="009D609F">
              <w:rPr>
                <w:rFonts w:ascii="Garamond" w:eastAsia="Calibri" w:hAnsi="Garamond"/>
                <w:b/>
                <w:bCs/>
              </w:rPr>
              <w:t xml:space="preserve">Teo </w:t>
            </w:r>
            <w:proofErr w:type="spellStart"/>
            <w:r w:rsidRPr="009D609F">
              <w:rPr>
                <w:rFonts w:ascii="Garamond" w:eastAsia="Calibri" w:hAnsi="Garamond"/>
                <w:b/>
                <w:bCs/>
              </w:rPr>
              <w:t>Blagus</w:t>
            </w:r>
            <w:proofErr w:type="spellEnd"/>
            <w:r w:rsidRPr="009D609F">
              <w:rPr>
                <w:rFonts w:ascii="Garamond" w:eastAsia="Calibri" w:hAnsi="Garamond"/>
                <w:b/>
                <w:bCs/>
              </w:rPr>
              <w:t xml:space="preserve">, III. kat. 86,00 bodova, 5/10, </w:t>
            </w:r>
            <w:proofErr w:type="spellStart"/>
            <w:r w:rsidRPr="009D609F">
              <w:rPr>
                <w:rFonts w:ascii="Garamond" w:eastAsia="Calibri" w:hAnsi="Garamond"/>
                <w:b/>
                <w:bCs/>
              </w:rPr>
              <w:t>nast</w:t>
            </w:r>
            <w:proofErr w:type="spellEnd"/>
            <w:r w:rsidRPr="009D609F">
              <w:rPr>
                <w:rFonts w:ascii="Garamond" w:eastAsia="Calibri" w:hAnsi="Garamond"/>
                <w:b/>
                <w:bCs/>
              </w:rPr>
              <w:t>. Alan Metelko, prof.</w:t>
            </w:r>
          </w:p>
        </w:tc>
      </w:tr>
    </w:tbl>
    <w:p w14:paraId="5293AF6D" w14:textId="32C59C87" w:rsidR="003B71DB" w:rsidRDefault="003B71DB" w:rsidP="009D609F">
      <w:pPr>
        <w:jc w:val="both"/>
        <w:rPr>
          <w:rFonts w:ascii="Garamond" w:eastAsia="Calibri" w:hAnsi="Garamond"/>
          <w:b/>
          <w:color w:val="FF0000"/>
        </w:rPr>
      </w:pPr>
    </w:p>
    <w:p w14:paraId="6212B93D" w14:textId="77777777" w:rsidR="00955399" w:rsidRPr="002F2219" w:rsidRDefault="00955399" w:rsidP="009D609F">
      <w:pPr>
        <w:jc w:val="both"/>
        <w:rPr>
          <w:rFonts w:ascii="Garamond" w:eastAsia="Calibri" w:hAnsi="Garamond"/>
          <w:b/>
          <w:color w:val="FF0000"/>
        </w:rPr>
      </w:pPr>
    </w:p>
    <w:p w14:paraId="14E38097" w14:textId="56B9D8F9" w:rsidR="002F2219" w:rsidRPr="002F2219" w:rsidRDefault="002F2219" w:rsidP="002F2219">
      <w:pPr>
        <w:jc w:val="both"/>
        <w:rPr>
          <w:rFonts w:ascii="Garamond" w:eastAsia="Calibri" w:hAnsi="Garamond"/>
          <w:b/>
        </w:rPr>
      </w:pPr>
      <w:r w:rsidRPr="002F2219">
        <w:rPr>
          <w:rFonts w:ascii="Garamond" w:eastAsia="Calibri" w:hAnsi="Garamond"/>
          <w:b/>
        </w:rPr>
        <w:t>Na 7. međunarodnom natjecanju puhača VARAŽDIN WOODWIND &amp; BRASS održanom od 19. do 28. ožujka 2025. u Varaždinu, učenici Glazbene škole Pavla Markovca osvojili su:</w:t>
      </w:r>
    </w:p>
    <w:p w14:paraId="76C8D0BB" w14:textId="77777777" w:rsidR="002F2219" w:rsidRPr="002F2219" w:rsidRDefault="002F2219" w:rsidP="002F2219">
      <w:pPr>
        <w:jc w:val="both"/>
        <w:rPr>
          <w:rFonts w:ascii="Garamond" w:eastAsia="Calibri" w:hAnsi="Garamond"/>
          <w:b/>
        </w:rPr>
      </w:pPr>
      <w:r w:rsidRPr="002F2219">
        <w:rPr>
          <w:rFonts w:ascii="Garamond" w:eastAsia="Calibri" w:hAnsi="Garamond"/>
          <w:b/>
        </w:rPr>
        <w:t>DANIEL BURIĆ, truba</w:t>
      </w:r>
    </w:p>
    <w:p w14:paraId="10FC98C3"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99,00 bodova, A kategorija,  6/11</w:t>
      </w:r>
    </w:p>
    <w:p w14:paraId="6DC17F44" w14:textId="1D0CD726"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Živko </w:t>
      </w:r>
      <w:proofErr w:type="spellStart"/>
      <w:r w:rsidRPr="002F2219">
        <w:rPr>
          <w:rFonts w:ascii="Garamond" w:eastAsia="Calibri" w:hAnsi="Garamond"/>
          <w:b/>
        </w:rPr>
        <w:t>Kocev</w:t>
      </w:r>
      <w:proofErr w:type="spellEnd"/>
      <w:r w:rsidRPr="002F2219">
        <w:rPr>
          <w:rFonts w:ascii="Garamond" w:eastAsia="Calibri" w:hAnsi="Garamond"/>
          <w:b/>
        </w:rPr>
        <w:t>, prof. savjetnik</w:t>
      </w:r>
    </w:p>
    <w:p w14:paraId="333C4D2A" w14:textId="77777777" w:rsidR="002F2219" w:rsidRPr="002F2219" w:rsidRDefault="002F2219" w:rsidP="002F2219">
      <w:pPr>
        <w:jc w:val="both"/>
        <w:rPr>
          <w:rFonts w:ascii="Garamond" w:eastAsia="Calibri" w:hAnsi="Garamond"/>
          <w:b/>
        </w:rPr>
      </w:pPr>
      <w:r w:rsidRPr="002F2219">
        <w:rPr>
          <w:rFonts w:ascii="Garamond" w:eastAsia="Calibri" w:hAnsi="Garamond"/>
          <w:b/>
        </w:rPr>
        <w:t>PETAR PAVLIŠ, fagot</w:t>
      </w:r>
    </w:p>
    <w:p w14:paraId="2B6908AB"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98,00 bodova, D kategorija, 1/3</w:t>
      </w:r>
    </w:p>
    <w:p w14:paraId="459256C6" w14:textId="10A68587"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Ivana Lovrić, prof. savjetnik</w:t>
      </w:r>
    </w:p>
    <w:p w14:paraId="1A17C02D" w14:textId="77777777" w:rsidR="002F2219" w:rsidRPr="002F2219" w:rsidRDefault="002F2219" w:rsidP="002F2219">
      <w:pPr>
        <w:jc w:val="both"/>
        <w:rPr>
          <w:rFonts w:ascii="Garamond" w:eastAsia="Calibri" w:hAnsi="Garamond"/>
          <w:b/>
        </w:rPr>
      </w:pPr>
      <w:r w:rsidRPr="002F2219">
        <w:rPr>
          <w:rFonts w:ascii="Garamond" w:eastAsia="Calibri" w:hAnsi="Garamond"/>
          <w:b/>
        </w:rPr>
        <w:t>KAI HADDAD, fagot</w:t>
      </w:r>
    </w:p>
    <w:p w14:paraId="1C343473"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97,00 bodova, A kategorija, 3/5</w:t>
      </w:r>
    </w:p>
    <w:p w14:paraId="62A5ECB7" w14:textId="5F5D52C6"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Ivana Lovrić, prof. savjetnik</w:t>
      </w:r>
    </w:p>
    <w:p w14:paraId="127703D2" w14:textId="77777777" w:rsidR="002F2219" w:rsidRPr="002F2219" w:rsidRDefault="002F2219" w:rsidP="002F2219">
      <w:pPr>
        <w:jc w:val="both"/>
        <w:rPr>
          <w:rFonts w:ascii="Garamond" w:eastAsia="Calibri" w:hAnsi="Garamond"/>
          <w:b/>
        </w:rPr>
      </w:pPr>
      <w:r w:rsidRPr="002F2219">
        <w:rPr>
          <w:rFonts w:ascii="Garamond" w:eastAsia="Calibri" w:hAnsi="Garamond"/>
          <w:b/>
        </w:rPr>
        <w:t>KARLO VINKOVIĆ, trombon</w:t>
      </w:r>
    </w:p>
    <w:p w14:paraId="7ADA52DF"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96,67 bodova, D kategorija,  2/9</w:t>
      </w:r>
    </w:p>
    <w:p w14:paraId="698B38BF" w14:textId="1A3D61C1"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Vladimir Janušić, prof. savjetnik</w:t>
      </w:r>
    </w:p>
    <w:p w14:paraId="3D3FE4E5" w14:textId="77777777" w:rsidR="002F2219" w:rsidRPr="002F2219" w:rsidRDefault="002F2219" w:rsidP="002F2219">
      <w:pPr>
        <w:jc w:val="both"/>
        <w:rPr>
          <w:rFonts w:ascii="Garamond" w:eastAsia="Calibri" w:hAnsi="Garamond"/>
          <w:b/>
        </w:rPr>
      </w:pPr>
      <w:r w:rsidRPr="002F2219">
        <w:rPr>
          <w:rFonts w:ascii="Garamond" w:eastAsia="Calibri" w:hAnsi="Garamond"/>
          <w:b/>
        </w:rPr>
        <w:t>MARIJA BRNIĆ, flauta</w:t>
      </w:r>
    </w:p>
    <w:p w14:paraId="573CF6F0"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96,67 boda, B kategorija, 4/25</w:t>
      </w:r>
    </w:p>
    <w:p w14:paraId="41649A17" w14:textId="5A52B0D4"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w:t>
      </w:r>
      <w:proofErr w:type="spellStart"/>
      <w:r w:rsidRPr="002F2219">
        <w:rPr>
          <w:rFonts w:ascii="Garamond" w:eastAsia="Calibri" w:hAnsi="Garamond"/>
          <w:b/>
        </w:rPr>
        <w:t>univ</w:t>
      </w:r>
      <w:proofErr w:type="spellEnd"/>
      <w:r w:rsidRPr="002F2219">
        <w:rPr>
          <w:rFonts w:ascii="Garamond" w:eastAsia="Calibri" w:hAnsi="Garamond"/>
          <w:b/>
        </w:rPr>
        <w:t xml:space="preserve">. </w:t>
      </w:r>
      <w:proofErr w:type="spellStart"/>
      <w:r w:rsidRPr="002F2219">
        <w:rPr>
          <w:rFonts w:ascii="Garamond" w:eastAsia="Calibri" w:hAnsi="Garamond"/>
          <w:b/>
        </w:rPr>
        <w:t>spec</w:t>
      </w:r>
      <w:proofErr w:type="spellEnd"/>
      <w:r w:rsidRPr="002F2219">
        <w:rPr>
          <w:rFonts w:ascii="Garamond" w:eastAsia="Calibri" w:hAnsi="Garamond"/>
          <w:b/>
        </w:rPr>
        <w:t xml:space="preserve">. </w:t>
      </w:r>
      <w:proofErr w:type="spellStart"/>
      <w:r w:rsidRPr="002F2219">
        <w:rPr>
          <w:rFonts w:ascii="Garamond" w:eastAsia="Calibri" w:hAnsi="Garamond"/>
          <w:b/>
        </w:rPr>
        <w:t>mus</w:t>
      </w:r>
      <w:proofErr w:type="spellEnd"/>
      <w:r w:rsidRPr="002F2219">
        <w:rPr>
          <w:rFonts w:ascii="Garamond" w:eastAsia="Calibri" w:hAnsi="Garamond"/>
          <w:b/>
        </w:rPr>
        <w:t>. Nikolina Vukoja Pinjuh</w:t>
      </w:r>
    </w:p>
    <w:p w14:paraId="464505F7" w14:textId="529BE31C" w:rsidR="002F2219" w:rsidRPr="002F2219" w:rsidRDefault="002F2219" w:rsidP="002F2219">
      <w:pPr>
        <w:jc w:val="both"/>
        <w:rPr>
          <w:rFonts w:ascii="Garamond" w:eastAsia="Calibri" w:hAnsi="Garamond"/>
          <w:b/>
        </w:rPr>
      </w:pPr>
      <w:r w:rsidRPr="002F2219">
        <w:rPr>
          <w:rFonts w:ascii="Garamond" w:eastAsia="Calibri" w:hAnsi="Garamond"/>
          <w:b/>
        </w:rPr>
        <w:t>JAKOV BEGIĆ, flauta</w:t>
      </w:r>
    </w:p>
    <w:p w14:paraId="6102A0DB"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96,67 boda, F kategorija, 4/14</w:t>
      </w:r>
    </w:p>
    <w:p w14:paraId="32655F59" w14:textId="4B7833EE"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w:t>
      </w:r>
      <w:proofErr w:type="spellStart"/>
      <w:r w:rsidRPr="002F2219">
        <w:rPr>
          <w:rFonts w:ascii="Garamond" w:eastAsia="Calibri" w:hAnsi="Garamond"/>
          <w:b/>
        </w:rPr>
        <w:t>univ</w:t>
      </w:r>
      <w:proofErr w:type="spellEnd"/>
      <w:r w:rsidRPr="002F2219">
        <w:rPr>
          <w:rFonts w:ascii="Garamond" w:eastAsia="Calibri" w:hAnsi="Garamond"/>
          <w:b/>
        </w:rPr>
        <w:t xml:space="preserve">. </w:t>
      </w:r>
      <w:proofErr w:type="spellStart"/>
      <w:r w:rsidRPr="002F2219">
        <w:rPr>
          <w:rFonts w:ascii="Garamond" w:eastAsia="Calibri" w:hAnsi="Garamond"/>
          <w:b/>
        </w:rPr>
        <w:t>spec</w:t>
      </w:r>
      <w:proofErr w:type="spellEnd"/>
      <w:r w:rsidRPr="002F2219">
        <w:rPr>
          <w:rFonts w:ascii="Garamond" w:eastAsia="Calibri" w:hAnsi="Garamond"/>
          <w:b/>
        </w:rPr>
        <w:t xml:space="preserve">. </w:t>
      </w:r>
      <w:proofErr w:type="spellStart"/>
      <w:r w:rsidRPr="002F2219">
        <w:rPr>
          <w:rFonts w:ascii="Garamond" w:eastAsia="Calibri" w:hAnsi="Garamond"/>
          <w:b/>
        </w:rPr>
        <w:t>mus</w:t>
      </w:r>
      <w:proofErr w:type="spellEnd"/>
      <w:r w:rsidRPr="002F2219">
        <w:rPr>
          <w:rFonts w:ascii="Garamond" w:eastAsia="Calibri" w:hAnsi="Garamond"/>
          <w:b/>
        </w:rPr>
        <w:t>. Nikolina Vukoja Pinjuh</w:t>
      </w:r>
    </w:p>
    <w:p w14:paraId="76079D5D" w14:textId="77777777" w:rsidR="002F2219" w:rsidRPr="002F2219" w:rsidRDefault="002F2219" w:rsidP="002F2219">
      <w:pPr>
        <w:jc w:val="both"/>
        <w:rPr>
          <w:rFonts w:ascii="Garamond" w:eastAsia="Calibri" w:hAnsi="Garamond"/>
          <w:b/>
        </w:rPr>
      </w:pPr>
      <w:r w:rsidRPr="002F2219">
        <w:rPr>
          <w:rFonts w:ascii="Garamond" w:eastAsia="Calibri" w:hAnsi="Garamond"/>
          <w:b/>
        </w:rPr>
        <w:t>FRANJO PAVLIŠ, fagot</w:t>
      </w:r>
    </w:p>
    <w:p w14:paraId="1D2CF64B"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96,67 boda, A kategorija 4/5</w:t>
      </w:r>
    </w:p>
    <w:p w14:paraId="25D5D054" w14:textId="5D6D078D"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Ivana Lovrić, prof. savjetnik</w:t>
      </w:r>
    </w:p>
    <w:p w14:paraId="16A5E323" w14:textId="77777777" w:rsidR="002F2219" w:rsidRPr="002F2219" w:rsidRDefault="002F2219" w:rsidP="002F2219">
      <w:pPr>
        <w:jc w:val="both"/>
        <w:rPr>
          <w:rFonts w:ascii="Garamond" w:eastAsia="Calibri" w:hAnsi="Garamond"/>
          <w:b/>
        </w:rPr>
      </w:pPr>
      <w:r w:rsidRPr="002F2219">
        <w:rPr>
          <w:rFonts w:ascii="Garamond" w:eastAsia="Calibri" w:hAnsi="Garamond"/>
          <w:b/>
        </w:rPr>
        <w:t>NOA MATIJEVIĆ, fagot</w:t>
      </w:r>
    </w:p>
    <w:p w14:paraId="7507672A"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96,33 boda, F kategorija, 1/1</w:t>
      </w:r>
    </w:p>
    <w:p w14:paraId="380DB1F7" w14:textId="77777777" w:rsidR="002F2219" w:rsidRPr="002F2219" w:rsidRDefault="002F2219" w:rsidP="002F2219">
      <w:pPr>
        <w:jc w:val="both"/>
        <w:rPr>
          <w:rFonts w:ascii="Garamond" w:eastAsia="Calibri" w:hAnsi="Garamond"/>
          <w:b/>
        </w:rPr>
      </w:pPr>
      <w:r w:rsidRPr="002F2219">
        <w:rPr>
          <w:rFonts w:ascii="Garamond" w:eastAsia="Calibri" w:hAnsi="Garamond"/>
          <w:b/>
        </w:rPr>
        <w:t>Nastup na Završnom koncertu</w:t>
      </w:r>
    </w:p>
    <w:p w14:paraId="0FD9FBF5" w14:textId="3AC7A11D"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Ivana Lovrić, prof. savjetnik</w:t>
      </w:r>
    </w:p>
    <w:p w14:paraId="38A399A2" w14:textId="77777777" w:rsidR="002F2219" w:rsidRPr="002F2219" w:rsidRDefault="002F2219" w:rsidP="002F2219">
      <w:pPr>
        <w:jc w:val="both"/>
        <w:rPr>
          <w:rFonts w:ascii="Garamond" w:eastAsia="Calibri" w:hAnsi="Garamond"/>
          <w:b/>
        </w:rPr>
      </w:pPr>
      <w:r w:rsidRPr="002F2219">
        <w:rPr>
          <w:rFonts w:ascii="Garamond" w:eastAsia="Calibri" w:hAnsi="Garamond"/>
          <w:b/>
        </w:rPr>
        <w:t>MIHAEL KUFRIN, saksofon</w:t>
      </w:r>
    </w:p>
    <w:p w14:paraId="7749A098"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96,27 bodova, F kategorija,  2/8</w:t>
      </w:r>
    </w:p>
    <w:p w14:paraId="2B7801D7" w14:textId="177C96CD"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Patrik </w:t>
      </w:r>
      <w:proofErr w:type="spellStart"/>
      <w:r w:rsidRPr="002F2219">
        <w:rPr>
          <w:rFonts w:ascii="Garamond" w:eastAsia="Calibri" w:hAnsi="Garamond"/>
          <w:b/>
        </w:rPr>
        <w:t>Prežgaj</w:t>
      </w:r>
      <w:proofErr w:type="spellEnd"/>
      <w:r w:rsidRPr="002F2219">
        <w:rPr>
          <w:rFonts w:ascii="Garamond" w:eastAsia="Calibri" w:hAnsi="Garamond"/>
          <w:b/>
        </w:rPr>
        <w:t xml:space="preserve">, mag. </w:t>
      </w:r>
      <w:proofErr w:type="spellStart"/>
      <w:r w:rsidRPr="002F2219">
        <w:rPr>
          <w:rFonts w:ascii="Garamond" w:eastAsia="Calibri" w:hAnsi="Garamond"/>
          <w:b/>
        </w:rPr>
        <w:t>mus</w:t>
      </w:r>
      <w:proofErr w:type="spellEnd"/>
      <w:r w:rsidRPr="002F2219">
        <w:rPr>
          <w:rFonts w:ascii="Garamond" w:eastAsia="Calibri" w:hAnsi="Garamond"/>
          <w:b/>
        </w:rPr>
        <w:t>.</w:t>
      </w:r>
    </w:p>
    <w:p w14:paraId="35EB69C6" w14:textId="77777777" w:rsidR="002F2219" w:rsidRPr="002F2219" w:rsidRDefault="002F2219" w:rsidP="002F2219">
      <w:pPr>
        <w:jc w:val="both"/>
        <w:rPr>
          <w:rFonts w:ascii="Garamond" w:eastAsia="Calibri" w:hAnsi="Garamond"/>
          <w:b/>
        </w:rPr>
      </w:pPr>
      <w:r w:rsidRPr="002F2219">
        <w:rPr>
          <w:rFonts w:ascii="Garamond" w:eastAsia="Calibri" w:hAnsi="Garamond"/>
          <w:b/>
        </w:rPr>
        <w:t>ROKO KRASOVAC, saksofon</w:t>
      </w:r>
    </w:p>
    <w:p w14:paraId="2345B483"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96,17 bodova, E kategorija,  3/9</w:t>
      </w:r>
    </w:p>
    <w:p w14:paraId="3857D856" w14:textId="429C731D"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Patrik </w:t>
      </w:r>
      <w:proofErr w:type="spellStart"/>
      <w:r w:rsidRPr="002F2219">
        <w:rPr>
          <w:rFonts w:ascii="Garamond" w:eastAsia="Calibri" w:hAnsi="Garamond"/>
          <w:b/>
        </w:rPr>
        <w:t>Prežgaj</w:t>
      </w:r>
      <w:proofErr w:type="spellEnd"/>
      <w:r w:rsidRPr="002F2219">
        <w:rPr>
          <w:rFonts w:ascii="Garamond" w:eastAsia="Calibri" w:hAnsi="Garamond"/>
          <w:b/>
        </w:rPr>
        <w:t xml:space="preserve">, mag. </w:t>
      </w:r>
      <w:proofErr w:type="spellStart"/>
      <w:r w:rsidRPr="002F2219">
        <w:rPr>
          <w:rFonts w:ascii="Garamond" w:eastAsia="Calibri" w:hAnsi="Garamond"/>
          <w:b/>
        </w:rPr>
        <w:t>mus</w:t>
      </w:r>
      <w:proofErr w:type="spellEnd"/>
      <w:r w:rsidRPr="002F2219">
        <w:rPr>
          <w:rFonts w:ascii="Garamond" w:eastAsia="Calibri" w:hAnsi="Garamond"/>
          <w:b/>
        </w:rPr>
        <w:t>.</w:t>
      </w:r>
    </w:p>
    <w:p w14:paraId="1D1333CF" w14:textId="21B1F1F8" w:rsidR="002F2219" w:rsidRPr="002F2219" w:rsidRDefault="002F2219" w:rsidP="002F2219">
      <w:pPr>
        <w:jc w:val="both"/>
        <w:rPr>
          <w:rFonts w:ascii="Garamond" w:eastAsia="Calibri" w:hAnsi="Garamond"/>
          <w:b/>
        </w:rPr>
      </w:pPr>
      <w:r w:rsidRPr="002F2219">
        <w:rPr>
          <w:rFonts w:ascii="Garamond" w:eastAsia="Calibri" w:hAnsi="Garamond"/>
          <w:b/>
        </w:rPr>
        <w:t>PATRICIJA KREŠIĆ, flauta</w:t>
      </w:r>
    </w:p>
    <w:p w14:paraId="04B75A81"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96,17 bodova, A kategorija,  5/6</w:t>
      </w:r>
    </w:p>
    <w:p w14:paraId="6D435990" w14:textId="06F8E5F9"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Renata Penezić, prof.</w:t>
      </w:r>
    </w:p>
    <w:p w14:paraId="4BCFCA92" w14:textId="77777777" w:rsidR="002F2219" w:rsidRPr="002F2219" w:rsidRDefault="002F2219" w:rsidP="002F2219">
      <w:pPr>
        <w:jc w:val="both"/>
        <w:rPr>
          <w:rFonts w:ascii="Garamond" w:eastAsia="Calibri" w:hAnsi="Garamond"/>
          <w:b/>
        </w:rPr>
      </w:pPr>
      <w:r w:rsidRPr="002F2219">
        <w:rPr>
          <w:rFonts w:ascii="Garamond" w:eastAsia="Calibri" w:hAnsi="Garamond"/>
          <w:b/>
        </w:rPr>
        <w:t>DITA BREKA, flauta</w:t>
      </w:r>
    </w:p>
    <w:p w14:paraId="7D9B142F"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95,67 bodova, D kategorija 5/22</w:t>
      </w:r>
    </w:p>
    <w:p w14:paraId="71E75B5D" w14:textId="159B2B0C"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Renata Penezić, prof.</w:t>
      </w:r>
    </w:p>
    <w:p w14:paraId="53A8FC37" w14:textId="77777777" w:rsidR="002F2219" w:rsidRPr="002F2219" w:rsidRDefault="002F2219" w:rsidP="002F2219">
      <w:pPr>
        <w:jc w:val="both"/>
        <w:rPr>
          <w:rFonts w:ascii="Garamond" w:eastAsia="Calibri" w:hAnsi="Garamond"/>
          <w:b/>
        </w:rPr>
      </w:pPr>
      <w:r w:rsidRPr="002F2219">
        <w:rPr>
          <w:rFonts w:ascii="Garamond" w:eastAsia="Calibri" w:hAnsi="Garamond"/>
          <w:b/>
        </w:rPr>
        <w:t>MATKO ŠKORIĆ, rog</w:t>
      </w:r>
    </w:p>
    <w:p w14:paraId="14E0A685"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96,00 bodova, D kategorija, 3/14</w:t>
      </w:r>
    </w:p>
    <w:p w14:paraId="68BC1AD1" w14:textId="7CCF1790"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Živko </w:t>
      </w:r>
      <w:proofErr w:type="spellStart"/>
      <w:r w:rsidRPr="002F2219">
        <w:rPr>
          <w:rFonts w:ascii="Garamond" w:eastAsia="Calibri" w:hAnsi="Garamond"/>
          <w:b/>
        </w:rPr>
        <w:t>Kocev</w:t>
      </w:r>
      <w:proofErr w:type="spellEnd"/>
      <w:r w:rsidRPr="002F2219">
        <w:rPr>
          <w:rFonts w:ascii="Garamond" w:eastAsia="Calibri" w:hAnsi="Garamond"/>
          <w:b/>
        </w:rPr>
        <w:t>, prof. savjetnik</w:t>
      </w:r>
    </w:p>
    <w:p w14:paraId="135DC601" w14:textId="77777777" w:rsidR="002F2219" w:rsidRPr="002F2219" w:rsidRDefault="002F2219" w:rsidP="002F2219">
      <w:pPr>
        <w:jc w:val="both"/>
        <w:rPr>
          <w:rFonts w:ascii="Garamond" w:eastAsia="Calibri" w:hAnsi="Garamond"/>
          <w:b/>
        </w:rPr>
      </w:pPr>
      <w:r w:rsidRPr="002F2219">
        <w:rPr>
          <w:rFonts w:ascii="Garamond" w:eastAsia="Calibri" w:hAnsi="Garamond"/>
          <w:b/>
        </w:rPr>
        <w:t>MARIJA PAVLIŠ, flauta</w:t>
      </w:r>
    </w:p>
    <w:p w14:paraId="0F81D46E"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95,33 bodova, B kategorija, 11/25</w:t>
      </w:r>
    </w:p>
    <w:p w14:paraId="7DE2AD4F" w14:textId="2FC7F5F6"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w:t>
      </w:r>
      <w:proofErr w:type="spellStart"/>
      <w:r w:rsidRPr="002F2219">
        <w:rPr>
          <w:rFonts w:ascii="Garamond" w:eastAsia="Calibri" w:hAnsi="Garamond"/>
          <w:b/>
        </w:rPr>
        <w:t>univ</w:t>
      </w:r>
      <w:proofErr w:type="spellEnd"/>
      <w:r w:rsidRPr="002F2219">
        <w:rPr>
          <w:rFonts w:ascii="Garamond" w:eastAsia="Calibri" w:hAnsi="Garamond"/>
          <w:b/>
        </w:rPr>
        <w:t xml:space="preserve">. </w:t>
      </w:r>
      <w:proofErr w:type="spellStart"/>
      <w:r w:rsidRPr="002F2219">
        <w:rPr>
          <w:rFonts w:ascii="Garamond" w:eastAsia="Calibri" w:hAnsi="Garamond"/>
          <w:b/>
        </w:rPr>
        <w:t>spec</w:t>
      </w:r>
      <w:proofErr w:type="spellEnd"/>
      <w:r w:rsidRPr="002F2219">
        <w:rPr>
          <w:rFonts w:ascii="Garamond" w:eastAsia="Calibri" w:hAnsi="Garamond"/>
          <w:b/>
        </w:rPr>
        <w:t xml:space="preserve">. </w:t>
      </w:r>
      <w:proofErr w:type="spellStart"/>
      <w:r w:rsidRPr="002F2219">
        <w:rPr>
          <w:rFonts w:ascii="Garamond" w:eastAsia="Calibri" w:hAnsi="Garamond"/>
          <w:b/>
        </w:rPr>
        <w:t>mus</w:t>
      </w:r>
      <w:proofErr w:type="spellEnd"/>
      <w:r w:rsidRPr="002F2219">
        <w:rPr>
          <w:rFonts w:ascii="Garamond" w:eastAsia="Calibri" w:hAnsi="Garamond"/>
          <w:b/>
        </w:rPr>
        <w:t>. Nikolina Vukoja Pinjuh</w:t>
      </w:r>
    </w:p>
    <w:p w14:paraId="7C1FBCDD" w14:textId="77777777" w:rsidR="002F2219" w:rsidRPr="002F2219" w:rsidRDefault="002F2219" w:rsidP="002F2219">
      <w:pPr>
        <w:jc w:val="both"/>
        <w:rPr>
          <w:rFonts w:ascii="Garamond" w:eastAsia="Calibri" w:hAnsi="Garamond"/>
          <w:b/>
        </w:rPr>
      </w:pPr>
      <w:r w:rsidRPr="002F2219">
        <w:rPr>
          <w:rFonts w:ascii="Garamond" w:eastAsia="Calibri" w:hAnsi="Garamond"/>
          <w:b/>
        </w:rPr>
        <w:t>PETRA SAMARDŽIJA, klarinet</w:t>
      </w:r>
    </w:p>
    <w:p w14:paraId="689D634B" w14:textId="77777777" w:rsidR="002F2219" w:rsidRPr="002F2219" w:rsidRDefault="002F2219" w:rsidP="002F2219">
      <w:pPr>
        <w:jc w:val="both"/>
        <w:rPr>
          <w:rFonts w:ascii="Garamond" w:eastAsia="Calibri" w:hAnsi="Garamond"/>
          <w:b/>
        </w:rPr>
      </w:pPr>
      <w:r w:rsidRPr="002F2219">
        <w:rPr>
          <w:rFonts w:ascii="Garamond" w:eastAsia="Calibri" w:hAnsi="Garamond"/>
          <w:b/>
        </w:rPr>
        <w:t>I. nagrada, 95,00 boda, A kategorija, 5/5</w:t>
      </w:r>
    </w:p>
    <w:p w14:paraId="160CF389" w14:textId="3156A7A8"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Ivo Tikvica, mag. </w:t>
      </w:r>
      <w:proofErr w:type="spellStart"/>
      <w:r w:rsidRPr="002F2219">
        <w:rPr>
          <w:rFonts w:ascii="Garamond" w:eastAsia="Calibri" w:hAnsi="Garamond"/>
          <w:b/>
        </w:rPr>
        <w:t>mus</w:t>
      </w:r>
      <w:proofErr w:type="spellEnd"/>
      <w:r w:rsidRPr="002F2219">
        <w:rPr>
          <w:rFonts w:ascii="Garamond" w:eastAsia="Calibri" w:hAnsi="Garamond"/>
          <w:b/>
        </w:rPr>
        <w:t>.</w:t>
      </w:r>
    </w:p>
    <w:p w14:paraId="2F214E9E" w14:textId="63C19F66" w:rsidR="002F2219" w:rsidRPr="002F2219" w:rsidRDefault="002F2219" w:rsidP="002F2219">
      <w:pPr>
        <w:jc w:val="both"/>
        <w:rPr>
          <w:rFonts w:ascii="Garamond" w:eastAsia="Calibri" w:hAnsi="Garamond"/>
          <w:b/>
        </w:rPr>
      </w:pPr>
      <w:r w:rsidRPr="002F2219">
        <w:rPr>
          <w:rFonts w:ascii="Garamond" w:eastAsia="Calibri" w:hAnsi="Garamond"/>
          <w:b/>
        </w:rPr>
        <w:t>GUSTAV MEŠTROVIĆ, tuba</w:t>
      </w:r>
    </w:p>
    <w:p w14:paraId="2BD1D645"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94,33 bodova, E kategorija, 2/4</w:t>
      </w:r>
    </w:p>
    <w:p w14:paraId="5FDFD2EF" w14:textId="48CA81FB"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Vladimir Janušić, prof. savjetnik</w:t>
      </w:r>
    </w:p>
    <w:p w14:paraId="28AC12F0" w14:textId="77777777" w:rsidR="002F2219" w:rsidRPr="002F2219" w:rsidRDefault="002F2219" w:rsidP="002F2219">
      <w:pPr>
        <w:jc w:val="both"/>
        <w:rPr>
          <w:rFonts w:ascii="Garamond" w:eastAsia="Calibri" w:hAnsi="Garamond"/>
          <w:b/>
        </w:rPr>
      </w:pPr>
      <w:r w:rsidRPr="002F2219">
        <w:rPr>
          <w:rFonts w:ascii="Garamond" w:eastAsia="Calibri" w:hAnsi="Garamond"/>
          <w:b/>
        </w:rPr>
        <w:t>KLARA GABUD, flauta</w:t>
      </w:r>
    </w:p>
    <w:p w14:paraId="6C5F3B2E"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94,00 boda, E kategorija, 7/17</w:t>
      </w:r>
    </w:p>
    <w:p w14:paraId="4D3A64EA" w14:textId="1BE96482"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Renata Penezić, prof.</w:t>
      </w:r>
    </w:p>
    <w:p w14:paraId="543E346E" w14:textId="77777777" w:rsidR="002F2219" w:rsidRPr="002F2219" w:rsidRDefault="002F2219" w:rsidP="002F2219">
      <w:pPr>
        <w:jc w:val="both"/>
        <w:rPr>
          <w:rFonts w:ascii="Garamond" w:eastAsia="Calibri" w:hAnsi="Garamond"/>
          <w:b/>
        </w:rPr>
      </w:pPr>
      <w:r w:rsidRPr="002F2219">
        <w:rPr>
          <w:rFonts w:ascii="Garamond" w:eastAsia="Calibri" w:hAnsi="Garamond"/>
          <w:b/>
        </w:rPr>
        <w:lastRenderedPageBreak/>
        <w:t>JELENA KUNJKO, rog</w:t>
      </w:r>
    </w:p>
    <w:p w14:paraId="716E4E7A"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93,67 boda, B kategorija,  6/7</w:t>
      </w:r>
    </w:p>
    <w:p w14:paraId="4AE971CE" w14:textId="09E77C54"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Antonio Škiljan, mag. </w:t>
      </w:r>
      <w:proofErr w:type="spellStart"/>
      <w:r w:rsidRPr="002F2219">
        <w:rPr>
          <w:rFonts w:ascii="Garamond" w:eastAsia="Calibri" w:hAnsi="Garamond"/>
          <w:b/>
        </w:rPr>
        <w:t>mus</w:t>
      </w:r>
      <w:proofErr w:type="spellEnd"/>
      <w:r w:rsidRPr="002F2219">
        <w:rPr>
          <w:rFonts w:ascii="Garamond" w:eastAsia="Calibri" w:hAnsi="Garamond"/>
          <w:b/>
        </w:rPr>
        <w:t>.</w:t>
      </w:r>
    </w:p>
    <w:p w14:paraId="78BFBC4E" w14:textId="77777777" w:rsidR="002F2219" w:rsidRPr="002F2219" w:rsidRDefault="002F2219" w:rsidP="002F2219">
      <w:pPr>
        <w:jc w:val="both"/>
        <w:rPr>
          <w:rFonts w:ascii="Garamond" w:eastAsia="Calibri" w:hAnsi="Garamond"/>
          <w:b/>
        </w:rPr>
      </w:pPr>
      <w:r w:rsidRPr="002F2219">
        <w:rPr>
          <w:rFonts w:ascii="Garamond" w:eastAsia="Calibri" w:hAnsi="Garamond"/>
          <w:b/>
        </w:rPr>
        <w:t>FILIP DAVIDOVIĆ, fagot</w:t>
      </w:r>
    </w:p>
    <w:p w14:paraId="6EA7FFAF"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93,33 boda, C kategorija,  2/3</w:t>
      </w:r>
    </w:p>
    <w:p w14:paraId="71B1F693" w14:textId="109966C7"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Ivana Lovrić, prof. savjetnik</w:t>
      </w:r>
    </w:p>
    <w:p w14:paraId="534D6C92" w14:textId="77777777" w:rsidR="002F2219" w:rsidRPr="002F2219" w:rsidRDefault="002F2219" w:rsidP="002F2219">
      <w:pPr>
        <w:jc w:val="both"/>
        <w:rPr>
          <w:rFonts w:ascii="Garamond" w:eastAsia="Calibri" w:hAnsi="Garamond"/>
          <w:b/>
        </w:rPr>
      </w:pPr>
      <w:r w:rsidRPr="002F2219">
        <w:rPr>
          <w:rFonts w:ascii="Garamond" w:eastAsia="Calibri" w:hAnsi="Garamond"/>
          <w:b/>
        </w:rPr>
        <w:t>OREN MARJANOVIĆ, truba</w:t>
      </w:r>
    </w:p>
    <w:p w14:paraId="5C4B10F4"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91,33 boda, C kategorija, 17/26</w:t>
      </w:r>
    </w:p>
    <w:p w14:paraId="37B3DC8F" w14:textId="6808A5F9"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Živko </w:t>
      </w:r>
      <w:proofErr w:type="spellStart"/>
      <w:r w:rsidRPr="002F2219">
        <w:rPr>
          <w:rFonts w:ascii="Garamond" w:eastAsia="Calibri" w:hAnsi="Garamond"/>
          <w:b/>
        </w:rPr>
        <w:t>Kocev</w:t>
      </w:r>
      <w:proofErr w:type="spellEnd"/>
      <w:r w:rsidRPr="002F2219">
        <w:rPr>
          <w:rFonts w:ascii="Garamond" w:eastAsia="Calibri" w:hAnsi="Garamond"/>
          <w:b/>
        </w:rPr>
        <w:t>, prof. savjetnik</w:t>
      </w:r>
    </w:p>
    <w:p w14:paraId="0A2127CE" w14:textId="77777777" w:rsidR="002F2219" w:rsidRPr="002F2219" w:rsidRDefault="002F2219" w:rsidP="002F2219">
      <w:pPr>
        <w:jc w:val="both"/>
        <w:rPr>
          <w:rFonts w:ascii="Garamond" w:eastAsia="Calibri" w:hAnsi="Garamond"/>
          <w:b/>
        </w:rPr>
      </w:pPr>
      <w:r w:rsidRPr="002F2219">
        <w:rPr>
          <w:rFonts w:ascii="Garamond" w:eastAsia="Calibri" w:hAnsi="Garamond"/>
          <w:b/>
        </w:rPr>
        <w:t>YEREN ZENER, klarinet</w:t>
      </w:r>
    </w:p>
    <w:p w14:paraId="3500B2BF"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91,00 boda, B kategorija,  13/14</w:t>
      </w:r>
    </w:p>
    <w:p w14:paraId="1114EE1B" w14:textId="2ED43ED0"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Ivo Tikvica, mag. </w:t>
      </w:r>
      <w:proofErr w:type="spellStart"/>
      <w:r w:rsidRPr="002F2219">
        <w:rPr>
          <w:rFonts w:ascii="Garamond" w:eastAsia="Calibri" w:hAnsi="Garamond"/>
          <w:b/>
        </w:rPr>
        <w:t>mus</w:t>
      </w:r>
      <w:proofErr w:type="spellEnd"/>
      <w:r w:rsidRPr="002F2219">
        <w:rPr>
          <w:rFonts w:ascii="Garamond" w:eastAsia="Calibri" w:hAnsi="Garamond"/>
          <w:b/>
        </w:rPr>
        <w:t>.</w:t>
      </w:r>
    </w:p>
    <w:p w14:paraId="6AFF4192" w14:textId="77777777" w:rsidR="002F2219" w:rsidRPr="002F2219" w:rsidRDefault="002F2219" w:rsidP="002F2219">
      <w:pPr>
        <w:jc w:val="both"/>
        <w:rPr>
          <w:rFonts w:ascii="Garamond" w:eastAsia="Calibri" w:hAnsi="Garamond"/>
          <w:b/>
        </w:rPr>
      </w:pPr>
      <w:r w:rsidRPr="002F2219">
        <w:rPr>
          <w:rFonts w:ascii="Garamond" w:eastAsia="Calibri" w:hAnsi="Garamond"/>
          <w:b/>
        </w:rPr>
        <w:t>BARTOL KUNJKO, rog</w:t>
      </w:r>
    </w:p>
    <w:p w14:paraId="5D836DFB"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90,67 boda, F kategorija, 2/2</w:t>
      </w:r>
    </w:p>
    <w:p w14:paraId="27C8F0A7" w14:textId="646AAE6C"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Antonio Škiljan, mag. </w:t>
      </w:r>
      <w:proofErr w:type="spellStart"/>
      <w:r w:rsidRPr="002F2219">
        <w:rPr>
          <w:rFonts w:ascii="Garamond" w:eastAsia="Calibri" w:hAnsi="Garamond"/>
          <w:b/>
        </w:rPr>
        <w:t>mus</w:t>
      </w:r>
      <w:proofErr w:type="spellEnd"/>
      <w:r w:rsidRPr="002F2219">
        <w:rPr>
          <w:rFonts w:ascii="Garamond" w:eastAsia="Calibri" w:hAnsi="Garamond"/>
          <w:b/>
        </w:rPr>
        <w:t>.</w:t>
      </w:r>
    </w:p>
    <w:p w14:paraId="6A55FA97" w14:textId="77777777" w:rsidR="002F2219" w:rsidRPr="002F2219" w:rsidRDefault="002F2219" w:rsidP="002F2219">
      <w:pPr>
        <w:jc w:val="both"/>
        <w:rPr>
          <w:rFonts w:ascii="Garamond" w:eastAsia="Calibri" w:hAnsi="Garamond"/>
          <w:b/>
        </w:rPr>
      </w:pPr>
      <w:r w:rsidRPr="002F2219">
        <w:rPr>
          <w:rFonts w:ascii="Garamond" w:eastAsia="Calibri" w:hAnsi="Garamond"/>
          <w:b/>
        </w:rPr>
        <w:t>PETAR SKENDER, trombon</w:t>
      </w:r>
    </w:p>
    <w:p w14:paraId="7F7B62A5"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90,33 boda, E kategorija, 5/10</w:t>
      </w:r>
    </w:p>
    <w:p w14:paraId="5EA860AB" w14:textId="62C4EC04"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Vladimir Janušić, prof. savjetnik</w:t>
      </w:r>
    </w:p>
    <w:p w14:paraId="7C91765B" w14:textId="77777777" w:rsidR="002F2219" w:rsidRPr="002F2219" w:rsidRDefault="002F2219" w:rsidP="002F2219">
      <w:pPr>
        <w:jc w:val="both"/>
        <w:rPr>
          <w:rFonts w:ascii="Garamond" w:eastAsia="Calibri" w:hAnsi="Garamond"/>
          <w:b/>
        </w:rPr>
      </w:pPr>
      <w:r w:rsidRPr="002F2219">
        <w:rPr>
          <w:rFonts w:ascii="Garamond" w:eastAsia="Calibri" w:hAnsi="Garamond"/>
          <w:b/>
        </w:rPr>
        <w:t>LAVA KUZMANIĆ, flauta</w:t>
      </w:r>
    </w:p>
    <w:p w14:paraId="73767306"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90,17 bodova, B kategorija 23/25</w:t>
      </w:r>
    </w:p>
    <w:p w14:paraId="630BCA32" w14:textId="379F3BE2"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Maja Mustapić, mag. </w:t>
      </w:r>
      <w:proofErr w:type="spellStart"/>
      <w:r w:rsidRPr="002F2219">
        <w:rPr>
          <w:rFonts w:ascii="Garamond" w:eastAsia="Calibri" w:hAnsi="Garamond"/>
          <w:b/>
        </w:rPr>
        <w:t>mus</w:t>
      </w:r>
      <w:proofErr w:type="spellEnd"/>
      <w:r w:rsidRPr="002F2219">
        <w:rPr>
          <w:rFonts w:ascii="Garamond" w:eastAsia="Calibri" w:hAnsi="Garamond"/>
          <w:b/>
        </w:rPr>
        <w:t>.</w:t>
      </w:r>
    </w:p>
    <w:p w14:paraId="5658DD25" w14:textId="77777777" w:rsidR="002F2219" w:rsidRPr="002F2219" w:rsidRDefault="002F2219" w:rsidP="002F2219">
      <w:pPr>
        <w:jc w:val="both"/>
        <w:rPr>
          <w:rFonts w:ascii="Garamond" w:eastAsia="Calibri" w:hAnsi="Garamond"/>
          <w:b/>
        </w:rPr>
      </w:pPr>
      <w:r w:rsidRPr="002F2219">
        <w:rPr>
          <w:rFonts w:ascii="Garamond" w:eastAsia="Calibri" w:hAnsi="Garamond"/>
          <w:b/>
        </w:rPr>
        <w:t>JORJA KUZMANIĆ, flauta</w:t>
      </w:r>
    </w:p>
    <w:p w14:paraId="2A28AD62"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90,00 bodova, C kategorija 15/24</w:t>
      </w:r>
    </w:p>
    <w:p w14:paraId="3CDB94B8" w14:textId="72C90C30"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Maja Mustapić, mag. </w:t>
      </w:r>
      <w:proofErr w:type="spellStart"/>
      <w:r w:rsidRPr="002F2219">
        <w:rPr>
          <w:rFonts w:ascii="Garamond" w:eastAsia="Calibri" w:hAnsi="Garamond"/>
          <w:b/>
        </w:rPr>
        <w:t>mus</w:t>
      </w:r>
      <w:proofErr w:type="spellEnd"/>
      <w:r w:rsidRPr="002F2219">
        <w:rPr>
          <w:rFonts w:ascii="Garamond" w:eastAsia="Calibri" w:hAnsi="Garamond"/>
          <w:b/>
        </w:rPr>
        <w:t>.</w:t>
      </w:r>
    </w:p>
    <w:p w14:paraId="4EE520A6" w14:textId="77777777" w:rsidR="002F2219" w:rsidRPr="002F2219" w:rsidRDefault="002F2219" w:rsidP="002F2219">
      <w:pPr>
        <w:jc w:val="both"/>
        <w:rPr>
          <w:rFonts w:ascii="Garamond" w:eastAsia="Calibri" w:hAnsi="Garamond"/>
          <w:b/>
        </w:rPr>
      </w:pPr>
      <w:r w:rsidRPr="002F2219">
        <w:rPr>
          <w:rFonts w:ascii="Garamond" w:eastAsia="Calibri" w:hAnsi="Garamond"/>
          <w:b/>
        </w:rPr>
        <w:t>HANA REŽEK, flauta</w:t>
      </w:r>
    </w:p>
    <w:p w14:paraId="472256EC"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88,00 bodova, F kategorija 11/14</w:t>
      </w:r>
    </w:p>
    <w:p w14:paraId="0121DBA1" w14:textId="25E58B65"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w:t>
      </w:r>
      <w:proofErr w:type="spellStart"/>
      <w:r w:rsidRPr="002F2219">
        <w:rPr>
          <w:rFonts w:ascii="Garamond" w:eastAsia="Calibri" w:hAnsi="Garamond"/>
          <w:b/>
        </w:rPr>
        <w:t>univ</w:t>
      </w:r>
      <w:proofErr w:type="spellEnd"/>
      <w:r w:rsidRPr="002F2219">
        <w:rPr>
          <w:rFonts w:ascii="Garamond" w:eastAsia="Calibri" w:hAnsi="Garamond"/>
          <w:b/>
        </w:rPr>
        <w:t xml:space="preserve">. </w:t>
      </w:r>
      <w:proofErr w:type="spellStart"/>
      <w:r w:rsidRPr="002F2219">
        <w:rPr>
          <w:rFonts w:ascii="Garamond" w:eastAsia="Calibri" w:hAnsi="Garamond"/>
          <w:b/>
        </w:rPr>
        <w:t>spec</w:t>
      </w:r>
      <w:proofErr w:type="spellEnd"/>
      <w:r w:rsidRPr="002F2219">
        <w:rPr>
          <w:rFonts w:ascii="Garamond" w:eastAsia="Calibri" w:hAnsi="Garamond"/>
          <w:b/>
        </w:rPr>
        <w:t xml:space="preserve">. </w:t>
      </w:r>
      <w:proofErr w:type="spellStart"/>
      <w:r w:rsidRPr="002F2219">
        <w:rPr>
          <w:rFonts w:ascii="Garamond" w:eastAsia="Calibri" w:hAnsi="Garamond"/>
          <w:b/>
        </w:rPr>
        <w:t>mus</w:t>
      </w:r>
      <w:proofErr w:type="spellEnd"/>
      <w:r w:rsidRPr="002F2219">
        <w:rPr>
          <w:rFonts w:ascii="Garamond" w:eastAsia="Calibri" w:hAnsi="Garamond"/>
          <w:b/>
        </w:rPr>
        <w:t>. Nikolina Vukoja Pinjuh</w:t>
      </w:r>
    </w:p>
    <w:p w14:paraId="0AF36D9B" w14:textId="77777777" w:rsidR="002F2219" w:rsidRPr="002F2219" w:rsidRDefault="002F2219" w:rsidP="002F2219">
      <w:pPr>
        <w:jc w:val="both"/>
        <w:rPr>
          <w:rFonts w:ascii="Garamond" w:eastAsia="Calibri" w:hAnsi="Garamond"/>
          <w:b/>
        </w:rPr>
      </w:pPr>
      <w:r w:rsidRPr="002F2219">
        <w:rPr>
          <w:rFonts w:ascii="Garamond" w:eastAsia="Calibri" w:hAnsi="Garamond"/>
          <w:b/>
        </w:rPr>
        <w:t>TOMA IVANOVIĆ, klarinet</w:t>
      </w:r>
    </w:p>
    <w:p w14:paraId="37C09D0A"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88,00 bodova, C kategorija 17/18</w:t>
      </w:r>
    </w:p>
    <w:p w14:paraId="4CAAE00D" w14:textId="72216234"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Ivo Tikvica, mag. </w:t>
      </w:r>
      <w:proofErr w:type="spellStart"/>
      <w:r w:rsidRPr="002F2219">
        <w:rPr>
          <w:rFonts w:ascii="Garamond" w:eastAsia="Calibri" w:hAnsi="Garamond"/>
          <w:b/>
        </w:rPr>
        <w:t>mus</w:t>
      </w:r>
      <w:proofErr w:type="spellEnd"/>
      <w:r w:rsidRPr="002F2219">
        <w:rPr>
          <w:rFonts w:ascii="Garamond" w:eastAsia="Calibri" w:hAnsi="Garamond"/>
          <w:b/>
        </w:rPr>
        <w:t>.</w:t>
      </w:r>
    </w:p>
    <w:p w14:paraId="52622033" w14:textId="77777777" w:rsidR="002F2219" w:rsidRPr="002F2219" w:rsidRDefault="002F2219" w:rsidP="002F2219">
      <w:pPr>
        <w:jc w:val="both"/>
        <w:rPr>
          <w:rFonts w:ascii="Garamond" w:eastAsia="Calibri" w:hAnsi="Garamond"/>
          <w:b/>
        </w:rPr>
      </w:pPr>
      <w:r w:rsidRPr="002F2219">
        <w:rPr>
          <w:rFonts w:ascii="Garamond" w:eastAsia="Calibri" w:hAnsi="Garamond"/>
          <w:b/>
        </w:rPr>
        <w:t>MARTIN ŠKORIĆ, truba</w:t>
      </w:r>
    </w:p>
    <w:p w14:paraId="197A1753" w14:textId="77777777" w:rsidR="002F2219" w:rsidRPr="002F2219" w:rsidRDefault="002F2219" w:rsidP="002F2219">
      <w:pPr>
        <w:jc w:val="both"/>
        <w:rPr>
          <w:rFonts w:ascii="Garamond" w:eastAsia="Calibri" w:hAnsi="Garamond"/>
          <w:b/>
        </w:rPr>
      </w:pPr>
      <w:r w:rsidRPr="002F2219">
        <w:rPr>
          <w:rFonts w:ascii="Garamond" w:eastAsia="Calibri" w:hAnsi="Garamond"/>
          <w:b/>
        </w:rPr>
        <w:t>II. nagrada, 86,33 boda, C kategorija 24/26</w:t>
      </w:r>
    </w:p>
    <w:p w14:paraId="76BDD073" w14:textId="4E3F4070" w:rsidR="002F2219" w:rsidRPr="002F2219" w:rsidRDefault="002F2219" w:rsidP="002F2219">
      <w:pPr>
        <w:jc w:val="both"/>
        <w:rPr>
          <w:rFonts w:ascii="Garamond" w:eastAsia="Calibri" w:hAnsi="Garamond"/>
          <w:b/>
        </w:rPr>
      </w:pPr>
      <w:proofErr w:type="spellStart"/>
      <w:r w:rsidRPr="002F2219">
        <w:rPr>
          <w:rFonts w:ascii="Garamond" w:eastAsia="Calibri" w:hAnsi="Garamond"/>
          <w:b/>
        </w:rPr>
        <w:t>nast</w:t>
      </w:r>
      <w:proofErr w:type="spellEnd"/>
      <w:r w:rsidRPr="002F2219">
        <w:rPr>
          <w:rFonts w:ascii="Garamond" w:eastAsia="Calibri" w:hAnsi="Garamond"/>
          <w:b/>
        </w:rPr>
        <w:t xml:space="preserve">., Živko </w:t>
      </w:r>
      <w:proofErr w:type="spellStart"/>
      <w:r w:rsidRPr="002F2219">
        <w:rPr>
          <w:rFonts w:ascii="Garamond" w:eastAsia="Calibri" w:hAnsi="Garamond"/>
          <w:b/>
        </w:rPr>
        <w:t>Kocev</w:t>
      </w:r>
      <w:proofErr w:type="spellEnd"/>
      <w:r w:rsidRPr="002F2219">
        <w:rPr>
          <w:rFonts w:ascii="Garamond" w:eastAsia="Calibri" w:hAnsi="Garamond"/>
          <w:b/>
        </w:rPr>
        <w:t>, prof. savjetnik</w:t>
      </w:r>
    </w:p>
    <w:p w14:paraId="6AF2B6B3" w14:textId="77777777" w:rsidR="002F2219" w:rsidRPr="002F2219" w:rsidRDefault="002F2219" w:rsidP="002F2219">
      <w:pPr>
        <w:jc w:val="both"/>
        <w:rPr>
          <w:rFonts w:ascii="Garamond" w:eastAsia="Calibri" w:hAnsi="Garamond"/>
          <w:b/>
        </w:rPr>
      </w:pPr>
      <w:r w:rsidRPr="002F2219">
        <w:rPr>
          <w:rFonts w:ascii="Garamond" w:eastAsia="Calibri" w:hAnsi="Garamond"/>
          <w:b/>
        </w:rPr>
        <w:t>Pratnja na klaviru:</w:t>
      </w:r>
    </w:p>
    <w:p w14:paraId="7C57D2A8" w14:textId="77777777" w:rsidR="002F2219" w:rsidRPr="002F2219" w:rsidRDefault="002F2219" w:rsidP="002F2219">
      <w:pPr>
        <w:jc w:val="both"/>
        <w:rPr>
          <w:rFonts w:ascii="Garamond" w:eastAsia="Calibri" w:hAnsi="Garamond"/>
          <w:b/>
        </w:rPr>
      </w:pPr>
      <w:r w:rsidRPr="002F2219">
        <w:rPr>
          <w:rFonts w:ascii="Garamond" w:eastAsia="Calibri" w:hAnsi="Garamond"/>
          <w:b/>
        </w:rPr>
        <w:t xml:space="preserve">Ronald </w:t>
      </w:r>
      <w:proofErr w:type="spellStart"/>
      <w:r w:rsidRPr="002F2219">
        <w:rPr>
          <w:rFonts w:ascii="Garamond" w:eastAsia="Calibri" w:hAnsi="Garamond"/>
          <w:b/>
        </w:rPr>
        <w:t>Strabić</w:t>
      </w:r>
      <w:proofErr w:type="spellEnd"/>
      <w:r w:rsidRPr="002F2219">
        <w:rPr>
          <w:rFonts w:ascii="Garamond" w:eastAsia="Calibri" w:hAnsi="Garamond"/>
          <w:b/>
        </w:rPr>
        <w:t>, student MA</w:t>
      </w:r>
    </w:p>
    <w:p w14:paraId="50396AF2" w14:textId="77777777" w:rsidR="002F2219" w:rsidRPr="002F2219" w:rsidRDefault="002F2219" w:rsidP="002F2219">
      <w:pPr>
        <w:jc w:val="both"/>
        <w:rPr>
          <w:rFonts w:ascii="Garamond" w:eastAsia="Calibri" w:hAnsi="Garamond"/>
          <w:b/>
        </w:rPr>
      </w:pPr>
      <w:r w:rsidRPr="002F2219">
        <w:rPr>
          <w:rFonts w:ascii="Garamond" w:eastAsia="Calibri" w:hAnsi="Garamond"/>
          <w:b/>
        </w:rPr>
        <w:t>Dario Sabol, prof.</w:t>
      </w:r>
    </w:p>
    <w:p w14:paraId="45C89FC1" w14:textId="77777777" w:rsidR="002F2219" w:rsidRPr="002F2219" w:rsidRDefault="002F2219" w:rsidP="002F2219">
      <w:pPr>
        <w:jc w:val="both"/>
        <w:rPr>
          <w:rFonts w:ascii="Garamond" w:eastAsia="Calibri" w:hAnsi="Garamond"/>
          <w:b/>
        </w:rPr>
      </w:pPr>
      <w:r w:rsidRPr="002F2219">
        <w:rPr>
          <w:rFonts w:ascii="Garamond" w:eastAsia="Calibri" w:hAnsi="Garamond"/>
          <w:b/>
        </w:rPr>
        <w:t xml:space="preserve">Maria Bilandžić, mag. </w:t>
      </w:r>
      <w:proofErr w:type="spellStart"/>
      <w:r w:rsidRPr="002F2219">
        <w:rPr>
          <w:rFonts w:ascii="Garamond" w:eastAsia="Calibri" w:hAnsi="Garamond"/>
          <w:b/>
        </w:rPr>
        <w:t>mus</w:t>
      </w:r>
      <w:proofErr w:type="spellEnd"/>
      <w:r w:rsidRPr="002F2219">
        <w:rPr>
          <w:rFonts w:ascii="Garamond" w:eastAsia="Calibri" w:hAnsi="Garamond"/>
          <w:b/>
        </w:rPr>
        <w:t>.</w:t>
      </w:r>
    </w:p>
    <w:p w14:paraId="280D6FB9" w14:textId="6B97F27C" w:rsidR="00D165C3" w:rsidRDefault="002F2219" w:rsidP="002F2219">
      <w:pPr>
        <w:jc w:val="both"/>
        <w:rPr>
          <w:rFonts w:ascii="Garamond" w:eastAsia="Calibri" w:hAnsi="Garamond"/>
          <w:b/>
        </w:rPr>
      </w:pPr>
      <w:r w:rsidRPr="002F2219">
        <w:rPr>
          <w:rFonts w:ascii="Garamond" w:eastAsia="Calibri" w:hAnsi="Garamond"/>
          <w:b/>
        </w:rPr>
        <w:t xml:space="preserve">Anamaria Bilandžić, </w:t>
      </w:r>
      <w:proofErr w:type="spellStart"/>
      <w:r w:rsidRPr="002F2219">
        <w:rPr>
          <w:rFonts w:ascii="Garamond" w:eastAsia="Calibri" w:hAnsi="Garamond"/>
          <w:b/>
        </w:rPr>
        <w:t>mag.mus</w:t>
      </w:r>
      <w:proofErr w:type="spellEnd"/>
      <w:r w:rsidRPr="002F2219">
        <w:rPr>
          <w:rFonts w:ascii="Garamond" w:eastAsia="Calibri" w:hAnsi="Garamond"/>
          <w:b/>
        </w:rPr>
        <w:t>.</w:t>
      </w:r>
    </w:p>
    <w:p w14:paraId="3F3E6B2B" w14:textId="58A22EA8" w:rsidR="002A29DB" w:rsidRDefault="002A29DB" w:rsidP="002F2219">
      <w:pPr>
        <w:jc w:val="both"/>
        <w:rPr>
          <w:rFonts w:ascii="Garamond" w:eastAsia="Calibri" w:hAnsi="Garamond"/>
          <w:b/>
        </w:rPr>
      </w:pPr>
    </w:p>
    <w:p w14:paraId="60E4BB4C" w14:textId="41F22B66" w:rsidR="002A29DB" w:rsidRDefault="002A29DB" w:rsidP="002F2219">
      <w:pPr>
        <w:jc w:val="both"/>
        <w:rPr>
          <w:rFonts w:ascii="Garamond" w:eastAsia="Calibri" w:hAnsi="Garamond"/>
          <w:b/>
        </w:rPr>
      </w:pPr>
    </w:p>
    <w:p w14:paraId="41874A3E" w14:textId="77ECC8DC" w:rsidR="002A29DB" w:rsidRPr="002A29DB" w:rsidRDefault="002A29DB" w:rsidP="002A29DB">
      <w:pPr>
        <w:jc w:val="both"/>
        <w:rPr>
          <w:rFonts w:ascii="Garamond" w:eastAsia="Calibri" w:hAnsi="Garamond"/>
          <w:b/>
        </w:rPr>
      </w:pPr>
      <w:r w:rsidRPr="002A29DB">
        <w:rPr>
          <w:rFonts w:ascii="Garamond" w:eastAsia="Calibri" w:hAnsi="Garamond"/>
          <w:b/>
        </w:rPr>
        <w:t xml:space="preserve">6. međunarodno natjecanje </w:t>
      </w:r>
      <w:proofErr w:type="spellStart"/>
      <w:r w:rsidRPr="002A29DB">
        <w:rPr>
          <w:rFonts w:ascii="Garamond" w:eastAsia="Calibri" w:hAnsi="Garamond"/>
          <w:b/>
        </w:rPr>
        <w:t>Celeia</w:t>
      </w:r>
      <w:proofErr w:type="spellEnd"/>
      <w:r w:rsidRPr="002A29DB">
        <w:rPr>
          <w:rFonts w:ascii="Garamond" w:eastAsia="Calibri" w:hAnsi="Garamond"/>
          <w:b/>
        </w:rPr>
        <w:t xml:space="preserve"> 2025.</w:t>
      </w:r>
    </w:p>
    <w:p w14:paraId="45B236F5" w14:textId="1551A327" w:rsidR="002A29DB" w:rsidRPr="002A29DB" w:rsidRDefault="002A29DB" w:rsidP="002A29DB">
      <w:pPr>
        <w:jc w:val="both"/>
        <w:rPr>
          <w:rFonts w:ascii="Garamond" w:eastAsia="Calibri" w:hAnsi="Garamond"/>
          <w:b/>
        </w:rPr>
      </w:pPr>
      <w:r w:rsidRPr="002A29DB">
        <w:rPr>
          <w:rFonts w:ascii="Garamond" w:eastAsia="Calibri" w:hAnsi="Garamond"/>
          <w:b/>
        </w:rPr>
        <w:t xml:space="preserve">Naši mladi klaviristi ostvarili su odlične rezultate na 6. međunarodnom natjecanju </w:t>
      </w:r>
      <w:proofErr w:type="spellStart"/>
      <w:r w:rsidRPr="002A29DB">
        <w:rPr>
          <w:rFonts w:ascii="Garamond" w:eastAsia="Calibri" w:hAnsi="Garamond"/>
          <w:b/>
        </w:rPr>
        <w:t>Celeia</w:t>
      </w:r>
      <w:proofErr w:type="spellEnd"/>
      <w:r w:rsidRPr="002A29DB">
        <w:rPr>
          <w:rFonts w:ascii="Garamond" w:eastAsia="Calibri" w:hAnsi="Garamond"/>
          <w:b/>
        </w:rPr>
        <w:t xml:space="preserve"> 2025. održanom u  Celju od 15. do 18. travnja:</w:t>
      </w:r>
    </w:p>
    <w:p w14:paraId="6D9AD7A7" w14:textId="2C519302" w:rsidR="002A29DB" w:rsidRPr="002A29DB" w:rsidRDefault="002A29DB" w:rsidP="002A29DB">
      <w:pPr>
        <w:jc w:val="both"/>
        <w:rPr>
          <w:rFonts w:ascii="Garamond" w:eastAsia="Calibri" w:hAnsi="Garamond"/>
          <w:b/>
        </w:rPr>
      </w:pPr>
      <w:r w:rsidRPr="002A29DB">
        <w:rPr>
          <w:rFonts w:ascii="Garamond" w:eastAsia="Calibri" w:hAnsi="Garamond"/>
          <w:b/>
        </w:rPr>
        <w:t xml:space="preserve">ELIZABETA VRHOVEC DRAGIČEVIĆ, zlatno priznanje, </w:t>
      </w:r>
      <w:proofErr w:type="spellStart"/>
      <w:r w:rsidRPr="002A29DB">
        <w:rPr>
          <w:rFonts w:ascii="Garamond" w:eastAsia="Calibri" w:hAnsi="Garamond"/>
          <w:b/>
        </w:rPr>
        <w:t>predkategorija</w:t>
      </w:r>
      <w:proofErr w:type="spellEnd"/>
      <w:r w:rsidRPr="002A29DB">
        <w:rPr>
          <w:rFonts w:ascii="Garamond" w:eastAsia="Calibri" w:hAnsi="Garamond"/>
          <w:b/>
        </w:rPr>
        <w:t xml:space="preserve">, 2/13, 99 bodova, nastavnik: Ivan </w:t>
      </w:r>
      <w:proofErr w:type="spellStart"/>
      <w:r w:rsidRPr="002A29DB">
        <w:rPr>
          <w:rFonts w:ascii="Garamond" w:eastAsia="Calibri" w:hAnsi="Garamond"/>
          <w:b/>
        </w:rPr>
        <w:t>Varošanec</w:t>
      </w:r>
      <w:proofErr w:type="spellEnd"/>
      <w:r w:rsidRPr="002A29DB">
        <w:rPr>
          <w:rFonts w:ascii="Garamond" w:eastAsia="Calibri" w:hAnsi="Garamond"/>
          <w:b/>
        </w:rPr>
        <w:t xml:space="preserve">, mag. </w:t>
      </w:r>
      <w:proofErr w:type="spellStart"/>
      <w:r w:rsidRPr="002A29DB">
        <w:rPr>
          <w:rFonts w:ascii="Garamond" w:eastAsia="Calibri" w:hAnsi="Garamond"/>
          <w:b/>
        </w:rPr>
        <w:t>mus</w:t>
      </w:r>
      <w:proofErr w:type="spellEnd"/>
      <w:r w:rsidRPr="002A29DB">
        <w:rPr>
          <w:rFonts w:ascii="Garamond" w:eastAsia="Calibri" w:hAnsi="Garamond"/>
          <w:b/>
        </w:rPr>
        <w:t>., mentor</w:t>
      </w:r>
    </w:p>
    <w:p w14:paraId="64F0FC9A" w14:textId="50818ED7" w:rsidR="002A29DB" w:rsidRPr="002A29DB" w:rsidRDefault="002A29DB" w:rsidP="002A29DB">
      <w:pPr>
        <w:jc w:val="both"/>
        <w:rPr>
          <w:rFonts w:ascii="Garamond" w:eastAsia="Calibri" w:hAnsi="Garamond"/>
          <w:b/>
        </w:rPr>
      </w:pPr>
      <w:r w:rsidRPr="002A29DB">
        <w:rPr>
          <w:rFonts w:ascii="Garamond" w:eastAsia="Calibri" w:hAnsi="Garamond"/>
          <w:b/>
        </w:rPr>
        <w:t>BEATA RESSLER, zlatno priznanje, I. kategorija, 7/24, 97,33 boda, nastavnica mr. art. Zrinka Philips, prof. savjetnik</w:t>
      </w:r>
    </w:p>
    <w:p w14:paraId="7EB8A262" w14:textId="590EEAC6" w:rsidR="002A29DB" w:rsidRPr="002A29DB" w:rsidRDefault="002A29DB" w:rsidP="002A29DB">
      <w:pPr>
        <w:jc w:val="both"/>
        <w:rPr>
          <w:rFonts w:ascii="Garamond" w:eastAsia="Calibri" w:hAnsi="Garamond"/>
          <w:b/>
        </w:rPr>
      </w:pPr>
      <w:r w:rsidRPr="002A29DB">
        <w:rPr>
          <w:rFonts w:ascii="Garamond" w:eastAsia="Calibri" w:hAnsi="Garamond"/>
          <w:b/>
        </w:rPr>
        <w:t>KAJA ŠESTIĆ, zlatno priznanje, I. kategorija, 7/24, 97,33 boda, nastavnica Iva Ljubičić Lukić, prof. mentor</w:t>
      </w:r>
    </w:p>
    <w:p w14:paraId="3AD42C08" w14:textId="13164983" w:rsidR="002A29DB" w:rsidRPr="002A29DB" w:rsidRDefault="002A29DB" w:rsidP="002A29DB">
      <w:pPr>
        <w:jc w:val="both"/>
        <w:rPr>
          <w:rFonts w:ascii="Garamond" w:eastAsia="Calibri" w:hAnsi="Garamond"/>
          <w:b/>
        </w:rPr>
      </w:pPr>
      <w:r w:rsidRPr="002A29DB">
        <w:rPr>
          <w:rFonts w:ascii="Garamond" w:eastAsia="Calibri" w:hAnsi="Garamond"/>
          <w:b/>
        </w:rPr>
        <w:t xml:space="preserve">ANDRIJA BOŠKOVIĆ, zlatno priznanje, III. kategorija,  2/18, 99,33 boda, nastavnik: Ivan </w:t>
      </w:r>
      <w:proofErr w:type="spellStart"/>
      <w:r w:rsidRPr="002A29DB">
        <w:rPr>
          <w:rFonts w:ascii="Garamond" w:eastAsia="Calibri" w:hAnsi="Garamond"/>
          <w:b/>
        </w:rPr>
        <w:t>Varošanec</w:t>
      </w:r>
      <w:proofErr w:type="spellEnd"/>
      <w:r w:rsidRPr="002A29DB">
        <w:rPr>
          <w:rFonts w:ascii="Garamond" w:eastAsia="Calibri" w:hAnsi="Garamond"/>
          <w:b/>
        </w:rPr>
        <w:t xml:space="preserve">, mag. </w:t>
      </w:r>
      <w:proofErr w:type="spellStart"/>
      <w:r w:rsidRPr="002A29DB">
        <w:rPr>
          <w:rFonts w:ascii="Garamond" w:eastAsia="Calibri" w:hAnsi="Garamond"/>
          <w:b/>
        </w:rPr>
        <w:t>mus</w:t>
      </w:r>
      <w:proofErr w:type="spellEnd"/>
      <w:r w:rsidRPr="002A29DB">
        <w:rPr>
          <w:rFonts w:ascii="Garamond" w:eastAsia="Calibri" w:hAnsi="Garamond"/>
          <w:b/>
        </w:rPr>
        <w:t>., mentor</w:t>
      </w:r>
    </w:p>
    <w:p w14:paraId="2DBF7D54" w14:textId="371DF394" w:rsidR="002A29DB" w:rsidRPr="002A29DB" w:rsidRDefault="002A29DB" w:rsidP="002A29DB">
      <w:pPr>
        <w:jc w:val="both"/>
        <w:rPr>
          <w:rFonts w:ascii="Garamond" w:eastAsia="Calibri" w:hAnsi="Garamond"/>
          <w:b/>
        </w:rPr>
      </w:pPr>
      <w:r w:rsidRPr="002A29DB">
        <w:rPr>
          <w:rFonts w:ascii="Garamond" w:eastAsia="Calibri" w:hAnsi="Garamond"/>
          <w:b/>
        </w:rPr>
        <w:t xml:space="preserve">KATARINA KUNJKO, zlatno priznanje, III. kategorija, 4/18, 97 bodova i posebno priznanje za izvedbu skladbe Davorina </w:t>
      </w:r>
      <w:proofErr w:type="spellStart"/>
      <w:r w:rsidRPr="002A29DB">
        <w:rPr>
          <w:rFonts w:ascii="Garamond" w:eastAsia="Calibri" w:hAnsi="Garamond"/>
          <w:b/>
        </w:rPr>
        <w:t>Dolinšeka</w:t>
      </w:r>
      <w:proofErr w:type="spellEnd"/>
      <w:r w:rsidRPr="002A29DB">
        <w:rPr>
          <w:rFonts w:ascii="Garamond" w:eastAsia="Calibri" w:hAnsi="Garamond"/>
          <w:b/>
        </w:rPr>
        <w:t xml:space="preserve">, nastavnica Marija Lucija Bilić, mag. </w:t>
      </w:r>
      <w:proofErr w:type="spellStart"/>
      <w:r w:rsidRPr="002A29DB">
        <w:rPr>
          <w:rFonts w:ascii="Garamond" w:eastAsia="Calibri" w:hAnsi="Garamond"/>
          <w:b/>
        </w:rPr>
        <w:t>mus</w:t>
      </w:r>
      <w:proofErr w:type="spellEnd"/>
      <w:r w:rsidRPr="002A29DB">
        <w:rPr>
          <w:rFonts w:ascii="Garamond" w:eastAsia="Calibri" w:hAnsi="Garamond"/>
          <w:b/>
        </w:rPr>
        <w:t>.</w:t>
      </w:r>
    </w:p>
    <w:p w14:paraId="44EE2883" w14:textId="276A6128" w:rsidR="002A29DB" w:rsidRPr="002A29DB" w:rsidRDefault="002A29DB" w:rsidP="002A29DB">
      <w:pPr>
        <w:jc w:val="both"/>
        <w:rPr>
          <w:rFonts w:ascii="Garamond" w:eastAsia="Calibri" w:hAnsi="Garamond"/>
          <w:b/>
        </w:rPr>
      </w:pPr>
      <w:r w:rsidRPr="002A29DB">
        <w:rPr>
          <w:rFonts w:ascii="Garamond" w:eastAsia="Calibri" w:hAnsi="Garamond"/>
          <w:b/>
        </w:rPr>
        <w:t xml:space="preserve">ISKRA MAKARUN, zlatno priznanje, III. kategorija, 5/18, 96,33 boda, nastavnik: Ivan </w:t>
      </w:r>
      <w:proofErr w:type="spellStart"/>
      <w:r w:rsidRPr="002A29DB">
        <w:rPr>
          <w:rFonts w:ascii="Garamond" w:eastAsia="Calibri" w:hAnsi="Garamond"/>
          <w:b/>
        </w:rPr>
        <w:t>Varošanec</w:t>
      </w:r>
      <w:proofErr w:type="spellEnd"/>
      <w:r w:rsidRPr="002A29DB">
        <w:rPr>
          <w:rFonts w:ascii="Garamond" w:eastAsia="Calibri" w:hAnsi="Garamond"/>
          <w:b/>
        </w:rPr>
        <w:t xml:space="preserve">, mag. </w:t>
      </w:r>
      <w:proofErr w:type="spellStart"/>
      <w:r w:rsidRPr="002A29DB">
        <w:rPr>
          <w:rFonts w:ascii="Garamond" w:eastAsia="Calibri" w:hAnsi="Garamond"/>
          <w:b/>
        </w:rPr>
        <w:t>mus</w:t>
      </w:r>
      <w:proofErr w:type="spellEnd"/>
      <w:r w:rsidRPr="002A29DB">
        <w:rPr>
          <w:rFonts w:ascii="Garamond" w:eastAsia="Calibri" w:hAnsi="Garamond"/>
          <w:b/>
        </w:rPr>
        <w:t>., mentor</w:t>
      </w:r>
    </w:p>
    <w:p w14:paraId="1022021F" w14:textId="4A7C8E42" w:rsidR="002A29DB" w:rsidRPr="002A29DB" w:rsidRDefault="002A29DB" w:rsidP="002A29DB">
      <w:pPr>
        <w:jc w:val="both"/>
        <w:rPr>
          <w:rFonts w:ascii="Garamond" w:eastAsia="Calibri" w:hAnsi="Garamond"/>
          <w:b/>
        </w:rPr>
      </w:pPr>
      <w:r w:rsidRPr="002A29DB">
        <w:rPr>
          <w:rFonts w:ascii="Garamond" w:eastAsia="Calibri" w:hAnsi="Garamond"/>
          <w:b/>
        </w:rPr>
        <w:lastRenderedPageBreak/>
        <w:t>GLORIJA PINTURIĆ, zlatno priznanje, IV. kategorija, 3/9, 96,75 bodova, nastavnica mr. art. Zrinka Philips, prof. savjetnik</w:t>
      </w:r>
    </w:p>
    <w:p w14:paraId="0277CB44" w14:textId="03B82553" w:rsidR="002A29DB" w:rsidRDefault="002A29DB" w:rsidP="002A29DB">
      <w:pPr>
        <w:jc w:val="both"/>
        <w:rPr>
          <w:rFonts w:ascii="Garamond" w:eastAsia="Calibri" w:hAnsi="Garamond"/>
          <w:b/>
        </w:rPr>
      </w:pPr>
      <w:r w:rsidRPr="002A29DB">
        <w:rPr>
          <w:rFonts w:ascii="Garamond" w:eastAsia="Calibri" w:hAnsi="Garamond"/>
          <w:b/>
        </w:rPr>
        <w:t xml:space="preserve">JAN LESIĆ, brončano priznanje, V. kategorija, 7/8, 89 bodova,  nastavnik: Ivan </w:t>
      </w:r>
      <w:proofErr w:type="spellStart"/>
      <w:r w:rsidRPr="002A29DB">
        <w:rPr>
          <w:rFonts w:ascii="Garamond" w:eastAsia="Calibri" w:hAnsi="Garamond"/>
          <w:b/>
        </w:rPr>
        <w:t>Varošanec</w:t>
      </w:r>
      <w:proofErr w:type="spellEnd"/>
      <w:r w:rsidRPr="002A29DB">
        <w:rPr>
          <w:rFonts w:ascii="Garamond" w:eastAsia="Calibri" w:hAnsi="Garamond"/>
          <w:b/>
        </w:rPr>
        <w:t xml:space="preserve">, mag. </w:t>
      </w:r>
      <w:proofErr w:type="spellStart"/>
      <w:r w:rsidRPr="002A29DB">
        <w:rPr>
          <w:rFonts w:ascii="Garamond" w:eastAsia="Calibri" w:hAnsi="Garamond"/>
          <w:b/>
        </w:rPr>
        <w:t>mus</w:t>
      </w:r>
      <w:proofErr w:type="spellEnd"/>
      <w:r w:rsidRPr="002A29DB">
        <w:rPr>
          <w:rFonts w:ascii="Garamond" w:eastAsia="Calibri" w:hAnsi="Garamond"/>
          <w:b/>
        </w:rPr>
        <w:t>., mentor</w:t>
      </w:r>
    </w:p>
    <w:p w14:paraId="2B3E8F03" w14:textId="77777777" w:rsidR="002A29DB" w:rsidRPr="002F2219" w:rsidRDefault="002A29DB" w:rsidP="002F2219">
      <w:pPr>
        <w:jc w:val="both"/>
        <w:rPr>
          <w:rFonts w:ascii="Garamond" w:eastAsia="Calibri" w:hAnsi="Garamond"/>
          <w:b/>
        </w:rPr>
      </w:pPr>
    </w:p>
    <w:p w14:paraId="344D6B7C" w14:textId="15F67757" w:rsidR="002A29DB" w:rsidRPr="002A29DB" w:rsidRDefault="002A29DB" w:rsidP="002A29DB">
      <w:pPr>
        <w:jc w:val="both"/>
        <w:rPr>
          <w:rFonts w:ascii="Garamond" w:eastAsia="Calibri" w:hAnsi="Garamond"/>
          <w:b/>
        </w:rPr>
      </w:pPr>
      <w:r w:rsidRPr="002A29DB">
        <w:rPr>
          <w:rFonts w:ascii="Garamond" w:eastAsia="Calibri" w:hAnsi="Garamond"/>
          <w:b/>
        </w:rPr>
        <w:t>LIONS GRAND PRIX, Rijeka, 2025.</w:t>
      </w:r>
    </w:p>
    <w:p w14:paraId="2B996774" w14:textId="33E93DD9" w:rsidR="002A29DB" w:rsidRPr="002A29DB" w:rsidRDefault="002A29DB" w:rsidP="002A29DB">
      <w:pPr>
        <w:jc w:val="both"/>
        <w:rPr>
          <w:rFonts w:ascii="Garamond" w:eastAsia="Calibri" w:hAnsi="Garamond"/>
          <w:b/>
        </w:rPr>
      </w:pPr>
      <w:r w:rsidRPr="002A29DB">
        <w:rPr>
          <w:rFonts w:ascii="Garamond" w:eastAsia="Calibri" w:hAnsi="Garamond"/>
          <w:b/>
        </w:rPr>
        <w:t xml:space="preserve">Naš učenik </w:t>
      </w:r>
      <w:proofErr w:type="spellStart"/>
      <w:r w:rsidRPr="002A29DB">
        <w:rPr>
          <w:rFonts w:ascii="Garamond" w:eastAsia="Calibri" w:hAnsi="Garamond"/>
          <w:b/>
        </w:rPr>
        <w:t>kontrabasist</w:t>
      </w:r>
      <w:proofErr w:type="spellEnd"/>
      <w:r w:rsidRPr="002A29DB">
        <w:rPr>
          <w:rFonts w:ascii="Garamond" w:eastAsia="Calibri" w:hAnsi="Garamond"/>
          <w:b/>
        </w:rPr>
        <w:t xml:space="preserve"> </w:t>
      </w:r>
      <w:proofErr w:type="spellStart"/>
      <w:r w:rsidRPr="002A29DB">
        <w:rPr>
          <w:rFonts w:ascii="Garamond" w:eastAsia="Calibri" w:hAnsi="Garamond"/>
          <w:b/>
        </w:rPr>
        <w:t>Darvin</w:t>
      </w:r>
      <w:proofErr w:type="spellEnd"/>
      <w:r w:rsidRPr="002A29DB">
        <w:rPr>
          <w:rFonts w:ascii="Garamond" w:eastAsia="Calibri" w:hAnsi="Garamond"/>
          <w:b/>
        </w:rPr>
        <w:t xml:space="preserve"> Breka sudjelovao je na 30. LIONS GRAND PRIX 2025., međunarodnom natjecanju glazbene mladeži u Rijeci. </w:t>
      </w:r>
    </w:p>
    <w:p w14:paraId="7E94A1BE" w14:textId="2C35C871" w:rsidR="002A29DB" w:rsidRPr="002A29DB" w:rsidRDefault="002A29DB" w:rsidP="002A29DB">
      <w:pPr>
        <w:jc w:val="both"/>
        <w:rPr>
          <w:rFonts w:ascii="Garamond" w:eastAsia="Calibri" w:hAnsi="Garamond"/>
          <w:b/>
        </w:rPr>
      </w:pPr>
      <w:proofErr w:type="spellStart"/>
      <w:r w:rsidRPr="002A29DB">
        <w:rPr>
          <w:rFonts w:ascii="Garamond" w:eastAsia="Calibri" w:hAnsi="Garamond"/>
          <w:b/>
        </w:rPr>
        <w:t>Darvin</w:t>
      </w:r>
      <w:proofErr w:type="spellEnd"/>
      <w:r w:rsidRPr="002A29DB">
        <w:rPr>
          <w:rFonts w:ascii="Garamond" w:eastAsia="Calibri" w:hAnsi="Garamond"/>
          <w:b/>
        </w:rPr>
        <w:t xml:space="preserve"> je dobio dvije nagrade: posebnu nagradu kluba </w:t>
      </w:r>
      <w:proofErr w:type="spellStart"/>
      <w:r w:rsidRPr="002A29DB">
        <w:rPr>
          <w:rFonts w:ascii="Garamond" w:eastAsia="Calibri" w:hAnsi="Garamond"/>
          <w:b/>
        </w:rPr>
        <w:t>Lions</w:t>
      </w:r>
      <w:proofErr w:type="spellEnd"/>
      <w:r w:rsidRPr="002A29DB">
        <w:rPr>
          <w:rFonts w:ascii="Garamond" w:eastAsia="Calibri" w:hAnsi="Garamond"/>
          <w:b/>
        </w:rPr>
        <w:t xml:space="preserve"> Grand Prix koju dodjeljuje skupina nekadašnjih natjecatelja, a danas etabliranih glazbenika i profesora, te drugu nagradu – koncert sa orkestrom HGM-a u Lisinskom, na kojem će najvjerojatnije nastupiti 3. veljače 2026. godine.</w:t>
      </w:r>
    </w:p>
    <w:p w14:paraId="0CA7A913" w14:textId="4558CC19" w:rsidR="005128AD" w:rsidRDefault="002A29DB" w:rsidP="002A29DB">
      <w:pPr>
        <w:jc w:val="both"/>
        <w:rPr>
          <w:rFonts w:ascii="Garamond" w:eastAsia="Calibri" w:hAnsi="Garamond"/>
          <w:b/>
        </w:rPr>
      </w:pPr>
      <w:r w:rsidRPr="002A29DB">
        <w:rPr>
          <w:rFonts w:ascii="Garamond" w:eastAsia="Calibri" w:hAnsi="Garamond"/>
          <w:b/>
        </w:rPr>
        <w:t xml:space="preserve">Dinko Stipaničev, mag. </w:t>
      </w:r>
      <w:proofErr w:type="spellStart"/>
      <w:r w:rsidRPr="002A29DB">
        <w:rPr>
          <w:rFonts w:ascii="Garamond" w:eastAsia="Calibri" w:hAnsi="Garamond"/>
          <w:b/>
        </w:rPr>
        <w:t>mus</w:t>
      </w:r>
      <w:proofErr w:type="spellEnd"/>
      <w:r w:rsidRPr="002A29DB">
        <w:rPr>
          <w:rFonts w:ascii="Garamond" w:eastAsia="Calibri" w:hAnsi="Garamond"/>
          <w:b/>
        </w:rPr>
        <w:t>.</w:t>
      </w:r>
    </w:p>
    <w:p w14:paraId="7A9AB8BD" w14:textId="1CAE2CD0" w:rsidR="00C305B7" w:rsidRDefault="00C305B7" w:rsidP="002A29DB">
      <w:pPr>
        <w:jc w:val="both"/>
        <w:rPr>
          <w:rFonts w:ascii="Garamond" w:eastAsia="Calibri" w:hAnsi="Garamond"/>
          <w:b/>
        </w:rPr>
      </w:pPr>
    </w:p>
    <w:p w14:paraId="4BE45DE2" w14:textId="74813B7A" w:rsidR="00C305B7" w:rsidRPr="00C305B7" w:rsidRDefault="00C305B7" w:rsidP="00C305B7">
      <w:pPr>
        <w:jc w:val="both"/>
        <w:rPr>
          <w:rFonts w:ascii="Garamond" w:eastAsia="Calibri" w:hAnsi="Garamond"/>
          <w:b/>
        </w:rPr>
      </w:pPr>
      <w:r w:rsidRPr="00C305B7">
        <w:rPr>
          <w:rFonts w:ascii="Garamond" w:eastAsia="Calibri" w:hAnsi="Garamond"/>
          <w:b/>
        </w:rPr>
        <w:t xml:space="preserve">Natjecanje </w:t>
      </w:r>
      <w:proofErr w:type="spellStart"/>
      <w:r w:rsidRPr="00C305B7">
        <w:rPr>
          <w:rFonts w:ascii="Garamond" w:eastAsia="Calibri" w:hAnsi="Garamond"/>
          <w:b/>
        </w:rPr>
        <w:t>Vallis</w:t>
      </w:r>
      <w:proofErr w:type="spellEnd"/>
      <w:r w:rsidRPr="00C305B7">
        <w:rPr>
          <w:rFonts w:ascii="Garamond" w:eastAsia="Calibri" w:hAnsi="Garamond"/>
          <w:b/>
        </w:rPr>
        <w:t xml:space="preserve"> Aurea </w:t>
      </w:r>
      <w:proofErr w:type="spellStart"/>
      <w:r w:rsidRPr="00C305B7">
        <w:rPr>
          <w:rFonts w:ascii="Garamond" w:eastAsia="Calibri" w:hAnsi="Garamond"/>
          <w:b/>
        </w:rPr>
        <w:t>Cantat</w:t>
      </w:r>
      <w:proofErr w:type="spellEnd"/>
      <w:r w:rsidRPr="00C305B7">
        <w:rPr>
          <w:rFonts w:ascii="Garamond" w:eastAsia="Calibri" w:hAnsi="Garamond"/>
          <w:b/>
        </w:rPr>
        <w:t>, Požega, 2025.</w:t>
      </w:r>
    </w:p>
    <w:p w14:paraId="12F288A9" w14:textId="77777777" w:rsidR="00C305B7" w:rsidRPr="00C305B7" w:rsidRDefault="00C305B7" w:rsidP="00C305B7">
      <w:pPr>
        <w:jc w:val="both"/>
        <w:rPr>
          <w:rFonts w:ascii="Garamond" w:eastAsia="Calibri" w:hAnsi="Garamond"/>
          <w:b/>
        </w:rPr>
      </w:pPr>
      <w:r w:rsidRPr="00C305B7">
        <w:rPr>
          <w:rFonts w:ascii="Garamond" w:eastAsia="Calibri" w:hAnsi="Garamond"/>
          <w:b/>
        </w:rPr>
        <w:t>Mali dječji zbor Glazbene škole Pavla Markovca 5. travnja, 2025. godine natjecao se na X. Međunarodnom natjecanju dječjih zborova „</w:t>
      </w:r>
      <w:proofErr w:type="spellStart"/>
      <w:r w:rsidRPr="00C305B7">
        <w:rPr>
          <w:rFonts w:ascii="Garamond" w:eastAsia="Calibri" w:hAnsi="Garamond"/>
          <w:b/>
        </w:rPr>
        <w:t>Vallis</w:t>
      </w:r>
      <w:proofErr w:type="spellEnd"/>
      <w:r w:rsidRPr="00C305B7">
        <w:rPr>
          <w:rFonts w:ascii="Garamond" w:eastAsia="Calibri" w:hAnsi="Garamond"/>
          <w:b/>
        </w:rPr>
        <w:t xml:space="preserve"> Aurea </w:t>
      </w:r>
      <w:proofErr w:type="spellStart"/>
      <w:r w:rsidRPr="00C305B7">
        <w:rPr>
          <w:rFonts w:ascii="Garamond" w:eastAsia="Calibri" w:hAnsi="Garamond"/>
          <w:b/>
        </w:rPr>
        <w:t>Cantat</w:t>
      </w:r>
      <w:proofErr w:type="spellEnd"/>
      <w:r w:rsidRPr="00C305B7">
        <w:rPr>
          <w:rFonts w:ascii="Garamond" w:eastAsia="Calibri" w:hAnsi="Garamond"/>
          <w:b/>
        </w:rPr>
        <w:t>“ u Požegi. Osvojio je srebrnu nagradu IX. stupnja u kategoriji D1 (mješovita glazba) s osvojenih 19.13 bodova.</w:t>
      </w:r>
    </w:p>
    <w:p w14:paraId="069151D7" w14:textId="1CD3BFB1" w:rsidR="00C305B7" w:rsidRPr="00C305B7" w:rsidRDefault="00C305B7" w:rsidP="00C305B7">
      <w:pPr>
        <w:jc w:val="both"/>
        <w:rPr>
          <w:rFonts w:ascii="Garamond" w:eastAsia="Calibri" w:hAnsi="Garamond"/>
          <w:b/>
        </w:rPr>
      </w:pPr>
      <w:r w:rsidRPr="00C305B7">
        <w:rPr>
          <w:rFonts w:ascii="Garamond" w:eastAsia="Calibri" w:hAnsi="Garamond"/>
          <w:b/>
        </w:rPr>
        <w:t xml:space="preserve">Na natjecanju je sudjelovalo 29 učenika osnovne glazbene škole pod vodstvom Iris </w:t>
      </w:r>
      <w:proofErr w:type="spellStart"/>
      <w:r w:rsidRPr="00C305B7">
        <w:rPr>
          <w:rFonts w:ascii="Garamond" w:eastAsia="Calibri" w:hAnsi="Garamond"/>
          <w:b/>
        </w:rPr>
        <w:t>Imamagić</w:t>
      </w:r>
      <w:proofErr w:type="spellEnd"/>
      <w:r w:rsidRPr="00C305B7">
        <w:rPr>
          <w:rFonts w:ascii="Garamond" w:eastAsia="Calibri" w:hAnsi="Garamond"/>
          <w:b/>
        </w:rPr>
        <w:t xml:space="preserve"> mag. </w:t>
      </w:r>
      <w:proofErr w:type="spellStart"/>
      <w:r w:rsidRPr="00C305B7">
        <w:rPr>
          <w:rFonts w:ascii="Garamond" w:eastAsia="Calibri" w:hAnsi="Garamond"/>
          <w:b/>
        </w:rPr>
        <w:t>mus</w:t>
      </w:r>
      <w:proofErr w:type="spellEnd"/>
      <w:r w:rsidRPr="00C305B7">
        <w:rPr>
          <w:rFonts w:ascii="Garamond" w:eastAsia="Calibri" w:hAnsi="Garamond"/>
          <w:b/>
        </w:rPr>
        <w:t xml:space="preserve">. uz klavirsku pratnju Anamarije Bilandžić mag. </w:t>
      </w:r>
      <w:proofErr w:type="spellStart"/>
      <w:r w:rsidRPr="00C305B7">
        <w:rPr>
          <w:rFonts w:ascii="Garamond" w:eastAsia="Calibri" w:hAnsi="Garamond"/>
          <w:b/>
        </w:rPr>
        <w:t>mus</w:t>
      </w:r>
      <w:proofErr w:type="spellEnd"/>
      <w:r w:rsidRPr="00C305B7">
        <w:rPr>
          <w:rFonts w:ascii="Garamond" w:eastAsia="Calibri" w:hAnsi="Garamond"/>
          <w:b/>
        </w:rPr>
        <w:t xml:space="preserve">. , pratnju flaute Maje Mustapić mag. </w:t>
      </w:r>
      <w:proofErr w:type="spellStart"/>
      <w:r w:rsidRPr="00C305B7">
        <w:rPr>
          <w:rFonts w:ascii="Garamond" w:eastAsia="Calibri" w:hAnsi="Garamond"/>
          <w:b/>
        </w:rPr>
        <w:t>mus</w:t>
      </w:r>
      <w:proofErr w:type="spellEnd"/>
      <w:r w:rsidRPr="00C305B7">
        <w:rPr>
          <w:rFonts w:ascii="Garamond" w:eastAsia="Calibri" w:hAnsi="Garamond"/>
          <w:b/>
        </w:rPr>
        <w:t xml:space="preserve">. i pratnju udaraljki Eme </w:t>
      </w:r>
      <w:proofErr w:type="spellStart"/>
      <w:r w:rsidRPr="00C305B7">
        <w:rPr>
          <w:rFonts w:ascii="Garamond" w:eastAsia="Calibri" w:hAnsi="Garamond"/>
          <w:b/>
        </w:rPr>
        <w:t>Benko</w:t>
      </w:r>
      <w:proofErr w:type="spellEnd"/>
      <w:r w:rsidRPr="00C305B7">
        <w:rPr>
          <w:rFonts w:ascii="Garamond" w:eastAsia="Calibri" w:hAnsi="Garamond"/>
          <w:b/>
        </w:rPr>
        <w:t xml:space="preserve"> i Vite Štimac, učenika osnovne glazbene škole.</w:t>
      </w:r>
    </w:p>
    <w:p w14:paraId="7D5C866C" w14:textId="0B621E3F" w:rsidR="002A29DB" w:rsidRPr="00C305B7" w:rsidRDefault="00C305B7" w:rsidP="00983AB7">
      <w:pPr>
        <w:jc w:val="both"/>
        <w:rPr>
          <w:rFonts w:ascii="Garamond" w:eastAsia="Calibri" w:hAnsi="Garamond"/>
          <w:b/>
        </w:rPr>
      </w:pPr>
      <w:r w:rsidRPr="00C305B7">
        <w:rPr>
          <w:rFonts w:ascii="Garamond" w:eastAsia="Calibri" w:hAnsi="Garamond"/>
          <w:b/>
        </w:rPr>
        <w:t xml:space="preserve">Iris </w:t>
      </w:r>
      <w:proofErr w:type="spellStart"/>
      <w:r w:rsidRPr="00C305B7">
        <w:rPr>
          <w:rFonts w:ascii="Garamond" w:eastAsia="Calibri" w:hAnsi="Garamond"/>
          <w:b/>
        </w:rPr>
        <w:t>Imamagić</w:t>
      </w:r>
      <w:proofErr w:type="spellEnd"/>
      <w:r w:rsidRPr="00C305B7">
        <w:rPr>
          <w:rFonts w:ascii="Garamond" w:eastAsia="Calibri" w:hAnsi="Garamond"/>
          <w:b/>
        </w:rPr>
        <w:t xml:space="preserve">, </w:t>
      </w:r>
      <w:proofErr w:type="spellStart"/>
      <w:r w:rsidRPr="00C305B7">
        <w:rPr>
          <w:rFonts w:ascii="Garamond" w:eastAsia="Calibri" w:hAnsi="Garamond"/>
          <w:b/>
        </w:rPr>
        <w:t>mag.mus</w:t>
      </w:r>
      <w:proofErr w:type="spellEnd"/>
      <w:r w:rsidRPr="00C305B7">
        <w:rPr>
          <w:rFonts w:ascii="Garamond" w:eastAsia="Calibri" w:hAnsi="Garamond"/>
          <w:b/>
        </w:rPr>
        <w:t>.</w:t>
      </w:r>
    </w:p>
    <w:p w14:paraId="7E7BD7EB" w14:textId="4E2F1EBE" w:rsidR="002A29DB" w:rsidRDefault="002A29DB" w:rsidP="00983AB7">
      <w:pPr>
        <w:jc w:val="both"/>
        <w:rPr>
          <w:rFonts w:ascii="Garamond" w:eastAsia="Calibri" w:hAnsi="Garamond"/>
          <w:b/>
          <w:color w:val="FF0000"/>
        </w:rPr>
      </w:pPr>
    </w:p>
    <w:p w14:paraId="2C45E4B7" w14:textId="10641620" w:rsidR="00C305B7" w:rsidRDefault="00C305B7" w:rsidP="005C502B">
      <w:pPr>
        <w:jc w:val="both"/>
        <w:rPr>
          <w:rFonts w:ascii="Garamond" w:eastAsia="Calibri" w:hAnsi="Garamond"/>
          <w:b/>
          <w:i/>
          <w:color w:val="FF0000"/>
        </w:rPr>
      </w:pPr>
    </w:p>
    <w:p w14:paraId="3B26DE11" w14:textId="48F29D3D" w:rsidR="00C305B7" w:rsidRPr="00C305B7" w:rsidRDefault="00C305B7" w:rsidP="00C305B7">
      <w:pPr>
        <w:jc w:val="both"/>
        <w:rPr>
          <w:rFonts w:ascii="Garamond" w:eastAsia="Calibri" w:hAnsi="Garamond"/>
          <w:b/>
          <w:iCs/>
          <w:color w:val="FF0000"/>
        </w:rPr>
      </w:pPr>
      <w:r w:rsidRPr="00C305B7">
        <w:rPr>
          <w:rFonts w:ascii="Garamond" w:eastAsia="Calibri" w:hAnsi="Garamond"/>
          <w:b/>
          <w:iCs/>
        </w:rPr>
        <w:t>Rezultati učenika Glazbene škole Pavla Markovca ostvareni na 28. MEĐUNARODNOM NATJECANJU DALEKI AKORDI 2025., održanom od 25. – 30. travnja 2025. u Splitu:</w:t>
      </w:r>
    </w:p>
    <w:p w14:paraId="7D0314D5" w14:textId="073001F7" w:rsidR="00C305B7" w:rsidRPr="00C305B7" w:rsidRDefault="00C305B7" w:rsidP="00C305B7">
      <w:pPr>
        <w:jc w:val="both"/>
        <w:rPr>
          <w:rFonts w:ascii="Garamond" w:eastAsia="Calibri" w:hAnsi="Garamond"/>
          <w:b/>
          <w:iCs/>
        </w:rPr>
      </w:pPr>
      <w:r w:rsidRPr="00C305B7">
        <w:rPr>
          <w:rFonts w:ascii="Garamond" w:eastAsia="Calibri" w:hAnsi="Garamond"/>
          <w:b/>
          <w:iCs/>
        </w:rPr>
        <w:t xml:space="preserve">DARVIN BREKA, kontrabas, Laureat, 1. nagrada u 3. kategoriji, 60,00 bodova, 1/2, nastavnik: Dinko Stipaničev, mag. </w:t>
      </w:r>
      <w:proofErr w:type="spellStart"/>
      <w:r w:rsidRPr="00C305B7">
        <w:rPr>
          <w:rFonts w:ascii="Garamond" w:eastAsia="Calibri" w:hAnsi="Garamond"/>
          <w:b/>
          <w:iCs/>
        </w:rPr>
        <w:t>mus</w:t>
      </w:r>
      <w:proofErr w:type="spellEnd"/>
      <w:r w:rsidRPr="00C305B7">
        <w:rPr>
          <w:rFonts w:ascii="Garamond" w:eastAsia="Calibri" w:hAnsi="Garamond"/>
          <w:b/>
          <w:iCs/>
        </w:rPr>
        <w:t>.</w:t>
      </w:r>
    </w:p>
    <w:p w14:paraId="7AED6242" w14:textId="5B813736" w:rsidR="00C305B7" w:rsidRPr="00C305B7" w:rsidRDefault="00C305B7" w:rsidP="00C305B7">
      <w:pPr>
        <w:jc w:val="both"/>
        <w:rPr>
          <w:rFonts w:ascii="Garamond" w:eastAsia="Calibri" w:hAnsi="Garamond"/>
          <w:b/>
          <w:iCs/>
        </w:rPr>
      </w:pPr>
      <w:r w:rsidRPr="00C305B7">
        <w:rPr>
          <w:rFonts w:ascii="Garamond" w:eastAsia="Calibri" w:hAnsi="Garamond"/>
          <w:b/>
          <w:iCs/>
        </w:rPr>
        <w:t xml:space="preserve">OREN MARJANOVIĆ, truba, 1. nagrada u III. kategoriji, 56,80 bodova, 4/15, nastavnik: Živko </w:t>
      </w:r>
      <w:proofErr w:type="spellStart"/>
      <w:r w:rsidRPr="00C305B7">
        <w:rPr>
          <w:rFonts w:ascii="Garamond" w:eastAsia="Calibri" w:hAnsi="Garamond"/>
          <w:b/>
          <w:iCs/>
        </w:rPr>
        <w:t>Kocev</w:t>
      </w:r>
      <w:proofErr w:type="spellEnd"/>
      <w:r w:rsidRPr="00C305B7">
        <w:rPr>
          <w:rFonts w:ascii="Garamond" w:eastAsia="Calibri" w:hAnsi="Garamond"/>
          <w:b/>
          <w:iCs/>
        </w:rPr>
        <w:t>, prof. savjetnik</w:t>
      </w:r>
    </w:p>
    <w:p w14:paraId="395D9A76" w14:textId="66581096" w:rsidR="00C305B7" w:rsidRPr="00C305B7" w:rsidRDefault="00C305B7" w:rsidP="00C305B7">
      <w:pPr>
        <w:jc w:val="both"/>
        <w:rPr>
          <w:rFonts w:ascii="Garamond" w:eastAsia="Calibri" w:hAnsi="Garamond"/>
          <w:b/>
          <w:iCs/>
        </w:rPr>
      </w:pPr>
      <w:r w:rsidRPr="00C305B7">
        <w:rPr>
          <w:rFonts w:ascii="Garamond" w:eastAsia="Calibri" w:hAnsi="Garamond"/>
          <w:b/>
          <w:iCs/>
        </w:rPr>
        <w:t xml:space="preserve">DANIEL BURIĆ, truba, 1. nagrada u I. kategoriji, 55,80 bodova, 6/19, nastavnik: Živko </w:t>
      </w:r>
      <w:proofErr w:type="spellStart"/>
      <w:r w:rsidRPr="00C305B7">
        <w:rPr>
          <w:rFonts w:ascii="Garamond" w:eastAsia="Calibri" w:hAnsi="Garamond"/>
          <w:b/>
          <w:iCs/>
        </w:rPr>
        <w:t>Kocev</w:t>
      </w:r>
      <w:proofErr w:type="spellEnd"/>
      <w:r w:rsidRPr="00C305B7">
        <w:rPr>
          <w:rFonts w:ascii="Garamond" w:eastAsia="Calibri" w:hAnsi="Garamond"/>
          <w:b/>
          <w:iCs/>
        </w:rPr>
        <w:t>, prof. savjetnik</w:t>
      </w:r>
    </w:p>
    <w:p w14:paraId="09293D39" w14:textId="77071907" w:rsidR="00C305B7" w:rsidRPr="00C305B7" w:rsidRDefault="00C305B7" w:rsidP="00C305B7">
      <w:pPr>
        <w:jc w:val="both"/>
        <w:rPr>
          <w:rFonts w:ascii="Garamond" w:eastAsia="Calibri" w:hAnsi="Garamond"/>
          <w:b/>
          <w:iCs/>
        </w:rPr>
      </w:pPr>
      <w:r w:rsidRPr="00C305B7">
        <w:rPr>
          <w:rFonts w:ascii="Garamond" w:eastAsia="Calibri" w:hAnsi="Garamond"/>
          <w:b/>
          <w:iCs/>
        </w:rPr>
        <w:t xml:space="preserve">FRAN ŠOLA, violina, 1. nagrada u IV. kategoriji, 55,60 bodova, 2/24, nastavnica: Ina </w:t>
      </w:r>
      <w:proofErr w:type="spellStart"/>
      <w:r w:rsidRPr="00C305B7">
        <w:rPr>
          <w:rFonts w:ascii="Garamond" w:eastAsia="Calibri" w:hAnsi="Garamond"/>
          <w:b/>
          <w:iCs/>
        </w:rPr>
        <w:t>Vagroš</w:t>
      </w:r>
      <w:proofErr w:type="spellEnd"/>
      <w:r w:rsidRPr="00C305B7">
        <w:rPr>
          <w:rFonts w:ascii="Garamond" w:eastAsia="Calibri" w:hAnsi="Garamond"/>
          <w:b/>
          <w:iCs/>
        </w:rPr>
        <w:t>, prof. savjetnik</w:t>
      </w:r>
    </w:p>
    <w:p w14:paraId="3E7212DE" w14:textId="0073D6E1" w:rsidR="00C305B7" w:rsidRPr="00C305B7" w:rsidRDefault="00C305B7" w:rsidP="00C305B7">
      <w:pPr>
        <w:jc w:val="both"/>
        <w:rPr>
          <w:rFonts w:ascii="Garamond" w:eastAsia="Calibri" w:hAnsi="Garamond"/>
          <w:b/>
          <w:iCs/>
        </w:rPr>
      </w:pPr>
      <w:r w:rsidRPr="00C305B7">
        <w:rPr>
          <w:rFonts w:ascii="Garamond" w:eastAsia="Calibri" w:hAnsi="Garamond"/>
          <w:b/>
          <w:iCs/>
        </w:rPr>
        <w:t xml:space="preserve">ROKO KRASOVAC, saksofon, 1. nagrada u V. kategoriji, 55,00 bodova, 1/5, nastavnik: Patrik </w:t>
      </w:r>
      <w:proofErr w:type="spellStart"/>
      <w:r w:rsidRPr="00C305B7">
        <w:rPr>
          <w:rFonts w:ascii="Garamond" w:eastAsia="Calibri" w:hAnsi="Garamond"/>
          <w:b/>
          <w:iCs/>
        </w:rPr>
        <w:t>Prežgaj</w:t>
      </w:r>
      <w:proofErr w:type="spellEnd"/>
      <w:r w:rsidRPr="00C305B7">
        <w:rPr>
          <w:rFonts w:ascii="Garamond" w:eastAsia="Calibri" w:hAnsi="Garamond"/>
          <w:b/>
          <w:iCs/>
        </w:rPr>
        <w:t xml:space="preserve">, mag. </w:t>
      </w:r>
      <w:proofErr w:type="spellStart"/>
      <w:r w:rsidRPr="00C305B7">
        <w:rPr>
          <w:rFonts w:ascii="Garamond" w:eastAsia="Calibri" w:hAnsi="Garamond"/>
          <w:b/>
          <w:iCs/>
        </w:rPr>
        <w:t>mus</w:t>
      </w:r>
      <w:proofErr w:type="spellEnd"/>
      <w:r w:rsidRPr="00C305B7">
        <w:rPr>
          <w:rFonts w:ascii="Garamond" w:eastAsia="Calibri" w:hAnsi="Garamond"/>
          <w:b/>
          <w:iCs/>
        </w:rPr>
        <w:t>.</w:t>
      </w:r>
    </w:p>
    <w:p w14:paraId="017C0616" w14:textId="6E3849CB" w:rsidR="00C305B7" w:rsidRPr="00C305B7" w:rsidRDefault="00C305B7" w:rsidP="00C305B7">
      <w:pPr>
        <w:jc w:val="both"/>
        <w:rPr>
          <w:rFonts w:ascii="Garamond" w:eastAsia="Calibri" w:hAnsi="Garamond"/>
          <w:b/>
          <w:iCs/>
        </w:rPr>
      </w:pPr>
      <w:r w:rsidRPr="00C305B7">
        <w:rPr>
          <w:rFonts w:ascii="Garamond" w:eastAsia="Calibri" w:hAnsi="Garamond"/>
          <w:b/>
          <w:iCs/>
        </w:rPr>
        <w:t xml:space="preserve">JOSIP MAKAR, truba, 2. nagrada u II. kategoriji, 51,60 bodova, 15/20, nastavnik: Ana Korade, mag. </w:t>
      </w:r>
      <w:proofErr w:type="spellStart"/>
      <w:r w:rsidRPr="00C305B7">
        <w:rPr>
          <w:rFonts w:ascii="Garamond" w:eastAsia="Calibri" w:hAnsi="Garamond"/>
          <w:b/>
          <w:iCs/>
        </w:rPr>
        <w:t>mus</w:t>
      </w:r>
      <w:proofErr w:type="spellEnd"/>
      <w:r w:rsidRPr="00C305B7">
        <w:rPr>
          <w:rFonts w:ascii="Garamond" w:eastAsia="Calibri" w:hAnsi="Garamond"/>
          <w:b/>
          <w:iCs/>
        </w:rPr>
        <w:t>.</w:t>
      </w:r>
    </w:p>
    <w:p w14:paraId="01DF8591" w14:textId="1965B75E" w:rsidR="00C305B7" w:rsidRPr="00C305B7" w:rsidRDefault="00C305B7" w:rsidP="00C305B7">
      <w:pPr>
        <w:jc w:val="both"/>
        <w:rPr>
          <w:rFonts w:ascii="Garamond" w:eastAsia="Calibri" w:hAnsi="Garamond"/>
          <w:b/>
          <w:iCs/>
        </w:rPr>
      </w:pPr>
      <w:r w:rsidRPr="00C305B7">
        <w:rPr>
          <w:rFonts w:ascii="Garamond" w:eastAsia="Calibri" w:hAnsi="Garamond"/>
          <w:b/>
          <w:iCs/>
        </w:rPr>
        <w:t xml:space="preserve">MARIJETA BOŠKOVIĆ, violina, 2. nagrada u III. kategoriji, 51, 20 bodova, 4/24, nastavnica: Ina </w:t>
      </w:r>
      <w:proofErr w:type="spellStart"/>
      <w:r w:rsidRPr="00C305B7">
        <w:rPr>
          <w:rFonts w:ascii="Garamond" w:eastAsia="Calibri" w:hAnsi="Garamond"/>
          <w:b/>
          <w:iCs/>
        </w:rPr>
        <w:t>Vagroš</w:t>
      </w:r>
      <w:proofErr w:type="spellEnd"/>
      <w:r w:rsidRPr="00C305B7">
        <w:rPr>
          <w:rFonts w:ascii="Garamond" w:eastAsia="Calibri" w:hAnsi="Garamond"/>
          <w:b/>
          <w:iCs/>
        </w:rPr>
        <w:t>, prof. savjetnik</w:t>
      </w:r>
    </w:p>
    <w:p w14:paraId="4D3B4A06" w14:textId="3A383568" w:rsidR="00C305B7" w:rsidRPr="00C305B7" w:rsidRDefault="00C305B7" w:rsidP="00C305B7">
      <w:pPr>
        <w:jc w:val="both"/>
        <w:rPr>
          <w:rFonts w:ascii="Garamond" w:eastAsia="Calibri" w:hAnsi="Garamond"/>
          <w:b/>
          <w:iCs/>
        </w:rPr>
      </w:pPr>
      <w:r w:rsidRPr="00C305B7">
        <w:rPr>
          <w:rFonts w:ascii="Garamond" w:eastAsia="Calibri" w:hAnsi="Garamond"/>
          <w:b/>
          <w:iCs/>
        </w:rPr>
        <w:t>LORNA ZUBAK, violina, 3. nagrada u III. kategoriji, 41,40 bodova, 6/24, nastavnica: mr. art. Ines Ana Tomić, prof. savjetnik</w:t>
      </w:r>
    </w:p>
    <w:p w14:paraId="1B61CCF8" w14:textId="726C279A" w:rsidR="00C305B7" w:rsidRPr="00C305B7" w:rsidRDefault="00C305B7" w:rsidP="00C305B7">
      <w:pPr>
        <w:jc w:val="both"/>
        <w:rPr>
          <w:rFonts w:ascii="Garamond" w:eastAsia="Calibri" w:hAnsi="Garamond"/>
          <w:b/>
          <w:iCs/>
        </w:rPr>
      </w:pPr>
      <w:r w:rsidRPr="00C305B7">
        <w:rPr>
          <w:rFonts w:ascii="Garamond" w:eastAsia="Calibri" w:hAnsi="Garamond"/>
          <w:b/>
          <w:iCs/>
        </w:rPr>
        <w:t xml:space="preserve">ANA PAVLIŠ, violina, 3. nagrada u </w:t>
      </w:r>
      <w:proofErr w:type="spellStart"/>
      <w:r w:rsidRPr="00C305B7">
        <w:rPr>
          <w:rFonts w:ascii="Garamond" w:eastAsia="Calibri" w:hAnsi="Garamond"/>
          <w:b/>
          <w:iCs/>
        </w:rPr>
        <w:t>Predkategoriji</w:t>
      </w:r>
      <w:proofErr w:type="spellEnd"/>
      <w:r w:rsidRPr="00C305B7">
        <w:rPr>
          <w:rFonts w:ascii="Garamond" w:eastAsia="Calibri" w:hAnsi="Garamond"/>
          <w:b/>
          <w:iCs/>
        </w:rPr>
        <w:t xml:space="preserve">, 35,00 bodova, 3/3, nastavnica: mr. art. Jasna </w:t>
      </w:r>
      <w:proofErr w:type="spellStart"/>
      <w:r w:rsidRPr="00C305B7">
        <w:rPr>
          <w:rFonts w:ascii="Garamond" w:eastAsia="Calibri" w:hAnsi="Garamond"/>
          <w:b/>
          <w:iCs/>
        </w:rPr>
        <w:t>Simonović</w:t>
      </w:r>
      <w:proofErr w:type="spellEnd"/>
      <w:r w:rsidRPr="00C305B7">
        <w:rPr>
          <w:rFonts w:ascii="Garamond" w:eastAsia="Calibri" w:hAnsi="Garamond"/>
          <w:b/>
          <w:iCs/>
        </w:rPr>
        <w:t xml:space="preserve"> </w:t>
      </w:r>
      <w:proofErr w:type="spellStart"/>
      <w:r w:rsidRPr="00C305B7">
        <w:rPr>
          <w:rFonts w:ascii="Garamond" w:eastAsia="Calibri" w:hAnsi="Garamond"/>
          <w:b/>
          <w:iCs/>
        </w:rPr>
        <w:t>Mrčela</w:t>
      </w:r>
      <w:proofErr w:type="spellEnd"/>
      <w:r w:rsidRPr="00C305B7">
        <w:rPr>
          <w:rFonts w:ascii="Garamond" w:eastAsia="Calibri" w:hAnsi="Garamond"/>
          <w:b/>
          <w:iCs/>
        </w:rPr>
        <w:t>, prof. mentor</w:t>
      </w:r>
    </w:p>
    <w:p w14:paraId="4E21FD4B" w14:textId="672ADCF9" w:rsidR="00C305B7" w:rsidRPr="00C305B7" w:rsidRDefault="00C305B7" w:rsidP="00C305B7">
      <w:pPr>
        <w:jc w:val="both"/>
        <w:rPr>
          <w:rFonts w:ascii="Garamond" w:eastAsia="Calibri" w:hAnsi="Garamond"/>
          <w:b/>
          <w:iCs/>
        </w:rPr>
      </w:pPr>
      <w:r w:rsidRPr="00C305B7">
        <w:rPr>
          <w:rFonts w:ascii="Garamond" w:eastAsia="Calibri" w:hAnsi="Garamond"/>
          <w:b/>
          <w:iCs/>
        </w:rPr>
        <w:t xml:space="preserve">ANA KORINA SILIĆ, violina, Priznanje u II. kategoriji , 34,80 bodova, 15/25, nastavnica: mr. art. Jasna </w:t>
      </w:r>
      <w:proofErr w:type="spellStart"/>
      <w:r w:rsidRPr="00C305B7">
        <w:rPr>
          <w:rFonts w:ascii="Garamond" w:eastAsia="Calibri" w:hAnsi="Garamond"/>
          <w:b/>
          <w:iCs/>
        </w:rPr>
        <w:t>Simonović</w:t>
      </w:r>
      <w:proofErr w:type="spellEnd"/>
      <w:r w:rsidRPr="00C305B7">
        <w:rPr>
          <w:rFonts w:ascii="Garamond" w:eastAsia="Calibri" w:hAnsi="Garamond"/>
          <w:b/>
          <w:iCs/>
        </w:rPr>
        <w:t xml:space="preserve"> </w:t>
      </w:r>
      <w:proofErr w:type="spellStart"/>
      <w:r w:rsidRPr="00C305B7">
        <w:rPr>
          <w:rFonts w:ascii="Garamond" w:eastAsia="Calibri" w:hAnsi="Garamond"/>
          <w:b/>
          <w:iCs/>
        </w:rPr>
        <w:t>Mrčela</w:t>
      </w:r>
      <w:proofErr w:type="spellEnd"/>
      <w:r w:rsidRPr="00C305B7">
        <w:rPr>
          <w:rFonts w:ascii="Garamond" w:eastAsia="Calibri" w:hAnsi="Garamond"/>
          <w:b/>
          <w:iCs/>
        </w:rPr>
        <w:t>, prof. mentor</w:t>
      </w:r>
    </w:p>
    <w:p w14:paraId="3848EDF6" w14:textId="3C0356EF" w:rsidR="00C305B7" w:rsidRPr="00C305B7" w:rsidRDefault="00C305B7" w:rsidP="00C305B7">
      <w:pPr>
        <w:jc w:val="both"/>
        <w:rPr>
          <w:rFonts w:ascii="Garamond" w:eastAsia="Calibri" w:hAnsi="Garamond"/>
          <w:b/>
          <w:iCs/>
        </w:rPr>
      </w:pPr>
      <w:r w:rsidRPr="00C305B7">
        <w:rPr>
          <w:rFonts w:ascii="Garamond" w:eastAsia="Calibri" w:hAnsi="Garamond"/>
          <w:b/>
          <w:iCs/>
        </w:rPr>
        <w:t>MARA MIKELIĆ, violina, Priznanje u III. kategoriji, 34,80 bodova, 13/24, nastavnica: mr. art. Ines Ana Tomić, prof. savjetnik</w:t>
      </w:r>
    </w:p>
    <w:p w14:paraId="35CBF27B" w14:textId="781E4328" w:rsidR="00C305B7" w:rsidRPr="00C305B7" w:rsidRDefault="00C305B7" w:rsidP="00C305B7">
      <w:pPr>
        <w:jc w:val="both"/>
        <w:rPr>
          <w:rFonts w:ascii="Garamond" w:eastAsia="Calibri" w:hAnsi="Garamond"/>
          <w:b/>
          <w:iCs/>
        </w:rPr>
      </w:pPr>
      <w:r w:rsidRPr="00C305B7">
        <w:rPr>
          <w:rFonts w:ascii="Garamond" w:eastAsia="Calibri" w:hAnsi="Garamond"/>
          <w:b/>
          <w:iCs/>
        </w:rPr>
        <w:t xml:space="preserve">ANTONIJA BALIJA, violina, Priznanje u V. kategoriji, 30,20 bodova, 21/28, nastavnica: Ina </w:t>
      </w:r>
      <w:proofErr w:type="spellStart"/>
      <w:r w:rsidRPr="00C305B7">
        <w:rPr>
          <w:rFonts w:ascii="Garamond" w:eastAsia="Calibri" w:hAnsi="Garamond"/>
          <w:b/>
          <w:iCs/>
        </w:rPr>
        <w:t>Vagroš</w:t>
      </w:r>
      <w:proofErr w:type="spellEnd"/>
      <w:r w:rsidRPr="00C305B7">
        <w:rPr>
          <w:rFonts w:ascii="Garamond" w:eastAsia="Calibri" w:hAnsi="Garamond"/>
          <w:b/>
          <w:iCs/>
        </w:rPr>
        <w:t>, prof. savjetnik</w:t>
      </w:r>
    </w:p>
    <w:p w14:paraId="2D9643D9" w14:textId="6C223A2A" w:rsidR="00C305B7" w:rsidRPr="00C305B7" w:rsidRDefault="00C305B7" w:rsidP="00C305B7">
      <w:pPr>
        <w:jc w:val="both"/>
        <w:rPr>
          <w:rFonts w:ascii="Garamond" w:eastAsia="Calibri" w:hAnsi="Garamond"/>
          <w:b/>
          <w:iCs/>
        </w:rPr>
      </w:pPr>
      <w:r w:rsidRPr="00C305B7">
        <w:rPr>
          <w:rFonts w:ascii="Garamond" w:eastAsia="Calibri" w:hAnsi="Garamond"/>
          <w:b/>
          <w:iCs/>
        </w:rPr>
        <w:t xml:space="preserve">FILIP KONFIC, viola, Priznanje u V. kategorija, 30 bodova, 27/28, nastavnica: mr. art. Jasna </w:t>
      </w:r>
      <w:proofErr w:type="spellStart"/>
      <w:r w:rsidRPr="00C305B7">
        <w:rPr>
          <w:rFonts w:ascii="Garamond" w:eastAsia="Calibri" w:hAnsi="Garamond"/>
          <w:b/>
          <w:iCs/>
        </w:rPr>
        <w:t>Simonović</w:t>
      </w:r>
      <w:proofErr w:type="spellEnd"/>
      <w:r w:rsidRPr="00C305B7">
        <w:rPr>
          <w:rFonts w:ascii="Garamond" w:eastAsia="Calibri" w:hAnsi="Garamond"/>
          <w:b/>
          <w:iCs/>
        </w:rPr>
        <w:t xml:space="preserve"> </w:t>
      </w:r>
      <w:proofErr w:type="spellStart"/>
      <w:r w:rsidRPr="00C305B7">
        <w:rPr>
          <w:rFonts w:ascii="Garamond" w:eastAsia="Calibri" w:hAnsi="Garamond"/>
          <w:b/>
          <w:iCs/>
        </w:rPr>
        <w:t>Mrčela</w:t>
      </w:r>
      <w:proofErr w:type="spellEnd"/>
      <w:r w:rsidRPr="00C305B7">
        <w:rPr>
          <w:rFonts w:ascii="Garamond" w:eastAsia="Calibri" w:hAnsi="Garamond"/>
          <w:b/>
          <w:iCs/>
        </w:rPr>
        <w:t>, prof. mentor</w:t>
      </w:r>
    </w:p>
    <w:p w14:paraId="1DE2CA5B" w14:textId="77777777" w:rsidR="003B71DB" w:rsidRPr="002F2219" w:rsidRDefault="003B71DB" w:rsidP="003B71DB">
      <w:pPr>
        <w:jc w:val="both"/>
        <w:rPr>
          <w:rFonts w:ascii="Garamond" w:eastAsia="Calibri" w:hAnsi="Garamond"/>
          <w:b/>
          <w:color w:val="FF0000"/>
        </w:rPr>
      </w:pPr>
    </w:p>
    <w:p w14:paraId="06D765D5" w14:textId="41282BA0" w:rsidR="003B71DB" w:rsidRDefault="003B71DB" w:rsidP="00983AB7">
      <w:pPr>
        <w:jc w:val="both"/>
        <w:rPr>
          <w:rFonts w:ascii="Garamond" w:eastAsia="Calibri" w:hAnsi="Garamond"/>
          <w:b/>
          <w:color w:val="FF0000"/>
        </w:rPr>
      </w:pPr>
    </w:p>
    <w:p w14:paraId="3D1E7344" w14:textId="5438BEE2" w:rsidR="001156D2" w:rsidRDefault="001156D2" w:rsidP="00983AB7">
      <w:pPr>
        <w:jc w:val="both"/>
        <w:rPr>
          <w:rFonts w:ascii="Garamond" w:eastAsia="Calibri" w:hAnsi="Garamond"/>
          <w:b/>
          <w:color w:val="FF0000"/>
        </w:rPr>
      </w:pPr>
    </w:p>
    <w:p w14:paraId="1FFFD35F" w14:textId="345CB33D" w:rsidR="001156D2" w:rsidRDefault="001156D2" w:rsidP="00983AB7">
      <w:pPr>
        <w:jc w:val="both"/>
        <w:rPr>
          <w:rFonts w:ascii="Garamond" w:eastAsia="Calibri" w:hAnsi="Garamond"/>
          <w:b/>
          <w:color w:val="FF0000"/>
        </w:rPr>
      </w:pPr>
    </w:p>
    <w:p w14:paraId="6354E8D3" w14:textId="77777777" w:rsidR="001156D2" w:rsidRPr="002F2219" w:rsidRDefault="001156D2" w:rsidP="00983AB7">
      <w:pPr>
        <w:jc w:val="both"/>
        <w:rPr>
          <w:rFonts w:ascii="Garamond" w:eastAsia="Calibri" w:hAnsi="Garamond"/>
          <w:b/>
          <w:color w:val="FF0000"/>
        </w:rPr>
      </w:pPr>
    </w:p>
    <w:p w14:paraId="70336441" w14:textId="4FB117DB" w:rsidR="003D75CD" w:rsidRPr="003D75CD" w:rsidRDefault="003D75CD" w:rsidP="003D75CD">
      <w:pPr>
        <w:jc w:val="both"/>
        <w:rPr>
          <w:rFonts w:ascii="Garamond" w:eastAsia="Calibri" w:hAnsi="Garamond"/>
          <w:b/>
        </w:rPr>
      </w:pPr>
      <w:r w:rsidRPr="003D75CD">
        <w:rPr>
          <w:rFonts w:ascii="Garamond" w:eastAsia="Calibri" w:hAnsi="Garamond"/>
          <w:b/>
        </w:rPr>
        <w:lastRenderedPageBreak/>
        <w:t xml:space="preserve">Natjecanje Una </w:t>
      </w:r>
      <w:proofErr w:type="spellStart"/>
      <w:r w:rsidRPr="003D75CD">
        <w:rPr>
          <w:rFonts w:ascii="Garamond" w:eastAsia="Calibri" w:hAnsi="Garamond"/>
          <w:b/>
        </w:rPr>
        <w:t>Corda</w:t>
      </w:r>
      <w:proofErr w:type="spellEnd"/>
      <w:r w:rsidRPr="003D75CD">
        <w:rPr>
          <w:rFonts w:ascii="Garamond" w:eastAsia="Calibri" w:hAnsi="Garamond"/>
          <w:b/>
        </w:rPr>
        <w:t>, Kastav 2025.</w:t>
      </w:r>
    </w:p>
    <w:p w14:paraId="730FC5B2" w14:textId="57ED1263" w:rsidR="003D75CD" w:rsidRPr="003D75CD" w:rsidRDefault="003D75CD" w:rsidP="003D75CD">
      <w:pPr>
        <w:jc w:val="both"/>
        <w:rPr>
          <w:rFonts w:ascii="Garamond" w:eastAsia="Calibri" w:hAnsi="Garamond"/>
          <w:b/>
        </w:rPr>
      </w:pPr>
      <w:r w:rsidRPr="003D75CD">
        <w:rPr>
          <w:rFonts w:ascii="Garamond" w:eastAsia="Calibri" w:hAnsi="Garamond"/>
          <w:b/>
        </w:rPr>
        <w:t xml:space="preserve">Na Međunarodnom natjecanju mladih klavirista Una </w:t>
      </w:r>
      <w:proofErr w:type="spellStart"/>
      <w:r w:rsidRPr="003D75CD">
        <w:rPr>
          <w:rFonts w:ascii="Garamond" w:eastAsia="Calibri" w:hAnsi="Garamond"/>
          <w:b/>
        </w:rPr>
        <w:t>Corda</w:t>
      </w:r>
      <w:proofErr w:type="spellEnd"/>
      <w:r w:rsidRPr="003D75CD">
        <w:rPr>
          <w:rFonts w:ascii="Garamond" w:eastAsia="Calibri" w:hAnsi="Garamond"/>
          <w:b/>
        </w:rPr>
        <w:t>, Kastav 2025., učenici su ostvarili slijedeće rezultate:</w:t>
      </w:r>
    </w:p>
    <w:p w14:paraId="4E6EB362" w14:textId="3CE73409" w:rsidR="003D75CD" w:rsidRPr="003D75CD" w:rsidRDefault="003D75CD" w:rsidP="003D75CD">
      <w:pPr>
        <w:jc w:val="both"/>
        <w:rPr>
          <w:rFonts w:ascii="Garamond" w:eastAsia="Calibri" w:hAnsi="Garamond"/>
          <w:b/>
        </w:rPr>
      </w:pPr>
      <w:r w:rsidRPr="003D75CD">
        <w:rPr>
          <w:rFonts w:ascii="Garamond" w:eastAsia="Calibri" w:hAnsi="Garamond"/>
          <w:b/>
        </w:rPr>
        <w:t>1. kategorija</w:t>
      </w:r>
    </w:p>
    <w:p w14:paraId="688E5950" w14:textId="0CC40F78" w:rsidR="003D75CD" w:rsidRPr="003D75CD" w:rsidRDefault="003D75CD" w:rsidP="003D75CD">
      <w:pPr>
        <w:jc w:val="both"/>
        <w:rPr>
          <w:rFonts w:ascii="Garamond" w:eastAsia="Calibri" w:hAnsi="Garamond"/>
          <w:b/>
        </w:rPr>
      </w:pPr>
      <w:r w:rsidRPr="003D75CD">
        <w:rPr>
          <w:rFonts w:ascii="Garamond" w:eastAsia="Calibri" w:hAnsi="Garamond"/>
          <w:b/>
        </w:rPr>
        <w:t xml:space="preserve">Jona Baričević </w:t>
      </w:r>
      <w:proofErr w:type="spellStart"/>
      <w:r w:rsidRPr="003D75CD">
        <w:rPr>
          <w:rFonts w:ascii="Garamond" w:eastAsia="Calibri" w:hAnsi="Garamond"/>
          <w:b/>
        </w:rPr>
        <w:t>Jančec</w:t>
      </w:r>
      <w:proofErr w:type="spellEnd"/>
      <w:r w:rsidRPr="003D75CD">
        <w:rPr>
          <w:rFonts w:ascii="Garamond" w:eastAsia="Calibri" w:hAnsi="Garamond"/>
          <w:b/>
        </w:rPr>
        <w:t xml:space="preserve">, srebrno priznanje (nastavnik Ivan </w:t>
      </w:r>
      <w:proofErr w:type="spellStart"/>
      <w:r w:rsidRPr="003D75CD">
        <w:rPr>
          <w:rFonts w:ascii="Garamond" w:eastAsia="Calibri" w:hAnsi="Garamond"/>
          <w:b/>
        </w:rPr>
        <w:t>Varošanec</w:t>
      </w:r>
      <w:proofErr w:type="spellEnd"/>
      <w:r w:rsidRPr="003D75CD">
        <w:rPr>
          <w:rFonts w:ascii="Garamond" w:eastAsia="Calibri" w:hAnsi="Garamond"/>
          <w:b/>
        </w:rPr>
        <w:t xml:space="preserve">, mag. </w:t>
      </w:r>
      <w:proofErr w:type="spellStart"/>
      <w:r w:rsidRPr="003D75CD">
        <w:rPr>
          <w:rFonts w:ascii="Garamond" w:eastAsia="Calibri" w:hAnsi="Garamond"/>
          <w:b/>
        </w:rPr>
        <w:t>mus</w:t>
      </w:r>
      <w:proofErr w:type="spellEnd"/>
      <w:r w:rsidRPr="003D75CD">
        <w:rPr>
          <w:rFonts w:ascii="Garamond" w:eastAsia="Calibri" w:hAnsi="Garamond"/>
          <w:b/>
        </w:rPr>
        <w:t>. mentor)</w:t>
      </w:r>
    </w:p>
    <w:p w14:paraId="3C940A82" w14:textId="58922C09" w:rsidR="003D75CD" w:rsidRPr="003D75CD" w:rsidRDefault="003D75CD" w:rsidP="003D75CD">
      <w:pPr>
        <w:jc w:val="both"/>
        <w:rPr>
          <w:rFonts w:ascii="Garamond" w:eastAsia="Calibri" w:hAnsi="Garamond"/>
          <w:b/>
        </w:rPr>
      </w:pPr>
      <w:r w:rsidRPr="003D75CD">
        <w:rPr>
          <w:rFonts w:ascii="Garamond" w:eastAsia="Calibri" w:hAnsi="Garamond"/>
          <w:b/>
        </w:rPr>
        <w:t>2. kategorija</w:t>
      </w:r>
    </w:p>
    <w:p w14:paraId="1423F7B0" w14:textId="7AB02D02" w:rsidR="003D75CD" w:rsidRPr="003D75CD" w:rsidRDefault="003D75CD" w:rsidP="003D75CD">
      <w:pPr>
        <w:jc w:val="both"/>
        <w:rPr>
          <w:rFonts w:ascii="Garamond" w:eastAsia="Calibri" w:hAnsi="Garamond"/>
          <w:b/>
        </w:rPr>
      </w:pPr>
      <w:r w:rsidRPr="003D75CD">
        <w:rPr>
          <w:rFonts w:ascii="Garamond" w:eastAsia="Calibri" w:hAnsi="Garamond"/>
          <w:b/>
        </w:rPr>
        <w:t xml:space="preserve">Elizabeta Vrhovec Dragičević, zlatno priznanje i 1. mjesto (nastavnik Ivan </w:t>
      </w:r>
      <w:proofErr w:type="spellStart"/>
      <w:r w:rsidRPr="003D75CD">
        <w:rPr>
          <w:rFonts w:ascii="Garamond" w:eastAsia="Calibri" w:hAnsi="Garamond"/>
          <w:b/>
        </w:rPr>
        <w:t>Varošanec</w:t>
      </w:r>
      <w:proofErr w:type="spellEnd"/>
      <w:r w:rsidRPr="003D75CD">
        <w:rPr>
          <w:rFonts w:ascii="Garamond" w:eastAsia="Calibri" w:hAnsi="Garamond"/>
          <w:b/>
        </w:rPr>
        <w:t xml:space="preserve">, mag. </w:t>
      </w:r>
      <w:proofErr w:type="spellStart"/>
      <w:r w:rsidRPr="003D75CD">
        <w:rPr>
          <w:rFonts w:ascii="Garamond" w:eastAsia="Calibri" w:hAnsi="Garamond"/>
          <w:b/>
        </w:rPr>
        <w:t>mus</w:t>
      </w:r>
      <w:proofErr w:type="spellEnd"/>
      <w:r w:rsidRPr="003D75CD">
        <w:rPr>
          <w:rFonts w:ascii="Garamond" w:eastAsia="Calibri" w:hAnsi="Garamond"/>
          <w:b/>
        </w:rPr>
        <w:t>. mentor)</w:t>
      </w:r>
    </w:p>
    <w:p w14:paraId="6BD828C1" w14:textId="53BB9A77" w:rsidR="003D75CD" w:rsidRPr="003D75CD" w:rsidRDefault="003D75CD" w:rsidP="003D75CD">
      <w:pPr>
        <w:jc w:val="both"/>
        <w:rPr>
          <w:rFonts w:ascii="Garamond" w:eastAsia="Calibri" w:hAnsi="Garamond"/>
          <w:b/>
        </w:rPr>
      </w:pPr>
      <w:r w:rsidRPr="003D75CD">
        <w:rPr>
          <w:rFonts w:ascii="Garamond" w:eastAsia="Calibri" w:hAnsi="Garamond"/>
          <w:b/>
        </w:rPr>
        <w:t xml:space="preserve">Lidija </w:t>
      </w:r>
      <w:proofErr w:type="spellStart"/>
      <w:r w:rsidRPr="003D75CD">
        <w:rPr>
          <w:rFonts w:ascii="Garamond" w:eastAsia="Calibri" w:hAnsi="Garamond"/>
          <w:b/>
        </w:rPr>
        <w:t>Mrčela</w:t>
      </w:r>
      <w:proofErr w:type="spellEnd"/>
      <w:r w:rsidRPr="003D75CD">
        <w:rPr>
          <w:rFonts w:ascii="Garamond" w:eastAsia="Calibri" w:hAnsi="Garamond"/>
          <w:b/>
        </w:rPr>
        <w:t>, zlatno priznanje (nastavnica Alma Seder, prof. izvrstan savjetnik)</w:t>
      </w:r>
    </w:p>
    <w:p w14:paraId="4B7E85E7" w14:textId="5F21A111" w:rsidR="003D75CD" w:rsidRPr="003D75CD" w:rsidRDefault="003D75CD" w:rsidP="003D75CD">
      <w:pPr>
        <w:jc w:val="both"/>
        <w:rPr>
          <w:rFonts w:ascii="Garamond" w:eastAsia="Calibri" w:hAnsi="Garamond"/>
          <w:b/>
        </w:rPr>
      </w:pPr>
      <w:r w:rsidRPr="003D75CD">
        <w:rPr>
          <w:rFonts w:ascii="Garamond" w:eastAsia="Calibri" w:hAnsi="Garamond"/>
          <w:b/>
        </w:rPr>
        <w:t xml:space="preserve">Dora </w:t>
      </w:r>
      <w:proofErr w:type="spellStart"/>
      <w:r w:rsidRPr="003D75CD">
        <w:rPr>
          <w:rFonts w:ascii="Garamond" w:eastAsia="Calibri" w:hAnsi="Garamond"/>
          <w:b/>
        </w:rPr>
        <w:t>Bročilović</w:t>
      </w:r>
      <w:proofErr w:type="spellEnd"/>
      <w:r w:rsidRPr="003D75CD">
        <w:rPr>
          <w:rFonts w:ascii="Garamond" w:eastAsia="Calibri" w:hAnsi="Garamond"/>
          <w:b/>
        </w:rPr>
        <w:t xml:space="preserve">, srebrno priznanje (nastavnica Ana Pek Markešić, mag. </w:t>
      </w:r>
      <w:proofErr w:type="spellStart"/>
      <w:r w:rsidRPr="003D75CD">
        <w:rPr>
          <w:rFonts w:ascii="Garamond" w:eastAsia="Calibri" w:hAnsi="Garamond"/>
          <w:b/>
        </w:rPr>
        <w:t>mus</w:t>
      </w:r>
      <w:proofErr w:type="spellEnd"/>
      <w:r w:rsidRPr="003D75CD">
        <w:rPr>
          <w:rFonts w:ascii="Garamond" w:eastAsia="Calibri" w:hAnsi="Garamond"/>
          <w:b/>
        </w:rPr>
        <w:t>.)</w:t>
      </w:r>
    </w:p>
    <w:p w14:paraId="4FE3BA4C" w14:textId="77777777" w:rsidR="003D75CD" w:rsidRPr="003D75CD" w:rsidRDefault="003D75CD" w:rsidP="003D75CD">
      <w:pPr>
        <w:jc w:val="both"/>
        <w:rPr>
          <w:rFonts w:ascii="Garamond" w:eastAsia="Calibri" w:hAnsi="Garamond"/>
          <w:b/>
        </w:rPr>
      </w:pPr>
      <w:r w:rsidRPr="003D75CD">
        <w:rPr>
          <w:rFonts w:ascii="Garamond" w:eastAsia="Calibri" w:hAnsi="Garamond"/>
          <w:b/>
        </w:rPr>
        <w:t>3. kategorija</w:t>
      </w:r>
    </w:p>
    <w:p w14:paraId="2A8C924C" w14:textId="282D0136" w:rsidR="003D75CD" w:rsidRPr="003D75CD" w:rsidRDefault="003D75CD" w:rsidP="003D75CD">
      <w:pPr>
        <w:jc w:val="both"/>
        <w:rPr>
          <w:rFonts w:ascii="Garamond" w:eastAsia="Calibri" w:hAnsi="Garamond"/>
          <w:b/>
        </w:rPr>
      </w:pPr>
      <w:r w:rsidRPr="003D75CD">
        <w:rPr>
          <w:rFonts w:ascii="Garamond" w:eastAsia="Calibri" w:hAnsi="Garamond"/>
          <w:b/>
        </w:rPr>
        <w:t>Marija Maković, zlatno priznanje (nastavnica Alma Seder, prof. izvrstan savjetnik)</w:t>
      </w:r>
    </w:p>
    <w:p w14:paraId="6DD54041" w14:textId="77777777" w:rsidR="003D75CD" w:rsidRPr="003D75CD" w:rsidRDefault="003D75CD" w:rsidP="003D75CD">
      <w:pPr>
        <w:jc w:val="both"/>
        <w:rPr>
          <w:rFonts w:ascii="Garamond" w:eastAsia="Calibri" w:hAnsi="Garamond"/>
          <w:b/>
        </w:rPr>
      </w:pPr>
      <w:r w:rsidRPr="003D75CD">
        <w:rPr>
          <w:rFonts w:ascii="Garamond" w:eastAsia="Calibri" w:hAnsi="Garamond"/>
          <w:b/>
        </w:rPr>
        <w:t>4. kategorija</w:t>
      </w:r>
    </w:p>
    <w:p w14:paraId="3B6ED7D0" w14:textId="61944E01" w:rsidR="003D75CD" w:rsidRPr="003D75CD" w:rsidRDefault="003D75CD" w:rsidP="003D75CD">
      <w:pPr>
        <w:jc w:val="both"/>
        <w:rPr>
          <w:rFonts w:ascii="Garamond" w:eastAsia="Calibri" w:hAnsi="Garamond"/>
          <w:b/>
        </w:rPr>
      </w:pPr>
      <w:r w:rsidRPr="003D75CD">
        <w:rPr>
          <w:rFonts w:ascii="Garamond" w:eastAsia="Calibri" w:hAnsi="Garamond"/>
          <w:b/>
        </w:rPr>
        <w:t xml:space="preserve">Marko Vladimir </w:t>
      </w:r>
      <w:proofErr w:type="spellStart"/>
      <w:r w:rsidRPr="003D75CD">
        <w:rPr>
          <w:rFonts w:ascii="Garamond" w:eastAsia="Calibri" w:hAnsi="Garamond"/>
          <w:b/>
        </w:rPr>
        <w:t>Mundweil</w:t>
      </w:r>
      <w:proofErr w:type="spellEnd"/>
      <w:r w:rsidRPr="003D75CD">
        <w:rPr>
          <w:rFonts w:ascii="Garamond" w:eastAsia="Calibri" w:hAnsi="Garamond"/>
          <w:b/>
        </w:rPr>
        <w:t>, srebrno priznanje (nastavnica Ivana Goreta, prof. mentor)</w:t>
      </w:r>
    </w:p>
    <w:p w14:paraId="265A2520" w14:textId="77777777" w:rsidR="003D75CD" w:rsidRPr="003D75CD" w:rsidRDefault="003D75CD" w:rsidP="003D75CD">
      <w:pPr>
        <w:jc w:val="both"/>
        <w:rPr>
          <w:rFonts w:ascii="Garamond" w:eastAsia="Calibri" w:hAnsi="Garamond"/>
          <w:b/>
        </w:rPr>
      </w:pPr>
      <w:r w:rsidRPr="003D75CD">
        <w:rPr>
          <w:rFonts w:ascii="Garamond" w:eastAsia="Calibri" w:hAnsi="Garamond"/>
          <w:b/>
        </w:rPr>
        <w:t>6. kategorija</w:t>
      </w:r>
    </w:p>
    <w:p w14:paraId="6ABC38FA" w14:textId="6B4EF8F1" w:rsidR="005C502B" w:rsidRPr="003D75CD" w:rsidRDefault="003D75CD" w:rsidP="003D75CD">
      <w:pPr>
        <w:jc w:val="both"/>
        <w:rPr>
          <w:rFonts w:ascii="Garamond" w:eastAsia="Calibri" w:hAnsi="Garamond"/>
          <w:b/>
        </w:rPr>
      </w:pPr>
      <w:r w:rsidRPr="003D75CD">
        <w:rPr>
          <w:rFonts w:ascii="Garamond" w:eastAsia="Calibri" w:hAnsi="Garamond"/>
          <w:b/>
        </w:rPr>
        <w:t xml:space="preserve">Nikola </w:t>
      </w:r>
      <w:proofErr w:type="spellStart"/>
      <w:r w:rsidRPr="003D75CD">
        <w:rPr>
          <w:rFonts w:ascii="Garamond" w:eastAsia="Calibri" w:hAnsi="Garamond"/>
          <w:b/>
        </w:rPr>
        <w:t>Peić</w:t>
      </w:r>
      <w:proofErr w:type="spellEnd"/>
      <w:r w:rsidRPr="003D75CD">
        <w:rPr>
          <w:rFonts w:ascii="Garamond" w:eastAsia="Calibri" w:hAnsi="Garamond"/>
          <w:b/>
        </w:rPr>
        <w:t xml:space="preserve">, brončano priznanje (nastavnik Ivan </w:t>
      </w:r>
      <w:proofErr w:type="spellStart"/>
      <w:r w:rsidRPr="003D75CD">
        <w:rPr>
          <w:rFonts w:ascii="Garamond" w:eastAsia="Calibri" w:hAnsi="Garamond"/>
          <w:b/>
        </w:rPr>
        <w:t>Varošanec</w:t>
      </w:r>
      <w:proofErr w:type="spellEnd"/>
      <w:r w:rsidRPr="003D75CD">
        <w:rPr>
          <w:rFonts w:ascii="Garamond" w:eastAsia="Calibri" w:hAnsi="Garamond"/>
          <w:b/>
        </w:rPr>
        <w:t>, prof. mentor)</w:t>
      </w:r>
    </w:p>
    <w:p w14:paraId="7C4BAD68" w14:textId="118170F4" w:rsidR="00053CF6" w:rsidRDefault="00053CF6" w:rsidP="00983AB7">
      <w:pPr>
        <w:jc w:val="both"/>
        <w:rPr>
          <w:rFonts w:ascii="Garamond" w:eastAsia="Calibri" w:hAnsi="Garamond"/>
          <w:b/>
          <w:color w:val="FF0000"/>
        </w:rPr>
      </w:pPr>
    </w:p>
    <w:p w14:paraId="2DD70C65" w14:textId="77777777" w:rsidR="003D75CD" w:rsidRPr="002F2219" w:rsidRDefault="003D75CD" w:rsidP="00983AB7">
      <w:pPr>
        <w:jc w:val="both"/>
        <w:rPr>
          <w:rFonts w:ascii="Garamond" w:eastAsia="Calibri" w:hAnsi="Garamond"/>
          <w:b/>
          <w:color w:val="FF0000"/>
        </w:rPr>
      </w:pPr>
    </w:p>
    <w:p w14:paraId="7FB1911F" w14:textId="77777777" w:rsidR="00C305B7" w:rsidRPr="00C305B7" w:rsidRDefault="00C305B7" w:rsidP="00C305B7">
      <w:pPr>
        <w:jc w:val="both"/>
        <w:rPr>
          <w:rFonts w:ascii="Garamond" w:eastAsia="Calibri" w:hAnsi="Garamond"/>
          <w:b/>
        </w:rPr>
      </w:pPr>
      <w:r w:rsidRPr="00C305B7">
        <w:rPr>
          <w:rFonts w:ascii="Garamond" w:eastAsia="Calibri" w:hAnsi="Garamond"/>
          <w:b/>
        </w:rPr>
        <w:t>Međunarodno gitarističko natjecanje “</w:t>
      </w:r>
      <w:proofErr w:type="spellStart"/>
      <w:r w:rsidRPr="00C305B7">
        <w:rPr>
          <w:rFonts w:ascii="Garamond" w:eastAsia="Calibri" w:hAnsi="Garamond"/>
          <w:b/>
        </w:rPr>
        <w:t>Dnevi</w:t>
      </w:r>
      <w:proofErr w:type="spellEnd"/>
      <w:r w:rsidRPr="00C305B7">
        <w:rPr>
          <w:rFonts w:ascii="Garamond" w:eastAsia="Calibri" w:hAnsi="Garamond"/>
          <w:b/>
        </w:rPr>
        <w:t xml:space="preserve"> </w:t>
      </w:r>
      <w:proofErr w:type="spellStart"/>
      <w:r w:rsidRPr="00C305B7">
        <w:rPr>
          <w:rFonts w:ascii="Garamond" w:eastAsia="Calibri" w:hAnsi="Garamond"/>
          <w:b/>
        </w:rPr>
        <w:t>kitare</w:t>
      </w:r>
      <w:proofErr w:type="spellEnd"/>
      <w:r w:rsidRPr="00C305B7">
        <w:rPr>
          <w:rFonts w:ascii="Garamond" w:eastAsia="Calibri" w:hAnsi="Garamond"/>
          <w:b/>
        </w:rPr>
        <w:t xml:space="preserve"> Krško”</w:t>
      </w:r>
    </w:p>
    <w:p w14:paraId="17DF5805" w14:textId="33F0E743" w:rsidR="00C305B7" w:rsidRPr="00C305B7" w:rsidRDefault="00C305B7" w:rsidP="00C305B7">
      <w:pPr>
        <w:jc w:val="both"/>
        <w:rPr>
          <w:rFonts w:ascii="Garamond" w:eastAsia="Calibri" w:hAnsi="Garamond"/>
          <w:b/>
        </w:rPr>
      </w:pPr>
      <w:r w:rsidRPr="00C305B7">
        <w:rPr>
          <w:rFonts w:ascii="Garamond" w:eastAsia="Calibri" w:hAnsi="Garamond"/>
          <w:b/>
        </w:rPr>
        <w:t>Rezultati učenika Glazbene škole Pavla Markovca ostvareni na MEĐUNARODNOM NATJECANJU ZA GITARISTE “DNEVI KITARE KRŠKO” održanom od 12. do 13. travnja 2025. u Krškom, Slovenija:</w:t>
      </w:r>
    </w:p>
    <w:p w14:paraId="6E406752" w14:textId="77777777" w:rsidR="00C305B7" w:rsidRPr="00C305B7" w:rsidRDefault="00C305B7" w:rsidP="00C305B7">
      <w:pPr>
        <w:jc w:val="both"/>
        <w:rPr>
          <w:rFonts w:ascii="Garamond" w:eastAsia="Calibri" w:hAnsi="Garamond"/>
          <w:b/>
        </w:rPr>
      </w:pPr>
      <w:r w:rsidRPr="00C305B7">
        <w:rPr>
          <w:rFonts w:ascii="Garamond" w:eastAsia="Calibri" w:hAnsi="Garamond"/>
          <w:b/>
        </w:rPr>
        <w:t>MATEA ROGULJIĆ, gitara</w:t>
      </w:r>
    </w:p>
    <w:p w14:paraId="25003DA2" w14:textId="3BE4D39A" w:rsidR="00C305B7" w:rsidRPr="00C305B7" w:rsidRDefault="00C305B7" w:rsidP="00C305B7">
      <w:pPr>
        <w:jc w:val="both"/>
        <w:rPr>
          <w:rFonts w:ascii="Garamond" w:eastAsia="Calibri" w:hAnsi="Garamond"/>
          <w:b/>
        </w:rPr>
      </w:pPr>
      <w:r w:rsidRPr="00C305B7">
        <w:rPr>
          <w:rFonts w:ascii="Garamond" w:eastAsia="Calibri" w:hAnsi="Garamond"/>
          <w:b/>
        </w:rPr>
        <w:t>Ulazak u 2. etapu natjecanja, II. nagrada, Zlatno priznanje u 5. kategoriji, 2/4, 93,30 boda</w:t>
      </w:r>
    </w:p>
    <w:p w14:paraId="5A388E36" w14:textId="7101B376" w:rsidR="003B71DB" w:rsidRDefault="00C305B7" w:rsidP="00C305B7">
      <w:pPr>
        <w:jc w:val="both"/>
        <w:rPr>
          <w:rFonts w:ascii="Garamond" w:eastAsia="Calibri" w:hAnsi="Garamond"/>
          <w:b/>
        </w:rPr>
      </w:pPr>
      <w:r w:rsidRPr="00C305B7">
        <w:rPr>
          <w:rFonts w:ascii="Garamond" w:eastAsia="Calibri" w:hAnsi="Garamond"/>
          <w:b/>
        </w:rPr>
        <w:t>Nastavnik: Danko Jukić, prof. mentor</w:t>
      </w:r>
    </w:p>
    <w:p w14:paraId="694E9805" w14:textId="072AF639" w:rsidR="00C305B7" w:rsidRDefault="00C305B7" w:rsidP="00C305B7">
      <w:pPr>
        <w:jc w:val="both"/>
        <w:rPr>
          <w:rFonts w:ascii="Garamond" w:eastAsia="Calibri" w:hAnsi="Garamond"/>
          <w:b/>
        </w:rPr>
      </w:pPr>
    </w:p>
    <w:p w14:paraId="64BF76D4" w14:textId="203E9CED" w:rsidR="00C305B7" w:rsidRDefault="00C305B7" w:rsidP="00C305B7">
      <w:pPr>
        <w:jc w:val="both"/>
        <w:rPr>
          <w:rFonts w:ascii="Garamond" w:eastAsia="Calibri" w:hAnsi="Garamond"/>
          <w:b/>
        </w:rPr>
      </w:pPr>
    </w:p>
    <w:p w14:paraId="5C42C78A" w14:textId="323D0B72" w:rsidR="00C305B7" w:rsidRPr="00C305B7" w:rsidRDefault="00C305B7" w:rsidP="00C305B7">
      <w:pPr>
        <w:jc w:val="both"/>
        <w:rPr>
          <w:rFonts w:ascii="Garamond" w:eastAsia="Calibri" w:hAnsi="Garamond"/>
          <w:b/>
        </w:rPr>
      </w:pPr>
      <w:r w:rsidRPr="00C305B7">
        <w:rPr>
          <w:rFonts w:ascii="Garamond" w:eastAsia="Calibri" w:hAnsi="Garamond"/>
          <w:b/>
        </w:rPr>
        <w:t xml:space="preserve">Međunarodno natjecanje </w:t>
      </w:r>
      <w:proofErr w:type="spellStart"/>
      <w:r w:rsidRPr="00C305B7">
        <w:rPr>
          <w:rFonts w:ascii="Garamond" w:eastAsia="Calibri" w:hAnsi="Garamond"/>
          <w:b/>
        </w:rPr>
        <w:t>MooK</w:t>
      </w:r>
      <w:proofErr w:type="spellEnd"/>
      <w:r w:rsidRPr="00C305B7">
        <w:rPr>
          <w:rFonts w:ascii="Garamond" w:eastAsia="Calibri" w:hAnsi="Garamond"/>
          <w:b/>
        </w:rPr>
        <w:t>, Krk, 2025.</w:t>
      </w:r>
    </w:p>
    <w:p w14:paraId="29DCC870" w14:textId="6AECE530" w:rsidR="00C305B7" w:rsidRPr="00C305B7" w:rsidRDefault="00C305B7" w:rsidP="00C305B7">
      <w:pPr>
        <w:jc w:val="both"/>
        <w:rPr>
          <w:rFonts w:ascii="Garamond" w:eastAsia="Calibri" w:hAnsi="Garamond"/>
          <w:b/>
        </w:rPr>
      </w:pPr>
      <w:r w:rsidRPr="00C305B7">
        <w:rPr>
          <w:rFonts w:ascii="Garamond" w:eastAsia="Calibri" w:hAnsi="Garamond"/>
          <w:b/>
        </w:rPr>
        <w:t xml:space="preserve">Rezultat učenika sa </w:t>
      </w:r>
      <w:proofErr w:type="spellStart"/>
      <w:r w:rsidRPr="00C305B7">
        <w:rPr>
          <w:rFonts w:ascii="Garamond" w:eastAsia="Calibri" w:hAnsi="Garamond"/>
          <w:b/>
        </w:rPr>
        <w:t>MooK</w:t>
      </w:r>
      <w:proofErr w:type="spellEnd"/>
      <w:r w:rsidRPr="00C305B7">
        <w:rPr>
          <w:rFonts w:ascii="Garamond" w:eastAsia="Calibri" w:hAnsi="Garamond"/>
          <w:b/>
        </w:rPr>
        <w:t xml:space="preserve"> međunarodnog natjecanja gitare, koje se održalo u Puntu na otoku Krku u subotu 3. svibnja: </w:t>
      </w:r>
    </w:p>
    <w:p w14:paraId="6D265A6D" w14:textId="1D214352" w:rsidR="00C305B7" w:rsidRPr="00C305B7" w:rsidRDefault="00C305B7" w:rsidP="00C305B7">
      <w:pPr>
        <w:jc w:val="both"/>
        <w:rPr>
          <w:rFonts w:ascii="Garamond" w:eastAsia="Calibri" w:hAnsi="Garamond"/>
          <w:b/>
        </w:rPr>
      </w:pPr>
      <w:r w:rsidRPr="00C305B7">
        <w:rPr>
          <w:rFonts w:ascii="Garamond" w:eastAsia="Calibri" w:hAnsi="Garamond"/>
          <w:b/>
        </w:rPr>
        <w:t xml:space="preserve">Emanuel </w:t>
      </w:r>
      <w:proofErr w:type="spellStart"/>
      <w:r w:rsidRPr="00C305B7">
        <w:rPr>
          <w:rFonts w:ascii="Garamond" w:eastAsia="Calibri" w:hAnsi="Garamond"/>
          <w:b/>
        </w:rPr>
        <w:t>Peponi</w:t>
      </w:r>
      <w:proofErr w:type="spellEnd"/>
      <w:r w:rsidRPr="00C305B7">
        <w:rPr>
          <w:rFonts w:ascii="Garamond" w:eastAsia="Calibri" w:hAnsi="Garamond"/>
          <w:b/>
        </w:rPr>
        <w:t xml:space="preserve"> Pintar, I. nagrada, 95.20 bodova 2/15, u drugoj kategoriji</w:t>
      </w:r>
    </w:p>
    <w:p w14:paraId="7367ECD3" w14:textId="77777777" w:rsidR="00C305B7" w:rsidRPr="00C305B7" w:rsidRDefault="00C305B7" w:rsidP="00C305B7">
      <w:pPr>
        <w:jc w:val="both"/>
        <w:rPr>
          <w:rFonts w:ascii="Garamond" w:eastAsia="Calibri" w:hAnsi="Garamond"/>
          <w:b/>
        </w:rPr>
      </w:pPr>
      <w:r w:rsidRPr="00C305B7">
        <w:rPr>
          <w:rFonts w:ascii="Garamond" w:eastAsia="Calibri" w:hAnsi="Garamond"/>
          <w:b/>
        </w:rPr>
        <w:t xml:space="preserve">Nastavnica: Andrea Maretić, mag. </w:t>
      </w:r>
      <w:proofErr w:type="spellStart"/>
      <w:r w:rsidRPr="00C305B7">
        <w:rPr>
          <w:rFonts w:ascii="Garamond" w:eastAsia="Calibri" w:hAnsi="Garamond"/>
          <w:b/>
        </w:rPr>
        <w:t>mus</w:t>
      </w:r>
      <w:proofErr w:type="spellEnd"/>
      <w:r w:rsidRPr="00C305B7">
        <w:rPr>
          <w:rFonts w:ascii="Garamond" w:eastAsia="Calibri" w:hAnsi="Garamond"/>
          <w:b/>
        </w:rPr>
        <w:t>.</w:t>
      </w:r>
    </w:p>
    <w:p w14:paraId="1D16F7E2" w14:textId="6F5AE402" w:rsidR="00C305B7" w:rsidRDefault="00C305B7" w:rsidP="00C305B7">
      <w:pPr>
        <w:jc w:val="both"/>
        <w:rPr>
          <w:rFonts w:ascii="Garamond" w:eastAsia="Calibri" w:hAnsi="Garamond"/>
          <w:b/>
        </w:rPr>
      </w:pPr>
    </w:p>
    <w:p w14:paraId="21A20FBC" w14:textId="7349F184" w:rsidR="003D75CD" w:rsidRPr="003D75CD" w:rsidRDefault="003D75CD" w:rsidP="003D75CD">
      <w:pPr>
        <w:jc w:val="both"/>
        <w:rPr>
          <w:rFonts w:ascii="Garamond" w:eastAsia="Calibri" w:hAnsi="Garamond"/>
          <w:b/>
        </w:rPr>
      </w:pPr>
      <w:r w:rsidRPr="003D75CD">
        <w:rPr>
          <w:rFonts w:ascii="Garamond" w:eastAsia="Calibri" w:hAnsi="Garamond"/>
          <w:b/>
        </w:rPr>
        <w:t>Međunarodno natjecanje “</w:t>
      </w:r>
      <w:proofErr w:type="spellStart"/>
      <w:r w:rsidRPr="003D75CD">
        <w:rPr>
          <w:rFonts w:ascii="Garamond" w:eastAsia="Calibri" w:hAnsi="Garamond"/>
          <w:b/>
        </w:rPr>
        <w:t>Citta</w:t>
      </w:r>
      <w:proofErr w:type="spellEnd"/>
      <w:r w:rsidRPr="003D75CD">
        <w:rPr>
          <w:rFonts w:ascii="Garamond" w:eastAsia="Calibri" w:hAnsi="Garamond"/>
          <w:b/>
        </w:rPr>
        <w:t xml:space="preserve"> di </w:t>
      </w:r>
      <w:proofErr w:type="spellStart"/>
      <w:r w:rsidRPr="003D75CD">
        <w:rPr>
          <w:rFonts w:ascii="Garamond" w:eastAsia="Calibri" w:hAnsi="Garamond"/>
          <w:b/>
        </w:rPr>
        <w:t>Palmanova</w:t>
      </w:r>
      <w:proofErr w:type="spellEnd"/>
      <w:r w:rsidRPr="003D75CD">
        <w:rPr>
          <w:rFonts w:ascii="Garamond" w:eastAsia="Calibri" w:hAnsi="Garamond"/>
          <w:b/>
        </w:rPr>
        <w:t>”, 2025.</w:t>
      </w:r>
    </w:p>
    <w:p w14:paraId="4D538F37" w14:textId="76C340EC" w:rsidR="003D75CD" w:rsidRPr="003D75CD" w:rsidRDefault="003D75CD" w:rsidP="003D75CD">
      <w:pPr>
        <w:jc w:val="both"/>
        <w:rPr>
          <w:rFonts w:ascii="Garamond" w:eastAsia="Calibri" w:hAnsi="Garamond"/>
          <w:b/>
        </w:rPr>
      </w:pPr>
      <w:r w:rsidRPr="003D75CD">
        <w:rPr>
          <w:rFonts w:ascii="Garamond" w:eastAsia="Calibri" w:hAnsi="Garamond"/>
          <w:b/>
        </w:rPr>
        <w:t xml:space="preserve">Naš učenik </w:t>
      </w:r>
      <w:proofErr w:type="spellStart"/>
      <w:r w:rsidRPr="003D75CD">
        <w:rPr>
          <w:rFonts w:ascii="Garamond" w:eastAsia="Calibri" w:hAnsi="Garamond"/>
          <w:b/>
        </w:rPr>
        <w:t>kontrabasist</w:t>
      </w:r>
      <w:proofErr w:type="spellEnd"/>
      <w:r w:rsidRPr="003D75CD">
        <w:rPr>
          <w:rFonts w:ascii="Garamond" w:eastAsia="Calibri" w:hAnsi="Garamond"/>
          <w:b/>
        </w:rPr>
        <w:t xml:space="preserve"> </w:t>
      </w:r>
      <w:proofErr w:type="spellStart"/>
      <w:r w:rsidRPr="003D75CD">
        <w:rPr>
          <w:rFonts w:ascii="Garamond" w:eastAsia="Calibri" w:hAnsi="Garamond"/>
          <w:b/>
        </w:rPr>
        <w:t>Darvin</w:t>
      </w:r>
      <w:proofErr w:type="spellEnd"/>
      <w:r w:rsidRPr="003D75CD">
        <w:rPr>
          <w:rFonts w:ascii="Garamond" w:eastAsia="Calibri" w:hAnsi="Garamond"/>
          <w:b/>
        </w:rPr>
        <w:t xml:space="preserve"> Breka nastupio je 5. svibnja na 13. izdanju međunarodnog natjecanja „International </w:t>
      </w:r>
      <w:proofErr w:type="spellStart"/>
      <w:r w:rsidRPr="003D75CD">
        <w:rPr>
          <w:rFonts w:ascii="Garamond" w:eastAsia="Calibri" w:hAnsi="Garamond"/>
          <w:b/>
        </w:rPr>
        <w:t>Musical</w:t>
      </w:r>
      <w:proofErr w:type="spellEnd"/>
      <w:r w:rsidRPr="003D75CD">
        <w:rPr>
          <w:rFonts w:ascii="Garamond" w:eastAsia="Calibri" w:hAnsi="Garamond"/>
          <w:b/>
        </w:rPr>
        <w:t xml:space="preserve"> </w:t>
      </w:r>
      <w:proofErr w:type="spellStart"/>
      <w:r w:rsidRPr="003D75CD">
        <w:rPr>
          <w:rFonts w:ascii="Garamond" w:eastAsia="Calibri" w:hAnsi="Garamond"/>
          <w:b/>
        </w:rPr>
        <w:t>Competition</w:t>
      </w:r>
      <w:proofErr w:type="spellEnd"/>
      <w:r w:rsidRPr="003D75CD">
        <w:rPr>
          <w:rFonts w:ascii="Garamond" w:eastAsia="Calibri" w:hAnsi="Garamond"/>
          <w:b/>
        </w:rPr>
        <w:t xml:space="preserve"> </w:t>
      </w:r>
      <w:proofErr w:type="spellStart"/>
      <w:r w:rsidRPr="003D75CD">
        <w:rPr>
          <w:rFonts w:ascii="Garamond" w:eastAsia="Calibri" w:hAnsi="Garamond"/>
          <w:b/>
        </w:rPr>
        <w:t>Citta</w:t>
      </w:r>
      <w:proofErr w:type="spellEnd"/>
      <w:r w:rsidRPr="003D75CD">
        <w:rPr>
          <w:rFonts w:ascii="Garamond" w:eastAsia="Calibri" w:hAnsi="Garamond"/>
          <w:b/>
        </w:rPr>
        <w:t xml:space="preserve"> di </w:t>
      </w:r>
      <w:proofErr w:type="spellStart"/>
      <w:r w:rsidRPr="003D75CD">
        <w:rPr>
          <w:rFonts w:ascii="Garamond" w:eastAsia="Calibri" w:hAnsi="Garamond"/>
          <w:b/>
        </w:rPr>
        <w:t>Palmanova</w:t>
      </w:r>
      <w:proofErr w:type="spellEnd"/>
      <w:r w:rsidRPr="003D75CD">
        <w:rPr>
          <w:rFonts w:ascii="Garamond" w:eastAsia="Calibri" w:hAnsi="Garamond"/>
          <w:b/>
        </w:rPr>
        <w:t>“, te u kategoriji do 13 godina osvojio 1. nagradu kao apsolutni pobjednik sa 98/100 bodova.</w:t>
      </w:r>
    </w:p>
    <w:p w14:paraId="2C4E21E0" w14:textId="3B9E9432" w:rsidR="003D75CD" w:rsidRPr="003D75CD" w:rsidRDefault="003D75CD" w:rsidP="003D75CD">
      <w:pPr>
        <w:jc w:val="both"/>
        <w:rPr>
          <w:rFonts w:ascii="Garamond" w:eastAsia="Calibri" w:hAnsi="Garamond"/>
          <w:b/>
        </w:rPr>
      </w:pPr>
      <w:proofErr w:type="spellStart"/>
      <w:r w:rsidRPr="003D75CD">
        <w:rPr>
          <w:rFonts w:ascii="Garamond" w:eastAsia="Calibri" w:hAnsi="Garamond"/>
          <w:b/>
        </w:rPr>
        <w:t>Darvin</w:t>
      </w:r>
      <w:proofErr w:type="spellEnd"/>
      <w:r w:rsidRPr="003D75CD">
        <w:rPr>
          <w:rFonts w:ascii="Garamond" w:eastAsia="Calibri" w:hAnsi="Garamond"/>
          <w:b/>
        </w:rPr>
        <w:t xml:space="preserve"> je nastupio i na svečanom koncertu laureata 10. svibnja u </w:t>
      </w:r>
      <w:proofErr w:type="spellStart"/>
      <w:r w:rsidRPr="003D75CD">
        <w:rPr>
          <w:rFonts w:ascii="Garamond" w:eastAsia="Calibri" w:hAnsi="Garamond"/>
          <w:b/>
        </w:rPr>
        <w:t>Teatro</w:t>
      </w:r>
      <w:proofErr w:type="spellEnd"/>
      <w:r w:rsidRPr="003D75CD">
        <w:rPr>
          <w:rFonts w:ascii="Garamond" w:eastAsia="Calibri" w:hAnsi="Garamond"/>
          <w:b/>
        </w:rPr>
        <w:t xml:space="preserve"> Gustavo Modena u </w:t>
      </w:r>
      <w:proofErr w:type="spellStart"/>
      <w:r w:rsidRPr="003D75CD">
        <w:rPr>
          <w:rFonts w:ascii="Garamond" w:eastAsia="Calibri" w:hAnsi="Garamond"/>
          <w:b/>
        </w:rPr>
        <w:t>Palmanovi</w:t>
      </w:r>
      <w:proofErr w:type="spellEnd"/>
      <w:r w:rsidRPr="003D75CD">
        <w:rPr>
          <w:rFonts w:ascii="Garamond" w:eastAsia="Calibri" w:hAnsi="Garamond"/>
          <w:b/>
        </w:rPr>
        <w:t>.</w:t>
      </w:r>
    </w:p>
    <w:p w14:paraId="7907DAA9" w14:textId="79D31A37" w:rsidR="00C305B7" w:rsidRPr="00C305B7" w:rsidRDefault="003D75CD" w:rsidP="003D75CD">
      <w:pPr>
        <w:jc w:val="both"/>
        <w:rPr>
          <w:rFonts w:ascii="Garamond" w:eastAsia="Calibri" w:hAnsi="Garamond"/>
          <w:b/>
        </w:rPr>
      </w:pPr>
      <w:r w:rsidRPr="003D75CD">
        <w:rPr>
          <w:rFonts w:ascii="Garamond" w:eastAsia="Calibri" w:hAnsi="Garamond"/>
          <w:b/>
        </w:rPr>
        <w:t>Dink</w:t>
      </w:r>
      <w:r>
        <w:rPr>
          <w:rFonts w:ascii="Garamond" w:eastAsia="Calibri" w:hAnsi="Garamond"/>
          <w:b/>
        </w:rPr>
        <w:t>o</w:t>
      </w:r>
      <w:r w:rsidRPr="003D75CD">
        <w:rPr>
          <w:rFonts w:ascii="Garamond" w:eastAsia="Calibri" w:hAnsi="Garamond"/>
          <w:b/>
        </w:rPr>
        <w:t xml:space="preserve"> Stipaničev</w:t>
      </w:r>
      <w:r>
        <w:rPr>
          <w:rFonts w:ascii="Garamond" w:eastAsia="Calibri" w:hAnsi="Garamond"/>
          <w:b/>
        </w:rPr>
        <w:t>,</w:t>
      </w:r>
      <w:r w:rsidRPr="003D75CD">
        <w:rPr>
          <w:rFonts w:ascii="Garamond" w:eastAsia="Calibri" w:hAnsi="Garamond"/>
          <w:b/>
        </w:rPr>
        <w:t xml:space="preserve"> mag. </w:t>
      </w:r>
      <w:proofErr w:type="spellStart"/>
      <w:r w:rsidRPr="003D75CD">
        <w:rPr>
          <w:rFonts w:ascii="Garamond" w:eastAsia="Calibri" w:hAnsi="Garamond"/>
          <w:b/>
        </w:rPr>
        <w:t>mus</w:t>
      </w:r>
      <w:proofErr w:type="spellEnd"/>
      <w:r w:rsidRPr="003D75CD">
        <w:rPr>
          <w:rFonts w:ascii="Garamond" w:eastAsia="Calibri" w:hAnsi="Garamond"/>
          <w:b/>
        </w:rPr>
        <w:t>.</w:t>
      </w:r>
    </w:p>
    <w:p w14:paraId="1A69E852" w14:textId="77777777" w:rsidR="00983AB7" w:rsidRPr="002F2219" w:rsidRDefault="00983AB7" w:rsidP="00983AB7">
      <w:pPr>
        <w:rPr>
          <w:rFonts w:ascii="Garamond" w:eastAsia="Calibri" w:hAnsi="Garamond"/>
          <w:b/>
          <w:color w:val="FF0000"/>
        </w:rPr>
      </w:pPr>
    </w:p>
    <w:p w14:paraId="3BDD54D7" w14:textId="77777777" w:rsidR="003D75CD" w:rsidRPr="003D75CD" w:rsidRDefault="003D75CD" w:rsidP="003D75CD">
      <w:pPr>
        <w:rPr>
          <w:rFonts w:ascii="Garamond" w:eastAsia="Calibri" w:hAnsi="Garamond"/>
          <w:b/>
        </w:rPr>
      </w:pPr>
      <w:r w:rsidRPr="003D75CD">
        <w:rPr>
          <w:rFonts w:ascii="Garamond" w:eastAsia="Calibri" w:hAnsi="Garamond"/>
          <w:b/>
        </w:rPr>
        <w:t>2. Festival mandolina “Marin Katunarić”, Omiš, 2025.</w:t>
      </w:r>
    </w:p>
    <w:p w14:paraId="350C9CFD" w14:textId="77777777" w:rsidR="003D75CD" w:rsidRPr="003D75CD" w:rsidRDefault="003D75CD" w:rsidP="003D75CD">
      <w:pPr>
        <w:rPr>
          <w:rFonts w:ascii="Garamond" w:eastAsia="Calibri" w:hAnsi="Garamond"/>
          <w:b/>
        </w:rPr>
      </w:pPr>
      <w:r w:rsidRPr="003D75CD">
        <w:rPr>
          <w:rFonts w:ascii="Garamond" w:eastAsia="Calibri" w:hAnsi="Garamond"/>
          <w:b/>
        </w:rPr>
        <w:t>Rezultati učenika na 2. Festivalu mandolina “Marin Katunarić” u Omišu, održanog od 8. do 10. svibnja:</w:t>
      </w:r>
    </w:p>
    <w:p w14:paraId="3FEF6A6E" w14:textId="77777777" w:rsidR="003D75CD" w:rsidRPr="003D75CD" w:rsidRDefault="003D75CD" w:rsidP="003D75CD">
      <w:pPr>
        <w:rPr>
          <w:rFonts w:ascii="Garamond" w:eastAsia="Calibri" w:hAnsi="Garamond"/>
          <w:b/>
        </w:rPr>
      </w:pPr>
      <w:r w:rsidRPr="003D75CD">
        <w:rPr>
          <w:rFonts w:ascii="Garamond" w:eastAsia="Calibri" w:hAnsi="Garamond"/>
          <w:b/>
        </w:rPr>
        <w:t>Šimun Erak, 1. nagrada , VII. kategorija</w:t>
      </w:r>
    </w:p>
    <w:p w14:paraId="5ED2D39A" w14:textId="77777777" w:rsidR="003D75CD" w:rsidRPr="003D75CD" w:rsidRDefault="003D75CD" w:rsidP="003D75CD">
      <w:pPr>
        <w:rPr>
          <w:rFonts w:ascii="Garamond" w:eastAsia="Calibri" w:hAnsi="Garamond"/>
          <w:b/>
        </w:rPr>
      </w:pPr>
      <w:r w:rsidRPr="003D75CD">
        <w:rPr>
          <w:rFonts w:ascii="Garamond" w:eastAsia="Calibri" w:hAnsi="Garamond"/>
          <w:b/>
        </w:rPr>
        <w:t xml:space="preserve">Vito Kazić </w:t>
      </w:r>
      <w:proofErr w:type="spellStart"/>
      <w:r w:rsidRPr="003D75CD">
        <w:rPr>
          <w:rFonts w:ascii="Garamond" w:eastAsia="Calibri" w:hAnsi="Garamond"/>
          <w:b/>
        </w:rPr>
        <w:t>Tartaglia</w:t>
      </w:r>
      <w:proofErr w:type="spellEnd"/>
      <w:r w:rsidRPr="003D75CD">
        <w:rPr>
          <w:rFonts w:ascii="Garamond" w:eastAsia="Calibri" w:hAnsi="Garamond"/>
          <w:b/>
        </w:rPr>
        <w:t>, 2. nagrada, VII. kategorija</w:t>
      </w:r>
    </w:p>
    <w:p w14:paraId="590CAC63" w14:textId="77777777" w:rsidR="003D75CD" w:rsidRPr="003D75CD" w:rsidRDefault="003D75CD" w:rsidP="003D75CD">
      <w:pPr>
        <w:rPr>
          <w:rFonts w:ascii="Garamond" w:eastAsia="Calibri" w:hAnsi="Garamond"/>
          <w:b/>
        </w:rPr>
      </w:pPr>
      <w:r w:rsidRPr="003D75CD">
        <w:rPr>
          <w:rFonts w:ascii="Garamond" w:eastAsia="Calibri" w:hAnsi="Garamond"/>
          <w:b/>
        </w:rPr>
        <w:t>Nastavnik: Maksimilijan Borić, prof.</w:t>
      </w:r>
    </w:p>
    <w:p w14:paraId="738063F5" w14:textId="563E2BF4" w:rsidR="009043BB" w:rsidRPr="003D75CD" w:rsidRDefault="003D75CD" w:rsidP="003D75CD">
      <w:pPr>
        <w:rPr>
          <w:rFonts w:ascii="Garamond" w:eastAsia="Calibri" w:hAnsi="Garamond"/>
          <w:b/>
        </w:rPr>
      </w:pPr>
      <w:r w:rsidRPr="003D75CD">
        <w:rPr>
          <w:rFonts w:ascii="Garamond" w:eastAsia="Calibri" w:hAnsi="Garamond"/>
          <w:b/>
        </w:rPr>
        <w:t xml:space="preserve">Učenici su uz odličan uspjeh na natjecanju kroz tri dana festivala sudjelovali i na </w:t>
      </w:r>
      <w:proofErr w:type="spellStart"/>
      <w:r w:rsidRPr="003D75CD">
        <w:rPr>
          <w:rFonts w:ascii="Garamond" w:eastAsia="Calibri" w:hAnsi="Garamond"/>
          <w:b/>
        </w:rPr>
        <w:t>masterclassu</w:t>
      </w:r>
      <w:proofErr w:type="spellEnd"/>
      <w:r w:rsidRPr="003D75CD">
        <w:rPr>
          <w:rFonts w:ascii="Garamond" w:eastAsia="Calibri" w:hAnsi="Garamond"/>
          <w:b/>
        </w:rPr>
        <w:t xml:space="preserve"> nizozemskog profesora mandoline Sebastiana de </w:t>
      </w:r>
      <w:proofErr w:type="spellStart"/>
      <w:r w:rsidRPr="003D75CD">
        <w:rPr>
          <w:rFonts w:ascii="Garamond" w:eastAsia="Calibri" w:hAnsi="Garamond"/>
          <w:b/>
        </w:rPr>
        <w:t>Grebbera</w:t>
      </w:r>
      <w:proofErr w:type="spellEnd"/>
      <w:r w:rsidRPr="003D75CD">
        <w:rPr>
          <w:rFonts w:ascii="Garamond" w:eastAsia="Calibri" w:hAnsi="Garamond"/>
          <w:b/>
        </w:rPr>
        <w:t xml:space="preserve"> te na raznim predavanjima i radionicama, dok je Šimun Erak kao prvoplasirani u svojoj kategoriji dobio čast nastupiti i na završnom koncertu.</w:t>
      </w:r>
    </w:p>
    <w:p w14:paraId="781E018E" w14:textId="77777777" w:rsidR="003D75CD" w:rsidRPr="002F2219" w:rsidRDefault="003D75CD" w:rsidP="00983AB7">
      <w:pPr>
        <w:rPr>
          <w:rFonts w:ascii="Garamond" w:eastAsia="Calibri" w:hAnsi="Garamond"/>
          <w:b/>
          <w:color w:val="FF0000"/>
        </w:rPr>
      </w:pPr>
    </w:p>
    <w:p w14:paraId="0ACB2CAD" w14:textId="435B0ABF" w:rsidR="00921DC0" w:rsidRDefault="00921DC0">
      <w:pPr>
        <w:rPr>
          <w:rFonts w:ascii="Garamond" w:hAnsi="Garamond"/>
          <w:b/>
          <w:color w:val="FF0000"/>
        </w:rPr>
      </w:pPr>
      <w:bookmarkStart w:id="195" w:name="_Hlk85092343"/>
      <w:bookmarkEnd w:id="186"/>
      <w:bookmarkEnd w:id="187"/>
    </w:p>
    <w:p w14:paraId="16B820C6" w14:textId="30CE082C" w:rsidR="00D918B3" w:rsidRDefault="00D918B3">
      <w:pPr>
        <w:rPr>
          <w:rFonts w:ascii="Garamond" w:hAnsi="Garamond"/>
          <w:b/>
          <w:color w:val="FF0000"/>
        </w:rPr>
      </w:pPr>
    </w:p>
    <w:p w14:paraId="6B1C5B52" w14:textId="4B74D34C" w:rsidR="00D918B3" w:rsidRDefault="00D918B3">
      <w:pPr>
        <w:rPr>
          <w:rFonts w:ascii="Garamond" w:hAnsi="Garamond"/>
          <w:b/>
          <w:color w:val="FF0000"/>
        </w:rPr>
      </w:pPr>
    </w:p>
    <w:p w14:paraId="5BDAF2FC" w14:textId="77777777" w:rsidR="001156D2" w:rsidRDefault="001156D2">
      <w:pPr>
        <w:rPr>
          <w:rFonts w:ascii="Garamond" w:hAnsi="Garamond"/>
          <w:b/>
          <w:color w:val="FF0000"/>
        </w:rPr>
      </w:pPr>
    </w:p>
    <w:p w14:paraId="3C8023BD" w14:textId="77777777" w:rsidR="00053CF6" w:rsidRPr="00073AF7" w:rsidRDefault="00053CF6">
      <w:pPr>
        <w:rPr>
          <w:rFonts w:ascii="Garamond" w:hAnsi="Garamond"/>
          <w:b/>
          <w:color w:val="FF0000"/>
        </w:rPr>
      </w:pPr>
    </w:p>
    <w:p w14:paraId="2EF5C647" w14:textId="32D6FD24" w:rsidR="00A80473" w:rsidRPr="009043BB" w:rsidRDefault="00A80473" w:rsidP="009043BB">
      <w:pPr>
        <w:tabs>
          <w:tab w:val="left" w:pos="5529"/>
        </w:tabs>
        <w:jc w:val="both"/>
        <w:rPr>
          <w:rFonts w:ascii="Garamond" w:hAnsi="Garamond"/>
          <w:b/>
          <w:sz w:val="26"/>
          <w:szCs w:val="26"/>
        </w:rPr>
      </w:pPr>
      <w:bookmarkStart w:id="196" w:name="_Hlk119262747"/>
      <w:bookmarkEnd w:id="0"/>
      <w:bookmarkEnd w:id="195"/>
      <w:r w:rsidRPr="00D165C3">
        <w:rPr>
          <w:rFonts w:ascii="Garamond" w:hAnsi="Garamond"/>
          <w:b/>
          <w:sz w:val="26"/>
          <w:szCs w:val="26"/>
        </w:rPr>
        <w:lastRenderedPageBreak/>
        <w:t xml:space="preserve">d) STRUČNO USAVRŠAVANJE I NAPREDOVANJA </w:t>
      </w:r>
    </w:p>
    <w:p w14:paraId="25C46377" w14:textId="652B0733" w:rsidR="00A80473" w:rsidRPr="00D165C3" w:rsidRDefault="00A80473" w:rsidP="00A80473">
      <w:pPr>
        <w:ind w:firstLine="360"/>
        <w:jc w:val="both"/>
        <w:rPr>
          <w:rFonts w:ascii="Garamond" w:hAnsi="Garamond"/>
        </w:rPr>
      </w:pPr>
      <w:r w:rsidRPr="00D165C3">
        <w:rPr>
          <w:rFonts w:ascii="Garamond" w:hAnsi="Garamond"/>
        </w:rPr>
        <w:t xml:space="preserve">Profesori su aktivno sudjelovali na stručnim vijećima i seminarima u </w:t>
      </w:r>
      <w:r w:rsidR="00864392" w:rsidRPr="00D165C3">
        <w:rPr>
          <w:rFonts w:ascii="Garamond" w:hAnsi="Garamond"/>
        </w:rPr>
        <w:t xml:space="preserve">neposrednom </w:t>
      </w:r>
      <w:r w:rsidRPr="00D165C3">
        <w:rPr>
          <w:rFonts w:ascii="Garamond" w:hAnsi="Garamond"/>
        </w:rPr>
        <w:t>kontaktu i na daljinu u organizaciji Ministarstva znanosti i obrazovanja, Agencije za odgoj i obrazovanje, škola i udruženja HDGPP-a, HDGTT-a, EPTA, HUG</w:t>
      </w:r>
      <w:r w:rsidR="00864392" w:rsidRPr="00D165C3">
        <w:rPr>
          <w:rFonts w:ascii="Garamond" w:hAnsi="Garamond"/>
        </w:rPr>
        <w:t>I</w:t>
      </w:r>
      <w:r w:rsidRPr="00D165C3">
        <w:rPr>
          <w:rFonts w:ascii="Garamond" w:hAnsi="Garamond"/>
        </w:rPr>
        <w:t>P-a</w:t>
      </w:r>
      <w:r w:rsidR="00E71748" w:rsidRPr="00D165C3">
        <w:rPr>
          <w:rFonts w:ascii="Garamond" w:hAnsi="Garamond"/>
        </w:rPr>
        <w:t xml:space="preserve"> </w:t>
      </w:r>
      <w:r w:rsidRPr="00D165C3">
        <w:rPr>
          <w:rFonts w:ascii="Garamond" w:hAnsi="Garamond"/>
        </w:rPr>
        <w:t xml:space="preserve"> </w:t>
      </w:r>
      <w:r w:rsidR="00E71748" w:rsidRPr="00D165C3">
        <w:rPr>
          <w:rFonts w:ascii="Garamond" w:hAnsi="Garamond"/>
        </w:rPr>
        <w:t>i drugih.</w:t>
      </w:r>
      <w:r w:rsidRPr="00D165C3">
        <w:rPr>
          <w:rFonts w:ascii="Garamond" w:hAnsi="Garamond"/>
        </w:rPr>
        <w:t xml:space="preserve"> </w:t>
      </w:r>
    </w:p>
    <w:p w14:paraId="19C412E4" w14:textId="7CBA18DA" w:rsidR="00B63700" w:rsidRPr="00D165C3" w:rsidRDefault="00A80473" w:rsidP="00A80473">
      <w:pPr>
        <w:spacing w:after="60"/>
        <w:jc w:val="both"/>
        <w:rPr>
          <w:rFonts w:ascii="Garamond" w:hAnsi="Garamond"/>
        </w:rPr>
      </w:pPr>
      <w:r w:rsidRPr="00D165C3">
        <w:rPr>
          <w:rFonts w:ascii="Garamond" w:hAnsi="Garamond"/>
        </w:rPr>
        <w:t xml:space="preserve">Voditelji Županijskih stručnih vijeća (ŽSV) Srebrenka Crnković-Završki, prof. mentor i </w:t>
      </w:r>
      <w:r w:rsidR="00063C7E" w:rsidRPr="00D165C3">
        <w:rPr>
          <w:rFonts w:ascii="Garamond" w:hAnsi="Garamond"/>
        </w:rPr>
        <w:t>Ines Ana Tomić</w:t>
      </w:r>
      <w:r w:rsidRPr="00D165C3">
        <w:rPr>
          <w:rFonts w:ascii="Garamond" w:hAnsi="Garamond"/>
        </w:rPr>
        <w:t xml:space="preserve">, prof. savjetnik violine, organizirali su, vodili i održali predavanja na pripadajućim vijećima. </w:t>
      </w:r>
    </w:p>
    <w:p w14:paraId="3A2432DC" w14:textId="2074C76E" w:rsidR="00A80473" w:rsidRPr="003162B5" w:rsidRDefault="00A80473" w:rsidP="00030FA6">
      <w:pPr>
        <w:spacing w:after="60"/>
        <w:jc w:val="both"/>
        <w:rPr>
          <w:rFonts w:ascii="Garamond" w:hAnsi="Garamond"/>
        </w:rPr>
      </w:pPr>
      <w:r w:rsidRPr="003162B5">
        <w:rPr>
          <w:rFonts w:ascii="Garamond" w:hAnsi="Garamond"/>
        </w:rPr>
        <w:t xml:space="preserve">Profesori škole, osim u pedagoškom radu sa učenicima, aktivno sudjeluju na poslovima vezanim za organizaciju koncerata i drugih kulturnih događanja. </w:t>
      </w:r>
    </w:p>
    <w:p w14:paraId="08C8824F" w14:textId="44B8115E" w:rsidR="009043BB" w:rsidRPr="00552872" w:rsidRDefault="00A80473" w:rsidP="00A80473">
      <w:pPr>
        <w:jc w:val="both"/>
        <w:rPr>
          <w:rFonts w:ascii="Garamond" w:hAnsi="Garamond"/>
        </w:rPr>
      </w:pPr>
      <w:r w:rsidRPr="00552872">
        <w:rPr>
          <w:rFonts w:ascii="Garamond" w:hAnsi="Garamond"/>
        </w:rPr>
        <w:t>Stručni ispit položi</w:t>
      </w:r>
      <w:r w:rsidR="001156D2" w:rsidRPr="00552872">
        <w:rPr>
          <w:rFonts w:ascii="Garamond" w:hAnsi="Garamond"/>
        </w:rPr>
        <w:t>li su Dinko</w:t>
      </w:r>
      <w:r w:rsidRPr="00552872">
        <w:rPr>
          <w:rFonts w:ascii="Garamond" w:hAnsi="Garamond"/>
        </w:rPr>
        <w:t xml:space="preserve"> </w:t>
      </w:r>
      <w:r w:rsidR="001156D2" w:rsidRPr="00552872">
        <w:rPr>
          <w:rFonts w:ascii="Garamond" w:hAnsi="Garamond"/>
        </w:rPr>
        <w:t>S</w:t>
      </w:r>
      <w:r w:rsidR="00011FA0" w:rsidRPr="00552872">
        <w:rPr>
          <w:rFonts w:ascii="Garamond" w:hAnsi="Garamond"/>
        </w:rPr>
        <w:t>tipaničev</w:t>
      </w:r>
      <w:r w:rsidR="001156D2" w:rsidRPr="00552872">
        <w:rPr>
          <w:rFonts w:ascii="Garamond" w:hAnsi="Garamond"/>
        </w:rPr>
        <w:t>, Edita</w:t>
      </w:r>
      <w:r w:rsidR="00011FA0" w:rsidRPr="00552872">
        <w:rPr>
          <w:rFonts w:ascii="Garamond" w:hAnsi="Garamond"/>
        </w:rPr>
        <w:t xml:space="preserve"> </w:t>
      </w:r>
      <w:r w:rsidR="001156D2" w:rsidRPr="00552872">
        <w:rPr>
          <w:rFonts w:ascii="Garamond" w:hAnsi="Garamond"/>
        </w:rPr>
        <w:t>K</w:t>
      </w:r>
      <w:r w:rsidR="00011FA0" w:rsidRPr="00552872">
        <w:rPr>
          <w:rFonts w:ascii="Garamond" w:hAnsi="Garamond"/>
        </w:rPr>
        <w:t>olovrat</w:t>
      </w:r>
      <w:r w:rsidR="001156D2" w:rsidRPr="00552872">
        <w:rPr>
          <w:rFonts w:ascii="Garamond" w:hAnsi="Garamond"/>
        </w:rPr>
        <w:t xml:space="preserve"> i Nikica P</w:t>
      </w:r>
      <w:r w:rsidR="00011FA0" w:rsidRPr="00552872">
        <w:rPr>
          <w:rFonts w:ascii="Garamond" w:hAnsi="Garamond"/>
        </w:rPr>
        <w:t>olegubić</w:t>
      </w:r>
      <w:r w:rsidR="001156D2" w:rsidRPr="00552872">
        <w:rPr>
          <w:rFonts w:ascii="Garamond" w:hAnsi="Garamond"/>
        </w:rPr>
        <w:t>.</w:t>
      </w:r>
    </w:p>
    <w:p w14:paraId="2EC4BBA3" w14:textId="2073379F" w:rsidR="00A80473" w:rsidRPr="00552872" w:rsidRDefault="00011FA0" w:rsidP="00A80473">
      <w:pPr>
        <w:keepNext/>
        <w:jc w:val="both"/>
        <w:outlineLvl w:val="3"/>
        <w:rPr>
          <w:rFonts w:ascii="Garamond" w:hAnsi="Garamond"/>
          <w:bCs/>
        </w:rPr>
      </w:pPr>
      <w:r w:rsidRPr="00552872">
        <w:rPr>
          <w:rFonts w:ascii="Garamond" w:hAnsi="Garamond"/>
        </w:rPr>
        <w:t>Na pripravnički staž su prijavljen</w:t>
      </w:r>
      <w:r w:rsidR="001156D2" w:rsidRPr="00552872">
        <w:rPr>
          <w:rFonts w:ascii="Garamond" w:hAnsi="Garamond"/>
        </w:rPr>
        <w:t xml:space="preserve">i su Dubravko </w:t>
      </w:r>
      <w:proofErr w:type="spellStart"/>
      <w:r w:rsidR="001156D2" w:rsidRPr="00552872">
        <w:rPr>
          <w:rFonts w:ascii="Garamond" w:hAnsi="Garamond"/>
        </w:rPr>
        <w:t>Čepulić</w:t>
      </w:r>
      <w:proofErr w:type="spellEnd"/>
      <w:r w:rsidR="001156D2" w:rsidRPr="00552872">
        <w:rPr>
          <w:rFonts w:ascii="Garamond" w:hAnsi="Garamond"/>
        </w:rPr>
        <w:t xml:space="preserve"> </w:t>
      </w:r>
      <w:proofErr w:type="spellStart"/>
      <w:r w:rsidR="001156D2" w:rsidRPr="00552872">
        <w:rPr>
          <w:rFonts w:ascii="Garamond" w:hAnsi="Garamond"/>
        </w:rPr>
        <w:t>Polgar</w:t>
      </w:r>
      <w:proofErr w:type="spellEnd"/>
      <w:r w:rsidR="001156D2" w:rsidRPr="00552872">
        <w:rPr>
          <w:rFonts w:ascii="Garamond" w:hAnsi="Garamond"/>
        </w:rPr>
        <w:t>,</w:t>
      </w:r>
      <w:r w:rsidRPr="00552872">
        <w:rPr>
          <w:rFonts w:ascii="Garamond" w:hAnsi="Garamond"/>
        </w:rPr>
        <w:t xml:space="preserve"> </w:t>
      </w:r>
      <w:r w:rsidR="001156D2" w:rsidRPr="00552872">
        <w:rPr>
          <w:rFonts w:ascii="Garamond" w:hAnsi="Garamond"/>
        </w:rPr>
        <w:t xml:space="preserve">Izabela </w:t>
      </w:r>
      <w:proofErr w:type="spellStart"/>
      <w:r w:rsidR="001156D2" w:rsidRPr="00552872">
        <w:rPr>
          <w:rFonts w:ascii="Garamond" w:hAnsi="Garamond"/>
        </w:rPr>
        <w:t>Conev</w:t>
      </w:r>
      <w:proofErr w:type="spellEnd"/>
      <w:r w:rsidR="001156D2" w:rsidRPr="00552872">
        <w:rPr>
          <w:rFonts w:ascii="Garamond" w:hAnsi="Garamond"/>
        </w:rPr>
        <w:t>, Maja M</w:t>
      </w:r>
      <w:r w:rsidRPr="00552872">
        <w:rPr>
          <w:rFonts w:ascii="Garamond" w:hAnsi="Garamond"/>
        </w:rPr>
        <w:t>ustapić</w:t>
      </w:r>
      <w:r w:rsidR="001156D2" w:rsidRPr="00552872">
        <w:rPr>
          <w:rFonts w:ascii="Garamond" w:hAnsi="Garamond"/>
        </w:rPr>
        <w:t>, Lovro Peretić</w:t>
      </w:r>
      <w:r w:rsidR="00552872" w:rsidRPr="00552872">
        <w:rPr>
          <w:rFonts w:ascii="Garamond" w:hAnsi="Garamond"/>
        </w:rPr>
        <w:t>,</w:t>
      </w:r>
      <w:r w:rsidRPr="00552872">
        <w:rPr>
          <w:rFonts w:ascii="Garamond" w:hAnsi="Garamond"/>
        </w:rPr>
        <w:t xml:space="preserve"> </w:t>
      </w:r>
      <w:r w:rsidR="00552872" w:rsidRPr="00552872">
        <w:rPr>
          <w:rFonts w:ascii="Garamond" w:hAnsi="Garamond"/>
        </w:rPr>
        <w:t>Ela R</w:t>
      </w:r>
      <w:r w:rsidRPr="00552872">
        <w:rPr>
          <w:rFonts w:ascii="Garamond" w:hAnsi="Garamond"/>
        </w:rPr>
        <w:t xml:space="preserve">adman </w:t>
      </w:r>
      <w:r w:rsidR="00552872" w:rsidRPr="00552872">
        <w:rPr>
          <w:rFonts w:ascii="Garamond" w:hAnsi="Garamond"/>
        </w:rPr>
        <w:t>M</w:t>
      </w:r>
      <w:r w:rsidRPr="00552872">
        <w:rPr>
          <w:rFonts w:ascii="Garamond" w:hAnsi="Garamond"/>
        </w:rPr>
        <w:t>ršić</w:t>
      </w:r>
      <w:r w:rsidR="00552872" w:rsidRPr="00552872">
        <w:rPr>
          <w:rFonts w:ascii="Garamond" w:hAnsi="Garamond"/>
        </w:rPr>
        <w:t xml:space="preserve"> i Vita</w:t>
      </w:r>
      <w:r w:rsidRPr="00552872">
        <w:rPr>
          <w:rFonts w:ascii="Garamond" w:hAnsi="Garamond"/>
        </w:rPr>
        <w:t xml:space="preserve"> </w:t>
      </w:r>
      <w:r w:rsidR="00552872" w:rsidRPr="00552872">
        <w:rPr>
          <w:rFonts w:ascii="Garamond" w:hAnsi="Garamond"/>
        </w:rPr>
        <w:t>S</w:t>
      </w:r>
      <w:r w:rsidRPr="00552872">
        <w:rPr>
          <w:rFonts w:ascii="Garamond" w:hAnsi="Garamond"/>
        </w:rPr>
        <w:t xml:space="preserve">zabo </w:t>
      </w:r>
      <w:r w:rsidR="00552872" w:rsidRPr="00552872">
        <w:rPr>
          <w:rFonts w:ascii="Garamond" w:hAnsi="Garamond"/>
        </w:rPr>
        <w:t>V</w:t>
      </w:r>
      <w:r w:rsidRPr="00552872">
        <w:rPr>
          <w:rFonts w:ascii="Garamond" w:hAnsi="Garamond"/>
        </w:rPr>
        <w:t>ukov</w:t>
      </w:r>
      <w:r w:rsidR="00552872" w:rsidRPr="00552872">
        <w:rPr>
          <w:rFonts w:ascii="Garamond" w:hAnsi="Garamond"/>
        </w:rPr>
        <w:t>.</w:t>
      </w:r>
    </w:p>
    <w:p w14:paraId="4C5F30CF" w14:textId="77777777" w:rsidR="00A80473" w:rsidRPr="00AD3D69" w:rsidRDefault="00A80473" w:rsidP="00A80473">
      <w:pPr>
        <w:keepNext/>
        <w:jc w:val="both"/>
        <w:outlineLvl w:val="3"/>
        <w:rPr>
          <w:rFonts w:ascii="Garamond" w:hAnsi="Garamond"/>
          <w:b/>
          <w:bCs/>
        </w:rPr>
      </w:pPr>
      <w:r w:rsidRPr="00AD3D69">
        <w:rPr>
          <w:rFonts w:ascii="Garamond" w:hAnsi="Garamond"/>
          <w:b/>
          <w:bCs/>
        </w:rPr>
        <w:t>Nastavnici (u redovnom radnom odnosu i vanjski suradnici) napredovali u zvanje mentor:</w:t>
      </w:r>
    </w:p>
    <w:p w14:paraId="0AAF5F86" w14:textId="77777777" w:rsidR="00A80473" w:rsidRPr="00AA3E6A" w:rsidRDefault="00A80473">
      <w:pPr>
        <w:numPr>
          <w:ilvl w:val="0"/>
          <w:numId w:val="16"/>
        </w:numPr>
        <w:ind w:left="425" w:hanging="357"/>
        <w:jc w:val="both"/>
        <w:rPr>
          <w:rFonts w:ascii="Garamond" w:eastAsia="Calibri" w:hAnsi="Garamond"/>
        </w:rPr>
      </w:pPr>
      <w:r w:rsidRPr="00AA3E6A">
        <w:rPr>
          <w:rFonts w:ascii="Garamond" w:eastAsia="Calibri" w:hAnsi="Garamond"/>
        </w:rPr>
        <w:t xml:space="preserve">Sanja Bradić </w:t>
      </w:r>
      <w:proofErr w:type="spellStart"/>
      <w:r w:rsidRPr="00AA3E6A">
        <w:rPr>
          <w:rFonts w:ascii="Garamond" w:eastAsia="Calibri" w:hAnsi="Garamond"/>
        </w:rPr>
        <w:t>Glodić</w:t>
      </w:r>
      <w:proofErr w:type="spellEnd"/>
      <w:r w:rsidRPr="00AA3E6A">
        <w:rPr>
          <w:rFonts w:ascii="Garamond" w:eastAsia="Calibri" w:hAnsi="Garamond"/>
        </w:rPr>
        <w:t xml:space="preserve">, prof. mentor klavira, </w:t>
      </w:r>
      <w:r w:rsidRPr="00AA3E6A">
        <w:rPr>
          <w:rFonts w:ascii="Garamond" w:eastAsia="Calibri" w:hAnsi="Garamond"/>
          <w:b/>
        </w:rPr>
        <w:t>od 2021. godine imenovana u trajno zvanje mentor,</w:t>
      </w:r>
    </w:p>
    <w:p w14:paraId="11970E2C" w14:textId="77777777" w:rsidR="00A80473" w:rsidRPr="00AA3E6A" w:rsidRDefault="00A80473">
      <w:pPr>
        <w:numPr>
          <w:ilvl w:val="0"/>
          <w:numId w:val="16"/>
        </w:numPr>
        <w:ind w:left="425" w:hanging="357"/>
        <w:jc w:val="both"/>
        <w:rPr>
          <w:rFonts w:ascii="Garamond" w:eastAsia="Calibri" w:hAnsi="Garamond"/>
          <w:b/>
        </w:rPr>
      </w:pPr>
      <w:r w:rsidRPr="00AA3E6A">
        <w:rPr>
          <w:rFonts w:ascii="Garamond" w:eastAsia="Calibri" w:hAnsi="Garamond"/>
        </w:rPr>
        <w:t xml:space="preserve">Danko Jukić, prof. mentor gitare, </w:t>
      </w:r>
      <w:r w:rsidRPr="00AA3E6A">
        <w:rPr>
          <w:rFonts w:ascii="Garamond" w:eastAsia="Calibri" w:hAnsi="Garamond"/>
          <w:b/>
        </w:rPr>
        <w:t>od 2021. godine imenovan u trajno zvanje mentor,</w:t>
      </w:r>
    </w:p>
    <w:p w14:paraId="67650049" w14:textId="0D58BA96" w:rsidR="00A80473" w:rsidRPr="00AA3E6A" w:rsidRDefault="00A80473">
      <w:pPr>
        <w:numPr>
          <w:ilvl w:val="0"/>
          <w:numId w:val="16"/>
        </w:numPr>
        <w:ind w:left="425" w:hanging="357"/>
        <w:jc w:val="both"/>
        <w:rPr>
          <w:rFonts w:ascii="Garamond" w:eastAsia="Calibri" w:hAnsi="Garamond"/>
        </w:rPr>
      </w:pPr>
      <w:r w:rsidRPr="00AA3E6A">
        <w:rPr>
          <w:rFonts w:ascii="Garamond" w:eastAsia="Calibri" w:hAnsi="Garamond"/>
        </w:rPr>
        <w:t xml:space="preserve">Branka </w:t>
      </w:r>
      <w:proofErr w:type="spellStart"/>
      <w:r w:rsidRPr="00AA3E6A">
        <w:rPr>
          <w:rFonts w:ascii="Garamond" w:eastAsia="Calibri" w:hAnsi="Garamond"/>
        </w:rPr>
        <w:t>Pollak</w:t>
      </w:r>
      <w:proofErr w:type="spellEnd"/>
      <w:r w:rsidRPr="00AA3E6A">
        <w:rPr>
          <w:rFonts w:ascii="Garamond" w:eastAsia="Calibri" w:hAnsi="Garamond"/>
        </w:rPr>
        <w:t xml:space="preserve">, prof. mentor klavira, </w:t>
      </w:r>
      <w:proofErr w:type="spellStart"/>
      <w:r w:rsidRPr="00AA3E6A">
        <w:rPr>
          <w:rFonts w:ascii="Garamond" w:eastAsia="Calibri" w:hAnsi="Garamond"/>
        </w:rPr>
        <w:t>korepet</w:t>
      </w:r>
      <w:r w:rsidR="002F3588">
        <w:rPr>
          <w:rFonts w:ascii="Garamond" w:eastAsia="Calibri" w:hAnsi="Garamond"/>
        </w:rPr>
        <w:t>itorica</w:t>
      </w:r>
      <w:proofErr w:type="spellEnd"/>
    </w:p>
    <w:p w14:paraId="28C8E064" w14:textId="77777777" w:rsidR="00A80473" w:rsidRPr="00AA3E6A" w:rsidRDefault="00A80473">
      <w:pPr>
        <w:numPr>
          <w:ilvl w:val="0"/>
          <w:numId w:val="16"/>
        </w:numPr>
        <w:ind w:left="425" w:hanging="357"/>
        <w:jc w:val="both"/>
        <w:rPr>
          <w:rFonts w:ascii="Garamond" w:eastAsia="Calibri" w:hAnsi="Garamond"/>
        </w:rPr>
      </w:pPr>
      <w:r w:rsidRPr="00AA3E6A">
        <w:rPr>
          <w:rFonts w:ascii="Garamond" w:eastAsia="Calibri" w:hAnsi="Garamond"/>
        </w:rPr>
        <w:t>Xhevdet Sahatxhija, prof. mentor gitare, vanjski suradnik, prof. na Pedagoškoj akademiji u Osijeku.</w:t>
      </w:r>
    </w:p>
    <w:p w14:paraId="6BE3DE4A" w14:textId="77777777" w:rsidR="00A80473" w:rsidRPr="00AA3E6A" w:rsidRDefault="00A80473" w:rsidP="00AD3D69">
      <w:pPr>
        <w:numPr>
          <w:ilvl w:val="0"/>
          <w:numId w:val="16"/>
        </w:numPr>
        <w:ind w:left="425" w:hanging="357"/>
        <w:jc w:val="both"/>
        <w:rPr>
          <w:rFonts w:ascii="Garamond" w:eastAsia="Calibri" w:hAnsi="Garamond"/>
        </w:rPr>
      </w:pPr>
      <w:r w:rsidRPr="00AA3E6A">
        <w:rPr>
          <w:rFonts w:ascii="Garamond" w:eastAsia="Calibri" w:hAnsi="Garamond"/>
        </w:rPr>
        <w:t>Blaženka Rakijaš, prof. mentor klavira</w:t>
      </w:r>
    </w:p>
    <w:p w14:paraId="3162F73E" w14:textId="722385E9" w:rsidR="0083387A" w:rsidRDefault="00A80473" w:rsidP="00AD3D69">
      <w:pPr>
        <w:numPr>
          <w:ilvl w:val="0"/>
          <w:numId w:val="16"/>
        </w:numPr>
        <w:ind w:left="425" w:hanging="357"/>
        <w:jc w:val="both"/>
        <w:rPr>
          <w:rFonts w:ascii="Garamond" w:eastAsia="Calibri" w:hAnsi="Garamond"/>
        </w:rPr>
      </w:pPr>
      <w:r w:rsidRPr="00AA3E6A">
        <w:rPr>
          <w:rFonts w:ascii="Garamond" w:eastAsia="Calibri" w:hAnsi="Garamond"/>
        </w:rPr>
        <w:t>Ivana Goreta, prof. mentor klavira</w:t>
      </w:r>
    </w:p>
    <w:p w14:paraId="36A2B855" w14:textId="55F548D2" w:rsidR="00FA0C81" w:rsidRDefault="00FA0C81" w:rsidP="00AD3D69">
      <w:pPr>
        <w:numPr>
          <w:ilvl w:val="0"/>
          <w:numId w:val="16"/>
        </w:numPr>
        <w:ind w:left="425" w:hanging="357"/>
        <w:jc w:val="both"/>
        <w:rPr>
          <w:rFonts w:ascii="Garamond" w:eastAsia="Calibri" w:hAnsi="Garamond"/>
        </w:rPr>
      </w:pPr>
      <w:r>
        <w:rPr>
          <w:rFonts w:ascii="Garamond" w:eastAsia="Calibri" w:hAnsi="Garamond"/>
        </w:rPr>
        <w:t xml:space="preserve">Zrinka </w:t>
      </w:r>
      <w:proofErr w:type="spellStart"/>
      <w:r>
        <w:rPr>
          <w:rFonts w:ascii="Garamond" w:eastAsia="Calibri" w:hAnsi="Garamond"/>
        </w:rPr>
        <w:t>Henč</w:t>
      </w:r>
      <w:proofErr w:type="spellEnd"/>
      <w:r>
        <w:rPr>
          <w:rFonts w:ascii="Garamond" w:eastAsia="Calibri" w:hAnsi="Garamond"/>
        </w:rPr>
        <w:t>, prof. mentor klavira</w:t>
      </w:r>
    </w:p>
    <w:p w14:paraId="020D2727" w14:textId="51AED725" w:rsidR="00AD3D69" w:rsidRDefault="00AD3D69" w:rsidP="00AD3D69">
      <w:pPr>
        <w:numPr>
          <w:ilvl w:val="0"/>
          <w:numId w:val="16"/>
        </w:numPr>
        <w:ind w:left="425" w:hanging="357"/>
        <w:jc w:val="both"/>
        <w:rPr>
          <w:rFonts w:ascii="Garamond" w:eastAsia="Calibri" w:hAnsi="Garamond"/>
        </w:rPr>
      </w:pPr>
      <w:r>
        <w:rPr>
          <w:rFonts w:ascii="Garamond" w:eastAsia="Calibri" w:hAnsi="Garamond"/>
        </w:rPr>
        <w:t xml:space="preserve">Ivan </w:t>
      </w:r>
      <w:proofErr w:type="spellStart"/>
      <w:r>
        <w:rPr>
          <w:rFonts w:ascii="Garamond" w:eastAsia="Calibri" w:hAnsi="Garamond"/>
        </w:rPr>
        <w:t>Varošanec</w:t>
      </w:r>
      <w:proofErr w:type="spellEnd"/>
      <w:r>
        <w:rPr>
          <w:rFonts w:ascii="Garamond" w:eastAsia="Calibri" w:hAnsi="Garamond"/>
        </w:rPr>
        <w:t>, prof. mentor klavira</w:t>
      </w:r>
    </w:p>
    <w:p w14:paraId="4E8EFBC1" w14:textId="7E338792" w:rsidR="00AD3D69" w:rsidRDefault="00AD3D69" w:rsidP="00AD3D69">
      <w:pPr>
        <w:numPr>
          <w:ilvl w:val="0"/>
          <w:numId w:val="16"/>
        </w:numPr>
        <w:ind w:left="425" w:hanging="357"/>
        <w:jc w:val="both"/>
        <w:rPr>
          <w:rFonts w:ascii="Garamond" w:eastAsia="Calibri" w:hAnsi="Garamond"/>
        </w:rPr>
      </w:pPr>
      <w:r>
        <w:rPr>
          <w:rFonts w:ascii="Garamond" w:eastAsia="Calibri" w:hAnsi="Garamond"/>
        </w:rPr>
        <w:t>Iva Ljubičić Lukić, prof. mentor klavira</w:t>
      </w:r>
    </w:p>
    <w:p w14:paraId="479B301F" w14:textId="29073712" w:rsidR="00D918B3" w:rsidRDefault="00AD3D69" w:rsidP="00DF61A9">
      <w:pPr>
        <w:numPr>
          <w:ilvl w:val="0"/>
          <w:numId w:val="16"/>
        </w:numPr>
        <w:ind w:left="425" w:hanging="357"/>
        <w:jc w:val="both"/>
        <w:rPr>
          <w:rFonts w:ascii="Garamond" w:eastAsia="Calibri" w:hAnsi="Garamond"/>
        </w:rPr>
      </w:pPr>
      <w:r>
        <w:rPr>
          <w:rFonts w:ascii="Garamond" w:eastAsia="Calibri" w:hAnsi="Garamond"/>
        </w:rPr>
        <w:t xml:space="preserve">Sanja Vrsalović </w:t>
      </w:r>
      <w:proofErr w:type="spellStart"/>
      <w:r>
        <w:rPr>
          <w:rFonts w:ascii="Garamond" w:eastAsia="Calibri" w:hAnsi="Garamond"/>
        </w:rPr>
        <w:t>Drezga</w:t>
      </w:r>
      <w:proofErr w:type="spellEnd"/>
      <w:r>
        <w:rPr>
          <w:rFonts w:ascii="Garamond" w:eastAsia="Calibri" w:hAnsi="Garamond"/>
        </w:rPr>
        <w:t>, prof. mentor klavira</w:t>
      </w:r>
    </w:p>
    <w:p w14:paraId="14D88429" w14:textId="77777777" w:rsidR="00DF61A9" w:rsidRPr="00DF61A9" w:rsidRDefault="00DF61A9" w:rsidP="00DF61A9">
      <w:pPr>
        <w:ind w:left="425"/>
        <w:jc w:val="both"/>
        <w:rPr>
          <w:rFonts w:ascii="Garamond" w:eastAsia="Calibri" w:hAnsi="Garamond"/>
        </w:rPr>
      </w:pPr>
    </w:p>
    <w:p w14:paraId="414C0A00" w14:textId="1D0058FF" w:rsidR="00A80473" w:rsidRPr="00AA3E6A" w:rsidRDefault="00A80473" w:rsidP="00A80473">
      <w:pPr>
        <w:jc w:val="both"/>
        <w:rPr>
          <w:rFonts w:ascii="Garamond" w:hAnsi="Garamond"/>
          <w:b/>
        </w:rPr>
      </w:pPr>
      <w:bookmarkStart w:id="197" w:name="_Hlk181099210"/>
      <w:r w:rsidRPr="00AA3E6A">
        <w:rPr>
          <w:rFonts w:ascii="Garamond" w:hAnsi="Garamond"/>
          <w:b/>
        </w:rPr>
        <w:t>Nastavnici koji su napredovali u zvanje savjetnik:</w:t>
      </w:r>
    </w:p>
    <w:bookmarkEnd w:id="197"/>
    <w:p w14:paraId="1D2875C6" w14:textId="77777777" w:rsidR="00A80473" w:rsidRPr="00AA3E6A" w:rsidRDefault="00A80473">
      <w:pPr>
        <w:numPr>
          <w:ilvl w:val="0"/>
          <w:numId w:val="16"/>
        </w:numPr>
        <w:ind w:left="426"/>
        <w:jc w:val="both"/>
        <w:rPr>
          <w:rFonts w:ascii="Garamond" w:eastAsia="Calibri" w:hAnsi="Garamond"/>
        </w:rPr>
      </w:pPr>
      <w:r w:rsidRPr="00AA3E6A">
        <w:rPr>
          <w:rFonts w:ascii="Garamond" w:eastAsia="Calibri" w:hAnsi="Garamond"/>
        </w:rPr>
        <w:t xml:space="preserve">Marija </w:t>
      </w:r>
      <w:proofErr w:type="spellStart"/>
      <w:r w:rsidRPr="00AA3E6A">
        <w:rPr>
          <w:rFonts w:ascii="Garamond" w:eastAsia="Calibri" w:hAnsi="Garamond"/>
        </w:rPr>
        <w:t>Berać</w:t>
      </w:r>
      <w:proofErr w:type="spellEnd"/>
      <w:r w:rsidRPr="00AA3E6A">
        <w:rPr>
          <w:rFonts w:ascii="Garamond" w:eastAsia="Calibri" w:hAnsi="Garamond"/>
        </w:rPr>
        <w:t xml:space="preserve"> Jozić, prof. savjetnik glazbene kulture</w:t>
      </w:r>
    </w:p>
    <w:p w14:paraId="343AE341" w14:textId="77777777" w:rsidR="00A80473" w:rsidRPr="00AA3E6A" w:rsidRDefault="00A80473">
      <w:pPr>
        <w:numPr>
          <w:ilvl w:val="0"/>
          <w:numId w:val="16"/>
        </w:numPr>
        <w:ind w:left="426"/>
        <w:jc w:val="both"/>
        <w:rPr>
          <w:rFonts w:ascii="Garamond" w:eastAsia="Calibri" w:hAnsi="Garamond"/>
        </w:rPr>
      </w:pPr>
      <w:r w:rsidRPr="00AA3E6A">
        <w:rPr>
          <w:rFonts w:ascii="Garamond" w:eastAsia="Calibri" w:hAnsi="Garamond"/>
        </w:rPr>
        <w:t>mr. art. Nikola Fabijanić, prof. savjetnik saksofona</w:t>
      </w:r>
    </w:p>
    <w:p w14:paraId="522D028A" w14:textId="77777777" w:rsidR="00A80473" w:rsidRPr="00AA3E6A" w:rsidRDefault="00A80473">
      <w:pPr>
        <w:numPr>
          <w:ilvl w:val="0"/>
          <w:numId w:val="16"/>
        </w:numPr>
        <w:ind w:left="426"/>
        <w:jc w:val="both"/>
        <w:rPr>
          <w:rFonts w:ascii="Garamond" w:eastAsia="Calibri" w:hAnsi="Garamond"/>
        </w:rPr>
      </w:pPr>
      <w:r w:rsidRPr="00AA3E6A">
        <w:rPr>
          <w:rFonts w:ascii="Garamond" w:eastAsia="Calibri" w:hAnsi="Garamond"/>
        </w:rPr>
        <w:t xml:space="preserve">Živko </w:t>
      </w:r>
      <w:proofErr w:type="spellStart"/>
      <w:r w:rsidRPr="00AA3E6A">
        <w:rPr>
          <w:rFonts w:ascii="Garamond" w:eastAsia="Calibri" w:hAnsi="Garamond"/>
        </w:rPr>
        <w:t>Kocev</w:t>
      </w:r>
      <w:proofErr w:type="spellEnd"/>
      <w:r w:rsidRPr="00AA3E6A">
        <w:rPr>
          <w:rFonts w:ascii="Garamond" w:eastAsia="Calibri" w:hAnsi="Garamond"/>
        </w:rPr>
        <w:t>, prof. savjetnik trube</w:t>
      </w:r>
    </w:p>
    <w:p w14:paraId="2DB0C557" w14:textId="77777777" w:rsidR="00A80473" w:rsidRPr="00AA3E6A" w:rsidRDefault="00A80473">
      <w:pPr>
        <w:numPr>
          <w:ilvl w:val="0"/>
          <w:numId w:val="16"/>
        </w:numPr>
        <w:ind w:left="426"/>
        <w:jc w:val="both"/>
        <w:rPr>
          <w:rFonts w:ascii="Garamond" w:eastAsia="Calibri" w:hAnsi="Garamond"/>
        </w:rPr>
      </w:pPr>
      <w:r w:rsidRPr="00AA3E6A">
        <w:rPr>
          <w:rFonts w:ascii="Garamond" w:eastAsia="Calibri" w:hAnsi="Garamond"/>
        </w:rPr>
        <w:t>Niko Marušić, prof. savjetnik klarineta (zvanje od 1. 9. 2020. u mirovanju)</w:t>
      </w:r>
    </w:p>
    <w:p w14:paraId="228803BC" w14:textId="77777777" w:rsidR="00A80473" w:rsidRPr="00AA3E6A" w:rsidRDefault="00A80473">
      <w:pPr>
        <w:numPr>
          <w:ilvl w:val="0"/>
          <w:numId w:val="16"/>
        </w:numPr>
        <w:ind w:left="426"/>
        <w:jc w:val="both"/>
        <w:rPr>
          <w:rFonts w:ascii="Garamond" w:eastAsia="Calibri" w:hAnsi="Garamond"/>
        </w:rPr>
      </w:pPr>
      <w:r w:rsidRPr="00AA3E6A">
        <w:rPr>
          <w:rFonts w:ascii="Garamond" w:eastAsia="Calibri" w:hAnsi="Garamond"/>
        </w:rPr>
        <w:t>Alma Seder, prof. savjetnik klavira</w:t>
      </w:r>
    </w:p>
    <w:p w14:paraId="5703F845" w14:textId="02C846F6" w:rsidR="00A80473" w:rsidRPr="00AA3E6A" w:rsidRDefault="00A80473">
      <w:pPr>
        <w:numPr>
          <w:ilvl w:val="0"/>
          <w:numId w:val="16"/>
        </w:numPr>
        <w:ind w:left="426"/>
        <w:jc w:val="both"/>
        <w:rPr>
          <w:rFonts w:ascii="Garamond" w:eastAsia="Calibri" w:hAnsi="Garamond"/>
        </w:rPr>
      </w:pPr>
      <w:r w:rsidRPr="00AA3E6A">
        <w:rPr>
          <w:rFonts w:ascii="Garamond" w:eastAsia="Calibri" w:hAnsi="Garamond"/>
        </w:rPr>
        <w:t xml:space="preserve">mr. art. Nataša </w:t>
      </w:r>
      <w:proofErr w:type="spellStart"/>
      <w:r w:rsidRPr="00AA3E6A">
        <w:rPr>
          <w:rFonts w:ascii="Garamond" w:eastAsia="Calibri" w:hAnsi="Garamond"/>
        </w:rPr>
        <w:t>Šurina</w:t>
      </w:r>
      <w:proofErr w:type="spellEnd"/>
      <w:r w:rsidRPr="00AA3E6A">
        <w:rPr>
          <w:rFonts w:ascii="Garamond" w:eastAsia="Calibri" w:hAnsi="Garamond"/>
        </w:rPr>
        <w:t xml:space="preserve">, </w:t>
      </w:r>
      <w:r w:rsidR="00393337" w:rsidRPr="00AA3E6A">
        <w:rPr>
          <w:rFonts w:ascii="Garamond" w:eastAsia="Calibri" w:hAnsi="Garamond"/>
        </w:rPr>
        <w:t>prof.</w:t>
      </w:r>
      <w:r w:rsidRPr="00AA3E6A">
        <w:rPr>
          <w:rFonts w:ascii="Garamond" w:eastAsia="Calibri" w:hAnsi="Garamond"/>
        </w:rPr>
        <w:t xml:space="preserve"> savjetnik solo pjevanja</w:t>
      </w:r>
    </w:p>
    <w:p w14:paraId="4E585904" w14:textId="77777777" w:rsidR="00A80473" w:rsidRPr="00AA3E6A" w:rsidRDefault="00A80473">
      <w:pPr>
        <w:numPr>
          <w:ilvl w:val="0"/>
          <w:numId w:val="16"/>
        </w:numPr>
        <w:ind w:left="426"/>
        <w:jc w:val="both"/>
        <w:rPr>
          <w:rFonts w:ascii="Garamond" w:eastAsia="Calibri" w:hAnsi="Garamond"/>
        </w:rPr>
      </w:pPr>
      <w:r w:rsidRPr="00AA3E6A">
        <w:rPr>
          <w:rFonts w:ascii="Garamond" w:eastAsia="Calibri" w:hAnsi="Garamond"/>
        </w:rPr>
        <w:t>mr. art. Ines Ana Tomić, prof. savjetnik violine</w:t>
      </w:r>
    </w:p>
    <w:p w14:paraId="2E5BC226" w14:textId="77777777" w:rsidR="00A80473" w:rsidRPr="00AA3E6A" w:rsidRDefault="00A80473">
      <w:pPr>
        <w:numPr>
          <w:ilvl w:val="0"/>
          <w:numId w:val="16"/>
        </w:numPr>
        <w:ind w:left="425" w:hanging="357"/>
        <w:jc w:val="both"/>
        <w:rPr>
          <w:rFonts w:ascii="Garamond" w:eastAsia="Calibri" w:hAnsi="Garamond"/>
        </w:rPr>
      </w:pPr>
      <w:r w:rsidRPr="00AA3E6A">
        <w:rPr>
          <w:rFonts w:ascii="Garamond" w:eastAsia="Calibri" w:hAnsi="Garamond"/>
        </w:rPr>
        <w:t>Ivana Lovrić, prof. savjetnik fagota</w:t>
      </w:r>
    </w:p>
    <w:p w14:paraId="11340187" w14:textId="77777777" w:rsidR="00A80473" w:rsidRPr="00AA3E6A" w:rsidRDefault="00A80473">
      <w:pPr>
        <w:numPr>
          <w:ilvl w:val="0"/>
          <w:numId w:val="16"/>
        </w:numPr>
        <w:ind w:left="425" w:hanging="357"/>
        <w:jc w:val="both"/>
        <w:rPr>
          <w:rFonts w:ascii="Garamond" w:eastAsia="Calibri" w:hAnsi="Garamond"/>
        </w:rPr>
      </w:pPr>
      <w:r w:rsidRPr="00AA3E6A">
        <w:rPr>
          <w:rFonts w:ascii="Garamond" w:eastAsia="Calibri" w:hAnsi="Garamond"/>
        </w:rPr>
        <w:t>Vladimir Janušić, prof. savjetnik trombona</w:t>
      </w:r>
    </w:p>
    <w:p w14:paraId="132B43BB" w14:textId="77777777" w:rsidR="00A80473" w:rsidRPr="00AA3E6A" w:rsidRDefault="00A80473">
      <w:pPr>
        <w:numPr>
          <w:ilvl w:val="0"/>
          <w:numId w:val="16"/>
        </w:numPr>
        <w:ind w:left="425" w:hanging="357"/>
        <w:jc w:val="both"/>
        <w:rPr>
          <w:rFonts w:ascii="Garamond" w:eastAsia="Calibri" w:hAnsi="Garamond"/>
        </w:rPr>
      </w:pPr>
      <w:r w:rsidRPr="00AA3E6A">
        <w:rPr>
          <w:rFonts w:ascii="Garamond" w:eastAsia="Calibri" w:hAnsi="Garamond"/>
        </w:rPr>
        <w:t xml:space="preserve">Srebrenka </w:t>
      </w:r>
      <w:proofErr w:type="spellStart"/>
      <w:r w:rsidRPr="00AA3E6A">
        <w:rPr>
          <w:rFonts w:ascii="Garamond" w:eastAsia="Calibri" w:hAnsi="Garamond"/>
        </w:rPr>
        <w:t>Crnkovć</w:t>
      </w:r>
      <w:proofErr w:type="spellEnd"/>
      <w:r w:rsidRPr="00AA3E6A">
        <w:rPr>
          <w:rFonts w:ascii="Garamond" w:eastAsia="Calibri" w:hAnsi="Garamond"/>
        </w:rPr>
        <w:t xml:space="preserve"> Završki, prof. savjetnik klavira</w:t>
      </w:r>
    </w:p>
    <w:p w14:paraId="7DD20C6F" w14:textId="77777777" w:rsidR="00A80473" w:rsidRPr="00AA3E6A" w:rsidRDefault="00A80473">
      <w:pPr>
        <w:numPr>
          <w:ilvl w:val="0"/>
          <w:numId w:val="16"/>
        </w:numPr>
        <w:ind w:left="425" w:hanging="357"/>
        <w:jc w:val="both"/>
        <w:rPr>
          <w:rFonts w:ascii="Garamond" w:eastAsia="Calibri" w:hAnsi="Garamond"/>
          <w:b/>
        </w:rPr>
      </w:pPr>
      <w:r w:rsidRPr="00AA3E6A">
        <w:rPr>
          <w:rFonts w:ascii="Garamond" w:eastAsia="Calibri" w:hAnsi="Garamond"/>
        </w:rPr>
        <w:t>Nataša Leverić Špoljarić, prof. savjetnik muzikoloških predmeta</w:t>
      </w:r>
    </w:p>
    <w:p w14:paraId="6AB1FAE9" w14:textId="5973CD04" w:rsidR="00252B17" w:rsidRPr="00AA3E6A" w:rsidRDefault="00252B17">
      <w:pPr>
        <w:numPr>
          <w:ilvl w:val="0"/>
          <w:numId w:val="16"/>
        </w:numPr>
        <w:ind w:left="425" w:hanging="357"/>
        <w:jc w:val="both"/>
        <w:rPr>
          <w:rFonts w:ascii="Garamond" w:eastAsia="Calibri" w:hAnsi="Garamond"/>
        </w:rPr>
      </w:pPr>
      <w:r w:rsidRPr="00AA3E6A">
        <w:rPr>
          <w:rFonts w:ascii="Garamond" w:eastAsia="Calibri" w:hAnsi="Garamond"/>
        </w:rPr>
        <w:t xml:space="preserve">Ina </w:t>
      </w:r>
      <w:proofErr w:type="spellStart"/>
      <w:r w:rsidRPr="00AA3E6A">
        <w:rPr>
          <w:rFonts w:ascii="Garamond" w:eastAsia="Calibri" w:hAnsi="Garamond"/>
        </w:rPr>
        <w:t>Vagroš</w:t>
      </w:r>
      <w:proofErr w:type="spellEnd"/>
      <w:r w:rsidRPr="00AA3E6A">
        <w:rPr>
          <w:rFonts w:ascii="Garamond" w:eastAsia="Calibri" w:hAnsi="Garamond"/>
        </w:rPr>
        <w:t>, prof. savjetnik violine</w:t>
      </w:r>
    </w:p>
    <w:p w14:paraId="48F39E47" w14:textId="5DA3305B" w:rsidR="00252B17" w:rsidRPr="00AA3E6A" w:rsidRDefault="00252B17">
      <w:pPr>
        <w:numPr>
          <w:ilvl w:val="0"/>
          <w:numId w:val="16"/>
        </w:numPr>
        <w:ind w:left="425" w:hanging="357"/>
        <w:jc w:val="both"/>
        <w:rPr>
          <w:rFonts w:ascii="Garamond" w:eastAsia="Calibri" w:hAnsi="Garamond"/>
        </w:rPr>
      </w:pPr>
      <w:r w:rsidRPr="00AA3E6A">
        <w:rPr>
          <w:rFonts w:ascii="Garamond" w:eastAsia="Calibri" w:hAnsi="Garamond"/>
        </w:rPr>
        <w:t xml:space="preserve">Tajana Vukelić </w:t>
      </w:r>
      <w:proofErr w:type="spellStart"/>
      <w:r w:rsidRPr="00AA3E6A">
        <w:rPr>
          <w:rFonts w:ascii="Garamond" w:eastAsia="Calibri" w:hAnsi="Garamond"/>
        </w:rPr>
        <w:t>Peić</w:t>
      </w:r>
      <w:proofErr w:type="spellEnd"/>
      <w:r w:rsidRPr="00AA3E6A">
        <w:rPr>
          <w:rFonts w:ascii="Garamond" w:eastAsia="Calibri" w:hAnsi="Garamond"/>
        </w:rPr>
        <w:t>, prof. savjetnik harfe</w:t>
      </w:r>
    </w:p>
    <w:p w14:paraId="315F89E2" w14:textId="44D180CE" w:rsidR="00252B17" w:rsidRPr="00AA3E6A" w:rsidRDefault="00252B17">
      <w:pPr>
        <w:numPr>
          <w:ilvl w:val="0"/>
          <w:numId w:val="16"/>
        </w:numPr>
        <w:ind w:left="425" w:hanging="357"/>
        <w:jc w:val="both"/>
        <w:rPr>
          <w:rFonts w:ascii="Garamond" w:eastAsia="Calibri" w:hAnsi="Garamond"/>
        </w:rPr>
      </w:pPr>
      <w:r w:rsidRPr="00AA3E6A">
        <w:rPr>
          <w:rFonts w:ascii="Garamond" w:eastAsia="Calibri" w:hAnsi="Garamond"/>
        </w:rPr>
        <w:t>mr. art. Zrinka Philips, prof. savjetnik klavira</w:t>
      </w:r>
    </w:p>
    <w:p w14:paraId="719BFB85" w14:textId="4BF83602" w:rsidR="00252B17" w:rsidRPr="00AA3E6A" w:rsidRDefault="00252B17">
      <w:pPr>
        <w:numPr>
          <w:ilvl w:val="0"/>
          <w:numId w:val="16"/>
        </w:numPr>
        <w:ind w:left="425" w:hanging="357"/>
        <w:jc w:val="both"/>
        <w:rPr>
          <w:rFonts w:ascii="Garamond" w:eastAsia="Calibri" w:hAnsi="Garamond"/>
        </w:rPr>
      </w:pPr>
      <w:proofErr w:type="spellStart"/>
      <w:r w:rsidRPr="00AA3E6A">
        <w:rPr>
          <w:rFonts w:ascii="Garamond" w:eastAsia="Calibri" w:hAnsi="Garamond"/>
        </w:rPr>
        <w:t>univ</w:t>
      </w:r>
      <w:proofErr w:type="spellEnd"/>
      <w:r w:rsidRPr="00AA3E6A">
        <w:rPr>
          <w:rFonts w:ascii="Garamond" w:eastAsia="Calibri" w:hAnsi="Garamond"/>
        </w:rPr>
        <w:t xml:space="preserve">. </w:t>
      </w:r>
      <w:proofErr w:type="spellStart"/>
      <w:r w:rsidRPr="00AA3E6A">
        <w:rPr>
          <w:rFonts w:ascii="Garamond" w:eastAsia="Calibri" w:hAnsi="Garamond"/>
        </w:rPr>
        <w:t>spec</w:t>
      </w:r>
      <w:proofErr w:type="spellEnd"/>
      <w:r w:rsidRPr="00AA3E6A">
        <w:rPr>
          <w:rFonts w:ascii="Garamond" w:eastAsia="Calibri" w:hAnsi="Garamond"/>
        </w:rPr>
        <w:t xml:space="preserve">. </w:t>
      </w:r>
      <w:proofErr w:type="spellStart"/>
      <w:r w:rsidRPr="00AA3E6A">
        <w:rPr>
          <w:rFonts w:ascii="Garamond" w:eastAsia="Calibri" w:hAnsi="Garamond"/>
        </w:rPr>
        <w:t>mus</w:t>
      </w:r>
      <w:proofErr w:type="spellEnd"/>
      <w:r w:rsidRPr="00AA3E6A">
        <w:rPr>
          <w:rFonts w:ascii="Garamond" w:eastAsia="Calibri" w:hAnsi="Garamond"/>
        </w:rPr>
        <w:t xml:space="preserve">. Jelena </w:t>
      </w:r>
      <w:proofErr w:type="spellStart"/>
      <w:r w:rsidRPr="00AA3E6A">
        <w:rPr>
          <w:rFonts w:ascii="Garamond" w:eastAsia="Calibri" w:hAnsi="Garamond"/>
        </w:rPr>
        <w:t>Očasić</w:t>
      </w:r>
      <w:proofErr w:type="spellEnd"/>
      <w:r w:rsidRPr="00AA3E6A">
        <w:rPr>
          <w:rFonts w:ascii="Garamond" w:eastAsia="Calibri" w:hAnsi="Garamond"/>
        </w:rPr>
        <w:t>, prof. savjetnik violine</w:t>
      </w:r>
    </w:p>
    <w:p w14:paraId="7B31E8BF" w14:textId="5383DCE2" w:rsidR="00252B17" w:rsidRPr="00AA3E6A" w:rsidRDefault="00252B17">
      <w:pPr>
        <w:numPr>
          <w:ilvl w:val="0"/>
          <w:numId w:val="16"/>
        </w:numPr>
        <w:ind w:left="425" w:hanging="357"/>
        <w:jc w:val="both"/>
        <w:rPr>
          <w:rFonts w:ascii="Garamond" w:eastAsia="Calibri" w:hAnsi="Garamond"/>
        </w:rPr>
      </w:pPr>
      <w:r w:rsidRPr="00AA3E6A">
        <w:rPr>
          <w:rFonts w:ascii="Garamond" w:eastAsia="Calibri" w:hAnsi="Garamond"/>
        </w:rPr>
        <w:t>Antonija Blažina, prof. savjetnik teorijskih glazbenih predmeta</w:t>
      </w:r>
    </w:p>
    <w:p w14:paraId="7AA32215" w14:textId="1122C7A4" w:rsidR="00252B17" w:rsidRDefault="00252B17">
      <w:pPr>
        <w:numPr>
          <w:ilvl w:val="0"/>
          <w:numId w:val="16"/>
        </w:numPr>
        <w:ind w:left="425" w:hanging="357"/>
        <w:jc w:val="both"/>
        <w:rPr>
          <w:rFonts w:ascii="Garamond" w:eastAsia="Calibri" w:hAnsi="Garamond"/>
        </w:rPr>
      </w:pPr>
      <w:r w:rsidRPr="00AA3E6A">
        <w:rPr>
          <w:rFonts w:ascii="Garamond" w:eastAsia="Calibri" w:hAnsi="Garamond"/>
        </w:rPr>
        <w:t>Josip Konfic, prof. savjetnik udaraljki</w:t>
      </w:r>
    </w:p>
    <w:p w14:paraId="5C3EE62D" w14:textId="2791EBE1" w:rsidR="00053CF6" w:rsidRDefault="00AA3E6A" w:rsidP="00AA3E6A">
      <w:pPr>
        <w:numPr>
          <w:ilvl w:val="0"/>
          <w:numId w:val="16"/>
        </w:numPr>
        <w:ind w:left="425" w:hanging="357"/>
        <w:jc w:val="both"/>
        <w:rPr>
          <w:rFonts w:ascii="Garamond" w:eastAsia="Calibri" w:hAnsi="Garamond"/>
        </w:rPr>
      </w:pPr>
      <w:r w:rsidRPr="00AA3E6A">
        <w:rPr>
          <w:rFonts w:ascii="Garamond" w:eastAsia="Calibri" w:hAnsi="Garamond"/>
        </w:rPr>
        <w:t xml:space="preserve">Renee Bulić, prof. </w:t>
      </w:r>
      <w:r>
        <w:rPr>
          <w:rFonts w:ascii="Garamond" w:eastAsia="Calibri" w:hAnsi="Garamond"/>
        </w:rPr>
        <w:t>savjetnik</w:t>
      </w:r>
      <w:r w:rsidRPr="00AA3E6A">
        <w:rPr>
          <w:rFonts w:ascii="Garamond" w:eastAsia="Calibri" w:hAnsi="Garamond"/>
        </w:rPr>
        <w:t xml:space="preserve"> klavira</w:t>
      </w:r>
    </w:p>
    <w:p w14:paraId="2412EFAE" w14:textId="77777777" w:rsidR="00D918B3" w:rsidRPr="00D918B3" w:rsidRDefault="00D918B3" w:rsidP="00DF61A9">
      <w:pPr>
        <w:ind w:left="425"/>
        <w:jc w:val="both"/>
        <w:rPr>
          <w:rFonts w:ascii="Garamond" w:eastAsia="Calibri" w:hAnsi="Garamond"/>
        </w:rPr>
      </w:pPr>
    </w:p>
    <w:p w14:paraId="707E438B" w14:textId="36A7BE5E" w:rsidR="00AA3E6A" w:rsidRDefault="00D165C3" w:rsidP="00AA3E6A">
      <w:pPr>
        <w:jc w:val="both"/>
        <w:rPr>
          <w:rFonts w:ascii="Garamond" w:hAnsi="Garamond"/>
          <w:b/>
        </w:rPr>
      </w:pPr>
      <w:r w:rsidRPr="00AA3E6A">
        <w:rPr>
          <w:rFonts w:ascii="Garamond" w:hAnsi="Garamond"/>
          <w:b/>
        </w:rPr>
        <w:t>Nastavnici koji su napredovali u zvanje izvrsni savjetnik:</w:t>
      </w:r>
    </w:p>
    <w:p w14:paraId="1954278F" w14:textId="088F89DE" w:rsidR="00FA0C81" w:rsidRPr="00FA0C81" w:rsidRDefault="00FA0C81" w:rsidP="00AA3E6A">
      <w:pPr>
        <w:numPr>
          <w:ilvl w:val="0"/>
          <w:numId w:val="16"/>
        </w:numPr>
        <w:ind w:left="425" w:hanging="357"/>
        <w:jc w:val="both"/>
        <w:rPr>
          <w:rFonts w:ascii="Garamond" w:eastAsia="Calibri" w:hAnsi="Garamond"/>
          <w:b/>
        </w:rPr>
      </w:pPr>
      <w:proofErr w:type="spellStart"/>
      <w:r w:rsidRPr="00AA3E6A">
        <w:rPr>
          <w:rFonts w:ascii="Garamond" w:hAnsi="Garamond" w:cs="Arial"/>
        </w:rPr>
        <w:t>spec</w:t>
      </w:r>
      <w:proofErr w:type="spellEnd"/>
      <w:r w:rsidRPr="00AA3E6A">
        <w:rPr>
          <w:rFonts w:ascii="Garamond" w:hAnsi="Garamond" w:cs="Arial"/>
        </w:rPr>
        <w:t xml:space="preserve">. </w:t>
      </w:r>
      <w:proofErr w:type="spellStart"/>
      <w:r w:rsidRPr="00AA3E6A">
        <w:rPr>
          <w:rFonts w:ascii="Garamond" w:hAnsi="Garamond" w:cs="Arial"/>
        </w:rPr>
        <w:t>univ</w:t>
      </w:r>
      <w:proofErr w:type="spellEnd"/>
      <w:r w:rsidRPr="00AA3E6A">
        <w:rPr>
          <w:rFonts w:ascii="Garamond" w:hAnsi="Garamond" w:cs="Arial"/>
        </w:rPr>
        <w:t xml:space="preserve">. </w:t>
      </w:r>
      <w:proofErr w:type="spellStart"/>
      <w:r w:rsidRPr="00AA3E6A">
        <w:rPr>
          <w:rFonts w:ascii="Garamond" w:hAnsi="Garamond" w:cs="Arial"/>
        </w:rPr>
        <w:t>psyh</w:t>
      </w:r>
      <w:proofErr w:type="spellEnd"/>
      <w:r w:rsidRPr="00AA3E6A">
        <w:rPr>
          <w:rFonts w:ascii="Garamond" w:hAnsi="Garamond" w:cs="Arial"/>
        </w:rPr>
        <w:t xml:space="preserve">. Radojka </w:t>
      </w:r>
      <w:proofErr w:type="spellStart"/>
      <w:r w:rsidRPr="00AA3E6A">
        <w:rPr>
          <w:rFonts w:ascii="Garamond" w:hAnsi="Garamond" w:cs="Arial"/>
        </w:rPr>
        <w:t>Sućeska</w:t>
      </w:r>
      <w:proofErr w:type="spellEnd"/>
      <w:r w:rsidRPr="00AA3E6A">
        <w:rPr>
          <w:rFonts w:ascii="Garamond" w:hAnsi="Garamond" w:cs="Arial"/>
        </w:rPr>
        <w:t xml:space="preserve"> </w:t>
      </w:r>
      <w:proofErr w:type="spellStart"/>
      <w:r w:rsidRPr="00AA3E6A">
        <w:rPr>
          <w:rFonts w:ascii="Garamond" w:hAnsi="Garamond" w:cs="Arial"/>
        </w:rPr>
        <w:t>Ligutić</w:t>
      </w:r>
      <w:proofErr w:type="spellEnd"/>
      <w:r w:rsidRPr="00AA3E6A">
        <w:rPr>
          <w:rFonts w:ascii="Garamond" w:hAnsi="Garamond" w:cs="Arial"/>
        </w:rPr>
        <w:t>, izvrsni savjetnik</w:t>
      </w:r>
    </w:p>
    <w:p w14:paraId="0CC0B8B6" w14:textId="3FB92174" w:rsidR="00AA3E6A" w:rsidRDefault="00AA3E6A">
      <w:pPr>
        <w:numPr>
          <w:ilvl w:val="0"/>
          <w:numId w:val="16"/>
        </w:numPr>
        <w:ind w:left="425" w:hanging="357"/>
        <w:jc w:val="both"/>
        <w:rPr>
          <w:rFonts w:ascii="Garamond" w:eastAsia="Calibri" w:hAnsi="Garamond"/>
        </w:rPr>
      </w:pPr>
      <w:r w:rsidRPr="00AA3E6A">
        <w:rPr>
          <w:rFonts w:ascii="Garamond" w:eastAsia="Calibri" w:hAnsi="Garamond"/>
        </w:rPr>
        <w:t>Alma Seder, prof. izvrsni savjetnik klavira</w:t>
      </w:r>
    </w:p>
    <w:p w14:paraId="0BEFABF4" w14:textId="0D49535F" w:rsidR="003162B5" w:rsidRDefault="003162B5">
      <w:pPr>
        <w:numPr>
          <w:ilvl w:val="0"/>
          <w:numId w:val="16"/>
        </w:numPr>
        <w:ind w:left="425" w:hanging="357"/>
        <w:jc w:val="both"/>
        <w:rPr>
          <w:rFonts w:ascii="Garamond" w:eastAsia="Calibri" w:hAnsi="Garamond"/>
        </w:rPr>
      </w:pPr>
      <w:r>
        <w:rPr>
          <w:rFonts w:ascii="Garamond" w:eastAsia="Calibri" w:hAnsi="Garamond"/>
        </w:rPr>
        <w:t xml:space="preserve">Nikola Fabijanić, </w:t>
      </w:r>
      <w:r w:rsidR="00FA0C81" w:rsidRPr="00AA3E6A">
        <w:rPr>
          <w:rFonts w:ascii="Garamond" w:eastAsia="Calibri" w:hAnsi="Garamond"/>
        </w:rPr>
        <w:t xml:space="preserve">prof. izvrsni savjetnik </w:t>
      </w:r>
      <w:r w:rsidR="00FA0C81">
        <w:rPr>
          <w:rFonts w:ascii="Garamond" w:eastAsia="Calibri" w:hAnsi="Garamond"/>
        </w:rPr>
        <w:t>saksofona</w:t>
      </w:r>
    </w:p>
    <w:p w14:paraId="51101B09" w14:textId="3AD6EB41" w:rsidR="003F0125" w:rsidRDefault="003F0125">
      <w:pPr>
        <w:numPr>
          <w:ilvl w:val="0"/>
          <w:numId w:val="16"/>
        </w:numPr>
        <w:ind w:left="425" w:hanging="357"/>
        <w:jc w:val="both"/>
        <w:rPr>
          <w:rFonts w:ascii="Garamond" w:eastAsia="Calibri" w:hAnsi="Garamond"/>
        </w:rPr>
      </w:pPr>
      <w:r>
        <w:rPr>
          <w:rFonts w:ascii="Garamond" w:eastAsia="Calibri" w:hAnsi="Garamond"/>
        </w:rPr>
        <w:t xml:space="preserve">Marija </w:t>
      </w:r>
      <w:proofErr w:type="spellStart"/>
      <w:r>
        <w:rPr>
          <w:rFonts w:ascii="Garamond" w:eastAsia="Calibri" w:hAnsi="Garamond"/>
        </w:rPr>
        <w:t>Berać</w:t>
      </w:r>
      <w:proofErr w:type="spellEnd"/>
      <w:r>
        <w:rPr>
          <w:rFonts w:ascii="Garamond" w:eastAsia="Calibri" w:hAnsi="Garamond"/>
        </w:rPr>
        <w:t xml:space="preserve"> Jozić, prof. izvrsni savjetnik teorijski predmeta</w:t>
      </w:r>
    </w:p>
    <w:p w14:paraId="6C460CA0" w14:textId="49082AEA" w:rsidR="001174BE" w:rsidRPr="006038D6" w:rsidRDefault="001174BE">
      <w:pPr>
        <w:numPr>
          <w:ilvl w:val="0"/>
          <w:numId w:val="16"/>
        </w:numPr>
        <w:ind w:left="425" w:hanging="357"/>
        <w:jc w:val="both"/>
        <w:rPr>
          <w:rFonts w:ascii="Garamond" w:eastAsia="Calibri" w:hAnsi="Garamond"/>
        </w:rPr>
      </w:pPr>
      <w:r w:rsidRPr="006038D6">
        <w:rPr>
          <w:rFonts w:ascii="Garamond" w:eastAsia="Calibri" w:hAnsi="Garamond"/>
        </w:rPr>
        <w:t xml:space="preserve">Nataša </w:t>
      </w:r>
      <w:proofErr w:type="spellStart"/>
      <w:r w:rsidRPr="006038D6">
        <w:rPr>
          <w:rFonts w:ascii="Garamond" w:eastAsia="Calibri" w:hAnsi="Garamond"/>
        </w:rPr>
        <w:t>Šurina</w:t>
      </w:r>
      <w:proofErr w:type="spellEnd"/>
      <w:r w:rsidRPr="006038D6">
        <w:rPr>
          <w:rFonts w:ascii="Garamond" w:eastAsia="Calibri" w:hAnsi="Garamond"/>
        </w:rPr>
        <w:t>, prof. izvrsna savjetnica solo pjevanja</w:t>
      </w:r>
    </w:p>
    <w:p w14:paraId="2BDADADA" w14:textId="77777777" w:rsidR="00A80473" w:rsidRPr="00073AF7" w:rsidRDefault="00A80473" w:rsidP="00A80473">
      <w:pPr>
        <w:keepNext/>
        <w:jc w:val="both"/>
        <w:outlineLvl w:val="3"/>
        <w:rPr>
          <w:rFonts w:ascii="Garamond" w:hAnsi="Garamond"/>
          <w:b/>
          <w:bCs/>
          <w:color w:val="FF0000"/>
          <w:sz w:val="26"/>
          <w:szCs w:val="26"/>
        </w:rPr>
      </w:pPr>
    </w:p>
    <w:p w14:paraId="060AA6A1" w14:textId="643EEB0E" w:rsidR="00A80473" w:rsidRPr="00AA3E6A" w:rsidRDefault="00A80473" w:rsidP="00E1111B">
      <w:pPr>
        <w:keepNext/>
        <w:jc w:val="both"/>
        <w:outlineLvl w:val="3"/>
        <w:rPr>
          <w:rFonts w:ascii="Garamond" w:hAnsi="Garamond"/>
          <w:b/>
          <w:bCs/>
          <w:sz w:val="26"/>
          <w:szCs w:val="26"/>
        </w:rPr>
      </w:pPr>
      <w:bookmarkStart w:id="198" w:name="_Hlk85092851"/>
      <w:r w:rsidRPr="00AA3E6A">
        <w:rPr>
          <w:rFonts w:ascii="Garamond" w:hAnsi="Garamond"/>
          <w:b/>
          <w:bCs/>
          <w:sz w:val="26"/>
          <w:szCs w:val="26"/>
        </w:rPr>
        <w:t>e) OPREMA</w:t>
      </w:r>
    </w:p>
    <w:bookmarkEnd w:id="198"/>
    <w:p w14:paraId="49843A5F" w14:textId="6E725FBB" w:rsidR="00A80473" w:rsidRPr="00AA3E6A" w:rsidRDefault="00A80473" w:rsidP="00A80473">
      <w:pPr>
        <w:jc w:val="both"/>
        <w:rPr>
          <w:rFonts w:ascii="Garamond" w:hAnsi="Garamond"/>
        </w:rPr>
      </w:pPr>
      <w:r w:rsidRPr="00AA3E6A">
        <w:rPr>
          <w:rFonts w:ascii="Garamond" w:hAnsi="Garamond"/>
          <w:b/>
        </w:rPr>
        <w:t>U školskoj godini 202</w:t>
      </w:r>
      <w:r w:rsidR="007E5DB1">
        <w:rPr>
          <w:rFonts w:ascii="Garamond" w:hAnsi="Garamond"/>
          <w:b/>
        </w:rPr>
        <w:t>4</w:t>
      </w:r>
      <w:r w:rsidRPr="00AA3E6A">
        <w:rPr>
          <w:rFonts w:ascii="Garamond" w:hAnsi="Garamond"/>
          <w:b/>
        </w:rPr>
        <w:t>./202</w:t>
      </w:r>
      <w:r w:rsidR="007E5DB1">
        <w:rPr>
          <w:rFonts w:ascii="Garamond" w:hAnsi="Garamond"/>
          <w:b/>
        </w:rPr>
        <w:t>5</w:t>
      </w:r>
      <w:r w:rsidRPr="00AA3E6A">
        <w:rPr>
          <w:rFonts w:ascii="Garamond" w:hAnsi="Garamond"/>
          <w:b/>
        </w:rPr>
        <w:t xml:space="preserve">. </w:t>
      </w:r>
      <w:r w:rsidRPr="00AA3E6A">
        <w:rPr>
          <w:rFonts w:ascii="Garamond" w:hAnsi="Garamond"/>
        </w:rPr>
        <w:t xml:space="preserve">iz sredstava participacije roditelja u opremanju programa, javnoj djelatnosti i poboljšanju uvjeta rada i materijalnih troškova koje dobivamo od Gradskog ureda za obrazovanje, </w:t>
      </w:r>
      <w:r w:rsidR="00BA41B3" w:rsidRPr="00AA3E6A">
        <w:rPr>
          <w:rFonts w:ascii="Garamond" w:hAnsi="Garamond"/>
        </w:rPr>
        <w:t xml:space="preserve">sport i mlade </w:t>
      </w:r>
      <w:r w:rsidRPr="00AA3E6A">
        <w:rPr>
          <w:rFonts w:ascii="Garamond" w:hAnsi="Garamond"/>
        </w:rPr>
        <w:t xml:space="preserve">najviše je potrošeno na plaćanje računa za uredno poslovanje ustanove </w:t>
      </w:r>
      <w:r w:rsidR="00BA41B3" w:rsidRPr="00AA3E6A">
        <w:rPr>
          <w:rFonts w:ascii="Garamond" w:hAnsi="Garamond"/>
        </w:rPr>
        <w:t>(</w:t>
      </w:r>
      <w:r w:rsidRPr="00AA3E6A">
        <w:rPr>
          <w:rFonts w:ascii="Garamond" w:hAnsi="Garamond"/>
        </w:rPr>
        <w:t>energente, sanitarne potrebe, organizacij</w:t>
      </w:r>
      <w:r w:rsidR="00DB355B" w:rsidRPr="00AA3E6A">
        <w:rPr>
          <w:rFonts w:ascii="Garamond" w:hAnsi="Garamond"/>
        </w:rPr>
        <w:t>a</w:t>
      </w:r>
      <w:r w:rsidRPr="00AA3E6A">
        <w:rPr>
          <w:rFonts w:ascii="Garamond" w:hAnsi="Garamond"/>
        </w:rPr>
        <w:t xml:space="preserve"> i naj</w:t>
      </w:r>
      <w:r w:rsidR="00DB355B" w:rsidRPr="00AA3E6A">
        <w:rPr>
          <w:rFonts w:ascii="Garamond" w:hAnsi="Garamond"/>
        </w:rPr>
        <w:t>a</w:t>
      </w:r>
      <w:r w:rsidRPr="00AA3E6A">
        <w:rPr>
          <w:rFonts w:ascii="Garamond" w:hAnsi="Garamond"/>
        </w:rPr>
        <w:t>m dvorana za koncerte, gostovanja, natjecanja, najma dodatnog prostora u školi i na lokaciji Šubićeva ulica 20</w:t>
      </w:r>
      <w:r w:rsidR="00DB355B" w:rsidRPr="00AA3E6A">
        <w:rPr>
          <w:rFonts w:ascii="Garamond" w:hAnsi="Garamond"/>
        </w:rPr>
        <w:t>,</w:t>
      </w:r>
      <w:r w:rsidRPr="00AA3E6A">
        <w:rPr>
          <w:rFonts w:ascii="Garamond" w:hAnsi="Garamond"/>
        </w:rPr>
        <w:t xml:space="preserve"> održavanje nastave i vježbanje učenika harfe i kontrabasa</w:t>
      </w:r>
      <w:r w:rsidR="00BA41B3" w:rsidRPr="00AA3E6A">
        <w:rPr>
          <w:rFonts w:ascii="Garamond" w:hAnsi="Garamond"/>
        </w:rPr>
        <w:t>)</w:t>
      </w:r>
      <w:r w:rsidR="00DB355B" w:rsidRPr="00AA3E6A">
        <w:rPr>
          <w:rFonts w:ascii="Garamond" w:hAnsi="Garamond"/>
        </w:rPr>
        <w:t>, kao i na o</w:t>
      </w:r>
      <w:r w:rsidRPr="00AA3E6A">
        <w:rPr>
          <w:rFonts w:ascii="Garamond" w:hAnsi="Garamond"/>
        </w:rPr>
        <w:t>državanje glazbala, potrošni materijal, žice, pribor i rezervn</w:t>
      </w:r>
      <w:r w:rsidR="00DB355B" w:rsidRPr="00AA3E6A">
        <w:rPr>
          <w:rFonts w:ascii="Garamond" w:hAnsi="Garamond"/>
        </w:rPr>
        <w:t>e</w:t>
      </w:r>
      <w:r w:rsidRPr="00AA3E6A">
        <w:rPr>
          <w:rFonts w:ascii="Garamond" w:hAnsi="Garamond"/>
        </w:rPr>
        <w:t xml:space="preserve"> dijelov</w:t>
      </w:r>
      <w:r w:rsidR="00DB355B" w:rsidRPr="00AA3E6A">
        <w:rPr>
          <w:rFonts w:ascii="Garamond" w:hAnsi="Garamond"/>
        </w:rPr>
        <w:t>e</w:t>
      </w:r>
      <w:r w:rsidRPr="00AA3E6A">
        <w:rPr>
          <w:rFonts w:ascii="Garamond" w:hAnsi="Garamond"/>
        </w:rPr>
        <w:t xml:space="preserve"> za održavanje gudačkih i </w:t>
      </w:r>
      <w:proofErr w:type="spellStart"/>
      <w:r w:rsidRPr="00AA3E6A">
        <w:rPr>
          <w:rFonts w:ascii="Garamond" w:hAnsi="Garamond"/>
        </w:rPr>
        <w:t>trzalačkih</w:t>
      </w:r>
      <w:proofErr w:type="spellEnd"/>
      <w:r w:rsidRPr="00AA3E6A">
        <w:rPr>
          <w:rFonts w:ascii="Garamond" w:hAnsi="Garamond"/>
        </w:rPr>
        <w:t xml:space="preserve"> glazbala; piskovi, usnici, opruge, pluta, ulja i paste za podmazivanje za puhačka glazbala, opne, palice za udaraljke; ugađanje, servisi i popravci klavira i pijanina</w:t>
      </w:r>
      <w:r w:rsidR="00DB355B" w:rsidRPr="00AA3E6A">
        <w:rPr>
          <w:rFonts w:ascii="Garamond" w:hAnsi="Garamond"/>
        </w:rPr>
        <w:t>. N</w:t>
      </w:r>
      <w:r w:rsidRPr="00AA3E6A">
        <w:rPr>
          <w:rFonts w:ascii="Garamond" w:hAnsi="Garamond"/>
        </w:rPr>
        <w:t>adograđena</w:t>
      </w:r>
      <w:r w:rsidR="00DB355B" w:rsidRPr="00AA3E6A">
        <w:rPr>
          <w:rFonts w:ascii="Garamond" w:hAnsi="Garamond"/>
        </w:rPr>
        <w:t xml:space="preserve"> su </w:t>
      </w:r>
      <w:r w:rsidRPr="00AA3E6A">
        <w:rPr>
          <w:rFonts w:ascii="Garamond" w:hAnsi="Garamond"/>
        </w:rPr>
        <w:t>i servisirana računala</w:t>
      </w:r>
      <w:r w:rsidR="00DB355B" w:rsidRPr="00AA3E6A">
        <w:rPr>
          <w:rFonts w:ascii="Garamond" w:hAnsi="Garamond"/>
        </w:rPr>
        <w:t>,  i unapređeni programi koje koristimo na njima</w:t>
      </w:r>
      <w:r w:rsidRPr="00AA3E6A">
        <w:rPr>
          <w:rFonts w:ascii="Garamond" w:hAnsi="Garamond"/>
        </w:rPr>
        <w:t xml:space="preserve">. Knjižnica je obogaćena novim notama za puhačka glazbala, klavir i pjevanje. </w:t>
      </w:r>
    </w:p>
    <w:p w14:paraId="1554C7D4" w14:textId="79AAFC18" w:rsidR="00A80473" w:rsidRPr="00AA3E6A" w:rsidRDefault="00A80473" w:rsidP="00A80473">
      <w:pPr>
        <w:jc w:val="both"/>
        <w:rPr>
          <w:rFonts w:ascii="Garamond" w:hAnsi="Garamond"/>
        </w:rPr>
      </w:pPr>
      <w:r w:rsidRPr="00AA3E6A">
        <w:rPr>
          <w:rFonts w:ascii="Garamond" w:hAnsi="Garamond"/>
        </w:rPr>
        <w:t>Novcima prikupljeni</w:t>
      </w:r>
      <w:r w:rsidR="00BA41B3" w:rsidRPr="00AA3E6A">
        <w:rPr>
          <w:rFonts w:ascii="Garamond" w:hAnsi="Garamond"/>
        </w:rPr>
        <w:t>m</w:t>
      </w:r>
      <w:r w:rsidRPr="00AA3E6A">
        <w:rPr>
          <w:rFonts w:ascii="Garamond" w:hAnsi="Garamond"/>
        </w:rPr>
        <w:t xml:space="preserve"> iz participacije roditelja plaćali smo stanarinu vlasnicima </w:t>
      </w:r>
      <w:r w:rsidR="00BA41B3" w:rsidRPr="00AA3E6A">
        <w:rPr>
          <w:rFonts w:ascii="Garamond" w:hAnsi="Garamond"/>
        </w:rPr>
        <w:t>zgrade</w:t>
      </w:r>
      <w:r w:rsidRPr="00AA3E6A">
        <w:rPr>
          <w:rFonts w:ascii="Garamond" w:hAnsi="Garamond"/>
        </w:rPr>
        <w:t xml:space="preserve"> u kojoj radimo. </w:t>
      </w:r>
      <w:r w:rsidR="00292B32" w:rsidRPr="00AA3E6A">
        <w:rPr>
          <w:rFonts w:ascii="Garamond" w:hAnsi="Garamond"/>
        </w:rPr>
        <w:t>R</w:t>
      </w:r>
      <w:r w:rsidRPr="00AA3E6A">
        <w:rPr>
          <w:rFonts w:ascii="Garamond" w:hAnsi="Garamond"/>
        </w:rPr>
        <w:t>efundaciju Gradskog ureda za obrazovanja smo dobili u cijelosti</w:t>
      </w:r>
      <w:r w:rsidR="002718A3" w:rsidRPr="00AA3E6A">
        <w:rPr>
          <w:rFonts w:ascii="Garamond" w:hAnsi="Garamond"/>
        </w:rPr>
        <w:t xml:space="preserve"> nakon niza mjeseci kašnjenja kada je bilo upitno i naše poslovanje zbog toga.</w:t>
      </w:r>
      <w:r w:rsidRPr="00AA3E6A">
        <w:rPr>
          <w:rFonts w:ascii="Garamond" w:hAnsi="Garamond"/>
        </w:rPr>
        <w:t xml:space="preserve"> </w:t>
      </w:r>
      <w:r w:rsidR="00292B32" w:rsidRPr="00AA3E6A">
        <w:rPr>
          <w:rFonts w:ascii="Garamond" w:hAnsi="Garamond"/>
        </w:rPr>
        <w:t>Nadamo se da će odsada to redovito biti ref</w:t>
      </w:r>
      <w:r w:rsidR="002718A3" w:rsidRPr="00AA3E6A">
        <w:rPr>
          <w:rFonts w:ascii="Garamond" w:hAnsi="Garamond"/>
        </w:rPr>
        <w:t>undirano.</w:t>
      </w:r>
    </w:p>
    <w:p w14:paraId="7082D65F" w14:textId="6D534F89" w:rsidR="00A80473" w:rsidRPr="00AA3E6A" w:rsidRDefault="00A80473" w:rsidP="00A80473">
      <w:pPr>
        <w:spacing w:after="60"/>
        <w:jc w:val="both"/>
        <w:rPr>
          <w:rFonts w:ascii="Garamond" w:hAnsi="Garamond"/>
        </w:rPr>
      </w:pPr>
      <w:r w:rsidRPr="00AA3E6A">
        <w:rPr>
          <w:rFonts w:ascii="Garamond" w:hAnsi="Garamond"/>
        </w:rPr>
        <w:t xml:space="preserve">Iz tog razloga osim navedenih glazbala koje smo kupili, najveći dio novčanih sredstava prikupljenih iz participacije roditelja, potrošili smo za održavanje glazbala, opreme i potrošnog materijala. </w:t>
      </w:r>
    </w:p>
    <w:p w14:paraId="15264D67" w14:textId="77777777" w:rsidR="00A80473" w:rsidRPr="00AA3E6A" w:rsidRDefault="00A80473" w:rsidP="00A80473">
      <w:pPr>
        <w:spacing w:after="60"/>
        <w:jc w:val="both"/>
        <w:rPr>
          <w:rFonts w:ascii="Garamond" w:hAnsi="Garamond"/>
        </w:rPr>
      </w:pPr>
      <w:proofErr w:type="spellStart"/>
      <w:r w:rsidRPr="00AA3E6A">
        <w:rPr>
          <w:rFonts w:ascii="Garamond" w:hAnsi="Garamond"/>
        </w:rPr>
        <w:t>Carnet</w:t>
      </w:r>
      <w:proofErr w:type="spellEnd"/>
      <w:r w:rsidRPr="00AA3E6A">
        <w:rPr>
          <w:rFonts w:ascii="Garamond" w:hAnsi="Garamond"/>
        </w:rPr>
        <w:t xml:space="preserve"> je također opremio školu u sklopu projekta „e-Škole: Cjelovita informatizacija u svrhu stvaranja digitalno zrelih škola za 21. stoljeće.</w:t>
      </w:r>
    </w:p>
    <w:p w14:paraId="66E0C135" w14:textId="77777777" w:rsidR="000669E0" w:rsidRPr="00241513" w:rsidRDefault="000669E0" w:rsidP="00A80473">
      <w:pPr>
        <w:jc w:val="both"/>
        <w:rPr>
          <w:rFonts w:ascii="Garamond" w:hAnsi="Garamond"/>
          <w:b/>
          <w:bCs/>
          <w:sz w:val="26"/>
          <w:szCs w:val="26"/>
        </w:rPr>
      </w:pPr>
    </w:p>
    <w:p w14:paraId="79742FE5" w14:textId="401453D4" w:rsidR="00A80473" w:rsidRPr="00241513" w:rsidRDefault="00A80473" w:rsidP="00A80473">
      <w:pPr>
        <w:jc w:val="both"/>
        <w:rPr>
          <w:rFonts w:ascii="Garamond" w:hAnsi="Garamond"/>
          <w:b/>
          <w:bCs/>
        </w:rPr>
      </w:pPr>
      <w:r w:rsidRPr="00241513">
        <w:rPr>
          <w:rFonts w:ascii="Garamond" w:hAnsi="Garamond"/>
          <w:b/>
          <w:bCs/>
          <w:sz w:val="26"/>
          <w:szCs w:val="26"/>
        </w:rPr>
        <w:t>f) OSTALO</w:t>
      </w:r>
    </w:p>
    <w:p w14:paraId="795E6F54" w14:textId="26607132" w:rsidR="00A80473" w:rsidRPr="00241513" w:rsidRDefault="007C486A" w:rsidP="00A80473">
      <w:pPr>
        <w:ind w:firstLine="720"/>
        <w:jc w:val="both"/>
        <w:rPr>
          <w:rFonts w:ascii="Garamond" w:hAnsi="Garamond"/>
        </w:rPr>
      </w:pPr>
      <w:r w:rsidRPr="00241513">
        <w:rPr>
          <w:rFonts w:ascii="Garamond" w:hAnsi="Garamond"/>
        </w:rPr>
        <w:t>N</w:t>
      </w:r>
      <w:r w:rsidR="00A80473" w:rsidRPr="00241513">
        <w:rPr>
          <w:rFonts w:ascii="Garamond" w:hAnsi="Garamond"/>
        </w:rPr>
        <w:t>astavnu godinu uspješno smo završili. Svi ispiti, godišnji, popravni, završni i prijamni za upis u osnovnu i srednju školu bili su dobro organizirani i prošli su uredno.</w:t>
      </w:r>
    </w:p>
    <w:p w14:paraId="36E1F58F" w14:textId="15F96D42" w:rsidR="00A80473" w:rsidRPr="00241513" w:rsidRDefault="00A80473" w:rsidP="00A80473">
      <w:pPr>
        <w:ind w:firstLine="720"/>
        <w:jc w:val="both"/>
        <w:rPr>
          <w:rFonts w:ascii="Garamond" w:hAnsi="Garamond"/>
        </w:rPr>
      </w:pPr>
      <w:r w:rsidRPr="00241513">
        <w:rPr>
          <w:rFonts w:ascii="Garamond" w:hAnsi="Garamond"/>
        </w:rPr>
        <w:t xml:space="preserve">Održano je </w:t>
      </w:r>
      <w:r w:rsidRPr="00241513">
        <w:rPr>
          <w:rFonts w:ascii="Garamond" w:hAnsi="Garamond"/>
          <w:b/>
        </w:rPr>
        <w:t>8</w:t>
      </w:r>
      <w:r w:rsidRPr="00241513">
        <w:rPr>
          <w:rFonts w:ascii="Garamond" w:hAnsi="Garamond"/>
        </w:rPr>
        <w:t xml:space="preserve"> sjednica Nastavničkog i razrednog vijeća</w:t>
      </w:r>
      <w:r w:rsidR="003A18AC" w:rsidRPr="00241513">
        <w:rPr>
          <w:rFonts w:ascii="Garamond" w:hAnsi="Garamond"/>
        </w:rPr>
        <w:t xml:space="preserve">  i </w:t>
      </w:r>
      <w:r w:rsidRPr="00241513">
        <w:rPr>
          <w:rFonts w:ascii="Garamond" w:hAnsi="Garamond"/>
          <w:b/>
        </w:rPr>
        <w:t>7</w:t>
      </w:r>
      <w:r w:rsidRPr="00241513">
        <w:rPr>
          <w:rFonts w:ascii="Garamond" w:hAnsi="Garamond"/>
        </w:rPr>
        <w:t xml:space="preserve"> sastanka Vijeća pročelnika. </w:t>
      </w:r>
    </w:p>
    <w:p w14:paraId="15963529" w14:textId="77777777" w:rsidR="00A80473" w:rsidRPr="00241513" w:rsidRDefault="00A80473" w:rsidP="00A80473">
      <w:pPr>
        <w:jc w:val="both"/>
        <w:rPr>
          <w:rFonts w:ascii="Garamond" w:hAnsi="Garamond"/>
        </w:rPr>
      </w:pPr>
    </w:p>
    <w:p w14:paraId="3E8220F0" w14:textId="77777777" w:rsidR="00A80473" w:rsidRPr="00241513" w:rsidRDefault="00A80473" w:rsidP="00A80473">
      <w:pPr>
        <w:jc w:val="both"/>
        <w:rPr>
          <w:rFonts w:ascii="Garamond" w:hAnsi="Garamond"/>
        </w:rPr>
      </w:pPr>
      <w:r w:rsidRPr="00241513">
        <w:rPr>
          <w:rFonts w:ascii="Garamond" w:hAnsi="Garamond"/>
        </w:rPr>
        <w:t>Iz poslova vezanih za sigurnost objekta u kojem radimo i sigurnosti na radu obavili smo:</w:t>
      </w:r>
    </w:p>
    <w:p w14:paraId="21367620" w14:textId="77777777" w:rsidR="00A80473" w:rsidRPr="00241513" w:rsidRDefault="00A80473" w:rsidP="002F117B">
      <w:pPr>
        <w:numPr>
          <w:ilvl w:val="0"/>
          <w:numId w:val="4"/>
        </w:numPr>
        <w:tabs>
          <w:tab w:val="num" w:pos="420"/>
        </w:tabs>
        <w:ind w:left="420"/>
        <w:jc w:val="both"/>
        <w:rPr>
          <w:rFonts w:ascii="Garamond" w:hAnsi="Garamond"/>
        </w:rPr>
      </w:pPr>
      <w:r w:rsidRPr="00241513">
        <w:rPr>
          <w:rFonts w:ascii="Garamond" w:hAnsi="Garamond"/>
        </w:rPr>
        <w:t xml:space="preserve">Pregled električnih instalacija </w:t>
      </w:r>
    </w:p>
    <w:p w14:paraId="415E626C" w14:textId="77777777" w:rsidR="00A80473" w:rsidRPr="00241513" w:rsidRDefault="00A80473" w:rsidP="002F117B">
      <w:pPr>
        <w:numPr>
          <w:ilvl w:val="0"/>
          <w:numId w:val="4"/>
        </w:numPr>
        <w:tabs>
          <w:tab w:val="num" w:pos="420"/>
        </w:tabs>
        <w:ind w:left="420"/>
        <w:jc w:val="both"/>
        <w:rPr>
          <w:rFonts w:ascii="Garamond" w:hAnsi="Garamond"/>
        </w:rPr>
      </w:pPr>
      <w:r w:rsidRPr="00241513">
        <w:rPr>
          <w:rFonts w:ascii="Garamond" w:hAnsi="Garamond"/>
        </w:rPr>
        <w:t>Pregled plinskih instalacija</w:t>
      </w:r>
    </w:p>
    <w:p w14:paraId="5CF296EF" w14:textId="77777777" w:rsidR="00A80473" w:rsidRPr="00241513" w:rsidRDefault="00A80473" w:rsidP="002F117B">
      <w:pPr>
        <w:numPr>
          <w:ilvl w:val="0"/>
          <w:numId w:val="4"/>
        </w:numPr>
        <w:tabs>
          <w:tab w:val="num" w:pos="420"/>
        </w:tabs>
        <w:ind w:left="420"/>
        <w:jc w:val="both"/>
        <w:rPr>
          <w:rFonts w:ascii="Garamond" w:hAnsi="Garamond"/>
        </w:rPr>
      </w:pPr>
      <w:r w:rsidRPr="00241513">
        <w:rPr>
          <w:rFonts w:ascii="Garamond" w:hAnsi="Garamond"/>
        </w:rPr>
        <w:t>Pregled dimnjaka</w:t>
      </w:r>
    </w:p>
    <w:p w14:paraId="6E34E8D1" w14:textId="05AA04F2" w:rsidR="00645A93" w:rsidRPr="00241513" w:rsidRDefault="00A80473" w:rsidP="00965A5A">
      <w:pPr>
        <w:numPr>
          <w:ilvl w:val="0"/>
          <w:numId w:val="4"/>
        </w:numPr>
        <w:tabs>
          <w:tab w:val="num" w:pos="420"/>
        </w:tabs>
        <w:ind w:left="420"/>
        <w:jc w:val="both"/>
        <w:rPr>
          <w:rFonts w:ascii="Garamond" w:hAnsi="Garamond"/>
        </w:rPr>
      </w:pPr>
      <w:r w:rsidRPr="00241513">
        <w:rPr>
          <w:rFonts w:ascii="Garamond" w:hAnsi="Garamond"/>
        </w:rPr>
        <w:t>Održane su dvije vježbe evakuacije škole u slučaju opasnosti</w:t>
      </w:r>
      <w:bookmarkEnd w:id="196"/>
    </w:p>
    <w:p w14:paraId="7ED49062" w14:textId="77777777" w:rsidR="00DC7E16" w:rsidRPr="00073AF7" w:rsidRDefault="00DC7E16" w:rsidP="00DC7E16">
      <w:pPr>
        <w:jc w:val="both"/>
        <w:rPr>
          <w:rFonts w:ascii="Garamond" w:hAnsi="Garamond"/>
          <w:b/>
          <w:bCs/>
          <w:color w:val="FF0000"/>
          <w:sz w:val="26"/>
          <w:szCs w:val="26"/>
        </w:rPr>
      </w:pPr>
    </w:p>
    <w:p w14:paraId="2AFDAFEB" w14:textId="77777777" w:rsidR="00A80473" w:rsidRPr="00241513" w:rsidRDefault="00A80473" w:rsidP="00A80473">
      <w:pPr>
        <w:rPr>
          <w:rFonts w:ascii="Garamond" w:hAnsi="Garamond"/>
          <w:b/>
          <w:bCs/>
          <w:sz w:val="26"/>
          <w:szCs w:val="26"/>
        </w:rPr>
      </w:pPr>
      <w:r w:rsidRPr="00241513">
        <w:rPr>
          <w:rFonts w:ascii="Garamond" w:hAnsi="Garamond"/>
          <w:b/>
          <w:bCs/>
          <w:sz w:val="26"/>
          <w:szCs w:val="26"/>
        </w:rPr>
        <w:t>g) ZAKLJUČAK</w:t>
      </w:r>
    </w:p>
    <w:p w14:paraId="6152A243" w14:textId="5AC7D6EF" w:rsidR="00A80473" w:rsidRPr="00241513" w:rsidRDefault="00A80473" w:rsidP="00A80473">
      <w:pPr>
        <w:spacing w:after="120"/>
        <w:jc w:val="both"/>
        <w:rPr>
          <w:rFonts w:ascii="Garamond" w:hAnsi="Garamond"/>
          <w:b/>
        </w:rPr>
      </w:pPr>
      <w:r w:rsidRPr="00241513">
        <w:rPr>
          <w:rFonts w:ascii="Garamond" w:hAnsi="Garamond"/>
          <w:b/>
        </w:rPr>
        <w:t>U pedagoškom i administrativnom dijelu, Godišnji plan i program rada Glazbene škole Pavla Markovca za 202</w:t>
      </w:r>
      <w:r w:rsidR="007E5DB1">
        <w:rPr>
          <w:rFonts w:ascii="Garamond" w:hAnsi="Garamond"/>
          <w:b/>
        </w:rPr>
        <w:t>4</w:t>
      </w:r>
      <w:r w:rsidRPr="00241513">
        <w:rPr>
          <w:rFonts w:ascii="Garamond" w:hAnsi="Garamond"/>
          <w:b/>
        </w:rPr>
        <w:t>./202</w:t>
      </w:r>
      <w:r w:rsidR="007E5DB1">
        <w:rPr>
          <w:rFonts w:ascii="Garamond" w:hAnsi="Garamond"/>
          <w:b/>
        </w:rPr>
        <w:t>5</w:t>
      </w:r>
      <w:r w:rsidRPr="00241513">
        <w:rPr>
          <w:rFonts w:ascii="Garamond" w:hAnsi="Garamond"/>
          <w:b/>
        </w:rPr>
        <w:t xml:space="preserve">. školsku godinu ispunjen je u skladu s općom situacijom u Republici Hrvatskoj. </w:t>
      </w:r>
    </w:p>
    <w:p w14:paraId="3A27C0A7" w14:textId="77777777" w:rsidR="00A80473" w:rsidRPr="00241513" w:rsidRDefault="00A80473" w:rsidP="00A80473">
      <w:pPr>
        <w:jc w:val="both"/>
        <w:rPr>
          <w:rFonts w:ascii="Garamond" w:hAnsi="Garamond"/>
          <w:b/>
        </w:rPr>
      </w:pPr>
      <w:r w:rsidRPr="00241513">
        <w:rPr>
          <w:rFonts w:ascii="Garamond" w:hAnsi="Garamond"/>
        </w:rPr>
        <w:t xml:space="preserve">Za daljnji napredak i postizanje još boljih rezultata učenika i profesora </w:t>
      </w:r>
      <w:r w:rsidRPr="00241513">
        <w:rPr>
          <w:rFonts w:ascii="Garamond" w:hAnsi="Garamond"/>
          <w:b/>
        </w:rPr>
        <w:t>nužno je hitno riješiti problem:</w:t>
      </w:r>
    </w:p>
    <w:p w14:paraId="2216981E" w14:textId="75FA525D" w:rsidR="00A80473" w:rsidRPr="00241513" w:rsidRDefault="00A80473">
      <w:pPr>
        <w:numPr>
          <w:ilvl w:val="0"/>
          <w:numId w:val="22"/>
        </w:numPr>
        <w:ind w:left="284"/>
        <w:contextualSpacing/>
        <w:jc w:val="both"/>
        <w:rPr>
          <w:rFonts w:ascii="Garamond" w:eastAsia="Calibri" w:hAnsi="Garamond"/>
          <w:b/>
        </w:rPr>
      </w:pPr>
      <w:r w:rsidRPr="00241513">
        <w:rPr>
          <w:rFonts w:ascii="Garamond" w:eastAsia="Calibri" w:hAnsi="Garamond"/>
          <w:b/>
        </w:rPr>
        <w:t xml:space="preserve">manjak tehničkog osoblja, zbog uvjeta rada na pet lokacija u šest radnih dana. </w:t>
      </w:r>
      <w:r w:rsidRPr="00241513">
        <w:rPr>
          <w:rFonts w:ascii="Garamond" w:eastAsia="Calibri" w:hAnsi="Garamond"/>
        </w:rPr>
        <w:t xml:space="preserve">Zgradu otključavamo u 7 sati i zaključavamo u 21 sat. Mi otvaramo/zatvaramo, osiguravamo ulazak u prostor škole i samim time jamčimo sigurnost boravka učenika u objektu i održavamo čistoću, sanitarno zdravstveni standard ustanove. Spremačice i domar / kućni majstor su osim čišćenja ili tehničkog održavanja prostorija, otključavaju/zaključavaju zgradu, svaku prostoriju (učenici i vježbaju u sobama), prespajaju telefonske pozive sa centrale i po potrebi vrše dostavu. Vrlo važno je napomenuti da </w:t>
      </w:r>
      <w:r w:rsidRPr="00241513">
        <w:rPr>
          <w:rFonts w:ascii="Garamond" w:eastAsia="Calibri" w:hAnsi="Garamond"/>
          <w:b/>
        </w:rPr>
        <w:t>počeci nastavnih sati nisu po školskom zvonu kao u općeobrazovnim ustanovama</w:t>
      </w:r>
      <w:r w:rsidRPr="00241513">
        <w:rPr>
          <w:rFonts w:ascii="Garamond" w:eastAsia="Calibri" w:hAnsi="Garamond"/>
        </w:rPr>
        <w:t>, kod svakog nastavnika sat počinje u različito vrijeme:</w:t>
      </w:r>
    </w:p>
    <w:p w14:paraId="57D67B62" w14:textId="36D07E08" w:rsidR="00A80473" w:rsidRPr="00241513" w:rsidRDefault="00A80473">
      <w:pPr>
        <w:numPr>
          <w:ilvl w:val="0"/>
          <w:numId w:val="22"/>
        </w:numPr>
        <w:ind w:left="1134"/>
        <w:contextualSpacing/>
        <w:jc w:val="both"/>
        <w:rPr>
          <w:rFonts w:ascii="Garamond" w:eastAsia="Calibri" w:hAnsi="Garamond"/>
          <w:b/>
        </w:rPr>
      </w:pPr>
      <w:r w:rsidRPr="00241513">
        <w:rPr>
          <w:rFonts w:ascii="Garamond" w:eastAsia="Calibri" w:hAnsi="Garamond"/>
          <w:b/>
        </w:rPr>
        <w:t>na lokaciji Trg žrtava fašizma 9,</w:t>
      </w:r>
      <w:r w:rsidRPr="00241513">
        <w:rPr>
          <w:rFonts w:ascii="Garamond" w:eastAsia="Calibri" w:hAnsi="Garamond"/>
        </w:rPr>
        <w:t xml:space="preserve"> škola radi zgradi od prizemlja do V. kata, gdje su i dva privatna stana. Nemamo niti tehničkih niti kadrovskih mogućnosti osigura</w:t>
      </w:r>
      <w:r w:rsidR="00BA41B3" w:rsidRPr="00241513">
        <w:rPr>
          <w:rFonts w:ascii="Garamond" w:eastAsia="Calibri" w:hAnsi="Garamond"/>
        </w:rPr>
        <w:t>ti</w:t>
      </w:r>
      <w:r w:rsidRPr="00241513">
        <w:rPr>
          <w:rFonts w:ascii="Garamond" w:eastAsia="Calibri" w:hAnsi="Garamond"/>
        </w:rPr>
        <w:t xml:space="preserve"> kontrolu ulaska u zgradu i samim time ulaska u svaki kat. </w:t>
      </w:r>
    </w:p>
    <w:p w14:paraId="5A483930" w14:textId="77777777" w:rsidR="00A80473" w:rsidRPr="00241513" w:rsidRDefault="00A80473">
      <w:pPr>
        <w:numPr>
          <w:ilvl w:val="0"/>
          <w:numId w:val="22"/>
        </w:numPr>
        <w:ind w:left="1134"/>
        <w:contextualSpacing/>
        <w:jc w:val="both"/>
        <w:rPr>
          <w:rFonts w:ascii="Garamond" w:eastAsia="Calibri" w:hAnsi="Garamond"/>
          <w:b/>
        </w:rPr>
      </w:pPr>
      <w:r w:rsidRPr="00241513">
        <w:rPr>
          <w:rFonts w:ascii="Garamond" w:eastAsia="Calibri" w:hAnsi="Garamond"/>
          <w:b/>
        </w:rPr>
        <w:t>na lokaciji Ulica grada Vukovara 35,</w:t>
      </w:r>
      <w:r w:rsidRPr="00241513">
        <w:rPr>
          <w:rFonts w:ascii="Garamond" w:eastAsia="Calibri" w:hAnsi="Garamond"/>
        </w:rPr>
        <w:t xml:space="preserve"> prostorije škole su u razizemlju stambene zgrade, u frekventnom dijelu grada, gdje nastavnik po pozivu učenika dolazi i otvara vrata i omogućava mu ulaz u prostor škole. Dodatni problem je u tom da se ovdje održava i nastava skupnog muziciranja u velikim ansamblima (orkestar), gdje veći broj  učenika zbog premalog prostora za pripremu instrumentarija ne dolaze u istim terminima. Iz tog razloga svaki ansambl ima posebni početak  rada.</w:t>
      </w:r>
    </w:p>
    <w:p w14:paraId="1FC6D76F" w14:textId="77777777" w:rsidR="00A80473" w:rsidRPr="00241513" w:rsidRDefault="00A80473">
      <w:pPr>
        <w:numPr>
          <w:ilvl w:val="0"/>
          <w:numId w:val="22"/>
        </w:numPr>
        <w:ind w:left="1134"/>
        <w:contextualSpacing/>
        <w:jc w:val="both"/>
        <w:rPr>
          <w:rFonts w:ascii="Garamond" w:eastAsia="Calibri" w:hAnsi="Garamond"/>
          <w:b/>
        </w:rPr>
      </w:pPr>
      <w:r w:rsidRPr="00241513">
        <w:rPr>
          <w:rFonts w:ascii="Garamond" w:eastAsia="Calibri" w:hAnsi="Garamond"/>
          <w:b/>
        </w:rPr>
        <w:lastRenderedPageBreak/>
        <w:t xml:space="preserve">na lokaciji OŠ SS Kranjčevića u </w:t>
      </w:r>
      <w:proofErr w:type="spellStart"/>
      <w:r w:rsidRPr="00241513">
        <w:rPr>
          <w:rFonts w:ascii="Garamond" w:eastAsia="Calibri" w:hAnsi="Garamond"/>
          <w:b/>
        </w:rPr>
        <w:t>Bogišićevoj</w:t>
      </w:r>
      <w:proofErr w:type="spellEnd"/>
      <w:r w:rsidRPr="00241513">
        <w:rPr>
          <w:rFonts w:ascii="Garamond" w:eastAsia="Calibri" w:hAnsi="Garamond"/>
          <w:b/>
        </w:rPr>
        <w:t xml:space="preserve"> 13, </w:t>
      </w:r>
      <w:r w:rsidRPr="00241513">
        <w:rPr>
          <w:rFonts w:ascii="Garamond" w:eastAsia="Calibri" w:hAnsi="Garamond"/>
        </w:rPr>
        <w:t>kao i kod lokacije Vukovarska, ulaz je u razizemlju sa školskog igrališta. Nastava je individualna i grupna sa različitim početcima nastavnog sata. Teško je kontrolirati ulazak „znatiželjne“ djece sa školskog igrališta.</w:t>
      </w:r>
    </w:p>
    <w:p w14:paraId="2A436D81" w14:textId="777FD417" w:rsidR="00A80473" w:rsidRPr="00241513" w:rsidRDefault="00A80473">
      <w:pPr>
        <w:numPr>
          <w:ilvl w:val="0"/>
          <w:numId w:val="22"/>
        </w:numPr>
        <w:ind w:left="1134"/>
        <w:contextualSpacing/>
        <w:jc w:val="both"/>
        <w:rPr>
          <w:rFonts w:ascii="Garamond" w:eastAsia="Calibri" w:hAnsi="Garamond"/>
          <w:b/>
        </w:rPr>
      </w:pPr>
      <w:r w:rsidRPr="00241513">
        <w:rPr>
          <w:rFonts w:ascii="Garamond" w:eastAsia="Calibri" w:hAnsi="Garamond"/>
          <w:b/>
        </w:rPr>
        <w:t xml:space="preserve">na lokaciji Šubićeva 25 </w:t>
      </w:r>
      <w:r w:rsidRPr="00241513">
        <w:rPr>
          <w:rFonts w:ascii="Garamond" w:eastAsia="Calibri" w:hAnsi="Garamond"/>
        </w:rPr>
        <w:t>(individualno nastava i vježbanje harfe i kontrabasa)</w:t>
      </w:r>
      <w:r w:rsidRPr="00241513">
        <w:rPr>
          <w:rFonts w:ascii="Garamond" w:eastAsia="Calibri" w:hAnsi="Garamond"/>
          <w:b/>
        </w:rPr>
        <w:t xml:space="preserve"> </w:t>
      </w:r>
      <w:r w:rsidRPr="00241513">
        <w:rPr>
          <w:rFonts w:ascii="Garamond" w:eastAsia="Calibri" w:hAnsi="Garamond"/>
        </w:rPr>
        <w:t xml:space="preserve">i </w:t>
      </w:r>
      <w:r w:rsidRPr="00241513">
        <w:rPr>
          <w:rFonts w:ascii="Garamond" w:eastAsia="Calibri" w:hAnsi="Garamond"/>
          <w:b/>
        </w:rPr>
        <w:t>Trg Republike Hrvatske 12</w:t>
      </w:r>
      <w:r w:rsidRPr="00241513">
        <w:rPr>
          <w:rFonts w:ascii="Garamond" w:eastAsia="Calibri" w:hAnsi="Garamond"/>
        </w:rPr>
        <w:t xml:space="preserve"> </w:t>
      </w:r>
      <w:r w:rsidR="00BA41B3" w:rsidRPr="00241513">
        <w:rPr>
          <w:rFonts w:ascii="Garamond" w:eastAsia="Calibri" w:hAnsi="Garamond"/>
        </w:rPr>
        <w:t>(</w:t>
      </w:r>
      <w:r w:rsidRPr="00241513">
        <w:rPr>
          <w:rFonts w:ascii="Garamond" w:eastAsia="Calibri" w:hAnsi="Garamond"/>
        </w:rPr>
        <w:t>nastava i vježbe za graditelje i restauratore drvenih žičanih glazbala) zbog manjeg broja učenika nije u tolikoj mjeri problem ulaska i izlaska na nastavu, ali je problem kada učenici dolaze vježbati u vrijeme kada nema nastavnika ili nekog starijeg iz škole. Prostor je bez nadzora nastavnika.</w:t>
      </w:r>
    </w:p>
    <w:p w14:paraId="77CCBFD5" w14:textId="77777777" w:rsidR="00A80473" w:rsidRPr="00241513" w:rsidRDefault="00A80473">
      <w:pPr>
        <w:numPr>
          <w:ilvl w:val="0"/>
          <w:numId w:val="21"/>
        </w:numPr>
        <w:ind w:left="284"/>
        <w:contextualSpacing/>
        <w:jc w:val="both"/>
        <w:rPr>
          <w:rFonts w:ascii="Garamond" w:eastAsia="Calibri" w:hAnsi="Garamond"/>
        </w:rPr>
      </w:pPr>
      <w:r w:rsidRPr="00241513">
        <w:rPr>
          <w:rFonts w:ascii="Garamond" w:eastAsia="Calibri" w:hAnsi="Garamond"/>
          <w:b/>
        </w:rPr>
        <w:t xml:space="preserve">manjka prostora za održavanje nastave </w:t>
      </w:r>
      <w:r w:rsidRPr="00241513">
        <w:rPr>
          <w:rFonts w:ascii="Garamond" w:eastAsia="Calibri" w:hAnsi="Garamond"/>
          <w:b/>
          <w:iCs/>
        </w:rPr>
        <w:t>budući da je postojeći nedostatan</w:t>
      </w:r>
      <w:r w:rsidRPr="00241513">
        <w:rPr>
          <w:rFonts w:ascii="Garamond" w:eastAsia="Calibri" w:hAnsi="Garamond"/>
          <w:b/>
          <w:i/>
        </w:rPr>
        <w:t xml:space="preserve"> </w:t>
      </w:r>
      <w:r w:rsidRPr="00241513">
        <w:rPr>
          <w:rFonts w:ascii="Garamond" w:eastAsia="Calibri" w:hAnsi="Garamond"/>
        </w:rPr>
        <w:t xml:space="preserve">(većina općeobrazovnih škola prešlo je u rad samo u jedan – jutarnji turnus), stoga učenici u glazbenu školu mogu dolaziti samo poslije podne. </w:t>
      </w:r>
    </w:p>
    <w:p w14:paraId="6A4BE5AB" w14:textId="62BA0717" w:rsidR="00A80473" w:rsidRPr="00073AF7" w:rsidRDefault="00A80473" w:rsidP="00A80473">
      <w:pPr>
        <w:rPr>
          <w:rFonts w:ascii="Garamond" w:hAnsi="Garamond"/>
          <w:bCs/>
          <w:iCs/>
          <w:color w:val="FF0000"/>
        </w:rPr>
      </w:pPr>
    </w:p>
    <w:p w14:paraId="722E7885" w14:textId="77777777" w:rsidR="00AD3D69" w:rsidRPr="00073AF7" w:rsidRDefault="00AD3D69" w:rsidP="00F44C0B">
      <w:pPr>
        <w:rPr>
          <w:rFonts w:ascii="Garamond" w:hAnsi="Garamond"/>
          <w:bCs/>
          <w:iCs/>
          <w:color w:val="FF0000"/>
        </w:rPr>
      </w:pPr>
      <w:bookmarkStart w:id="199" w:name="_Hlk53882139"/>
      <w:bookmarkEnd w:id="177"/>
    </w:p>
    <w:p w14:paraId="26163244" w14:textId="77777777" w:rsidR="00A80473" w:rsidRPr="00241513" w:rsidRDefault="00A80473" w:rsidP="00A80473">
      <w:pPr>
        <w:rPr>
          <w:rFonts w:ascii="Garamond" w:hAnsi="Garamond"/>
          <w:b/>
          <w:sz w:val="32"/>
        </w:rPr>
      </w:pPr>
      <w:r w:rsidRPr="00241513">
        <w:rPr>
          <w:rFonts w:ascii="Garamond" w:hAnsi="Garamond"/>
          <w:b/>
          <w:sz w:val="32"/>
        </w:rPr>
        <w:t xml:space="preserve">4. UVJETI RADA </w:t>
      </w:r>
    </w:p>
    <w:p w14:paraId="3C93330B" w14:textId="77777777" w:rsidR="00A80473" w:rsidRPr="00241513" w:rsidRDefault="00A80473" w:rsidP="00A80473">
      <w:pPr>
        <w:jc w:val="both"/>
        <w:rPr>
          <w:rFonts w:ascii="Garamond" w:hAnsi="Garamond"/>
        </w:rPr>
      </w:pPr>
    </w:p>
    <w:p w14:paraId="761A0CC0" w14:textId="77777777" w:rsidR="00A80473" w:rsidRPr="00241513" w:rsidRDefault="00A80473" w:rsidP="00A80473">
      <w:pPr>
        <w:jc w:val="both"/>
        <w:rPr>
          <w:rFonts w:ascii="Garamond" w:hAnsi="Garamond"/>
        </w:rPr>
      </w:pPr>
      <w:r w:rsidRPr="00241513">
        <w:rPr>
          <w:rFonts w:ascii="Garamond" w:hAnsi="Garamond"/>
        </w:rPr>
        <w:t>Nastava se odvija na šest lokacija u tri turnusa, od 7</w:t>
      </w:r>
      <w:r w:rsidRPr="00241513">
        <w:rPr>
          <w:rFonts w:ascii="Garamond" w:hAnsi="Garamond"/>
          <w:vertAlign w:val="superscript"/>
        </w:rPr>
        <w:t>00</w:t>
      </w:r>
      <w:r w:rsidRPr="00241513">
        <w:rPr>
          <w:rFonts w:ascii="Garamond" w:hAnsi="Garamond"/>
        </w:rPr>
        <w:t xml:space="preserve"> do 21</w:t>
      </w:r>
      <w:r w:rsidRPr="00241513">
        <w:rPr>
          <w:rFonts w:ascii="Garamond" w:hAnsi="Garamond"/>
          <w:vertAlign w:val="superscript"/>
        </w:rPr>
        <w:t>00</w:t>
      </w:r>
      <w:r w:rsidRPr="00241513">
        <w:rPr>
          <w:rFonts w:ascii="Garamond" w:hAnsi="Garamond"/>
        </w:rPr>
        <w:t xml:space="preserve"> sat. Dodatnim najmom prostorija na lokaciji Trg žrtava fašizma 9 uspjeli smo osigurati da po dva profesora dijele jednu učionicu.</w:t>
      </w:r>
    </w:p>
    <w:p w14:paraId="60682732" w14:textId="77777777" w:rsidR="00A80473" w:rsidRPr="00241513" w:rsidRDefault="00A80473" w:rsidP="002F117B">
      <w:pPr>
        <w:numPr>
          <w:ilvl w:val="0"/>
          <w:numId w:val="7"/>
        </w:numPr>
        <w:spacing w:after="120"/>
        <w:ind w:left="714" w:hanging="357"/>
        <w:jc w:val="both"/>
        <w:rPr>
          <w:rFonts w:ascii="Garamond" w:hAnsi="Garamond"/>
        </w:rPr>
      </w:pPr>
      <w:r w:rsidRPr="00241513">
        <w:rPr>
          <w:rFonts w:ascii="Garamond" w:hAnsi="Garamond"/>
        </w:rPr>
        <w:t xml:space="preserve">Škola, Trg žrtava fašizma 9, ukupno 35 radnih prostorija </w:t>
      </w:r>
    </w:p>
    <w:p w14:paraId="16B49656" w14:textId="77777777" w:rsidR="00A80473" w:rsidRPr="00241513" w:rsidRDefault="00A80473" w:rsidP="002F117B">
      <w:pPr>
        <w:numPr>
          <w:ilvl w:val="0"/>
          <w:numId w:val="7"/>
        </w:numPr>
        <w:spacing w:after="120"/>
        <w:ind w:left="714" w:hanging="357"/>
        <w:jc w:val="both"/>
        <w:rPr>
          <w:rFonts w:ascii="Garamond" w:hAnsi="Garamond"/>
        </w:rPr>
      </w:pPr>
      <w:r w:rsidRPr="00241513">
        <w:rPr>
          <w:rFonts w:ascii="Garamond" w:hAnsi="Garamond"/>
        </w:rPr>
        <w:t xml:space="preserve">Osnovna škola Silvija Strahimira Kranjčevića, </w:t>
      </w:r>
      <w:proofErr w:type="spellStart"/>
      <w:r w:rsidRPr="00241513">
        <w:rPr>
          <w:rFonts w:ascii="Garamond" w:hAnsi="Garamond"/>
        </w:rPr>
        <w:t>Bogišićeva</w:t>
      </w:r>
      <w:proofErr w:type="spellEnd"/>
      <w:r w:rsidRPr="00241513">
        <w:rPr>
          <w:rFonts w:ascii="Garamond" w:hAnsi="Garamond"/>
        </w:rPr>
        <w:t xml:space="preserve"> 13, u pet prostorija održava se nastava teorijskih glazbenih predmeta osnovne i srednje škole i individualna nastava oboe, fagota, viole, violončela, klarineta, trombona i po potrebi nastava klavira kao peti dan nastave. </w:t>
      </w:r>
    </w:p>
    <w:p w14:paraId="28F82DAC" w14:textId="77777777" w:rsidR="00A80473" w:rsidRPr="00241513" w:rsidRDefault="00A80473" w:rsidP="002F117B">
      <w:pPr>
        <w:numPr>
          <w:ilvl w:val="0"/>
          <w:numId w:val="7"/>
        </w:numPr>
        <w:spacing w:after="120"/>
        <w:ind w:left="714" w:hanging="357"/>
        <w:jc w:val="both"/>
        <w:rPr>
          <w:rFonts w:ascii="Garamond" w:hAnsi="Garamond"/>
        </w:rPr>
      </w:pPr>
      <w:r w:rsidRPr="00241513">
        <w:rPr>
          <w:rFonts w:ascii="Garamond" w:hAnsi="Garamond"/>
        </w:rPr>
        <w:t xml:space="preserve">Prostor u prizemlju stambene zgrade u Ulici grada Vukovara 35 održava se nastava skupnog muziciranja Gudački orkestri </w:t>
      </w:r>
      <w:proofErr w:type="spellStart"/>
      <w:r w:rsidRPr="00241513">
        <w:rPr>
          <w:rFonts w:ascii="Garamond" w:hAnsi="Garamond"/>
        </w:rPr>
        <w:t>oš</w:t>
      </w:r>
      <w:proofErr w:type="spellEnd"/>
      <w:r w:rsidRPr="00241513">
        <w:rPr>
          <w:rFonts w:ascii="Garamond" w:hAnsi="Garamond"/>
        </w:rPr>
        <w:t xml:space="preserve"> i </w:t>
      </w:r>
      <w:proofErr w:type="spellStart"/>
      <w:r w:rsidRPr="00241513">
        <w:rPr>
          <w:rFonts w:ascii="Garamond" w:hAnsi="Garamond"/>
        </w:rPr>
        <w:t>sš</w:t>
      </w:r>
      <w:proofErr w:type="spellEnd"/>
      <w:r w:rsidRPr="00241513">
        <w:rPr>
          <w:rFonts w:ascii="Garamond" w:hAnsi="Garamond"/>
        </w:rPr>
        <w:t>, Djevojački i Muški i po potrebi Mješoviti zbor srednje škole; komorni ansambli trio, kvartet i kvintet; nastava orgulja i čembala, violine, gitare u 4 prostorije</w:t>
      </w:r>
    </w:p>
    <w:p w14:paraId="53FCDD73" w14:textId="77777777" w:rsidR="00A80473" w:rsidRPr="00241513" w:rsidRDefault="00A80473" w:rsidP="002F117B">
      <w:pPr>
        <w:numPr>
          <w:ilvl w:val="0"/>
          <w:numId w:val="7"/>
        </w:numPr>
        <w:spacing w:after="120"/>
        <w:ind w:left="714" w:hanging="357"/>
        <w:jc w:val="both"/>
        <w:rPr>
          <w:rFonts w:ascii="Garamond" w:hAnsi="Garamond"/>
        </w:rPr>
      </w:pPr>
      <w:r w:rsidRPr="00241513">
        <w:rPr>
          <w:rFonts w:ascii="Garamond" w:hAnsi="Garamond"/>
        </w:rPr>
        <w:t xml:space="preserve">Zbog prekomjerne buke koju proizvode Puhački orkestri </w:t>
      </w:r>
      <w:proofErr w:type="spellStart"/>
      <w:r w:rsidRPr="00241513">
        <w:rPr>
          <w:rFonts w:ascii="Garamond" w:hAnsi="Garamond"/>
        </w:rPr>
        <w:t>oš</w:t>
      </w:r>
      <w:proofErr w:type="spellEnd"/>
      <w:r w:rsidRPr="00241513">
        <w:rPr>
          <w:rFonts w:ascii="Garamond" w:hAnsi="Garamond"/>
        </w:rPr>
        <w:t xml:space="preserve"> i </w:t>
      </w:r>
      <w:proofErr w:type="spellStart"/>
      <w:r w:rsidRPr="00241513">
        <w:rPr>
          <w:rFonts w:ascii="Garamond" w:hAnsi="Garamond"/>
        </w:rPr>
        <w:t>sš</w:t>
      </w:r>
      <w:proofErr w:type="spellEnd"/>
      <w:r w:rsidRPr="00241513">
        <w:rPr>
          <w:rFonts w:ascii="Garamond" w:hAnsi="Garamond"/>
        </w:rPr>
        <w:t xml:space="preserve"> i udaraljkaši zabranjen nam je rad te nastave na lokaciji Ulica grada Vukovara. Tu nastavu sada privremeno održavamo: Puhačke orkestre u Tehničkoj školi Zagreb, a dodatnim najmom prostorija nastavu udaraljki održavamo u školi. </w:t>
      </w:r>
    </w:p>
    <w:p w14:paraId="26C866EF" w14:textId="77777777" w:rsidR="00A80473" w:rsidRPr="00241513" w:rsidRDefault="00A80473" w:rsidP="002F117B">
      <w:pPr>
        <w:numPr>
          <w:ilvl w:val="0"/>
          <w:numId w:val="7"/>
        </w:numPr>
        <w:spacing w:after="120"/>
        <w:ind w:left="714" w:hanging="357"/>
        <w:jc w:val="both"/>
        <w:rPr>
          <w:rFonts w:ascii="Garamond" w:hAnsi="Garamond"/>
        </w:rPr>
      </w:pPr>
      <w:r w:rsidRPr="00241513">
        <w:rPr>
          <w:rFonts w:ascii="Garamond" w:hAnsi="Garamond"/>
        </w:rPr>
        <w:t xml:space="preserve">Češki narodni dom, Šubićeva 20, iznajmljene su dvije prostorije na I. katu za nastavu kontrabasa i harfe. Tu je omogućeno svakodnevno vježbanje tih glazbala.  </w:t>
      </w:r>
    </w:p>
    <w:p w14:paraId="7121B6B6" w14:textId="77777777" w:rsidR="00A80473" w:rsidRPr="00241513" w:rsidRDefault="00A80473" w:rsidP="002F117B">
      <w:pPr>
        <w:numPr>
          <w:ilvl w:val="0"/>
          <w:numId w:val="7"/>
        </w:numPr>
        <w:spacing w:after="120"/>
        <w:ind w:left="714" w:hanging="357"/>
        <w:jc w:val="both"/>
        <w:rPr>
          <w:rFonts w:ascii="Garamond" w:hAnsi="Garamond"/>
        </w:rPr>
      </w:pPr>
      <w:r w:rsidRPr="00241513">
        <w:rPr>
          <w:rFonts w:ascii="Garamond" w:hAnsi="Garamond"/>
        </w:rPr>
        <w:t xml:space="preserve">Škola primijenjene umjetnost i dizajna, Trg Republike Hrvatske 11 (dvorišna zgrada), održava se nastava u Radionici za graditelje i restauratore drvenih žičanih glazbala i općeobrazovna nastava za učenike koji cjelovito obrazovanje ostvaruju u organizaciji škole (muzički razred). </w:t>
      </w:r>
    </w:p>
    <w:p w14:paraId="356B66CB" w14:textId="77777777" w:rsidR="00A80473" w:rsidRPr="00241513" w:rsidRDefault="00A80473" w:rsidP="00A80473">
      <w:pPr>
        <w:spacing w:after="120"/>
        <w:jc w:val="both"/>
        <w:rPr>
          <w:rFonts w:ascii="Garamond" w:hAnsi="Garamond"/>
          <w:b/>
        </w:rPr>
      </w:pPr>
    </w:p>
    <w:p w14:paraId="74534B31" w14:textId="77777777" w:rsidR="00A80473" w:rsidRPr="00241513" w:rsidRDefault="00A80473" w:rsidP="00A80473">
      <w:pPr>
        <w:spacing w:after="120"/>
        <w:jc w:val="both"/>
        <w:rPr>
          <w:rFonts w:ascii="Garamond" w:hAnsi="Garamond"/>
        </w:rPr>
      </w:pPr>
      <w:r w:rsidRPr="00241513">
        <w:rPr>
          <w:rFonts w:ascii="Garamond" w:hAnsi="Garamond"/>
          <w:b/>
        </w:rPr>
        <w:t xml:space="preserve">Već duže vremena veliki nam je problem održavanje individualne nastave, nastave teorijskih glazbenih predmeta i održavanje koncerata. </w:t>
      </w:r>
    </w:p>
    <w:p w14:paraId="3A7881A6" w14:textId="77777777" w:rsidR="00A80473" w:rsidRPr="00241513" w:rsidRDefault="00A80473" w:rsidP="00A80473">
      <w:pPr>
        <w:jc w:val="both"/>
        <w:rPr>
          <w:rFonts w:ascii="Garamond" w:hAnsi="Garamond"/>
          <w:b/>
        </w:rPr>
      </w:pPr>
      <w:r w:rsidRPr="00241513">
        <w:rPr>
          <w:rFonts w:ascii="Garamond" w:hAnsi="Garamond"/>
          <w:b/>
        </w:rPr>
        <w:t>Problem održavanja javne djelatnosti</w:t>
      </w:r>
    </w:p>
    <w:p w14:paraId="305FB690" w14:textId="44DF25BF" w:rsidR="00A80473" w:rsidRPr="00DA7E38" w:rsidRDefault="00A80473" w:rsidP="00A80473">
      <w:pPr>
        <w:jc w:val="both"/>
        <w:rPr>
          <w:rFonts w:ascii="Garamond" w:hAnsi="Garamond"/>
        </w:rPr>
      </w:pPr>
      <w:r w:rsidRPr="00241513">
        <w:rPr>
          <w:rFonts w:ascii="Garamond" w:hAnsi="Garamond"/>
        </w:rPr>
        <w:t xml:space="preserve">Godišnje održimo </w:t>
      </w:r>
      <w:r w:rsidR="00343516">
        <w:rPr>
          <w:rFonts w:ascii="Garamond" w:hAnsi="Garamond"/>
        </w:rPr>
        <w:t>približno</w:t>
      </w:r>
      <w:r w:rsidRPr="00241513">
        <w:rPr>
          <w:rFonts w:ascii="Garamond" w:hAnsi="Garamond"/>
        </w:rPr>
        <w:t xml:space="preserve"> </w:t>
      </w:r>
      <w:r w:rsidR="00DA7E38">
        <w:rPr>
          <w:rFonts w:ascii="Garamond" w:hAnsi="Garamond"/>
        </w:rPr>
        <w:t>250</w:t>
      </w:r>
      <w:r w:rsidRPr="00241513">
        <w:rPr>
          <w:rFonts w:ascii="Garamond" w:hAnsi="Garamond"/>
        </w:rPr>
        <w:t xml:space="preserve"> javnih nastupa. Organiziramo smotre, seminare, promocije i međunarodno natjecanje MLADI VIRTUOZI za klaviriste i violiniste. Sve se to odvija u sobi 1 (za TO nastavu) ili u unajmljenim skupim Koncertnim dvoranama.</w:t>
      </w:r>
      <w:r w:rsidRPr="00241513">
        <w:rPr>
          <w:rFonts w:ascii="Garamond" w:hAnsi="Garamond"/>
          <w:b/>
          <w:i/>
          <w:sz w:val="20"/>
        </w:rPr>
        <w:t xml:space="preserve"> </w:t>
      </w:r>
    </w:p>
    <w:p w14:paraId="62EB809C" w14:textId="77777777" w:rsidR="00A80473" w:rsidRPr="00241513" w:rsidRDefault="00A80473" w:rsidP="00A80473">
      <w:pPr>
        <w:jc w:val="both"/>
        <w:rPr>
          <w:rFonts w:ascii="Garamond" w:hAnsi="Garamond"/>
        </w:rPr>
      </w:pPr>
      <w:r w:rsidRPr="00241513">
        <w:rPr>
          <w:rFonts w:ascii="Garamond" w:hAnsi="Garamond"/>
          <w:b/>
          <w:sz w:val="26"/>
          <w:szCs w:val="26"/>
        </w:rPr>
        <w:t>Ukupno za nesmetani rad u dva turnusa potrebno nam je 85 prostorija, odnosno 105 prostorija za rad u jednoj smjeni</w:t>
      </w:r>
      <w:r w:rsidRPr="00241513">
        <w:rPr>
          <w:rFonts w:ascii="Garamond" w:hAnsi="Garamond"/>
        </w:rPr>
        <w:t xml:space="preserve"> (raznih veličina ovisno o vrsti nastave). </w:t>
      </w:r>
    </w:p>
    <w:p w14:paraId="7FB1D9C1" w14:textId="77777777" w:rsidR="00A80473" w:rsidRPr="00241513" w:rsidRDefault="00A80473">
      <w:pPr>
        <w:numPr>
          <w:ilvl w:val="0"/>
          <w:numId w:val="15"/>
        </w:numPr>
        <w:jc w:val="both"/>
        <w:rPr>
          <w:rFonts w:ascii="Garamond" w:hAnsi="Garamond"/>
        </w:rPr>
      </w:pPr>
      <w:r w:rsidRPr="00241513">
        <w:rPr>
          <w:rFonts w:ascii="Garamond" w:hAnsi="Garamond"/>
        </w:rPr>
        <w:t>za individualnu nastavu i za rad u manjim skupinama i vježbanje učenika 70 prostorija od 15 do 30 m</w:t>
      </w:r>
      <w:r w:rsidRPr="00241513">
        <w:rPr>
          <w:rFonts w:ascii="Garamond" w:hAnsi="Garamond"/>
          <w:vertAlign w:val="superscript"/>
        </w:rPr>
        <w:t>2</w:t>
      </w:r>
      <w:r w:rsidRPr="00241513">
        <w:rPr>
          <w:rFonts w:ascii="Garamond" w:hAnsi="Garamond"/>
        </w:rPr>
        <w:t xml:space="preserve">; </w:t>
      </w:r>
    </w:p>
    <w:p w14:paraId="64FBAF55" w14:textId="77777777" w:rsidR="00A80473" w:rsidRPr="00241513" w:rsidRDefault="00A80473">
      <w:pPr>
        <w:numPr>
          <w:ilvl w:val="0"/>
          <w:numId w:val="15"/>
        </w:numPr>
        <w:jc w:val="both"/>
        <w:rPr>
          <w:rFonts w:ascii="Garamond" w:hAnsi="Garamond"/>
        </w:rPr>
      </w:pPr>
      <w:r w:rsidRPr="00241513">
        <w:rPr>
          <w:rFonts w:ascii="Garamond" w:hAnsi="Garamond"/>
        </w:rPr>
        <w:t>za teorijsku nastavu i komorne sastave 15 prostorija od 30 do 40 m</w:t>
      </w:r>
      <w:r w:rsidRPr="00241513">
        <w:rPr>
          <w:rFonts w:ascii="Garamond" w:hAnsi="Garamond"/>
          <w:vertAlign w:val="superscript"/>
        </w:rPr>
        <w:t>2</w:t>
      </w:r>
      <w:r w:rsidRPr="00241513">
        <w:rPr>
          <w:rFonts w:ascii="Garamond" w:hAnsi="Garamond"/>
        </w:rPr>
        <w:t xml:space="preserve">; </w:t>
      </w:r>
    </w:p>
    <w:p w14:paraId="26823136" w14:textId="77777777" w:rsidR="00A80473" w:rsidRPr="00241513" w:rsidRDefault="00A80473">
      <w:pPr>
        <w:numPr>
          <w:ilvl w:val="0"/>
          <w:numId w:val="15"/>
        </w:numPr>
        <w:jc w:val="both"/>
        <w:rPr>
          <w:rFonts w:ascii="Garamond" w:hAnsi="Garamond"/>
        </w:rPr>
      </w:pPr>
      <w:r w:rsidRPr="00241513">
        <w:rPr>
          <w:rFonts w:ascii="Garamond" w:hAnsi="Garamond"/>
        </w:rPr>
        <w:t>za probe velikih ansambla 5 prostorija od 80 do100 m</w:t>
      </w:r>
      <w:r w:rsidRPr="00241513">
        <w:rPr>
          <w:rFonts w:ascii="Garamond" w:hAnsi="Garamond"/>
          <w:vertAlign w:val="superscript"/>
        </w:rPr>
        <w:t>2</w:t>
      </w:r>
      <w:r w:rsidRPr="00241513">
        <w:rPr>
          <w:rFonts w:ascii="Garamond" w:hAnsi="Garamond"/>
        </w:rPr>
        <w:t xml:space="preserve">;  </w:t>
      </w:r>
    </w:p>
    <w:p w14:paraId="6BA6BC95" w14:textId="0E597C78" w:rsidR="00A80473" w:rsidRPr="00241513" w:rsidRDefault="00A80473">
      <w:pPr>
        <w:numPr>
          <w:ilvl w:val="0"/>
          <w:numId w:val="15"/>
        </w:numPr>
        <w:jc w:val="both"/>
        <w:rPr>
          <w:rFonts w:ascii="Garamond" w:hAnsi="Garamond"/>
        </w:rPr>
      </w:pPr>
      <w:r w:rsidRPr="00241513">
        <w:rPr>
          <w:rFonts w:ascii="Garamond" w:hAnsi="Garamond"/>
        </w:rPr>
        <w:t xml:space="preserve">dvorana za koncerte  za </w:t>
      </w:r>
      <w:r w:rsidR="00343516">
        <w:rPr>
          <w:rFonts w:ascii="Garamond" w:hAnsi="Garamond"/>
        </w:rPr>
        <w:t>približno</w:t>
      </w:r>
      <w:r w:rsidRPr="00241513">
        <w:rPr>
          <w:rFonts w:ascii="Garamond" w:hAnsi="Garamond"/>
        </w:rPr>
        <w:t xml:space="preserve"> 180 do 200 m</w:t>
      </w:r>
      <w:r w:rsidRPr="00241513">
        <w:rPr>
          <w:rFonts w:ascii="Garamond" w:hAnsi="Garamond"/>
          <w:vertAlign w:val="superscript"/>
        </w:rPr>
        <w:t>2</w:t>
      </w:r>
      <w:r w:rsidRPr="00241513">
        <w:rPr>
          <w:rFonts w:ascii="Garamond" w:hAnsi="Garamond"/>
        </w:rPr>
        <w:t xml:space="preserve"> </w:t>
      </w:r>
    </w:p>
    <w:p w14:paraId="769D8368" w14:textId="77777777" w:rsidR="00A80473" w:rsidRPr="00241513" w:rsidRDefault="00A80473">
      <w:pPr>
        <w:numPr>
          <w:ilvl w:val="0"/>
          <w:numId w:val="15"/>
        </w:numPr>
        <w:jc w:val="both"/>
        <w:rPr>
          <w:rFonts w:ascii="Garamond" w:hAnsi="Garamond"/>
        </w:rPr>
      </w:pPr>
      <w:r w:rsidRPr="00241513">
        <w:rPr>
          <w:rFonts w:ascii="Garamond" w:hAnsi="Garamond"/>
        </w:rPr>
        <w:t>3 prostorije za knjižnicu, čitaonicu i ostavu za glazbala</w:t>
      </w:r>
    </w:p>
    <w:p w14:paraId="13C7208C" w14:textId="77777777" w:rsidR="00A80473" w:rsidRPr="00241513" w:rsidRDefault="00A80473">
      <w:pPr>
        <w:numPr>
          <w:ilvl w:val="0"/>
          <w:numId w:val="15"/>
        </w:numPr>
        <w:spacing w:after="60"/>
        <w:ind w:left="714" w:hanging="357"/>
        <w:jc w:val="both"/>
        <w:rPr>
          <w:rFonts w:ascii="Garamond" w:hAnsi="Garamond"/>
        </w:rPr>
      </w:pPr>
      <w:r w:rsidRPr="00241513">
        <w:rPr>
          <w:rFonts w:ascii="Garamond" w:hAnsi="Garamond"/>
        </w:rPr>
        <w:t>po jednu prostoriju za zbornicu, ravnatelja, tajništvo, računovodstvo, administratora, arhivu, spremačice, radionica za domara i boravak za učenike kada čekaju nastavu.</w:t>
      </w:r>
    </w:p>
    <w:p w14:paraId="63CB20C0" w14:textId="5CA42BB5" w:rsidR="00A80473" w:rsidRPr="00241513" w:rsidRDefault="00A80473" w:rsidP="00A80473">
      <w:pPr>
        <w:jc w:val="both"/>
        <w:rPr>
          <w:rFonts w:ascii="Garamond" w:hAnsi="Garamond"/>
        </w:rPr>
      </w:pPr>
      <w:r w:rsidRPr="00241513">
        <w:rPr>
          <w:rFonts w:ascii="Garamond" w:hAnsi="Garamond"/>
        </w:rPr>
        <w:t xml:space="preserve">Ukupno </w:t>
      </w:r>
      <w:r w:rsidR="00343516">
        <w:rPr>
          <w:rFonts w:ascii="Garamond" w:hAnsi="Garamond"/>
        </w:rPr>
        <w:t>približno</w:t>
      </w:r>
      <w:r w:rsidRPr="00241513">
        <w:rPr>
          <w:rFonts w:ascii="Garamond" w:hAnsi="Garamond"/>
        </w:rPr>
        <w:t xml:space="preserve"> 3.000 do 3.500 m</w:t>
      </w:r>
      <w:r w:rsidRPr="00241513">
        <w:rPr>
          <w:rFonts w:ascii="Garamond" w:hAnsi="Garamond"/>
          <w:vertAlign w:val="superscript"/>
        </w:rPr>
        <w:t>2</w:t>
      </w:r>
      <w:r w:rsidRPr="00241513">
        <w:rPr>
          <w:rFonts w:ascii="Garamond" w:hAnsi="Garamond"/>
        </w:rPr>
        <w:t xml:space="preserve"> </w:t>
      </w:r>
      <w:r w:rsidRPr="00241513">
        <w:rPr>
          <w:rFonts w:ascii="Garamond" w:hAnsi="Garamond"/>
          <w:b/>
        </w:rPr>
        <w:t>radnog</w:t>
      </w:r>
      <w:r w:rsidRPr="00241513">
        <w:rPr>
          <w:rFonts w:ascii="Garamond" w:hAnsi="Garamond"/>
        </w:rPr>
        <w:t xml:space="preserve"> prostora. Idealno bi bilo da je sve na jednoj lokaciji.</w:t>
      </w:r>
    </w:p>
    <w:p w14:paraId="3F7DA9FD" w14:textId="5CE34DEC" w:rsidR="00030FA6" w:rsidRPr="00241513" w:rsidRDefault="00A80473" w:rsidP="00A80473">
      <w:pPr>
        <w:jc w:val="both"/>
        <w:rPr>
          <w:rFonts w:ascii="Garamond" w:hAnsi="Garamond"/>
          <w:b/>
          <w:sz w:val="26"/>
          <w:szCs w:val="26"/>
        </w:rPr>
      </w:pPr>
      <w:r w:rsidRPr="00241513">
        <w:rPr>
          <w:rFonts w:ascii="Garamond" w:hAnsi="Garamond"/>
          <w:b/>
          <w:sz w:val="26"/>
          <w:szCs w:val="26"/>
        </w:rPr>
        <w:t xml:space="preserve">Nadamo se da će se taj problem riješiti </w:t>
      </w:r>
      <w:r w:rsidR="00030FA6" w:rsidRPr="00241513">
        <w:rPr>
          <w:rFonts w:ascii="Garamond" w:hAnsi="Garamond"/>
          <w:b/>
          <w:sz w:val="26"/>
          <w:szCs w:val="26"/>
        </w:rPr>
        <w:t>kada nam Grad Zagreb dodijeli prostor.</w:t>
      </w:r>
    </w:p>
    <w:p w14:paraId="185B9BD0" w14:textId="0C5C94D2" w:rsidR="00851199" w:rsidRPr="00073AF7" w:rsidRDefault="00851199" w:rsidP="00851199">
      <w:pPr>
        <w:rPr>
          <w:rFonts w:ascii="Garamond" w:hAnsi="Garamond"/>
          <w:b/>
          <w:color w:val="FF0000"/>
          <w:sz w:val="32"/>
        </w:rPr>
      </w:pPr>
    </w:p>
    <w:p w14:paraId="08276379" w14:textId="77777777" w:rsidR="00A80473" w:rsidRPr="003162B5" w:rsidRDefault="00A80473" w:rsidP="00A80473">
      <w:pPr>
        <w:jc w:val="both"/>
        <w:rPr>
          <w:rFonts w:ascii="Garamond" w:hAnsi="Garamond"/>
          <w:b/>
          <w:sz w:val="32"/>
        </w:rPr>
      </w:pPr>
      <w:r w:rsidRPr="003162B5">
        <w:rPr>
          <w:rFonts w:ascii="Garamond" w:hAnsi="Garamond"/>
          <w:b/>
          <w:sz w:val="32"/>
        </w:rPr>
        <w:t>5. OPREMA</w:t>
      </w:r>
    </w:p>
    <w:p w14:paraId="6A1FDD37" w14:textId="77777777" w:rsidR="00A80473" w:rsidRPr="003162B5" w:rsidRDefault="00A80473" w:rsidP="00A80473">
      <w:pPr>
        <w:jc w:val="both"/>
        <w:rPr>
          <w:rFonts w:ascii="Garamond" w:hAnsi="Garamond"/>
        </w:rPr>
      </w:pPr>
      <w:r w:rsidRPr="003162B5">
        <w:rPr>
          <w:rFonts w:ascii="Garamond" w:hAnsi="Garamond"/>
        </w:rPr>
        <w:t xml:space="preserve">Uz redovito održavanje, potrebno je: </w:t>
      </w:r>
    </w:p>
    <w:p w14:paraId="63767306" w14:textId="77777777"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 xml:space="preserve">ugađanje i servis klavira dva puta godišnje, 2 klavirske klupice na hidrauliku, 2 mehanizma za pedale i 4 drvene klupčice za noge za male učenike; </w:t>
      </w:r>
    </w:p>
    <w:p w14:paraId="5227AA89" w14:textId="77777777"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 xml:space="preserve">kada bude prigoda dva kraća klavira ili dva bolja pijanina u učionicama za teorijsku nastavu; </w:t>
      </w:r>
    </w:p>
    <w:p w14:paraId="56C61F30" w14:textId="77777777"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 xml:space="preserve">kupnja pribora za gudačka i </w:t>
      </w:r>
      <w:proofErr w:type="spellStart"/>
      <w:r w:rsidRPr="003162B5">
        <w:rPr>
          <w:rFonts w:ascii="Garamond" w:hAnsi="Garamond"/>
        </w:rPr>
        <w:t>trzalačka</w:t>
      </w:r>
      <w:proofErr w:type="spellEnd"/>
      <w:r w:rsidRPr="003162B5">
        <w:rPr>
          <w:rFonts w:ascii="Garamond" w:hAnsi="Garamond"/>
        </w:rPr>
        <w:t xml:space="preserve"> glazbala (gudala, strune, </w:t>
      </w:r>
      <w:proofErr w:type="spellStart"/>
      <w:r w:rsidRPr="003162B5">
        <w:rPr>
          <w:rFonts w:ascii="Garamond" w:hAnsi="Garamond"/>
        </w:rPr>
        <w:t>kalofonij</w:t>
      </w:r>
      <w:proofErr w:type="spellEnd"/>
      <w:r w:rsidRPr="003162B5">
        <w:rPr>
          <w:rFonts w:ascii="Garamond" w:hAnsi="Garamond"/>
        </w:rPr>
        <w:t xml:space="preserve">, mostići, podbraci, </w:t>
      </w:r>
      <w:proofErr w:type="spellStart"/>
      <w:r w:rsidRPr="003162B5">
        <w:rPr>
          <w:rFonts w:ascii="Garamond" w:hAnsi="Garamond"/>
        </w:rPr>
        <w:t>virbli</w:t>
      </w:r>
      <w:proofErr w:type="spellEnd"/>
      <w:r w:rsidRPr="003162B5">
        <w:rPr>
          <w:rFonts w:ascii="Garamond" w:hAnsi="Garamond"/>
        </w:rPr>
        <w:t xml:space="preserve">, žice i bolje kutije, navlake za instrumente i gudala; </w:t>
      </w:r>
    </w:p>
    <w:p w14:paraId="72DA46CE" w14:textId="4C8D053A" w:rsidR="00A80473" w:rsidRPr="001B1AD7" w:rsidRDefault="00A80473" w:rsidP="001B1AD7">
      <w:pPr>
        <w:numPr>
          <w:ilvl w:val="0"/>
          <w:numId w:val="18"/>
        </w:numPr>
        <w:spacing w:after="160" w:line="259" w:lineRule="auto"/>
        <w:contextualSpacing/>
        <w:jc w:val="both"/>
        <w:rPr>
          <w:rFonts w:ascii="Garamond" w:hAnsi="Garamond"/>
        </w:rPr>
      </w:pPr>
      <w:r w:rsidRPr="003162B5">
        <w:rPr>
          <w:rFonts w:ascii="Garamond" w:hAnsi="Garamond"/>
        </w:rPr>
        <w:t xml:space="preserve">žice za harfe; </w:t>
      </w:r>
    </w:p>
    <w:p w14:paraId="3ADB51AF" w14:textId="1C2AF9C4"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za gitariste 4 klupice za noge; 15-tak kompleta ži</w:t>
      </w:r>
      <w:r w:rsidR="00393337">
        <w:rPr>
          <w:rFonts w:ascii="Garamond" w:hAnsi="Garamond"/>
        </w:rPr>
        <w:t>c</w:t>
      </w:r>
      <w:r w:rsidRPr="003162B5">
        <w:rPr>
          <w:rFonts w:ascii="Garamond" w:hAnsi="Garamond"/>
        </w:rPr>
        <w:t>a za gitaru; žice za mandolinu posebno po potrebi;</w:t>
      </w:r>
    </w:p>
    <w:p w14:paraId="556AF0D1" w14:textId="719F1EB6" w:rsidR="00A80473" w:rsidRPr="001B1AD7" w:rsidRDefault="00A80473" w:rsidP="001B1AD7">
      <w:pPr>
        <w:numPr>
          <w:ilvl w:val="0"/>
          <w:numId w:val="18"/>
        </w:numPr>
        <w:spacing w:after="160" w:line="259" w:lineRule="auto"/>
        <w:contextualSpacing/>
        <w:jc w:val="both"/>
        <w:rPr>
          <w:rFonts w:ascii="Garamond" w:hAnsi="Garamond"/>
        </w:rPr>
      </w:pPr>
      <w:r w:rsidRPr="003162B5">
        <w:rPr>
          <w:rFonts w:ascii="Garamond" w:hAnsi="Garamond"/>
        </w:rPr>
        <w:t>jedna kvalitetnija gitara (</w:t>
      </w:r>
      <w:r w:rsidR="00343516">
        <w:rPr>
          <w:rFonts w:ascii="Garamond" w:hAnsi="Garamond"/>
        </w:rPr>
        <w:t>približno</w:t>
      </w:r>
      <w:r w:rsidRPr="003162B5">
        <w:rPr>
          <w:rFonts w:ascii="Garamond" w:hAnsi="Garamond"/>
        </w:rPr>
        <w:t xml:space="preserve"> 3500 eura) za profesore u dvije sobe na 4. katu;</w:t>
      </w:r>
    </w:p>
    <w:p w14:paraId="02A56343" w14:textId="77777777"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za puhačka glazbala (piskovi, trstike, usnici, opruge, pluta, ulja, paste za podmazivanje i laganiji koferi za puhačka glazbala);</w:t>
      </w:r>
    </w:p>
    <w:p w14:paraId="1DDDB2F2" w14:textId="77777777"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 xml:space="preserve">prioritetno obnavljati drvena puhačka glazbala; </w:t>
      </w:r>
    </w:p>
    <w:p w14:paraId="5D26AAD5" w14:textId="77777777"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 xml:space="preserve">za udaraljke – opne i palice; </w:t>
      </w:r>
    </w:p>
    <w:p w14:paraId="2F7491B6" w14:textId="77777777" w:rsidR="00A80473" w:rsidRPr="003162B5" w:rsidRDefault="00A80473">
      <w:pPr>
        <w:numPr>
          <w:ilvl w:val="0"/>
          <w:numId w:val="18"/>
        </w:numPr>
        <w:spacing w:after="60" w:line="259" w:lineRule="auto"/>
        <w:contextualSpacing/>
        <w:jc w:val="both"/>
        <w:rPr>
          <w:rFonts w:ascii="Garamond" w:hAnsi="Garamond"/>
        </w:rPr>
      </w:pPr>
      <w:proofErr w:type="spellStart"/>
      <w:r w:rsidRPr="003162B5">
        <w:rPr>
          <w:rFonts w:ascii="Garamond" w:hAnsi="Garamond"/>
        </w:rPr>
        <w:t>metronomi</w:t>
      </w:r>
      <w:proofErr w:type="spellEnd"/>
      <w:r w:rsidRPr="003162B5">
        <w:rPr>
          <w:rFonts w:ascii="Garamond" w:hAnsi="Garamond"/>
        </w:rPr>
        <w:t xml:space="preserve"> - 10 komada;</w:t>
      </w:r>
    </w:p>
    <w:p w14:paraId="2606AEE9" w14:textId="77777777"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 xml:space="preserve">za sobe teorijske nastave </w:t>
      </w:r>
      <w:r w:rsidRPr="003162B5">
        <w:rPr>
          <w:rFonts w:ascii="Garamond" w:eastAsia="Calibri" w:hAnsi="Garamond"/>
          <w:sz w:val="22"/>
          <w:szCs w:val="22"/>
          <w:lang w:eastAsia="ar-SA"/>
        </w:rPr>
        <w:t>uređenje sobe 1 (TŽF), 5(TŽF), 4(SSK) i 5(SSK) uključujući i ugađanje klavira;</w:t>
      </w:r>
    </w:p>
    <w:p w14:paraId="6970F889" w14:textId="77777777" w:rsidR="00A80473" w:rsidRPr="003162B5" w:rsidRDefault="00A80473">
      <w:pPr>
        <w:numPr>
          <w:ilvl w:val="0"/>
          <w:numId w:val="19"/>
        </w:numPr>
        <w:spacing w:after="40" w:line="259" w:lineRule="auto"/>
        <w:contextualSpacing/>
        <w:jc w:val="both"/>
        <w:rPr>
          <w:rFonts w:ascii="Garamond" w:hAnsi="Garamond"/>
        </w:rPr>
      </w:pPr>
      <w:r w:rsidRPr="003162B5">
        <w:rPr>
          <w:rFonts w:ascii="Garamond" w:eastAsia="Calibri" w:hAnsi="Garamond"/>
          <w:sz w:val="22"/>
          <w:szCs w:val="22"/>
          <w:lang w:eastAsia="ar-SA"/>
        </w:rPr>
        <w:t xml:space="preserve">za </w:t>
      </w:r>
      <w:r w:rsidRPr="003162B5">
        <w:rPr>
          <w:rFonts w:ascii="Garamond" w:hAnsi="Garamond"/>
        </w:rPr>
        <w:t xml:space="preserve">opremanje Radionice za restauraciju i popravak glazbala i Muzej F. </w:t>
      </w:r>
      <w:proofErr w:type="spellStart"/>
      <w:r w:rsidRPr="003162B5">
        <w:rPr>
          <w:rFonts w:ascii="Garamond" w:hAnsi="Garamond"/>
        </w:rPr>
        <w:t>Schneidera</w:t>
      </w:r>
      <w:proofErr w:type="spellEnd"/>
      <w:r w:rsidRPr="003162B5">
        <w:rPr>
          <w:rFonts w:ascii="Garamond" w:hAnsi="Garamond"/>
        </w:rPr>
        <w:t xml:space="preserve"> (drvom, specijalnim alatom i priborom za održavanje drvenih  žičanih glazbala) i projektnu dokumentaciju (nacrt), glazbalo u kitu i literaturu vezanu za tip glazbala 2 do 3 komada,</w:t>
      </w:r>
    </w:p>
    <w:p w14:paraId="2DFB7C15" w14:textId="77777777"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za obnovu knjižnične građe (temeljnom notnom građom za sve odjele, knjigama o glazbi, nosačima zvuka;</w:t>
      </w:r>
    </w:p>
    <w:p w14:paraId="23D40314" w14:textId="77777777" w:rsidR="00A80473" w:rsidRPr="003162B5" w:rsidRDefault="00A80473">
      <w:pPr>
        <w:numPr>
          <w:ilvl w:val="0"/>
          <w:numId w:val="18"/>
        </w:numPr>
        <w:spacing w:after="40" w:line="259" w:lineRule="auto"/>
        <w:contextualSpacing/>
        <w:jc w:val="both"/>
        <w:rPr>
          <w:rFonts w:ascii="Garamond" w:hAnsi="Garamond"/>
        </w:rPr>
      </w:pPr>
      <w:r w:rsidRPr="003162B5">
        <w:rPr>
          <w:rFonts w:ascii="Garamond" w:hAnsi="Garamond"/>
        </w:rPr>
        <w:t>održavanje i ažuriranje program Glazbene škole, mrežne stranice škole, radionice i natjecanja Mladi virtuozi,</w:t>
      </w:r>
    </w:p>
    <w:p w14:paraId="2B82D257" w14:textId="442B8FC7" w:rsidR="00A80473" w:rsidRPr="003162B5" w:rsidRDefault="00A80473">
      <w:pPr>
        <w:numPr>
          <w:ilvl w:val="0"/>
          <w:numId w:val="18"/>
        </w:numPr>
        <w:spacing w:after="160" w:line="259" w:lineRule="auto"/>
        <w:contextualSpacing/>
        <w:jc w:val="both"/>
        <w:rPr>
          <w:rFonts w:ascii="Garamond" w:hAnsi="Garamond"/>
        </w:rPr>
      </w:pPr>
      <w:r w:rsidRPr="003162B5">
        <w:rPr>
          <w:rFonts w:ascii="Garamond" w:hAnsi="Garamond"/>
        </w:rPr>
        <w:t xml:space="preserve">servisi i održavanja računala. </w:t>
      </w:r>
    </w:p>
    <w:p w14:paraId="54CC1E3C" w14:textId="77777777" w:rsidR="00A80473" w:rsidRPr="003162B5" w:rsidRDefault="00A80473" w:rsidP="00A80473">
      <w:pPr>
        <w:jc w:val="both"/>
        <w:rPr>
          <w:rFonts w:ascii="Garamond" w:hAnsi="Garamond"/>
          <w:b/>
          <w:sz w:val="12"/>
          <w:szCs w:val="12"/>
          <w:u w:val="single"/>
        </w:rPr>
      </w:pPr>
    </w:p>
    <w:p w14:paraId="57E96D93" w14:textId="17ECF025" w:rsidR="00A80473" w:rsidRPr="003162B5" w:rsidRDefault="00A80473" w:rsidP="00292B32">
      <w:pPr>
        <w:jc w:val="both"/>
        <w:rPr>
          <w:rFonts w:ascii="Garamond" w:hAnsi="Garamond"/>
          <w:b/>
          <w:u w:val="single"/>
        </w:rPr>
      </w:pPr>
      <w:r w:rsidRPr="003162B5">
        <w:rPr>
          <w:rFonts w:ascii="Garamond" w:hAnsi="Garamond"/>
          <w:b/>
          <w:u w:val="single"/>
        </w:rPr>
        <w:t xml:space="preserve">ostalo (ako će biti moguće) </w:t>
      </w:r>
    </w:p>
    <w:p w14:paraId="3C26B189" w14:textId="0D1AD511" w:rsidR="00A80473" w:rsidRPr="001B1AD7" w:rsidRDefault="00A80473" w:rsidP="001B1AD7">
      <w:pPr>
        <w:numPr>
          <w:ilvl w:val="0"/>
          <w:numId w:val="20"/>
        </w:numPr>
        <w:spacing w:after="40" w:line="259" w:lineRule="auto"/>
        <w:contextualSpacing/>
        <w:jc w:val="both"/>
        <w:rPr>
          <w:rFonts w:ascii="Garamond" w:hAnsi="Garamond"/>
        </w:rPr>
      </w:pPr>
      <w:r w:rsidRPr="003162B5">
        <w:rPr>
          <w:rFonts w:ascii="Garamond" w:hAnsi="Garamond"/>
        </w:rPr>
        <w:t>Za knjižnicu izraditi ormar po mjeri za pohranu knjižne građe i AV nosača</w:t>
      </w:r>
    </w:p>
    <w:p w14:paraId="3375B906" w14:textId="77777777" w:rsidR="00A80473" w:rsidRPr="003162B5" w:rsidRDefault="00A80473">
      <w:pPr>
        <w:numPr>
          <w:ilvl w:val="0"/>
          <w:numId w:val="20"/>
        </w:numPr>
        <w:spacing w:after="40" w:line="259" w:lineRule="auto"/>
        <w:contextualSpacing/>
        <w:jc w:val="both"/>
        <w:rPr>
          <w:rFonts w:ascii="Garamond" w:hAnsi="Garamond"/>
        </w:rPr>
      </w:pPr>
      <w:r w:rsidRPr="003162B5">
        <w:rPr>
          <w:rFonts w:ascii="Garamond" w:hAnsi="Garamond"/>
        </w:rPr>
        <w:t>u Radionicu za gradnju i restauraciju drvenih žičanih glazbala promijeniti (sanirati) oluke, nadstrešnicu nad vratima, kompletnu stolariju (prozore i vrata na ulazu – istočna strana), jer je postojeća zbog oborinskih voda koje se nekontrolirano slijevaju niz zid zgrade u vrlo lošem stanju,</w:t>
      </w:r>
    </w:p>
    <w:p w14:paraId="4647F65E" w14:textId="77777777" w:rsidR="00A80473" w:rsidRPr="003162B5" w:rsidRDefault="00A80473">
      <w:pPr>
        <w:numPr>
          <w:ilvl w:val="0"/>
          <w:numId w:val="20"/>
        </w:numPr>
        <w:spacing w:after="40" w:line="259" w:lineRule="auto"/>
        <w:contextualSpacing/>
        <w:jc w:val="both"/>
        <w:rPr>
          <w:rFonts w:ascii="Garamond" w:hAnsi="Garamond"/>
        </w:rPr>
      </w:pPr>
      <w:r w:rsidRPr="003162B5">
        <w:rPr>
          <w:rFonts w:ascii="Garamond" w:hAnsi="Garamond"/>
        </w:rPr>
        <w:t>instalirati alarmni i sigurnosni sustav ulaska i izlaska (elektroničke kartice) u prostoru Ulica grada Vukovara 35 (po troškovniku sukladno projektnoj dokumentaciji).</w:t>
      </w:r>
    </w:p>
    <w:p w14:paraId="51C35029" w14:textId="77777777" w:rsidR="00A80473" w:rsidRPr="003162B5" w:rsidRDefault="00A80473">
      <w:pPr>
        <w:numPr>
          <w:ilvl w:val="0"/>
          <w:numId w:val="20"/>
        </w:numPr>
        <w:spacing w:after="40" w:line="259" w:lineRule="auto"/>
        <w:contextualSpacing/>
        <w:jc w:val="both"/>
        <w:rPr>
          <w:rFonts w:ascii="Garamond" w:hAnsi="Garamond"/>
        </w:rPr>
      </w:pPr>
      <w:r w:rsidRPr="003162B5">
        <w:rPr>
          <w:rFonts w:ascii="Garamond" w:hAnsi="Garamond"/>
        </w:rPr>
        <w:t>Koncertni klavir</w:t>
      </w:r>
    </w:p>
    <w:p w14:paraId="59F83155" w14:textId="228E5C4F" w:rsidR="002441A1" w:rsidRDefault="002441A1" w:rsidP="00851199">
      <w:pPr>
        <w:rPr>
          <w:rFonts w:ascii="Garamond" w:hAnsi="Garamond"/>
          <w:b/>
          <w:color w:val="FF0000"/>
          <w:sz w:val="32"/>
        </w:rPr>
      </w:pPr>
    </w:p>
    <w:p w14:paraId="4A780B01" w14:textId="7A4B0A10" w:rsidR="00996490" w:rsidRDefault="00996490" w:rsidP="00851199">
      <w:pPr>
        <w:rPr>
          <w:rFonts w:ascii="Garamond" w:hAnsi="Garamond"/>
          <w:b/>
          <w:color w:val="FF0000"/>
          <w:sz w:val="32"/>
        </w:rPr>
      </w:pPr>
    </w:p>
    <w:p w14:paraId="2BCE0CD0" w14:textId="1ACE4AED" w:rsidR="00996490" w:rsidRDefault="00996490" w:rsidP="00851199">
      <w:pPr>
        <w:rPr>
          <w:rFonts w:ascii="Garamond" w:hAnsi="Garamond"/>
          <w:b/>
          <w:color w:val="FF0000"/>
          <w:sz w:val="32"/>
        </w:rPr>
      </w:pPr>
    </w:p>
    <w:p w14:paraId="771D24E2" w14:textId="52013C4D" w:rsidR="00996490" w:rsidRDefault="00996490" w:rsidP="00851199">
      <w:pPr>
        <w:rPr>
          <w:rFonts w:ascii="Garamond" w:hAnsi="Garamond"/>
          <w:b/>
          <w:color w:val="FF0000"/>
          <w:sz w:val="32"/>
        </w:rPr>
      </w:pPr>
    </w:p>
    <w:p w14:paraId="14734399" w14:textId="19B6B809" w:rsidR="00D918B3" w:rsidRDefault="00D918B3" w:rsidP="00851199">
      <w:pPr>
        <w:rPr>
          <w:rFonts w:ascii="Garamond" w:hAnsi="Garamond"/>
          <w:b/>
          <w:color w:val="FF0000"/>
          <w:sz w:val="32"/>
        </w:rPr>
      </w:pPr>
    </w:p>
    <w:p w14:paraId="11BEFC93" w14:textId="596CA4C5" w:rsidR="00AF3067" w:rsidRDefault="00AF3067" w:rsidP="00851199">
      <w:pPr>
        <w:rPr>
          <w:rFonts w:ascii="Garamond" w:hAnsi="Garamond"/>
          <w:b/>
          <w:color w:val="FF0000"/>
          <w:sz w:val="32"/>
        </w:rPr>
      </w:pPr>
    </w:p>
    <w:p w14:paraId="37FA113A" w14:textId="0F73BAFC" w:rsidR="001B1AD7" w:rsidRDefault="001B1AD7" w:rsidP="00851199">
      <w:pPr>
        <w:rPr>
          <w:rFonts w:ascii="Garamond" w:hAnsi="Garamond"/>
          <w:b/>
          <w:color w:val="FF0000"/>
          <w:sz w:val="32"/>
        </w:rPr>
      </w:pPr>
    </w:p>
    <w:p w14:paraId="65D91203" w14:textId="5394ED55" w:rsidR="001B1AD7" w:rsidRDefault="001B1AD7" w:rsidP="00851199">
      <w:pPr>
        <w:rPr>
          <w:rFonts w:ascii="Garamond" w:hAnsi="Garamond"/>
          <w:b/>
          <w:color w:val="FF0000"/>
          <w:sz w:val="32"/>
        </w:rPr>
      </w:pPr>
    </w:p>
    <w:p w14:paraId="1361B378" w14:textId="262EB10D" w:rsidR="001B1AD7" w:rsidRDefault="001B1AD7" w:rsidP="00851199">
      <w:pPr>
        <w:rPr>
          <w:rFonts w:ascii="Garamond" w:hAnsi="Garamond"/>
          <w:b/>
          <w:color w:val="FF0000"/>
          <w:sz w:val="32"/>
        </w:rPr>
      </w:pPr>
    </w:p>
    <w:p w14:paraId="684B0AE0" w14:textId="77777777" w:rsidR="001B1AD7" w:rsidRDefault="001B1AD7" w:rsidP="00851199">
      <w:pPr>
        <w:rPr>
          <w:rFonts w:ascii="Garamond" w:hAnsi="Garamond"/>
          <w:b/>
          <w:color w:val="FF0000"/>
          <w:sz w:val="32"/>
        </w:rPr>
      </w:pPr>
    </w:p>
    <w:p w14:paraId="148FB313" w14:textId="4C55EE24" w:rsidR="00AF3067" w:rsidRDefault="00AF3067" w:rsidP="00851199">
      <w:pPr>
        <w:rPr>
          <w:rFonts w:ascii="Garamond" w:hAnsi="Garamond"/>
          <w:b/>
          <w:color w:val="FF0000"/>
          <w:sz w:val="32"/>
        </w:rPr>
      </w:pPr>
    </w:p>
    <w:p w14:paraId="179DC2DB" w14:textId="77777777" w:rsidR="00DA7E38" w:rsidRDefault="00DA7E38" w:rsidP="00851199">
      <w:pPr>
        <w:rPr>
          <w:rFonts w:ascii="Garamond" w:hAnsi="Garamond"/>
          <w:b/>
          <w:color w:val="FF0000"/>
          <w:sz w:val="32"/>
        </w:rPr>
      </w:pPr>
    </w:p>
    <w:p w14:paraId="635EDA52" w14:textId="77777777" w:rsidR="00D918B3" w:rsidRPr="00073AF7" w:rsidRDefault="00D918B3" w:rsidP="00851199">
      <w:pPr>
        <w:rPr>
          <w:rFonts w:ascii="Garamond" w:hAnsi="Garamond"/>
          <w:b/>
          <w:color w:val="FF0000"/>
          <w:sz w:val="32"/>
        </w:rPr>
      </w:pPr>
    </w:p>
    <w:p w14:paraId="09FC0EF1" w14:textId="77777777" w:rsidR="00A80473" w:rsidRPr="001360C1" w:rsidRDefault="00A80473" w:rsidP="00A80473">
      <w:pPr>
        <w:jc w:val="both"/>
        <w:rPr>
          <w:rFonts w:ascii="Garamond" w:hAnsi="Garamond"/>
          <w:b/>
          <w:sz w:val="32"/>
        </w:rPr>
      </w:pPr>
      <w:r w:rsidRPr="00AA3E6A">
        <w:rPr>
          <w:rFonts w:ascii="Garamond" w:hAnsi="Garamond"/>
          <w:b/>
          <w:sz w:val="32"/>
        </w:rPr>
        <w:lastRenderedPageBreak/>
        <w:t>6</w:t>
      </w:r>
      <w:r w:rsidRPr="001B1AD7">
        <w:rPr>
          <w:rFonts w:ascii="Garamond" w:hAnsi="Garamond"/>
          <w:b/>
          <w:color w:val="FF0000"/>
          <w:sz w:val="32"/>
        </w:rPr>
        <w:t xml:space="preserve">. </w:t>
      </w:r>
      <w:r w:rsidRPr="001360C1">
        <w:rPr>
          <w:rFonts w:ascii="Garamond" w:hAnsi="Garamond"/>
          <w:b/>
          <w:sz w:val="32"/>
        </w:rPr>
        <w:t>KADROVI</w:t>
      </w:r>
    </w:p>
    <w:p w14:paraId="25D5D74B" w14:textId="0B1D3F5E" w:rsidR="00A80473" w:rsidRPr="003C1FF6" w:rsidRDefault="00A80473" w:rsidP="00A80473">
      <w:pPr>
        <w:jc w:val="both"/>
        <w:rPr>
          <w:rFonts w:ascii="Garamond" w:hAnsi="Garamond"/>
          <w:color w:val="FF0000"/>
        </w:rPr>
      </w:pPr>
      <w:r w:rsidRPr="001360C1">
        <w:rPr>
          <w:rFonts w:ascii="Garamond" w:hAnsi="Garamond"/>
        </w:rPr>
        <w:t>Na početku 202</w:t>
      </w:r>
      <w:r w:rsidR="003C1FF6" w:rsidRPr="001360C1">
        <w:rPr>
          <w:rFonts w:ascii="Garamond" w:hAnsi="Garamond"/>
        </w:rPr>
        <w:t>4</w:t>
      </w:r>
      <w:r w:rsidRPr="001360C1">
        <w:rPr>
          <w:rFonts w:ascii="Garamond" w:hAnsi="Garamond"/>
        </w:rPr>
        <w:t>./202</w:t>
      </w:r>
      <w:r w:rsidR="003C1FF6" w:rsidRPr="001360C1">
        <w:rPr>
          <w:rFonts w:ascii="Garamond" w:hAnsi="Garamond"/>
        </w:rPr>
        <w:t>5</w:t>
      </w:r>
      <w:r w:rsidRPr="001360C1">
        <w:rPr>
          <w:rFonts w:ascii="Garamond" w:hAnsi="Garamond"/>
        </w:rPr>
        <w:t xml:space="preserve">. školske godine sistematizirano je ukupno </w:t>
      </w:r>
      <w:r w:rsidRPr="006852D4">
        <w:rPr>
          <w:rFonts w:ascii="Garamond" w:hAnsi="Garamond"/>
          <w:b/>
        </w:rPr>
        <w:t>7</w:t>
      </w:r>
      <w:r w:rsidR="00011FA0">
        <w:rPr>
          <w:rFonts w:ascii="Garamond" w:hAnsi="Garamond"/>
          <w:b/>
        </w:rPr>
        <w:t>9</w:t>
      </w:r>
      <w:r w:rsidRPr="006852D4">
        <w:rPr>
          <w:rFonts w:ascii="Garamond" w:hAnsi="Garamond"/>
          <w:b/>
        </w:rPr>
        <w:t xml:space="preserve"> radnih mjesta</w:t>
      </w:r>
      <w:r w:rsidRPr="006852D4">
        <w:rPr>
          <w:rFonts w:ascii="Garamond" w:hAnsi="Garamond"/>
        </w:rPr>
        <w:t xml:space="preserve">, </w:t>
      </w:r>
      <w:r w:rsidR="00011FA0">
        <w:rPr>
          <w:rFonts w:ascii="Garamond" w:hAnsi="Garamond"/>
        </w:rPr>
        <w:t>71</w:t>
      </w:r>
      <w:r w:rsidRPr="006852D4">
        <w:rPr>
          <w:rFonts w:ascii="Garamond" w:hAnsi="Garamond"/>
        </w:rPr>
        <w:t xml:space="preserve"> nastavnika, </w:t>
      </w:r>
      <w:r w:rsidRPr="00D918B3">
        <w:rPr>
          <w:rFonts w:ascii="Garamond" w:hAnsi="Garamond"/>
        </w:rPr>
        <w:t>8 ostalih radnih mjesta (2 stručna suradnika, ravnatelj, 2 djelatnika za administrativne i 3 za tehničke poslove</w:t>
      </w:r>
      <w:r w:rsidRPr="00867129">
        <w:rPr>
          <w:rFonts w:ascii="Garamond" w:hAnsi="Garamond"/>
        </w:rPr>
        <w:t xml:space="preserve">) dok </w:t>
      </w:r>
      <w:r w:rsidRPr="00867129">
        <w:rPr>
          <w:rFonts w:ascii="Garamond" w:hAnsi="Garamond"/>
          <w:b/>
        </w:rPr>
        <w:t>1</w:t>
      </w:r>
      <w:r w:rsidR="00867129" w:rsidRPr="00867129">
        <w:rPr>
          <w:rFonts w:ascii="Garamond" w:hAnsi="Garamond"/>
          <w:b/>
        </w:rPr>
        <w:t>2</w:t>
      </w:r>
      <w:r w:rsidRPr="00867129">
        <w:rPr>
          <w:rFonts w:ascii="Garamond" w:hAnsi="Garamond"/>
          <w:b/>
        </w:rPr>
        <w:t xml:space="preserve"> </w:t>
      </w:r>
      <w:r w:rsidRPr="003F0125">
        <w:rPr>
          <w:rFonts w:ascii="Garamond" w:hAnsi="Garamond"/>
          <w:b/>
        </w:rPr>
        <w:t>vanjskih suradnika</w:t>
      </w:r>
      <w:r w:rsidRPr="003F0125">
        <w:rPr>
          <w:rFonts w:ascii="Garamond" w:hAnsi="Garamond"/>
        </w:rPr>
        <w:t xml:space="preserve"> obavlja nastavu u nepunom radnom vremenu. </w:t>
      </w:r>
    </w:p>
    <w:p w14:paraId="17B12460" w14:textId="77777777" w:rsidR="00A80473" w:rsidRPr="00073AF7" w:rsidRDefault="00A80473" w:rsidP="00A80473">
      <w:pPr>
        <w:jc w:val="both"/>
        <w:rPr>
          <w:rFonts w:ascii="Garamond" w:hAnsi="Garamond"/>
          <w:b/>
          <w:bCs/>
          <w:color w:val="FF0000"/>
          <w:sz w:val="16"/>
          <w:szCs w:val="16"/>
          <w:highlight w:val="yellow"/>
        </w:rPr>
      </w:pPr>
    </w:p>
    <w:p w14:paraId="01CD3F56" w14:textId="3F7AD535" w:rsidR="00A80473" w:rsidRPr="003162B5" w:rsidRDefault="00A80473" w:rsidP="00A80473">
      <w:pPr>
        <w:jc w:val="both"/>
        <w:rPr>
          <w:rFonts w:ascii="Garamond" w:hAnsi="Garamond"/>
          <w:b/>
          <w:bCs/>
        </w:rPr>
      </w:pPr>
      <w:r w:rsidRPr="003162B5">
        <w:rPr>
          <w:rFonts w:ascii="Garamond" w:hAnsi="Garamond"/>
          <w:b/>
          <w:bCs/>
        </w:rPr>
        <w:t>Posebnosti vezanih za 6</w:t>
      </w:r>
      <w:r w:rsidR="00A644EC" w:rsidRPr="003162B5">
        <w:rPr>
          <w:rFonts w:ascii="Garamond" w:hAnsi="Garamond"/>
          <w:b/>
          <w:bCs/>
        </w:rPr>
        <w:t>8</w:t>
      </w:r>
      <w:r w:rsidRPr="003162B5">
        <w:rPr>
          <w:rFonts w:ascii="Garamond" w:hAnsi="Garamond"/>
          <w:b/>
          <w:bCs/>
        </w:rPr>
        <w:t xml:space="preserve"> radnih mjesta nastavnika na puno radno vrijeme </w:t>
      </w:r>
    </w:p>
    <w:p w14:paraId="3A036C28" w14:textId="56DC11AC" w:rsidR="00A80473" w:rsidRPr="00AA3E6A" w:rsidRDefault="00A80473" w:rsidP="00027433">
      <w:pPr>
        <w:pStyle w:val="Odlomakpopisa"/>
        <w:numPr>
          <w:ilvl w:val="0"/>
          <w:numId w:val="28"/>
        </w:numPr>
        <w:spacing w:line="259" w:lineRule="auto"/>
        <w:jc w:val="both"/>
        <w:rPr>
          <w:rFonts w:ascii="Garamond" w:hAnsi="Garamond"/>
          <w:bCs/>
          <w:sz w:val="24"/>
          <w:szCs w:val="24"/>
        </w:rPr>
      </w:pPr>
      <w:r w:rsidRPr="00AA3E6A">
        <w:rPr>
          <w:rFonts w:ascii="Garamond" w:hAnsi="Garamond"/>
          <w:bCs/>
          <w:sz w:val="24"/>
          <w:szCs w:val="24"/>
        </w:rPr>
        <w:t xml:space="preserve">Antonija Blažina, prof. </w:t>
      </w:r>
      <w:r w:rsidR="00AA3E6A" w:rsidRPr="00AA3E6A">
        <w:rPr>
          <w:rFonts w:ascii="Garamond" w:hAnsi="Garamond"/>
          <w:bCs/>
          <w:sz w:val="24"/>
          <w:szCs w:val="24"/>
        </w:rPr>
        <w:t>savjetnik</w:t>
      </w:r>
      <w:r w:rsidRPr="00AA3E6A">
        <w:rPr>
          <w:rFonts w:ascii="Garamond" w:hAnsi="Garamond"/>
          <w:bCs/>
          <w:sz w:val="24"/>
          <w:szCs w:val="24"/>
        </w:rPr>
        <w:t xml:space="preserve"> TO predmeta, </w:t>
      </w:r>
      <w:r w:rsidR="00122CD9" w:rsidRPr="00AA3E6A">
        <w:rPr>
          <w:rFonts w:ascii="Garamond" w:hAnsi="Garamond"/>
          <w:bCs/>
          <w:sz w:val="24"/>
          <w:szCs w:val="24"/>
        </w:rPr>
        <w:t xml:space="preserve">priznaje joj se pravo na rad s polovicom punog radnog vremena radi njege djeteta s težim smetnjama u razvoju. </w:t>
      </w:r>
    </w:p>
    <w:p w14:paraId="305910ED" w14:textId="77777777" w:rsidR="00A80473" w:rsidRPr="00AA3E6A" w:rsidRDefault="00A80473" w:rsidP="00027433">
      <w:pPr>
        <w:pStyle w:val="Odlomakpopisa"/>
        <w:numPr>
          <w:ilvl w:val="0"/>
          <w:numId w:val="28"/>
        </w:numPr>
        <w:spacing w:line="259" w:lineRule="auto"/>
        <w:jc w:val="both"/>
        <w:rPr>
          <w:rFonts w:ascii="Garamond" w:hAnsi="Garamond"/>
          <w:bCs/>
          <w:sz w:val="24"/>
          <w:szCs w:val="24"/>
        </w:rPr>
      </w:pPr>
      <w:r w:rsidRPr="00AA3E6A">
        <w:rPr>
          <w:rFonts w:ascii="Garamond" w:hAnsi="Garamond"/>
          <w:bCs/>
          <w:sz w:val="24"/>
          <w:szCs w:val="24"/>
        </w:rPr>
        <w:t xml:space="preserve">Sandra </w:t>
      </w:r>
      <w:proofErr w:type="spellStart"/>
      <w:r w:rsidRPr="00AA3E6A">
        <w:rPr>
          <w:rFonts w:ascii="Garamond" w:hAnsi="Garamond"/>
          <w:bCs/>
          <w:sz w:val="24"/>
          <w:szCs w:val="24"/>
        </w:rPr>
        <w:t>Gucić</w:t>
      </w:r>
      <w:proofErr w:type="spellEnd"/>
      <w:r w:rsidRPr="00AA3E6A">
        <w:rPr>
          <w:rFonts w:ascii="Garamond" w:hAnsi="Garamond"/>
          <w:bCs/>
          <w:sz w:val="24"/>
          <w:szCs w:val="24"/>
        </w:rPr>
        <w:t xml:space="preserve">, mag. </w:t>
      </w:r>
      <w:proofErr w:type="spellStart"/>
      <w:r w:rsidRPr="00AA3E6A">
        <w:rPr>
          <w:rFonts w:ascii="Garamond" w:hAnsi="Garamond"/>
          <w:bCs/>
          <w:sz w:val="24"/>
          <w:szCs w:val="24"/>
        </w:rPr>
        <w:t>mus</w:t>
      </w:r>
      <w:proofErr w:type="spellEnd"/>
      <w:r w:rsidRPr="00AA3E6A">
        <w:rPr>
          <w:rFonts w:ascii="Garamond" w:hAnsi="Garamond"/>
          <w:bCs/>
          <w:sz w:val="24"/>
          <w:szCs w:val="24"/>
        </w:rPr>
        <w:t>. teorijskih glazbenih predmeta, zaposlena je na polovicu radnog vremena na određeno vrijeme (zamjena za A. Blažina, prof.), a drugu polovicu na neodređeno radno vrijeme.</w:t>
      </w:r>
    </w:p>
    <w:p w14:paraId="63EB2F22" w14:textId="5B3F4D70" w:rsidR="00A80473" w:rsidRDefault="00A80473" w:rsidP="00027433">
      <w:pPr>
        <w:pStyle w:val="Odlomakpopisa"/>
        <w:numPr>
          <w:ilvl w:val="0"/>
          <w:numId w:val="28"/>
        </w:numPr>
        <w:jc w:val="both"/>
        <w:rPr>
          <w:rFonts w:ascii="Garamond" w:hAnsi="Garamond"/>
          <w:bCs/>
          <w:sz w:val="24"/>
          <w:szCs w:val="24"/>
        </w:rPr>
      </w:pPr>
      <w:r w:rsidRPr="00AA3E6A">
        <w:rPr>
          <w:rFonts w:ascii="Garamond" w:hAnsi="Garamond"/>
          <w:bCs/>
          <w:sz w:val="24"/>
          <w:szCs w:val="24"/>
        </w:rPr>
        <w:t>Darko Stipešević, graditelj i restaurator drvenih žičanih glazbala koji uz poduku graditeljstva (22 sat</w:t>
      </w:r>
      <w:r w:rsidR="00122CD9" w:rsidRPr="00AA3E6A">
        <w:rPr>
          <w:rFonts w:ascii="Garamond" w:hAnsi="Garamond"/>
          <w:bCs/>
          <w:sz w:val="24"/>
          <w:szCs w:val="24"/>
        </w:rPr>
        <w:t>a</w:t>
      </w:r>
      <w:r w:rsidRPr="00AA3E6A">
        <w:rPr>
          <w:rFonts w:ascii="Garamond" w:hAnsi="Garamond"/>
          <w:bCs/>
          <w:sz w:val="24"/>
          <w:szCs w:val="24"/>
        </w:rPr>
        <w:t xml:space="preserve"> nastave) ima obvezu održavati, popravljati i servisirati gudačka glazbala i gitare za  glazbene škole: Pavla Markovca, </w:t>
      </w:r>
      <w:proofErr w:type="spellStart"/>
      <w:r w:rsidRPr="00AA3E6A">
        <w:rPr>
          <w:rFonts w:ascii="Garamond" w:hAnsi="Garamond"/>
          <w:bCs/>
          <w:sz w:val="24"/>
          <w:szCs w:val="24"/>
        </w:rPr>
        <w:t>Blagoja</w:t>
      </w:r>
      <w:proofErr w:type="spellEnd"/>
      <w:r w:rsidRPr="00AA3E6A">
        <w:rPr>
          <w:rFonts w:ascii="Garamond" w:hAnsi="Garamond"/>
          <w:bCs/>
          <w:sz w:val="24"/>
          <w:szCs w:val="24"/>
        </w:rPr>
        <w:t xml:space="preserve"> Berse, Rudolfa </w:t>
      </w:r>
      <w:proofErr w:type="spellStart"/>
      <w:r w:rsidRPr="00AA3E6A">
        <w:rPr>
          <w:rFonts w:ascii="Garamond" w:hAnsi="Garamond"/>
          <w:bCs/>
          <w:sz w:val="24"/>
          <w:szCs w:val="24"/>
        </w:rPr>
        <w:t>Matza</w:t>
      </w:r>
      <w:proofErr w:type="spellEnd"/>
      <w:r w:rsidRPr="00AA3E6A">
        <w:rPr>
          <w:rFonts w:ascii="Garamond" w:hAnsi="Garamond"/>
          <w:bCs/>
          <w:sz w:val="24"/>
          <w:szCs w:val="24"/>
        </w:rPr>
        <w:t>, Vatroslava Lisinskog i Ivana Zajca.</w:t>
      </w:r>
    </w:p>
    <w:p w14:paraId="0AEF9D13" w14:textId="3656EE25" w:rsidR="00B3577F" w:rsidRPr="00434AF5" w:rsidRDefault="00434AF5" w:rsidP="00027433">
      <w:pPr>
        <w:pStyle w:val="Odlomakpopisa"/>
        <w:numPr>
          <w:ilvl w:val="0"/>
          <w:numId w:val="28"/>
        </w:numPr>
        <w:jc w:val="both"/>
        <w:rPr>
          <w:rFonts w:ascii="Garamond" w:hAnsi="Garamond"/>
          <w:bCs/>
          <w:sz w:val="24"/>
          <w:szCs w:val="24"/>
        </w:rPr>
      </w:pPr>
      <w:r w:rsidRPr="00434AF5">
        <w:rPr>
          <w:rFonts w:ascii="Garamond" w:hAnsi="Garamond"/>
          <w:bCs/>
          <w:sz w:val="24"/>
          <w:szCs w:val="24"/>
        </w:rPr>
        <w:t xml:space="preserve">Maša </w:t>
      </w:r>
      <w:r w:rsidR="00B3577F" w:rsidRPr="00434AF5">
        <w:rPr>
          <w:rFonts w:ascii="Garamond" w:hAnsi="Garamond"/>
          <w:bCs/>
          <w:sz w:val="24"/>
          <w:szCs w:val="24"/>
        </w:rPr>
        <w:t>Kohut</w:t>
      </w:r>
      <w:r w:rsidRPr="00434AF5">
        <w:rPr>
          <w:rFonts w:ascii="Garamond" w:hAnsi="Garamond"/>
          <w:bCs/>
          <w:sz w:val="24"/>
          <w:szCs w:val="24"/>
        </w:rPr>
        <w:t>, prof. njemačkog jezika, osim u našoj ustanovi radi i u  Tehničkoj školi Ruđera Boškovića i u Glazbenoj školi Zlatka Grgoševića.</w:t>
      </w:r>
    </w:p>
    <w:p w14:paraId="7636217F" w14:textId="45127889" w:rsidR="00122CD9" w:rsidRPr="00073AF7" w:rsidRDefault="00122CD9" w:rsidP="00AA3E6A">
      <w:pPr>
        <w:pStyle w:val="Tijelo"/>
        <w:spacing w:line="276" w:lineRule="auto"/>
        <w:jc w:val="both"/>
        <w:rPr>
          <w:rFonts w:ascii="Garamond" w:hAnsi="Garamond"/>
          <w:color w:val="FF0000"/>
          <w:sz w:val="24"/>
          <w:szCs w:val="24"/>
        </w:rPr>
      </w:pPr>
    </w:p>
    <w:p w14:paraId="44DC6C90" w14:textId="378F51C9" w:rsidR="00A80473" w:rsidRPr="00911720" w:rsidRDefault="00A80473" w:rsidP="00A80473">
      <w:pPr>
        <w:jc w:val="both"/>
        <w:rPr>
          <w:rFonts w:ascii="Garamond" w:hAnsi="Garamond"/>
          <w:b/>
          <w:bCs/>
        </w:rPr>
      </w:pPr>
      <w:r w:rsidRPr="00911720">
        <w:rPr>
          <w:rFonts w:ascii="Garamond" w:hAnsi="Garamond"/>
          <w:b/>
          <w:bCs/>
        </w:rPr>
        <w:t xml:space="preserve">Na </w:t>
      </w:r>
      <w:r w:rsidR="00911720" w:rsidRPr="00911720">
        <w:rPr>
          <w:rFonts w:ascii="Garamond" w:hAnsi="Garamond"/>
          <w:b/>
          <w:bCs/>
        </w:rPr>
        <w:t>š</w:t>
      </w:r>
      <w:r w:rsidRPr="00911720">
        <w:rPr>
          <w:rFonts w:ascii="Garamond" w:hAnsi="Garamond"/>
          <w:b/>
          <w:bCs/>
        </w:rPr>
        <w:t xml:space="preserve">koli </w:t>
      </w:r>
      <w:r w:rsidR="001360C1">
        <w:rPr>
          <w:rFonts w:ascii="Garamond" w:hAnsi="Garamond"/>
          <w:b/>
          <w:bCs/>
        </w:rPr>
        <w:t xml:space="preserve">je </w:t>
      </w:r>
      <w:r w:rsidRPr="00911720">
        <w:rPr>
          <w:rFonts w:ascii="Garamond" w:hAnsi="Garamond"/>
          <w:b/>
          <w:bCs/>
        </w:rPr>
        <w:t>radi</w:t>
      </w:r>
      <w:r w:rsidR="001360C1">
        <w:rPr>
          <w:rFonts w:ascii="Garamond" w:hAnsi="Garamond"/>
          <w:b/>
          <w:bCs/>
        </w:rPr>
        <w:t>lo</w:t>
      </w:r>
      <w:r w:rsidRPr="00911720">
        <w:rPr>
          <w:rFonts w:ascii="Garamond" w:hAnsi="Garamond"/>
          <w:b/>
          <w:bCs/>
        </w:rPr>
        <w:t xml:space="preserve"> </w:t>
      </w:r>
      <w:r w:rsidR="00DF61A9">
        <w:rPr>
          <w:rFonts w:ascii="Garamond" w:hAnsi="Garamond"/>
          <w:b/>
          <w:bCs/>
        </w:rPr>
        <w:t>12</w:t>
      </w:r>
      <w:r w:rsidRPr="00911720">
        <w:rPr>
          <w:rFonts w:ascii="Garamond" w:hAnsi="Garamond"/>
          <w:b/>
          <w:bCs/>
        </w:rPr>
        <w:t xml:space="preserve"> vanjskih suradnika istaknutih umjetnika, sveučilišnih profesora prikazanih na print listi ministarstva i 1 vanjski suradnik za nastavu </w:t>
      </w:r>
      <w:r w:rsidRPr="00911720">
        <w:rPr>
          <w:rFonts w:ascii="Garamond" w:hAnsi="Garamond"/>
          <w:b/>
          <w:bCs/>
          <w:i/>
        </w:rPr>
        <w:t>Početnički solfeggio</w:t>
      </w:r>
      <w:r w:rsidRPr="00911720">
        <w:rPr>
          <w:rFonts w:ascii="Garamond" w:hAnsi="Garamond"/>
          <w:b/>
          <w:bCs/>
        </w:rPr>
        <w:t xml:space="preserve">, na samofinanciranju: </w:t>
      </w:r>
    </w:p>
    <w:p w14:paraId="573DA488" w14:textId="7D24FC5B" w:rsidR="00A80473" w:rsidRPr="00911720" w:rsidRDefault="00A80473" w:rsidP="002F117B">
      <w:pPr>
        <w:numPr>
          <w:ilvl w:val="0"/>
          <w:numId w:val="5"/>
        </w:numPr>
        <w:jc w:val="both"/>
        <w:rPr>
          <w:rFonts w:ascii="Garamond" w:hAnsi="Garamond"/>
        </w:rPr>
      </w:pPr>
      <w:r w:rsidRPr="00911720">
        <w:rPr>
          <w:rFonts w:ascii="Garamond" w:hAnsi="Garamond"/>
        </w:rPr>
        <w:t xml:space="preserve">Franjo Bilić, mag. </w:t>
      </w:r>
      <w:proofErr w:type="spellStart"/>
      <w:r w:rsidRPr="00911720">
        <w:rPr>
          <w:rFonts w:ascii="Garamond" w:hAnsi="Garamond"/>
        </w:rPr>
        <w:t>mus</w:t>
      </w:r>
      <w:proofErr w:type="spellEnd"/>
      <w:r w:rsidRPr="00911720">
        <w:rPr>
          <w:rFonts w:ascii="Garamond" w:hAnsi="Garamond"/>
        </w:rPr>
        <w:t xml:space="preserve">. čembala i </w:t>
      </w:r>
      <w:bookmarkStart w:id="200" w:name="_Hlk181871111"/>
      <w:r w:rsidRPr="00911720">
        <w:rPr>
          <w:rFonts w:ascii="Garamond" w:hAnsi="Garamond"/>
        </w:rPr>
        <w:t>diplomirani dirigent</w:t>
      </w:r>
      <w:bookmarkEnd w:id="200"/>
      <w:r w:rsidR="00911720">
        <w:rPr>
          <w:rFonts w:ascii="Garamond" w:hAnsi="Garamond"/>
        </w:rPr>
        <w:t>, čembalo</w:t>
      </w:r>
    </w:p>
    <w:p w14:paraId="32AC4A94" w14:textId="74FDCFC8" w:rsidR="003162B5" w:rsidRPr="00626A00" w:rsidRDefault="00A80473" w:rsidP="00626A00">
      <w:pPr>
        <w:numPr>
          <w:ilvl w:val="0"/>
          <w:numId w:val="5"/>
        </w:numPr>
        <w:jc w:val="both"/>
        <w:rPr>
          <w:rFonts w:ascii="Garamond" w:hAnsi="Garamond"/>
        </w:rPr>
      </w:pPr>
      <w:r w:rsidRPr="00911720">
        <w:rPr>
          <w:rFonts w:ascii="Garamond" w:hAnsi="Garamond"/>
        </w:rPr>
        <w:t xml:space="preserve">Maksimilijan Borić, mag. </w:t>
      </w:r>
      <w:proofErr w:type="spellStart"/>
      <w:r w:rsidRPr="00911720">
        <w:rPr>
          <w:rFonts w:ascii="Garamond" w:hAnsi="Garamond"/>
        </w:rPr>
        <w:t>mus</w:t>
      </w:r>
      <w:proofErr w:type="spellEnd"/>
      <w:r w:rsidRPr="00911720">
        <w:rPr>
          <w:rFonts w:ascii="Garamond" w:hAnsi="Garamond"/>
        </w:rPr>
        <w:t xml:space="preserve">. mandoline i mag. </w:t>
      </w:r>
      <w:proofErr w:type="spellStart"/>
      <w:r w:rsidRPr="00911720">
        <w:rPr>
          <w:rFonts w:ascii="Garamond" w:hAnsi="Garamond"/>
        </w:rPr>
        <w:t>mus</w:t>
      </w:r>
      <w:proofErr w:type="spellEnd"/>
      <w:r w:rsidRPr="00911720">
        <w:rPr>
          <w:rFonts w:ascii="Garamond" w:hAnsi="Garamond"/>
        </w:rPr>
        <w:t xml:space="preserve">. glazbene kulture, GŠ </w:t>
      </w:r>
      <w:r w:rsidR="008E33F0" w:rsidRPr="00911720">
        <w:rPr>
          <w:rFonts w:ascii="Garamond" w:hAnsi="Garamond"/>
        </w:rPr>
        <w:t>F. Livadić, Samobor</w:t>
      </w:r>
      <w:r w:rsidRPr="00911720">
        <w:rPr>
          <w:rFonts w:ascii="Garamond" w:hAnsi="Garamond"/>
        </w:rPr>
        <w:t>;</w:t>
      </w:r>
    </w:p>
    <w:p w14:paraId="1E8058E9" w14:textId="77777777" w:rsidR="00A80473" w:rsidRPr="00911720" w:rsidRDefault="00A80473" w:rsidP="002F117B">
      <w:pPr>
        <w:numPr>
          <w:ilvl w:val="0"/>
          <w:numId w:val="5"/>
        </w:numPr>
        <w:jc w:val="both"/>
        <w:rPr>
          <w:rFonts w:ascii="Garamond" w:hAnsi="Garamond"/>
        </w:rPr>
      </w:pPr>
      <w:r w:rsidRPr="00911720">
        <w:rPr>
          <w:rFonts w:ascii="Garamond" w:hAnsi="Garamond"/>
        </w:rPr>
        <w:t xml:space="preserve">Jelica Kuzmin, prof. savjetnik klavira; </w:t>
      </w:r>
    </w:p>
    <w:p w14:paraId="3CDFAAE0" w14:textId="77777777" w:rsidR="00A80473" w:rsidRPr="00911720" w:rsidRDefault="00A80473" w:rsidP="002F117B">
      <w:pPr>
        <w:numPr>
          <w:ilvl w:val="0"/>
          <w:numId w:val="5"/>
        </w:numPr>
        <w:jc w:val="both"/>
        <w:rPr>
          <w:rFonts w:ascii="Garamond" w:hAnsi="Garamond"/>
        </w:rPr>
      </w:pPr>
      <w:r w:rsidRPr="00911720">
        <w:rPr>
          <w:rFonts w:ascii="Garamond" w:hAnsi="Garamond"/>
        </w:rPr>
        <w:t>Dora Kuzmin Maković, prof. violončela</w:t>
      </w:r>
    </w:p>
    <w:p w14:paraId="6BAB311C" w14:textId="77777777" w:rsidR="00A80473" w:rsidRPr="00911720" w:rsidRDefault="00A80473" w:rsidP="002F117B">
      <w:pPr>
        <w:numPr>
          <w:ilvl w:val="0"/>
          <w:numId w:val="5"/>
        </w:numPr>
        <w:jc w:val="both"/>
        <w:rPr>
          <w:rFonts w:ascii="Garamond" w:hAnsi="Garamond"/>
        </w:rPr>
      </w:pPr>
      <w:r w:rsidRPr="00911720">
        <w:rPr>
          <w:rFonts w:ascii="Garamond" w:hAnsi="Garamond"/>
        </w:rPr>
        <w:t xml:space="preserve">mr. art. Pavao Mašić, orgulje, profesor na MA; </w:t>
      </w:r>
    </w:p>
    <w:p w14:paraId="74F32A85" w14:textId="77777777" w:rsidR="00A80473" w:rsidRPr="00911720" w:rsidRDefault="00A80473" w:rsidP="002F117B">
      <w:pPr>
        <w:numPr>
          <w:ilvl w:val="0"/>
          <w:numId w:val="5"/>
        </w:numPr>
        <w:jc w:val="both"/>
        <w:rPr>
          <w:rFonts w:ascii="Garamond" w:hAnsi="Garamond"/>
        </w:rPr>
      </w:pPr>
      <w:r w:rsidRPr="00911720">
        <w:rPr>
          <w:rFonts w:ascii="Garamond" w:hAnsi="Garamond"/>
        </w:rPr>
        <w:t>prof. Renata Penezić, flauta, izv. prof. na MA i Prva flauta u Zagrebačkoj filharmoniji;</w:t>
      </w:r>
    </w:p>
    <w:p w14:paraId="05DDECB9" w14:textId="67AE42CB" w:rsidR="00A80473" w:rsidRPr="00911720" w:rsidRDefault="00A80473" w:rsidP="00911720">
      <w:pPr>
        <w:numPr>
          <w:ilvl w:val="0"/>
          <w:numId w:val="5"/>
        </w:numPr>
        <w:jc w:val="both"/>
        <w:rPr>
          <w:rFonts w:ascii="Garamond" w:hAnsi="Garamond"/>
        </w:rPr>
      </w:pPr>
      <w:r w:rsidRPr="00911720">
        <w:rPr>
          <w:rFonts w:ascii="Garamond" w:hAnsi="Garamond"/>
        </w:rPr>
        <w:t xml:space="preserve">Xhevdet Sahatxhija, prof. mentor, </w:t>
      </w:r>
      <w:r w:rsidR="00343AA4" w:rsidRPr="00911720">
        <w:rPr>
          <w:rFonts w:ascii="Garamond" w:hAnsi="Garamond"/>
        </w:rPr>
        <w:t>prof.</w:t>
      </w:r>
      <w:r w:rsidRPr="00911720">
        <w:rPr>
          <w:rFonts w:ascii="Garamond" w:hAnsi="Garamond"/>
        </w:rPr>
        <w:t xml:space="preserve"> gitare na Muzičkoj akademiji u Osijeku </w:t>
      </w:r>
    </w:p>
    <w:p w14:paraId="7FDFAD2A" w14:textId="58589031" w:rsidR="00A80473" w:rsidRPr="00626A00" w:rsidRDefault="00C03229" w:rsidP="00626A00">
      <w:pPr>
        <w:numPr>
          <w:ilvl w:val="0"/>
          <w:numId w:val="5"/>
        </w:numPr>
        <w:ind w:left="357" w:hanging="357"/>
        <w:jc w:val="both"/>
        <w:rPr>
          <w:rFonts w:ascii="Garamond" w:hAnsi="Garamond"/>
        </w:rPr>
      </w:pPr>
      <w:r>
        <w:rPr>
          <w:rFonts w:ascii="Garamond" w:hAnsi="Garamond"/>
        </w:rPr>
        <w:t xml:space="preserve">Maja </w:t>
      </w:r>
      <w:r w:rsidR="007071C4" w:rsidRPr="00911720">
        <w:rPr>
          <w:rFonts w:ascii="Garamond" w:hAnsi="Garamond"/>
        </w:rPr>
        <w:t>M</w:t>
      </w:r>
      <w:r w:rsidR="00626A00">
        <w:rPr>
          <w:rFonts w:ascii="Garamond" w:hAnsi="Garamond"/>
        </w:rPr>
        <w:t>ilinković</w:t>
      </w:r>
      <w:r>
        <w:rPr>
          <w:rFonts w:ascii="Garamond" w:hAnsi="Garamond"/>
        </w:rPr>
        <w:t xml:space="preserve">, odgajateljica, </w:t>
      </w:r>
      <w:r w:rsidR="00A80473" w:rsidRPr="00911720">
        <w:rPr>
          <w:rFonts w:ascii="Garamond" w:hAnsi="Garamond"/>
        </w:rPr>
        <w:t xml:space="preserve">Početnički solfeggio, škola plaća iz vlastitih sredstava </w:t>
      </w:r>
    </w:p>
    <w:p w14:paraId="7A4B5BE2" w14:textId="58A09379" w:rsidR="00B3577F" w:rsidRDefault="00A80473" w:rsidP="00626A00">
      <w:pPr>
        <w:numPr>
          <w:ilvl w:val="0"/>
          <w:numId w:val="5"/>
        </w:numPr>
        <w:ind w:left="357" w:hanging="357"/>
        <w:jc w:val="both"/>
        <w:rPr>
          <w:rFonts w:ascii="Garamond" w:hAnsi="Garamond"/>
        </w:rPr>
      </w:pPr>
      <w:r w:rsidRPr="00911720">
        <w:rPr>
          <w:rFonts w:ascii="Garamond" w:hAnsi="Garamond"/>
        </w:rPr>
        <w:t>Nenad Merle, prof. savjetnik violine u mirovini</w:t>
      </w:r>
    </w:p>
    <w:p w14:paraId="23466379" w14:textId="57352D0F" w:rsidR="00C03229" w:rsidRDefault="00C03229" w:rsidP="00626A00">
      <w:pPr>
        <w:numPr>
          <w:ilvl w:val="0"/>
          <w:numId w:val="5"/>
        </w:numPr>
        <w:ind w:left="357" w:hanging="357"/>
        <w:jc w:val="both"/>
        <w:rPr>
          <w:rFonts w:ascii="Garamond" w:hAnsi="Garamond"/>
        </w:rPr>
      </w:pPr>
      <w:r>
        <w:rPr>
          <w:rFonts w:ascii="Garamond" w:hAnsi="Garamond"/>
        </w:rPr>
        <w:t>Danko Jukić, prof. mentor gitare u mirovini</w:t>
      </w:r>
    </w:p>
    <w:p w14:paraId="2E0E8B2A" w14:textId="53F73322" w:rsidR="006852D4" w:rsidRDefault="006852D4" w:rsidP="00626A00">
      <w:pPr>
        <w:numPr>
          <w:ilvl w:val="0"/>
          <w:numId w:val="5"/>
        </w:numPr>
        <w:ind w:left="357" w:hanging="357"/>
        <w:jc w:val="both"/>
        <w:rPr>
          <w:rFonts w:ascii="Garamond" w:hAnsi="Garamond"/>
        </w:rPr>
      </w:pPr>
      <w:r>
        <w:rPr>
          <w:rFonts w:ascii="Garamond" w:hAnsi="Garamond"/>
        </w:rPr>
        <w:t xml:space="preserve">Robert </w:t>
      </w:r>
      <w:proofErr w:type="spellStart"/>
      <w:r>
        <w:rPr>
          <w:rFonts w:ascii="Garamond" w:hAnsi="Garamond"/>
        </w:rPr>
        <w:t>Batelić</w:t>
      </w:r>
      <w:proofErr w:type="spellEnd"/>
      <w:r w:rsidR="00DF61A9">
        <w:rPr>
          <w:rFonts w:ascii="Garamond" w:hAnsi="Garamond"/>
        </w:rPr>
        <w:t xml:space="preserve">, mag. </w:t>
      </w:r>
      <w:proofErr w:type="spellStart"/>
      <w:r w:rsidR="00DF61A9">
        <w:rPr>
          <w:rFonts w:ascii="Garamond" w:hAnsi="Garamond"/>
        </w:rPr>
        <w:t>mus</w:t>
      </w:r>
      <w:proofErr w:type="spellEnd"/>
      <w:r w:rsidR="00DF61A9">
        <w:rPr>
          <w:rFonts w:ascii="Garamond" w:hAnsi="Garamond"/>
        </w:rPr>
        <w:t>.</w:t>
      </w:r>
    </w:p>
    <w:p w14:paraId="0B585688" w14:textId="1F1598A4" w:rsidR="006852D4" w:rsidRDefault="006852D4" w:rsidP="00626A00">
      <w:pPr>
        <w:numPr>
          <w:ilvl w:val="0"/>
          <w:numId w:val="5"/>
        </w:numPr>
        <w:ind w:left="357" w:hanging="357"/>
        <w:jc w:val="both"/>
        <w:rPr>
          <w:rFonts w:ascii="Garamond" w:hAnsi="Garamond"/>
        </w:rPr>
      </w:pPr>
      <w:r>
        <w:rPr>
          <w:rFonts w:ascii="Garamond" w:hAnsi="Garamond"/>
        </w:rPr>
        <w:t>Robert Lovrić</w:t>
      </w:r>
      <w:r w:rsidR="00DF61A9">
        <w:rPr>
          <w:rFonts w:ascii="Garamond" w:hAnsi="Garamond"/>
        </w:rPr>
        <w:t>, prof.</w:t>
      </w:r>
    </w:p>
    <w:p w14:paraId="0B9DFB18" w14:textId="77777777" w:rsidR="006852D4" w:rsidRPr="00626A00" w:rsidRDefault="006852D4" w:rsidP="006852D4">
      <w:pPr>
        <w:ind w:left="357"/>
        <w:jc w:val="both"/>
        <w:rPr>
          <w:rFonts w:ascii="Garamond" w:hAnsi="Garamond"/>
        </w:rPr>
      </w:pPr>
    </w:p>
    <w:p w14:paraId="7DFD38A3" w14:textId="77777777" w:rsidR="00911720" w:rsidRPr="00073AF7" w:rsidRDefault="00911720" w:rsidP="00A80473">
      <w:pPr>
        <w:jc w:val="both"/>
        <w:rPr>
          <w:rFonts w:ascii="Garamond" w:hAnsi="Garamond"/>
          <w:color w:val="FF0000"/>
          <w:sz w:val="23"/>
          <w:szCs w:val="23"/>
        </w:rPr>
      </w:pPr>
    </w:p>
    <w:p w14:paraId="6CBA78E9" w14:textId="77777777" w:rsidR="00A80473" w:rsidRPr="00B3577F" w:rsidRDefault="00A80473" w:rsidP="00A80473">
      <w:pPr>
        <w:jc w:val="both"/>
        <w:rPr>
          <w:rFonts w:ascii="Garamond" w:hAnsi="Garamond"/>
        </w:rPr>
      </w:pPr>
      <w:r w:rsidRPr="00B3577F">
        <w:rPr>
          <w:rFonts w:ascii="Garamond" w:hAnsi="Garamond"/>
          <w:b/>
          <w:bCs/>
        </w:rPr>
        <w:t xml:space="preserve">8 ostalih radnih mjesta </w:t>
      </w:r>
      <w:r w:rsidRPr="00B3577F">
        <w:rPr>
          <w:rFonts w:ascii="Garamond" w:hAnsi="Garamond"/>
          <w:bCs/>
        </w:rPr>
        <w:t>(od toga 6 na puno radno vrijeme i 2 na nepuno radno vrijeme kako slijedi)</w:t>
      </w:r>
      <w:r w:rsidRPr="00B3577F">
        <w:rPr>
          <w:rFonts w:ascii="Garamond" w:hAnsi="Garamond"/>
          <w:b/>
          <w:bCs/>
        </w:rPr>
        <w:t>:</w:t>
      </w:r>
    </w:p>
    <w:p w14:paraId="48BD6B9E" w14:textId="77777777" w:rsidR="00A80473" w:rsidRPr="00B3577F" w:rsidRDefault="00A80473" w:rsidP="002F117B">
      <w:pPr>
        <w:numPr>
          <w:ilvl w:val="0"/>
          <w:numId w:val="9"/>
        </w:numPr>
        <w:ind w:left="425" w:hanging="357"/>
        <w:jc w:val="both"/>
        <w:rPr>
          <w:rFonts w:ascii="Garamond" w:hAnsi="Garamond"/>
        </w:rPr>
      </w:pPr>
      <w:r w:rsidRPr="00B3577F">
        <w:rPr>
          <w:rFonts w:ascii="Garamond" w:hAnsi="Garamond"/>
        </w:rPr>
        <w:t>ravnatelj</w:t>
      </w:r>
    </w:p>
    <w:p w14:paraId="25D678AC" w14:textId="77777777" w:rsidR="00A80473" w:rsidRPr="00B3577F" w:rsidRDefault="00A80473" w:rsidP="002F117B">
      <w:pPr>
        <w:numPr>
          <w:ilvl w:val="0"/>
          <w:numId w:val="9"/>
        </w:numPr>
        <w:ind w:left="425" w:hanging="357"/>
        <w:jc w:val="both"/>
        <w:rPr>
          <w:rFonts w:ascii="Garamond" w:hAnsi="Garamond"/>
        </w:rPr>
      </w:pPr>
      <w:r w:rsidRPr="00B3577F">
        <w:rPr>
          <w:rFonts w:ascii="Garamond" w:hAnsi="Garamond"/>
        </w:rPr>
        <w:t>tajnica</w:t>
      </w:r>
    </w:p>
    <w:p w14:paraId="2FE02405" w14:textId="77777777" w:rsidR="00A80473" w:rsidRPr="00B3577F" w:rsidRDefault="00A80473" w:rsidP="002F117B">
      <w:pPr>
        <w:numPr>
          <w:ilvl w:val="0"/>
          <w:numId w:val="9"/>
        </w:numPr>
        <w:ind w:left="425" w:hanging="357"/>
        <w:jc w:val="both"/>
        <w:rPr>
          <w:rFonts w:ascii="Garamond" w:hAnsi="Garamond"/>
        </w:rPr>
      </w:pPr>
      <w:r w:rsidRPr="00B3577F">
        <w:rPr>
          <w:rFonts w:ascii="Garamond" w:hAnsi="Garamond"/>
        </w:rPr>
        <w:t>računovođa,</w:t>
      </w:r>
    </w:p>
    <w:p w14:paraId="44D29CDF" w14:textId="77777777" w:rsidR="00A80473" w:rsidRPr="00B3577F" w:rsidRDefault="00A80473" w:rsidP="002F117B">
      <w:pPr>
        <w:numPr>
          <w:ilvl w:val="0"/>
          <w:numId w:val="9"/>
        </w:numPr>
        <w:ind w:left="426"/>
        <w:jc w:val="both"/>
        <w:rPr>
          <w:rFonts w:ascii="Garamond" w:hAnsi="Garamond"/>
        </w:rPr>
      </w:pPr>
      <w:r w:rsidRPr="00B3577F">
        <w:rPr>
          <w:rFonts w:ascii="Garamond" w:hAnsi="Garamond"/>
          <w:iCs/>
        </w:rPr>
        <w:t xml:space="preserve">knjižničarka </w:t>
      </w:r>
    </w:p>
    <w:p w14:paraId="5ED8F4AC" w14:textId="77777777" w:rsidR="00A80473" w:rsidRPr="00B3577F" w:rsidRDefault="00A80473" w:rsidP="002F117B">
      <w:pPr>
        <w:numPr>
          <w:ilvl w:val="0"/>
          <w:numId w:val="9"/>
        </w:numPr>
        <w:ind w:left="425" w:hanging="357"/>
        <w:jc w:val="both"/>
        <w:rPr>
          <w:rFonts w:ascii="Garamond" w:hAnsi="Garamond"/>
        </w:rPr>
      </w:pPr>
      <w:r w:rsidRPr="00B3577F">
        <w:rPr>
          <w:rFonts w:ascii="Garamond" w:hAnsi="Garamond"/>
        </w:rPr>
        <w:t xml:space="preserve">psiholog, ¼ radnog vremena, 10 sati rada u našoj ustanovi, </w:t>
      </w:r>
      <w:r w:rsidRPr="00B3577F">
        <w:rPr>
          <w:rFonts w:ascii="Garamond" w:hAnsi="Garamond"/>
          <w:iCs/>
        </w:rPr>
        <w:t xml:space="preserve">Radojka  </w:t>
      </w:r>
      <w:proofErr w:type="spellStart"/>
      <w:r w:rsidRPr="00B3577F">
        <w:rPr>
          <w:rFonts w:ascii="Garamond" w:hAnsi="Garamond"/>
          <w:iCs/>
        </w:rPr>
        <w:t>Sućeska</w:t>
      </w:r>
      <w:proofErr w:type="spellEnd"/>
      <w:r w:rsidRPr="00B3577F">
        <w:rPr>
          <w:rFonts w:ascii="Garamond" w:hAnsi="Garamond"/>
          <w:iCs/>
        </w:rPr>
        <w:t xml:space="preserve">  </w:t>
      </w:r>
      <w:proofErr w:type="spellStart"/>
      <w:r w:rsidRPr="00B3577F">
        <w:rPr>
          <w:rFonts w:ascii="Garamond" w:hAnsi="Garamond"/>
          <w:iCs/>
        </w:rPr>
        <w:t>Ligutić</w:t>
      </w:r>
      <w:proofErr w:type="spellEnd"/>
      <w:r w:rsidRPr="00B3577F">
        <w:rPr>
          <w:rFonts w:ascii="Garamond" w:hAnsi="Garamond"/>
          <w:iCs/>
        </w:rPr>
        <w:t>, prof., psihologinja,</w:t>
      </w:r>
      <w:r w:rsidRPr="00B3577F">
        <w:rPr>
          <w:rFonts w:ascii="Garamond" w:hAnsi="Garamond"/>
        </w:rPr>
        <w:t xml:space="preserve"> na ¼ radnog vremena, 10 sati, radi na 3 glazbene škole (V. Lisinskog, P. Markovca i GU „</w:t>
      </w:r>
      <w:proofErr w:type="spellStart"/>
      <w:r w:rsidRPr="00B3577F">
        <w:rPr>
          <w:rFonts w:ascii="Garamond" w:hAnsi="Garamond"/>
        </w:rPr>
        <w:t>Elly</w:t>
      </w:r>
      <w:proofErr w:type="spellEnd"/>
      <w:r w:rsidRPr="00B3577F">
        <w:rPr>
          <w:rFonts w:ascii="Garamond" w:hAnsi="Garamond"/>
        </w:rPr>
        <w:t xml:space="preserve"> Bašić“). Uz rad s učenicima, roditeljima i nastavnicima,  koordinator je sa Školom primijenjene umjetnosti i dizajna </w:t>
      </w:r>
    </w:p>
    <w:p w14:paraId="442F4646" w14:textId="77777777" w:rsidR="00A80473" w:rsidRPr="00B3577F" w:rsidRDefault="00A80473" w:rsidP="002F117B">
      <w:pPr>
        <w:numPr>
          <w:ilvl w:val="0"/>
          <w:numId w:val="9"/>
        </w:numPr>
        <w:ind w:left="425" w:hanging="357"/>
        <w:jc w:val="both"/>
        <w:rPr>
          <w:rFonts w:ascii="Garamond" w:hAnsi="Garamond"/>
        </w:rPr>
      </w:pPr>
      <w:r w:rsidRPr="00B3577F">
        <w:rPr>
          <w:rFonts w:ascii="Garamond" w:hAnsi="Garamond"/>
        </w:rPr>
        <w:t>2 spremačice (imali smo 3 radna mjesta spremačice no odlaskom jedne spremačice u mirovinu to radno mjesto ministarstvo nam je ukinulo. Intenzivno tražimo ponovno aktiviranje tog radnog mjesta.</w:t>
      </w:r>
    </w:p>
    <w:p w14:paraId="7E29C44D" w14:textId="09BE62EC" w:rsidR="000669E0" w:rsidRPr="00921DC0" w:rsidRDefault="00A80473" w:rsidP="00A80473">
      <w:pPr>
        <w:numPr>
          <w:ilvl w:val="0"/>
          <w:numId w:val="9"/>
        </w:numPr>
        <w:spacing w:line="259" w:lineRule="auto"/>
        <w:ind w:left="425" w:hanging="357"/>
        <w:jc w:val="both"/>
        <w:rPr>
          <w:rFonts w:ascii="Garamond" w:hAnsi="Garamond"/>
        </w:rPr>
      </w:pPr>
      <w:r w:rsidRPr="00B3577F">
        <w:rPr>
          <w:rFonts w:ascii="Garamond" w:hAnsi="Garamond"/>
        </w:rPr>
        <w:t>domar – kućni majstor. Odlaskom domara u mirovinu ministarstvo na</w:t>
      </w:r>
      <w:r w:rsidR="000669E0" w:rsidRPr="00B3577F">
        <w:rPr>
          <w:rFonts w:ascii="Garamond" w:hAnsi="Garamond"/>
        </w:rPr>
        <w:t>m</w:t>
      </w:r>
      <w:r w:rsidRPr="00B3577F">
        <w:rPr>
          <w:rFonts w:ascii="Garamond" w:hAnsi="Garamond"/>
        </w:rPr>
        <w:t xml:space="preserve"> je odobrilo samo pola radnog vremena. Tražimo puno radno vrijeme</w:t>
      </w:r>
    </w:p>
    <w:p w14:paraId="10763A34" w14:textId="3EB9EF9A" w:rsidR="00A80473" w:rsidRPr="00B3577F" w:rsidRDefault="00A80473" w:rsidP="00A80473">
      <w:pPr>
        <w:jc w:val="both"/>
        <w:rPr>
          <w:rFonts w:ascii="Garamond" w:hAnsi="Garamond"/>
          <w:bCs/>
        </w:rPr>
      </w:pPr>
      <w:r w:rsidRPr="00B3577F">
        <w:rPr>
          <w:rFonts w:ascii="Garamond" w:hAnsi="Garamond"/>
          <w:bCs/>
        </w:rPr>
        <w:t>Obrazloženje traženja punog radnog vremena spremačice i nadopune pola do punog radnog vremena objašnjeno na str. 26 pod g) ZAKLJUČAK</w:t>
      </w:r>
    </w:p>
    <w:p w14:paraId="4C5DD8E2" w14:textId="77777777" w:rsidR="009B318C" w:rsidRPr="00073AF7" w:rsidRDefault="009B318C" w:rsidP="00F66874">
      <w:pPr>
        <w:jc w:val="both"/>
        <w:rPr>
          <w:rFonts w:ascii="Garamond" w:hAnsi="Garamond"/>
          <w:b/>
          <w:bCs/>
          <w:color w:val="FF0000"/>
        </w:rPr>
      </w:pPr>
    </w:p>
    <w:p w14:paraId="70DF4B47" w14:textId="77777777" w:rsidR="00AD47A2" w:rsidRDefault="00AD47A2" w:rsidP="0041653C">
      <w:pPr>
        <w:jc w:val="both"/>
        <w:rPr>
          <w:rFonts w:ascii="Garamond" w:hAnsi="Garamond"/>
          <w:b/>
          <w:bCs/>
        </w:rPr>
      </w:pPr>
    </w:p>
    <w:p w14:paraId="78B51B5D" w14:textId="6FC4F2A1" w:rsidR="00A80473" w:rsidRPr="00B3577F" w:rsidRDefault="00A80473" w:rsidP="00A80473">
      <w:pPr>
        <w:ind w:left="425" w:hanging="425"/>
        <w:jc w:val="both"/>
        <w:rPr>
          <w:rFonts w:ascii="Garamond" w:hAnsi="Garamond"/>
          <w:b/>
          <w:bCs/>
        </w:rPr>
      </w:pPr>
      <w:r w:rsidRPr="00B3577F">
        <w:rPr>
          <w:rFonts w:ascii="Garamond" w:hAnsi="Garamond"/>
          <w:b/>
          <w:bCs/>
        </w:rPr>
        <w:t xml:space="preserve">Nastavnici na određeno vrijeme: </w:t>
      </w:r>
    </w:p>
    <w:p w14:paraId="56E7BD90" w14:textId="4848C13A" w:rsidR="00A80473" w:rsidRPr="00552872" w:rsidRDefault="00552872">
      <w:pPr>
        <w:numPr>
          <w:ilvl w:val="0"/>
          <w:numId w:val="11"/>
        </w:numPr>
        <w:ind w:left="425" w:hanging="425"/>
        <w:jc w:val="both"/>
        <w:rPr>
          <w:rFonts w:ascii="Garamond" w:hAnsi="Garamond"/>
          <w:bCs/>
        </w:rPr>
      </w:pPr>
      <w:r w:rsidRPr="00552872">
        <w:rPr>
          <w:rFonts w:ascii="Garamond" w:hAnsi="Garamond" w:cstheme="minorHAnsi"/>
        </w:rPr>
        <w:t xml:space="preserve">Izabela </w:t>
      </w:r>
      <w:proofErr w:type="spellStart"/>
      <w:r w:rsidRPr="00552872">
        <w:rPr>
          <w:rFonts w:ascii="Garamond" w:hAnsi="Garamond" w:cstheme="minorHAnsi"/>
        </w:rPr>
        <w:t>C</w:t>
      </w:r>
      <w:r w:rsidR="00011FA0" w:rsidRPr="00552872">
        <w:rPr>
          <w:rFonts w:ascii="Garamond" w:hAnsi="Garamond" w:cstheme="minorHAnsi"/>
        </w:rPr>
        <w:t>onev</w:t>
      </w:r>
      <w:proofErr w:type="spellEnd"/>
      <w:r w:rsidR="00011FA0" w:rsidRPr="00552872">
        <w:rPr>
          <w:rFonts w:ascii="Garamond" w:hAnsi="Garamond" w:cstheme="minorHAnsi"/>
        </w:rPr>
        <w:t xml:space="preserve"> </w:t>
      </w:r>
      <w:r w:rsidRPr="00552872">
        <w:rPr>
          <w:rFonts w:ascii="Garamond" w:hAnsi="Garamond" w:cstheme="minorHAnsi"/>
        </w:rPr>
        <w:t xml:space="preserve">(zamjena za Bilić), Dubravko </w:t>
      </w:r>
      <w:proofErr w:type="spellStart"/>
      <w:r w:rsidRPr="00552872">
        <w:rPr>
          <w:rFonts w:ascii="Garamond" w:hAnsi="Garamond" w:cstheme="minorHAnsi"/>
        </w:rPr>
        <w:t>Čepulić</w:t>
      </w:r>
      <w:proofErr w:type="spellEnd"/>
      <w:r w:rsidRPr="00552872">
        <w:rPr>
          <w:rFonts w:ascii="Garamond" w:hAnsi="Garamond" w:cstheme="minorHAnsi"/>
        </w:rPr>
        <w:t xml:space="preserve"> </w:t>
      </w:r>
      <w:proofErr w:type="spellStart"/>
      <w:r w:rsidRPr="00552872">
        <w:rPr>
          <w:rFonts w:ascii="Garamond" w:hAnsi="Garamond" w:cstheme="minorHAnsi"/>
        </w:rPr>
        <w:t>Polgar</w:t>
      </w:r>
      <w:proofErr w:type="spellEnd"/>
      <w:r w:rsidR="00011FA0" w:rsidRPr="00552872">
        <w:rPr>
          <w:rFonts w:ascii="Garamond" w:hAnsi="Garamond" w:cstheme="minorHAnsi"/>
        </w:rPr>
        <w:t xml:space="preserve"> </w:t>
      </w:r>
      <w:r w:rsidRPr="00552872">
        <w:rPr>
          <w:rFonts w:ascii="Garamond" w:hAnsi="Garamond" w:cstheme="minorHAnsi"/>
        </w:rPr>
        <w:t>(zamjena za Marinu Metelko Husinec, Maja M</w:t>
      </w:r>
      <w:r w:rsidR="00011FA0" w:rsidRPr="00552872">
        <w:rPr>
          <w:rFonts w:ascii="Garamond" w:hAnsi="Garamond" w:cstheme="minorHAnsi"/>
        </w:rPr>
        <w:t>ustapić</w:t>
      </w:r>
      <w:r w:rsidRPr="00552872">
        <w:rPr>
          <w:rFonts w:ascii="Garamond" w:hAnsi="Garamond" w:cstheme="minorHAnsi"/>
        </w:rPr>
        <w:t xml:space="preserve"> (zamjena za</w:t>
      </w:r>
      <w:r w:rsidR="00011FA0" w:rsidRPr="00552872">
        <w:rPr>
          <w:rFonts w:ascii="Garamond" w:hAnsi="Garamond" w:cstheme="minorHAnsi"/>
        </w:rPr>
        <w:t xml:space="preserve"> Ev</w:t>
      </w:r>
      <w:r w:rsidRPr="00552872">
        <w:rPr>
          <w:rFonts w:ascii="Garamond" w:hAnsi="Garamond" w:cstheme="minorHAnsi"/>
        </w:rPr>
        <w:t xml:space="preserve">u Cigić </w:t>
      </w:r>
      <w:proofErr w:type="spellStart"/>
      <w:r w:rsidRPr="00552872">
        <w:rPr>
          <w:rFonts w:ascii="Garamond" w:hAnsi="Garamond" w:cstheme="minorHAnsi"/>
        </w:rPr>
        <w:t>Ilijašić</w:t>
      </w:r>
      <w:proofErr w:type="spellEnd"/>
      <w:r w:rsidRPr="00552872">
        <w:rPr>
          <w:rFonts w:ascii="Garamond" w:hAnsi="Garamond" w:cstheme="minorHAnsi"/>
        </w:rPr>
        <w:t xml:space="preserve">), </w:t>
      </w:r>
    </w:p>
    <w:p w14:paraId="61A9AA77" w14:textId="0C6099DC" w:rsidR="00011FA0" w:rsidRPr="00552872" w:rsidRDefault="00552872" w:rsidP="00011FA0">
      <w:pPr>
        <w:ind w:left="425"/>
        <w:jc w:val="both"/>
        <w:rPr>
          <w:rFonts w:ascii="Garamond" w:hAnsi="Garamond"/>
          <w:bCs/>
        </w:rPr>
      </w:pPr>
      <w:r w:rsidRPr="00552872">
        <w:rPr>
          <w:rFonts w:ascii="Garamond" w:hAnsi="Garamond" w:cstheme="minorHAnsi"/>
        </w:rPr>
        <w:t>Ela R</w:t>
      </w:r>
      <w:r w:rsidR="00011FA0" w:rsidRPr="00552872">
        <w:rPr>
          <w:rFonts w:ascii="Garamond" w:hAnsi="Garamond" w:cstheme="minorHAnsi"/>
        </w:rPr>
        <w:t>adman</w:t>
      </w:r>
      <w:r w:rsidRPr="00552872">
        <w:rPr>
          <w:rFonts w:ascii="Garamond" w:hAnsi="Garamond" w:cstheme="minorHAnsi"/>
        </w:rPr>
        <w:t xml:space="preserve"> Mršić (zamjena za Vandu</w:t>
      </w:r>
      <w:r w:rsidR="00011FA0" w:rsidRPr="00552872">
        <w:rPr>
          <w:rFonts w:ascii="Garamond" w:hAnsi="Garamond" w:cstheme="minorHAnsi"/>
        </w:rPr>
        <w:t xml:space="preserve"> </w:t>
      </w:r>
      <w:proofErr w:type="spellStart"/>
      <w:r w:rsidRPr="00552872">
        <w:rPr>
          <w:rFonts w:ascii="Garamond" w:hAnsi="Garamond" w:cstheme="minorHAnsi"/>
        </w:rPr>
        <w:t>J</w:t>
      </w:r>
      <w:r w:rsidR="00011FA0" w:rsidRPr="00552872">
        <w:rPr>
          <w:rFonts w:ascii="Garamond" w:hAnsi="Garamond" w:cstheme="minorHAnsi"/>
        </w:rPr>
        <w:t>akšekovi</w:t>
      </w:r>
      <w:r w:rsidRPr="00552872">
        <w:rPr>
          <w:rFonts w:ascii="Garamond" w:hAnsi="Garamond" w:cstheme="minorHAnsi"/>
        </w:rPr>
        <w:t>ć</w:t>
      </w:r>
      <w:proofErr w:type="spellEnd"/>
      <w:r w:rsidRPr="00552872">
        <w:rPr>
          <w:rFonts w:ascii="Garamond" w:hAnsi="Garamond" w:cstheme="minorHAnsi"/>
        </w:rPr>
        <w:t>) i Vita S</w:t>
      </w:r>
      <w:r w:rsidR="00011FA0" w:rsidRPr="00552872">
        <w:rPr>
          <w:rFonts w:ascii="Garamond" w:hAnsi="Garamond" w:cstheme="minorHAnsi"/>
        </w:rPr>
        <w:t xml:space="preserve">zabo </w:t>
      </w:r>
      <w:r w:rsidRPr="00552872">
        <w:rPr>
          <w:rFonts w:ascii="Garamond" w:hAnsi="Garamond" w:cstheme="minorHAnsi"/>
        </w:rPr>
        <w:t>V</w:t>
      </w:r>
      <w:r w:rsidR="00011FA0" w:rsidRPr="00552872">
        <w:rPr>
          <w:rFonts w:ascii="Garamond" w:hAnsi="Garamond" w:cstheme="minorHAnsi"/>
        </w:rPr>
        <w:t>ukov</w:t>
      </w:r>
      <w:r w:rsidRPr="00552872">
        <w:rPr>
          <w:rFonts w:ascii="Garamond" w:hAnsi="Garamond" w:cstheme="minorHAnsi"/>
        </w:rPr>
        <w:t xml:space="preserve"> (zamjena za </w:t>
      </w:r>
      <w:r w:rsidR="002F3588">
        <w:rPr>
          <w:rFonts w:ascii="Garamond" w:hAnsi="Garamond" w:cstheme="minorHAnsi"/>
        </w:rPr>
        <w:t>Mariju Luciju Bilić</w:t>
      </w:r>
      <w:r w:rsidRPr="00552872">
        <w:rPr>
          <w:rFonts w:ascii="Garamond" w:hAnsi="Garamond" w:cstheme="minorHAnsi"/>
        </w:rPr>
        <w:t>)</w:t>
      </w:r>
    </w:p>
    <w:p w14:paraId="2F889A02" w14:textId="0EE9F4D5" w:rsidR="00A80473" w:rsidRPr="00552872" w:rsidRDefault="00552872" w:rsidP="00552872">
      <w:pPr>
        <w:jc w:val="both"/>
        <w:rPr>
          <w:rFonts w:ascii="Garamond" w:hAnsi="Garamond"/>
          <w:bCs/>
        </w:rPr>
      </w:pPr>
      <w:r w:rsidRPr="00552872">
        <w:rPr>
          <w:rFonts w:ascii="Garamond" w:hAnsi="Garamond"/>
        </w:rPr>
        <w:t xml:space="preserve">      </w:t>
      </w:r>
      <w:proofErr w:type="spellStart"/>
      <w:r w:rsidR="006852D4" w:rsidRPr="00552872">
        <w:rPr>
          <w:rFonts w:ascii="Garamond" w:hAnsi="Garamond"/>
        </w:rPr>
        <w:t>Đana</w:t>
      </w:r>
      <w:proofErr w:type="spellEnd"/>
      <w:r w:rsidR="006852D4" w:rsidRPr="00552872">
        <w:rPr>
          <w:rFonts w:ascii="Garamond" w:hAnsi="Garamond"/>
        </w:rPr>
        <w:t xml:space="preserve"> </w:t>
      </w:r>
      <w:proofErr w:type="spellStart"/>
      <w:r w:rsidR="006852D4" w:rsidRPr="00552872">
        <w:rPr>
          <w:rFonts w:ascii="Garamond" w:hAnsi="Garamond"/>
        </w:rPr>
        <w:t>Kahriman</w:t>
      </w:r>
      <w:proofErr w:type="spellEnd"/>
      <w:r w:rsidRPr="00552872">
        <w:rPr>
          <w:rFonts w:ascii="Garamond" w:hAnsi="Garamond"/>
        </w:rPr>
        <w:t xml:space="preserve"> (</w:t>
      </w:r>
      <w:r w:rsidR="00A80473" w:rsidRPr="00552872">
        <w:rPr>
          <w:rFonts w:ascii="Garamond" w:hAnsi="Garamond"/>
        </w:rPr>
        <w:t>zamjena za Martinu Pavli</w:t>
      </w:r>
      <w:r>
        <w:rPr>
          <w:rFonts w:ascii="Garamond" w:hAnsi="Garamond"/>
        </w:rPr>
        <w:t>š)</w:t>
      </w:r>
    </w:p>
    <w:p w14:paraId="2FD32996" w14:textId="341CFA8C" w:rsidR="00A152C3" w:rsidRDefault="00A152C3" w:rsidP="00A80473">
      <w:pPr>
        <w:ind w:left="425" w:hanging="357"/>
        <w:jc w:val="both"/>
        <w:rPr>
          <w:rFonts w:ascii="Garamond" w:hAnsi="Garamond"/>
          <w:b/>
          <w:bCs/>
          <w:color w:val="FF0000"/>
        </w:rPr>
      </w:pPr>
    </w:p>
    <w:p w14:paraId="56C49DDB" w14:textId="77777777" w:rsidR="00996490" w:rsidRPr="00073AF7" w:rsidRDefault="00996490" w:rsidP="00A80473">
      <w:pPr>
        <w:ind w:left="425" w:hanging="357"/>
        <w:jc w:val="both"/>
        <w:rPr>
          <w:rFonts w:ascii="Garamond" w:hAnsi="Garamond"/>
          <w:b/>
          <w:bCs/>
          <w:color w:val="FF0000"/>
        </w:rPr>
      </w:pPr>
    </w:p>
    <w:p w14:paraId="7039159E" w14:textId="344BAFC4" w:rsidR="00A80473" w:rsidRPr="0098008C" w:rsidRDefault="00A80473" w:rsidP="00B3577F">
      <w:pPr>
        <w:ind w:left="425" w:hanging="357"/>
        <w:jc w:val="both"/>
        <w:rPr>
          <w:rFonts w:ascii="Garamond" w:hAnsi="Garamond"/>
          <w:b/>
          <w:bCs/>
        </w:rPr>
      </w:pPr>
      <w:r w:rsidRPr="0098008C">
        <w:rPr>
          <w:rFonts w:ascii="Garamond" w:hAnsi="Garamond"/>
          <w:b/>
          <w:bCs/>
        </w:rPr>
        <w:t>Nastavnici pripravnici</w:t>
      </w:r>
      <w:r w:rsidR="00A152C3" w:rsidRPr="0098008C">
        <w:rPr>
          <w:rFonts w:ascii="Garamond" w:hAnsi="Garamond"/>
          <w:b/>
          <w:bCs/>
        </w:rPr>
        <w:t>:</w:t>
      </w:r>
      <w:r w:rsidR="00011FA0" w:rsidRPr="0098008C">
        <w:rPr>
          <w:rFonts w:ascii="Garamond" w:hAnsi="Garamond"/>
          <w:b/>
          <w:bCs/>
        </w:rPr>
        <w:t xml:space="preserve"> </w:t>
      </w:r>
    </w:p>
    <w:p w14:paraId="58FF4B61" w14:textId="74B98BC3" w:rsidR="00A80473" w:rsidRPr="0098008C" w:rsidRDefault="0098008C" w:rsidP="002F117B">
      <w:pPr>
        <w:numPr>
          <w:ilvl w:val="0"/>
          <w:numId w:val="10"/>
        </w:numPr>
        <w:tabs>
          <w:tab w:val="clear" w:pos="360"/>
        </w:tabs>
        <w:spacing w:after="60"/>
        <w:ind w:left="425" w:hanging="357"/>
        <w:jc w:val="both"/>
        <w:rPr>
          <w:rFonts w:ascii="Garamond" w:hAnsi="Garamond"/>
        </w:rPr>
      </w:pPr>
      <w:r w:rsidRPr="0098008C">
        <w:rPr>
          <w:rFonts w:ascii="Garamond" w:hAnsi="Garamond"/>
          <w:bCs/>
        </w:rPr>
        <w:t xml:space="preserve">Izabela </w:t>
      </w:r>
      <w:proofErr w:type="spellStart"/>
      <w:r w:rsidRPr="0098008C">
        <w:rPr>
          <w:rFonts w:ascii="Garamond" w:hAnsi="Garamond"/>
          <w:bCs/>
        </w:rPr>
        <w:t>Conev</w:t>
      </w:r>
      <w:proofErr w:type="spellEnd"/>
      <w:r w:rsidR="00A152C3" w:rsidRPr="0098008C">
        <w:rPr>
          <w:rFonts w:ascii="Garamond" w:hAnsi="Garamond"/>
          <w:bCs/>
        </w:rPr>
        <w:t xml:space="preserve">, mag. </w:t>
      </w:r>
      <w:proofErr w:type="spellStart"/>
      <w:r w:rsidR="00A152C3" w:rsidRPr="0098008C">
        <w:rPr>
          <w:rFonts w:ascii="Garamond" w:hAnsi="Garamond"/>
          <w:bCs/>
        </w:rPr>
        <w:t>mus</w:t>
      </w:r>
      <w:proofErr w:type="spellEnd"/>
      <w:r w:rsidR="00A152C3" w:rsidRPr="0098008C">
        <w:rPr>
          <w:rFonts w:ascii="Garamond" w:hAnsi="Garamond"/>
          <w:bCs/>
        </w:rPr>
        <w:t xml:space="preserve">. </w:t>
      </w:r>
      <w:r>
        <w:rPr>
          <w:rFonts w:ascii="Garamond" w:hAnsi="Garamond"/>
          <w:bCs/>
        </w:rPr>
        <w:t>klavira</w:t>
      </w:r>
      <w:r w:rsidR="00A80473" w:rsidRPr="0098008C">
        <w:rPr>
          <w:rFonts w:ascii="Garamond" w:hAnsi="Garamond"/>
        </w:rPr>
        <w:t xml:space="preserve">, mentor, </w:t>
      </w:r>
      <w:r w:rsidRPr="0098008C">
        <w:rPr>
          <w:rFonts w:ascii="Garamond" w:hAnsi="Garamond"/>
        </w:rPr>
        <w:t>Ivana Goreta</w:t>
      </w:r>
      <w:r w:rsidR="00A152C3" w:rsidRPr="0098008C">
        <w:rPr>
          <w:rFonts w:ascii="Garamond" w:hAnsi="Garamond"/>
        </w:rPr>
        <w:t xml:space="preserve">, mag. </w:t>
      </w:r>
      <w:proofErr w:type="spellStart"/>
      <w:r w:rsidR="00A152C3" w:rsidRPr="0098008C">
        <w:rPr>
          <w:rFonts w:ascii="Garamond" w:hAnsi="Garamond"/>
        </w:rPr>
        <w:t>mus</w:t>
      </w:r>
      <w:proofErr w:type="spellEnd"/>
      <w:r w:rsidR="00A152C3" w:rsidRPr="0098008C">
        <w:rPr>
          <w:rFonts w:ascii="Garamond" w:hAnsi="Garamond"/>
        </w:rPr>
        <w:t>.</w:t>
      </w:r>
    </w:p>
    <w:p w14:paraId="54FBA12D" w14:textId="7E166E59" w:rsidR="00A80473" w:rsidRPr="00DA7E38" w:rsidRDefault="0098008C" w:rsidP="002F117B">
      <w:pPr>
        <w:numPr>
          <w:ilvl w:val="0"/>
          <w:numId w:val="10"/>
        </w:numPr>
        <w:tabs>
          <w:tab w:val="clear" w:pos="360"/>
        </w:tabs>
        <w:spacing w:after="60"/>
        <w:ind w:left="425" w:hanging="357"/>
        <w:jc w:val="both"/>
        <w:rPr>
          <w:rFonts w:ascii="Garamond" w:hAnsi="Garamond"/>
        </w:rPr>
      </w:pPr>
      <w:r w:rsidRPr="00DA7E38">
        <w:rPr>
          <w:rFonts w:ascii="Garamond" w:hAnsi="Garamond"/>
        </w:rPr>
        <w:t xml:space="preserve">Dubravko </w:t>
      </w:r>
      <w:proofErr w:type="spellStart"/>
      <w:r w:rsidRPr="00DA7E38">
        <w:rPr>
          <w:rFonts w:ascii="Garamond" w:hAnsi="Garamond"/>
        </w:rPr>
        <w:t>Čepulić</w:t>
      </w:r>
      <w:proofErr w:type="spellEnd"/>
      <w:r w:rsidRPr="00DA7E38">
        <w:rPr>
          <w:rFonts w:ascii="Garamond" w:hAnsi="Garamond"/>
        </w:rPr>
        <w:t xml:space="preserve"> </w:t>
      </w:r>
      <w:proofErr w:type="spellStart"/>
      <w:r w:rsidRPr="00DA7E38">
        <w:rPr>
          <w:rFonts w:ascii="Garamond" w:hAnsi="Garamond"/>
        </w:rPr>
        <w:t>Polgar</w:t>
      </w:r>
      <w:proofErr w:type="spellEnd"/>
      <w:r w:rsidRPr="00DA7E38">
        <w:rPr>
          <w:rFonts w:ascii="Garamond" w:hAnsi="Garamond"/>
        </w:rPr>
        <w:t xml:space="preserve">, mag. </w:t>
      </w:r>
      <w:proofErr w:type="spellStart"/>
      <w:r w:rsidRPr="00DA7E38">
        <w:rPr>
          <w:rFonts w:ascii="Garamond" w:hAnsi="Garamond"/>
        </w:rPr>
        <w:t>mus</w:t>
      </w:r>
      <w:proofErr w:type="spellEnd"/>
      <w:r w:rsidRPr="00DA7E38">
        <w:rPr>
          <w:rFonts w:ascii="Garamond" w:hAnsi="Garamond"/>
        </w:rPr>
        <w:t>.</w:t>
      </w:r>
      <w:r w:rsidR="00FB5D5B" w:rsidRPr="00DA7E38">
        <w:rPr>
          <w:rFonts w:ascii="Garamond" w:hAnsi="Garamond"/>
        </w:rPr>
        <w:t xml:space="preserve"> orgulja i čembala</w:t>
      </w:r>
      <w:r w:rsidR="00DA7E38" w:rsidRPr="00DA7E38">
        <w:rPr>
          <w:rFonts w:ascii="Garamond" w:hAnsi="Garamond"/>
        </w:rPr>
        <w:t>,  mentor</w:t>
      </w:r>
      <w:r w:rsidR="00FB5D5B" w:rsidRPr="00DA7E38">
        <w:rPr>
          <w:rFonts w:ascii="Garamond" w:hAnsi="Garamond"/>
        </w:rPr>
        <w:t xml:space="preserve"> Katarina Penzar</w:t>
      </w:r>
      <w:r w:rsidR="00DA7E38" w:rsidRPr="00DA7E38">
        <w:rPr>
          <w:rFonts w:ascii="Garamond" w:hAnsi="Garamond"/>
        </w:rPr>
        <w:t xml:space="preserve">, mag. </w:t>
      </w:r>
      <w:proofErr w:type="spellStart"/>
      <w:r w:rsidR="00DA7E38" w:rsidRPr="00DA7E38">
        <w:rPr>
          <w:rFonts w:ascii="Garamond" w:hAnsi="Garamond"/>
        </w:rPr>
        <w:t>mus</w:t>
      </w:r>
      <w:proofErr w:type="spellEnd"/>
      <w:r w:rsidR="00DA7E38" w:rsidRPr="00DA7E38">
        <w:rPr>
          <w:rFonts w:ascii="Garamond" w:hAnsi="Garamond"/>
        </w:rPr>
        <w:t>.</w:t>
      </w:r>
      <w:r w:rsidR="00FB5D5B" w:rsidRPr="00DA7E38">
        <w:rPr>
          <w:rFonts w:ascii="Garamond" w:hAnsi="Garamond"/>
        </w:rPr>
        <w:t xml:space="preserve"> orgulj</w:t>
      </w:r>
      <w:r w:rsidR="00DA7E38" w:rsidRPr="00DA7E38">
        <w:rPr>
          <w:rFonts w:ascii="Garamond" w:hAnsi="Garamond"/>
        </w:rPr>
        <w:t>a</w:t>
      </w:r>
    </w:p>
    <w:p w14:paraId="5E3C8A38" w14:textId="20CA5EAA" w:rsidR="00A152C3" w:rsidRPr="00DA7E38" w:rsidRDefault="0098008C" w:rsidP="00626A00">
      <w:pPr>
        <w:numPr>
          <w:ilvl w:val="0"/>
          <w:numId w:val="10"/>
        </w:numPr>
        <w:tabs>
          <w:tab w:val="clear" w:pos="360"/>
        </w:tabs>
        <w:spacing w:after="60"/>
        <w:ind w:left="425" w:hanging="357"/>
        <w:jc w:val="both"/>
        <w:rPr>
          <w:rFonts w:ascii="Garamond" w:hAnsi="Garamond"/>
        </w:rPr>
      </w:pPr>
      <w:r w:rsidRPr="00DA7E38">
        <w:rPr>
          <w:rFonts w:ascii="Garamond" w:hAnsi="Garamond"/>
        </w:rPr>
        <w:t>Maja Mustapić</w:t>
      </w:r>
      <w:r w:rsidR="00A80473" w:rsidRPr="00DA7E38">
        <w:rPr>
          <w:rFonts w:ascii="Garamond" w:hAnsi="Garamond"/>
        </w:rPr>
        <w:t xml:space="preserve">, mag. </w:t>
      </w:r>
      <w:proofErr w:type="spellStart"/>
      <w:r w:rsidR="00A80473" w:rsidRPr="00DA7E38">
        <w:rPr>
          <w:rFonts w:ascii="Garamond" w:hAnsi="Garamond"/>
        </w:rPr>
        <w:t>mus</w:t>
      </w:r>
      <w:proofErr w:type="spellEnd"/>
      <w:r w:rsidR="00A80473" w:rsidRPr="00DA7E38">
        <w:rPr>
          <w:rFonts w:ascii="Garamond" w:hAnsi="Garamond"/>
        </w:rPr>
        <w:t xml:space="preserve">. </w:t>
      </w:r>
      <w:r w:rsidRPr="00DA7E38">
        <w:rPr>
          <w:rFonts w:ascii="Garamond" w:hAnsi="Garamond"/>
        </w:rPr>
        <w:t>flaute</w:t>
      </w:r>
      <w:r w:rsidR="00DA7E38" w:rsidRPr="00DA7E38">
        <w:rPr>
          <w:rFonts w:ascii="Garamond" w:hAnsi="Garamond"/>
        </w:rPr>
        <w:t xml:space="preserve">, mentor </w:t>
      </w:r>
      <w:proofErr w:type="spellStart"/>
      <w:r w:rsidR="00DA7E38" w:rsidRPr="00DA7E38">
        <w:rPr>
          <w:rFonts w:ascii="Garamond" w:hAnsi="Garamond"/>
        </w:rPr>
        <w:t>univ</w:t>
      </w:r>
      <w:proofErr w:type="spellEnd"/>
      <w:r w:rsidR="00DA7E38" w:rsidRPr="00DA7E38">
        <w:rPr>
          <w:rFonts w:ascii="Garamond" w:hAnsi="Garamond"/>
        </w:rPr>
        <w:t xml:space="preserve">. </w:t>
      </w:r>
      <w:proofErr w:type="spellStart"/>
      <w:r w:rsidR="00DA7E38" w:rsidRPr="00DA7E38">
        <w:rPr>
          <w:rFonts w:ascii="Garamond" w:hAnsi="Garamond"/>
        </w:rPr>
        <w:t>spec</w:t>
      </w:r>
      <w:proofErr w:type="spellEnd"/>
      <w:r w:rsidR="00DA7E38" w:rsidRPr="00DA7E38">
        <w:rPr>
          <w:rFonts w:ascii="Garamond" w:hAnsi="Garamond"/>
        </w:rPr>
        <w:t xml:space="preserve">. </w:t>
      </w:r>
      <w:proofErr w:type="spellStart"/>
      <w:r w:rsidR="00DA7E38" w:rsidRPr="00DA7E38">
        <w:rPr>
          <w:rFonts w:ascii="Garamond" w:hAnsi="Garamond"/>
        </w:rPr>
        <w:t>mus</w:t>
      </w:r>
      <w:proofErr w:type="spellEnd"/>
      <w:r w:rsidR="00DA7E38" w:rsidRPr="00DA7E38">
        <w:rPr>
          <w:rFonts w:ascii="Garamond" w:hAnsi="Garamond"/>
        </w:rPr>
        <w:t xml:space="preserve">. </w:t>
      </w:r>
      <w:r w:rsidR="00FB5D5B" w:rsidRPr="00DA7E38">
        <w:rPr>
          <w:rFonts w:ascii="Garamond" w:hAnsi="Garamond"/>
        </w:rPr>
        <w:t>Nikolina</w:t>
      </w:r>
      <w:r w:rsidR="00DA7E38" w:rsidRPr="00DA7E38">
        <w:rPr>
          <w:rFonts w:ascii="Garamond" w:hAnsi="Garamond"/>
        </w:rPr>
        <w:t xml:space="preserve"> Vukoja Pinjuh</w:t>
      </w:r>
    </w:p>
    <w:p w14:paraId="03D84780" w14:textId="127FBD9B" w:rsidR="0098008C" w:rsidRPr="00DA7E38" w:rsidRDefault="0098008C" w:rsidP="00626A00">
      <w:pPr>
        <w:numPr>
          <w:ilvl w:val="0"/>
          <w:numId w:val="10"/>
        </w:numPr>
        <w:tabs>
          <w:tab w:val="clear" w:pos="360"/>
        </w:tabs>
        <w:spacing w:after="60"/>
        <w:ind w:left="425" w:hanging="357"/>
        <w:jc w:val="both"/>
        <w:rPr>
          <w:rFonts w:ascii="Garamond" w:hAnsi="Garamond"/>
        </w:rPr>
      </w:pPr>
      <w:r w:rsidRPr="00DA7E38">
        <w:rPr>
          <w:rFonts w:ascii="Garamond" w:hAnsi="Garamond"/>
        </w:rPr>
        <w:t xml:space="preserve">Lovro Peretić, mag. </w:t>
      </w:r>
      <w:proofErr w:type="spellStart"/>
      <w:r w:rsidRPr="00DA7E38">
        <w:rPr>
          <w:rFonts w:ascii="Garamond" w:hAnsi="Garamond"/>
        </w:rPr>
        <w:t>mus</w:t>
      </w:r>
      <w:proofErr w:type="spellEnd"/>
      <w:r w:rsidRPr="00DA7E38">
        <w:rPr>
          <w:rFonts w:ascii="Garamond" w:hAnsi="Garamond"/>
        </w:rPr>
        <w:t>. gitare</w:t>
      </w:r>
      <w:r w:rsidR="00DA7E38" w:rsidRPr="00DA7E38">
        <w:rPr>
          <w:rFonts w:ascii="Garamond" w:hAnsi="Garamond"/>
        </w:rPr>
        <w:t>, mentor Branko</w:t>
      </w:r>
      <w:r w:rsidR="00FB5D5B" w:rsidRPr="00DA7E38">
        <w:rPr>
          <w:rFonts w:ascii="Garamond" w:hAnsi="Garamond"/>
        </w:rPr>
        <w:t xml:space="preserve"> Pralica</w:t>
      </w:r>
      <w:r w:rsidR="00DA7E38" w:rsidRPr="00DA7E38">
        <w:rPr>
          <w:rFonts w:ascii="Garamond" w:hAnsi="Garamond"/>
        </w:rPr>
        <w:t>, prof.</w:t>
      </w:r>
    </w:p>
    <w:p w14:paraId="4BDDFF37" w14:textId="14CC7BB4" w:rsidR="0098008C" w:rsidRPr="00DA7E38" w:rsidRDefault="0098008C" w:rsidP="00626A00">
      <w:pPr>
        <w:numPr>
          <w:ilvl w:val="0"/>
          <w:numId w:val="10"/>
        </w:numPr>
        <w:tabs>
          <w:tab w:val="clear" w:pos="360"/>
        </w:tabs>
        <w:spacing w:after="60"/>
        <w:ind w:left="425" w:hanging="357"/>
        <w:jc w:val="both"/>
        <w:rPr>
          <w:rFonts w:ascii="Garamond" w:hAnsi="Garamond"/>
        </w:rPr>
      </w:pPr>
      <w:r w:rsidRPr="00DA7E38">
        <w:rPr>
          <w:rFonts w:ascii="Garamond" w:hAnsi="Garamond"/>
        </w:rPr>
        <w:t xml:space="preserve">Ela Radman Mršić, mag. </w:t>
      </w:r>
      <w:proofErr w:type="spellStart"/>
      <w:r w:rsidRPr="00DA7E38">
        <w:rPr>
          <w:rFonts w:ascii="Garamond" w:hAnsi="Garamond"/>
        </w:rPr>
        <w:t>mus</w:t>
      </w:r>
      <w:proofErr w:type="spellEnd"/>
      <w:r w:rsidRPr="00DA7E38">
        <w:rPr>
          <w:rFonts w:ascii="Garamond" w:hAnsi="Garamond"/>
        </w:rPr>
        <w:t>. violončela</w:t>
      </w:r>
      <w:r w:rsidR="00DA7E38" w:rsidRPr="00DA7E38">
        <w:rPr>
          <w:rFonts w:ascii="Garamond" w:hAnsi="Garamond"/>
        </w:rPr>
        <w:t>, mentor Mia</w:t>
      </w:r>
      <w:r w:rsidR="00FB5D5B" w:rsidRPr="00DA7E38">
        <w:rPr>
          <w:rFonts w:ascii="Garamond" w:hAnsi="Garamond"/>
        </w:rPr>
        <w:t xml:space="preserve"> Grubišić</w:t>
      </w:r>
      <w:r w:rsidR="00DA7E38" w:rsidRPr="00DA7E38">
        <w:rPr>
          <w:rFonts w:ascii="Garamond" w:hAnsi="Garamond"/>
        </w:rPr>
        <w:t xml:space="preserve">, mag. </w:t>
      </w:r>
      <w:proofErr w:type="spellStart"/>
      <w:r w:rsidR="00DA7E38" w:rsidRPr="00DA7E38">
        <w:rPr>
          <w:rFonts w:ascii="Garamond" w:hAnsi="Garamond"/>
        </w:rPr>
        <w:t>mus</w:t>
      </w:r>
      <w:proofErr w:type="spellEnd"/>
      <w:r w:rsidR="00DA7E38" w:rsidRPr="00DA7E38">
        <w:rPr>
          <w:rFonts w:ascii="Garamond" w:hAnsi="Garamond"/>
        </w:rPr>
        <w:t>.</w:t>
      </w:r>
    </w:p>
    <w:p w14:paraId="7BAE9BE3" w14:textId="77777777" w:rsidR="00A80473" w:rsidRPr="00073AF7" w:rsidRDefault="00A80473" w:rsidP="00A80473">
      <w:pPr>
        <w:spacing w:after="60" w:line="259" w:lineRule="auto"/>
        <w:jc w:val="both"/>
        <w:rPr>
          <w:rFonts w:ascii="Garamond" w:hAnsi="Garamond"/>
          <w:color w:val="FF0000"/>
        </w:rPr>
      </w:pPr>
    </w:p>
    <w:p w14:paraId="749F438E" w14:textId="77777777" w:rsidR="00A80473" w:rsidRPr="008F26B0" w:rsidRDefault="00A80473" w:rsidP="00A80473">
      <w:pPr>
        <w:spacing w:after="60"/>
        <w:jc w:val="both"/>
        <w:rPr>
          <w:rFonts w:ascii="Garamond" w:hAnsi="Garamond"/>
        </w:rPr>
      </w:pPr>
      <w:r w:rsidRPr="008F26B0">
        <w:rPr>
          <w:rFonts w:ascii="Garamond" w:hAnsi="Garamond"/>
          <w:b/>
          <w:bCs/>
        </w:rPr>
        <w:t>Tjedna norma je 22 sata neposrednog odgojno-obrazovnog rada.</w:t>
      </w:r>
    </w:p>
    <w:p w14:paraId="1CEF949A" w14:textId="77777777" w:rsidR="00A80473" w:rsidRPr="008F26B0" w:rsidRDefault="00A80473" w:rsidP="00A80473">
      <w:pPr>
        <w:jc w:val="both"/>
        <w:rPr>
          <w:rFonts w:ascii="Garamond" w:hAnsi="Garamond"/>
          <w:b/>
        </w:rPr>
      </w:pPr>
      <w:r w:rsidRPr="008F26B0">
        <w:rPr>
          <w:rFonts w:ascii="Garamond" w:hAnsi="Garamond"/>
        </w:rPr>
        <w:t xml:space="preserve">Pogodnosti za manji broj sati rada u neposrednom odgojno-obrazovnom radu koriste po </w:t>
      </w:r>
      <w:r w:rsidRPr="008F26B0">
        <w:rPr>
          <w:rFonts w:ascii="Garamond" w:hAnsi="Garamond"/>
          <w:b/>
        </w:rPr>
        <w:t>funkcijama:</w:t>
      </w:r>
    </w:p>
    <w:tbl>
      <w:tblPr>
        <w:tblW w:w="3668" w:type="pct"/>
        <w:tblLook w:val="04A0" w:firstRow="1" w:lastRow="0" w:firstColumn="1" w:lastColumn="0" w:noHBand="0" w:noVBand="1"/>
      </w:tblPr>
      <w:tblGrid>
        <w:gridCol w:w="4223"/>
        <w:gridCol w:w="3264"/>
      </w:tblGrid>
      <w:tr w:rsidR="001174BE" w:rsidRPr="00073AF7" w14:paraId="5B74E794" w14:textId="77777777" w:rsidTr="00A80473">
        <w:tc>
          <w:tcPr>
            <w:tcW w:w="2820" w:type="pct"/>
            <w:shd w:val="clear" w:color="auto" w:fill="auto"/>
          </w:tcPr>
          <w:p w14:paraId="62CCDAF7" w14:textId="6FDFBD19" w:rsidR="001174BE" w:rsidRPr="00AA3E6A" w:rsidRDefault="001174BE">
            <w:pPr>
              <w:numPr>
                <w:ilvl w:val="0"/>
                <w:numId w:val="12"/>
              </w:numPr>
              <w:jc w:val="both"/>
              <w:rPr>
                <w:rFonts w:ascii="Garamond" w:hAnsi="Garamond"/>
                <w:sz w:val="23"/>
                <w:szCs w:val="23"/>
                <w:lang w:eastAsia="hr-HR"/>
              </w:rPr>
            </w:pPr>
            <w:r>
              <w:rPr>
                <w:rFonts w:ascii="Garamond" w:hAnsi="Garamond"/>
                <w:sz w:val="23"/>
                <w:szCs w:val="23"/>
                <w:lang w:eastAsia="hr-HR"/>
              </w:rPr>
              <w:t>Zamjenik ravnatelja</w:t>
            </w:r>
          </w:p>
        </w:tc>
        <w:tc>
          <w:tcPr>
            <w:tcW w:w="2180" w:type="pct"/>
            <w:shd w:val="clear" w:color="auto" w:fill="auto"/>
          </w:tcPr>
          <w:p w14:paraId="67F92107" w14:textId="039DC236" w:rsidR="001174BE" w:rsidRPr="00AA3E6A" w:rsidRDefault="001174BE" w:rsidP="00A80473">
            <w:pPr>
              <w:jc w:val="both"/>
              <w:rPr>
                <w:rFonts w:ascii="Garamond" w:hAnsi="Garamond"/>
                <w:sz w:val="23"/>
                <w:szCs w:val="23"/>
                <w:lang w:eastAsia="hr-HR"/>
              </w:rPr>
            </w:pPr>
            <w:r w:rsidRPr="00AA3E6A">
              <w:rPr>
                <w:rFonts w:ascii="Garamond" w:hAnsi="Garamond"/>
                <w:sz w:val="23"/>
                <w:szCs w:val="23"/>
                <w:lang w:eastAsia="hr-HR"/>
              </w:rPr>
              <w:t xml:space="preserve">– </w:t>
            </w:r>
            <w:r>
              <w:rPr>
                <w:rFonts w:ascii="Garamond" w:hAnsi="Garamond"/>
                <w:sz w:val="23"/>
                <w:szCs w:val="23"/>
                <w:lang w:eastAsia="hr-HR"/>
              </w:rPr>
              <w:t>3</w:t>
            </w:r>
            <w:r w:rsidRPr="00AA3E6A">
              <w:rPr>
                <w:rFonts w:ascii="Garamond" w:hAnsi="Garamond"/>
                <w:sz w:val="23"/>
                <w:szCs w:val="23"/>
                <w:lang w:eastAsia="hr-HR"/>
              </w:rPr>
              <w:t xml:space="preserve"> sat</w:t>
            </w:r>
            <w:r>
              <w:rPr>
                <w:rFonts w:ascii="Garamond" w:hAnsi="Garamond"/>
                <w:sz w:val="23"/>
                <w:szCs w:val="23"/>
                <w:lang w:eastAsia="hr-HR"/>
              </w:rPr>
              <w:t>a</w:t>
            </w:r>
            <w:r w:rsidRPr="00AA3E6A">
              <w:rPr>
                <w:rFonts w:ascii="Garamond" w:hAnsi="Garamond"/>
                <w:sz w:val="23"/>
                <w:szCs w:val="23"/>
                <w:lang w:eastAsia="hr-HR"/>
              </w:rPr>
              <w:t xml:space="preserve"> nastave tjedno</w:t>
            </w:r>
          </w:p>
        </w:tc>
      </w:tr>
      <w:tr w:rsidR="00073AF7" w:rsidRPr="00073AF7" w14:paraId="2122F3DD" w14:textId="77777777" w:rsidTr="00A80473">
        <w:tc>
          <w:tcPr>
            <w:tcW w:w="2820" w:type="pct"/>
            <w:shd w:val="clear" w:color="auto" w:fill="auto"/>
          </w:tcPr>
          <w:p w14:paraId="2E248EB8" w14:textId="77777777" w:rsidR="00A80473" w:rsidRPr="00AA3E6A" w:rsidRDefault="00A80473">
            <w:pPr>
              <w:numPr>
                <w:ilvl w:val="0"/>
                <w:numId w:val="12"/>
              </w:numPr>
              <w:jc w:val="both"/>
              <w:rPr>
                <w:rFonts w:ascii="Garamond" w:hAnsi="Garamond"/>
                <w:sz w:val="23"/>
                <w:szCs w:val="23"/>
                <w:lang w:eastAsia="hr-HR"/>
              </w:rPr>
            </w:pPr>
            <w:r w:rsidRPr="00AA3E6A">
              <w:rPr>
                <w:rFonts w:ascii="Garamond" w:hAnsi="Garamond"/>
                <w:sz w:val="23"/>
                <w:szCs w:val="23"/>
                <w:lang w:eastAsia="hr-HR"/>
              </w:rPr>
              <w:t>voditelj stručnog aktiva</w:t>
            </w:r>
          </w:p>
        </w:tc>
        <w:tc>
          <w:tcPr>
            <w:tcW w:w="2180" w:type="pct"/>
            <w:shd w:val="clear" w:color="auto" w:fill="auto"/>
          </w:tcPr>
          <w:p w14:paraId="4B83FA37" w14:textId="77777777" w:rsidR="00A80473" w:rsidRPr="00AA3E6A" w:rsidRDefault="00A80473" w:rsidP="00A80473">
            <w:pPr>
              <w:jc w:val="both"/>
              <w:rPr>
                <w:rFonts w:ascii="Garamond" w:hAnsi="Garamond"/>
                <w:sz w:val="23"/>
                <w:szCs w:val="23"/>
                <w:lang w:eastAsia="hr-HR"/>
              </w:rPr>
            </w:pPr>
            <w:r w:rsidRPr="00AA3E6A">
              <w:rPr>
                <w:rFonts w:ascii="Garamond" w:hAnsi="Garamond"/>
                <w:sz w:val="23"/>
                <w:szCs w:val="23"/>
                <w:lang w:eastAsia="hr-HR"/>
              </w:rPr>
              <w:t>– 1 sat nastave tjedno</w:t>
            </w:r>
          </w:p>
        </w:tc>
      </w:tr>
      <w:tr w:rsidR="00073AF7" w:rsidRPr="00073AF7" w14:paraId="0C8FD7E0" w14:textId="77777777" w:rsidTr="00A80473">
        <w:tc>
          <w:tcPr>
            <w:tcW w:w="2820" w:type="pct"/>
            <w:shd w:val="clear" w:color="auto" w:fill="auto"/>
          </w:tcPr>
          <w:p w14:paraId="54F21DA1" w14:textId="77777777" w:rsidR="00A80473" w:rsidRPr="00AA3E6A" w:rsidRDefault="00A80473">
            <w:pPr>
              <w:numPr>
                <w:ilvl w:val="0"/>
                <w:numId w:val="13"/>
              </w:numPr>
              <w:jc w:val="both"/>
              <w:rPr>
                <w:rFonts w:ascii="Garamond" w:hAnsi="Garamond"/>
                <w:sz w:val="23"/>
                <w:szCs w:val="23"/>
                <w:lang w:eastAsia="hr-HR"/>
              </w:rPr>
            </w:pPr>
            <w:r w:rsidRPr="00AA3E6A">
              <w:rPr>
                <w:rFonts w:ascii="Garamond" w:hAnsi="Garamond"/>
                <w:sz w:val="23"/>
                <w:szCs w:val="23"/>
                <w:lang w:eastAsia="hr-HR"/>
              </w:rPr>
              <w:t>pročelnik</w:t>
            </w:r>
          </w:p>
        </w:tc>
        <w:tc>
          <w:tcPr>
            <w:tcW w:w="2180" w:type="pct"/>
            <w:shd w:val="clear" w:color="auto" w:fill="auto"/>
          </w:tcPr>
          <w:p w14:paraId="67679A1A" w14:textId="42EC7B9F" w:rsidR="00A80473" w:rsidRPr="00AA3E6A" w:rsidRDefault="00A80473" w:rsidP="00A80473">
            <w:pPr>
              <w:jc w:val="both"/>
              <w:rPr>
                <w:rFonts w:ascii="Garamond" w:hAnsi="Garamond"/>
                <w:sz w:val="23"/>
                <w:szCs w:val="23"/>
                <w:lang w:eastAsia="hr-HR"/>
              </w:rPr>
            </w:pPr>
            <w:r w:rsidRPr="00AA3E6A">
              <w:rPr>
                <w:rFonts w:ascii="Garamond" w:hAnsi="Garamond"/>
                <w:sz w:val="23"/>
                <w:szCs w:val="23"/>
                <w:lang w:eastAsia="hr-HR"/>
              </w:rPr>
              <w:t xml:space="preserve">– 2 </w:t>
            </w:r>
            <w:r w:rsidR="00093455">
              <w:rPr>
                <w:rFonts w:ascii="Garamond" w:hAnsi="Garamond"/>
                <w:sz w:val="23"/>
                <w:szCs w:val="23"/>
                <w:lang w:eastAsia="hr-HR"/>
              </w:rPr>
              <w:t xml:space="preserve">ili 3 </w:t>
            </w:r>
            <w:r w:rsidRPr="00AA3E6A">
              <w:rPr>
                <w:rFonts w:ascii="Garamond" w:hAnsi="Garamond"/>
                <w:sz w:val="23"/>
                <w:szCs w:val="23"/>
                <w:lang w:eastAsia="hr-HR"/>
              </w:rPr>
              <w:t>sata nastave tjedno</w:t>
            </w:r>
          </w:p>
        </w:tc>
      </w:tr>
      <w:tr w:rsidR="00073AF7" w:rsidRPr="00073AF7" w14:paraId="052D1274" w14:textId="77777777" w:rsidTr="00A80473">
        <w:tc>
          <w:tcPr>
            <w:tcW w:w="2820" w:type="pct"/>
            <w:shd w:val="clear" w:color="auto" w:fill="auto"/>
          </w:tcPr>
          <w:p w14:paraId="05596C98" w14:textId="77777777" w:rsidR="00A80473" w:rsidRPr="00AA3E6A" w:rsidRDefault="00A80473">
            <w:pPr>
              <w:numPr>
                <w:ilvl w:val="0"/>
                <w:numId w:val="13"/>
              </w:numPr>
              <w:jc w:val="both"/>
              <w:rPr>
                <w:rFonts w:ascii="Garamond" w:hAnsi="Garamond"/>
                <w:sz w:val="23"/>
                <w:szCs w:val="23"/>
                <w:lang w:eastAsia="hr-HR"/>
              </w:rPr>
            </w:pPr>
            <w:proofErr w:type="spellStart"/>
            <w:r w:rsidRPr="00AA3E6A">
              <w:rPr>
                <w:rFonts w:ascii="Garamond" w:hAnsi="Garamond"/>
                <w:sz w:val="23"/>
                <w:szCs w:val="23"/>
                <w:lang w:eastAsia="hr-HR"/>
              </w:rPr>
              <w:t>satničar</w:t>
            </w:r>
            <w:proofErr w:type="spellEnd"/>
          </w:p>
        </w:tc>
        <w:tc>
          <w:tcPr>
            <w:tcW w:w="2180" w:type="pct"/>
            <w:shd w:val="clear" w:color="auto" w:fill="auto"/>
          </w:tcPr>
          <w:p w14:paraId="52A7A9E2" w14:textId="77777777" w:rsidR="00A80473" w:rsidRPr="00AA3E6A" w:rsidRDefault="00A80473" w:rsidP="00A80473">
            <w:pPr>
              <w:jc w:val="both"/>
              <w:rPr>
                <w:rFonts w:ascii="Garamond" w:hAnsi="Garamond"/>
                <w:sz w:val="23"/>
                <w:szCs w:val="23"/>
                <w:lang w:eastAsia="hr-HR"/>
              </w:rPr>
            </w:pPr>
            <w:r w:rsidRPr="00AA3E6A">
              <w:rPr>
                <w:rFonts w:ascii="Garamond" w:hAnsi="Garamond"/>
                <w:sz w:val="23"/>
                <w:szCs w:val="23"/>
                <w:lang w:eastAsia="hr-HR"/>
              </w:rPr>
              <w:t>– 1 sat nastave tjedno</w:t>
            </w:r>
          </w:p>
        </w:tc>
      </w:tr>
      <w:tr w:rsidR="00073AF7" w:rsidRPr="00073AF7" w14:paraId="079237EC" w14:textId="77777777" w:rsidTr="00A80473">
        <w:tc>
          <w:tcPr>
            <w:tcW w:w="2820" w:type="pct"/>
            <w:shd w:val="clear" w:color="auto" w:fill="auto"/>
          </w:tcPr>
          <w:p w14:paraId="2D29AD54" w14:textId="77777777" w:rsidR="00A80473" w:rsidRPr="00AA3E6A" w:rsidRDefault="00A80473">
            <w:pPr>
              <w:numPr>
                <w:ilvl w:val="0"/>
                <w:numId w:val="13"/>
              </w:numPr>
              <w:jc w:val="both"/>
              <w:rPr>
                <w:rFonts w:ascii="Garamond" w:hAnsi="Garamond"/>
                <w:sz w:val="23"/>
                <w:szCs w:val="23"/>
                <w:lang w:eastAsia="hr-HR"/>
              </w:rPr>
            </w:pPr>
            <w:r w:rsidRPr="00AA3E6A">
              <w:rPr>
                <w:rFonts w:ascii="Garamond" w:hAnsi="Garamond"/>
                <w:sz w:val="23"/>
                <w:szCs w:val="23"/>
                <w:lang w:eastAsia="hr-HR"/>
              </w:rPr>
              <w:t xml:space="preserve">razrednik </w:t>
            </w:r>
            <w:proofErr w:type="spellStart"/>
            <w:r w:rsidRPr="00AA3E6A">
              <w:rPr>
                <w:rFonts w:ascii="Garamond" w:hAnsi="Garamond"/>
                <w:sz w:val="23"/>
                <w:szCs w:val="23"/>
                <w:lang w:eastAsia="hr-HR"/>
              </w:rPr>
              <w:t>oš</w:t>
            </w:r>
            <w:proofErr w:type="spellEnd"/>
            <w:r w:rsidRPr="00AA3E6A">
              <w:rPr>
                <w:rFonts w:ascii="Garamond" w:hAnsi="Garamond"/>
                <w:sz w:val="23"/>
                <w:szCs w:val="23"/>
                <w:lang w:eastAsia="hr-HR"/>
              </w:rPr>
              <w:t xml:space="preserve"> i </w:t>
            </w:r>
            <w:proofErr w:type="spellStart"/>
            <w:r w:rsidRPr="00AA3E6A">
              <w:rPr>
                <w:rFonts w:ascii="Garamond" w:hAnsi="Garamond"/>
                <w:sz w:val="23"/>
                <w:szCs w:val="23"/>
                <w:lang w:eastAsia="hr-HR"/>
              </w:rPr>
              <w:t>sš</w:t>
            </w:r>
            <w:proofErr w:type="spellEnd"/>
          </w:p>
        </w:tc>
        <w:tc>
          <w:tcPr>
            <w:tcW w:w="2180" w:type="pct"/>
            <w:shd w:val="clear" w:color="auto" w:fill="auto"/>
          </w:tcPr>
          <w:p w14:paraId="32EB4A68" w14:textId="77777777" w:rsidR="00A80473" w:rsidRPr="00AA3E6A" w:rsidRDefault="00A80473" w:rsidP="00A80473">
            <w:pPr>
              <w:jc w:val="both"/>
              <w:rPr>
                <w:rFonts w:ascii="Garamond" w:hAnsi="Garamond"/>
                <w:sz w:val="23"/>
                <w:szCs w:val="23"/>
                <w:lang w:eastAsia="hr-HR"/>
              </w:rPr>
            </w:pPr>
            <w:r w:rsidRPr="00AA3E6A">
              <w:rPr>
                <w:rFonts w:ascii="Garamond" w:hAnsi="Garamond"/>
                <w:sz w:val="23"/>
                <w:szCs w:val="23"/>
                <w:lang w:eastAsia="hr-HR"/>
              </w:rPr>
              <w:t>– 1 sat nastave tjedno</w:t>
            </w:r>
          </w:p>
        </w:tc>
      </w:tr>
      <w:tr w:rsidR="00073AF7" w:rsidRPr="00073AF7" w14:paraId="1A9A9629" w14:textId="77777777" w:rsidTr="00A80473">
        <w:tc>
          <w:tcPr>
            <w:tcW w:w="2820" w:type="pct"/>
            <w:shd w:val="clear" w:color="auto" w:fill="auto"/>
          </w:tcPr>
          <w:p w14:paraId="0F781ECC" w14:textId="732F1887" w:rsidR="00A80473" w:rsidRPr="00AA3E6A" w:rsidRDefault="00A80473">
            <w:pPr>
              <w:numPr>
                <w:ilvl w:val="0"/>
                <w:numId w:val="13"/>
              </w:numPr>
              <w:jc w:val="both"/>
              <w:rPr>
                <w:rFonts w:ascii="Garamond" w:hAnsi="Garamond"/>
                <w:sz w:val="23"/>
                <w:szCs w:val="23"/>
                <w:lang w:eastAsia="hr-HR"/>
              </w:rPr>
            </w:pPr>
            <w:r w:rsidRPr="00AA3E6A">
              <w:rPr>
                <w:rFonts w:ascii="Garamond" w:hAnsi="Garamond"/>
                <w:sz w:val="23"/>
                <w:szCs w:val="23"/>
                <w:lang w:eastAsia="hr-HR"/>
              </w:rPr>
              <w:t xml:space="preserve">administrator e matice  </w:t>
            </w:r>
          </w:p>
        </w:tc>
        <w:tc>
          <w:tcPr>
            <w:tcW w:w="2180" w:type="pct"/>
            <w:shd w:val="clear" w:color="auto" w:fill="auto"/>
          </w:tcPr>
          <w:p w14:paraId="0E422538" w14:textId="74089706" w:rsidR="00A80473" w:rsidRPr="00AA3E6A" w:rsidRDefault="00A80473" w:rsidP="00A80473">
            <w:pPr>
              <w:jc w:val="both"/>
              <w:rPr>
                <w:rFonts w:ascii="Garamond" w:hAnsi="Garamond"/>
                <w:sz w:val="23"/>
                <w:szCs w:val="23"/>
                <w:lang w:eastAsia="hr-HR"/>
              </w:rPr>
            </w:pPr>
            <w:r w:rsidRPr="00AA3E6A">
              <w:rPr>
                <w:rFonts w:ascii="Garamond" w:hAnsi="Garamond"/>
                <w:sz w:val="23"/>
                <w:szCs w:val="23"/>
                <w:lang w:eastAsia="hr-HR"/>
              </w:rPr>
              <w:t>– 2 sat</w:t>
            </w:r>
            <w:r w:rsidR="008941FE" w:rsidRPr="00AA3E6A">
              <w:rPr>
                <w:rFonts w:ascii="Garamond" w:hAnsi="Garamond"/>
                <w:sz w:val="23"/>
                <w:szCs w:val="23"/>
                <w:lang w:eastAsia="hr-HR"/>
              </w:rPr>
              <w:t>a</w:t>
            </w:r>
            <w:r w:rsidRPr="00AA3E6A">
              <w:rPr>
                <w:rFonts w:ascii="Garamond" w:hAnsi="Garamond"/>
                <w:sz w:val="23"/>
                <w:szCs w:val="23"/>
                <w:lang w:eastAsia="hr-HR"/>
              </w:rPr>
              <w:t xml:space="preserve"> nastave tjedno</w:t>
            </w:r>
          </w:p>
        </w:tc>
      </w:tr>
      <w:tr w:rsidR="00073AF7" w:rsidRPr="00073AF7" w14:paraId="5EAB1476" w14:textId="77777777" w:rsidTr="00A80473">
        <w:tc>
          <w:tcPr>
            <w:tcW w:w="2820" w:type="pct"/>
            <w:shd w:val="clear" w:color="auto" w:fill="auto"/>
          </w:tcPr>
          <w:p w14:paraId="31C942A1" w14:textId="4E46250F" w:rsidR="008941FE" w:rsidRPr="00AA3E6A" w:rsidRDefault="008941FE">
            <w:pPr>
              <w:numPr>
                <w:ilvl w:val="0"/>
                <w:numId w:val="13"/>
              </w:numPr>
              <w:jc w:val="both"/>
              <w:rPr>
                <w:rFonts w:ascii="Garamond" w:hAnsi="Garamond"/>
                <w:sz w:val="23"/>
                <w:szCs w:val="23"/>
                <w:lang w:eastAsia="hr-HR"/>
              </w:rPr>
            </w:pPr>
            <w:proofErr w:type="spellStart"/>
            <w:r w:rsidRPr="00AA3E6A">
              <w:rPr>
                <w:rFonts w:ascii="Garamond" w:hAnsi="Garamond"/>
                <w:sz w:val="23"/>
                <w:szCs w:val="23"/>
                <w:lang w:eastAsia="hr-HR"/>
              </w:rPr>
              <w:t>admin</w:t>
            </w:r>
            <w:proofErr w:type="spellEnd"/>
            <w:r w:rsidRPr="00AA3E6A">
              <w:rPr>
                <w:rFonts w:ascii="Garamond" w:hAnsi="Garamond"/>
                <w:sz w:val="23"/>
                <w:szCs w:val="23"/>
                <w:lang w:eastAsia="hr-HR"/>
              </w:rPr>
              <w:t>. aplikacije Glazbena škola</w:t>
            </w:r>
          </w:p>
        </w:tc>
        <w:tc>
          <w:tcPr>
            <w:tcW w:w="2180" w:type="pct"/>
            <w:shd w:val="clear" w:color="auto" w:fill="auto"/>
          </w:tcPr>
          <w:p w14:paraId="110DEF89" w14:textId="0896B493" w:rsidR="008941FE" w:rsidRPr="00AA3E6A" w:rsidRDefault="008941FE" w:rsidP="00A80473">
            <w:pPr>
              <w:jc w:val="both"/>
              <w:rPr>
                <w:rFonts w:ascii="Garamond" w:hAnsi="Garamond"/>
                <w:sz w:val="23"/>
                <w:szCs w:val="23"/>
                <w:lang w:eastAsia="hr-HR"/>
              </w:rPr>
            </w:pPr>
            <w:r w:rsidRPr="00AA3E6A">
              <w:rPr>
                <w:rFonts w:ascii="Garamond" w:hAnsi="Garamond"/>
                <w:sz w:val="23"/>
                <w:szCs w:val="23"/>
                <w:lang w:eastAsia="hr-HR"/>
              </w:rPr>
              <w:t>– 2 sata nastave tjedno</w:t>
            </w:r>
          </w:p>
        </w:tc>
      </w:tr>
      <w:tr w:rsidR="00073AF7" w:rsidRPr="00073AF7" w14:paraId="7E3BBBCA" w14:textId="77777777" w:rsidTr="00A80473">
        <w:tc>
          <w:tcPr>
            <w:tcW w:w="2820" w:type="pct"/>
            <w:shd w:val="clear" w:color="auto" w:fill="auto"/>
          </w:tcPr>
          <w:p w14:paraId="377F5AF1" w14:textId="56435787" w:rsidR="00A80473" w:rsidRPr="00AA3E6A" w:rsidRDefault="00A80473">
            <w:pPr>
              <w:numPr>
                <w:ilvl w:val="0"/>
                <w:numId w:val="13"/>
              </w:numPr>
              <w:jc w:val="both"/>
              <w:rPr>
                <w:rFonts w:ascii="Garamond" w:hAnsi="Garamond"/>
                <w:sz w:val="23"/>
                <w:szCs w:val="23"/>
                <w:lang w:eastAsia="hr-HR"/>
              </w:rPr>
            </w:pPr>
            <w:r w:rsidRPr="00AA3E6A">
              <w:rPr>
                <w:rFonts w:ascii="Garamond" w:hAnsi="Garamond"/>
                <w:sz w:val="23"/>
                <w:szCs w:val="23"/>
                <w:lang w:eastAsia="hr-HR"/>
              </w:rPr>
              <w:t>administrator e</w:t>
            </w:r>
            <w:r w:rsidR="006F5492">
              <w:rPr>
                <w:rFonts w:ascii="Garamond" w:hAnsi="Garamond"/>
                <w:sz w:val="23"/>
                <w:szCs w:val="23"/>
                <w:lang w:eastAsia="hr-HR"/>
              </w:rPr>
              <w:t>-</w:t>
            </w:r>
            <w:r w:rsidRPr="00AA3E6A">
              <w:rPr>
                <w:rFonts w:ascii="Garamond" w:hAnsi="Garamond"/>
                <w:sz w:val="23"/>
                <w:szCs w:val="23"/>
                <w:lang w:eastAsia="hr-HR"/>
              </w:rPr>
              <w:t>dnevnik</w:t>
            </w:r>
            <w:r w:rsidR="006F5492">
              <w:rPr>
                <w:rFonts w:ascii="Garamond" w:hAnsi="Garamond"/>
                <w:sz w:val="23"/>
                <w:szCs w:val="23"/>
                <w:lang w:eastAsia="hr-HR"/>
              </w:rPr>
              <w:t>a</w:t>
            </w:r>
            <w:r w:rsidRPr="00AA3E6A">
              <w:rPr>
                <w:rFonts w:ascii="Garamond" w:hAnsi="Garamond"/>
                <w:sz w:val="23"/>
                <w:szCs w:val="23"/>
                <w:lang w:eastAsia="hr-HR"/>
              </w:rPr>
              <w:t xml:space="preserve"> i e</w:t>
            </w:r>
            <w:r w:rsidR="006F5492">
              <w:rPr>
                <w:rFonts w:ascii="Garamond" w:hAnsi="Garamond"/>
                <w:sz w:val="23"/>
                <w:szCs w:val="23"/>
                <w:lang w:eastAsia="hr-HR"/>
              </w:rPr>
              <w:t>-</w:t>
            </w:r>
            <w:r w:rsidRPr="00AA3E6A">
              <w:rPr>
                <w:rFonts w:ascii="Garamond" w:hAnsi="Garamond"/>
                <w:sz w:val="23"/>
                <w:szCs w:val="23"/>
                <w:lang w:eastAsia="hr-HR"/>
              </w:rPr>
              <w:t>upis</w:t>
            </w:r>
            <w:r w:rsidR="006F5492">
              <w:rPr>
                <w:rFonts w:ascii="Garamond" w:hAnsi="Garamond"/>
                <w:sz w:val="23"/>
                <w:szCs w:val="23"/>
                <w:lang w:eastAsia="hr-HR"/>
              </w:rPr>
              <w:t>a</w:t>
            </w:r>
          </w:p>
        </w:tc>
        <w:tc>
          <w:tcPr>
            <w:tcW w:w="2180" w:type="pct"/>
            <w:shd w:val="clear" w:color="auto" w:fill="auto"/>
          </w:tcPr>
          <w:p w14:paraId="2BD0A44C" w14:textId="77777777" w:rsidR="00A80473" w:rsidRPr="00AA3E6A" w:rsidRDefault="00A80473" w:rsidP="00A80473">
            <w:pPr>
              <w:jc w:val="both"/>
              <w:rPr>
                <w:rFonts w:ascii="Garamond" w:hAnsi="Garamond"/>
                <w:sz w:val="23"/>
                <w:szCs w:val="23"/>
                <w:lang w:eastAsia="hr-HR"/>
              </w:rPr>
            </w:pPr>
            <w:r w:rsidRPr="00AA3E6A">
              <w:rPr>
                <w:rFonts w:ascii="Garamond" w:hAnsi="Garamond"/>
                <w:sz w:val="23"/>
                <w:szCs w:val="23"/>
                <w:lang w:eastAsia="hr-HR"/>
              </w:rPr>
              <w:t>– 1 sat nastave tjedno</w:t>
            </w:r>
          </w:p>
        </w:tc>
      </w:tr>
      <w:tr w:rsidR="00073AF7" w:rsidRPr="00073AF7" w14:paraId="559F801E" w14:textId="77777777" w:rsidTr="00A80473">
        <w:tc>
          <w:tcPr>
            <w:tcW w:w="2820" w:type="pct"/>
            <w:shd w:val="clear" w:color="auto" w:fill="auto"/>
          </w:tcPr>
          <w:p w14:paraId="54A03FD3" w14:textId="77777777" w:rsidR="00A80473" w:rsidRPr="00AA3E6A" w:rsidRDefault="00A80473">
            <w:pPr>
              <w:numPr>
                <w:ilvl w:val="0"/>
                <w:numId w:val="13"/>
              </w:numPr>
              <w:jc w:val="both"/>
              <w:rPr>
                <w:rFonts w:ascii="Garamond" w:hAnsi="Garamond"/>
                <w:sz w:val="23"/>
                <w:szCs w:val="23"/>
                <w:lang w:eastAsia="hr-HR"/>
              </w:rPr>
            </w:pPr>
            <w:r w:rsidRPr="00AA3E6A">
              <w:rPr>
                <w:rFonts w:ascii="Garamond" w:hAnsi="Garamond"/>
                <w:sz w:val="23"/>
                <w:szCs w:val="23"/>
                <w:lang w:eastAsia="hr-HR"/>
              </w:rPr>
              <w:t>Kolektivni ugovor čl. 24</w:t>
            </w:r>
          </w:p>
        </w:tc>
        <w:tc>
          <w:tcPr>
            <w:tcW w:w="2180" w:type="pct"/>
            <w:shd w:val="clear" w:color="auto" w:fill="auto"/>
          </w:tcPr>
          <w:p w14:paraId="22BD5CD8" w14:textId="77777777" w:rsidR="00A80473" w:rsidRPr="00AA3E6A" w:rsidRDefault="00A80473" w:rsidP="00A80473">
            <w:pPr>
              <w:jc w:val="both"/>
              <w:rPr>
                <w:rFonts w:ascii="Garamond" w:hAnsi="Garamond"/>
                <w:sz w:val="23"/>
                <w:szCs w:val="23"/>
                <w:lang w:eastAsia="hr-HR"/>
              </w:rPr>
            </w:pPr>
            <w:r w:rsidRPr="00AA3E6A">
              <w:rPr>
                <w:rFonts w:ascii="Garamond" w:hAnsi="Garamond"/>
                <w:sz w:val="23"/>
                <w:szCs w:val="23"/>
                <w:lang w:eastAsia="hr-HR"/>
              </w:rPr>
              <w:t>– 2 sata nastave  tjedno</w:t>
            </w:r>
          </w:p>
        </w:tc>
      </w:tr>
      <w:tr w:rsidR="00292B32" w:rsidRPr="00073AF7" w14:paraId="22CAD736" w14:textId="77777777" w:rsidTr="00A80473">
        <w:tc>
          <w:tcPr>
            <w:tcW w:w="2820" w:type="pct"/>
            <w:shd w:val="clear" w:color="auto" w:fill="auto"/>
          </w:tcPr>
          <w:p w14:paraId="6302DAD5" w14:textId="77777777" w:rsidR="00A80473" w:rsidRPr="00AA3E6A" w:rsidRDefault="00A80473">
            <w:pPr>
              <w:numPr>
                <w:ilvl w:val="0"/>
                <w:numId w:val="13"/>
              </w:numPr>
              <w:jc w:val="both"/>
              <w:rPr>
                <w:rFonts w:ascii="Garamond" w:hAnsi="Garamond"/>
                <w:sz w:val="23"/>
                <w:szCs w:val="23"/>
                <w:lang w:eastAsia="hr-HR"/>
              </w:rPr>
            </w:pPr>
            <w:r w:rsidRPr="00AA3E6A">
              <w:rPr>
                <w:rFonts w:ascii="Garamond" w:hAnsi="Garamond"/>
                <w:sz w:val="23"/>
                <w:szCs w:val="23"/>
                <w:lang w:eastAsia="hr-HR"/>
              </w:rPr>
              <w:t xml:space="preserve">sindikalni povjerenik </w:t>
            </w:r>
          </w:p>
        </w:tc>
        <w:tc>
          <w:tcPr>
            <w:tcW w:w="2180" w:type="pct"/>
            <w:shd w:val="clear" w:color="auto" w:fill="auto"/>
          </w:tcPr>
          <w:p w14:paraId="7F9218B5" w14:textId="77777777" w:rsidR="00A80473" w:rsidRPr="00AA3E6A" w:rsidRDefault="00A80473" w:rsidP="00A80473">
            <w:pPr>
              <w:jc w:val="both"/>
              <w:rPr>
                <w:rFonts w:ascii="Garamond" w:hAnsi="Garamond"/>
                <w:sz w:val="23"/>
                <w:szCs w:val="23"/>
                <w:lang w:eastAsia="hr-HR"/>
              </w:rPr>
            </w:pPr>
            <w:r w:rsidRPr="00AA3E6A">
              <w:rPr>
                <w:rFonts w:ascii="Garamond" w:hAnsi="Garamond"/>
                <w:sz w:val="23"/>
                <w:szCs w:val="23"/>
                <w:lang w:eastAsia="hr-HR"/>
              </w:rPr>
              <w:t>– 3 sata nastave tjedno</w:t>
            </w:r>
          </w:p>
        </w:tc>
      </w:tr>
    </w:tbl>
    <w:p w14:paraId="5AAEE50B" w14:textId="77777777" w:rsidR="00A80473" w:rsidRPr="00073AF7" w:rsidRDefault="00A80473" w:rsidP="00A80473">
      <w:pPr>
        <w:jc w:val="both"/>
        <w:rPr>
          <w:rFonts w:ascii="Garamond" w:hAnsi="Garamond"/>
          <w:b/>
          <w:bCs/>
          <w:color w:val="FF0000"/>
        </w:rPr>
      </w:pPr>
    </w:p>
    <w:p w14:paraId="0295BA35" w14:textId="77777777" w:rsidR="00A80473" w:rsidRPr="00AA3E6A" w:rsidRDefault="00A80473" w:rsidP="00A80473">
      <w:pPr>
        <w:jc w:val="both"/>
        <w:rPr>
          <w:rFonts w:ascii="Garamond" w:hAnsi="Garamond"/>
          <w:b/>
          <w:bCs/>
        </w:rPr>
      </w:pPr>
      <w:r w:rsidRPr="00AA3E6A">
        <w:rPr>
          <w:rFonts w:ascii="Garamond" w:hAnsi="Garamond"/>
          <w:b/>
          <w:bCs/>
        </w:rPr>
        <w:t>Pogodnosti koriste:</w:t>
      </w:r>
    </w:p>
    <w:tbl>
      <w:tblPr>
        <w:tblpPr w:leftFromText="180" w:rightFromText="180" w:vertAnchor="text" w:tblpY="1"/>
        <w:tblOverlap w:val="never"/>
        <w:tblW w:w="4920" w:type="pct"/>
        <w:tblLook w:val="04A0" w:firstRow="1" w:lastRow="0" w:firstColumn="1" w:lastColumn="0" w:noHBand="0" w:noVBand="1"/>
      </w:tblPr>
      <w:tblGrid>
        <w:gridCol w:w="4507"/>
        <w:gridCol w:w="3121"/>
        <w:gridCol w:w="854"/>
        <w:gridCol w:w="1561"/>
      </w:tblGrid>
      <w:tr w:rsidR="00AA3E6A" w:rsidRPr="00AA3E6A" w14:paraId="4FA17ADC" w14:textId="77777777" w:rsidTr="00A80473">
        <w:tc>
          <w:tcPr>
            <w:tcW w:w="2244" w:type="pct"/>
            <w:shd w:val="clear" w:color="auto" w:fill="auto"/>
            <w:vAlign w:val="center"/>
          </w:tcPr>
          <w:p w14:paraId="45152340" w14:textId="4AD54574" w:rsidR="00A80473" w:rsidRPr="00243F82" w:rsidRDefault="001174BE" w:rsidP="00A80473">
            <w:pPr>
              <w:rPr>
                <w:rFonts w:ascii="Garamond" w:hAnsi="Garamond"/>
                <w:lang w:eastAsia="hr-HR"/>
              </w:rPr>
            </w:pPr>
            <w:r w:rsidRPr="00243F82">
              <w:rPr>
                <w:rFonts w:ascii="Garamond" w:hAnsi="Garamond"/>
                <w:lang w:eastAsia="hr-HR"/>
              </w:rPr>
              <w:t xml:space="preserve">Franjo Klinar, mag. </w:t>
            </w:r>
            <w:proofErr w:type="spellStart"/>
            <w:r w:rsidRPr="00243F82">
              <w:rPr>
                <w:rFonts w:ascii="Garamond" w:hAnsi="Garamond"/>
                <w:lang w:eastAsia="hr-HR"/>
              </w:rPr>
              <w:t>mus</w:t>
            </w:r>
            <w:proofErr w:type="spellEnd"/>
            <w:r w:rsidRPr="00243F82">
              <w:rPr>
                <w:rFonts w:ascii="Garamond" w:hAnsi="Garamond"/>
                <w:lang w:eastAsia="hr-HR"/>
              </w:rPr>
              <w:t>.</w:t>
            </w:r>
          </w:p>
        </w:tc>
        <w:tc>
          <w:tcPr>
            <w:tcW w:w="1554" w:type="pct"/>
            <w:shd w:val="clear" w:color="auto" w:fill="auto"/>
            <w:vAlign w:val="center"/>
          </w:tcPr>
          <w:p w14:paraId="56F6173B" w14:textId="45D201CE" w:rsidR="00A80473" w:rsidRPr="00AA3E6A" w:rsidRDefault="007B4F45" w:rsidP="00A80473">
            <w:pPr>
              <w:rPr>
                <w:rFonts w:ascii="Garamond" w:hAnsi="Garamond"/>
                <w:sz w:val="22"/>
                <w:szCs w:val="22"/>
                <w:lang w:eastAsia="hr-HR"/>
              </w:rPr>
            </w:pPr>
            <w:proofErr w:type="spellStart"/>
            <w:r w:rsidRPr="00AA3E6A">
              <w:rPr>
                <w:rFonts w:ascii="Garamond" w:hAnsi="Garamond"/>
                <w:sz w:val="20"/>
                <w:szCs w:val="22"/>
                <w:lang w:eastAsia="hr-HR"/>
              </w:rPr>
              <w:t>z</w:t>
            </w:r>
            <w:r w:rsidR="00A80473" w:rsidRPr="00AA3E6A">
              <w:rPr>
                <w:rFonts w:ascii="Garamond" w:hAnsi="Garamond"/>
                <w:sz w:val="20"/>
                <w:szCs w:val="22"/>
                <w:lang w:eastAsia="hr-HR"/>
              </w:rPr>
              <w:t>amj</w:t>
            </w:r>
            <w:proofErr w:type="spellEnd"/>
            <w:r w:rsidR="00A80473" w:rsidRPr="00AA3E6A">
              <w:rPr>
                <w:rFonts w:ascii="Garamond" w:hAnsi="Garamond"/>
                <w:sz w:val="20"/>
                <w:szCs w:val="22"/>
                <w:lang w:eastAsia="hr-HR"/>
              </w:rPr>
              <w:t xml:space="preserve">. </w:t>
            </w:r>
            <w:r w:rsidR="00343AA4">
              <w:rPr>
                <w:rFonts w:ascii="Garamond" w:hAnsi="Garamond"/>
                <w:sz w:val="20"/>
                <w:szCs w:val="22"/>
                <w:lang w:eastAsia="hr-HR"/>
              </w:rPr>
              <w:t>r</w:t>
            </w:r>
            <w:r w:rsidR="00A80473" w:rsidRPr="00AA3E6A">
              <w:rPr>
                <w:rFonts w:ascii="Garamond" w:hAnsi="Garamond"/>
                <w:sz w:val="20"/>
                <w:szCs w:val="22"/>
                <w:lang w:eastAsia="hr-HR"/>
              </w:rPr>
              <w:t>avnatelja</w:t>
            </w:r>
            <w:r w:rsidR="00093455">
              <w:rPr>
                <w:rFonts w:ascii="Garamond" w:hAnsi="Garamond"/>
                <w:sz w:val="20"/>
                <w:szCs w:val="22"/>
                <w:lang w:eastAsia="hr-HR"/>
              </w:rPr>
              <w:t xml:space="preserve"> </w:t>
            </w:r>
            <w:r w:rsidR="001360C1">
              <w:rPr>
                <w:rFonts w:ascii="Garamond" w:hAnsi="Garamond"/>
                <w:sz w:val="20"/>
                <w:szCs w:val="22"/>
                <w:lang w:eastAsia="hr-HR"/>
              </w:rPr>
              <w:t>i e-upisi</w:t>
            </w:r>
            <w:r w:rsidR="00093455">
              <w:rPr>
                <w:rFonts w:ascii="Garamond" w:hAnsi="Garamond"/>
                <w:sz w:val="20"/>
                <w:szCs w:val="22"/>
                <w:lang w:eastAsia="hr-HR"/>
              </w:rPr>
              <w:t xml:space="preserve">                               </w:t>
            </w:r>
          </w:p>
        </w:tc>
        <w:tc>
          <w:tcPr>
            <w:tcW w:w="425" w:type="pct"/>
            <w:shd w:val="clear" w:color="auto" w:fill="auto"/>
            <w:vAlign w:val="center"/>
          </w:tcPr>
          <w:p w14:paraId="39E62021" w14:textId="40927A0D" w:rsidR="00A80473" w:rsidRPr="00AA3E6A" w:rsidRDefault="001174BE" w:rsidP="00093455">
            <w:pPr>
              <w:rPr>
                <w:rFonts w:ascii="Garamond" w:hAnsi="Garamond"/>
                <w:lang w:eastAsia="hr-HR"/>
              </w:rPr>
            </w:pPr>
            <w:r>
              <w:rPr>
                <w:rFonts w:ascii="Garamond" w:hAnsi="Garamond"/>
                <w:lang w:eastAsia="hr-HR"/>
              </w:rPr>
              <w:t>-3</w:t>
            </w:r>
            <w:r w:rsidR="00A80473" w:rsidRPr="00AA3E6A">
              <w:rPr>
                <w:rFonts w:ascii="Garamond" w:hAnsi="Garamond"/>
                <w:lang w:eastAsia="hr-HR"/>
              </w:rPr>
              <w:t xml:space="preserve"> sat</w:t>
            </w:r>
            <w:r>
              <w:rPr>
                <w:rFonts w:ascii="Garamond" w:hAnsi="Garamond"/>
                <w:lang w:eastAsia="hr-HR"/>
              </w:rPr>
              <w:t>a</w:t>
            </w:r>
          </w:p>
        </w:tc>
        <w:tc>
          <w:tcPr>
            <w:tcW w:w="777" w:type="pct"/>
            <w:shd w:val="clear" w:color="auto" w:fill="auto"/>
            <w:vAlign w:val="center"/>
          </w:tcPr>
          <w:p w14:paraId="4C6B68D4" w14:textId="64C8B39E" w:rsidR="00A80473" w:rsidRPr="00AA3E6A" w:rsidRDefault="00A80473" w:rsidP="00A80473">
            <w:pPr>
              <w:rPr>
                <w:rFonts w:ascii="Garamond" w:hAnsi="Garamond"/>
                <w:lang w:eastAsia="hr-HR"/>
              </w:rPr>
            </w:pPr>
            <w:r w:rsidRPr="00AA3E6A">
              <w:rPr>
                <w:rFonts w:ascii="Garamond" w:hAnsi="Garamond"/>
                <w:lang w:eastAsia="hr-HR"/>
              </w:rPr>
              <w:t xml:space="preserve">norma </w:t>
            </w:r>
            <w:r w:rsidR="00042279">
              <w:rPr>
                <w:rFonts w:ascii="Garamond" w:hAnsi="Garamond"/>
                <w:lang w:eastAsia="hr-HR"/>
              </w:rPr>
              <w:t>19</w:t>
            </w:r>
            <w:r w:rsidRPr="00AA3E6A">
              <w:rPr>
                <w:rFonts w:ascii="Garamond" w:hAnsi="Garamond"/>
                <w:lang w:eastAsia="hr-HR"/>
              </w:rPr>
              <w:t xml:space="preserve"> sati</w:t>
            </w:r>
          </w:p>
        </w:tc>
      </w:tr>
      <w:tr w:rsidR="00AA3E6A" w:rsidRPr="00AA3E6A" w14:paraId="258C05F5" w14:textId="77777777" w:rsidTr="00A80473">
        <w:tc>
          <w:tcPr>
            <w:tcW w:w="2244" w:type="pct"/>
            <w:shd w:val="clear" w:color="auto" w:fill="auto"/>
            <w:vAlign w:val="center"/>
          </w:tcPr>
          <w:p w14:paraId="00F32EB4" w14:textId="77777777" w:rsidR="00A80473" w:rsidRPr="00243F82" w:rsidRDefault="00A80473" w:rsidP="00A80473">
            <w:pPr>
              <w:rPr>
                <w:rFonts w:ascii="Garamond" w:hAnsi="Garamond"/>
                <w:lang w:eastAsia="hr-HR"/>
              </w:rPr>
            </w:pPr>
            <w:r w:rsidRPr="00243F82">
              <w:rPr>
                <w:rFonts w:ascii="Garamond" w:hAnsi="Garamond"/>
                <w:lang w:eastAsia="hr-HR"/>
              </w:rPr>
              <w:t>Ante Vetma, prof. klavira</w:t>
            </w:r>
          </w:p>
        </w:tc>
        <w:tc>
          <w:tcPr>
            <w:tcW w:w="1554" w:type="pct"/>
            <w:shd w:val="clear" w:color="auto" w:fill="auto"/>
            <w:vAlign w:val="center"/>
          </w:tcPr>
          <w:p w14:paraId="0C536EA2" w14:textId="62BB55FC" w:rsidR="00A80473" w:rsidRPr="006D305E" w:rsidRDefault="00A80473" w:rsidP="00A80473">
            <w:pPr>
              <w:rPr>
                <w:rFonts w:ascii="Garamond" w:hAnsi="Garamond"/>
                <w:sz w:val="22"/>
                <w:szCs w:val="22"/>
                <w:lang w:eastAsia="hr-HR"/>
              </w:rPr>
            </w:pPr>
            <w:proofErr w:type="spellStart"/>
            <w:r w:rsidRPr="006D305E">
              <w:rPr>
                <w:rFonts w:ascii="Garamond" w:hAnsi="Garamond"/>
                <w:sz w:val="20"/>
                <w:szCs w:val="22"/>
                <w:lang w:eastAsia="hr-HR"/>
              </w:rPr>
              <w:t>admin.E</w:t>
            </w:r>
            <w:proofErr w:type="spellEnd"/>
            <w:r w:rsidRPr="006D305E">
              <w:rPr>
                <w:rFonts w:ascii="Garamond" w:hAnsi="Garamond"/>
                <w:sz w:val="20"/>
                <w:szCs w:val="22"/>
                <w:lang w:eastAsia="hr-HR"/>
              </w:rPr>
              <w:t>-dnevnika</w:t>
            </w:r>
          </w:p>
        </w:tc>
        <w:tc>
          <w:tcPr>
            <w:tcW w:w="425" w:type="pct"/>
            <w:shd w:val="clear" w:color="auto" w:fill="auto"/>
            <w:vAlign w:val="center"/>
          </w:tcPr>
          <w:p w14:paraId="77C7FC04" w14:textId="40F0879D" w:rsidR="00A80473" w:rsidRPr="006D305E" w:rsidRDefault="00A80473" w:rsidP="00A80473">
            <w:pPr>
              <w:rPr>
                <w:rFonts w:ascii="Garamond" w:hAnsi="Garamond"/>
                <w:lang w:eastAsia="hr-HR"/>
              </w:rPr>
            </w:pPr>
            <w:r w:rsidRPr="006D305E">
              <w:rPr>
                <w:rFonts w:ascii="Garamond" w:hAnsi="Garamond"/>
                <w:lang w:eastAsia="hr-HR"/>
              </w:rPr>
              <w:t>-</w:t>
            </w:r>
            <w:r w:rsidR="006D305E" w:rsidRPr="006D305E">
              <w:rPr>
                <w:rFonts w:ascii="Garamond" w:hAnsi="Garamond"/>
                <w:lang w:eastAsia="hr-HR"/>
              </w:rPr>
              <w:t>1</w:t>
            </w:r>
            <w:r w:rsidRPr="006D305E">
              <w:rPr>
                <w:rFonts w:ascii="Garamond" w:hAnsi="Garamond"/>
                <w:lang w:eastAsia="hr-HR"/>
              </w:rPr>
              <w:t xml:space="preserve"> sata   </w:t>
            </w:r>
          </w:p>
        </w:tc>
        <w:tc>
          <w:tcPr>
            <w:tcW w:w="777" w:type="pct"/>
            <w:shd w:val="clear" w:color="auto" w:fill="auto"/>
            <w:vAlign w:val="center"/>
          </w:tcPr>
          <w:p w14:paraId="4E1C0F83" w14:textId="7AE28126" w:rsidR="00A80473" w:rsidRPr="006D305E" w:rsidRDefault="00A80473" w:rsidP="00A80473">
            <w:pPr>
              <w:rPr>
                <w:rFonts w:ascii="Garamond" w:hAnsi="Garamond"/>
                <w:lang w:eastAsia="hr-HR"/>
              </w:rPr>
            </w:pPr>
            <w:r w:rsidRPr="006D305E">
              <w:rPr>
                <w:rFonts w:ascii="Garamond" w:hAnsi="Garamond"/>
                <w:lang w:eastAsia="hr-HR"/>
              </w:rPr>
              <w:t xml:space="preserve">norma </w:t>
            </w:r>
            <w:r w:rsidR="006D305E" w:rsidRPr="006D305E">
              <w:rPr>
                <w:rFonts w:ascii="Garamond" w:hAnsi="Garamond"/>
                <w:lang w:eastAsia="hr-HR"/>
              </w:rPr>
              <w:t>21</w:t>
            </w:r>
            <w:r w:rsidRPr="006D305E">
              <w:rPr>
                <w:rFonts w:ascii="Garamond" w:hAnsi="Garamond"/>
                <w:lang w:eastAsia="hr-HR"/>
              </w:rPr>
              <w:t xml:space="preserve"> sati</w:t>
            </w:r>
          </w:p>
        </w:tc>
      </w:tr>
      <w:tr w:rsidR="00093455" w:rsidRPr="00AA3E6A" w14:paraId="00558C5C" w14:textId="77777777" w:rsidTr="00A80473">
        <w:tc>
          <w:tcPr>
            <w:tcW w:w="2244" w:type="pct"/>
            <w:shd w:val="clear" w:color="auto" w:fill="auto"/>
            <w:vAlign w:val="center"/>
          </w:tcPr>
          <w:p w14:paraId="515C11DA" w14:textId="0328757B" w:rsidR="00093455" w:rsidRPr="00243F82" w:rsidRDefault="00093455" w:rsidP="00A80473">
            <w:pPr>
              <w:rPr>
                <w:rFonts w:ascii="Garamond" w:hAnsi="Garamond"/>
                <w:lang w:eastAsia="hr-HR"/>
              </w:rPr>
            </w:pPr>
            <w:r w:rsidRPr="00243F82">
              <w:rPr>
                <w:rFonts w:ascii="Garamond" w:hAnsi="Garamond"/>
                <w:lang w:eastAsia="hr-HR"/>
              </w:rPr>
              <w:t>An</w:t>
            </w:r>
            <w:r w:rsidR="006D305E" w:rsidRPr="00243F82">
              <w:rPr>
                <w:rFonts w:ascii="Garamond" w:hAnsi="Garamond"/>
                <w:lang w:eastAsia="hr-HR"/>
              </w:rPr>
              <w:t>drea Maretić</w:t>
            </w:r>
            <w:r w:rsidRPr="00243F82">
              <w:rPr>
                <w:rFonts w:ascii="Garamond" w:hAnsi="Garamond"/>
                <w:lang w:eastAsia="hr-HR"/>
              </w:rPr>
              <w:t xml:space="preserve">, mag. </w:t>
            </w:r>
            <w:proofErr w:type="spellStart"/>
            <w:r w:rsidRPr="00243F82">
              <w:rPr>
                <w:rFonts w:ascii="Garamond" w:hAnsi="Garamond"/>
                <w:lang w:eastAsia="hr-HR"/>
              </w:rPr>
              <w:t>mus</w:t>
            </w:r>
            <w:proofErr w:type="spellEnd"/>
            <w:r w:rsidRPr="00243F82">
              <w:rPr>
                <w:rFonts w:ascii="Garamond" w:hAnsi="Garamond"/>
                <w:lang w:eastAsia="hr-HR"/>
              </w:rPr>
              <w:t xml:space="preserve">. </w:t>
            </w:r>
            <w:r w:rsidR="006D305E" w:rsidRPr="00243F82">
              <w:rPr>
                <w:rFonts w:ascii="Garamond" w:hAnsi="Garamond"/>
                <w:lang w:eastAsia="hr-HR"/>
              </w:rPr>
              <w:t>gitare</w:t>
            </w:r>
            <w:r w:rsidRPr="00243F82">
              <w:rPr>
                <w:rFonts w:ascii="Garamond" w:hAnsi="Garamond"/>
                <w:lang w:eastAsia="hr-HR"/>
              </w:rPr>
              <w:t xml:space="preserve"> </w:t>
            </w:r>
          </w:p>
        </w:tc>
        <w:tc>
          <w:tcPr>
            <w:tcW w:w="1554" w:type="pct"/>
            <w:shd w:val="clear" w:color="auto" w:fill="auto"/>
            <w:vAlign w:val="center"/>
          </w:tcPr>
          <w:p w14:paraId="5425B182" w14:textId="3C333C6A" w:rsidR="00093455" w:rsidRPr="006D305E" w:rsidRDefault="00093455" w:rsidP="00A80473">
            <w:pPr>
              <w:rPr>
                <w:rFonts w:ascii="Garamond" w:hAnsi="Garamond"/>
                <w:sz w:val="20"/>
                <w:szCs w:val="22"/>
                <w:lang w:eastAsia="hr-HR"/>
              </w:rPr>
            </w:pPr>
            <w:proofErr w:type="spellStart"/>
            <w:r w:rsidRPr="006D305E">
              <w:rPr>
                <w:rFonts w:ascii="Garamond" w:hAnsi="Garamond"/>
                <w:sz w:val="22"/>
                <w:szCs w:val="22"/>
                <w:lang w:eastAsia="hr-HR"/>
              </w:rPr>
              <w:t>admin.</w:t>
            </w:r>
            <w:r w:rsidR="001E4D34">
              <w:rPr>
                <w:rFonts w:ascii="Garamond" w:hAnsi="Garamond"/>
                <w:sz w:val="22"/>
                <w:szCs w:val="22"/>
                <w:lang w:eastAsia="hr-HR"/>
              </w:rPr>
              <w:t>a</w:t>
            </w:r>
            <w:r w:rsidR="002F3588">
              <w:rPr>
                <w:rFonts w:ascii="Garamond" w:hAnsi="Garamond"/>
                <w:sz w:val="22"/>
                <w:szCs w:val="22"/>
                <w:lang w:eastAsia="hr-HR"/>
              </w:rPr>
              <w:t>plik</w:t>
            </w:r>
            <w:proofErr w:type="spellEnd"/>
            <w:r w:rsidR="001E4D34">
              <w:rPr>
                <w:rFonts w:ascii="Garamond" w:hAnsi="Garamond"/>
                <w:sz w:val="22"/>
                <w:szCs w:val="22"/>
                <w:lang w:eastAsia="hr-HR"/>
              </w:rPr>
              <w:t>.</w:t>
            </w:r>
            <w:r w:rsidR="002F3588">
              <w:rPr>
                <w:rFonts w:ascii="Garamond" w:hAnsi="Garamond"/>
                <w:sz w:val="22"/>
                <w:szCs w:val="22"/>
                <w:lang w:eastAsia="hr-HR"/>
              </w:rPr>
              <w:t xml:space="preserve"> </w:t>
            </w:r>
            <w:r w:rsidR="002F3588" w:rsidRPr="00AA3E6A">
              <w:rPr>
                <w:rFonts w:ascii="Garamond" w:hAnsi="Garamond"/>
                <w:sz w:val="23"/>
                <w:szCs w:val="23"/>
                <w:lang w:eastAsia="hr-HR"/>
              </w:rPr>
              <w:t xml:space="preserve"> Glazbena škola</w:t>
            </w:r>
          </w:p>
        </w:tc>
        <w:tc>
          <w:tcPr>
            <w:tcW w:w="425" w:type="pct"/>
            <w:shd w:val="clear" w:color="auto" w:fill="auto"/>
            <w:vAlign w:val="center"/>
          </w:tcPr>
          <w:p w14:paraId="4517B5D9" w14:textId="3654476F" w:rsidR="00093455" w:rsidRPr="006D305E" w:rsidRDefault="00093455" w:rsidP="00A80473">
            <w:pPr>
              <w:rPr>
                <w:rFonts w:ascii="Garamond" w:hAnsi="Garamond"/>
                <w:lang w:eastAsia="hr-HR"/>
              </w:rPr>
            </w:pPr>
            <w:r w:rsidRPr="006D305E">
              <w:rPr>
                <w:rFonts w:ascii="Garamond" w:hAnsi="Garamond"/>
                <w:lang w:eastAsia="hr-HR"/>
              </w:rPr>
              <w:t>-</w:t>
            </w:r>
            <w:r w:rsidR="006D305E" w:rsidRPr="006D305E">
              <w:rPr>
                <w:rFonts w:ascii="Garamond" w:hAnsi="Garamond"/>
                <w:lang w:eastAsia="hr-HR"/>
              </w:rPr>
              <w:t>3</w:t>
            </w:r>
            <w:r w:rsidRPr="006D305E">
              <w:rPr>
                <w:rFonts w:ascii="Garamond" w:hAnsi="Garamond"/>
                <w:lang w:eastAsia="hr-HR"/>
              </w:rPr>
              <w:t xml:space="preserve"> sata</w:t>
            </w:r>
          </w:p>
        </w:tc>
        <w:tc>
          <w:tcPr>
            <w:tcW w:w="777" w:type="pct"/>
            <w:shd w:val="clear" w:color="auto" w:fill="auto"/>
            <w:vAlign w:val="center"/>
          </w:tcPr>
          <w:p w14:paraId="39A815B5" w14:textId="52C606EC" w:rsidR="00093455" w:rsidRPr="006D305E" w:rsidRDefault="00093455" w:rsidP="00A80473">
            <w:pPr>
              <w:rPr>
                <w:rFonts w:ascii="Garamond" w:hAnsi="Garamond"/>
                <w:lang w:eastAsia="hr-HR"/>
              </w:rPr>
            </w:pPr>
            <w:r w:rsidRPr="006D305E">
              <w:rPr>
                <w:rFonts w:ascii="Garamond" w:hAnsi="Garamond"/>
                <w:lang w:eastAsia="hr-HR"/>
              </w:rPr>
              <w:t xml:space="preserve">norma </w:t>
            </w:r>
            <w:r w:rsidR="006D305E" w:rsidRPr="006D305E">
              <w:rPr>
                <w:rFonts w:ascii="Garamond" w:hAnsi="Garamond"/>
                <w:lang w:eastAsia="hr-HR"/>
              </w:rPr>
              <w:t>19</w:t>
            </w:r>
            <w:r w:rsidRPr="006D305E">
              <w:rPr>
                <w:rFonts w:ascii="Garamond" w:hAnsi="Garamond"/>
                <w:lang w:eastAsia="hr-HR"/>
              </w:rPr>
              <w:t xml:space="preserve"> sati</w:t>
            </w:r>
          </w:p>
        </w:tc>
      </w:tr>
      <w:tr w:rsidR="00AA3E6A" w:rsidRPr="00AA3E6A" w14:paraId="2D384935" w14:textId="77777777" w:rsidTr="00A80473">
        <w:tc>
          <w:tcPr>
            <w:tcW w:w="2244" w:type="pct"/>
            <w:shd w:val="clear" w:color="auto" w:fill="auto"/>
            <w:vAlign w:val="center"/>
          </w:tcPr>
          <w:p w14:paraId="07CD5B07" w14:textId="3684474D" w:rsidR="00A80473" w:rsidRPr="00243F82" w:rsidRDefault="001E4D34" w:rsidP="00A80473">
            <w:pPr>
              <w:rPr>
                <w:rFonts w:ascii="Garamond" w:hAnsi="Garamond"/>
                <w:lang w:eastAsia="hr-HR"/>
              </w:rPr>
            </w:pPr>
            <w:r w:rsidRPr="00243F82">
              <w:rPr>
                <w:rFonts w:ascii="Garamond" w:hAnsi="Garamond"/>
                <w:lang w:eastAsia="hr-HR"/>
              </w:rPr>
              <w:t xml:space="preserve">Edita Kolovrat, </w:t>
            </w:r>
            <w:proofErr w:type="spellStart"/>
            <w:r w:rsidRPr="00243F82">
              <w:rPr>
                <w:rFonts w:ascii="Garamond" w:hAnsi="Garamond"/>
                <w:lang w:eastAsia="hr-HR"/>
              </w:rPr>
              <w:t>mag.mus</w:t>
            </w:r>
            <w:proofErr w:type="spellEnd"/>
            <w:r w:rsidRPr="00243F82">
              <w:rPr>
                <w:rFonts w:ascii="Garamond" w:hAnsi="Garamond"/>
                <w:lang w:eastAsia="hr-HR"/>
              </w:rPr>
              <w:t>. violine</w:t>
            </w:r>
          </w:p>
        </w:tc>
        <w:tc>
          <w:tcPr>
            <w:tcW w:w="1554" w:type="pct"/>
            <w:shd w:val="clear" w:color="auto" w:fill="auto"/>
            <w:vAlign w:val="center"/>
          </w:tcPr>
          <w:p w14:paraId="6C29D8E8" w14:textId="0F595047" w:rsidR="00A80473" w:rsidRPr="006D305E" w:rsidRDefault="001E4D34" w:rsidP="00A80473">
            <w:pPr>
              <w:rPr>
                <w:rFonts w:ascii="Garamond" w:hAnsi="Garamond"/>
                <w:sz w:val="22"/>
                <w:szCs w:val="22"/>
                <w:lang w:eastAsia="hr-HR"/>
              </w:rPr>
            </w:pPr>
            <w:r w:rsidRPr="00AA3E6A">
              <w:rPr>
                <w:rFonts w:ascii="Garamond" w:hAnsi="Garamond"/>
                <w:sz w:val="23"/>
                <w:szCs w:val="23"/>
                <w:lang w:eastAsia="hr-HR"/>
              </w:rPr>
              <w:t>administrator e matice</w:t>
            </w:r>
          </w:p>
        </w:tc>
        <w:tc>
          <w:tcPr>
            <w:tcW w:w="425" w:type="pct"/>
            <w:shd w:val="clear" w:color="auto" w:fill="auto"/>
            <w:vAlign w:val="center"/>
          </w:tcPr>
          <w:p w14:paraId="1C73336B" w14:textId="00CDAA83" w:rsidR="00A80473" w:rsidRPr="006D305E" w:rsidRDefault="001E4D34" w:rsidP="00A80473">
            <w:pPr>
              <w:rPr>
                <w:rFonts w:ascii="Garamond" w:hAnsi="Garamond"/>
                <w:lang w:eastAsia="hr-HR"/>
              </w:rPr>
            </w:pPr>
            <w:r w:rsidRPr="006D305E">
              <w:rPr>
                <w:rFonts w:ascii="Garamond" w:hAnsi="Garamond"/>
                <w:lang w:eastAsia="hr-HR"/>
              </w:rPr>
              <w:t xml:space="preserve">-2 sata   </w:t>
            </w:r>
          </w:p>
        </w:tc>
        <w:tc>
          <w:tcPr>
            <w:tcW w:w="777" w:type="pct"/>
            <w:shd w:val="clear" w:color="auto" w:fill="auto"/>
            <w:vAlign w:val="center"/>
          </w:tcPr>
          <w:p w14:paraId="0A886285" w14:textId="16DA2347" w:rsidR="00A80473" w:rsidRPr="006D305E" w:rsidRDefault="006F5492" w:rsidP="00A80473">
            <w:pPr>
              <w:rPr>
                <w:rFonts w:ascii="Garamond" w:hAnsi="Garamond"/>
                <w:lang w:eastAsia="hr-HR"/>
              </w:rPr>
            </w:pPr>
            <w:r w:rsidRPr="006D305E">
              <w:rPr>
                <w:rFonts w:ascii="Garamond" w:hAnsi="Garamond"/>
                <w:lang w:eastAsia="hr-HR"/>
              </w:rPr>
              <w:t xml:space="preserve">norma 20 sati  </w:t>
            </w:r>
          </w:p>
        </w:tc>
      </w:tr>
      <w:tr w:rsidR="00AA3E6A" w:rsidRPr="00AA3E6A" w14:paraId="54CF2C31" w14:textId="77777777" w:rsidTr="00A80473">
        <w:tc>
          <w:tcPr>
            <w:tcW w:w="2244" w:type="pct"/>
            <w:shd w:val="clear" w:color="auto" w:fill="auto"/>
            <w:vAlign w:val="center"/>
          </w:tcPr>
          <w:p w14:paraId="635D3544" w14:textId="128DA518" w:rsidR="00A80473" w:rsidRPr="00243F82" w:rsidRDefault="006E293A" w:rsidP="00A80473">
            <w:pPr>
              <w:rPr>
                <w:rFonts w:ascii="Garamond" w:hAnsi="Garamond"/>
                <w:lang w:eastAsia="hr-HR"/>
              </w:rPr>
            </w:pPr>
            <w:r w:rsidRPr="00243F82">
              <w:rPr>
                <w:rFonts w:ascii="Garamond" w:hAnsi="Garamond"/>
                <w:lang w:eastAsia="hr-HR"/>
              </w:rPr>
              <w:t>Branko Pralica</w:t>
            </w:r>
            <w:r w:rsidR="00A80473" w:rsidRPr="00243F82">
              <w:rPr>
                <w:rFonts w:ascii="Garamond" w:hAnsi="Garamond"/>
                <w:lang w:eastAsia="hr-HR"/>
              </w:rPr>
              <w:t xml:space="preserve">, prof. gitare </w:t>
            </w:r>
          </w:p>
        </w:tc>
        <w:tc>
          <w:tcPr>
            <w:tcW w:w="1554" w:type="pct"/>
            <w:shd w:val="clear" w:color="auto" w:fill="auto"/>
            <w:vAlign w:val="center"/>
          </w:tcPr>
          <w:p w14:paraId="09D168B1" w14:textId="2B276291" w:rsidR="00A80473" w:rsidRPr="006D305E" w:rsidRDefault="00A80473" w:rsidP="00A80473">
            <w:pPr>
              <w:rPr>
                <w:rFonts w:ascii="Garamond" w:hAnsi="Garamond"/>
                <w:sz w:val="22"/>
                <w:szCs w:val="22"/>
                <w:lang w:eastAsia="hr-HR"/>
              </w:rPr>
            </w:pPr>
            <w:r w:rsidRPr="006D305E">
              <w:rPr>
                <w:rFonts w:ascii="Garamond" w:hAnsi="Garamond"/>
                <w:sz w:val="22"/>
                <w:szCs w:val="22"/>
                <w:lang w:eastAsia="hr-HR"/>
              </w:rPr>
              <w:t>pročelni</w:t>
            </w:r>
            <w:r w:rsidR="006E293A" w:rsidRPr="006D305E">
              <w:rPr>
                <w:rFonts w:ascii="Garamond" w:hAnsi="Garamond"/>
                <w:sz w:val="22"/>
                <w:szCs w:val="22"/>
                <w:lang w:eastAsia="hr-HR"/>
              </w:rPr>
              <w:t>k</w:t>
            </w:r>
          </w:p>
        </w:tc>
        <w:tc>
          <w:tcPr>
            <w:tcW w:w="425" w:type="pct"/>
            <w:shd w:val="clear" w:color="auto" w:fill="auto"/>
            <w:vAlign w:val="center"/>
          </w:tcPr>
          <w:p w14:paraId="41AA12DC" w14:textId="77777777" w:rsidR="00A80473" w:rsidRPr="006D305E" w:rsidRDefault="00A80473" w:rsidP="00A80473">
            <w:pPr>
              <w:rPr>
                <w:rFonts w:ascii="Garamond" w:hAnsi="Garamond"/>
                <w:lang w:eastAsia="hr-HR"/>
              </w:rPr>
            </w:pPr>
            <w:r w:rsidRPr="006D305E">
              <w:rPr>
                <w:rFonts w:ascii="Garamond" w:hAnsi="Garamond"/>
                <w:lang w:eastAsia="hr-HR"/>
              </w:rPr>
              <w:t xml:space="preserve">-2 sata   </w:t>
            </w:r>
          </w:p>
        </w:tc>
        <w:tc>
          <w:tcPr>
            <w:tcW w:w="777" w:type="pct"/>
            <w:shd w:val="clear" w:color="auto" w:fill="auto"/>
            <w:vAlign w:val="center"/>
          </w:tcPr>
          <w:p w14:paraId="34A2637B" w14:textId="77777777" w:rsidR="00A80473" w:rsidRPr="006D305E" w:rsidRDefault="00A80473" w:rsidP="00A80473">
            <w:pPr>
              <w:rPr>
                <w:rFonts w:ascii="Garamond" w:hAnsi="Garamond"/>
                <w:lang w:eastAsia="hr-HR"/>
              </w:rPr>
            </w:pPr>
            <w:r w:rsidRPr="006D305E">
              <w:rPr>
                <w:rFonts w:ascii="Garamond" w:hAnsi="Garamond"/>
                <w:lang w:eastAsia="hr-HR"/>
              </w:rPr>
              <w:t xml:space="preserve">norma 20 sati </w:t>
            </w:r>
          </w:p>
        </w:tc>
      </w:tr>
      <w:tr w:rsidR="00AA3E6A" w:rsidRPr="00AA3E6A" w14:paraId="4FE4BE32" w14:textId="77777777" w:rsidTr="00A80473">
        <w:tc>
          <w:tcPr>
            <w:tcW w:w="2244" w:type="pct"/>
            <w:shd w:val="clear" w:color="auto" w:fill="auto"/>
            <w:vAlign w:val="center"/>
          </w:tcPr>
          <w:p w14:paraId="2ADF2AB8" w14:textId="2D3E6862" w:rsidR="00A80473" w:rsidRPr="00243F82" w:rsidRDefault="006D305E" w:rsidP="00A80473">
            <w:pPr>
              <w:rPr>
                <w:rFonts w:ascii="Garamond" w:hAnsi="Garamond"/>
                <w:lang w:eastAsia="hr-HR"/>
              </w:rPr>
            </w:pPr>
            <w:r w:rsidRPr="00243F82">
              <w:rPr>
                <w:rFonts w:ascii="Garamond" w:hAnsi="Garamond"/>
                <w:lang w:eastAsia="hr-HR"/>
              </w:rPr>
              <w:t>Ivana Lovrić, prof. savjetnik fagota</w:t>
            </w:r>
          </w:p>
        </w:tc>
        <w:tc>
          <w:tcPr>
            <w:tcW w:w="1554" w:type="pct"/>
            <w:shd w:val="clear" w:color="auto" w:fill="auto"/>
            <w:vAlign w:val="center"/>
          </w:tcPr>
          <w:p w14:paraId="4E76A34B" w14:textId="77777777" w:rsidR="00A80473" w:rsidRPr="006D305E" w:rsidRDefault="00A80473" w:rsidP="00A80473">
            <w:pPr>
              <w:rPr>
                <w:rFonts w:ascii="Garamond" w:hAnsi="Garamond"/>
                <w:sz w:val="22"/>
                <w:szCs w:val="22"/>
                <w:lang w:eastAsia="hr-HR"/>
              </w:rPr>
            </w:pPr>
            <w:r w:rsidRPr="006D305E">
              <w:rPr>
                <w:rFonts w:ascii="Garamond" w:hAnsi="Garamond"/>
                <w:sz w:val="22"/>
                <w:szCs w:val="22"/>
                <w:lang w:eastAsia="hr-HR"/>
              </w:rPr>
              <w:t>pročelnik</w:t>
            </w:r>
          </w:p>
        </w:tc>
        <w:tc>
          <w:tcPr>
            <w:tcW w:w="425" w:type="pct"/>
            <w:shd w:val="clear" w:color="auto" w:fill="auto"/>
            <w:vAlign w:val="center"/>
          </w:tcPr>
          <w:p w14:paraId="386354E8" w14:textId="77777777" w:rsidR="00A80473" w:rsidRPr="006D305E" w:rsidRDefault="00A80473" w:rsidP="00A80473">
            <w:pPr>
              <w:rPr>
                <w:rFonts w:ascii="Garamond" w:hAnsi="Garamond"/>
                <w:lang w:eastAsia="hr-HR"/>
              </w:rPr>
            </w:pPr>
            <w:r w:rsidRPr="006D305E">
              <w:rPr>
                <w:rFonts w:ascii="Garamond" w:hAnsi="Garamond"/>
                <w:lang w:eastAsia="hr-HR"/>
              </w:rPr>
              <w:t>-2 sata</w:t>
            </w:r>
          </w:p>
        </w:tc>
        <w:tc>
          <w:tcPr>
            <w:tcW w:w="777" w:type="pct"/>
            <w:shd w:val="clear" w:color="auto" w:fill="auto"/>
            <w:vAlign w:val="center"/>
          </w:tcPr>
          <w:p w14:paraId="55BD07E5" w14:textId="77777777" w:rsidR="00A80473" w:rsidRPr="006D305E" w:rsidRDefault="00A80473" w:rsidP="00A80473">
            <w:pPr>
              <w:rPr>
                <w:rFonts w:ascii="Garamond" w:hAnsi="Garamond"/>
                <w:lang w:eastAsia="hr-HR"/>
              </w:rPr>
            </w:pPr>
            <w:r w:rsidRPr="006D305E">
              <w:rPr>
                <w:rFonts w:ascii="Garamond" w:hAnsi="Garamond"/>
                <w:lang w:eastAsia="hr-HR"/>
              </w:rPr>
              <w:t>norma 20 sati</w:t>
            </w:r>
          </w:p>
        </w:tc>
      </w:tr>
      <w:tr w:rsidR="00AA3E6A" w:rsidRPr="00AA3E6A" w14:paraId="5EC0D736" w14:textId="77777777" w:rsidTr="00A80473">
        <w:tc>
          <w:tcPr>
            <w:tcW w:w="2244" w:type="pct"/>
            <w:shd w:val="clear" w:color="auto" w:fill="auto"/>
            <w:vAlign w:val="center"/>
          </w:tcPr>
          <w:p w14:paraId="1561747C" w14:textId="77777777" w:rsidR="00A80473" w:rsidRPr="00243F82" w:rsidRDefault="00A80473" w:rsidP="00A80473">
            <w:pPr>
              <w:rPr>
                <w:rFonts w:ascii="Garamond" w:hAnsi="Garamond"/>
                <w:lang w:eastAsia="hr-HR"/>
              </w:rPr>
            </w:pPr>
            <w:r w:rsidRPr="00243F82">
              <w:rPr>
                <w:rFonts w:ascii="Garamond" w:hAnsi="Garamond"/>
                <w:lang w:eastAsia="hr-HR"/>
              </w:rPr>
              <w:t xml:space="preserve">Davor Zanoški, prof. TO     </w:t>
            </w:r>
          </w:p>
        </w:tc>
        <w:tc>
          <w:tcPr>
            <w:tcW w:w="1554" w:type="pct"/>
            <w:shd w:val="clear" w:color="auto" w:fill="auto"/>
            <w:vAlign w:val="center"/>
          </w:tcPr>
          <w:p w14:paraId="56BE773C" w14:textId="77777777" w:rsidR="00A80473" w:rsidRPr="006D305E" w:rsidRDefault="00A80473" w:rsidP="00A80473">
            <w:pPr>
              <w:rPr>
                <w:rFonts w:ascii="Garamond" w:hAnsi="Garamond"/>
                <w:sz w:val="22"/>
                <w:szCs w:val="22"/>
                <w:lang w:eastAsia="hr-HR"/>
              </w:rPr>
            </w:pPr>
            <w:r w:rsidRPr="006D305E">
              <w:rPr>
                <w:rFonts w:ascii="Garamond" w:hAnsi="Garamond"/>
                <w:sz w:val="22"/>
                <w:szCs w:val="22"/>
                <w:lang w:eastAsia="hr-HR"/>
              </w:rPr>
              <w:t>pročelnik</w:t>
            </w:r>
          </w:p>
        </w:tc>
        <w:tc>
          <w:tcPr>
            <w:tcW w:w="425" w:type="pct"/>
            <w:shd w:val="clear" w:color="auto" w:fill="auto"/>
            <w:vAlign w:val="center"/>
          </w:tcPr>
          <w:p w14:paraId="63F12FDB" w14:textId="77777777" w:rsidR="00A80473" w:rsidRPr="006D305E" w:rsidRDefault="00A80473" w:rsidP="00A80473">
            <w:pPr>
              <w:rPr>
                <w:rFonts w:ascii="Garamond" w:hAnsi="Garamond"/>
                <w:lang w:eastAsia="hr-HR"/>
              </w:rPr>
            </w:pPr>
            <w:r w:rsidRPr="006D305E">
              <w:rPr>
                <w:rFonts w:ascii="Garamond" w:hAnsi="Garamond"/>
                <w:lang w:eastAsia="hr-HR"/>
              </w:rPr>
              <w:t xml:space="preserve">-2 sata  </w:t>
            </w:r>
          </w:p>
        </w:tc>
        <w:tc>
          <w:tcPr>
            <w:tcW w:w="777" w:type="pct"/>
            <w:shd w:val="clear" w:color="auto" w:fill="auto"/>
            <w:vAlign w:val="center"/>
          </w:tcPr>
          <w:p w14:paraId="36C5D673" w14:textId="77777777" w:rsidR="00A80473" w:rsidRPr="006D305E" w:rsidRDefault="00A80473" w:rsidP="00A80473">
            <w:pPr>
              <w:rPr>
                <w:rFonts w:ascii="Garamond" w:hAnsi="Garamond"/>
                <w:lang w:eastAsia="hr-HR"/>
              </w:rPr>
            </w:pPr>
            <w:r w:rsidRPr="006D305E">
              <w:rPr>
                <w:rFonts w:ascii="Garamond" w:hAnsi="Garamond"/>
                <w:lang w:eastAsia="hr-HR"/>
              </w:rPr>
              <w:t xml:space="preserve">norma 20 sati  </w:t>
            </w:r>
          </w:p>
        </w:tc>
      </w:tr>
      <w:tr w:rsidR="00AA3E6A" w:rsidRPr="00AA3E6A" w14:paraId="640EF217" w14:textId="77777777" w:rsidTr="00A80473">
        <w:tc>
          <w:tcPr>
            <w:tcW w:w="2244" w:type="pct"/>
            <w:shd w:val="clear" w:color="auto" w:fill="auto"/>
            <w:vAlign w:val="center"/>
          </w:tcPr>
          <w:p w14:paraId="3518B30A" w14:textId="43251953" w:rsidR="007B4F45" w:rsidRPr="00243F82" w:rsidRDefault="007B4F45" w:rsidP="007B4F45">
            <w:pPr>
              <w:rPr>
                <w:rFonts w:ascii="Garamond" w:hAnsi="Garamond"/>
                <w:lang w:eastAsia="hr-HR"/>
              </w:rPr>
            </w:pPr>
            <w:r w:rsidRPr="00243F82">
              <w:rPr>
                <w:rFonts w:ascii="Garamond" w:hAnsi="Garamond"/>
                <w:lang w:eastAsia="hr-HR"/>
              </w:rPr>
              <w:t>m</w:t>
            </w:r>
            <w:r w:rsidR="00AA3E6A" w:rsidRPr="00243F82">
              <w:rPr>
                <w:rFonts w:ascii="Garamond" w:hAnsi="Garamond"/>
                <w:lang w:eastAsia="hr-HR"/>
              </w:rPr>
              <w:t>r</w:t>
            </w:r>
            <w:r w:rsidRPr="00243F82">
              <w:rPr>
                <w:rFonts w:ascii="Garamond" w:hAnsi="Garamond"/>
                <w:lang w:eastAsia="hr-HR"/>
              </w:rPr>
              <w:t>. art. Ines Ana Tomić, prof. savjetnik</w:t>
            </w:r>
          </w:p>
        </w:tc>
        <w:tc>
          <w:tcPr>
            <w:tcW w:w="1554" w:type="pct"/>
            <w:shd w:val="clear" w:color="auto" w:fill="auto"/>
            <w:vAlign w:val="center"/>
          </w:tcPr>
          <w:p w14:paraId="0F995922" w14:textId="15FF0FD4" w:rsidR="007B4F45" w:rsidRPr="006D305E" w:rsidRDefault="007B4F45" w:rsidP="007B4F45">
            <w:pPr>
              <w:rPr>
                <w:rFonts w:ascii="Garamond" w:hAnsi="Garamond"/>
                <w:sz w:val="22"/>
                <w:szCs w:val="22"/>
                <w:lang w:eastAsia="hr-HR"/>
              </w:rPr>
            </w:pPr>
            <w:r w:rsidRPr="006D305E">
              <w:rPr>
                <w:rFonts w:ascii="Garamond" w:hAnsi="Garamond"/>
                <w:sz w:val="20"/>
                <w:szCs w:val="22"/>
                <w:lang w:eastAsia="hr-HR"/>
              </w:rPr>
              <w:t>voditelj. stručnog aktiva</w:t>
            </w:r>
            <w:r w:rsidR="006D305E" w:rsidRPr="006D305E">
              <w:rPr>
                <w:rFonts w:ascii="Garamond" w:hAnsi="Garamond"/>
                <w:sz w:val="20"/>
                <w:szCs w:val="22"/>
                <w:lang w:eastAsia="hr-HR"/>
              </w:rPr>
              <w:t>, pročelnica</w:t>
            </w:r>
          </w:p>
        </w:tc>
        <w:tc>
          <w:tcPr>
            <w:tcW w:w="425" w:type="pct"/>
            <w:shd w:val="clear" w:color="auto" w:fill="auto"/>
            <w:vAlign w:val="center"/>
          </w:tcPr>
          <w:p w14:paraId="08FD204E" w14:textId="4DE93324" w:rsidR="007B4F45" w:rsidRPr="006D305E" w:rsidRDefault="007B4F45" w:rsidP="007B4F45">
            <w:pPr>
              <w:rPr>
                <w:rFonts w:ascii="Garamond" w:hAnsi="Garamond"/>
                <w:lang w:eastAsia="hr-HR"/>
              </w:rPr>
            </w:pPr>
            <w:r w:rsidRPr="006D305E">
              <w:rPr>
                <w:rFonts w:ascii="Garamond" w:hAnsi="Garamond"/>
                <w:lang w:eastAsia="hr-HR"/>
              </w:rPr>
              <w:t>-</w:t>
            </w:r>
            <w:r w:rsidR="006D305E" w:rsidRPr="006D305E">
              <w:rPr>
                <w:rFonts w:ascii="Garamond" w:hAnsi="Garamond"/>
                <w:lang w:eastAsia="hr-HR"/>
              </w:rPr>
              <w:t>3</w:t>
            </w:r>
            <w:r w:rsidRPr="006D305E">
              <w:rPr>
                <w:rFonts w:ascii="Garamond" w:hAnsi="Garamond"/>
                <w:lang w:eastAsia="hr-HR"/>
              </w:rPr>
              <w:t xml:space="preserve"> sat</w:t>
            </w:r>
            <w:r w:rsidR="006D305E" w:rsidRPr="006D305E">
              <w:rPr>
                <w:rFonts w:ascii="Garamond" w:hAnsi="Garamond"/>
                <w:lang w:eastAsia="hr-HR"/>
              </w:rPr>
              <w:t>a</w:t>
            </w:r>
          </w:p>
        </w:tc>
        <w:tc>
          <w:tcPr>
            <w:tcW w:w="777" w:type="pct"/>
            <w:shd w:val="clear" w:color="auto" w:fill="auto"/>
            <w:vAlign w:val="center"/>
          </w:tcPr>
          <w:p w14:paraId="71CD1797" w14:textId="69B71332" w:rsidR="007B4F45" w:rsidRPr="006D305E" w:rsidRDefault="007B4F45" w:rsidP="007B4F45">
            <w:pPr>
              <w:rPr>
                <w:rFonts w:ascii="Garamond" w:hAnsi="Garamond"/>
                <w:lang w:eastAsia="hr-HR"/>
              </w:rPr>
            </w:pPr>
            <w:r w:rsidRPr="006D305E">
              <w:rPr>
                <w:rFonts w:ascii="Garamond" w:hAnsi="Garamond"/>
                <w:lang w:eastAsia="hr-HR"/>
              </w:rPr>
              <w:t xml:space="preserve">norma </w:t>
            </w:r>
            <w:r w:rsidR="006D305E" w:rsidRPr="006D305E">
              <w:rPr>
                <w:rFonts w:ascii="Garamond" w:hAnsi="Garamond"/>
                <w:lang w:eastAsia="hr-HR"/>
              </w:rPr>
              <w:t>19</w:t>
            </w:r>
            <w:r w:rsidRPr="006D305E">
              <w:rPr>
                <w:rFonts w:ascii="Garamond" w:hAnsi="Garamond"/>
                <w:lang w:eastAsia="hr-HR"/>
              </w:rPr>
              <w:t xml:space="preserve"> sat    </w:t>
            </w:r>
          </w:p>
        </w:tc>
      </w:tr>
      <w:tr w:rsidR="00AA3E6A" w:rsidRPr="00AA3E6A" w14:paraId="2E1DC3EA" w14:textId="77777777" w:rsidTr="00A80473">
        <w:tc>
          <w:tcPr>
            <w:tcW w:w="2244" w:type="pct"/>
            <w:shd w:val="clear" w:color="auto" w:fill="auto"/>
            <w:vAlign w:val="center"/>
          </w:tcPr>
          <w:p w14:paraId="4E91BEBA" w14:textId="40E18556" w:rsidR="00AA3E6A" w:rsidRPr="00243F82" w:rsidRDefault="00AA3E6A" w:rsidP="00AA3E6A">
            <w:pPr>
              <w:rPr>
                <w:rFonts w:ascii="Garamond" w:hAnsi="Garamond"/>
                <w:lang w:eastAsia="hr-HR"/>
              </w:rPr>
            </w:pPr>
            <w:r w:rsidRPr="00243F82">
              <w:rPr>
                <w:rFonts w:ascii="Garamond" w:hAnsi="Garamond"/>
                <w:lang w:eastAsia="hr-HR"/>
              </w:rPr>
              <w:t>mr. art. Zrinka Philips, prof. savjetnik</w:t>
            </w:r>
          </w:p>
        </w:tc>
        <w:tc>
          <w:tcPr>
            <w:tcW w:w="1554" w:type="pct"/>
            <w:shd w:val="clear" w:color="auto" w:fill="auto"/>
            <w:vAlign w:val="center"/>
          </w:tcPr>
          <w:p w14:paraId="484EC687" w14:textId="5B459D3D" w:rsidR="00AA3E6A" w:rsidRPr="006D305E" w:rsidRDefault="00AA3E6A" w:rsidP="00AA3E6A">
            <w:pPr>
              <w:rPr>
                <w:rFonts w:ascii="Garamond" w:hAnsi="Garamond"/>
                <w:sz w:val="22"/>
                <w:szCs w:val="22"/>
                <w:lang w:eastAsia="hr-HR"/>
              </w:rPr>
            </w:pPr>
            <w:r w:rsidRPr="006D305E">
              <w:rPr>
                <w:rFonts w:ascii="Garamond" w:hAnsi="Garamond"/>
                <w:sz w:val="22"/>
                <w:szCs w:val="22"/>
                <w:lang w:eastAsia="hr-HR"/>
              </w:rPr>
              <w:t xml:space="preserve">voditelj. stručnog aktiva </w:t>
            </w:r>
          </w:p>
        </w:tc>
        <w:tc>
          <w:tcPr>
            <w:tcW w:w="425" w:type="pct"/>
            <w:shd w:val="clear" w:color="auto" w:fill="auto"/>
            <w:vAlign w:val="center"/>
          </w:tcPr>
          <w:p w14:paraId="11230489" w14:textId="11251122" w:rsidR="00AA3E6A" w:rsidRPr="006D305E" w:rsidRDefault="00AA3E6A" w:rsidP="00AA3E6A">
            <w:pPr>
              <w:rPr>
                <w:rFonts w:ascii="Garamond" w:hAnsi="Garamond"/>
                <w:lang w:eastAsia="hr-HR"/>
              </w:rPr>
            </w:pPr>
            <w:r w:rsidRPr="006D305E">
              <w:rPr>
                <w:rFonts w:ascii="Garamond" w:hAnsi="Garamond"/>
                <w:lang w:eastAsia="hr-HR"/>
              </w:rPr>
              <w:t>-1 sat</w:t>
            </w:r>
          </w:p>
        </w:tc>
        <w:tc>
          <w:tcPr>
            <w:tcW w:w="777" w:type="pct"/>
            <w:shd w:val="clear" w:color="auto" w:fill="auto"/>
            <w:vAlign w:val="center"/>
          </w:tcPr>
          <w:p w14:paraId="0771A6EF" w14:textId="560F07BD" w:rsidR="00AA3E6A" w:rsidRPr="006D305E" w:rsidRDefault="00AA3E6A" w:rsidP="00AA3E6A">
            <w:pPr>
              <w:rPr>
                <w:rFonts w:ascii="Garamond" w:hAnsi="Garamond"/>
                <w:lang w:eastAsia="hr-HR"/>
              </w:rPr>
            </w:pPr>
            <w:r w:rsidRPr="006D305E">
              <w:rPr>
                <w:rFonts w:ascii="Garamond" w:hAnsi="Garamond"/>
                <w:lang w:eastAsia="hr-HR"/>
              </w:rPr>
              <w:t xml:space="preserve">norma 21 sat    </w:t>
            </w:r>
          </w:p>
        </w:tc>
      </w:tr>
      <w:tr w:rsidR="00AA3E6A" w:rsidRPr="00AA3E6A" w14:paraId="37D871CA" w14:textId="77777777" w:rsidTr="00A80473">
        <w:tc>
          <w:tcPr>
            <w:tcW w:w="2244" w:type="pct"/>
            <w:shd w:val="clear" w:color="auto" w:fill="auto"/>
            <w:vAlign w:val="center"/>
          </w:tcPr>
          <w:p w14:paraId="270D1FDD" w14:textId="77777777" w:rsidR="00AA3E6A" w:rsidRPr="00243F82" w:rsidRDefault="00AA3E6A" w:rsidP="00AA3E6A">
            <w:pPr>
              <w:rPr>
                <w:rFonts w:ascii="Garamond" w:hAnsi="Garamond"/>
                <w:lang w:eastAsia="hr-HR"/>
              </w:rPr>
            </w:pPr>
            <w:r w:rsidRPr="00243F82">
              <w:rPr>
                <w:rFonts w:ascii="Garamond" w:hAnsi="Garamond"/>
                <w:lang w:eastAsia="hr-HR"/>
              </w:rPr>
              <w:t xml:space="preserve">Mia Pap, prof. TO         </w:t>
            </w:r>
          </w:p>
        </w:tc>
        <w:tc>
          <w:tcPr>
            <w:tcW w:w="1554" w:type="pct"/>
            <w:shd w:val="clear" w:color="auto" w:fill="auto"/>
            <w:vAlign w:val="center"/>
          </w:tcPr>
          <w:p w14:paraId="3D8C34AE" w14:textId="77777777" w:rsidR="00AA3E6A" w:rsidRPr="006D305E" w:rsidRDefault="00AA3E6A" w:rsidP="00AA3E6A">
            <w:pPr>
              <w:rPr>
                <w:rFonts w:ascii="Garamond" w:hAnsi="Garamond"/>
                <w:sz w:val="22"/>
                <w:szCs w:val="22"/>
                <w:lang w:eastAsia="hr-HR"/>
              </w:rPr>
            </w:pPr>
            <w:proofErr w:type="spellStart"/>
            <w:r w:rsidRPr="006D305E">
              <w:rPr>
                <w:rFonts w:ascii="Garamond" w:hAnsi="Garamond"/>
                <w:sz w:val="22"/>
                <w:szCs w:val="22"/>
                <w:lang w:eastAsia="hr-HR"/>
              </w:rPr>
              <w:t>satničarka</w:t>
            </w:r>
            <w:proofErr w:type="spellEnd"/>
          </w:p>
        </w:tc>
        <w:tc>
          <w:tcPr>
            <w:tcW w:w="425" w:type="pct"/>
            <w:shd w:val="clear" w:color="auto" w:fill="auto"/>
            <w:vAlign w:val="center"/>
          </w:tcPr>
          <w:p w14:paraId="46CDD76B" w14:textId="77777777" w:rsidR="00AA3E6A" w:rsidRPr="006D305E" w:rsidRDefault="00AA3E6A" w:rsidP="00AA3E6A">
            <w:pPr>
              <w:rPr>
                <w:rFonts w:ascii="Garamond" w:hAnsi="Garamond"/>
                <w:lang w:eastAsia="hr-HR"/>
              </w:rPr>
            </w:pPr>
            <w:r w:rsidRPr="006D305E">
              <w:rPr>
                <w:rFonts w:ascii="Garamond" w:hAnsi="Garamond"/>
                <w:lang w:eastAsia="hr-HR"/>
              </w:rPr>
              <w:t>-1 sat</w:t>
            </w:r>
          </w:p>
        </w:tc>
        <w:tc>
          <w:tcPr>
            <w:tcW w:w="777" w:type="pct"/>
            <w:shd w:val="clear" w:color="auto" w:fill="auto"/>
            <w:vAlign w:val="center"/>
          </w:tcPr>
          <w:p w14:paraId="61CE0666" w14:textId="77777777" w:rsidR="00AA3E6A" w:rsidRPr="006D305E" w:rsidRDefault="00AA3E6A" w:rsidP="00AA3E6A">
            <w:pPr>
              <w:rPr>
                <w:rFonts w:ascii="Garamond" w:hAnsi="Garamond"/>
                <w:lang w:eastAsia="hr-HR"/>
              </w:rPr>
            </w:pPr>
            <w:r w:rsidRPr="006D305E">
              <w:rPr>
                <w:rFonts w:ascii="Garamond" w:hAnsi="Garamond"/>
                <w:lang w:eastAsia="hr-HR"/>
              </w:rPr>
              <w:t xml:space="preserve">norma 21 sat    </w:t>
            </w:r>
          </w:p>
        </w:tc>
      </w:tr>
      <w:tr w:rsidR="001E4D34" w:rsidRPr="00AA3E6A" w14:paraId="067FDAD4" w14:textId="77777777" w:rsidTr="00A80473">
        <w:tc>
          <w:tcPr>
            <w:tcW w:w="2244" w:type="pct"/>
            <w:shd w:val="clear" w:color="auto" w:fill="auto"/>
            <w:vAlign w:val="center"/>
          </w:tcPr>
          <w:p w14:paraId="2873DBCB" w14:textId="5C697880" w:rsidR="001E4D34" w:rsidRPr="00243F82" w:rsidRDefault="001E4D34" w:rsidP="00AA3E6A">
            <w:pPr>
              <w:rPr>
                <w:rFonts w:ascii="Garamond" w:hAnsi="Garamond"/>
                <w:lang w:eastAsia="hr-HR"/>
              </w:rPr>
            </w:pPr>
            <w:r w:rsidRPr="00243F82">
              <w:rPr>
                <w:rFonts w:ascii="Garamond" w:hAnsi="Garamond"/>
                <w:lang w:eastAsia="hr-HR"/>
              </w:rPr>
              <w:t>Mia Grubišić, prof. violončela</w:t>
            </w:r>
          </w:p>
        </w:tc>
        <w:tc>
          <w:tcPr>
            <w:tcW w:w="1554" w:type="pct"/>
            <w:shd w:val="clear" w:color="auto" w:fill="auto"/>
            <w:vAlign w:val="center"/>
          </w:tcPr>
          <w:p w14:paraId="7FC3BA22" w14:textId="278DF076" w:rsidR="001E4D34" w:rsidRPr="006D305E" w:rsidRDefault="001E4D34" w:rsidP="00AA3E6A">
            <w:pPr>
              <w:rPr>
                <w:rFonts w:ascii="Garamond" w:hAnsi="Garamond"/>
                <w:sz w:val="22"/>
                <w:szCs w:val="22"/>
                <w:lang w:eastAsia="hr-HR"/>
              </w:rPr>
            </w:pPr>
            <w:r w:rsidRPr="001E4D34">
              <w:rPr>
                <w:rFonts w:ascii="Garamond" w:hAnsi="Garamond"/>
                <w:sz w:val="22"/>
                <w:szCs w:val="22"/>
                <w:lang w:eastAsia="hr-HR"/>
              </w:rPr>
              <w:t>razrednik</w:t>
            </w:r>
          </w:p>
        </w:tc>
        <w:tc>
          <w:tcPr>
            <w:tcW w:w="425" w:type="pct"/>
            <w:shd w:val="clear" w:color="auto" w:fill="auto"/>
            <w:vAlign w:val="center"/>
          </w:tcPr>
          <w:p w14:paraId="12C89DD2" w14:textId="5E8A4B4B" w:rsidR="001E4D34" w:rsidRPr="006D305E" w:rsidRDefault="001E4D34" w:rsidP="00AA3E6A">
            <w:pPr>
              <w:rPr>
                <w:rFonts w:ascii="Garamond" w:hAnsi="Garamond"/>
                <w:lang w:eastAsia="hr-HR"/>
              </w:rPr>
            </w:pPr>
            <w:r w:rsidRPr="006D305E">
              <w:rPr>
                <w:rFonts w:ascii="Garamond" w:hAnsi="Garamond"/>
                <w:lang w:eastAsia="hr-HR"/>
              </w:rPr>
              <w:t xml:space="preserve">-1 sata      </w:t>
            </w:r>
          </w:p>
        </w:tc>
        <w:tc>
          <w:tcPr>
            <w:tcW w:w="777" w:type="pct"/>
            <w:shd w:val="clear" w:color="auto" w:fill="auto"/>
            <w:vAlign w:val="center"/>
          </w:tcPr>
          <w:p w14:paraId="355B3152" w14:textId="1F48EC2C" w:rsidR="001E4D34" w:rsidRPr="006D305E" w:rsidRDefault="001E4D34" w:rsidP="00AA3E6A">
            <w:pPr>
              <w:rPr>
                <w:rFonts w:ascii="Garamond" w:hAnsi="Garamond"/>
                <w:lang w:eastAsia="hr-HR"/>
              </w:rPr>
            </w:pPr>
            <w:r w:rsidRPr="006D305E">
              <w:rPr>
                <w:rFonts w:ascii="Garamond" w:hAnsi="Garamond"/>
                <w:lang w:eastAsia="hr-HR"/>
              </w:rPr>
              <w:t>norma 21 sati</w:t>
            </w:r>
          </w:p>
        </w:tc>
      </w:tr>
      <w:tr w:rsidR="00AA3E6A" w:rsidRPr="00AA3E6A" w14:paraId="3409C116" w14:textId="77777777" w:rsidTr="00A80473">
        <w:tc>
          <w:tcPr>
            <w:tcW w:w="2244" w:type="pct"/>
            <w:shd w:val="clear" w:color="auto" w:fill="auto"/>
            <w:vAlign w:val="center"/>
          </w:tcPr>
          <w:p w14:paraId="05921A18" w14:textId="1B23C870" w:rsidR="00AA3E6A" w:rsidRPr="00E30BB5" w:rsidRDefault="00AA3E6A" w:rsidP="00AA3E6A">
            <w:pPr>
              <w:rPr>
                <w:rFonts w:ascii="Garamond" w:hAnsi="Garamond"/>
                <w:lang w:eastAsia="hr-HR"/>
              </w:rPr>
            </w:pPr>
            <w:r w:rsidRPr="00E30BB5">
              <w:rPr>
                <w:rFonts w:ascii="Garamond" w:hAnsi="Garamond"/>
                <w:lang w:eastAsia="hr-HR"/>
              </w:rPr>
              <w:t xml:space="preserve">Marijan Jakić, </w:t>
            </w:r>
            <w:r w:rsidR="00AE4054" w:rsidRPr="00E30BB5">
              <w:rPr>
                <w:rFonts w:ascii="Garamond" w:hAnsi="Garamond"/>
                <w:lang w:eastAsia="hr-HR"/>
              </w:rPr>
              <w:t>prof.</w:t>
            </w:r>
            <w:r w:rsidRPr="00E30BB5">
              <w:rPr>
                <w:rFonts w:ascii="Garamond" w:hAnsi="Garamond"/>
                <w:lang w:eastAsia="hr-HR"/>
              </w:rPr>
              <w:t xml:space="preserve"> saksofona</w:t>
            </w:r>
          </w:p>
        </w:tc>
        <w:tc>
          <w:tcPr>
            <w:tcW w:w="1554" w:type="pct"/>
            <w:shd w:val="clear" w:color="auto" w:fill="auto"/>
            <w:vAlign w:val="center"/>
          </w:tcPr>
          <w:p w14:paraId="50FFB7AD" w14:textId="77777777" w:rsidR="00AA3E6A" w:rsidRPr="00E30BB5" w:rsidRDefault="00AA3E6A" w:rsidP="00AA3E6A">
            <w:pPr>
              <w:rPr>
                <w:rFonts w:ascii="Garamond" w:hAnsi="Garamond"/>
                <w:sz w:val="22"/>
                <w:szCs w:val="22"/>
                <w:lang w:eastAsia="hr-HR"/>
              </w:rPr>
            </w:pPr>
            <w:r w:rsidRPr="00E30BB5">
              <w:rPr>
                <w:rFonts w:ascii="Garamond" w:hAnsi="Garamond"/>
                <w:sz w:val="22"/>
                <w:szCs w:val="22"/>
                <w:lang w:eastAsia="hr-HR"/>
              </w:rPr>
              <w:t xml:space="preserve">sindikalni povjerenik  </w:t>
            </w:r>
          </w:p>
        </w:tc>
        <w:tc>
          <w:tcPr>
            <w:tcW w:w="425" w:type="pct"/>
            <w:shd w:val="clear" w:color="auto" w:fill="auto"/>
            <w:vAlign w:val="center"/>
          </w:tcPr>
          <w:p w14:paraId="7D364115" w14:textId="77777777" w:rsidR="00AA3E6A" w:rsidRPr="00E30BB5" w:rsidRDefault="00AA3E6A" w:rsidP="00AA3E6A">
            <w:pPr>
              <w:rPr>
                <w:rFonts w:ascii="Garamond" w:hAnsi="Garamond"/>
                <w:lang w:eastAsia="hr-HR"/>
              </w:rPr>
            </w:pPr>
            <w:r w:rsidRPr="00E30BB5">
              <w:rPr>
                <w:rFonts w:ascii="Garamond" w:hAnsi="Garamond"/>
                <w:lang w:eastAsia="hr-HR"/>
              </w:rPr>
              <w:t xml:space="preserve">-3 sata   </w:t>
            </w:r>
          </w:p>
        </w:tc>
        <w:tc>
          <w:tcPr>
            <w:tcW w:w="777" w:type="pct"/>
            <w:shd w:val="clear" w:color="auto" w:fill="auto"/>
            <w:vAlign w:val="center"/>
          </w:tcPr>
          <w:p w14:paraId="256BCFA5" w14:textId="77777777" w:rsidR="00AA3E6A" w:rsidRPr="00E30BB5" w:rsidRDefault="00AA3E6A" w:rsidP="00AA3E6A">
            <w:pPr>
              <w:rPr>
                <w:rFonts w:ascii="Garamond" w:hAnsi="Garamond"/>
                <w:lang w:eastAsia="hr-HR"/>
              </w:rPr>
            </w:pPr>
            <w:r w:rsidRPr="00E30BB5">
              <w:rPr>
                <w:rFonts w:ascii="Garamond" w:hAnsi="Garamond"/>
                <w:lang w:eastAsia="hr-HR"/>
              </w:rPr>
              <w:t>norma 19 sati</w:t>
            </w:r>
          </w:p>
        </w:tc>
      </w:tr>
      <w:tr w:rsidR="00AA3E6A" w:rsidRPr="00073AF7" w14:paraId="44B15DAA" w14:textId="77777777" w:rsidTr="00A80473">
        <w:tc>
          <w:tcPr>
            <w:tcW w:w="2244" w:type="pct"/>
            <w:shd w:val="clear" w:color="auto" w:fill="auto"/>
            <w:vAlign w:val="center"/>
          </w:tcPr>
          <w:p w14:paraId="40E2542E" w14:textId="5DD08259" w:rsidR="00AA3E6A" w:rsidRPr="00E30BB5" w:rsidRDefault="00D92935" w:rsidP="00AA3E6A">
            <w:pPr>
              <w:rPr>
                <w:rFonts w:ascii="Garamond" w:hAnsi="Garamond"/>
                <w:lang w:eastAsia="hr-HR"/>
              </w:rPr>
            </w:pPr>
            <w:r w:rsidRPr="00E30BB5">
              <w:rPr>
                <w:rFonts w:ascii="Garamond" w:hAnsi="Garamond"/>
                <w:lang w:eastAsia="hr-HR"/>
              </w:rPr>
              <w:t xml:space="preserve">Lovro Peretić, mag. </w:t>
            </w:r>
            <w:proofErr w:type="spellStart"/>
            <w:r w:rsidRPr="00E30BB5">
              <w:rPr>
                <w:rFonts w:ascii="Garamond" w:hAnsi="Garamond"/>
                <w:lang w:eastAsia="hr-HR"/>
              </w:rPr>
              <w:t>mus</w:t>
            </w:r>
            <w:proofErr w:type="spellEnd"/>
            <w:r w:rsidRPr="00E30BB5">
              <w:rPr>
                <w:rFonts w:ascii="Garamond" w:hAnsi="Garamond"/>
                <w:lang w:eastAsia="hr-HR"/>
              </w:rPr>
              <w:t>. gitare</w:t>
            </w:r>
          </w:p>
        </w:tc>
        <w:tc>
          <w:tcPr>
            <w:tcW w:w="1554" w:type="pct"/>
            <w:shd w:val="clear" w:color="auto" w:fill="auto"/>
            <w:vAlign w:val="center"/>
          </w:tcPr>
          <w:p w14:paraId="45C42FD1" w14:textId="4EC28440" w:rsidR="00AA3E6A" w:rsidRPr="00E30BB5" w:rsidRDefault="00AA3E6A" w:rsidP="00AA3E6A">
            <w:pPr>
              <w:rPr>
                <w:rFonts w:ascii="Garamond" w:hAnsi="Garamond"/>
                <w:sz w:val="22"/>
                <w:szCs w:val="22"/>
                <w:lang w:eastAsia="hr-HR"/>
              </w:rPr>
            </w:pPr>
            <w:r w:rsidRPr="00E30BB5">
              <w:rPr>
                <w:rFonts w:ascii="Garamond" w:hAnsi="Garamond"/>
                <w:sz w:val="22"/>
                <w:szCs w:val="22"/>
                <w:lang w:eastAsia="hr-HR"/>
              </w:rPr>
              <w:t xml:space="preserve">razrednik </w:t>
            </w:r>
          </w:p>
        </w:tc>
        <w:tc>
          <w:tcPr>
            <w:tcW w:w="425" w:type="pct"/>
            <w:shd w:val="clear" w:color="auto" w:fill="auto"/>
            <w:vAlign w:val="center"/>
          </w:tcPr>
          <w:p w14:paraId="126B4D3B" w14:textId="3145BD49" w:rsidR="00AA3E6A" w:rsidRPr="00E30BB5" w:rsidRDefault="00AA3E6A" w:rsidP="00AA3E6A">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397E7DEA" w14:textId="2D4E6380" w:rsidR="00AA3E6A" w:rsidRPr="00E30BB5" w:rsidRDefault="00AA3E6A" w:rsidP="00AA3E6A">
            <w:pPr>
              <w:rPr>
                <w:rFonts w:ascii="Garamond" w:hAnsi="Garamond"/>
                <w:lang w:eastAsia="hr-HR"/>
              </w:rPr>
            </w:pPr>
            <w:r w:rsidRPr="00E30BB5">
              <w:rPr>
                <w:rFonts w:ascii="Garamond" w:hAnsi="Garamond"/>
                <w:lang w:eastAsia="hr-HR"/>
              </w:rPr>
              <w:t xml:space="preserve">norma 21 sat    </w:t>
            </w:r>
          </w:p>
        </w:tc>
      </w:tr>
      <w:tr w:rsidR="00AA3E6A" w:rsidRPr="00073AF7" w14:paraId="0FB1BE18" w14:textId="77777777" w:rsidTr="00A80473">
        <w:tc>
          <w:tcPr>
            <w:tcW w:w="2244" w:type="pct"/>
            <w:shd w:val="clear" w:color="auto" w:fill="auto"/>
            <w:vAlign w:val="center"/>
          </w:tcPr>
          <w:p w14:paraId="6AC93610" w14:textId="6CD8BEEF" w:rsidR="00AA3E6A" w:rsidRPr="00E30BB5" w:rsidRDefault="00D92935" w:rsidP="00AA3E6A">
            <w:pPr>
              <w:rPr>
                <w:rFonts w:ascii="Garamond" w:hAnsi="Garamond"/>
                <w:lang w:eastAsia="hr-HR"/>
              </w:rPr>
            </w:pPr>
            <w:r w:rsidRPr="00E30BB5">
              <w:rPr>
                <w:rFonts w:ascii="Garamond" w:hAnsi="Garamond"/>
                <w:lang w:eastAsia="hr-HR"/>
              </w:rPr>
              <w:t xml:space="preserve">Andrea Maretić, mag. </w:t>
            </w:r>
            <w:proofErr w:type="spellStart"/>
            <w:r w:rsidRPr="00E30BB5">
              <w:rPr>
                <w:rFonts w:ascii="Garamond" w:hAnsi="Garamond"/>
                <w:lang w:eastAsia="hr-HR"/>
              </w:rPr>
              <w:t>mus</w:t>
            </w:r>
            <w:proofErr w:type="spellEnd"/>
            <w:r w:rsidRPr="00E30BB5">
              <w:rPr>
                <w:rFonts w:ascii="Garamond" w:hAnsi="Garamond"/>
                <w:lang w:eastAsia="hr-HR"/>
              </w:rPr>
              <w:t>. gitare</w:t>
            </w:r>
          </w:p>
        </w:tc>
        <w:tc>
          <w:tcPr>
            <w:tcW w:w="1554" w:type="pct"/>
            <w:shd w:val="clear" w:color="auto" w:fill="auto"/>
            <w:vAlign w:val="center"/>
          </w:tcPr>
          <w:p w14:paraId="442BF2D2" w14:textId="5CE5E493" w:rsidR="00AA3E6A" w:rsidRPr="00E30BB5" w:rsidRDefault="00AA3E6A" w:rsidP="00AA3E6A">
            <w:pPr>
              <w:rPr>
                <w:rFonts w:ascii="Garamond" w:hAnsi="Garamond"/>
                <w:sz w:val="22"/>
                <w:szCs w:val="22"/>
                <w:lang w:eastAsia="hr-HR"/>
              </w:rPr>
            </w:pPr>
            <w:r w:rsidRPr="00E30BB5">
              <w:rPr>
                <w:rFonts w:ascii="Garamond" w:hAnsi="Garamond"/>
                <w:sz w:val="22"/>
                <w:szCs w:val="22"/>
                <w:lang w:eastAsia="hr-HR"/>
              </w:rPr>
              <w:t xml:space="preserve">razrednik </w:t>
            </w:r>
          </w:p>
        </w:tc>
        <w:tc>
          <w:tcPr>
            <w:tcW w:w="425" w:type="pct"/>
            <w:shd w:val="clear" w:color="auto" w:fill="auto"/>
            <w:vAlign w:val="center"/>
          </w:tcPr>
          <w:p w14:paraId="650F2CD7" w14:textId="5B7B711C" w:rsidR="00AA3E6A" w:rsidRPr="00E30BB5" w:rsidRDefault="00AA3E6A" w:rsidP="00AA3E6A">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12382A0C" w14:textId="334BF094" w:rsidR="00AA3E6A" w:rsidRPr="00E30BB5" w:rsidRDefault="00AA3E6A" w:rsidP="00AA3E6A">
            <w:pPr>
              <w:rPr>
                <w:rFonts w:ascii="Garamond" w:hAnsi="Garamond"/>
                <w:lang w:eastAsia="hr-HR"/>
              </w:rPr>
            </w:pPr>
            <w:r w:rsidRPr="00E30BB5">
              <w:rPr>
                <w:rFonts w:ascii="Garamond" w:hAnsi="Garamond"/>
                <w:lang w:eastAsia="hr-HR"/>
              </w:rPr>
              <w:t xml:space="preserve">norma 21 sat    </w:t>
            </w:r>
          </w:p>
        </w:tc>
      </w:tr>
      <w:tr w:rsidR="00D92935" w:rsidRPr="00073AF7" w14:paraId="0C3E692A" w14:textId="77777777" w:rsidTr="00A80473">
        <w:tc>
          <w:tcPr>
            <w:tcW w:w="2244" w:type="pct"/>
            <w:shd w:val="clear" w:color="auto" w:fill="auto"/>
            <w:vAlign w:val="center"/>
          </w:tcPr>
          <w:p w14:paraId="75414227" w14:textId="5A5E9119" w:rsidR="00D92935" w:rsidRPr="00E30BB5" w:rsidRDefault="00E30BB5" w:rsidP="00D92935">
            <w:pPr>
              <w:rPr>
                <w:rFonts w:ascii="Garamond" w:hAnsi="Garamond"/>
                <w:lang w:eastAsia="hr-HR"/>
              </w:rPr>
            </w:pPr>
            <w:r w:rsidRPr="00E30BB5">
              <w:rPr>
                <w:rFonts w:ascii="Garamond" w:hAnsi="Garamond"/>
                <w:lang w:eastAsia="hr-HR"/>
              </w:rPr>
              <w:t xml:space="preserve">Marija Lucija Bilić, mag. </w:t>
            </w:r>
            <w:proofErr w:type="spellStart"/>
            <w:r w:rsidRPr="00E30BB5">
              <w:rPr>
                <w:rFonts w:ascii="Garamond" w:hAnsi="Garamond"/>
                <w:lang w:eastAsia="hr-HR"/>
              </w:rPr>
              <w:t>mus</w:t>
            </w:r>
            <w:proofErr w:type="spellEnd"/>
            <w:r w:rsidRPr="00E30BB5">
              <w:rPr>
                <w:rFonts w:ascii="Garamond" w:hAnsi="Garamond"/>
                <w:lang w:eastAsia="hr-HR"/>
              </w:rPr>
              <w:t>. klavira</w:t>
            </w:r>
          </w:p>
        </w:tc>
        <w:tc>
          <w:tcPr>
            <w:tcW w:w="1554" w:type="pct"/>
            <w:shd w:val="clear" w:color="auto" w:fill="auto"/>
            <w:vAlign w:val="center"/>
          </w:tcPr>
          <w:p w14:paraId="6393D836" w14:textId="5D34145F"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razredni</w:t>
            </w:r>
            <w:r w:rsidR="00E30BB5" w:rsidRPr="00E30BB5">
              <w:rPr>
                <w:rFonts w:ascii="Garamond" w:hAnsi="Garamond"/>
                <w:sz w:val="22"/>
                <w:szCs w:val="22"/>
                <w:lang w:eastAsia="hr-HR"/>
              </w:rPr>
              <w:t>k</w:t>
            </w:r>
          </w:p>
        </w:tc>
        <w:tc>
          <w:tcPr>
            <w:tcW w:w="425" w:type="pct"/>
            <w:shd w:val="clear" w:color="auto" w:fill="auto"/>
            <w:vAlign w:val="center"/>
          </w:tcPr>
          <w:p w14:paraId="39DA8E2C" w14:textId="77777777"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108CFFCF" w14:textId="77777777"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22E6EB54" w14:textId="77777777" w:rsidTr="00A80473">
        <w:tc>
          <w:tcPr>
            <w:tcW w:w="2244" w:type="pct"/>
            <w:shd w:val="clear" w:color="auto" w:fill="auto"/>
            <w:vAlign w:val="center"/>
          </w:tcPr>
          <w:p w14:paraId="5155363D" w14:textId="3535086F" w:rsidR="00D92935" w:rsidRPr="00E30BB5" w:rsidRDefault="00D92935" w:rsidP="00D92935">
            <w:pPr>
              <w:rPr>
                <w:rFonts w:ascii="Garamond" w:hAnsi="Garamond"/>
                <w:lang w:eastAsia="hr-HR"/>
              </w:rPr>
            </w:pPr>
            <w:r w:rsidRPr="00E30BB5">
              <w:rPr>
                <w:rFonts w:ascii="Garamond" w:hAnsi="Garamond"/>
                <w:lang w:eastAsia="hr-HR"/>
              </w:rPr>
              <w:t xml:space="preserve">Alan Metelko, prof. gitare    </w:t>
            </w:r>
          </w:p>
        </w:tc>
        <w:tc>
          <w:tcPr>
            <w:tcW w:w="1554" w:type="pct"/>
            <w:shd w:val="clear" w:color="auto" w:fill="auto"/>
            <w:vAlign w:val="center"/>
          </w:tcPr>
          <w:p w14:paraId="4D0EB506" w14:textId="4C4B5D29"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razredni</w:t>
            </w:r>
            <w:r w:rsidR="00E30BB5">
              <w:rPr>
                <w:rFonts w:ascii="Garamond" w:hAnsi="Garamond"/>
                <w:sz w:val="22"/>
                <w:szCs w:val="22"/>
                <w:lang w:eastAsia="hr-HR"/>
              </w:rPr>
              <w:t>k</w:t>
            </w:r>
          </w:p>
        </w:tc>
        <w:tc>
          <w:tcPr>
            <w:tcW w:w="425" w:type="pct"/>
            <w:shd w:val="clear" w:color="auto" w:fill="auto"/>
            <w:vAlign w:val="center"/>
          </w:tcPr>
          <w:p w14:paraId="4843927A" w14:textId="77777777"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6357305A" w14:textId="77777777"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3D1190C5" w14:textId="77777777" w:rsidTr="00A80473">
        <w:tc>
          <w:tcPr>
            <w:tcW w:w="2244" w:type="pct"/>
            <w:shd w:val="clear" w:color="auto" w:fill="auto"/>
            <w:vAlign w:val="center"/>
          </w:tcPr>
          <w:p w14:paraId="0FDEA7F2" w14:textId="0D6B678B" w:rsidR="00D92935" w:rsidRPr="00E30BB5" w:rsidRDefault="00E30BB5" w:rsidP="00D92935">
            <w:pPr>
              <w:rPr>
                <w:rFonts w:ascii="Garamond" w:hAnsi="Garamond"/>
                <w:lang w:eastAsia="hr-HR"/>
              </w:rPr>
            </w:pPr>
            <w:r w:rsidRPr="00E30BB5">
              <w:rPr>
                <w:rFonts w:ascii="Garamond" w:hAnsi="Garamond"/>
                <w:lang w:eastAsia="hr-HR"/>
              </w:rPr>
              <w:t xml:space="preserve">Maria Bilandžić, mag. </w:t>
            </w:r>
            <w:proofErr w:type="spellStart"/>
            <w:r w:rsidRPr="00E30BB5">
              <w:rPr>
                <w:rFonts w:ascii="Garamond" w:hAnsi="Garamond"/>
                <w:lang w:eastAsia="hr-HR"/>
              </w:rPr>
              <w:t>mus</w:t>
            </w:r>
            <w:proofErr w:type="spellEnd"/>
            <w:r w:rsidRPr="00E30BB5">
              <w:rPr>
                <w:rFonts w:ascii="Garamond" w:hAnsi="Garamond"/>
                <w:lang w:eastAsia="hr-HR"/>
              </w:rPr>
              <w:t>. klavira</w:t>
            </w:r>
          </w:p>
        </w:tc>
        <w:tc>
          <w:tcPr>
            <w:tcW w:w="1554" w:type="pct"/>
            <w:shd w:val="clear" w:color="auto" w:fill="auto"/>
            <w:vAlign w:val="center"/>
          </w:tcPr>
          <w:p w14:paraId="6BDDABC1" w14:textId="04053EF6"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razrednik </w:t>
            </w:r>
          </w:p>
        </w:tc>
        <w:tc>
          <w:tcPr>
            <w:tcW w:w="425" w:type="pct"/>
            <w:shd w:val="clear" w:color="auto" w:fill="auto"/>
            <w:vAlign w:val="center"/>
          </w:tcPr>
          <w:p w14:paraId="3212F7D6" w14:textId="77777777"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1CBA95CD" w14:textId="77777777"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36A73A59" w14:textId="77777777" w:rsidTr="00A80473">
        <w:tc>
          <w:tcPr>
            <w:tcW w:w="2244" w:type="pct"/>
            <w:shd w:val="clear" w:color="auto" w:fill="auto"/>
            <w:vAlign w:val="center"/>
          </w:tcPr>
          <w:p w14:paraId="65EBB15A" w14:textId="7AB3B4A3" w:rsidR="00D92935" w:rsidRPr="00E30BB5" w:rsidRDefault="00D92935" w:rsidP="00D92935">
            <w:pPr>
              <w:rPr>
                <w:rFonts w:ascii="Garamond" w:hAnsi="Garamond"/>
                <w:lang w:eastAsia="hr-HR"/>
              </w:rPr>
            </w:pPr>
            <w:r w:rsidRPr="00E30BB5">
              <w:rPr>
                <w:rFonts w:ascii="Garamond" w:hAnsi="Garamond"/>
                <w:lang w:eastAsia="hr-HR"/>
              </w:rPr>
              <w:t xml:space="preserve">Izabela </w:t>
            </w:r>
            <w:proofErr w:type="spellStart"/>
            <w:r w:rsidRPr="00E30BB5">
              <w:rPr>
                <w:rFonts w:ascii="Garamond" w:hAnsi="Garamond"/>
                <w:lang w:eastAsia="hr-HR"/>
              </w:rPr>
              <w:t>Conev</w:t>
            </w:r>
            <w:proofErr w:type="spellEnd"/>
            <w:r w:rsidRPr="00E30BB5">
              <w:rPr>
                <w:rFonts w:ascii="Garamond" w:hAnsi="Garamond"/>
                <w:lang w:eastAsia="hr-HR"/>
              </w:rPr>
              <w:t xml:space="preserve">,  mag. </w:t>
            </w:r>
            <w:proofErr w:type="spellStart"/>
            <w:r w:rsidRPr="00E30BB5">
              <w:rPr>
                <w:rFonts w:ascii="Garamond" w:hAnsi="Garamond"/>
                <w:lang w:eastAsia="hr-HR"/>
              </w:rPr>
              <w:t>mus</w:t>
            </w:r>
            <w:proofErr w:type="spellEnd"/>
            <w:r w:rsidRPr="00E30BB5">
              <w:rPr>
                <w:rFonts w:ascii="Garamond" w:hAnsi="Garamond"/>
                <w:lang w:eastAsia="hr-HR"/>
              </w:rPr>
              <w:t>. klavira</w:t>
            </w:r>
          </w:p>
        </w:tc>
        <w:tc>
          <w:tcPr>
            <w:tcW w:w="1554" w:type="pct"/>
            <w:shd w:val="clear" w:color="auto" w:fill="auto"/>
            <w:vAlign w:val="center"/>
          </w:tcPr>
          <w:p w14:paraId="1DFFB718" w14:textId="75DCBF03"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761FCEAF" w14:textId="77777777"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3D490DE7" w14:textId="77777777"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56F004B4" w14:textId="77777777" w:rsidTr="00D9010C">
        <w:tc>
          <w:tcPr>
            <w:tcW w:w="2244" w:type="pct"/>
            <w:shd w:val="clear" w:color="auto" w:fill="auto"/>
            <w:vAlign w:val="center"/>
          </w:tcPr>
          <w:p w14:paraId="48764398" w14:textId="4ADE09F9" w:rsidR="00D92935" w:rsidRPr="00E30BB5" w:rsidRDefault="00D92935" w:rsidP="00D92935">
            <w:pPr>
              <w:rPr>
                <w:rFonts w:ascii="Garamond" w:hAnsi="Garamond"/>
                <w:lang w:eastAsia="hr-HR"/>
              </w:rPr>
            </w:pPr>
            <w:r w:rsidRPr="00E30BB5">
              <w:rPr>
                <w:rFonts w:ascii="Garamond" w:hAnsi="Garamond"/>
                <w:lang w:eastAsia="hr-HR"/>
              </w:rPr>
              <w:t xml:space="preserve">Ivo Tikvica, mag. </w:t>
            </w:r>
            <w:proofErr w:type="spellStart"/>
            <w:r w:rsidRPr="00E30BB5">
              <w:rPr>
                <w:rFonts w:ascii="Garamond" w:hAnsi="Garamond"/>
                <w:lang w:eastAsia="hr-HR"/>
              </w:rPr>
              <w:t>mus</w:t>
            </w:r>
            <w:proofErr w:type="spellEnd"/>
            <w:r w:rsidRPr="00E30BB5">
              <w:rPr>
                <w:rFonts w:ascii="Garamond" w:hAnsi="Garamond"/>
                <w:lang w:eastAsia="hr-HR"/>
              </w:rPr>
              <w:t>. klarineta</w:t>
            </w:r>
          </w:p>
        </w:tc>
        <w:tc>
          <w:tcPr>
            <w:tcW w:w="1554" w:type="pct"/>
            <w:shd w:val="clear" w:color="auto" w:fill="auto"/>
          </w:tcPr>
          <w:p w14:paraId="7C0C0132" w14:textId="0B87EF17"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7396D957" w14:textId="77777777"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7D1CDA4F" w14:textId="77777777"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04620B79" w14:textId="77777777" w:rsidTr="00D9010C">
        <w:tc>
          <w:tcPr>
            <w:tcW w:w="2244" w:type="pct"/>
            <w:shd w:val="clear" w:color="auto" w:fill="auto"/>
            <w:vAlign w:val="center"/>
          </w:tcPr>
          <w:p w14:paraId="50F15EE8" w14:textId="43317511" w:rsidR="00D92935" w:rsidRPr="00E30BB5" w:rsidRDefault="00D92935" w:rsidP="00D92935">
            <w:pPr>
              <w:rPr>
                <w:rFonts w:ascii="Garamond" w:hAnsi="Garamond"/>
                <w:lang w:eastAsia="hr-HR"/>
              </w:rPr>
            </w:pPr>
            <w:r w:rsidRPr="00E30BB5">
              <w:rPr>
                <w:rFonts w:ascii="Garamond" w:hAnsi="Garamond"/>
                <w:lang w:eastAsia="hr-HR"/>
              </w:rPr>
              <w:t xml:space="preserve">Lucija Mikelec, mag. </w:t>
            </w:r>
            <w:proofErr w:type="spellStart"/>
            <w:r w:rsidRPr="00E30BB5">
              <w:rPr>
                <w:rFonts w:ascii="Garamond" w:hAnsi="Garamond"/>
                <w:lang w:eastAsia="hr-HR"/>
              </w:rPr>
              <w:t>mus</w:t>
            </w:r>
            <w:proofErr w:type="spellEnd"/>
            <w:r w:rsidRPr="00E30BB5">
              <w:rPr>
                <w:rFonts w:ascii="Garamond" w:hAnsi="Garamond"/>
                <w:lang w:eastAsia="hr-HR"/>
              </w:rPr>
              <w:t>. klavira</w:t>
            </w:r>
          </w:p>
        </w:tc>
        <w:tc>
          <w:tcPr>
            <w:tcW w:w="1554" w:type="pct"/>
            <w:shd w:val="clear" w:color="auto" w:fill="auto"/>
          </w:tcPr>
          <w:p w14:paraId="56D2CB3D" w14:textId="1C1D8588"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6FCBBEA5" w14:textId="77777777"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765DB7D3" w14:textId="77777777"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5EF36215" w14:textId="77777777" w:rsidTr="00A80473">
        <w:tc>
          <w:tcPr>
            <w:tcW w:w="2244" w:type="pct"/>
            <w:shd w:val="clear" w:color="auto" w:fill="auto"/>
            <w:vAlign w:val="center"/>
          </w:tcPr>
          <w:p w14:paraId="405ED123" w14:textId="4870349B" w:rsidR="00D92935" w:rsidRPr="00E30BB5" w:rsidRDefault="00E30BB5" w:rsidP="00D92935">
            <w:pPr>
              <w:rPr>
                <w:rFonts w:ascii="Garamond" w:hAnsi="Garamond"/>
                <w:lang w:eastAsia="hr-HR"/>
              </w:rPr>
            </w:pPr>
            <w:r w:rsidRPr="00E30BB5">
              <w:rPr>
                <w:rFonts w:ascii="Garamond" w:hAnsi="Garamond"/>
                <w:lang w:eastAsia="hr-HR"/>
              </w:rPr>
              <w:t xml:space="preserve">Vanda </w:t>
            </w:r>
            <w:proofErr w:type="spellStart"/>
            <w:r w:rsidRPr="00E30BB5">
              <w:rPr>
                <w:rFonts w:ascii="Garamond" w:hAnsi="Garamond"/>
                <w:lang w:eastAsia="hr-HR"/>
              </w:rPr>
              <w:t>Jakšeković</w:t>
            </w:r>
            <w:proofErr w:type="spellEnd"/>
            <w:r w:rsidRPr="00E30BB5">
              <w:rPr>
                <w:rFonts w:ascii="Garamond" w:hAnsi="Garamond"/>
                <w:lang w:eastAsia="hr-HR"/>
              </w:rPr>
              <w:t xml:space="preserve">, mag. </w:t>
            </w:r>
            <w:proofErr w:type="spellStart"/>
            <w:r w:rsidRPr="00E30BB5">
              <w:rPr>
                <w:rFonts w:ascii="Garamond" w:hAnsi="Garamond"/>
                <w:lang w:eastAsia="hr-HR"/>
              </w:rPr>
              <w:t>mus</w:t>
            </w:r>
            <w:proofErr w:type="spellEnd"/>
            <w:r w:rsidRPr="00E30BB5">
              <w:rPr>
                <w:rFonts w:ascii="Garamond" w:hAnsi="Garamond"/>
                <w:lang w:eastAsia="hr-HR"/>
              </w:rPr>
              <w:t>. violončela</w:t>
            </w:r>
          </w:p>
        </w:tc>
        <w:tc>
          <w:tcPr>
            <w:tcW w:w="1554" w:type="pct"/>
            <w:shd w:val="clear" w:color="auto" w:fill="auto"/>
          </w:tcPr>
          <w:p w14:paraId="1089FDB1" w14:textId="070BFD20"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18D617D7" w14:textId="4DE1F600"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685D50D8" w14:textId="5DADDB64"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31FD9B27" w14:textId="77777777" w:rsidTr="00A80473">
        <w:tc>
          <w:tcPr>
            <w:tcW w:w="2244" w:type="pct"/>
            <w:shd w:val="clear" w:color="auto" w:fill="auto"/>
            <w:vAlign w:val="center"/>
          </w:tcPr>
          <w:p w14:paraId="007CE514" w14:textId="06C7FFF0" w:rsidR="00D92935" w:rsidRPr="00E30BB5" w:rsidRDefault="00E30BB5" w:rsidP="00D92935">
            <w:pPr>
              <w:rPr>
                <w:rFonts w:ascii="Garamond" w:hAnsi="Garamond"/>
                <w:lang w:eastAsia="hr-HR"/>
              </w:rPr>
            </w:pPr>
            <w:r w:rsidRPr="00E30BB5">
              <w:rPr>
                <w:rFonts w:ascii="Garamond" w:hAnsi="Garamond"/>
                <w:lang w:eastAsia="hr-HR"/>
              </w:rPr>
              <w:t xml:space="preserve">Marina Metelko Husinec, mag. </w:t>
            </w:r>
            <w:proofErr w:type="spellStart"/>
            <w:r w:rsidRPr="00E30BB5">
              <w:rPr>
                <w:rFonts w:ascii="Garamond" w:hAnsi="Garamond"/>
                <w:lang w:eastAsia="hr-HR"/>
              </w:rPr>
              <w:t>mus</w:t>
            </w:r>
            <w:proofErr w:type="spellEnd"/>
            <w:r w:rsidRPr="00E30BB5">
              <w:rPr>
                <w:rFonts w:ascii="Garamond" w:hAnsi="Garamond"/>
                <w:lang w:eastAsia="hr-HR"/>
              </w:rPr>
              <w:t>.</w:t>
            </w:r>
          </w:p>
        </w:tc>
        <w:tc>
          <w:tcPr>
            <w:tcW w:w="1554" w:type="pct"/>
            <w:shd w:val="clear" w:color="auto" w:fill="auto"/>
          </w:tcPr>
          <w:p w14:paraId="526CE9E2" w14:textId="7B27BF52"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37557718" w14:textId="144A703D"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64C6998D" w14:textId="489BB8FE"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6BCBD208" w14:textId="77777777" w:rsidTr="00D9010C">
        <w:tc>
          <w:tcPr>
            <w:tcW w:w="2244" w:type="pct"/>
            <w:shd w:val="clear" w:color="auto" w:fill="auto"/>
            <w:vAlign w:val="center"/>
          </w:tcPr>
          <w:p w14:paraId="3A06A3E2" w14:textId="4D9ADD95" w:rsidR="00D92935" w:rsidRPr="00E30BB5" w:rsidRDefault="00D92935" w:rsidP="00D92935">
            <w:pPr>
              <w:rPr>
                <w:rFonts w:ascii="Garamond" w:hAnsi="Garamond"/>
                <w:lang w:eastAsia="hr-HR"/>
              </w:rPr>
            </w:pPr>
            <w:r w:rsidRPr="00E30BB5">
              <w:rPr>
                <w:rFonts w:ascii="Garamond" w:hAnsi="Garamond"/>
                <w:lang w:eastAsia="hr-HR"/>
              </w:rPr>
              <w:t xml:space="preserve">Dinko Stipaničev, mag. </w:t>
            </w:r>
            <w:proofErr w:type="spellStart"/>
            <w:r w:rsidRPr="00E30BB5">
              <w:rPr>
                <w:rFonts w:ascii="Garamond" w:hAnsi="Garamond"/>
                <w:lang w:eastAsia="hr-HR"/>
              </w:rPr>
              <w:t>mus</w:t>
            </w:r>
            <w:proofErr w:type="spellEnd"/>
            <w:r w:rsidRPr="00E30BB5">
              <w:rPr>
                <w:rFonts w:ascii="Garamond" w:hAnsi="Garamond"/>
                <w:lang w:eastAsia="hr-HR"/>
              </w:rPr>
              <w:t>. kontrabasa</w:t>
            </w:r>
          </w:p>
        </w:tc>
        <w:tc>
          <w:tcPr>
            <w:tcW w:w="1554" w:type="pct"/>
            <w:shd w:val="clear" w:color="auto" w:fill="auto"/>
            <w:vAlign w:val="center"/>
          </w:tcPr>
          <w:p w14:paraId="2BC9F04A" w14:textId="5C5477EF"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7D1422E4" w14:textId="19C5F278"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088B8722" w14:textId="744C364A"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1FF56DAA" w14:textId="77777777" w:rsidTr="00A80473">
        <w:tc>
          <w:tcPr>
            <w:tcW w:w="2244" w:type="pct"/>
            <w:shd w:val="clear" w:color="auto" w:fill="auto"/>
            <w:vAlign w:val="center"/>
          </w:tcPr>
          <w:p w14:paraId="05455CF8" w14:textId="4C570032" w:rsidR="00D92935" w:rsidRPr="00E30BB5" w:rsidRDefault="00E30BB5" w:rsidP="00D92935">
            <w:pPr>
              <w:rPr>
                <w:rFonts w:ascii="Garamond" w:hAnsi="Garamond"/>
                <w:lang w:eastAsia="hr-HR"/>
              </w:rPr>
            </w:pPr>
            <w:r w:rsidRPr="00E30BB5">
              <w:rPr>
                <w:rFonts w:ascii="Garamond" w:hAnsi="Garamond"/>
                <w:lang w:eastAsia="hr-HR"/>
              </w:rPr>
              <w:t xml:space="preserve">Eva Cigić </w:t>
            </w:r>
            <w:proofErr w:type="spellStart"/>
            <w:r w:rsidRPr="00E30BB5">
              <w:rPr>
                <w:rFonts w:ascii="Garamond" w:hAnsi="Garamond"/>
                <w:lang w:eastAsia="hr-HR"/>
              </w:rPr>
              <w:t>Ilijašić</w:t>
            </w:r>
            <w:proofErr w:type="spellEnd"/>
            <w:r w:rsidRPr="00E30BB5">
              <w:rPr>
                <w:rFonts w:ascii="Garamond" w:hAnsi="Garamond"/>
                <w:lang w:eastAsia="hr-HR"/>
              </w:rPr>
              <w:t xml:space="preserve"> z. </w:t>
            </w:r>
            <w:proofErr w:type="spellStart"/>
            <w:r w:rsidRPr="00E30BB5">
              <w:rPr>
                <w:rFonts w:ascii="Garamond" w:hAnsi="Garamond"/>
                <w:lang w:eastAsia="hr-HR"/>
              </w:rPr>
              <w:t>Kopić</w:t>
            </w:r>
            <w:proofErr w:type="spellEnd"/>
          </w:p>
        </w:tc>
        <w:tc>
          <w:tcPr>
            <w:tcW w:w="1554" w:type="pct"/>
            <w:shd w:val="clear" w:color="auto" w:fill="auto"/>
            <w:vAlign w:val="center"/>
          </w:tcPr>
          <w:p w14:paraId="510C4479" w14:textId="51FD0CAE"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5EABC081" w14:textId="23F7D735" w:rsidR="00D92935" w:rsidRPr="00E30BB5" w:rsidRDefault="00D92935" w:rsidP="00D92935">
            <w:pPr>
              <w:rPr>
                <w:rFonts w:ascii="Garamond" w:hAnsi="Garamond"/>
                <w:lang w:eastAsia="hr-HR"/>
              </w:rPr>
            </w:pPr>
            <w:r w:rsidRPr="00E30BB5">
              <w:rPr>
                <w:rFonts w:ascii="Garamond" w:hAnsi="Garamond"/>
                <w:lang w:eastAsia="hr-HR"/>
              </w:rPr>
              <w:t>-</w:t>
            </w:r>
            <w:r w:rsidR="00E30BB5" w:rsidRPr="00E30BB5">
              <w:rPr>
                <w:rFonts w:ascii="Garamond" w:hAnsi="Garamond"/>
                <w:lang w:eastAsia="hr-HR"/>
              </w:rPr>
              <w:t>1</w:t>
            </w:r>
            <w:r w:rsidRPr="00E30BB5">
              <w:rPr>
                <w:rFonts w:ascii="Garamond" w:hAnsi="Garamond"/>
                <w:lang w:eastAsia="hr-HR"/>
              </w:rPr>
              <w:t xml:space="preserve"> sat</w:t>
            </w:r>
          </w:p>
        </w:tc>
        <w:tc>
          <w:tcPr>
            <w:tcW w:w="777" w:type="pct"/>
            <w:shd w:val="clear" w:color="auto" w:fill="auto"/>
            <w:vAlign w:val="center"/>
          </w:tcPr>
          <w:p w14:paraId="7E04F9F0" w14:textId="62B157F7" w:rsidR="00D92935" w:rsidRPr="00E30BB5" w:rsidRDefault="00D92935" w:rsidP="00D92935">
            <w:pPr>
              <w:rPr>
                <w:rFonts w:ascii="Garamond" w:hAnsi="Garamond"/>
                <w:lang w:eastAsia="hr-HR"/>
              </w:rPr>
            </w:pPr>
            <w:r w:rsidRPr="00E30BB5">
              <w:rPr>
                <w:rFonts w:ascii="Garamond" w:hAnsi="Garamond"/>
                <w:lang w:eastAsia="hr-HR"/>
              </w:rPr>
              <w:t xml:space="preserve">norma </w:t>
            </w:r>
            <w:r w:rsidR="00E30BB5" w:rsidRPr="00E30BB5">
              <w:rPr>
                <w:rFonts w:ascii="Garamond" w:hAnsi="Garamond"/>
                <w:lang w:eastAsia="hr-HR"/>
              </w:rPr>
              <w:t>21</w:t>
            </w:r>
            <w:r w:rsidRPr="00E30BB5">
              <w:rPr>
                <w:rFonts w:ascii="Garamond" w:hAnsi="Garamond"/>
                <w:lang w:eastAsia="hr-HR"/>
              </w:rPr>
              <w:t xml:space="preserve"> sat    </w:t>
            </w:r>
          </w:p>
        </w:tc>
      </w:tr>
      <w:tr w:rsidR="00D92935" w:rsidRPr="00073AF7" w14:paraId="0DED2EFF" w14:textId="77777777" w:rsidTr="00A80473">
        <w:tc>
          <w:tcPr>
            <w:tcW w:w="2244" w:type="pct"/>
            <w:shd w:val="clear" w:color="auto" w:fill="auto"/>
            <w:vAlign w:val="center"/>
          </w:tcPr>
          <w:p w14:paraId="257CE7CE" w14:textId="523A5524" w:rsidR="00D92935" w:rsidRPr="00E30BB5" w:rsidRDefault="00D92935" w:rsidP="00D92935">
            <w:pPr>
              <w:rPr>
                <w:rFonts w:ascii="Garamond" w:hAnsi="Garamond"/>
                <w:lang w:eastAsia="hr-HR"/>
              </w:rPr>
            </w:pPr>
            <w:r w:rsidRPr="00E30BB5">
              <w:rPr>
                <w:rFonts w:ascii="Garamond" w:hAnsi="Garamond"/>
                <w:lang w:eastAsia="hr-HR"/>
              </w:rPr>
              <w:t xml:space="preserve">Dora Draclin, mag. </w:t>
            </w:r>
            <w:proofErr w:type="spellStart"/>
            <w:r w:rsidRPr="00E30BB5">
              <w:rPr>
                <w:rFonts w:ascii="Garamond" w:hAnsi="Garamond"/>
                <w:lang w:eastAsia="hr-HR"/>
              </w:rPr>
              <w:t>mus</w:t>
            </w:r>
            <w:proofErr w:type="spellEnd"/>
            <w:r w:rsidRPr="00E30BB5">
              <w:rPr>
                <w:rFonts w:ascii="Garamond" w:hAnsi="Garamond"/>
                <w:lang w:eastAsia="hr-HR"/>
              </w:rPr>
              <w:t>. oboe</w:t>
            </w:r>
          </w:p>
        </w:tc>
        <w:tc>
          <w:tcPr>
            <w:tcW w:w="1554" w:type="pct"/>
            <w:shd w:val="clear" w:color="auto" w:fill="auto"/>
            <w:vAlign w:val="center"/>
          </w:tcPr>
          <w:p w14:paraId="43D58388" w14:textId="3A8A90C4"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7123CCFF" w14:textId="30395B90"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057C559E" w14:textId="237A7882"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6EEF5250" w14:textId="77777777" w:rsidTr="00A80473">
        <w:tc>
          <w:tcPr>
            <w:tcW w:w="2244" w:type="pct"/>
            <w:shd w:val="clear" w:color="auto" w:fill="auto"/>
            <w:vAlign w:val="center"/>
          </w:tcPr>
          <w:p w14:paraId="5E775032" w14:textId="03297930" w:rsidR="00D92935" w:rsidRPr="00E30BB5" w:rsidRDefault="00D92935" w:rsidP="00D92935">
            <w:pPr>
              <w:rPr>
                <w:rFonts w:ascii="Garamond" w:hAnsi="Garamond"/>
                <w:lang w:eastAsia="hr-HR"/>
              </w:rPr>
            </w:pPr>
            <w:r w:rsidRPr="00E30BB5">
              <w:rPr>
                <w:rFonts w:ascii="Garamond" w:hAnsi="Garamond"/>
                <w:lang w:eastAsia="hr-HR"/>
              </w:rPr>
              <w:t xml:space="preserve">Nikica Polegubić,  mag. </w:t>
            </w:r>
            <w:proofErr w:type="spellStart"/>
            <w:r w:rsidRPr="00E30BB5">
              <w:rPr>
                <w:rFonts w:ascii="Garamond" w:hAnsi="Garamond"/>
                <w:lang w:eastAsia="hr-HR"/>
              </w:rPr>
              <w:t>mus</w:t>
            </w:r>
            <w:proofErr w:type="spellEnd"/>
            <w:r w:rsidRPr="00E30BB5">
              <w:rPr>
                <w:rFonts w:ascii="Garamond" w:hAnsi="Garamond"/>
                <w:lang w:eastAsia="hr-HR"/>
              </w:rPr>
              <w:t>. gitare</w:t>
            </w:r>
          </w:p>
        </w:tc>
        <w:tc>
          <w:tcPr>
            <w:tcW w:w="1554" w:type="pct"/>
            <w:shd w:val="clear" w:color="auto" w:fill="auto"/>
            <w:vAlign w:val="center"/>
          </w:tcPr>
          <w:p w14:paraId="224C7C29" w14:textId="575F7C9F"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6B43FD3F" w14:textId="4FC8EF52"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2A573740" w14:textId="6A91ED69"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5E7B0CC7" w14:textId="77777777" w:rsidTr="00A80473">
        <w:tc>
          <w:tcPr>
            <w:tcW w:w="2244" w:type="pct"/>
            <w:shd w:val="clear" w:color="auto" w:fill="auto"/>
            <w:vAlign w:val="center"/>
          </w:tcPr>
          <w:p w14:paraId="6E35AC83" w14:textId="6CD03C2D" w:rsidR="00D92935" w:rsidRPr="00E30BB5" w:rsidRDefault="00D92935" w:rsidP="00D92935">
            <w:pPr>
              <w:rPr>
                <w:rFonts w:ascii="Garamond" w:hAnsi="Garamond"/>
                <w:lang w:eastAsia="hr-HR"/>
              </w:rPr>
            </w:pPr>
            <w:r w:rsidRPr="00E30BB5">
              <w:rPr>
                <w:rFonts w:ascii="Garamond" w:hAnsi="Garamond"/>
                <w:lang w:eastAsia="hr-HR"/>
              </w:rPr>
              <w:t xml:space="preserve">E. Radman Mršić, mag. </w:t>
            </w:r>
            <w:proofErr w:type="spellStart"/>
            <w:r w:rsidRPr="00E30BB5">
              <w:rPr>
                <w:rFonts w:ascii="Garamond" w:hAnsi="Garamond"/>
                <w:lang w:eastAsia="hr-HR"/>
              </w:rPr>
              <w:t>mus</w:t>
            </w:r>
            <w:proofErr w:type="spellEnd"/>
            <w:r w:rsidRPr="00E30BB5">
              <w:rPr>
                <w:rFonts w:ascii="Garamond" w:hAnsi="Garamond"/>
                <w:lang w:eastAsia="hr-HR"/>
              </w:rPr>
              <w:t>. violončela</w:t>
            </w:r>
          </w:p>
        </w:tc>
        <w:tc>
          <w:tcPr>
            <w:tcW w:w="1554" w:type="pct"/>
            <w:shd w:val="clear" w:color="auto" w:fill="auto"/>
            <w:vAlign w:val="center"/>
          </w:tcPr>
          <w:p w14:paraId="1C281BB2" w14:textId="7B78148A"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razrednik</w:t>
            </w:r>
          </w:p>
        </w:tc>
        <w:tc>
          <w:tcPr>
            <w:tcW w:w="425" w:type="pct"/>
            <w:shd w:val="clear" w:color="auto" w:fill="auto"/>
            <w:vAlign w:val="center"/>
          </w:tcPr>
          <w:p w14:paraId="49BB4A1D" w14:textId="3C26B335"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31171B32" w14:textId="33B5CD99"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r w:rsidR="00D92935" w:rsidRPr="00073AF7" w14:paraId="0DE253AE" w14:textId="77777777" w:rsidTr="00A80473">
        <w:tc>
          <w:tcPr>
            <w:tcW w:w="2244" w:type="pct"/>
            <w:shd w:val="clear" w:color="auto" w:fill="auto"/>
            <w:vAlign w:val="center"/>
          </w:tcPr>
          <w:p w14:paraId="31A6104D" w14:textId="2FA2FF50" w:rsidR="00D92935" w:rsidRPr="00E30BB5" w:rsidRDefault="00E30BB5" w:rsidP="00D92935">
            <w:pPr>
              <w:rPr>
                <w:rFonts w:ascii="Garamond" w:hAnsi="Garamond"/>
                <w:lang w:eastAsia="hr-HR"/>
              </w:rPr>
            </w:pPr>
            <w:r w:rsidRPr="00E30BB5">
              <w:rPr>
                <w:rFonts w:ascii="Garamond" w:hAnsi="Garamond"/>
                <w:lang w:eastAsia="hr-HR"/>
              </w:rPr>
              <w:t xml:space="preserve">Ozana Tikvica, mag. </w:t>
            </w:r>
            <w:proofErr w:type="spellStart"/>
            <w:r w:rsidRPr="00E30BB5">
              <w:rPr>
                <w:rFonts w:ascii="Garamond" w:hAnsi="Garamond"/>
                <w:lang w:eastAsia="hr-HR"/>
              </w:rPr>
              <w:t>mus</w:t>
            </w:r>
            <w:proofErr w:type="spellEnd"/>
            <w:r w:rsidRPr="00E30BB5">
              <w:rPr>
                <w:rFonts w:ascii="Garamond" w:hAnsi="Garamond"/>
                <w:lang w:eastAsia="hr-HR"/>
              </w:rPr>
              <w:t>. violine</w:t>
            </w:r>
          </w:p>
        </w:tc>
        <w:tc>
          <w:tcPr>
            <w:tcW w:w="1554" w:type="pct"/>
            <w:shd w:val="clear" w:color="auto" w:fill="auto"/>
            <w:vAlign w:val="center"/>
          </w:tcPr>
          <w:p w14:paraId="4ACC23ED" w14:textId="61BF6659" w:rsidR="00D92935" w:rsidRPr="00E30BB5" w:rsidRDefault="00D92935" w:rsidP="00D92935">
            <w:pPr>
              <w:rPr>
                <w:rFonts w:ascii="Garamond" w:hAnsi="Garamond"/>
                <w:sz w:val="22"/>
                <w:szCs w:val="22"/>
                <w:lang w:eastAsia="hr-HR"/>
              </w:rPr>
            </w:pPr>
            <w:r w:rsidRPr="00E30BB5">
              <w:rPr>
                <w:rFonts w:ascii="Garamond" w:hAnsi="Garamond"/>
                <w:sz w:val="22"/>
                <w:szCs w:val="22"/>
                <w:lang w:eastAsia="hr-HR"/>
              </w:rPr>
              <w:t xml:space="preserve">razrednica </w:t>
            </w:r>
          </w:p>
        </w:tc>
        <w:tc>
          <w:tcPr>
            <w:tcW w:w="425" w:type="pct"/>
            <w:shd w:val="clear" w:color="auto" w:fill="auto"/>
            <w:vAlign w:val="center"/>
          </w:tcPr>
          <w:p w14:paraId="148B1FA8" w14:textId="60E30352" w:rsidR="00D92935" w:rsidRPr="00E30BB5" w:rsidRDefault="00D92935" w:rsidP="00D92935">
            <w:pPr>
              <w:rPr>
                <w:rFonts w:ascii="Garamond" w:hAnsi="Garamond"/>
                <w:lang w:eastAsia="hr-HR"/>
              </w:rPr>
            </w:pPr>
            <w:r w:rsidRPr="00E30BB5">
              <w:rPr>
                <w:rFonts w:ascii="Garamond" w:hAnsi="Garamond"/>
                <w:lang w:eastAsia="hr-HR"/>
              </w:rPr>
              <w:t>-1 sat</w:t>
            </w:r>
          </w:p>
        </w:tc>
        <w:tc>
          <w:tcPr>
            <w:tcW w:w="777" w:type="pct"/>
            <w:shd w:val="clear" w:color="auto" w:fill="auto"/>
            <w:vAlign w:val="center"/>
          </w:tcPr>
          <w:p w14:paraId="384A1A5E" w14:textId="1AF385C3" w:rsidR="00D92935" w:rsidRPr="00E30BB5" w:rsidRDefault="00D92935" w:rsidP="00D92935">
            <w:pPr>
              <w:rPr>
                <w:rFonts w:ascii="Garamond" w:hAnsi="Garamond"/>
                <w:lang w:eastAsia="hr-HR"/>
              </w:rPr>
            </w:pPr>
            <w:r w:rsidRPr="00E30BB5">
              <w:rPr>
                <w:rFonts w:ascii="Garamond" w:hAnsi="Garamond"/>
                <w:lang w:eastAsia="hr-HR"/>
              </w:rPr>
              <w:t xml:space="preserve">norma 21 sat    </w:t>
            </w:r>
          </w:p>
        </w:tc>
      </w:tr>
    </w:tbl>
    <w:p w14:paraId="36CF4205" w14:textId="77777777" w:rsidR="00A80473" w:rsidRPr="00073AF7" w:rsidRDefault="00A80473" w:rsidP="00A80473">
      <w:pPr>
        <w:jc w:val="both"/>
        <w:rPr>
          <w:rFonts w:ascii="Garamond" w:hAnsi="Garamond"/>
          <w:color w:val="FF0000"/>
          <w:sz w:val="23"/>
          <w:szCs w:val="23"/>
        </w:rPr>
      </w:pPr>
    </w:p>
    <w:p w14:paraId="2056CF27" w14:textId="77777777" w:rsidR="009043BB" w:rsidRDefault="00A80473" w:rsidP="009043BB">
      <w:pPr>
        <w:rPr>
          <w:rFonts w:ascii="Garamond" w:hAnsi="Garamond"/>
          <w:sz w:val="22"/>
          <w:szCs w:val="22"/>
        </w:rPr>
      </w:pPr>
      <w:r w:rsidRPr="00093455">
        <w:rPr>
          <w:rFonts w:ascii="Garamond" w:hAnsi="Garamond"/>
          <w:sz w:val="22"/>
          <w:szCs w:val="22"/>
        </w:rPr>
        <w:t>Popis radnika sa normom – Privitak 14 i Tjedna zaduženja nastavnika – Privitak 2</w:t>
      </w:r>
    </w:p>
    <w:p w14:paraId="2F65C752" w14:textId="77777777" w:rsidR="00996490" w:rsidRDefault="00996490" w:rsidP="009043BB">
      <w:pPr>
        <w:rPr>
          <w:rFonts w:ascii="Garamond" w:hAnsi="Garamond"/>
          <w:sz w:val="22"/>
          <w:szCs w:val="22"/>
        </w:rPr>
      </w:pPr>
    </w:p>
    <w:p w14:paraId="7B2D4F66" w14:textId="77777777" w:rsidR="004E361D" w:rsidRDefault="004E361D" w:rsidP="009043BB">
      <w:pPr>
        <w:rPr>
          <w:rFonts w:ascii="Garamond" w:hAnsi="Garamond"/>
          <w:sz w:val="22"/>
          <w:szCs w:val="22"/>
        </w:rPr>
      </w:pPr>
    </w:p>
    <w:p w14:paraId="7DAF84B4" w14:textId="00B14414" w:rsidR="00A80473" w:rsidRPr="009043BB" w:rsidRDefault="00A80473" w:rsidP="009043BB">
      <w:pPr>
        <w:rPr>
          <w:rFonts w:ascii="Garamond" w:hAnsi="Garamond"/>
          <w:b/>
          <w:color w:val="FF0000"/>
          <w:sz w:val="32"/>
        </w:rPr>
      </w:pPr>
      <w:r w:rsidRPr="00D84E35">
        <w:rPr>
          <w:rFonts w:ascii="Garamond" w:hAnsi="Garamond"/>
          <w:b/>
          <w:sz w:val="32"/>
        </w:rPr>
        <w:t xml:space="preserve">7. ORGANIZACIJA NASTAVE </w:t>
      </w:r>
    </w:p>
    <w:p w14:paraId="5182E49A" w14:textId="77777777" w:rsidR="00A80473" w:rsidRPr="00D84E35" w:rsidRDefault="00A80473" w:rsidP="00A80473">
      <w:pPr>
        <w:jc w:val="both"/>
        <w:rPr>
          <w:rFonts w:ascii="Garamond" w:hAnsi="Garamond"/>
          <w:sz w:val="12"/>
          <w:szCs w:val="12"/>
        </w:rPr>
      </w:pPr>
    </w:p>
    <w:p w14:paraId="2588C17D" w14:textId="77777777" w:rsidR="00A80473" w:rsidRPr="00D84E35" w:rsidRDefault="00A80473" w:rsidP="00A80473">
      <w:pPr>
        <w:jc w:val="both"/>
        <w:rPr>
          <w:rFonts w:ascii="Garamond" w:hAnsi="Garamond"/>
        </w:rPr>
      </w:pPr>
      <w:r w:rsidRPr="00D84E35">
        <w:rPr>
          <w:rFonts w:ascii="Garamond" w:hAnsi="Garamond"/>
        </w:rPr>
        <w:t>Nastava je organizirana 6 dana u tjednu u 3 turnusa od 7</w:t>
      </w:r>
      <w:r w:rsidRPr="00D84E35">
        <w:rPr>
          <w:rFonts w:ascii="Garamond" w:hAnsi="Garamond"/>
          <w:vertAlign w:val="superscript"/>
        </w:rPr>
        <w:t>00</w:t>
      </w:r>
      <w:r w:rsidRPr="00D84E35">
        <w:rPr>
          <w:rFonts w:ascii="Garamond" w:hAnsi="Garamond"/>
        </w:rPr>
        <w:t xml:space="preserve"> do 21</w:t>
      </w:r>
      <w:r w:rsidRPr="00D84E35">
        <w:rPr>
          <w:rFonts w:ascii="Garamond" w:hAnsi="Garamond"/>
          <w:vertAlign w:val="superscript"/>
        </w:rPr>
        <w:t>00</w:t>
      </w:r>
      <w:r w:rsidRPr="00D84E35">
        <w:rPr>
          <w:rFonts w:ascii="Garamond" w:hAnsi="Garamond"/>
        </w:rPr>
        <w:t xml:space="preserve"> sat, subotom od 8</w:t>
      </w:r>
      <w:r w:rsidRPr="00D84E35">
        <w:rPr>
          <w:rFonts w:ascii="Garamond" w:hAnsi="Garamond"/>
          <w:vertAlign w:val="superscript"/>
        </w:rPr>
        <w:t>00</w:t>
      </w:r>
      <w:r w:rsidRPr="00D84E35">
        <w:rPr>
          <w:rFonts w:ascii="Garamond" w:hAnsi="Garamond"/>
        </w:rPr>
        <w:t xml:space="preserve"> do 16</w:t>
      </w:r>
      <w:r w:rsidRPr="00D84E35">
        <w:rPr>
          <w:rFonts w:ascii="Garamond" w:hAnsi="Garamond"/>
          <w:vertAlign w:val="superscript"/>
        </w:rPr>
        <w:t>00</w:t>
      </w:r>
      <w:r w:rsidRPr="00D84E35">
        <w:rPr>
          <w:rFonts w:ascii="Garamond" w:hAnsi="Garamond"/>
        </w:rPr>
        <w:t xml:space="preserve"> sati.</w:t>
      </w:r>
    </w:p>
    <w:p w14:paraId="0A738E36" w14:textId="77777777" w:rsidR="00A80473" w:rsidRPr="00D84E35" w:rsidRDefault="00A80473" w:rsidP="00A80473">
      <w:pPr>
        <w:jc w:val="both"/>
        <w:rPr>
          <w:rFonts w:ascii="Garamond" w:hAnsi="Garamond"/>
          <w:sz w:val="12"/>
          <w:szCs w:val="12"/>
        </w:rPr>
      </w:pPr>
    </w:p>
    <w:p w14:paraId="0E237122" w14:textId="77777777" w:rsidR="00A80473" w:rsidRPr="00D84E35" w:rsidRDefault="00A80473" w:rsidP="00A80473">
      <w:pPr>
        <w:spacing w:after="120"/>
        <w:jc w:val="both"/>
        <w:rPr>
          <w:rFonts w:ascii="Garamond" w:hAnsi="Garamond"/>
        </w:rPr>
      </w:pPr>
      <w:r w:rsidRPr="00D84E35">
        <w:rPr>
          <w:rFonts w:ascii="Garamond" w:hAnsi="Garamond"/>
        </w:rPr>
        <w:t>Najveći dio nastave je individualna nastava, dok je veličina grupa u skupnoj nastavi (u srednjoj školi) ovisna o zahtjevu pojedinog predmeta.</w:t>
      </w:r>
    </w:p>
    <w:p w14:paraId="00B7CBB8" w14:textId="77777777" w:rsidR="00A80473" w:rsidRPr="00D84E35" w:rsidRDefault="00A80473" w:rsidP="00A80473">
      <w:pPr>
        <w:jc w:val="both"/>
        <w:rPr>
          <w:rFonts w:ascii="Garamond" w:hAnsi="Garamond"/>
        </w:rPr>
      </w:pPr>
      <w:r w:rsidRPr="00D84E35">
        <w:rPr>
          <w:rFonts w:ascii="Garamond" w:hAnsi="Garamond"/>
        </w:rPr>
        <w:t>Broj učenika u razrednom odjelu i odgojno obrazovnoj skupini određuje se prema posebnostima izvođenja nastave u skladu sa Državnim pedagoškim standardom srednjoškolskog odgoja i obrazovanja:</w:t>
      </w:r>
    </w:p>
    <w:p w14:paraId="260F0552" w14:textId="77777777" w:rsidR="00A80473" w:rsidRPr="00D84E35" w:rsidRDefault="00A80473" w:rsidP="002F117B">
      <w:pPr>
        <w:numPr>
          <w:ilvl w:val="0"/>
          <w:numId w:val="6"/>
        </w:numPr>
        <w:jc w:val="both"/>
        <w:rPr>
          <w:rFonts w:ascii="Garamond" w:hAnsi="Garamond"/>
        </w:rPr>
      </w:pPr>
      <w:r w:rsidRPr="00D84E35">
        <w:rPr>
          <w:rFonts w:ascii="Garamond" w:hAnsi="Garamond"/>
        </w:rPr>
        <w:t>solfeggio, povijest glazbe, glazbeni oblici, 10 do 15 učenika</w:t>
      </w:r>
    </w:p>
    <w:p w14:paraId="294BEC77" w14:textId="77777777" w:rsidR="00A80473" w:rsidRPr="00D84E35" w:rsidRDefault="00A80473" w:rsidP="002F117B">
      <w:pPr>
        <w:numPr>
          <w:ilvl w:val="0"/>
          <w:numId w:val="6"/>
        </w:numPr>
        <w:jc w:val="both"/>
        <w:rPr>
          <w:rFonts w:ascii="Garamond" w:hAnsi="Garamond"/>
        </w:rPr>
      </w:pPr>
      <w:r w:rsidRPr="00D84E35">
        <w:rPr>
          <w:rFonts w:ascii="Garamond" w:hAnsi="Garamond"/>
        </w:rPr>
        <w:t>harmonija i polifonija, 4 do 6 učenika</w:t>
      </w:r>
    </w:p>
    <w:p w14:paraId="60BB4FC2" w14:textId="77777777" w:rsidR="00A80473" w:rsidRPr="00D84E35" w:rsidRDefault="00A80473" w:rsidP="002F117B">
      <w:pPr>
        <w:numPr>
          <w:ilvl w:val="0"/>
          <w:numId w:val="6"/>
        </w:numPr>
        <w:jc w:val="both"/>
        <w:rPr>
          <w:rFonts w:ascii="Garamond" w:hAnsi="Garamond"/>
        </w:rPr>
      </w:pPr>
      <w:r w:rsidRPr="00D84E35">
        <w:rPr>
          <w:rFonts w:ascii="Garamond" w:hAnsi="Garamond"/>
        </w:rPr>
        <w:t>dirigiranje i partiture TO, 2 do 4 učenika</w:t>
      </w:r>
    </w:p>
    <w:p w14:paraId="0CEFA25B" w14:textId="77777777" w:rsidR="00A80473" w:rsidRPr="00D84E35" w:rsidRDefault="00A80473" w:rsidP="002F117B">
      <w:pPr>
        <w:numPr>
          <w:ilvl w:val="0"/>
          <w:numId w:val="6"/>
        </w:numPr>
        <w:jc w:val="both"/>
        <w:rPr>
          <w:rFonts w:ascii="Garamond" w:hAnsi="Garamond"/>
        </w:rPr>
      </w:pPr>
      <w:r w:rsidRPr="00D84E35">
        <w:rPr>
          <w:rFonts w:ascii="Garamond" w:hAnsi="Garamond"/>
        </w:rPr>
        <w:t>komorni sastavi od 2 do 8 učenika</w:t>
      </w:r>
    </w:p>
    <w:p w14:paraId="603422D2" w14:textId="77777777" w:rsidR="00A80473" w:rsidRPr="00D84E35" w:rsidRDefault="00A80473" w:rsidP="002F117B">
      <w:pPr>
        <w:numPr>
          <w:ilvl w:val="0"/>
          <w:numId w:val="6"/>
        </w:numPr>
        <w:jc w:val="both"/>
        <w:rPr>
          <w:rFonts w:ascii="Garamond" w:hAnsi="Garamond"/>
        </w:rPr>
      </w:pPr>
      <w:r w:rsidRPr="00D84E35">
        <w:rPr>
          <w:rFonts w:ascii="Garamond" w:hAnsi="Garamond"/>
        </w:rPr>
        <w:t>zborovi najmanje 20 učenika</w:t>
      </w:r>
    </w:p>
    <w:p w14:paraId="4B28C11C" w14:textId="77777777" w:rsidR="00A80473" w:rsidRPr="00D84E35" w:rsidRDefault="00A80473" w:rsidP="002F117B">
      <w:pPr>
        <w:numPr>
          <w:ilvl w:val="0"/>
          <w:numId w:val="6"/>
        </w:numPr>
        <w:jc w:val="both"/>
        <w:rPr>
          <w:rFonts w:ascii="Garamond" w:hAnsi="Garamond"/>
        </w:rPr>
      </w:pPr>
      <w:r w:rsidRPr="00D84E35">
        <w:rPr>
          <w:rFonts w:ascii="Garamond" w:hAnsi="Garamond"/>
        </w:rPr>
        <w:t>orkestri najmanje 12 učenika</w:t>
      </w:r>
    </w:p>
    <w:p w14:paraId="75851B72" w14:textId="77777777" w:rsidR="00A80473" w:rsidRPr="00D84E35" w:rsidRDefault="00A80473" w:rsidP="002F117B">
      <w:pPr>
        <w:numPr>
          <w:ilvl w:val="0"/>
          <w:numId w:val="6"/>
        </w:numPr>
        <w:jc w:val="both"/>
        <w:rPr>
          <w:rFonts w:ascii="Garamond" w:hAnsi="Garamond"/>
        </w:rPr>
      </w:pPr>
      <w:r w:rsidRPr="00D84E35">
        <w:rPr>
          <w:rFonts w:ascii="Garamond" w:hAnsi="Garamond"/>
        </w:rPr>
        <w:t xml:space="preserve">korepeticija u OŠ na svakih 25 učenika </w:t>
      </w:r>
      <w:proofErr w:type="spellStart"/>
      <w:r w:rsidRPr="00D84E35">
        <w:rPr>
          <w:rFonts w:ascii="Garamond" w:hAnsi="Garamond"/>
        </w:rPr>
        <w:t>oš</w:t>
      </w:r>
      <w:proofErr w:type="spellEnd"/>
      <w:r w:rsidRPr="00D84E35">
        <w:rPr>
          <w:rFonts w:ascii="Garamond" w:hAnsi="Garamond"/>
        </w:rPr>
        <w:t xml:space="preserve"> 1 sat nastave korepeticije</w:t>
      </w:r>
    </w:p>
    <w:p w14:paraId="0E7AE12C" w14:textId="77777777" w:rsidR="00A80473" w:rsidRPr="00D84E35" w:rsidRDefault="00A80473" w:rsidP="00A80473">
      <w:pPr>
        <w:jc w:val="both"/>
        <w:rPr>
          <w:rFonts w:ascii="Garamond" w:hAnsi="Garamond"/>
          <w:sz w:val="12"/>
          <w:szCs w:val="12"/>
        </w:rPr>
      </w:pPr>
      <w:r w:rsidRPr="00D84E35">
        <w:rPr>
          <w:rFonts w:ascii="Garamond" w:hAnsi="Garamond"/>
        </w:rPr>
        <w:t xml:space="preserve"> </w:t>
      </w:r>
    </w:p>
    <w:p w14:paraId="1B1D1919" w14:textId="77777777" w:rsidR="00A80473" w:rsidRPr="00D84E35" w:rsidRDefault="00A80473" w:rsidP="00A80473">
      <w:pPr>
        <w:jc w:val="both"/>
        <w:rPr>
          <w:rFonts w:ascii="Garamond" w:hAnsi="Garamond"/>
        </w:rPr>
      </w:pPr>
      <w:r w:rsidRPr="00D84E35">
        <w:rPr>
          <w:rFonts w:ascii="Garamond" w:hAnsi="Garamond"/>
        </w:rPr>
        <w:t>Naši učenici SŠ ostvaruju zajednički općeobrazovni program u Školi primijenjene umjetnosti i dizajna, dok ostali učenici pohađaju istovremeno druge osnovne, srednje škole ili fakultete.</w:t>
      </w:r>
    </w:p>
    <w:p w14:paraId="46588BD4" w14:textId="77777777" w:rsidR="00A80473" w:rsidRPr="00D84E35" w:rsidRDefault="00A80473" w:rsidP="00A80473">
      <w:pPr>
        <w:jc w:val="both"/>
        <w:rPr>
          <w:rFonts w:ascii="Garamond" w:hAnsi="Garamond"/>
          <w:sz w:val="12"/>
          <w:szCs w:val="12"/>
        </w:rPr>
      </w:pPr>
    </w:p>
    <w:p w14:paraId="4DF92340" w14:textId="77777777" w:rsidR="00A80473" w:rsidRPr="00D84E35" w:rsidRDefault="00A80473" w:rsidP="00A80473">
      <w:pPr>
        <w:ind w:firstLine="720"/>
        <w:jc w:val="both"/>
        <w:rPr>
          <w:rFonts w:ascii="Garamond" w:hAnsi="Garamond"/>
        </w:rPr>
      </w:pPr>
      <w:r w:rsidRPr="00D84E35">
        <w:rPr>
          <w:rFonts w:ascii="Garamond" w:hAnsi="Garamond"/>
        </w:rPr>
        <w:t xml:space="preserve">Glazbena škola Pavla Markovca organizira zajedničku nastavu njemačkog jezika za učenike solo pjevanja II. pr. iz glazbenih škola </w:t>
      </w:r>
      <w:proofErr w:type="spellStart"/>
      <w:r w:rsidRPr="00D84E35">
        <w:rPr>
          <w:rFonts w:ascii="Garamond" w:hAnsi="Garamond"/>
        </w:rPr>
        <w:t>Blagoja</w:t>
      </w:r>
      <w:proofErr w:type="spellEnd"/>
      <w:r w:rsidRPr="00D84E35">
        <w:rPr>
          <w:rFonts w:ascii="Garamond" w:hAnsi="Garamond"/>
        </w:rPr>
        <w:t xml:space="preserve"> Berse i Vatroslava Lisinskog. </w:t>
      </w:r>
    </w:p>
    <w:p w14:paraId="69CA22EB" w14:textId="77777777" w:rsidR="00A80473" w:rsidRPr="00073AF7" w:rsidRDefault="00A80473" w:rsidP="00A80473">
      <w:pPr>
        <w:jc w:val="both"/>
        <w:rPr>
          <w:rFonts w:ascii="Garamond" w:hAnsi="Garamond"/>
          <w:color w:val="FF0000"/>
        </w:rPr>
      </w:pPr>
      <w:r w:rsidRPr="00D84E35">
        <w:rPr>
          <w:rFonts w:ascii="Garamond" w:hAnsi="Garamond"/>
        </w:rPr>
        <w:t xml:space="preserve">Naši učenici u organizaciji Glazbene škole Vatroslava Lisinskog pohađaju nastavu talijanskog jezika u I. pr. zajedno sa učenicima Glazbene škole Vatroslava Lisinskog i </w:t>
      </w:r>
      <w:proofErr w:type="spellStart"/>
      <w:r w:rsidRPr="00D84E35">
        <w:rPr>
          <w:rFonts w:ascii="Garamond" w:hAnsi="Garamond"/>
        </w:rPr>
        <w:t>Blagoja</w:t>
      </w:r>
      <w:proofErr w:type="spellEnd"/>
      <w:r w:rsidRPr="00D84E35">
        <w:rPr>
          <w:rFonts w:ascii="Garamond" w:hAnsi="Garamond"/>
        </w:rPr>
        <w:t xml:space="preserve"> Berse.</w:t>
      </w:r>
    </w:p>
    <w:p w14:paraId="0AAA74F4" w14:textId="77777777" w:rsidR="00A80473" w:rsidRPr="00D51F56" w:rsidRDefault="00A80473" w:rsidP="00A80473">
      <w:pPr>
        <w:jc w:val="both"/>
        <w:rPr>
          <w:rFonts w:ascii="Garamond" w:hAnsi="Garamond"/>
        </w:rPr>
      </w:pPr>
    </w:p>
    <w:p w14:paraId="4855777A" w14:textId="77777777" w:rsidR="00A80473" w:rsidRPr="00D51F56" w:rsidRDefault="00A80473" w:rsidP="00A80473">
      <w:pPr>
        <w:jc w:val="both"/>
        <w:rPr>
          <w:rFonts w:ascii="Garamond" w:hAnsi="Garamond"/>
          <w:sz w:val="22"/>
          <w:szCs w:val="22"/>
        </w:rPr>
      </w:pPr>
      <w:r w:rsidRPr="00D51F56">
        <w:rPr>
          <w:rFonts w:ascii="Garamond" w:hAnsi="Garamond"/>
          <w:sz w:val="22"/>
          <w:szCs w:val="22"/>
        </w:rPr>
        <w:t>Kalendar rada radnika, planirano sati tjedno – Privitak 15 i 16.</w:t>
      </w:r>
    </w:p>
    <w:p w14:paraId="32EE18AA" w14:textId="21C68110" w:rsidR="001650A7" w:rsidRDefault="001650A7" w:rsidP="00A80473">
      <w:pPr>
        <w:keepNext/>
        <w:jc w:val="both"/>
        <w:outlineLvl w:val="0"/>
        <w:rPr>
          <w:rFonts w:ascii="Garamond" w:hAnsi="Garamond"/>
          <w:b/>
          <w:bCs/>
          <w:u w:val="single"/>
        </w:rPr>
      </w:pPr>
    </w:p>
    <w:p w14:paraId="57521A41" w14:textId="03C6087B" w:rsidR="003E3F2B" w:rsidRDefault="003E3F2B" w:rsidP="00A80473">
      <w:pPr>
        <w:keepNext/>
        <w:jc w:val="both"/>
        <w:outlineLvl w:val="0"/>
        <w:rPr>
          <w:rFonts w:ascii="Garamond" w:hAnsi="Garamond"/>
          <w:b/>
          <w:bCs/>
          <w:u w:val="single"/>
        </w:rPr>
      </w:pPr>
    </w:p>
    <w:p w14:paraId="5F401A7E" w14:textId="77777777" w:rsidR="003E3F2B" w:rsidRDefault="003E3F2B" w:rsidP="00A80473">
      <w:pPr>
        <w:keepNext/>
        <w:jc w:val="both"/>
        <w:outlineLvl w:val="0"/>
        <w:rPr>
          <w:rFonts w:ascii="Garamond" w:hAnsi="Garamond"/>
          <w:b/>
          <w:bCs/>
          <w:u w:val="single"/>
        </w:rPr>
      </w:pPr>
    </w:p>
    <w:p w14:paraId="11D55E10" w14:textId="5FF8F008" w:rsidR="00A80473" w:rsidRPr="00626A00" w:rsidRDefault="00A80473" w:rsidP="00A80473">
      <w:pPr>
        <w:keepNext/>
        <w:jc w:val="both"/>
        <w:outlineLvl w:val="0"/>
        <w:rPr>
          <w:rFonts w:ascii="Garamond" w:hAnsi="Garamond"/>
          <w:b/>
          <w:bCs/>
          <w:u w:val="single"/>
        </w:rPr>
      </w:pPr>
      <w:r w:rsidRPr="00626A00">
        <w:rPr>
          <w:rFonts w:ascii="Garamond" w:hAnsi="Garamond"/>
          <w:b/>
          <w:bCs/>
          <w:u w:val="single"/>
        </w:rPr>
        <w:t xml:space="preserve">NASTAVA PREDŠKOLSKOG UZRASTA  </w:t>
      </w:r>
    </w:p>
    <w:p w14:paraId="41863E04" w14:textId="498BF445" w:rsidR="00A80473" w:rsidRPr="00626A00" w:rsidRDefault="00A80473" w:rsidP="00A80473">
      <w:pPr>
        <w:jc w:val="both"/>
        <w:rPr>
          <w:rFonts w:ascii="Garamond" w:hAnsi="Garamond"/>
        </w:rPr>
      </w:pPr>
      <w:r w:rsidRPr="00626A00">
        <w:rPr>
          <w:rFonts w:ascii="Garamond" w:hAnsi="Garamond"/>
          <w:b/>
        </w:rPr>
        <w:t>Početnički solfeggio,</w:t>
      </w:r>
      <w:r w:rsidRPr="00626A00">
        <w:rPr>
          <w:rFonts w:ascii="Garamond" w:hAnsi="Garamond"/>
        </w:rPr>
        <w:t xml:space="preserve"> </w:t>
      </w:r>
      <w:r w:rsidR="001174BE" w:rsidRPr="00626A00">
        <w:rPr>
          <w:rFonts w:ascii="Garamond" w:hAnsi="Garamond"/>
        </w:rPr>
        <w:t>34</w:t>
      </w:r>
      <w:r w:rsidRPr="00626A00">
        <w:rPr>
          <w:rFonts w:ascii="Garamond" w:hAnsi="Garamond"/>
        </w:rPr>
        <w:t xml:space="preserve"> učenika </w:t>
      </w:r>
      <w:r w:rsidRPr="00011FA0">
        <w:rPr>
          <w:rFonts w:ascii="Garamond" w:hAnsi="Garamond"/>
        </w:rPr>
        <w:t xml:space="preserve">– </w:t>
      </w:r>
      <w:r w:rsidR="00BF607B" w:rsidRPr="00011FA0">
        <w:rPr>
          <w:rFonts w:ascii="Garamond" w:hAnsi="Garamond"/>
        </w:rPr>
        <w:t>2</w:t>
      </w:r>
      <w:r w:rsidRPr="00011FA0">
        <w:rPr>
          <w:rFonts w:ascii="Garamond" w:hAnsi="Garamond"/>
        </w:rPr>
        <w:t xml:space="preserve"> grupe</w:t>
      </w:r>
    </w:p>
    <w:p w14:paraId="5605EDC1" w14:textId="77777777" w:rsidR="00A80473" w:rsidRPr="00626A00" w:rsidRDefault="00A80473" w:rsidP="00A80473">
      <w:pPr>
        <w:jc w:val="both"/>
        <w:rPr>
          <w:rFonts w:ascii="Garamond" w:hAnsi="Garamond"/>
          <w:b/>
          <w:u w:val="single"/>
        </w:rPr>
      </w:pPr>
    </w:p>
    <w:p w14:paraId="3C7ED7D6" w14:textId="77777777" w:rsidR="00A80473" w:rsidRPr="00626A00" w:rsidRDefault="00A80473" w:rsidP="00A80473">
      <w:pPr>
        <w:jc w:val="both"/>
        <w:rPr>
          <w:rFonts w:ascii="Garamond" w:hAnsi="Garamond"/>
          <w:b/>
        </w:rPr>
      </w:pPr>
      <w:r w:rsidRPr="00626A00">
        <w:rPr>
          <w:rFonts w:ascii="Garamond" w:hAnsi="Garamond"/>
          <w:b/>
          <w:u w:val="single"/>
        </w:rPr>
        <w:t>OSNOVNA GLAZBENA ŠKOLA</w:t>
      </w:r>
      <w:r w:rsidRPr="00626A00">
        <w:rPr>
          <w:rFonts w:ascii="Garamond" w:hAnsi="Garamond"/>
        </w:rPr>
        <w:t xml:space="preserve"> </w:t>
      </w:r>
    </w:p>
    <w:p w14:paraId="692AF499" w14:textId="5FE72916" w:rsidR="00A80473" w:rsidRPr="00626A00" w:rsidRDefault="00626A00" w:rsidP="00A80473">
      <w:pPr>
        <w:jc w:val="both"/>
        <w:rPr>
          <w:rFonts w:ascii="Garamond" w:hAnsi="Garamond"/>
        </w:rPr>
      </w:pPr>
      <w:r w:rsidRPr="00626A00">
        <w:rPr>
          <w:rFonts w:ascii="Garamond" w:hAnsi="Garamond"/>
          <w:b/>
        </w:rPr>
        <w:t>474</w:t>
      </w:r>
      <w:r w:rsidR="00A80473" w:rsidRPr="00626A00">
        <w:rPr>
          <w:rFonts w:ascii="Garamond" w:hAnsi="Garamond"/>
        </w:rPr>
        <w:t xml:space="preserve"> učenika</w:t>
      </w:r>
    </w:p>
    <w:p w14:paraId="7A17EE80" w14:textId="77777777" w:rsidR="009043BB" w:rsidRPr="00073AF7" w:rsidRDefault="009043BB" w:rsidP="00A80473">
      <w:pPr>
        <w:jc w:val="both"/>
        <w:rPr>
          <w:rFonts w:ascii="Garamond" w:hAnsi="Garamond"/>
          <w:b/>
          <w:bCs/>
          <w:color w:val="FF0000"/>
        </w:rPr>
      </w:pPr>
    </w:p>
    <w:p w14:paraId="1CA0731B" w14:textId="77777777" w:rsidR="00A80473" w:rsidRPr="007472DF" w:rsidRDefault="00A80473" w:rsidP="00A80473">
      <w:pPr>
        <w:jc w:val="both"/>
        <w:rPr>
          <w:rFonts w:ascii="Garamond" w:hAnsi="Garamond"/>
          <w:b/>
          <w:bCs/>
        </w:rPr>
      </w:pPr>
      <w:r w:rsidRPr="007472DF">
        <w:rPr>
          <w:rFonts w:ascii="Garamond" w:hAnsi="Garamond"/>
          <w:b/>
          <w:bCs/>
        </w:rPr>
        <w:t>Područje rada: glazbena umjetnost</w:t>
      </w:r>
    </w:p>
    <w:p w14:paraId="526C93D8" w14:textId="77777777" w:rsidR="00A80473" w:rsidRPr="007472DF" w:rsidRDefault="00A80473" w:rsidP="00A80473">
      <w:pPr>
        <w:jc w:val="both"/>
        <w:rPr>
          <w:rFonts w:ascii="Garamond" w:hAnsi="Garamond"/>
          <w:b/>
          <w:bCs/>
        </w:rPr>
      </w:pPr>
      <w:r w:rsidRPr="007472DF">
        <w:rPr>
          <w:rFonts w:ascii="Garamond" w:hAnsi="Garamond"/>
          <w:b/>
          <w:bCs/>
        </w:rPr>
        <w:t>Programi:</w:t>
      </w:r>
      <w:r w:rsidRPr="007472DF">
        <w:rPr>
          <w:rFonts w:ascii="Garamond" w:hAnsi="Garamond"/>
          <w:b/>
          <w:bCs/>
        </w:rPr>
        <w:tab/>
      </w:r>
      <w:r w:rsidRPr="007472DF">
        <w:rPr>
          <w:rFonts w:ascii="Garamond" w:hAnsi="Garamond"/>
          <w:b/>
          <w:bCs/>
        </w:rPr>
        <w:tab/>
      </w:r>
      <w:r w:rsidRPr="007472DF">
        <w:rPr>
          <w:rFonts w:ascii="Garamond" w:hAnsi="Garamond"/>
          <w:b/>
          <w:bCs/>
        </w:rPr>
        <w:tab/>
      </w:r>
    </w:p>
    <w:tbl>
      <w:tblPr>
        <w:tblW w:w="8995" w:type="dxa"/>
        <w:tblLook w:val="01E0" w:firstRow="1" w:lastRow="1" w:firstColumn="1" w:lastColumn="1" w:noHBand="0" w:noVBand="0"/>
      </w:tblPr>
      <w:tblGrid>
        <w:gridCol w:w="534"/>
        <w:gridCol w:w="1701"/>
        <w:gridCol w:w="567"/>
        <w:gridCol w:w="1768"/>
        <w:gridCol w:w="636"/>
        <w:gridCol w:w="1700"/>
        <w:gridCol w:w="715"/>
        <w:gridCol w:w="1374"/>
      </w:tblGrid>
      <w:tr w:rsidR="007472DF" w:rsidRPr="007472DF" w14:paraId="7421D05E" w14:textId="77777777" w:rsidTr="00A80473">
        <w:tc>
          <w:tcPr>
            <w:tcW w:w="534" w:type="dxa"/>
            <w:shd w:val="clear" w:color="auto" w:fill="auto"/>
          </w:tcPr>
          <w:p w14:paraId="2A70B8C9" w14:textId="77777777" w:rsidR="00A80473" w:rsidRPr="007472DF" w:rsidRDefault="00A80473" w:rsidP="00A80473">
            <w:pPr>
              <w:jc w:val="right"/>
              <w:rPr>
                <w:rFonts w:ascii="Garamond" w:hAnsi="Garamond"/>
              </w:rPr>
            </w:pPr>
            <w:r w:rsidRPr="007472DF">
              <w:rPr>
                <w:rFonts w:ascii="Garamond" w:hAnsi="Garamond"/>
              </w:rPr>
              <w:t xml:space="preserve">  1.</w:t>
            </w:r>
          </w:p>
        </w:tc>
        <w:tc>
          <w:tcPr>
            <w:tcW w:w="1701" w:type="dxa"/>
            <w:shd w:val="clear" w:color="auto" w:fill="auto"/>
          </w:tcPr>
          <w:p w14:paraId="416DBF67" w14:textId="77777777" w:rsidR="00A80473" w:rsidRPr="007472DF" w:rsidRDefault="00A80473" w:rsidP="00A80473">
            <w:pPr>
              <w:jc w:val="both"/>
              <w:rPr>
                <w:rFonts w:ascii="Garamond" w:hAnsi="Garamond"/>
              </w:rPr>
            </w:pPr>
            <w:r w:rsidRPr="007472DF">
              <w:rPr>
                <w:rFonts w:ascii="Garamond" w:hAnsi="Garamond"/>
              </w:rPr>
              <w:t>klavir</w:t>
            </w:r>
          </w:p>
        </w:tc>
        <w:tc>
          <w:tcPr>
            <w:tcW w:w="567" w:type="dxa"/>
            <w:shd w:val="clear" w:color="auto" w:fill="auto"/>
          </w:tcPr>
          <w:p w14:paraId="2A5497BA" w14:textId="77777777" w:rsidR="00A80473" w:rsidRPr="007472DF" w:rsidRDefault="00A80473" w:rsidP="00A80473">
            <w:pPr>
              <w:jc w:val="right"/>
              <w:rPr>
                <w:rFonts w:ascii="Garamond" w:hAnsi="Garamond"/>
              </w:rPr>
            </w:pPr>
            <w:r w:rsidRPr="007472DF">
              <w:rPr>
                <w:rFonts w:ascii="Garamond" w:hAnsi="Garamond"/>
              </w:rPr>
              <w:t xml:space="preserve">  6.</w:t>
            </w:r>
          </w:p>
        </w:tc>
        <w:tc>
          <w:tcPr>
            <w:tcW w:w="1768" w:type="dxa"/>
            <w:shd w:val="clear" w:color="auto" w:fill="auto"/>
          </w:tcPr>
          <w:p w14:paraId="0A4D9516" w14:textId="77777777" w:rsidR="00A80473" w:rsidRPr="007472DF" w:rsidRDefault="00A80473" w:rsidP="00A80473">
            <w:pPr>
              <w:jc w:val="both"/>
              <w:rPr>
                <w:rFonts w:ascii="Garamond" w:hAnsi="Garamond"/>
              </w:rPr>
            </w:pPr>
            <w:r w:rsidRPr="007472DF">
              <w:rPr>
                <w:rFonts w:ascii="Garamond" w:hAnsi="Garamond"/>
              </w:rPr>
              <w:t>kontrabas</w:t>
            </w:r>
          </w:p>
        </w:tc>
        <w:tc>
          <w:tcPr>
            <w:tcW w:w="636" w:type="dxa"/>
            <w:shd w:val="clear" w:color="auto" w:fill="auto"/>
          </w:tcPr>
          <w:p w14:paraId="5D5D30A7" w14:textId="77777777" w:rsidR="00A80473" w:rsidRPr="007472DF" w:rsidRDefault="00A80473" w:rsidP="00A80473">
            <w:pPr>
              <w:jc w:val="right"/>
              <w:rPr>
                <w:rFonts w:ascii="Garamond" w:hAnsi="Garamond"/>
              </w:rPr>
            </w:pPr>
            <w:r w:rsidRPr="007472DF">
              <w:rPr>
                <w:rFonts w:ascii="Garamond" w:hAnsi="Garamond"/>
              </w:rPr>
              <w:t>11.</w:t>
            </w:r>
          </w:p>
        </w:tc>
        <w:tc>
          <w:tcPr>
            <w:tcW w:w="1700" w:type="dxa"/>
            <w:shd w:val="clear" w:color="auto" w:fill="auto"/>
          </w:tcPr>
          <w:p w14:paraId="5B205154" w14:textId="77777777" w:rsidR="00A80473" w:rsidRPr="007472DF" w:rsidRDefault="00A80473" w:rsidP="00A80473">
            <w:pPr>
              <w:jc w:val="both"/>
              <w:rPr>
                <w:rFonts w:ascii="Garamond" w:hAnsi="Garamond"/>
              </w:rPr>
            </w:pPr>
            <w:r w:rsidRPr="007472DF">
              <w:rPr>
                <w:rFonts w:ascii="Garamond" w:hAnsi="Garamond"/>
              </w:rPr>
              <w:t>klarinet</w:t>
            </w:r>
          </w:p>
        </w:tc>
        <w:tc>
          <w:tcPr>
            <w:tcW w:w="715" w:type="dxa"/>
            <w:shd w:val="clear" w:color="auto" w:fill="auto"/>
          </w:tcPr>
          <w:p w14:paraId="01DCFB7B" w14:textId="77777777" w:rsidR="00A80473" w:rsidRPr="007472DF" w:rsidRDefault="00A80473" w:rsidP="00A80473">
            <w:pPr>
              <w:jc w:val="right"/>
              <w:rPr>
                <w:rFonts w:ascii="Garamond" w:hAnsi="Garamond"/>
              </w:rPr>
            </w:pPr>
            <w:r w:rsidRPr="007472DF">
              <w:rPr>
                <w:rFonts w:ascii="Garamond" w:hAnsi="Garamond"/>
              </w:rPr>
              <w:t>16.</w:t>
            </w:r>
          </w:p>
        </w:tc>
        <w:tc>
          <w:tcPr>
            <w:tcW w:w="1374" w:type="dxa"/>
            <w:shd w:val="clear" w:color="auto" w:fill="auto"/>
          </w:tcPr>
          <w:p w14:paraId="15A849BF" w14:textId="77777777" w:rsidR="00A80473" w:rsidRPr="007472DF" w:rsidRDefault="00A80473" w:rsidP="00A80473">
            <w:pPr>
              <w:jc w:val="both"/>
              <w:rPr>
                <w:rFonts w:ascii="Garamond" w:hAnsi="Garamond"/>
              </w:rPr>
            </w:pPr>
            <w:r w:rsidRPr="007472DF">
              <w:rPr>
                <w:rFonts w:ascii="Garamond" w:hAnsi="Garamond"/>
              </w:rPr>
              <w:t>trombon</w:t>
            </w:r>
          </w:p>
        </w:tc>
      </w:tr>
      <w:tr w:rsidR="007472DF" w:rsidRPr="007472DF" w14:paraId="6342F54E" w14:textId="77777777" w:rsidTr="00A80473">
        <w:tc>
          <w:tcPr>
            <w:tcW w:w="534" w:type="dxa"/>
            <w:shd w:val="clear" w:color="auto" w:fill="auto"/>
          </w:tcPr>
          <w:p w14:paraId="5043AEE4" w14:textId="77777777" w:rsidR="00A80473" w:rsidRPr="007472DF" w:rsidRDefault="00A80473" w:rsidP="00A80473">
            <w:pPr>
              <w:jc w:val="right"/>
              <w:rPr>
                <w:rFonts w:ascii="Garamond" w:hAnsi="Garamond"/>
              </w:rPr>
            </w:pPr>
            <w:r w:rsidRPr="007472DF">
              <w:rPr>
                <w:rFonts w:ascii="Garamond" w:hAnsi="Garamond"/>
              </w:rPr>
              <w:t xml:space="preserve">  2.</w:t>
            </w:r>
          </w:p>
        </w:tc>
        <w:tc>
          <w:tcPr>
            <w:tcW w:w="1701" w:type="dxa"/>
            <w:shd w:val="clear" w:color="auto" w:fill="auto"/>
          </w:tcPr>
          <w:p w14:paraId="4F994DB3" w14:textId="77777777" w:rsidR="00A80473" w:rsidRPr="007472DF" w:rsidRDefault="00A80473" w:rsidP="00A80473">
            <w:pPr>
              <w:jc w:val="both"/>
              <w:rPr>
                <w:rFonts w:ascii="Garamond" w:hAnsi="Garamond"/>
              </w:rPr>
            </w:pPr>
            <w:r w:rsidRPr="007472DF">
              <w:rPr>
                <w:rFonts w:ascii="Garamond" w:hAnsi="Garamond"/>
              </w:rPr>
              <w:t>harfa</w:t>
            </w:r>
          </w:p>
        </w:tc>
        <w:tc>
          <w:tcPr>
            <w:tcW w:w="567" w:type="dxa"/>
            <w:shd w:val="clear" w:color="auto" w:fill="auto"/>
          </w:tcPr>
          <w:p w14:paraId="4746A2F2" w14:textId="77777777" w:rsidR="00A80473" w:rsidRPr="007472DF" w:rsidRDefault="00A80473" w:rsidP="00A80473">
            <w:pPr>
              <w:jc w:val="right"/>
              <w:rPr>
                <w:rFonts w:ascii="Garamond" w:hAnsi="Garamond"/>
              </w:rPr>
            </w:pPr>
            <w:r w:rsidRPr="007472DF">
              <w:rPr>
                <w:rFonts w:ascii="Garamond" w:hAnsi="Garamond"/>
              </w:rPr>
              <w:t xml:space="preserve">  7.</w:t>
            </w:r>
          </w:p>
        </w:tc>
        <w:tc>
          <w:tcPr>
            <w:tcW w:w="1768" w:type="dxa"/>
            <w:shd w:val="clear" w:color="auto" w:fill="auto"/>
          </w:tcPr>
          <w:p w14:paraId="7BE5EC5C" w14:textId="77777777" w:rsidR="00A80473" w:rsidRPr="007472DF" w:rsidRDefault="00A80473" w:rsidP="00A80473">
            <w:pPr>
              <w:jc w:val="both"/>
              <w:rPr>
                <w:rFonts w:ascii="Garamond" w:hAnsi="Garamond"/>
              </w:rPr>
            </w:pPr>
            <w:r w:rsidRPr="007472DF">
              <w:rPr>
                <w:rFonts w:ascii="Garamond" w:hAnsi="Garamond"/>
              </w:rPr>
              <w:t>gitara</w:t>
            </w:r>
          </w:p>
        </w:tc>
        <w:tc>
          <w:tcPr>
            <w:tcW w:w="636" w:type="dxa"/>
            <w:shd w:val="clear" w:color="auto" w:fill="auto"/>
          </w:tcPr>
          <w:p w14:paraId="3EA98C71" w14:textId="77777777" w:rsidR="00A80473" w:rsidRPr="007472DF" w:rsidRDefault="00A80473" w:rsidP="00A80473">
            <w:pPr>
              <w:jc w:val="right"/>
              <w:rPr>
                <w:rFonts w:ascii="Garamond" w:hAnsi="Garamond"/>
              </w:rPr>
            </w:pPr>
            <w:r w:rsidRPr="007472DF">
              <w:rPr>
                <w:rFonts w:ascii="Garamond" w:hAnsi="Garamond"/>
              </w:rPr>
              <w:t>12.</w:t>
            </w:r>
          </w:p>
        </w:tc>
        <w:tc>
          <w:tcPr>
            <w:tcW w:w="1700" w:type="dxa"/>
            <w:shd w:val="clear" w:color="auto" w:fill="auto"/>
          </w:tcPr>
          <w:p w14:paraId="097DB12F" w14:textId="77777777" w:rsidR="00A80473" w:rsidRPr="007472DF" w:rsidRDefault="00A80473" w:rsidP="00A80473">
            <w:pPr>
              <w:jc w:val="both"/>
              <w:rPr>
                <w:rFonts w:ascii="Garamond" w:hAnsi="Garamond"/>
              </w:rPr>
            </w:pPr>
            <w:r w:rsidRPr="007472DF">
              <w:rPr>
                <w:rFonts w:ascii="Garamond" w:hAnsi="Garamond"/>
              </w:rPr>
              <w:t>saksofon</w:t>
            </w:r>
          </w:p>
        </w:tc>
        <w:tc>
          <w:tcPr>
            <w:tcW w:w="715" w:type="dxa"/>
            <w:shd w:val="clear" w:color="auto" w:fill="auto"/>
          </w:tcPr>
          <w:p w14:paraId="3602FB4B" w14:textId="77777777" w:rsidR="00A80473" w:rsidRPr="007472DF" w:rsidRDefault="00A80473" w:rsidP="00A80473">
            <w:pPr>
              <w:jc w:val="right"/>
              <w:rPr>
                <w:rFonts w:ascii="Garamond" w:hAnsi="Garamond"/>
              </w:rPr>
            </w:pPr>
            <w:r w:rsidRPr="007472DF">
              <w:rPr>
                <w:rFonts w:ascii="Garamond" w:hAnsi="Garamond"/>
              </w:rPr>
              <w:t>17.</w:t>
            </w:r>
          </w:p>
        </w:tc>
        <w:tc>
          <w:tcPr>
            <w:tcW w:w="1374" w:type="dxa"/>
            <w:shd w:val="clear" w:color="auto" w:fill="auto"/>
          </w:tcPr>
          <w:p w14:paraId="2B6F2DF6" w14:textId="77777777" w:rsidR="00A80473" w:rsidRPr="007472DF" w:rsidRDefault="00A80473" w:rsidP="00A80473">
            <w:pPr>
              <w:jc w:val="both"/>
              <w:rPr>
                <w:rFonts w:ascii="Garamond" w:hAnsi="Garamond"/>
              </w:rPr>
            </w:pPr>
            <w:r w:rsidRPr="007472DF">
              <w:rPr>
                <w:rFonts w:ascii="Garamond" w:hAnsi="Garamond"/>
              </w:rPr>
              <w:t>tuba</w:t>
            </w:r>
          </w:p>
        </w:tc>
      </w:tr>
      <w:tr w:rsidR="007472DF" w:rsidRPr="007472DF" w14:paraId="46DAB1FA" w14:textId="77777777" w:rsidTr="00A80473">
        <w:tc>
          <w:tcPr>
            <w:tcW w:w="534" w:type="dxa"/>
            <w:shd w:val="clear" w:color="auto" w:fill="auto"/>
          </w:tcPr>
          <w:p w14:paraId="1AC9A15B" w14:textId="77777777" w:rsidR="00A80473" w:rsidRPr="007472DF" w:rsidRDefault="00A80473" w:rsidP="00A80473">
            <w:pPr>
              <w:jc w:val="right"/>
              <w:rPr>
                <w:rFonts w:ascii="Garamond" w:hAnsi="Garamond"/>
              </w:rPr>
            </w:pPr>
            <w:r w:rsidRPr="007472DF">
              <w:rPr>
                <w:rFonts w:ascii="Garamond" w:hAnsi="Garamond"/>
              </w:rPr>
              <w:t xml:space="preserve">  3.</w:t>
            </w:r>
          </w:p>
        </w:tc>
        <w:tc>
          <w:tcPr>
            <w:tcW w:w="1701" w:type="dxa"/>
            <w:shd w:val="clear" w:color="auto" w:fill="auto"/>
          </w:tcPr>
          <w:p w14:paraId="443FE8BD" w14:textId="77777777" w:rsidR="00A80473" w:rsidRPr="007472DF" w:rsidRDefault="00A80473" w:rsidP="00A80473">
            <w:pPr>
              <w:jc w:val="both"/>
              <w:rPr>
                <w:rFonts w:ascii="Garamond" w:hAnsi="Garamond"/>
              </w:rPr>
            </w:pPr>
            <w:r w:rsidRPr="007472DF">
              <w:rPr>
                <w:rFonts w:ascii="Garamond" w:hAnsi="Garamond"/>
              </w:rPr>
              <w:t>violina</w:t>
            </w:r>
          </w:p>
        </w:tc>
        <w:tc>
          <w:tcPr>
            <w:tcW w:w="567" w:type="dxa"/>
            <w:shd w:val="clear" w:color="auto" w:fill="auto"/>
          </w:tcPr>
          <w:p w14:paraId="62D07BD7" w14:textId="77777777" w:rsidR="00A80473" w:rsidRPr="007472DF" w:rsidRDefault="00A80473" w:rsidP="00A80473">
            <w:pPr>
              <w:jc w:val="right"/>
              <w:rPr>
                <w:rFonts w:ascii="Garamond" w:hAnsi="Garamond"/>
              </w:rPr>
            </w:pPr>
            <w:r w:rsidRPr="007472DF">
              <w:rPr>
                <w:rFonts w:ascii="Garamond" w:hAnsi="Garamond"/>
              </w:rPr>
              <w:t xml:space="preserve">  8.</w:t>
            </w:r>
          </w:p>
        </w:tc>
        <w:tc>
          <w:tcPr>
            <w:tcW w:w="1768" w:type="dxa"/>
            <w:shd w:val="clear" w:color="auto" w:fill="auto"/>
          </w:tcPr>
          <w:p w14:paraId="732BD77F" w14:textId="77777777" w:rsidR="00A80473" w:rsidRPr="007472DF" w:rsidRDefault="00A80473" w:rsidP="00A80473">
            <w:pPr>
              <w:jc w:val="both"/>
              <w:rPr>
                <w:rFonts w:ascii="Garamond" w:hAnsi="Garamond"/>
              </w:rPr>
            </w:pPr>
            <w:r w:rsidRPr="007472DF">
              <w:rPr>
                <w:rFonts w:ascii="Garamond" w:hAnsi="Garamond"/>
              </w:rPr>
              <w:t>oboa</w:t>
            </w:r>
          </w:p>
        </w:tc>
        <w:tc>
          <w:tcPr>
            <w:tcW w:w="636" w:type="dxa"/>
            <w:shd w:val="clear" w:color="auto" w:fill="auto"/>
          </w:tcPr>
          <w:p w14:paraId="73F70EA8" w14:textId="77777777" w:rsidR="00A80473" w:rsidRPr="007472DF" w:rsidRDefault="00A80473" w:rsidP="00A80473">
            <w:pPr>
              <w:jc w:val="right"/>
              <w:rPr>
                <w:rFonts w:ascii="Garamond" w:hAnsi="Garamond"/>
              </w:rPr>
            </w:pPr>
            <w:r w:rsidRPr="007472DF">
              <w:rPr>
                <w:rFonts w:ascii="Garamond" w:hAnsi="Garamond"/>
              </w:rPr>
              <w:t>13.</w:t>
            </w:r>
          </w:p>
        </w:tc>
        <w:tc>
          <w:tcPr>
            <w:tcW w:w="1700" w:type="dxa"/>
            <w:shd w:val="clear" w:color="auto" w:fill="auto"/>
          </w:tcPr>
          <w:p w14:paraId="67FA360B" w14:textId="77777777" w:rsidR="00A80473" w:rsidRPr="007472DF" w:rsidRDefault="00A80473" w:rsidP="00A80473">
            <w:pPr>
              <w:jc w:val="both"/>
              <w:rPr>
                <w:rFonts w:ascii="Garamond" w:hAnsi="Garamond"/>
              </w:rPr>
            </w:pPr>
            <w:r w:rsidRPr="007472DF">
              <w:rPr>
                <w:rFonts w:ascii="Garamond" w:hAnsi="Garamond"/>
              </w:rPr>
              <w:t>fagot</w:t>
            </w:r>
          </w:p>
        </w:tc>
        <w:tc>
          <w:tcPr>
            <w:tcW w:w="715" w:type="dxa"/>
            <w:shd w:val="clear" w:color="auto" w:fill="auto"/>
          </w:tcPr>
          <w:p w14:paraId="04F83D4F" w14:textId="77777777" w:rsidR="00A80473" w:rsidRPr="007472DF" w:rsidRDefault="00A80473" w:rsidP="00A80473">
            <w:pPr>
              <w:jc w:val="right"/>
              <w:rPr>
                <w:rFonts w:ascii="Garamond" w:hAnsi="Garamond"/>
              </w:rPr>
            </w:pPr>
            <w:r w:rsidRPr="007472DF">
              <w:rPr>
                <w:rFonts w:ascii="Garamond" w:hAnsi="Garamond"/>
              </w:rPr>
              <w:t>18.</w:t>
            </w:r>
          </w:p>
        </w:tc>
        <w:tc>
          <w:tcPr>
            <w:tcW w:w="1374" w:type="dxa"/>
            <w:shd w:val="clear" w:color="auto" w:fill="auto"/>
          </w:tcPr>
          <w:p w14:paraId="4254B619" w14:textId="77777777" w:rsidR="00A80473" w:rsidRPr="007472DF" w:rsidRDefault="00A80473" w:rsidP="00A80473">
            <w:pPr>
              <w:jc w:val="both"/>
              <w:rPr>
                <w:rFonts w:ascii="Garamond" w:hAnsi="Garamond"/>
              </w:rPr>
            </w:pPr>
            <w:r w:rsidRPr="007472DF">
              <w:rPr>
                <w:rFonts w:ascii="Garamond" w:hAnsi="Garamond"/>
              </w:rPr>
              <w:t>harmonika</w:t>
            </w:r>
          </w:p>
        </w:tc>
      </w:tr>
      <w:tr w:rsidR="007472DF" w:rsidRPr="007472DF" w14:paraId="7DFF0E88" w14:textId="77777777" w:rsidTr="00A80473">
        <w:tc>
          <w:tcPr>
            <w:tcW w:w="534" w:type="dxa"/>
            <w:shd w:val="clear" w:color="auto" w:fill="auto"/>
          </w:tcPr>
          <w:p w14:paraId="4EEA95F1" w14:textId="77777777" w:rsidR="00A80473" w:rsidRPr="007472DF" w:rsidRDefault="00A80473" w:rsidP="00A80473">
            <w:pPr>
              <w:jc w:val="right"/>
              <w:rPr>
                <w:rFonts w:ascii="Garamond" w:hAnsi="Garamond"/>
              </w:rPr>
            </w:pPr>
            <w:r w:rsidRPr="007472DF">
              <w:rPr>
                <w:rFonts w:ascii="Garamond" w:hAnsi="Garamond"/>
              </w:rPr>
              <w:t xml:space="preserve">  4.</w:t>
            </w:r>
          </w:p>
        </w:tc>
        <w:tc>
          <w:tcPr>
            <w:tcW w:w="1701" w:type="dxa"/>
            <w:shd w:val="clear" w:color="auto" w:fill="auto"/>
          </w:tcPr>
          <w:p w14:paraId="18871B64" w14:textId="77777777" w:rsidR="00A80473" w:rsidRPr="007472DF" w:rsidRDefault="00A80473" w:rsidP="00A80473">
            <w:pPr>
              <w:jc w:val="both"/>
              <w:rPr>
                <w:rFonts w:ascii="Garamond" w:hAnsi="Garamond"/>
              </w:rPr>
            </w:pPr>
            <w:r w:rsidRPr="007472DF">
              <w:rPr>
                <w:rFonts w:ascii="Garamond" w:hAnsi="Garamond"/>
              </w:rPr>
              <w:t>viola</w:t>
            </w:r>
          </w:p>
        </w:tc>
        <w:tc>
          <w:tcPr>
            <w:tcW w:w="567" w:type="dxa"/>
            <w:shd w:val="clear" w:color="auto" w:fill="auto"/>
          </w:tcPr>
          <w:p w14:paraId="123280D4" w14:textId="77777777" w:rsidR="00A80473" w:rsidRPr="007472DF" w:rsidRDefault="00A80473" w:rsidP="00A80473">
            <w:pPr>
              <w:jc w:val="right"/>
              <w:rPr>
                <w:rFonts w:ascii="Garamond" w:hAnsi="Garamond"/>
              </w:rPr>
            </w:pPr>
            <w:r w:rsidRPr="007472DF">
              <w:rPr>
                <w:rFonts w:ascii="Garamond" w:hAnsi="Garamond"/>
              </w:rPr>
              <w:t>9.</w:t>
            </w:r>
          </w:p>
        </w:tc>
        <w:tc>
          <w:tcPr>
            <w:tcW w:w="1768" w:type="dxa"/>
            <w:shd w:val="clear" w:color="auto" w:fill="auto"/>
          </w:tcPr>
          <w:p w14:paraId="36851304" w14:textId="77777777" w:rsidR="00A80473" w:rsidRPr="007472DF" w:rsidRDefault="00A80473" w:rsidP="00A80473">
            <w:pPr>
              <w:jc w:val="both"/>
              <w:rPr>
                <w:rFonts w:ascii="Garamond" w:hAnsi="Garamond"/>
              </w:rPr>
            </w:pPr>
            <w:proofErr w:type="spellStart"/>
            <w:r w:rsidRPr="007472DF">
              <w:rPr>
                <w:rFonts w:ascii="Garamond" w:hAnsi="Garamond"/>
              </w:rPr>
              <w:t>blokflauta</w:t>
            </w:r>
            <w:proofErr w:type="spellEnd"/>
          </w:p>
        </w:tc>
        <w:tc>
          <w:tcPr>
            <w:tcW w:w="636" w:type="dxa"/>
            <w:shd w:val="clear" w:color="auto" w:fill="auto"/>
          </w:tcPr>
          <w:p w14:paraId="2A375DAA" w14:textId="77777777" w:rsidR="00A80473" w:rsidRPr="007472DF" w:rsidRDefault="00A80473" w:rsidP="00A80473">
            <w:pPr>
              <w:jc w:val="right"/>
              <w:rPr>
                <w:rFonts w:ascii="Garamond" w:hAnsi="Garamond"/>
              </w:rPr>
            </w:pPr>
            <w:r w:rsidRPr="007472DF">
              <w:rPr>
                <w:rFonts w:ascii="Garamond" w:hAnsi="Garamond"/>
              </w:rPr>
              <w:t>14.</w:t>
            </w:r>
          </w:p>
        </w:tc>
        <w:tc>
          <w:tcPr>
            <w:tcW w:w="1700" w:type="dxa"/>
            <w:shd w:val="clear" w:color="auto" w:fill="auto"/>
          </w:tcPr>
          <w:p w14:paraId="29111B1A" w14:textId="77777777" w:rsidR="00A80473" w:rsidRPr="007472DF" w:rsidRDefault="00A80473" w:rsidP="00A80473">
            <w:pPr>
              <w:jc w:val="both"/>
              <w:rPr>
                <w:rFonts w:ascii="Garamond" w:hAnsi="Garamond"/>
              </w:rPr>
            </w:pPr>
            <w:r w:rsidRPr="007472DF">
              <w:rPr>
                <w:rFonts w:ascii="Garamond" w:hAnsi="Garamond"/>
              </w:rPr>
              <w:t>rog</w:t>
            </w:r>
          </w:p>
        </w:tc>
        <w:tc>
          <w:tcPr>
            <w:tcW w:w="715" w:type="dxa"/>
            <w:shd w:val="clear" w:color="auto" w:fill="auto"/>
          </w:tcPr>
          <w:p w14:paraId="10496DD8" w14:textId="77777777" w:rsidR="00A80473" w:rsidRPr="007472DF" w:rsidRDefault="00A80473" w:rsidP="00A80473">
            <w:pPr>
              <w:jc w:val="right"/>
              <w:rPr>
                <w:rFonts w:ascii="Garamond" w:hAnsi="Garamond"/>
              </w:rPr>
            </w:pPr>
            <w:r w:rsidRPr="007472DF">
              <w:rPr>
                <w:rFonts w:ascii="Garamond" w:hAnsi="Garamond"/>
              </w:rPr>
              <w:t>19.</w:t>
            </w:r>
          </w:p>
        </w:tc>
        <w:tc>
          <w:tcPr>
            <w:tcW w:w="1374" w:type="dxa"/>
            <w:shd w:val="clear" w:color="auto" w:fill="auto"/>
          </w:tcPr>
          <w:p w14:paraId="6C07B030" w14:textId="77777777" w:rsidR="00A80473" w:rsidRPr="007472DF" w:rsidRDefault="00A80473" w:rsidP="00A80473">
            <w:pPr>
              <w:jc w:val="both"/>
              <w:rPr>
                <w:rFonts w:ascii="Garamond" w:hAnsi="Garamond"/>
              </w:rPr>
            </w:pPr>
            <w:r w:rsidRPr="007472DF">
              <w:rPr>
                <w:rFonts w:ascii="Garamond" w:hAnsi="Garamond"/>
              </w:rPr>
              <w:t>udaraljke</w:t>
            </w:r>
          </w:p>
        </w:tc>
      </w:tr>
      <w:tr w:rsidR="007472DF" w:rsidRPr="007472DF" w14:paraId="73D62172" w14:textId="77777777" w:rsidTr="00A80473">
        <w:tc>
          <w:tcPr>
            <w:tcW w:w="534" w:type="dxa"/>
            <w:shd w:val="clear" w:color="auto" w:fill="auto"/>
          </w:tcPr>
          <w:p w14:paraId="3CDD633B" w14:textId="77777777" w:rsidR="00A80473" w:rsidRPr="007472DF" w:rsidRDefault="00A80473" w:rsidP="00A80473">
            <w:pPr>
              <w:jc w:val="right"/>
              <w:rPr>
                <w:rFonts w:ascii="Garamond" w:hAnsi="Garamond"/>
              </w:rPr>
            </w:pPr>
            <w:r w:rsidRPr="007472DF">
              <w:rPr>
                <w:rFonts w:ascii="Garamond" w:hAnsi="Garamond"/>
              </w:rPr>
              <w:t xml:space="preserve">  5.</w:t>
            </w:r>
          </w:p>
        </w:tc>
        <w:tc>
          <w:tcPr>
            <w:tcW w:w="1701" w:type="dxa"/>
            <w:shd w:val="clear" w:color="auto" w:fill="auto"/>
          </w:tcPr>
          <w:p w14:paraId="14349099" w14:textId="77777777" w:rsidR="00A80473" w:rsidRPr="007472DF" w:rsidRDefault="00A80473" w:rsidP="00A80473">
            <w:pPr>
              <w:jc w:val="both"/>
              <w:rPr>
                <w:rFonts w:ascii="Garamond" w:hAnsi="Garamond"/>
              </w:rPr>
            </w:pPr>
            <w:r w:rsidRPr="007472DF">
              <w:rPr>
                <w:rFonts w:ascii="Garamond" w:hAnsi="Garamond"/>
              </w:rPr>
              <w:t>violončelo</w:t>
            </w:r>
          </w:p>
        </w:tc>
        <w:tc>
          <w:tcPr>
            <w:tcW w:w="567" w:type="dxa"/>
            <w:shd w:val="clear" w:color="auto" w:fill="auto"/>
          </w:tcPr>
          <w:p w14:paraId="3F9BFFF8" w14:textId="77777777" w:rsidR="00A80473" w:rsidRPr="007472DF" w:rsidRDefault="00A80473" w:rsidP="00A80473">
            <w:pPr>
              <w:jc w:val="right"/>
              <w:rPr>
                <w:rFonts w:ascii="Garamond" w:hAnsi="Garamond"/>
              </w:rPr>
            </w:pPr>
            <w:r w:rsidRPr="007472DF">
              <w:rPr>
                <w:rFonts w:ascii="Garamond" w:hAnsi="Garamond"/>
              </w:rPr>
              <w:t>10.</w:t>
            </w:r>
          </w:p>
        </w:tc>
        <w:tc>
          <w:tcPr>
            <w:tcW w:w="1768" w:type="dxa"/>
            <w:shd w:val="clear" w:color="auto" w:fill="auto"/>
          </w:tcPr>
          <w:p w14:paraId="5EB7A462" w14:textId="77777777" w:rsidR="00A80473" w:rsidRPr="007472DF" w:rsidRDefault="00A80473" w:rsidP="00A80473">
            <w:pPr>
              <w:jc w:val="both"/>
              <w:rPr>
                <w:rFonts w:ascii="Garamond" w:hAnsi="Garamond"/>
              </w:rPr>
            </w:pPr>
            <w:r w:rsidRPr="007472DF">
              <w:rPr>
                <w:rFonts w:ascii="Garamond" w:hAnsi="Garamond"/>
              </w:rPr>
              <w:t>flauta</w:t>
            </w:r>
          </w:p>
        </w:tc>
        <w:tc>
          <w:tcPr>
            <w:tcW w:w="636" w:type="dxa"/>
            <w:shd w:val="clear" w:color="auto" w:fill="auto"/>
          </w:tcPr>
          <w:p w14:paraId="462A34E5" w14:textId="77777777" w:rsidR="00A80473" w:rsidRPr="007472DF" w:rsidRDefault="00A80473" w:rsidP="00A80473">
            <w:pPr>
              <w:jc w:val="right"/>
              <w:rPr>
                <w:rFonts w:ascii="Garamond" w:hAnsi="Garamond"/>
              </w:rPr>
            </w:pPr>
            <w:r w:rsidRPr="007472DF">
              <w:rPr>
                <w:rFonts w:ascii="Garamond" w:hAnsi="Garamond"/>
              </w:rPr>
              <w:t>15.</w:t>
            </w:r>
          </w:p>
        </w:tc>
        <w:tc>
          <w:tcPr>
            <w:tcW w:w="1700" w:type="dxa"/>
            <w:shd w:val="clear" w:color="auto" w:fill="auto"/>
          </w:tcPr>
          <w:p w14:paraId="5C3C013E" w14:textId="77777777" w:rsidR="00A80473" w:rsidRPr="007472DF" w:rsidRDefault="00A80473" w:rsidP="00A80473">
            <w:pPr>
              <w:jc w:val="both"/>
              <w:rPr>
                <w:rFonts w:ascii="Garamond" w:hAnsi="Garamond"/>
              </w:rPr>
            </w:pPr>
            <w:r w:rsidRPr="007472DF">
              <w:rPr>
                <w:rFonts w:ascii="Garamond" w:hAnsi="Garamond"/>
              </w:rPr>
              <w:t>truba</w:t>
            </w:r>
          </w:p>
        </w:tc>
        <w:tc>
          <w:tcPr>
            <w:tcW w:w="715" w:type="dxa"/>
            <w:shd w:val="clear" w:color="auto" w:fill="auto"/>
          </w:tcPr>
          <w:p w14:paraId="05088F61" w14:textId="77777777" w:rsidR="00A80473" w:rsidRPr="007472DF" w:rsidRDefault="00A80473" w:rsidP="00A80473">
            <w:pPr>
              <w:jc w:val="right"/>
              <w:rPr>
                <w:rFonts w:ascii="Garamond" w:hAnsi="Garamond"/>
              </w:rPr>
            </w:pPr>
            <w:r w:rsidRPr="007472DF">
              <w:rPr>
                <w:rFonts w:ascii="Garamond" w:hAnsi="Garamond"/>
              </w:rPr>
              <w:t>20.</w:t>
            </w:r>
          </w:p>
        </w:tc>
        <w:tc>
          <w:tcPr>
            <w:tcW w:w="1374" w:type="dxa"/>
            <w:shd w:val="clear" w:color="auto" w:fill="auto"/>
          </w:tcPr>
          <w:p w14:paraId="34712646" w14:textId="77777777" w:rsidR="00A80473" w:rsidRPr="007472DF" w:rsidRDefault="00A80473" w:rsidP="00A80473">
            <w:pPr>
              <w:jc w:val="both"/>
              <w:rPr>
                <w:rFonts w:ascii="Garamond" w:hAnsi="Garamond"/>
              </w:rPr>
            </w:pPr>
            <w:r w:rsidRPr="007472DF">
              <w:rPr>
                <w:rFonts w:ascii="Garamond" w:hAnsi="Garamond"/>
              </w:rPr>
              <w:t>mandolina</w:t>
            </w:r>
          </w:p>
        </w:tc>
      </w:tr>
    </w:tbl>
    <w:p w14:paraId="78CE0055" w14:textId="3EFABC0A" w:rsidR="00A80473" w:rsidRPr="000711DD" w:rsidRDefault="00A80473" w:rsidP="00A80473">
      <w:pPr>
        <w:spacing w:before="120"/>
        <w:jc w:val="both"/>
        <w:rPr>
          <w:rFonts w:ascii="Garamond" w:hAnsi="Garamond"/>
        </w:rPr>
      </w:pPr>
      <w:r w:rsidRPr="000711DD">
        <w:rPr>
          <w:rFonts w:ascii="Garamond" w:hAnsi="Garamond"/>
        </w:rPr>
        <w:t xml:space="preserve">Skupnim muziciranjem u OGŠ obuhvaćeno je </w:t>
      </w:r>
      <w:r w:rsidRPr="000711DD">
        <w:rPr>
          <w:rFonts w:ascii="Garamond" w:hAnsi="Garamond"/>
          <w:b/>
        </w:rPr>
        <w:t>2</w:t>
      </w:r>
      <w:r w:rsidR="000711DD" w:rsidRPr="000711DD">
        <w:rPr>
          <w:rFonts w:ascii="Garamond" w:hAnsi="Garamond"/>
          <w:b/>
        </w:rPr>
        <w:t>78</w:t>
      </w:r>
      <w:r w:rsidRPr="000711DD">
        <w:rPr>
          <w:rFonts w:ascii="Garamond" w:hAnsi="Garamond"/>
        </w:rPr>
        <w:t xml:space="preserve"> učenika u </w:t>
      </w:r>
      <w:r w:rsidRPr="000711DD">
        <w:rPr>
          <w:rFonts w:ascii="Garamond" w:hAnsi="Garamond"/>
          <w:b/>
        </w:rPr>
        <w:t xml:space="preserve">6 </w:t>
      </w:r>
      <w:r w:rsidRPr="000711DD">
        <w:rPr>
          <w:rFonts w:ascii="Garamond" w:hAnsi="Garamond"/>
        </w:rPr>
        <w:t xml:space="preserve">grupa (orkestri </w:t>
      </w:r>
      <w:r w:rsidR="00053CF6" w:rsidRPr="000711DD">
        <w:rPr>
          <w:rFonts w:ascii="Garamond" w:hAnsi="Garamond"/>
          <w:b/>
        </w:rPr>
        <w:t>74</w:t>
      </w:r>
      <w:r w:rsidRPr="000711DD">
        <w:rPr>
          <w:rFonts w:ascii="Garamond" w:hAnsi="Garamond"/>
        </w:rPr>
        <w:t xml:space="preserve"> i zborovi </w:t>
      </w:r>
      <w:r w:rsidRPr="000711DD">
        <w:rPr>
          <w:rFonts w:ascii="Garamond" w:hAnsi="Garamond"/>
          <w:b/>
        </w:rPr>
        <w:t>14</w:t>
      </w:r>
      <w:r w:rsidR="00053CF6" w:rsidRPr="000711DD">
        <w:rPr>
          <w:rFonts w:ascii="Garamond" w:hAnsi="Garamond"/>
          <w:b/>
        </w:rPr>
        <w:t>0</w:t>
      </w:r>
      <w:r w:rsidRPr="000711DD">
        <w:rPr>
          <w:rFonts w:ascii="Garamond" w:hAnsi="Garamond"/>
        </w:rPr>
        <w:t xml:space="preserve"> učenika)</w:t>
      </w:r>
    </w:p>
    <w:p w14:paraId="11EFA8B4" w14:textId="6521222A" w:rsidR="00A80473" w:rsidRPr="000711DD" w:rsidRDefault="00A80473">
      <w:pPr>
        <w:numPr>
          <w:ilvl w:val="0"/>
          <w:numId w:val="14"/>
        </w:numPr>
        <w:spacing w:after="60"/>
        <w:ind w:left="425" w:hanging="357"/>
        <w:jc w:val="both"/>
        <w:rPr>
          <w:rFonts w:ascii="Garamond" w:hAnsi="Garamond"/>
        </w:rPr>
      </w:pPr>
      <w:r w:rsidRPr="000711DD">
        <w:rPr>
          <w:rFonts w:ascii="Garamond" w:hAnsi="Garamond"/>
        </w:rPr>
        <w:t xml:space="preserve">gudački orkestar OŠ, 2 grupe = </w:t>
      </w:r>
      <w:r w:rsidR="005E69D5" w:rsidRPr="000711DD">
        <w:rPr>
          <w:rFonts w:ascii="Garamond" w:hAnsi="Garamond"/>
          <w:b/>
        </w:rPr>
        <w:t>74</w:t>
      </w:r>
      <w:r w:rsidRPr="000711DD">
        <w:rPr>
          <w:rFonts w:ascii="Garamond" w:hAnsi="Garamond"/>
          <w:b/>
        </w:rPr>
        <w:t xml:space="preserve"> </w:t>
      </w:r>
      <w:r w:rsidRPr="000711DD">
        <w:rPr>
          <w:rFonts w:ascii="Garamond" w:hAnsi="Garamond"/>
        </w:rPr>
        <w:t xml:space="preserve">učenika (grupa </w:t>
      </w:r>
      <w:r w:rsidRPr="000711DD">
        <w:rPr>
          <w:rFonts w:ascii="Garamond" w:hAnsi="Garamond"/>
          <w:b/>
        </w:rPr>
        <w:t>A</w:t>
      </w:r>
      <w:r w:rsidRPr="000711DD">
        <w:rPr>
          <w:rFonts w:ascii="Garamond" w:hAnsi="Garamond"/>
        </w:rPr>
        <w:t xml:space="preserve"> = </w:t>
      </w:r>
      <w:r w:rsidR="005E69D5" w:rsidRPr="000711DD">
        <w:rPr>
          <w:rFonts w:ascii="Garamond" w:hAnsi="Garamond"/>
          <w:b/>
        </w:rPr>
        <w:t>33</w:t>
      </w:r>
      <w:r w:rsidR="005E69D5" w:rsidRPr="000711DD">
        <w:rPr>
          <w:rFonts w:ascii="Garamond" w:hAnsi="Garamond"/>
        </w:rPr>
        <w:t xml:space="preserve"> </w:t>
      </w:r>
      <w:r w:rsidRPr="000711DD">
        <w:rPr>
          <w:rFonts w:ascii="Garamond" w:hAnsi="Garamond"/>
        </w:rPr>
        <w:t xml:space="preserve">+ grupa </w:t>
      </w:r>
      <w:r w:rsidRPr="000711DD">
        <w:rPr>
          <w:rFonts w:ascii="Garamond" w:hAnsi="Garamond"/>
          <w:b/>
        </w:rPr>
        <w:t>B</w:t>
      </w:r>
      <w:r w:rsidRPr="000711DD">
        <w:rPr>
          <w:rFonts w:ascii="Garamond" w:hAnsi="Garamond"/>
        </w:rPr>
        <w:t xml:space="preserve"> = </w:t>
      </w:r>
      <w:r w:rsidRPr="000711DD">
        <w:rPr>
          <w:rFonts w:ascii="Garamond" w:hAnsi="Garamond"/>
          <w:b/>
        </w:rPr>
        <w:t>4</w:t>
      </w:r>
      <w:r w:rsidR="005E69D5" w:rsidRPr="000711DD">
        <w:rPr>
          <w:rFonts w:ascii="Garamond" w:hAnsi="Garamond"/>
          <w:b/>
        </w:rPr>
        <w:t>1</w:t>
      </w:r>
      <w:r w:rsidRPr="000711DD">
        <w:rPr>
          <w:rFonts w:ascii="Garamond" w:hAnsi="Garamond"/>
        </w:rPr>
        <w:t xml:space="preserve">); </w:t>
      </w:r>
    </w:p>
    <w:p w14:paraId="3227C38E" w14:textId="15419B2C" w:rsidR="00A80473" w:rsidRPr="000711DD" w:rsidRDefault="00A80473">
      <w:pPr>
        <w:numPr>
          <w:ilvl w:val="0"/>
          <w:numId w:val="14"/>
        </w:numPr>
        <w:spacing w:after="60"/>
        <w:ind w:left="425" w:hanging="357"/>
        <w:jc w:val="both"/>
        <w:rPr>
          <w:rFonts w:ascii="Garamond" w:hAnsi="Garamond"/>
        </w:rPr>
      </w:pPr>
      <w:r w:rsidRPr="000711DD">
        <w:rPr>
          <w:rFonts w:ascii="Garamond" w:hAnsi="Garamond"/>
        </w:rPr>
        <w:t xml:space="preserve">puhački orkestar OŠ, 1 grupa = </w:t>
      </w:r>
      <w:r w:rsidR="00CE7A1D" w:rsidRPr="000711DD">
        <w:rPr>
          <w:rFonts w:ascii="Garamond" w:hAnsi="Garamond"/>
          <w:b/>
        </w:rPr>
        <w:t>6</w:t>
      </w:r>
      <w:r w:rsidRPr="000711DD">
        <w:rPr>
          <w:rFonts w:ascii="Garamond" w:hAnsi="Garamond"/>
          <w:b/>
        </w:rPr>
        <w:t>4</w:t>
      </w:r>
      <w:r w:rsidRPr="000711DD">
        <w:rPr>
          <w:rFonts w:ascii="Garamond" w:hAnsi="Garamond"/>
        </w:rPr>
        <w:t xml:space="preserve"> učenika</w:t>
      </w:r>
    </w:p>
    <w:p w14:paraId="3A85E0F9" w14:textId="4810A0B6" w:rsidR="00A80473" w:rsidRPr="000711DD" w:rsidRDefault="00A80473">
      <w:pPr>
        <w:numPr>
          <w:ilvl w:val="0"/>
          <w:numId w:val="14"/>
        </w:numPr>
        <w:spacing w:after="60"/>
        <w:ind w:left="425" w:hanging="357"/>
        <w:jc w:val="both"/>
        <w:rPr>
          <w:rFonts w:ascii="Garamond" w:hAnsi="Garamond"/>
        </w:rPr>
      </w:pPr>
      <w:r w:rsidRPr="000711DD">
        <w:rPr>
          <w:rFonts w:ascii="Garamond" w:hAnsi="Garamond"/>
        </w:rPr>
        <w:t xml:space="preserve">dječji zbor 3 grupe = </w:t>
      </w:r>
      <w:r w:rsidRPr="000711DD">
        <w:rPr>
          <w:rFonts w:ascii="Garamond" w:hAnsi="Garamond"/>
          <w:b/>
        </w:rPr>
        <w:t>14</w:t>
      </w:r>
      <w:r w:rsidR="00053CF6" w:rsidRPr="000711DD">
        <w:rPr>
          <w:rFonts w:ascii="Garamond" w:hAnsi="Garamond"/>
          <w:b/>
        </w:rPr>
        <w:t>0</w:t>
      </w:r>
      <w:r w:rsidRPr="000711DD">
        <w:rPr>
          <w:rFonts w:ascii="Garamond" w:hAnsi="Garamond"/>
        </w:rPr>
        <w:t xml:space="preserve"> učenika (Mali, grupa </w:t>
      </w:r>
      <w:r w:rsidRPr="000711DD">
        <w:rPr>
          <w:rFonts w:ascii="Garamond" w:hAnsi="Garamond"/>
          <w:b/>
        </w:rPr>
        <w:t>A</w:t>
      </w:r>
      <w:r w:rsidRPr="000711DD">
        <w:rPr>
          <w:rFonts w:ascii="Garamond" w:hAnsi="Garamond"/>
        </w:rPr>
        <w:t xml:space="preserve">= </w:t>
      </w:r>
      <w:r w:rsidR="00053CF6" w:rsidRPr="000711DD">
        <w:rPr>
          <w:rFonts w:ascii="Garamond" w:hAnsi="Garamond"/>
          <w:b/>
        </w:rPr>
        <w:t>35</w:t>
      </w:r>
      <w:r w:rsidRPr="000711DD">
        <w:rPr>
          <w:rFonts w:ascii="Garamond" w:hAnsi="Garamond"/>
        </w:rPr>
        <w:t xml:space="preserve"> + Komorni, grupa </w:t>
      </w:r>
      <w:r w:rsidRPr="000711DD">
        <w:rPr>
          <w:rFonts w:ascii="Garamond" w:hAnsi="Garamond"/>
          <w:b/>
        </w:rPr>
        <w:t>B</w:t>
      </w:r>
      <w:r w:rsidRPr="000711DD">
        <w:rPr>
          <w:rFonts w:ascii="Garamond" w:hAnsi="Garamond"/>
        </w:rPr>
        <w:t xml:space="preserve"> = </w:t>
      </w:r>
      <w:r w:rsidR="00053CF6" w:rsidRPr="000711DD">
        <w:rPr>
          <w:rFonts w:ascii="Garamond" w:hAnsi="Garamond"/>
          <w:b/>
        </w:rPr>
        <w:t>35</w:t>
      </w:r>
      <w:r w:rsidRPr="000711DD">
        <w:rPr>
          <w:rFonts w:ascii="Garamond" w:hAnsi="Garamond"/>
        </w:rPr>
        <w:t xml:space="preserve"> + Veliki grupa </w:t>
      </w:r>
      <w:r w:rsidRPr="000711DD">
        <w:rPr>
          <w:rFonts w:ascii="Garamond" w:hAnsi="Garamond"/>
          <w:b/>
        </w:rPr>
        <w:t>C</w:t>
      </w:r>
      <w:r w:rsidRPr="000711DD">
        <w:rPr>
          <w:rFonts w:ascii="Garamond" w:hAnsi="Garamond"/>
        </w:rPr>
        <w:t xml:space="preserve">= </w:t>
      </w:r>
      <w:r w:rsidR="00053CF6" w:rsidRPr="000711DD">
        <w:rPr>
          <w:rFonts w:ascii="Garamond" w:hAnsi="Garamond"/>
          <w:b/>
        </w:rPr>
        <w:t>70</w:t>
      </w:r>
      <w:r w:rsidRPr="000711DD">
        <w:rPr>
          <w:rFonts w:ascii="Garamond" w:hAnsi="Garamond"/>
        </w:rPr>
        <w:t>).</w:t>
      </w:r>
    </w:p>
    <w:p w14:paraId="3D1487C0" w14:textId="33198260" w:rsidR="00A80473" w:rsidRPr="00E41FCF" w:rsidRDefault="00A80473" w:rsidP="00A80473">
      <w:pPr>
        <w:spacing w:after="120"/>
        <w:jc w:val="both"/>
        <w:rPr>
          <w:rFonts w:ascii="Garamond" w:hAnsi="Garamond"/>
        </w:rPr>
      </w:pPr>
      <w:r w:rsidRPr="00E41FCF">
        <w:rPr>
          <w:rFonts w:ascii="Garamond" w:hAnsi="Garamond"/>
        </w:rPr>
        <w:t xml:space="preserve">Korepeticiju u osnovnoj školi ima </w:t>
      </w:r>
      <w:r w:rsidRPr="00E41FCF">
        <w:rPr>
          <w:rFonts w:ascii="Garamond" w:hAnsi="Garamond"/>
          <w:b/>
        </w:rPr>
        <w:t>2</w:t>
      </w:r>
      <w:r w:rsidR="000711DD" w:rsidRPr="00E41FCF">
        <w:rPr>
          <w:rFonts w:ascii="Garamond" w:hAnsi="Garamond"/>
          <w:b/>
        </w:rPr>
        <w:t>70</w:t>
      </w:r>
      <w:r w:rsidRPr="00E41FCF">
        <w:rPr>
          <w:rFonts w:ascii="Garamond" w:hAnsi="Garamond"/>
        </w:rPr>
        <w:t xml:space="preserve"> učenika = </w:t>
      </w:r>
      <w:r w:rsidRPr="00E41FCF">
        <w:rPr>
          <w:rFonts w:ascii="Garamond" w:hAnsi="Garamond"/>
          <w:b/>
        </w:rPr>
        <w:t>12</w:t>
      </w:r>
      <w:r w:rsidRPr="00E41FCF">
        <w:rPr>
          <w:rFonts w:ascii="Garamond" w:hAnsi="Garamond"/>
        </w:rPr>
        <w:t xml:space="preserve"> sati nastave tjedno.</w:t>
      </w:r>
    </w:p>
    <w:p w14:paraId="57A89BAD" w14:textId="7A9B9C78" w:rsidR="00A80473" w:rsidRPr="00E41FCF" w:rsidRDefault="00A80473" w:rsidP="00A80473">
      <w:pPr>
        <w:jc w:val="both"/>
        <w:rPr>
          <w:rFonts w:ascii="Garamond" w:hAnsi="Garamond"/>
        </w:rPr>
      </w:pPr>
      <w:r w:rsidRPr="00E41FCF">
        <w:rPr>
          <w:rFonts w:ascii="Garamond" w:hAnsi="Garamond"/>
        </w:rPr>
        <w:t xml:space="preserve">Klavir obvezno u šestom razredu osnovne škole pohađa </w:t>
      </w:r>
      <w:r w:rsidR="00DD3C97" w:rsidRPr="00E41FCF">
        <w:rPr>
          <w:rFonts w:ascii="Garamond" w:hAnsi="Garamond"/>
          <w:b/>
        </w:rPr>
        <w:t>2</w:t>
      </w:r>
      <w:r w:rsidR="00E41FCF" w:rsidRPr="00E41FCF">
        <w:rPr>
          <w:rFonts w:ascii="Garamond" w:hAnsi="Garamond"/>
          <w:b/>
        </w:rPr>
        <w:t>3</w:t>
      </w:r>
      <w:r w:rsidRPr="00E41FCF">
        <w:rPr>
          <w:rFonts w:ascii="Garamond" w:hAnsi="Garamond"/>
        </w:rPr>
        <w:t xml:space="preserve"> učenika = </w:t>
      </w:r>
      <w:r w:rsidR="00DD3C97" w:rsidRPr="00E41FCF">
        <w:rPr>
          <w:rFonts w:ascii="Garamond" w:hAnsi="Garamond"/>
          <w:b/>
        </w:rPr>
        <w:t>1</w:t>
      </w:r>
      <w:r w:rsidR="00E41FCF" w:rsidRPr="00E41FCF">
        <w:rPr>
          <w:rFonts w:ascii="Garamond" w:hAnsi="Garamond"/>
          <w:b/>
        </w:rPr>
        <w:t>5,33</w:t>
      </w:r>
      <w:r w:rsidRPr="00E41FCF">
        <w:rPr>
          <w:rFonts w:ascii="Garamond" w:hAnsi="Garamond"/>
        </w:rPr>
        <w:t xml:space="preserve"> sati nastave tjedno.</w:t>
      </w:r>
    </w:p>
    <w:p w14:paraId="7A692E43" w14:textId="77777777" w:rsidR="00A80473" w:rsidRPr="00073AF7" w:rsidRDefault="00A80473" w:rsidP="00A80473">
      <w:pPr>
        <w:jc w:val="both"/>
        <w:rPr>
          <w:rFonts w:ascii="Garamond" w:hAnsi="Garamond"/>
          <w:b/>
          <w:color w:val="FF0000"/>
          <w:u w:val="single"/>
        </w:rPr>
      </w:pPr>
    </w:p>
    <w:p w14:paraId="3020A831" w14:textId="77777777" w:rsidR="00A80473" w:rsidRPr="00D51F56" w:rsidRDefault="00A80473" w:rsidP="00A80473">
      <w:pPr>
        <w:jc w:val="both"/>
        <w:rPr>
          <w:rFonts w:ascii="Garamond" w:hAnsi="Garamond"/>
          <w:sz w:val="22"/>
          <w:szCs w:val="22"/>
        </w:rPr>
      </w:pPr>
      <w:r w:rsidRPr="00D51F56">
        <w:rPr>
          <w:rFonts w:ascii="Garamond" w:hAnsi="Garamond"/>
          <w:sz w:val="22"/>
          <w:szCs w:val="22"/>
        </w:rPr>
        <w:t>Nastavni plan, podjela po grupama, upisani učenici i planirani sati, raspored sati OŠ – Privitci 17, 18, 19, 20, 21 i 22</w:t>
      </w:r>
    </w:p>
    <w:p w14:paraId="24EC2BF3" w14:textId="77777777" w:rsidR="00DC7E16" w:rsidRPr="00073AF7" w:rsidRDefault="00DC7E16" w:rsidP="00DC7E16">
      <w:pPr>
        <w:pStyle w:val="Tijeloteksta"/>
        <w:rPr>
          <w:rFonts w:ascii="Garamond" w:hAnsi="Garamond"/>
          <w:color w:val="FF0000"/>
          <w:sz w:val="22"/>
          <w:szCs w:val="22"/>
        </w:rPr>
      </w:pPr>
    </w:p>
    <w:p w14:paraId="43B37620" w14:textId="0EDF697C" w:rsidR="004116E9" w:rsidRDefault="004116E9" w:rsidP="00DC7E16">
      <w:pPr>
        <w:jc w:val="both"/>
        <w:rPr>
          <w:rFonts w:ascii="Garamond" w:hAnsi="Garamond"/>
          <w:b/>
          <w:color w:val="FF0000"/>
          <w:u w:val="single"/>
        </w:rPr>
      </w:pPr>
    </w:p>
    <w:p w14:paraId="2BDE6090" w14:textId="0D2B35BA" w:rsidR="003E3F2B" w:rsidRDefault="003E3F2B" w:rsidP="00DC7E16">
      <w:pPr>
        <w:jc w:val="both"/>
        <w:rPr>
          <w:rFonts w:ascii="Garamond" w:hAnsi="Garamond"/>
          <w:b/>
          <w:color w:val="FF0000"/>
          <w:u w:val="single"/>
        </w:rPr>
      </w:pPr>
    </w:p>
    <w:p w14:paraId="4DB8EA00" w14:textId="49F5DC23" w:rsidR="003E3F2B" w:rsidRDefault="003E3F2B" w:rsidP="00DC7E16">
      <w:pPr>
        <w:jc w:val="both"/>
        <w:rPr>
          <w:rFonts w:ascii="Garamond" w:hAnsi="Garamond"/>
          <w:b/>
          <w:color w:val="FF0000"/>
          <w:u w:val="single"/>
        </w:rPr>
      </w:pPr>
    </w:p>
    <w:p w14:paraId="780B1842" w14:textId="5CAE8B3E" w:rsidR="003E3F2B" w:rsidRDefault="003E3F2B" w:rsidP="00DC7E16">
      <w:pPr>
        <w:jc w:val="both"/>
        <w:rPr>
          <w:rFonts w:ascii="Garamond" w:hAnsi="Garamond"/>
          <w:b/>
          <w:color w:val="FF0000"/>
          <w:u w:val="single"/>
        </w:rPr>
      </w:pPr>
    </w:p>
    <w:p w14:paraId="2F20BFB0" w14:textId="16668793" w:rsidR="003E3F2B" w:rsidRDefault="003E3F2B" w:rsidP="00DC7E16">
      <w:pPr>
        <w:jc w:val="both"/>
        <w:rPr>
          <w:rFonts w:ascii="Garamond" w:hAnsi="Garamond"/>
          <w:b/>
          <w:color w:val="FF0000"/>
          <w:u w:val="single"/>
        </w:rPr>
      </w:pPr>
    </w:p>
    <w:p w14:paraId="766BD490" w14:textId="77777777" w:rsidR="003E3F2B" w:rsidRDefault="003E3F2B" w:rsidP="00DC7E16">
      <w:pPr>
        <w:jc w:val="both"/>
        <w:rPr>
          <w:rFonts w:ascii="Garamond" w:hAnsi="Garamond"/>
          <w:b/>
          <w:color w:val="FF0000"/>
          <w:u w:val="single"/>
        </w:rPr>
      </w:pPr>
    </w:p>
    <w:p w14:paraId="135ECF1D" w14:textId="3116687E" w:rsidR="00DC7E16" w:rsidRPr="001650A7" w:rsidRDefault="00DC7E16" w:rsidP="00DC7E16">
      <w:pPr>
        <w:jc w:val="both"/>
        <w:rPr>
          <w:rFonts w:ascii="Garamond" w:hAnsi="Garamond"/>
          <w:b/>
        </w:rPr>
      </w:pPr>
      <w:r w:rsidRPr="001650A7">
        <w:rPr>
          <w:rFonts w:ascii="Garamond" w:hAnsi="Garamond"/>
          <w:b/>
          <w:u w:val="single"/>
        </w:rPr>
        <w:t>SREDNJA ŠKOLA</w:t>
      </w:r>
      <w:r w:rsidRPr="001650A7">
        <w:rPr>
          <w:rFonts w:ascii="Garamond" w:hAnsi="Garamond"/>
        </w:rPr>
        <w:t xml:space="preserve"> – Stjecanje srednje stručne spreme </w:t>
      </w:r>
    </w:p>
    <w:p w14:paraId="373C4A1A" w14:textId="2AD402C4" w:rsidR="00DC7E16" w:rsidRPr="001650A7" w:rsidRDefault="00DC7E16" w:rsidP="00DC7E16">
      <w:pPr>
        <w:jc w:val="both"/>
        <w:rPr>
          <w:rFonts w:ascii="Garamond" w:hAnsi="Garamond"/>
          <w:b/>
          <w:bCs/>
        </w:rPr>
      </w:pPr>
      <w:r w:rsidRPr="001650A7">
        <w:rPr>
          <w:rFonts w:ascii="Garamond" w:hAnsi="Garamond"/>
          <w:b/>
        </w:rPr>
        <w:t>1</w:t>
      </w:r>
      <w:r w:rsidR="00267712" w:rsidRPr="001650A7">
        <w:rPr>
          <w:rFonts w:ascii="Garamond" w:hAnsi="Garamond"/>
          <w:b/>
        </w:rPr>
        <w:t>60</w:t>
      </w:r>
      <w:r w:rsidRPr="001650A7">
        <w:rPr>
          <w:rFonts w:ascii="Garamond" w:hAnsi="Garamond"/>
          <w:b/>
        </w:rPr>
        <w:t xml:space="preserve"> </w:t>
      </w:r>
      <w:r w:rsidRPr="001650A7">
        <w:rPr>
          <w:rFonts w:ascii="Garamond" w:hAnsi="Garamond"/>
        </w:rPr>
        <w:t xml:space="preserve">učenika </w:t>
      </w:r>
    </w:p>
    <w:p w14:paraId="154DB9CC" w14:textId="77777777" w:rsidR="00E41FCF" w:rsidRPr="00073AF7" w:rsidRDefault="00E41FCF" w:rsidP="00DC7E16">
      <w:pPr>
        <w:pStyle w:val="Tijeloteksta"/>
        <w:rPr>
          <w:rFonts w:ascii="Garamond" w:hAnsi="Garamond"/>
          <w:b/>
          <w:color w:val="FF0000"/>
        </w:rPr>
      </w:pPr>
    </w:p>
    <w:p w14:paraId="0199750D" w14:textId="77777777" w:rsidR="00DC7E16" w:rsidRPr="007472DF" w:rsidRDefault="00DC7E16" w:rsidP="00DC7E16">
      <w:pPr>
        <w:pStyle w:val="Naslov1"/>
        <w:rPr>
          <w:rFonts w:ascii="Garamond" w:hAnsi="Garamond"/>
        </w:rPr>
      </w:pPr>
      <w:r w:rsidRPr="007472DF">
        <w:rPr>
          <w:rFonts w:ascii="Garamond" w:hAnsi="Garamond"/>
        </w:rPr>
        <w:t>Područje rada: glazbena umjetnost</w:t>
      </w:r>
    </w:p>
    <w:p w14:paraId="772C2CAA" w14:textId="77777777" w:rsidR="00DC7E16" w:rsidRPr="007472DF" w:rsidRDefault="00DC7E16" w:rsidP="00DC7E16">
      <w:pPr>
        <w:jc w:val="both"/>
        <w:rPr>
          <w:rFonts w:ascii="Garamond" w:hAnsi="Garamond"/>
          <w:b/>
        </w:rPr>
      </w:pPr>
      <w:r w:rsidRPr="007472DF">
        <w:rPr>
          <w:rFonts w:ascii="Garamond" w:hAnsi="Garamond"/>
          <w:b/>
        </w:rPr>
        <w:t>Naziv zanimanja:</w:t>
      </w:r>
      <w:r w:rsidRPr="007472DF">
        <w:rPr>
          <w:rFonts w:ascii="Garamond" w:hAnsi="Garamond"/>
        </w:rPr>
        <w:tab/>
      </w:r>
      <w:r w:rsidRPr="007472DF">
        <w:rPr>
          <w:rFonts w:ascii="Garamond" w:hAnsi="Garamond"/>
        </w:rPr>
        <w:tab/>
      </w:r>
      <w:r w:rsidRPr="007472DF">
        <w:rPr>
          <w:rFonts w:ascii="Garamond" w:hAnsi="Garamond"/>
        </w:rPr>
        <w:tab/>
      </w:r>
      <w:r w:rsidRPr="007472DF">
        <w:rPr>
          <w:rFonts w:ascii="Garamond" w:hAnsi="Garamond"/>
        </w:rPr>
        <w:tab/>
      </w:r>
      <w:r w:rsidRPr="007472DF">
        <w:rPr>
          <w:rFonts w:ascii="Garamond" w:hAnsi="Garamond"/>
        </w:rPr>
        <w:tab/>
      </w:r>
      <w:r w:rsidRPr="007472DF">
        <w:rPr>
          <w:rFonts w:ascii="Garamond" w:hAnsi="Garamond"/>
        </w:rPr>
        <w:tab/>
      </w:r>
      <w:r w:rsidRPr="007472DF">
        <w:rPr>
          <w:rFonts w:ascii="Garamond" w:hAnsi="Garamond"/>
        </w:rPr>
        <w:tab/>
      </w:r>
      <w:r w:rsidRPr="007472DF">
        <w:rPr>
          <w:rFonts w:ascii="Garamond" w:hAnsi="Garamond"/>
        </w:rPr>
        <w:tab/>
      </w:r>
      <w:r w:rsidRPr="007472DF">
        <w:rPr>
          <w:rFonts w:ascii="Garamond" w:hAnsi="Garamond"/>
        </w:rPr>
        <w:tab/>
      </w:r>
    </w:p>
    <w:tbl>
      <w:tblPr>
        <w:tblW w:w="9834" w:type="dxa"/>
        <w:tblLayout w:type="fixed"/>
        <w:tblLook w:val="01E0" w:firstRow="1" w:lastRow="1" w:firstColumn="1" w:lastColumn="1" w:noHBand="0" w:noVBand="0"/>
      </w:tblPr>
      <w:tblGrid>
        <w:gridCol w:w="456"/>
        <w:gridCol w:w="2489"/>
        <w:gridCol w:w="636"/>
        <w:gridCol w:w="2409"/>
        <w:gridCol w:w="636"/>
        <w:gridCol w:w="3208"/>
      </w:tblGrid>
      <w:tr w:rsidR="007472DF" w:rsidRPr="007472DF" w14:paraId="492BCAD8" w14:textId="77777777" w:rsidTr="00C9440E">
        <w:tc>
          <w:tcPr>
            <w:tcW w:w="456" w:type="dxa"/>
            <w:shd w:val="clear" w:color="auto" w:fill="auto"/>
          </w:tcPr>
          <w:p w14:paraId="74BA77C2" w14:textId="77777777" w:rsidR="00DC7E16" w:rsidRPr="007472DF" w:rsidRDefault="00DC7E16" w:rsidP="00C9440E">
            <w:pPr>
              <w:jc w:val="right"/>
              <w:rPr>
                <w:rFonts w:ascii="Garamond" w:hAnsi="Garamond"/>
              </w:rPr>
            </w:pPr>
            <w:r w:rsidRPr="007472DF">
              <w:rPr>
                <w:rFonts w:ascii="Garamond" w:hAnsi="Garamond"/>
              </w:rPr>
              <w:t xml:space="preserve"> 1.</w:t>
            </w:r>
          </w:p>
        </w:tc>
        <w:tc>
          <w:tcPr>
            <w:tcW w:w="2489" w:type="dxa"/>
            <w:shd w:val="clear" w:color="auto" w:fill="auto"/>
          </w:tcPr>
          <w:p w14:paraId="3091388D" w14:textId="77777777" w:rsidR="00DC7E16" w:rsidRPr="007472DF" w:rsidRDefault="00DC7E16" w:rsidP="00C9440E">
            <w:pPr>
              <w:jc w:val="both"/>
              <w:rPr>
                <w:rFonts w:ascii="Garamond" w:hAnsi="Garamond"/>
              </w:rPr>
            </w:pPr>
            <w:r w:rsidRPr="007472DF">
              <w:rPr>
                <w:rFonts w:ascii="Garamond" w:hAnsi="Garamond"/>
              </w:rPr>
              <w:t>glazbenik klavirist</w:t>
            </w:r>
          </w:p>
        </w:tc>
        <w:tc>
          <w:tcPr>
            <w:tcW w:w="636" w:type="dxa"/>
            <w:shd w:val="clear" w:color="auto" w:fill="auto"/>
          </w:tcPr>
          <w:p w14:paraId="4E33426D" w14:textId="77777777" w:rsidR="00DC7E16" w:rsidRPr="007472DF" w:rsidRDefault="00DC7E16" w:rsidP="00C9440E">
            <w:pPr>
              <w:jc w:val="right"/>
              <w:rPr>
                <w:rFonts w:ascii="Garamond" w:hAnsi="Garamond"/>
              </w:rPr>
            </w:pPr>
            <w:r w:rsidRPr="007472DF">
              <w:rPr>
                <w:rFonts w:ascii="Garamond" w:hAnsi="Garamond"/>
              </w:rPr>
              <w:t>10.</w:t>
            </w:r>
          </w:p>
        </w:tc>
        <w:tc>
          <w:tcPr>
            <w:tcW w:w="2409" w:type="dxa"/>
            <w:shd w:val="clear" w:color="auto" w:fill="auto"/>
          </w:tcPr>
          <w:p w14:paraId="1F883B32" w14:textId="77777777" w:rsidR="00DC7E16" w:rsidRPr="007472DF" w:rsidRDefault="00DC7E16" w:rsidP="00C9440E">
            <w:pPr>
              <w:jc w:val="both"/>
              <w:rPr>
                <w:rFonts w:ascii="Garamond" w:hAnsi="Garamond"/>
              </w:rPr>
            </w:pPr>
            <w:r w:rsidRPr="007472DF">
              <w:rPr>
                <w:rFonts w:ascii="Garamond" w:hAnsi="Garamond"/>
              </w:rPr>
              <w:t>glazbenik klarinetist</w:t>
            </w:r>
          </w:p>
        </w:tc>
        <w:tc>
          <w:tcPr>
            <w:tcW w:w="636" w:type="dxa"/>
            <w:shd w:val="clear" w:color="auto" w:fill="auto"/>
          </w:tcPr>
          <w:p w14:paraId="4853C0B5" w14:textId="77777777" w:rsidR="00DC7E16" w:rsidRPr="007472DF" w:rsidRDefault="00DC7E16" w:rsidP="00C9440E">
            <w:pPr>
              <w:jc w:val="right"/>
              <w:rPr>
                <w:rFonts w:ascii="Garamond" w:hAnsi="Garamond"/>
              </w:rPr>
            </w:pPr>
            <w:r w:rsidRPr="007472DF">
              <w:rPr>
                <w:rFonts w:ascii="Garamond" w:hAnsi="Garamond"/>
              </w:rPr>
              <w:t>19.</w:t>
            </w:r>
          </w:p>
        </w:tc>
        <w:tc>
          <w:tcPr>
            <w:tcW w:w="3208" w:type="dxa"/>
            <w:shd w:val="clear" w:color="auto" w:fill="auto"/>
          </w:tcPr>
          <w:p w14:paraId="5014CDE6" w14:textId="77777777" w:rsidR="00DC7E16" w:rsidRPr="007472DF" w:rsidRDefault="00DC7E16" w:rsidP="00C9440E">
            <w:pPr>
              <w:jc w:val="both"/>
              <w:rPr>
                <w:rFonts w:ascii="Garamond" w:hAnsi="Garamond"/>
              </w:rPr>
            </w:pPr>
            <w:r w:rsidRPr="007472DF">
              <w:rPr>
                <w:rFonts w:ascii="Garamond" w:hAnsi="Garamond"/>
              </w:rPr>
              <w:t>glazbenik pjevač</w:t>
            </w:r>
          </w:p>
        </w:tc>
      </w:tr>
      <w:tr w:rsidR="007472DF" w:rsidRPr="007472DF" w14:paraId="7FDB003A" w14:textId="77777777" w:rsidTr="00C9440E">
        <w:tc>
          <w:tcPr>
            <w:tcW w:w="456" w:type="dxa"/>
            <w:shd w:val="clear" w:color="auto" w:fill="auto"/>
          </w:tcPr>
          <w:p w14:paraId="30119597" w14:textId="77777777" w:rsidR="00DC7E16" w:rsidRPr="007472DF" w:rsidRDefault="00DC7E16" w:rsidP="00C9440E">
            <w:pPr>
              <w:jc w:val="right"/>
              <w:rPr>
                <w:rFonts w:ascii="Garamond" w:hAnsi="Garamond"/>
              </w:rPr>
            </w:pPr>
            <w:r w:rsidRPr="007472DF">
              <w:rPr>
                <w:rFonts w:ascii="Garamond" w:hAnsi="Garamond"/>
              </w:rPr>
              <w:t xml:space="preserve"> 2.</w:t>
            </w:r>
          </w:p>
        </w:tc>
        <w:tc>
          <w:tcPr>
            <w:tcW w:w="2489" w:type="dxa"/>
            <w:shd w:val="clear" w:color="auto" w:fill="auto"/>
          </w:tcPr>
          <w:p w14:paraId="2DA48285" w14:textId="77777777" w:rsidR="00DC7E16" w:rsidRPr="007472DF" w:rsidRDefault="00DC7E16" w:rsidP="00C9440E">
            <w:pPr>
              <w:jc w:val="both"/>
              <w:rPr>
                <w:rFonts w:ascii="Garamond" w:hAnsi="Garamond"/>
              </w:rPr>
            </w:pPr>
            <w:r w:rsidRPr="007472DF">
              <w:rPr>
                <w:rFonts w:ascii="Garamond" w:hAnsi="Garamond"/>
              </w:rPr>
              <w:t>glazbenik harfist</w:t>
            </w:r>
          </w:p>
        </w:tc>
        <w:tc>
          <w:tcPr>
            <w:tcW w:w="636" w:type="dxa"/>
            <w:shd w:val="clear" w:color="auto" w:fill="auto"/>
          </w:tcPr>
          <w:p w14:paraId="1B2FF8CB" w14:textId="77777777" w:rsidR="00DC7E16" w:rsidRPr="007472DF" w:rsidRDefault="00DC7E16" w:rsidP="00C9440E">
            <w:pPr>
              <w:jc w:val="right"/>
              <w:rPr>
                <w:rFonts w:ascii="Garamond" w:hAnsi="Garamond"/>
              </w:rPr>
            </w:pPr>
            <w:r w:rsidRPr="007472DF">
              <w:rPr>
                <w:rFonts w:ascii="Garamond" w:hAnsi="Garamond"/>
              </w:rPr>
              <w:t>11.</w:t>
            </w:r>
          </w:p>
        </w:tc>
        <w:tc>
          <w:tcPr>
            <w:tcW w:w="2409" w:type="dxa"/>
            <w:shd w:val="clear" w:color="auto" w:fill="auto"/>
          </w:tcPr>
          <w:p w14:paraId="1A683A5F" w14:textId="77777777" w:rsidR="00DC7E16" w:rsidRPr="007472DF" w:rsidRDefault="00DC7E16" w:rsidP="00C9440E">
            <w:pPr>
              <w:jc w:val="both"/>
              <w:rPr>
                <w:rFonts w:ascii="Garamond" w:hAnsi="Garamond"/>
              </w:rPr>
            </w:pPr>
            <w:r w:rsidRPr="007472DF">
              <w:rPr>
                <w:rFonts w:ascii="Garamond" w:hAnsi="Garamond"/>
              </w:rPr>
              <w:t>glazbenik saksofonist</w:t>
            </w:r>
          </w:p>
        </w:tc>
        <w:tc>
          <w:tcPr>
            <w:tcW w:w="636" w:type="dxa"/>
            <w:shd w:val="clear" w:color="auto" w:fill="auto"/>
          </w:tcPr>
          <w:p w14:paraId="2B9411F3" w14:textId="77777777" w:rsidR="00DC7E16" w:rsidRPr="007472DF" w:rsidRDefault="00DC7E16" w:rsidP="00C9440E">
            <w:pPr>
              <w:jc w:val="right"/>
              <w:rPr>
                <w:rFonts w:ascii="Garamond" w:hAnsi="Garamond"/>
              </w:rPr>
            </w:pPr>
            <w:r w:rsidRPr="007472DF">
              <w:rPr>
                <w:rFonts w:ascii="Garamond" w:hAnsi="Garamond"/>
              </w:rPr>
              <w:t>20.</w:t>
            </w:r>
          </w:p>
        </w:tc>
        <w:tc>
          <w:tcPr>
            <w:tcW w:w="3208" w:type="dxa"/>
            <w:shd w:val="clear" w:color="auto" w:fill="auto"/>
          </w:tcPr>
          <w:p w14:paraId="6A815D09" w14:textId="77777777" w:rsidR="00DC7E16" w:rsidRPr="007472DF" w:rsidRDefault="00DC7E16" w:rsidP="00C9440E">
            <w:pPr>
              <w:jc w:val="both"/>
              <w:rPr>
                <w:rFonts w:ascii="Garamond" w:hAnsi="Garamond"/>
              </w:rPr>
            </w:pPr>
            <w:r w:rsidRPr="007472DF">
              <w:rPr>
                <w:rFonts w:ascii="Garamond" w:hAnsi="Garamond"/>
              </w:rPr>
              <w:t>glazbenik teoretski smjer</w:t>
            </w:r>
          </w:p>
        </w:tc>
      </w:tr>
      <w:tr w:rsidR="007472DF" w:rsidRPr="007472DF" w14:paraId="5D77E961" w14:textId="77777777" w:rsidTr="00C9440E">
        <w:tc>
          <w:tcPr>
            <w:tcW w:w="456" w:type="dxa"/>
            <w:shd w:val="clear" w:color="auto" w:fill="auto"/>
          </w:tcPr>
          <w:p w14:paraId="0FA4A8BC" w14:textId="77777777" w:rsidR="00DC7E16" w:rsidRPr="007472DF" w:rsidRDefault="00DC7E16" w:rsidP="00C9440E">
            <w:pPr>
              <w:jc w:val="right"/>
              <w:rPr>
                <w:rFonts w:ascii="Garamond" w:hAnsi="Garamond"/>
              </w:rPr>
            </w:pPr>
            <w:r w:rsidRPr="007472DF">
              <w:rPr>
                <w:rFonts w:ascii="Garamond" w:hAnsi="Garamond"/>
              </w:rPr>
              <w:t xml:space="preserve"> 3.</w:t>
            </w:r>
          </w:p>
        </w:tc>
        <w:tc>
          <w:tcPr>
            <w:tcW w:w="2489" w:type="dxa"/>
            <w:shd w:val="clear" w:color="auto" w:fill="auto"/>
          </w:tcPr>
          <w:p w14:paraId="3AE9EAEC" w14:textId="77777777" w:rsidR="00DC7E16" w:rsidRPr="007472DF" w:rsidRDefault="00DC7E16" w:rsidP="00C9440E">
            <w:pPr>
              <w:jc w:val="both"/>
              <w:rPr>
                <w:rFonts w:ascii="Garamond" w:hAnsi="Garamond"/>
              </w:rPr>
            </w:pPr>
            <w:r w:rsidRPr="007472DF">
              <w:rPr>
                <w:rFonts w:ascii="Garamond" w:hAnsi="Garamond"/>
              </w:rPr>
              <w:t>glazbenik violinist</w:t>
            </w:r>
          </w:p>
        </w:tc>
        <w:tc>
          <w:tcPr>
            <w:tcW w:w="636" w:type="dxa"/>
            <w:shd w:val="clear" w:color="auto" w:fill="auto"/>
          </w:tcPr>
          <w:p w14:paraId="3AE6232C" w14:textId="77777777" w:rsidR="00DC7E16" w:rsidRPr="007472DF" w:rsidRDefault="00DC7E16" w:rsidP="00C9440E">
            <w:pPr>
              <w:jc w:val="right"/>
              <w:rPr>
                <w:rFonts w:ascii="Garamond" w:hAnsi="Garamond"/>
              </w:rPr>
            </w:pPr>
            <w:r w:rsidRPr="007472DF">
              <w:rPr>
                <w:rFonts w:ascii="Garamond" w:hAnsi="Garamond"/>
              </w:rPr>
              <w:t>12.</w:t>
            </w:r>
          </w:p>
        </w:tc>
        <w:tc>
          <w:tcPr>
            <w:tcW w:w="2409" w:type="dxa"/>
            <w:shd w:val="clear" w:color="auto" w:fill="auto"/>
          </w:tcPr>
          <w:p w14:paraId="29E014BF" w14:textId="77777777" w:rsidR="00DC7E16" w:rsidRPr="007472DF" w:rsidRDefault="00DC7E16" w:rsidP="00C9440E">
            <w:pPr>
              <w:jc w:val="both"/>
              <w:rPr>
                <w:rFonts w:ascii="Garamond" w:hAnsi="Garamond"/>
              </w:rPr>
            </w:pPr>
            <w:r w:rsidRPr="007472DF">
              <w:rPr>
                <w:rFonts w:ascii="Garamond" w:hAnsi="Garamond"/>
              </w:rPr>
              <w:t>glazbenik fagotist</w:t>
            </w:r>
          </w:p>
        </w:tc>
        <w:tc>
          <w:tcPr>
            <w:tcW w:w="636" w:type="dxa"/>
            <w:shd w:val="clear" w:color="auto" w:fill="auto"/>
          </w:tcPr>
          <w:p w14:paraId="14889AFD" w14:textId="77777777" w:rsidR="00DC7E16" w:rsidRPr="007472DF" w:rsidRDefault="00DC7E16" w:rsidP="00C9440E">
            <w:pPr>
              <w:jc w:val="right"/>
              <w:rPr>
                <w:rFonts w:ascii="Garamond" w:hAnsi="Garamond"/>
              </w:rPr>
            </w:pPr>
            <w:r w:rsidRPr="007472DF">
              <w:rPr>
                <w:rFonts w:ascii="Garamond" w:hAnsi="Garamond"/>
              </w:rPr>
              <w:t>21.</w:t>
            </w:r>
          </w:p>
        </w:tc>
        <w:tc>
          <w:tcPr>
            <w:tcW w:w="3208" w:type="dxa"/>
            <w:shd w:val="clear" w:color="auto" w:fill="auto"/>
          </w:tcPr>
          <w:p w14:paraId="57AE86D8" w14:textId="77777777" w:rsidR="00DC7E16" w:rsidRPr="007472DF" w:rsidRDefault="00DC7E16" w:rsidP="00C9440E">
            <w:pPr>
              <w:jc w:val="both"/>
              <w:rPr>
                <w:rFonts w:ascii="Garamond" w:hAnsi="Garamond"/>
              </w:rPr>
            </w:pPr>
            <w:r w:rsidRPr="007472DF">
              <w:rPr>
                <w:rFonts w:ascii="Garamond" w:hAnsi="Garamond"/>
              </w:rPr>
              <w:t>graditelj i restaurator glazbala</w:t>
            </w:r>
          </w:p>
        </w:tc>
      </w:tr>
      <w:tr w:rsidR="007472DF" w:rsidRPr="007472DF" w14:paraId="58DB24BB" w14:textId="77777777" w:rsidTr="00C9440E">
        <w:tc>
          <w:tcPr>
            <w:tcW w:w="456" w:type="dxa"/>
            <w:shd w:val="clear" w:color="auto" w:fill="auto"/>
          </w:tcPr>
          <w:p w14:paraId="5C411111" w14:textId="77777777" w:rsidR="00DC7E16" w:rsidRPr="007472DF" w:rsidRDefault="00DC7E16" w:rsidP="00C9440E">
            <w:pPr>
              <w:jc w:val="right"/>
              <w:rPr>
                <w:rFonts w:ascii="Garamond" w:hAnsi="Garamond"/>
              </w:rPr>
            </w:pPr>
            <w:r w:rsidRPr="007472DF">
              <w:rPr>
                <w:rFonts w:ascii="Garamond" w:hAnsi="Garamond"/>
              </w:rPr>
              <w:t xml:space="preserve"> 4.</w:t>
            </w:r>
          </w:p>
        </w:tc>
        <w:tc>
          <w:tcPr>
            <w:tcW w:w="2489" w:type="dxa"/>
            <w:shd w:val="clear" w:color="auto" w:fill="auto"/>
          </w:tcPr>
          <w:p w14:paraId="4738A96B" w14:textId="77777777" w:rsidR="00DC7E16" w:rsidRPr="007472DF" w:rsidRDefault="00DC7E16" w:rsidP="00C9440E">
            <w:pPr>
              <w:jc w:val="both"/>
              <w:rPr>
                <w:rFonts w:ascii="Garamond" w:hAnsi="Garamond"/>
              </w:rPr>
            </w:pPr>
            <w:r w:rsidRPr="007472DF">
              <w:rPr>
                <w:rFonts w:ascii="Garamond" w:hAnsi="Garamond"/>
              </w:rPr>
              <w:t>glazbenik violist</w:t>
            </w:r>
          </w:p>
        </w:tc>
        <w:tc>
          <w:tcPr>
            <w:tcW w:w="636" w:type="dxa"/>
            <w:shd w:val="clear" w:color="auto" w:fill="auto"/>
          </w:tcPr>
          <w:p w14:paraId="63C84B74" w14:textId="77777777" w:rsidR="00DC7E16" w:rsidRPr="007472DF" w:rsidRDefault="00DC7E16" w:rsidP="00C9440E">
            <w:pPr>
              <w:jc w:val="right"/>
              <w:rPr>
                <w:rFonts w:ascii="Garamond" w:hAnsi="Garamond"/>
              </w:rPr>
            </w:pPr>
            <w:r w:rsidRPr="007472DF">
              <w:rPr>
                <w:rFonts w:ascii="Garamond" w:hAnsi="Garamond"/>
              </w:rPr>
              <w:t>13.</w:t>
            </w:r>
          </w:p>
        </w:tc>
        <w:tc>
          <w:tcPr>
            <w:tcW w:w="2409" w:type="dxa"/>
            <w:shd w:val="clear" w:color="auto" w:fill="auto"/>
          </w:tcPr>
          <w:p w14:paraId="16039C53" w14:textId="77777777" w:rsidR="00DC7E16" w:rsidRPr="007472DF" w:rsidRDefault="00DC7E16" w:rsidP="00C9440E">
            <w:pPr>
              <w:jc w:val="both"/>
              <w:rPr>
                <w:rFonts w:ascii="Garamond" w:hAnsi="Garamond"/>
              </w:rPr>
            </w:pPr>
            <w:r w:rsidRPr="007472DF">
              <w:rPr>
                <w:rFonts w:ascii="Garamond" w:hAnsi="Garamond"/>
              </w:rPr>
              <w:t xml:space="preserve">glazbenik </w:t>
            </w:r>
            <w:proofErr w:type="spellStart"/>
            <w:r w:rsidRPr="007472DF">
              <w:rPr>
                <w:rFonts w:ascii="Garamond" w:hAnsi="Garamond"/>
              </w:rPr>
              <w:t>kornist</w:t>
            </w:r>
            <w:proofErr w:type="spellEnd"/>
          </w:p>
        </w:tc>
        <w:tc>
          <w:tcPr>
            <w:tcW w:w="636" w:type="dxa"/>
            <w:shd w:val="clear" w:color="auto" w:fill="auto"/>
          </w:tcPr>
          <w:p w14:paraId="2390E74F" w14:textId="77777777" w:rsidR="00DC7E16" w:rsidRPr="007472DF" w:rsidRDefault="00DC7E16" w:rsidP="00C9440E">
            <w:pPr>
              <w:jc w:val="right"/>
              <w:rPr>
                <w:rFonts w:ascii="Garamond" w:hAnsi="Garamond"/>
              </w:rPr>
            </w:pPr>
            <w:r w:rsidRPr="007472DF">
              <w:rPr>
                <w:rFonts w:ascii="Garamond" w:hAnsi="Garamond"/>
              </w:rPr>
              <w:t>22.</w:t>
            </w:r>
          </w:p>
        </w:tc>
        <w:tc>
          <w:tcPr>
            <w:tcW w:w="3208" w:type="dxa"/>
            <w:shd w:val="clear" w:color="auto" w:fill="auto"/>
          </w:tcPr>
          <w:p w14:paraId="09067C4C" w14:textId="77777777" w:rsidR="00DC7E16" w:rsidRPr="007472DF" w:rsidRDefault="00DC7E16" w:rsidP="00C9440E">
            <w:pPr>
              <w:jc w:val="both"/>
              <w:rPr>
                <w:rFonts w:ascii="Garamond" w:hAnsi="Garamond"/>
              </w:rPr>
            </w:pPr>
            <w:r w:rsidRPr="007472DF">
              <w:rPr>
                <w:rFonts w:ascii="Garamond" w:hAnsi="Garamond"/>
              </w:rPr>
              <w:t>glazbenik orguljaš</w:t>
            </w:r>
          </w:p>
        </w:tc>
      </w:tr>
      <w:tr w:rsidR="007472DF" w:rsidRPr="007472DF" w14:paraId="50672123" w14:textId="77777777" w:rsidTr="00C9440E">
        <w:tc>
          <w:tcPr>
            <w:tcW w:w="456" w:type="dxa"/>
            <w:shd w:val="clear" w:color="auto" w:fill="auto"/>
          </w:tcPr>
          <w:p w14:paraId="6A1D11D1" w14:textId="77777777" w:rsidR="00DC7E16" w:rsidRPr="007472DF" w:rsidRDefault="00DC7E16" w:rsidP="00C9440E">
            <w:pPr>
              <w:jc w:val="right"/>
              <w:rPr>
                <w:rFonts w:ascii="Garamond" w:hAnsi="Garamond"/>
              </w:rPr>
            </w:pPr>
            <w:r w:rsidRPr="007472DF">
              <w:rPr>
                <w:rFonts w:ascii="Garamond" w:hAnsi="Garamond"/>
              </w:rPr>
              <w:t xml:space="preserve"> 5.</w:t>
            </w:r>
          </w:p>
        </w:tc>
        <w:tc>
          <w:tcPr>
            <w:tcW w:w="2489" w:type="dxa"/>
            <w:shd w:val="clear" w:color="auto" w:fill="auto"/>
          </w:tcPr>
          <w:p w14:paraId="784170BD" w14:textId="77777777" w:rsidR="00DC7E16" w:rsidRPr="007472DF" w:rsidRDefault="00DC7E16" w:rsidP="00C9440E">
            <w:pPr>
              <w:jc w:val="both"/>
              <w:rPr>
                <w:rFonts w:ascii="Garamond" w:hAnsi="Garamond"/>
              </w:rPr>
            </w:pPr>
            <w:r w:rsidRPr="007472DF">
              <w:rPr>
                <w:rFonts w:ascii="Garamond" w:hAnsi="Garamond"/>
              </w:rPr>
              <w:t>glazbenik violončelist</w:t>
            </w:r>
          </w:p>
        </w:tc>
        <w:tc>
          <w:tcPr>
            <w:tcW w:w="636" w:type="dxa"/>
            <w:shd w:val="clear" w:color="auto" w:fill="auto"/>
          </w:tcPr>
          <w:p w14:paraId="018EFF7F" w14:textId="77777777" w:rsidR="00DC7E16" w:rsidRPr="007472DF" w:rsidRDefault="00DC7E16" w:rsidP="00C9440E">
            <w:pPr>
              <w:jc w:val="right"/>
              <w:rPr>
                <w:rFonts w:ascii="Garamond" w:hAnsi="Garamond"/>
              </w:rPr>
            </w:pPr>
            <w:r w:rsidRPr="007472DF">
              <w:rPr>
                <w:rFonts w:ascii="Garamond" w:hAnsi="Garamond"/>
              </w:rPr>
              <w:t>14.</w:t>
            </w:r>
          </w:p>
        </w:tc>
        <w:tc>
          <w:tcPr>
            <w:tcW w:w="2409" w:type="dxa"/>
            <w:shd w:val="clear" w:color="auto" w:fill="auto"/>
          </w:tcPr>
          <w:p w14:paraId="65EC4FED" w14:textId="77777777" w:rsidR="00DC7E16" w:rsidRPr="007472DF" w:rsidRDefault="00DC7E16" w:rsidP="00C9440E">
            <w:pPr>
              <w:jc w:val="both"/>
              <w:rPr>
                <w:rFonts w:ascii="Garamond" w:hAnsi="Garamond"/>
              </w:rPr>
            </w:pPr>
            <w:r w:rsidRPr="007472DF">
              <w:rPr>
                <w:rFonts w:ascii="Garamond" w:hAnsi="Garamond"/>
              </w:rPr>
              <w:t>glazbenik trubač</w:t>
            </w:r>
          </w:p>
        </w:tc>
        <w:tc>
          <w:tcPr>
            <w:tcW w:w="636" w:type="dxa"/>
            <w:shd w:val="clear" w:color="auto" w:fill="auto"/>
          </w:tcPr>
          <w:p w14:paraId="35C3180F" w14:textId="77777777" w:rsidR="00DC7E16" w:rsidRPr="007472DF" w:rsidRDefault="00DC7E16" w:rsidP="00C9440E">
            <w:pPr>
              <w:jc w:val="right"/>
              <w:rPr>
                <w:rFonts w:ascii="Garamond" w:hAnsi="Garamond"/>
              </w:rPr>
            </w:pPr>
            <w:r w:rsidRPr="007472DF">
              <w:rPr>
                <w:rFonts w:ascii="Garamond" w:hAnsi="Garamond"/>
              </w:rPr>
              <w:t>23.</w:t>
            </w:r>
          </w:p>
        </w:tc>
        <w:tc>
          <w:tcPr>
            <w:tcW w:w="3208" w:type="dxa"/>
            <w:shd w:val="clear" w:color="auto" w:fill="auto"/>
          </w:tcPr>
          <w:p w14:paraId="187EB80A" w14:textId="77777777" w:rsidR="00DC7E16" w:rsidRPr="007472DF" w:rsidRDefault="00DC7E16" w:rsidP="00C9440E">
            <w:pPr>
              <w:jc w:val="both"/>
              <w:rPr>
                <w:rFonts w:ascii="Garamond" w:hAnsi="Garamond"/>
              </w:rPr>
            </w:pPr>
            <w:r w:rsidRPr="007472DF">
              <w:rPr>
                <w:rFonts w:ascii="Garamond" w:hAnsi="Garamond"/>
              </w:rPr>
              <w:t>glazbenik tamburaš</w:t>
            </w:r>
          </w:p>
        </w:tc>
      </w:tr>
      <w:tr w:rsidR="007472DF" w:rsidRPr="007472DF" w14:paraId="7CD25217" w14:textId="77777777" w:rsidTr="00C9440E">
        <w:tc>
          <w:tcPr>
            <w:tcW w:w="456" w:type="dxa"/>
            <w:shd w:val="clear" w:color="auto" w:fill="auto"/>
          </w:tcPr>
          <w:p w14:paraId="1F6F1CD3" w14:textId="77777777" w:rsidR="00DC7E16" w:rsidRPr="007472DF" w:rsidRDefault="00DC7E16" w:rsidP="00C9440E">
            <w:pPr>
              <w:jc w:val="right"/>
              <w:rPr>
                <w:rFonts w:ascii="Garamond" w:hAnsi="Garamond"/>
              </w:rPr>
            </w:pPr>
            <w:r w:rsidRPr="007472DF">
              <w:rPr>
                <w:rFonts w:ascii="Garamond" w:hAnsi="Garamond"/>
              </w:rPr>
              <w:t xml:space="preserve"> 6.</w:t>
            </w:r>
          </w:p>
        </w:tc>
        <w:tc>
          <w:tcPr>
            <w:tcW w:w="2489" w:type="dxa"/>
            <w:shd w:val="clear" w:color="auto" w:fill="auto"/>
          </w:tcPr>
          <w:p w14:paraId="04B18DB8" w14:textId="77777777" w:rsidR="00DC7E16" w:rsidRPr="007472DF" w:rsidRDefault="00DC7E16" w:rsidP="00C9440E">
            <w:pPr>
              <w:jc w:val="both"/>
              <w:rPr>
                <w:rFonts w:ascii="Garamond" w:hAnsi="Garamond"/>
              </w:rPr>
            </w:pPr>
            <w:r w:rsidRPr="007472DF">
              <w:rPr>
                <w:rFonts w:ascii="Garamond" w:hAnsi="Garamond"/>
              </w:rPr>
              <w:t xml:space="preserve">glazbenik </w:t>
            </w:r>
            <w:proofErr w:type="spellStart"/>
            <w:r w:rsidRPr="007472DF">
              <w:rPr>
                <w:rFonts w:ascii="Garamond" w:hAnsi="Garamond"/>
              </w:rPr>
              <w:t>kontrabasist</w:t>
            </w:r>
            <w:proofErr w:type="spellEnd"/>
          </w:p>
        </w:tc>
        <w:tc>
          <w:tcPr>
            <w:tcW w:w="636" w:type="dxa"/>
            <w:shd w:val="clear" w:color="auto" w:fill="auto"/>
          </w:tcPr>
          <w:p w14:paraId="2A966EC3" w14:textId="77777777" w:rsidR="00DC7E16" w:rsidRPr="007472DF" w:rsidRDefault="00DC7E16" w:rsidP="00C9440E">
            <w:pPr>
              <w:jc w:val="right"/>
              <w:rPr>
                <w:rFonts w:ascii="Garamond" w:hAnsi="Garamond"/>
              </w:rPr>
            </w:pPr>
            <w:r w:rsidRPr="007472DF">
              <w:rPr>
                <w:rFonts w:ascii="Garamond" w:hAnsi="Garamond"/>
              </w:rPr>
              <w:t>15.</w:t>
            </w:r>
          </w:p>
        </w:tc>
        <w:tc>
          <w:tcPr>
            <w:tcW w:w="2409" w:type="dxa"/>
            <w:shd w:val="clear" w:color="auto" w:fill="auto"/>
          </w:tcPr>
          <w:p w14:paraId="6823FB0A" w14:textId="77777777" w:rsidR="00DC7E16" w:rsidRPr="007472DF" w:rsidRDefault="00DC7E16" w:rsidP="00C9440E">
            <w:pPr>
              <w:jc w:val="both"/>
              <w:rPr>
                <w:rFonts w:ascii="Garamond" w:hAnsi="Garamond"/>
              </w:rPr>
            </w:pPr>
            <w:r w:rsidRPr="007472DF">
              <w:rPr>
                <w:rFonts w:ascii="Garamond" w:hAnsi="Garamond"/>
              </w:rPr>
              <w:t>glazbenik trombonist</w:t>
            </w:r>
          </w:p>
        </w:tc>
        <w:tc>
          <w:tcPr>
            <w:tcW w:w="636" w:type="dxa"/>
            <w:shd w:val="clear" w:color="auto" w:fill="auto"/>
          </w:tcPr>
          <w:p w14:paraId="4762A46C" w14:textId="77777777" w:rsidR="00DC7E16" w:rsidRPr="007472DF" w:rsidRDefault="00DC7E16" w:rsidP="00C9440E">
            <w:pPr>
              <w:jc w:val="right"/>
              <w:rPr>
                <w:rFonts w:ascii="Garamond" w:hAnsi="Garamond"/>
              </w:rPr>
            </w:pPr>
            <w:r w:rsidRPr="007472DF">
              <w:rPr>
                <w:rFonts w:ascii="Garamond" w:hAnsi="Garamond"/>
              </w:rPr>
              <w:t>24.</w:t>
            </w:r>
          </w:p>
        </w:tc>
        <w:tc>
          <w:tcPr>
            <w:tcW w:w="3208" w:type="dxa"/>
            <w:shd w:val="clear" w:color="auto" w:fill="auto"/>
          </w:tcPr>
          <w:p w14:paraId="2E4A8B64" w14:textId="77777777" w:rsidR="00DC7E16" w:rsidRPr="007472DF" w:rsidRDefault="00DC7E16" w:rsidP="00C9440E">
            <w:pPr>
              <w:jc w:val="both"/>
              <w:rPr>
                <w:rFonts w:ascii="Garamond" w:hAnsi="Garamond"/>
              </w:rPr>
            </w:pPr>
            <w:r w:rsidRPr="007472DF">
              <w:rPr>
                <w:rFonts w:ascii="Garamond" w:hAnsi="Garamond"/>
              </w:rPr>
              <w:t>glazbenik čembalist</w:t>
            </w:r>
          </w:p>
        </w:tc>
      </w:tr>
      <w:tr w:rsidR="007472DF" w:rsidRPr="007472DF" w14:paraId="3ADCFFFE" w14:textId="77777777" w:rsidTr="00C9440E">
        <w:tc>
          <w:tcPr>
            <w:tcW w:w="456" w:type="dxa"/>
            <w:shd w:val="clear" w:color="auto" w:fill="auto"/>
          </w:tcPr>
          <w:p w14:paraId="2BA44999" w14:textId="77777777" w:rsidR="00DC7E16" w:rsidRPr="007472DF" w:rsidRDefault="00DC7E16" w:rsidP="00C9440E">
            <w:pPr>
              <w:jc w:val="right"/>
              <w:rPr>
                <w:rFonts w:ascii="Garamond" w:hAnsi="Garamond"/>
              </w:rPr>
            </w:pPr>
            <w:r w:rsidRPr="007472DF">
              <w:rPr>
                <w:rFonts w:ascii="Garamond" w:hAnsi="Garamond"/>
              </w:rPr>
              <w:t xml:space="preserve"> 7.</w:t>
            </w:r>
          </w:p>
        </w:tc>
        <w:tc>
          <w:tcPr>
            <w:tcW w:w="2489" w:type="dxa"/>
            <w:shd w:val="clear" w:color="auto" w:fill="auto"/>
          </w:tcPr>
          <w:p w14:paraId="58A83531" w14:textId="77777777" w:rsidR="00DC7E16" w:rsidRPr="007472DF" w:rsidRDefault="00DC7E16" w:rsidP="00C9440E">
            <w:pPr>
              <w:jc w:val="both"/>
              <w:rPr>
                <w:rFonts w:ascii="Garamond" w:hAnsi="Garamond"/>
              </w:rPr>
            </w:pPr>
            <w:r w:rsidRPr="007472DF">
              <w:rPr>
                <w:rFonts w:ascii="Garamond" w:hAnsi="Garamond"/>
              </w:rPr>
              <w:t>glazbenik gitarist</w:t>
            </w:r>
          </w:p>
        </w:tc>
        <w:tc>
          <w:tcPr>
            <w:tcW w:w="636" w:type="dxa"/>
            <w:shd w:val="clear" w:color="auto" w:fill="auto"/>
          </w:tcPr>
          <w:p w14:paraId="480D84FF" w14:textId="77777777" w:rsidR="00DC7E16" w:rsidRPr="007472DF" w:rsidRDefault="00DC7E16" w:rsidP="00C9440E">
            <w:pPr>
              <w:jc w:val="right"/>
              <w:rPr>
                <w:rFonts w:ascii="Garamond" w:hAnsi="Garamond"/>
              </w:rPr>
            </w:pPr>
            <w:r w:rsidRPr="007472DF">
              <w:rPr>
                <w:rFonts w:ascii="Garamond" w:hAnsi="Garamond"/>
              </w:rPr>
              <w:t>16.</w:t>
            </w:r>
          </w:p>
        </w:tc>
        <w:tc>
          <w:tcPr>
            <w:tcW w:w="2409" w:type="dxa"/>
            <w:shd w:val="clear" w:color="auto" w:fill="auto"/>
          </w:tcPr>
          <w:p w14:paraId="49B40F91" w14:textId="77777777" w:rsidR="00DC7E16" w:rsidRPr="007472DF" w:rsidRDefault="00DC7E16" w:rsidP="00C9440E">
            <w:pPr>
              <w:jc w:val="both"/>
              <w:rPr>
                <w:rFonts w:ascii="Garamond" w:hAnsi="Garamond"/>
              </w:rPr>
            </w:pPr>
            <w:r w:rsidRPr="007472DF">
              <w:rPr>
                <w:rFonts w:ascii="Garamond" w:hAnsi="Garamond"/>
              </w:rPr>
              <w:t xml:space="preserve">glazbenik </w:t>
            </w:r>
            <w:proofErr w:type="spellStart"/>
            <w:r w:rsidRPr="007472DF">
              <w:rPr>
                <w:rFonts w:ascii="Garamond" w:hAnsi="Garamond"/>
              </w:rPr>
              <w:t>tubist</w:t>
            </w:r>
            <w:proofErr w:type="spellEnd"/>
          </w:p>
        </w:tc>
        <w:tc>
          <w:tcPr>
            <w:tcW w:w="636" w:type="dxa"/>
            <w:shd w:val="clear" w:color="auto" w:fill="auto"/>
          </w:tcPr>
          <w:p w14:paraId="1BC5FADB" w14:textId="77777777" w:rsidR="00DC7E16" w:rsidRPr="007472DF" w:rsidRDefault="00DC7E16" w:rsidP="00C9440E">
            <w:pPr>
              <w:jc w:val="right"/>
              <w:rPr>
                <w:rFonts w:ascii="Garamond" w:hAnsi="Garamond"/>
              </w:rPr>
            </w:pPr>
            <w:r w:rsidRPr="007472DF">
              <w:rPr>
                <w:rFonts w:ascii="Garamond" w:hAnsi="Garamond"/>
              </w:rPr>
              <w:t>25.</w:t>
            </w:r>
          </w:p>
        </w:tc>
        <w:tc>
          <w:tcPr>
            <w:tcW w:w="3208" w:type="dxa"/>
            <w:shd w:val="clear" w:color="auto" w:fill="auto"/>
          </w:tcPr>
          <w:p w14:paraId="15355A7C" w14:textId="77777777" w:rsidR="00DC7E16" w:rsidRPr="007472DF" w:rsidRDefault="00DC7E16" w:rsidP="00C9440E">
            <w:pPr>
              <w:jc w:val="both"/>
              <w:rPr>
                <w:rFonts w:ascii="Garamond" w:hAnsi="Garamond"/>
              </w:rPr>
            </w:pPr>
            <w:r w:rsidRPr="007472DF">
              <w:rPr>
                <w:rFonts w:ascii="Garamond" w:hAnsi="Garamond"/>
              </w:rPr>
              <w:t>glazbenik mandolinist</w:t>
            </w:r>
          </w:p>
        </w:tc>
      </w:tr>
      <w:tr w:rsidR="007472DF" w:rsidRPr="007472DF" w14:paraId="7FD863C8" w14:textId="77777777" w:rsidTr="00C9440E">
        <w:tc>
          <w:tcPr>
            <w:tcW w:w="456" w:type="dxa"/>
            <w:shd w:val="clear" w:color="auto" w:fill="auto"/>
          </w:tcPr>
          <w:p w14:paraId="4B558EE9" w14:textId="77777777" w:rsidR="00DC7E16" w:rsidRPr="007472DF" w:rsidRDefault="00DC7E16" w:rsidP="00C9440E">
            <w:pPr>
              <w:jc w:val="right"/>
              <w:rPr>
                <w:rFonts w:ascii="Garamond" w:hAnsi="Garamond"/>
              </w:rPr>
            </w:pPr>
            <w:r w:rsidRPr="007472DF">
              <w:rPr>
                <w:rFonts w:ascii="Garamond" w:hAnsi="Garamond"/>
              </w:rPr>
              <w:t xml:space="preserve"> 8.</w:t>
            </w:r>
          </w:p>
        </w:tc>
        <w:tc>
          <w:tcPr>
            <w:tcW w:w="2489" w:type="dxa"/>
            <w:shd w:val="clear" w:color="auto" w:fill="auto"/>
          </w:tcPr>
          <w:p w14:paraId="2C58601B" w14:textId="77777777" w:rsidR="00DC7E16" w:rsidRPr="007472DF" w:rsidRDefault="00DC7E16" w:rsidP="00C9440E">
            <w:pPr>
              <w:jc w:val="both"/>
              <w:rPr>
                <w:rFonts w:ascii="Garamond" w:hAnsi="Garamond"/>
              </w:rPr>
            </w:pPr>
            <w:r w:rsidRPr="007472DF">
              <w:rPr>
                <w:rFonts w:ascii="Garamond" w:hAnsi="Garamond"/>
              </w:rPr>
              <w:t>glazbenik oboist</w:t>
            </w:r>
          </w:p>
        </w:tc>
        <w:tc>
          <w:tcPr>
            <w:tcW w:w="636" w:type="dxa"/>
            <w:shd w:val="clear" w:color="auto" w:fill="auto"/>
          </w:tcPr>
          <w:p w14:paraId="556BAF05" w14:textId="77777777" w:rsidR="00DC7E16" w:rsidRPr="007472DF" w:rsidRDefault="00DC7E16" w:rsidP="00C9440E">
            <w:pPr>
              <w:jc w:val="right"/>
              <w:rPr>
                <w:rFonts w:ascii="Garamond" w:hAnsi="Garamond"/>
              </w:rPr>
            </w:pPr>
            <w:r w:rsidRPr="007472DF">
              <w:rPr>
                <w:rFonts w:ascii="Garamond" w:hAnsi="Garamond"/>
              </w:rPr>
              <w:t>17.</w:t>
            </w:r>
          </w:p>
        </w:tc>
        <w:tc>
          <w:tcPr>
            <w:tcW w:w="2409" w:type="dxa"/>
            <w:shd w:val="clear" w:color="auto" w:fill="auto"/>
          </w:tcPr>
          <w:p w14:paraId="1F262A09" w14:textId="77777777" w:rsidR="00DC7E16" w:rsidRPr="007472DF" w:rsidRDefault="00DC7E16" w:rsidP="00C9440E">
            <w:pPr>
              <w:jc w:val="both"/>
              <w:rPr>
                <w:rFonts w:ascii="Garamond" w:hAnsi="Garamond"/>
              </w:rPr>
            </w:pPr>
            <w:r w:rsidRPr="007472DF">
              <w:rPr>
                <w:rFonts w:ascii="Garamond" w:hAnsi="Garamond"/>
              </w:rPr>
              <w:t>glazbenik udaraljkaš</w:t>
            </w:r>
          </w:p>
        </w:tc>
        <w:tc>
          <w:tcPr>
            <w:tcW w:w="636" w:type="dxa"/>
            <w:shd w:val="clear" w:color="auto" w:fill="auto"/>
          </w:tcPr>
          <w:p w14:paraId="16275F3B" w14:textId="77777777" w:rsidR="00DC7E16" w:rsidRPr="007472DF" w:rsidRDefault="00DC7E16" w:rsidP="00C9440E">
            <w:pPr>
              <w:jc w:val="right"/>
              <w:rPr>
                <w:rFonts w:ascii="Garamond" w:hAnsi="Garamond"/>
              </w:rPr>
            </w:pPr>
          </w:p>
        </w:tc>
        <w:tc>
          <w:tcPr>
            <w:tcW w:w="3208" w:type="dxa"/>
            <w:shd w:val="clear" w:color="auto" w:fill="auto"/>
          </w:tcPr>
          <w:p w14:paraId="7F7D2A9A" w14:textId="77777777" w:rsidR="00DC7E16" w:rsidRPr="007472DF" w:rsidRDefault="00DC7E16" w:rsidP="00C9440E">
            <w:pPr>
              <w:jc w:val="both"/>
              <w:rPr>
                <w:rFonts w:ascii="Garamond" w:hAnsi="Garamond"/>
              </w:rPr>
            </w:pPr>
          </w:p>
        </w:tc>
      </w:tr>
      <w:tr w:rsidR="007472DF" w:rsidRPr="007472DF" w14:paraId="62E4EB96" w14:textId="77777777" w:rsidTr="00C9440E">
        <w:tc>
          <w:tcPr>
            <w:tcW w:w="456" w:type="dxa"/>
            <w:shd w:val="clear" w:color="auto" w:fill="auto"/>
          </w:tcPr>
          <w:p w14:paraId="2B78EA04" w14:textId="77777777" w:rsidR="00DC7E16" w:rsidRPr="007472DF" w:rsidRDefault="00DC7E16" w:rsidP="00C9440E">
            <w:pPr>
              <w:rPr>
                <w:rFonts w:ascii="Garamond" w:hAnsi="Garamond"/>
              </w:rPr>
            </w:pPr>
            <w:r w:rsidRPr="007472DF">
              <w:rPr>
                <w:rFonts w:ascii="Garamond" w:hAnsi="Garamond"/>
              </w:rPr>
              <w:t xml:space="preserve"> 9.</w:t>
            </w:r>
          </w:p>
        </w:tc>
        <w:tc>
          <w:tcPr>
            <w:tcW w:w="2489" w:type="dxa"/>
            <w:shd w:val="clear" w:color="auto" w:fill="auto"/>
          </w:tcPr>
          <w:p w14:paraId="58B666C1" w14:textId="77777777" w:rsidR="00DC7E16" w:rsidRPr="007472DF" w:rsidRDefault="00DC7E16" w:rsidP="00C9440E">
            <w:pPr>
              <w:jc w:val="both"/>
              <w:rPr>
                <w:rFonts w:ascii="Garamond" w:hAnsi="Garamond"/>
              </w:rPr>
            </w:pPr>
            <w:r w:rsidRPr="007472DF">
              <w:rPr>
                <w:rFonts w:ascii="Garamond" w:hAnsi="Garamond"/>
              </w:rPr>
              <w:t>glazbenik flautist</w:t>
            </w:r>
          </w:p>
        </w:tc>
        <w:tc>
          <w:tcPr>
            <w:tcW w:w="636" w:type="dxa"/>
            <w:shd w:val="clear" w:color="auto" w:fill="auto"/>
          </w:tcPr>
          <w:p w14:paraId="6890E901" w14:textId="77777777" w:rsidR="00DC7E16" w:rsidRPr="007472DF" w:rsidRDefault="00DC7E16" w:rsidP="00C9440E">
            <w:pPr>
              <w:jc w:val="right"/>
              <w:rPr>
                <w:rFonts w:ascii="Garamond" w:hAnsi="Garamond"/>
              </w:rPr>
            </w:pPr>
            <w:r w:rsidRPr="007472DF">
              <w:rPr>
                <w:rFonts w:ascii="Garamond" w:hAnsi="Garamond"/>
              </w:rPr>
              <w:t>18.</w:t>
            </w:r>
          </w:p>
        </w:tc>
        <w:tc>
          <w:tcPr>
            <w:tcW w:w="2409" w:type="dxa"/>
            <w:shd w:val="clear" w:color="auto" w:fill="auto"/>
          </w:tcPr>
          <w:p w14:paraId="1A47C4F9" w14:textId="77777777" w:rsidR="00DC7E16" w:rsidRPr="007472DF" w:rsidRDefault="00DC7E16" w:rsidP="00C9440E">
            <w:pPr>
              <w:jc w:val="both"/>
              <w:rPr>
                <w:rFonts w:ascii="Garamond" w:hAnsi="Garamond"/>
              </w:rPr>
            </w:pPr>
            <w:r w:rsidRPr="007472DF">
              <w:rPr>
                <w:rFonts w:ascii="Garamond" w:hAnsi="Garamond"/>
              </w:rPr>
              <w:t>glazbenik harmonikaš</w:t>
            </w:r>
          </w:p>
        </w:tc>
        <w:tc>
          <w:tcPr>
            <w:tcW w:w="636" w:type="dxa"/>
            <w:shd w:val="clear" w:color="auto" w:fill="auto"/>
          </w:tcPr>
          <w:p w14:paraId="4E5C56BA" w14:textId="77777777" w:rsidR="00DC7E16" w:rsidRPr="007472DF" w:rsidRDefault="00DC7E16" w:rsidP="00C9440E">
            <w:pPr>
              <w:jc w:val="right"/>
              <w:rPr>
                <w:rFonts w:ascii="Garamond" w:hAnsi="Garamond"/>
              </w:rPr>
            </w:pPr>
          </w:p>
        </w:tc>
        <w:tc>
          <w:tcPr>
            <w:tcW w:w="3208" w:type="dxa"/>
            <w:shd w:val="clear" w:color="auto" w:fill="auto"/>
          </w:tcPr>
          <w:p w14:paraId="47780858" w14:textId="77777777" w:rsidR="00DC7E16" w:rsidRPr="007472DF" w:rsidRDefault="00DC7E16" w:rsidP="00C9440E">
            <w:pPr>
              <w:jc w:val="both"/>
              <w:rPr>
                <w:rFonts w:ascii="Garamond" w:hAnsi="Garamond"/>
              </w:rPr>
            </w:pPr>
          </w:p>
        </w:tc>
      </w:tr>
    </w:tbl>
    <w:p w14:paraId="032ECE9C" w14:textId="77777777" w:rsidR="00DC7E16" w:rsidRPr="00073AF7" w:rsidRDefault="00DC7E16" w:rsidP="00DC7E16">
      <w:pPr>
        <w:jc w:val="both"/>
        <w:rPr>
          <w:rFonts w:ascii="Garamond" w:hAnsi="Garamond"/>
          <w:color w:val="FF0000"/>
        </w:rPr>
      </w:pPr>
    </w:p>
    <w:p w14:paraId="54C5561D" w14:textId="2C2C4747" w:rsidR="00825118" w:rsidRPr="00E41FCF" w:rsidRDefault="00825118" w:rsidP="00825118">
      <w:pPr>
        <w:spacing w:before="240"/>
        <w:jc w:val="both"/>
        <w:rPr>
          <w:rFonts w:ascii="Garamond" w:hAnsi="Garamond"/>
        </w:rPr>
      </w:pPr>
      <w:r w:rsidRPr="00E41FCF">
        <w:rPr>
          <w:rFonts w:ascii="Garamond" w:hAnsi="Garamond"/>
        </w:rPr>
        <w:t xml:space="preserve">Skupnim muziciranjem u </w:t>
      </w:r>
      <w:r w:rsidRPr="00E41FCF">
        <w:rPr>
          <w:rFonts w:ascii="Garamond" w:hAnsi="Garamond"/>
          <w:b/>
        </w:rPr>
        <w:t>velikim ansamblima</w:t>
      </w:r>
      <w:r w:rsidRPr="00E41FCF">
        <w:rPr>
          <w:rFonts w:ascii="Garamond" w:hAnsi="Garamond"/>
        </w:rPr>
        <w:t xml:space="preserve"> SGŠ obuhvaćeno je </w:t>
      </w:r>
      <w:r w:rsidRPr="00E41FCF">
        <w:rPr>
          <w:rFonts w:ascii="Garamond" w:hAnsi="Garamond"/>
          <w:b/>
        </w:rPr>
        <w:t>1</w:t>
      </w:r>
      <w:r w:rsidR="00E41FCF" w:rsidRPr="00E41FCF">
        <w:rPr>
          <w:rFonts w:ascii="Garamond" w:hAnsi="Garamond"/>
          <w:b/>
        </w:rPr>
        <w:t>27</w:t>
      </w:r>
      <w:r w:rsidRPr="00E41FCF">
        <w:rPr>
          <w:rFonts w:ascii="Garamond" w:hAnsi="Garamond"/>
        </w:rPr>
        <w:t xml:space="preserve"> učenika u </w:t>
      </w:r>
      <w:r w:rsidRPr="00E41FCF">
        <w:rPr>
          <w:rFonts w:ascii="Garamond" w:hAnsi="Garamond"/>
          <w:b/>
        </w:rPr>
        <w:t xml:space="preserve">4 </w:t>
      </w:r>
      <w:r w:rsidRPr="00E41FCF">
        <w:rPr>
          <w:rFonts w:ascii="Garamond" w:hAnsi="Garamond"/>
        </w:rPr>
        <w:t>grupe;</w:t>
      </w:r>
    </w:p>
    <w:p w14:paraId="31857565" w14:textId="740DCECC" w:rsidR="00825118" w:rsidRPr="00E41FCF" w:rsidRDefault="00825118">
      <w:pPr>
        <w:numPr>
          <w:ilvl w:val="0"/>
          <w:numId w:val="14"/>
        </w:numPr>
        <w:spacing w:after="60"/>
        <w:ind w:left="425" w:hanging="357"/>
        <w:jc w:val="both"/>
        <w:rPr>
          <w:rFonts w:ascii="Garamond" w:hAnsi="Garamond"/>
        </w:rPr>
      </w:pPr>
      <w:r w:rsidRPr="00E41FCF">
        <w:rPr>
          <w:rFonts w:ascii="Garamond" w:hAnsi="Garamond"/>
        </w:rPr>
        <w:t xml:space="preserve">Gudački orkestar SŠ, 1 grupa </w:t>
      </w:r>
      <w:r w:rsidRPr="00E41FCF">
        <w:rPr>
          <w:rFonts w:ascii="Garamond" w:hAnsi="Garamond"/>
          <w:b/>
        </w:rPr>
        <w:t>A</w:t>
      </w:r>
      <w:r w:rsidRPr="00E41FCF">
        <w:rPr>
          <w:rFonts w:ascii="Garamond" w:hAnsi="Garamond"/>
        </w:rPr>
        <w:t xml:space="preserve"> = </w:t>
      </w:r>
      <w:r w:rsidR="00515A81" w:rsidRPr="00E41FCF">
        <w:rPr>
          <w:rFonts w:ascii="Garamond" w:hAnsi="Garamond"/>
          <w:b/>
        </w:rPr>
        <w:t>3</w:t>
      </w:r>
      <w:r w:rsidR="00E41FCF">
        <w:rPr>
          <w:rFonts w:ascii="Garamond" w:hAnsi="Garamond"/>
          <w:b/>
        </w:rPr>
        <w:t>1</w:t>
      </w:r>
      <w:r w:rsidRPr="00E41FCF">
        <w:rPr>
          <w:rFonts w:ascii="Garamond" w:hAnsi="Garamond"/>
        </w:rPr>
        <w:t xml:space="preserve"> učenika = </w:t>
      </w:r>
      <w:r w:rsidRPr="00E41FCF">
        <w:rPr>
          <w:rFonts w:ascii="Garamond" w:hAnsi="Garamond"/>
          <w:b/>
        </w:rPr>
        <w:t>4</w:t>
      </w:r>
      <w:r w:rsidRPr="00E41FCF">
        <w:rPr>
          <w:rFonts w:ascii="Garamond" w:hAnsi="Garamond"/>
          <w:b/>
          <w:vertAlign w:val="superscript"/>
        </w:rPr>
        <w:t>00</w:t>
      </w:r>
      <w:r w:rsidRPr="00E41FCF">
        <w:rPr>
          <w:rFonts w:ascii="Garamond" w:hAnsi="Garamond"/>
        </w:rPr>
        <w:t xml:space="preserve"> sata nastave tjedno </w:t>
      </w:r>
    </w:p>
    <w:p w14:paraId="67F57BE1" w14:textId="63366AFD" w:rsidR="00825118" w:rsidRPr="00E41FCF" w:rsidRDefault="00825118">
      <w:pPr>
        <w:numPr>
          <w:ilvl w:val="0"/>
          <w:numId w:val="14"/>
        </w:numPr>
        <w:spacing w:after="60"/>
        <w:ind w:left="426"/>
        <w:jc w:val="both"/>
        <w:rPr>
          <w:rFonts w:ascii="Garamond" w:hAnsi="Garamond"/>
        </w:rPr>
      </w:pPr>
      <w:r w:rsidRPr="00E41FCF">
        <w:rPr>
          <w:rFonts w:ascii="Garamond" w:hAnsi="Garamond"/>
        </w:rPr>
        <w:t xml:space="preserve">Puhački orkestar SŠ, 1 grupa </w:t>
      </w:r>
      <w:r w:rsidRPr="00E41FCF">
        <w:rPr>
          <w:rFonts w:ascii="Garamond" w:hAnsi="Garamond"/>
          <w:b/>
        </w:rPr>
        <w:t xml:space="preserve">B </w:t>
      </w:r>
      <w:r w:rsidRPr="00E41FCF">
        <w:rPr>
          <w:rFonts w:ascii="Garamond" w:hAnsi="Garamond"/>
        </w:rPr>
        <w:t>=</w:t>
      </w:r>
      <w:r w:rsidR="00515A81" w:rsidRPr="00E41FCF">
        <w:rPr>
          <w:rFonts w:ascii="Garamond" w:hAnsi="Garamond"/>
          <w:b/>
        </w:rPr>
        <w:t>36</w:t>
      </w:r>
      <w:r w:rsidRPr="00E41FCF">
        <w:rPr>
          <w:rFonts w:ascii="Garamond" w:hAnsi="Garamond"/>
        </w:rPr>
        <w:t xml:space="preserve"> učenika = </w:t>
      </w:r>
      <w:r w:rsidRPr="00E41FCF">
        <w:rPr>
          <w:rFonts w:ascii="Garamond" w:hAnsi="Garamond"/>
          <w:b/>
        </w:rPr>
        <w:t>4</w:t>
      </w:r>
      <w:r w:rsidRPr="00E41FCF">
        <w:rPr>
          <w:rFonts w:ascii="Garamond" w:hAnsi="Garamond"/>
          <w:b/>
          <w:vertAlign w:val="superscript"/>
        </w:rPr>
        <w:t>00</w:t>
      </w:r>
      <w:r w:rsidRPr="00E41FCF">
        <w:rPr>
          <w:rFonts w:ascii="Garamond" w:hAnsi="Garamond"/>
        </w:rPr>
        <w:t xml:space="preserve"> sata nastave tjedno</w:t>
      </w:r>
    </w:p>
    <w:p w14:paraId="4F9E5EEC" w14:textId="018C89E4" w:rsidR="00825118" w:rsidRPr="00E41FCF" w:rsidRDefault="00825118">
      <w:pPr>
        <w:numPr>
          <w:ilvl w:val="0"/>
          <w:numId w:val="14"/>
        </w:numPr>
        <w:spacing w:after="60"/>
        <w:ind w:left="426"/>
        <w:jc w:val="both"/>
        <w:rPr>
          <w:rFonts w:ascii="Garamond" w:hAnsi="Garamond"/>
        </w:rPr>
      </w:pPr>
      <w:r w:rsidRPr="00E41FCF">
        <w:rPr>
          <w:rFonts w:ascii="Garamond" w:hAnsi="Garamond"/>
        </w:rPr>
        <w:t xml:space="preserve">Djevojački zbor 1 grupa </w:t>
      </w:r>
      <w:r w:rsidRPr="00E41FCF">
        <w:rPr>
          <w:rFonts w:ascii="Garamond" w:hAnsi="Garamond"/>
          <w:b/>
        </w:rPr>
        <w:t>A</w:t>
      </w:r>
      <w:r w:rsidRPr="00E41FCF">
        <w:rPr>
          <w:rFonts w:ascii="Garamond" w:hAnsi="Garamond"/>
        </w:rPr>
        <w:t xml:space="preserve"> = </w:t>
      </w:r>
      <w:r w:rsidR="00E41FCF" w:rsidRPr="00E41FCF">
        <w:rPr>
          <w:rFonts w:ascii="Garamond" w:hAnsi="Garamond"/>
          <w:b/>
        </w:rPr>
        <w:t>40</w:t>
      </w:r>
      <w:r w:rsidRPr="00E41FCF">
        <w:rPr>
          <w:rFonts w:ascii="Garamond" w:hAnsi="Garamond"/>
        </w:rPr>
        <w:t xml:space="preserve"> učenica = </w:t>
      </w:r>
      <w:r w:rsidRPr="00E41FCF">
        <w:rPr>
          <w:rFonts w:ascii="Garamond" w:hAnsi="Garamond"/>
          <w:b/>
        </w:rPr>
        <w:t>4</w:t>
      </w:r>
      <w:r w:rsidRPr="00E41FCF">
        <w:rPr>
          <w:rFonts w:ascii="Garamond" w:hAnsi="Garamond"/>
          <w:b/>
          <w:vertAlign w:val="superscript"/>
        </w:rPr>
        <w:t>00</w:t>
      </w:r>
      <w:r w:rsidRPr="00E41FCF">
        <w:rPr>
          <w:rFonts w:ascii="Garamond" w:hAnsi="Garamond"/>
        </w:rPr>
        <w:t xml:space="preserve"> sata nastave tjedno</w:t>
      </w:r>
    </w:p>
    <w:p w14:paraId="09AC6B10" w14:textId="1FA6B7FA" w:rsidR="00825118" w:rsidRPr="00E41FCF" w:rsidRDefault="00825118">
      <w:pPr>
        <w:numPr>
          <w:ilvl w:val="0"/>
          <w:numId w:val="14"/>
        </w:numPr>
        <w:spacing w:after="60"/>
        <w:ind w:left="426"/>
        <w:jc w:val="both"/>
        <w:rPr>
          <w:rFonts w:ascii="Garamond" w:hAnsi="Garamond"/>
        </w:rPr>
      </w:pPr>
      <w:r w:rsidRPr="00E41FCF">
        <w:rPr>
          <w:rFonts w:ascii="Garamond" w:hAnsi="Garamond"/>
        </w:rPr>
        <w:t xml:space="preserve">Muški zbor 1 grupa </w:t>
      </w:r>
      <w:r w:rsidRPr="00E41FCF">
        <w:rPr>
          <w:rFonts w:ascii="Garamond" w:hAnsi="Garamond"/>
          <w:b/>
        </w:rPr>
        <w:t>A</w:t>
      </w:r>
      <w:r w:rsidRPr="00E41FCF">
        <w:rPr>
          <w:rFonts w:ascii="Garamond" w:hAnsi="Garamond"/>
        </w:rPr>
        <w:t xml:space="preserve"> = </w:t>
      </w:r>
      <w:r w:rsidR="00E41FCF" w:rsidRPr="00E41FCF">
        <w:rPr>
          <w:rFonts w:ascii="Garamond" w:hAnsi="Garamond"/>
          <w:b/>
        </w:rPr>
        <w:t>2</w:t>
      </w:r>
      <w:r w:rsidR="00053CF6" w:rsidRPr="00E41FCF">
        <w:rPr>
          <w:rFonts w:ascii="Garamond" w:hAnsi="Garamond"/>
          <w:b/>
        </w:rPr>
        <w:t>0</w:t>
      </w:r>
      <w:r w:rsidRPr="00E41FCF">
        <w:rPr>
          <w:rFonts w:ascii="Garamond" w:hAnsi="Garamond"/>
        </w:rPr>
        <w:t xml:space="preserve"> učenika = </w:t>
      </w:r>
      <w:r w:rsidRPr="00E41FCF">
        <w:rPr>
          <w:rFonts w:ascii="Garamond" w:hAnsi="Garamond"/>
          <w:b/>
        </w:rPr>
        <w:t>2</w:t>
      </w:r>
      <w:r w:rsidRPr="00E41FCF">
        <w:rPr>
          <w:rFonts w:ascii="Garamond" w:hAnsi="Garamond"/>
          <w:b/>
          <w:vertAlign w:val="superscript"/>
        </w:rPr>
        <w:t>00</w:t>
      </w:r>
      <w:r w:rsidRPr="00E41FCF">
        <w:rPr>
          <w:rFonts w:ascii="Garamond" w:hAnsi="Garamond"/>
        </w:rPr>
        <w:t xml:space="preserve"> sata nastave tjedno</w:t>
      </w:r>
    </w:p>
    <w:p w14:paraId="36940ACC" w14:textId="77777777" w:rsidR="00825118" w:rsidRPr="00E41FCF" w:rsidRDefault="00825118" w:rsidP="00825118">
      <w:pPr>
        <w:ind w:left="66"/>
        <w:jc w:val="both"/>
        <w:rPr>
          <w:rFonts w:ascii="Garamond" w:hAnsi="Garamond"/>
        </w:rPr>
      </w:pPr>
      <w:r w:rsidRPr="00E41FCF">
        <w:rPr>
          <w:rFonts w:ascii="Garamond" w:hAnsi="Garamond"/>
        </w:rPr>
        <w:t>Zbor po potrebi nastupa kao mješoviti.</w:t>
      </w:r>
    </w:p>
    <w:p w14:paraId="686F009C" w14:textId="77777777" w:rsidR="00825118" w:rsidRPr="001174BE" w:rsidRDefault="00825118" w:rsidP="00825118">
      <w:pPr>
        <w:jc w:val="both"/>
        <w:rPr>
          <w:rFonts w:ascii="Garamond" w:hAnsi="Garamond"/>
          <w:color w:val="FF0000"/>
          <w:highlight w:val="yellow"/>
        </w:rPr>
      </w:pPr>
    </w:p>
    <w:p w14:paraId="05774BF9" w14:textId="6F390AAA" w:rsidR="00825118" w:rsidRPr="00E41FCF" w:rsidRDefault="00825118" w:rsidP="00825118">
      <w:pPr>
        <w:jc w:val="both"/>
        <w:rPr>
          <w:rFonts w:ascii="Garamond" w:hAnsi="Garamond"/>
        </w:rPr>
      </w:pPr>
      <w:r w:rsidRPr="00E41FCF">
        <w:rPr>
          <w:rFonts w:ascii="Garamond" w:hAnsi="Garamond"/>
        </w:rPr>
        <w:t xml:space="preserve">U </w:t>
      </w:r>
      <w:r w:rsidRPr="00E41FCF">
        <w:rPr>
          <w:rFonts w:ascii="Garamond" w:hAnsi="Garamond"/>
          <w:b/>
        </w:rPr>
        <w:t>komornim ansambla</w:t>
      </w:r>
      <w:r w:rsidRPr="00E41FCF">
        <w:rPr>
          <w:rFonts w:ascii="Garamond" w:hAnsi="Garamond"/>
        </w:rPr>
        <w:t xml:space="preserve"> srednje glazbene škole obuhvaćeno je </w:t>
      </w:r>
      <w:r w:rsidR="00E41FCF" w:rsidRPr="00E41FCF">
        <w:rPr>
          <w:rFonts w:ascii="Garamond" w:hAnsi="Garamond"/>
          <w:b/>
        </w:rPr>
        <w:t>59</w:t>
      </w:r>
      <w:r w:rsidRPr="00E41FCF">
        <w:rPr>
          <w:rFonts w:ascii="Garamond" w:hAnsi="Garamond"/>
        </w:rPr>
        <w:t xml:space="preserve"> učenika u </w:t>
      </w:r>
      <w:r w:rsidRPr="00E41FCF">
        <w:rPr>
          <w:rFonts w:ascii="Garamond" w:hAnsi="Garamond"/>
          <w:b/>
        </w:rPr>
        <w:t>1</w:t>
      </w:r>
      <w:r w:rsidR="00E41FCF" w:rsidRPr="00E41FCF">
        <w:rPr>
          <w:rFonts w:ascii="Garamond" w:hAnsi="Garamond"/>
          <w:b/>
        </w:rPr>
        <w:t>9</w:t>
      </w:r>
      <w:r w:rsidRPr="00E41FCF">
        <w:rPr>
          <w:rFonts w:ascii="Garamond" w:hAnsi="Garamond"/>
          <w:b/>
        </w:rPr>
        <w:t xml:space="preserve"> </w:t>
      </w:r>
      <w:r w:rsidRPr="00E41FCF">
        <w:rPr>
          <w:rFonts w:ascii="Garamond" w:hAnsi="Garamond"/>
        </w:rPr>
        <w:t xml:space="preserve">grupa = </w:t>
      </w:r>
      <w:r w:rsidR="00B6716C" w:rsidRPr="00E41FCF">
        <w:rPr>
          <w:rFonts w:ascii="Garamond" w:hAnsi="Garamond"/>
          <w:b/>
        </w:rPr>
        <w:t>3</w:t>
      </w:r>
      <w:r w:rsidR="00E41FCF" w:rsidRPr="00E41FCF">
        <w:rPr>
          <w:rFonts w:ascii="Garamond" w:hAnsi="Garamond"/>
          <w:b/>
        </w:rPr>
        <w:t>8</w:t>
      </w:r>
      <w:r w:rsidRPr="00E41FCF">
        <w:rPr>
          <w:rFonts w:ascii="Garamond" w:hAnsi="Garamond"/>
          <w:b/>
          <w:vertAlign w:val="superscript"/>
        </w:rPr>
        <w:t>00</w:t>
      </w:r>
      <w:r w:rsidRPr="00E41FCF">
        <w:rPr>
          <w:rFonts w:ascii="Garamond" w:hAnsi="Garamond"/>
        </w:rPr>
        <w:t xml:space="preserve"> sati tjedno</w:t>
      </w:r>
    </w:p>
    <w:p w14:paraId="4CAA4721" w14:textId="77777777" w:rsidR="00825118" w:rsidRPr="001174BE" w:rsidRDefault="00825118" w:rsidP="00825118">
      <w:pPr>
        <w:jc w:val="both"/>
        <w:rPr>
          <w:rFonts w:ascii="Garamond" w:hAnsi="Garamond"/>
          <w:color w:val="FF0000"/>
        </w:rPr>
      </w:pPr>
    </w:p>
    <w:p w14:paraId="3B779541" w14:textId="22076B87" w:rsidR="00825118" w:rsidRPr="00E41FCF" w:rsidRDefault="00825118" w:rsidP="00825118">
      <w:pPr>
        <w:spacing w:after="60"/>
        <w:jc w:val="both"/>
        <w:rPr>
          <w:rFonts w:ascii="Garamond" w:hAnsi="Garamond"/>
        </w:rPr>
      </w:pPr>
      <w:r w:rsidRPr="00E41FCF">
        <w:rPr>
          <w:rFonts w:ascii="Garamond" w:hAnsi="Garamond"/>
        </w:rPr>
        <w:t xml:space="preserve">Korepeticiju u srednjoj školi ima </w:t>
      </w:r>
      <w:r w:rsidR="00E41FCF" w:rsidRPr="00E41FCF">
        <w:rPr>
          <w:rFonts w:ascii="Garamond" w:hAnsi="Garamond"/>
          <w:b/>
        </w:rPr>
        <w:t>88</w:t>
      </w:r>
      <w:r w:rsidRPr="00E41FCF">
        <w:rPr>
          <w:rFonts w:ascii="Garamond" w:hAnsi="Garamond"/>
        </w:rPr>
        <w:t xml:space="preserve"> učenika = </w:t>
      </w:r>
      <w:r w:rsidRPr="00E41FCF">
        <w:rPr>
          <w:rFonts w:ascii="Garamond" w:hAnsi="Garamond"/>
          <w:b/>
        </w:rPr>
        <w:t>7</w:t>
      </w:r>
      <w:r w:rsidR="00E41FCF" w:rsidRPr="00E41FCF">
        <w:rPr>
          <w:rFonts w:ascii="Garamond" w:hAnsi="Garamond"/>
          <w:b/>
        </w:rPr>
        <w:t>0</w:t>
      </w:r>
      <w:r w:rsidRPr="00E41FCF">
        <w:rPr>
          <w:rFonts w:ascii="Garamond" w:hAnsi="Garamond"/>
        </w:rPr>
        <w:t xml:space="preserve"> sati nastave tjedno.</w:t>
      </w:r>
    </w:p>
    <w:p w14:paraId="75A5B766" w14:textId="40EC0830" w:rsidR="00825118" w:rsidRPr="00E41FCF" w:rsidRDefault="00825118" w:rsidP="00825118">
      <w:pPr>
        <w:spacing w:after="60"/>
        <w:jc w:val="both"/>
        <w:rPr>
          <w:rFonts w:ascii="Garamond" w:hAnsi="Garamond"/>
          <w:b/>
          <w:u w:val="single"/>
        </w:rPr>
      </w:pPr>
      <w:r w:rsidRPr="00E41FCF">
        <w:rPr>
          <w:rFonts w:ascii="Garamond" w:hAnsi="Garamond"/>
        </w:rPr>
        <w:t xml:space="preserve">Klavir obvezatno pohađa </w:t>
      </w:r>
      <w:r w:rsidRPr="00E41FCF">
        <w:rPr>
          <w:rFonts w:ascii="Garamond" w:hAnsi="Garamond"/>
          <w:b/>
        </w:rPr>
        <w:t>7</w:t>
      </w:r>
      <w:r w:rsidR="00E41FCF" w:rsidRPr="00E41FCF">
        <w:rPr>
          <w:rFonts w:ascii="Garamond" w:hAnsi="Garamond"/>
          <w:b/>
        </w:rPr>
        <w:t>1</w:t>
      </w:r>
      <w:r w:rsidRPr="00E41FCF">
        <w:rPr>
          <w:rFonts w:ascii="Garamond" w:hAnsi="Garamond"/>
        </w:rPr>
        <w:t xml:space="preserve"> učenik = </w:t>
      </w:r>
      <w:r w:rsidR="00E41FCF" w:rsidRPr="00E41FCF">
        <w:rPr>
          <w:rFonts w:ascii="Garamond" w:hAnsi="Garamond"/>
          <w:b/>
        </w:rPr>
        <w:t>47</w:t>
      </w:r>
      <w:r w:rsidR="00E41FCF" w:rsidRPr="00E41FCF">
        <w:rPr>
          <w:rFonts w:ascii="Garamond" w:hAnsi="Garamond"/>
          <w:b/>
          <w:vertAlign w:val="superscript"/>
        </w:rPr>
        <w:t>33</w:t>
      </w:r>
      <w:r w:rsidRPr="00E41FCF">
        <w:rPr>
          <w:rFonts w:ascii="Garamond" w:hAnsi="Garamond"/>
        </w:rPr>
        <w:t xml:space="preserve"> sati nastave tjedno</w:t>
      </w:r>
    </w:p>
    <w:p w14:paraId="7179CD9F" w14:textId="0154AF72" w:rsidR="00825118" w:rsidRPr="00E41FCF" w:rsidRDefault="00825118" w:rsidP="00825118">
      <w:pPr>
        <w:spacing w:after="60"/>
        <w:jc w:val="both"/>
        <w:rPr>
          <w:rFonts w:ascii="Garamond" w:hAnsi="Garamond"/>
        </w:rPr>
      </w:pPr>
      <w:r w:rsidRPr="00E41FCF">
        <w:rPr>
          <w:rFonts w:ascii="Garamond" w:hAnsi="Garamond"/>
        </w:rPr>
        <w:t xml:space="preserve">Klavir TO pr. i </w:t>
      </w:r>
      <w:proofErr w:type="spellStart"/>
      <w:r w:rsidRPr="00E41FCF">
        <w:rPr>
          <w:rFonts w:ascii="Garamond" w:hAnsi="Garamond"/>
        </w:rPr>
        <w:t>sš</w:t>
      </w:r>
      <w:proofErr w:type="spellEnd"/>
      <w:r w:rsidRPr="00E41FCF">
        <w:rPr>
          <w:rFonts w:ascii="Garamond" w:hAnsi="Garamond"/>
        </w:rPr>
        <w:t xml:space="preserve">. pohađa </w:t>
      </w:r>
      <w:r w:rsidR="003D1C9B" w:rsidRPr="00E41FCF">
        <w:rPr>
          <w:rFonts w:ascii="Garamond" w:hAnsi="Garamond"/>
          <w:b/>
        </w:rPr>
        <w:t>2</w:t>
      </w:r>
      <w:r w:rsidR="00E41FCF" w:rsidRPr="00E41FCF">
        <w:rPr>
          <w:rFonts w:ascii="Garamond" w:hAnsi="Garamond"/>
          <w:b/>
        </w:rPr>
        <w:t>1</w:t>
      </w:r>
      <w:r w:rsidRPr="00E41FCF">
        <w:rPr>
          <w:rFonts w:ascii="Garamond" w:hAnsi="Garamond"/>
        </w:rPr>
        <w:t xml:space="preserve"> učenika = </w:t>
      </w:r>
      <w:r w:rsidR="003D1C9B" w:rsidRPr="00E41FCF">
        <w:rPr>
          <w:rFonts w:ascii="Garamond" w:hAnsi="Garamond"/>
          <w:b/>
        </w:rPr>
        <w:t>2</w:t>
      </w:r>
      <w:r w:rsidR="00E41FCF" w:rsidRPr="00E41FCF">
        <w:rPr>
          <w:rFonts w:ascii="Garamond" w:hAnsi="Garamond"/>
          <w:b/>
        </w:rPr>
        <w:t>8</w:t>
      </w:r>
      <w:r w:rsidR="003D1C9B" w:rsidRPr="00E41FCF">
        <w:rPr>
          <w:rFonts w:ascii="Garamond" w:hAnsi="Garamond"/>
          <w:b/>
          <w:vertAlign w:val="superscript"/>
        </w:rPr>
        <w:t>66</w:t>
      </w:r>
      <w:r w:rsidRPr="00E41FCF">
        <w:rPr>
          <w:rFonts w:ascii="Garamond" w:hAnsi="Garamond"/>
        </w:rPr>
        <w:t xml:space="preserve"> sati nastave tjedno</w:t>
      </w:r>
    </w:p>
    <w:p w14:paraId="68D2397B" w14:textId="6F525339" w:rsidR="00825118" w:rsidRPr="00E41FCF" w:rsidRDefault="00825118" w:rsidP="00825118">
      <w:pPr>
        <w:spacing w:after="60"/>
        <w:jc w:val="both"/>
        <w:rPr>
          <w:rFonts w:ascii="Garamond" w:hAnsi="Garamond"/>
        </w:rPr>
      </w:pPr>
      <w:r w:rsidRPr="00E41FCF">
        <w:rPr>
          <w:rFonts w:ascii="Garamond" w:hAnsi="Garamond"/>
        </w:rPr>
        <w:t xml:space="preserve">Obvezno glazbalo TO pohađa </w:t>
      </w:r>
      <w:r w:rsidRPr="00E41FCF">
        <w:rPr>
          <w:rFonts w:ascii="Garamond" w:hAnsi="Garamond"/>
          <w:b/>
        </w:rPr>
        <w:t>1</w:t>
      </w:r>
      <w:r w:rsidR="00E41FCF" w:rsidRPr="00E41FCF">
        <w:rPr>
          <w:rFonts w:ascii="Garamond" w:hAnsi="Garamond"/>
          <w:b/>
        </w:rPr>
        <w:t>0</w:t>
      </w:r>
      <w:r w:rsidRPr="00E41FCF">
        <w:rPr>
          <w:rFonts w:ascii="Garamond" w:hAnsi="Garamond"/>
        </w:rPr>
        <w:t xml:space="preserve"> učenika = </w:t>
      </w:r>
      <w:r w:rsidRPr="00E41FCF">
        <w:rPr>
          <w:rFonts w:ascii="Garamond" w:hAnsi="Garamond"/>
          <w:b/>
        </w:rPr>
        <w:t>1</w:t>
      </w:r>
      <w:r w:rsidR="00E41FCF" w:rsidRPr="00E41FCF">
        <w:rPr>
          <w:rFonts w:ascii="Garamond" w:hAnsi="Garamond"/>
          <w:b/>
        </w:rPr>
        <w:t>0</w:t>
      </w:r>
      <w:r w:rsidRPr="00E41FCF">
        <w:rPr>
          <w:rFonts w:ascii="Garamond" w:hAnsi="Garamond"/>
        </w:rPr>
        <w:t xml:space="preserve"> sati nastave tjedno</w:t>
      </w:r>
    </w:p>
    <w:p w14:paraId="63F4131A" w14:textId="77777777" w:rsidR="00825118" w:rsidRPr="00E41FCF" w:rsidRDefault="00825118" w:rsidP="00825118">
      <w:pPr>
        <w:jc w:val="both"/>
        <w:rPr>
          <w:rFonts w:ascii="Garamond" w:hAnsi="Garamond"/>
        </w:rPr>
      </w:pPr>
      <w:r w:rsidRPr="00E41FCF">
        <w:rPr>
          <w:rFonts w:ascii="Garamond" w:hAnsi="Garamond"/>
        </w:rPr>
        <w:t xml:space="preserve">Obvezno glazbalo graditelji i restauratori pohađa </w:t>
      </w:r>
      <w:r w:rsidRPr="00E41FCF">
        <w:rPr>
          <w:rFonts w:ascii="Garamond" w:hAnsi="Garamond"/>
          <w:b/>
        </w:rPr>
        <w:t>3</w:t>
      </w:r>
      <w:r w:rsidRPr="00E41FCF">
        <w:rPr>
          <w:rFonts w:ascii="Garamond" w:hAnsi="Garamond"/>
        </w:rPr>
        <w:t xml:space="preserve"> učenika = </w:t>
      </w:r>
      <w:r w:rsidRPr="00E41FCF">
        <w:rPr>
          <w:rFonts w:ascii="Garamond" w:hAnsi="Garamond"/>
          <w:b/>
        </w:rPr>
        <w:t>6</w:t>
      </w:r>
      <w:r w:rsidRPr="00E41FCF">
        <w:rPr>
          <w:rFonts w:ascii="Garamond" w:hAnsi="Garamond"/>
          <w:b/>
          <w:vertAlign w:val="superscript"/>
        </w:rPr>
        <w:t>00</w:t>
      </w:r>
      <w:r w:rsidRPr="00E41FCF">
        <w:rPr>
          <w:rFonts w:ascii="Garamond" w:hAnsi="Garamond"/>
        </w:rPr>
        <w:t xml:space="preserve"> sati nastave tjedno</w:t>
      </w:r>
    </w:p>
    <w:p w14:paraId="5E8B571D" w14:textId="77777777" w:rsidR="00825118" w:rsidRPr="00053CF6" w:rsidRDefault="00825118" w:rsidP="00825118">
      <w:pPr>
        <w:jc w:val="both"/>
        <w:rPr>
          <w:rFonts w:ascii="Garamond" w:hAnsi="Garamond"/>
        </w:rPr>
      </w:pPr>
    </w:p>
    <w:p w14:paraId="74FFEA52" w14:textId="3F9257D3" w:rsidR="00DC7E16" w:rsidRPr="00053CF6" w:rsidRDefault="00825118" w:rsidP="004116E9">
      <w:pPr>
        <w:jc w:val="both"/>
        <w:rPr>
          <w:rFonts w:ascii="Garamond" w:hAnsi="Garamond"/>
          <w:sz w:val="22"/>
          <w:szCs w:val="22"/>
        </w:rPr>
      </w:pPr>
      <w:r w:rsidRPr="00053CF6">
        <w:rPr>
          <w:rFonts w:ascii="Garamond" w:hAnsi="Garamond"/>
          <w:sz w:val="22"/>
          <w:szCs w:val="22"/>
        </w:rPr>
        <w:t>Nastavni plan, podjela po grupama, upisani učenici, planirani sati i raspored sati SŠ – Privici 23, 24, 25, 26, 27, 28 i 29</w:t>
      </w:r>
    </w:p>
    <w:p w14:paraId="2C202EB8" w14:textId="77777777" w:rsidR="00921DC0" w:rsidRDefault="00921DC0" w:rsidP="00DC7E16">
      <w:pPr>
        <w:jc w:val="both"/>
        <w:rPr>
          <w:rFonts w:ascii="Garamond" w:hAnsi="Garamond"/>
          <w:b/>
          <w:sz w:val="32"/>
        </w:rPr>
      </w:pPr>
      <w:bookmarkStart w:id="201" w:name="_Hlk85093119"/>
    </w:p>
    <w:p w14:paraId="7D4654F9" w14:textId="77777777" w:rsidR="00921DC0" w:rsidRDefault="00921DC0" w:rsidP="00DC7E16">
      <w:pPr>
        <w:jc w:val="both"/>
        <w:rPr>
          <w:rFonts w:ascii="Garamond" w:hAnsi="Garamond"/>
          <w:b/>
          <w:sz w:val="32"/>
        </w:rPr>
      </w:pPr>
    </w:p>
    <w:p w14:paraId="18CD3750" w14:textId="0E36E0F3" w:rsidR="00DC7E16" w:rsidRPr="00241513" w:rsidRDefault="00DC7E16" w:rsidP="00DC7E16">
      <w:pPr>
        <w:jc w:val="both"/>
        <w:rPr>
          <w:rFonts w:ascii="Garamond" w:hAnsi="Garamond"/>
          <w:b/>
          <w:sz w:val="32"/>
        </w:rPr>
      </w:pPr>
      <w:r w:rsidRPr="00241513">
        <w:rPr>
          <w:rFonts w:ascii="Garamond" w:hAnsi="Garamond"/>
          <w:b/>
          <w:sz w:val="32"/>
        </w:rPr>
        <w:t>8. STRUČNI I OSTALI ORGANI ŠKOLE</w:t>
      </w:r>
      <w:bookmarkEnd w:id="201"/>
    </w:p>
    <w:p w14:paraId="13CFC4B8" w14:textId="77777777" w:rsidR="00DC7E16" w:rsidRPr="00241513" w:rsidRDefault="00DC7E16" w:rsidP="00DC7E16">
      <w:pPr>
        <w:jc w:val="both"/>
        <w:rPr>
          <w:rFonts w:ascii="Garamond" w:hAnsi="Garamond"/>
          <w:b/>
          <w:sz w:val="10"/>
          <w:szCs w:val="10"/>
        </w:rPr>
      </w:pPr>
    </w:p>
    <w:p w14:paraId="24BA735A" w14:textId="77777777" w:rsidR="00DC7E16" w:rsidRPr="00241513" w:rsidRDefault="00DC7E16" w:rsidP="00DC7E16">
      <w:pPr>
        <w:jc w:val="both"/>
        <w:rPr>
          <w:rFonts w:ascii="Garamond" w:hAnsi="Garamond"/>
        </w:rPr>
      </w:pPr>
      <w:r w:rsidRPr="00241513">
        <w:rPr>
          <w:rFonts w:ascii="Garamond" w:hAnsi="Garamond"/>
        </w:rPr>
        <w:t>Osnovni zadaci stručnih tijela su stalno praćenje rada i napredovanja učenika, praćenje rada nastavnika, rad na unapređenju nastave, rad na stručnom usavršavanju nastavnika, rad na kulturnoj i javnoj djelatnosti, te suradnja s drugim školama.</w:t>
      </w:r>
    </w:p>
    <w:p w14:paraId="1FE8197E" w14:textId="77777777" w:rsidR="00DC7E16" w:rsidRPr="00241513" w:rsidRDefault="00DC7E16" w:rsidP="00DC7E16">
      <w:pPr>
        <w:jc w:val="both"/>
        <w:rPr>
          <w:rFonts w:ascii="Garamond" w:hAnsi="Garamond"/>
        </w:rPr>
      </w:pPr>
    </w:p>
    <w:p w14:paraId="2626A96D" w14:textId="77777777" w:rsidR="00DC7E16" w:rsidRPr="00241513" w:rsidRDefault="00DC7E16" w:rsidP="00DC7E16">
      <w:pPr>
        <w:pStyle w:val="Tijeloteksta2"/>
        <w:rPr>
          <w:rFonts w:ascii="Garamond" w:hAnsi="Garamond"/>
        </w:rPr>
      </w:pPr>
      <w:r w:rsidRPr="00241513">
        <w:rPr>
          <w:rFonts w:ascii="Garamond" w:hAnsi="Garamond"/>
        </w:rPr>
        <w:t>Nastavničko i Razredno vijeće održat će 8 sjednica.</w:t>
      </w:r>
    </w:p>
    <w:p w14:paraId="343E8C58" w14:textId="77777777" w:rsidR="00DC7E16" w:rsidRPr="00241513" w:rsidRDefault="00DC7E16" w:rsidP="00DC7E16">
      <w:pPr>
        <w:jc w:val="both"/>
        <w:rPr>
          <w:rFonts w:ascii="Garamond" w:hAnsi="Garamond"/>
        </w:rPr>
      </w:pPr>
      <w:r w:rsidRPr="00241513">
        <w:rPr>
          <w:rFonts w:ascii="Garamond" w:hAnsi="Garamond"/>
        </w:rPr>
        <w:t>Vijeće pročelnika odjela 8 sjednica.</w:t>
      </w:r>
    </w:p>
    <w:p w14:paraId="5E9AEC53" w14:textId="77777777" w:rsidR="00DC7E16" w:rsidRPr="00241513" w:rsidRDefault="00DC7E16" w:rsidP="00DC7E16">
      <w:pPr>
        <w:jc w:val="both"/>
        <w:rPr>
          <w:rFonts w:ascii="Garamond" w:hAnsi="Garamond"/>
        </w:rPr>
      </w:pPr>
      <w:r w:rsidRPr="00241513">
        <w:rPr>
          <w:rFonts w:ascii="Garamond" w:hAnsi="Garamond"/>
        </w:rPr>
        <w:t>Odjelna vijeća po 6 sjednica.</w:t>
      </w:r>
    </w:p>
    <w:p w14:paraId="78691C9E" w14:textId="77777777" w:rsidR="00DC7E16" w:rsidRPr="00241513" w:rsidRDefault="00DC7E16" w:rsidP="00DC7E16">
      <w:pPr>
        <w:jc w:val="both"/>
        <w:rPr>
          <w:rFonts w:ascii="Garamond" w:hAnsi="Garamond"/>
          <w:sz w:val="16"/>
          <w:szCs w:val="16"/>
        </w:rPr>
      </w:pPr>
    </w:p>
    <w:p w14:paraId="737BCBE3" w14:textId="1E55F8CF" w:rsidR="00DC7E16" w:rsidRPr="00243F82" w:rsidRDefault="00DC7E16" w:rsidP="00DC7E16">
      <w:pPr>
        <w:jc w:val="both"/>
        <w:rPr>
          <w:rFonts w:ascii="Garamond" w:hAnsi="Garamond"/>
        </w:rPr>
      </w:pPr>
      <w:r w:rsidRPr="00243F82">
        <w:rPr>
          <w:rFonts w:ascii="Garamond" w:hAnsi="Garamond"/>
          <w:b/>
        </w:rPr>
        <w:t>Odjeli</w:t>
      </w:r>
      <w:r w:rsidRPr="00243F82">
        <w:rPr>
          <w:rFonts w:ascii="Garamond" w:hAnsi="Garamond"/>
        </w:rPr>
        <w:t>:</w:t>
      </w:r>
      <w:r w:rsidRPr="00243F82">
        <w:rPr>
          <w:rFonts w:ascii="Garamond" w:hAnsi="Garamond"/>
        </w:rPr>
        <w:tab/>
        <w:t>za klavir, čembalo i orgulje – pročeln</w:t>
      </w:r>
      <w:r w:rsidR="00C371B2" w:rsidRPr="00243F82">
        <w:rPr>
          <w:rFonts w:ascii="Garamond" w:hAnsi="Garamond"/>
        </w:rPr>
        <w:t>i</w:t>
      </w:r>
      <w:r w:rsidR="00E648BA" w:rsidRPr="00243F82">
        <w:rPr>
          <w:rFonts w:ascii="Garamond" w:hAnsi="Garamond"/>
        </w:rPr>
        <w:t>ca</w:t>
      </w:r>
      <w:r w:rsidRPr="00243F82">
        <w:rPr>
          <w:rFonts w:ascii="Garamond" w:hAnsi="Garamond"/>
        </w:rPr>
        <w:t xml:space="preserve">, </w:t>
      </w:r>
      <w:r w:rsidR="00E648BA" w:rsidRPr="00243F82">
        <w:rPr>
          <w:rFonts w:ascii="Garamond" w:hAnsi="Garamond"/>
        </w:rPr>
        <w:t>Iva Ljubičić Lukić</w:t>
      </w:r>
      <w:r w:rsidRPr="00243F82">
        <w:rPr>
          <w:rFonts w:ascii="Garamond" w:hAnsi="Garamond"/>
        </w:rPr>
        <w:t>,</w:t>
      </w:r>
      <w:r w:rsidR="00C371B2" w:rsidRPr="00243F82">
        <w:rPr>
          <w:rFonts w:ascii="Garamond" w:hAnsi="Garamond"/>
        </w:rPr>
        <w:t xml:space="preserve"> </w:t>
      </w:r>
      <w:r w:rsidR="00E648BA" w:rsidRPr="00243F82">
        <w:rPr>
          <w:rFonts w:ascii="Garamond" w:hAnsi="Garamond"/>
        </w:rPr>
        <w:t xml:space="preserve">prof. </w:t>
      </w:r>
      <w:r w:rsidR="00FF766A" w:rsidRPr="00243F82">
        <w:rPr>
          <w:rFonts w:ascii="Garamond" w:hAnsi="Garamond"/>
        </w:rPr>
        <w:t xml:space="preserve">klavira, </w:t>
      </w:r>
      <w:r w:rsidR="00E648BA" w:rsidRPr="00243F82">
        <w:rPr>
          <w:rFonts w:ascii="Garamond" w:hAnsi="Garamond"/>
        </w:rPr>
        <w:t>mentor</w:t>
      </w:r>
    </w:p>
    <w:p w14:paraId="6F49B248" w14:textId="367F4613" w:rsidR="00DC7E16" w:rsidRPr="00243F82" w:rsidRDefault="00DC7E16" w:rsidP="00DC7E16">
      <w:pPr>
        <w:tabs>
          <w:tab w:val="left" w:pos="709"/>
        </w:tabs>
        <w:jc w:val="both"/>
        <w:rPr>
          <w:rFonts w:ascii="Garamond" w:hAnsi="Garamond"/>
        </w:rPr>
      </w:pPr>
      <w:r w:rsidRPr="00243F82">
        <w:rPr>
          <w:rFonts w:ascii="Garamond" w:hAnsi="Garamond"/>
        </w:rPr>
        <w:tab/>
        <w:t xml:space="preserve">za gudače i harfu – pročelnica, </w:t>
      </w:r>
      <w:r w:rsidR="00203126" w:rsidRPr="00243F82">
        <w:rPr>
          <w:rFonts w:ascii="Garamond" w:hAnsi="Garamond"/>
        </w:rPr>
        <w:t>mr. art. Ines Ana Tomić,</w:t>
      </w:r>
      <w:r w:rsidR="00FF766A" w:rsidRPr="00243F82">
        <w:rPr>
          <w:rFonts w:ascii="Garamond" w:hAnsi="Garamond"/>
        </w:rPr>
        <w:t xml:space="preserve"> prof. violine, savjetnik</w:t>
      </w:r>
    </w:p>
    <w:p w14:paraId="794966DE" w14:textId="354A3E83" w:rsidR="00DC7E16" w:rsidRPr="00243F82" w:rsidRDefault="00DC7E16" w:rsidP="00DC7E16">
      <w:pPr>
        <w:tabs>
          <w:tab w:val="left" w:pos="709"/>
        </w:tabs>
        <w:jc w:val="both"/>
        <w:rPr>
          <w:rFonts w:ascii="Garamond" w:hAnsi="Garamond"/>
        </w:rPr>
      </w:pPr>
      <w:r w:rsidRPr="00243F82">
        <w:rPr>
          <w:rFonts w:ascii="Garamond" w:hAnsi="Garamond"/>
        </w:rPr>
        <w:tab/>
        <w:t>za puhače i udaraljke – pročelni</w:t>
      </w:r>
      <w:r w:rsidR="00203126" w:rsidRPr="00243F82">
        <w:rPr>
          <w:rFonts w:ascii="Garamond" w:hAnsi="Garamond"/>
        </w:rPr>
        <w:t>ca</w:t>
      </w:r>
      <w:r w:rsidRPr="00243F82">
        <w:rPr>
          <w:rFonts w:ascii="Garamond" w:hAnsi="Garamond"/>
        </w:rPr>
        <w:t xml:space="preserve">, </w:t>
      </w:r>
      <w:r w:rsidR="00203126" w:rsidRPr="00243F82">
        <w:rPr>
          <w:rFonts w:ascii="Garamond" w:hAnsi="Garamond"/>
        </w:rPr>
        <w:t xml:space="preserve">Ivana </w:t>
      </w:r>
      <w:r w:rsidR="00FF766A" w:rsidRPr="00243F82">
        <w:rPr>
          <w:rFonts w:ascii="Garamond" w:hAnsi="Garamond"/>
        </w:rPr>
        <w:t>L</w:t>
      </w:r>
      <w:r w:rsidR="00203126" w:rsidRPr="00243F82">
        <w:rPr>
          <w:rFonts w:ascii="Garamond" w:hAnsi="Garamond"/>
        </w:rPr>
        <w:t xml:space="preserve">ovrić, prof. </w:t>
      </w:r>
      <w:r w:rsidR="00FF766A" w:rsidRPr="00243F82">
        <w:rPr>
          <w:rFonts w:ascii="Garamond" w:hAnsi="Garamond"/>
        </w:rPr>
        <w:t xml:space="preserve">fagota, </w:t>
      </w:r>
      <w:r w:rsidR="00203126" w:rsidRPr="00243F82">
        <w:rPr>
          <w:rFonts w:ascii="Garamond" w:hAnsi="Garamond"/>
        </w:rPr>
        <w:t>savjetnik</w:t>
      </w:r>
    </w:p>
    <w:p w14:paraId="0FFC5673" w14:textId="2ED6F14C" w:rsidR="00DC7E16" w:rsidRPr="00243F82" w:rsidRDefault="00DC7E16" w:rsidP="00DC7E16">
      <w:pPr>
        <w:tabs>
          <w:tab w:val="left" w:pos="709"/>
        </w:tabs>
        <w:jc w:val="both"/>
        <w:rPr>
          <w:rFonts w:ascii="Garamond" w:hAnsi="Garamond"/>
        </w:rPr>
      </w:pPr>
      <w:r w:rsidRPr="00243F82">
        <w:rPr>
          <w:rFonts w:ascii="Garamond" w:hAnsi="Garamond"/>
        </w:rPr>
        <w:tab/>
        <w:t>za gitaru i solo pjevanje – pročelni</w:t>
      </w:r>
      <w:r w:rsidR="00FF766A" w:rsidRPr="00243F82">
        <w:rPr>
          <w:rFonts w:ascii="Garamond" w:hAnsi="Garamond"/>
        </w:rPr>
        <w:t>k</w:t>
      </w:r>
      <w:r w:rsidRPr="00243F82">
        <w:rPr>
          <w:rFonts w:ascii="Garamond" w:hAnsi="Garamond"/>
        </w:rPr>
        <w:t>,</w:t>
      </w:r>
      <w:r w:rsidR="004C6269" w:rsidRPr="00243F82">
        <w:rPr>
          <w:rFonts w:ascii="Garamond" w:hAnsi="Garamond"/>
        </w:rPr>
        <w:t xml:space="preserve"> Branko Pralica</w:t>
      </w:r>
      <w:r w:rsidRPr="00243F82">
        <w:rPr>
          <w:rFonts w:ascii="Garamond" w:hAnsi="Garamond"/>
        </w:rPr>
        <w:t>, prof.,</w:t>
      </w:r>
    </w:p>
    <w:p w14:paraId="5E8D40BC" w14:textId="77777777" w:rsidR="00DC7E16" w:rsidRPr="00203126" w:rsidRDefault="00DC7E16" w:rsidP="00DC7E16">
      <w:pPr>
        <w:tabs>
          <w:tab w:val="left" w:pos="709"/>
        </w:tabs>
        <w:jc w:val="both"/>
        <w:rPr>
          <w:rFonts w:ascii="Garamond" w:hAnsi="Garamond"/>
        </w:rPr>
      </w:pPr>
      <w:r w:rsidRPr="00203126">
        <w:rPr>
          <w:rFonts w:ascii="Garamond" w:hAnsi="Garamond"/>
        </w:rPr>
        <w:tab/>
        <w:t>za teorijske glazbene predmete – pročelnik, Davor Zanoški, prof. mentor</w:t>
      </w:r>
    </w:p>
    <w:p w14:paraId="6BF946A8" w14:textId="77777777" w:rsidR="00DC7E16" w:rsidRPr="00E36A7E" w:rsidRDefault="00DC7E16" w:rsidP="00DC7E16">
      <w:pPr>
        <w:jc w:val="both"/>
        <w:rPr>
          <w:rFonts w:ascii="Garamond" w:hAnsi="Garamond"/>
          <w:b/>
          <w:color w:val="FF0000"/>
          <w:sz w:val="16"/>
          <w:szCs w:val="16"/>
        </w:rPr>
      </w:pPr>
    </w:p>
    <w:p w14:paraId="101DA82F" w14:textId="30B12324" w:rsidR="001B20C6" w:rsidRPr="00203126" w:rsidRDefault="001B20C6" w:rsidP="001B20C6">
      <w:pPr>
        <w:pStyle w:val="Naslov1"/>
        <w:rPr>
          <w:rFonts w:ascii="Garamond" w:hAnsi="Garamond"/>
        </w:rPr>
      </w:pPr>
      <w:r w:rsidRPr="00203126">
        <w:rPr>
          <w:rFonts w:ascii="Garamond" w:hAnsi="Garamond"/>
        </w:rPr>
        <w:lastRenderedPageBreak/>
        <w:t>Školski odbor</w:t>
      </w:r>
    </w:p>
    <w:p w14:paraId="5CC9CC3E" w14:textId="77777777" w:rsidR="001B20C6" w:rsidRPr="00203126" w:rsidRDefault="001B20C6" w:rsidP="001B20C6">
      <w:pPr>
        <w:tabs>
          <w:tab w:val="left" w:pos="709"/>
        </w:tabs>
        <w:jc w:val="both"/>
        <w:rPr>
          <w:rFonts w:ascii="Garamond" w:hAnsi="Garamond"/>
        </w:rPr>
      </w:pPr>
      <w:r w:rsidRPr="00203126">
        <w:rPr>
          <w:rFonts w:ascii="Garamond" w:hAnsi="Garamond"/>
        </w:rPr>
        <w:t xml:space="preserve">            vanjski članovi:</w:t>
      </w:r>
    </w:p>
    <w:p w14:paraId="44AD5711" w14:textId="6FE35D12" w:rsidR="001B20C6" w:rsidRPr="00203126" w:rsidRDefault="001B20C6" w:rsidP="001B20C6">
      <w:pPr>
        <w:tabs>
          <w:tab w:val="left" w:pos="709"/>
        </w:tabs>
        <w:ind w:left="709"/>
        <w:rPr>
          <w:rFonts w:ascii="Garamond" w:hAnsi="Garamond"/>
        </w:rPr>
      </w:pPr>
      <w:r w:rsidRPr="00203126">
        <w:rPr>
          <w:rFonts w:ascii="Garamond" w:hAnsi="Garamond"/>
        </w:rPr>
        <w:t>predstavnici Grada Zagreba:</w:t>
      </w:r>
      <w:r w:rsidR="003C1FF6" w:rsidRPr="00203126">
        <w:t xml:space="preserve"> nisu predloženi do </w:t>
      </w:r>
      <w:r w:rsidR="00FF766A">
        <w:t>15.10.2025.</w:t>
      </w:r>
    </w:p>
    <w:p w14:paraId="48F1FA45" w14:textId="1A756BAD" w:rsidR="001B20C6" w:rsidRPr="00203126" w:rsidRDefault="001B20C6" w:rsidP="001B20C6">
      <w:pPr>
        <w:tabs>
          <w:tab w:val="left" w:pos="709"/>
        </w:tabs>
        <w:jc w:val="both"/>
        <w:rPr>
          <w:rFonts w:ascii="Garamond" w:hAnsi="Garamond"/>
        </w:rPr>
      </w:pPr>
      <w:r w:rsidRPr="00203126">
        <w:rPr>
          <w:rFonts w:ascii="Garamond" w:hAnsi="Garamond"/>
        </w:rPr>
        <w:tab/>
        <w:t xml:space="preserve">iz vijeća roditelja: </w:t>
      </w:r>
      <w:r w:rsidR="00203126" w:rsidRPr="00203126">
        <w:rPr>
          <w:rFonts w:ascii="Garamond" w:hAnsi="Garamond"/>
        </w:rPr>
        <w:t>Nikola Rebić</w:t>
      </w:r>
    </w:p>
    <w:p w14:paraId="061B13C5" w14:textId="77777777" w:rsidR="001B20C6" w:rsidRPr="00203126" w:rsidRDefault="001B20C6" w:rsidP="001B20C6">
      <w:pPr>
        <w:tabs>
          <w:tab w:val="left" w:pos="709"/>
        </w:tabs>
        <w:jc w:val="both"/>
        <w:rPr>
          <w:rFonts w:ascii="Garamond" w:hAnsi="Garamond"/>
        </w:rPr>
      </w:pPr>
      <w:r w:rsidRPr="00203126">
        <w:rPr>
          <w:rFonts w:ascii="Garamond" w:hAnsi="Garamond"/>
        </w:rPr>
        <w:tab/>
        <w:t>iz radničkog vijeća: Mirjana Jurković,</w:t>
      </w:r>
    </w:p>
    <w:p w14:paraId="78886A1C" w14:textId="4561E48B" w:rsidR="00DC7E16" w:rsidRPr="00203126" w:rsidRDefault="001B20C6" w:rsidP="001B20C6">
      <w:pPr>
        <w:tabs>
          <w:tab w:val="left" w:pos="709"/>
        </w:tabs>
        <w:jc w:val="both"/>
        <w:rPr>
          <w:rFonts w:ascii="Garamond" w:hAnsi="Garamond"/>
        </w:rPr>
      </w:pPr>
      <w:r w:rsidRPr="00203126">
        <w:rPr>
          <w:rFonts w:ascii="Garamond" w:hAnsi="Garamond"/>
        </w:rPr>
        <w:tab/>
        <w:t xml:space="preserve">iz redova nastavnika: Alma Seder, prof. </w:t>
      </w:r>
      <w:r w:rsidR="003C1FF6" w:rsidRPr="00203126">
        <w:rPr>
          <w:rFonts w:ascii="Garamond" w:hAnsi="Garamond"/>
        </w:rPr>
        <w:t xml:space="preserve">izvrsna </w:t>
      </w:r>
      <w:r w:rsidRPr="00203126">
        <w:rPr>
          <w:rFonts w:ascii="Garamond" w:hAnsi="Garamond"/>
        </w:rPr>
        <w:t>savjetni</w:t>
      </w:r>
      <w:r w:rsidR="00FF766A">
        <w:rPr>
          <w:rFonts w:ascii="Garamond" w:hAnsi="Garamond"/>
        </w:rPr>
        <w:t>c</w:t>
      </w:r>
      <w:r w:rsidR="003C1FF6" w:rsidRPr="00203126">
        <w:rPr>
          <w:rFonts w:ascii="Garamond" w:hAnsi="Garamond"/>
        </w:rPr>
        <w:t>a</w:t>
      </w:r>
      <w:r w:rsidRPr="00203126">
        <w:rPr>
          <w:rFonts w:ascii="Garamond" w:hAnsi="Garamond"/>
        </w:rPr>
        <w:t>, predsjednica</w:t>
      </w:r>
      <w:r w:rsidR="00FF766A">
        <w:rPr>
          <w:rFonts w:ascii="Garamond" w:hAnsi="Garamond"/>
        </w:rPr>
        <w:t xml:space="preserve"> ŠO</w:t>
      </w:r>
      <w:r w:rsidRPr="00203126">
        <w:rPr>
          <w:rFonts w:ascii="Garamond" w:hAnsi="Garamond"/>
        </w:rPr>
        <w:t xml:space="preserve"> i </w:t>
      </w:r>
      <w:r w:rsidR="003C1FF6" w:rsidRPr="00203126">
        <w:rPr>
          <w:rFonts w:ascii="Garamond" w:hAnsi="Garamond"/>
        </w:rPr>
        <w:t>Antonija Blažina, prof. savjetnica</w:t>
      </w:r>
    </w:p>
    <w:p w14:paraId="245BB8B9" w14:textId="77777777" w:rsidR="00DC7E16" w:rsidRPr="00E36A7E" w:rsidRDefault="00DC7E16" w:rsidP="00DC7E16">
      <w:pPr>
        <w:rPr>
          <w:rFonts w:ascii="Garamond" w:hAnsi="Garamond"/>
          <w:color w:val="FF0000"/>
          <w:sz w:val="16"/>
          <w:szCs w:val="16"/>
        </w:rPr>
      </w:pPr>
    </w:p>
    <w:p w14:paraId="6DCA511E" w14:textId="77777777" w:rsidR="00DC7E16" w:rsidRPr="00203126" w:rsidRDefault="00DC7E16" w:rsidP="00DC7E16">
      <w:pPr>
        <w:pStyle w:val="Naslov1"/>
        <w:rPr>
          <w:rFonts w:ascii="Garamond" w:hAnsi="Garamond"/>
        </w:rPr>
      </w:pPr>
      <w:r w:rsidRPr="00203126">
        <w:rPr>
          <w:rFonts w:ascii="Garamond" w:hAnsi="Garamond"/>
        </w:rPr>
        <w:t>Sindikalni povjerenik i osoba ovlaštena za primanje i rješavanje pritužbe vezane za zaštitu dostojanstva radnika.</w:t>
      </w:r>
    </w:p>
    <w:p w14:paraId="0596E9C8" w14:textId="77777777" w:rsidR="00DC7E16" w:rsidRPr="00203126" w:rsidRDefault="00DC7E16" w:rsidP="00DC7E16">
      <w:pPr>
        <w:tabs>
          <w:tab w:val="left" w:pos="709"/>
        </w:tabs>
        <w:rPr>
          <w:rFonts w:ascii="Garamond" w:hAnsi="Garamond"/>
        </w:rPr>
      </w:pPr>
      <w:r w:rsidRPr="00203126">
        <w:rPr>
          <w:rFonts w:ascii="Garamond" w:hAnsi="Garamond"/>
        </w:rPr>
        <w:tab/>
        <w:t xml:space="preserve">Marijan Jakić, prof. </w:t>
      </w:r>
    </w:p>
    <w:p w14:paraId="09935721" w14:textId="77777777" w:rsidR="00DC7E16" w:rsidRPr="00E36A7E" w:rsidRDefault="00DC7E16" w:rsidP="00DC7E16">
      <w:pPr>
        <w:rPr>
          <w:rFonts w:ascii="Garamond" w:hAnsi="Garamond"/>
          <w:color w:val="FF0000"/>
          <w:sz w:val="16"/>
          <w:szCs w:val="16"/>
        </w:rPr>
      </w:pPr>
    </w:p>
    <w:p w14:paraId="74824CAD" w14:textId="77777777" w:rsidR="00DC7E16" w:rsidRPr="003C1FF6" w:rsidRDefault="00DC7E16" w:rsidP="00DC7E16">
      <w:pPr>
        <w:pStyle w:val="Naslov1"/>
        <w:rPr>
          <w:rFonts w:ascii="Garamond" w:hAnsi="Garamond"/>
        </w:rPr>
      </w:pPr>
      <w:bookmarkStart w:id="202" w:name="_Hlk85093195"/>
      <w:r w:rsidRPr="003C1FF6">
        <w:rPr>
          <w:rFonts w:ascii="Garamond" w:hAnsi="Garamond"/>
        </w:rPr>
        <w:t>Osoba ovlaštena za nadzor da li se osobni podaci radnika prikupljaju,</w:t>
      </w:r>
      <w:bookmarkEnd w:id="202"/>
      <w:r w:rsidRPr="003C1FF6">
        <w:rPr>
          <w:rFonts w:ascii="Garamond" w:hAnsi="Garamond"/>
        </w:rPr>
        <w:t xml:space="preserve"> obrađuju, koriste i dostavljaju trećim osobama u skladu sa zakonom.</w:t>
      </w:r>
    </w:p>
    <w:p w14:paraId="45C471D2" w14:textId="720BB517" w:rsidR="00DC7E16" w:rsidRPr="00E648BA" w:rsidRDefault="00DC7E16" w:rsidP="00DC7E16">
      <w:pPr>
        <w:rPr>
          <w:rFonts w:ascii="Garamond" w:hAnsi="Garamond"/>
          <w:b/>
        </w:rPr>
      </w:pPr>
      <w:r w:rsidRPr="00E36A7E">
        <w:rPr>
          <w:rFonts w:ascii="Garamond" w:hAnsi="Garamond"/>
          <w:color w:val="FF0000"/>
        </w:rPr>
        <w:tab/>
      </w:r>
      <w:r w:rsidRPr="00E648BA">
        <w:rPr>
          <w:rFonts w:ascii="Garamond" w:hAnsi="Garamond"/>
        </w:rPr>
        <w:t xml:space="preserve">Ina </w:t>
      </w:r>
      <w:proofErr w:type="spellStart"/>
      <w:r w:rsidRPr="00E648BA">
        <w:rPr>
          <w:rFonts w:ascii="Garamond" w:hAnsi="Garamond"/>
        </w:rPr>
        <w:t>Vagroš</w:t>
      </w:r>
      <w:proofErr w:type="spellEnd"/>
      <w:r w:rsidRPr="00E648BA">
        <w:rPr>
          <w:rFonts w:ascii="Garamond" w:hAnsi="Garamond"/>
        </w:rPr>
        <w:t xml:space="preserve">, </w:t>
      </w:r>
      <w:r w:rsidRPr="00243F82">
        <w:rPr>
          <w:rFonts w:ascii="Garamond" w:hAnsi="Garamond"/>
        </w:rPr>
        <w:t xml:space="preserve">prof. </w:t>
      </w:r>
      <w:r w:rsidR="00FF766A" w:rsidRPr="00243F82">
        <w:rPr>
          <w:rFonts w:ascii="Garamond" w:hAnsi="Garamond"/>
        </w:rPr>
        <w:t>savjetnik</w:t>
      </w:r>
      <w:r w:rsidRPr="00243F82">
        <w:rPr>
          <w:rFonts w:ascii="Garamond" w:hAnsi="Garamond"/>
        </w:rPr>
        <w:t xml:space="preserve"> </w:t>
      </w:r>
    </w:p>
    <w:p w14:paraId="1C4F7190" w14:textId="77777777" w:rsidR="00DC7E16" w:rsidRPr="00E36A7E" w:rsidRDefault="00DC7E16" w:rsidP="00DC7E16">
      <w:pPr>
        <w:rPr>
          <w:rFonts w:ascii="Garamond" w:hAnsi="Garamond"/>
          <w:color w:val="FF0000"/>
          <w:sz w:val="16"/>
          <w:szCs w:val="16"/>
        </w:rPr>
      </w:pPr>
    </w:p>
    <w:p w14:paraId="548B339A" w14:textId="1E1DD278" w:rsidR="001B20C6" w:rsidRPr="003C1FF6" w:rsidRDefault="001B20C6" w:rsidP="001B20C6">
      <w:pPr>
        <w:rPr>
          <w:rFonts w:ascii="Garamond" w:hAnsi="Garamond"/>
          <w:b/>
        </w:rPr>
      </w:pPr>
      <w:r w:rsidRPr="003C1FF6">
        <w:rPr>
          <w:rFonts w:ascii="Garamond" w:hAnsi="Garamond"/>
          <w:b/>
        </w:rPr>
        <w:t xml:space="preserve">Vijeće roditelja </w:t>
      </w:r>
    </w:p>
    <w:p w14:paraId="791FF6D2" w14:textId="71C8F30C" w:rsidR="003C1FF6" w:rsidRPr="003C1FF6" w:rsidRDefault="003C1FF6" w:rsidP="001B20C6">
      <w:pPr>
        <w:rPr>
          <w:rFonts w:ascii="Garamond" w:hAnsi="Garamond"/>
          <w:bCs/>
        </w:rPr>
      </w:pPr>
      <w:r w:rsidRPr="003C1FF6">
        <w:rPr>
          <w:rFonts w:ascii="Garamond" w:hAnsi="Garamond"/>
          <w:b/>
        </w:rPr>
        <w:t xml:space="preserve">            </w:t>
      </w:r>
      <w:r w:rsidRPr="003C1FF6">
        <w:rPr>
          <w:rFonts w:ascii="Garamond" w:hAnsi="Garamond"/>
          <w:bCs/>
        </w:rPr>
        <w:t>Izet Ždralović, 1. o</w:t>
      </w:r>
    </w:p>
    <w:p w14:paraId="69D6A8BB" w14:textId="4CFEFD49" w:rsidR="004C6269" w:rsidRPr="003C1FF6" w:rsidRDefault="004C6269" w:rsidP="001B20C6">
      <w:pPr>
        <w:rPr>
          <w:rFonts w:ascii="Garamond" w:hAnsi="Garamond"/>
          <w:bCs/>
        </w:rPr>
      </w:pPr>
      <w:r w:rsidRPr="003C1FF6">
        <w:rPr>
          <w:rFonts w:ascii="Garamond" w:hAnsi="Garamond"/>
          <w:b/>
        </w:rPr>
        <w:t xml:space="preserve">            </w:t>
      </w:r>
      <w:r w:rsidR="006A4D68" w:rsidRPr="003C1FF6">
        <w:rPr>
          <w:rFonts w:ascii="Garamond" w:hAnsi="Garamond"/>
          <w:bCs/>
        </w:rPr>
        <w:t>Mia Miljković Đuzel,</w:t>
      </w:r>
      <w:r w:rsidRPr="003C1FF6">
        <w:rPr>
          <w:rFonts w:ascii="Garamond" w:hAnsi="Garamond"/>
          <w:bCs/>
        </w:rPr>
        <w:t xml:space="preserve"> </w:t>
      </w:r>
      <w:r w:rsidR="003C1FF6" w:rsidRPr="003C1FF6">
        <w:rPr>
          <w:rFonts w:ascii="Garamond" w:hAnsi="Garamond"/>
          <w:bCs/>
        </w:rPr>
        <w:t>2</w:t>
      </w:r>
      <w:r w:rsidRPr="003C1FF6">
        <w:rPr>
          <w:rFonts w:ascii="Garamond" w:hAnsi="Garamond"/>
          <w:bCs/>
        </w:rPr>
        <w:t>. o</w:t>
      </w:r>
    </w:p>
    <w:p w14:paraId="7B478B8F" w14:textId="750BA752" w:rsidR="001B20C6" w:rsidRPr="003C1FF6" w:rsidRDefault="001B20C6" w:rsidP="001B20C6">
      <w:pPr>
        <w:rPr>
          <w:rFonts w:ascii="Garamond" w:hAnsi="Garamond"/>
        </w:rPr>
      </w:pPr>
      <w:r w:rsidRPr="003C1FF6">
        <w:rPr>
          <w:rFonts w:ascii="Garamond" w:hAnsi="Garamond"/>
          <w:b/>
        </w:rPr>
        <w:t xml:space="preserve">            </w:t>
      </w:r>
      <w:r w:rsidR="006A4D68" w:rsidRPr="003C1FF6">
        <w:rPr>
          <w:rFonts w:ascii="Garamond" w:hAnsi="Garamond"/>
          <w:bCs/>
        </w:rPr>
        <w:t xml:space="preserve">Goran </w:t>
      </w:r>
      <w:proofErr w:type="spellStart"/>
      <w:r w:rsidR="006A4D68" w:rsidRPr="003C1FF6">
        <w:rPr>
          <w:rFonts w:ascii="Garamond" w:hAnsi="Garamond"/>
          <w:bCs/>
        </w:rPr>
        <w:t>Kanceljak</w:t>
      </w:r>
      <w:proofErr w:type="spellEnd"/>
      <w:r w:rsidR="006A4D68" w:rsidRPr="003C1FF6">
        <w:rPr>
          <w:rFonts w:ascii="Garamond" w:hAnsi="Garamond"/>
          <w:bCs/>
        </w:rPr>
        <w:t xml:space="preserve">, </w:t>
      </w:r>
      <w:r w:rsidR="003C1FF6" w:rsidRPr="003C1FF6">
        <w:rPr>
          <w:rFonts w:ascii="Garamond" w:hAnsi="Garamond" w:cs="Arial"/>
          <w:bCs/>
        </w:rPr>
        <w:t>3</w:t>
      </w:r>
      <w:r w:rsidRPr="003C1FF6">
        <w:rPr>
          <w:rFonts w:ascii="Garamond" w:hAnsi="Garamond" w:cs="Arial"/>
          <w:bCs/>
        </w:rPr>
        <w:t>. o</w:t>
      </w:r>
    </w:p>
    <w:p w14:paraId="02C1ED61" w14:textId="2AC77D22" w:rsidR="001B20C6" w:rsidRPr="003C1FF6" w:rsidRDefault="001B20C6" w:rsidP="001B20C6">
      <w:pPr>
        <w:tabs>
          <w:tab w:val="left" w:pos="709"/>
        </w:tabs>
        <w:rPr>
          <w:rFonts w:ascii="Garamond" w:hAnsi="Garamond" w:cs="Arial"/>
          <w:bCs/>
        </w:rPr>
      </w:pPr>
      <w:r w:rsidRPr="003C1FF6">
        <w:rPr>
          <w:rFonts w:ascii="Garamond" w:hAnsi="Garamond" w:cs="Arial"/>
          <w:bCs/>
        </w:rPr>
        <w:tab/>
      </w:r>
      <w:r w:rsidR="006A4D68" w:rsidRPr="003C1FF6">
        <w:rPr>
          <w:rFonts w:ascii="Garamond" w:hAnsi="Garamond"/>
        </w:rPr>
        <w:t xml:space="preserve">Nikola Rebić, </w:t>
      </w:r>
      <w:r w:rsidR="003C1FF6" w:rsidRPr="003C1FF6">
        <w:rPr>
          <w:rFonts w:ascii="Garamond" w:hAnsi="Garamond" w:cs="Arial"/>
          <w:bCs/>
        </w:rPr>
        <w:t>4</w:t>
      </w:r>
      <w:r w:rsidRPr="003C1FF6">
        <w:rPr>
          <w:rFonts w:ascii="Garamond" w:hAnsi="Garamond" w:cs="Arial"/>
          <w:bCs/>
        </w:rPr>
        <w:t>. o</w:t>
      </w:r>
      <w:r w:rsidR="003C1FF6" w:rsidRPr="003C1FF6">
        <w:rPr>
          <w:rFonts w:ascii="Garamond" w:hAnsi="Garamond" w:cs="Arial"/>
          <w:bCs/>
        </w:rPr>
        <w:t xml:space="preserve"> predsjednik</w:t>
      </w:r>
    </w:p>
    <w:p w14:paraId="64BC629A" w14:textId="713F64E7" w:rsidR="001B20C6" w:rsidRPr="003C1FF6" w:rsidRDefault="001B20C6" w:rsidP="001B20C6">
      <w:pPr>
        <w:tabs>
          <w:tab w:val="left" w:pos="709"/>
        </w:tabs>
        <w:rPr>
          <w:rFonts w:ascii="Garamond" w:hAnsi="Garamond" w:cs="Arial"/>
          <w:bCs/>
        </w:rPr>
      </w:pPr>
      <w:r w:rsidRPr="003C1FF6">
        <w:rPr>
          <w:rFonts w:ascii="Garamond" w:hAnsi="Garamond" w:cs="Arial"/>
          <w:bCs/>
        </w:rPr>
        <w:tab/>
      </w:r>
      <w:r w:rsidR="006A4D68" w:rsidRPr="003C1FF6">
        <w:rPr>
          <w:rFonts w:ascii="Garamond" w:hAnsi="Garamond" w:cs="Arial"/>
          <w:bCs/>
        </w:rPr>
        <w:t>Dora Grgić</w:t>
      </w:r>
      <w:r w:rsidRPr="003C1FF6">
        <w:rPr>
          <w:rFonts w:ascii="Garamond" w:hAnsi="Garamond" w:cs="Arial"/>
          <w:bCs/>
        </w:rPr>
        <w:t xml:space="preserve">, </w:t>
      </w:r>
      <w:r w:rsidR="003C1FF6" w:rsidRPr="003C1FF6">
        <w:rPr>
          <w:rFonts w:ascii="Garamond" w:hAnsi="Garamond" w:cs="Arial"/>
          <w:bCs/>
        </w:rPr>
        <w:t>5</w:t>
      </w:r>
      <w:r w:rsidRPr="003C1FF6">
        <w:rPr>
          <w:rFonts w:ascii="Garamond" w:hAnsi="Garamond" w:cs="Arial"/>
          <w:bCs/>
        </w:rPr>
        <w:t xml:space="preserve">. o., </w:t>
      </w:r>
    </w:p>
    <w:p w14:paraId="655F3B58" w14:textId="561193EF" w:rsidR="001B20C6" w:rsidRPr="003C1FF6" w:rsidRDefault="001B20C6" w:rsidP="001B20C6">
      <w:pPr>
        <w:tabs>
          <w:tab w:val="left" w:pos="709"/>
        </w:tabs>
        <w:rPr>
          <w:rFonts w:ascii="Garamond" w:hAnsi="Garamond" w:cs="Arial"/>
          <w:bCs/>
        </w:rPr>
      </w:pPr>
      <w:r w:rsidRPr="003C1FF6">
        <w:rPr>
          <w:rFonts w:ascii="Garamond" w:hAnsi="Garamond" w:cs="Arial"/>
          <w:bCs/>
        </w:rPr>
        <w:tab/>
      </w:r>
      <w:r w:rsidR="006A4D68" w:rsidRPr="003C1FF6">
        <w:rPr>
          <w:rFonts w:ascii="Garamond" w:hAnsi="Garamond" w:cs="Arial"/>
          <w:bCs/>
        </w:rPr>
        <w:t>Eva Kirchmayer Bilić</w:t>
      </w:r>
      <w:r w:rsidRPr="003C1FF6">
        <w:rPr>
          <w:rFonts w:ascii="Garamond" w:hAnsi="Garamond" w:cs="Arial"/>
          <w:bCs/>
        </w:rPr>
        <w:t xml:space="preserve">, </w:t>
      </w:r>
      <w:r w:rsidR="003C1FF6" w:rsidRPr="003C1FF6">
        <w:rPr>
          <w:rFonts w:ascii="Garamond" w:hAnsi="Garamond" w:cs="Arial"/>
          <w:bCs/>
        </w:rPr>
        <w:t>6</w:t>
      </w:r>
      <w:r w:rsidRPr="003C1FF6">
        <w:rPr>
          <w:rFonts w:ascii="Garamond" w:hAnsi="Garamond" w:cs="Arial"/>
          <w:bCs/>
        </w:rPr>
        <w:t xml:space="preserve">. o. </w:t>
      </w:r>
    </w:p>
    <w:p w14:paraId="7B650F90" w14:textId="43B48C4D" w:rsidR="003C1FF6" w:rsidRPr="003C1FF6" w:rsidRDefault="003C1FF6" w:rsidP="001B20C6">
      <w:pPr>
        <w:tabs>
          <w:tab w:val="left" w:pos="709"/>
        </w:tabs>
        <w:rPr>
          <w:rFonts w:ascii="Garamond" w:hAnsi="Garamond" w:cs="Arial"/>
          <w:bCs/>
        </w:rPr>
      </w:pPr>
      <w:r w:rsidRPr="003C1FF6">
        <w:rPr>
          <w:rFonts w:ascii="Garamond" w:hAnsi="Garamond" w:cs="Arial"/>
          <w:bCs/>
        </w:rPr>
        <w:t xml:space="preserve">            Viktorija Perica, 1. </w:t>
      </w:r>
      <w:r w:rsidR="00AE4054" w:rsidRPr="003C1FF6">
        <w:rPr>
          <w:rFonts w:ascii="Garamond" w:hAnsi="Garamond" w:cs="Arial"/>
          <w:bCs/>
        </w:rPr>
        <w:t>pr.</w:t>
      </w:r>
    </w:p>
    <w:p w14:paraId="4144D594" w14:textId="078A0C96" w:rsidR="001B20C6" w:rsidRPr="003C1FF6" w:rsidRDefault="001B20C6" w:rsidP="001B20C6">
      <w:pPr>
        <w:tabs>
          <w:tab w:val="left" w:pos="709"/>
        </w:tabs>
        <w:rPr>
          <w:rFonts w:ascii="Garamond" w:hAnsi="Garamond" w:cs="Arial"/>
          <w:bCs/>
        </w:rPr>
      </w:pPr>
      <w:r w:rsidRPr="003C1FF6">
        <w:rPr>
          <w:rFonts w:ascii="Garamond" w:hAnsi="Garamond" w:cs="Arial"/>
          <w:bCs/>
        </w:rPr>
        <w:tab/>
      </w:r>
      <w:r w:rsidR="004C6269" w:rsidRPr="003C1FF6">
        <w:rPr>
          <w:rFonts w:ascii="Garamond" w:hAnsi="Garamond" w:cs="Arial"/>
          <w:bCs/>
        </w:rPr>
        <w:t>L</w:t>
      </w:r>
      <w:r w:rsidR="006A4D68" w:rsidRPr="003C1FF6">
        <w:rPr>
          <w:rFonts w:ascii="Garamond" w:hAnsi="Garamond" w:cs="Arial"/>
          <w:bCs/>
        </w:rPr>
        <w:t xml:space="preserve">ana </w:t>
      </w:r>
      <w:proofErr w:type="spellStart"/>
      <w:r w:rsidR="006A4D68" w:rsidRPr="003C1FF6">
        <w:rPr>
          <w:rFonts w:ascii="Garamond" w:hAnsi="Garamond" w:cs="Arial"/>
          <w:bCs/>
        </w:rPr>
        <w:t>Morankić</w:t>
      </w:r>
      <w:proofErr w:type="spellEnd"/>
      <w:r w:rsidRPr="003C1FF6">
        <w:rPr>
          <w:rFonts w:ascii="Garamond" w:hAnsi="Garamond" w:cs="Arial"/>
          <w:bCs/>
        </w:rPr>
        <w:t xml:space="preserve">, </w:t>
      </w:r>
      <w:r w:rsidR="003C1FF6" w:rsidRPr="003C1FF6">
        <w:rPr>
          <w:rFonts w:ascii="Garamond" w:hAnsi="Garamond" w:cs="Arial"/>
          <w:bCs/>
        </w:rPr>
        <w:t>2</w:t>
      </w:r>
      <w:r w:rsidRPr="003C1FF6">
        <w:rPr>
          <w:rFonts w:ascii="Garamond" w:hAnsi="Garamond" w:cs="Arial"/>
          <w:bCs/>
        </w:rPr>
        <w:t xml:space="preserve">. pr. </w:t>
      </w:r>
    </w:p>
    <w:p w14:paraId="23E332D0" w14:textId="406B3C7F" w:rsidR="003C1FF6" w:rsidRPr="003C1FF6" w:rsidRDefault="004C6269" w:rsidP="001B20C6">
      <w:pPr>
        <w:tabs>
          <w:tab w:val="left" w:pos="709"/>
        </w:tabs>
        <w:rPr>
          <w:rFonts w:ascii="Garamond" w:hAnsi="Garamond" w:cs="Arial"/>
          <w:bCs/>
        </w:rPr>
      </w:pPr>
      <w:r w:rsidRPr="003C1FF6">
        <w:rPr>
          <w:rFonts w:ascii="Garamond" w:hAnsi="Garamond" w:cs="Arial"/>
          <w:bCs/>
        </w:rPr>
        <w:t xml:space="preserve">            </w:t>
      </w:r>
      <w:r w:rsidR="003C1FF6" w:rsidRPr="003C1FF6">
        <w:rPr>
          <w:rFonts w:ascii="Garamond" w:hAnsi="Garamond" w:cs="Arial"/>
          <w:bCs/>
        </w:rPr>
        <w:t xml:space="preserve">Mirjam </w:t>
      </w:r>
      <w:proofErr w:type="spellStart"/>
      <w:r w:rsidR="003C1FF6" w:rsidRPr="003C1FF6">
        <w:rPr>
          <w:rFonts w:ascii="Garamond" w:hAnsi="Garamond" w:cs="Arial"/>
          <w:bCs/>
        </w:rPr>
        <w:t>Pustički</w:t>
      </w:r>
      <w:proofErr w:type="spellEnd"/>
      <w:r w:rsidR="003C1FF6" w:rsidRPr="003C1FF6">
        <w:rPr>
          <w:rFonts w:ascii="Garamond" w:hAnsi="Garamond" w:cs="Arial"/>
          <w:bCs/>
        </w:rPr>
        <w:t xml:space="preserve"> </w:t>
      </w:r>
      <w:proofErr w:type="spellStart"/>
      <w:r w:rsidR="003C1FF6" w:rsidRPr="003C1FF6">
        <w:rPr>
          <w:rFonts w:ascii="Garamond" w:hAnsi="Garamond" w:cs="Arial"/>
          <w:bCs/>
        </w:rPr>
        <w:t>Kunjko</w:t>
      </w:r>
      <w:proofErr w:type="spellEnd"/>
      <w:r w:rsidR="003C1FF6" w:rsidRPr="003C1FF6">
        <w:rPr>
          <w:rFonts w:ascii="Garamond" w:hAnsi="Garamond" w:cs="Arial"/>
          <w:bCs/>
        </w:rPr>
        <w:t>, 1. s</w:t>
      </w:r>
    </w:p>
    <w:p w14:paraId="63290E4D" w14:textId="31ABA406" w:rsidR="004C6269" w:rsidRPr="003C1FF6" w:rsidRDefault="003C1FF6" w:rsidP="001B20C6">
      <w:pPr>
        <w:tabs>
          <w:tab w:val="left" w:pos="709"/>
        </w:tabs>
        <w:rPr>
          <w:rFonts w:ascii="Garamond" w:hAnsi="Garamond" w:cs="Arial"/>
          <w:bCs/>
        </w:rPr>
      </w:pPr>
      <w:r w:rsidRPr="003C1FF6">
        <w:rPr>
          <w:rFonts w:ascii="Garamond" w:hAnsi="Garamond" w:cs="Arial"/>
          <w:bCs/>
        </w:rPr>
        <w:t xml:space="preserve">            </w:t>
      </w:r>
      <w:r w:rsidR="006A4D68" w:rsidRPr="003C1FF6">
        <w:rPr>
          <w:rFonts w:ascii="Garamond" w:hAnsi="Garamond" w:cs="Arial"/>
          <w:bCs/>
        </w:rPr>
        <w:t xml:space="preserve">Lidija </w:t>
      </w:r>
      <w:proofErr w:type="spellStart"/>
      <w:r w:rsidR="006A4D68" w:rsidRPr="003C1FF6">
        <w:rPr>
          <w:rFonts w:ascii="Garamond" w:hAnsi="Garamond" w:cs="Arial"/>
          <w:bCs/>
        </w:rPr>
        <w:t>Gedike</w:t>
      </w:r>
      <w:proofErr w:type="spellEnd"/>
      <w:r w:rsidR="004C6269" w:rsidRPr="003C1FF6">
        <w:rPr>
          <w:rFonts w:ascii="Garamond" w:hAnsi="Garamond" w:cs="Arial"/>
          <w:bCs/>
        </w:rPr>
        <w:t xml:space="preserve">, </w:t>
      </w:r>
      <w:r w:rsidRPr="003C1FF6">
        <w:rPr>
          <w:rFonts w:ascii="Garamond" w:hAnsi="Garamond" w:cs="Arial"/>
          <w:bCs/>
        </w:rPr>
        <w:t>2</w:t>
      </w:r>
      <w:r w:rsidR="004C6269" w:rsidRPr="003C1FF6">
        <w:rPr>
          <w:rFonts w:ascii="Garamond" w:hAnsi="Garamond" w:cs="Arial"/>
          <w:bCs/>
        </w:rPr>
        <w:t>. s</w:t>
      </w:r>
    </w:p>
    <w:p w14:paraId="08C277F8" w14:textId="0B812B38" w:rsidR="001B20C6" w:rsidRPr="003C1FF6" w:rsidRDefault="001B20C6" w:rsidP="001B20C6">
      <w:pPr>
        <w:tabs>
          <w:tab w:val="left" w:pos="709"/>
        </w:tabs>
        <w:rPr>
          <w:rFonts w:ascii="Garamond" w:hAnsi="Garamond" w:cs="Arial"/>
          <w:bCs/>
        </w:rPr>
      </w:pPr>
      <w:r w:rsidRPr="003C1FF6">
        <w:rPr>
          <w:rFonts w:ascii="Garamond" w:hAnsi="Garamond" w:cs="Arial"/>
          <w:bCs/>
        </w:rPr>
        <w:t xml:space="preserve">            </w:t>
      </w:r>
      <w:r w:rsidR="006A4D68" w:rsidRPr="003C1FF6">
        <w:rPr>
          <w:rFonts w:ascii="Garamond" w:hAnsi="Garamond" w:cs="Arial"/>
          <w:bCs/>
        </w:rPr>
        <w:t>Lada Gabela Šeperić</w:t>
      </w:r>
      <w:r w:rsidRPr="003C1FF6">
        <w:rPr>
          <w:rFonts w:ascii="Garamond" w:hAnsi="Garamond" w:cs="Arial"/>
          <w:bCs/>
        </w:rPr>
        <w:t xml:space="preserve">, </w:t>
      </w:r>
      <w:r w:rsidR="003C1FF6" w:rsidRPr="003C1FF6">
        <w:rPr>
          <w:rFonts w:ascii="Garamond" w:hAnsi="Garamond" w:cs="Arial"/>
          <w:bCs/>
        </w:rPr>
        <w:t>3</w:t>
      </w:r>
      <w:r w:rsidRPr="003C1FF6">
        <w:rPr>
          <w:rFonts w:ascii="Garamond" w:hAnsi="Garamond" w:cs="Arial"/>
          <w:bCs/>
        </w:rPr>
        <w:t>. s</w:t>
      </w:r>
    </w:p>
    <w:p w14:paraId="4C38105B" w14:textId="079FB5F6" w:rsidR="001B20C6" w:rsidRPr="003F0125" w:rsidRDefault="001B20C6" w:rsidP="003F0125">
      <w:pPr>
        <w:tabs>
          <w:tab w:val="left" w:pos="709"/>
        </w:tabs>
        <w:rPr>
          <w:rFonts w:ascii="Garamond" w:hAnsi="Garamond" w:cs="Arial"/>
          <w:bCs/>
        </w:rPr>
      </w:pPr>
      <w:r w:rsidRPr="003C1FF6">
        <w:rPr>
          <w:rFonts w:ascii="Garamond" w:hAnsi="Garamond" w:cs="Arial"/>
          <w:bCs/>
        </w:rPr>
        <w:tab/>
      </w:r>
      <w:r w:rsidR="003C1FF6" w:rsidRPr="003C1FF6">
        <w:rPr>
          <w:rFonts w:ascii="Garamond" w:hAnsi="Garamond" w:cs="Arial"/>
          <w:bCs/>
        </w:rPr>
        <w:t xml:space="preserve">Ines </w:t>
      </w:r>
      <w:proofErr w:type="spellStart"/>
      <w:r w:rsidR="003C1FF6" w:rsidRPr="003C1FF6">
        <w:rPr>
          <w:rFonts w:ascii="Garamond" w:hAnsi="Garamond" w:cs="Arial"/>
          <w:bCs/>
        </w:rPr>
        <w:t>Ivanjek</w:t>
      </w:r>
      <w:proofErr w:type="spellEnd"/>
      <w:r w:rsidRPr="003C1FF6">
        <w:rPr>
          <w:rFonts w:ascii="Garamond" w:hAnsi="Garamond" w:cs="Arial"/>
          <w:bCs/>
        </w:rPr>
        <w:t xml:space="preserve">, </w:t>
      </w:r>
      <w:r w:rsidR="003C1FF6" w:rsidRPr="003C1FF6">
        <w:rPr>
          <w:rFonts w:ascii="Garamond" w:hAnsi="Garamond" w:cs="Arial"/>
          <w:bCs/>
        </w:rPr>
        <w:t>4</w:t>
      </w:r>
      <w:r w:rsidRPr="003C1FF6">
        <w:rPr>
          <w:rFonts w:ascii="Garamond" w:hAnsi="Garamond" w:cs="Arial"/>
          <w:bCs/>
        </w:rPr>
        <w:t>. s.</w:t>
      </w:r>
      <w:r w:rsidRPr="003C1FF6">
        <w:rPr>
          <w:rFonts w:ascii="Garamond" w:hAnsi="Garamond" w:cs="Arial"/>
          <w:bCs/>
          <w:shd w:val="clear" w:color="auto" w:fill="FFFFCC"/>
        </w:rPr>
        <w:t xml:space="preserve"> </w:t>
      </w:r>
    </w:p>
    <w:p w14:paraId="7D72D884" w14:textId="67F20F0B" w:rsidR="00C934F6" w:rsidRPr="003F0125" w:rsidRDefault="00C934F6" w:rsidP="00C934F6">
      <w:pPr>
        <w:rPr>
          <w:rFonts w:ascii="Garamond" w:hAnsi="Garamond" w:cs="Arial"/>
          <w:bCs/>
        </w:rPr>
      </w:pPr>
      <w:r w:rsidRPr="003F0125">
        <w:rPr>
          <w:rFonts w:ascii="Garamond" w:hAnsi="Garamond"/>
          <w:b/>
        </w:rPr>
        <w:t xml:space="preserve">Vijeće učenika </w:t>
      </w:r>
    </w:p>
    <w:p w14:paraId="28E0ABB4" w14:textId="7D38E220" w:rsidR="00B728CF" w:rsidRPr="005E1D73" w:rsidRDefault="001B20C6" w:rsidP="003F0125">
      <w:pPr>
        <w:tabs>
          <w:tab w:val="left" w:pos="709"/>
        </w:tabs>
        <w:ind w:left="709"/>
        <w:jc w:val="both"/>
        <w:rPr>
          <w:rFonts w:ascii="Garamond" w:hAnsi="Garamond" w:cs="Arial"/>
          <w:bCs/>
        </w:rPr>
      </w:pPr>
      <w:bookmarkStart w:id="203" w:name="_Hlk119345793"/>
      <w:r w:rsidRPr="005E1D73">
        <w:rPr>
          <w:rFonts w:ascii="Garamond" w:hAnsi="Garamond" w:cs="Arial"/>
          <w:b/>
          <w:bCs/>
        </w:rPr>
        <w:t>OŠ:</w:t>
      </w:r>
      <w:r w:rsidR="00BA0A84" w:rsidRPr="005E1D73">
        <w:rPr>
          <w:rFonts w:ascii="Garamond" w:hAnsi="Garamond" w:cs="Arial"/>
          <w:bCs/>
          <w:sz w:val="16"/>
          <w:szCs w:val="16"/>
        </w:rPr>
        <w:t xml:space="preserve"> </w:t>
      </w:r>
      <w:r w:rsidR="00BA0A84" w:rsidRPr="005E1D73">
        <w:rPr>
          <w:rFonts w:ascii="Garamond" w:hAnsi="Garamond" w:cs="Arial"/>
        </w:rPr>
        <w:t>Benjamin Ždralović</w:t>
      </w:r>
      <w:r w:rsidR="00BA0A84" w:rsidRPr="005E1D73">
        <w:rPr>
          <w:rFonts w:ascii="Garamond" w:hAnsi="Garamond" w:cs="Arial"/>
          <w:b/>
          <w:bCs/>
        </w:rPr>
        <w:t>,</w:t>
      </w:r>
      <w:r w:rsidR="00BA0A84" w:rsidRPr="005E1D73">
        <w:rPr>
          <w:rFonts w:ascii="Garamond" w:hAnsi="Garamond" w:cs="Arial"/>
          <w:bCs/>
        </w:rPr>
        <w:t xml:space="preserve"> 1. o,</w:t>
      </w:r>
      <w:r w:rsidR="00BA0A84" w:rsidRPr="005E1D73">
        <w:rPr>
          <w:rFonts w:ascii="Garamond" w:hAnsi="Garamond" w:cs="Arial"/>
          <w:bCs/>
          <w:sz w:val="16"/>
          <w:szCs w:val="16"/>
        </w:rPr>
        <w:t xml:space="preserve">; </w:t>
      </w:r>
      <w:r w:rsidR="006A4D68" w:rsidRPr="005E1D73">
        <w:rPr>
          <w:rFonts w:ascii="Garamond" w:hAnsi="Garamond" w:cs="Arial"/>
          <w:bCs/>
        </w:rPr>
        <w:t>Petra Đuzel,</w:t>
      </w:r>
      <w:r w:rsidR="00B728CF" w:rsidRPr="005E1D73">
        <w:rPr>
          <w:rFonts w:ascii="Garamond" w:hAnsi="Garamond" w:cs="Arial"/>
          <w:bCs/>
        </w:rPr>
        <w:t>;</w:t>
      </w:r>
      <w:r w:rsidR="006A4D68" w:rsidRPr="005E1D73">
        <w:rPr>
          <w:rFonts w:ascii="Garamond" w:hAnsi="Garamond" w:cs="Arial"/>
          <w:bCs/>
        </w:rPr>
        <w:t xml:space="preserve"> </w:t>
      </w:r>
      <w:r w:rsidR="005E1D73" w:rsidRPr="005E1D73">
        <w:rPr>
          <w:rFonts w:ascii="Garamond" w:hAnsi="Garamond" w:cs="Arial"/>
          <w:bCs/>
        </w:rPr>
        <w:t>2</w:t>
      </w:r>
      <w:r w:rsidR="006A4D68" w:rsidRPr="005E1D73">
        <w:rPr>
          <w:rFonts w:ascii="Garamond" w:hAnsi="Garamond" w:cs="Arial"/>
          <w:bCs/>
        </w:rPr>
        <w:t xml:space="preserve">. o, </w:t>
      </w:r>
      <w:r w:rsidR="00776691" w:rsidRPr="005E1D73">
        <w:rPr>
          <w:rFonts w:ascii="Garamond" w:hAnsi="Garamond" w:cs="Arial"/>
          <w:bCs/>
        </w:rPr>
        <w:t xml:space="preserve">Lana Karmela </w:t>
      </w:r>
      <w:proofErr w:type="spellStart"/>
      <w:r w:rsidR="00776691" w:rsidRPr="005E1D73">
        <w:rPr>
          <w:rFonts w:ascii="Garamond" w:hAnsi="Garamond" w:cs="Arial"/>
          <w:bCs/>
        </w:rPr>
        <w:t>Kanceljak</w:t>
      </w:r>
      <w:proofErr w:type="spellEnd"/>
      <w:r w:rsidR="002B0381" w:rsidRPr="005E1D73">
        <w:rPr>
          <w:rFonts w:ascii="Garamond" w:hAnsi="Garamond" w:cs="Arial"/>
          <w:bCs/>
        </w:rPr>
        <w:t xml:space="preserve">, </w:t>
      </w:r>
      <w:r w:rsidR="005E1D73" w:rsidRPr="005E1D73">
        <w:rPr>
          <w:rFonts w:ascii="Garamond" w:hAnsi="Garamond" w:cs="Arial"/>
          <w:bCs/>
        </w:rPr>
        <w:t>3</w:t>
      </w:r>
      <w:r w:rsidRPr="005E1D73">
        <w:rPr>
          <w:rFonts w:ascii="Garamond" w:hAnsi="Garamond" w:cs="Arial"/>
          <w:bCs/>
        </w:rPr>
        <w:t>.o,</w:t>
      </w:r>
      <w:r w:rsidR="00B728CF" w:rsidRPr="005E1D73">
        <w:rPr>
          <w:rFonts w:ascii="Garamond" w:hAnsi="Garamond" w:cs="Arial"/>
          <w:bCs/>
        </w:rPr>
        <w:t>;</w:t>
      </w:r>
      <w:r w:rsidRPr="005E1D73">
        <w:rPr>
          <w:rFonts w:ascii="Garamond" w:hAnsi="Garamond" w:cs="Arial"/>
          <w:bCs/>
        </w:rPr>
        <w:t xml:space="preserve"> </w:t>
      </w:r>
      <w:r w:rsidR="00BA0A84" w:rsidRPr="005E1D73">
        <w:rPr>
          <w:rFonts w:ascii="Garamond" w:hAnsi="Garamond" w:cs="Arial"/>
          <w:bCs/>
        </w:rPr>
        <w:t>Nika Rebić</w:t>
      </w:r>
      <w:r w:rsidRPr="005E1D73">
        <w:rPr>
          <w:rFonts w:ascii="Garamond" w:hAnsi="Garamond" w:cs="Arial"/>
          <w:bCs/>
        </w:rPr>
        <w:t xml:space="preserve">, </w:t>
      </w:r>
      <w:r w:rsidR="005E1D73" w:rsidRPr="005E1D73">
        <w:rPr>
          <w:rFonts w:ascii="Garamond" w:hAnsi="Garamond" w:cs="Arial"/>
          <w:bCs/>
        </w:rPr>
        <w:t>4</w:t>
      </w:r>
      <w:r w:rsidRPr="005E1D73">
        <w:rPr>
          <w:rFonts w:ascii="Garamond" w:hAnsi="Garamond" w:cs="Arial"/>
          <w:bCs/>
        </w:rPr>
        <w:t xml:space="preserve">. o.; </w:t>
      </w:r>
      <w:r w:rsidR="00776691" w:rsidRPr="005E1D73">
        <w:rPr>
          <w:rFonts w:ascii="Garamond" w:hAnsi="Garamond" w:cs="Arial"/>
          <w:bCs/>
        </w:rPr>
        <w:t>Ana Kadić</w:t>
      </w:r>
      <w:r w:rsidRPr="005E1D73">
        <w:rPr>
          <w:rFonts w:ascii="Garamond" w:hAnsi="Garamond" w:cs="Arial"/>
          <w:bCs/>
        </w:rPr>
        <w:t xml:space="preserve">, </w:t>
      </w:r>
      <w:r w:rsidR="005E1D73" w:rsidRPr="005E1D73">
        <w:rPr>
          <w:rFonts w:ascii="Garamond" w:hAnsi="Garamond" w:cs="Arial"/>
          <w:bCs/>
        </w:rPr>
        <w:t>5</w:t>
      </w:r>
      <w:r w:rsidRPr="005E1D73">
        <w:rPr>
          <w:rFonts w:ascii="Garamond" w:hAnsi="Garamond" w:cs="Arial"/>
          <w:bCs/>
        </w:rPr>
        <w:t>. o</w:t>
      </w:r>
      <w:r w:rsidR="007F3537" w:rsidRPr="005E1D73">
        <w:rPr>
          <w:rFonts w:ascii="Garamond" w:hAnsi="Garamond" w:cs="Arial"/>
          <w:bCs/>
        </w:rPr>
        <w:t>.</w:t>
      </w:r>
      <w:r w:rsidRPr="005E1D73">
        <w:rPr>
          <w:rFonts w:ascii="Garamond" w:hAnsi="Garamond" w:cs="Arial"/>
          <w:bCs/>
        </w:rPr>
        <w:t xml:space="preserve">; </w:t>
      </w:r>
      <w:r w:rsidR="005E1D73" w:rsidRPr="005E1D73">
        <w:rPr>
          <w:rFonts w:ascii="Garamond" w:hAnsi="Garamond" w:cs="Arial"/>
          <w:bCs/>
        </w:rPr>
        <w:t>Marko Bilić</w:t>
      </w:r>
      <w:r w:rsidRPr="005E1D73">
        <w:rPr>
          <w:rFonts w:ascii="Garamond" w:hAnsi="Garamond" w:cs="Arial"/>
          <w:bCs/>
        </w:rPr>
        <w:t xml:space="preserve">, </w:t>
      </w:r>
      <w:r w:rsidR="006A4D68" w:rsidRPr="005E1D73">
        <w:rPr>
          <w:rFonts w:ascii="Garamond" w:hAnsi="Garamond" w:cs="Arial"/>
          <w:bCs/>
        </w:rPr>
        <w:t>6</w:t>
      </w:r>
      <w:r w:rsidRPr="005E1D73">
        <w:rPr>
          <w:rFonts w:ascii="Garamond" w:hAnsi="Garamond" w:cs="Arial"/>
          <w:bCs/>
        </w:rPr>
        <w:t xml:space="preserve">. o.; </w:t>
      </w:r>
    </w:p>
    <w:p w14:paraId="451AB489" w14:textId="33F0829F" w:rsidR="001B20C6" w:rsidRPr="005E1D73" w:rsidRDefault="001B20C6" w:rsidP="00B728CF">
      <w:pPr>
        <w:tabs>
          <w:tab w:val="left" w:pos="709"/>
        </w:tabs>
        <w:ind w:left="709"/>
        <w:jc w:val="both"/>
        <w:rPr>
          <w:rFonts w:ascii="Garamond" w:hAnsi="Garamond" w:cs="Arial"/>
          <w:bCs/>
        </w:rPr>
      </w:pPr>
      <w:r w:rsidRPr="005E1D73">
        <w:rPr>
          <w:rFonts w:ascii="Garamond" w:hAnsi="Garamond" w:cs="Arial"/>
          <w:b/>
          <w:bCs/>
        </w:rPr>
        <w:t xml:space="preserve">SŠ: </w:t>
      </w:r>
      <w:r w:rsidR="00BA0A84" w:rsidRPr="005E1D73">
        <w:rPr>
          <w:rFonts w:ascii="Garamond" w:hAnsi="Garamond" w:cs="Arial"/>
          <w:bCs/>
        </w:rPr>
        <w:t>Manda Perica</w:t>
      </w:r>
      <w:r w:rsidRPr="005E1D73">
        <w:rPr>
          <w:rFonts w:ascii="Garamond" w:hAnsi="Garamond" w:cs="Arial"/>
          <w:bCs/>
        </w:rPr>
        <w:t>, 1. pr.;</w:t>
      </w:r>
      <w:r w:rsidRPr="005E1D73">
        <w:rPr>
          <w:rFonts w:ascii="Garamond" w:hAnsi="Garamond" w:cs="Arial"/>
          <w:b/>
          <w:bCs/>
        </w:rPr>
        <w:t xml:space="preserve"> </w:t>
      </w:r>
      <w:r w:rsidRPr="005E1D73">
        <w:rPr>
          <w:rFonts w:ascii="Garamond" w:hAnsi="Garamond" w:cs="Arial"/>
          <w:bCs/>
        </w:rPr>
        <w:t xml:space="preserve"> </w:t>
      </w:r>
      <w:r w:rsidR="00B728CF" w:rsidRPr="005E1D73">
        <w:rPr>
          <w:rFonts w:ascii="Garamond" w:hAnsi="Garamond" w:cs="Arial"/>
          <w:bCs/>
        </w:rPr>
        <w:t xml:space="preserve">Lejla </w:t>
      </w:r>
      <w:proofErr w:type="spellStart"/>
      <w:r w:rsidR="00B728CF" w:rsidRPr="005E1D73">
        <w:rPr>
          <w:rFonts w:ascii="Garamond" w:hAnsi="Garamond" w:cs="Arial"/>
          <w:bCs/>
        </w:rPr>
        <w:t>Morankić</w:t>
      </w:r>
      <w:proofErr w:type="spellEnd"/>
      <w:r w:rsidRPr="005E1D73">
        <w:rPr>
          <w:rFonts w:ascii="Garamond" w:hAnsi="Garamond" w:cs="Arial"/>
          <w:bCs/>
        </w:rPr>
        <w:t xml:space="preserve">, 2. </w:t>
      </w:r>
      <w:proofErr w:type="spellStart"/>
      <w:r w:rsidRPr="005E1D73">
        <w:rPr>
          <w:rFonts w:ascii="Garamond" w:hAnsi="Garamond" w:cs="Arial"/>
          <w:bCs/>
        </w:rPr>
        <w:t>pr</w:t>
      </w:r>
      <w:proofErr w:type="spellEnd"/>
      <w:r w:rsidRPr="005E1D73">
        <w:rPr>
          <w:rFonts w:ascii="Garamond" w:hAnsi="Garamond" w:cs="Arial"/>
          <w:bCs/>
        </w:rPr>
        <w:t xml:space="preserve">; </w:t>
      </w:r>
      <w:r w:rsidR="005E1D73" w:rsidRPr="005E1D73">
        <w:rPr>
          <w:rFonts w:ascii="Garamond" w:hAnsi="Garamond" w:cs="Arial"/>
          <w:bCs/>
        </w:rPr>
        <w:t xml:space="preserve">Katarina </w:t>
      </w:r>
      <w:proofErr w:type="spellStart"/>
      <w:r w:rsidR="005E1D73" w:rsidRPr="005E1D73">
        <w:rPr>
          <w:rFonts w:ascii="Garamond" w:hAnsi="Garamond" w:cs="Arial"/>
          <w:bCs/>
        </w:rPr>
        <w:t>Kunjko</w:t>
      </w:r>
      <w:proofErr w:type="spellEnd"/>
      <w:r w:rsidR="00B728CF" w:rsidRPr="005E1D73">
        <w:rPr>
          <w:rFonts w:ascii="Garamond" w:hAnsi="Garamond" w:cs="Arial"/>
          <w:bCs/>
        </w:rPr>
        <w:t>, 1. s.;</w:t>
      </w:r>
      <w:r w:rsidRPr="005E1D73">
        <w:rPr>
          <w:rFonts w:ascii="Garamond" w:hAnsi="Garamond" w:cs="Arial"/>
          <w:bCs/>
        </w:rPr>
        <w:t xml:space="preserve"> </w:t>
      </w:r>
      <w:r w:rsidR="005E1D73" w:rsidRPr="005E1D73">
        <w:rPr>
          <w:rFonts w:ascii="Garamond" w:hAnsi="Garamond" w:cs="Arial"/>
          <w:bCs/>
        </w:rPr>
        <w:t xml:space="preserve">Norbert </w:t>
      </w:r>
      <w:proofErr w:type="spellStart"/>
      <w:r w:rsidR="005E1D73" w:rsidRPr="005E1D73">
        <w:rPr>
          <w:rFonts w:ascii="Garamond" w:hAnsi="Garamond" w:cs="Arial"/>
          <w:bCs/>
        </w:rPr>
        <w:t>Gedike</w:t>
      </w:r>
      <w:proofErr w:type="spellEnd"/>
      <w:r w:rsidRPr="005E1D73">
        <w:rPr>
          <w:rFonts w:ascii="Garamond" w:hAnsi="Garamond" w:cs="Arial"/>
          <w:bCs/>
        </w:rPr>
        <w:t xml:space="preserve">, </w:t>
      </w:r>
      <w:r w:rsidR="00B728CF" w:rsidRPr="005E1D73">
        <w:rPr>
          <w:rFonts w:ascii="Garamond" w:hAnsi="Garamond" w:cs="Arial"/>
          <w:bCs/>
        </w:rPr>
        <w:t>2</w:t>
      </w:r>
      <w:r w:rsidRPr="005E1D73">
        <w:rPr>
          <w:rFonts w:ascii="Garamond" w:hAnsi="Garamond" w:cs="Arial"/>
          <w:bCs/>
        </w:rPr>
        <w:t>. s.;</w:t>
      </w:r>
      <w:r w:rsidR="005E1D73" w:rsidRPr="005E1D73">
        <w:rPr>
          <w:rFonts w:ascii="Garamond" w:hAnsi="Garamond" w:cs="Arial"/>
          <w:bCs/>
        </w:rPr>
        <w:t xml:space="preserve"> Vid Šeperić</w:t>
      </w:r>
      <w:r w:rsidRPr="005E1D73">
        <w:rPr>
          <w:rFonts w:ascii="Garamond" w:hAnsi="Garamond" w:cs="Arial"/>
          <w:bCs/>
        </w:rPr>
        <w:t xml:space="preserve"> , </w:t>
      </w:r>
      <w:r w:rsidR="003C1FF6" w:rsidRPr="005E1D73">
        <w:rPr>
          <w:rFonts w:ascii="Garamond" w:hAnsi="Garamond" w:cs="Arial"/>
          <w:bCs/>
        </w:rPr>
        <w:t>3</w:t>
      </w:r>
      <w:r w:rsidRPr="005E1D73">
        <w:rPr>
          <w:rFonts w:ascii="Garamond" w:hAnsi="Garamond" w:cs="Arial"/>
          <w:bCs/>
        </w:rPr>
        <w:t>. s.;</w:t>
      </w:r>
      <w:r w:rsidR="003C1FF6" w:rsidRPr="005E1D73">
        <w:rPr>
          <w:rFonts w:ascii="Garamond" w:hAnsi="Garamond" w:cs="Arial"/>
          <w:bCs/>
        </w:rPr>
        <w:t xml:space="preserve"> Roko </w:t>
      </w:r>
      <w:proofErr w:type="spellStart"/>
      <w:r w:rsidR="003C1FF6" w:rsidRPr="005E1D73">
        <w:rPr>
          <w:rFonts w:ascii="Garamond" w:hAnsi="Garamond" w:cs="Arial"/>
          <w:bCs/>
        </w:rPr>
        <w:t>Krasovac</w:t>
      </w:r>
      <w:proofErr w:type="spellEnd"/>
      <w:r w:rsidR="003C1FF6" w:rsidRPr="005E1D73">
        <w:rPr>
          <w:rFonts w:ascii="Garamond" w:hAnsi="Garamond" w:cs="Arial"/>
          <w:bCs/>
        </w:rPr>
        <w:t>, 4. s;</w:t>
      </w:r>
    </w:p>
    <w:bookmarkEnd w:id="203"/>
    <w:p w14:paraId="1D0E1258" w14:textId="77777777" w:rsidR="0041653C" w:rsidRDefault="0041653C" w:rsidP="00AD47A2">
      <w:pPr>
        <w:tabs>
          <w:tab w:val="left" w:pos="709"/>
        </w:tabs>
        <w:rPr>
          <w:rFonts w:ascii="Garamond" w:hAnsi="Garamond" w:cs="Arial"/>
          <w:bCs/>
          <w:color w:val="FF0000"/>
          <w:sz w:val="16"/>
          <w:szCs w:val="16"/>
        </w:rPr>
      </w:pPr>
    </w:p>
    <w:p w14:paraId="60D44F9A" w14:textId="67D58BCF" w:rsidR="00AD47A2" w:rsidRDefault="00AD47A2" w:rsidP="00AD47A2">
      <w:pPr>
        <w:tabs>
          <w:tab w:val="left" w:pos="709"/>
        </w:tabs>
        <w:rPr>
          <w:rFonts w:ascii="Garamond" w:hAnsi="Garamond" w:cs="Arial"/>
          <w:bCs/>
          <w:color w:val="FF0000"/>
          <w:sz w:val="16"/>
          <w:szCs w:val="16"/>
        </w:rPr>
      </w:pPr>
    </w:p>
    <w:p w14:paraId="3CAAB18B" w14:textId="49BCF732" w:rsidR="00AF3067" w:rsidRDefault="00AF3067" w:rsidP="00AD47A2">
      <w:pPr>
        <w:tabs>
          <w:tab w:val="left" w:pos="709"/>
        </w:tabs>
        <w:rPr>
          <w:rFonts w:ascii="Garamond" w:hAnsi="Garamond" w:cs="Arial"/>
          <w:bCs/>
          <w:color w:val="FF0000"/>
          <w:sz w:val="16"/>
          <w:szCs w:val="16"/>
        </w:rPr>
      </w:pPr>
    </w:p>
    <w:p w14:paraId="71640464" w14:textId="25095841" w:rsidR="002C1EC1" w:rsidRDefault="002C1EC1" w:rsidP="00AD47A2">
      <w:pPr>
        <w:tabs>
          <w:tab w:val="left" w:pos="709"/>
        </w:tabs>
        <w:rPr>
          <w:rFonts w:ascii="Garamond" w:hAnsi="Garamond" w:cs="Arial"/>
          <w:bCs/>
          <w:color w:val="FF0000"/>
          <w:sz w:val="16"/>
          <w:szCs w:val="16"/>
        </w:rPr>
      </w:pPr>
    </w:p>
    <w:p w14:paraId="728B8D0D" w14:textId="6EAF2AF3" w:rsidR="002C1EC1" w:rsidRDefault="002C1EC1" w:rsidP="00AD47A2">
      <w:pPr>
        <w:tabs>
          <w:tab w:val="left" w:pos="709"/>
        </w:tabs>
        <w:rPr>
          <w:rFonts w:ascii="Garamond" w:hAnsi="Garamond" w:cs="Arial"/>
          <w:bCs/>
          <w:color w:val="FF0000"/>
          <w:sz w:val="16"/>
          <w:szCs w:val="16"/>
        </w:rPr>
      </w:pPr>
    </w:p>
    <w:p w14:paraId="510F969A" w14:textId="5E116231" w:rsidR="002C1EC1" w:rsidRDefault="002C1EC1" w:rsidP="00AD47A2">
      <w:pPr>
        <w:tabs>
          <w:tab w:val="left" w:pos="709"/>
        </w:tabs>
        <w:rPr>
          <w:rFonts w:ascii="Garamond" w:hAnsi="Garamond" w:cs="Arial"/>
          <w:bCs/>
          <w:color w:val="FF0000"/>
          <w:sz w:val="16"/>
          <w:szCs w:val="16"/>
        </w:rPr>
      </w:pPr>
    </w:p>
    <w:p w14:paraId="5BF0E03E" w14:textId="42D7A0AF" w:rsidR="002C1EC1" w:rsidRDefault="002C1EC1" w:rsidP="00AD47A2">
      <w:pPr>
        <w:tabs>
          <w:tab w:val="left" w:pos="709"/>
        </w:tabs>
        <w:rPr>
          <w:rFonts w:ascii="Garamond" w:hAnsi="Garamond" w:cs="Arial"/>
          <w:bCs/>
          <w:color w:val="FF0000"/>
          <w:sz w:val="16"/>
          <w:szCs w:val="16"/>
        </w:rPr>
      </w:pPr>
    </w:p>
    <w:p w14:paraId="653C4492" w14:textId="541F7D90" w:rsidR="002C1EC1" w:rsidRDefault="002C1EC1" w:rsidP="00AD47A2">
      <w:pPr>
        <w:tabs>
          <w:tab w:val="left" w:pos="709"/>
        </w:tabs>
        <w:rPr>
          <w:rFonts w:ascii="Garamond" w:hAnsi="Garamond" w:cs="Arial"/>
          <w:bCs/>
          <w:color w:val="FF0000"/>
          <w:sz w:val="16"/>
          <w:szCs w:val="16"/>
        </w:rPr>
      </w:pPr>
    </w:p>
    <w:p w14:paraId="5720E610" w14:textId="2426CB1B" w:rsidR="002C1EC1" w:rsidRDefault="002C1EC1" w:rsidP="00AD47A2">
      <w:pPr>
        <w:tabs>
          <w:tab w:val="left" w:pos="709"/>
        </w:tabs>
        <w:rPr>
          <w:rFonts w:ascii="Garamond" w:hAnsi="Garamond" w:cs="Arial"/>
          <w:bCs/>
          <w:color w:val="FF0000"/>
          <w:sz w:val="16"/>
          <w:szCs w:val="16"/>
        </w:rPr>
      </w:pPr>
    </w:p>
    <w:p w14:paraId="7F4A95BC" w14:textId="6B5F3FB6" w:rsidR="002C1EC1" w:rsidRDefault="002C1EC1" w:rsidP="00AD47A2">
      <w:pPr>
        <w:tabs>
          <w:tab w:val="left" w:pos="709"/>
        </w:tabs>
        <w:rPr>
          <w:rFonts w:ascii="Garamond" w:hAnsi="Garamond" w:cs="Arial"/>
          <w:bCs/>
          <w:color w:val="FF0000"/>
          <w:sz w:val="16"/>
          <w:szCs w:val="16"/>
        </w:rPr>
      </w:pPr>
    </w:p>
    <w:p w14:paraId="401C110B" w14:textId="0FC6AA71" w:rsidR="002C1EC1" w:rsidRDefault="002C1EC1" w:rsidP="00AD47A2">
      <w:pPr>
        <w:tabs>
          <w:tab w:val="left" w:pos="709"/>
        </w:tabs>
        <w:rPr>
          <w:rFonts w:ascii="Garamond" w:hAnsi="Garamond" w:cs="Arial"/>
          <w:bCs/>
          <w:color w:val="FF0000"/>
          <w:sz w:val="16"/>
          <w:szCs w:val="16"/>
        </w:rPr>
      </w:pPr>
    </w:p>
    <w:p w14:paraId="5385638D" w14:textId="3F490265" w:rsidR="002C1EC1" w:rsidRDefault="002C1EC1" w:rsidP="00AD47A2">
      <w:pPr>
        <w:tabs>
          <w:tab w:val="left" w:pos="709"/>
        </w:tabs>
        <w:rPr>
          <w:rFonts w:ascii="Garamond" w:hAnsi="Garamond" w:cs="Arial"/>
          <w:bCs/>
          <w:color w:val="FF0000"/>
          <w:sz w:val="16"/>
          <w:szCs w:val="16"/>
        </w:rPr>
      </w:pPr>
    </w:p>
    <w:p w14:paraId="6EEDC54A" w14:textId="32B6979A" w:rsidR="002C1EC1" w:rsidRDefault="002C1EC1" w:rsidP="00AD47A2">
      <w:pPr>
        <w:tabs>
          <w:tab w:val="left" w:pos="709"/>
        </w:tabs>
        <w:rPr>
          <w:rFonts w:ascii="Garamond" w:hAnsi="Garamond" w:cs="Arial"/>
          <w:bCs/>
          <w:color w:val="FF0000"/>
          <w:sz w:val="16"/>
          <w:szCs w:val="16"/>
        </w:rPr>
      </w:pPr>
    </w:p>
    <w:p w14:paraId="21E2C231" w14:textId="1340A413" w:rsidR="002C1EC1" w:rsidRDefault="002C1EC1" w:rsidP="00AD47A2">
      <w:pPr>
        <w:tabs>
          <w:tab w:val="left" w:pos="709"/>
        </w:tabs>
        <w:rPr>
          <w:rFonts w:ascii="Garamond" w:hAnsi="Garamond" w:cs="Arial"/>
          <w:bCs/>
          <w:color w:val="FF0000"/>
          <w:sz w:val="16"/>
          <w:szCs w:val="16"/>
        </w:rPr>
      </w:pPr>
    </w:p>
    <w:p w14:paraId="31E33150" w14:textId="73E79DAE" w:rsidR="002C1EC1" w:rsidRDefault="002C1EC1" w:rsidP="00AD47A2">
      <w:pPr>
        <w:tabs>
          <w:tab w:val="left" w:pos="709"/>
        </w:tabs>
        <w:rPr>
          <w:rFonts w:ascii="Garamond" w:hAnsi="Garamond" w:cs="Arial"/>
          <w:bCs/>
          <w:color w:val="FF0000"/>
          <w:sz w:val="16"/>
          <w:szCs w:val="16"/>
        </w:rPr>
      </w:pPr>
    </w:p>
    <w:p w14:paraId="17991154" w14:textId="663A7365" w:rsidR="002C1EC1" w:rsidRDefault="002C1EC1" w:rsidP="00AD47A2">
      <w:pPr>
        <w:tabs>
          <w:tab w:val="left" w:pos="709"/>
        </w:tabs>
        <w:rPr>
          <w:rFonts w:ascii="Garamond" w:hAnsi="Garamond" w:cs="Arial"/>
          <w:bCs/>
          <w:color w:val="FF0000"/>
          <w:sz w:val="16"/>
          <w:szCs w:val="16"/>
        </w:rPr>
      </w:pPr>
    </w:p>
    <w:p w14:paraId="6B69C627" w14:textId="53E3A58D" w:rsidR="002C1EC1" w:rsidRDefault="002C1EC1" w:rsidP="00AD47A2">
      <w:pPr>
        <w:tabs>
          <w:tab w:val="left" w:pos="709"/>
        </w:tabs>
        <w:rPr>
          <w:rFonts w:ascii="Garamond" w:hAnsi="Garamond" w:cs="Arial"/>
          <w:bCs/>
          <w:color w:val="FF0000"/>
          <w:sz w:val="16"/>
          <w:szCs w:val="16"/>
        </w:rPr>
      </w:pPr>
    </w:p>
    <w:p w14:paraId="5F52F4E7" w14:textId="0C8A243A" w:rsidR="002C1EC1" w:rsidRDefault="002C1EC1" w:rsidP="00AD47A2">
      <w:pPr>
        <w:tabs>
          <w:tab w:val="left" w:pos="709"/>
        </w:tabs>
        <w:rPr>
          <w:rFonts w:ascii="Garamond" w:hAnsi="Garamond" w:cs="Arial"/>
          <w:bCs/>
          <w:color w:val="FF0000"/>
          <w:sz w:val="16"/>
          <w:szCs w:val="16"/>
        </w:rPr>
      </w:pPr>
    </w:p>
    <w:p w14:paraId="2A9C8489" w14:textId="51954FD7" w:rsidR="002C1EC1" w:rsidRDefault="002C1EC1" w:rsidP="00AD47A2">
      <w:pPr>
        <w:tabs>
          <w:tab w:val="left" w:pos="709"/>
        </w:tabs>
        <w:rPr>
          <w:rFonts w:ascii="Garamond" w:hAnsi="Garamond" w:cs="Arial"/>
          <w:bCs/>
          <w:color w:val="FF0000"/>
          <w:sz w:val="16"/>
          <w:szCs w:val="16"/>
        </w:rPr>
      </w:pPr>
    </w:p>
    <w:p w14:paraId="6824BD4D" w14:textId="647F16C6" w:rsidR="002C1EC1" w:rsidRDefault="002C1EC1" w:rsidP="00AD47A2">
      <w:pPr>
        <w:tabs>
          <w:tab w:val="left" w:pos="709"/>
        </w:tabs>
        <w:rPr>
          <w:rFonts w:ascii="Garamond" w:hAnsi="Garamond" w:cs="Arial"/>
          <w:bCs/>
          <w:color w:val="FF0000"/>
          <w:sz w:val="16"/>
          <w:szCs w:val="16"/>
        </w:rPr>
      </w:pPr>
    </w:p>
    <w:p w14:paraId="7A99A808" w14:textId="73D02FA4" w:rsidR="002C1EC1" w:rsidRDefault="002C1EC1" w:rsidP="00AD47A2">
      <w:pPr>
        <w:tabs>
          <w:tab w:val="left" w:pos="709"/>
        </w:tabs>
        <w:rPr>
          <w:rFonts w:ascii="Garamond" w:hAnsi="Garamond" w:cs="Arial"/>
          <w:bCs/>
          <w:color w:val="FF0000"/>
          <w:sz w:val="16"/>
          <w:szCs w:val="16"/>
        </w:rPr>
      </w:pPr>
    </w:p>
    <w:p w14:paraId="14C0A6C9" w14:textId="3DCB1867" w:rsidR="002C1EC1" w:rsidRDefault="002C1EC1" w:rsidP="00AD47A2">
      <w:pPr>
        <w:tabs>
          <w:tab w:val="left" w:pos="709"/>
        </w:tabs>
        <w:rPr>
          <w:rFonts w:ascii="Garamond" w:hAnsi="Garamond" w:cs="Arial"/>
          <w:bCs/>
          <w:color w:val="FF0000"/>
          <w:sz w:val="16"/>
          <w:szCs w:val="16"/>
        </w:rPr>
      </w:pPr>
    </w:p>
    <w:p w14:paraId="337407C7" w14:textId="055B2767" w:rsidR="002C1EC1" w:rsidRDefault="002C1EC1" w:rsidP="00AD47A2">
      <w:pPr>
        <w:tabs>
          <w:tab w:val="left" w:pos="709"/>
        </w:tabs>
        <w:rPr>
          <w:rFonts w:ascii="Garamond" w:hAnsi="Garamond" w:cs="Arial"/>
          <w:bCs/>
          <w:color w:val="FF0000"/>
          <w:sz w:val="16"/>
          <w:szCs w:val="16"/>
        </w:rPr>
      </w:pPr>
    </w:p>
    <w:p w14:paraId="1503402F" w14:textId="38C21388" w:rsidR="002C1EC1" w:rsidRDefault="002C1EC1" w:rsidP="00AD47A2">
      <w:pPr>
        <w:tabs>
          <w:tab w:val="left" w:pos="709"/>
        </w:tabs>
        <w:rPr>
          <w:rFonts w:ascii="Garamond" w:hAnsi="Garamond" w:cs="Arial"/>
          <w:bCs/>
          <w:color w:val="FF0000"/>
          <w:sz w:val="16"/>
          <w:szCs w:val="16"/>
        </w:rPr>
      </w:pPr>
    </w:p>
    <w:p w14:paraId="087414B0" w14:textId="684A53F7" w:rsidR="002C1EC1" w:rsidRDefault="002C1EC1" w:rsidP="00AD47A2">
      <w:pPr>
        <w:tabs>
          <w:tab w:val="left" w:pos="709"/>
        </w:tabs>
        <w:rPr>
          <w:rFonts w:ascii="Garamond" w:hAnsi="Garamond" w:cs="Arial"/>
          <w:bCs/>
          <w:color w:val="FF0000"/>
          <w:sz w:val="16"/>
          <w:szCs w:val="16"/>
        </w:rPr>
      </w:pPr>
    </w:p>
    <w:p w14:paraId="06841522" w14:textId="142B6A22" w:rsidR="002C1EC1" w:rsidRDefault="002C1EC1" w:rsidP="00AD47A2">
      <w:pPr>
        <w:tabs>
          <w:tab w:val="left" w:pos="709"/>
        </w:tabs>
        <w:rPr>
          <w:rFonts w:ascii="Garamond" w:hAnsi="Garamond" w:cs="Arial"/>
          <w:bCs/>
          <w:color w:val="FF0000"/>
          <w:sz w:val="16"/>
          <w:szCs w:val="16"/>
        </w:rPr>
      </w:pPr>
    </w:p>
    <w:p w14:paraId="60935757" w14:textId="0F8A9F44" w:rsidR="002C1EC1" w:rsidRDefault="002C1EC1" w:rsidP="00AD47A2">
      <w:pPr>
        <w:tabs>
          <w:tab w:val="left" w:pos="709"/>
        </w:tabs>
        <w:rPr>
          <w:rFonts w:ascii="Garamond" w:hAnsi="Garamond" w:cs="Arial"/>
          <w:bCs/>
          <w:color w:val="FF0000"/>
          <w:sz w:val="16"/>
          <w:szCs w:val="16"/>
        </w:rPr>
      </w:pPr>
    </w:p>
    <w:p w14:paraId="540CB471" w14:textId="06732A7F" w:rsidR="002C1EC1" w:rsidRDefault="002C1EC1" w:rsidP="00AD47A2">
      <w:pPr>
        <w:tabs>
          <w:tab w:val="left" w:pos="709"/>
        </w:tabs>
        <w:rPr>
          <w:rFonts w:ascii="Garamond" w:hAnsi="Garamond" w:cs="Arial"/>
          <w:bCs/>
          <w:color w:val="FF0000"/>
          <w:sz w:val="16"/>
          <w:szCs w:val="16"/>
        </w:rPr>
      </w:pPr>
    </w:p>
    <w:p w14:paraId="0B31FCA4" w14:textId="17B5E364" w:rsidR="002C1EC1" w:rsidRDefault="002C1EC1" w:rsidP="00AD47A2">
      <w:pPr>
        <w:tabs>
          <w:tab w:val="left" w:pos="709"/>
        </w:tabs>
        <w:rPr>
          <w:rFonts w:ascii="Garamond" w:hAnsi="Garamond" w:cs="Arial"/>
          <w:bCs/>
          <w:color w:val="FF0000"/>
          <w:sz w:val="16"/>
          <w:szCs w:val="16"/>
        </w:rPr>
      </w:pPr>
    </w:p>
    <w:p w14:paraId="37E13591" w14:textId="55D0C508" w:rsidR="002C1EC1" w:rsidRDefault="002C1EC1" w:rsidP="00AD47A2">
      <w:pPr>
        <w:tabs>
          <w:tab w:val="left" w:pos="709"/>
        </w:tabs>
        <w:rPr>
          <w:rFonts w:ascii="Garamond" w:hAnsi="Garamond" w:cs="Arial"/>
          <w:bCs/>
          <w:color w:val="FF0000"/>
          <w:sz w:val="16"/>
          <w:szCs w:val="16"/>
        </w:rPr>
      </w:pPr>
    </w:p>
    <w:p w14:paraId="45239714" w14:textId="0167A593" w:rsidR="002C1EC1" w:rsidRDefault="002C1EC1" w:rsidP="00AD47A2">
      <w:pPr>
        <w:tabs>
          <w:tab w:val="left" w:pos="709"/>
        </w:tabs>
        <w:rPr>
          <w:rFonts w:ascii="Garamond" w:hAnsi="Garamond" w:cs="Arial"/>
          <w:bCs/>
          <w:color w:val="FF0000"/>
          <w:sz w:val="16"/>
          <w:szCs w:val="16"/>
        </w:rPr>
      </w:pPr>
    </w:p>
    <w:p w14:paraId="00479A93" w14:textId="5601A649" w:rsidR="002C1EC1" w:rsidRDefault="002C1EC1" w:rsidP="00AD47A2">
      <w:pPr>
        <w:tabs>
          <w:tab w:val="left" w:pos="709"/>
        </w:tabs>
        <w:rPr>
          <w:rFonts w:ascii="Garamond" w:hAnsi="Garamond" w:cs="Arial"/>
          <w:bCs/>
          <w:color w:val="FF0000"/>
          <w:sz w:val="16"/>
          <w:szCs w:val="16"/>
        </w:rPr>
      </w:pPr>
    </w:p>
    <w:p w14:paraId="3A8C423D" w14:textId="77777777" w:rsidR="002C1EC1" w:rsidRDefault="002C1EC1" w:rsidP="00AD47A2">
      <w:pPr>
        <w:tabs>
          <w:tab w:val="left" w:pos="709"/>
        </w:tabs>
        <w:rPr>
          <w:rFonts w:ascii="Garamond" w:hAnsi="Garamond" w:cs="Arial"/>
          <w:bCs/>
          <w:color w:val="FF0000"/>
          <w:sz w:val="16"/>
          <w:szCs w:val="16"/>
        </w:rPr>
      </w:pPr>
    </w:p>
    <w:p w14:paraId="05D78171" w14:textId="77777777" w:rsidR="00AF3067" w:rsidRPr="00AD47A2" w:rsidRDefault="00AF3067" w:rsidP="00AD47A2">
      <w:pPr>
        <w:tabs>
          <w:tab w:val="left" w:pos="709"/>
        </w:tabs>
        <w:rPr>
          <w:rFonts w:ascii="Garamond" w:hAnsi="Garamond" w:cs="Arial"/>
          <w:bCs/>
          <w:color w:val="FF0000"/>
          <w:sz w:val="16"/>
          <w:szCs w:val="16"/>
        </w:rPr>
      </w:pPr>
    </w:p>
    <w:p w14:paraId="3D9BFA0A" w14:textId="77777777" w:rsidR="00096C92" w:rsidRPr="00C36BA1" w:rsidRDefault="009924F0" w:rsidP="00C74FC8">
      <w:pPr>
        <w:jc w:val="both"/>
        <w:rPr>
          <w:rFonts w:ascii="Garamond" w:hAnsi="Garamond"/>
          <w:b/>
          <w:sz w:val="32"/>
        </w:rPr>
      </w:pPr>
      <w:bookmarkStart w:id="204" w:name="_Hlk84763890"/>
      <w:bookmarkStart w:id="205" w:name="_Hlk119923945"/>
      <w:bookmarkEnd w:id="4"/>
      <w:bookmarkEnd w:id="5"/>
      <w:bookmarkEnd w:id="199"/>
      <w:r w:rsidRPr="00C36BA1">
        <w:rPr>
          <w:rFonts w:ascii="Garamond" w:hAnsi="Garamond"/>
          <w:b/>
          <w:sz w:val="32"/>
        </w:rPr>
        <w:lastRenderedPageBreak/>
        <w:t xml:space="preserve">9. </w:t>
      </w:r>
      <w:r w:rsidR="002A058D" w:rsidRPr="00C36BA1">
        <w:rPr>
          <w:rFonts w:ascii="Garamond" w:hAnsi="Garamond"/>
          <w:b/>
          <w:sz w:val="32"/>
        </w:rPr>
        <w:t>PLAN JAVNE DJELATNOSTI I VAŽNIJIH AKTIVNOSTI</w:t>
      </w:r>
    </w:p>
    <w:bookmarkEnd w:id="204"/>
    <w:p w14:paraId="23D4149F" w14:textId="77777777" w:rsidR="00B43A0A" w:rsidRPr="00843E27" w:rsidRDefault="00B43A0A" w:rsidP="00C74FC8">
      <w:pPr>
        <w:jc w:val="both"/>
        <w:rPr>
          <w:rFonts w:ascii="Garamond" w:hAnsi="Garamond"/>
          <w:b/>
          <w:color w:val="FF0000"/>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67"/>
        <w:gridCol w:w="708"/>
        <w:gridCol w:w="8385"/>
      </w:tblGrid>
      <w:tr w:rsidR="00843E27" w:rsidRPr="00843E27" w14:paraId="7F1B6257" w14:textId="77777777" w:rsidTr="00BA4D98">
        <w:tc>
          <w:tcPr>
            <w:tcW w:w="10194" w:type="dxa"/>
            <w:gridSpan w:val="4"/>
            <w:shd w:val="clear" w:color="auto" w:fill="F2F2F2" w:themeFill="background1" w:themeFillShade="F2"/>
          </w:tcPr>
          <w:p w14:paraId="2AD9C305" w14:textId="492E09DC" w:rsidR="006960F1" w:rsidRPr="00843E27" w:rsidRDefault="006960F1" w:rsidP="00BA4D98">
            <w:pPr>
              <w:jc w:val="center"/>
              <w:rPr>
                <w:rFonts w:ascii="Garamond" w:hAnsi="Garamond"/>
                <w:b/>
                <w:color w:val="FF0000"/>
                <w:sz w:val="28"/>
                <w:szCs w:val="28"/>
              </w:rPr>
            </w:pPr>
            <w:bookmarkStart w:id="206" w:name="_Hlk85620043"/>
            <w:r w:rsidRPr="000D3AB9">
              <w:rPr>
                <w:rFonts w:ascii="Garamond" w:hAnsi="Garamond"/>
                <w:b/>
                <w:sz w:val="28"/>
                <w:szCs w:val="28"/>
              </w:rPr>
              <w:t>RUJAN 202</w:t>
            </w:r>
            <w:r w:rsidR="00E36A7E">
              <w:rPr>
                <w:rFonts w:ascii="Garamond" w:hAnsi="Garamond"/>
                <w:b/>
                <w:sz w:val="28"/>
                <w:szCs w:val="28"/>
              </w:rPr>
              <w:t>5</w:t>
            </w:r>
            <w:r w:rsidRPr="000D3AB9">
              <w:rPr>
                <w:rFonts w:ascii="Garamond" w:hAnsi="Garamond"/>
                <w:b/>
                <w:sz w:val="28"/>
                <w:szCs w:val="28"/>
              </w:rPr>
              <w:t>.</w:t>
            </w:r>
          </w:p>
        </w:tc>
      </w:tr>
      <w:tr w:rsidR="00843E27" w:rsidRPr="00843E27" w14:paraId="0644B807" w14:textId="77777777" w:rsidTr="00BA4D98">
        <w:tc>
          <w:tcPr>
            <w:tcW w:w="1809" w:type="dxa"/>
            <w:gridSpan w:val="3"/>
            <w:shd w:val="clear" w:color="auto" w:fill="auto"/>
          </w:tcPr>
          <w:p w14:paraId="5898A767" w14:textId="77777777" w:rsidR="006960F1" w:rsidRPr="000D3AB9" w:rsidRDefault="006960F1" w:rsidP="00BA4D98">
            <w:pPr>
              <w:jc w:val="both"/>
              <w:rPr>
                <w:rFonts w:ascii="Garamond" w:hAnsi="Garamond"/>
                <w:b/>
              </w:rPr>
            </w:pPr>
            <w:r w:rsidRPr="000D3AB9">
              <w:rPr>
                <w:rFonts w:ascii="Garamond" w:hAnsi="Garamond"/>
                <w:b/>
              </w:rPr>
              <w:t>rujan</w:t>
            </w:r>
          </w:p>
        </w:tc>
        <w:tc>
          <w:tcPr>
            <w:tcW w:w="8385" w:type="dxa"/>
            <w:shd w:val="clear" w:color="auto" w:fill="auto"/>
          </w:tcPr>
          <w:p w14:paraId="735B07BC" w14:textId="65EBD56B" w:rsidR="006960F1" w:rsidRPr="000D3AB9" w:rsidRDefault="006960F1" w:rsidP="00BA4D98">
            <w:pPr>
              <w:jc w:val="both"/>
              <w:rPr>
                <w:rFonts w:ascii="Garamond" w:hAnsi="Garamond"/>
                <w:b/>
              </w:rPr>
            </w:pPr>
            <w:r w:rsidRPr="000D3AB9">
              <w:rPr>
                <w:rFonts w:ascii="Garamond" w:hAnsi="Garamond"/>
                <w:b/>
              </w:rPr>
              <w:t>Izrada Godišnjeg plana i programa rada za 202</w:t>
            </w:r>
            <w:r w:rsidR="00C36BA1" w:rsidRPr="000D3AB9">
              <w:rPr>
                <w:rFonts w:ascii="Garamond" w:hAnsi="Garamond"/>
                <w:b/>
              </w:rPr>
              <w:t>3</w:t>
            </w:r>
            <w:r w:rsidRPr="000D3AB9">
              <w:rPr>
                <w:rFonts w:ascii="Garamond" w:hAnsi="Garamond"/>
                <w:b/>
              </w:rPr>
              <w:t>./202</w:t>
            </w:r>
            <w:r w:rsidR="00C36BA1" w:rsidRPr="000D3AB9">
              <w:rPr>
                <w:rFonts w:ascii="Garamond" w:hAnsi="Garamond"/>
                <w:b/>
              </w:rPr>
              <w:t>4</w:t>
            </w:r>
            <w:r w:rsidRPr="000D3AB9">
              <w:rPr>
                <w:rFonts w:ascii="Garamond" w:hAnsi="Garamond"/>
                <w:b/>
              </w:rPr>
              <w:t>. školsku godinu</w:t>
            </w:r>
          </w:p>
        </w:tc>
      </w:tr>
      <w:tr w:rsidR="00E36A7E" w:rsidRPr="00843E27" w14:paraId="09DCDDB3" w14:textId="77777777" w:rsidTr="00C36BA1">
        <w:tc>
          <w:tcPr>
            <w:tcW w:w="534" w:type="dxa"/>
            <w:tcBorders>
              <w:right w:val="nil"/>
            </w:tcBorders>
            <w:shd w:val="clear" w:color="auto" w:fill="auto"/>
            <w:vAlign w:val="center"/>
          </w:tcPr>
          <w:p w14:paraId="4DC14F92" w14:textId="610BF0E1" w:rsidR="00E36A7E" w:rsidRPr="000D3AB9" w:rsidRDefault="00E36A7E" w:rsidP="00E36A7E">
            <w:pPr>
              <w:jc w:val="center"/>
              <w:rPr>
                <w:rFonts w:ascii="Garamond" w:hAnsi="Garamond"/>
                <w:b/>
              </w:rPr>
            </w:pPr>
            <w:r w:rsidRPr="000D3AB9">
              <w:rPr>
                <w:rFonts w:ascii="Garamond" w:hAnsi="Garamond"/>
                <w:b/>
              </w:rPr>
              <w:t>1.</w:t>
            </w:r>
          </w:p>
        </w:tc>
        <w:tc>
          <w:tcPr>
            <w:tcW w:w="567" w:type="dxa"/>
            <w:tcBorders>
              <w:left w:val="nil"/>
              <w:bottom w:val="single" w:sz="4" w:space="0" w:color="auto"/>
              <w:right w:val="nil"/>
            </w:tcBorders>
            <w:shd w:val="clear" w:color="auto" w:fill="auto"/>
            <w:vAlign w:val="center"/>
          </w:tcPr>
          <w:p w14:paraId="0C167B72"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558A6B00" w14:textId="77777777" w:rsidR="00E36A7E" w:rsidRPr="000D3AB9" w:rsidRDefault="00E36A7E" w:rsidP="00E36A7E">
            <w:pPr>
              <w:rPr>
                <w:rFonts w:ascii="Garamond" w:hAnsi="Garamond"/>
                <w:b/>
              </w:rPr>
            </w:pPr>
            <w:r w:rsidRPr="000D3AB9">
              <w:rPr>
                <w:rFonts w:ascii="Garamond" w:hAnsi="Garamond"/>
                <w:b/>
              </w:rPr>
              <w:t>pon.</w:t>
            </w:r>
          </w:p>
        </w:tc>
        <w:tc>
          <w:tcPr>
            <w:tcW w:w="8385" w:type="dxa"/>
            <w:shd w:val="clear" w:color="auto" w:fill="auto"/>
          </w:tcPr>
          <w:p w14:paraId="3A37CDBF" w14:textId="6ABA0C52" w:rsidR="00E36A7E" w:rsidRPr="000D3AB9" w:rsidRDefault="00E36A7E" w:rsidP="00E36A7E">
            <w:pPr>
              <w:jc w:val="both"/>
              <w:rPr>
                <w:rFonts w:ascii="Garamond" w:hAnsi="Garamond" w:cs="Cambria"/>
                <w:b/>
                <w:sz w:val="22"/>
                <w:szCs w:val="22"/>
                <w:lang w:eastAsia="hr-HR"/>
              </w:rPr>
            </w:pPr>
          </w:p>
        </w:tc>
      </w:tr>
      <w:tr w:rsidR="00E36A7E" w:rsidRPr="00843E27" w14:paraId="0F099A61" w14:textId="77777777" w:rsidTr="007472DF">
        <w:tc>
          <w:tcPr>
            <w:tcW w:w="534" w:type="dxa"/>
            <w:tcBorders>
              <w:right w:val="nil"/>
            </w:tcBorders>
            <w:shd w:val="clear" w:color="auto" w:fill="auto"/>
            <w:vAlign w:val="center"/>
          </w:tcPr>
          <w:p w14:paraId="7931D02D" w14:textId="78930BE1" w:rsidR="00E36A7E" w:rsidRPr="000D3AB9" w:rsidRDefault="00E36A7E" w:rsidP="00E36A7E">
            <w:pPr>
              <w:jc w:val="center"/>
              <w:rPr>
                <w:rFonts w:ascii="Garamond" w:hAnsi="Garamond"/>
                <w:b/>
              </w:rPr>
            </w:pPr>
            <w:r w:rsidRPr="000D3AB9">
              <w:rPr>
                <w:rFonts w:ascii="Garamond" w:hAnsi="Garamond"/>
                <w:b/>
              </w:rPr>
              <w:t>2.</w:t>
            </w:r>
          </w:p>
        </w:tc>
        <w:tc>
          <w:tcPr>
            <w:tcW w:w="567" w:type="dxa"/>
            <w:tcBorders>
              <w:left w:val="nil"/>
              <w:right w:val="nil"/>
            </w:tcBorders>
            <w:shd w:val="clear" w:color="auto" w:fill="auto"/>
            <w:vAlign w:val="center"/>
          </w:tcPr>
          <w:p w14:paraId="070C3860"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7ADB6F3F" w14:textId="77777777" w:rsidR="00E36A7E" w:rsidRPr="000D3AB9" w:rsidRDefault="00E36A7E" w:rsidP="00E36A7E">
            <w:pPr>
              <w:rPr>
                <w:rFonts w:ascii="Garamond" w:hAnsi="Garamond"/>
                <w:b/>
              </w:rPr>
            </w:pPr>
            <w:r w:rsidRPr="000D3AB9">
              <w:rPr>
                <w:rFonts w:ascii="Garamond" w:hAnsi="Garamond"/>
                <w:b/>
              </w:rPr>
              <w:t>uto.</w:t>
            </w:r>
          </w:p>
        </w:tc>
        <w:tc>
          <w:tcPr>
            <w:tcW w:w="8385" w:type="dxa"/>
            <w:shd w:val="clear" w:color="auto" w:fill="auto"/>
          </w:tcPr>
          <w:p w14:paraId="4F47C2D1" w14:textId="7E77894A" w:rsidR="00E36A7E" w:rsidRPr="000D3AB9" w:rsidRDefault="00E36A7E" w:rsidP="00E36A7E">
            <w:pPr>
              <w:jc w:val="both"/>
              <w:rPr>
                <w:rFonts w:ascii="Garamond" w:hAnsi="Garamond"/>
                <w:b/>
                <w:sz w:val="20"/>
                <w:szCs w:val="20"/>
              </w:rPr>
            </w:pPr>
          </w:p>
        </w:tc>
      </w:tr>
      <w:tr w:rsidR="00E36A7E" w:rsidRPr="00843E27" w14:paraId="3FCD0B92" w14:textId="77777777" w:rsidTr="00D9010C">
        <w:tc>
          <w:tcPr>
            <w:tcW w:w="534" w:type="dxa"/>
            <w:tcBorders>
              <w:right w:val="nil"/>
            </w:tcBorders>
            <w:shd w:val="clear" w:color="auto" w:fill="auto"/>
            <w:vAlign w:val="center"/>
          </w:tcPr>
          <w:p w14:paraId="7E743587" w14:textId="5B44BD85" w:rsidR="00E36A7E" w:rsidRPr="000D3AB9" w:rsidRDefault="00E36A7E" w:rsidP="00E36A7E">
            <w:pPr>
              <w:jc w:val="center"/>
              <w:rPr>
                <w:rFonts w:ascii="Garamond" w:hAnsi="Garamond"/>
                <w:b/>
              </w:rPr>
            </w:pPr>
            <w:r w:rsidRPr="000D3AB9">
              <w:rPr>
                <w:rFonts w:ascii="Garamond" w:hAnsi="Garamond"/>
                <w:b/>
              </w:rPr>
              <w:t>3.</w:t>
            </w:r>
          </w:p>
        </w:tc>
        <w:tc>
          <w:tcPr>
            <w:tcW w:w="567" w:type="dxa"/>
            <w:tcBorders>
              <w:left w:val="nil"/>
              <w:right w:val="nil"/>
            </w:tcBorders>
            <w:shd w:val="clear" w:color="auto" w:fill="auto"/>
            <w:vAlign w:val="center"/>
          </w:tcPr>
          <w:p w14:paraId="4B368862"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061AF9B0" w14:textId="77777777" w:rsidR="00E36A7E" w:rsidRPr="000D3AB9" w:rsidRDefault="00E36A7E" w:rsidP="00E36A7E">
            <w:pPr>
              <w:rPr>
                <w:rFonts w:ascii="Garamond" w:hAnsi="Garamond"/>
                <w:b/>
              </w:rPr>
            </w:pPr>
            <w:r w:rsidRPr="000D3AB9">
              <w:rPr>
                <w:rFonts w:ascii="Garamond" w:hAnsi="Garamond"/>
                <w:b/>
              </w:rPr>
              <w:t>sri.</w:t>
            </w:r>
          </w:p>
        </w:tc>
        <w:tc>
          <w:tcPr>
            <w:tcW w:w="8385" w:type="dxa"/>
            <w:shd w:val="clear" w:color="auto" w:fill="auto"/>
          </w:tcPr>
          <w:p w14:paraId="53E97F7F" w14:textId="3F862B29" w:rsidR="00E36A7E" w:rsidRPr="000D3AB9" w:rsidRDefault="00E36A7E" w:rsidP="00E36A7E">
            <w:pPr>
              <w:jc w:val="both"/>
              <w:rPr>
                <w:rFonts w:ascii="Garamond" w:hAnsi="Garamond"/>
                <w:b/>
                <w:sz w:val="20"/>
                <w:szCs w:val="20"/>
              </w:rPr>
            </w:pPr>
          </w:p>
        </w:tc>
      </w:tr>
      <w:tr w:rsidR="00E36A7E" w:rsidRPr="00843E27" w14:paraId="3CE42838" w14:textId="77777777" w:rsidTr="00D9010C">
        <w:tc>
          <w:tcPr>
            <w:tcW w:w="534" w:type="dxa"/>
            <w:tcBorders>
              <w:right w:val="nil"/>
            </w:tcBorders>
            <w:shd w:val="clear" w:color="auto" w:fill="auto"/>
            <w:vAlign w:val="center"/>
          </w:tcPr>
          <w:p w14:paraId="3841B11D" w14:textId="3F8BB8F0" w:rsidR="00E36A7E" w:rsidRPr="000D3AB9" w:rsidRDefault="00E36A7E" w:rsidP="00E36A7E">
            <w:pPr>
              <w:jc w:val="center"/>
              <w:rPr>
                <w:rFonts w:ascii="Garamond" w:hAnsi="Garamond"/>
                <w:b/>
              </w:rPr>
            </w:pPr>
            <w:r w:rsidRPr="000D3AB9">
              <w:rPr>
                <w:rFonts w:ascii="Garamond" w:hAnsi="Garamond"/>
                <w:b/>
              </w:rPr>
              <w:t>4.</w:t>
            </w:r>
          </w:p>
        </w:tc>
        <w:tc>
          <w:tcPr>
            <w:tcW w:w="567" w:type="dxa"/>
            <w:tcBorders>
              <w:left w:val="nil"/>
              <w:right w:val="nil"/>
            </w:tcBorders>
            <w:shd w:val="clear" w:color="auto" w:fill="auto"/>
            <w:vAlign w:val="center"/>
          </w:tcPr>
          <w:p w14:paraId="4B346D8A"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355B3654" w14:textId="77777777" w:rsidR="00E36A7E" w:rsidRPr="000D3AB9" w:rsidRDefault="00E36A7E" w:rsidP="00E36A7E">
            <w:pPr>
              <w:rPr>
                <w:rFonts w:ascii="Garamond" w:hAnsi="Garamond"/>
                <w:b/>
              </w:rPr>
            </w:pPr>
            <w:r w:rsidRPr="000D3AB9">
              <w:rPr>
                <w:rFonts w:ascii="Garamond" w:hAnsi="Garamond"/>
                <w:b/>
              </w:rPr>
              <w:t>čet.</w:t>
            </w:r>
          </w:p>
        </w:tc>
        <w:tc>
          <w:tcPr>
            <w:tcW w:w="8385" w:type="dxa"/>
            <w:shd w:val="clear" w:color="auto" w:fill="auto"/>
          </w:tcPr>
          <w:p w14:paraId="073FFD46" w14:textId="77777777" w:rsidR="00E36A7E" w:rsidRPr="00843E27" w:rsidRDefault="00E36A7E" w:rsidP="00E36A7E">
            <w:pPr>
              <w:jc w:val="both"/>
              <w:rPr>
                <w:rFonts w:ascii="Garamond" w:hAnsi="Garamond"/>
                <w:b/>
                <w:color w:val="FF0000"/>
              </w:rPr>
            </w:pPr>
          </w:p>
        </w:tc>
      </w:tr>
      <w:tr w:rsidR="00E36A7E" w:rsidRPr="00843E27" w14:paraId="478A3C11" w14:textId="77777777" w:rsidTr="00D9010C">
        <w:tc>
          <w:tcPr>
            <w:tcW w:w="534" w:type="dxa"/>
            <w:tcBorders>
              <w:bottom w:val="single" w:sz="4" w:space="0" w:color="auto"/>
              <w:right w:val="nil"/>
            </w:tcBorders>
            <w:shd w:val="clear" w:color="auto" w:fill="auto"/>
            <w:vAlign w:val="center"/>
          </w:tcPr>
          <w:p w14:paraId="17E7B241" w14:textId="0B2AE7F2" w:rsidR="00E36A7E" w:rsidRPr="000D3AB9" w:rsidRDefault="00E36A7E" w:rsidP="00E36A7E">
            <w:pPr>
              <w:jc w:val="center"/>
              <w:rPr>
                <w:rFonts w:ascii="Garamond" w:hAnsi="Garamond"/>
                <w:b/>
              </w:rPr>
            </w:pPr>
            <w:r w:rsidRPr="000D3AB9">
              <w:rPr>
                <w:rFonts w:ascii="Garamond" w:hAnsi="Garamond"/>
                <w:b/>
              </w:rPr>
              <w:t>5.</w:t>
            </w:r>
          </w:p>
        </w:tc>
        <w:tc>
          <w:tcPr>
            <w:tcW w:w="567" w:type="dxa"/>
            <w:tcBorders>
              <w:left w:val="nil"/>
              <w:right w:val="nil"/>
            </w:tcBorders>
            <w:shd w:val="clear" w:color="auto" w:fill="auto"/>
            <w:vAlign w:val="center"/>
          </w:tcPr>
          <w:p w14:paraId="2EAE2D26"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6B06D3DC" w14:textId="77777777" w:rsidR="00E36A7E" w:rsidRPr="000D3AB9" w:rsidRDefault="00E36A7E" w:rsidP="00E36A7E">
            <w:pPr>
              <w:rPr>
                <w:rFonts w:ascii="Garamond" w:hAnsi="Garamond"/>
                <w:b/>
              </w:rPr>
            </w:pPr>
            <w:r w:rsidRPr="000D3AB9">
              <w:rPr>
                <w:rFonts w:ascii="Garamond" w:hAnsi="Garamond"/>
                <w:b/>
              </w:rPr>
              <w:t>pet.</w:t>
            </w:r>
          </w:p>
        </w:tc>
        <w:tc>
          <w:tcPr>
            <w:tcW w:w="8385" w:type="dxa"/>
            <w:shd w:val="clear" w:color="auto" w:fill="auto"/>
          </w:tcPr>
          <w:p w14:paraId="7FFA7C94" w14:textId="77777777" w:rsidR="00E36A7E" w:rsidRPr="00843E27" w:rsidRDefault="00E36A7E" w:rsidP="00E36A7E">
            <w:pPr>
              <w:jc w:val="both"/>
              <w:rPr>
                <w:rFonts w:ascii="Garamond" w:hAnsi="Garamond"/>
                <w:b/>
                <w:color w:val="FF0000"/>
                <w:sz w:val="22"/>
                <w:szCs w:val="22"/>
              </w:rPr>
            </w:pPr>
          </w:p>
        </w:tc>
      </w:tr>
      <w:tr w:rsidR="00E36A7E" w:rsidRPr="00843E27" w14:paraId="6B45E858" w14:textId="77777777" w:rsidTr="00D9010C">
        <w:tc>
          <w:tcPr>
            <w:tcW w:w="534" w:type="dxa"/>
            <w:tcBorders>
              <w:bottom w:val="single" w:sz="4" w:space="0" w:color="auto"/>
              <w:right w:val="nil"/>
            </w:tcBorders>
            <w:shd w:val="clear" w:color="auto" w:fill="auto"/>
            <w:vAlign w:val="center"/>
          </w:tcPr>
          <w:p w14:paraId="1D2F2D39" w14:textId="0DA9C6E5" w:rsidR="00E36A7E" w:rsidRPr="000D3AB9" w:rsidRDefault="00E36A7E" w:rsidP="00E36A7E">
            <w:pPr>
              <w:jc w:val="center"/>
              <w:rPr>
                <w:rFonts w:ascii="Garamond" w:hAnsi="Garamond"/>
                <w:b/>
              </w:rPr>
            </w:pPr>
            <w:r w:rsidRPr="000D3AB9">
              <w:rPr>
                <w:rFonts w:ascii="Garamond" w:hAnsi="Garamond"/>
                <w:b/>
              </w:rPr>
              <w:t>6.</w:t>
            </w:r>
          </w:p>
        </w:tc>
        <w:tc>
          <w:tcPr>
            <w:tcW w:w="567" w:type="dxa"/>
            <w:tcBorders>
              <w:left w:val="nil"/>
              <w:right w:val="nil"/>
            </w:tcBorders>
            <w:shd w:val="clear" w:color="auto" w:fill="auto"/>
            <w:vAlign w:val="center"/>
          </w:tcPr>
          <w:p w14:paraId="35E69D67"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6B314D02" w14:textId="77777777" w:rsidR="00E36A7E" w:rsidRPr="000D3AB9" w:rsidRDefault="00E36A7E" w:rsidP="00E36A7E">
            <w:pPr>
              <w:rPr>
                <w:rFonts w:ascii="Garamond" w:hAnsi="Garamond"/>
                <w:b/>
              </w:rPr>
            </w:pPr>
            <w:r w:rsidRPr="000D3AB9">
              <w:rPr>
                <w:rFonts w:ascii="Garamond" w:hAnsi="Garamond"/>
                <w:b/>
              </w:rPr>
              <w:t>sub.</w:t>
            </w:r>
          </w:p>
        </w:tc>
        <w:tc>
          <w:tcPr>
            <w:tcW w:w="8385" w:type="dxa"/>
            <w:tcBorders>
              <w:bottom w:val="single" w:sz="4" w:space="0" w:color="auto"/>
            </w:tcBorders>
            <w:shd w:val="clear" w:color="auto" w:fill="auto"/>
          </w:tcPr>
          <w:p w14:paraId="5D6448B3" w14:textId="77777777" w:rsidR="00E36A7E" w:rsidRPr="00843E27" w:rsidRDefault="00E36A7E" w:rsidP="00E36A7E">
            <w:pPr>
              <w:jc w:val="both"/>
              <w:rPr>
                <w:rFonts w:ascii="Garamond" w:hAnsi="Garamond"/>
                <w:b/>
                <w:color w:val="FF0000"/>
              </w:rPr>
            </w:pPr>
          </w:p>
        </w:tc>
      </w:tr>
      <w:tr w:rsidR="00E36A7E" w:rsidRPr="00843E27" w14:paraId="7EF40C7F" w14:textId="77777777" w:rsidTr="007472DF">
        <w:tc>
          <w:tcPr>
            <w:tcW w:w="534" w:type="dxa"/>
            <w:tcBorders>
              <w:right w:val="nil"/>
            </w:tcBorders>
            <w:shd w:val="clear" w:color="auto" w:fill="auto"/>
            <w:vAlign w:val="center"/>
          </w:tcPr>
          <w:p w14:paraId="73EF78B1" w14:textId="441BFB76" w:rsidR="00E36A7E" w:rsidRPr="000D3AB9" w:rsidRDefault="00E36A7E" w:rsidP="00E36A7E">
            <w:pPr>
              <w:jc w:val="center"/>
              <w:rPr>
                <w:rFonts w:ascii="Garamond" w:hAnsi="Garamond"/>
                <w:b/>
              </w:rPr>
            </w:pPr>
            <w:r w:rsidRPr="000D3AB9">
              <w:rPr>
                <w:rFonts w:ascii="Garamond" w:hAnsi="Garamond"/>
                <w:b/>
              </w:rPr>
              <w:t>7.</w:t>
            </w:r>
          </w:p>
        </w:tc>
        <w:tc>
          <w:tcPr>
            <w:tcW w:w="567" w:type="dxa"/>
            <w:tcBorders>
              <w:left w:val="nil"/>
              <w:bottom w:val="single" w:sz="4" w:space="0" w:color="auto"/>
              <w:right w:val="nil"/>
            </w:tcBorders>
            <w:shd w:val="clear" w:color="auto" w:fill="auto"/>
            <w:vAlign w:val="center"/>
          </w:tcPr>
          <w:p w14:paraId="44F620E7"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31590879" w14:textId="77777777" w:rsidR="00E36A7E" w:rsidRPr="000D3AB9" w:rsidRDefault="00E36A7E" w:rsidP="00E36A7E">
            <w:pPr>
              <w:rPr>
                <w:rFonts w:ascii="Garamond" w:hAnsi="Garamond"/>
                <w:b/>
              </w:rPr>
            </w:pPr>
            <w:r w:rsidRPr="000D3AB9">
              <w:rPr>
                <w:rFonts w:ascii="Garamond" w:hAnsi="Garamond"/>
                <w:b/>
              </w:rPr>
              <w:t>ned.</w:t>
            </w:r>
          </w:p>
        </w:tc>
        <w:tc>
          <w:tcPr>
            <w:tcW w:w="8385" w:type="dxa"/>
            <w:shd w:val="clear" w:color="auto" w:fill="EDFEE6"/>
          </w:tcPr>
          <w:p w14:paraId="3FA6D988" w14:textId="77777777" w:rsidR="00E36A7E" w:rsidRPr="00843E27" w:rsidRDefault="00E36A7E" w:rsidP="00E36A7E">
            <w:pPr>
              <w:jc w:val="both"/>
              <w:rPr>
                <w:rFonts w:ascii="Garamond" w:hAnsi="Garamond"/>
                <w:b/>
                <w:bCs/>
                <w:color w:val="FF0000"/>
                <w:sz w:val="20"/>
                <w:szCs w:val="20"/>
              </w:rPr>
            </w:pPr>
          </w:p>
        </w:tc>
      </w:tr>
      <w:tr w:rsidR="00E36A7E" w:rsidRPr="00843E27" w14:paraId="755C9BE5" w14:textId="77777777" w:rsidTr="00C36BA1">
        <w:tc>
          <w:tcPr>
            <w:tcW w:w="534" w:type="dxa"/>
            <w:tcBorders>
              <w:right w:val="nil"/>
            </w:tcBorders>
            <w:shd w:val="clear" w:color="auto" w:fill="auto"/>
            <w:vAlign w:val="center"/>
          </w:tcPr>
          <w:p w14:paraId="73905906" w14:textId="6579E3A1" w:rsidR="00E36A7E" w:rsidRPr="000D3AB9" w:rsidRDefault="00E36A7E" w:rsidP="00E36A7E">
            <w:pPr>
              <w:jc w:val="center"/>
              <w:rPr>
                <w:rFonts w:ascii="Garamond" w:hAnsi="Garamond"/>
                <w:b/>
              </w:rPr>
            </w:pPr>
            <w:r w:rsidRPr="000D3AB9">
              <w:rPr>
                <w:rFonts w:ascii="Garamond" w:hAnsi="Garamond"/>
                <w:b/>
              </w:rPr>
              <w:t>8.</w:t>
            </w:r>
          </w:p>
        </w:tc>
        <w:tc>
          <w:tcPr>
            <w:tcW w:w="567" w:type="dxa"/>
            <w:tcBorders>
              <w:left w:val="nil"/>
              <w:right w:val="nil"/>
            </w:tcBorders>
            <w:shd w:val="clear" w:color="auto" w:fill="auto"/>
            <w:vAlign w:val="center"/>
          </w:tcPr>
          <w:p w14:paraId="03B422CF"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30A81AC5" w14:textId="77777777" w:rsidR="00E36A7E" w:rsidRPr="000D3AB9" w:rsidRDefault="00E36A7E" w:rsidP="00E36A7E">
            <w:pPr>
              <w:rPr>
                <w:rFonts w:ascii="Garamond" w:hAnsi="Garamond"/>
                <w:b/>
              </w:rPr>
            </w:pPr>
            <w:r w:rsidRPr="000D3AB9">
              <w:rPr>
                <w:rFonts w:ascii="Garamond" w:hAnsi="Garamond"/>
                <w:b/>
              </w:rPr>
              <w:t>pon.</w:t>
            </w:r>
          </w:p>
        </w:tc>
        <w:tc>
          <w:tcPr>
            <w:tcW w:w="8385" w:type="dxa"/>
            <w:shd w:val="clear" w:color="auto" w:fill="auto"/>
          </w:tcPr>
          <w:p w14:paraId="3C17BA8E" w14:textId="3F749FA4" w:rsidR="00E36A7E" w:rsidRPr="00EE413F" w:rsidRDefault="00E36A7E" w:rsidP="00E36A7E">
            <w:pPr>
              <w:jc w:val="both"/>
              <w:rPr>
                <w:rFonts w:ascii="Garamond" w:hAnsi="Garamond"/>
                <w:b/>
                <w:sz w:val="18"/>
                <w:szCs w:val="18"/>
              </w:rPr>
            </w:pPr>
            <w:r w:rsidRPr="00AB2481">
              <w:rPr>
                <w:rFonts w:ascii="Garamond" w:hAnsi="Garamond"/>
                <w:b/>
                <w:sz w:val="22"/>
                <w:szCs w:val="22"/>
              </w:rPr>
              <w:t>Početak nastave-dogovor rasporeda grupne nastave</w:t>
            </w:r>
          </w:p>
        </w:tc>
      </w:tr>
      <w:tr w:rsidR="00E36A7E" w:rsidRPr="00843E27" w14:paraId="59E0762F" w14:textId="77777777" w:rsidTr="007472DF">
        <w:tc>
          <w:tcPr>
            <w:tcW w:w="534" w:type="dxa"/>
            <w:tcBorders>
              <w:right w:val="nil"/>
            </w:tcBorders>
            <w:shd w:val="clear" w:color="auto" w:fill="auto"/>
            <w:vAlign w:val="center"/>
          </w:tcPr>
          <w:p w14:paraId="7CD596E0" w14:textId="7EDC9362" w:rsidR="00E36A7E" w:rsidRPr="000D3AB9" w:rsidRDefault="00E36A7E" w:rsidP="00E36A7E">
            <w:pPr>
              <w:jc w:val="center"/>
              <w:rPr>
                <w:rFonts w:ascii="Garamond" w:hAnsi="Garamond"/>
                <w:b/>
              </w:rPr>
            </w:pPr>
            <w:r w:rsidRPr="000D3AB9">
              <w:rPr>
                <w:rFonts w:ascii="Garamond" w:hAnsi="Garamond"/>
                <w:b/>
              </w:rPr>
              <w:t>9.</w:t>
            </w:r>
          </w:p>
        </w:tc>
        <w:tc>
          <w:tcPr>
            <w:tcW w:w="567" w:type="dxa"/>
            <w:tcBorders>
              <w:left w:val="nil"/>
              <w:right w:val="nil"/>
            </w:tcBorders>
            <w:shd w:val="clear" w:color="auto" w:fill="auto"/>
            <w:vAlign w:val="center"/>
          </w:tcPr>
          <w:p w14:paraId="290A04CA"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00668524" w14:textId="77777777" w:rsidR="00E36A7E" w:rsidRPr="000D3AB9" w:rsidRDefault="00E36A7E" w:rsidP="00E36A7E">
            <w:pPr>
              <w:rPr>
                <w:rFonts w:ascii="Garamond" w:hAnsi="Garamond"/>
                <w:b/>
              </w:rPr>
            </w:pPr>
            <w:r w:rsidRPr="000D3AB9">
              <w:rPr>
                <w:rFonts w:ascii="Garamond" w:hAnsi="Garamond"/>
                <w:b/>
              </w:rPr>
              <w:t>uto.</w:t>
            </w:r>
          </w:p>
        </w:tc>
        <w:tc>
          <w:tcPr>
            <w:tcW w:w="8385" w:type="dxa"/>
            <w:shd w:val="clear" w:color="auto" w:fill="auto"/>
          </w:tcPr>
          <w:p w14:paraId="780E5BB0" w14:textId="07D7FD2B" w:rsidR="00E36A7E" w:rsidRPr="00EE413F" w:rsidRDefault="00E36A7E" w:rsidP="00E36A7E">
            <w:pPr>
              <w:jc w:val="both"/>
              <w:rPr>
                <w:rFonts w:ascii="Garamond" w:hAnsi="Garamond"/>
                <w:b/>
                <w:sz w:val="22"/>
                <w:szCs w:val="22"/>
              </w:rPr>
            </w:pPr>
            <w:r w:rsidRPr="00AB2481">
              <w:rPr>
                <w:rFonts w:ascii="Garamond" w:hAnsi="Garamond"/>
                <w:b/>
                <w:sz w:val="22"/>
                <w:szCs w:val="22"/>
              </w:rPr>
              <w:t>Početak nastave-dogovor rasporeda grupne nastave</w:t>
            </w:r>
          </w:p>
        </w:tc>
      </w:tr>
      <w:tr w:rsidR="00E36A7E" w:rsidRPr="00843E27" w14:paraId="0176223A" w14:textId="77777777" w:rsidTr="00D9010C">
        <w:tc>
          <w:tcPr>
            <w:tcW w:w="534" w:type="dxa"/>
            <w:tcBorders>
              <w:right w:val="nil"/>
            </w:tcBorders>
            <w:shd w:val="clear" w:color="auto" w:fill="auto"/>
            <w:vAlign w:val="center"/>
          </w:tcPr>
          <w:p w14:paraId="1322CC0F" w14:textId="31F6027B" w:rsidR="00E36A7E" w:rsidRPr="000D3AB9" w:rsidRDefault="00E36A7E" w:rsidP="00E36A7E">
            <w:pPr>
              <w:jc w:val="center"/>
              <w:rPr>
                <w:rFonts w:ascii="Garamond" w:hAnsi="Garamond"/>
                <w:b/>
              </w:rPr>
            </w:pPr>
            <w:r w:rsidRPr="000D3AB9">
              <w:rPr>
                <w:rFonts w:ascii="Garamond" w:hAnsi="Garamond"/>
                <w:b/>
              </w:rPr>
              <w:t>10.</w:t>
            </w:r>
          </w:p>
        </w:tc>
        <w:tc>
          <w:tcPr>
            <w:tcW w:w="567" w:type="dxa"/>
            <w:tcBorders>
              <w:left w:val="nil"/>
              <w:right w:val="nil"/>
            </w:tcBorders>
            <w:shd w:val="clear" w:color="auto" w:fill="auto"/>
            <w:vAlign w:val="center"/>
          </w:tcPr>
          <w:p w14:paraId="38FB0CE7"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122ACF44" w14:textId="77777777" w:rsidR="00E36A7E" w:rsidRPr="000D3AB9" w:rsidRDefault="00E36A7E" w:rsidP="00E36A7E">
            <w:pPr>
              <w:rPr>
                <w:rFonts w:ascii="Garamond" w:hAnsi="Garamond"/>
                <w:b/>
              </w:rPr>
            </w:pPr>
            <w:r w:rsidRPr="000D3AB9">
              <w:rPr>
                <w:rFonts w:ascii="Garamond" w:hAnsi="Garamond"/>
                <w:b/>
              </w:rPr>
              <w:t>sri.</w:t>
            </w:r>
          </w:p>
        </w:tc>
        <w:tc>
          <w:tcPr>
            <w:tcW w:w="8385" w:type="dxa"/>
            <w:shd w:val="clear" w:color="auto" w:fill="auto"/>
          </w:tcPr>
          <w:p w14:paraId="270838C2" w14:textId="481A8C00" w:rsidR="00E36A7E" w:rsidRPr="00EE413F" w:rsidRDefault="00E36A7E" w:rsidP="00E36A7E">
            <w:pPr>
              <w:jc w:val="both"/>
              <w:rPr>
                <w:rFonts w:ascii="Garamond" w:hAnsi="Garamond"/>
                <w:b/>
                <w:sz w:val="22"/>
                <w:szCs w:val="22"/>
              </w:rPr>
            </w:pPr>
            <w:r w:rsidRPr="00AB2481">
              <w:rPr>
                <w:rFonts w:ascii="Garamond" w:hAnsi="Garamond"/>
                <w:b/>
                <w:sz w:val="22"/>
                <w:szCs w:val="22"/>
              </w:rPr>
              <w:t xml:space="preserve">Početak nastave-dogovor rasporeda </w:t>
            </w:r>
            <w:r>
              <w:rPr>
                <w:rFonts w:ascii="Garamond" w:hAnsi="Garamond"/>
                <w:b/>
                <w:sz w:val="22"/>
                <w:szCs w:val="22"/>
              </w:rPr>
              <w:t>pojedinačne</w:t>
            </w:r>
            <w:r w:rsidRPr="00AB2481">
              <w:rPr>
                <w:rFonts w:ascii="Garamond" w:hAnsi="Garamond"/>
                <w:b/>
                <w:sz w:val="22"/>
                <w:szCs w:val="22"/>
              </w:rPr>
              <w:t xml:space="preserve"> nastave</w:t>
            </w:r>
          </w:p>
        </w:tc>
      </w:tr>
      <w:tr w:rsidR="00E36A7E" w:rsidRPr="00843E27" w14:paraId="038BB3B8" w14:textId="77777777" w:rsidTr="00D9010C">
        <w:tc>
          <w:tcPr>
            <w:tcW w:w="534" w:type="dxa"/>
            <w:tcBorders>
              <w:right w:val="nil"/>
            </w:tcBorders>
            <w:shd w:val="clear" w:color="auto" w:fill="auto"/>
            <w:vAlign w:val="center"/>
          </w:tcPr>
          <w:p w14:paraId="2C0BC3F1" w14:textId="71CFA059" w:rsidR="00E36A7E" w:rsidRPr="000D3AB9" w:rsidRDefault="00E36A7E" w:rsidP="00E36A7E">
            <w:pPr>
              <w:jc w:val="center"/>
              <w:rPr>
                <w:rFonts w:ascii="Garamond" w:hAnsi="Garamond"/>
                <w:b/>
              </w:rPr>
            </w:pPr>
            <w:r w:rsidRPr="000D3AB9">
              <w:rPr>
                <w:rFonts w:ascii="Garamond" w:hAnsi="Garamond"/>
                <w:b/>
              </w:rPr>
              <w:t>11.</w:t>
            </w:r>
          </w:p>
        </w:tc>
        <w:tc>
          <w:tcPr>
            <w:tcW w:w="567" w:type="dxa"/>
            <w:tcBorders>
              <w:left w:val="nil"/>
              <w:right w:val="nil"/>
            </w:tcBorders>
            <w:shd w:val="clear" w:color="auto" w:fill="auto"/>
            <w:vAlign w:val="center"/>
          </w:tcPr>
          <w:p w14:paraId="5A68C938"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00FC586E" w14:textId="77777777" w:rsidR="00E36A7E" w:rsidRPr="000D3AB9" w:rsidRDefault="00E36A7E" w:rsidP="00E36A7E">
            <w:pPr>
              <w:rPr>
                <w:rFonts w:ascii="Garamond" w:hAnsi="Garamond"/>
                <w:b/>
              </w:rPr>
            </w:pPr>
            <w:r w:rsidRPr="000D3AB9">
              <w:rPr>
                <w:rFonts w:ascii="Garamond" w:hAnsi="Garamond"/>
                <w:b/>
              </w:rPr>
              <w:t>čet.</w:t>
            </w:r>
          </w:p>
        </w:tc>
        <w:tc>
          <w:tcPr>
            <w:tcW w:w="8385" w:type="dxa"/>
            <w:shd w:val="clear" w:color="auto" w:fill="auto"/>
          </w:tcPr>
          <w:p w14:paraId="6BD91F1E" w14:textId="580A5BD2" w:rsidR="00E36A7E" w:rsidRPr="00EE413F" w:rsidRDefault="00E36A7E" w:rsidP="00E36A7E">
            <w:pPr>
              <w:jc w:val="both"/>
              <w:rPr>
                <w:rFonts w:ascii="Garamond" w:hAnsi="Garamond"/>
                <w:b/>
                <w:sz w:val="22"/>
                <w:szCs w:val="22"/>
              </w:rPr>
            </w:pPr>
            <w:r w:rsidRPr="000D3AB9">
              <w:rPr>
                <w:rFonts w:ascii="Garamond" w:hAnsi="Garamond"/>
                <w:b/>
                <w:sz w:val="22"/>
                <w:szCs w:val="22"/>
              </w:rPr>
              <w:t xml:space="preserve">po potrebi prijamni ispiti za upis učenika u I. OŠ i  </w:t>
            </w:r>
            <w:proofErr w:type="spellStart"/>
            <w:r w:rsidRPr="000D3AB9">
              <w:rPr>
                <w:rFonts w:ascii="Garamond" w:hAnsi="Garamond"/>
                <w:b/>
                <w:sz w:val="22"/>
                <w:szCs w:val="22"/>
              </w:rPr>
              <w:t>poč</w:t>
            </w:r>
            <w:proofErr w:type="spellEnd"/>
            <w:r w:rsidRPr="000D3AB9">
              <w:rPr>
                <w:rFonts w:ascii="Garamond" w:hAnsi="Garamond"/>
                <w:b/>
                <w:sz w:val="22"/>
                <w:szCs w:val="22"/>
              </w:rPr>
              <w:t xml:space="preserve">. </w:t>
            </w:r>
            <w:proofErr w:type="spellStart"/>
            <w:r w:rsidRPr="000D3AB9">
              <w:rPr>
                <w:rFonts w:ascii="Garamond" w:hAnsi="Garamond"/>
                <w:b/>
                <w:sz w:val="22"/>
                <w:szCs w:val="22"/>
              </w:rPr>
              <w:t>solf</w:t>
            </w:r>
            <w:proofErr w:type="spellEnd"/>
            <w:r w:rsidRPr="000D3AB9">
              <w:rPr>
                <w:rFonts w:ascii="Garamond" w:hAnsi="Garamond"/>
                <w:b/>
                <w:sz w:val="22"/>
                <w:szCs w:val="22"/>
              </w:rPr>
              <w:t>. – jesenski rok</w:t>
            </w:r>
          </w:p>
        </w:tc>
      </w:tr>
      <w:tr w:rsidR="00E36A7E" w:rsidRPr="00843E27" w14:paraId="06A8D71B" w14:textId="77777777" w:rsidTr="00D9010C">
        <w:tc>
          <w:tcPr>
            <w:tcW w:w="534" w:type="dxa"/>
            <w:tcBorders>
              <w:right w:val="nil"/>
            </w:tcBorders>
            <w:shd w:val="clear" w:color="auto" w:fill="auto"/>
            <w:vAlign w:val="center"/>
          </w:tcPr>
          <w:p w14:paraId="217A5590" w14:textId="6189F84A" w:rsidR="00E36A7E" w:rsidRPr="000D3AB9" w:rsidRDefault="00E36A7E" w:rsidP="00E36A7E">
            <w:pPr>
              <w:jc w:val="center"/>
              <w:rPr>
                <w:rFonts w:ascii="Garamond" w:hAnsi="Garamond"/>
                <w:b/>
              </w:rPr>
            </w:pPr>
            <w:r w:rsidRPr="000D3AB9">
              <w:rPr>
                <w:rFonts w:ascii="Garamond" w:hAnsi="Garamond"/>
                <w:b/>
              </w:rPr>
              <w:t>12.</w:t>
            </w:r>
          </w:p>
        </w:tc>
        <w:tc>
          <w:tcPr>
            <w:tcW w:w="567" w:type="dxa"/>
            <w:tcBorders>
              <w:left w:val="nil"/>
              <w:right w:val="nil"/>
            </w:tcBorders>
            <w:shd w:val="clear" w:color="auto" w:fill="auto"/>
            <w:vAlign w:val="center"/>
          </w:tcPr>
          <w:p w14:paraId="6D31463C"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16604C3C" w14:textId="77777777" w:rsidR="00E36A7E" w:rsidRPr="000D3AB9" w:rsidRDefault="00E36A7E" w:rsidP="00E36A7E">
            <w:pPr>
              <w:rPr>
                <w:rFonts w:ascii="Garamond" w:hAnsi="Garamond"/>
                <w:b/>
              </w:rPr>
            </w:pPr>
            <w:r w:rsidRPr="000D3AB9">
              <w:rPr>
                <w:rFonts w:ascii="Garamond" w:hAnsi="Garamond"/>
                <w:b/>
              </w:rPr>
              <w:t>pet.</w:t>
            </w:r>
          </w:p>
        </w:tc>
        <w:tc>
          <w:tcPr>
            <w:tcW w:w="8385" w:type="dxa"/>
            <w:shd w:val="clear" w:color="auto" w:fill="auto"/>
          </w:tcPr>
          <w:p w14:paraId="07594496" w14:textId="2071730A" w:rsidR="00E36A7E" w:rsidRPr="00843E27" w:rsidRDefault="00E36A7E" w:rsidP="00E36A7E">
            <w:pPr>
              <w:jc w:val="both"/>
              <w:rPr>
                <w:rFonts w:ascii="Garamond" w:hAnsi="Garamond"/>
                <w:b/>
                <w:color w:val="FF0000"/>
                <w:sz w:val="22"/>
                <w:szCs w:val="22"/>
              </w:rPr>
            </w:pPr>
            <w:r w:rsidRPr="000D3AB9">
              <w:rPr>
                <w:rFonts w:ascii="Garamond" w:hAnsi="Garamond"/>
                <w:b/>
                <w:i/>
                <w:sz w:val="22"/>
                <w:szCs w:val="22"/>
              </w:rPr>
              <w:t xml:space="preserve">Svečano uručivanje svjedodžbi o završnom radu u 12 sati </w:t>
            </w:r>
            <w:r w:rsidRPr="000D3AB9">
              <w:rPr>
                <w:rFonts w:ascii="Garamond" w:hAnsi="Garamond"/>
                <w:i/>
                <w:sz w:val="22"/>
                <w:szCs w:val="22"/>
              </w:rPr>
              <w:t>– jesenski rok</w:t>
            </w:r>
          </w:p>
        </w:tc>
      </w:tr>
      <w:tr w:rsidR="00E36A7E" w:rsidRPr="00843E27" w14:paraId="1A4B622B" w14:textId="77777777" w:rsidTr="00D9010C">
        <w:tc>
          <w:tcPr>
            <w:tcW w:w="534" w:type="dxa"/>
            <w:tcBorders>
              <w:bottom w:val="single" w:sz="4" w:space="0" w:color="auto"/>
              <w:right w:val="nil"/>
            </w:tcBorders>
            <w:shd w:val="clear" w:color="auto" w:fill="auto"/>
            <w:vAlign w:val="center"/>
          </w:tcPr>
          <w:p w14:paraId="1650EB85" w14:textId="7E951CF2" w:rsidR="00E36A7E" w:rsidRPr="000D3AB9" w:rsidRDefault="00E36A7E" w:rsidP="00E36A7E">
            <w:pPr>
              <w:jc w:val="center"/>
              <w:rPr>
                <w:rFonts w:ascii="Garamond" w:hAnsi="Garamond"/>
                <w:b/>
              </w:rPr>
            </w:pPr>
            <w:r w:rsidRPr="000D3AB9">
              <w:rPr>
                <w:rFonts w:ascii="Garamond" w:hAnsi="Garamond"/>
                <w:b/>
              </w:rPr>
              <w:t>13.</w:t>
            </w:r>
          </w:p>
        </w:tc>
        <w:tc>
          <w:tcPr>
            <w:tcW w:w="567" w:type="dxa"/>
            <w:tcBorders>
              <w:left w:val="nil"/>
              <w:right w:val="nil"/>
            </w:tcBorders>
            <w:shd w:val="clear" w:color="auto" w:fill="auto"/>
            <w:vAlign w:val="center"/>
          </w:tcPr>
          <w:p w14:paraId="39681672"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6931F80A" w14:textId="77777777" w:rsidR="00E36A7E" w:rsidRPr="000D3AB9" w:rsidRDefault="00E36A7E" w:rsidP="00E36A7E">
            <w:pPr>
              <w:rPr>
                <w:rFonts w:ascii="Garamond" w:hAnsi="Garamond"/>
                <w:b/>
              </w:rPr>
            </w:pPr>
            <w:r w:rsidRPr="000D3AB9">
              <w:rPr>
                <w:rFonts w:ascii="Garamond" w:hAnsi="Garamond"/>
                <w:b/>
              </w:rPr>
              <w:t>sub.</w:t>
            </w:r>
          </w:p>
        </w:tc>
        <w:tc>
          <w:tcPr>
            <w:tcW w:w="8385" w:type="dxa"/>
            <w:tcBorders>
              <w:bottom w:val="single" w:sz="4" w:space="0" w:color="auto"/>
            </w:tcBorders>
            <w:shd w:val="clear" w:color="auto" w:fill="auto"/>
          </w:tcPr>
          <w:p w14:paraId="3D0595AA" w14:textId="77777777" w:rsidR="00E36A7E" w:rsidRPr="00843E27" w:rsidRDefault="00E36A7E" w:rsidP="00E36A7E">
            <w:pPr>
              <w:jc w:val="both"/>
              <w:rPr>
                <w:rFonts w:ascii="Garamond" w:hAnsi="Garamond"/>
                <w:b/>
                <w:color w:val="FF0000"/>
                <w:sz w:val="22"/>
                <w:szCs w:val="22"/>
              </w:rPr>
            </w:pPr>
          </w:p>
        </w:tc>
      </w:tr>
      <w:tr w:rsidR="00E36A7E" w:rsidRPr="00843E27" w14:paraId="2590F7AB" w14:textId="77777777" w:rsidTr="00D9010C">
        <w:tc>
          <w:tcPr>
            <w:tcW w:w="534" w:type="dxa"/>
            <w:tcBorders>
              <w:bottom w:val="single" w:sz="4" w:space="0" w:color="auto"/>
              <w:right w:val="nil"/>
            </w:tcBorders>
            <w:shd w:val="clear" w:color="auto" w:fill="auto"/>
            <w:vAlign w:val="center"/>
          </w:tcPr>
          <w:p w14:paraId="5901C311" w14:textId="29EA93EB" w:rsidR="00E36A7E" w:rsidRPr="000D3AB9" w:rsidRDefault="00E36A7E" w:rsidP="00E36A7E">
            <w:pPr>
              <w:jc w:val="center"/>
              <w:rPr>
                <w:rFonts w:ascii="Garamond" w:hAnsi="Garamond"/>
                <w:b/>
              </w:rPr>
            </w:pPr>
            <w:r w:rsidRPr="000D3AB9">
              <w:rPr>
                <w:rFonts w:ascii="Garamond" w:hAnsi="Garamond"/>
                <w:b/>
              </w:rPr>
              <w:t>14.</w:t>
            </w:r>
          </w:p>
        </w:tc>
        <w:tc>
          <w:tcPr>
            <w:tcW w:w="567" w:type="dxa"/>
            <w:tcBorders>
              <w:left w:val="nil"/>
              <w:bottom w:val="single" w:sz="4" w:space="0" w:color="auto"/>
              <w:right w:val="nil"/>
            </w:tcBorders>
            <w:shd w:val="clear" w:color="auto" w:fill="auto"/>
            <w:vAlign w:val="center"/>
          </w:tcPr>
          <w:p w14:paraId="33A54CE7"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6783F8B5" w14:textId="77777777" w:rsidR="00E36A7E" w:rsidRPr="000D3AB9" w:rsidRDefault="00E36A7E" w:rsidP="00E36A7E">
            <w:pPr>
              <w:rPr>
                <w:rFonts w:ascii="Garamond" w:hAnsi="Garamond"/>
                <w:b/>
              </w:rPr>
            </w:pPr>
            <w:r w:rsidRPr="000D3AB9">
              <w:rPr>
                <w:rFonts w:ascii="Garamond" w:hAnsi="Garamond"/>
                <w:b/>
              </w:rPr>
              <w:t>ned.</w:t>
            </w:r>
          </w:p>
        </w:tc>
        <w:tc>
          <w:tcPr>
            <w:tcW w:w="8385" w:type="dxa"/>
            <w:tcBorders>
              <w:bottom w:val="single" w:sz="4" w:space="0" w:color="auto"/>
            </w:tcBorders>
            <w:shd w:val="clear" w:color="auto" w:fill="E2EFD9"/>
          </w:tcPr>
          <w:p w14:paraId="4CE919D6" w14:textId="6AFE7C2D" w:rsidR="00E36A7E" w:rsidRPr="00BE25AA" w:rsidRDefault="00E36A7E" w:rsidP="00E36A7E">
            <w:pPr>
              <w:jc w:val="both"/>
              <w:rPr>
                <w:rFonts w:ascii="Garamond" w:hAnsi="Garamond"/>
                <w:b/>
                <w:color w:val="FF0000"/>
                <w:sz w:val="22"/>
                <w:szCs w:val="22"/>
              </w:rPr>
            </w:pPr>
          </w:p>
        </w:tc>
      </w:tr>
      <w:tr w:rsidR="00E36A7E" w:rsidRPr="00843E27" w14:paraId="33C6B0F4" w14:textId="77777777" w:rsidTr="00D9010C">
        <w:tc>
          <w:tcPr>
            <w:tcW w:w="534" w:type="dxa"/>
            <w:tcBorders>
              <w:right w:val="nil"/>
            </w:tcBorders>
            <w:shd w:val="clear" w:color="auto" w:fill="auto"/>
            <w:vAlign w:val="center"/>
          </w:tcPr>
          <w:p w14:paraId="457A1531" w14:textId="6124B40A" w:rsidR="00E36A7E" w:rsidRPr="000D3AB9" w:rsidRDefault="00E36A7E" w:rsidP="00E36A7E">
            <w:pPr>
              <w:jc w:val="center"/>
              <w:rPr>
                <w:rFonts w:ascii="Garamond" w:hAnsi="Garamond"/>
                <w:b/>
              </w:rPr>
            </w:pPr>
            <w:r w:rsidRPr="000D3AB9">
              <w:rPr>
                <w:rFonts w:ascii="Garamond" w:hAnsi="Garamond"/>
                <w:b/>
              </w:rPr>
              <w:t>15.</w:t>
            </w:r>
          </w:p>
        </w:tc>
        <w:tc>
          <w:tcPr>
            <w:tcW w:w="567" w:type="dxa"/>
            <w:tcBorders>
              <w:left w:val="nil"/>
              <w:bottom w:val="single" w:sz="4" w:space="0" w:color="auto"/>
              <w:right w:val="nil"/>
            </w:tcBorders>
            <w:shd w:val="clear" w:color="auto" w:fill="auto"/>
            <w:vAlign w:val="center"/>
          </w:tcPr>
          <w:p w14:paraId="778BC9DF"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48CC5E62" w14:textId="77777777" w:rsidR="00E36A7E" w:rsidRPr="000D3AB9" w:rsidRDefault="00E36A7E" w:rsidP="00E36A7E">
            <w:pPr>
              <w:rPr>
                <w:rFonts w:ascii="Garamond" w:hAnsi="Garamond"/>
                <w:b/>
              </w:rPr>
            </w:pPr>
            <w:r w:rsidRPr="000D3AB9">
              <w:rPr>
                <w:rFonts w:ascii="Garamond" w:hAnsi="Garamond"/>
                <w:b/>
              </w:rPr>
              <w:t>pon.</w:t>
            </w:r>
          </w:p>
        </w:tc>
        <w:tc>
          <w:tcPr>
            <w:tcW w:w="8385" w:type="dxa"/>
            <w:tcBorders>
              <w:bottom w:val="single" w:sz="4" w:space="0" w:color="auto"/>
            </w:tcBorders>
            <w:shd w:val="clear" w:color="auto" w:fill="auto"/>
          </w:tcPr>
          <w:p w14:paraId="634D9E81" w14:textId="77777777" w:rsidR="00E36A7E" w:rsidRPr="00843E27" w:rsidRDefault="00E36A7E" w:rsidP="00E36A7E">
            <w:pPr>
              <w:jc w:val="both"/>
              <w:rPr>
                <w:rFonts w:ascii="Garamond" w:hAnsi="Garamond"/>
                <w:b/>
                <w:color w:val="FF0000"/>
              </w:rPr>
            </w:pPr>
          </w:p>
        </w:tc>
      </w:tr>
      <w:tr w:rsidR="00E36A7E" w:rsidRPr="00843E27" w14:paraId="065B373F" w14:textId="77777777" w:rsidTr="00D9010C">
        <w:tc>
          <w:tcPr>
            <w:tcW w:w="534" w:type="dxa"/>
            <w:tcBorders>
              <w:right w:val="nil"/>
            </w:tcBorders>
            <w:shd w:val="clear" w:color="auto" w:fill="auto"/>
            <w:vAlign w:val="center"/>
          </w:tcPr>
          <w:p w14:paraId="687F3E4E" w14:textId="3E7F5741" w:rsidR="00E36A7E" w:rsidRPr="000D3AB9" w:rsidRDefault="00E36A7E" w:rsidP="00E36A7E">
            <w:pPr>
              <w:jc w:val="center"/>
              <w:rPr>
                <w:rFonts w:ascii="Garamond" w:hAnsi="Garamond"/>
                <w:b/>
              </w:rPr>
            </w:pPr>
            <w:r w:rsidRPr="000D3AB9">
              <w:rPr>
                <w:rFonts w:ascii="Garamond" w:hAnsi="Garamond"/>
                <w:b/>
              </w:rPr>
              <w:t>16.</w:t>
            </w:r>
          </w:p>
        </w:tc>
        <w:tc>
          <w:tcPr>
            <w:tcW w:w="567" w:type="dxa"/>
            <w:tcBorders>
              <w:left w:val="nil"/>
              <w:bottom w:val="single" w:sz="4" w:space="0" w:color="auto"/>
              <w:right w:val="nil"/>
            </w:tcBorders>
            <w:shd w:val="clear" w:color="auto" w:fill="auto"/>
            <w:vAlign w:val="center"/>
          </w:tcPr>
          <w:p w14:paraId="748622FB"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58F8DF8F" w14:textId="77777777" w:rsidR="00E36A7E" w:rsidRPr="000D3AB9" w:rsidRDefault="00E36A7E" w:rsidP="00E36A7E">
            <w:pPr>
              <w:rPr>
                <w:rFonts w:ascii="Garamond" w:hAnsi="Garamond"/>
                <w:b/>
              </w:rPr>
            </w:pPr>
            <w:r w:rsidRPr="000D3AB9">
              <w:rPr>
                <w:rFonts w:ascii="Garamond" w:hAnsi="Garamond"/>
                <w:b/>
              </w:rPr>
              <w:t>uto.</w:t>
            </w:r>
          </w:p>
        </w:tc>
        <w:tc>
          <w:tcPr>
            <w:tcW w:w="8385" w:type="dxa"/>
            <w:shd w:val="clear" w:color="auto" w:fill="auto"/>
          </w:tcPr>
          <w:p w14:paraId="5EA54BD6" w14:textId="22075499" w:rsidR="00E36A7E" w:rsidRPr="00843E27" w:rsidRDefault="00E36A7E" w:rsidP="00E36A7E">
            <w:pPr>
              <w:jc w:val="both"/>
              <w:rPr>
                <w:rFonts w:ascii="Garamond" w:hAnsi="Garamond"/>
                <w:b/>
                <w:color w:val="FF0000"/>
                <w:sz w:val="22"/>
                <w:szCs w:val="22"/>
              </w:rPr>
            </w:pPr>
            <w:r w:rsidRPr="00EE413F">
              <w:rPr>
                <w:rFonts w:ascii="Garamond" w:hAnsi="Garamond"/>
                <w:b/>
                <w:sz w:val="22"/>
                <w:szCs w:val="22"/>
              </w:rPr>
              <w:t xml:space="preserve">Po potrebi - prijamni ispit i upis u I. razred OŠ </w:t>
            </w:r>
          </w:p>
        </w:tc>
      </w:tr>
      <w:tr w:rsidR="00E36A7E" w:rsidRPr="00843E27" w14:paraId="215CCC11" w14:textId="77777777" w:rsidTr="00D9010C">
        <w:tc>
          <w:tcPr>
            <w:tcW w:w="534" w:type="dxa"/>
            <w:tcBorders>
              <w:bottom w:val="single" w:sz="4" w:space="0" w:color="auto"/>
              <w:right w:val="nil"/>
            </w:tcBorders>
            <w:shd w:val="clear" w:color="auto" w:fill="auto"/>
            <w:vAlign w:val="center"/>
          </w:tcPr>
          <w:p w14:paraId="746331F1" w14:textId="4AA00190" w:rsidR="00E36A7E" w:rsidRPr="000D3AB9" w:rsidRDefault="00E36A7E" w:rsidP="00E36A7E">
            <w:pPr>
              <w:jc w:val="center"/>
              <w:rPr>
                <w:rFonts w:ascii="Garamond" w:hAnsi="Garamond"/>
                <w:b/>
              </w:rPr>
            </w:pPr>
            <w:r w:rsidRPr="000D3AB9">
              <w:rPr>
                <w:rFonts w:ascii="Garamond" w:hAnsi="Garamond"/>
                <w:b/>
              </w:rPr>
              <w:t>17.</w:t>
            </w:r>
          </w:p>
        </w:tc>
        <w:tc>
          <w:tcPr>
            <w:tcW w:w="567" w:type="dxa"/>
            <w:tcBorders>
              <w:left w:val="nil"/>
              <w:bottom w:val="single" w:sz="4" w:space="0" w:color="auto"/>
              <w:right w:val="nil"/>
            </w:tcBorders>
            <w:shd w:val="clear" w:color="auto" w:fill="auto"/>
            <w:vAlign w:val="center"/>
          </w:tcPr>
          <w:p w14:paraId="1C7FE463"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71696AED" w14:textId="77777777" w:rsidR="00E36A7E" w:rsidRPr="000D3AB9" w:rsidRDefault="00E36A7E" w:rsidP="00E36A7E">
            <w:pPr>
              <w:rPr>
                <w:rFonts w:ascii="Garamond" w:hAnsi="Garamond"/>
                <w:b/>
              </w:rPr>
            </w:pPr>
            <w:r w:rsidRPr="000D3AB9">
              <w:rPr>
                <w:rFonts w:ascii="Garamond" w:hAnsi="Garamond"/>
                <w:b/>
              </w:rPr>
              <w:t>sri.</w:t>
            </w:r>
          </w:p>
        </w:tc>
        <w:tc>
          <w:tcPr>
            <w:tcW w:w="8385" w:type="dxa"/>
            <w:shd w:val="clear" w:color="auto" w:fill="auto"/>
          </w:tcPr>
          <w:p w14:paraId="0E4548BA" w14:textId="77777777" w:rsidR="00E36A7E" w:rsidRPr="00EE413F" w:rsidRDefault="00E36A7E" w:rsidP="00E36A7E">
            <w:pPr>
              <w:jc w:val="both"/>
              <w:rPr>
                <w:rFonts w:ascii="Garamond" w:hAnsi="Garamond"/>
                <w:sz w:val="22"/>
                <w:szCs w:val="22"/>
              </w:rPr>
            </w:pPr>
            <w:r w:rsidRPr="00EE413F">
              <w:rPr>
                <w:rFonts w:ascii="Garamond" w:hAnsi="Garamond"/>
                <w:b/>
                <w:sz w:val="22"/>
                <w:szCs w:val="22"/>
              </w:rPr>
              <w:t>Po potrebi sjednica Vijeća pročelnik u 10</w:t>
            </w:r>
            <w:r w:rsidRPr="00EE413F">
              <w:rPr>
                <w:rFonts w:ascii="Garamond" w:hAnsi="Garamond"/>
                <w:b/>
                <w:sz w:val="22"/>
                <w:szCs w:val="22"/>
                <w:vertAlign w:val="superscript"/>
              </w:rPr>
              <w:t>00</w:t>
            </w:r>
            <w:r w:rsidRPr="00EE413F">
              <w:rPr>
                <w:rFonts w:ascii="Garamond" w:hAnsi="Garamond"/>
                <w:b/>
                <w:sz w:val="22"/>
                <w:szCs w:val="22"/>
              </w:rPr>
              <w:t xml:space="preserve"> sati</w:t>
            </w:r>
          </w:p>
          <w:p w14:paraId="7437F271" w14:textId="1303C491" w:rsidR="00E36A7E" w:rsidRPr="00843E27" w:rsidRDefault="00E36A7E" w:rsidP="00E36A7E">
            <w:pPr>
              <w:jc w:val="both"/>
              <w:rPr>
                <w:rFonts w:ascii="Garamond" w:hAnsi="Garamond"/>
                <w:b/>
                <w:color w:val="FF0000"/>
                <w:sz w:val="22"/>
                <w:szCs w:val="22"/>
              </w:rPr>
            </w:pPr>
            <w:r w:rsidRPr="00EE413F">
              <w:rPr>
                <w:rFonts w:ascii="Garamond" w:hAnsi="Garamond"/>
                <w:b/>
                <w:sz w:val="22"/>
                <w:szCs w:val="22"/>
              </w:rPr>
              <w:t>Po potrebi sjednica nastavničkog vijeća u 12</w:t>
            </w:r>
            <w:r w:rsidRPr="00EE413F">
              <w:rPr>
                <w:rFonts w:ascii="Garamond" w:hAnsi="Garamond"/>
                <w:b/>
                <w:sz w:val="22"/>
                <w:szCs w:val="22"/>
                <w:vertAlign w:val="superscript"/>
              </w:rPr>
              <w:t>00</w:t>
            </w:r>
            <w:r w:rsidRPr="00EE413F">
              <w:rPr>
                <w:rFonts w:ascii="Garamond" w:hAnsi="Garamond"/>
                <w:b/>
                <w:sz w:val="22"/>
                <w:szCs w:val="22"/>
              </w:rPr>
              <w:t xml:space="preserve"> sati</w:t>
            </w:r>
          </w:p>
        </w:tc>
      </w:tr>
      <w:tr w:rsidR="00E36A7E" w:rsidRPr="00843E27" w14:paraId="5D68D27A" w14:textId="77777777" w:rsidTr="00D9010C">
        <w:tc>
          <w:tcPr>
            <w:tcW w:w="534" w:type="dxa"/>
            <w:tcBorders>
              <w:bottom w:val="single" w:sz="4" w:space="0" w:color="auto"/>
              <w:right w:val="nil"/>
            </w:tcBorders>
            <w:shd w:val="clear" w:color="auto" w:fill="auto"/>
            <w:vAlign w:val="center"/>
          </w:tcPr>
          <w:p w14:paraId="000D7B20" w14:textId="0ADEC1FD" w:rsidR="00E36A7E" w:rsidRPr="000D3AB9" w:rsidRDefault="00E36A7E" w:rsidP="00E36A7E">
            <w:pPr>
              <w:jc w:val="center"/>
              <w:rPr>
                <w:rFonts w:ascii="Garamond" w:hAnsi="Garamond"/>
                <w:b/>
              </w:rPr>
            </w:pPr>
            <w:r w:rsidRPr="000D3AB9">
              <w:rPr>
                <w:rFonts w:ascii="Garamond" w:hAnsi="Garamond"/>
                <w:b/>
              </w:rPr>
              <w:t>18.</w:t>
            </w:r>
          </w:p>
        </w:tc>
        <w:tc>
          <w:tcPr>
            <w:tcW w:w="567" w:type="dxa"/>
            <w:tcBorders>
              <w:left w:val="nil"/>
              <w:bottom w:val="single" w:sz="4" w:space="0" w:color="auto"/>
              <w:right w:val="nil"/>
            </w:tcBorders>
            <w:shd w:val="clear" w:color="auto" w:fill="auto"/>
            <w:vAlign w:val="center"/>
          </w:tcPr>
          <w:p w14:paraId="20393106"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4D1A8813" w14:textId="77777777" w:rsidR="00E36A7E" w:rsidRPr="000D3AB9" w:rsidRDefault="00E36A7E" w:rsidP="00E36A7E">
            <w:pPr>
              <w:rPr>
                <w:rFonts w:ascii="Garamond" w:hAnsi="Garamond"/>
                <w:b/>
              </w:rPr>
            </w:pPr>
            <w:r w:rsidRPr="000D3AB9">
              <w:rPr>
                <w:rFonts w:ascii="Garamond" w:hAnsi="Garamond"/>
                <w:b/>
              </w:rPr>
              <w:t>čet</w:t>
            </w:r>
          </w:p>
        </w:tc>
        <w:tc>
          <w:tcPr>
            <w:tcW w:w="8385" w:type="dxa"/>
            <w:shd w:val="clear" w:color="auto" w:fill="auto"/>
          </w:tcPr>
          <w:p w14:paraId="0DE320AA" w14:textId="074EB319" w:rsidR="00E36A7E" w:rsidRPr="00843E27" w:rsidRDefault="00E36A7E" w:rsidP="00E36A7E">
            <w:pPr>
              <w:jc w:val="both"/>
              <w:rPr>
                <w:rFonts w:ascii="Garamond" w:hAnsi="Garamond"/>
                <w:b/>
                <w:color w:val="FF0000"/>
              </w:rPr>
            </w:pPr>
          </w:p>
        </w:tc>
      </w:tr>
      <w:tr w:rsidR="00E36A7E" w:rsidRPr="00843E27" w14:paraId="54DE10BE" w14:textId="77777777" w:rsidTr="00BA4D98">
        <w:tc>
          <w:tcPr>
            <w:tcW w:w="534" w:type="dxa"/>
            <w:tcBorders>
              <w:bottom w:val="single" w:sz="4" w:space="0" w:color="auto"/>
              <w:right w:val="nil"/>
            </w:tcBorders>
            <w:shd w:val="clear" w:color="auto" w:fill="auto"/>
            <w:vAlign w:val="center"/>
          </w:tcPr>
          <w:p w14:paraId="195F7F6B" w14:textId="7DE425FA" w:rsidR="00E36A7E" w:rsidRPr="000D3AB9" w:rsidRDefault="00E36A7E" w:rsidP="00E36A7E">
            <w:pPr>
              <w:jc w:val="center"/>
              <w:rPr>
                <w:rFonts w:ascii="Garamond" w:hAnsi="Garamond"/>
                <w:b/>
              </w:rPr>
            </w:pPr>
            <w:r w:rsidRPr="000D3AB9">
              <w:rPr>
                <w:rFonts w:ascii="Garamond" w:hAnsi="Garamond"/>
                <w:b/>
              </w:rPr>
              <w:t>19.</w:t>
            </w:r>
          </w:p>
        </w:tc>
        <w:tc>
          <w:tcPr>
            <w:tcW w:w="567" w:type="dxa"/>
            <w:tcBorders>
              <w:left w:val="nil"/>
              <w:bottom w:val="single" w:sz="4" w:space="0" w:color="auto"/>
              <w:right w:val="nil"/>
            </w:tcBorders>
            <w:shd w:val="clear" w:color="auto" w:fill="auto"/>
            <w:vAlign w:val="center"/>
          </w:tcPr>
          <w:p w14:paraId="7FA7F153"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68E20BF7" w14:textId="77777777" w:rsidR="00E36A7E" w:rsidRPr="000D3AB9" w:rsidRDefault="00E36A7E" w:rsidP="00E36A7E">
            <w:pPr>
              <w:rPr>
                <w:rFonts w:ascii="Garamond" w:hAnsi="Garamond"/>
                <w:b/>
              </w:rPr>
            </w:pPr>
            <w:r w:rsidRPr="000D3AB9">
              <w:rPr>
                <w:rFonts w:ascii="Garamond" w:hAnsi="Garamond"/>
                <w:b/>
              </w:rPr>
              <w:t>pet.</w:t>
            </w:r>
          </w:p>
        </w:tc>
        <w:tc>
          <w:tcPr>
            <w:tcW w:w="8385" w:type="dxa"/>
            <w:tcBorders>
              <w:bottom w:val="single" w:sz="4" w:space="0" w:color="auto"/>
            </w:tcBorders>
            <w:shd w:val="clear" w:color="auto" w:fill="auto"/>
          </w:tcPr>
          <w:p w14:paraId="42F1E4A9" w14:textId="77777777" w:rsidR="00E36A7E" w:rsidRPr="00843E27" w:rsidRDefault="00E36A7E" w:rsidP="00E36A7E">
            <w:pPr>
              <w:jc w:val="both"/>
              <w:rPr>
                <w:rFonts w:ascii="Garamond" w:hAnsi="Garamond"/>
                <w:b/>
                <w:color w:val="FF0000"/>
                <w:sz w:val="22"/>
                <w:szCs w:val="22"/>
              </w:rPr>
            </w:pPr>
            <w:r w:rsidRPr="00843E27">
              <w:rPr>
                <w:rFonts w:ascii="Garamond" w:hAnsi="Garamond"/>
                <w:b/>
                <w:color w:val="FF0000"/>
                <w:sz w:val="22"/>
                <w:szCs w:val="22"/>
              </w:rPr>
              <w:t xml:space="preserve"> </w:t>
            </w:r>
          </w:p>
        </w:tc>
      </w:tr>
      <w:tr w:rsidR="00E36A7E" w:rsidRPr="00843E27" w14:paraId="15434356" w14:textId="77777777" w:rsidTr="00BA4D98">
        <w:tc>
          <w:tcPr>
            <w:tcW w:w="534" w:type="dxa"/>
            <w:tcBorders>
              <w:bottom w:val="single" w:sz="4" w:space="0" w:color="auto"/>
              <w:right w:val="nil"/>
            </w:tcBorders>
            <w:shd w:val="clear" w:color="auto" w:fill="auto"/>
            <w:vAlign w:val="center"/>
          </w:tcPr>
          <w:p w14:paraId="663531B2" w14:textId="5A8AD66E" w:rsidR="00E36A7E" w:rsidRPr="000D3AB9" w:rsidRDefault="00E36A7E" w:rsidP="00E36A7E">
            <w:pPr>
              <w:jc w:val="center"/>
              <w:rPr>
                <w:rFonts w:ascii="Garamond" w:hAnsi="Garamond"/>
                <w:b/>
              </w:rPr>
            </w:pPr>
            <w:r w:rsidRPr="000D3AB9">
              <w:rPr>
                <w:rFonts w:ascii="Garamond" w:hAnsi="Garamond"/>
                <w:b/>
              </w:rPr>
              <w:t>20.</w:t>
            </w:r>
          </w:p>
        </w:tc>
        <w:tc>
          <w:tcPr>
            <w:tcW w:w="567" w:type="dxa"/>
            <w:tcBorders>
              <w:left w:val="nil"/>
              <w:bottom w:val="single" w:sz="4" w:space="0" w:color="auto"/>
              <w:right w:val="nil"/>
            </w:tcBorders>
            <w:shd w:val="clear" w:color="auto" w:fill="auto"/>
            <w:vAlign w:val="center"/>
          </w:tcPr>
          <w:p w14:paraId="21C0705A"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6EA2FBBE" w14:textId="77777777" w:rsidR="00E36A7E" w:rsidRPr="000D3AB9" w:rsidRDefault="00E36A7E" w:rsidP="00E36A7E">
            <w:pPr>
              <w:rPr>
                <w:rFonts w:ascii="Garamond" w:hAnsi="Garamond"/>
                <w:b/>
              </w:rPr>
            </w:pPr>
            <w:r w:rsidRPr="000D3AB9">
              <w:rPr>
                <w:rFonts w:ascii="Garamond" w:hAnsi="Garamond"/>
                <w:b/>
              </w:rPr>
              <w:t>sub.</w:t>
            </w:r>
          </w:p>
        </w:tc>
        <w:tc>
          <w:tcPr>
            <w:tcW w:w="8385" w:type="dxa"/>
            <w:shd w:val="clear" w:color="auto" w:fill="auto"/>
          </w:tcPr>
          <w:p w14:paraId="7DA09A10" w14:textId="77777777" w:rsidR="00E36A7E" w:rsidRPr="00843E27" w:rsidRDefault="00E36A7E" w:rsidP="00E36A7E">
            <w:pPr>
              <w:jc w:val="both"/>
              <w:rPr>
                <w:rFonts w:ascii="Garamond" w:hAnsi="Garamond"/>
                <w:b/>
                <w:bCs/>
                <w:color w:val="FF0000"/>
                <w:sz w:val="22"/>
                <w:szCs w:val="22"/>
              </w:rPr>
            </w:pPr>
          </w:p>
        </w:tc>
      </w:tr>
      <w:tr w:rsidR="00E36A7E" w:rsidRPr="00843E27" w14:paraId="507015E6" w14:textId="77777777" w:rsidTr="007472DF">
        <w:tc>
          <w:tcPr>
            <w:tcW w:w="534" w:type="dxa"/>
            <w:tcBorders>
              <w:bottom w:val="single" w:sz="4" w:space="0" w:color="auto"/>
              <w:right w:val="nil"/>
            </w:tcBorders>
            <w:shd w:val="clear" w:color="auto" w:fill="auto"/>
            <w:vAlign w:val="center"/>
          </w:tcPr>
          <w:p w14:paraId="507B06E5" w14:textId="0FA55A54" w:rsidR="00E36A7E" w:rsidRPr="000D3AB9" w:rsidRDefault="00E36A7E" w:rsidP="00E36A7E">
            <w:pPr>
              <w:jc w:val="center"/>
              <w:rPr>
                <w:rFonts w:ascii="Garamond" w:hAnsi="Garamond"/>
                <w:b/>
              </w:rPr>
            </w:pPr>
            <w:r w:rsidRPr="000D3AB9">
              <w:rPr>
                <w:rFonts w:ascii="Garamond" w:hAnsi="Garamond"/>
                <w:b/>
              </w:rPr>
              <w:t>21.</w:t>
            </w:r>
          </w:p>
        </w:tc>
        <w:tc>
          <w:tcPr>
            <w:tcW w:w="567" w:type="dxa"/>
            <w:tcBorders>
              <w:left w:val="nil"/>
              <w:right w:val="nil"/>
            </w:tcBorders>
            <w:shd w:val="clear" w:color="auto" w:fill="auto"/>
            <w:vAlign w:val="center"/>
          </w:tcPr>
          <w:p w14:paraId="1AC45211"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788D059A" w14:textId="77777777" w:rsidR="00E36A7E" w:rsidRPr="000D3AB9" w:rsidRDefault="00E36A7E" w:rsidP="00E36A7E">
            <w:pPr>
              <w:rPr>
                <w:rFonts w:ascii="Garamond" w:hAnsi="Garamond"/>
                <w:b/>
              </w:rPr>
            </w:pPr>
            <w:r w:rsidRPr="000D3AB9">
              <w:rPr>
                <w:rFonts w:ascii="Garamond" w:hAnsi="Garamond"/>
                <w:b/>
              </w:rPr>
              <w:t>ned.</w:t>
            </w:r>
          </w:p>
        </w:tc>
        <w:tc>
          <w:tcPr>
            <w:tcW w:w="8385" w:type="dxa"/>
            <w:tcBorders>
              <w:bottom w:val="single" w:sz="4" w:space="0" w:color="auto"/>
            </w:tcBorders>
            <w:shd w:val="clear" w:color="auto" w:fill="E2EFD9"/>
          </w:tcPr>
          <w:p w14:paraId="551CE453" w14:textId="77777777" w:rsidR="00E36A7E" w:rsidRPr="00843E27" w:rsidRDefault="00E36A7E" w:rsidP="00E36A7E">
            <w:pPr>
              <w:rPr>
                <w:rFonts w:ascii="Garamond" w:hAnsi="Garamond"/>
                <w:b/>
                <w:bCs/>
                <w:color w:val="FF0000"/>
                <w:sz w:val="22"/>
                <w:szCs w:val="22"/>
              </w:rPr>
            </w:pPr>
          </w:p>
        </w:tc>
      </w:tr>
      <w:tr w:rsidR="00E36A7E" w:rsidRPr="00843E27" w14:paraId="6EF47125" w14:textId="77777777" w:rsidTr="00C36BA1">
        <w:tc>
          <w:tcPr>
            <w:tcW w:w="534" w:type="dxa"/>
            <w:tcBorders>
              <w:bottom w:val="single" w:sz="4" w:space="0" w:color="auto"/>
              <w:right w:val="nil"/>
            </w:tcBorders>
            <w:shd w:val="clear" w:color="auto" w:fill="auto"/>
            <w:vAlign w:val="center"/>
          </w:tcPr>
          <w:p w14:paraId="7704F8E9" w14:textId="3A078835" w:rsidR="00E36A7E" w:rsidRPr="000D3AB9" w:rsidRDefault="00E36A7E" w:rsidP="00E36A7E">
            <w:pPr>
              <w:jc w:val="center"/>
              <w:rPr>
                <w:rFonts w:ascii="Garamond" w:hAnsi="Garamond"/>
                <w:b/>
              </w:rPr>
            </w:pPr>
            <w:r w:rsidRPr="000D3AB9">
              <w:rPr>
                <w:rFonts w:ascii="Garamond" w:hAnsi="Garamond"/>
                <w:b/>
              </w:rPr>
              <w:t>22.</w:t>
            </w:r>
          </w:p>
        </w:tc>
        <w:tc>
          <w:tcPr>
            <w:tcW w:w="567" w:type="dxa"/>
            <w:tcBorders>
              <w:left w:val="nil"/>
              <w:bottom w:val="single" w:sz="4" w:space="0" w:color="auto"/>
              <w:right w:val="nil"/>
            </w:tcBorders>
            <w:shd w:val="clear" w:color="auto" w:fill="auto"/>
            <w:vAlign w:val="center"/>
          </w:tcPr>
          <w:p w14:paraId="14CDF31D"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bottom w:val="single" w:sz="4" w:space="0" w:color="auto"/>
            </w:tcBorders>
            <w:shd w:val="clear" w:color="auto" w:fill="auto"/>
            <w:vAlign w:val="center"/>
          </w:tcPr>
          <w:p w14:paraId="3BF46BBD" w14:textId="77777777" w:rsidR="00E36A7E" w:rsidRPr="000D3AB9" w:rsidRDefault="00E36A7E" w:rsidP="00E36A7E">
            <w:pPr>
              <w:rPr>
                <w:rFonts w:ascii="Garamond" w:hAnsi="Garamond"/>
                <w:b/>
              </w:rPr>
            </w:pPr>
            <w:r w:rsidRPr="000D3AB9">
              <w:rPr>
                <w:rFonts w:ascii="Garamond" w:hAnsi="Garamond"/>
                <w:b/>
              </w:rPr>
              <w:t>pon.</w:t>
            </w:r>
          </w:p>
        </w:tc>
        <w:tc>
          <w:tcPr>
            <w:tcW w:w="8385" w:type="dxa"/>
            <w:tcBorders>
              <w:bottom w:val="single" w:sz="4" w:space="0" w:color="auto"/>
            </w:tcBorders>
            <w:shd w:val="clear" w:color="auto" w:fill="auto"/>
          </w:tcPr>
          <w:p w14:paraId="2AD60116" w14:textId="77777777" w:rsidR="00E36A7E" w:rsidRPr="00843E27" w:rsidRDefault="00E36A7E" w:rsidP="00E36A7E">
            <w:pPr>
              <w:jc w:val="both"/>
              <w:rPr>
                <w:rFonts w:ascii="Garamond" w:hAnsi="Garamond"/>
                <w:b/>
                <w:color w:val="FF0000"/>
                <w:sz w:val="22"/>
                <w:szCs w:val="22"/>
              </w:rPr>
            </w:pPr>
          </w:p>
        </w:tc>
      </w:tr>
      <w:tr w:rsidR="00E36A7E" w:rsidRPr="00843E27" w14:paraId="6FE672AE" w14:textId="77777777" w:rsidTr="007472DF">
        <w:tc>
          <w:tcPr>
            <w:tcW w:w="534" w:type="dxa"/>
            <w:tcBorders>
              <w:bottom w:val="single" w:sz="4" w:space="0" w:color="auto"/>
              <w:right w:val="nil"/>
            </w:tcBorders>
            <w:shd w:val="clear" w:color="auto" w:fill="auto"/>
            <w:vAlign w:val="center"/>
          </w:tcPr>
          <w:p w14:paraId="32A59593" w14:textId="1FEF476F" w:rsidR="00E36A7E" w:rsidRPr="000D3AB9" w:rsidRDefault="00E36A7E" w:rsidP="00E36A7E">
            <w:pPr>
              <w:jc w:val="center"/>
              <w:rPr>
                <w:rFonts w:ascii="Garamond" w:hAnsi="Garamond"/>
                <w:b/>
              </w:rPr>
            </w:pPr>
            <w:r w:rsidRPr="000D3AB9">
              <w:rPr>
                <w:rFonts w:ascii="Garamond" w:hAnsi="Garamond"/>
                <w:b/>
              </w:rPr>
              <w:t>23.</w:t>
            </w:r>
          </w:p>
        </w:tc>
        <w:tc>
          <w:tcPr>
            <w:tcW w:w="567" w:type="dxa"/>
            <w:tcBorders>
              <w:left w:val="nil"/>
              <w:bottom w:val="single" w:sz="4" w:space="0" w:color="auto"/>
              <w:right w:val="nil"/>
            </w:tcBorders>
            <w:shd w:val="clear" w:color="auto" w:fill="auto"/>
            <w:vAlign w:val="center"/>
          </w:tcPr>
          <w:p w14:paraId="1567E912"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4E6501A6" w14:textId="77777777" w:rsidR="00E36A7E" w:rsidRPr="000D3AB9" w:rsidRDefault="00E36A7E" w:rsidP="00E36A7E">
            <w:pPr>
              <w:rPr>
                <w:rFonts w:ascii="Garamond" w:hAnsi="Garamond"/>
                <w:b/>
              </w:rPr>
            </w:pPr>
            <w:r w:rsidRPr="000D3AB9">
              <w:rPr>
                <w:rFonts w:ascii="Garamond" w:hAnsi="Garamond"/>
                <w:b/>
              </w:rPr>
              <w:t>uto.</w:t>
            </w:r>
          </w:p>
        </w:tc>
        <w:tc>
          <w:tcPr>
            <w:tcW w:w="8385" w:type="dxa"/>
            <w:shd w:val="clear" w:color="auto" w:fill="auto"/>
          </w:tcPr>
          <w:p w14:paraId="13FD1A4B" w14:textId="77777777" w:rsidR="00E36A7E" w:rsidRPr="00843E27" w:rsidRDefault="00E36A7E" w:rsidP="00E36A7E">
            <w:pPr>
              <w:jc w:val="both"/>
              <w:rPr>
                <w:rFonts w:ascii="Garamond" w:hAnsi="Garamond"/>
                <w:b/>
                <w:bCs/>
                <w:color w:val="FF0000"/>
                <w:sz w:val="22"/>
                <w:szCs w:val="22"/>
              </w:rPr>
            </w:pPr>
          </w:p>
        </w:tc>
      </w:tr>
      <w:tr w:rsidR="00E36A7E" w:rsidRPr="00843E27" w14:paraId="678B9B70" w14:textId="77777777" w:rsidTr="00BA4D98">
        <w:tc>
          <w:tcPr>
            <w:tcW w:w="534" w:type="dxa"/>
            <w:tcBorders>
              <w:bottom w:val="single" w:sz="4" w:space="0" w:color="auto"/>
              <w:right w:val="nil"/>
            </w:tcBorders>
            <w:shd w:val="clear" w:color="auto" w:fill="auto"/>
            <w:vAlign w:val="center"/>
          </w:tcPr>
          <w:p w14:paraId="76CA6954" w14:textId="06DA1AB0" w:rsidR="00E36A7E" w:rsidRPr="000D3AB9" w:rsidRDefault="00E36A7E" w:rsidP="00E36A7E">
            <w:pPr>
              <w:jc w:val="center"/>
              <w:rPr>
                <w:rFonts w:ascii="Garamond" w:hAnsi="Garamond"/>
                <w:b/>
              </w:rPr>
            </w:pPr>
            <w:r w:rsidRPr="000D3AB9">
              <w:rPr>
                <w:rFonts w:ascii="Garamond" w:hAnsi="Garamond"/>
                <w:b/>
              </w:rPr>
              <w:t>24.</w:t>
            </w:r>
          </w:p>
        </w:tc>
        <w:tc>
          <w:tcPr>
            <w:tcW w:w="567" w:type="dxa"/>
            <w:tcBorders>
              <w:left w:val="nil"/>
              <w:right w:val="nil"/>
            </w:tcBorders>
            <w:shd w:val="clear" w:color="auto" w:fill="auto"/>
            <w:vAlign w:val="center"/>
          </w:tcPr>
          <w:p w14:paraId="4E37BFEA"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4BCA4C59" w14:textId="77777777" w:rsidR="00E36A7E" w:rsidRPr="000D3AB9" w:rsidRDefault="00E36A7E" w:rsidP="00E36A7E">
            <w:pPr>
              <w:rPr>
                <w:rFonts w:ascii="Garamond" w:hAnsi="Garamond"/>
                <w:b/>
              </w:rPr>
            </w:pPr>
            <w:r w:rsidRPr="000D3AB9">
              <w:rPr>
                <w:rFonts w:ascii="Garamond" w:hAnsi="Garamond"/>
                <w:b/>
              </w:rPr>
              <w:t>sri.</w:t>
            </w:r>
          </w:p>
        </w:tc>
        <w:tc>
          <w:tcPr>
            <w:tcW w:w="8385" w:type="dxa"/>
            <w:shd w:val="clear" w:color="auto" w:fill="auto"/>
          </w:tcPr>
          <w:p w14:paraId="2ADFD218" w14:textId="77777777" w:rsidR="00E36A7E" w:rsidRPr="00EE413F" w:rsidRDefault="00E36A7E" w:rsidP="00E36A7E">
            <w:pPr>
              <w:jc w:val="both"/>
              <w:rPr>
                <w:rFonts w:ascii="Garamond" w:hAnsi="Garamond"/>
                <w:b/>
                <w:bCs/>
                <w:sz w:val="22"/>
                <w:szCs w:val="22"/>
              </w:rPr>
            </w:pPr>
          </w:p>
        </w:tc>
      </w:tr>
      <w:tr w:rsidR="00E36A7E" w:rsidRPr="00843E27" w14:paraId="3E1B6EC9" w14:textId="77777777" w:rsidTr="00D9010C">
        <w:tc>
          <w:tcPr>
            <w:tcW w:w="534" w:type="dxa"/>
            <w:tcBorders>
              <w:bottom w:val="single" w:sz="4" w:space="0" w:color="auto"/>
              <w:right w:val="nil"/>
            </w:tcBorders>
            <w:shd w:val="clear" w:color="auto" w:fill="auto"/>
            <w:vAlign w:val="center"/>
          </w:tcPr>
          <w:p w14:paraId="71D704C8" w14:textId="0F100206" w:rsidR="00E36A7E" w:rsidRPr="000D3AB9" w:rsidRDefault="00E36A7E" w:rsidP="00E36A7E">
            <w:pPr>
              <w:jc w:val="center"/>
              <w:rPr>
                <w:rFonts w:ascii="Garamond" w:hAnsi="Garamond"/>
                <w:b/>
              </w:rPr>
            </w:pPr>
            <w:r w:rsidRPr="000D3AB9">
              <w:rPr>
                <w:rFonts w:ascii="Garamond" w:hAnsi="Garamond"/>
                <w:b/>
              </w:rPr>
              <w:t>25.</w:t>
            </w:r>
          </w:p>
        </w:tc>
        <w:tc>
          <w:tcPr>
            <w:tcW w:w="567" w:type="dxa"/>
            <w:tcBorders>
              <w:left w:val="nil"/>
              <w:right w:val="nil"/>
            </w:tcBorders>
            <w:shd w:val="clear" w:color="auto" w:fill="auto"/>
            <w:vAlign w:val="center"/>
          </w:tcPr>
          <w:p w14:paraId="60DF587A"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735228D8" w14:textId="77777777" w:rsidR="00E36A7E" w:rsidRPr="000D3AB9" w:rsidRDefault="00E36A7E" w:rsidP="00E36A7E">
            <w:pPr>
              <w:rPr>
                <w:rFonts w:ascii="Garamond" w:hAnsi="Garamond"/>
                <w:b/>
              </w:rPr>
            </w:pPr>
            <w:r w:rsidRPr="000D3AB9">
              <w:rPr>
                <w:rFonts w:ascii="Garamond" w:hAnsi="Garamond"/>
                <w:b/>
              </w:rPr>
              <w:t>čet.</w:t>
            </w:r>
          </w:p>
        </w:tc>
        <w:tc>
          <w:tcPr>
            <w:tcW w:w="8385" w:type="dxa"/>
            <w:shd w:val="clear" w:color="auto" w:fill="auto"/>
          </w:tcPr>
          <w:p w14:paraId="31F5CF38" w14:textId="77777777" w:rsidR="00E36A7E" w:rsidRPr="00EE413F" w:rsidRDefault="00E36A7E" w:rsidP="00E36A7E">
            <w:pPr>
              <w:jc w:val="both"/>
              <w:rPr>
                <w:rFonts w:ascii="Garamond" w:hAnsi="Garamond"/>
                <w:b/>
                <w:bCs/>
                <w:sz w:val="22"/>
                <w:szCs w:val="22"/>
              </w:rPr>
            </w:pPr>
            <w:r w:rsidRPr="007C47A7">
              <w:rPr>
                <w:rFonts w:ascii="Garamond" w:hAnsi="Garamond"/>
                <w:b/>
                <w:color w:val="00B050"/>
                <w:sz w:val="22"/>
                <w:szCs w:val="22"/>
              </w:rPr>
              <w:t xml:space="preserve">Donošenje </w:t>
            </w:r>
            <w:proofErr w:type="spellStart"/>
            <w:r w:rsidRPr="007C47A7">
              <w:rPr>
                <w:rFonts w:ascii="Garamond" w:hAnsi="Garamond"/>
                <w:b/>
                <w:i/>
                <w:color w:val="00B050"/>
                <w:sz w:val="22"/>
                <w:szCs w:val="22"/>
              </w:rPr>
              <w:t>Vremenika</w:t>
            </w:r>
            <w:proofErr w:type="spellEnd"/>
            <w:r w:rsidRPr="007C47A7">
              <w:rPr>
                <w:rFonts w:ascii="Garamond" w:hAnsi="Garamond"/>
                <w:b/>
                <w:i/>
                <w:color w:val="00B050"/>
                <w:sz w:val="22"/>
                <w:szCs w:val="22"/>
              </w:rPr>
              <w:t xml:space="preserve"> izradbe i provedbe obrane završnog rada</w:t>
            </w:r>
          </w:p>
        </w:tc>
      </w:tr>
      <w:tr w:rsidR="00E36A7E" w:rsidRPr="00843E27" w14:paraId="540BE482" w14:textId="77777777" w:rsidTr="00D9010C">
        <w:tc>
          <w:tcPr>
            <w:tcW w:w="534" w:type="dxa"/>
            <w:tcBorders>
              <w:bottom w:val="single" w:sz="4" w:space="0" w:color="auto"/>
              <w:right w:val="nil"/>
            </w:tcBorders>
            <w:shd w:val="clear" w:color="auto" w:fill="auto"/>
            <w:vAlign w:val="center"/>
          </w:tcPr>
          <w:p w14:paraId="3D75EDE3" w14:textId="1687A954" w:rsidR="00E36A7E" w:rsidRPr="000D3AB9" w:rsidRDefault="00E36A7E" w:rsidP="00E36A7E">
            <w:pPr>
              <w:jc w:val="center"/>
              <w:rPr>
                <w:rFonts w:ascii="Garamond" w:hAnsi="Garamond"/>
                <w:b/>
              </w:rPr>
            </w:pPr>
            <w:r w:rsidRPr="000D3AB9">
              <w:rPr>
                <w:rFonts w:ascii="Garamond" w:hAnsi="Garamond"/>
                <w:b/>
              </w:rPr>
              <w:t>26.</w:t>
            </w:r>
          </w:p>
        </w:tc>
        <w:tc>
          <w:tcPr>
            <w:tcW w:w="567" w:type="dxa"/>
            <w:tcBorders>
              <w:left w:val="nil"/>
              <w:right w:val="nil"/>
            </w:tcBorders>
            <w:shd w:val="clear" w:color="auto" w:fill="auto"/>
            <w:vAlign w:val="center"/>
          </w:tcPr>
          <w:p w14:paraId="7033E146" w14:textId="77777777"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11562308" w14:textId="77777777" w:rsidR="00E36A7E" w:rsidRPr="000D3AB9" w:rsidRDefault="00E36A7E" w:rsidP="00E36A7E">
            <w:pPr>
              <w:rPr>
                <w:rFonts w:ascii="Garamond" w:hAnsi="Garamond"/>
                <w:b/>
              </w:rPr>
            </w:pPr>
            <w:r w:rsidRPr="000D3AB9">
              <w:rPr>
                <w:rFonts w:ascii="Garamond" w:hAnsi="Garamond"/>
                <w:b/>
              </w:rPr>
              <w:t>pet.</w:t>
            </w:r>
          </w:p>
        </w:tc>
        <w:tc>
          <w:tcPr>
            <w:tcW w:w="8385" w:type="dxa"/>
            <w:shd w:val="clear" w:color="auto" w:fill="auto"/>
          </w:tcPr>
          <w:p w14:paraId="308AB343" w14:textId="69E7A570" w:rsidR="00E36A7E" w:rsidRPr="00EE413F" w:rsidRDefault="00E36A7E" w:rsidP="00E36A7E">
            <w:pPr>
              <w:jc w:val="both"/>
              <w:rPr>
                <w:rFonts w:ascii="Garamond" w:hAnsi="Garamond"/>
                <w:b/>
                <w:sz w:val="22"/>
                <w:szCs w:val="22"/>
              </w:rPr>
            </w:pPr>
            <w:r w:rsidRPr="007C47A7">
              <w:rPr>
                <w:rFonts w:ascii="Garamond" w:hAnsi="Garamond"/>
                <w:b/>
                <w:color w:val="00B050"/>
                <w:sz w:val="22"/>
                <w:szCs w:val="22"/>
              </w:rPr>
              <w:t xml:space="preserve">Objava </w:t>
            </w:r>
            <w:proofErr w:type="spellStart"/>
            <w:r w:rsidRPr="007C47A7">
              <w:rPr>
                <w:rFonts w:ascii="Garamond" w:hAnsi="Garamond"/>
                <w:b/>
                <w:i/>
                <w:color w:val="00B050"/>
                <w:sz w:val="22"/>
                <w:szCs w:val="22"/>
              </w:rPr>
              <w:t>Vremenika</w:t>
            </w:r>
            <w:proofErr w:type="spellEnd"/>
            <w:r w:rsidRPr="007C47A7">
              <w:rPr>
                <w:rFonts w:ascii="Garamond" w:hAnsi="Garamond"/>
                <w:b/>
                <w:i/>
                <w:color w:val="00B050"/>
                <w:sz w:val="22"/>
                <w:szCs w:val="22"/>
              </w:rPr>
              <w:t xml:space="preserve"> izradbe i obrane završnoga rada</w:t>
            </w:r>
          </w:p>
        </w:tc>
      </w:tr>
      <w:tr w:rsidR="00E36A7E" w:rsidRPr="00843E27" w14:paraId="64529CF0" w14:textId="77777777" w:rsidTr="00D9010C">
        <w:tc>
          <w:tcPr>
            <w:tcW w:w="534" w:type="dxa"/>
            <w:tcBorders>
              <w:bottom w:val="single" w:sz="4" w:space="0" w:color="auto"/>
              <w:right w:val="nil"/>
            </w:tcBorders>
            <w:shd w:val="clear" w:color="auto" w:fill="auto"/>
            <w:vAlign w:val="center"/>
          </w:tcPr>
          <w:p w14:paraId="77B5B818" w14:textId="238117F3" w:rsidR="00E36A7E" w:rsidRPr="000D3AB9" w:rsidRDefault="00E36A7E" w:rsidP="00E36A7E">
            <w:pPr>
              <w:jc w:val="center"/>
              <w:rPr>
                <w:rFonts w:ascii="Garamond" w:hAnsi="Garamond"/>
                <w:b/>
              </w:rPr>
            </w:pPr>
            <w:r w:rsidRPr="000D3AB9">
              <w:rPr>
                <w:rFonts w:ascii="Garamond" w:hAnsi="Garamond"/>
                <w:b/>
              </w:rPr>
              <w:t>27.</w:t>
            </w:r>
          </w:p>
        </w:tc>
        <w:tc>
          <w:tcPr>
            <w:tcW w:w="567" w:type="dxa"/>
            <w:tcBorders>
              <w:left w:val="nil"/>
              <w:right w:val="nil"/>
            </w:tcBorders>
            <w:shd w:val="clear" w:color="auto" w:fill="auto"/>
            <w:vAlign w:val="center"/>
          </w:tcPr>
          <w:p w14:paraId="116471F9" w14:textId="5ED04A31" w:rsidR="00E36A7E" w:rsidRPr="000D3AB9" w:rsidRDefault="00E36A7E" w:rsidP="00E36A7E">
            <w:pPr>
              <w:rPr>
                <w:rFonts w:ascii="Garamond" w:hAnsi="Garamond"/>
                <w:b/>
              </w:rPr>
            </w:pPr>
            <w:r w:rsidRPr="000D3AB9">
              <w:rPr>
                <w:rFonts w:ascii="Garamond" w:hAnsi="Garamond"/>
                <w:b/>
              </w:rPr>
              <w:t>9.</w:t>
            </w:r>
          </w:p>
        </w:tc>
        <w:tc>
          <w:tcPr>
            <w:tcW w:w="708" w:type="dxa"/>
            <w:tcBorders>
              <w:left w:val="nil"/>
            </w:tcBorders>
            <w:shd w:val="clear" w:color="auto" w:fill="auto"/>
            <w:vAlign w:val="center"/>
          </w:tcPr>
          <w:p w14:paraId="55751DAB" w14:textId="2B9B3F6C" w:rsidR="00E36A7E" w:rsidRPr="000D3AB9" w:rsidRDefault="00E36A7E" w:rsidP="00E36A7E">
            <w:pPr>
              <w:rPr>
                <w:rFonts w:ascii="Garamond" w:hAnsi="Garamond"/>
                <w:b/>
              </w:rPr>
            </w:pPr>
            <w:r w:rsidRPr="000D3AB9">
              <w:rPr>
                <w:rFonts w:ascii="Garamond" w:hAnsi="Garamond"/>
                <w:b/>
              </w:rPr>
              <w:t>sub.</w:t>
            </w:r>
          </w:p>
        </w:tc>
        <w:tc>
          <w:tcPr>
            <w:tcW w:w="8385" w:type="dxa"/>
            <w:shd w:val="clear" w:color="auto" w:fill="auto"/>
          </w:tcPr>
          <w:p w14:paraId="09001C84" w14:textId="77777777" w:rsidR="00E36A7E" w:rsidRPr="00EE413F" w:rsidRDefault="00E36A7E" w:rsidP="00E36A7E">
            <w:pPr>
              <w:jc w:val="both"/>
              <w:rPr>
                <w:rFonts w:ascii="Garamond" w:hAnsi="Garamond"/>
                <w:b/>
                <w:sz w:val="22"/>
                <w:szCs w:val="22"/>
              </w:rPr>
            </w:pPr>
          </w:p>
        </w:tc>
      </w:tr>
      <w:tr w:rsidR="00E36A7E" w:rsidRPr="00843E27" w14:paraId="3F7D6342" w14:textId="77777777" w:rsidTr="00D9010C">
        <w:tc>
          <w:tcPr>
            <w:tcW w:w="534" w:type="dxa"/>
            <w:tcBorders>
              <w:right w:val="nil"/>
            </w:tcBorders>
            <w:shd w:val="clear" w:color="auto" w:fill="auto"/>
            <w:vAlign w:val="center"/>
          </w:tcPr>
          <w:p w14:paraId="6E60DF65" w14:textId="1D99D64E" w:rsidR="00E36A7E" w:rsidRDefault="00E36A7E" w:rsidP="00E36A7E">
            <w:pPr>
              <w:jc w:val="center"/>
              <w:rPr>
                <w:rFonts w:ascii="Garamond" w:hAnsi="Garamond"/>
                <w:b/>
              </w:rPr>
            </w:pPr>
            <w:r>
              <w:rPr>
                <w:rFonts w:ascii="Garamond" w:hAnsi="Garamond"/>
                <w:b/>
              </w:rPr>
              <w:t>28</w:t>
            </w:r>
            <w:r w:rsidRPr="000D3AB9">
              <w:rPr>
                <w:rFonts w:ascii="Garamond" w:hAnsi="Garamond"/>
                <w:b/>
              </w:rPr>
              <w:t>.</w:t>
            </w:r>
          </w:p>
        </w:tc>
        <w:tc>
          <w:tcPr>
            <w:tcW w:w="567" w:type="dxa"/>
            <w:tcBorders>
              <w:left w:val="nil"/>
              <w:right w:val="nil"/>
            </w:tcBorders>
            <w:shd w:val="clear" w:color="auto" w:fill="auto"/>
            <w:vAlign w:val="center"/>
          </w:tcPr>
          <w:p w14:paraId="1567230D" w14:textId="3CFC9034" w:rsidR="00E36A7E" w:rsidRPr="000D3AB9" w:rsidRDefault="00E36A7E" w:rsidP="00E36A7E">
            <w:pPr>
              <w:rPr>
                <w:rFonts w:ascii="Garamond" w:hAnsi="Garamond"/>
                <w:b/>
              </w:rPr>
            </w:pPr>
            <w:r>
              <w:rPr>
                <w:rFonts w:ascii="Garamond" w:hAnsi="Garamond"/>
                <w:b/>
              </w:rPr>
              <w:t>9.</w:t>
            </w:r>
          </w:p>
        </w:tc>
        <w:tc>
          <w:tcPr>
            <w:tcW w:w="708" w:type="dxa"/>
            <w:tcBorders>
              <w:left w:val="nil"/>
            </w:tcBorders>
            <w:shd w:val="clear" w:color="auto" w:fill="auto"/>
            <w:vAlign w:val="center"/>
          </w:tcPr>
          <w:p w14:paraId="30B858DB" w14:textId="4C95E1A1" w:rsidR="00E36A7E" w:rsidRPr="000D3AB9" w:rsidRDefault="00E36A7E" w:rsidP="00E36A7E">
            <w:pPr>
              <w:rPr>
                <w:rFonts w:ascii="Garamond" w:hAnsi="Garamond"/>
                <w:b/>
              </w:rPr>
            </w:pPr>
            <w:r>
              <w:rPr>
                <w:rFonts w:ascii="Garamond" w:hAnsi="Garamond"/>
                <w:b/>
              </w:rPr>
              <w:t>ned.</w:t>
            </w:r>
          </w:p>
        </w:tc>
        <w:tc>
          <w:tcPr>
            <w:tcW w:w="8385" w:type="dxa"/>
            <w:tcBorders>
              <w:bottom w:val="single" w:sz="4" w:space="0" w:color="auto"/>
            </w:tcBorders>
            <w:shd w:val="clear" w:color="auto" w:fill="E2EFD9"/>
          </w:tcPr>
          <w:p w14:paraId="2B3586B4" w14:textId="3B8365BD" w:rsidR="00E36A7E" w:rsidRPr="00EE413F" w:rsidRDefault="00E36A7E" w:rsidP="00E36A7E">
            <w:pPr>
              <w:jc w:val="both"/>
              <w:rPr>
                <w:rFonts w:ascii="Garamond" w:hAnsi="Garamond"/>
                <w:b/>
                <w:sz w:val="22"/>
                <w:szCs w:val="22"/>
              </w:rPr>
            </w:pPr>
            <w:r w:rsidRPr="00C61316">
              <w:rPr>
                <w:rFonts w:ascii="Garamond" w:hAnsi="Garamond"/>
                <w:b/>
                <w:sz w:val="22"/>
                <w:szCs w:val="22"/>
              </w:rPr>
              <w:tab/>
            </w:r>
          </w:p>
        </w:tc>
      </w:tr>
      <w:tr w:rsidR="003053BC" w:rsidRPr="00843E27" w14:paraId="4A343478" w14:textId="77777777" w:rsidTr="00BA4D98">
        <w:tc>
          <w:tcPr>
            <w:tcW w:w="534" w:type="dxa"/>
            <w:tcBorders>
              <w:right w:val="nil"/>
            </w:tcBorders>
            <w:shd w:val="clear" w:color="auto" w:fill="auto"/>
            <w:vAlign w:val="center"/>
          </w:tcPr>
          <w:p w14:paraId="00C5620E" w14:textId="0EE81E90" w:rsidR="003053BC" w:rsidRDefault="003053BC" w:rsidP="003053BC">
            <w:pPr>
              <w:jc w:val="center"/>
              <w:rPr>
                <w:rFonts w:ascii="Garamond" w:hAnsi="Garamond"/>
                <w:b/>
              </w:rPr>
            </w:pPr>
            <w:r>
              <w:rPr>
                <w:rFonts w:ascii="Garamond" w:hAnsi="Garamond"/>
                <w:b/>
              </w:rPr>
              <w:t>29.</w:t>
            </w:r>
          </w:p>
        </w:tc>
        <w:tc>
          <w:tcPr>
            <w:tcW w:w="567" w:type="dxa"/>
            <w:tcBorders>
              <w:left w:val="nil"/>
              <w:right w:val="nil"/>
            </w:tcBorders>
            <w:shd w:val="clear" w:color="auto" w:fill="auto"/>
            <w:vAlign w:val="center"/>
          </w:tcPr>
          <w:p w14:paraId="2F4F593A" w14:textId="4AF69799" w:rsidR="003053BC" w:rsidRPr="000D3AB9" w:rsidRDefault="003053BC" w:rsidP="003053BC">
            <w:pPr>
              <w:rPr>
                <w:rFonts w:ascii="Garamond" w:hAnsi="Garamond"/>
                <w:b/>
              </w:rPr>
            </w:pPr>
            <w:r>
              <w:rPr>
                <w:rFonts w:ascii="Garamond" w:hAnsi="Garamond"/>
                <w:b/>
              </w:rPr>
              <w:t>9.</w:t>
            </w:r>
          </w:p>
        </w:tc>
        <w:tc>
          <w:tcPr>
            <w:tcW w:w="708" w:type="dxa"/>
            <w:tcBorders>
              <w:left w:val="nil"/>
            </w:tcBorders>
            <w:shd w:val="clear" w:color="auto" w:fill="auto"/>
            <w:vAlign w:val="center"/>
          </w:tcPr>
          <w:p w14:paraId="121ECB02" w14:textId="1BEAA924" w:rsidR="003053BC" w:rsidRPr="000D3AB9" w:rsidRDefault="003053BC" w:rsidP="003053BC">
            <w:pPr>
              <w:rPr>
                <w:rFonts w:ascii="Garamond" w:hAnsi="Garamond"/>
                <w:b/>
              </w:rPr>
            </w:pPr>
            <w:r w:rsidRPr="000D3AB9">
              <w:rPr>
                <w:rFonts w:ascii="Garamond" w:hAnsi="Garamond"/>
                <w:b/>
              </w:rPr>
              <w:t>pon.</w:t>
            </w:r>
          </w:p>
        </w:tc>
        <w:tc>
          <w:tcPr>
            <w:tcW w:w="8385" w:type="dxa"/>
            <w:shd w:val="clear" w:color="auto" w:fill="auto"/>
          </w:tcPr>
          <w:p w14:paraId="425ECEE6" w14:textId="5DC9B3AF" w:rsidR="003053BC" w:rsidRPr="00EE413F" w:rsidRDefault="003053BC" w:rsidP="003053BC">
            <w:pPr>
              <w:jc w:val="both"/>
              <w:rPr>
                <w:rFonts w:ascii="Garamond" w:hAnsi="Garamond"/>
                <w:b/>
                <w:sz w:val="22"/>
                <w:szCs w:val="22"/>
              </w:rPr>
            </w:pPr>
            <w:r w:rsidRPr="00EE413F">
              <w:rPr>
                <w:rFonts w:ascii="Garamond" w:hAnsi="Garamond"/>
                <w:b/>
                <w:sz w:val="22"/>
                <w:szCs w:val="22"/>
              </w:rPr>
              <w:t>Roditeljski sastanci za izbor članova vijeća roditelja</w:t>
            </w:r>
          </w:p>
        </w:tc>
      </w:tr>
      <w:tr w:rsidR="003053BC" w:rsidRPr="00843E27" w14:paraId="23E25EF4" w14:textId="77777777" w:rsidTr="00BA4D98">
        <w:tc>
          <w:tcPr>
            <w:tcW w:w="534" w:type="dxa"/>
            <w:tcBorders>
              <w:right w:val="nil"/>
            </w:tcBorders>
            <w:shd w:val="clear" w:color="auto" w:fill="auto"/>
            <w:vAlign w:val="center"/>
          </w:tcPr>
          <w:p w14:paraId="2D4338C3" w14:textId="79E92DC9" w:rsidR="003053BC" w:rsidRDefault="003053BC" w:rsidP="003053BC">
            <w:pPr>
              <w:jc w:val="center"/>
              <w:rPr>
                <w:rFonts w:ascii="Garamond" w:hAnsi="Garamond"/>
                <w:b/>
              </w:rPr>
            </w:pPr>
            <w:r>
              <w:rPr>
                <w:rFonts w:ascii="Garamond" w:hAnsi="Garamond"/>
                <w:b/>
              </w:rPr>
              <w:t>30.</w:t>
            </w:r>
          </w:p>
        </w:tc>
        <w:tc>
          <w:tcPr>
            <w:tcW w:w="567" w:type="dxa"/>
            <w:tcBorders>
              <w:left w:val="nil"/>
              <w:right w:val="nil"/>
            </w:tcBorders>
            <w:shd w:val="clear" w:color="auto" w:fill="auto"/>
            <w:vAlign w:val="center"/>
          </w:tcPr>
          <w:p w14:paraId="06E56404" w14:textId="579C543B" w:rsidR="003053BC" w:rsidRDefault="003053BC" w:rsidP="003053BC">
            <w:pPr>
              <w:rPr>
                <w:rFonts w:ascii="Garamond" w:hAnsi="Garamond"/>
                <w:b/>
              </w:rPr>
            </w:pPr>
            <w:r>
              <w:rPr>
                <w:rFonts w:ascii="Garamond" w:hAnsi="Garamond"/>
                <w:b/>
              </w:rPr>
              <w:t>9.</w:t>
            </w:r>
          </w:p>
        </w:tc>
        <w:tc>
          <w:tcPr>
            <w:tcW w:w="708" w:type="dxa"/>
            <w:tcBorders>
              <w:left w:val="nil"/>
            </w:tcBorders>
            <w:shd w:val="clear" w:color="auto" w:fill="auto"/>
            <w:vAlign w:val="center"/>
          </w:tcPr>
          <w:p w14:paraId="293A9265" w14:textId="208B0A7C" w:rsidR="003053BC" w:rsidRPr="000D3AB9" w:rsidRDefault="003053BC" w:rsidP="003053BC">
            <w:pPr>
              <w:rPr>
                <w:rFonts w:ascii="Garamond" w:hAnsi="Garamond"/>
                <w:b/>
              </w:rPr>
            </w:pPr>
            <w:r>
              <w:rPr>
                <w:rFonts w:ascii="Garamond" w:hAnsi="Garamond"/>
                <w:b/>
              </w:rPr>
              <w:t>uto.</w:t>
            </w:r>
          </w:p>
        </w:tc>
        <w:tc>
          <w:tcPr>
            <w:tcW w:w="8385" w:type="dxa"/>
            <w:shd w:val="clear" w:color="auto" w:fill="auto"/>
          </w:tcPr>
          <w:p w14:paraId="470EF539" w14:textId="77777777" w:rsidR="003053BC" w:rsidRPr="00EE413F" w:rsidRDefault="003053BC" w:rsidP="003053BC">
            <w:pPr>
              <w:jc w:val="both"/>
              <w:rPr>
                <w:rFonts w:ascii="Garamond" w:hAnsi="Garamond"/>
                <w:b/>
                <w:sz w:val="22"/>
                <w:szCs w:val="22"/>
              </w:rPr>
            </w:pPr>
          </w:p>
        </w:tc>
      </w:tr>
      <w:tr w:rsidR="003053BC" w:rsidRPr="00843E27" w14:paraId="26A859B9" w14:textId="77777777" w:rsidTr="00BA4D98">
        <w:tc>
          <w:tcPr>
            <w:tcW w:w="10194" w:type="dxa"/>
            <w:gridSpan w:val="4"/>
            <w:tcBorders>
              <w:bottom w:val="single" w:sz="4" w:space="0" w:color="auto"/>
            </w:tcBorders>
            <w:shd w:val="clear" w:color="auto" w:fill="F2F2F2" w:themeFill="background1" w:themeFillShade="F2"/>
            <w:vAlign w:val="center"/>
          </w:tcPr>
          <w:p w14:paraId="674A40E4" w14:textId="708249CD" w:rsidR="003053BC" w:rsidRPr="00EE413F" w:rsidRDefault="003053BC" w:rsidP="003053BC">
            <w:pPr>
              <w:jc w:val="center"/>
              <w:rPr>
                <w:rFonts w:ascii="Garamond" w:hAnsi="Garamond"/>
                <w:b/>
              </w:rPr>
            </w:pPr>
            <w:r w:rsidRPr="00EE413F">
              <w:rPr>
                <w:rFonts w:ascii="Garamond" w:hAnsi="Garamond"/>
                <w:b/>
                <w:sz w:val="28"/>
                <w:szCs w:val="28"/>
              </w:rPr>
              <w:t xml:space="preserve">LISTOPAD </w:t>
            </w:r>
            <w:r w:rsidRPr="00EE413F">
              <w:rPr>
                <w:rFonts w:ascii="Garamond" w:eastAsia="Calibri" w:hAnsi="Garamond"/>
                <w:b/>
                <w:sz w:val="28"/>
                <w:szCs w:val="28"/>
              </w:rPr>
              <w:t>202</w:t>
            </w:r>
            <w:r>
              <w:rPr>
                <w:rFonts w:ascii="Garamond" w:eastAsia="Calibri" w:hAnsi="Garamond"/>
                <w:b/>
                <w:sz w:val="28"/>
                <w:szCs w:val="28"/>
              </w:rPr>
              <w:t>5</w:t>
            </w:r>
            <w:r w:rsidRPr="00EE413F">
              <w:rPr>
                <w:rFonts w:ascii="Garamond" w:eastAsia="Calibri" w:hAnsi="Garamond"/>
                <w:b/>
                <w:sz w:val="28"/>
                <w:szCs w:val="28"/>
              </w:rPr>
              <w:t>.</w:t>
            </w:r>
          </w:p>
        </w:tc>
      </w:tr>
      <w:tr w:rsidR="003053BC" w:rsidRPr="00843E27" w14:paraId="321F5EEB" w14:textId="77777777" w:rsidTr="00D9010C">
        <w:tc>
          <w:tcPr>
            <w:tcW w:w="534" w:type="dxa"/>
            <w:tcBorders>
              <w:right w:val="nil"/>
            </w:tcBorders>
            <w:shd w:val="clear" w:color="auto" w:fill="auto"/>
            <w:vAlign w:val="center"/>
          </w:tcPr>
          <w:p w14:paraId="209D6A4F" w14:textId="7D0D9A08" w:rsidR="003053BC" w:rsidRPr="000D3AB9" w:rsidRDefault="003053BC" w:rsidP="003053BC">
            <w:pPr>
              <w:jc w:val="center"/>
              <w:rPr>
                <w:rFonts w:ascii="Garamond" w:hAnsi="Garamond"/>
                <w:b/>
              </w:rPr>
            </w:pPr>
            <w:r w:rsidRPr="000D3AB9">
              <w:rPr>
                <w:rFonts w:ascii="Garamond" w:hAnsi="Garamond"/>
                <w:b/>
              </w:rPr>
              <w:t>1.</w:t>
            </w:r>
          </w:p>
        </w:tc>
        <w:tc>
          <w:tcPr>
            <w:tcW w:w="567" w:type="dxa"/>
            <w:tcBorders>
              <w:left w:val="nil"/>
              <w:right w:val="nil"/>
            </w:tcBorders>
            <w:shd w:val="clear" w:color="auto" w:fill="auto"/>
            <w:vAlign w:val="center"/>
          </w:tcPr>
          <w:p w14:paraId="52041D55"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02E62E68" w14:textId="77777777" w:rsidR="003053BC" w:rsidRPr="000D3AB9" w:rsidRDefault="003053BC" w:rsidP="003053BC">
            <w:pPr>
              <w:rPr>
                <w:rFonts w:ascii="Garamond" w:hAnsi="Garamond"/>
                <w:b/>
              </w:rPr>
            </w:pPr>
            <w:r w:rsidRPr="000D3AB9">
              <w:rPr>
                <w:rFonts w:ascii="Garamond" w:hAnsi="Garamond"/>
                <w:b/>
              </w:rPr>
              <w:t>sri.</w:t>
            </w:r>
          </w:p>
        </w:tc>
        <w:tc>
          <w:tcPr>
            <w:tcW w:w="8385" w:type="dxa"/>
            <w:shd w:val="clear" w:color="auto" w:fill="auto"/>
          </w:tcPr>
          <w:p w14:paraId="538F0E2B" w14:textId="77777777" w:rsidR="003053BC" w:rsidRPr="00843E27" w:rsidRDefault="003053BC" w:rsidP="003053BC">
            <w:pPr>
              <w:jc w:val="both"/>
              <w:rPr>
                <w:rFonts w:ascii="Garamond" w:hAnsi="Garamond"/>
                <w:b/>
                <w:bCs/>
                <w:color w:val="FF0000"/>
                <w:sz w:val="22"/>
                <w:szCs w:val="22"/>
              </w:rPr>
            </w:pPr>
          </w:p>
        </w:tc>
      </w:tr>
      <w:tr w:rsidR="003053BC" w:rsidRPr="00843E27" w14:paraId="360A0EA4" w14:textId="77777777" w:rsidTr="00D9010C">
        <w:tc>
          <w:tcPr>
            <w:tcW w:w="534" w:type="dxa"/>
            <w:tcBorders>
              <w:right w:val="nil"/>
            </w:tcBorders>
            <w:shd w:val="clear" w:color="auto" w:fill="auto"/>
            <w:vAlign w:val="center"/>
          </w:tcPr>
          <w:p w14:paraId="788918F0" w14:textId="29AD2632" w:rsidR="003053BC" w:rsidRPr="000D3AB9" w:rsidRDefault="003053BC" w:rsidP="003053BC">
            <w:pPr>
              <w:jc w:val="center"/>
              <w:rPr>
                <w:rFonts w:ascii="Garamond" w:hAnsi="Garamond"/>
                <w:b/>
              </w:rPr>
            </w:pPr>
            <w:r w:rsidRPr="000D3AB9">
              <w:rPr>
                <w:rFonts w:ascii="Garamond" w:hAnsi="Garamond"/>
                <w:b/>
              </w:rPr>
              <w:t>2.</w:t>
            </w:r>
          </w:p>
        </w:tc>
        <w:tc>
          <w:tcPr>
            <w:tcW w:w="567" w:type="dxa"/>
            <w:tcBorders>
              <w:left w:val="nil"/>
              <w:right w:val="nil"/>
            </w:tcBorders>
            <w:shd w:val="clear" w:color="auto" w:fill="auto"/>
            <w:vAlign w:val="center"/>
          </w:tcPr>
          <w:p w14:paraId="3E8E9889"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7F7EA897" w14:textId="77777777" w:rsidR="003053BC" w:rsidRPr="000D3AB9" w:rsidRDefault="003053BC" w:rsidP="003053BC">
            <w:pPr>
              <w:rPr>
                <w:rFonts w:ascii="Garamond" w:hAnsi="Garamond"/>
                <w:b/>
              </w:rPr>
            </w:pPr>
            <w:r w:rsidRPr="000D3AB9">
              <w:rPr>
                <w:rFonts w:ascii="Garamond" w:hAnsi="Garamond"/>
                <w:b/>
              </w:rPr>
              <w:t>čet.</w:t>
            </w:r>
          </w:p>
        </w:tc>
        <w:tc>
          <w:tcPr>
            <w:tcW w:w="8385" w:type="dxa"/>
            <w:shd w:val="clear" w:color="auto" w:fill="auto"/>
          </w:tcPr>
          <w:p w14:paraId="3916AD7B" w14:textId="77777777" w:rsidR="003053BC" w:rsidRPr="00843E27" w:rsidRDefault="003053BC" w:rsidP="003053BC">
            <w:pPr>
              <w:jc w:val="both"/>
              <w:rPr>
                <w:rFonts w:ascii="Garamond" w:hAnsi="Garamond"/>
                <w:b/>
                <w:color w:val="FF0000"/>
                <w:sz w:val="22"/>
                <w:szCs w:val="22"/>
              </w:rPr>
            </w:pPr>
          </w:p>
        </w:tc>
      </w:tr>
      <w:tr w:rsidR="003053BC" w:rsidRPr="00843E27" w14:paraId="5FC589B6" w14:textId="77777777" w:rsidTr="00D9010C">
        <w:tc>
          <w:tcPr>
            <w:tcW w:w="534" w:type="dxa"/>
            <w:tcBorders>
              <w:right w:val="nil"/>
            </w:tcBorders>
            <w:shd w:val="clear" w:color="auto" w:fill="auto"/>
            <w:vAlign w:val="center"/>
          </w:tcPr>
          <w:p w14:paraId="3AE083F1" w14:textId="5C6DFDF6" w:rsidR="003053BC" w:rsidRPr="000D3AB9" w:rsidRDefault="003053BC" w:rsidP="003053BC">
            <w:pPr>
              <w:jc w:val="center"/>
              <w:rPr>
                <w:rFonts w:ascii="Garamond" w:hAnsi="Garamond"/>
                <w:b/>
              </w:rPr>
            </w:pPr>
            <w:r w:rsidRPr="000D3AB9">
              <w:rPr>
                <w:rFonts w:ascii="Garamond" w:hAnsi="Garamond"/>
                <w:b/>
              </w:rPr>
              <w:t>3.</w:t>
            </w:r>
          </w:p>
        </w:tc>
        <w:tc>
          <w:tcPr>
            <w:tcW w:w="567" w:type="dxa"/>
            <w:tcBorders>
              <w:left w:val="nil"/>
              <w:right w:val="nil"/>
            </w:tcBorders>
            <w:shd w:val="clear" w:color="auto" w:fill="auto"/>
            <w:vAlign w:val="center"/>
          </w:tcPr>
          <w:p w14:paraId="523290A3"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78E3A01E" w14:textId="77777777" w:rsidR="003053BC" w:rsidRPr="000D3AB9" w:rsidRDefault="003053BC" w:rsidP="003053BC">
            <w:pPr>
              <w:rPr>
                <w:rFonts w:ascii="Garamond" w:hAnsi="Garamond"/>
                <w:b/>
              </w:rPr>
            </w:pPr>
            <w:r w:rsidRPr="000D3AB9">
              <w:rPr>
                <w:rFonts w:ascii="Garamond" w:hAnsi="Garamond"/>
                <w:b/>
              </w:rPr>
              <w:t>pet.</w:t>
            </w:r>
          </w:p>
        </w:tc>
        <w:tc>
          <w:tcPr>
            <w:tcW w:w="8385" w:type="dxa"/>
            <w:shd w:val="clear" w:color="auto" w:fill="auto"/>
          </w:tcPr>
          <w:p w14:paraId="4F82961C" w14:textId="77777777" w:rsidR="003053BC" w:rsidRPr="00843E27" w:rsidRDefault="003053BC" w:rsidP="003053BC">
            <w:pPr>
              <w:jc w:val="both"/>
              <w:rPr>
                <w:rFonts w:ascii="Garamond" w:hAnsi="Garamond"/>
                <w:b/>
                <w:color w:val="FF0000"/>
                <w:sz w:val="22"/>
                <w:szCs w:val="22"/>
              </w:rPr>
            </w:pPr>
          </w:p>
        </w:tc>
      </w:tr>
      <w:tr w:rsidR="003053BC" w:rsidRPr="00843E27" w14:paraId="0807E229" w14:textId="77777777" w:rsidTr="00D9010C">
        <w:tc>
          <w:tcPr>
            <w:tcW w:w="534" w:type="dxa"/>
            <w:tcBorders>
              <w:right w:val="nil"/>
            </w:tcBorders>
            <w:shd w:val="clear" w:color="auto" w:fill="auto"/>
            <w:vAlign w:val="center"/>
          </w:tcPr>
          <w:p w14:paraId="3840E748" w14:textId="65A9ABFA" w:rsidR="003053BC" w:rsidRPr="000D3AB9" w:rsidRDefault="003053BC" w:rsidP="003053BC">
            <w:pPr>
              <w:jc w:val="center"/>
              <w:rPr>
                <w:rFonts w:ascii="Garamond" w:hAnsi="Garamond"/>
                <w:b/>
              </w:rPr>
            </w:pPr>
            <w:r w:rsidRPr="000D3AB9">
              <w:rPr>
                <w:rFonts w:ascii="Garamond" w:hAnsi="Garamond"/>
                <w:b/>
              </w:rPr>
              <w:t>4.</w:t>
            </w:r>
          </w:p>
        </w:tc>
        <w:tc>
          <w:tcPr>
            <w:tcW w:w="567" w:type="dxa"/>
            <w:tcBorders>
              <w:left w:val="nil"/>
              <w:right w:val="nil"/>
            </w:tcBorders>
            <w:shd w:val="clear" w:color="auto" w:fill="auto"/>
            <w:vAlign w:val="center"/>
          </w:tcPr>
          <w:p w14:paraId="2CF578AB"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602304D9" w14:textId="77777777" w:rsidR="003053BC" w:rsidRPr="000D3AB9" w:rsidRDefault="003053BC" w:rsidP="003053BC">
            <w:pPr>
              <w:rPr>
                <w:rFonts w:ascii="Garamond" w:hAnsi="Garamond"/>
                <w:b/>
              </w:rPr>
            </w:pPr>
            <w:r w:rsidRPr="000D3AB9">
              <w:rPr>
                <w:rFonts w:ascii="Garamond" w:hAnsi="Garamond"/>
                <w:b/>
              </w:rPr>
              <w:t>sub.</w:t>
            </w:r>
          </w:p>
        </w:tc>
        <w:tc>
          <w:tcPr>
            <w:tcW w:w="8385" w:type="dxa"/>
            <w:shd w:val="clear" w:color="auto" w:fill="auto"/>
          </w:tcPr>
          <w:p w14:paraId="3A7DD2AC" w14:textId="77777777" w:rsidR="003053BC" w:rsidRPr="00843E27" w:rsidRDefault="003053BC" w:rsidP="003053BC">
            <w:pPr>
              <w:jc w:val="both"/>
              <w:rPr>
                <w:rFonts w:ascii="Garamond" w:hAnsi="Garamond"/>
                <w:b/>
                <w:color w:val="FF0000"/>
                <w:sz w:val="22"/>
                <w:szCs w:val="22"/>
              </w:rPr>
            </w:pPr>
          </w:p>
        </w:tc>
      </w:tr>
      <w:tr w:rsidR="003053BC" w:rsidRPr="00843E27" w14:paraId="20A73AEA" w14:textId="77777777" w:rsidTr="007472DF">
        <w:tc>
          <w:tcPr>
            <w:tcW w:w="534" w:type="dxa"/>
            <w:tcBorders>
              <w:bottom w:val="single" w:sz="4" w:space="0" w:color="auto"/>
              <w:right w:val="nil"/>
            </w:tcBorders>
            <w:shd w:val="clear" w:color="auto" w:fill="auto"/>
            <w:vAlign w:val="center"/>
          </w:tcPr>
          <w:p w14:paraId="317BF1EC" w14:textId="21AEED72" w:rsidR="003053BC" w:rsidRPr="000D3AB9" w:rsidRDefault="003053BC" w:rsidP="003053BC">
            <w:pPr>
              <w:jc w:val="center"/>
              <w:rPr>
                <w:rFonts w:ascii="Garamond" w:hAnsi="Garamond"/>
                <w:b/>
              </w:rPr>
            </w:pPr>
            <w:r w:rsidRPr="000D3AB9">
              <w:rPr>
                <w:rFonts w:ascii="Garamond" w:hAnsi="Garamond"/>
                <w:b/>
              </w:rPr>
              <w:t>5.</w:t>
            </w:r>
          </w:p>
        </w:tc>
        <w:tc>
          <w:tcPr>
            <w:tcW w:w="567" w:type="dxa"/>
            <w:tcBorders>
              <w:left w:val="nil"/>
              <w:right w:val="nil"/>
            </w:tcBorders>
            <w:shd w:val="clear" w:color="auto" w:fill="auto"/>
            <w:vAlign w:val="center"/>
          </w:tcPr>
          <w:p w14:paraId="7AFCB8F5"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4C50811F" w14:textId="77777777" w:rsidR="003053BC" w:rsidRPr="000D3AB9" w:rsidRDefault="003053BC" w:rsidP="003053BC">
            <w:pPr>
              <w:rPr>
                <w:rFonts w:ascii="Garamond" w:hAnsi="Garamond"/>
                <w:b/>
              </w:rPr>
            </w:pPr>
            <w:r w:rsidRPr="000D3AB9">
              <w:rPr>
                <w:rFonts w:ascii="Garamond" w:hAnsi="Garamond"/>
                <w:b/>
              </w:rPr>
              <w:t>ned.</w:t>
            </w:r>
          </w:p>
        </w:tc>
        <w:tc>
          <w:tcPr>
            <w:tcW w:w="8385" w:type="dxa"/>
            <w:tcBorders>
              <w:bottom w:val="single" w:sz="4" w:space="0" w:color="auto"/>
            </w:tcBorders>
            <w:shd w:val="clear" w:color="auto" w:fill="E2EFD9"/>
          </w:tcPr>
          <w:p w14:paraId="47764E50" w14:textId="77777777" w:rsidR="003053BC" w:rsidRPr="00843E27" w:rsidRDefault="003053BC" w:rsidP="003053BC">
            <w:pPr>
              <w:jc w:val="both"/>
              <w:rPr>
                <w:rFonts w:ascii="Garamond" w:hAnsi="Garamond"/>
                <w:b/>
                <w:bCs/>
                <w:color w:val="FF0000"/>
                <w:sz w:val="22"/>
                <w:szCs w:val="22"/>
              </w:rPr>
            </w:pPr>
          </w:p>
        </w:tc>
      </w:tr>
      <w:tr w:rsidR="003053BC" w:rsidRPr="00843E27" w14:paraId="6F13E193" w14:textId="77777777" w:rsidTr="003053BC">
        <w:tc>
          <w:tcPr>
            <w:tcW w:w="534" w:type="dxa"/>
            <w:tcBorders>
              <w:bottom w:val="single" w:sz="4" w:space="0" w:color="auto"/>
              <w:right w:val="nil"/>
            </w:tcBorders>
            <w:shd w:val="clear" w:color="auto" w:fill="auto"/>
            <w:vAlign w:val="center"/>
          </w:tcPr>
          <w:p w14:paraId="4A8BF368" w14:textId="4FBBE30E" w:rsidR="003053BC" w:rsidRPr="000D3AB9" w:rsidRDefault="003053BC" w:rsidP="003053BC">
            <w:pPr>
              <w:jc w:val="center"/>
              <w:rPr>
                <w:rFonts w:ascii="Garamond" w:hAnsi="Garamond"/>
                <w:b/>
              </w:rPr>
            </w:pPr>
            <w:r w:rsidRPr="000D3AB9">
              <w:rPr>
                <w:rFonts w:ascii="Garamond" w:hAnsi="Garamond"/>
                <w:b/>
              </w:rPr>
              <w:t>6.</w:t>
            </w:r>
          </w:p>
        </w:tc>
        <w:tc>
          <w:tcPr>
            <w:tcW w:w="567" w:type="dxa"/>
            <w:tcBorders>
              <w:left w:val="nil"/>
              <w:bottom w:val="single" w:sz="4" w:space="0" w:color="auto"/>
              <w:right w:val="nil"/>
            </w:tcBorders>
            <w:shd w:val="clear" w:color="auto" w:fill="auto"/>
            <w:vAlign w:val="center"/>
          </w:tcPr>
          <w:p w14:paraId="7605B2CC"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53A92A07" w14:textId="77777777" w:rsidR="003053BC" w:rsidRPr="000D3AB9" w:rsidRDefault="003053BC" w:rsidP="003053BC">
            <w:pPr>
              <w:rPr>
                <w:rFonts w:ascii="Garamond" w:hAnsi="Garamond"/>
                <w:b/>
              </w:rPr>
            </w:pPr>
            <w:r w:rsidRPr="000D3AB9">
              <w:rPr>
                <w:rFonts w:ascii="Garamond" w:hAnsi="Garamond"/>
                <w:b/>
              </w:rPr>
              <w:t>pon.</w:t>
            </w:r>
          </w:p>
        </w:tc>
        <w:tc>
          <w:tcPr>
            <w:tcW w:w="8385" w:type="dxa"/>
            <w:tcBorders>
              <w:bottom w:val="single" w:sz="4" w:space="0" w:color="auto"/>
            </w:tcBorders>
            <w:shd w:val="clear" w:color="auto" w:fill="auto"/>
          </w:tcPr>
          <w:p w14:paraId="6BD1EA3C" w14:textId="6EF790F2" w:rsidR="003053BC" w:rsidRPr="003053BC" w:rsidRDefault="003053BC" w:rsidP="003053BC">
            <w:pPr>
              <w:jc w:val="both"/>
              <w:rPr>
                <w:rFonts w:ascii="Garamond" w:hAnsi="Garamond" w:cs="Garamond"/>
                <w:b/>
                <w:bCs/>
              </w:rPr>
            </w:pPr>
            <w:r w:rsidRPr="003053BC">
              <w:rPr>
                <w:rFonts w:ascii="Garamond" w:hAnsi="Garamond" w:cs="Garamond"/>
                <w:b/>
                <w:bCs/>
              </w:rPr>
              <w:t>Nastup Zbora, Karmelić i Jelena Kim Badanjak, violina 2,sr na Danu učitelja, MZO, dvorana Globus</w:t>
            </w:r>
            <w:r>
              <w:rPr>
                <w:rFonts w:ascii="Garamond" w:hAnsi="Garamond" w:cs="Garamond"/>
                <w:b/>
                <w:bCs/>
              </w:rPr>
              <w:t xml:space="preserve"> u 13h</w:t>
            </w:r>
          </w:p>
        </w:tc>
      </w:tr>
      <w:tr w:rsidR="003053BC" w:rsidRPr="00843E27" w14:paraId="1A9F0090" w14:textId="77777777" w:rsidTr="00B262BE">
        <w:tc>
          <w:tcPr>
            <w:tcW w:w="534" w:type="dxa"/>
            <w:tcBorders>
              <w:right w:val="nil"/>
            </w:tcBorders>
            <w:shd w:val="clear" w:color="auto" w:fill="auto"/>
            <w:vAlign w:val="center"/>
          </w:tcPr>
          <w:p w14:paraId="68C1C640" w14:textId="544AAA6B" w:rsidR="003053BC" w:rsidRPr="000D3AB9" w:rsidRDefault="003053BC" w:rsidP="003053BC">
            <w:pPr>
              <w:jc w:val="center"/>
              <w:rPr>
                <w:rFonts w:ascii="Garamond" w:hAnsi="Garamond"/>
                <w:b/>
              </w:rPr>
            </w:pPr>
            <w:r w:rsidRPr="000D3AB9">
              <w:rPr>
                <w:rFonts w:ascii="Garamond" w:hAnsi="Garamond"/>
                <w:b/>
              </w:rPr>
              <w:t>7.</w:t>
            </w:r>
          </w:p>
        </w:tc>
        <w:tc>
          <w:tcPr>
            <w:tcW w:w="567" w:type="dxa"/>
            <w:tcBorders>
              <w:left w:val="nil"/>
              <w:right w:val="nil"/>
            </w:tcBorders>
            <w:shd w:val="clear" w:color="auto" w:fill="auto"/>
            <w:vAlign w:val="center"/>
          </w:tcPr>
          <w:p w14:paraId="6CDF7D35"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54D3530A" w14:textId="77777777" w:rsidR="003053BC" w:rsidRPr="000D3AB9" w:rsidRDefault="003053BC" w:rsidP="003053BC">
            <w:pPr>
              <w:rPr>
                <w:rFonts w:ascii="Garamond" w:hAnsi="Garamond"/>
                <w:b/>
              </w:rPr>
            </w:pPr>
            <w:r w:rsidRPr="000D3AB9">
              <w:rPr>
                <w:rFonts w:ascii="Garamond" w:hAnsi="Garamond"/>
                <w:b/>
              </w:rPr>
              <w:t>uto.</w:t>
            </w:r>
          </w:p>
        </w:tc>
        <w:tc>
          <w:tcPr>
            <w:tcW w:w="8385" w:type="dxa"/>
            <w:shd w:val="clear" w:color="auto" w:fill="auto"/>
          </w:tcPr>
          <w:p w14:paraId="4A2578FB" w14:textId="77777777" w:rsidR="003053BC" w:rsidRPr="00843E27" w:rsidRDefault="003053BC" w:rsidP="003053BC">
            <w:pPr>
              <w:jc w:val="both"/>
              <w:rPr>
                <w:rFonts w:ascii="Garamond" w:hAnsi="Garamond"/>
                <w:b/>
                <w:color w:val="FF0000"/>
                <w:sz w:val="22"/>
                <w:szCs w:val="22"/>
              </w:rPr>
            </w:pPr>
          </w:p>
        </w:tc>
      </w:tr>
      <w:tr w:rsidR="003053BC" w:rsidRPr="00843E27" w14:paraId="78A0D49D" w14:textId="77777777" w:rsidTr="00B262BE">
        <w:tc>
          <w:tcPr>
            <w:tcW w:w="534" w:type="dxa"/>
            <w:tcBorders>
              <w:right w:val="nil"/>
            </w:tcBorders>
            <w:shd w:val="clear" w:color="auto" w:fill="auto"/>
            <w:vAlign w:val="center"/>
          </w:tcPr>
          <w:p w14:paraId="60E563CF" w14:textId="62426C90" w:rsidR="003053BC" w:rsidRPr="000D3AB9" w:rsidRDefault="003053BC" w:rsidP="003053BC">
            <w:pPr>
              <w:jc w:val="center"/>
              <w:rPr>
                <w:rFonts w:ascii="Garamond" w:hAnsi="Garamond"/>
                <w:b/>
              </w:rPr>
            </w:pPr>
            <w:r w:rsidRPr="000D3AB9">
              <w:rPr>
                <w:rFonts w:ascii="Garamond" w:hAnsi="Garamond"/>
                <w:b/>
              </w:rPr>
              <w:t>8.</w:t>
            </w:r>
          </w:p>
        </w:tc>
        <w:tc>
          <w:tcPr>
            <w:tcW w:w="567" w:type="dxa"/>
            <w:tcBorders>
              <w:left w:val="nil"/>
              <w:right w:val="nil"/>
            </w:tcBorders>
            <w:shd w:val="clear" w:color="auto" w:fill="auto"/>
            <w:vAlign w:val="center"/>
          </w:tcPr>
          <w:p w14:paraId="5B32F1AF"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4C6EBF95" w14:textId="77777777" w:rsidR="003053BC" w:rsidRPr="000D3AB9" w:rsidRDefault="003053BC" w:rsidP="003053BC">
            <w:pPr>
              <w:rPr>
                <w:rFonts w:ascii="Garamond" w:hAnsi="Garamond"/>
                <w:b/>
              </w:rPr>
            </w:pPr>
            <w:r w:rsidRPr="000D3AB9">
              <w:rPr>
                <w:rFonts w:ascii="Garamond" w:hAnsi="Garamond"/>
                <w:b/>
              </w:rPr>
              <w:t>sri.</w:t>
            </w:r>
          </w:p>
        </w:tc>
        <w:tc>
          <w:tcPr>
            <w:tcW w:w="8385" w:type="dxa"/>
            <w:shd w:val="clear" w:color="auto" w:fill="auto"/>
          </w:tcPr>
          <w:p w14:paraId="4FB89E61" w14:textId="636E047E" w:rsidR="003053BC" w:rsidRPr="00EE413F" w:rsidRDefault="003053BC" w:rsidP="003053BC">
            <w:pPr>
              <w:jc w:val="both"/>
              <w:rPr>
                <w:rFonts w:ascii="Garamond" w:hAnsi="Garamond"/>
                <w:b/>
                <w:sz w:val="22"/>
                <w:szCs w:val="22"/>
              </w:rPr>
            </w:pPr>
          </w:p>
        </w:tc>
      </w:tr>
      <w:tr w:rsidR="003053BC" w:rsidRPr="00843E27" w14:paraId="0A840EF1" w14:textId="77777777" w:rsidTr="00D9010C">
        <w:tc>
          <w:tcPr>
            <w:tcW w:w="534" w:type="dxa"/>
            <w:tcBorders>
              <w:right w:val="nil"/>
            </w:tcBorders>
            <w:shd w:val="clear" w:color="auto" w:fill="auto"/>
            <w:vAlign w:val="center"/>
          </w:tcPr>
          <w:p w14:paraId="4D098205" w14:textId="5A6EC1F0" w:rsidR="003053BC" w:rsidRPr="000D3AB9" w:rsidRDefault="003053BC" w:rsidP="003053BC">
            <w:pPr>
              <w:jc w:val="center"/>
              <w:rPr>
                <w:rFonts w:ascii="Garamond" w:hAnsi="Garamond"/>
                <w:b/>
              </w:rPr>
            </w:pPr>
            <w:r w:rsidRPr="000D3AB9">
              <w:rPr>
                <w:rFonts w:ascii="Garamond" w:hAnsi="Garamond"/>
                <w:b/>
              </w:rPr>
              <w:t>9.</w:t>
            </w:r>
          </w:p>
        </w:tc>
        <w:tc>
          <w:tcPr>
            <w:tcW w:w="567" w:type="dxa"/>
            <w:tcBorders>
              <w:left w:val="nil"/>
              <w:right w:val="nil"/>
            </w:tcBorders>
            <w:shd w:val="clear" w:color="auto" w:fill="auto"/>
            <w:vAlign w:val="center"/>
          </w:tcPr>
          <w:p w14:paraId="00CDE4BE"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75CD0837" w14:textId="77777777" w:rsidR="003053BC" w:rsidRPr="000D3AB9" w:rsidRDefault="003053BC" w:rsidP="003053BC">
            <w:pPr>
              <w:rPr>
                <w:rFonts w:ascii="Garamond" w:hAnsi="Garamond"/>
                <w:b/>
              </w:rPr>
            </w:pPr>
            <w:r w:rsidRPr="000D3AB9">
              <w:rPr>
                <w:rFonts w:ascii="Garamond" w:hAnsi="Garamond"/>
                <w:b/>
              </w:rPr>
              <w:t>čet.</w:t>
            </w:r>
          </w:p>
        </w:tc>
        <w:tc>
          <w:tcPr>
            <w:tcW w:w="8385" w:type="dxa"/>
            <w:tcBorders>
              <w:bottom w:val="single" w:sz="4" w:space="0" w:color="auto"/>
            </w:tcBorders>
            <w:shd w:val="clear" w:color="auto" w:fill="auto"/>
          </w:tcPr>
          <w:p w14:paraId="6AFD17B9" w14:textId="25A3222D" w:rsidR="003053BC" w:rsidRPr="00EE413F" w:rsidRDefault="003053BC" w:rsidP="003053BC">
            <w:pPr>
              <w:jc w:val="both"/>
              <w:rPr>
                <w:rFonts w:ascii="Garamond" w:hAnsi="Garamond"/>
                <w:b/>
                <w:sz w:val="22"/>
                <w:szCs w:val="22"/>
              </w:rPr>
            </w:pPr>
          </w:p>
        </w:tc>
      </w:tr>
      <w:tr w:rsidR="003053BC" w:rsidRPr="00843E27" w14:paraId="0C7063BF" w14:textId="77777777" w:rsidTr="00D9010C">
        <w:tc>
          <w:tcPr>
            <w:tcW w:w="534" w:type="dxa"/>
            <w:tcBorders>
              <w:right w:val="nil"/>
            </w:tcBorders>
            <w:shd w:val="clear" w:color="auto" w:fill="auto"/>
            <w:vAlign w:val="center"/>
          </w:tcPr>
          <w:p w14:paraId="073DFB69" w14:textId="00508810" w:rsidR="003053BC" w:rsidRPr="000D3AB9" w:rsidRDefault="003053BC" w:rsidP="003053BC">
            <w:pPr>
              <w:jc w:val="center"/>
              <w:rPr>
                <w:rFonts w:ascii="Garamond" w:hAnsi="Garamond"/>
                <w:b/>
              </w:rPr>
            </w:pPr>
            <w:r w:rsidRPr="000D3AB9">
              <w:rPr>
                <w:rFonts w:ascii="Garamond" w:hAnsi="Garamond"/>
                <w:b/>
              </w:rPr>
              <w:t>10.</w:t>
            </w:r>
          </w:p>
        </w:tc>
        <w:tc>
          <w:tcPr>
            <w:tcW w:w="567" w:type="dxa"/>
            <w:tcBorders>
              <w:left w:val="nil"/>
              <w:bottom w:val="single" w:sz="4" w:space="0" w:color="auto"/>
              <w:right w:val="nil"/>
            </w:tcBorders>
            <w:shd w:val="clear" w:color="auto" w:fill="auto"/>
            <w:vAlign w:val="center"/>
          </w:tcPr>
          <w:p w14:paraId="6FE2A609"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65089EA1" w14:textId="77777777" w:rsidR="003053BC" w:rsidRPr="000D3AB9" w:rsidRDefault="003053BC" w:rsidP="003053BC">
            <w:pPr>
              <w:rPr>
                <w:rFonts w:ascii="Garamond" w:hAnsi="Garamond"/>
                <w:b/>
              </w:rPr>
            </w:pPr>
            <w:r w:rsidRPr="000D3AB9">
              <w:rPr>
                <w:rFonts w:ascii="Garamond" w:hAnsi="Garamond"/>
                <w:b/>
              </w:rPr>
              <w:t>pet.</w:t>
            </w:r>
          </w:p>
        </w:tc>
        <w:tc>
          <w:tcPr>
            <w:tcW w:w="8385" w:type="dxa"/>
            <w:tcBorders>
              <w:bottom w:val="single" w:sz="4" w:space="0" w:color="auto"/>
            </w:tcBorders>
            <w:shd w:val="clear" w:color="auto" w:fill="auto"/>
          </w:tcPr>
          <w:p w14:paraId="3C1DC778" w14:textId="77777777" w:rsidR="003053BC" w:rsidRDefault="003053BC" w:rsidP="003053BC">
            <w:pPr>
              <w:rPr>
                <w:rFonts w:ascii="Garamond" w:hAnsi="Garamond" w:cs="Arial"/>
                <w:b/>
                <w:bCs/>
                <w:i/>
                <w:color w:val="00B050"/>
              </w:rPr>
            </w:pPr>
            <w:r w:rsidRPr="00F81600">
              <w:rPr>
                <w:rFonts w:ascii="Garamond" w:hAnsi="Garamond" w:cs="Arial"/>
                <w:b/>
                <w:bCs/>
                <w:i/>
                <w:color w:val="00B050"/>
              </w:rPr>
              <w:t>Objava tema (programa) za završni rad</w:t>
            </w:r>
          </w:p>
          <w:p w14:paraId="5D7A2CA5" w14:textId="18A473A7" w:rsidR="003053BC" w:rsidRPr="00696163" w:rsidRDefault="003053BC" w:rsidP="003053BC">
            <w:pPr>
              <w:jc w:val="both"/>
              <w:rPr>
                <w:rFonts w:ascii="Garamond" w:hAnsi="Garamond"/>
                <w:b/>
                <w:color w:val="0070C0"/>
                <w:sz w:val="22"/>
                <w:szCs w:val="22"/>
              </w:rPr>
            </w:pPr>
            <w:r w:rsidRPr="00696163">
              <w:rPr>
                <w:rFonts w:ascii="Garamond" w:hAnsi="Garamond"/>
                <w:b/>
                <w:color w:val="0070C0"/>
                <w:sz w:val="22"/>
                <w:szCs w:val="22"/>
              </w:rPr>
              <w:t xml:space="preserve">Dostaviti prijave </w:t>
            </w:r>
            <w:r w:rsidR="00C55CA6">
              <w:rPr>
                <w:rFonts w:ascii="Garamond" w:hAnsi="Garamond"/>
                <w:b/>
                <w:color w:val="0070C0"/>
                <w:sz w:val="22"/>
                <w:szCs w:val="22"/>
              </w:rPr>
              <w:t xml:space="preserve">HDGPP-u </w:t>
            </w:r>
            <w:r w:rsidRPr="00696163">
              <w:rPr>
                <w:rFonts w:ascii="Garamond" w:hAnsi="Garamond"/>
                <w:b/>
                <w:color w:val="0070C0"/>
                <w:sz w:val="22"/>
                <w:szCs w:val="22"/>
              </w:rPr>
              <w:t>za 6</w:t>
            </w:r>
            <w:r>
              <w:rPr>
                <w:rFonts w:ascii="Garamond" w:hAnsi="Garamond"/>
                <w:b/>
                <w:color w:val="0070C0"/>
                <w:sz w:val="22"/>
                <w:szCs w:val="22"/>
              </w:rPr>
              <w:t>4</w:t>
            </w:r>
            <w:r w:rsidRPr="00696163">
              <w:rPr>
                <w:rFonts w:ascii="Garamond" w:hAnsi="Garamond"/>
                <w:b/>
                <w:color w:val="0070C0"/>
                <w:sz w:val="22"/>
                <w:szCs w:val="22"/>
              </w:rPr>
              <w:t>. hrvatsko natjecanje učenika i studenata glazbe - KOMORNI SASTAVI</w:t>
            </w:r>
          </w:p>
          <w:p w14:paraId="7617DC6E" w14:textId="330F9EEB" w:rsidR="003053BC" w:rsidRPr="003053BC" w:rsidRDefault="003053BC" w:rsidP="003053BC">
            <w:pPr>
              <w:rPr>
                <w:rFonts w:ascii="Garamond" w:hAnsi="Garamond" w:cs="Arial"/>
                <w:b/>
                <w:bCs/>
                <w:i/>
                <w:color w:val="00B050"/>
              </w:rPr>
            </w:pPr>
            <w:r w:rsidRPr="00696163">
              <w:rPr>
                <w:rFonts w:ascii="Garamond" w:hAnsi="Garamond"/>
                <w:b/>
                <w:color w:val="0070C0"/>
                <w:sz w:val="22"/>
                <w:szCs w:val="22"/>
              </w:rPr>
              <w:t>Dostaviti Tajništvu HDGPP-a prijave kandidata za nagrade HDGPP-a (Nagrada za životno djelo, Godišnje nagrade, Priznanja pri odlasku u mirovinu, Posebne nagrada, Godišnja nagrada za školu - članicu HDGPP-a)</w:t>
            </w:r>
          </w:p>
        </w:tc>
      </w:tr>
      <w:tr w:rsidR="003053BC" w:rsidRPr="00843E27" w14:paraId="34E5D069" w14:textId="77777777" w:rsidTr="00D9010C">
        <w:tc>
          <w:tcPr>
            <w:tcW w:w="534" w:type="dxa"/>
            <w:tcBorders>
              <w:right w:val="nil"/>
            </w:tcBorders>
            <w:shd w:val="clear" w:color="auto" w:fill="auto"/>
            <w:vAlign w:val="center"/>
          </w:tcPr>
          <w:p w14:paraId="4EAF4C8F" w14:textId="584BCCCC" w:rsidR="003053BC" w:rsidRPr="000D3AB9" w:rsidRDefault="003053BC" w:rsidP="003053BC">
            <w:pPr>
              <w:jc w:val="center"/>
              <w:rPr>
                <w:rFonts w:ascii="Garamond" w:hAnsi="Garamond"/>
                <w:b/>
              </w:rPr>
            </w:pPr>
            <w:r w:rsidRPr="000D3AB9">
              <w:rPr>
                <w:rFonts w:ascii="Garamond" w:hAnsi="Garamond"/>
                <w:b/>
              </w:rPr>
              <w:t>11.</w:t>
            </w:r>
          </w:p>
        </w:tc>
        <w:tc>
          <w:tcPr>
            <w:tcW w:w="567" w:type="dxa"/>
            <w:tcBorders>
              <w:left w:val="nil"/>
              <w:bottom w:val="single" w:sz="4" w:space="0" w:color="auto"/>
              <w:right w:val="nil"/>
            </w:tcBorders>
            <w:shd w:val="clear" w:color="auto" w:fill="auto"/>
            <w:vAlign w:val="center"/>
          </w:tcPr>
          <w:p w14:paraId="3618F04D"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75C79874" w14:textId="77777777" w:rsidR="003053BC" w:rsidRPr="000D3AB9" w:rsidRDefault="003053BC" w:rsidP="003053BC">
            <w:pPr>
              <w:rPr>
                <w:rFonts w:ascii="Garamond" w:hAnsi="Garamond"/>
                <w:b/>
              </w:rPr>
            </w:pPr>
            <w:r w:rsidRPr="000D3AB9">
              <w:rPr>
                <w:rFonts w:ascii="Garamond" w:hAnsi="Garamond"/>
                <w:b/>
              </w:rPr>
              <w:t>sub.</w:t>
            </w:r>
          </w:p>
        </w:tc>
        <w:tc>
          <w:tcPr>
            <w:tcW w:w="8385" w:type="dxa"/>
            <w:tcBorders>
              <w:bottom w:val="single" w:sz="4" w:space="0" w:color="auto"/>
            </w:tcBorders>
            <w:shd w:val="clear" w:color="auto" w:fill="auto"/>
          </w:tcPr>
          <w:p w14:paraId="1BFC35A7" w14:textId="46CFB9C2" w:rsidR="003053BC" w:rsidRDefault="003053BC" w:rsidP="003053BC">
            <w:pPr>
              <w:jc w:val="both"/>
              <w:rPr>
                <w:rFonts w:ascii="Garamond" w:hAnsi="Garamond"/>
                <w:b/>
                <w:sz w:val="22"/>
                <w:szCs w:val="22"/>
              </w:rPr>
            </w:pPr>
            <w:r w:rsidRPr="00F512DE">
              <w:rPr>
                <w:rFonts w:ascii="Garamond" w:hAnsi="Garamond"/>
                <w:b/>
                <w:i/>
                <w:sz w:val="22"/>
                <w:szCs w:val="22"/>
              </w:rPr>
              <w:t>2</w:t>
            </w:r>
            <w:r>
              <w:rPr>
                <w:rFonts w:ascii="Garamond" w:hAnsi="Garamond"/>
                <w:b/>
                <w:i/>
                <w:sz w:val="22"/>
                <w:szCs w:val="22"/>
              </w:rPr>
              <w:t>2</w:t>
            </w:r>
            <w:r w:rsidRPr="00F512DE">
              <w:rPr>
                <w:rFonts w:ascii="Garamond" w:hAnsi="Garamond"/>
                <w:b/>
                <w:i/>
                <w:sz w:val="22"/>
                <w:szCs w:val="22"/>
              </w:rPr>
              <w:t xml:space="preserve">. </w:t>
            </w:r>
            <w:proofErr w:type="spellStart"/>
            <w:r w:rsidRPr="00F512DE">
              <w:rPr>
                <w:rFonts w:ascii="Garamond" w:hAnsi="Garamond"/>
                <w:b/>
                <w:i/>
                <w:sz w:val="22"/>
                <w:szCs w:val="22"/>
              </w:rPr>
              <w:t>Didakovi</w:t>
            </w:r>
            <w:proofErr w:type="spellEnd"/>
            <w:r w:rsidRPr="00F512DE">
              <w:rPr>
                <w:rFonts w:ascii="Garamond" w:hAnsi="Garamond"/>
                <w:b/>
                <w:i/>
                <w:sz w:val="22"/>
                <w:szCs w:val="22"/>
              </w:rPr>
              <w:t xml:space="preserve"> dani</w:t>
            </w:r>
            <w:r w:rsidRPr="00F512DE">
              <w:rPr>
                <w:rFonts w:ascii="Garamond" w:hAnsi="Garamond"/>
                <w:b/>
                <w:sz w:val="22"/>
                <w:szCs w:val="22"/>
              </w:rPr>
              <w:t xml:space="preserve">, BiH, GOSŠ, zborovi, ravnatelj, Blažina, </w:t>
            </w:r>
            <w:r>
              <w:rPr>
                <w:rFonts w:ascii="Garamond" w:hAnsi="Garamond"/>
                <w:b/>
                <w:sz w:val="22"/>
                <w:szCs w:val="22"/>
              </w:rPr>
              <w:t>Zanoški</w:t>
            </w:r>
            <w:r w:rsidRPr="00F512DE">
              <w:rPr>
                <w:rFonts w:ascii="Garamond" w:hAnsi="Garamond"/>
                <w:b/>
                <w:sz w:val="22"/>
                <w:szCs w:val="22"/>
              </w:rPr>
              <w:t xml:space="preserve">, </w:t>
            </w:r>
            <w:r>
              <w:rPr>
                <w:rFonts w:ascii="Garamond" w:hAnsi="Garamond"/>
                <w:b/>
                <w:sz w:val="22"/>
                <w:szCs w:val="22"/>
              </w:rPr>
              <w:t>Klinar, Kolovrat</w:t>
            </w:r>
          </w:p>
          <w:p w14:paraId="2A1622BE" w14:textId="508BB74B" w:rsidR="003053BC" w:rsidRDefault="003053BC" w:rsidP="003053BC">
            <w:pPr>
              <w:jc w:val="both"/>
              <w:rPr>
                <w:rFonts w:ascii="Garamond" w:hAnsi="Garamond"/>
                <w:b/>
                <w:bCs/>
                <w:sz w:val="22"/>
                <w:szCs w:val="22"/>
              </w:rPr>
            </w:pPr>
            <w:r>
              <w:rPr>
                <w:rFonts w:ascii="Garamond" w:hAnsi="Garamond"/>
                <w:b/>
                <w:sz w:val="22"/>
                <w:szCs w:val="22"/>
              </w:rPr>
              <w:t>Koncert u Zagr</w:t>
            </w:r>
            <w:r w:rsidR="00FF7E0B">
              <w:rPr>
                <w:rFonts w:ascii="Garamond" w:hAnsi="Garamond"/>
                <w:b/>
                <w:sz w:val="22"/>
                <w:szCs w:val="22"/>
              </w:rPr>
              <w:t>e</w:t>
            </w:r>
            <w:r>
              <w:rPr>
                <w:rFonts w:ascii="Garamond" w:hAnsi="Garamond"/>
                <w:b/>
                <w:sz w:val="22"/>
                <w:szCs w:val="22"/>
              </w:rPr>
              <w:t>bu, Dom za starije Trnje u 11 sati</w:t>
            </w:r>
          </w:p>
          <w:p w14:paraId="05309C38" w14:textId="76B51539" w:rsidR="003053BC" w:rsidRPr="00F512DE" w:rsidRDefault="003053BC" w:rsidP="003053BC">
            <w:pPr>
              <w:jc w:val="both"/>
              <w:rPr>
                <w:rFonts w:ascii="Garamond" w:hAnsi="Garamond"/>
                <w:b/>
                <w:sz w:val="22"/>
                <w:szCs w:val="22"/>
              </w:rPr>
            </w:pPr>
            <w:r w:rsidRPr="00F512DE">
              <w:rPr>
                <w:rFonts w:ascii="Garamond" w:hAnsi="Garamond"/>
                <w:b/>
                <w:bCs/>
                <w:sz w:val="22"/>
                <w:szCs w:val="22"/>
              </w:rPr>
              <w:t>Javni satovi, Dvorana škole</w:t>
            </w:r>
          </w:p>
        </w:tc>
      </w:tr>
      <w:tr w:rsidR="003053BC" w:rsidRPr="00843E27" w14:paraId="6DFEC897" w14:textId="77777777" w:rsidTr="007472DF">
        <w:tc>
          <w:tcPr>
            <w:tcW w:w="534" w:type="dxa"/>
            <w:tcBorders>
              <w:bottom w:val="single" w:sz="4" w:space="0" w:color="auto"/>
              <w:right w:val="nil"/>
            </w:tcBorders>
            <w:shd w:val="clear" w:color="auto" w:fill="auto"/>
            <w:vAlign w:val="center"/>
          </w:tcPr>
          <w:p w14:paraId="6F790B3B" w14:textId="6B25EDDC" w:rsidR="003053BC" w:rsidRPr="000D3AB9" w:rsidRDefault="003053BC" w:rsidP="003053BC">
            <w:pPr>
              <w:jc w:val="center"/>
              <w:rPr>
                <w:rFonts w:ascii="Garamond" w:hAnsi="Garamond"/>
                <w:b/>
              </w:rPr>
            </w:pPr>
            <w:r w:rsidRPr="000D3AB9">
              <w:rPr>
                <w:rFonts w:ascii="Garamond" w:hAnsi="Garamond"/>
                <w:b/>
              </w:rPr>
              <w:lastRenderedPageBreak/>
              <w:t>12.</w:t>
            </w:r>
          </w:p>
        </w:tc>
        <w:tc>
          <w:tcPr>
            <w:tcW w:w="567" w:type="dxa"/>
            <w:tcBorders>
              <w:left w:val="nil"/>
              <w:bottom w:val="single" w:sz="4" w:space="0" w:color="auto"/>
              <w:right w:val="nil"/>
            </w:tcBorders>
            <w:shd w:val="clear" w:color="auto" w:fill="auto"/>
            <w:vAlign w:val="center"/>
          </w:tcPr>
          <w:p w14:paraId="11B0D464"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47D0C0D7" w14:textId="77777777" w:rsidR="003053BC" w:rsidRPr="000D3AB9" w:rsidRDefault="003053BC" w:rsidP="003053BC">
            <w:pPr>
              <w:rPr>
                <w:rFonts w:ascii="Garamond" w:hAnsi="Garamond"/>
                <w:b/>
              </w:rPr>
            </w:pPr>
            <w:r w:rsidRPr="000D3AB9">
              <w:rPr>
                <w:rFonts w:ascii="Garamond" w:hAnsi="Garamond"/>
                <w:b/>
              </w:rPr>
              <w:t>ned.</w:t>
            </w:r>
          </w:p>
        </w:tc>
        <w:tc>
          <w:tcPr>
            <w:tcW w:w="8385" w:type="dxa"/>
            <w:tcBorders>
              <w:bottom w:val="single" w:sz="4" w:space="0" w:color="auto"/>
            </w:tcBorders>
            <w:shd w:val="clear" w:color="auto" w:fill="EDFEE6"/>
          </w:tcPr>
          <w:p w14:paraId="2E82E102" w14:textId="79DE9389" w:rsidR="003053BC" w:rsidRPr="00F512DE" w:rsidRDefault="003053BC" w:rsidP="003053BC">
            <w:pPr>
              <w:jc w:val="both"/>
              <w:rPr>
                <w:rFonts w:ascii="Garamond" w:hAnsi="Garamond"/>
                <w:sz w:val="20"/>
                <w:szCs w:val="20"/>
              </w:rPr>
            </w:pPr>
          </w:p>
        </w:tc>
      </w:tr>
      <w:tr w:rsidR="003053BC" w:rsidRPr="00843E27" w14:paraId="15D16813" w14:textId="77777777" w:rsidTr="00D9010C">
        <w:tc>
          <w:tcPr>
            <w:tcW w:w="534" w:type="dxa"/>
            <w:tcBorders>
              <w:bottom w:val="single" w:sz="4" w:space="0" w:color="auto"/>
              <w:right w:val="nil"/>
            </w:tcBorders>
            <w:shd w:val="clear" w:color="auto" w:fill="auto"/>
            <w:vAlign w:val="center"/>
          </w:tcPr>
          <w:p w14:paraId="626231E7" w14:textId="3C6F82C2" w:rsidR="003053BC" w:rsidRPr="000D3AB9" w:rsidRDefault="003053BC" w:rsidP="003053BC">
            <w:pPr>
              <w:jc w:val="center"/>
              <w:rPr>
                <w:rFonts w:ascii="Garamond" w:hAnsi="Garamond"/>
                <w:b/>
              </w:rPr>
            </w:pPr>
            <w:r w:rsidRPr="000D3AB9">
              <w:rPr>
                <w:rFonts w:ascii="Garamond" w:hAnsi="Garamond"/>
                <w:b/>
              </w:rPr>
              <w:t>13.</w:t>
            </w:r>
          </w:p>
        </w:tc>
        <w:tc>
          <w:tcPr>
            <w:tcW w:w="567" w:type="dxa"/>
            <w:tcBorders>
              <w:left w:val="nil"/>
              <w:bottom w:val="single" w:sz="4" w:space="0" w:color="auto"/>
              <w:right w:val="nil"/>
            </w:tcBorders>
            <w:shd w:val="clear" w:color="auto" w:fill="auto"/>
            <w:vAlign w:val="center"/>
          </w:tcPr>
          <w:p w14:paraId="6C215E3B"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5728EC2D" w14:textId="77777777" w:rsidR="003053BC" w:rsidRPr="000D3AB9" w:rsidRDefault="003053BC" w:rsidP="003053BC">
            <w:pPr>
              <w:rPr>
                <w:rFonts w:ascii="Garamond" w:hAnsi="Garamond"/>
                <w:b/>
              </w:rPr>
            </w:pPr>
            <w:r w:rsidRPr="000D3AB9">
              <w:rPr>
                <w:rFonts w:ascii="Garamond" w:hAnsi="Garamond"/>
                <w:b/>
              </w:rPr>
              <w:t>pon.</w:t>
            </w:r>
          </w:p>
        </w:tc>
        <w:tc>
          <w:tcPr>
            <w:tcW w:w="8385" w:type="dxa"/>
            <w:tcBorders>
              <w:bottom w:val="single" w:sz="4" w:space="0" w:color="auto"/>
            </w:tcBorders>
            <w:shd w:val="clear" w:color="auto" w:fill="auto"/>
          </w:tcPr>
          <w:p w14:paraId="57F9662B" w14:textId="274772DA" w:rsidR="003053BC" w:rsidRPr="003053BC" w:rsidRDefault="003053BC" w:rsidP="003053BC">
            <w:pPr>
              <w:rPr>
                <w:rFonts w:ascii="Garamond" w:hAnsi="Garamond"/>
                <w:b/>
                <w:sz w:val="22"/>
                <w:szCs w:val="22"/>
              </w:rPr>
            </w:pPr>
            <w:r w:rsidRPr="00EE413F">
              <w:rPr>
                <w:rFonts w:ascii="Garamond" w:hAnsi="Garamond"/>
                <w:b/>
                <w:sz w:val="22"/>
                <w:szCs w:val="22"/>
              </w:rPr>
              <w:t>Vijeće roditelja u 1</w:t>
            </w:r>
            <w:r>
              <w:rPr>
                <w:rFonts w:ascii="Garamond" w:hAnsi="Garamond"/>
                <w:b/>
                <w:sz w:val="22"/>
                <w:szCs w:val="22"/>
              </w:rPr>
              <w:t>7</w:t>
            </w:r>
            <w:r w:rsidRPr="00EE413F">
              <w:rPr>
                <w:rFonts w:ascii="Garamond" w:hAnsi="Garamond"/>
                <w:b/>
                <w:sz w:val="22"/>
                <w:szCs w:val="22"/>
              </w:rPr>
              <w:t xml:space="preserve"> sati Prihvaćanje prijedloga Godišnjeg plana i programa rada i </w:t>
            </w:r>
            <w:r w:rsidR="00AE4054" w:rsidRPr="00EE413F">
              <w:rPr>
                <w:rFonts w:ascii="Garamond" w:hAnsi="Garamond"/>
                <w:b/>
                <w:sz w:val="22"/>
                <w:szCs w:val="22"/>
              </w:rPr>
              <w:t>Kurikulum</w:t>
            </w:r>
            <w:r w:rsidR="00AE4054">
              <w:rPr>
                <w:rFonts w:ascii="Garamond" w:hAnsi="Garamond"/>
                <w:b/>
                <w:sz w:val="22"/>
                <w:szCs w:val="22"/>
              </w:rPr>
              <w:t>a</w:t>
            </w:r>
            <w:r w:rsidRPr="00EE413F">
              <w:rPr>
                <w:rFonts w:ascii="Garamond" w:hAnsi="Garamond"/>
                <w:b/>
                <w:sz w:val="22"/>
                <w:szCs w:val="22"/>
              </w:rPr>
              <w:t xml:space="preserve"> Glazbene škole Pavla Markovca za 202</w:t>
            </w:r>
            <w:r>
              <w:rPr>
                <w:rFonts w:ascii="Garamond" w:hAnsi="Garamond"/>
                <w:b/>
                <w:sz w:val="22"/>
                <w:szCs w:val="22"/>
              </w:rPr>
              <w:t>5</w:t>
            </w:r>
            <w:r w:rsidRPr="00EE413F">
              <w:rPr>
                <w:rFonts w:ascii="Garamond" w:hAnsi="Garamond"/>
                <w:b/>
                <w:sz w:val="22"/>
                <w:szCs w:val="22"/>
              </w:rPr>
              <w:t>./202</w:t>
            </w:r>
            <w:r>
              <w:rPr>
                <w:rFonts w:ascii="Garamond" w:hAnsi="Garamond"/>
                <w:b/>
                <w:sz w:val="22"/>
                <w:szCs w:val="22"/>
              </w:rPr>
              <w:t>6</w:t>
            </w:r>
            <w:r w:rsidRPr="00EE413F">
              <w:rPr>
                <w:rFonts w:ascii="Garamond" w:hAnsi="Garamond"/>
                <w:b/>
                <w:sz w:val="22"/>
                <w:szCs w:val="22"/>
              </w:rPr>
              <w:t>. školsku godinu</w:t>
            </w:r>
          </w:p>
        </w:tc>
      </w:tr>
      <w:tr w:rsidR="003053BC" w:rsidRPr="00843E27" w14:paraId="37F76601" w14:textId="77777777" w:rsidTr="00D9010C">
        <w:tc>
          <w:tcPr>
            <w:tcW w:w="534" w:type="dxa"/>
            <w:tcBorders>
              <w:bottom w:val="single" w:sz="4" w:space="0" w:color="auto"/>
              <w:right w:val="nil"/>
            </w:tcBorders>
            <w:shd w:val="clear" w:color="auto" w:fill="auto"/>
            <w:vAlign w:val="center"/>
          </w:tcPr>
          <w:p w14:paraId="1D925C53" w14:textId="76EB62B5" w:rsidR="003053BC" w:rsidRPr="000D3AB9" w:rsidRDefault="003053BC" w:rsidP="003053BC">
            <w:pPr>
              <w:jc w:val="center"/>
              <w:rPr>
                <w:rFonts w:ascii="Garamond" w:hAnsi="Garamond"/>
                <w:b/>
              </w:rPr>
            </w:pPr>
            <w:r w:rsidRPr="000D3AB9">
              <w:rPr>
                <w:rFonts w:ascii="Garamond" w:hAnsi="Garamond"/>
                <w:b/>
              </w:rPr>
              <w:t>14.</w:t>
            </w:r>
          </w:p>
        </w:tc>
        <w:tc>
          <w:tcPr>
            <w:tcW w:w="567" w:type="dxa"/>
            <w:tcBorders>
              <w:left w:val="nil"/>
              <w:bottom w:val="single" w:sz="4" w:space="0" w:color="auto"/>
              <w:right w:val="nil"/>
            </w:tcBorders>
            <w:shd w:val="clear" w:color="auto" w:fill="auto"/>
            <w:vAlign w:val="center"/>
          </w:tcPr>
          <w:p w14:paraId="12EC9134"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188B4272" w14:textId="77777777" w:rsidR="003053BC" w:rsidRPr="000D3AB9" w:rsidRDefault="003053BC" w:rsidP="003053BC">
            <w:pPr>
              <w:rPr>
                <w:rFonts w:ascii="Garamond" w:hAnsi="Garamond"/>
                <w:b/>
              </w:rPr>
            </w:pPr>
            <w:r w:rsidRPr="000D3AB9">
              <w:rPr>
                <w:rFonts w:ascii="Garamond" w:hAnsi="Garamond"/>
                <w:b/>
              </w:rPr>
              <w:t>uto.</w:t>
            </w:r>
          </w:p>
        </w:tc>
        <w:tc>
          <w:tcPr>
            <w:tcW w:w="8385" w:type="dxa"/>
            <w:tcBorders>
              <w:bottom w:val="single" w:sz="4" w:space="0" w:color="auto"/>
            </w:tcBorders>
            <w:shd w:val="clear" w:color="auto" w:fill="auto"/>
          </w:tcPr>
          <w:p w14:paraId="39BC1013" w14:textId="05BF0445" w:rsidR="003053BC" w:rsidRPr="000D3AB9" w:rsidRDefault="003053BC" w:rsidP="003053BC">
            <w:pPr>
              <w:jc w:val="both"/>
              <w:rPr>
                <w:rFonts w:ascii="Garamond" w:hAnsi="Garamond"/>
                <w:b/>
                <w:sz w:val="22"/>
                <w:szCs w:val="22"/>
              </w:rPr>
            </w:pPr>
            <w:r w:rsidRPr="000D3AB9">
              <w:rPr>
                <w:rFonts w:ascii="Garamond" w:hAnsi="Garamond"/>
                <w:b/>
                <w:sz w:val="22"/>
                <w:szCs w:val="22"/>
              </w:rPr>
              <w:t>Sjednica Nastavničkog vijeća u 12 sati</w:t>
            </w:r>
          </w:p>
          <w:p w14:paraId="7EC1868F" w14:textId="199AC0C5" w:rsidR="003053BC" w:rsidRPr="000D3AB9" w:rsidRDefault="003053BC" w:rsidP="003053BC">
            <w:pPr>
              <w:jc w:val="both"/>
              <w:rPr>
                <w:rFonts w:ascii="Garamond" w:hAnsi="Garamond"/>
                <w:b/>
                <w:sz w:val="22"/>
                <w:szCs w:val="22"/>
              </w:rPr>
            </w:pPr>
            <w:r w:rsidRPr="000D3AB9">
              <w:rPr>
                <w:rFonts w:ascii="Garamond" w:hAnsi="Garamond"/>
                <w:b/>
                <w:sz w:val="22"/>
                <w:szCs w:val="22"/>
              </w:rPr>
              <w:t xml:space="preserve">Prihvaćanje prijedloga Godišnjeg plana i programa rada i </w:t>
            </w:r>
            <w:r w:rsidR="00AE4054" w:rsidRPr="000D3AB9">
              <w:rPr>
                <w:rFonts w:ascii="Garamond" w:hAnsi="Garamond"/>
                <w:b/>
                <w:sz w:val="22"/>
                <w:szCs w:val="22"/>
              </w:rPr>
              <w:t>Kurikulum</w:t>
            </w:r>
            <w:r w:rsidR="00AE4054">
              <w:rPr>
                <w:rFonts w:ascii="Garamond" w:hAnsi="Garamond"/>
                <w:b/>
                <w:sz w:val="22"/>
                <w:szCs w:val="22"/>
              </w:rPr>
              <w:t>a</w:t>
            </w:r>
            <w:r w:rsidRPr="000D3AB9">
              <w:rPr>
                <w:rFonts w:ascii="Garamond" w:hAnsi="Garamond"/>
                <w:b/>
                <w:sz w:val="22"/>
                <w:szCs w:val="22"/>
              </w:rPr>
              <w:t xml:space="preserve"> Glazbene škole Pavla Markovca za 202</w:t>
            </w:r>
            <w:r>
              <w:rPr>
                <w:rFonts w:ascii="Garamond" w:hAnsi="Garamond"/>
                <w:b/>
                <w:sz w:val="22"/>
                <w:szCs w:val="22"/>
              </w:rPr>
              <w:t>5</w:t>
            </w:r>
            <w:r w:rsidRPr="000D3AB9">
              <w:rPr>
                <w:rFonts w:ascii="Garamond" w:hAnsi="Garamond"/>
                <w:b/>
                <w:sz w:val="22"/>
                <w:szCs w:val="22"/>
              </w:rPr>
              <w:t>./202</w:t>
            </w:r>
            <w:r>
              <w:rPr>
                <w:rFonts w:ascii="Garamond" w:hAnsi="Garamond"/>
                <w:b/>
                <w:sz w:val="22"/>
                <w:szCs w:val="22"/>
              </w:rPr>
              <w:t>6</w:t>
            </w:r>
            <w:r w:rsidRPr="000D3AB9">
              <w:rPr>
                <w:rFonts w:ascii="Garamond" w:hAnsi="Garamond"/>
                <w:b/>
                <w:sz w:val="22"/>
                <w:szCs w:val="22"/>
              </w:rPr>
              <w:t>. školsku godinu</w:t>
            </w:r>
          </w:p>
          <w:p w14:paraId="3180DEFD" w14:textId="7313928D" w:rsidR="003053BC" w:rsidRPr="00F512DE" w:rsidRDefault="003053BC" w:rsidP="003053BC">
            <w:pPr>
              <w:jc w:val="both"/>
              <w:rPr>
                <w:rFonts w:ascii="Garamond" w:hAnsi="Garamond"/>
                <w:b/>
                <w:sz w:val="22"/>
                <w:szCs w:val="22"/>
              </w:rPr>
            </w:pPr>
            <w:r w:rsidRPr="000D3AB9">
              <w:rPr>
                <w:rFonts w:ascii="Garamond" w:hAnsi="Garamond"/>
                <w:b/>
                <w:sz w:val="22"/>
                <w:szCs w:val="22"/>
              </w:rPr>
              <w:t>Sjednica Školskog odbora u 15</w:t>
            </w:r>
            <w:r w:rsidRPr="000D3AB9">
              <w:rPr>
                <w:rFonts w:ascii="Garamond" w:hAnsi="Garamond"/>
                <w:b/>
                <w:sz w:val="22"/>
                <w:szCs w:val="22"/>
                <w:vertAlign w:val="superscript"/>
              </w:rPr>
              <w:t>00</w:t>
            </w:r>
            <w:r w:rsidRPr="000D3AB9">
              <w:rPr>
                <w:rFonts w:ascii="Garamond" w:hAnsi="Garamond"/>
                <w:b/>
                <w:sz w:val="22"/>
                <w:szCs w:val="22"/>
              </w:rPr>
              <w:t xml:space="preserve"> sati</w:t>
            </w:r>
          </w:p>
        </w:tc>
      </w:tr>
      <w:tr w:rsidR="003053BC" w:rsidRPr="00843E27" w14:paraId="5B98CA6E" w14:textId="77777777" w:rsidTr="00D9010C">
        <w:tc>
          <w:tcPr>
            <w:tcW w:w="534" w:type="dxa"/>
            <w:tcBorders>
              <w:right w:val="nil"/>
            </w:tcBorders>
            <w:shd w:val="clear" w:color="auto" w:fill="auto"/>
            <w:vAlign w:val="center"/>
          </w:tcPr>
          <w:p w14:paraId="291102E4" w14:textId="2F9D33CB" w:rsidR="003053BC" w:rsidRPr="000D3AB9" w:rsidRDefault="003053BC" w:rsidP="003053BC">
            <w:pPr>
              <w:jc w:val="center"/>
              <w:rPr>
                <w:rFonts w:ascii="Garamond" w:hAnsi="Garamond"/>
                <w:b/>
              </w:rPr>
            </w:pPr>
            <w:r w:rsidRPr="000D3AB9">
              <w:rPr>
                <w:rFonts w:ascii="Garamond" w:hAnsi="Garamond"/>
                <w:b/>
              </w:rPr>
              <w:t>15.</w:t>
            </w:r>
          </w:p>
        </w:tc>
        <w:tc>
          <w:tcPr>
            <w:tcW w:w="567" w:type="dxa"/>
            <w:tcBorders>
              <w:left w:val="nil"/>
              <w:bottom w:val="single" w:sz="4" w:space="0" w:color="auto"/>
              <w:right w:val="nil"/>
            </w:tcBorders>
            <w:shd w:val="clear" w:color="auto" w:fill="auto"/>
            <w:vAlign w:val="center"/>
          </w:tcPr>
          <w:p w14:paraId="0CA8A618"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3CF8A236" w14:textId="77777777" w:rsidR="003053BC" w:rsidRPr="000D3AB9" w:rsidRDefault="003053BC" w:rsidP="003053BC">
            <w:pPr>
              <w:rPr>
                <w:rFonts w:ascii="Garamond" w:hAnsi="Garamond"/>
                <w:b/>
              </w:rPr>
            </w:pPr>
            <w:r w:rsidRPr="000D3AB9">
              <w:rPr>
                <w:rFonts w:ascii="Garamond" w:hAnsi="Garamond"/>
                <w:b/>
              </w:rPr>
              <w:t>sri.</w:t>
            </w:r>
          </w:p>
        </w:tc>
        <w:tc>
          <w:tcPr>
            <w:tcW w:w="8385" w:type="dxa"/>
            <w:tcBorders>
              <w:bottom w:val="single" w:sz="4" w:space="0" w:color="auto"/>
            </w:tcBorders>
            <w:shd w:val="clear" w:color="auto" w:fill="auto"/>
          </w:tcPr>
          <w:p w14:paraId="171E6630" w14:textId="550B4055" w:rsidR="003053BC" w:rsidRDefault="003053BC" w:rsidP="003053BC">
            <w:pPr>
              <w:jc w:val="both"/>
              <w:rPr>
                <w:rFonts w:ascii="Garamond" w:hAnsi="Garamond"/>
                <w:b/>
                <w:sz w:val="22"/>
                <w:szCs w:val="22"/>
              </w:rPr>
            </w:pPr>
            <w:r w:rsidRPr="00F512DE">
              <w:rPr>
                <w:rFonts w:ascii="Garamond" w:hAnsi="Garamond"/>
                <w:b/>
                <w:i/>
                <w:sz w:val="22"/>
                <w:szCs w:val="22"/>
              </w:rPr>
              <w:t>2</w:t>
            </w:r>
            <w:r>
              <w:rPr>
                <w:rFonts w:ascii="Garamond" w:hAnsi="Garamond"/>
                <w:b/>
                <w:i/>
                <w:sz w:val="22"/>
                <w:szCs w:val="22"/>
              </w:rPr>
              <w:t>2</w:t>
            </w:r>
            <w:r w:rsidRPr="00F512DE">
              <w:rPr>
                <w:rFonts w:ascii="Garamond" w:hAnsi="Garamond"/>
                <w:b/>
                <w:i/>
                <w:sz w:val="22"/>
                <w:szCs w:val="22"/>
              </w:rPr>
              <w:t xml:space="preserve">. </w:t>
            </w:r>
            <w:proofErr w:type="spellStart"/>
            <w:r w:rsidRPr="00F512DE">
              <w:rPr>
                <w:rFonts w:ascii="Garamond" w:hAnsi="Garamond"/>
                <w:b/>
                <w:i/>
                <w:sz w:val="22"/>
                <w:szCs w:val="22"/>
              </w:rPr>
              <w:t>Didakovi</w:t>
            </w:r>
            <w:proofErr w:type="spellEnd"/>
            <w:r w:rsidRPr="00F512DE">
              <w:rPr>
                <w:rFonts w:ascii="Garamond" w:hAnsi="Garamond"/>
                <w:b/>
                <w:i/>
                <w:sz w:val="22"/>
                <w:szCs w:val="22"/>
              </w:rPr>
              <w:t xml:space="preserve"> dani</w:t>
            </w:r>
            <w:r w:rsidRPr="00F512DE">
              <w:rPr>
                <w:rFonts w:ascii="Garamond" w:hAnsi="Garamond"/>
                <w:b/>
                <w:sz w:val="22"/>
                <w:szCs w:val="22"/>
              </w:rPr>
              <w:t xml:space="preserve">, BiH, GOSŠ, zborovi, ravnatelj, Blažina, </w:t>
            </w:r>
            <w:r>
              <w:rPr>
                <w:rFonts w:ascii="Garamond" w:hAnsi="Garamond"/>
                <w:b/>
                <w:sz w:val="22"/>
                <w:szCs w:val="22"/>
              </w:rPr>
              <w:t>Zanoški</w:t>
            </w:r>
            <w:r w:rsidRPr="00F512DE">
              <w:rPr>
                <w:rFonts w:ascii="Garamond" w:hAnsi="Garamond"/>
                <w:b/>
                <w:sz w:val="22"/>
                <w:szCs w:val="22"/>
              </w:rPr>
              <w:t xml:space="preserve">, </w:t>
            </w:r>
            <w:r>
              <w:rPr>
                <w:rFonts w:ascii="Garamond" w:hAnsi="Garamond"/>
                <w:b/>
                <w:sz w:val="22"/>
                <w:szCs w:val="22"/>
              </w:rPr>
              <w:t>Klinar, Kolovrat</w:t>
            </w:r>
          </w:p>
          <w:p w14:paraId="2BAFCF60" w14:textId="5A99E57E" w:rsidR="00A66D53" w:rsidRPr="00A66D53" w:rsidRDefault="00A66D53" w:rsidP="003053BC">
            <w:pPr>
              <w:jc w:val="both"/>
              <w:rPr>
                <w:rFonts w:ascii="Garamond" w:hAnsi="Garamond"/>
                <w:b/>
                <w:bCs/>
                <w:sz w:val="22"/>
                <w:szCs w:val="22"/>
              </w:rPr>
            </w:pPr>
            <w:r w:rsidRPr="009447CE">
              <w:rPr>
                <w:rFonts w:ascii="Garamond" w:hAnsi="Garamond"/>
                <w:b/>
                <w:bCs/>
                <w:sz w:val="22"/>
                <w:szCs w:val="22"/>
              </w:rPr>
              <w:t xml:space="preserve">Stručni skup ravnatelja </w:t>
            </w:r>
            <w:r>
              <w:rPr>
                <w:rFonts w:ascii="Garamond" w:hAnsi="Garamond"/>
                <w:b/>
                <w:bCs/>
                <w:sz w:val="22"/>
                <w:szCs w:val="22"/>
              </w:rPr>
              <w:t>u Gospiću</w:t>
            </w:r>
          </w:p>
          <w:p w14:paraId="2973D400" w14:textId="78F781F7" w:rsidR="003053BC" w:rsidRPr="00F65923" w:rsidRDefault="003053BC" w:rsidP="003053BC">
            <w:pPr>
              <w:jc w:val="both"/>
              <w:rPr>
                <w:rFonts w:ascii="Garamond" w:hAnsi="Garamond"/>
                <w:b/>
                <w:bCs/>
                <w:sz w:val="22"/>
                <w:szCs w:val="22"/>
              </w:rPr>
            </w:pPr>
            <w:r w:rsidRPr="00F512DE">
              <w:rPr>
                <w:rFonts w:ascii="Garamond" w:hAnsi="Garamond"/>
                <w:b/>
                <w:bCs/>
                <w:sz w:val="22"/>
                <w:szCs w:val="22"/>
              </w:rPr>
              <w:t>Javni satovi, Dvorana šk</w:t>
            </w:r>
            <w:r>
              <w:rPr>
                <w:rFonts w:ascii="Garamond" w:hAnsi="Garamond"/>
                <w:b/>
                <w:bCs/>
                <w:sz w:val="22"/>
                <w:szCs w:val="22"/>
              </w:rPr>
              <w:t>ole</w:t>
            </w:r>
          </w:p>
        </w:tc>
      </w:tr>
      <w:tr w:rsidR="003053BC" w:rsidRPr="00843E27" w14:paraId="60B3FA3D" w14:textId="77777777" w:rsidTr="00D9010C">
        <w:tc>
          <w:tcPr>
            <w:tcW w:w="534" w:type="dxa"/>
            <w:tcBorders>
              <w:right w:val="nil"/>
            </w:tcBorders>
            <w:shd w:val="clear" w:color="auto" w:fill="auto"/>
            <w:vAlign w:val="center"/>
          </w:tcPr>
          <w:p w14:paraId="0F9AD447" w14:textId="607BB2B6" w:rsidR="003053BC" w:rsidRPr="000D3AB9" w:rsidRDefault="003053BC" w:rsidP="003053BC">
            <w:pPr>
              <w:jc w:val="center"/>
              <w:rPr>
                <w:rFonts w:ascii="Garamond" w:hAnsi="Garamond"/>
                <w:b/>
              </w:rPr>
            </w:pPr>
            <w:r w:rsidRPr="000D3AB9">
              <w:rPr>
                <w:rFonts w:ascii="Garamond" w:hAnsi="Garamond"/>
                <w:b/>
              </w:rPr>
              <w:t>16.</w:t>
            </w:r>
          </w:p>
        </w:tc>
        <w:tc>
          <w:tcPr>
            <w:tcW w:w="567" w:type="dxa"/>
            <w:tcBorders>
              <w:left w:val="nil"/>
              <w:bottom w:val="single" w:sz="4" w:space="0" w:color="auto"/>
              <w:right w:val="nil"/>
            </w:tcBorders>
            <w:shd w:val="clear" w:color="auto" w:fill="auto"/>
            <w:vAlign w:val="center"/>
          </w:tcPr>
          <w:p w14:paraId="41CE5400"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23796449" w14:textId="77777777" w:rsidR="003053BC" w:rsidRPr="000D3AB9" w:rsidRDefault="003053BC" w:rsidP="003053BC">
            <w:pPr>
              <w:rPr>
                <w:rFonts w:ascii="Garamond" w:hAnsi="Garamond"/>
                <w:b/>
              </w:rPr>
            </w:pPr>
            <w:r w:rsidRPr="000D3AB9">
              <w:rPr>
                <w:rFonts w:ascii="Garamond" w:hAnsi="Garamond"/>
                <w:b/>
              </w:rPr>
              <w:t>čet.</w:t>
            </w:r>
          </w:p>
        </w:tc>
        <w:tc>
          <w:tcPr>
            <w:tcW w:w="8385" w:type="dxa"/>
            <w:tcBorders>
              <w:bottom w:val="single" w:sz="4" w:space="0" w:color="auto"/>
            </w:tcBorders>
            <w:shd w:val="clear" w:color="auto" w:fill="auto"/>
          </w:tcPr>
          <w:p w14:paraId="0C778848" w14:textId="60E139FA" w:rsidR="003053BC" w:rsidRPr="003053BC" w:rsidRDefault="003053BC" w:rsidP="003053BC">
            <w:pPr>
              <w:jc w:val="both"/>
              <w:rPr>
                <w:rFonts w:ascii="Garamond" w:hAnsi="Garamond"/>
                <w:b/>
                <w:bCs/>
                <w:color w:val="0070C0"/>
                <w:sz w:val="22"/>
                <w:szCs w:val="22"/>
              </w:rPr>
            </w:pPr>
            <w:r w:rsidRPr="00F65923">
              <w:rPr>
                <w:rFonts w:ascii="Garamond" w:hAnsi="Garamond"/>
                <w:bCs/>
                <w:color w:val="FF0000"/>
                <w:sz w:val="22"/>
                <w:szCs w:val="22"/>
                <w:lang w:eastAsia="hr-HR"/>
              </w:rPr>
              <w:t xml:space="preserve"> </w:t>
            </w:r>
            <w:r w:rsidRPr="00F512DE">
              <w:rPr>
                <w:rFonts w:ascii="Garamond" w:hAnsi="Garamond"/>
                <w:b/>
                <w:i/>
                <w:sz w:val="22"/>
                <w:szCs w:val="22"/>
              </w:rPr>
              <w:t>2</w:t>
            </w:r>
            <w:r>
              <w:rPr>
                <w:rFonts w:ascii="Garamond" w:hAnsi="Garamond"/>
                <w:b/>
                <w:i/>
                <w:sz w:val="22"/>
                <w:szCs w:val="22"/>
              </w:rPr>
              <w:t>2</w:t>
            </w:r>
            <w:r w:rsidRPr="00F512DE">
              <w:rPr>
                <w:rFonts w:ascii="Garamond" w:hAnsi="Garamond"/>
                <w:b/>
                <w:i/>
                <w:sz w:val="22"/>
                <w:szCs w:val="22"/>
              </w:rPr>
              <w:t xml:space="preserve">. </w:t>
            </w:r>
            <w:proofErr w:type="spellStart"/>
            <w:r w:rsidRPr="00F512DE">
              <w:rPr>
                <w:rFonts w:ascii="Garamond" w:hAnsi="Garamond"/>
                <w:b/>
                <w:i/>
                <w:sz w:val="22"/>
                <w:szCs w:val="22"/>
              </w:rPr>
              <w:t>Didakovi</w:t>
            </w:r>
            <w:proofErr w:type="spellEnd"/>
            <w:r w:rsidRPr="00F512DE">
              <w:rPr>
                <w:rFonts w:ascii="Garamond" w:hAnsi="Garamond"/>
                <w:b/>
                <w:i/>
                <w:sz w:val="22"/>
                <w:szCs w:val="22"/>
              </w:rPr>
              <w:t xml:space="preserve"> dani</w:t>
            </w:r>
            <w:r w:rsidRPr="00F512DE">
              <w:rPr>
                <w:rFonts w:ascii="Garamond" w:hAnsi="Garamond"/>
                <w:b/>
                <w:sz w:val="22"/>
                <w:szCs w:val="22"/>
              </w:rPr>
              <w:t xml:space="preserve">, BiH, GOSŠ, zborovi, ravnatelj, Blažina, </w:t>
            </w:r>
            <w:r>
              <w:rPr>
                <w:rFonts w:ascii="Garamond" w:hAnsi="Garamond"/>
                <w:b/>
                <w:sz w:val="22"/>
                <w:szCs w:val="22"/>
              </w:rPr>
              <w:t>Zanoški</w:t>
            </w:r>
            <w:r w:rsidRPr="00F512DE">
              <w:rPr>
                <w:rFonts w:ascii="Garamond" w:hAnsi="Garamond"/>
                <w:b/>
                <w:sz w:val="22"/>
                <w:szCs w:val="22"/>
              </w:rPr>
              <w:t xml:space="preserve">, </w:t>
            </w:r>
            <w:r>
              <w:rPr>
                <w:rFonts w:ascii="Garamond" w:hAnsi="Garamond"/>
                <w:b/>
                <w:sz w:val="22"/>
                <w:szCs w:val="22"/>
              </w:rPr>
              <w:t>Klinar, Kolovrat</w:t>
            </w:r>
          </w:p>
        </w:tc>
      </w:tr>
      <w:tr w:rsidR="003053BC" w:rsidRPr="00843E27" w14:paraId="0B985A6E" w14:textId="77777777" w:rsidTr="00BA4D98">
        <w:tc>
          <w:tcPr>
            <w:tcW w:w="534" w:type="dxa"/>
            <w:tcBorders>
              <w:bottom w:val="single" w:sz="4" w:space="0" w:color="auto"/>
              <w:right w:val="nil"/>
            </w:tcBorders>
            <w:shd w:val="clear" w:color="auto" w:fill="auto"/>
            <w:vAlign w:val="center"/>
          </w:tcPr>
          <w:p w14:paraId="7393DCF3" w14:textId="50CD57D2" w:rsidR="003053BC" w:rsidRPr="000D3AB9" w:rsidRDefault="003053BC" w:rsidP="003053BC">
            <w:pPr>
              <w:jc w:val="center"/>
              <w:rPr>
                <w:rFonts w:ascii="Garamond" w:hAnsi="Garamond"/>
                <w:b/>
              </w:rPr>
            </w:pPr>
            <w:r w:rsidRPr="000D3AB9">
              <w:rPr>
                <w:rFonts w:ascii="Garamond" w:hAnsi="Garamond"/>
                <w:b/>
              </w:rPr>
              <w:t>17.</w:t>
            </w:r>
          </w:p>
        </w:tc>
        <w:tc>
          <w:tcPr>
            <w:tcW w:w="567" w:type="dxa"/>
            <w:tcBorders>
              <w:left w:val="nil"/>
              <w:bottom w:val="single" w:sz="4" w:space="0" w:color="auto"/>
              <w:right w:val="nil"/>
            </w:tcBorders>
            <w:shd w:val="clear" w:color="auto" w:fill="auto"/>
            <w:vAlign w:val="center"/>
          </w:tcPr>
          <w:p w14:paraId="0A904F4A"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5D3E8AD8" w14:textId="77777777" w:rsidR="003053BC" w:rsidRPr="000D3AB9" w:rsidRDefault="003053BC" w:rsidP="003053BC">
            <w:pPr>
              <w:rPr>
                <w:rFonts w:ascii="Garamond" w:hAnsi="Garamond"/>
                <w:b/>
              </w:rPr>
            </w:pPr>
            <w:r w:rsidRPr="000D3AB9">
              <w:rPr>
                <w:rFonts w:ascii="Garamond" w:hAnsi="Garamond"/>
                <w:b/>
              </w:rPr>
              <w:t>pet.</w:t>
            </w:r>
          </w:p>
        </w:tc>
        <w:tc>
          <w:tcPr>
            <w:tcW w:w="8385" w:type="dxa"/>
            <w:tcBorders>
              <w:bottom w:val="single" w:sz="4" w:space="0" w:color="auto"/>
            </w:tcBorders>
            <w:shd w:val="clear" w:color="auto" w:fill="auto"/>
          </w:tcPr>
          <w:p w14:paraId="43616CD1" w14:textId="5784E489" w:rsidR="003053BC" w:rsidRPr="003053BC" w:rsidRDefault="003053BC" w:rsidP="003053BC">
            <w:pPr>
              <w:jc w:val="both"/>
              <w:rPr>
                <w:rFonts w:ascii="Garamond" w:hAnsi="Garamond"/>
                <w:b/>
                <w:bCs/>
                <w:color w:val="0070C0"/>
                <w:sz w:val="22"/>
                <w:szCs w:val="22"/>
              </w:rPr>
            </w:pPr>
            <w:r w:rsidRPr="00F512DE">
              <w:rPr>
                <w:rFonts w:ascii="Garamond" w:hAnsi="Garamond"/>
                <w:b/>
                <w:i/>
                <w:sz w:val="22"/>
                <w:szCs w:val="22"/>
              </w:rPr>
              <w:t>2</w:t>
            </w:r>
            <w:r>
              <w:rPr>
                <w:rFonts w:ascii="Garamond" w:hAnsi="Garamond"/>
                <w:b/>
                <w:i/>
                <w:sz w:val="22"/>
                <w:szCs w:val="22"/>
              </w:rPr>
              <w:t>2</w:t>
            </w:r>
            <w:r w:rsidRPr="00F512DE">
              <w:rPr>
                <w:rFonts w:ascii="Garamond" w:hAnsi="Garamond"/>
                <w:b/>
                <w:i/>
                <w:sz w:val="22"/>
                <w:szCs w:val="22"/>
              </w:rPr>
              <w:t xml:space="preserve">. </w:t>
            </w:r>
            <w:proofErr w:type="spellStart"/>
            <w:r w:rsidRPr="00F512DE">
              <w:rPr>
                <w:rFonts w:ascii="Garamond" w:hAnsi="Garamond"/>
                <w:b/>
                <w:i/>
                <w:sz w:val="22"/>
                <w:szCs w:val="22"/>
              </w:rPr>
              <w:t>Didakovi</w:t>
            </w:r>
            <w:proofErr w:type="spellEnd"/>
            <w:r w:rsidRPr="00F512DE">
              <w:rPr>
                <w:rFonts w:ascii="Garamond" w:hAnsi="Garamond"/>
                <w:b/>
                <w:i/>
                <w:sz w:val="22"/>
                <w:szCs w:val="22"/>
              </w:rPr>
              <w:t xml:space="preserve"> dani</w:t>
            </w:r>
            <w:r w:rsidRPr="00F512DE">
              <w:rPr>
                <w:rFonts w:ascii="Garamond" w:hAnsi="Garamond"/>
                <w:b/>
                <w:sz w:val="22"/>
                <w:szCs w:val="22"/>
              </w:rPr>
              <w:t xml:space="preserve">, BiH, GOSŠ, zborovi, ravnatelj, Blažina, </w:t>
            </w:r>
            <w:r>
              <w:rPr>
                <w:rFonts w:ascii="Garamond" w:hAnsi="Garamond"/>
                <w:b/>
                <w:sz w:val="22"/>
                <w:szCs w:val="22"/>
              </w:rPr>
              <w:t>Zanoški</w:t>
            </w:r>
            <w:r w:rsidRPr="00F512DE">
              <w:rPr>
                <w:rFonts w:ascii="Garamond" w:hAnsi="Garamond"/>
                <w:b/>
                <w:sz w:val="22"/>
                <w:szCs w:val="22"/>
              </w:rPr>
              <w:t xml:space="preserve">, </w:t>
            </w:r>
            <w:r>
              <w:rPr>
                <w:rFonts w:ascii="Garamond" w:hAnsi="Garamond"/>
                <w:b/>
                <w:sz w:val="22"/>
                <w:szCs w:val="22"/>
              </w:rPr>
              <w:t>Klinar, Kolovrat</w:t>
            </w:r>
          </w:p>
        </w:tc>
      </w:tr>
      <w:tr w:rsidR="003053BC" w:rsidRPr="00843E27" w14:paraId="680BDA00" w14:textId="77777777" w:rsidTr="00BA4D98">
        <w:tc>
          <w:tcPr>
            <w:tcW w:w="534" w:type="dxa"/>
            <w:tcBorders>
              <w:bottom w:val="single" w:sz="4" w:space="0" w:color="auto"/>
              <w:right w:val="nil"/>
            </w:tcBorders>
            <w:shd w:val="clear" w:color="auto" w:fill="auto"/>
            <w:vAlign w:val="center"/>
          </w:tcPr>
          <w:p w14:paraId="6ED1F2E4" w14:textId="00D787A8" w:rsidR="003053BC" w:rsidRPr="000D3AB9" w:rsidRDefault="003053BC" w:rsidP="003053BC">
            <w:pPr>
              <w:jc w:val="center"/>
              <w:rPr>
                <w:rFonts w:ascii="Garamond" w:hAnsi="Garamond"/>
                <w:b/>
              </w:rPr>
            </w:pPr>
            <w:r w:rsidRPr="000D3AB9">
              <w:rPr>
                <w:rFonts w:ascii="Garamond" w:hAnsi="Garamond"/>
                <w:b/>
              </w:rPr>
              <w:t>18.</w:t>
            </w:r>
          </w:p>
        </w:tc>
        <w:tc>
          <w:tcPr>
            <w:tcW w:w="567" w:type="dxa"/>
            <w:tcBorders>
              <w:left w:val="nil"/>
              <w:bottom w:val="single" w:sz="4" w:space="0" w:color="auto"/>
              <w:right w:val="nil"/>
            </w:tcBorders>
            <w:shd w:val="clear" w:color="auto" w:fill="auto"/>
            <w:vAlign w:val="center"/>
          </w:tcPr>
          <w:p w14:paraId="0760193B"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0CB49E6A" w14:textId="77777777" w:rsidR="003053BC" w:rsidRPr="000D3AB9" w:rsidRDefault="003053BC" w:rsidP="003053BC">
            <w:pPr>
              <w:rPr>
                <w:rFonts w:ascii="Garamond" w:hAnsi="Garamond"/>
                <w:b/>
              </w:rPr>
            </w:pPr>
            <w:r w:rsidRPr="000D3AB9">
              <w:rPr>
                <w:rFonts w:ascii="Garamond" w:hAnsi="Garamond"/>
                <w:b/>
              </w:rPr>
              <w:t>sub.</w:t>
            </w:r>
          </w:p>
        </w:tc>
        <w:tc>
          <w:tcPr>
            <w:tcW w:w="8385" w:type="dxa"/>
            <w:tcBorders>
              <w:bottom w:val="single" w:sz="4" w:space="0" w:color="auto"/>
            </w:tcBorders>
            <w:shd w:val="clear" w:color="auto" w:fill="auto"/>
          </w:tcPr>
          <w:p w14:paraId="20402FB1" w14:textId="77777777" w:rsidR="003053BC" w:rsidRPr="00696163" w:rsidRDefault="003053BC" w:rsidP="003053BC">
            <w:pPr>
              <w:jc w:val="both"/>
              <w:rPr>
                <w:rFonts w:ascii="Garamond" w:hAnsi="Garamond"/>
                <w:b/>
                <w:bCs/>
                <w:color w:val="0070C0"/>
                <w:sz w:val="22"/>
                <w:szCs w:val="22"/>
              </w:rPr>
            </w:pPr>
            <w:r w:rsidRPr="00F512DE">
              <w:rPr>
                <w:rFonts w:ascii="Garamond" w:hAnsi="Garamond"/>
                <w:b/>
                <w:i/>
                <w:sz w:val="22"/>
                <w:szCs w:val="22"/>
              </w:rPr>
              <w:t>2</w:t>
            </w:r>
            <w:r>
              <w:rPr>
                <w:rFonts w:ascii="Garamond" w:hAnsi="Garamond"/>
                <w:b/>
                <w:i/>
                <w:sz w:val="22"/>
                <w:szCs w:val="22"/>
              </w:rPr>
              <w:t>2</w:t>
            </w:r>
            <w:r w:rsidRPr="00F512DE">
              <w:rPr>
                <w:rFonts w:ascii="Garamond" w:hAnsi="Garamond"/>
                <w:b/>
                <w:i/>
                <w:sz w:val="22"/>
                <w:szCs w:val="22"/>
              </w:rPr>
              <w:t xml:space="preserve">. </w:t>
            </w:r>
            <w:proofErr w:type="spellStart"/>
            <w:r w:rsidRPr="00F512DE">
              <w:rPr>
                <w:rFonts w:ascii="Garamond" w:hAnsi="Garamond"/>
                <w:b/>
                <w:i/>
                <w:sz w:val="22"/>
                <w:szCs w:val="22"/>
              </w:rPr>
              <w:t>Didakovi</w:t>
            </w:r>
            <w:proofErr w:type="spellEnd"/>
            <w:r w:rsidRPr="00F512DE">
              <w:rPr>
                <w:rFonts w:ascii="Garamond" w:hAnsi="Garamond"/>
                <w:b/>
                <w:i/>
                <w:sz w:val="22"/>
                <w:szCs w:val="22"/>
              </w:rPr>
              <w:t xml:space="preserve"> dani</w:t>
            </w:r>
            <w:r w:rsidRPr="00F512DE">
              <w:rPr>
                <w:rFonts w:ascii="Garamond" w:hAnsi="Garamond"/>
                <w:b/>
                <w:sz w:val="22"/>
                <w:szCs w:val="22"/>
              </w:rPr>
              <w:t xml:space="preserve">, BiH, GOSŠ, zborovi, ravnatelj, Blažina, </w:t>
            </w:r>
            <w:r>
              <w:rPr>
                <w:rFonts w:ascii="Garamond" w:hAnsi="Garamond"/>
                <w:b/>
                <w:sz w:val="22"/>
                <w:szCs w:val="22"/>
              </w:rPr>
              <w:t>Zanoški</w:t>
            </w:r>
            <w:r w:rsidRPr="00F512DE">
              <w:rPr>
                <w:rFonts w:ascii="Garamond" w:hAnsi="Garamond"/>
                <w:b/>
                <w:sz w:val="22"/>
                <w:szCs w:val="22"/>
              </w:rPr>
              <w:t xml:space="preserve">, </w:t>
            </w:r>
            <w:r>
              <w:rPr>
                <w:rFonts w:ascii="Garamond" w:hAnsi="Garamond"/>
                <w:b/>
                <w:sz w:val="22"/>
                <w:szCs w:val="22"/>
              </w:rPr>
              <w:t>Klinar, Kolovrat</w:t>
            </w:r>
          </w:p>
          <w:p w14:paraId="082E01E8" w14:textId="1C55C8C2" w:rsidR="003053BC" w:rsidRPr="00843E27" w:rsidRDefault="003053BC" w:rsidP="003053BC">
            <w:pPr>
              <w:jc w:val="both"/>
              <w:rPr>
                <w:rFonts w:ascii="Garamond" w:hAnsi="Garamond"/>
                <w:b/>
                <w:bCs/>
                <w:color w:val="FF0000"/>
                <w:sz w:val="22"/>
                <w:szCs w:val="22"/>
              </w:rPr>
            </w:pPr>
            <w:r w:rsidRPr="00F512DE">
              <w:rPr>
                <w:rFonts w:ascii="Garamond" w:hAnsi="Garamond"/>
                <w:b/>
                <w:bCs/>
                <w:sz w:val="22"/>
                <w:szCs w:val="22"/>
              </w:rPr>
              <w:t>Javni satovi, Dvorana šk</w:t>
            </w:r>
            <w:r>
              <w:rPr>
                <w:rFonts w:ascii="Garamond" w:hAnsi="Garamond"/>
                <w:b/>
                <w:bCs/>
                <w:sz w:val="22"/>
                <w:szCs w:val="22"/>
              </w:rPr>
              <w:t>ole</w:t>
            </w:r>
          </w:p>
        </w:tc>
      </w:tr>
      <w:tr w:rsidR="003053BC" w:rsidRPr="00843E27" w14:paraId="0A666FE0" w14:textId="77777777" w:rsidTr="007472DF">
        <w:tc>
          <w:tcPr>
            <w:tcW w:w="534" w:type="dxa"/>
            <w:tcBorders>
              <w:bottom w:val="single" w:sz="4" w:space="0" w:color="auto"/>
              <w:right w:val="nil"/>
            </w:tcBorders>
            <w:shd w:val="clear" w:color="auto" w:fill="auto"/>
            <w:vAlign w:val="center"/>
          </w:tcPr>
          <w:p w14:paraId="29B71F19" w14:textId="18B8E3E2" w:rsidR="003053BC" w:rsidRPr="000D3AB9" w:rsidRDefault="003053BC" w:rsidP="003053BC">
            <w:pPr>
              <w:jc w:val="center"/>
              <w:rPr>
                <w:rFonts w:ascii="Garamond" w:hAnsi="Garamond"/>
                <w:b/>
              </w:rPr>
            </w:pPr>
            <w:r w:rsidRPr="000D3AB9">
              <w:rPr>
                <w:rFonts w:ascii="Garamond" w:hAnsi="Garamond"/>
                <w:b/>
              </w:rPr>
              <w:t>19.</w:t>
            </w:r>
          </w:p>
        </w:tc>
        <w:tc>
          <w:tcPr>
            <w:tcW w:w="567" w:type="dxa"/>
            <w:tcBorders>
              <w:left w:val="nil"/>
              <w:bottom w:val="single" w:sz="4" w:space="0" w:color="auto"/>
              <w:right w:val="nil"/>
            </w:tcBorders>
            <w:shd w:val="clear" w:color="auto" w:fill="auto"/>
            <w:vAlign w:val="center"/>
          </w:tcPr>
          <w:p w14:paraId="7130C78A"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bottom w:val="single" w:sz="4" w:space="0" w:color="auto"/>
            </w:tcBorders>
            <w:shd w:val="clear" w:color="auto" w:fill="auto"/>
            <w:vAlign w:val="center"/>
          </w:tcPr>
          <w:p w14:paraId="7763E194" w14:textId="77777777" w:rsidR="003053BC" w:rsidRPr="000D3AB9" w:rsidRDefault="003053BC" w:rsidP="003053BC">
            <w:pPr>
              <w:rPr>
                <w:rFonts w:ascii="Garamond" w:hAnsi="Garamond"/>
                <w:b/>
              </w:rPr>
            </w:pPr>
            <w:r w:rsidRPr="000D3AB9">
              <w:rPr>
                <w:rFonts w:ascii="Garamond" w:hAnsi="Garamond"/>
                <w:b/>
              </w:rPr>
              <w:t>ned.</w:t>
            </w:r>
          </w:p>
        </w:tc>
        <w:tc>
          <w:tcPr>
            <w:tcW w:w="8385" w:type="dxa"/>
            <w:tcBorders>
              <w:bottom w:val="single" w:sz="4" w:space="0" w:color="auto"/>
            </w:tcBorders>
            <w:shd w:val="clear" w:color="auto" w:fill="EDFEE6"/>
          </w:tcPr>
          <w:p w14:paraId="4DD1F30F" w14:textId="137C2300" w:rsidR="003053BC" w:rsidRPr="003053BC" w:rsidRDefault="003053BC" w:rsidP="003053BC">
            <w:pPr>
              <w:jc w:val="both"/>
              <w:rPr>
                <w:rFonts w:ascii="Garamond" w:hAnsi="Garamond"/>
                <w:b/>
                <w:bCs/>
                <w:color w:val="0070C0"/>
                <w:sz w:val="22"/>
                <w:szCs w:val="22"/>
              </w:rPr>
            </w:pPr>
            <w:r w:rsidRPr="00F512DE">
              <w:rPr>
                <w:rFonts w:ascii="Garamond" w:hAnsi="Garamond"/>
                <w:b/>
                <w:i/>
                <w:sz w:val="22"/>
                <w:szCs w:val="22"/>
              </w:rPr>
              <w:t>2</w:t>
            </w:r>
            <w:r>
              <w:rPr>
                <w:rFonts w:ascii="Garamond" w:hAnsi="Garamond"/>
                <w:b/>
                <w:i/>
                <w:sz w:val="22"/>
                <w:szCs w:val="22"/>
              </w:rPr>
              <w:t>2</w:t>
            </w:r>
            <w:r w:rsidRPr="00F512DE">
              <w:rPr>
                <w:rFonts w:ascii="Garamond" w:hAnsi="Garamond"/>
                <w:b/>
                <w:i/>
                <w:sz w:val="22"/>
                <w:szCs w:val="22"/>
              </w:rPr>
              <w:t xml:space="preserve">. </w:t>
            </w:r>
            <w:proofErr w:type="spellStart"/>
            <w:r w:rsidRPr="00F512DE">
              <w:rPr>
                <w:rFonts w:ascii="Garamond" w:hAnsi="Garamond"/>
                <w:b/>
                <w:i/>
                <w:sz w:val="22"/>
                <w:szCs w:val="22"/>
              </w:rPr>
              <w:t>Didakovi</w:t>
            </w:r>
            <w:proofErr w:type="spellEnd"/>
            <w:r w:rsidRPr="00F512DE">
              <w:rPr>
                <w:rFonts w:ascii="Garamond" w:hAnsi="Garamond"/>
                <w:b/>
                <w:i/>
                <w:sz w:val="22"/>
                <w:szCs w:val="22"/>
              </w:rPr>
              <w:t xml:space="preserve"> dani</w:t>
            </w:r>
            <w:r w:rsidRPr="00F512DE">
              <w:rPr>
                <w:rFonts w:ascii="Garamond" w:hAnsi="Garamond"/>
                <w:b/>
                <w:sz w:val="22"/>
                <w:szCs w:val="22"/>
              </w:rPr>
              <w:t xml:space="preserve">, BiH, GOSŠ, zborovi, ravnatelj, Blažina, </w:t>
            </w:r>
            <w:r>
              <w:rPr>
                <w:rFonts w:ascii="Garamond" w:hAnsi="Garamond"/>
                <w:b/>
                <w:sz w:val="22"/>
                <w:szCs w:val="22"/>
              </w:rPr>
              <w:t>Zanoški</w:t>
            </w:r>
            <w:r w:rsidRPr="00F512DE">
              <w:rPr>
                <w:rFonts w:ascii="Garamond" w:hAnsi="Garamond"/>
                <w:b/>
                <w:sz w:val="22"/>
                <w:szCs w:val="22"/>
              </w:rPr>
              <w:t xml:space="preserve">, </w:t>
            </w:r>
            <w:r>
              <w:rPr>
                <w:rFonts w:ascii="Garamond" w:hAnsi="Garamond"/>
                <w:b/>
                <w:sz w:val="22"/>
                <w:szCs w:val="22"/>
              </w:rPr>
              <w:t>Klinar, Kolovrat</w:t>
            </w:r>
          </w:p>
        </w:tc>
      </w:tr>
      <w:tr w:rsidR="003053BC" w:rsidRPr="00843E27" w14:paraId="3C3BCE0D" w14:textId="77777777" w:rsidTr="00A17EB1">
        <w:tc>
          <w:tcPr>
            <w:tcW w:w="534" w:type="dxa"/>
            <w:tcBorders>
              <w:bottom w:val="single" w:sz="4" w:space="0" w:color="auto"/>
              <w:right w:val="nil"/>
            </w:tcBorders>
            <w:shd w:val="clear" w:color="auto" w:fill="auto"/>
            <w:vAlign w:val="center"/>
          </w:tcPr>
          <w:p w14:paraId="16DEADA8" w14:textId="2DEF9DED" w:rsidR="003053BC" w:rsidRPr="000D3AB9" w:rsidRDefault="003053BC" w:rsidP="003053BC">
            <w:pPr>
              <w:jc w:val="center"/>
              <w:rPr>
                <w:rFonts w:ascii="Garamond" w:hAnsi="Garamond"/>
                <w:b/>
              </w:rPr>
            </w:pPr>
            <w:r w:rsidRPr="000D3AB9">
              <w:rPr>
                <w:rFonts w:ascii="Garamond" w:hAnsi="Garamond"/>
                <w:b/>
              </w:rPr>
              <w:t>20.</w:t>
            </w:r>
          </w:p>
        </w:tc>
        <w:tc>
          <w:tcPr>
            <w:tcW w:w="567" w:type="dxa"/>
            <w:tcBorders>
              <w:left w:val="nil"/>
              <w:bottom w:val="single" w:sz="4" w:space="0" w:color="auto"/>
              <w:right w:val="nil"/>
            </w:tcBorders>
            <w:shd w:val="clear" w:color="auto" w:fill="auto"/>
            <w:vAlign w:val="center"/>
          </w:tcPr>
          <w:p w14:paraId="77B8D23B"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08661739" w14:textId="77777777" w:rsidR="003053BC" w:rsidRPr="000D3AB9" w:rsidRDefault="003053BC" w:rsidP="003053BC">
            <w:pPr>
              <w:rPr>
                <w:rFonts w:ascii="Garamond" w:hAnsi="Garamond"/>
                <w:b/>
              </w:rPr>
            </w:pPr>
            <w:r w:rsidRPr="000D3AB9">
              <w:rPr>
                <w:rFonts w:ascii="Garamond" w:hAnsi="Garamond"/>
                <w:b/>
              </w:rPr>
              <w:t>pon.</w:t>
            </w:r>
          </w:p>
        </w:tc>
        <w:tc>
          <w:tcPr>
            <w:tcW w:w="8385" w:type="dxa"/>
            <w:shd w:val="clear" w:color="auto" w:fill="auto"/>
          </w:tcPr>
          <w:p w14:paraId="4F95ADDD" w14:textId="21C246CC" w:rsidR="003053BC" w:rsidRPr="00843E27" w:rsidRDefault="003053BC" w:rsidP="003053BC">
            <w:pPr>
              <w:jc w:val="both"/>
              <w:rPr>
                <w:rFonts w:ascii="Garamond" w:eastAsia="Calibri" w:hAnsi="Garamond"/>
                <w:b/>
                <w:color w:val="FF0000"/>
                <w:sz w:val="22"/>
                <w:szCs w:val="22"/>
              </w:rPr>
            </w:pPr>
          </w:p>
        </w:tc>
      </w:tr>
      <w:tr w:rsidR="003053BC" w:rsidRPr="00843E27" w14:paraId="39AF5877" w14:textId="77777777" w:rsidTr="00696163">
        <w:tc>
          <w:tcPr>
            <w:tcW w:w="534" w:type="dxa"/>
            <w:tcBorders>
              <w:bottom w:val="single" w:sz="4" w:space="0" w:color="auto"/>
              <w:right w:val="nil"/>
            </w:tcBorders>
            <w:shd w:val="clear" w:color="auto" w:fill="auto"/>
            <w:vAlign w:val="center"/>
          </w:tcPr>
          <w:p w14:paraId="5D5CAF99" w14:textId="41C49794" w:rsidR="003053BC" w:rsidRPr="000D3AB9" w:rsidRDefault="003053BC" w:rsidP="003053BC">
            <w:pPr>
              <w:jc w:val="center"/>
              <w:rPr>
                <w:rFonts w:ascii="Garamond" w:hAnsi="Garamond"/>
                <w:b/>
              </w:rPr>
            </w:pPr>
            <w:r w:rsidRPr="000D3AB9">
              <w:rPr>
                <w:rFonts w:ascii="Garamond" w:hAnsi="Garamond"/>
                <w:b/>
              </w:rPr>
              <w:t>21.</w:t>
            </w:r>
          </w:p>
        </w:tc>
        <w:tc>
          <w:tcPr>
            <w:tcW w:w="567" w:type="dxa"/>
            <w:tcBorders>
              <w:left w:val="nil"/>
              <w:right w:val="nil"/>
            </w:tcBorders>
            <w:shd w:val="clear" w:color="auto" w:fill="auto"/>
            <w:vAlign w:val="center"/>
          </w:tcPr>
          <w:p w14:paraId="47C9697B"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14E078EA" w14:textId="77777777" w:rsidR="003053BC" w:rsidRPr="000D3AB9" w:rsidRDefault="003053BC" w:rsidP="003053BC">
            <w:pPr>
              <w:rPr>
                <w:rFonts w:ascii="Garamond" w:hAnsi="Garamond"/>
                <w:b/>
              </w:rPr>
            </w:pPr>
            <w:r w:rsidRPr="000D3AB9">
              <w:rPr>
                <w:rFonts w:ascii="Garamond" w:hAnsi="Garamond"/>
                <w:b/>
              </w:rPr>
              <w:t>uto.</w:t>
            </w:r>
          </w:p>
        </w:tc>
        <w:tc>
          <w:tcPr>
            <w:tcW w:w="8385" w:type="dxa"/>
            <w:tcBorders>
              <w:bottom w:val="single" w:sz="4" w:space="0" w:color="auto"/>
            </w:tcBorders>
            <w:shd w:val="clear" w:color="auto" w:fill="auto"/>
          </w:tcPr>
          <w:p w14:paraId="028B6BB3" w14:textId="3522BE13" w:rsidR="003053BC" w:rsidRPr="005026F8" w:rsidRDefault="003053BC" w:rsidP="003053BC">
            <w:pPr>
              <w:jc w:val="both"/>
              <w:rPr>
                <w:rFonts w:ascii="Garamond" w:eastAsia="Calibri" w:hAnsi="Garamond"/>
                <w:b/>
                <w:sz w:val="22"/>
                <w:szCs w:val="22"/>
              </w:rPr>
            </w:pPr>
          </w:p>
        </w:tc>
      </w:tr>
      <w:tr w:rsidR="003053BC" w:rsidRPr="00843E27" w14:paraId="5EB3BDBD" w14:textId="77777777" w:rsidTr="00BA4D98">
        <w:tc>
          <w:tcPr>
            <w:tcW w:w="534" w:type="dxa"/>
            <w:tcBorders>
              <w:bottom w:val="single" w:sz="4" w:space="0" w:color="auto"/>
              <w:right w:val="nil"/>
            </w:tcBorders>
            <w:shd w:val="clear" w:color="auto" w:fill="auto"/>
            <w:vAlign w:val="center"/>
          </w:tcPr>
          <w:p w14:paraId="16E1AE0B" w14:textId="1AB17AFE" w:rsidR="003053BC" w:rsidRPr="000D3AB9" w:rsidRDefault="003053BC" w:rsidP="003053BC">
            <w:pPr>
              <w:jc w:val="center"/>
              <w:rPr>
                <w:rFonts w:ascii="Garamond" w:hAnsi="Garamond"/>
                <w:b/>
              </w:rPr>
            </w:pPr>
            <w:r w:rsidRPr="000D3AB9">
              <w:rPr>
                <w:rFonts w:ascii="Garamond" w:hAnsi="Garamond"/>
                <w:b/>
              </w:rPr>
              <w:t>22.</w:t>
            </w:r>
          </w:p>
        </w:tc>
        <w:tc>
          <w:tcPr>
            <w:tcW w:w="567" w:type="dxa"/>
            <w:tcBorders>
              <w:left w:val="nil"/>
              <w:right w:val="nil"/>
            </w:tcBorders>
            <w:shd w:val="clear" w:color="auto" w:fill="auto"/>
            <w:vAlign w:val="center"/>
          </w:tcPr>
          <w:p w14:paraId="6ADE9A2F"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78CDF422" w14:textId="77777777" w:rsidR="003053BC" w:rsidRPr="000D3AB9" w:rsidRDefault="003053BC" w:rsidP="003053BC">
            <w:pPr>
              <w:rPr>
                <w:rFonts w:ascii="Garamond" w:hAnsi="Garamond"/>
                <w:b/>
              </w:rPr>
            </w:pPr>
            <w:r w:rsidRPr="000D3AB9">
              <w:rPr>
                <w:rFonts w:ascii="Garamond" w:hAnsi="Garamond"/>
                <w:b/>
              </w:rPr>
              <w:t>sri.</w:t>
            </w:r>
          </w:p>
        </w:tc>
        <w:tc>
          <w:tcPr>
            <w:tcW w:w="8385" w:type="dxa"/>
            <w:shd w:val="clear" w:color="auto" w:fill="auto"/>
          </w:tcPr>
          <w:p w14:paraId="39E98611" w14:textId="5E3CA376" w:rsidR="003053BC" w:rsidRDefault="003053BC" w:rsidP="003053BC">
            <w:pPr>
              <w:jc w:val="both"/>
              <w:rPr>
                <w:rFonts w:ascii="Garamond" w:hAnsi="Garamond"/>
                <w:b/>
                <w:color w:val="0070C0"/>
                <w:sz w:val="22"/>
                <w:szCs w:val="22"/>
              </w:rPr>
            </w:pPr>
            <w:r w:rsidRPr="00D36575">
              <w:rPr>
                <w:rFonts w:ascii="Garamond" w:hAnsi="Garamond"/>
                <w:b/>
                <w:color w:val="0070C0"/>
                <w:sz w:val="22"/>
                <w:szCs w:val="22"/>
              </w:rPr>
              <w:t>1</w:t>
            </w:r>
            <w:r>
              <w:rPr>
                <w:rFonts w:ascii="Garamond" w:hAnsi="Garamond"/>
                <w:b/>
                <w:color w:val="0070C0"/>
                <w:sz w:val="22"/>
                <w:szCs w:val="22"/>
              </w:rPr>
              <w:t>3</w:t>
            </w:r>
            <w:r w:rsidR="00C55CA6">
              <w:rPr>
                <w:rFonts w:ascii="Garamond" w:hAnsi="Garamond"/>
                <w:b/>
                <w:color w:val="0070C0"/>
                <w:sz w:val="22"/>
                <w:szCs w:val="22"/>
              </w:rPr>
              <w:t>2</w:t>
            </w:r>
            <w:r w:rsidRPr="00D36575">
              <w:rPr>
                <w:rFonts w:ascii="Garamond" w:hAnsi="Garamond"/>
                <w:b/>
                <w:color w:val="0070C0"/>
                <w:sz w:val="22"/>
                <w:szCs w:val="22"/>
              </w:rPr>
              <w:t>. Plenum HDGPP-a od 2</w:t>
            </w:r>
            <w:r>
              <w:rPr>
                <w:rFonts w:ascii="Garamond" w:hAnsi="Garamond"/>
                <w:b/>
                <w:color w:val="0070C0"/>
                <w:sz w:val="22"/>
                <w:szCs w:val="22"/>
              </w:rPr>
              <w:t>2</w:t>
            </w:r>
            <w:r w:rsidRPr="00D36575">
              <w:rPr>
                <w:rFonts w:ascii="Garamond" w:hAnsi="Garamond"/>
                <w:b/>
                <w:color w:val="0070C0"/>
                <w:sz w:val="22"/>
                <w:szCs w:val="22"/>
              </w:rPr>
              <w:t>. do 2</w:t>
            </w:r>
            <w:r>
              <w:rPr>
                <w:rFonts w:ascii="Garamond" w:hAnsi="Garamond"/>
                <w:b/>
                <w:color w:val="0070C0"/>
                <w:sz w:val="22"/>
                <w:szCs w:val="22"/>
              </w:rPr>
              <w:t>4</w:t>
            </w:r>
            <w:r w:rsidRPr="00D36575">
              <w:rPr>
                <w:rFonts w:ascii="Garamond" w:hAnsi="Garamond"/>
                <w:b/>
                <w:color w:val="0070C0"/>
                <w:sz w:val="22"/>
                <w:szCs w:val="22"/>
              </w:rPr>
              <w:t xml:space="preserve">. listopada u </w:t>
            </w:r>
            <w:r>
              <w:rPr>
                <w:rFonts w:ascii="Garamond" w:hAnsi="Garamond"/>
                <w:b/>
                <w:color w:val="0070C0"/>
                <w:sz w:val="22"/>
                <w:szCs w:val="22"/>
              </w:rPr>
              <w:t>Dubrovniku</w:t>
            </w:r>
          </w:p>
          <w:p w14:paraId="5C6340A5" w14:textId="055CB1B1" w:rsidR="003053BC" w:rsidRPr="003053BC" w:rsidRDefault="003053BC" w:rsidP="003053BC">
            <w:pPr>
              <w:jc w:val="both"/>
              <w:rPr>
                <w:rFonts w:ascii="Garamond" w:hAnsi="Garamond"/>
                <w:bCs/>
                <w:color w:val="0070C0"/>
                <w:sz w:val="22"/>
                <w:szCs w:val="22"/>
              </w:rPr>
            </w:pPr>
            <w:r w:rsidRPr="00696163">
              <w:rPr>
                <w:rFonts w:ascii="Garamond" w:hAnsi="Garamond"/>
                <w:bCs/>
                <w:color w:val="0070C0"/>
                <w:sz w:val="22"/>
                <w:szCs w:val="22"/>
              </w:rPr>
              <w:t xml:space="preserve">UTIRUŠ  jesensko savjetovanje tajnika i računovođa </w:t>
            </w:r>
            <w:r>
              <w:rPr>
                <w:rFonts w:ascii="Garamond" w:hAnsi="Garamond"/>
                <w:bCs/>
                <w:color w:val="0070C0"/>
                <w:sz w:val="22"/>
                <w:szCs w:val="22"/>
              </w:rPr>
              <w:t>22</w:t>
            </w:r>
            <w:r w:rsidRPr="00696163">
              <w:rPr>
                <w:rFonts w:ascii="Garamond" w:hAnsi="Garamond"/>
                <w:bCs/>
                <w:color w:val="0070C0"/>
                <w:sz w:val="22"/>
                <w:szCs w:val="22"/>
              </w:rPr>
              <w:t>.-</w:t>
            </w:r>
            <w:r>
              <w:rPr>
                <w:rFonts w:ascii="Garamond" w:hAnsi="Garamond"/>
                <w:bCs/>
                <w:color w:val="0070C0"/>
                <w:sz w:val="22"/>
                <w:szCs w:val="22"/>
              </w:rPr>
              <w:t>24</w:t>
            </w:r>
            <w:r w:rsidRPr="00696163">
              <w:rPr>
                <w:rFonts w:ascii="Garamond" w:hAnsi="Garamond"/>
                <w:bCs/>
                <w:color w:val="0070C0"/>
                <w:sz w:val="22"/>
                <w:szCs w:val="22"/>
              </w:rPr>
              <w:t>.10.</w:t>
            </w:r>
          </w:p>
          <w:p w14:paraId="1182B704" w14:textId="2E70D6B4" w:rsidR="003053BC" w:rsidRPr="005026F8" w:rsidRDefault="003053BC" w:rsidP="003053BC">
            <w:pPr>
              <w:jc w:val="both"/>
              <w:rPr>
                <w:rFonts w:ascii="Garamond" w:hAnsi="Garamond"/>
                <w:b/>
                <w:sz w:val="22"/>
                <w:szCs w:val="22"/>
                <w:lang w:val="en-US" w:eastAsia="hr-HR"/>
              </w:rPr>
            </w:pPr>
            <w:r w:rsidRPr="005026F8">
              <w:rPr>
                <w:rFonts w:ascii="Garamond" w:hAnsi="Garamond"/>
                <w:b/>
                <w:bCs/>
                <w:sz w:val="22"/>
                <w:szCs w:val="22"/>
              </w:rPr>
              <w:t>Javni satovi, Dvorana škole</w:t>
            </w:r>
          </w:p>
        </w:tc>
      </w:tr>
      <w:tr w:rsidR="003053BC" w:rsidRPr="00843E27" w14:paraId="6C0F4910" w14:textId="77777777" w:rsidTr="00BA4D98">
        <w:tc>
          <w:tcPr>
            <w:tcW w:w="534" w:type="dxa"/>
            <w:tcBorders>
              <w:bottom w:val="single" w:sz="4" w:space="0" w:color="auto"/>
              <w:right w:val="nil"/>
            </w:tcBorders>
            <w:shd w:val="clear" w:color="auto" w:fill="auto"/>
            <w:vAlign w:val="center"/>
          </w:tcPr>
          <w:p w14:paraId="3082D8B9" w14:textId="072561DE" w:rsidR="003053BC" w:rsidRPr="000D3AB9" w:rsidRDefault="003053BC" w:rsidP="003053BC">
            <w:pPr>
              <w:jc w:val="center"/>
              <w:rPr>
                <w:rFonts w:ascii="Garamond" w:hAnsi="Garamond"/>
                <w:b/>
              </w:rPr>
            </w:pPr>
            <w:r w:rsidRPr="000D3AB9">
              <w:rPr>
                <w:rFonts w:ascii="Garamond" w:hAnsi="Garamond"/>
                <w:b/>
              </w:rPr>
              <w:t>23.</w:t>
            </w:r>
          </w:p>
        </w:tc>
        <w:tc>
          <w:tcPr>
            <w:tcW w:w="567" w:type="dxa"/>
            <w:tcBorders>
              <w:left w:val="nil"/>
              <w:right w:val="nil"/>
            </w:tcBorders>
            <w:shd w:val="clear" w:color="auto" w:fill="auto"/>
            <w:vAlign w:val="center"/>
          </w:tcPr>
          <w:p w14:paraId="26C0FB9D"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548177AC" w14:textId="77777777" w:rsidR="003053BC" w:rsidRPr="000D3AB9" w:rsidRDefault="003053BC" w:rsidP="003053BC">
            <w:pPr>
              <w:rPr>
                <w:rFonts w:ascii="Garamond" w:hAnsi="Garamond"/>
                <w:b/>
              </w:rPr>
            </w:pPr>
            <w:r w:rsidRPr="000D3AB9">
              <w:rPr>
                <w:rFonts w:ascii="Garamond" w:hAnsi="Garamond"/>
                <w:b/>
              </w:rPr>
              <w:t>čet.</w:t>
            </w:r>
          </w:p>
        </w:tc>
        <w:tc>
          <w:tcPr>
            <w:tcW w:w="8385" w:type="dxa"/>
            <w:shd w:val="clear" w:color="auto" w:fill="auto"/>
          </w:tcPr>
          <w:p w14:paraId="05D8DFD3" w14:textId="680BD47B" w:rsidR="003053BC" w:rsidRPr="00243F82" w:rsidRDefault="00C55CA6" w:rsidP="003053BC">
            <w:pPr>
              <w:jc w:val="both"/>
              <w:rPr>
                <w:rFonts w:ascii="Garamond" w:hAnsi="Garamond"/>
                <w:b/>
                <w:color w:val="0070C0"/>
                <w:sz w:val="22"/>
                <w:szCs w:val="22"/>
              </w:rPr>
            </w:pPr>
            <w:r w:rsidRPr="00D36575">
              <w:rPr>
                <w:rFonts w:ascii="Garamond" w:hAnsi="Garamond"/>
                <w:b/>
                <w:color w:val="0070C0"/>
                <w:sz w:val="22"/>
                <w:szCs w:val="22"/>
              </w:rPr>
              <w:t>1</w:t>
            </w:r>
            <w:r>
              <w:rPr>
                <w:rFonts w:ascii="Garamond" w:hAnsi="Garamond"/>
                <w:b/>
                <w:color w:val="0070C0"/>
                <w:sz w:val="22"/>
                <w:szCs w:val="22"/>
              </w:rPr>
              <w:t>32</w:t>
            </w:r>
            <w:r w:rsidRPr="00D36575">
              <w:rPr>
                <w:rFonts w:ascii="Garamond" w:hAnsi="Garamond"/>
                <w:b/>
                <w:color w:val="0070C0"/>
                <w:sz w:val="22"/>
                <w:szCs w:val="22"/>
              </w:rPr>
              <w:t>. Plenum HDGPP-a od 2</w:t>
            </w:r>
            <w:r>
              <w:rPr>
                <w:rFonts w:ascii="Garamond" w:hAnsi="Garamond"/>
                <w:b/>
                <w:color w:val="0070C0"/>
                <w:sz w:val="22"/>
                <w:szCs w:val="22"/>
              </w:rPr>
              <w:t>2</w:t>
            </w:r>
            <w:r w:rsidRPr="00D36575">
              <w:rPr>
                <w:rFonts w:ascii="Garamond" w:hAnsi="Garamond"/>
                <w:b/>
                <w:color w:val="0070C0"/>
                <w:sz w:val="22"/>
                <w:szCs w:val="22"/>
              </w:rPr>
              <w:t>. do 2</w:t>
            </w:r>
            <w:r>
              <w:rPr>
                <w:rFonts w:ascii="Garamond" w:hAnsi="Garamond"/>
                <w:b/>
                <w:color w:val="0070C0"/>
                <w:sz w:val="22"/>
                <w:szCs w:val="22"/>
              </w:rPr>
              <w:t>4</w:t>
            </w:r>
            <w:r w:rsidRPr="00D36575">
              <w:rPr>
                <w:rFonts w:ascii="Garamond" w:hAnsi="Garamond"/>
                <w:b/>
                <w:color w:val="0070C0"/>
                <w:sz w:val="22"/>
                <w:szCs w:val="22"/>
              </w:rPr>
              <w:t xml:space="preserve">. listopada u </w:t>
            </w:r>
            <w:r>
              <w:rPr>
                <w:rFonts w:ascii="Garamond" w:hAnsi="Garamond"/>
                <w:b/>
                <w:color w:val="0070C0"/>
                <w:sz w:val="22"/>
                <w:szCs w:val="22"/>
              </w:rPr>
              <w:t>Dubrovniku</w:t>
            </w:r>
          </w:p>
        </w:tc>
      </w:tr>
      <w:tr w:rsidR="003053BC" w:rsidRPr="00843E27" w14:paraId="627C3CD2" w14:textId="77777777" w:rsidTr="00BA4D98">
        <w:tc>
          <w:tcPr>
            <w:tcW w:w="534" w:type="dxa"/>
            <w:tcBorders>
              <w:bottom w:val="single" w:sz="4" w:space="0" w:color="auto"/>
              <w:right w:val="nil"/>
            </w:tcBorders>
            <w:shd w:val="clear" w:color="auto" w:fill="auto"/>
            <w:vAlign w:val="center"/>
          </w:tcPr>
          <w:p w14:paraId="2172D97C" w14:textId="6090C98C" w:rsidR="003053BC" w:rsidRPr="000D3AB9" w:rsidRDefault="003053BC" w:rsidP="003053BC">
            <w:pPr>
              <w:jc w:val="center"/>
              <w:rPr>
                <w:rFonts w:ascii="Garamond" w:hAnsi="Garamond"/>
                <w:b/>
              </w:rPr>
            </w:pPr>
            <w:r w:rsidRPr="000D3AB9">
              <w:rPr>
                <w:rFonts w:ascii="Garamond" w:hAnsi="Garamond"/>
                <w:b/>
              </w:rPr>
              <w:t>24.</w:t>
            </w:r>
          </w:p>
        </w:tc>
        <w:tc>
          <w:tcPr>
            <w:tcW w:w="567" w:type="dxa"/>
            <w:tcBorders>
              <w:left w:val="nil"/>
              <w:right w:val="nil"/>
            </w:tcBorders>
            <w:shd w:val="clear" w:color="auto" w:fill="auto"/>
            <w:vAlign w:val="center"/>
          </w:tcPr>
          <w:p w14:paraId="4E0E2876"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10331C79" w14:textId="77777777" w:rsidR="003053BC" w:rsidRPr="000D3AB9" w:rsidRDefault="003053BC" w:rsidP="003053BC">
            <w:pPr>
              <w:rPr>
                <w:rFonts w:ascii="Garamond" w:hAnsi="Garamond"/>
                <w:b/>
              </w:rPr>
            </w:pPr>
            <w:r w:rsidRPr="000D3AB9">
              <w:rPr>
                <w:rFonts w:ascii="Garamond" w:hAnsi="Garamond"/>
                <w:b/>
              </w:rPr>
              <w:t>pet.</w:t>
            </w:r>
          </w:p>
        </w:tc>
        <w:tc>
          <w:tcPr>
            <w:tcW w:w="8385" w:type="dxa"/>
            <w:shd w:val="clear" w:color="auto" w:fill="auto"/>
          </w:tcPr>
          <w:p w14:paraId="748D9014" w14:textId="77777777" w:rsidR="00C55CA6" w:rsidRDefault="00C55CA6" w:rsidP="00C55CA6">
            <w:pPr>
              <w:jc w:val="both"/>
              <w:rPr>
                <w:rFonts w:ascii="Garamond" w:hAnsi="Garamond"/>
                <w:b/>
                <w:color w:val="0070C0"/>
                <w:sz w:val="22"/>
                <w:szCs w:val="22"/>
              </w:rPr>
            </w:pPr>
            <w:r w:rsidRPr="00D36575">
              <w:rPr>
                <w:rFonts w:ascii="Garamond" w:hAnsi="Garamond"/>
                <w:b/>
                <w:color w:val="0070C0"/>
                <w:sz w:val="22"/>
                <w:szCs w:val="22"/>
              </w:rPr>
              <w:t>1</w:t>
            </w:r>
            <w:r>
              <w:rPr>
                <w:rFonts w:ascii="Garamond" w:hAnsi="Garamond"/>
                <w:b/>
                <w:color w:val="0070C0"/>
                <w:sz w:val="22"/>
                <w:szCs w:val="22"/>
              </w:rPr>
              <w:t>32</w:t>
            </w:r>
            <w:r w:rsidRPr="00D36575">
              <w:rPr>
                <w:rFonts w:ascii="Garamond" w:hAnsi="Garamond"/>
                <w:b/>
                <w:color w:val="0070C0"/>
                <w:sz w:val="22"/>
                <w:szCs w:val="22"/>
              </w:rPr>
              <w:t>. Plenum HDGPP-a od 2</w:t>
            </w:r>
            <w:r>
              <w:rPr>
                <w:rFonts w:ascii="Garamond" w:hAnsi="Garamond"/>
                <w:b/>
                <w:color w:val="0070C0"/>
                <w:sz w:val="22"/>
                <w:szCs w:val="22"/>
              </w:rPr>
              <w:t>2</w:t>
            </w:r>
            <w:r w:rsidRPr="00D36575">
              <w:rPr>
                <w:rFonts w:ascii="Garamond" w:hAnsi="Garamond"/>
                <w:b/>
                <w:color w:val="0070C0"/>
                <w:sz w:val="22"/>
                <w:szCs w:val="22"/>
              </w:rPr>
              <w:t>. do 2</w:t>
            </w:r>
            <w:r>
              <w:rPr>
                <w:rFonts w:ascii="Garamond" w:hAnsi="Garamond"/>
                <w:b/>
                <w:color w:val="0070C0"/>
                <w:sz w:val="22"/>
                <w:szCs w:val="22"/>
              </w:rPr>
              <w:t>4</w:t>
            </w:r>
            <w:r w:rsidRPr="00D36575">
              <w:rPr>
                <w:rFonts w:ascii="Garamond" w:hAnsi="Garamond"/>
                <w:b/>
                <w:color w:val="0070C0"/>
                <w:sz w:val="22"/>
                <w:szCs w:val="22"/>
              </w:rPr>
              <w:t xml:space="preserve">. listopada u </w:t>
            </w:r>
            <w:r>
              <w:rPr>
                <w:rFonts w:ascii="Garamond" w:hAnsi="Garamond"/>
                <w:b/>
                <w:color w:val="0070C0"/>
                <w:sz w:val="22"/>
                <w:szCs w:val="22"/>
              </w:rPr>
              <w:t>Dubrovniku</w:t>
            </w:r>
          </w:p>
          <w:p w14:paraId="13D80D20" w14:textId="77777777" w:rsidR="003053BC" w:rsidRPr="00843E27" w:rsidRDefault="003053BC" w:rsidP="003053BC">
            <w:pPr>
              <w:rPr>
                <w:rFonts w:ascii="Garamond" w:hAnsi="Garamond"/>
                <w:b/>
                <w:bCs/>
                <w:color w:val="FF0000"/>
                <w:sz w:val="22"/>
                <w:szCs w:val="22"/>
              </w:rPr>
            </w:pPr>
            <w:r w:rsidRPr="00F81600">
              <w:rPr>
                <w:rFonts w:ascii="Garamond" w:hAnsi="Garamond" w:cs="Arial"/>
                <w:b/>
                <w:bCs/>
                <w:i/>
                <w:color w:val="00B050"/>
              </w:rPr>
              <w:t>Izbor teme (programa) za završni rad</w:t>
            </w:r>
          </w:p>
        </w:tc>
      </w:tr>
      <w:tr w:rsidR="003053BC" w:rsidRPr="00843E27" w14:paraId="5065742E" w14:textId="77777777" w:rsidTr="00D9010C">
        <w:tc>
          <w:tcPr>
            <w:tcW w:w="534" w:type="dxa"/>
            <w:tcBorders>
              <w:bottom w:val="single" w:sz="4" w:space="0" w:color="auto"/>
              <w:right w:val="nil"/>
            </w:tcBorders>
            <w:shd w:val="clear" w:color="auto" w:fill="auto"/>
            <w:vAlign w:val="center"/>
          </w:tcPr>
          <w:p w14:paraId="533626F8" w14:textId="2AE80396" w:rsidR="003053BC" w:rsidRPr="000D3AB9" w:rsidRDefault="003053BC" w:rsidP="003053BC">
            <w:pPr>
              <w:jc w:val="center"/>
              <w:rPr>
                <w:rFonts w:ascii="Garamond" w:hAnsi="Garamond"/>
                <w:b/>
              </w:rPr>
            </w:pPr>
            <w:r w:rsidRPr="000D3AB9">
              <w:rPr>
                <w:rFonts w:ascii="Garamond" w:hAnsi="Garamond"/>
                <w:b/>
              </w:rPr>
              <w:t>25.</w:t>
            </w:r>
          </w:p>
        </w:tc>
        <w:tc>
          <w:tcPr>
            <w:tcW w:w="567" w:type="dxa"/>
            <w:tcBorders>
              <w:left w:val="nil"/>
              <w:right w:val="nil"/>
            </w:tcBorders>
            <w:shd w:val="clear" w:color="auto" w:fill="auto"/>
            <w:vAlign w:val="center"/>
          </w:tcPr>
          <w:p w14:paraId="5F81DA66"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13A460E3" w14:textId="77777777" w:rsidR="003053BC" w:rsidRPr="000D3AB9" w:rsidRDefault="003053BC" w:rsidP="003053BC">
            <w:pPr>
              <w:rPr>
                <w:rFonts w:ascii="Garamond" w:hAnsi="Garamond"/>
                <w:b/>
              </w:rPr>
            </w:pPr>
            <w:r w:rsidRPr="000D3AB9">
              <w:rPr>
                <w:rFonts w:ascii="Garamond" w:hAnsi="Garamond"/>
                <w:b/>
              </w:rPr>
              <w:t>sub.</w:t>
            </w:r>
          </w:p>
        </w:tc>
        <w:tc>
          <w:tcPr>
            <w:tcW w:w="8385" w:type="dxa"/>
            <w:shd w:val="clear" w:color="auto" w:fill="auto"/>
          </w:tcPr>
          <w:p w14:paraId="2425922C" w14:textId="77777777" w:rsidR="003053BC" w:rsidRPr="00843E27" w:rsidRDefault="003053BC" w:rsidP="003053BC">
            <w:pPr>
              <w:rPr>
                <w:rFonts w:ascii="Garamond" w:hAnsi="Garamond"/>
                <w:b/>
                <w:i/>
                <w:iCs/>
                <w:color w:val="FF0000"/>
                <w:sz w:val="22"/>
                <w:szCs w:val="22"/>
              </w:rPr>
            </w:pPr>
            <w:r w:rsidRPr="00F81600">
              <w:rPr>
                <w:rFonts w:ascii="Garamond" w:hAnsi="Garamond"/>
                <w:b/>
                <w:bCs/>
                <w:sz w:val="22"/>
                <w:szCs w:val="22"/>
              </w:rPr>
              <w:t>Javni satovi, Dvorana škole</w:t>
            </w:r>
          </w:p>
        </w:tc>
      </w:tr>
      <w:tr w:rsidR="003053BC" w:rsidRPr="00843E27" w14:paraId="35EFA2A1" w14:textId="77777777" w:rsidTr="00D9010C">
        <w:tc>
          <w:tcPr>
            <w:tcW w:w="534" w:type="dxa"/>
            <w:tcBorders>
              <w:bottom w:val="single" w:sz="4" w:space="0" w:color="auto"/>
              <w:right w:val="nil"/>
            </w:tcBorders>
            <w:shd w:val="clear" w:color="auto" w:fill="auto"/>
            <w:vAlign w:val="center"/>
          </w:tcPr>
          <w:p w14:paraId="5F26EC84" w14:textId="6A97E6C4" w:rsidR="003053BC" w:rsidRPr="000D3AB9" w:rsidRDefault="003053BC" w:rsidP="003053BC">
            <w:pPr>
              <w:jc w:val="center"/>
              <w:rPr>
                <w:rFonts w:ascii="Garamond" w:hAnsi="Garamond"/>
                <w:b/>
              </w:rPr>
            </w:pPr>
            <w:r w:rsidRPr="000D3AB9">
              <w:rPr>
                <w:rFonts w:ascii="Garamond" w:hAnsi="Garamond"/>
                <w:b/>
              </w:rPr>
              <w:t>2</w:t>
            </w:r>
            <w:r>
              <w:rPr>
                <w:rFonts w:ascii="Garamond" w:hAnsi="Garamond"/>
                <w:b/>
              </w:rPr>
              <w:t>6</w:t>
            </w:r>
            <w:r w:rsidRPr="000D3AB9">
              <w:rPr>
                <w:rFonts w:ascii="Garamond" w:hAnsi="Garamond"/>
                <w:b/>
              </w:rPr>
              <w:t>.</w:t>
            </w:r>
          </w:p>
        </w:tc>
        <w:tc>
          <w:tcPr>
            <w:tcW w:w="567" w:type="dxa"/>
            <w:tcBorders>
              <w:left w:val="nil"/>
              <w:right w:val="nil"/>
            </w:tcBorders>
            <w:shd w:val="clear" w:color="auto" w:fill="auto"/>
            <w:vAlign w:val="center"/>
          </w:tcPr>
          <w:p w14:paraId="734C5BB1"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53668A0A" w14:textId="77777777" w:rsidR="003053BC" w:rsidRPr="000D3AB9" w:rsidRDefault="003053BC" w:rsidP="003053BC">
            <w:pPr>
              <w:rPr>
                <w:rFonts w:ascii="Garamond" w:hAnsi="Garamond"/>
                <w:b/>
              </w:rPr>
            </w:pPr>
            <w:r w:rsidRPr="000D3AB9">
              <w:rPr>
                <w:rFonts w:ascii="Garamond" w:hAnsi="Garamond"/>
                <w:b/>
              </w:rPr>
              <w:t>ned.</w:t>
            </w:r>
          </w:p>
        </w:tc>
        <w:tc>
          <w:tcPr>
            <w:tcW w:w="8385" w:type="dxa"/>
            <w:shd w:val="clear" w:color="auto" w:fill="EDFEE6"/>
          </w:tcPr>
          <w:p w14:paraId="1FCA7B79" w14:textId="77777777" w:rsidR="003053BC" w:rsidRPr="00843E27" w:rsidRDefault="003053BC" w:rsidP="003053BC">
            <w:pPr>
              <w:rPr>
                <w:rFonts w:ascii="Garamond" w:hAnsi="Garamond"/>
                <w:b/>
                <w:bCs/>
                <w:color w:val="FF0000"/>
                <w:sz w:val="22"/>
                <w:szCs w:val="22"/>
              </w:rPr>
            </w:pPr>
          </w:p>
        </w:tc>
      </w:tr>
      <w:tr w:rsidR="003053BC" w:rsidRPr="00843E27" w14:paraId="5CC8670F" w14:textId="77777777" w:rsidTr="00B262BE">
        <w:tc>
          <w:tcPr>
            <w:tcW w:w="534" w:type="dxa"/>
            <w:tcBorders>
              <w:right w:val="nil"/>
            </w:tcBorders>
            <w:shd w:val="clear" w:color="auto" w:fill="auto"/>
            <w:vAlign w:val="center"/>
          </w:tcPr>
          <w:p w14:paraId="453ED3E1" w14:textId="334DA4B9" w:rsidR="003053BC" w:rsidRPr="000D3AB9" w:rsidRDefault="003053BC" w:rsidP="003053BC">
            <w:pPr>
              <w:jc w:val="center"/>
              <w:rPr>
                <w:rFonts w:ascii="Garamond" w:hAnsi="Garamond"/>
                <w:b/>
              </w:rPr>
            </w:pPr>
            <w:r w:rsidRPr="000D3AB9">
              <w:rPr>
                <w:rFonts w:ascii="Garamond" w:hAnsi="Garamond"/>
                <w:b/>
              </w:rPr>
              <w:t>2</w:t>
            </w:r>
            <w:r>
              <w:rPr>
                <w:rFonts w:ascii="Garamond" w:hAnsi="Garamond"/>
                <w:b/>
              </w:rPr>
              <w:t>7</w:t>
            </w:r>
            <w:r w:rsidRPr="000D3AB9">
              <w:rPr>
                <w:rFonts w:ascii="Garamond" w:hAnsi="Garamond"/>
                <w:b/>
              </w:rPr>
              <w:t>.</w:t>
            </w:r>
          </w:p>
        </w:tc>
        <w:tc>
          <w:tcPr>
            <w:tcW w:w="567" w:type="dxa"/>
            <w:tcBorders>
              <w:left w:val="nil"/>
              <w:right w:val="nil"/>
            </w:tcBorders>
            <w:shd w:val="clear" w:color="auto" w:fill="auto"/>
            <w:vAlign w:val="center"/>
          </w:tcPr>
          <w:p w14:paraId="16532CF7" w14:textId="77777777"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0FF0CB7C" w14:textId="77777777" w:rsidR="003053BC" w:rsidRPr="000D3AB9" w:rsidRDefault="003053BC" w:rsidP="003053BC">
            <w:pPr>
              <w:rPr>
                <w:rFonts w:ascii="Garamond" w:hAnsi="Garamond"/>
                <w:b/>
              </w:rPr>
            </w:pPr>
            <w:r w:rsidRPr="000D3AB9">
              <w:rPr>
                <w:rFonts w:ascii="Garamond" w:hAnsi="Garamond"/>
                <w:b/>
              </w:rPr>
              <w:t>pon.</w:t>
            </w:r>
          </w:p>
        </w:tc>
        <w:tc>
          <w:tcPr>
            <w:tcW w:w="8385" w:type="dxa"/>
            <w:shd w:val="clear" w:color="auto" w:fill="auto"/>
          </w:tcPr>
          <w:p w14:paraId="23BB2007" w14:textId="702F275B" w:rsidR="003053BC" w:rsidRPr="000D3AB9" w:rsidRDefault="003053BC" w:rsidP="003053BC">
            <w:pPr>
              <w:rPr>
                <w:rFonts w:ascii="Garamond" w:hAnsi="Garamond"/>
                <w:b/>
                <w:bCs/>
                <w:sz w:val="22"/>
                <w:szCs w:val="22"/>
              </w:rPr>
            </w:pPr>
          </w:p>
        </w:tc>
      </w:tr>
      <w:tr w:rsidR="003053BC" w:rsidRPr="00843E27" w14:paraId="5EAF742D" w14:textId="77777777" w:rsidTr="00B262BE">
        <w:tc>
          <w:tcPr>
            <w:tcW w:w="534" w:type="dxa"/>
            <w:tcBorders>
              <w:right w:val="nil"/>
            </w:tcBorders>
            <w:shd w:val="clear" w:color="auto" w:fill="auto"/>
            <w:vAlign w:val="center"/>
          </w:tcPr>
          <w:p w14:paraId="52C2486B" w14:textId="71F8C7F0" w:rsidR="003053BC" w:rsidRPr="000D3AB9" w:rsidRDefault="003053BC" w:rsidP="003053BC">
            <w:pPr>
              <w:jc w:val="center"/>
              <w:rPr>
                <w:rFonts w:ascii="Garamond" w:hAnsi="Garamond"/>
                <w:b/>
              </w:rPr>
            </w:pPr>
            <w:r>
              <w:rPr>
                <w:rFonts w:ascii="Garamond" w:hAnsi="Garamond"/>
                <w:b/>
              </w:rPr>
              <w:t>28</w:t>
            </w:r>
            <w:r w:rsidRPr="000D3AB9">
              <w:rPr>
                <w:rFonts w:ascii="Garamond" w:hAnsi="Garamond"/>
                <w:b/>
              </w:rPr>
              <w:t>.</w:t>
            </w:r>
          </w:p>
        </w:tc>
        <w:tc>
          <w:tcPr>
            <w:tcW w:w="567" w:type="dxa"/>
            <w:tcBorders>
              <w:left w:val="nil"/>
              <w:right w:val="nil"/>
            </w:tcBorders>
            <w:shd w:val="clear" w:color="auto" w:fill="auto"/>
            <w:vAlign w:val="center"/>
          </w:tcPr>
          <w:p w14:paraId="026120E5" w14:textId="43EB92C9"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63379382" w14:textId="60ED6D16" w:rsidR="003053BC" w:rsidRPr="000D3AB9" w:rsidRDefault="003053BC" w:rsidP="003053BC">
            <w:pPr>
              <w:rPr>
                <w:rFonts w:ascii="Garamond" w:hAnsi="Garamond"/>
                <w:b/>
              </w:rPr>
            </w:pPr>
            <w:r w:rsidRPr="000D3AB9">
              <w:rPr>
                <w:rFonts w:ascii="Garamond" w:hAnsi="Garamond"/>
                <w:b/>
              </w:rPr>
              <w:t>uto.</w:t>
            </w:r>
          </w:p>
        </w:tc>
        <w:tc>
          <w:tcPr>
            <w:tcW w:w="8385" w:type="dxa"/>
            <w:shd w:val="clear" w:color="auto" w:fill="auto"/>
          </w:tcPr>
          <w:p w14:paraId="6622C369" w14:textId="4980EB18" w:rsidR="003053BC" w:rsidRPr="000D3AB9" w:rsidRDefault="00B8118E" w:rsidP="003053BC">
            <w:pPr>
              <w:rPr>
                <w:rFonts w:ascii="Garamond" w:hAnsi="Garamond"/>
                <w:b/>
                <w:i/>
                <w:iCs/>
                <w:sz w:val="22"/>
                <w:szCs w:val="22"/>
              </w:rPr>
            </w:pPr>
            <w:r>
              <w:rPr>
                <w:rFonts w:ascii="Garamond" w:hAnsi="Garamond"/>
                <w:b/>
                <w:i/>
                <w:iCs/>
                <w:sz w:val="22"/>
                <w:szCs w:val="22"/>
              </w:rPr>
              <w:t xml:space="preserve">Međunarodno natjecanje </w:t>
            </w:r>
            <w:proofErr w:type="spellStart"/>
            <w:r>
              <w:rPr>
                <w:rFonts w:ascii="Garamond" w:hAnsi="Garamond"/>
                <w:b/>
                <w:i/>
                <w:iCs/>
                <w:sz w:val="22"/>
                <w:szCs w:val="22"/>
              </w:rPr>
              <w:t>Radovljica</w:t>
            </w:r>
            <w:proofErr w:type="spellEnd"/>
            <w:r>
              <w:rPr>
                <w:rFonts w:ascii="Garamond" w:hAnsi="Garamond"/>
                <w:b/>
                <w:i/>
                <w:iCs/>
                <w:sz w:val="22"/>
                <w:szCs w:val="22"/>
              </w:rPr>
              <w:t xml:space="preserve"> 28.-31.10, Slovenija</w:t>
            </w:r>
          </w:p>
        </w:tc>
      </w:tr>
      <w:tr w:rsidR="003053BC" w:rsidRPr="00843E27" w14:paraId="4475421F" w14:textId="77777777" w:rsidTr="00B262BE">
        <w:tc>
          <w:tcPr>
            <w:tcW w:w="534" w:type="dxa"/>
            <w:tcBorders>
              <w:right w:val="nil"/>
            </w:tcBorders>
            <w:shd w:val="clear" w:color="auto" w:fill="auto"/>
            <w:vAlign w:val="center"/>
          </w:tcPr>
          <w:p w14:paraId="2ABA5813" w14:textId="5EDD7E86" w:rsidR="003053BC" w:rsidRDefault="003053BC" w:rsidP="003053BC">
            <w:pPr>
              <w:jc w:val="center"/>
              <w:rPr>
                <w:rFonts w:ascii="Garamond" w:hAnsi="Garamond"/>
                <w:b/>
              </w:rPr>
            </w:pPr>
            <w:r>
              <w:rPr>
                <w:rFonts w:ascii="Garamond" w:hAnsi="Garamond"/>
                <w:b/>
              </w:rPr>
              <w:t>29</w:t>
            </w:r>
            <w:r w:rsidRPr="000D3AB9">
              <w:rPr>
                <w:rFonts w:ascii="Garamond" w:hAnsi="Garamond"/>
                <w:b/>
              </w:rPr>
              <w:t>.</w:t>
            </w:r>
          </w:p>
        </w:tc>
        <w:tc>
          <w:tcPr>
            <w:tcW w:w="567" w:type="dxa"/>
            <w:tcBorders>
              <w:left w:val="nil"/>
              <w:right w:val="nil"/>
            </w:tcBorders>
            <w:shd w:val="clear" w:color="auto" w:fill="auto"/>
            <w:vAlign w:val="center"/>
          </w:tcPr>
          <w:p w14:paraId="49D1AB0A" w14:textId="1811F72D"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0B9B8C2E" w14:textId="129169B4" w:rsidR="003053BC" w:rsidRPr="000D3AB9" w:rsidRDefault="003053BC" w:rsidP="003053BC">
            <w:pPr>
              <w:rPr>
                <w:rFonts w:ascii="Garamond" w:hAnsi="Garamond"/>
                <w:b/>
              </w:rPr>
            </w:pPr>
            <w:r w:rsidRPr="00F512DE">
              <w:rPr>
                <w:rFonts w:ascii="Garamond" w:hAnsi="Garamond"/>
                <w:b/>
              </w:rPr>
              <w:t>sri.</w:t>
            </w:r>
          </w:p>
        </w:tc>
        <w:tc>
          <w:tcPr>
            <w:tcW w:w="8385" w:type="dxa"/>
            <w:shd w:val="clear" w:color="auto" w:fill="auto"/>
          </w:tcPr>
          <w:p w14:paraId="695D899D" w14:textId="77777777" w:rsidR="003053BC" w:rsidRPr="000D3AB9" w:rsidRDefault="003053BC" w:rsidP="003053BC">
            <w:pPr>
              <w:rPr>
                <w:rFonts w:ascii="Garamond" w:hAnsi="Garamond"/>
                <w:b/>
                <w:i/>
                <w:iCs/>
                <w:sz w:val="22"/>
                <w:szCs w:val="22"/>
              </w:rPr>
            </w:pPr>
          </w:p>
        </w:tc>
      </w:tr>
      <w:tr w:rsidR="003053BC" w:rsidRPr="00843E27" w14:paraId="64916AA7" w14:textId="77777777" w:rsidTr="00B262BE">
        <w:tc>
          <w:tcPr>
            <w:tcW w:w="534" w:type="dxa"/>
            <w:tcBorders>
              <w:right w:val="nil"/>
            </w:tcBorders>
            <w:shd w:val="clear" w:color="auto" w:fill="auto"/>
            <w:vAlign w:val="center"/>
          </w:tcPr>
          <w:p w14:paraId="02790D1D" w14:textId="5CFD2820" w:rsidR="003053BC" w:rsidRDefault="003053BC" w:rsidP="003053BC">
            <w:pPr>
              <w:jc w:val="center"/>
              <w:rPr>
                <w:rFonts w:ascii="Garamond" w:hAnsi="Garamond"/>
                <w:b/>
              </w:rPr>
            </w:pPr>
            <w:r>
              <w:rPr>
                <w:rFonts w:ascii="Garamond" w:hAnsi="Garamond"/>
                <w:b/>
              </w:rPr>
              <w:t>30.</w:t>
            </w:r>
          </w:p>
        </w:tc>
        <w:tc>
          <w:tcPr>
            <w:tcW w:w="567" w:type="dxa"/>
            <w:tcBorders>
              <w:left w:val="nil"/>
              <w:right w:val="nil"/>
            </w:tcBorders>
            <w:shd w:val="clear" w:color="auto" w:fill="auto"/>
            <w:vAlign w:val="center"/>
          </w:tcPr>
          <w:p w14:paraId="78F8B559" w14:textId="04442F00" w:rsidR="003053BC" w:rsidRPr="000D3AB9" w:rsidRDefault="003053BC" w:rsidP="003053BC">
            <w:pPr>
              <w:rPr>
                <w:rFonts w:ascii="Garamond" w:hAnsi="Garamond"/>
                <w:b/>
              </w:rPr>
            </w:pPr>
            <w:r w:rsidRPr="000D3AB9">
              <w:rPr>
                <w:rFonts w:ascii="Garamond" w:hAnsi="Garamond"/>
                <w:b/>
              </w:rPr>
              <w:t>10.</w:t>
            </w:r>
          </w:p>
        </w:tc>
        <w:tc>
          <w:tcPr>
            <w:tcW w:w="708" w:type="dxa"/>
            <w:tcBorders>
              <w:left w:val="nil"/>
            </w:tcBorders>
            <w:shd w:val="clear" w:color="auto" w:fill="auto"/>
            <w:vAlign w:val="center"/>
          </w:tcPr>
          <w:p w14:paraId="785210CA" w14:textId="6F90CB7F" w:rsidR="003053BC" w:rsidRPr="000D3AB9" w:rsidRDefault="003053BC" w:rsidP="003053BC">
            <w:pPr>
              <w:rPr>
                <w:rFonts w:ascii="Garamond" w:hAnsi="Garamond"/>
                <w:b/>
              </w:rPr>
            </w:pPr>
            <w:r w:rsidRPr="00F512DE">
              <w:rPr>
                <w:rFonts w:ascii="Garamond" w:hAnsi="Garamond"/>
                <w:b/>
              </w:rPr>
              <w:t>čet</w:t>
            </w:r>
          </w:p>
        </w:tc>
        <w:tc>
          <w:tcPr>
            <w:tcW w:w="8385" w:type="dxa"/>
            <w:shd w:val="clear" w:color="auto" w:fill="auto"/>
          </w:tcPr>
          <w:p w14:paraId="7F5B1715" w14:textId="77777777" w:rsidR="003053BC" w:rsidRPr="000D3AB9" w:rsidRDefault="003053BC" w:rsidP="003053BC">
            <w:pPr>
              <w:rPr>
                <w:rFonts w:ascii="Garamond" w:hAnsi="Garamond"/>
                <w:b/>
                <w:i/>
                <w:iCs/>
                <w:sz w:val="22"/>
                <w:szCs w:val="22"/>
              </w:rPr>
            </w:pPr>
          </w:p>
        </w:tc>
      </w:tr>
      <w:tr w:rsidR="003053BC" w:rsidRPr="00843E27" w14:paraId="0444E7DF" w14:textId="77777777" w:rsidTr="00B262BE">
        <w:tc>
          <w:tcPr>
            <w:tcW w:w="534" w:type="dxa"/>
            <w:tcBorders>
              <w:right w:val="nil"/>
            </w:tcBorders>
            <w:shd w:val="clear" w:color="auto" w:fill="auto"/>
            <w:vAlign w:val="center"/>
          </w:tcPr>
          <w:p w14:paraId="58A6FEF9" w14:textId="76F93DF2" w:rsidR="003053BC" w:rsidRDefault="003053BC" w:rsidP="003053BC">
            <w:pPr>
              <w:jc w:val="center"/>
              <w:rPr>
                <w:rFonts w:ascii="Garamond" w:hAnsi="Garamond"/>
                <w:b/>
              </w:rPr>
            </w:pPr>
            <w:r>
              <w:rPr>
                <w:rFonts w:ascii="Garamond" w:hAnsi="Garamond"/>
                <w:b/>
              </w:rPr>
              <w:t>31.</w:t>
            </w:r>
          </w:p>
        </w:tc>
        <w:tc>
          <w:tcPr>
            <w:tcW w:w="567" w:type="dxa"/>
            <w:tcBorders>
              <w:left w:val="nil"/>
              <w:right w:val="nil"/>
            </w:tcBorders>
            <w:shd w:val="clear" w:color="auto" w:fill="auto"/>
            <w:vAlign w:val="center"/>
          </w:tcPr>
          <w:p w14:paraId="1990801C" w14:textId="12B1F77B" w:rsidR="003053BC" w:rsidRPr="000D3AB9" w:rsidRDefault="003053BC" w:rsidP="003053BC">
            <w:pPr>
              <w:rPr>
                <w:rFonts w:ascii="Garamond" w:hAnsi="Garamond"/>
                <w:b/>
              </w:rPr>
            </w:pPr>
            <w:r>
              <w:rPr>
                <w:rFonts w:ascii="Garamond" w:hAnsi="Garamond"/>
                <w:b/>
              </w:rPr>
              <w:t>10.</w:t>
            </w:r>
          </w:p>
        </w:tc>
        <w:tc>
          <w:tcPr>
            <w:tcW w:w="708" w:type="dxa"/>
            <w:tcBorders>
              <w:left w:val="nil"/>
            </w:tcBorders>
            <w:shd w:val="clear" w:color="auto" w:fill="auto"/>
            <w:vAlign w:val="center"/>
          </w:tcPr>
          <w:p w14:paraId="578F69FE" w14:textId="158F1B1E" w:rsidR="003053BC" w:rsidRPr="00F512DE" w:rsidRDefault="003053BC" w:rsidP="003053BC">
            <w:pPr>
              <w:rPr>
                <w:rFonts w:ascii="Garamond" w:hAnsi="Garamond"/>
                <w:b/>
              </w:rPr>
            </w:pPr>
            <w:r>
              <w:rPr>
                <w:rFonts w:ascii="Garamond" w:hAnsi="Garamond"/>
                <w:b/>
              </w:rPr>
              <w:t>pet</w:t>
            </w:r>
          </w:p>
        </w:tc>
        <w:tc>
          <w:tcPr>
            <w:tcW w:w="8385" w:type="dxa"/>
            <w:shd w:val="clear" w:color="auto" w:fill="auto"/>
          </w:tcPr>
          <w:p w14:paraId="33E21B7A" w14:textId="77777777" w:rsidR="003053BC" w:rsidRPr="000D3AB9" w:rsidRDefault="003053BC" w:rsidP="003053BC">
            <w:pPr>
              <w:rPr>
                <w:rFonts w:ascii="Garamond" w:hAnsi="Garamond"/>
                <w:b/>
                <w:i/>
                <w:iCs/>
                <w:sz w:val="22"/>
                <w:szCs w:val="22"/>
              </w:rPr>
            </w:pPr>
          </w:p>
        </w:tc>
      </w:tr>
      <w:tr w:rsidR="003053BC" w:rsidRPr="00843E27" w14:paraId="58A18385" w14:textId="77777777" w:rsidTr="00BA4D98">
        <w:tc>
          <w:tcPr>
            <w:tcW w:w="10194" w:type="dxa"/>
            <w:gridSpan w:val="4"/>
            <w:shd w:val="clear" w:color="auto" w:fill="F2F2F2" w:themeFill="background1" w:themeFillShade="F2"/>
            <w:vAlign w:val="center"/>
          </w:tcPr>
          <w:p w14:paraId="0F26A556" w14:textId="74E4E374" w:rsidR="003053BC" w:rsidRPr="00843E27" w:rsidRDefault="003053BC" w:rsidP="003053BC">
            <w:pPr>
              <w:jc w:val="center"/>
              <w:rPr>
                <w:rFonts w:ascii="Garamond" w:eastAsia="Calibri" w:hAnsi="Garamond"/>
                <w:b/>
                <w:color w:val="FF0000"/>
                <w:sz w:val="22"/>
                <w:szCs w:val="22"/>
              </w:rPr>
            </w:pPr>
            <w:r w:rsidRPr="00A71630">
              <w:rPr>
                <w:rFonts w:ascii="Garamond" w:hAnsi="Garamond"/>
                <w:b/>
                <w:sz w:val="28"/>
                <w:szCs w:val="28"/>
              </w:rPr>
              <w:t xml:space="preserve">STUDENI </w:t>
            </w:r>
            <w:r w:rsidRPr="00A71630">
              <w:rPr>
                <w:rFonts w:ascii="Garamond" w:eastAsia="Calibri" w:hAnsi="Garamond"/>
                <w:b/>
                <w:sz w:val="28"/>
                <w:szCs w:val="28"/>
              </w:rPr>
              <w:t>202</w:t>
            </w:r>
            <w:r>
              <w:rPr>
                <w:rFonts w:ascii="Garamond" w:eastAsia="Calibri" w:hAnsi="Garamond"/>
                <w:b/>
                <w:sz w:val="28"/>
                <w:szCs w:val="28"/>
              </w:rPr>
              <w:t>5</w:t>
            </w:r>
            <w:r w:rsidRPr="00A71630">
              <w:rPr>
                <w:rFonts w:ascii="Garamond" w:eastAsia="Calibri" w:hAnsi="Garamond"/>
                <w:b/>
                <w:sz w:val="28"/>
                <w:szCs w:val="28"/>
              </w:rPr>
              <w:t>.</w:t>
            </w:r>
          </w:p>
        </w:tc>
      </w:tr>
      <w:tr w:rsidR="003053BC" w:rsidRPr="00843E27" w14:paraId="4AE30747" w14:textId="77777777" w:rsidTr="00D9010C">
        <w:tc>
          <w:tcPr>
            <w:tcW w:w="534" w:type="dxa"/>
            <w:tcBorders>
              <w:right w:val="nil"/>
            </w:tcBorders>
            <w:shd w:val="clear" w:color="auto" w:fill="FFFF00"/>
            <w:vAlign w:val="center"/>
          </w:tcPr>
          <w:p w14:paraId="0A0B1290" w14:textId="60357168" w:rsidR="003053BC" w:rsidRPr="00F512DE" w:rsidRDefault="003053BC" w:rsidP="003053BC">
            <w:pPr>
              <w:jc w:val="center"/>
              <w:rPr>
                <w:rFonts w:ascii="Garamond" w:hAnsi="Garamond"/>
                <w:b/>
              </w:rPr>
            </w:pPr>
            <w:r w:rsidRPr="00F512DE">
              <w:rPr>
                <w:rFonts w:ascii="Garamond" w:hAnsi="Garamond"/>
                <w:b/>
              </w:rPr>
              <w:t>1.</w:t>
            </w:r>
          </w:p>
        </w:tc>
        <w:tc>
          <w:tcPr>
            <w:tcW w:w="567" w:type="dxa"/>
            <w:tcBorders>
              <w:left w:val="nil"/>
              <w:right w:val="nil"/>
            </w:tcBorders>
            <w:shd w:val="clear" w:color="auto" w:fill="FFFF00"/>
            <w:vAlign w:val="center"/>
          </w:tcPr>
          <w:p w14:paraId="65D3E3FE" w14:textId="7A3EB277" w:rsidR="003053BC" w:rsidRPr="00F512DE" w:rsidRDefault="003053BC" w:rsidP="003053BC">
            <w:pPr>
              <w:rPr>
                <w:rFonts w:ascii="Garamond" w:hAnsi="Garamond"/>
                <w:b/>
              </w:rPr>
            </w:pPr>
            <w:r w:rsidRPr="00F512DE">
              <w:rPr>
                <w:rFonts w:ascii="Garamond" w:hAnsi="Garamond"/>
                <w:b/>
              </w:rPr>
              <w:t>11.</w:t>
            </w:r>
          </w:p>
        </w:tc>
        <w:tc>
          <w:tcPr>
            <w:tcW w:w="708" w:type="dxa"/>
            <w:tcBorders>
              <w:left w:val="nil"/>
            </w:tcBorders>
            <w:shd w:val="clear" w:color="auto" w:fill="FFFF00"/>
            <w:vAlign w:val="center"/>
          </w:tcPr>
          <w:p w14:paraId="0CDE84A2" w14:textId="1B6B85BA" w:rsidR="003053BC" w:rsidRPr="00F512DE" w:rsidRDefault="003053BC" w:rsidP="003053BC">
            <w:pPr>
              <w:rPr>
                <w:rFonts w:ascii="Garamond" w:hAnsi="Garamond"/>
                <w:b/>
              </w:rPr>
            </w:pPr>
            <w:r>
              <w:rPr>
                <w:rFonts w:ascii="Garamond" w:hAnsi="Garamond"/>
                <w:b/>
              </w:rPr>
              <w:t>sub.</w:t>
            </w:r>
          </w:p>
        </w:tc>
        <w:tc>
          <w:tcPr>
            <w:tcW w:w="8385" w:type="dxa"/>
            <w:shd w:val="clear" w:color="auto" w:fill="FFFF00"/>
          </w:tcPr>
          <w:p w14:paraId="54974947" w14:textId="110759A3" w:rsidR="003053BC" w:rsidRPr="00A82817" w:rsidRDefault="003053BC" w:rsidP="003053BC">
            <w:pPr>
              <w:rPr>
                <w:rFonts w:ascii="Garamond" w:hAnsi="Garamond"/>
                <w:b/>
                <w:sz w:val="22"/>
                <w:szCs w:val="22"/>
              </w:rPr>
            </w:pPr>
            <w:r w:rsidRPr="00843E27">
              <w:rPr>
                <w:rFonts w:ascii="Garamond" w:hAnsi="Garamond"/>
                <w:b/>
                <w:i/>
                <w:color w:val="FF0000"/>
                <w:sz w:val="22"/>
                <w:szCs w:val="22"/>
              </w:rPr>
              <w:t xml:space="preserve">Svi sveti – Blagdan Republike Hrvatske </w:t>
            </w:r>
          </w:p>
        </w:tc>
      </w:tr>
      <w:tr w:rsidR="003053BC" w:rsidRPr="00843E27" w14:paraId="5FC7097A" w14:textId="77777777" w:rsidTr="007472DF">
        <w:tc>
          <w:tcPr>
            <w:tcW w:w="534" w:type="dxa"/>
            <w:tcBorders>
              <w:right w:val="nil"/>
            </w:tcBorders>
            <w:shd w:val="clear" w:color="auto" w:fill="auto"/>
            <w:vAlign w:val="center"/>
          </w:tcPr>
          <w:p w14:paraId="029B0A82" w14:textId="774D5EF5" w:rsidR="003053BC" w:rsidRPr="00F512DE" w:rsidRDefault="003053BC" w:rsidP="003053BC">
            <w:pPr>
              <w:jc w:val="center"/>
              <w:rPr>
                <w:rFonts w:ascii="Garamond" w:hAnsi="Garamond"/>
                <w:b/>
              </w:rPr>
            </w:pPr>
            <w:r>
              <w:rPr>
                <w:rFonts w:ascii="Garamond" w:hAnsi="Garamond"/>
                <w:b/>
              </w:rPr>
              <w:t>2</w:t>
            </w:r>
            <w:r w:rsidRPr="000D3AB9">
              <w:rPr>
                <w:rFonts w:ascii="Garamond" w:hAnsi="Garamond"/>
                <w:b/>
              </w:rPr>
              <w:t>.</w:t>
            </w:r>
          </w:p>
        </w:tc>
        <w:tc>
          <w:tcPr>
            <w:tcW w:w="567" w:type="dxa"/>
            <w:tcBorders>
              <w:left w:val="nil"/>
              <w:right w:val="nil"/>
            </w:tcBorders>
            <w:shd w:val="clear" w:color="auto" w:fill="auto"/>
            <w:vAlign w:val="center"/>
          </w:tcPr>
          <w:p w14:paraId="10EEDD4B" w14:textId="77777777" w:rsidR="003053BC" w:rsidRPr="00F512DE" w:rsidRDefault="003053BC" w:rsidP="003053BC">
            <w:pPr>
              <w:rPr>
                <w:rFonts w:ascii="Garamond" w:hAnsi="Garamond"/>
                <w:b/>
              </w:rPr>
            </w:pPr>
            <w:r w:rsidRPr="00F512DE">
              <w:rPr>
                <w:rFonts w:ascii="Garamond" w:hAnsi="Garamond"/>
                <w:b/>
              </w:rPr>
              <w:t>11.</w:t>
            </w:r>
          </w:p>
        </w:tc>
        <w:tc>
          <w:tcPr>
            <w:tcW w:w="708" w:type="dxa"/>
            <w:tcBorders>
              <w:left w:val="nil"/>
              <w:bottom w:val="single" w:sz="4" w:space="0" w:color="auto"/>
            </w:tcBorders>
            <w:shd w:val="clear" w:color="auto" w:fill="auto"/>
            <w:vAlign w:val="center"/>
          </w:tcPr>
          <w:p w14:paraId="36AC4557" w14:textId="77777777" w:rsidR="003053BC" w:rsidRPr="00F512DE" w:rsidRDefault="003053BC" w:rsidP="003053BC">
            <w:pPr>
              <w:rPr>
                <w:rFonts w:ascii="Garamond" w:hAnsi="Garamond"/>
                <w:b/>
              </w:rPr>
            </w:pPr>
            <w:r w:rsidRPr="00F512DE">
              <w:rPr>
                <w:rFonts w:ascii="Garamond" w:hAnsi="Garamond"/>
                <w:b/>
              </w:rPr>
              <w:t>ned.</w:t>
            </w:r>
          </w:p>
        </w:tc>
        <w:tc>
          <w:tcPr>
            <w:tcW w:w="8385" w:type="dxa"/>
            <w:shd w:val="clear" w:color="auto" w:fill="EDFEE6"/>
          </w:tcPr>
          <w:p w14:paraId="09ECE2D7" w14:textId="77777777" w:rsidR="003053BC" w:rsidRPr="00A82817" w:rsidRDefault="003053BC" w:rsidP="003053BC">
            <w:pPr>
              <w:jc w:val="both"/>
              <w:rPr>
                <w:rFonts w:ascii="Garamond" w:hAnsi="Garamond"/>
                <w:b/>
                <w:sz w:val="22"/>
                <w:szCs w:val="22"/>
              </w:rPr>
            </w:pPr>
          </w:p>
        </w:tc>
      </w:tr>
      <w:tr w:rsidR="00C55CA6" w:rsidRPr="00843E27" w14:paraId="740A6CEA" w14:textId="77777777" w:rsidTr="00D9010C">
        <w:tc>
          <w:tcPr>
            <w:tcW w:w="534" w:type="dxa"/>
            <w:tcBorders>
              <w:right w:val="nil"/>
            </w:tcBorders>
            <w:shd w:val="clear" w:color="auto" w:fill="auto"/>
            <w:vAlign w:val="center"/>
          </w:tcPr>
          <w:p w14:paraId="71C37013" w14:textId="5FE3B2D1" w:rsidR="00C55CA6" w:rsidRPr="00F512DE" w:rsidRDefault="00C55CA6" w:rsidP="00C55CA6">
            <w:pPr>
              <w:jc w:val="center"/>
              <w:rPr>
                <w:rFonts w:ascii="Garamond" w:hAnsi="Garamond"/>
                <w:b/>
              </w:rPr>
            </w:pPr>
            <w:r w:rsidRPr="000D3AB9">
              <w:rPr>
                <w:rFonts w:ascii="Garamond" w:hAnsi="Garamond"/>
                <w:b/>
              </w:rPr>
              <w:t>3.</w:t>
            </w:r>
          </w:p>
        </w:tc>
        <w:tc>
          <w:tcPr>
            <w:tcW w:w="567" w:type="dxa"/>
            <w:tcBorders>
              <w:left w:val="nil"/>
              <w:bottom w:val="single" w:sz="4" w:space="0" w:color="auto"/>
              <w:right w:val="nil"/>
            </w:tcBorders>
            <w:shd w:val="clear" w:color="auto" w:fill="auto"/>
            <w:vAlign w:val="center"/>
          </w:tcPr>
          <w:p w14:paraId="71AF722D"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bottom w:val="single" w:sz="4" w:space="0" w:color="auto"/>
            </w:tcBorders>
            <w:shd w:val="clear" w:color="auto" w:fill="auto"/>
            <w:vAlign w:val="center"/>
          </w:tcPr>
          <w:p w14:paraId="72BC0A20" w14:textId="77777777" w:rsidR="00C55CA6" w:rsidRPr="00F512DE" w:rsidRDefault="00C55CA6" w:rsidP="00C55CA6">
            <w:pPr>
              <w:rPr>
                <w:rFonts w:ascii="Garamond" w:hAnsi="Garamond"/>
                <w:b/>
              </w:rPr>
            </w:pPr>
            <w:r w:rsidRPr="00F512DE">
              <w:rPr>
                <w:rFonts w:ascii="Garamond" w:hAnsi="Garamond"/>
                <w:b/>
              </w:rPr>
              <w:t>pon.</w:t>
            </w:r>
          </w:p>
        </w:tc>
        <w:tc>
          <w:tcPr>
            <w:tcW w:w="8385" w:type="dxa"/>
            <w:tcBorders>
              <w:top w:val="nil"/>
              <w:bottom w:val="single" w:sz="4" w:space="0" w:color="auto"/>
            </w:tcBorders>
            <w:shd w:val="clear" w:color="auto" w:fill="auto"/>
            <w:vAlign w:val="center"/>
          </w:tcPr>
          <w:p w14:paraId="0151CDA6" w14:textId="61F2454E" w:rsidR="00B8118E" w:rsidRPr="00B8118E" w:rsidRDefault="00B8118E" w:rsidP="00C55CA6">
            <w:pPr>
              <w:rPr>
                <w:rFonts w:ascii="Garamond" w:hAnsi="Garamond"/>
                <w:b/>
                <w:sz w:val="22"/>
                <w:szCs w:val="22"/>
              </w:rPr>
            </w:pPr>
            <w:r w:rsidRPr="00B8118E">
              <w:rPr>
                <w:rFonts w:ascii="Garamond" w:hAnsi="Garamond"/>
                <w:b/>
                <w:sz w:val="22"/>
                <w:szCs w:val="22"/>
              </w:rPr>
              <w:t>Dugoselski nokturno, Međunarodno natjecanje, 6.-7.11.</w:t>
            </w:r>
          </w:p>
          <w:p w14:paraId="1DD2D206" w14:textId="00BD82DB" w:rsidR="00C55CA6" w:rsidRPr="00A82817" w:rsidRDefault="00C55CA6" w:rsidP="00C55CA6">
            <w:pPr>
              <w:rPr>
                <w:rFonts w:ascii="Garamond" w:hAnsi="Garamond"/>
                <w:b/>
                <w:color w:val="C45911" w:themeColor="accent2" w:themeShade="BF"/>
                <w:sz w:val="22"/>
                <w:szCs w:val="22"/>
              </w:rPr>
            </w:pPr>
            <w:r w:rsidRPr="00A82817">
              <w:rPr>
                <w:rFonts w:ascii="Garamond" w:hAnsi="Garamond"/>
                <w:b/>
                <w:color w:val="C45911" w:themeColor="accent2" w:themeShade="BF"/>
                <w:sz w:val="22"/>
                <w:szCs w:val="22"/>
              </w:rPr>
              <w:t>6</w:t>
            </w:r>
            <w:r>
              <w:rPr>
                <w:rFonts w:ascii="Garamond" w:hAnsi="Garamond"/>
                <w:b/>
                <w:color w:val="C45911" w:themeColor="accent2" w:themeShade="BF"/>
                <w:sz w:val="22"/>
                <w:szCs w:val="22"/>
              </w:rPr>
              <w:t>4</w:t>
            </w:r>
            <w:r w:rsidRPr="00A82817">
              <w:rPr>
                <w:rFonts w:ascii="Garamond" w:hAnsi="Garamond"/>
                <w:b/>
                <w:color w:val="C45911" w:themeColor="accent2" w:themeShade="BF"/>
                <w:sz w:val="22"/>
                <w:szCs w:val="22"/>
              </w:rPr>
              <w:t xml:space="preserve">. natjecanje učenika i studenata glazbe, ŽUPANIJSKO - KOMORNI SASTAVI, </w:t>
            </w:r>
          </w:p>
          <w:p w14:paraId="32DD6F7A" w14:textId="1F53AA81" w:rsidR="00C55CA6" w:rsidRPr="00C62C94" w:rsidRDefault="00C55CA6" w:rsidP="00C55CA6">
            <w:pPr>
              <w:tabs>
                <w:tab w:val="left" w:pos="357"/>
              </w:tabs>
              <w:ind w:right="-142"/>
              <w:jc w:val="both"/>
              <w:rPr>
                <w:b/>
                <w:bCs/>
                <w:sz w:val="22"/>
                <w:szCs w:val="22"/>
                <w:lang w:eastAsia="hr-HR"/>
              </w:rPr>
            </w:pPr>
            <w:r>
              <w:rPr>
                <w:rFonts w:ascii="Garamond" w:hAnsi="Garamond"/>
                <w:b/>
                <w:color w:val="C45911" w:themeColor="accent2" w:themeShade="BF"/>
                <w:sz w:val="22"/>
                <w:szCs w:val="22"/>
              </w:rPr>
              <w:t>3</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7</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 xml:space="preserve"> </w:t>
            </w:r>
            <w:r w:rsidRPr="00A82817">
              <w:rPr>
                <w:rFonts w:ascii="Garamond" w:hAnsi="Garamond"/>
                <w:b/>
                <w:color w:val="C45911" w:themeColor="accent2" w:themeShade="BF"/>
                <w:sz w:val="22"/>
                <w:szCs w:val="22"/>
              </w:rPr>
              <w:t>11. 202</w:t>
            </w:r>
            <w:r>
              <w:rPr>
                <w:rFonts w:ascii="Garamond" w:hAnsi="Garamond"/>
                <w:b/>
                <w:color w:val="C45911" w:themeColor="accent2" w:themeShade="BF"/>
                <w:sz w:val="22"/>
                <w:szCs w:val="22"/>
              </w:rPr>
              <w:t>5</w:t>
            </w:r>
            <w:r w:rsidRPr="00A82817">
              <w:rPr>
                <w:rFonts w:ascii="Garamond" w:hAnsi="Garamond"/>
                <w:b/>
                <w:color w:val="C45911" w:themeColor="accent2" w:themeShade="BF"/>
                <w:sz w:val="22"/>
                <w:szCs w:val="22"/>
              </w:rPr>
              <w:t xml:space="preserve">., </w:t>
            </w:r>
            <w:r>
              <w:rPr>
                <w:rFonts w:ascii="Garamond" w:hAnsi="Garamond"/>
                <w:b/>
                <w:color w:val="C45911" w:themeColor="accent2" w:themeShade="BF"/>
                <w:sz w:val="22"/>
                <w:szCs w:val="22"/>
              </w:rPr>
              <w:t>Lovran</w:t>
            </w:r>
          </w:p>
        </w:tc>
      </w:tr>
      <w:tr w:rsidR="00C55CA6" w:rsidRPr="00843E27" w14:paraId="680787FE" w14:textId="77777777" w:rsidTr="00D9010C">
        <w:tc>
          <w:tcPr>
            <w:tcW w:w="534" w:type="dxa"/>
            <w:tcBorders>
              <w:right w:val="nil"/>
            </w:tcBorders>
            <w:shd w:val="clear" w:color="auto" w:fill="auto"/>
            <w:vAlign w:val="center"/>
          </w:tcPr>
          <w:p w14:paraId="4F0145CB" w14:textId="3FF5B642" w:rsidR="00C55CA6" w:rsidRPr="00F512DE" w:rsidRDefault="00C55CA6" w:rsidP="00C55CA6">
            <w:pPr>
              <w:jc w:val="center"/>
              <w:rPr>
                <w:rFonts w:ascii="Garamond" w:hAnsi="Garamond"/>
                <w:b/>
              </w:rPr>
            </w:pPr>
            <w:r w:rsidRPr="000D3AB9">
              <w:rPr>
                <w:rFonts w:ascii="Garamond" w:hAnsi="Garamond"/>
                <w:b/>
              </w:rPr>
              <w:t>4.</w:t>
            </w:r>
          </w:p>
        </w:tc>
        <w:tc>
          <w:tcPr>
            <w:tcW w:w="567" w:type="dxa"/>
            <w:tcBorders>
              <w:left w:val="nil"/>
              <w:right w:val="nil"/>
            </w:tcBorders>
            <w:shd w:val="clear" w:color="auto" w:fill="auto"/>
            <w:vAlign w:val="center"/>
          </w:tcPr>
          <w:p w14:paraId="7EDF4F17"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57EA1718" w14:textId="77777777" w:rsidR="00C55CA6" w:rsidRPr="00F512DE" w:rsidRDefault="00C55CA6" w:rsidP="00C55CA6">
            <w:pPr>
              <w:rPr>
                <w:rFonts w:ascii="Garamond" w:hAnsi="Garamond"/>
                <w:b/>
              </w:rPr>
            </w:pPr>
            <w:r w:rsidRPr="00F512DE">
              <w:rPr>
                <w:rFonts w:ascii="Garamond" w:hAnsi="Garamond"/>
                <w:b/>
              </w:rPr>
              <w:t>uto.</w:t>
            </w:r>
          </w:p>
        </w:tc>
        <w:tc>
          <w:tcPr>
            <w:tcW w:w="8385" w:type="dxa"/>
            <w:shd w:val="clear" w:color="auto" w:fill="auto"/>
          </w:tcPr>
          <w:p w14:paraId="006D2E4D" w14:textId="77777777" w:rsidR="00C55CA6" w:rsidRPr="00A82817" w:rsidRDefault="00C55CA6" w:rsidP="00C55CA6">
            <w:pPr>
              <w:rPr>
                <w:rFonts w:ascii="Garamond" w:hAnsi="Garamond"/>
                <w:b/>
                <w:color w:val="C45911" w:themeColor="accent2" w:themeShade="BF"/>
                <w:sz w:val="22"/>
                <w:szCs w:val="22"/>
              </w:rPr>
            </w:pPr>
            <w:r w:rsidRPr="00A82817">
              <w:rPr>
                <w:rFonts w:ascii="Garamond" w:hAnsi="Garamond"/>
                <w:b/>
                <w:color w:val="C45911" w:themeColor="accent2" w:themeShade="BF"/>
                <w:sz w:val="22"/>
                <w:szCs w:val="22"/>
              </w:rPr>
              <w:t>6</w:t>
            </w:r>
            <w:r>
              <w:rPr>
                <w:rFonts w:ascii="Garamond" w:hAnsi="Garamond"/>
                <w:b/>
                <w:color w:val="C45911" w:themeColor="accent2" w:themeShade="BF"/>
                <w:sz w:val="22"/>
                <w:szCs w:val="22"/>
              </w:rPr>
              <w:t>4</w:t>
            </w:r>
            <w:r w:rsidRPr="00A82817">
              <w:rPr>
                <w:rFonts w:ascii="Garamond" w:hAnsi="Garamond"/>
                <w:b/>
                <w:color w:val="C45911" w:themeColor="accent2" w:themeShade="BF"/>
                <w:sz w:val="22"/>
                <w:szCs w:val="22"/>
              </w:rPr>
              <w:t xml:space="preserve">. natjecanje učenika i studenata glazbe, ŽUPANIJSKO - KOMORNI SASTAVI, </w:t>
            </w:r>
          </w:p>
          <w:p w14:paraId="4A84E9BB" w14:textId="7795F10C" w:rsidR="00C55CA6" w:rsidRPr="005026F8" w:rsidRDefault="00C55CA6" w:rsidP="00C55CA6">
            <w:pPr>
              <w:rPr>
                <w:rFonts w:ascii="Garamond" w:hAnsi="Garamond"/>
                <w:b/>
                <w:sz w:val="22"/>
                <w:szCs w:val="22"/>
              </w:rPr>
            </w:pPr>
            <w:r>
              <w:rPr>
                <w:rFonts w:ascii="Garamond" w:hAnsi="Garamond"/>
                <w:b/>
                <w:color w:val="C45911" w:themeColor="accent2" w:themeShade="BF"/>
                <w:sz w:val="22"/>
                <w:szCs w:val="22"/>
              </w:rPr>
              <w:t>3</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7</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 xml:space="preserve"> </w:t>
            </w:r>
            <w:r w:rsidRPr="00A82817">
              <w:rPr>
                <w:rFonts w:ascii="Garamond" w:hAnsi="Garamond"/>
                <w:b/>
                <w:color w:val="C45911" w:themeColor="accent2" w:themeShade="BF"/>
                <w:sz w:val="22"/>
                <w:szCs w:val="22"/>
              </w:rPr>
              <w:t>11. 202</w:t>
            </w:r>
            <w:r>
              <w:rPr>
                <w:rFonts w:ascii="Garamond" w:hAnsi="Garamond"/>
                <w:b/>
                <w:color w:val="C45911" w:themeColor="accent2" w:themeShade="BF"/>
                <w:sz w:val="22"/>
                <w:szCs w:val="22"/>
              </w:rPr>
              <w:t>5</w:t>
            </w:r>
            <w:r w:rsidRPr="00A82817">
              <w:rPr>
                <w:rFonts w:ascii="Garamond" w:hAnsi="Garamond"/>
                <w:b/>
                <w:color w:val="C45911" w:themeColor="accent2" w:themeShade="BF"/>
                <w:sz w:val="22"/>
                <w:szCs w:val="22"/>
              </w:rPr>
              <w:t xml:space="preserve">., </w:t>
            </w:r>
            <w:r>
              <w:rPr>
                <w:rFonts w:ascii="Garamond" w:hAnsi="Garamond"/>
                <w:b/>
                <w:color w:val="C45911" w:themeColor="accent2" w:themeShade="BF"/>
                <w:sz w:val="22"/>
                <w:szCs w:val="22"/>
              </w:rPr>
              <w:t>Lovran</w:t>
            </w:r>
          </w:p>
        </w:tc>
      </w:tr>
      <w:tr w:rsidR="00C55CA6" w:rsidRPr="00843E27" w14:paraId="5F948549" w14:textId="77777777" w:rsidTr="00D9010C">
        <w:tc>
          <w:tcPr>
            <w:tcW w:w="534" w:type="dxa"/>
            <w:tcBorders>
              <w:bottom w:val="single" w:sz="4" w:space="0" w:color="auto"/>
              <w:right w:val="nil"/>
            </w:tcBorders>
            <w:shd w:val="clear" w:color="auto" w:fill="auto"/>
            <w:vAlign w:val="center"/>
          </w:tcPr>
          <w:p w14:paraId="03F90C0B" w14:textId="38B5F5E8" w:rsidR="00C55CA6" w:rsidRPr="00F512DE" w:rsidRDefault="00C55CA6" w:rsidP="00C55CA6">
            <w:pPr>
              <w:jc w:val="center"/>
              <w:rPr>
                <w:rFonts w:ascii="Garamond" w:hAnsi="Garamond"/>
                <w:b/>
              </w:rPr>
            </w:pPr>
            <w:r w:rsidRPr="000D3AB9">
              <w:rPr>
                <w:rFonts w:ascii="Garamond" w:hAnsi="Garamond"/>
                <w:b/>
              </w:rPr>
              <w:t>5.</w:t>
            </w:r>
          </w:p>
        </w:tc>
        <w:tc>
          <w:tcPr>
            <w:tcW w:w="567" w:type="dxa"/>
            <w:tcBorders>
              <w:left w:val="nil"/>
              <w:right w:val="nil"/>
            </w:tcBorders>
            <w:shd w:val="clear" w:color="auto" w:fill="auto"/>
            <w:vAlign w:val="center"/>
          </w:tcPr>
          <w:p w14:paraId="044FC3A3"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0310FC31" w14:textId="77777777" w:rsidR="00C55CA6" w:rsidRPr="00F512DE" w:rsidRDefault="00C55CA6" w:rsidP="00C55CA6">
            <w:pPr>
              <w:rPr>
                <w:rFonts w:ascii="Garamond" w:hAnsi="Garamond"/>
                <w:b/>
              </w:rPr>
            </w:pPr>
            <w:r w:rsidRPr="00F512DE">
              <w:rPr>
                <w:rFonts w:ascii="Garamond" w:hAnsi="Garamond"/>
                <w:b/>
              </w:rPr>
              <w:t>sri.</w:t>
            </w:r>
          </w:p>
        </w:tc>
        <w:tc>
          <w:tcPr>
            <w:tcW w:w="8385" w:type="dxa"/>
            <w:shd w:val="clear" w:color="auto" w:fill="auto"/>
          </w:tcPr>
          <w:p w14:paraId="4E4D5897" w14:textId="6830A83A" w:rsidR="00C55CA6" w:rsidRPr="00A82817" w:rsidRDefault="00C55CA6" w:rsidP="00C55CA6">
            <w:pPr>
              <w:rPr>
                <w:rFonts w:ascii="Garamond" w:hAnsi="Garamond"/>
                <w:b/>
                <w:color w:val="C45911" w:themeColor="accent2" w:themeShade="BF"/>
                <w:sz w:val="22"/>
                <w:szCs w:val="22"/>
              </w:rPr>
            </w:pPr>
            <w:r w:rsidRPr="00A82817">
              <w:rPr>
                <w:rFonts w:ascii="Garamond" w:hAnsi="Garamond"/>
                <w:b/>
                <w:color w:val="C45911" w:themeColor="accent2" w:themeShade="BF"/>
                <w:sz w:val="22"/>
                <w:szCs w:val="22"/>
              </w:rPr>
              <w:t>6</w:t>
            </w:r>
            <w:r>
              <w:rPr>
                <w:rFonts w:ascii="Garamond" w:hAnsi="Garamond"/>
                <w:b/>
                <w:color w:val="C45911" w:themeColor="accent2" w:themeShade="BF"/>
                <w:sz w:val="22"/>
                <w:szCs w:val="22"/>
              </w:rPr>
              <w:t>4</w:t>
            </w:r>
            <w:r w:rsidRPr="00A82817">
              <w:rPr>
                <w:rFonts w:ascii="Garamond" w:hAnsi="Garamond"/>
                <w:b/>
                <w:color w:val="C45911" w:themeColor="accent2" w:themeShade="BF"/>
                <w:sz w:val="22"/>
                <w:szCs w:val="22"/>
              </w:rPr>
              <w:t xml:space="preserve">. natjecanje učenika i studenata glazbe, ŽUPANIJSKO - KOMORNI SASTAVI, </w:t>
            </w:r>
          </w:p>
          <w:p w14:paraId="4C40ACC4" w14:textId="77777777" w:rsidR="00C55CA6" w:rsidRDefault="00C55CA6" w:rsidP="00C55CA6">
            <w:pPr>
              <w:rPr>
                <w:rFonts w:ascii="Garamond" w:hAnsi="Garamond"/>
                <w:b/>
                <w:bCs/>
                <w:sz w:val="22"/>
                <w:szCs w:val="22"/>
              </w:rPr>
            </w:pPr>
            <w:r>
              <w:rPr>
                <w:rFonts w:ascii="Garamond" w:hAnsi="Garamond"/>
                <w:b/>
                <w:color w:val="C45911" w:themeColor="accent2" w:themeShade="BF"/>
                <w:sz w:val="22"/>
                <w:szCs w:val="22"/>
              </w:rPr>
              <w:t>3</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7</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 xml:space="preserve"> </w:t>
            </w:r>
            <w:r w:rsidRPr="00A82817">
              <w:rPr>
                <w:rFonts w:ascii="Garamond" w:hAnsi="Garamond"/>
                <w:b/>
                <w:color w:val="C45911" w:themeColor="accent2" w:themeShade="BF"/>
                <w:sz w:val="22"/>
                <w:szCs w:val="22"/>
              </w:rPr>
              <w:t>11. 202</w:t>
            </w:r>
            <w:r>
              <w:rPr>
                <w:rFonts w:ascii="Garamond" w:hAnsi="Garamond"/>
                <w:b/>
                <w:color w:val="C45911" w:themeColor="accent2" w:themeShade="BF"/>
                <w:sz w:val="22"/>
                <w:szCs w:val="22"/>
              </w:rPr>
              <w:t>5</w:t>
            </w:r>
            <w:r w:rsidRPr="00A82817">
              <w:rPr>
                <w:rFonts w:ascii="Garamond" w:hAnsi="Garamond"/>
                <w:b/>
                <w:color w:val="C45911" w:themeColor="accent2" w:themeShade="BF"/>
                <w:sz w:val="22"/>
                <w:szCs w:val="22"/>
              </w:rPr>
              <w:t xml:space="preserve">., </w:t>
            </w:r>
            <w:r>
              <w:rPr>
                <w:rFonts w:ascii="Garamond" w:hAnsi="Garamond"/>
                <w:b/>
                <w:color w:val="C45911" w:themeColor="accent2" w:themeShade="BF"/>
                <w:sz w:val="22"/>
                <w:szCs w:val="22"/>
              </w:rPr>
              <w:t>Lovran</w:t>
            </w:r>
            <w:r w:rsidRPr="00A82817">
              <w:rPr>
                <w:rFonts w:ascii="Garamond" w:hAnsi="Garamond"/>
                <w:b/>
                <w:bCs/>
                <w:sz w:val="22"/>
                <w:szCs w:val="22"/>
              </w:rPr>
              <w:t xml:space="preserve"> </w:t>
            </w:r>
          </w:p>
          <w:p w14:paraId="3DA78B37" w14:textId="2DB2AEC9" w:rsidR="00C55CA6" w:rsidRPr="00A82817" w:rsidRDefault="00C55CA6" w:rsidP="00C55CA6">
            <w:pPr>
              <w:rPr>
                <w:rFonts w:ascii="Garamond" w:hAnsi="Garamond"/>
                <w:b/>
                <w:sz w:val="22"/>
                <w:szCs w:val="22"/>
              </w:rPr>
            </w:pPr>
            <w:r>
              <w:rPr>
                <w:rFonts w:ascii="Garamond" w:hAnsi="Garamond"/>
                <w:b/>
                <w:bCs/>
                <w:sz w:val="22"/>
                <w:szCs w:val="22"/>
              </w:rPr>
              <w:t>J</w:t>
            </w:r>
            <w:r w:rsidRPr="00A82817">
              <w:rPr>
                <w:rFonts w:ascii="Garamond" w:hAnsi="Garamond"/>
                <w:b/>
                <w:bCs/>
                <w:sz w:val="22"/>
                <w:szCs w:val="22"/>
              </w:rPr>
              <w:t>avni satovi, Dvorana škole</w:t>
            </w:r>
          </w:p>
        </w:tc>
      </w:tr>
      <w:tr w:rsidR="00C55CA6" w:rsidRPr="00843E27" w14:paraId="12D5CB78" w14:textId="77777777" w:rsidTr="00D9010C">
        <w:tc>
          <w:tcPr>
            <w:tcW w:w="534" w:type="dxa"/>
            <w:tcBorders>
              <w:bottom w:val="single" w:sz="4" w:space="0" w:color="auto"/>
              <w:right w:val="nil"/>
            </w:tcBorders>
            <w:shd w:val="clear" w:color="auto" w:fill="auto"/>
            <w:vAlign w:val="center"/>
          </w:tcPr>
          <w:p w14:paraId="5FCA3D39" w14:textId="309F4754" w:rsidR="00C55CA6" w:rsidRPr="00F512DE" w:rsidRDefault="00C55CA6" w:rsidP="00C55CA6">
            <w:pPr>
              <w:jc w:val="center"/>
              <w:rPr>
                <w:rFonts w:ascii="Garamond" w:hAnsi="Garamond"/>
                <w:b/>
              </w:rPr>
            </w:pPr>
            <w:r w:rsidRPr="000D3AB9">
              <w:rPr>
                <w:rFonts w:ascii="Garamond" w:hAnsi="Garamond"/>
                <w:b/>
              </w:rPr>
              <w:t>6.</w:t>
            </w:r>
          </w:p>
        </w:tc>
        <w:tc>
          <w:tcPr>
            <w:tcW w:w="567" w:type="dxa"/>
            <w:tcBorders>
              <w:left w:val="nil"/>
              <w:right w:val="nil"/>
            </w:tcBorders>
            <w:shd w:val="clear" w:color="auto" w:fill="auto"/>
            <w:vAlign w:val="center"/>
          </w:tcPr>
          <w:p w14:paraId="6C9BAFA3"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2BADEAB1" w14:textId="77777777" w:rsidR="00C55CA6" w:rsidRPr="00F512DE" w:rsidRDefault="00C55CA6" w:rsidP="00C55CA6">
            <w:pPr>
              <w:rPr>
                <w:rFonts w:ascii="Garamond" w:hAnsi="Garamond"/>
                <w:b/>
              </w:rPr>
            </w:pPr>
            <w:r w:rsidRPr="00F512DE">
              <w:rPr>
                <w:rFonts w:ascii="Garamond" w:hAnsi="Garamond"/>
                <w:b/>
              </w:rPr>
              <w:t>čet.</w:t>
            </w:r>
          </w:p>
        </w:tc>
        <w:tc>
          <w:tcPr>
            <w:tcW w:w="8385" w:type="dxa"/>
            <w:shd w:val="clear" w:color="auto" w:fill="auto"/>
          </w:tcPr>
          <w:p w14:paraId="3AE81635" w14:textId="77777777" w:rsidR="00C55CA6" w:rsidRPr="00A82817" w:rsidRDefault="00C55CA6" w:rsidP="00C55CA6">
            <w:pPr>
              <w:rPr>
                <w:rFonts w:ascii="Garamond" w:hAnsi="Garamond"/>
                <w:b/>
                <w:color w:val="C45911" w:themeColor="accent2" w:themeShade="BF"/>
                <w:sz w:val="22"/>
                <w:szCs w:val="22"/>
              </w:rPr>
            </w:pPr>
            <w:r w:rsidRPr="00A82817">
              <w:rPr>
                <w:rFonts w:ascii="Garamond" w:hAnsi="Garamond"/>
                <w:b/>
                <w:color w:val="C45911" w:themeColor="accent2" w:themeShade="BF"/>
                <w:sz w:val="22"/>
                <w:szCs w:val="22"/>
              </w:rPr>
              <w:t>6</w:t>
            </w:r>
            <w:r>
              <w:rPr>
                <w:rFonts w:ascii="Garamond" w:hAnsi="Garamond"/>
                <w:b/>
                <w:color w:val="C45911" w:themeColor="accent2" w:themeShade="BF"/>
                <w:sz w:val="22"/>
                <w:szCs w:val="22"/>
              </w:rPr>
              <w:t>4</w:t>
            </w:r>
            <w:r w:rsidRPr="00A82817">
              <w:rPr>
                <w:rFonts w:ascii="Garamond" w:hAnsi="Garamond"/>
                <w:b/>
                <w:color w:val="C45911" w:themeColor="accent2" w:themeShade="BF"/>
                <w:sz w:val="22"/>
                <w:szCs w:val="22"/>
              </w:rPr>
              <w:t xml:space="preserve">. natjecanje učenika i studenata glazbe, ŽUPANIJSKO - KOMORNI SASTAVI, </w:t>
            </w:r>
          </w:p>
          <w:p w14:paraId="4A11401F" w14:textId="74A8CA24" w:rsidR="00C55CA6" w:rsidRPr="00843E27" w:rsidRDefault="00C55CA6" w:rsidP="00C55CA6">
            <w:pPr>
              <w:rPr>
                <w:rFonts w:ascii="Garamond" w:hAnsi="Garamond"/>
                <w:b/>
                <w:color w:val="FF0000"/>
                <w:sz w:val="22"/>
                <w:szCs w:val="22"/>
              </w:rPr>
            </w:pPr>
            <w:r>
              <w:rPr>
                <w:rFonts w:ascii="Garamond" w:hAnsi="Garamond"/>
                <w:b/>
                <w:color w:val="C45911" w:themeColor="accent2" w:themeShade="BF"/>
                <w:sz w:val="22"/>
                <w:szCs w:val="22"/>
              </w:rPr>
              <w:t>3</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7</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 xml:space="preserve"> </w:t>
            </w:r>
            <w:r w:rsidRPr="00A82817">
              <w:rPr>
                <w:rFonts w:ascii="Garamond" w:hAnsi="Garamond"/>
                <w:b/>
                <w:color w:val="C45911" w:themeColor="accent2" w:themeShade="BF"/>
                <w:sz w:val="22"/>
                <w:szCs w:val="22"/>
              </w:rPr>
              <w:t>11. 202</w:t>
            </w:r>
            <w:r>
              <w:rPr>
                <w:rFonts w:ascii="Garamond" w:hAnsi="Garamond"/>
                <w:b/>
                <w:color w:val="C45911" w:themeColor="accent2" w:themeShade="BF"/>
                <w:sz w:val="22"/>
                <w:szCs w:val="22"/>
              </w:rPr>
              <w:t>5</w:t>
            </w:r>
            <w:r w:rsidRPr="00A82817">
              <w:rPr>
                <w:rFonts w:ascii="Garamond" w:hAnsi="Garamond"/>
                <w:b/>
                <w:color w:val="C45911" w:themeColor="accent2" w:themeShade="BF"/>
                <w:sz w:val="22"/>
                <w:szCs w:val="22"/>
              </w:rPr>
              <w:t xml:space="preserve">., </w:t>
            </w:r>
            <w:r>
              <w:rPr>
                <w:rFonts w:ascii="Garamond" w:hAnsi="Garamond"/>
                <w:b/>
                <w:color w:val="C45911" w:themeColor="accent2" w:themeShade="BF"/>
                <w:sz w:val="22"/>
                <w:szCs w:val="22"/>
              </w:rPr>
              <w:t>Lovran</w:t>
            </w:r>
          </w:p>
        </w:tc>
      </w:tr>
      <w:tr w:rsidR="00C55CA6" w:rsidRPr="00843E27" w14:paraId="6D2A17A3" w14:textId="77777777" w:rsidTr="007472DF">
        <w:tc>
          <w:tcPr>
            <w:tcW w:w="534" w:type="dxa"/>
            <w:tcBorders>
              <w:right w:val="nil"/>
            </w:tcBorders>
            <w:shd w:val="clear" w:color="auto" w:fill="auto"/>
            <w:vAlign w:val="center"/>
          </w:tcPr>
          <w:p w14:paraId="2EEB64C8" w14:textId="75AE9808" w:rsidR="00C55CA6" w:rsidRPr="00F512DE" w:rsidRDefault="00C55CA6" w:rsidP="00C55CA6">
            <w:pPr>
              <w:jc w:val="center"/>
              <w:rPr>
                <w:rFonts w:ascii="Garamond" w:hAnsi="Garamond"/>
                <w:b/>
              </w:rPr>
            </w:pPr>
            <w:r w:rsidRPr="000D3AB9">
              <w:rPr>
                <w:rFonts w:ascii="Garamond" w:hAnsi="Garamond"/>
                <w:b/>
              </w:rPr>
              <w:t>7.</w:t>
            </w:r>
          </w:p>
        </w:tc>
        <w:tc>
          <w:tcPr>
            <w:tcW w:w="567" w:type="dxa"/>
            <w:tcBorders>
              <w:left w:val="nil"/>
              <w:right w:val="nil"/>
            </w:tcBorders>
            <w:shd w:val="clear" w:color="auto" w:fill="auto"/>
            <w:vAlign w:val="center"/>
          </w:tcPr>
          <w:p w14:paraId="17860A40"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0C43F891" w14:textId="77777777" w:rsidR="00C55CA6" w:rsidRPr="00F512DE" w:rsidRDefault="00C55CA6" w:rsidP="00C55CA6">
            <w:pPr>
              <w:rPr>
                <w:rFonts w:ascii="Garamond" w:hAnsi="Garamond"/>
                <w:b/>
              </w:rPr>
            </w:pPr>
            <w:r w:rsidRPr="00F512DE">
              <w:rPr>
                <w:rFonts w:ascii="Garamond" w:hAnsi="Garamond"/>
                <w:b/>
              </w:rPr>
              <w:t>pet.</w:t>
            </w:r>
          </w:p>
        </w:tc>
        <w:tc>
          <w:tcPr>
            <w:tcW w:w="8385" w:type="dxa"/>
            <w:shd w:val="clear" w:color="auto" w:fill="auto"/>
          </w:tcPr>
          <w:p w14:paraId="0A5FAD95" w14:textId="77777777" w:rsidR="00C55CA6" w:rsidRPr="00A82817" w:rsidRDefault="00C55CA6" w:rsidP="00C55CA6">
            <w:pPr>
              <w:rPr>
                <w:rFonts w:ascii="Garamond" w:hAnsi="Garamond"/>
                <w:b/>
                <w:color w:val="C45911" w:themeColor="accent2" w:themeShade="BF"/>
                <w:sz w:val="22"/>
                <w:szCs w:val="22"/>
              </w:rPr>
            </w:pPr>
            <w:r w:rsidRPr="00A82817">
              <w:rPr>
                <w:rFonts w:ascii="Garamond" w:hAnsi="Garamond"/>
                <w:b/>
                <w:color w:val="C45911" w:themeColor="accent2" w:themeShade="BF"/>
                <w:sz w:val="22"/>
                <w:szCs w:val="22"/>
              </w:rPr>
              <w:t>6</w:t>
            </w:r>
            <w:r>
              <w:rPr>
                <w:rFonts w:ascii="Garamond" w:hAnsi="Garamond"/>
                <w:b/>
                <w:color w:val="C45911" w:themeColor="accent2" w:themeShade="BF"/>
                <w:sz w:val="22"/>
                <w:szCs w:val="22"/>
              </w:rPr>
              <w:t>4</w:t>
            </w:r>
            <w:r w:rsidRPr="00A82817">
              <w:rPr>
                <w:rFonts w:ascii="Garamond" w:hAnsi="Garamond"/>
                <w:b/>
                <w:color w:val="C45911" w:themeColor="accent2" w:themeShade="BF"/>
                <w:sz w:val="22"/>
                <w:szCs w:val="22"/>
              </w:rPr>
              <w:t xml:space="preserve">. natjecanje učenika i studenata glazbe, ŽUPANIJSKO - KOMORNI SASTAVI, </w:t>
            </w:r>
          </w:p>
          <w:p w14:paraId="26A398CF" w14:textId="1392F331" w:rsidR="00C55CA6" w:rsidRPr="00843E27" w:rsidRDefault="00C55CA6" w:rsidP="00C55CA6">
            <w:pPr>
              <w:rPr>
                <w:rFonts w:ascii="Garamond" w:hAnsi="Garamond"/>
                <w:b/>
                <w:color w:val="FF0000"/>
                <w:sz w:val="22"/>
                <w:szCs w:val="22"/>
              </w:rPr>
            </w:pPr>
            <w:r>
              <w:rPr>
                <w:rFonts w:ascii="Garamond" w:hAnsi="Garamond"/>
                <w:b/>
                <w:color w:val="C45911" w:themeColor="accent2" w:themeShade="BF"/>
                <w:sz w:val="22"/>
                <w:szCs w:val="22"/>
              </w:rPr>
              <w:t>3</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7</w:t>
            </w:r>
            <w:r w:rsidRPr="00A82817">
              <w:rPr>
                <w:rFonts w:ascii="Garamond" w:hAnsi="Garamond"/>
                <w:b/>
                <w:color w:val="C45911" w:themeColor="accent2" w:themeShade="BF"/>
                <w:sz w:val="22"/>
                <w:szCs w:val="22"/>
              </w:rPr>
              <w:t>.</w:t>
            </w:r>
            <w:r>
              <w:rPr>
                <w:rFonts w:ascii="Garamond" w:hAnsi="Garamond"/>
                <w:b/>
                <w:color w:val="C45911" w:themeColor="accent2" w:themeShade="BF"/>
                <w:sz w:val="22"/>
                <w:szCs w:val="22"/>
              </w:rPr>
              <w:t xml:space="preserve"> </w:t>
            </w:r>
            <w:r w:rsidRPr="00A82817">
              <w:rPr>
                <w:rFonts w:ascii="Garamond" w:hAnsi="Garamond"/>
                <w:b/>
                <w:color w:val="C45911" w:themeColor="accent2" w:themeShade="BF"/>
                <w:sz w:val="22"/>
                <w:szCs w:val="22"/>
              </w:rPr>
              <w:t>11. 202</w:t>
            </w:r>
            <w:r>
              <w:rPr>
                <w:rFonts w:ascii="Garamond" w:hAnsi="Garamond"/>
                <w:b/>
                <w:color w:val="C45911" w:themeColor="accent2" w:themeShade="BF"/>
                <w:sz w:val="22"/>
                <w:szCs w:val="22"/>
              </w:rPr>
              <w:t>5</w:t>
            </w:r>
            <w:r w:rsidRPr="00A82817">
              <w:rPr>
                <w:rFonts w:ascii="Garamond" w:hAnsi="Garamond"/>
                <w:b/>
                <w:color w:val="C45911" w:themeColor="accent2" w:themeShade="BF"/>
                <w:sz w:val="22"/>
                <w:szCs w:val="22"/>
              </w:rPr>
              <w:t xml:space="preserve">., </w:t>
            </w:r>
            <w:r>
              <w:rPr>
                <w:rFonts w:ascii="Garamond" w:hAnsi="Garamond"/>
                <w:b/>
                <w:color w:val="C45911" w:themeColor="accent2" w:themeShade="BF"/>
                <w:sz w:val="22"/>
                <w:szCs w:val="22"/>
              </w:rPr>
              <w:t>Lovran</w:t>
            </w:r>
          </w:p>
        </w:tc>
      </w:tr>
      <w:tr w:rsidR="00C55CA6" w:rsidRPr="00843E27" w14:paraId="564AB116" w14:textId="77777777" w:rsidTr="007472DF">
        <w:tc>
          <w:tcPr>
            <w:tcW w:w="534" w:type="dxa"/>
            <w:tcBorders>
              <w:right w:val="nil"/>
            </w:tcBorders>
            <w:shd w:val="clear" w:color="auto" w:fill="auto"/>
            <w:vAlign w:val="center"/>
          </w:tcPr>
          <w:p w14:paraId="02D9AB46" w14:textId="3E414C8B" w:rsidR="00C55CA6" w:rsidRPr="00F512DE" w:rsidRDefault="00C55CA6" w:rsidP="00C55CA6">
            <w:pPr>
              <w:jc w:val="center"/>
              <w:rPr>
                <w:rFonts w:ascii="Garamond" w:hAnsi="Garamond"/>
                <w:b/>
              </w:rPr>
            </w:pPr>
            <w:r w:rsidRPr="000D3AB9">
              <w:rPr>
                <w:rFonts w:ascii="Garamond" w:hAnsi="Garamond"/>
                <w:b/>
              </w:rPr>
              <w:t>8.</w:t>
            </w:r>
          </w:p>
        </w:tc>
        <w:tc>
          <w:tcPr>
            <w:tcW w:w="567" w:type="dxa"/>
            <w:tcBorders>
              <w:left w:val="nil"/>
              <w:right w:val="nil"/>
            </w:tcBorders>
            <w:shd w:val="clear" w:color="auto" w:fill="auto"/>
            <w:vAlign w:val="center"/>
          </w:tcPr>
          <w:p w14:paraId="738C54FF"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bottom w:val="single" w:sz="4" w:space="0" w:color="auto"/>
            </w:tcBorders>
            <w:shd w:val="clear" w:color="auto" w:fill="auto"/>
            <w:vAlign w:val="center"/>
          </w:tcPr>
          <w:p w14:paraId="69A5C029" w14:textId="77777777" w:rsidR="00C55CA6" w:rsidRPr="00F512DE" w:rsidRDefault="00C55CA6" w:rsidP="00C55CA6">
            <w:pPr>
              <w:rPr>
                <w:rFonts w:ascii="Garamond" w:hAnsi="Garamond"/>
                <w:b/>
              </w:rPr>
            </w:pPr>
            <w:r w:rsidRPr="00F512DE">
              <w:rPr>
                <w:rFonts w:ascii="Garamond" w:hAnsi="Garamond"/>
                <w:b/>
              </w:rPr>
              <w:t>sub.</w:t>
            </w:r>
          </w:p>
        </w:tc>
        <w:tc>
          <w:tcPr>
            <w:tcW w:w="8385" w:type="dxa"/>
            <w:shd w:val="clear" w:color="auto" w:fill="auto"/>
          </w:tcPr>
          <w:p w14:paraId="16C9C9AD" w14:textId="77777777" w:rsidR="00C55CA6" w:rsidRPr="00A82817" w:rsidRDefault="00C55CA6" w:rsidP="00C55CA6">
            <w:pPr>
              <w:jc w:val="both"/>
              <w:rPr>
                <w:rFonts w:ascii="Garamond" w:hAnsi="Garamond"/>
                <w:b/>
                <w:bCs/>
                <w:sz w:val="23"/>
                <w:szCs w:val="23"/>
                <w:shd w:val="clear" w:color="auto" w:fill="FFFF00"/>
              </w:rPr>
            </w:pPr>
            <w:r w:rsidRPr="00A82817">
              <w:rPr>
                <w:rFonts w:ascii="Garamond" w:hAnsi="Garamond"/>
                <w:b/>
                <w:bCs/>
                <w:sz w:val="22"/>
                <w:szCs w:val="22"/>
              </w:rPr>
              <w:t>Javni satovi, Dvorana škole</w:t>
            </w:r>
          </w:p>
        </w:tc>
      </w:tr>
      <w:tr w:rsidR="00C55CA6" w:rsidRPr="00843E27" w14:paraId="6A00FF27" w14:textId="77777777" w:rsidTr="007472DF">
        <w:tc>
          <w:tcPr>
            <w:tcW w:w="534" w:type="dxa"/>
            <w:tcBorders>
              <w:right w:val="nil"/>
            </w:tcBorders>
            <w:shd w:val="clear" w:color="auto" w:fill="auto"/>
            <w:vAlign w:val="center"/>
          </w:tcPr>
          <w:p w14:paraId="0A787E86" w14:textId="40CCB3F1" w:rsidR="00C55CA6" w:rsidRPr="00F512DE" w:rsidRDefault="00C55CA6" w:rsidP="00C55CA6">
            <w:pPr>
              <w:jc w:val="center"/>
              <w:rPr>
                <w:rFonts w:ascii="Garamond" w:hAnsi="Garamond"/>
                <w:b/>
              </w:rPr>
            </w:pPr>
            <w:r w:rsidRPr="000D3AB9">
              <w:rPr>
                <w:rFonts w:ascii="Garamond" w:hAnsi="Garamond"/>
                <w:b/>
              </w:rPr>
              <w:t>9.</w:t>
            </w:r>
          </w:p>
        </w:tc>
        <w:tc>
          <w:tcPr>
            <w:tcW w:w="567" w:type="dxa"/>
            <w:tcBorders>
              <w:left w:val="nil"/>
              <w:bottom w:val="single" w:sz="4" w:space="0" w:color="auto"/>
              <w:right w:val="nil"/>
            </w:tcBorders>
            <w:shd w:val="clear" w:color="auto" w:fill="auto"/>
            <w:vAlign w:val="center"/>
          </w:tcPr>
          <w:p w14:paraId="4B9A92E0"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bottom w:val="single" w:sz="4" w:space="0" w:color="auto"/>
            </w:tcBorders>
            <w:shd w:val="clear" w:color="auto" w:fill="auto"/>
            <w:vAlign w:val="center"/>
          </w:tcPr>
          <w:p w14:paraId="04017E0F" w14:textId="77777777" w:rsidR="00C55CA6" w:rsidRPr="00F512DE" w:rsidRDefault="00C55CA6" w:rsidP="00C55CA6">
            <w:pPr>
              <w:rPr>
                <w:rFonts w:ascii="Garamond" w:hAnsi="Garamond"/>
                <w:b/>
              </w:rPr>
            </w:pPr>
            <w:r w:rsidRPr="00F512DE">
              <w:rPr>
                <w:rFonts w:ascii="Garamond" w:hAnsi="Garamond"/>
                <w:b/>
              </w:rPr>
              <w:t>ned.</w:t>
            </w:r>
          </w:p>
        </w:tc>
        <w:tc>
          <w:tcPr>
            <w:tcW w:w="8385" w:type="dxa"/>
            <w:tcBorders>
              <w:bottom w:val="single" w:sz="4" w:space="0" w:color="auto"/>
            </w:tcBorders>
            <w:shd w:val="clear" w:color="auto" w:fill="EDFEE6"/>
          </w:tcPr>
          <w:p w14:paraId="484DC164" w14:textId="77777777" w:rsidR="00C55CA6" w:rsidRPr="00843E27" w:rsidRDefault="00C55CA6" w:rsidP="00C55CA6">
            <w:pPr>
              <w:rPr>
                <w:rFonts w:ascii="Garamond" w:hAnsi="Garamond"/>
                <w:b/>
                <w:color w:val="FF0000"/>
                <w:sz w:val="22"/>
                <w:szCs w:val="22"/>
              </w:rPr>
            </w:pPr>
          </w:p>
        </w:tc>
      </w:tr>
      <w:tr w:rsidR="00C55CA6" w:rsidRPr="00843E27" w14:paraId="24F478D9" w14:textId="77777777" w:rsidTr="00D9010C">
        <w:trPr>
          <w:trHeight w:val="270"/>
        </w:trPr>
        <w:tc>
          <w:tcPr>
            <w:tcW w:w="534" w:type="dxa"/>
            <w:tcBorders>
              <w:right w:val="nil"/>
            </w:tcBorders>
            <w:shd w:val="clear" w:color="auto" w:fill="auto"/>
            <w:vAlign w:val="center"/>
          </w:tcPr>
          <w:p w14:paraId="4349759A" w14:textId="4BA913F1" w:rsidR="00C55CA6" w:rsidRPr="00F512DE" w:rsidRDefault="00C55CA6" w:rsidP="00C55CA6">
            <w:pPr>
              <w:jc w:val="center"/>
              <w:rPr>
                <w:rFonts w:ascii="Garamond" w:hAnsi="Garamond"/>
                <w:b/>
              </w:rPr>
            </w:pPr>
            <w:r w:rsidRPr="000D3AB9">
              <w:rPr>
                <w:rFonts w:ascii="Garamond" w:hAnsi="Garamond"/>
                <w:b/>
              </w:rPr>
              <w:t>10.</w:t>
            </w:r>
          </w:p>
        </w:tc>
        <w:tc>
          <w:tcPr>
            <w:tcW w:w="567" w:type="dxa"/>
            <w:tcBorders>
              <w:left w:val="nil"/>
              <w:bottom w:val="single" w:sz="4" w:space="0" w:color="auto"/>
              <w:right w:val="nil"/>
            </w:tcBorders>
            <w:shd w:val="clear" w:color="auto" w:fill="auto"/>
            <w:vAlign w:val="center"/>
          </w:tcPr>
          <w:p w14:paraId="74316724" w14:textId="77777777" w:rsidR="00C55CA6" w:rsidRPr="00F512DE" w:rsidRDefault="00C55CA6" w:rsidP="00C55CA6">
            <w:pPr>
              <w:rPr>
                <w:rFonts w:ascii="Garamond" w:hAnsi="Garamond"/>
                <w:b/>
              </w:rPr>
            </w:pPr>
            <w:r w:rsidRPr="00F512DE">
              <w:rPr>
                <w:rFonts w:ascii="Garamond" w:hAnsi="Garamond"/>
                <w:b/>
              </w:rPr>
              <w:t>11.</w:t>
            </w:r>
          </w:p>
        </w:tc>
        <w:tc>
          <w:tcPr>
            <w:tcW w:w="708" w:type="dxa"/>
            <w:tcBorders>
              <w:top w:val="single" w:sz="4" w:space="0" w:color="auto"/>
              <w:left w:val="nil"/>
              <w:bottom w:val="single" w:sz="4" w:space="0" w:color="auto"/>
            </w:tcBorders>
            <w:shd w:val="clear" w:color="auto" w:fill="auto"/>
            <w:vAlign w:val="center"/>
          </w:tcPr>
          <w:p w14:paraId="264EB3E2" w14:textId="77777777" w:rsidR="00C55CA6" w:rsidRPr="00F512DE" w:rsidRDefault="00C55CA6" w:rsidP="00C55CA6">
            <w:pPr>
              <w:rPr>
                <w:rFonts w:ascii="Garamond" w:hAnsi="Garamond"/>
                <w:b/>
              </w:rPr>
            </w:pPr>
            <w:r w:rsidRPr="00F512DE">
              <w:rPr>
                <w:rFonts w:ascii="Garamond" w:hAnsi="Garamond"/>
                <w:b/>
              </w:rPr>
              <w:t>pon.</w:t>
            </w:r>
          </w:p>
        </w:tc>
        <w:tc>
          <w:tcPr>
            <w:tcW w:w="8385" w:type="dxa"/>
            <w:tcBorders>
              <w:top w:val="nil"/>
              <w:bottom w:val="single" w:sz="4" w:space="0" w:color="auto"/>
            </w:tcBorders>
            <w:shd w:val="clear" w:color="auto" w:fill="auto"/>
            <w:vAlign w:val="center"/>
          </w:tcPr>
          <w:p w14:paraId="3457BCD8" w14:textId="00CF147E" w:rsidR="00C55CA6" w:rsidRPr="00843E27" w:rsidRDefault="00C55CA6" w:rsidP="00C55CA6">
            <w:pPr>
              <w:rPr>
                <w:rFonts w:ascii="Garamond" w:hAnsi="Garamond"/>
                <w:b/>
                <w:color w:val="FF0000"/>
              </w:rPr>
            </w:pPr>
          </w:p>
        </w:tc>
      </w:tr>
      <w:tr w:rsidR="00C55CA6" w:rsidRPr="00843E27" w14:paraId="5C787974" w14:textId="77777777" w:rsidTr="00D9010C">
        <w:trPr>
          <w:trHeight w:val="270"/>
        </w:trPr>
        <w:tc>
          <w:tcPr>
            <w:tcW w:w="534" w:type="dxa"/>
            <w:tcBorders>
              <w:right w:val="nil"/>
            </w:tcBorders>
            <w:shd w:val="clear" w:color="auto" w:fill="auto"/>
            <w:vAlign w:val="center"/>
          </w:tcPr>
          <w:p w14:paraId="51CCD028" w14:textId="2B55F179" w:rsidR="00C55CA6" w:rsidRPr="00F512DE" w:rsidRDefault="00C55CA6" w:rsidP="00C55CA6">
            <w:pPr>
              <w:jc w:val="center"/>
              <w:rPr>
                <w:rFonts w:ascii="Garamond" w:hAnsi="Garamond"/>
                <w:b/>
              </w:rPr>
            </w:pPr>
            <w:r w:rsidRPr="000D3AB9">
              <w:rPr>
                <w:rFonts w:ascii="Garamond" w:hAnsi="Garamond"/>
                <w:b/>
              </w:rPr>
              <w:t>11.</w:t>
            </w:r>
          </w:p>
        </w:tc>
        <w:tc>
          <w:tcPr>
            <w:tcW w:w="567" w:type="dxa"/>
            <w:tcBorders>
              <w:top w:val="single" w:sz="4" w:space="0" w:color="auto"/>
              <w:left w:val="nil"/>
              <w:bottom w:val="single" w:sz="4" w:space="0" w:color="auto"/>
              <w:right w:val="nil"/>
            </w:tcBorders>
            <w:shd w:val="clear" w:color="auto" w:fill="auto"/>
            <w:vAlign w:val="center"/>
          </w:tcPr>
          <w:p w14:paraId="395A78A1" w14:textId="77777777" w:rsidR="00C55CA6" w:rsidRPr="00F512DE" w:rsidRDefault="00C55CA6" w:rsidP="00C55CA6">
            <w:pPr>
              <w:rPr>
                <w:rFonts w:ascii="Garamond" w:hAnsi="Garamond"/>
                <w:b/>
              </w:rPr>
            </w:pPr>
            <w:r w:rsidRPr="00F512DE">
              <w:rPr>
                <w:rFonts w:ascii="Garamond" w:hAnsi="Garamond"/>
                <w:b/>
              </w:rPr>
              <w:t>11.</w:t>
            </w:r>
          </w:p>
        </w:tc>
        <w:tc>
          <w:tcPr>
            <w:tcW w:w="708" w:type="dxa"/>
            <w:tcBorders>
              <w:top w:val="single" w:sz="4" w:space="0" w:color="auto"/>
              <w:left w:val="nil"/>
              <w:bottom w:val="single" w:sz="4" w:space="0" w:color="auto"/>
            </w:tcBorders>
            <w:shd w:val="clear" w:color="auto" w:fill="auto"/>
            <w:vAlign w:val="center"/>
          </w:tcPr>
          <w:p w14:paraId="5ED29A1E" w14:textId="77777777" w:rsidR="00C55CA6" w:rsidRPr="00F512DE" w:rsidRDefault="00C55CA6" w:rsidP="00C55CA6">
            <w:pPr>
              <w:rPr>
                <w:rFonts w:ascii="Garamond" w:hAnsi="Garamond"/>
                <w:b/>
              </w:rPr>
            </w:pPr>
            <w:r w:rsidRPr="00F512DE">
              <w:rPr>
                <w:rFonts w:ascii="Garamond" w:hAnsi="Garamond"/>
                <w:b/>
              </w:rPr>
              <w:t>uto.</w:t>
            </w:r>
          </w:p>
        </w:tc>
        <w:tc>
          <w:tcPr>
            <w:tcW w:w="8385" w:type="dxa"/>
            <w:tcBorders>
              <w:top w:val="single" w:sz="4" w:space="0" w:color="auto"/>
              <w:bottom w:val="single" w:sz="4" w:space="0" w:color="auto"/>
            </w:tcBorders>
            <w:shd w:val="clear" w:color="auto" w:fill="auto"/>
            <w:vAlign w:val="center"/>
          </w:tcPr>
          <w:p w14:paraId="506F64BD" w14:textId="0777D40F" w:rsidR="00C55CA6" w:rsidRPr="00843E27" w:rsidRDefault="00C55CA6" w:rsidP="00C55CA6">
            <w:pPr>
              <w:rPr>
                <w:rFonts w:ascii="Garamond" w:hAnsi="Garamond"/>
                <w:b/>
                <w:color w:val="FF0000"/>
                <w:sz w:val="22"/>
                <w:szCs w:val="22"/>
              </w:rPr>
            </w:pPr>
          </w:p>
        </w:tc>
      </w:tr>
      <w:tr w:rsidR="00C55CA6" w:rsidRPr="00843E27" w14:paraId="2CE3E62C" w14:textId="77777777" w:rsidTr="00D9010C">
        <w:trPr>
          <w:trHeight w:val="270"/>
        </w:trPr>
        <w:tc>
          <w:tcPr>
            <w:tcW w:w="534" w:type="dxa"/>
            <w:tcBorders>
              <w:bottom w:val="single" w:sz="4" w:space="0" w:color="auto"/>
              <w:right w:val="nil"/>
            </w:tcBorders>
            <w:shd w:val="clear" w:color="auto" w:fill="auto"/>
            <w:vAlign w:val="center"/>
          </w:tcPr>
          <w:p w14:paraId="14D84C55" w14:textId="531959B1" w:rsidR="00C55CA6" w:rsidRPr="00F512DE" w:rsidRDefault="00C55CA6" w:rsidP="00C55CA6">
            <w:pPr>
              <w:jc w:val="center"/>
              <w:rPr>
                <w:rFonts w:ascii="Garamond" w:hAnsi="Garamond"/>
                <w:b/>
              </w:rPr>
            </w:pPr>
            <w:r w:rsidRPr="000D3AB9">
              <w:rPr>
                <w:rFonts w:ascii="Garamond" w:hAnsi="Garamond"/>
                <w:b/>
              </w:rPr>
              <w:t>12.</w:t>
            </w:r>
          </w:p>
        </w:tc>
        <w:tc>
          <w:tcPr>
            <w:tcW w:w="567" w:type="dxa"/>
            <w:tcBorders>
              <w:top w:val="single" w:sz="4" w:space="0" w:color="auto"/>
              <w:left w:val="nil"/>
              <w:bottom w:val="single" w:sz="4" w:space="0" w:color="auto"/>
              <w:right w:val="nil"/>
            </w:tcBorders>
            <w:shd w:val="clear" w:color="auto" w:fill="auto"/>
            <w:vAlign w:val="center"/>
          </w:tcPr>
          <w:p w14:paraId="48F50FA7" w14:textId="77777777" w:rsidR="00C55CA6" w:rsidRPr="00F512DE" w:rsidRDefault="00C55CA6" w:rsidP="00C55CA6">
            <w:pPr>
              <w:rPr>
                <w:rFonts w:ascii="Garamond" w:hAnsi="Garamond"/>
                <w:b/>
              </w:rPr>
            </w:pPr>
            <w:r w:rsidRPr="00F512DE">
              <w:rPr>
                <w:rFonts w:ascii="Garamond" w:hAnsi="Garamond"/>
                <w:b/>
              </w:rPr>
              <w:t>11.</w:t>
            </w:r>
          </w:p>
        </w:tc>
        <w:tc>
          <w:tcPr>
            <w:tcW w:w="708" w:type="dxa"/>
            <w:tcBorders>
              <w:top w:val="single" w:sz="4" w:space="0" w:color="auto"/>
              <w:left w:val="nil"/>
              <w:bottom w:val="single" w:sz="4" w:space="0" w:color="auto"/>
            </w:tcBorders>
            <w:shd w:val="clear" w:color="auto" w:fill="auto"/>
            <w:vAlign w:val="center"/>
          </w:tcPr>
          <w:p w14:paraId="7C664B09" w14:textId="77777777" w:rsidR="00C55CA6" w:rsidRPr="00F512DE" w:rsidRDefault="00C55CA6" w:rsidP="00C55CA6">
            <w:pPr>
              <w:rPr>
                <w:rFonts w:ascii="Garamond" w:hAnsi="Garamond"/>
                <w:b/>
              </w:rPr>
            </w:pPr>
            <w:r w:rsidRPr="00F512DE">
              <w:rPr>
                <w:rFonts w:ascii="Garamond" w:hAnsi="Garamond"/>
                <w:b/>
              </w:rPr>
              <w:t>sri.</w:t>
            </w:r>
          </w:p>
        </w:tc>
        <w:tc>
          <w:tcPr>
            <w:tcW w:w="8385" w:type="dxa"/>
            <w:tcBorders>
              <w:top w:val="single" w:sz="4" w:space="0" w:color="auto"/>
              <w:bottom w:val="single" w:sz="4" w:space="0" w:color="auto"/>
            </w:tcBorders>
            <w:shd w:val="clear" w:color="auto" w:fill="auto"/>
          </w:tcPr>
          <w:p w14:paraId="38BC5A60" w14:textId="1DDF1E23" w:rsidR="00C55CA6" w:rsidRPr="00843E27" w:rsidRDefault="00C55CA6" w:rsidP="00C55CA6">
            <w:pPr>
              <w:jc w:val="both"/>
              <w:rPr>
                <w:rFonts w:ascii="Garamond" w:hAnsi="Garamond"/>
                <w:b/>
                <w:color w:val="FF0000"/>
                <w:sz w:val="20"/>
                <w:szCs w:val="20"/>
              </w:rPr>
            </w:pPr>
            <w:r w:rsidRPr="00A82817">
              <w:rPr>
                <w:rFonts w:ascii="Garamond" w:hAnsi="Garamond"/>
                <w:b/>
                <w:bCs/>
                <w:sz w:val="22"/>
                <w:szCs w:val="22"/>
              </w:rPr>
              <w:t>Javni satovi, Dvorana škole</w:t>
            </w:r>
          </w:p>
        </w:tc>
      </w:tr>
      <w:tr w:rsidR="00C55CA6" w:rsidRPr="00843E27" w14:paraId="498C4CD4" w14:textId="77777777" w:rsidTr="00D9010C">
        <w:trPr>
          <w:trHeight w:val="270"/>
        </w:trPr>
        <w:tc>
          <w:tcPr>
            <w:tcW w:w="534" w:type="dxa"/>
            <w:tcBorders>
              <w:bottom w:val="single" w:sz="4" w:space="0" w:color="auto"/>
              <w:right w:val="nil"/>
            </w:tcBorders>
            <w:shd w:val="clear" w:color="auto" w:fill="auto"/>
            <w:vAlign w:val="center"/>
          </w:tcPr>
          <w:p w14:paraId="3E0202E5" w14:textId="2DF10F9B" w:rsidR="00C55CA6" w:rsidRPr="00F512DE" w:rsidRDefault="00C55CA6" w:rsidP="00C55CA6">
            <w:pPr>
              <w:jc w:val="center"/>
              <w:rPr>
                <w:rFonts w:ascii="Garamond" w:hAnsi="Garamond"/>
                <w:b/>
              </w:rPr>
            </w:pPr>
            <w:r w:rsidRPr="000D3AB9">
              <w:rPr>
                <w:rFonts w:ascii="Garamond" w:hAnsi="Garamond"/>
                <w:b/>
              </w:rPr>
              <w:t>13.</w:t>
            </w:r>
          </w:p>
        </w:tc>
        <w:tc>
          <w:tcPr>
            <w:tcW w:w="567" w:type="dxa"/>
            <w:tcBorders>
              <w:top w:val="single" w:sz="4" w:space="0" w:color="auto"/>
              <w:left w:val="nil"/>
              <w:bottom w:val="single" w:sz="4" w:space="0" w:color="auto"/>
              <w:right w:val="nil"/>
            </w:tcBorders>
            <w:shd w:val="clear" w:color="auto" w:fill="auto"/>
            <w:vAlign w:val="center"/>
          </w:tcPr>
          <w:p w14:paraId="6E35EE05" w14:textId="77777777" w:rsidR="00C55CA6" w:rsidRPr="00F512DE" w:rsidRDefault="00C55CA6" w:rsidP="00C55CA6">
            <w:pPr>
              <w:rPr>
                <w:rFonts w:ascii="Garamond" w:hAnsi="Garamond"/>
                <w:b/>
              </w:rPr>
            </w:pPr>
            <w:r w:rsidRPr="00F512DE">
              <w:rPr>
                <w:rFonts w:ascii="Garamond" w:hAnsi="Garamond"/>
                <w:b/>
              </w:rPr>
              <w:t>11.</w:t>
            </w:r>
          </w:p>
        </w:tc>
        <w:tc>
          <w:tcPr>
            <w:tcW w:w="708" w:type="dxa"/>
            <w:tcBorders>
              <w:top w:val="single" w:sz="4" w:space="0" w:color="auto"/>
              <w:left w:val="nil"/>
              <w:bottom w:val="single" w:sz="4" w:space="0" w:color="auto"/>
            </w:tcBorders>
            <w:shd w:val="clear" w:color="auto" w:fill="auto"/>
            <w:vAlign w:val="center"/>
          </w:tcPr>
          <w:p w14:paraId="25F92610" w14:textId="77777777" w:rsidR="00C55CA6" w:rsidRPr="00F512DE" w:rsidRDefault="00C55CA6" w:rsidP="00C55CA6">
            <w:pPr>
              <w:rPr>
                <w:rFonts w:ascii="Garamond" w:hAnsi="Garamond"/>
                <w:b/>
              </w:rPr>
            </w:pPr>
            <w:r w:rsidRPr="00F512DE">
              <w:rPr>
                <w:rFonts w:ascii="Garamond" w:hAnsi="Garamond"/>
                <w:b/>
              </w:rPr>
              <w:t>čet.</w:t>
            </w:r>
          </w:p>
        </w:tc>
        <w:tc>
          <w:tcPr>
            <w:tcW w:w="8385" w:type="dxa"/>
            <w:tcBorders>
              <w:top w:val="single" w:sz="4" w:space="0" w:color="auto"/>
              <w:bottom w:val="single" w:sz="4" w:space="0" w:color="auto"/>
            </w:tcBorders>
            <w:shd w:val="clear" w:color="auto" w:fill="auto"/>
          </w:tcPr>
          <w:p w14:paraId="6235EB2F" w14:textId="07884BE9" w:rsidR="00C55CA6" w:rsidRPr="007472DF" w:rsidRDefault="00C55CA6" w:rsidP="00C55CA6">
            <w:pPr>
              <w:suppressAutoHyphens/>
              <w:jc w:val="both"/>
              <w:rPr>
                <w:rFonts w:ascii="Garamond" w:hAnsi="Garamond" w:cs="Garamond"/>
                <w:b/>
                <w:bCs/>
                <w:color w:val="000000"/>
                <w:sz w:val="22"/>
                <w:szCs w:val="22"/>
              </w:rPr>
            </w:pPr>
            <w:r w:rsidRPr="00F67D9D">
              <w:rPr>
                <w:rFonts w:ascii="Garamond" w:hAnsi="Garamond" w:cs="Garamond"/>
                <w:b/>
                <w:bCs/>
                <w:color w:val="000000"/>
                <w:sz w:val="22"/>
                <w:szCs w:val="22"/>
              </w:rPr>
              <w:t xml:space="preserve"> </w:t>
            </w:r>
          </w:p>
        </w:tc>
      </w:tr>
      <w:tr w:rsidR="00C55CA6" w:rsidRPr="00843E27" w14:paraId="30ABC681" w14:textId="77777777" w:rsidTr="00D9010C">
        <w:trPr>
          <w:trHeight w:val="270"/>
        </w:trPr>
        <w:tc>
          <w:tcPr>
            <w:tcW w:w="534" w:type="dxa"/>
            <w:tcBorders>
              <w:bottom w:val="single" w:sz="4" w:space="0" w:color="auto"/>
              <w:right w:val="nil"/>
            </w:tcBorders>
            <w:shd w:val="clear" w:color="auto" w:fill="auto"/>
            <w:vAlign w:val="center"/>
          </w:tcPr>
          <w:p w14:paraId="266C4A4B" w14:textId="0902A215" w:rsidR="00C55CA6" w:rsidRPr="00F512DE" w:rsidRDefault="00C55CA6" w:rsidP="00C55CA6">
            <w:pPr>
              <w:jc w:val="center"/>
              <w:rPr>
                <w:rFonts w:ascii="Garamond" w:hAnsi="Garamond"/>
                <w:b/>
              </w:rPr>
            </w:pPr>
            <w:r w:rsidRPr="000D3AB9">
              <w:rPr>
                <w:rFonts w:ascii="Garamond" w:hAnsi="Garamond"/>
                <w:b/>
              </w:rPr>
              <w:t>14.</w:t>
            </w:r>
          </w:p>
        </w:tc>
        <w:tc>
          <w:tcPr>
            <w:tcW w:w="567" w:type="dxa"/>
            <w:tcBorders>
              <w:top w:val="single" w:sz="4" w:space="0" w:color="auto"/>
              <w:left w:val="nil"/>
              <w:bottom w:val="single" w:sz="4" w:space="0" w:color="auto"/>
              <w:right w:val="nil"/>
            </w:tcBorders>
            <w:shd w:val="clear" w:color="auto" w:fill="auto"/>
            <w:vAlign w:val="center"/>
          </w:tcPr>
          <w:p w14:paraId="236ADA97" w14:textId="77777777" w:rsidR="00C55CA6" w:rsidRPr="00F512DE" w:rsidRDefault="00C55CA6" w:rsidP="00C55CA6">
            <w:pPr>
              <w:rPr>
                <w:rFonts w:ascii="Garamond" w:hAnsi="Garamond"/>
                <w:b/>
              </w:rPr>
            </w:pPr>
            <w:r w:rsidRPr="00F512DE">
              <w:rPr>
                <w:rFonts w:ascii="Garamond" w:hAnsi="Garamond"/>
                <w:b/>
              </w:rPr>
              <w:t>11.</w:t>
            </w:r>
          </w:p>
        </w:tc>
        <w:tc>
          <w:tcPr>
            <w:tcW w:w="708" w:type="dxa"/>
            <w:tcBorders>
              <w:top w:val="single" w:sz="4" w:space="0" w:color="auto"/>
              <w:left w:val="nil"/>
              <w:bottom w:val="single" w:sz="4" w:space="0" w:color="auto"/>
            </w:tcBorders>
            <w:shd w:val="clear" w:color="auto" w:fill="auto"/>
            <w:vAlign w:val="center"/>
          </w:tcPr>
          <w:p w14:paraId="5550A74C" w14:textId="77777777" w:rsidR="00C55CA6" w:rsidRPr="00F512DE" w:rsidRDefault="00C55CA6" w:rsidP="00C55CA6">
            <w:pPr>
              <w:rPr>
                <w:rFonts w:ascii="Garamond" w:hAnsi="Garamond"/>
                <w:b/>
              </w:rPr>
            </w:pPr>
            <w:r w:rsidRPr="00F512DE">
              <w:rPr>
                <w:rFonts w:ascii="Garamond" w:hAnsi="Garamond"/>
                <w:b/>
              </w:rPr>
              <w:t>pet.</w:t>
            </w:r>
          </w:p>
        </w:tc>
        <w:tc>
          <w:tcPr>
            <w:tcW w:w="8385" w:type="dxa"/>
            <w:tcBorders>
              <w:top w:val="single" w:sz="4" w:space="0" w:color="auto"/>
              <w:bottom w:val="single" w:sz="4" w:space="0" w:color="auto"/>
            </w:tcBorders>
            <w:shd w:val="clear" w:color="auto" w:fill="auto"/>
          </w:tcPr>
          <w:p w14:paraId="122F03A7" w14:textId="30A6F016" w:rsidR="00C55CA6" w:rsidRPr="00A82817" w:rsidRDefault="00C55CA6" w:rsidP="00C55CA6">
            <w:pPr>
              <w:jc w:val="both"/>
              <w:rPr>
                <w:rFonts w:ascii="Garamond" w:hAnsi="Garamond"/>
                <w:b/>
                <w:bCs/>
                <w:color w:val="C45911" w:themeColor="accent2" w:themeShade="BF"/>
                <w:sz w:val="22"/>
                <w:szCs w:val="22"/>
              </w:rPr>
            </w:pPr>
          </w:p>
        </w:tc>
      </w:tr>
      <w:tr w:rsidR="00C55CA6" w:rsidRPr="00843E27" w14:paraId="7D766348" w14:textId="77777777" w:rsidTr="00CE370B">
        <w:trPr>
          <w:trHeight w:val="270"/>
        </w:trPr>
        <w:tc>
          <w:tcPr>
            <w:tcW w:w="534" w:type="dxa"/>
            <w:tcBorders>
              <w:right w:val="nil"/>
            </w:tcBorders>
            <w:shd w:val="clear" w:color="auto" w:fill="auto"/>
            <w:vAlign w:val="center"/>
          </w:tcPr>
          <w:p w14:paraId="48EB1C7A" w14:textId="2BD68E71" w:rsidR="00C55CA6" w:rsidRPr="00F512DE" w:rsidRDefault="00C55CA6" w:rsidP="00C55CA6">
            <w:pPr>
              <w:jc w:val="center"/>
              <w:rPr>
                <w:rFonts w:ascii="Garamond" w:hAnsi="Garamond"/>
                <w:b/>
              </w:rPr>
            </w:pPr>
            <w:r w:rsidRPr="000D3AB9">
              <w:rPr>
                <w:rFonts w:ascii="Garamond" w:hAnsi="Garamond"/>
                <w:b/>
              </w:rPr>
              <w:t>15.</w:t>
            </w:r>
          </w:p>
        </w:tc>
        <w:tc>
          <w:tcPr>
            <w:tcW w:w="567" w:type="dxa"/>
            <w:tcBorders>
              <w:top w:val="single" w:sz="4" w:space="0" w:color="auto"/>
              <w:left w:val="nil"/>
              <w:bottom w:val="single" w:sz="4" w:space="0" w:color="auto"/>
              <w:right w:val="nil"/>
            </w:tcBorders>
            <w:shd w:val="clear" w:color="auto" w:fill="auto"/>
            <w:vAlign w:val="center"/>
          </w:tcPr>
          <w:p w14:paraId="7EB05772" w14:textId="77777777" w:rsidR="00C55CA6" w:rsidRPr="00F512DE" w:rsidRDefault="00C55CA6" w:rsidP="00C55CA6">
            <w:pPr>
              <w:rPr>
                <w:rFonts w:ascii="Garamond" w:hAnsi="Garamond"/>
                <w:b/>
              </w:rPr>
            </w:pPr>
            <w:r w:rsidRPr="00F512DE">
              <w:rPr>
                <w:rFonts w:ascii="Garamond" w:hAnsi="Garamond"/>
                <w:b/>
              </w:rPr>
              <w:t>11.</w:t>
            </w:r>
          </w:p>
        </w:tc>
        <w:tc>
          <w:tcPr>
            <w:tcW w:w="708" w:type="dxa"/>
            <w:tcBorders>
              <w:top w:val="single" w:sz="4" w:space="0" w:color="auto"/>
              <w:left w:val="nil"/>
              <w:bottom w:val="single" w:sz="4" w:space="0" w:color="auto"/>
            </w:tcBorders>
            <w:shd w:val="clear" w:color="auto" w:fill="auto"/>
            <w:vAlign w:val="center"/>
          </w:tcPr>
          <w:p w14:paraId="4E17BC88" w14:textId="77777777" w:rsidR="00C55CA6" w:rsidRPr="00F512DE" w:rsidRDefault="00C55CA6" w:rsidP="00C55CA6">
            <w:pPr>
              <w:rPr>
                <w:rFonts w:ascii="Garamond" w:hAnsi="Garamond"/>
                <w:b/>
              </w:rPr>
            </w:pPr>
            <w:r w:rsidRPr="00F512DE">
              <w:rPr>
                <w:rFonts w:ascii="Garamond" w:hAnsi="Garamond"/>
                <w:b/>
              </w:rPr>
              <w:t>sub.</w:t>
            </w:r>
          </w:p>
        </w:tc>
        <w:tc>
          <w:tcPr>
            <w:tcW w:w="8385" w:type="dxa"/>
            <w:tcBorders>
              <w:top w:val="single" w:sz="4" w:space="0" w:color="auto"/>
              <w:bottom w:val="single" w:sz="4" w:space="0" w:color="auto"/>
            </w:tcBorders>
            <w:shd w:val="clear" w:color="auto" w:fill="auto"/>
          </w:tcPr>
          <w:p w14:paraId="7FA87AA7" w14:textId="3ADC4D6D" w:rsidR="00C55CA6" w:rsidRPr="00EE413F" w:rsidRDefault="00C55CA6" w:rsidP="00C55CA6">
            <w:pPr>
              <w:jc w:val="both"/>
              <w:rPr>
                <w:rFonts w:ascii="Garamond" w:hAnsi="Garamond"/>
                <w:b/>
                <w:bCs/>
                <w:sz w:val="22"/>
                <w:szCs w:val="22"/>
              </w:rPr>
            </w:pPr>
          </w:p>
        </w:tc>
      </w:tr>
      <w:tr w:rsidR="00C55CA6" w:rsidRPr="00843E27" w14:paraId="53D65264" w14:textId="77777777" w:rsidTr="00D9010C">
        <w:trPr>
          <w:trHeight w:val="270"/>
        </w:trPr>
        <w:tc>
          <w:tcPr>
            <w:tcW w:w="534" w:type="dxa"/>
            <w:tcBorders>
              <w:right w:val="nil"/>
            </w:tcBorders>
            <w:shd w:val="clear" w:color="auto" w:fill="auto"/>
            <w:vAlign w:val="center"/>
          </w:tcPr>
          <w:p w14:paraId="41CBC2DB" w14:textId="20BAB384" w:rsidR="00C55CA6" w:rsidRPr="00F512DE" w:rsidRDefault="00C55CA6" w:rsidP="00C55CA6">
            <w:pPr>
              <w:jc w:val="center"/>
              <w:rPr>
                <w:rFonts w:ascii="Garamond" w:hAnsi="Garamond"/>
                <w:b/>
              </w:rPr>
            </w:pPr>
            <w:r w:rsidRPr="000D3AB9">
              <w:rPr>
                <w:rFonts w:ascii="Garamond" w:hAnsi="Garamond"/>
                <w:b/>
              </w:rPr>
              <w:t>16.</w:t>
            </w:r>
          </w:p>
        </w:tc>
        <w:tc>
          <w:tcPr>
            <w:tcW w:w="567" w:type="dxa"/>
            <w:tcBorders>
              <w:top w:val="single" w:sz="4" w:space="0" w:color="auto"/>
              <w:left w:val="nil"/>
              <w:bottom w:val="single" w:sz="4" w:space="0" w:color="auto"/>
              <w:right w:val="nil"/>
            </w:tcBorders>
            <w:shd w:val="clear" w:color="auto" w:fill="auto"/>
            <w:vAlign w:val="center"/>
          </w:tcPr>
          <w:p w14:paraId="40FF3595" w14:textId="77777777" w:rsidR="00C55CA6" w:rsidRPr="00F512DE" w:rsidRDefault="00C55CA6" w:rsidP="00C55CA6">
            <w:pPr>
              <w:rPr>
                <w:rFonts w:ascii="Garamond" w:hAnsi="Garamond"/>
                <w:b/>
              </w:rPr>
            </w:pPr>
            <w:r w:rsidRPr="00F512DE">
              <w:rPr>
                <w:rFonts w:ascii="Garamond" w:hAnsi="Garamond"/>
                <w:b/>
              </w:rPr>
              <w:t>11.</w:t>
            </w:r>
          </w:p>
        </w:tc>
        <w:tc>
          <w:tcPr>
            <w:tcW w:w="708" w:type="dxa"/>
            <w:tcBorders>
              <w:top w:val="single" w:sz="4" w:space="0" w:color="auto"/>
              <w:left w:val="nil"/>
              <w:bottom w:val="single" w:sz="4" w:space="0" w:color="auto"/>
            </w:tcBorders>
            <w:shd w:val="clear" w:color="auto" w:fill="auto"/>
            <w:vAlign w:val="center"/>
          </w:tcPr>
          <w:p w14:paraId="19B76FCB" w14:textId="77777777" w:rsidR="00C55CA6" w:rsidRPr="00F512DE" w:rsidRDefault="00C55CA6" w:rsidP="00C55CA6">
            <w:pPr>
              <w:rPr>
                <w:rFonts w:ascii="Garamond" w:hAnsi="Garamond"/>
                <w:b/>
              </w:rPr>
            </w:pPr>
            <w:r w:rsidRPr="00F512DE">
              <w:rPr>
                <w:rFonts w:ascii="Garamond" w:hAnsi="Garamond"/>
                <w:b/>
              </w:rPr>
              <w:t>ned.</w:t>
            </w:r>
          </w:p>
        </w:tc>
        <w:tc>
          <w:tcPr>
            <w:tcW w:w="8385" w:type="dxa"/>
            <w:tcBorders>
              <w:top w:val="single" w:sz="4" w:space="0" w:color="auto"/>
              <w:bottom w:val="single" w:sz="4" w:space="0" w:color="auto"/>
            </w:tcBorders>
            <w:shd w:val="clear" w:color="auto" w:fill="EDFEE6"/>
          </w:tcPr>
          <w:p w14:paraId="2D489058" w14:textId="77777777" w:rsidR="00C55CA6" w:rsidRPr="00843E27" w:rsidRDefault="00C55CA6" w:rsidP="00C55CA6">
            <w:pPr>
              <w:jc w:val="both"/>
              <w:rPr>
                <w:rFonts w:ascii="Garamond" w:hAnsi="Garamond"/>
                <w:b/>
                <w:bCs/>
                <w:color w:val="FF0000"/>
                <w:sz w:val="22"/>
                <w:szCs w:val="22"/>
              </w:rPr>
            </w:pPr>
          </w:p>
        </w:tc>
      </w:tr>
      <w:tr w:rsidR="00C55CA6" w:rsidRPr="00843E27" w14:paraId="083EAE2C" w14:textId="77777777" w:rsidTr="00C55CA6">
        <w:trPr>
          <w:trHeight w:val="270"/>
        </w:trPr>
        <w:tc>
          <w:tcPr>
            <w:tcW w:w="534" w:type="dxa"/>
            <w:tcBorders>
              <w:bottom w:val="single" w:sz="4" w:space="0" w:color="auto"/>
              <w:right w:val="nil"/>
            </w:tcBorders>
            <w:shd w:val="clear" w:color="auto" w:fill="auto"/>
            <w:vAlign w:val="center"/>
          </w:tcPr>
          <w:p w14:paraId="602398AC" w14:textId="61F17934" w:rsidR="00C55CA6" w:rsidRPr="00F512DE" w:rsidRDefault="00C55CA6" w:rsidP="00C55CA6">
            <w:pPr>
              <w:jc w:val="center"/>
              <w:rPr>
                <w:rFonts w:ascii="Garamond" w:hAnsi="Garamond"/>
                <w:b/>
              </w:rPr>
            </w:pPr>
            <w:r w:rsidRPr="000D3AB9">
              <w:rPr>
                <w:rFonts w:ascii="Garamond" w:hAnsi="Garamond"/>
                <w:b/>
              </w:rPr>
              <w:t>17.</w:t>
            </w:r>
          </w:p>
        </w:tc>
        <w:tc>
          <w:tcPr>
            <w:tcW w:w="567" w:type="dxa"/>
            <w:tcBorders>
              <w:top w:val="single" w:sz="4" w:space="0" w:color="auto"/>
              <w:left w:val="nil"/>
              <w:bottom w:val="single" w:sz="4" w:space="0" w:color="auto"/>
              <w:right w:val="nil"/>
            </w:tcBorders>
            <w:shd w:val="clear" w:color="auto" w:fill="auto"/>
            <w:vAlign w:val="center"/>
          </w:tcPr>
          <w:p w14:paraId="50A4F03A"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bottom w:val="single" w:sz="4" w:space="0" w:color="auto"/>
            </w:tcBorders>
            <w:shd w:val="clear" w:color="auto" w:fill="auto"/>
            <w:vAlign w:val="center"/>
          </w:tcPr>
          <w:p w14:paraId="62A0B091" w14:textId="77777777" w:rsidR="00C55CA6" w:rsidRPr="00F512DE" w:rsidRDefault="00C55CA6" w:rsidP="00C55CA6">
            <w:pPr>
              <w:rPr>
                <w:rFonts w:ascii="Garamond" w:hAnsi="Garamond"/>
                <w:b/>
              </w:rPr>
            </w:pPr>
            <w:r w:rsidRPr="00F512DE">
              <w:rPr>
                <w:rFonts w:ascii="Garamond" w:hAnsi="Garamond"/>
                <w:b/>
              </w:rPr>
              <w:t>pon.</w:t>
            </w:r>
          </w:p>
        </w:tc>
        <w:tc>
          <w:tcPr>
            <w:tcW w:w="8385" w:type="dxa"/>
            <w:tcBorders>
              <w:top w:val="single" w:sz="4" w:space="0" w:color="auto"/>
              <w:bottom w:val="single" w:sz="4" w:space="0" w:color="auto"/>
            </w:tcBorders>
            <w:shd w:val="clear" w:color="auto" w:fill="auto"/>
          </w:tcPr>
          <w:p w14:paraId="7EE73DE6" w14:textId="125AE14E" w:rsidR="00C55CA6" w:rsidRPr="00843E27" w:rsidRDefault="00C55CA6" w:rsidP="00C55CA6">
            <w:pPr>
              <w:rPr>
                <w:rFonts w:ascii="Garamond" w:hAnsi="Garamond"/>
                <w:b/>
                <w:color w:val="FF0000"/>
              </w:rPr>
            </w:pPr>
          </w:p>
        </w:tc>
      </w:tr>
      <w:tr w:rsidR="00C55CA6" w:rsidRPr="00843E27" w14:paraId="3003B799" w14:textId="77777777" w:rsidTr="00C55CA6">
        <w:trPr>
          <w:trHeight w:val="270"/>
        </w:trPr>
        <w:tc>
          <w:tcPr>
            <w:tcW w:w="534" w:type="dxa"/>
            <w:tcBorders>
              <w:bottom w:val="single" w:sz="4" w:space="0" w:color="auto"/>
              <w:right w:val="nil"/>
            </w:tcBorders>
            <w:shd w:val="clear" w:color="auto" w:fill="FFFF00"/>
            <w:vAlign w:val="center"/>
          </w:tcPr>
          <w:p w14:paraId="67AC8D26" w14:textId="785D308A" w:rsidR="00C55CA6" w:rsidRPr="00F512DE" w:rsidRDefault="00C55CA6" w:rsidP="00C55CA6">
            <w:pPr>
              <w:jc w:val="center"/>
              <w:rPr>
                <w:rFonts w:ascii="Garamond" w:hAnsi="Garamond"/>
                <w:b/>
              </w:rPr>
            </w:pPr>
            <w:r w:rsidRPr="000D3AB9">
              <w:rPr>
                <w:rFonts w:ascii="Garamond" w:hAnsi="Garamond"/>
                <w:b/>
              </w:rPr>
              <w:t>18.</w:t>
            </w:r>
          </w:p>
        </w:tc>
        <w:tc>
          <w:tcPr>
            <w:tcW w:w="567" w:type="dxa"/>
            <w:tcBorders>
              <w:top w:val="single" w:sz="4" w:space="0" w:color="auto"/>
              <w:left w:val="nil"/>
              <w:bottom w:val="single" w:sz="4" w:space="0" w:color="auto"/>
              <w:right w:val="nil"/>
            </w:tcBorders>
            <w:shd w:val="clear" w:color="auto" w:fill="FFFF00"/>
            <w:vAlign w:val="center"/>
          </w:tcPr>
          <w:p w14:paraId="61AFC95D"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FFFF00"/>
            <w:vAlign w:val="center"/>
          </w:tcPr>
          <w:p w14:paraId="2FCCD778" w14:textId="77777777" w:rsidR="00C55CA6" w:rsidRPr="00F512DE" w:rsidRDefault="00C55CA6" w:rsidP="00C55CA6">
            <w:pPr>
              <w:rPr>
                <w:rFonts w:ascii="Garamond" w:hAnsi="Garamond"/>
                <w:b/>
              </w:rPr>
            </w:pPr>
            <w:r w:rsidRPr="00F512DE">
              <w:rPr>
                <w:rFonts w:ascii="Garamond" w:hAnsi="Garamond"/>
                <w:b/>
              </w:rPr>
              <w:t>uto.</w:t>
            </w:r>
          </w:p>
        </w:tc>
        <w:tc>
          <w:tcPr>
            <w:tcW w:w="8385" w:type="dxa"/>
            <w:tcBorders>
              <w:top w:val="single" w:sz="4" w:space="0" w:color="auto"/>
              <w:bottom w:val="single" w:sz="4" w:space="0" w:color="auto"/>
            </w:tcBorders>
            <w:shd w:val="clear" w:color="auto" w:fill="FFFF00"/>
          </w:tcPr>
          <w:p w14:paraId="6072D289" w14:textId="43821772" w:rsidR="00C55CA6" w:rsidRPr="00843E27" w:rsidRDefault="00C55CA6" w:rsidP="00C55CA6">
            <w:pPr>
              <w:jc w:val="both"/>
              <w:rPr>
                <w:rFonts w:ascii="Garamond" w:hAnsi="Garamond"/>
                <w:b/>
                <w:color w:val="FF0000"/>
                <w:sz w:val="22"/>
                <w:szCs w:val="22"/>
              </w:rPr>
            </w:pPr>
            <w:r w:rsidRPr="00EE413F">
              <w:rPr>
                <w:rFonts w:ascii="Garamond" w:hAnsi="Garamond"/>
                <w:b/>
                <w:i/>
                <w:sz w:val="22"/>
                <w:szCs w:val="22"/>
              </w:rPr>
              <w:t>Dan sjećanja na žrtve Domovinskog rata i Dan sjećanja na žrtvu Vukovara i Škabrnje, Blagdan Republike Hrvatske</w:t>
            </w:r>
          </w:p>
        </w:tc>
      </w:tr>
      <w:tr w:rsidR="00C55CA6" w:rsidRPr="00843E27" w14:paraId="3CA48310" w14:textId="77777777" w:rsidTr="00BA4D98">
        <w:tc>
          <w:tcPr>
            <w:tcW w:w="534" w:type="dxa"/>
            <w:tcBorders>
              <w:bottom w:val="single" w:sz="4" w:space="0" w:color="auto"/>
              <w:right w:val="nil"/>
            </w:tcBorders>
            <w:shd w:val="clear" w:color="auto" w:fill="auto"/>
            <w:vAlign w:val="center"/>
          </w:tcPr>
          <w:p w14:paraId="19A73CA7" w14:textId="11EA5068" w:rsidR="00C55CA6" w:rsidRPr="00F512DE" w:rsidRDefault="00C55CA6" w:rsidP="00C55CA6">
            <w:pPr>
              <w:jc w:val="center"/>
              <w:rPr>
                <w:rFonts w:ascii="Garamond" w:hAnsi="Garamond"/>
                <w:b/>
              </w:rPr>
            </w:pPr>
            <w:r w:rsidRPr="000D3AB9">
              <w:rPr>
                <w:rFonts w:ascii="Garamond" w:hAnsi="Garamond"/>
                <w:b/>
              </w:rPr>
              <w:lastRenderedPageBreak/>
              <w:t>19.</w:t>
            </w:r>
          </w:p>
        </w:tc>
        <w:tc>
          <w:tcPr>
            <w:tcW w:w="567" w:type="dxa"/>
            <w:tcBorders>
              <w:left w:val="nil"/>
              <w:bottom w:val="single" w:sz="4" w:space="0" w:color="auto"/>
              <w:right w:val="nil"/>
            </w:tcBorders>
            <w:shd w:val="clear" w:color="auto" w:fill="auto"/>
            <w:vAlign w:val="center"/>
          </w:tcPr>
          <w:p w14:paraId="3FCEA4DD"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75979616" w14:textId="77777777" w:rsidR="00C55CA6" w:rsidRPr="00F512DE" w:rsidRDefault="00C55CA6" w:rsidP="00C55CA6">
            <w:pPr>
              <w:rPr>
                <w:rFonts w:ascii="Garamond" w:hAnsi="Garamond"/>
                <w:b/>
              </w:rPr>
            </w:pPr>
            <w:r w:rsidRPr="00F512DE">
              <w:rPr>
                <w:rFonts w:ascii="Garamond" w:hAnsi="Garamond"/>
                <w:b/>
              </w:rPr>
              <w:t>sri.</w:t>
            </w:r>
          </w:p>
        </w:tc>
        <w:tc>
          <w:tcPr>
            <w:tcW w:w="8385" w:type="dxa"/>
            <w:tcBorders>
              <w:bottom w:val="single" w:sz="4" w:space="0" w:color="auto"/>
            </w:tcBorders>
            <w:shd w:val="clear" w:color="auto" w:fill="auto"/>
          </w:tcPr>
          <w:p w14:paraId="02BA3589" w14:textId="0193717A" w:rsidR="00C55CA6" w:rsidRPr="009447CE" w:rsidRDefault="00C55CA6" w:rsidP="00C55CA6">
            <w:pPr>
              <w:jc w:val="both"/>
              <w:rPr>
                <w:rFonts w:ascii="Garamond" w:hAnsi="Garamond"/>
                <w:b/>
                <w:sz w:val="22"/>
                <w:szCs w:val="22"/>
              </w:rPr>
            </w:pPr>
            <w:r w:rsidRPr="009447CE">
              <w:rPr>
                <w:rFonts w:ascii="Garamond" w:hAnsi="Garamond"/>
                <w:b/>
                <w:bCs/>
                <w:sz w:val="22"/>
                <w:szCs w:val="22"/>
              </w:rPr>
              <w:t>Javni satovi, Dvorana škole</w:t>
            </w:r>
          </w:p>
        </w:tc>
      </w:tr>
      <w:tr w:rsidR="00C55CA6" w:rsidRPr="00843E27" w14:paraId="6F913610" w14:textId="77777777" w:rsidTr="00BA4D98">
        <w:tc>
          <w:tcPr>
            <w:tcW w:w="534" w:type="dxa"/>
            <w:tcBorders>
              <w:bottom w:val="single" w:sz="4" w:space="0" w:color="auto"/>
              <w:right w:val="nil"/>
            </w:tcBorders>
            <w:shd w:val="clear" w:color="auto" w:fill="auto"/>
            <w:vAlign w:val="center"/>
          </w:tcPr>
          <w:p w14:paraId="0E44E2CC" w14:textId="65AC259A" w:rsidR="00C55CA6" w:rsidRPr="00F512DE" w:rsidRDefault="00C55CA6" w:rsidP="00C55CA6">
            <w:pPr>
              <w:jc w:val="center"/>
              <w:rPr>
                <w:rFonts w:ascii="Garamond" w:hAnsi="Garamond"/>
                <w:b/>
              </w:rPr>
            </w:pPr>
            <w:r w:rsidRPr="000D3AB9">
              <w:rPr>
                <w:rFonts w:ascii="Garamond" w:hAnsi="Garamond"/>
                <w:b/>
              </w:rPr>
              <w:t>20.</w:t>
            </w:r>
          </w:p>
        </w:tc>
        <w:tc>
          <w:tcPr>
            <w:tcW w:w="567" w:type="dxa"/>
            <w:tcBorders>
              <w:left w:val="nil"/>
              <w:bottom w:val="single" w:sz="4" w:space="0" w:color="auto"/>
              <w:right w:val="nil"/>
            </w:tcBorders>
            <w:shd w:val="clear" w:color="auto" w:fill="auto"/>
            <w:vAlign w:val="center"/>
          </w:tcPr>
          <w:p w14:paraId="03BD5865"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11F4DB95" w14:textId="77777777" w:rsidR="00C55CA6" w:rsidRPr="00F512DE" w:rsidRDefault="00C55CA6" w:rsidP="00C55CA6">
            <w:pPr>
              <w:rPr>
                <w:rFonts w:ascii="Garamond" w:hAnsi="Garamond"/>
                <w:b/>
              </w:rPr>
            </w:pPr>
            <w:r w:rsidRPr="00F512DE">
              <w:rPr>
                <w:rFonts w:ascii="Garamond" w:hAnsi="Garamond"/>
                <w:b/>
              </w:rPr>
              <w:t>čet.</w:t>
            </w:r>
          </w:p>
        </w:tc>
        <w:tc>
          <w:tcPr>
            <w:tcW w:w="8385" w:type="dxa"/>
            <w:tcBorders>
              <w:bottom w:val="single" w:sz="4" w:space="0" w:color="auto"/>
            </w:tcBorders>
            <w:shd w:val="clear" w:color="auto" w:fill="auto"/>
          </w:tcPr>
          <w:p w14:paraId="7998A224" w14:textId="4381351D" w:rsidR="00C55CA6" w:rsidRPr="009447CE" w:rsidRDefault="00C55CA6" w:rsidP="00C55CA6">
            <w:pPr>
              <w:jc w:val="both"/>
              <w:rPr>
                <w:rFonts w:ascii="Garamond" w:hAnsi="Garamond"/>
                <w:b/>
                <w:sz w:val="22"/>
                <w:szCs w:val="22"/>
              </w:rPr>
            </w:pPr>
          </w:p>
        </w:tc>
      </w:tr>
      <w:tr w:rsidR="00C55CA6" w:rsidRPr="00843E27" w14:paraId="56669572" w14:textId="77777777" w:rsidTr="007472DF">
        <w:tc>
          <w:tcPr>
            <w:tcW w:w="534" w:type="dxa"/>
            <w:tcBorders>
              <w:bottom w:val="single" w:sz="4" w:space="0" w:color="auto"/>
              <w:right w:val="nil"/>
            </w:tcBorders>
            <w:shd w:val="clear" w:color="auto" w:fill="auto"/>
            <w:vAlign w:val="center"/>
          </w:tcPr>
          <w:p w14:paraId="30D3EEBD" w14:textId="5777C1CC" w:rsidR="00C55CA6" w:rsidRPr="00F512DE" w:rsidRDefault="00C55CA6" w:rsidP="00C55CA6">
            <w:pPr>
              <w:jc w:val="center"/>
              <w:rPr>
                <w:rFonts w:ascii="Garamond" w:hAnsi="Garamond"/>
                <w:b/>
              </w:rPr>
            </w:pPr>
            <w:r w:rsidRPr="000D3AB9">
              <w:rPr>
                <w:rFonts w:ascii="Garamond" w:hAnsi="Garamond"/>
                <w:b/>
              </w:rPr>
              <w:t>21.</w:t>
            </w:r>
          </w:p>
        </w:tc>
        <w:tc>
          <w:tcPr>
            <w:tcW w:w="567" w:type="dxa"/>
            <w:tcBorders>
              <w:left w:val="nil"/>
              <w:bottom w:val="single" w:sz="4" w:space="0" w:color="auto"/>
              <w:right w:val="nil"/>
            </w:tcBorders>
            <w:shd w:val="clear" w:color="auto" w:fill="auto"/>
            <w:vAlign w:val="center"/>
          </w:tcPr>
          <w:p w14:paraId="4D7A83EE"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70240EEF" w14:textId="77777777" w:rsidR="00C55CA6" w:rsidRPr="00F512DE" w:rsidRDefault="00C55CA6" w:rsidP="00C55CA6">
            <w:pPr>
              <w:rPr>
                <w:rFonts w:ascii="Garamond" w:hAnsi="Garamond"/>
                <w:b/>
              </w:rPr>
            </w:pPr>
            <w:r w:rsidRPr="00F512DE">
              <w:rPr>
                <w:rFonts w:ascii="Garamond" w:hAnsi="Garamond"/>
                <w:b/>
              </w:rPr>
              <w:t>pet.</w:t>
            </w:r>
          </w:p>
        </w:tc>
        <w:tc>
          <w:tcPr>
            <w:tcW w:w="8385" w:type="dxa"/>
            <w:tcBorders>
              <w:bottom w:val="single" w:sz="4" w:space="0" w:color="auto"/>
            </w:tcBorders>
            <w:shd w:val="clear" w:color="auto" w:fill="auto"/>
          </w:tcPr>
          <w:p w14:paraId="325DDFFC" w14:textId="4EDF7E50" w:rsidR="00C55CA6" w:rsidRPr="00AB25AC" w:rsidRDefault="00C55CA6" w:rsidP="00C55CA6">
            <w:pPr>
              <w:jc w:val="both"/>
              <w:rPr>
                <w:rFonts w:ascii="Garamond" w:hAnsi="Garamond"/>
                <w:b/>
                <w:bCs/>
                <w:sz w:val="22"/>
                <w:szCs w:val="22"/>
              </w:rPr>
            </w:pPr>
          </w:p>
        </w:tc>
      </w:tr>
      <w:tr w:rsidR="00C55CA6" w:rsidRPr="00843E27" w14:paraId="03C28B5E" w14:textId="77777777" w:rsidTr="00BA4D98">
        <w:tc>
          <w:tcPr>
            <w:tcW w:w="534" w:type="dxa"/>
            <w:tcBorders>
              <w:bottom w:val="single" w:sz="4" w:space="0" w:color="auto"/>
              <w:right w:val="nil"/>
            </w:tcBorders>
            <w:shd w:val="clear" w:color="auto" w:fill="auto"/>
            <w:vAlign w:val="center"/>
          </w:tcPr>
          <w:p w14:paraId="38801A85" w14:textId="01AA4076" w:rsidR="00C55CA6" w:rsidRPr="00F512DE" w:rsidRDefault="00C55CA6" w:rsidP="00C55CA6">
            <w:pPr>
              <w:jc w:val="center"/>
              <w:rPr>
                <w:rFonts w:ascii="Garamond" w:hAnsi="Garamond"/>
                <w:b/>
              </w:rPr>
            </w:pPr>
            <w:r w:rsidRPr="000D3AB9">
              <w:rPr>
                <w:rFonts w:ascii="Garamond" w:hAnsi="Garamond"/>
                <w:b/>
              </w:rPr>
              <w:t>22.</w:t>
            </w:r>
          </w:p>
        </w:tc>
        <w:tc>
          <w:tcPr>
            <w:tcW w:w="567" w:type="dxa"/>
            <w:tcBorders>
              <w:left w:val="nil"/>
              <w:bottom w:val="single" w:sz="4" w:space="0" w:color="auto"/>
              <w:right w:val="nil"/>
            </w:tcBorders>
            <w:shd w:val="clear" w:color="auto" w:fill="auto"/>
            <w:vAlign w:val="center"/>
          </w:tcPr>
          <w:p w14:paraId="25862D92"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bottom w:val="single" w:sz="4" w:space="0" w:color="auto"/>
            </w:tcBorders>
            <w:shd w:val="clear" w:color="auto" w:fill="auto"/>
            <w:vAlign w:val="center"/>
          </w:tcPr>
          <w:p w14:paraId="278EF7EF" w14:textId="77777777" w:rsidR="00C55CA6" w:rsidRPr="00F512DE" w:rsidRDefault="00C55CA6" w:rsidP="00C55CA6">
            <w:pPr>
              <w:rPr>
                <w:rFonts w:ascii="Garamond" w:hAnsi="Garamond"/>
                <w:b/>
              </w:rPr>
            </w:pPr>
            <w:r w:rsidRPr="00F512DE">
              <w:rPr>
                <w:rFonts w:ascii="Garamond" w:hAnsi="Garamond"/>
                <w:b/>
              </w:rPr>
              <w:t>sub.</w:t>
            </w:r>
          </w:p>
        </w:tc>
        <w:tc>
          <w:tcPr>
            <w:tcW w:w="8385" w:type="dxa"/>
            <w:tcBorders>
              <w:bottom w:val="single" w:sz="4" w:space="0" w:color="auto"/>
            </w:tcBorders>
            <w:shd w:val="clear" w:color="auto" w:fill="auto"/>
          </w:tcPr>
          <w:p w14:paraId="2DF3CC3E" w14:textId="0026513D" w:rsidR="00B8118E" w:rsidRDefault="00B8118E" w:rsidP="00C55CA6">
            <w:pPr>
              <w:jc w:val="both"/>
              <w:rPr>
                <w:rFonts w:ascii="Garamond" w:hAnsi="Garamond"/>
                <w:b/>
                <w:bCs/>
                <w:sz w:val="22"/>
                <w:szCs w:val="22"/>
              </w:rPr>
            </w:pPr>
            <w:r w:rsidRPr="00CD0524">
              <w:rPr>
                <w:rFonts w:ascii="Garamond" w:hAnsi="Garamond"/>
                <w:b/>
                <w:bCs/>
                <w:sz w:val="22"/>
                <w:szCs w:val="22"/>
              </w:rPr>
              <w:t xml:space="preserve">Kolokvij </w:t>
            </w:r>
            <w:r>
              <w:rPr>
                <w:rFonts w:ascii="Garamond" w:hAnsi="Garamond"/>
                <w:b/>
                <w:bCs/>
                <w:sz w:val="22"/>
                <w:szCs w:val="22"/>
              </w:rPr>
              <w:t xml:space="preserve">klavir </w:t>
            </w:r>
            <w:r w:rsidRPr="00CD0524">
              <w:rPr>
                <w:rFonts w:ascii="Garamond" w:hAnsi="Garamond"/>
                <w:b/>
                <w:bCs/>
                <w:sz w:val="22"/>
                <w:szCs w:val="22"/>
              </w:rPr>
              <w:t>osnovne škole (3.o, 4.o, 5.o)</w:t>
            </w:r>
          </w:p>
          <w:p w14:paraId="141EFC52" w14:textId="1EAEAB71" w:rsidR="00C55CA6" w:rsidRPr="007472DF" w:rsidRDefault="00C55CA6" w:rsidP="00C55CA6">
            <w:pPr>
              <w:jc w:val="both"/>
              <w:rPr>
                <w:rFonts w:ascii="Garamond" w:hAnsi="Garamond"/>
                <w:b/>
                <w:color w:val="FF0000"/>
                <w:sz w:val="22"/>
                <w:szCs w:val="22"/>
              </w:rPr>
            </w:pPr>
            <w:r w:rsidRPr="007472DF">
              <w:rPr>
                <w:rFonts w:ascii="Garamond" w:hAnsi="Garamond"/>
                <w:b/>
                <w:bCs/>
                <w:sz w:val="22"/>
                <w:szCs w:val="22"/>
              </w:rPr>
              <w:t>Javni satovi, Dvorana škole</w:t>
            </w:r>
          </w:p>
        </w:tc>
      </w:tr>
      <w:tr w:rsidR="00C55CA6" w:rsidRPr="00843E27" w14:paraId="30AA4A57" w14:textId="77777777" w:rsidTr="007472DF">
        <w:tc>
          <w:tcPr>
            <w:tcW w:w="534" w:type="dxa"/>
            <w:tcBorders>
              <w:bottom w:val="single" w:sz="4" w:space="0" w:color="auto"/>
              <w:right w:val="nil"/>
            </w:tcBorders>
            <w:shd w:val="clear" w:color="auto" w:fill="auto"/>
            <w:vAlign w:val="center"/>
          </w:tcPr>
          <w:p w14:paraId="596943C1" w14:textId="381D35D3" w:rsidR="00C55CA6" w:rsidRPr="00F512DE" w:rsidRDefault="00C55CA6" w:rsidP="00C55CA6">
            <w:pPr>
              <w:jc w:val="center"/>
              <w:rPr>
                <w:rFonts w:ascii="Garamond" w:hAnsi="Garamond"/>
                <w:b/>
              </w:rPr>
            </w:pPr>
            <w:r w:rsidRPr="000D3AB9">
              <w:rPr>
                <w:rFonts w:ascii="Garamond" w:hAnsi="Garamond"/>
                <w:b/>
              </w:rPr>
              <w:t>23.</w:t>
            </w:r>
          </w:p>
        </w:tc>
        <w:tc>
          <w:tcPr>
            <w:tcW w:w="567" w:type="dxa"/>
            <w:tcBorders>
              <w:left w:val="nil"/>
              <w:bottom w:val="single" w:sz="4" w:space="0" w:color="auto"/>
              <w:right w:val="nil"/>
            </w:tcBorders>
            <w:shd w:val="clear" w:color="auto" w:fill="auto"/>
            <w:vAlign w:val="center"/>
          </w:tcPr>
          <w:p w14:paraId="36591C34"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bottom w:val="single" w:sz="4" w:space="0" w:color="auto"/>
            </w:tcBorders>
            <w:shd w:val="clear" w:color="auto" w:fill="auto"/>
            <w:vAlign w:val="center"/>
          </w:tcPr>
          <w:p w14:paraId="139BCF9C" w14:textId="77777777" w:rsidR="00C55CA6" w:rsidRPr="00F512DE" w:rsidRDefault="00C55CA6" w:rsidP="00C55CA6">
            <w:pPr>
              <w:rPr>
                <w:rFonts w:ascii="Garamond" w:hAnsi="Garamond"/>
                <w:b/>
              </w:rPr>
            </w:pPr>
            <w:r w:rsidRPr="00F512DE">
              <w:rPr>
                <w:rFonts w:ascii="Garamond" w:hAnsi="Garamond"/>
                <w:b/>
              </w:rPr>
              <w:t>ned.</w:t>
            </w:r>
          </w:p>
        </w:tc>
        <w:tc>
          <w:tcPr>
            <w:tcW w:w="8385" w:type="dxa"/>
            <w:tcBorders>
              <w:bottom w:val="single" w:sz="4" w:space="0" w:color="auto"/>
            </w:tcBorders>
            <w:shd w:val="clear" w:color="auto" w:fill="EDFEE6"/>
          </w:tcPr>
          <w:p w14:paraId="5B78498B" w14:textId="77777777" w:rsidR="00C55CA6" w:rsidRPr="00843E27" w:rsidRDefault="00C55CA6" w:rsidP="00C55CA6">
            <w:pPr>
              <w:autoSpaceDE w:val="0"/>
              <w:autoSpaceDN w:val="0"/>
              <w:adjustRightInd w:val="0"/>
              <w:contextualSpacing/>
              <w:jc w:val="both"/>
              <w:rPr>
                <w:rFonts w:ascii="Garamond" w:eastAsia="Calibri" w:hAnsi="Garamond"/>
                <w:b/>
                <w:color w:val="FF0000"/>
                <w:sz w:val="22"/>
                <w:szCs w:val="22"/>
              </w:rPr>
            </w:pPr>
          </w:p>
        </w:tc>
      </w:tr>
      <w:tr w:rsidR="00C55CA6" w:rsidRPr="00843E27" w14:paraId="75B9BFC4" w14:textId="77777777" w:rsidTr="00A17EB1">
        <w:tc>
          <w:tcPr>
            <w:tcW w:w="534" w:type="dxa"/>
            <w:tcBorders>
              <w:bottom w:val="single" w:sz="4" w:space="0" w:color="auto"/>
              <w:right w:val="nil"/>
            </w:tcBorders>
            <w:shd w:val="clear" w:color="auto" w:fill="auto"/>
            <w:vAlign w:val="center"/>
          </w:tcPr>
          <w:p w14:paraId="0FF2B437" w14:textId="3B07CC66" w:rsidR="00C55CA6" w:rsidRPr="00F512DE" w:rsidRDefault="00C55CA6" w:rsidP="00C55CA6">
            <w:pPr>
              <w:jc w:val="center"/>
              <w:rPr>
                <w:rFonts w:ascii="Garamond" w:hAnsi="Garamond"/>
                <w:b/>
              </w:rPr>
            </w:pPr>
            <w:r w:rsidRPr="000D3AB9">
              <w:rPr>
                <w:rFonts w:ascii="Garamond" w:hAnsi="Garamond"/>
                <w:b/>
              </w:rPr>
              <w:t>24.</w:t>
            </w:r>
          </w:p>
        </w:tc>
        <w:tc>
          <w:tcPr>
            <w:tcW w:w="567" w:type="dxa"/>
            <w:tcBorders>
              <w:left w:val="nil"/>
              <w:bottom w:val="single" w:sz="4" w:space="0" w:color="auto"/>
              <w:right w:val="nil"/>
            </w:tcBorders>
            <w:shd w:val="clear" w:color="auto" w:fill="auto"/>
            <w:vAlign w:val="center"/>
          </w:tcPr>
          <w:p w14:paraId="6CF855D4"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bottom w:val="single" w:sz="4" w:space="0" w:color="auto"/>
            </w:tcBorders>
            <w:shd w:val="clear" w:color="auto" w:fill="auto"/>
            <w:vAlign w:val="center"/>
          </w:tcPr>
          <w:p w14:paraId="0E019A88" w14:textId="77777777" w:rsidR="00C55CA6" w:rsidRPr="00F512DE" w:rsidRDefault="00C55CA6" w:rsidP="00C55CA6">
            <w:pPr>
              <w:rPr>
                <w:rFonts w:ascii="Garamond" w:hAnsi="Garamond"/>
                <w:b/>
              </w:rPr>
            </w:pPr>
            <w:r w:rsidRPr="00F512DE">
              <w:rPr>
                <w:rFonts w:ascii="Garamond" w:hAnsi="Garamond"/>
                <w:b/>
              </w:rPr>
              <w:t>pon.</w:t>
            </w:r>
          </w:p>
        </w:tc>
        <w:tc>
          <w:tcPr>
            <w:tcW w:w="8385" w:type="dxa"/>
            <w:tcBorders>
              <w:bottom w:val="single" w:sz="4" w:space="0" w:color="auto"/>
            </w:tcBorders>
            <w:shd w:val="clear" w:color="auto" w:fill="auto"/>
          </w:tcPr>
          <w:p w14:paraId="6E921843" w14:textId="5A5127A2" w:rsidR="00C55CA6" w:rsidRPr="00843E27" w:rsidRDefault="00C55CA6" w:rsidP="00C55CA6">
            <w:pPr>
              <w:jc w:val="both"/>
              <w:rPr>
                <w:rFonts w:ascii="Garamond" w:hAnsi="Garamond"/>
                <w:b/>
                <w:bCs/>
                <w:color w:val="FF0000"/>
                <w:sz w:val="22"/>
                <w:szCs w:val="22"/>
              </w:rPr>
            </w:pPr>
            <w:r w:rsidRPr="00F81600">
              <w:rPr>
                <w:rFonts w:ascii="Garamond" w:hAnsi="Garamond"/>
                <w:b/>
                <w:i/>
                <w:color w:val="00B050"/>
                <w:sz w:val="22"/>
                <w:szCs w:val="22"/>
              </w:rPr>
              <w:t>Zadnji dan prijava obrane završnog rada – zimski rok</w:t>
            </w:r>
          </w:p>
        </w:tc>
      </w:tr>
      <w:tr w:rsidR="00C55CA6" w:rsidRPr="00843E27" w14:paraId="3FF8F67E" w14:textId="77777777" w:rsidTr="00BA4D98">
        <w:tc>
          <w:tcPr>
            <w:tcW w:w="534" w:type="dxa"/>
            <w:tcBorders>
              <w:bottom w:val="single" w:sz="4" w:space="0" w:color="auto"/>
              <w:right w:val="nil"/>
            </w:tcBorders>
            <w:shd w:val="clear" w:color="auto" w:fill="auto"/>
            <w:vAlign w:val="center"/>
          </w:tcPr>
          <w:p w14:paraId="71FEC51A" w14:textId="6F5432B0" w:rsidR="00C55CA6" w:rsidRPr="00F512DE" w:rsidRDefault="00C55CA6" w:rsidP="00C55CA6">
            <w:pPr>
              <w:jc w:val="center"/>
              <w:rPr>
                <w:rFonts w:ascii="Garamond" w:hAnsi="Garamond"/>
                <w:b/>
              </w:rPr>
            </w:pPr>
            <w:r w:rsidRPr="000D3AB9">
              <w:rPr>
                <w:rFonts w:ascii="Garamond" w:hAnsi="Garamond"/>
                <w:b/>
              </w:rPr>
              <w:t>25.</w:t>
            </w:r>
          </w:p>
        </w:tc>
        <w:tc>
          <w:tcPr>
            <w:tcW w:w="567" w:type="dxa"/>
            <w:tcBorders>
              <w:left w:val="nil"/>
              <w:bottom w:val="single" w:sz="4" w:space="0" w:color="auto"/>
              <w:right w:val="nil"/>
            </w:tcBorders>
            <w:shd w:val="clear" w:color="auto" w:fill="auto"/>
            <w:vAlign w:val="center"/>
          </w:tcPr>
          <w:p w14:paraId="55DC5CDF"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01E3BC8B" w14:textId="77777777" w:rsidR="00C55CA6" w:rsidRPr="00F512DE" w:rsidRDefault="00C55CA6" w:rsidP="00C55CA6">
            <w:pPr>
              <w:rPr>
                <w:rFonts w:ascii="Garamond" w:hAnsi="Garamond"/>
                <w:b/>
              </w:rPr>
            </w:pPr>
            <w:r w:rsidRPr="00F512DE">
              <w:rPr>
                <w:rFonts w:ascii="Garamond" w:hAnsi="Garamond"/>
                <w:b/>
              </w:rPr>
              <w:t>uto.</w:t>
            </w:r>
          </w:p>
        </w:tc>
        <w:tc>
          <w:tcPr>
            <w:tcW w:w="8385" w:type="dxa"/>
            <w:tcBorders>
              <w:bottom w:val="single" w:sz="4" w:space="0" w:color="auto"/>
            </w:tcBorders>
            <w:shd w:val="clear" w:color="auto" w:fill="auto"/>
          </w:tcPr>
          <w:p w14:paraId="52B9E0FC" w14:textId="7C80AAF0" w:rsidR="00C55CA6" w:rsidRPr="00843E27" w:rsidRDefault="00C55CA6" w:rsidP="00C55CA6">
            <w:pPr>
              <w:jc w:val="both"/>
              <w:rPr>
                <w:rFonts w:ascii="Garamond" w:hAnsi="Garamond"/>
                <w:b/>
                <w:i/>
                <w:color w:val="FF0000"/>
                <w:sz w:val="22"/>
                <w:szCs w:val="22"/>
              </w:rPr>
            </w:pPr>
          </w:p>
        </w:tc>
      </w:tr>
      <w:tr w:rsidR="00C55CA6" w:rsidRPr="00843E27" w14:paraId="05FE28B5" w14:textId="77777777" w:rsidTr="00BA4D98">
        <w:tc>
          <w:tcPr>
            <w:tcW w:w="534" w:type="dxa"/>
            <w:tcBorders>
              <w:bottom w:val="single" w:sz="4" w:space="0" w:color="auto"/>
              <w:right w:val="nil"/>
            </w:tcBorders>
            <w:shd w:val="clear" w:color="auto" w:fill="auto"/>
            <w:vAlign w:val="center"/>
          </w:tcPr>
          <w:p w14:paraId="4D151C89" w14:textId="31858EBD" w:rsidR="00C55CA6" w:rsidRPr="00F512DE" w:rsidRDefault="00C55CA6" w:rsidP="00C55CA6">
            <w:pPr>
              <w:jc w:val="center"/>
              <w:rPr>
                <w:rFonts w:ascii="Garamond" w:hAnsi="Garamond"/>
                <w:b/>
              </w:rPr>
            </w:pPr>
            <w:r w:rsidRPr="000D3AB9">
              <w:rPr>
                <w:rFonts w:ascii="Garamond" w:hAnsi="Garamond"/>
                <w:b/>
              </w:rPr>
              <w:t>2</w:t>
            </w:r>
            <w:r>
              <w:rPr>
                <w:rFonts w:ascii="Garamond" w:hAnsi="Garamond"/>
                <w:b/>
              </w:rPr>
              <w:t>6</w:t>
            </w:r>
            <w:r w:rsidRPr="000D3AB9">
              <w:rPr>
                <w:rFonts w:ascii="Garamond" w:hAnsi="Garamond"/>
                <w:b/>
              </w:rPr>
              <w:t>.</w:t>
            </w:r>
          </w:p>
        </w:tc>
        <w:tc>
          <w:tcPr>
            <w:tcW w:w="567" w:type="dxa"/>
            <w:tcBorders>
              <w:left w:val="nil"/>
              <w:bottom w:val="single" w:sz="4" w:space="0" w:color="auto"/>
              <w:right w:val="nil"/>
            </w:tcBorders>
            <w:shd w:val="clear" w:color="auto" w:fill="auto"/>
            <w:vAlign w:val="center"/>
          </w:tcPr>
          <w:p w14:paraId="3DF488AA" w14:textId="7777777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692BB3E1" w14:textId="77777777" w:rsidR="00C55CA6" w:rsidRPr="00F512DE" w:rsidRDefault="00C55CA6" w:rsidP="00C55CA6">
            <w:pPr>
              <w:rPr>
                <w:rFonts w:ascii="Garamond" w:hAnsi="Garamond"/>
                <w:b/>
              </w:rPr>
            </w:pPr>
            <w:r w:rsidRPr="00F512DE">
              <w:rPr>
                <w:rFonts w:ascii="Garamond" w:hAnsi="Garamond"/>
                <w:b/>
              </w:rPr>
              <w:t>sri.</w:t>
            </w:r>
          </w:p>
        </w:tc>
        <w:tc>
          <w:tcPr>
            <w:tcW w:w="8385" w:type="dxa"/>
            <w:tcBorders>
              <w:bottom w:val="single" w:sz="4" w:space="0" w:color="auto"/>
            </w:tcBorders>
            <w:shd w:val="clear" w:color="auto" w:fill="auto"/>
          </w:tcPr>
          <w:p w14:paraId="076AECAF" w14:textId="1A6A72A9" w:rsidR="00B8118E" w:rsidRDefault="00B8118E" w:rsidP="00C55CA6">
            <w:pPr>
              <w:jc w:val="both"/>
              <w:rPr>
                <w:rFonts w:ascii="Garamond" w:hAnsi="Garamond"/>
                <w:b/>
                <w:bCs/>
                <w:sz w:val="22"/>
                <w:szCs w:val="22"/>
              </w:rPr>
            </w:pPr>
            <w:proofErr w:type="spellStart"/>
            <w:r>
              <w:rPr>
                <w:rFonts w:ascii="Garamond" w:hAnsi="Garamond"/>
                <w:b/>
                <w:bCs/>
                <w:sz w:val="22"/>
                <w:szCs w:val="22"/>
              </w:rPr>
              <w:t>Usti</w:t>
            </w:r>
            <w:proofErr w:type="spellEnd"/>
            <w:r>
              <w:rPr>
                <w:rFonts w:ascii="Garamond" w:hAnsi="Garamond"/>
                <w:b/>
                <w:bCs/>
                <w:sz w:val="22"/>
                <w:szCs w:val="22"/>
              </w:rPr>
              <w:t xml:space="preserve"> nad </w:t>
            </w:r>
            <w:proofErr w:type="spellStart"/>
            <w:r>
              <w:rPr>
                <w:rFonts w:ascii="Garamond" w:hAnsi="Garamond"/>
                <w:b/>
                <w:bCs/>
                <w:sz w:val="22"/>
                <w:szCs w:val="22"/>
              </w:rPr>
              <w:t>Labem</w:t>
            </w:r>
            <w:proofErr w:type="spellEnd"/>
            <w:r>
              <w:rPr>
                <w:rFonts w:ascii="Garamond" w:hAnsi="Garamond"/>
                <w:b/>
                <w:bCs/>
                <w:sz w:val="22"/>
                <w:szCs w:val="22"/>
              </w:rPr>
              <w:t>, Međunarodno natjecanje, 26.-28.11</w:t>
            </w:r>
          </w:p>
          <w:p w14:paraId="487D3244" w14:textId="5907483B" w:rsidR="00C55CA6" w:rsidRPr="00843E27" w:rsidRDefault="00C55CA6" w:rsidP="00C55CA6">
            <w:pPr>
              <w:jc w:val="both"/>
              <w:rPr>
                <w:rFonts w:ascii="Garamond" w:hAnsi="Garamond"/>
                <w:b/>
                <w:i/>
                <w:color w:val="FF0000"/>
                <w:sz w:val="22"/>
                <w:szCs w:val="22"/>
              </w:rPr>
            </w:pPr>
            <w:r w:rsidRPr="00A71630">
              <w:rPr>
                <w:rFonts w:ascii="Garamond" w:hAnsi="Garamond"/>
                <w:b/>
                <w:bCs/>
                <w:sz w:val="22"/>
                <w:szCs w:val="22"/>
              </w:rPr>
              <w:t>Javni satovi, Dvorana škole</w:t>
            </w:r>
          </w:p>
        </w:tc>
      </w:tr>
      <w:tr w:rsidR="00C55CA6" w:rsidRPr="00843E27" w14:paraId="78672DEF" w14:textId="77777777" w:rsidTr="00BA4D98">
        <w:tc>
          <w:tcPr>
            <w:tcW w:w="534" w:type="dxa"/>
            <w:tcBorders>
              <w:bottom w:val="single" w:sz="4" w:space="0" w:color="auto"/>
              <w:right w:val="nil"/>
            </w:tcBorders>
            <w:shd w:val="clear" w:color="auto" w:fill="auto"/>
            <w:vAlign w:val="center"/>
          </w:tcPr>
          <w:p w14:paraId="5BEAE32F" w14:textId="021BE804" w:rsidR="00C55CA6" w:rsidRPr="00F512DE" w:rsidRDefault="00C55CA6" w:rsidP="00C55CA6">
            <w:pPr>
              <w:jc w:val="center"/>
              <w:rPr>
                <w:rFonts w:ascii="Garamond" w:hAnsi="Garamond"/>
                <w:b/>
              </w:rPr>
            </w:pPr>
            <w:r w:rsidRPr="00F512DE">
              <w:rPr>
                <w:rFonts w:ascii="Garamond" w:hAnsi="Garamond"/>
                <w:b/>
              </w:rPr>
              <w:t>2</w:t>
            </w:r>
            <w:r>
              <w:rPr>
                <w:rFonts w:ascii="Garamond" w:hAnsi="Garamond"/>
                <w:b/>
              </w:rPr>
              <w:t>7</w:t>
            </w:r>
            <w:r w:rsidRPr="00F512DE">
              <w:rPr>
                <w:rFonts w:ascii="Garamond" w:hAnsi="Garamond"/>
                <w:b/>
              </w:rPr>
              <w:t>.</w:t>
            </w:r>
          </w:p>
        </w:tc>
        <w:tc>
          <w:tcPr>
            <w:tcW w:w="567" w:type="dxa"/>
            <w:tcBorders>
              <w:left w:val="nil"/>
              <w:bottom w:val="single" w:sz="4" w:space="0" w:color="auto"/>
              <w:right w:val="nil"/>
            </w:tcBorders>
            <w:shd w:val="clear" w:color="auto" w:fill="auto"/>
            <w:vAlign w:val="center"/>
          </w:tcPr>
          <w:p w14:paraId="5D1A7610" w14:textId="2B7D23F7" w:rsidR="00C55CA6" w:rsidRPr="00F512DE" w:rsidRDefault="00C55CA6" w:rsidP="00C55CA6">
            <w:pPr>
              <w:rPr>
                <w:rFonts w:ascii="Garamond" w:hAnsi="Garamond"/>
                <w:b/>
              </w:rPr>
            </w:pPr>
            <w:r w:rsidRPr="00F512DE">
              <w:rPr>
                <w:rFonts w:ascii="Garamond" w:hAnsi="Garamond"/>
                <w:b/>
              </w:rPr>
              <w:t>11.</w:t>
            </w:r>
          </w:p>
        </w:tc>
        <w:tc>
          <w:tcPr>
            <w:tcW w:w="708" w:type="dxa"/>
            <w:tcBorders>
              <w:left w:val="nil"/>
            </w:tcBorders>
            <w:shd w:val="clear" w:color="auto" w:fill="auto"/>
            <w:vAlign w:val="center"/>
          </w:tcPr>
          <w:p w14:paraId="5B30248B" w14:textId="7D5145B6" w:rsidR="00C55CA6" w:rsidRPr="00F512DE" w:rsidRDefault="00C55CA6" w:rsidP="00C55CA6">
            <w:pPr>
              <w:rPr>
                <w:rFonts w:ascii="Garamond" w:hAnsi="Garamond"/>
                <w:b/>
              </w:rPr>
            </w:pPr>
            <w:r w:rsidRPr="00F512DE">
              <w:rPr>
                <w:rFonts w:ascii="Garamond" w:hAnsi="Garamond"/>
                <w:b/>
              </w:rPr>
              <w:t>čet</w:t>
            </w:r>
          </w:p>
        </w:tc>
        <w:tc>
          <w:tcPr>
            <w:tcW w:w="8385" w:type="dxa"/>
            <w:tcBorders>
              <w:bottom w:val="single" w:sz="4" w:space="0" w:color="auto"/>
            </w:tcBorders>
            <w:shd w:val="clear" w:color="auto" w:fill="auto"/>
          </w:tcPr>
          <w:p w14:paraId="0F7DA9D4" w14:textId="68FD61F9" w:rsidR="00940DED" w:rsidRPr="00940DED" w:rsidRDefault="00940DED" w:rsidP="00940DED">
            <w:pPr>
              <w:jc w:val="both"/>
              <w:rPr>
                <w:rFonts w:ascii="Garamond" w:hAnsi="Garamond"/>
                <w:b/>
                <w:bCs/>
                <w:sz w:val="22"/>
                <w:szCs w:val="22"/>
              </w:rPr>
            </w:pPr>
            <w:r w:rsidRPr="00940DED">
              <w:rPr>
                <w:rFonts w:ascii="Garamond" w:hAnsi="Garamond"/>
                <w:b/>
                <w:bCs/>
                <w:sz w:val="22"/>
                <w:szCs w:val="22"/>
              </w:rPr>
              <w:t xml:space="preserve">9. Međunarodno natjecanje Flauta Aurea, Dugo Selo, studeni 2025. </w:t>
            </w:r>
          </w:p>
          <w:p w14:paraId="62E8F637" w14:textId="77777777" w:rsidR="00940DED" w:rsidRPr="00940DED" w:rsidRDefault="00940DED" w:rsidP="00940DED">
            <w:pPr>
              <w:jc w:val="both"/>
              <w:rPr>
                <w:rFonts w:ascii="Garamond" w:hAnsi="Garamond"/>
                <w:b/>
                <w:bCs/>
                <w:sz w:val="22"/>
                <w:szCs w:val="22"/>
              </w:rPr>
            </w:pPr>
            <w:r w:rsidRPr="00940DED">
              <w:rPr>
                <w:rFonts w:ascii="Garamond" w:hAnsi="Garamond"/>
                <w:b/>
                <w:bCs/>
                <w:sz w:val="22"/>
                <w:szCs w:val="22"/>
              </w:rPr>
              <w:t xml:space="preserve">Sara Lončar, mag. </w:t>
            </w:r>
            <w:proofErr w:type="spellStart"/>
            <w:r w:rsidRPr="00940DED">
              <w:rPr>
                <w:rFonts w:ascii="Garamond" w:hAnsi="Garamond"/>
                <w:b/>
                <w:bCs/>
                <w:sz w:val="22"/>
                <w:szCs w:val="22"/>
              </w:rPr>
              <w:t>mus</w:t>
            </w:r>
            <w:proofErr w:type="spellEnd"/>
            <w:r w:rsidRPr="00940DED">
              <w:rPr>
                <w:rFonts w:ascii="Garamond" w:hAnsi="Garamond"/>
                <w:b/>
                <w:bCs/>
                <w:sz w:val="22"/>
                <w:szCs w:val="22"/>
              </w:rPr>
              <w:t>. - Jakov Begić</w:t>
            </w:r>
          </w:p>
          <w:p w14:paraId="0299235F" w14:textId="77777777" w:rsidR="00C55CA6" w:rsidRDefault="00940DED" w:rsidP="00940DED">
            <w:pPr>
              <w:jc w:val="both"/>
              <w:rPr>
                <w:rFonts w:ascii="Garamond" w:hAnsi="Garamond"/>
                <w:b/>
                <w:bCs/>
                <w:sz w:val="22"/>
                <w:szCs w:val="22"/>
              </w:rPr>
            </w:pPr>
            <w:r w:rsidRPr="00940DED">
              <w:rPr>
                <w:rFonts w:ascii="Garamond" w:hAnsi="Garamond"/>
                <w:b/>
                <w:bCs/>
                <w:sz w:val="22"/>
                <w:szCs w:val="22"/>
              </w:rPr>
              <w:t xml:space="preserve">Renata Penezić, prof.: Aleksandar Dalibaltayan, Klara </w:t>
            </w:r>
            <w:proofErr w:type="spellStart"/>
            <w:r w:rsidRPr="00940DED">
              <w:rPr>
                <w:rFonts w:ascii="Garamond" w:hAnsi="Garamond"/>
                <w:b/>
                <w:bCs/>
                <w:sz w:val="22"/>
                <w:szCs w:val="22"/>
              </w:rPr>
              <w:t>Gabud</w:t>
            </w:r>
            <w:proofErr w:type="spellEnd"/>
          </w:p>
          <w:p w14:paraId="60F6D571" w14:textId="64D27AE1" w:rsidR="00940DED" w:rsidRPr="00843E27" w:rsidRDefault="00940DED" w:rsidP="00940DED">
            <w:pPr>
              <w:jc w:val="both"/>
              <w:rPr>
                <w:rFonts w:ascii="Garamond" w:hAnsi="Garamond"/>
                <w:b/>
                <w:bCs/>
                <w:color w:val="FF0000"/>
                <w:sz w:val="22"/>
                <w:szCs w:val="22"/>
              </w:rPr>
            </w:pPr>
            <w:r w:rsidRPr="00940DED">
              <w:rPr>
                <w:rFonts w:ascii="Garamond" w:hAnsi="Garamond"/>
                <w:b/>
                <w:bCs/>
                <w:color w:val="FF0000"/>
                <w:sz w:val="22"/>
                <w:szCs w:val="22"/>
              </w:rPr>
              <w:t>„Snježni zvuci“ – susreti oboa 27.-30.11.2025.</w:t>
            </w:r>
          </w:p>
        </w:tc>
      </w:tr>
      <w:tr w:rsidR="00C55CA6" w:rsidRPr="00843E27" w14:paraId="0599AA5F" w14:textId="77777777" w:rsidTr="00BA4D98">
        <w:tc>
          <w:tcPr>
            <w:tcW w:w="534" w:type="dxa"/>
            <w:tcBorders>
              <w:bottom w:val="single" w:sz="4" w:space="0" w:color="auto"/>
              <w:right w:val="nil"/>
            </w:tcBorders>
            <w:shd w:val="clear" w:color="auto" w:fill="auto"/>
            <w:vAlign w:val="center"/>
          </w:tcPr>
          <w:p w14:paraId="0CFD8C81" w14:textId="3F876247" w:rsidR="00C55CA6" w:rsidRDefault="00C55CA6" w:rsidP="00C55CA6">
            <w:pPr>
              <w:jc w:val="center"/>
              <w:rPr>
                <w:rFonts w:ascii="Garamond" w:hAnsi="Garamond"/>
                <w:b/>
              </w:rPr>
            </w:pPr>
            <w:r>
              <w:rPr>
                <w:rFonts w:ascii="Garamond" w:hAnsi="Garamond"/>
                <w:b/>
              </w:rPr>
              <w:t>28</w:t>
            </w:r>
            <w:r w:rsidRPr="00F512DE">
              <w:rPr>
                <w:rFonts w:ascii="Garamond" w:hAnsi="Garamond"/>
                <w:b/>
              </w:rPr>
              <w:t>.</w:t>
            </w:r>
          </w:p>
        </w:tc>
        <w:tc>
          <w:tcPr>
            <w:tcW w:w="567" w:type="dxa"/>
            <w:tcBorders>
              <w:left w:val="nil"/>
              <w:bottom w:val="single" w:sz="4" w:space="0" w:color="auto"/>
              <w:right w:val="nil"/>
            </w:tcBorders>
            <w:shd w:val="clear" w:color="auto" w:fill="auto"/>
            <w:vAlign w:val="center"/>
          </w:tcPr>
          <w:p w14:paraId="7603DEDE" w14:textId="2CACE848" w:rsidR="00C55CA6" w:rsidRPr="00F512DE" w:rsidRDefault="00C55CA6" w:rsidP="00C55CA6">
            <w:pPr>
              <w:rPr>
                <w:rFonts w:ascii="Garamond" w:hAnsi="Garamond"/>
                <w:b/>
              </w:rPr>
            </w:pPr>
            <w:r>
              <w:rPr>
                <w:rFonts w:ascii="Garamond" w:hAnsi="Garamond"/>
                <w:b/>
              </w:rPr>
              <w:t>11</w:t>
            </w:r>
          </w:p>
        </w:tc>
        <w:tc>
          <w:tcPr>
            <w:tcW w:w="708" w:type="dxa"/>
            <w:tcBorders>
              <w:left w:val="nil"/>
            </w:tcBorders>
            <w:shd w:val="clear" w:color="auto" w:fill="auto"/>
            <w:vAlign w:val="center"/>
          </w:tcPr>
          <w:p w14:paraId="0D89D8B9" w14:textId="0F07C765" w:rsidR="00C55CA6" w:rsidRPr="00F512DE" w:rsidRDefault="00C55CA6" w:rsidP="00C55CA6">
            <w:pPr>
              <w:rPr>
                <w:rFonts w:ascii="Garamond" w:hAnsi="Garamond"/>
                <w:b/>
              </w:rPr>
            </w:pPr>
            <w:r>
              <w:rPr>
                <w:rFonts w:ascii="Garamond" w:hAnsi="Garamond"/>
                <w:b/>
              </w:rPr>
              <w:t>pet</w:t>
            </w:r>
          </w:p>
        </w:tc>
        <w:tc>
          <w:tcPr>
            <w:tcW w:w="8385" w:type="dxa"/>
            <w:tcBorders>
              <w:bottom w:val="single" w:sz="4" w:space="0" w:color="auto"/>
            </w:tcBorders>
            <w:shd w:val="clear" w:color="auto" w:fill="auto"/>
          </w:tcPr>
          <w:p w14:paraId="7C4BDE3C" w14:textId="77777777" w:rsidR="00C55CA6" w:rsidRPr="00843E27" w:rsidRDefault="00C55CA6" w:rsidP="00C55CA6">
            <w:pPr>
              <w:jc w:val="both"/>
              <w:rPr>
                <w:rFonts w:ascii="Garamond" w:hAnsi="Garamond"/>
                <w:b/>
                <w:bCs/>
                <w:color w:val="FF0000"/>
                <w:sz w:val="22"/>
                <w:szCs w:val="22"/>
              </w:rPr>
            </w:pPr>
          </w:p>
        </w:tc>
      </w:tr>
      <w:tr w:rsidR="00C55CA6" w:rsidRPr="00843E27" w14:paraId="6D8F4BDB" w14:textId="77777777" w:rsidTr="00BA4D98">
        <w:tc>
          <w:tcPr>
            <w:tcW w:w="534" w:type="dxa"/>
            <w:tcBorders>
              <w:bottom w:val="single" w:sz="4" w:space="0" w:color="auto"/>
              <w:right w:val="nil"/>
            </w:tcBorders>
            <w:shd w:val="clear" w:color="auto" w:fill="auto"/>
            <w:vAlign w:val="center"/>
          </w:tcPr>
          <w:p w14:paraId="25DD4398" w14:textId="61937B00" w:rsidR="00C55CA6" w:rsidRDefault="00C55CA6" w:rsidP="00C55CA6">
            <w:pPr>
              <w:jc w:val="center"/>
              <w:rPr>
                <w:rFonts w:ascii="Garamond" w:hAnsi="Garamond"/>
                <w:b/>
              </w:rPr>
            </w:pPr>
            <w:r>
              <w:rPr>
                <w:rFonts w:ascii="Garamond" w:hAnsi="Garamond"/>
                <w:b/>
              </w:rPr>
              <w:t>29.</w:t>
            </w:r>
          </w:p>
        </w:tc>
        <w:tc>
          <w:tcPr>
            <w:tcW w:w="567" w:type="dxa"/>
            <w:tcBorders>
              <w:left w:val="nil"/>
              <w:bottom w:val="single" w:sz="4" w:space="0" w:color="auto"/>
              <w:right w:val="nil"/>
            </w:tcBorders>
            <w:shd w:val="clear" w:color="auto" w:fill="auto"/>
            <w:vAlign w:val="center"/>
          </w:tcPr>
          <w:p w14:paraId="3476EC38" w14:textId="755480F3" w:rsidR="00C55CA6" w:rsidRPr="00F512DE" w:rsidRDefault="00C55CA6" w:rsidP="00C55CA6">
            <w:pPr>
              <w:rPr>
                <w:rFonts w:ascii="Garamond" w:hAnsi="Garamond"/>
                <w:b/>
              </w:rPr>
            </w:pPr>
            <w:r>
              <w:rPr>
                <w:rFonts w:ascii="Garamond" w:hAnsi="Garamond"/>
                <w:b/>
              </w:rPr>
              <w:t>11.</w:t>
            </w:r>
          </w:p>
        </w:tc>
        <w:tc>
          <w:tcPr>
            <w:tcW w:w="708" w:type="dxa"/>
            <w:tcBorders>
              <w:left w:val="nil"/>
            </w:tcBorders>
            <w:shd w:val="clear" w:color="auto" w:fill="auto"/>
            <w:vAlign w:val="center"/>
          </w:tcPr>
          <w:p w14:paraId="5150FD8E" w14:textId="09DF19D2" w:rsidR="00C55CA6" w:rsidRPr="00F512DE" w:rsidRDefault="00C55CA6" w:rsidP="00C55CA6">
            <w:pPr>
              <w:rPr>
                <w:rFonts w:ascii="Garamond" w:hAnsi="Garamond"/>
                <w:b/>
              </w:rPr>
            </w:pPr>
            <w:r>
              <w:rPr>
                <w:rFonts w:ascii="Garamond" w:hAnsi="Garamond"/>
                <w:b/>
              </w:rPr>
              <w:t>sub</w:t>
            </w:r>
          </w:p>
        </w:tc>
        <w:tc>
          <w:tcPr>
            <w:tcW w:w="8385" w:type="dxa"/>
            <w:tcBorders>
              <w:bottom w:val="single" w:sz="4" w:space="0" w:color="auto"/>
            </w:tcBorders>
            <w:shd w:val="clear" w:color="auto" w:fill="auto"/>
          </w:tcPr>
          <w:p w14:paraId="3F7C6FCC" w14:textId="79C10478" w:rsidR="00C55CA6" w:rsidRDefault="00C55CA6" w:rsidP="00C55CA6">
            <w:pPr>
              <w:jc w:val="both"/>
              <w:rPr>
                <w:rFonts w:ascii="Garamond" w:hAnsi="Garamond"/>
                <w:b/>
                <w:sz w:val="22"/>
                <w:szCs w:val="22"/>
              </w:rPr>
            </w:pPr>
            <w:r w:rsidRPr="00D36575">
              <w:rPr>
                <w:rFonts w:ascii="Garamond" w:hAnsi="Garamond"/>
                <w:b/>
                <w:sz w:val="22"/>
                <w:szCs w:val="22"/>
              </w:rPr>
              <w:t>SNJEŽNI ZVUCI-SUSRET OBOISTA GU E. Bašić</w:t>
            </w:r>
          </w:p>
          <w:p w14:paraId="7CD55DA9" w14:textId="1F1E4B36" w:rsidR="00940DED" w:rsidRPr="007472DF" w:rsidRDefault="00940DED" w:rsidP="00C55CA6">
            <w:pPr>
              <w:jc w:val="both"/>
              <w:rPr>
                <w:rFonts w:ascii="Garamond" w:hAnsi="Garamond"/>
                <w:b/>
                <w:sz w:val="22"/>
                <w:szCs w:val="22"/>
              </w:rPr>
            </w:pPr>
            <w:r w:rsidRPr="00940DED">
              <w:rPr>
                <w:rFonts w:ascii="Garamond" w:hAnsi="Garamond"/>
                <w:b/>
                <w:sz w:val="22"/>
                <w:szCs w:val="22"/>
              </w:rPr>
              <w:t>Susret oboista i fagotista „</w:t>
            </w:r>
            <w:proofErr w:type="spellStart"/>
            <w:r w:rsidRPr="00940DED">
              <w:rPr>
                <w:rFonts w:ascii="Garamond" w:hAnsi="Garamond"/>
                <w:b/>
                <w:sz w:val="22"/>
                <w:szCs w:val="22"/>
              </w:rPr>
              <w:t>Arundo</w:t>
            </w:r>
            <w:proofErr w:type="spellEnd"/>
            <w:r w:rsidRPr="00940DED">
              <w:rPr>
                <w:rFonts w:ascii="Garamond" w:hAnsi="Garamond"/>
                <w:b/>
                <w:sz w:val="22"/>
                <w:szCs w:val="22"/>
              </w:rPr>
              <w:t xml:space="preserve"> </w:t>
            </w:r>
            <w:proofErr w:type="spellStart"/>
            <w:r w:rsidRPr="00940DED">
              <w:rPr>
                <w:rFonts w:ascii="Garamond" w:hAnsi="Garamond"/>
                <w:b/>
                <w:sz w:val="22"/>
                <w:szCs w:val="22"/>
              </w:rPr>
              <w:t>donax</w:t>
            </w:r>
            <w:proofErr w:type="spellEnd"/>
            <w:r w:rsidRPr="00940DED">
              <w:rPr>
                <w:rFonts w:ascii="Garamond" w:hAnsi="Garamond"/>
                <w:b/>
                <w:sz w:val="22"/>
                <w:szCs w:val="22"/>
              </w:rPr>
              <w:t>“</w:t>
            </w:r>
            <w:r>
              <w:rPr>
                <w:rFonts w:ascii="Garamond" w:hAnsi="Garamond"/>
                <w:b/>
                <w:sz w:val="22"/>
                <w:szCs w:val="22"/>
              </w:rPr>
              <w:t xml:space="preserve"> Dvorana škole</w:t>
            </w:r>
          </w:p>
          <w:p w14:paraId="4FEAD3D1" w14:textId="10E92077" w:rsidR="00FF7E0B" w:rsidRDefault="00FF7E0B" w:rsidP="00FF7E0B">
            <w:pPr>
              <w:rPr>
                <w:rFonts w:ascii="Garamond" w:hAnsi="Garamond"/>
                <w:b/>
                <w:color w:val="C45911" w:themeColor="accent2" w:themeShade="BF"/>
                <w:sz w:val="22"/>
                <w:szCs w:val="22"/>
              </w:rPr>
            </w:pPr>
            <w:r>
              <w:rPr>
                <w:rFonts w:ascii="Garamond" w:hAnsi="Garamond"/>
                <w:b/>
                <w:sz w:val="22"/>
                <w:szCs w:val="22"/>
              </w:rPr>
              <w:t>Smotra Komorne glazbe Odjela za klavir, pročelnica Ljubičić Lukić u dvorani GU E. Bašić</w:t>
            </w:r>
          </w:p>
          <w:p w14:paraId="2B1C08EE" w14:textId="32B1461A" w:rsidR="00C55CA6" w:rsidRPr="00843E27" w:rsidRDefault="00C55CA6" w:rsidP="00C55CA6">
            <w:pPr>
              <w:jc w:val="both"/>
              <w:rPr>
                <w:rFonts w:ascii="Garamond" w:hAnsi="Garamond"/>
                <w:b/>
                <w:bCs/>
                <w:color w:val="FF0000"/>
                <w:sz w:val="22"/>
                <w:szCs w:val="22"/>
              </w:rPr>
            </w:pPr>
            <w:r w:rsidRPr="00A71630">
              <w:rPr>
                <w:rFonts w:ascii="Garamond" w:hAnsi="Garamond"/>
                <w:b/>
                <w:bCs/>
                <w:sz w:val="22"/>
                <w:szCs w:val="22"/>
              </w:rPr>
              <w:t>Javni satovi, Dvorana škole</w:t>
            </w:r>
          </w:p>
        </w:tc>
      </w:tr>
      <w:tr w:rsidR="00C55CA6" w:rsidRPr="00843E27" w14:paraId="592B62EE" w14:textId="77777777" w:rsidTr="00D9010C">
        <w:tc>
          <w:tcPr>
            <w:tcW w:w="534" w:type="dxa"/>
            <w:tcBorders>
              <w:bottom w:val="single" w:sz="4" w:space="0" w:color="auto"/>
              <w:right w:val="nil"/>
            </w:tcBorders>
            <w:shd w:val="clear" w:color="auto" w:fill="auto"/>
            <w:vAlign w:val="center"/>
          </w:tcPr>
          <w:p w14:paraId="4FFE8748" w14:textId="71E2A8D5" w:rsidR="00C55CA6" w:rsidRDefault="00C55CA6" w:rsidP="00C55CA6">
            <w:pPr>
              <w:jc w:val="center"/>
              <w:rPr>
                <w:rFonts w:ascii="Garamond" w:hAnsi="Garamond"/>
                <w:b/>
              </w:rPr>
            </w:pPr>
            <w:r>
              <w:rPr>
                <w:rFonts w:ascii="Garamond" w:hAnsi="Garamond"/>
                <w:b/>
              </w:rPr>
              <w:t>30.</w:t>
            </w:r>
          </w:p>
        </w:tc>
        <w:tc>
          <w:tcPr>
            <w:tcW w:w="567" w:type="dxa"/>
            <w:tcBorders>
              <w:left w:val="nil"/>
              <w:bottom w:val="single" w:sz="4" w:space="0" w:color="auto"/>
              <w:right w:val="nil"/>
            </w:tcBorders>
            <w:shd w:val="clear" w:color="auto" w:fill="auto"/>
            <w:vAlign w:val="center"/>
          </w:tcPr>
          <w:p w14:paraId="7298B68F" w14:textId="629A296F" w:rsidR="00C55CA6" w:rsidRDefault="00C55CA6" w:rsidP="00C55CA6">
            <w:pPr>
              <w:rPr>
                <w:rFonts w:ascii="Garamond" w:hAnsi="Garamond"/>
                <w:b/>
              </w:rPr>
            </w:pPr>
            <w:r>
              <w:rPr>
                <w:rFonts w:ascii="Garamond" w:hAnsi="Garamond"/>
                <w:b/>
              </w:rPr>
              <w:t>11.</w:t>
            </w:r>
          </w:p>
        </w:tc>
        <w:tc>
          <w:tcPr>
            <w:tcW w:w="708" w:type="dxa"/>
            <w:tcBorders>
              <w:left w:val="nil"/>
            </w:tcBorders>
            <w:shd w:val="clear" w:color="auto" w:fill="auto"/>
            <w:vAlign w:val="center"/>
          </w:tcPr>
          <w:p w14:paraId="67A0913F" w14:textId="6F0215C8" w:rsidR="00C55CA6" w:rsidRDefault="00F421AC" w:rsidP="00C55CA6">
            <w:pPr>
              <w:rPr>
                <w:rFonts w:ascii="Garamond" w:hAnsi="Garamond"/>
                <w:b/>
              </w:rPr>
            </w:pPr>
            <w:r>
              <w:rPr>
                <w:rFonts w:ascii="Garamond" w:hAnsi="Garamond"/>
                <w:b/>
              </w:rPr>
              <w:t>n</w:t>
            </w:r>
            <w:r w:rsidR="00C55CA6">
              <w:rPr>
                <w:rFonts w:ascii="Garamond" w:hAnsi="Garamond"/>
                <w:b/>
              </w:rPr>
              <w:t>ed</w:t>
            </w:r>
            <w:r>
              <w:rPr>
                <w:rFonts w:ascii="Garamond" w:hAnsi="Garamond"/>
                <w:b/>
              </w:rPr>
              <w:t>.</w:t>
            </w:r>
          </w:p>
        </w:tc>
        <w:tc>
          <w:tcPr>
            <w:tcW w:w="8385" w:type="dxa"/>
            <w:tcBorders>
              <w:bottom w:val="single" w:sz="4" w:space="0" w:color="auto"/>
            </w:tcBorders>
            <w:shd w:val="clear" w:color="auto" w:fill="EDFEE6"/>
          </w:tcPr>
          <w:p w14:paraId="15F0FD20" w14:textId="77777777" w:rsidR="00C55CA6" w:rsidRPr="00D36575" w:rsidRDefault="00C55CA6" w:rsidP="00C55CA6">
            <w:pPr>
              <w:jc w:val="both"/>
              <w:rPr>
                <w:rFonts w:ascii="Garamond" w:hAnsi="Garamond"/>
                <w:b/>
                <w:sz w:val="22"/>
                <w:szCs w:val="22"/>
              </w:rPr>
            </w:pPr>
          </w:p>
        </w:tc>
      </w:tr>
      <w:tr w:rsidR="00C55CA6" w:rsidRPr="00843E27" w14:paraId="1276124A" w14:textId="77777777" w:rsidTr="00BA4D98">
        <w:tc>
          <w:tcPr>
            <w:tcW w:w="10194" w:type="dxa"/>
            <w:gridSpan w:val="4"/>
            <w:tcBorders>
              <w:bottom w:val="single" w:sz="4" w:space="0" w:color="auto"/>
            </w:tcBorders>
            <w:shd w:val="clear" w:color="auto" w:fill="F2F2F2" w:themeFill="background1" w:themeFillShade="F2"/>
            <w:vAlign w:val="center"/>
          </w:tcPr>
          <w:p w14:paraId="026C5E9B" w14:textId="480A2252" w:rsidR="00C55CA6" w:rsidRPr="00843E27" w:rsidRDefault="00C55CA6" w:rsidP="00C55CA6">
            <w:pPr>
              <w:autoSpaceDE w:val="0"/>
              <w:autoSpaceDN w:val="0"/>
              <w:adjustRightInd w:val="0"/>
              <w:contextualSpacing/>
              <w:jc w:val="center"/>
              <w:rPr>
                <w:rFonts w:ascii="Garamond" w:eastAsia="Calibri" w:hAnsi="Garamond" w:cs="TimesNewRomanPSMT"/>
                <w:color w:val="FF0000"/>
              </w:rPr>
            </w:pPr>
            <w:r w:rsidRPr="00A71630">
              <w:rPr>
                <w:rFonts w:ascii="Garamond" w:eastAsia="Calibri" w:hAnsi="Garamond"/>
                <w:b/>
                <w:sz w:val="28"/>
                <w:szCs w:val="28"/>
              </w:rPr>
              <w:t>PROSINAC 202</w:t>
            </w:r>
            <w:r>
              <w:rPr>
                <w:rFonts w:ascii="Garamond" w:eastAsia="Calibri" w:hAnsi="Garamond"/>
                <w:b/>
                <w:sz w:val="28"/>
                <w:szCs w:val="28"/>
              </w:rPr>
              <w:t>5</w:t>
            </w:r>
            <w:r w:rsidRPr="00A71630">
              <w:rPr>
                <w:rFonts w:ascii="Garamond" w:eastAsia="Calibri" w:hAnsi="Garamond"/>
                <w:b/>
                <w:sz w:val="28"/>
                <w:szCs w:val="28"/>
              </w:rPr>
              <w:t>.</w:t>
            </w:r>
          </w:p>
        </w:tc>
      </w:tr>
      <w:tr w:rsidR="00C55CA6" w:rsidRPr="00843E27" w14:paraId="26BDDBDA" w14:textId="77777777" w:rsidTr="00D9010C">
        <w:tc>
          <w:tcPr>
            <w:tcW w:w="534" w:type="dxa"/>
            <w:tcBorders>
              <w:bottom w:val="single" w:sz="4" w:space="0" w:color="auto"/>
              <w:right w:val="nil"/>
            </w:tcBorders>
            <w:shd w:val="clear" w:color="auto" w:fill="auto"/>
            <w:vAlign w:val="center"/>
          </w:tcPr>
          <w:p w14:paraId="2BE7932A" w14:textId="21EE24D1" w:rsidR="00C55CA6" w:rsidRPr="003247EF" w:rsidRDefault="00C55CA6" w:rsidP="00C55CA6">
            <w:pPr>
              <w:jc w:val="center"/>
              <w:rPr>
                <w:rFonts w:ascii="Garamond" w:hAnsi="Garamond"/>
                <w:b/>
              </w:rPr>
            </w:pPr>
            <w:r w:rsidRPr="003247EF">
              <w:rPr>
                <w:rFonts w:ascii="Garamond" w:hAnsi="Garamond"/>
                <w:b/>
              </w:rPr>
              <w:t>1.</w:t>
            </w:r>
          </w:p>
        </w:tc>
        <w:tc>
          <w:tcPr>
            <w:tcW w:w="567" w:type="dxa"/>
            <w:tcBorders>
              <w:left w:val="nil"/>
              <w:bottom w:val="single" w:sz="4" w:space="0" w:color="auto"/>
              <w:right w:val="nil"/>
            </w:tcBorders>
            <w:shd w:val="clear" w:color="auto" w:fill="auto"/>
            <w:vAlign w:val="center"/>
          </w:tcPr>
          <w:p w14:paraId="6E0578D6"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62F9ADFD" w14:textId="6D493D31" w:rsidR="00C55CA6" w:rsidRPr="003247EF" w:rsidRDefault="00B04814" w:rsidP="00C55CA6">
            <w:pPr>
              <w:rPr>
                <w:rFonts w:ascii="Garamond" w:hAnsi="Garamond"/>
                <w:b/>
              </w:rPr>
            </w:pPr>
            <w:r>
              <w:rPr>
                <w:rFonts w:ascii="Garamond" w:hAnsi="Garamond"/>
                <w:b/>
              </w:rPr>
              <w:t>p</w:t>
            </w:r>
            <w:r w:rsidR="00C55CA6" w:rsidRPr="003247EF">
              <w:rPr>
                <w:rFonts w:ascii="Garamond" w:hAnsi="Garamond"/>
                <w:b/>
              </w:rPr>
              <w:t>on</w:t>
            </w:r>
            <w:r>
              <w:rPr>
                <w:rFonts w:ascii="Garamond" w:hAnsi="Garamond"/>
                <w:b/>
              </w:rPr>
              <w:t>.</w:t>
            </w:r>
          </w:p>
        </w:tc>
        <w:tc>
          <w:tcPr>
            <w:tcW w:w="8385" w:type="dxa"/>
            <w:tcBorders>
              <w:bottom w:val="single" w:sz="4" w:space="0" w:color="auto"/>
            </w:tcBorders>
            <w:shd w:val="clear" w:color="auto" w:fill="auto"/>
          </w:tcPr>
          <w:p w14:paraId="19B24EE0" w14:textId="77777777" w:rsidR="00C55CA6" w:rsidRDefault="00C55CA6" w:rsidP="00C55CA6">
            <w:pPr>
              <w:rPr>
                <w:rFonts w:ascii="Garamond" w:hAnsi="Garamond"/>
                <w:b/>
                <w:sz w:val="22"/>
                <w:szCs w:val="22"/>
              </w:rPr>
            </w:pPr>
            <w:r w:rsidRPr="00D36575">
              <w:rPr>
                <w:rFonts w:ascii="Garamond" w:hAnsi="Garamond"/>
                <w:b/>
                <w:sz w:val="22"/>
                <w:szCs w:val="22"/>
              </w:rPr>
              <w:t>kolokvij - srednja škola - klavir glavni predmet i TO</w:t>
            </w:r>
          </w:p>
          <w:p w14:paraId="1F94B3AE" w14:textId="3B3F6F7F" w:rsidR="00C55CA6" w:rsidRPr="00D36575" w:rsidRDefault="00C55CA6" w:rsidP="00C55CA6">
            <w:pPr>
              <w:rPr>
                <w:rFonts w:ascii="Garamond" w:hAnsi="Garamond"/>
                <w:b/>
                <w:sz w:val="22"/>
                <w:szCs w:val="22"/>
              </w:rPr>
            </w:pPr>
          </w:p>
        </w:tc>
      </w:tr>
      <w:tr w:rsidR="00C55CA6" w:rsidRPr="00843E27" w14:paraId="0F400643" w14:textId="77777777" w:rsidTr="007472DF">
        <w:tc>
          <w:tcPr>
            <w:tcW w:w="534" w:type="dxa"/>
            <w:tcBorders>
              <w:right w:val="nil"/>
            </w:tcBorders>
            <w:shd w:val="clear" w:color="auto" w:fill="auto"/>
            <w:vAlign w:val="center"/>
          </w:tcPr>
          <w:p w14:paraId="5CA7F22A" w14:textId="57CA4386" w:rsidR="00C55CA6" w:rsidRPr="003247EF" w:rsidRDefault="00C55CA6" w:rsidP="00C55CA6">
            <w:pPr>
              <w:jc w:val="center"/>
              <w:rPr>
                <w:rFonts w:ascii="Garamond" w:hAnsi="Garamond"/>
                <w:b/>
              </w:rPr>
            </w:pPr>
            <w:r w:rsidRPr="003247EF">
              <w:rPr>
                <w:rFonts w:ascii="Garamond" w:hAnsi="Garamond"/>
                <w:b/>
              </w:rPr>
              <w:t>2.</w:t>
            </w:r>
          </w:p>
        </w:tc>
        <w:tc>
          <w:tcPr>
            <w:tcW w:w="567" w:type="dxa"/>
            <w:tcBorders>
              <w:left w:val="nil"/>
              <w:bottom w:val="single" w:sz="4" w:space="0" w:color="auto"/>
              <w:right w:val="nil"/>
            </w:tcBorders>
            <w:shd w:val="clear" w:color="auto" w:fill="auto"/>
            <w:vAlign w:val="center"/>
          </w:tcPr>
          <w:p w14:paraId="32022966"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17FAF65D" w14:textId="77777777" w:rsidR="00C55CA6" w:rsidRPr="003247EF" w:rsidRDefault="00C55CA6" w:rsidP="00C55CA6">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11CA0C21" w14:textId="4B3D1947" w:rsidR="00C55CA6" w:rsidRPr="00243F82" w:rsidRDefault="00C55CA6" w:rsidP="00C55CA6">
            <w:pPr>
              <w:jc w:val="both"/>
              <w:rPr>
                <w:rFonts w:ascii="Garamond" w:hAnsi="Garamond" w:cs="Garamond"/>
                <w:b/>
                <w:bCs/>
                <w:sz w:val="22"/>
                <w:szCs w:val="22"/>
              </w:rPr>
            </w:pPr>
            <w:r w:rsidRPr="00243F82">
              <w:rPr>
                <w:rFonts w:ascii="Garamond" w:hAnsi="Garamond" w:cs="Garamond"/>
                <w:b/>
                <w:bCs/>
                <w:sz w:val="22"/>
                <w:szCs w:val="22"/>
              </w:rPr>
              <w:t xml:space="preserve">Gostovanje </w:t>
            </w:r>
            <w:proofErr w:type="spellStart"/>
            <w:r w:rsidRPr="00243F82">
              <w:rPr>
                <w:rFonts w:ascii="Garamond" w:hAnsi="Garamond" w:cs="Garamond"/>
                <w:b/>
                <w:bCs/>
                <w:sz w:val="22"/>
                <w:szCs w:val="22"/>
              </w:rPr>
              <w:t>na“Festivalu</w:t>
            </w:r>
            <w:proofErr w:type="spellEnd"/>
            <w:r w:rsidRPr="00243F82">
              <w:rPr>
                <w:rFonts w:ascii="Garamond" w:hAnsi="Garamond" w:cs="Garamond"/>
                <w:b/>
                <w:bCs/>
                <w:sz w:val="22"/>
                <w:szCs w:val="22"/>
              </w:rPr>
              <w:t xml:space="preserve"> klarineta” (državna smotra, Zagreb GU </w:t>
            </w:r>
            <w:proofErr w:type="spellStart"/>
            <w:r w:rsidRPr="00243F82">
              <w:rPr>
                <w:rFonts w:ascii="Garamond" w:hAnsi="Garamond" w:cs="Garamond"/>
                <w:b/>
                <w:bCs/>
                <w:sz w:val="22"/>
                <w:szCs w:val="22"/>
              </w:rPr>
              <w:t>Elly</w:t>
            </w:r>
            <w:proofErr w:type="spellEnd"/>
            <w:r w:rsidRPr="00243F82">
              <w:rPr>
                <w:rFonts w:ascii="Garamond" w:hAnsi="Garamond" w:cs="Garamond"/>
                <w:b/>
                <w:bCs/>
                <w:sz w:val="22"/>
                <w:szCs w:val="22"/>
              </w:rPr>
              <w:t xml:space="preserve"> Bašić, 3.-4. prosinca 202</w:t>
            </w:r>
            <w:r w:rsidR="00243F82" w:rsidRPr="00243F82">
              <w:rPr>
                <w:rFonts w:ascii="Garamond" w:hAnsi="Garamond" w:cs="Garamond"/>
                <w:b/>
                <w:bCs/>
                <w:sz w:val="22"/>
                <w:szCs w:val="22"/>
              </w:rPr>
              <w:t>5</w:t>
            </w:r>
            <w:r w:rsidRPr="00243F82">
              <w:rPr>
                <w:rFonts w:ascii="Garamond" w:hAnsi="Garamond" w:cs="Garamond"/>
                <w:b/>
                <w:bCs/>
                <w:sz w:val="22"/>
                <w:szCs w:val="22"/>
              </w:rPr>
              <w:t xml:space="preserve">., </w:t>
            </w:r>
            <w:proofErr w:type="spellStart"/>
            <w:r w:rsidRPr="00243F82">
              <w:rPr>
                <w:rFonts w:ascii="Garamond" w:hAnsi="Garamond" w:cs="Garamond"/>
                <w:b/>
                <w:bCs/>
                <w:sz w:val="22"/>
                <w:szCs w:val="22"/>
              </w:rPr>
              <w:t>Sadovyy</w:t>
            </w:r>
            <w:proofErr w:type="spellEnd"/>
            <w:r w:rsidRPr="00243F82">
              <w:rPr>
                <w:rFonts w:ascii="Garamond" w:hAnsi="Garamond" w:cs="Garamond"/>
                <w:b/>
                <w:bCs/>
                <w:sz w:val="22"/>
                <w:szCs w:val="22"/>
              </w:rPr>
              <w:t>, Tikvica)</w:t>
            </w:r>
          </w:p>
        </w:tc>
      </w:tr>
      <w:tr w:rsidR="00C55CA6" w:rsidRPr="00843E27" w14:paraId="0646E6C1" w14:textId="77777777" w:rsidTr="00D9010C">
        <w:tc>
          <w:tcPr>
            <w:tcW w:w="534" w:type="dxa"/>
            <w:tcBorders>
              <w:right w:val="nil"/>
            </w:tcBorders>
            <w:shd w:val="clear" w:color="auto" w:fill="auto"/>
            <w:vAlign w:val="center"/>
          </w:tcPr>
          <w:p w14:paraId="263CFBA1" w14:textId="179CB1E5" w:rsidR="00C55CA6" w:rsidRPr="003247EF" w:rsidRDefault="00C55CA6" w:rsidP="00C55CA6">
            <w:pPr>
              <w:jc w:val="center"/>
              <w:rPr>
                <w:rFonts w:ascii="Garamond" w:hAnsi="Garamond"/>
                <w:b/>
              </w:rPr>
            </w:pPr>
            <w:r w:rsidRPr="003247EF">
              <w:rPr>
                <w:rFonts w:ascii="Garamond" w:hAnsi="Garamond"/>
                <w:b/>
              </w:rPr>
              <w:t>3.</w:t>
            </w:r>
          </w:p>
        </w:tc>
        <w:tc>
          <w:tcPr>
            <w:tcW w:w="567" w:type="dxa"/>
            <w:tcBorders>
              <w:left w:val="nil"/>
              <w:bottom w:val="single" w:sz="4" w:space="0" w:color="auto"/>
              <w:right w:val="nil"/>
            </w:tcBorders>
            <w:shd w:val="clear" w:color="auto" w:fill="auto"/>
            <w:vAlign w:val="center"/>
          </w:tcPr>
          <w:p w14:paraId="0C8E0750"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3FBB47E7" w14:textId="77777777" w:rsidR="00C55CA6" w:rsidRPr="003247EF" w:rsidRDefault="00C55CA6" w:rsidP="00C55CA6">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0EC23978" w14:textId="2CF04DB0" w:rsidR="00C55CA6" w:rsidRPr="0015550A" w:rsidRDefault="00C55CA6" w:rsidP="00C55CA6">
            <w:pPr>
              <w:jc w:val="both"/>
              <w:rPr>
                <w:rFonts w:ascii="Garamond" w:hAnsi="Garamond"/>
                <w:b/>
                <w:bCs/>
                <w:sz w:val="22"/>
                <w:szCs w:val="22"/>
              </w:rPr>
            </w:pPr>
            <w:r w:rsidRPr="0015550A">
              <w:rPr>
                <w:rFonts w:ascii="Garamond" w:hAnsi="Garamond" w:cs="Garamond"/>
                <w:b/>
                <w:bCs/>
                <w:sz w:val="22"/>
                <w:szCs w:val="22"/>
              </w:rPr>
              <w:t>Nastup učenika na 3. državnoj smotri klarinetista:</w:t>
            </w:r>
          </w:p>
          <w:p w14:paraId="4C236E2F" w14:textId="77777777" w:rsidR="00C55CA6" w:rsidRPr="0015550A" w:rsidRDefault="00C55CA6" w:rsidP="00C55CA6">
            <w:pPr>
              <w:jc w:val="both"/>
              <w:rPr>
                <w:rFonts w:ascii="Garamond" w:hAnsi="Garamond"/>
                <w:b/>
                <w:sz w:val="22"/>
                <w:szCs w:val="22"/>
              </w:rPr>
            </w:pPr>
            <w:r w:rsidRPr="0015550A">
              <w:rPr>
                <w:rFonts w:ascii="Garamond" w:hAnsi="Garamond"/>
                <w:b/>
                <w:bCs/>
                <w:sz w:val="22"/>
                <w:szCs w:val="22"/>
              </w:rPr>
              <w:t>Javni satovi, Dvorana škole</w:t>
            </w:r>
          </w:p>
        </w:tc>
      </w:tr>
      <w:tr w:rsidR="00C55CA6" w:rsidRPr="00843E27" w14:paraId="04FD2181" w14:textId="77777777" w:rsidTr="00D9010C">
        <w:tc>
          <w:tcPr>
            <w:tcW w:w="534" w:type="dxa"/>
            <w:tcBorders>
              <w:right w:val="nil"/>
            </w:tcBorders>
            <w:shd w:val="clear" w:color="auto" w:fill="auto"/>
            <w:vAlign w:val="center"/>
          </w:tcPr>
          <w:p w14:paraId="690F403E" w14:textId="41C84DC7" w:rsidR="00C55CA6" w:rsidRPr="003247EF" w:rsidRDefault="00C55CA6" w:rsidP="00C55CA6">
            <w:pPr>
              <w:jc w:val="center"/>
              <w:rPr>
                <w:rFonts w:ascii="Garamond" w:hAnsi="Garamond"/>
                <w:b/>
              </w:rPr>
            </w:pPr>
            <w:r w:rsidRPr="003247EF">
              <w:rPr>
                <w:rFonts w:ascii="Garamond" w:hAnsi="Garamond"/>
                <w:b/>
              </w:rPr>
              <w:t>4.</w:t>
            </w:r>
          </w:p>
        </w:tc>
        <w:tc>
          <w:tcPr>
            <w:tcW w:w="567" w:type="dxa"/>
            <w:tcBorders>
              <w:left w:val="nil"/>
              <w:bottom w:val="single" w:sz="4" w:space="0" w:color="auto"/>
              <w:right w:val="nil"/>
            </w:tcBorders>
            <w:shd w:val="clear" w:color="auto" w:fill="auto"/>
            <w:vAlign w:val="center"/>
          </w:tcPr>
          <w:p w14:paraId="09208B54"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408DD235" w14:textId="77777777" w:rsidR="00C55CA6" w:rsidRPr="003247EF" w:rsidRDefault="00C55CA6" w:rsidP="00C55CA6">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19E1C2DC" w14:textId="336E8136" w:rsidR="00C55CA6" w:rsidRPr="00243F82" w:rsidRDefault="00C55CA6" w:rsidP="00940DED">
            <w:pPr>
              <w:suppressAutoHyphens/>
              <w:jc w:val="both"/>
              <w:rPr>
                <w:rFonts w:ascii="Garamond" w:hAnsi="Garamond" w:cs="Garamond"/>
                <w:b/>
                <w:bCs/>
                <w:color w:val="FF0000"/>
                <w:sz w:val="22"/>
                <w:szCs w:val="22"/>
                <w:highlight w:val="yellow"/>
              </w:rPr>
            </w:pPr>
          </w:p>
        </w:tc>
      </w:tr>
      <w:tr w:rsidR="00C55CA6" w:rsidRPr="00843E27" w14:paraId="31B0704B" w14:textId="77777777" w:rsidTr="00D9010C">
        <w:tc>
          <w:tcPr>
            <w:tcW w:w="534" w:type="dxa"/>
            <w:tcBorders>
              <w:bottom w:val="single" w:sz="4" w:space="0" w:color="auto"/>
              <w:right w:val="nil"/>
            </w:tcBorders>
            <w:shd w:val="clear" w:color="auto" w:fill="auto"/>
            <w:vAlign w:val="center"/>
          </w:tcPr>
          <w:p w14:paraId="7DFB1273" w14:textId="4AD008A9" w:rsidR="00C55CA6" w:rsidRPr="003247EF" w:rsidRDefault="00C55CA6" w:rsidP="00C55CA6">
            <w:pPr>
              <w:jc w:val="center"/>
              <w:rPr>
                <w:rFonts w:ascii="Garamond" w:hAnsi="Garamond"/>
                <w:b/>
              </w:rPr>
            </w:pPr>
            <w:r w:rsidRPr="003247EF">
              <w:rPr>
                <w:rFonts w:ascii="Garamond" w:hAnsi="Garamond"/>
                <w:b/>
              </w:rPr>
              <w:t>5.</w:t>
            </w:r>
          </w:p>
        </w:tc>
        <w:tc>
          <w:tcPr>
            <w:tcW w:w="567" w:type="dxa"/>
            <w:tcBorders>
              <w:left w:val="nil"/>
              <w:bottom w:val="single" w:sz="4" w:space="0" w:color="auto"/>
              <w:right w:val="nil"/>
            </w:tcBorders>
            <w:shd w:val="clear" w:color="auto" w:fill="auto"/>
            <w:vAlign w:val="center"/>
          </w:tcPr>
          <w:p w14:paraId="23FFB5A6"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23E85C20" w14:textId="77777777" w:rsidR="00C55CA6" w:rsidRPr="003247EF" w:rsidRDefault="00C55CA6" w:rsidP="00C55CA6">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1001D761" w14:textId="3F786933" w:rsidR="00C55CA6" w:rsidRPr="00F615EB" w:rsidRDefault="00C55CA6" w:rsidP="00C55CA6">
            <w:pPr>
              <w:rPr>
                <w:rFonts w:ascii="Garamond" w:hAnsi="Garamond"/>
                <w:b/>
                <w:color w:val="C45911" w:themeColor="accent2" w:themeShade="BF"/>
                <w:sz w:val="22"/>
                <w:szCs w:val="22"/>
              </w:rPr>
            </w:pPr>
            <w:r w:rsidRPr="00AB2481">
              <w:rPr>
                <w:rFonts w:ascii="Garamond" w:hAnsi="Garamond"/>
                <w:b/>
                <w:color w:val="C45911" w:themeColor="accent2" w:themeShade="BF"/>
                <w:sz w:val="22"/>
                <w:szCs w:val="22"/>
              </w:rPr>
              <w:t>Koncert u povodu dočeka Sv. Nikole, (Suradnja s institutom za hrvatski jezik i jezikoslovlje)</w:t>
            </w:r>
          </w:p>
        </w:tc>
      </w:tr>
      <w:tr w:rsidR="00C55CA6" w:rsidRPr="00843E27" w14:paraId="5699C433" w14:textId="77777777" w:rsidTr="00D9010C">
        <w:tc>
          <w:tcPr>
            <w:tcW w:w="534" w:type="dxa"/>
            <w:tcBorders>
              <w:bottom w:val="single" w:sz="4" w:space="0" w:color="auto"/>
              <w:right w:val="nil"/>
            </w:tcBorders>
            <w:shd w:val="clear" w:color="auto" w:fill="auto"/>
            <w:vAlign w:val="center"/>
          </w:tcPr>
          <w:p w14:paraId="58D0AEBB" w14:textId="6C59820E" w:rsidR="00C55CA6" w:rsidRPr="003247EF" w:rsidRDefault="00C55CA6" w:rsidP="00C55CA6">
            <w:pPr>
              <w:jc w:val="center"/>
              <w:rPr>
                <w:rFonts w:ascii="Garamond" w:hAnsi="Garamond"/>
                <w:b/>
              </w:rPr>
            </w:pPr>
            <w:r w:rsidRPr="003247EF">
              <w:rPr>
                <w:rFonts w:ascii="Garamond" w:hAnsi="Garamond"/>
                <w:b/>
              </w:rPr>
              <w:t>6.</w:t>
            </w:r>
          </w:p>
        </w:tc>
        <w:tc>
          <w:tcPr>
            <w:tcW w:w="567" w:type="dxa"/>
            <w:tcBorders>
              <w:left w:val="nil"/>
              <w:bottom w:val="single" w:sz="4" w:space="0" w:color="auto"/>
              <w:right w:val="nil"/>
            </w:tcBorders>
            <w:shd w:val="clear" w:color="auto" w:fill="auto"/>
            <w:vAlign w:val="center"/>
          </w:tcPr>
          <w:p w14:paraId="58CC32B2"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2CC1ACAF" w14:textId="77777777" w:rsidR="00C55CA6" w:rsidRPr="003247EF" w:rsidRDefault="00C55CA6" w:rsidP="00C55CA6">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2F0E6732" w14:textId="466B8F8C" w:rsidR="00C55CA6" w:rsidRPr="00B40F3B" w:rsidRDefault="00C55CA6" w:rsidP="00C55CA6">
            <w:pPr>
              <w:rPr>
                <w:rFonts w:ascii="Garamond" w:hAnsi="Garamond"/>
                <w:b/>
                <w:color w:val="C45911" w:themeColor="accent2" w:themeShade="BF"/>
                <w:sz w:val="22"/>
                <w:szCs w:val="22"/>
              </w:rPr>
            </w:pPr>
            <w:r w:rsidRPr="003B3BA4">
              <w:rPr>
                <w:rFonts w:ascii="Garamond" w:hAnsi="Garamond"/>
                <w:b/>
                <w:bCs/>
                <w:sz w:val="22"/>
                <w:szCs w:val="22"/>
              </w:rPr>
              <w:t>Javni satovi, Dvorana škole</w:t>
            </w:r>
          </w:p>
        </w:tc>
      </w:tr>
      <w:tr w:rsidR="00C55CA6" w:rsidRPr="00843E27" w14:paraId="46FC676F" w14:textId="77777777" w:rsidTr="007472DF">
        <w:tc>
          <w:tcPr>
            <w:tcW w:w="534" w:type="dxa"/>
            <w:tcBorders>
              <w:right w:val="nil"/>
            </w:tcBorders>
            <w:shd w:val="clear" w:color="auto" w:fill="auto"/>
            <w:vAlign w:val="center"/>
          </w:tcPr>
          <w:p w14:paraId="6408CCF7" w14:textId="503AEA45" w:rsidR="00C55CA6" w:rsidRPr="003247EF" w:rsidRDefault="00C55CA6" w:rsidP="00C55CA6">
            <w:pPr>
              <w:jc w:val="center"/>
              <w:rPr>
                <w:rFonts w:ascii="Garamond" w:hAnsi="Garamond"/>
                <w:b/>
              </w:rPr>
            </w:pPr>
            <w:r w:rsidRPr="003247EF">
              <w:rPr>
                <w:rFonts w:ascii="Garamond" w:hAnsi="Garamond"/>
                <w:b/>
              </w:rPr>
              <w:t>7.</w:t>
            </w:r>
          </w:p>
        </w:tc>
        <w:tc>
          <w:tcPr>
            <w:tcW w:w="567" w:type="dxa"/>
            <w:tcBorders>
              <w:left w:val="nil"/>
              <w:bottom w:val="single" w:sz="4" w:space="0" w:color="auto"/>
              <w:right w:val="nil"/>
            </w:tcBorders>
            <w:shd w:val="clear" w:color="auto" w:fill="auto"/>
            <w:vAlign w:val="center"/>
          </w:tcPr>
          <w:p w14:paraId="40AC03E9"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221ED5DE" w14:textId="77777777" w:rsidR="00C55CA6" w:rsidRPr="003247EF" w:rsidRDefault="00C55CA6" w:rsidP="00C55CA6">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13FF5F6C" w14:textId="5645FC91" w:rsidR="00C55CA6" w:rsidRPr="00843E27" w:rsidRDefault="00C55CA6" w:rsidP="00C55CA6">
            <w:pPr>
              <w:jc w:val="both"/>
              <w:rPr>
                <w:rFonts w:ascii="Garamond" w:hAnsi="Garamond"/>
                <w:b/>
                <w:bCs/>
                <w:color w:val="FF0000"/>
                <w:sz w:val="22"/>
                <w:szCs w:val="22"/>
              </w:rPr>
            </w:pPr>
          </w:p>
        </w:tc>
      </w:tr>
      <w:tr w:rsidR="00C55CA6" w:rsidRPr="00843E27" w14:paraId="489BC958" w14:textId="77777777" w:rsidTr="00A17EB1">
        <w:tc>
          <w:tcPr>
            <w:tcW w:w="534" w:type="dxa"/>
            <w:tcBorders>
              <w:right w:val="nil"/>
            </w:tcBorders>
            <w:shd w:val="clear" w:color="auto" w:fill="auto"/>
            <w:vAlign w:val="center"/>
          </w:tcPr>
          <w:p w14:paraId="5C18E5D0" w14:textId="78778C2A" w:rsidR="00C55CA6" w:rsidRPr="003247EF" w:rsidRDefault="00C55CA6" w:rsidP="00C55CA6">
            <w:pPr>
              <w:jc w:val="center"/>
              <w:rPr>
                <w:rFonts w:ascii="Garamond" w:hAnsi="Garamond"/>
                <w:b/>
              </w:rPr>
            </w:pPr>
            <w:r w:rsidRPr="003247EF">
              <w:rPr>
                <w:rFonts w:ascii="Garamond" w:hAnsi="Garamond"/>
                <w:b/>
              </w:rPr>
              <w:t>8.</w:t>
            </w:r>
          </w:p>
        </w:tc>
        <w:tc>
          <w:tcPr>
            <w:tcW w:w="567" w:type="dxa"/>
            <w:tcBorders>
              <w:left w:val="nil"/>
              <w:bottom w:val="single" w:sz="4" w:space="0" w:color="auto"/>
              <w:right w:val="nil"/>
            </w:tcBorders>
            <w:shd w:val="clear" w:color="auto" w:fill="auto"/>
            <w:vAlign w:val="center"/>
          </w:tcPr>
          <w:p w14:paraId="42354A42"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116E9CD2" w14:textId="77777777" w:rsidR="00C55CA6" w:rsidRPr="003247EF" w:rsidRDefault="00C55CA6" w:rsidP="00C55CA6">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5B82EBC5" w14:textId="43CD5E42" w:rsidR="00C55CA6" w:rsidRPr="00243F82" w:rsidRDefault="00FF7E0B" w:rsidP="00C55CA6">
            <w:pPr>
              <w:jc w:val="both"/>
              <w:rPr>
                <w:rFonts w:ascii="Garamond" w:hAnsi="Garamond"/>
                <w:b/>
                <w:bCs/>
                <w:color w:val="ED7D31" w:themeColor="accent2"/>
                <w:sz w:val="22"/>
                <w:szCs w:val="22"/>
              </w:rPr>
            </w:pPr>
            <w:r w:rsidRPr="00B40F3B">
              <w:rPr>
                <w:rFonts w:ascii="Garamond" w:hAnsi="Garamond"/>
                <w:b/>
                <w:bCs/>
                <w:color w:val="ED7D31" w:themeColor="accent2"/>
                <w:sz w:val="22"/>
                <w:szCs w:val="22"/>
              </w:rPr>
              <w:t>6</w:t>
            </w:r>
            <w:r>
              <w:rPr>
                <w:rFonts w:ascii="Garamond" w:hAnsi="Garamond"/>
                <w:b/>
                <w:bCs/>
                <w:color w:val="ED7D31" w:themeColor="accent2"/>
                <w:sz w:val="22"/>
                <w:szCs w:val="22"/>
              </w:rPr>
              <w:t>4</w:t>
            </w:r>
            <w:r w:rsidRPr="00B40F3B">
              <w:rPr>
                <w:rFonts w:ascii="Garamond" w:hAnsi="Garamond"/>
                <w:b/>
                <w:bCs/>
                <w:color w:val="ED7D31" w:themeColor="accent2"/>
                <w:sz w:val="22"/>
                <w:szCs w:val="22"/>
              </w:rPr>
              <w:t>. hrvatsko natjecanje učenika i studenata glazbe, Državno, KOMORNI SASTAVI,</w:t>
            </w:r>
            <w:r>
              <w:rPr>
                <w:rFonts w:ascii="Garamond" w:hAnsi="Garamond"/>
                <w:b/>
                <w:bCs/>
                <w:color w:val="ED7D31" w:themeColor="accent2"/>
                <w:sz w:val="22"/>
                <w:szCs w:val="22"/>
              </w:rPr>
              <w:t xml:space="preserve"> Karlovac, Split</w:t>
            </w:r>
          </w:p>
        </w:tc>
      </w:tr>
      <w:tr w:rsidR="00C55CA6" w:rsidRPr="00843E27" w14:paraId="1261C3A1" w14:textId="77777777" w:rsidTr="007472DF">
        <w:tc>
          <w:tcPr>
            <w:tcW w:w="534" w:type="dxa"/>
            <w:tcBorders>
              <w:right w:val="nil"/>
            </w:tcBorders>
            <w:shd w:val="clear" w:color="auto" w:fill="auto"/>
            <w:vAlign w:val="center"/>
          </w:tcPr>
          <w:p w14:paraId="1B881A93" w14:textId="17EC491A" w:rsidR="00C55CA6" w:rsidRPr="003247EF" w:rsidRDefault="00C55CA6" w:rsidP="00C55CA6">
            <w:pPr>
              <w:jc w:val="center"/>
              <w:rPr>
                <w:rFonts w:ascii="Garamond" w:hAnsi="Garamond"/>
                <w:b/>
              </w:rPr>
            </w:pPr>
            <w:r w:rsidRPr="003247EF">
              <w:rPr>
                <w:rFonts w:ascii="Garamond" w:hAnsi="Garamond"/>
                <w:b/>
              </w:rPr>
              <w:t>9.</w:t>
            </w:r>
          </w:p>
        </w:tc>
        <w:tc>
          <w:tcPr>
            <w:tcW w:w="567" w:type="dxa"/>
            <w:tcBorders>
              <w:left w:val="nil"/>
              <w:bottom w:val="single" w:sz="4" w:space="0" w:color="auto"/>
              <w:right w:val="nil"/>
            </w:tcBorders>
            <w:shd w:val="clear" w:color="auto" w:fill="auto"/>
            <w:vAlign w:val="center"/>
          </w:tcPr>
          <w:p w14:paraId="4F703891"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1F36F13D" w14:textId="77777777" w:rsidR="00C55CA6" w:rsidRPr="003247EF" w:rsidRDefault="00C55CA6" w:rsidP="00C55CA6">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19D16D7B" w14:textId="716D31FB" w:rsidR="00C55CA6" w:rsidRPr="00843E27" w:rsidRDefault="00FF7E0B" w:rsidP="00C55CA6">
            <w:pPr>
              <w:jc w:val="both"/>
              <w:rPr>
                <w:rFonts w:ascii="Garamond" w:hAnsi="Garamond"/>
                <w:b/>
                <w:bCs/>
                <w:color w:val="FF0000"/>
                <w:sz w:val="22"/>
                <w:szCs w:val="22"/>
                <w:lang w:val="it-IT"/>
              </w:rPr>
            </w:pPr>
            <w:r w:rsidRPr="00B40F3B">
              <w:rPr>
                <w:rFonts w:ascii="Garamond" w:hAnsi="Garamond"/>
                <w:b/>
                <w:bCs/>
                <w:color w:val="ED7D31" w:themeColor="accent2"/>
                <w:sz w:val="22"/>
                <w:szCs w:val="22"/>
              </w:rPr>
              <w:t>6</w:t>
            </w:r>
            <w:r>
              <w:rPr>
                <w:rFonts w:ascii="Garamond" w:hAnsi="Garamond"/>
                <w:b/>
                <w:bCs/>
                <w:color w:val="ED7D31" w:themeColor="accent2"/>
                <w:sz w:val="22"/>
                <w:szCs w:val="22"/>
              </w:rPr>
              <w:t>4</w:t>
            </w:r>
            <w:r w:rsidRPr="00B40F3B">
              <w:rPr>
                <w:rFonts w:ascii="Garamond" w:hAnsi="Garamond"/>
                <w:b/>
                <w:bCs/>
                <w:color w:val="ED7D31" w:themeColor="accent2"/>
                <w:sz w:val="22"/>
                <w:szCs w:val="22"/>
              </w:rPr>
              <w:t>. hrvatsko natjecanje učenika i studenata glazbe, Državno, KOMORNI SASTAVI</w:t>
            </w:r>
            <w:r>
              <w:rPr>
                <w:rFonts w:ascii="Garamond" w:hAnsi="Garamond"/>
                <w:b/>
                <w:bCs/>
                <w:color w:val="ED7D31" w:themeColor="accent2"/>
                <w:sz w:val="22"/>
                <w:szCs w:val="22"/>
              </w:rPr>
              <w:t>, Karlovac, Split</w:t>
            </w:r>
          </w:p>
        </w:tc>
      </w:tr>
      <w:tr w:rsidR="00C55CA6" w:rsidRPr="00843E27" w14:paraId="4C218314" w14:textId="77777777" w:rsidTr="00D9010C">
        <w:tc>
          <w:tcPr>
            <w:tcW w:w="534" w:type="dxa"/>
            <w:tcBorders>
              <w:right w:val="nil"/>
            </w:tcBorders>
            <w:shd w:val="clear" w:color="auto" w:fill="auto"/>
            <w:vAlign w:val="center"/>
          </w:tcPr>
          <w:p w14:paraId="4B9AB6F4" w14:textId="1C002C91" w:rsidR="00C55CA6" w:rsidRPr="003247EF" w:rsidRDefault="00C55CA6" w:rsidP="00C55CA6">
            <w:pPr>
              <w:jc w:val="center"/>
              <w:rPr>
                <w:rFonts w:ascii="Garamond" w:hAnsi="Garamond"/>
                <w:b/>
              </w:rPr>
            </w:pPr>
            <w:r w:rsidRPr="003247EF">
              <w:rPr>
                <w:rFonts w:ascii="Garamond" w:hAnsi="Garamond"/>
                <w:b/>
              </w:rPr>
              <w:t>10.</w:t>
            </w:r>
          </w:p>
        </w:tc>
        <w:tc>
          <w:tcPr>
            <w:tcW w:w="567" w:type="dxa"/>
            <w:tcBorders>
              <w:left w:val="nil"/>
              <w:bottom w:val="single" w:sz="4" w:space="0" w:color="auto"/>
              <w:right w:val="nil"/>
            </w:tcBorders>
            <w:shd w:val="clear" w:color="auto" w:fill="auto"/>
            <w:vAlign w:val="center"/>
          </w:tcPr>
          <w:p w14:paraId="096982B7"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2FC85251" w14:textId="77777777" w:rsidR="00C55CA6" w:rsidRPr="003247EF" w:rsidRDefault="00C55CA6" w:rsidP="00C55CA6">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5A05827A" w14:textId="544C0809" w:rsidR="00B8118E" w:rsidRDefault="00B8118E" w:rsidP="00C55CA6">
            <w:pPr>
              <w:jc w:val="both"/>
              <w:rPr>
                <w:rFonts w:ascii="Garamond" w:hAnsi="Garamond"/>
                <w:b/>
                <w:bCs/>
                <w:sz w:val="22"/>
                <w:szCs w:val="22"/>
              </w:rPr>
            </w:pPr>
            <w:r>
              <w:rPr>
                <w:rFonts w:ascii="Garamond" w:hAnsi="Garamond"/>
                <w:b/>
                <w:bCs/>
                <w:sz w:val="22"/>
                <w:szCs w:val="22"/>
              </w:rPr>
              <w:t xml:space="preserve">Seminar Natalia </w:t>
            </w:r>
            <w:proofErr w:type="spellStart"/>
            <w:r>
              <w:rPr>
                <w:rFonts w:ascii="Garamond" w:hAnsi="Garamond"/>
                <w:b/>
                <w:bCs/>
                <w:sz w:val="22"/>
                <w:szCs w:val="22"/>
              </w:rPr>
              <w:t>Trull</w:t>
            </w:r>
            <w:proofErr w:type="spellEnd"/>
          </w:p>
          <w:p w14:paraId="1BE570B5" w14:textId="0BA5283E" w:rsidR="00C55CA6" w:rsidRPr="00843E27" w:rsidRDefault="00C55CA6" w:rsidP="00C55CA6">
            <w:pPr>
              <w:jc w:val="both"/>
              <w:rPr>
                <w:rFonts w:ascii="Garamond" w:hAnsi="Garamond"/>
                <w:b/>
                <w:bCs/>
                <w:color w:val="FF0000"/>
              </w:rPr>
            </w:pPr>
            <w:r w:rsidRPr="005026F8">
              <w:rPr>
                <w:rFonts w:ascii="Garamond" w:hAnsi="Garamond"/>
                <w:b/>
                <w:bCs/>
                <w:sz w:val="22"/>
                <w:szCs w:val="22"/>
              </w:rPr>
              <w:t>Javni satovi, Dvorana škole</w:t>
            </w:r>
          </w:p>
        </w:tc>
      </w:tr>
      <w:tr w:rsidR="00C55CA6" w:rsidRPr="00843E27" w14:paraId="113648B4" w14:textId="77777777" w:rsidTr="00D9010C">
        <w:tc>
          <w:tcPr>
            <w:tcW w:w="534" w:type="dxa"/>
            <w:tcBorders>
              <w:right w:val="nil"/>
            </w:tcBorders>
            <w:shd w:val="clear" w:color="auto" w:fill="auto"/>
            <w:vAlign w:val="center"/>
          </w:tcPr>
          <w:p w14:paraId="3CAE805D" w14:textId="06D165F3" w:rsidR="00C55CA6" w:rsidRPr="003247EF" w:rsidRDefault="00C55CA6" w:rsidP="00C55CA6">
            <w:pPr>
              <w:jc w:val="center"/>
              <w:rPr>
                <w:rFonts w:ascii="Garamond" w:hAnsi="Garamond"/>
                <w:b/>
              </w:rPr>
            </w:pPr>
            <w:r w:rsidRPr="003247EF">
              <w:rPr>
                <w:rFonts w:ascii="Garamond" w:hAnsi="Garamond"/>
                <w:b/>
              </w:rPr>
              <w:t>11.</w:t>
            </w:r>
          </w:p>
        </w:tc>
        <w:tc>
          <w:tcPr>
            <w:tcW w:w="567" w:type="dxa"/>
            <w:tcBorders>
              <w:left w:val="nil"/>
              <w:bottom w:val="single" w:sz="4" w:space="0" w:color="auto"/>
              <w:right w:val="nil"/>
            </w:tcBorders>
            <w:shd w:val="clear" w:color="auto" w:fill="auto"/>
            <w:vAlign w:val="center"/>
          </w:tcPr>
          <w:p w14:paraId="0D7F516C"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68634358" w14:textId="77777777" w:rsidR="00C55CA6" w:rsidRPr="003247EF" w:rsidRDefault="00C55CA6" w:rsidP="00C55CA6">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2474B548" w14:textId="3905FD1C" w:rsidR="00C55CA6" w:rsidRPr="00B40F3B" w:rsidRDefault="00C55CA6" w:rsidP="00C55CA6">
            <w:pPr>
              <w:jc w:val="both"/>
              <w:rPr>
                <w:rFonts w:ascii="Garamond" w:hAnsi="Garamond"/>
                <w:b/>
                <w:bCs/>
                <w:color w:val="ED7D31" w:themeColor="accent2"/>
                <w:sz w:val="22"/>
                <w:szCs w:val="22"/>
              </w:rPr>
            </w:pPr>
            <w:r w:rsidRPr="00B40F3B">
              <w:rPr>
                <w:rFonts w:ascii="Garamond" w:hAnsi="Garamond"/>
                <w:b/>
                <w:bCs/>
                <w:color w:val="ED7D31" w:themeColor="accent2"/>
                <w:sz w:val="22"/>
                <w:szCs w:val="22"/>
              </w:rPr>
              <w:t>6</w:t>
            </w:r>
            <w:r w:rsidR="00FF7E0B">
              <w:rPr>
                <w:rFonts w:ascii="Garamond" w:hAnsi="Garamond"/>
                <w:b/>
                <w:bCs/>
                <w:color w:val="ED7D31" w:themeColor="accent2"/>
                <w:sz w:val="22"/>
                <w:szCs w:val="22"/>
              </w:rPr>
              <w:t>4</w:t>
            </w:r>
            <w:r w:rsidRPr="00B40F3B">
              <w:rPr>
                <w:rFonts w:ascii="Garamond" w:hAnsi="Garamond"/>
                <w:b/>
                <w:bCs/>
                <w:color w:val="ED7D31" w:themeColor="accent2"/>
                <w:sz w:val="22"/>
                <w:szCs w:val="22"/>
              </w:rPr>
              <w:t>. hrvatsko natjecanje učenika i studenata glazbe, Državno, KOMORNI SASTAVI,</w:t>
            </w:r>
            <w:r w:rsidR="00FF7E0B">
              <w:rPr>
                <w:rFonts w:ascii="Garamond" w:hAnsi="Garamond"/>
                <w:b/>
                <w:bCs/>
                <w:color w:val="ED7D31" w:themeColor="accent2"/>
                <w:sz w:val="22"/>
                <w:szCs w:val="22"/>
              </w:rPr>
              <w:t xml:space="preserve"> Karlovac, Split</w:t>
            </w:r>
          </w:p>
          <w:p w14:paraId="54C6B273" w14:textId="77777777" w:rsidR="00C55CA6" w:rsidRDefault="00C55CA6" w:rsidP="00C55CA6">
            <w:pPr>
              <w:jc w:val="both"/>
              <w:rPr>
                <w:rFonts w:ascii="Garamond" w:hAnsi="Garamond"/>
                <w:b/>
                <w:bCs/>
                <w:sz w:val="22"/>
                <w:szCs w:val="22"/>
              </w:rPr>
            </w:pPr>
            <w:r w:rsidRPr="005026F8">
              <w:rPr>
                <w:rFonts w:ascii="Garamond" w:hAnsi="Garamond"/>
                <w:b/>
                <w:bCs/>
                <w:sz w:val="22"/>
                <w:szCs w:val="22"/>
              </w:rPr>
              <w:t xml:space="preserve">14. – 16. prosinca – Kolokvij klavir </w:t>
            </w:r>
            <w:proofErr w:type="spellStart"/>
            <w:r w:rsidRPr="005026F8">
              <w:rPr>
                <w:rFonts w:ascii="Garamond" w:hAnsi="Garamond"/>
                <w:b/>
                <w:bCs/>
                <w:sz w:val="22"/>
                <w:szCs w:val="22"/>
              </w:rPr>
              <w:t>obv</w:t>
            </w:r>
            <w:proofErr w:type="spellEnd"/>
            <w:r w:rsidRPr="005026F8">
              <w:rPr>
                <w:rFonts w:ascii="Garamond" w:hAnsi="Garamond"/>
                <w:b/>
                <w:bCs/>
                <w:sz w:val="22"/>
                <w:szCs w:val="22"/>
              </w:rPr>
              <w:t>.</w:t>
            </w:r>
          </w:p>
          <w:p w14:paraId="110F40D1" w14:textId="65B8CD07" w:rsidR="00C55CA6" w:rsidRPr="001865F5" w:rsidRDefault="00C55CA6" w:rsidP="00C55CA6">
            <w:pPr>
              <w:jc w:val="both"/>
              <w:rPr>
                <w:rFonts w:ascii="Garamond" w:hAnsi="Garamond"/>
                <w:b/>
                <w:bCs/>
                <w:sz w:val="22"/>
                <w:szCs w:val="22"/>
              </w:rPr>
            </w:pPr>
            <w:r w:rsidRPr="00AF0608">
              <w:rPr>
                <w:rFonts w:ascii="Garamond" w:hAnsi="Garamond" w:cs="Garamond"/>
                <w:b/>
                <w:bCs/>
                <w:color w:val="000000"/>
                <w:sz w:val="22"/>
                <w:szCs w:val="22"/>
              </w:rPr>
              <w:t>Radionica-seminar s GŠ Ferdo Livadić – Samobor (Tikvica)</w:t>
            </w:r>
          </w:p>
        </w:tc>
      </w:tr>
      <w:tr w:rsidR="00C55CA6" w:rsidRPr="00843E27" w14:paraId="6C27593E" w14:textId="77777777" w:rsidTr="00D9010C">
        <w:tc>
          <w:tcPr>
            <w:tcW w:w="534" w:type="dxa"/>
            <w:tcBorders>
              <w:right w:val="nil"/>
            </w:tcBorders>
            <w:shd w:val="clear" w:color="auto" w:fill="auto"/>
            <w:vAlign w:val="center"/>
          </w:tcPr>
          <w:p w14:paraId="6A8FCC66" w14:textId="163C91C6" w:rsidR="00C55CA6" w:rsidRPr="003247EF" w:rsidRDefault="00C55CA6" w:rsidP="00C55CA6">
            <w:pPr>
              <w:jc w:val="center"/>
              <w:rPr>
                <w:rFonts w:ascii="Garamond" w:hAnsi="Garamond"/>
                <w:b/>
              </w:rPr>
            </w:pPr>
            <w:r w:rsidRPr="003247EF">
              <w:rPr>
                <w:rFonts w:ascii="Garamond" w:hAnsi="Garamond"/>
                <w:b/>
              </w:rPr>
              <w:t>12.</w:t>
            </w:r>
          </w:p>
        </w:tc>
        <w:tc>
          <w:tcPr>
            <w:tcW w:w="567" w:type="dxa"/>
            <w:tcBorders>
              <w:left w:val="nil"/>
              <w:bottom w:val="single" w:sz="4" w:space="0" w:color="auto"/>
              <w:right w:val="nil"/>
            </w:tcBorders>
            <w:shd w:val="clear" w:color="auto" w:fill="auto"/>
            <w:vAlign w:val="center"/>
          </w:tcPr>
          <w:p w14:paraId="29A148F0"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2B77D789" w14:textId="77777777" w:rsidR="00C55CA6" w:rsidRPr="003247EF" w:rsidRDefault="00C55CA6" w:rsidP="00C55CA6">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2F946D06" w14:textId="78FA1D5F" w:rsidR="00C55CA6" w:rsidRPr="0015550A" w:rsidRDefault="00FF7E0B" w:rsidP="00C55CA6">
            <w:pPr>
              <w:jc w:val="both"/>
              <w:rPr>
                <w:rFonts w:ascii="Garamond" w:hAnsi="Garamond"/>
                <w:b/>
                <w:bCs/>
                <w:color w:val="ED7D31" w:themeColor="accent2"/>
                <w:sz w:val="22"/>
                <w:szCs w:val="22"/>
              </w:rPr>
            </w:pPr>
            <w:r w:rsidRPr="00B40F3B">
              <w:rPr>
                <w:rFonts w:ascii="Garamond" w:hAnsi="Garamond"/>
                <w:b/>
                <w:bCs/>
                <w:color w:val="ED7D31" w:themeColor="accent2"/>
                <w:sz w:val="22"/>
                <w:szCs w:val="22"/>
              </w:rPr>
              <w:t>6</w:t>
            </w:r>
            <w:r>
              <w:rPr>
                <w:rFonts w:ascii="Garamond" w:hAnsi="Garamond"/>
                <w:b/>
                <w:bCs/>
                <w:color w:val="ED7D31" w:themeColor="accent2"/>
                <w:sz w:val="22"/>
                <w:szCs w:val="22"/>
              </w:rPr>
              <w:t>4</w:t>
            </w:r>
            <w:r w:rsidRPr="00B40F3B">
              <w:rPr>
                <w:rFonts w:ascii="Garamond" w:hAnsi="Garamond"/>
                <w:b/>
                <w:bCs/>
                <w:color w:val="ED7D31" w:themeColor="accent2"/>
                <w:sz w:val="22"/>
                <w:szCs w:val="22"/>
              </w:rPr>
              <w:t>. hrvatsko natjecanje učenika i studenata glazbe, Državno, KOMORNI SASTAVI</w:t>
            </w:r>
            <w:r>
              <w:rPr>
                <w:rFonts w:ascii="Garamond" w:hAnsi="Garamond"/>
                <w:b/>
                <w:bCs/>
                <w:color w:val="ED7D31" w:themeColor="accent2"/>
                <w:sz w:val="22"/>
                <w:szCs w:val="22"/>
              </w:rPr>
              <w:t>, Karlovac, Split</w:t>
            </w:r>
          </w:p>
        </w:tc>
      </w:tr>
      <w:tr w:rsidR="00C55CA6" w:rsidRPr="00843E27" w14:paraId="56B84F7E" w14:textId="77777777" w:rsidTr="00D9010C">
        <w:tc>
          <w:tcPr>
            <w:tcW w:w="534" w:type="dxa"/>
            <w:tcBorders>
              <w:bottom w:val="single" w:sz="4" w:space="0" w:color="auto"/>
              <w:right w:val="nil"/>
            </w:tcBorders>
            <w:shd w:val="clear" w:color="auto" w:fill="auto"/>
            <w:vAlign w:val="center"/>
          </w:tcPr>
          <w:p w14:paraId="3C97861A" w14:textId="237172B3" w:rsidR="00C55CA6" w:rsidRPr="003247EF" w:rsidRDefault="00C55CA6" w:rsidP="00C55CA6">
            <w:pPr>
              <w:jc w:val="center"/>
              <w:rPr>
                <w:rFonts w:ascii="Garamond" w:hAnsi="Garamond"/>
                <w:b/>
              </w:rPr>
            </w:pPr>
            <w:r w:rsidRPr="003247EF">
              <w:rPr>
                <w:rFonts w:ascii="Garamond" w:hAnsi="Garamond"/>
                <w:b/>
              </w:rPr>
              <w:t>13.</w:t>
            </w:r>
          </w:p>
        </w:tc>
        <w:tc>
          <w:tcPr>
            <w:tcW w:w="567" w:type="dxa"/>
            <w:tcBorders>
              <w:left w:val="nil"/>
              <w:bottom w:val="single" w:sz="4" w:space="0" w:color="auto"/>
              <w:right w:val="nil"/>
            </w:tcBorders>
            <w:shd w:val="clear" w:color="auto" w:fill="auto"/>
            <w:vAlign w:val="center"/>
          </w:tcPr>
          <w:p w14:paraId="1C00608D"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5584B12D" w14:textId="77777777" w:rsidR="00C55CA6" w:rsidRPr="003247EF" w:rsidRDefault="00C55CA6" w:rsidP="00C55CA6">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6776E190" w14:textId="3EB052CD" w:rsidR="00C55CA6" w:rsidRPr="00FF7E0B" w:rsidRDefault="00C55CA6" w:rsidP="00C55CA6">
            <w:pPr>
              <w:jc w:val="both"/>
              <w:rPr>
                <w:rFonts w:ascii="Garamond" w:hAnsi="Garamond"/>
                <w:b/>
                <w:bCs/>
                <w:color w:val="ED7D31" w:themeColor="accent2"/>
                <w:sz w:val="22"/>
                <w:szCs w:val="22"/>
              </w:rPr>
            </w:pPr>
            <w:r w:rsidRPr="003B3BA4">
              <w:rPr>
                <w:rFonts w:ascii="Garamond" w:hAnsi="Garamond"/>
                <w:b/>
                <w:bCs/>
                <w:sz w:val="22"/>
                <w:szCs w:val="22"/>
              </w:rPr>
              <w:t>Javni satovi, Dvorana škole</w:t>
            </w:r>
          </w:p>
        </w:tc>
      </w:tr>
      <w:tr w:rsidR="00C55CA6" w:rsidRPr="00843E27" w14:paraId="27582184" w14:textId="77777777" w:rsidTr="00D9010C">
        <w:tc>
          <w:tcPr>
            <w:tcW w:w="534" w:type="dxa"/>
            <w:tcBorders>
              <w:bottom w:val="single" w:sz="4" w:space="0" w:color="auto"/>
              <w:right w:val="nil"/>
            </w:tcBorders>
            <w:shd w:val="clear" w:color="auto" w:fill="auto"/>
            <w:vAlign w:val="center"/>
          </w:tcPr>
          <w:p w14:paraId="77CE6A1D" w14:textId="7C6DD612" w:rsidR="00C55CA6" w:rsidRPr="003247EF" w:rsidRDefault="00C55CA6" w:rsidP="00C55CA6">
            <w:pPr>
              <w:jc w:val="center"/>
              <w:rPr>
                <w:rFonts w:ascii="Garamond" w:hAnsi="Garamond"/>
                <w:b/>
              </w:rPr>
            </w:pPr>
            <w:r w:rsidRPr="003247EF">
              <w:rPr>
                <w:rFonts w:ascii="Garamond" w:hAnsi="Garamond"/>
                <w:b/>
              </w:rPr>
              <w:t>14.</w:t>
            </w:r>
          </w:p>
        </w:tc>
        <w:tc>
          <w:tcPr>
            <w:tcW w:w="567" w:type="dxa"/>
            <w:tcBorders>
              <w:left w:val="nil"/>
              <w:bottom w:val="single" w:sz="4" w:space="0" w:color="auto"/>
              <w:right w:val="nil"/>
            </w:tcBorders>
            <w:shd w:val="clear" w:color="auto" w:fill="auto"/>
            <w:vAlign w:val="center"/>
          </w:tcPr>
          <w:p w14:paraId="44C9D677"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0E357DDB" w14:textId="77777777" w:rsidR="00C55CA6" w:rsidRPr="003247EF" w:rsidRDefault="00C55CA6" w:rsidP="00C55CA6">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352A003E" w14:textId="1AC565E4" w:rsidR="00C55CA6" w:rsidRPr="00A82817" w:rsidRDefault="00C03229" w:rsidP="00C55CA6">
            <w:pPr>
              <w:jc w:val="both"/>
              <w:rPr>
                <w:rFonts w:ascii="Garamond" w:hAnsi="Garamond"/>
                <w:b/>
                <w:sz w:val="22"/>
                <w:szCs w:val="22"/>
              </w:rPr>
            </w:pPr>
            <w:r>
              <w:rPr>
                <w:rFonts w:ascii="Garamond" w:hAnsi="Garamond"/>
                <w:b/>
                <w:sz w:val="22"/>
                <w:szCs w:val="22"/>
              </w:rPr>
              <w:t>Božićni</w:t>
            </w:r>
            <w:r w:rsidR="00FF7E0B" w:rsidRPr="005026F8">
              <w:rPr>
                <w:rFonts w:ascii="Garamond" w:hAnsi="Garamond"/>
                <w:b/>
                <w:sz w:val="22"/>
                <w:szCs w:val="22"/>
              </w:rPr>
              <w:t xml:space="preserve"> koncert</w:t>
            </w:r>
            <w:r w:rsidR="008361C0">
              <w:rPr>
                <w:rFonts w:ascii="Garamond" w:hAnsi="Garamond"/>
                <w:b/>
                <w:sz w:val="22"/>
                <w:szCs w:val="22"/>
              </w:rPr>
              <w:t>i</w:t>
            </w:r>
            <w:r w:rsidR="00FF7E0B" w:rsidRPr="005026F8">
              <w:rPr>
                <w:rFonts w:ascii="Garamond" w:hAnsi="Garamond"/>
                <w:b/>
                <w:sz w:val="22"/>
                <w:szCs w:val="22"/>
              </w:rPr>
              <w:t xml:space="preserve"> u </w:t>
            </w:r>
            <w:r w:rsidR="008361C0">
              <w:rPr>
                <w:rFonts w:ascii="Garamond" w:hAnsi="Garamond"/>
                <w:b/>
                <w:sz w:val="22"/>
                <w:szCs w:val="22"/>
              </w:rPr>
              <w:t>18 i u 20</w:t>
            </w:r>
            <w:r w:rsidR="00FF7E0B" w:rsidRPr="005026F8">
              <w:rPr>
                <w:rFonts w:ascii="Garamond" w:hAnsi="Garamond"/>
                <w:b/>
                <w:sz w:val="22"/>
                <w:szCs w:val="22"/>
              </w:rPr>
              <w:t xml:space="preserve"> sati</w:t>
            </w:r>
            <w:r>
              <w:rPr>
                <w:rFonts w:ascii="Garamond" w:hAnsi="Garamond"/>
                <w:b/>
                <w:sz w:val="22"/>
                <w:szCs w:val="22"/>
              </w:rPr>
              <w:t xml:space="preserve"> u </w:t>
            </w:r>
            <w:r w:rsidR="008361C0">
              <w:rPr>
                <w:rFonts w:ascii="Garamond" w:hAnsi="Garamond"/>
                <w:b/>
                <w:sz w:val="22"/>
                <w:szCs w:val="22"/>
              </w:rPr>
              <w:t xml:space="preserve">dvorani </w:t>
            </w:r>
            <w:r>
              <w:rPr>
                <w:rFonts w:ascii="Garamond" w:hAnsi="Garamond"/>
                <w:b/>
                <w:sz w:val="22"/>
                <w:szCs w:val="22"/>
              </w:rPr>
              <w:t>HNK 2</w:t>
            </w:r>
          </w:p>
        </w:tc>
      </w:tr>
      <w:tr w:rsidR="00C55CA6" w:rsidRPr="00843E27" w14:paraId="07F8668D" w14:textId="77777777" w:rsidTr="00D9010C">
        <w:tc>
          <w:tcPr>
            <w:tcW w:w="534" w:type="dxa"/>
            <w:tcBorders>
              <w:right w:val="nil"/>
            </w:tcBorders>
            <w:shd w:val="clear" w:color="auto" w:fill="auto"/>
            <w:vAlign w:val="center"/>
          </w:tcPr>
          <w:p w14:paraId="7B0A9A5E" w14:textId="37A95904" w:rsidR="00C55CA6" w:rsidRPr="003247EF" w:rsidRDefault="00C55CA6" w:rsidP="00C55CA6">
            <w:pPr>
              <w:jc w:val="center"/>
              <w:rPr>
                <w:rFonts w:ascii="Garamond" w:hAnsi="Garamond"/>
                <w:b/>
              </w:rPr>
            </w:pPr>
            <w:r w:rsidRPr="003247EF">
              <w:rPr>
                <w:rFonts w:ascii="Garamond" w:hAnsi="Garamond"/>
                <w:b/>
              </w:rPr>
              <w:t>15.</w:t>
            </w:r>
          </w:p>
        </w:tc>
        <w:tc>
          <w:tcPr>
            <w:tcW w:w="567" w:type="dxa"/>
            <w:tcBorders>
              <w:left w:val="nil"/>
              <w:bottom w:val="single" w:sz="4" w:space="0" w:color="auto"/>
              <w:right w:val="nil"/>
            </w:tcBorders>
            <w:shd w:val="clear" w:color="auto" w:fill="auto"/>
            <w:vAlign w:val="center"/>
          </w:tcPr>
          <w:p w14:paraId="60D10B0C"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4EA1B1C9" w14:textId="77777777" w:rsidR="00C55CA6" w:rsidRPr="003247EF" w:rsidRDefault="00C55CA6" w:rsidP="00C55CA6">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2F54420E" w14:textId="77777777" w:rsidR="00C55CA6" w:rsidRPr="00691B1F" w:rsidRDefault="00C55CA6" w:rsidP="00C55CA6">
            <w:pPr>
              <w:jc w:val="both"/>
              <w:rPr>
                <w:rFonts w:ascii="Garamond" w:hAnsi="Garamond"/>
                <w:b/>
                <w:sz w:val="22"/>
                <w:szCs w:val="22"/>
              </w:rPr>
            </w:pPr>
            <w:r w:rsidRPr="00691B1F">
              <w:rPr>
                <w:rFonts w:ascii="Garamond" w:hAnsi="Garamond"/>
                <w:b/>
                <w:sz w:val="22"/>
                <w:szCs w:val="22"/>
              </w:rPr>
              <w:t>Promocija zadanih etida za 31. međunarodno natjecanje MLADI VIRTUOZI, Zagreb 2025., violina</w:t>
            </w:r>
          </w:p>
          <w:p w14:paraId="2C2E5179" w14:textId="62D2E161" w:rsidR="00C55CA6" w:rsidRPr="00AC33A7" w:rsidRDefault="00C55CA6" w:rsidP="00C55CA6">
            <w:pPr>
              <w:jc w:val="both"/>
              <w:rPr>
                <w:rFonts w:ascii="Garamond" w:hAnsi="Garamond"/>
                <w:b/>
                <w:color w:val="FF0000"/>
                <w:sz w:val="22"/>
                <w:szCs w:val="22"/>
              </w:rPr>
            </w:pPr>
            <w:r w:rsidRPr="00691B1F">
              <w:rPr>
                <w:rFonts w:ascii="Garamond" w:hAnsi="Garamond"/>
                <w:b/>
                <w:sz w:val="22"/>
                <w:szCs w:val="22"/>
              </w:rPr>
              <w:t>6. klavirska radionica u Varaždinu (</w:t>
            </w:r>
            <w:proofErr w:type="spellStart"/>
            <w:r w:rsidRPr="00691B1F">
              <w:rPr>
                <w:rFonts w:ascii="Garamond" w:hAnsi="Garamond"/>
                <w:b/>
                <w:sz w:val="22"/>
                <w:szCs w:val="22"/>
              </w:rPr>
              <w:t>Henč</w:t>
            </w:r>
            <w:proofErr w:type="spellEnd"/>
            <w:r w:rsidRPr="00691B1F">
              <w:rPr>
                <w:rFonts w:ascii="Garamond" w:hAnsi="Garamond"/>
                <w:b/>
                <w:sz w:val="22"/>
                <w:szCs w:val="22"/>
              </w:rPr>
              <w:t xml:space="preserve">, </w:t>
            </w:r>
            <w:proofErr w:type="spellStart"/>
            <w:r w:rsidRPr="00691B1F">
              <w:rPr>
                <w:rFonts w:ascii="Garamond" w:hAnsi="Garamond"/>
                <w:b/>
                <w:sz w:val="22"/>
                <w:szCs w:val="22"/>
              </w:rPr>
              <w:t>Godec</w:t>
            </w:r>
            <w:proofErr w:type="spellEnd"/>
            <w:r w:rsidRPr="00691B1F">
              <w:rPr>
                <w:rFonts w:ascii="Garamond" w:hAnsi="Garamond"/>
                <w:b/>
                <w:sz w:val="22"/>
                <w:szCs w:val="22"/>
              </w:rPr>
              <w:t xml:space="preserve">, </w:t>
            </w:r>
            <w:proofErr w:type="spellStart"/>
            <w:r w:rsidRPr="00691B1F">
              <w:rPr>
                <w:rFonts w:ascii="Garamond" w:hAnsi="Garamond"/>
                <w:b/>
                <w:sz w:val="22"/>
                <w:szCs w:val="22"/>
              </w:rPr>
              <w:t>Vinceković</w:t>
            </w:r>
            <w:proofErr w:type="spellEnd"/>
            <w:r w:rsidRPr="00691B1F">
              <w:rPr>
                <w:rFonts w:ascii="Garamond" w:hAnsi="Garamond"/>
                <w:b/>
                <w:sz w:val="22"/>
                <w:szCs w:val="22"/>
              </w:rPr>
              <w:t>) suradnja s GŠ Varaždin</w:t>
            </w:r>
          </w:p>
        </w:tc>
      </w:tr>
      <w:tr w:rsidR="00C55CA6" w:rsidRPr="00843E27" w14:paraId="35F6F2AC" w14:textId="77777777" w:rsidTr="00D9010C">
        <w:tc>
          <w:tcPr>
            <w:tcW w:w="534" w:type="dxa"/>
            <w:tcBorders>
              <w:right w:val="nil"/>
            </w:tcBorders>
            <w:shd w:val="clear" w:color="auto" w:fill="auto"/>
            <w:vAlign w:val="center"/>
          </w:tcPr>
          <w:p w14:paraId="5F82EFA9" w14:textId="0D5FF1F3" w:rsidR="00C55CA6" w:rsidRPr="003247EF" w:rsidRDefault="00C55CA6" w:rsidP="00C55CA6">
            <w:pPr>
              <w:jc w:val="center"/>
              <w:rPr>
                <w:rFonts w:ascii="Garamond" w:hAnsi="Garamond"/>
                <w:b/>
              </w:rPr>
            </w:pPr>
            <w:r w:rsidRPr="003247EF">
              <w:rPr>
                <w:rFonts w:ascii="Garamond" w:hAnsi="Garamond"/>
                <w:b/>
              </w:rPr>
              <w:t>16.</w:t>
            </w:r>
          </w:p>
        </w:tc>
        <w:tc>
          <w:tcPr>
            <w:tcW w:w="567" w:type="dxa"/>
            <w:tcBorders>
              <w:left w:val="nil"/>
              <w:bottom w:val="single" w:sz="4" w:space="0" w:color="auto"/>
              <w:right w:val="nil"/>
            </w:tcBorders>
            <w:shd w:val="clear" w:color="auto" w:fill="auto"/>
            <w:vAlign w:val="center"/>
          </w:tcPr>
          <w:p w14:paraId="3D310854"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1D194181" w14:textId="77777777" w:rsidR="00C55CA6" w:rsidRPr="003247EF" w:rsidRDefault="00C55CA6" w:rsidP="00C55CA6">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6CF2B42C" w14:textId="02C12F6B" w:rsidR="00C55CA6" w:rsidRPr="008361C0" w:rsidRDefault="00C55CA6" w:rsidP="00C55CA6">
            <w:pPr>
              <w:jc w:val="both"/>
              <w:rPr>
                <w:rFonts w:ascii="Garamond" w:hAnsi="Garamond"/>
                <w:b/>
                <w:color w:val="FF0000"/>
                <w:highlight w:val="yellow"/>
              </w:rPr>
            </w:pPr>
          </w:p>
        </w:tc>
      </w:tr>
      <w:tr w:rsidR="00C55CA6" w:rsidRPr="00843E27" w14:paraId="621E5C31" w14:textId="77777777" w:rsidTr="00BA4D98">
        <w:tc>
          <w:tcPr>
            <w:tcW w:w="534" w:type="dxa"/>
            <w:tcBorders>
              <w:bottom w:val="single" w:sz="4" w:space="0" w:color="auto"/>
              <w:right w:val="nil"/>
            </w:tcBorders>
            <w:shd w:val="clear" w:color="auto" w:fill="auto"/>
            <w:vAlign w:val="center"/>
          </w:tcPr>
          <w:p w14:paraId="5DC87F88" w14:textId="6D1A228E" w:rsidR="00C55CA6" w:rsidRPr="003247EF" w:rsidRDefault="00C55CA6" w:rsidP="00C55CA6">
            <w:pPr>
              <w:jc w:val="center"/>
              <w:rPr>
                <w:rFonts w:ascii="Garamond" w:hAnsi="Garamond"/>
                <w:b/>
              </w:rPr>
            </w:pPr>
            <w:r w:rsidRPr="003247EF">
              <w:rPr>
                <w:rFonts w:ascii="Garamond" w:hAnsi="Garamond"/>
                <w:b/>
              </w:rPr>
              <w:t>17.</w:t>
            </w:r>
          </w:p>
        </w:tc>
        <w:tc>
          <w:tcPr>
            <w:tcW w:w="567" w:type="dxa"/>
            <w:tcBorders>
              <w:left w:val="nil"/>
              <w:bottom w:val="single" w:sz="4" w:space="0" w:color="auto"/>
              <w:right w:val="nil"/>
            </w:tcBorders>
            <w:shd w:val="clear" w:color="auto" w:fill="auto"/>
            <w:vAlign w:val="center"/>
          </w:tcPr>
          <w:p w14:paraId="6FD17672" w14:textId="77777777" w:rsidR="00C55CA6" w:rsidRPr="003247EF" w:rsidRDefault="00C55CA6" w:rsidP="00C55CA6">
            <w:pP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51B9DEC9" w14:textId="77777777" w:rsidR="00C55CA6" w:rsidRPr="003247EF" w:rsidRDefault="00C55CA6" w:rsidP="00C55CA6">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1C489F38" w14:textId="0AB9CD1B" w:rsidR="00C55CA6" w:rsidRPr="00243F82" w:rsidRDefault="00FF7E0B" w:rsidP="00C55CA6">
            <w:pPr>
              <w:jc w:val="both"/>
              <w:rPr>
                <w:rFonts w:ascii="Garamond" w:hAnsi="Garamond"/>
                <w:b/>
                <w:color w:val="FF0000"/>
              </w:rPr>
            </w:pPr>
            <w:r w:rsidRPr="00A82817">
              <w:rPr>
                <w:rFonts w:ascii="Garamond" w:hAnsi="Garamond"/>
                <w:b/>
                <w:sz w:val="22"/>
                <w:szCs w:val="22"/>
              </w:rPr>
              <w:t>Dan HDGPP – a Svečani koncert i podjela nagrada u 20</w:t>
            </w:r>
            <w:r w:rsidRPr="00A82817">
              <w:rPr>
                <w:rFonts w:ascii="Garamond" w:hAnsi="Garamond"/>
                <w:b/>
                <w:sz w:val="22"/>
                <w:szCs w:val="22"/>
                <w:vertAlign w:val="superscript"/>
              </w:rPr>
              <w:t>00</w:t>
            </w:r>
            <w:r w:rsidRPr="00A82817">
              <w:rPr>
                <w:rFonts w:ascii="Garamond" w:hAnsi="Garamond"/>
                <w:b/>
                <w:sz w:val="22"/>
                <w:szCs w:val="22"/>
              </w:rPr>
              <w:t xml:space="preserve"> sati</w:t>
            </w:r>
          </w:p>
          <w:p w14:paraId="62A4AA19" w14:textId="7ED6EFD8" w:rsidR="00C55CA6" w:rsidRPr="00843E27" w:rsidRDefault="00C55CA6" w:rsidP="00C55CA6">
            <w:pPr>
              <w:jc w:val="both"/>
              <w:rPr>
                <w:rFonts w:ascii="Garamond" w:hAnsi="Garamond"/>
                <w:b/>
                <w:color w:val="FF0000"/>
                <w:sz w:val="20"/>
                <w:szCs w:val="20"/>
              </w:rPr>
            </w:pPr>
            <w:r w:rsidRPr="00A71630">
              <w:rPr>
                <w:rFonts w:ascii="Garamond" w:hAnsi="Garamond"/>
                <w:b/>
                <w:bCs/>
                <w:sz w:val="22"/>
                <w:szCs w:val="22"/>
              </w:rPr>
              <w:t>Javni satovi, Dvorana škole</w:t>
            </w:r>
          </w:p>
        </w:tc>
      </w:tr>
      <w:tr w:rsidR="00C55CA6" w:rsidRPr="00843E27" w14:paraId="056DE2E7" w14:textId="77777777" w:rsidTr="00BA4D98">
        <w:tc>
          <w:tcPr>
            <w:tcW w:w="534" w:type="dxa"/>
            <w:tcBorders>
              <w:bottom w:val="single" w:sz="4" w:space="0" w:color="auto"/>
              <w:right w:val="nil"/>
            </w:tcBorders>
            <w:shd w:val="clear" w:color="auto" w:fill="auto"/>
            <w:vAlign w:val="center"/>
          </w:tcPr>
          <w:p w14:paraId="41C3BF35" w14:textId="5E1E2745" w:rsidR="00C55CA6" w:rsidRPr="003247EF" w:rsidRDefault="00C55CA6" w:rsidP="00C55CA6">
            <w:pPr>
              <w:jc w:val="center"/>
              <w:rPr>
                <w:rFonts w:ascii="Garamond" w:hAnsi="Garamond"/>
                <w:b/>
              </w:rPr>
            </w:pPr>
            <w:r w:rsidRPr="003247EF">
              <w:rPr>
                <w:rFonts w:ascii="Garamond" w:hAnsi="Garamond"/>
                <w:b/>
              </w:rPr>
              <w:t>18.</w:t>
            </w:r>
          </w:p>
        </w:tc>
        <w:tc>
          <w:tcPr>
            <w:tcW w:w="567" w:type="dxa"/>
            <w:tcBorders>
              <w:left w:val="nil"/>
              <w:bottom w:val="single" w:sz="4" w:space="0" w:color="auto"/>
              <w:right w:val="nil"/>
            </w:tcBorders>
            <w:shd w:val="clear" w:color="auto" w:fill="auto"/>
            <w:vAlign w:val="center"/>
          </w:tcPr>
          <w:p w14:paraId="0D8B3451" w14:textId="77777777" w:rsidR="00C55CA6" w:rsidRPr="003247EF" w:rsidRDefault="00C55CA6" w:rsidP="00C55CA6">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3062B5A8" w14:textId="77777777" w:rsidR="00C55CA6" w:rsidRPr="003247EF" w:rsidRDefault="00C55CA6" w:rsidP="00C55CA6">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55DFCAA4" w14:textId="77777777" w:rsidR="00C55CA6" w:rsidRPr="00843E27" w:rsidRDefault="00C55CA6" w:rsidP="00C55CA6">
            <w:pPr>
              <w:jc w:val="both"/>
              <w:rPr>
                <w:rFonts w:ascii="Garamond" w:hAnsi="Garamond"/>
                <w:b/>
                <w:color w:val="FF0000"/>
              </w:rPr>
            </w:pPr>
          </w:p>
        </w:tc>
      </w:tr>
      <w:tr w:rsidR="00C55CA6" w:rsidRPr="00843E27" w14:paraId="01D0D2A1" w14:textId="77777777" w:rsidTr="00C03229">
        <w:tc>
          <w:tcPr>
            <w:tcW w:w="534" w:type="dxa"/>
            <w:tcBorders>
              <w:bottom w:val="single" w:sz="4" w:space="0" w:color="auto"/>
              <w:right w:val="nil"/>
            </w:tcBorders>
            <w:shd w:val="clear" w:color="auto" w:fill="auto"/>
            <w:vAlign w:val="center"/>
          </w:tcPr>
          <w:p w14:paraId="63A66BEB" w14:textId="2598406E" w:rsidR="00C55CA6" w:rsidRPr="003247EF" w:rsidRDefault="00C55CA6" w:rsidP="00C55CA6">
            <w:pPr>
              <w:jc w:val="center"/>
              <w:rPr>
                <w:rFonts w:ascii="Garamond" w:hAnsi="Garamond"/>
                <w:b/>
              </w:rPr>
            </w:pPr>
            <w:r w:rsidRPr="003247EF">
              <w:rPr>
                <w:rFonts w:ascii="Garamond" w:hAnsi="Garamond"/>
                <w:b/>
              </w:rPr>
              <w:t>19.</w:t>
            </w:r>
          </w:p>
        </w:tc>
        <w:tc>
          <w:tcPr>
            <w:tcW w:w="567" w:type="dxa"/>
            <w:tcBorders>
              <w:left w:val="nil"/>
              <w:bottom w:val="single" w:sz="4" w:space="0" w:color="auto"/>
              <w:right w:val="nil"/>
            </w:tcBorders>
            <w:shd w:val="clear" w:color="auto" w:fill="auto"/>
            <w:vAlign w:val="center"/>
          </w:tcPr>
          <w:p w14:paraId="0286F276" w14:textId="77777777" w:rsidR="00C55CA6" w:rsidRPr="003247EF" w:rsidRDefault="00C55CA6" w:rsidP="00C55CA6">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0E10556A" w14:textId="77777777" w:rsidR="00C55CA6" w:rsidRPr="003247EF" w:rsidRDefault="00C55CA6" w:rsidP="00C55CA6">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772FDA26" w14:textId="585CC5F4" w:rsidR="00C55CA6" w:rsidRPr="00843E27" w:rsidRDefault="00B8118E" w:rsidP="00C55CA6">
            <w:pPr>
              <w:rPr>
                <w:rFonts w:ascii="Garamond" w:hAnsi="Garamond"/>
                <w:b/>
                <w:color w:val="FF0000"/>
                <w:sz w:val="22"/>
                <w:szCs w:val="22"/>
              </w:rPr>
            </w:pPr>
            <w:r w:rsidRPr="00B8118E">
              <w:rPr>
                <w:rFonts w:ascii="Garamond" w:hAnsi="Garamond"/>
                <w:b/>
                <w:sz w:val="22"/>
                <w:szCs w:val="22"/>
              </w:rPr>
              <w:t>C. Franck, Bruxelles Međunarodno natjecanje</w:t>
            </w:r>
          </w:p>
        </w:tc>
      </w:tr>
      <w:tr w:rsidR="00C55CA6" w:rsidRPr="00843E27" w14:paraId="16F1B45E" w14:textId="77777777" w:rsidTr="00BA4D98">
        <w:tc>
          <w:tcPr>
            <w:tcW w:w="534" w:type="dxa"/>
            <w:tcBorders>
              <w:bottom w:val="single" w:sz="4" w:space="0" w:color="auto"/>
              <w:right w:val="nil"/>
            </w:tcBorders>
            <w:shd w:val="clear" w:color="auto" w:fill="auto"/>
            <w:vAlign w:val="center"/>
          </w:tcPr>
          <w:p w14:paraId="432D107A" w14:textId="76CC3E3A" w:rsidR="00C55CA6" w:rsidRPr="003247EF" w:rsidRDefault="00C55CA6" w:rsidP="00C55CA6">
            <w:pPr>
              <w:jc w:val="center"/>
              <w:rPr>
                <w:rFonts w:ascii="Garamond" w:hAnsi="Garamond"/>
                <w:b/>
              </w:rPr>
            </w:pPr>
            <w:r w:rsidRPr="003247EF">
              <w:rPr>
                <w:rFonts w:ascii="Garamond" w:hAnsi="Garamond"/>
                <w:b/>
              </w:rPr>
              <w:t>20.</w:t>
            </w:r>
          </w:p>
        </w:tc>
        <w:tc>
          <w:tcPr>
            <w:tcW w:w="567" w:type="dxa"/>
            <w:tcBorders>
              <w:left w:val="nil"/>
              <w:bottom w:val="single" w:sz="4" w:space="0" w:color="auto"/>
              <w:right w:val="nil"/>
            </w:tcBorders>
            <w:shd w:val="clear" w:color="auto" w:fill="auto"/>
            <w:vAlign w:val="center"/>
          </w:tcPr>
          <w:p w14:paraId="32DDF5AF" w14:textId="77777777" w:rsidR="00C55CA6" w:rsidRPr="003247EF" w:rsidRDefault="00C55CA6" w:rsidP="00C55CA6">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0827117F" w14:textId="77777777" w:rsidR="00C55CA6" w:rsidRPr="003247EF" w:rsidRDefault="00C55CA6" w:rsidP="00C55CA6">
            <w:pPr>
              <w:rPr>
                <w:rFonts w:ascii="Garamond" w:hAnsi="Garamond"/>
                <w:b/>
              </w:rPr>
            </w:pPr>
            <w:r w:rsidRPr="003247EF">
              <w:rPr>
                <w:rFonts w:ascii="Garamond" w:hAnsi="Garamond"/>
                <w:b/>
              </w:rPr>
              <w:t>sub.</w:t>
            </w:r>
          </w:p>
        </w:tc>
        <w:tc>
          <w:tcPr>
            <w:tcW w:w="8385" w:type="dxa"/>
            <w:tcBorders>
              <w:bottom w:val="single" w:sz="4" w:space="0" w:color="auto"/>
            </w:tcBorders>
            <w:shd w:val="clear" w:color="auto" w:fill="FFFFCC"/>
          </w:tcPr>
          <w:p w14:paraId="5DD6DD39" w14:textId="01E4DB97" w:rsidR="00C55CA6" w:rsidRPr="00843E27" w:rsidRDefault="00C55CA6" w:rsidP="00C55CA6">
            <w:pPr>
              <w:jc w:val="both"/>
              <w:rPr>
                <w:rFonts w:ascii="Garamond" w:hAnsi="Garamond"/>
                <w:b/>
                <w:color w:val="FF0000"/>
                <w:sz w:val="22"/>
                <w:szCs w:val="22"/>
              </w:rPr>
            </w:pPr>
          </w:p>
        </w:tc>
      </w:tr>
      <w:tr w:rsidR="00C55CA6" w:rsidRPr="00843E27" w14:paraId="540E3819" w14:textId="77777777" w:rsidTr="007472DF">
        <w:tc>
          <w:tcPr>
            <w:tcW w:w="534" w:type="dxa"/>
            <w:tcBorders>
              <w:bottom w:val="single" w:sz="4" w:space="0" w:color="auto"/>
              <w:right w:val="nil"/>
            </w:tcBorders>
            <w:shd w:val="clear" w:color="auto" w:fill="auto"/>
            <w:vAlign w:val="center"/>
          </w:tcPr>
          <w:p w14:paraId="51A139C3" w14:textId="790B90A8" w:rsidR="00C55CA6" w:rsidRPr="003247EF" w:rsidRDefault="00C55CA6" w:rsidP="00C55CA6">
            <w:pPr>
              <w:jc w:val="center"/>
              <w:rPr>
                <w:rFonts w:ascii="Garamond" w:hAnsi="Garamond"/>
                <w:b/>
              </w:rPr>
            </w:pPr>
            <w:r w:rsidRPr="003247EF">
              <w:rPr>
                <w:rFonts w:ascii="Garamond" w:hAnsi="Garamond"/>
                <w:b/>
              </w:rPr>
              <w:t>21.</w:t>
            </w:r>
          </w:p>
        </w:tc>
        <w:tc>
          <w:tcPr>
            <w:tcW w:w="567" w:type="dxa"/>
            <w:tcBorders>
              <w:left w:val="nil"/>
              <w:bottom w:val="single" w:sz="4" w:space="0" w:color="auto"/>
              <w:right w:val="nil"/>
            </w:tcBorders>
            <w:shd w:val="clear" w:color="auto" w:fill="auto"/>
            <w:vAlign w:val="center"/>
          </w:tcPr>
          <w:p w14:paraId="3131CFD9" w14:textId="77777777" w:rsidR="00C55CA6" w:rsidRPr="003247EF" w:rsidRDefault="00C55CA6" w:rsidP="00C55CA6">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5EFF81C9" w14:textId="77777777" w:rsidR="00C55CA6" w:rsidRPr="003247EF" w:rsidRDefault="00C55CA6" w:rsidP="00C55CA6">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0B22E094" w14:textId="63EDD3C4" w:rsidR="00C55CA6" w:rsidRPr="00843E27" w:rsidRDefault="00C55CA6" w:rsidP="00C55CA6">
            <w:pPr>
              <w:jc w:val="both"/>
              <w:rPr>
                <w:rFonts w:ascii="Garamond" w:hAnsi="Garamond"/>
                <w:b/>
                <w:color w:val="FF0000"/>
                <w:sz w:val="22"/>
                <w:szCs w:val="22"/>
              </w:rPr>
            </w:pPr>
          </w:p>
        </w:tc>
      </w:tr>
      <w:tr w:rsidR="00C55CA6" w:rsidRPr="00843E27" w14:paraId="3BE000D1" w14:textId="77777777" w:rsidTr="00A17EB1">
        <w:tc>
          <w:tcPr>
            <w:tcW w:w="534" w:type="dxa"/>
            <w:tcBorders>
              <w:bottom w:val="single" w:sz="4" w:space="0" w:color="auto"/>
              <w:right w:val="nil"/>
            </w:tcBorders>
            <w:shd w:val="clear" w:color="auto" w:fill="auto"/>
            <w:vAlign w:val="center"/>
          </w:tcPr>
          <w:p w14:paraId="408B08F9" w14:textId="277EC7AE" w:rsidR="00C55CA6" w:rsidRPr="003247EF" w:rsidRDefault="00C55CA6" w:rsidP="00C55CA6">
            <w:pPr>
              <w:jc w:val="center"/>
              <w:rPr>
                <w:rFonts w:ascii="Garamond" w:hAnsi="Garamond"/>
                <w:b/>
              </w:rPr>
            </w:pPr>
            <w:r w:rsidRPr="003247EF">
              <w:rPr>
                <w:rFonts w:ascii="Garamond" w:hAnsi="Garamond"/>
                <w:b/>
              </w:rPr>
              <w:t>22.</w:t>
            </w:r>
          </w:p>
        </w:tc>
        <w:tc>
          <w:tcPr>
            <w:tcW w:w="567" w:type="dxa"/>
            <w:tcBorders>
              <w:left w:val="nil"/>
              <w:bottom w:val="single" w:sz="4" w:space="0" w:color="auto"/>
              <w:right w:val="nil"/>
            </w:tcBorders>
            <w:shd w:val="clear" w:color="auto" w:fill="auto"/>
            <w:vAlign w:val="center"/>
          </w:tcPr>
          <w:p w14:paraId="30E415E5" w14:textId="77777777" w:rsidR="00C55CA6" w:rsidRPr="003247EF" w:rsidRDefault="00C55CA6" w:rsidP="00C55CA6">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3928B913" w14:textId="77777777" w:rsidR="00C55CA6" w:rsidRPr="003247EF" w:rsidRDefault="00C55CA6" w:rsidP="00C55CA6">
            <w:pPr>
              <w:rPr>
                <w:rFonts w:ascii="Garamond" w:hAnsi="Garamond"/>
                <w:b/>
              </w:rPr>
            </w:pPr>
            <w:r w:rsidRPr="003247EF">
              <w:rPr>
                <w:rFonts w:ascii="Garamond" w:hAnsi="Garamond"/>
                <w:b/>
              </w:rPr>
              <w:t>pon.</w:t>
            </w:r>
          </w:p>
        </w:tc>
        <w:tc>
          <w:tcPr>
            <w:tcW w:w="8385" w:type="dxa"/>
            <w:tcBorders>
              <w:bottom w:val="single" w:sz="4" w:space="0" w:color="auto"/>
            </w:tcBorders>
            <w:shd w:val="clear" w:color="auto" w:fill="EDFEE6"/>
          </w:tcPr>
          <w:p w14:paraId="6A50E14C" w14:textId="28DD46A9" w:rsidR="00C55CA6" w:rsidRPr="00B40F3B" w:rsidRDefault="00C55CA6" w:rsidP="00C55CA6">
            <w:pPr>
              <w:jc w:val="both"/>
              <w:rPr>
                <w:rFonts w:ascii="Garamond" w:hAnsi="Garamond"/>
                <w:b/>
                <w:i/>
                <w:color w:val="FF0000"/>
                <w:sz w:val="22"/>
                <w:szCs w:val="22"/>
              </w:rPr>
            </w:pPr>
          </w:p>
        </w:tc>
      </w:tr>
      <w:tr w:rsidR="00C03229" w:rsidRPr="00843E27" w14:paraId="0E192480" w14:textId="77777777" w:rsidTr="00D9010C">
        <w:tc>
          <w:tcPr>
            <w:tcW w:w="534" w:type="dxa"/>
            <w:tcBorders>
              <w:bottom w:val="single" w:sz="4" w:space="0" w:color="auto"/>
              <w:right w:val="nil"/>
            </w:tcBorders>
            <w:shd w:val="clear" w:color="auto" w:fill="auto"/>
            <w:vAlign w:val="center"/>
          </w:tcPr>
          <w:p w14:paraId="1B8C3476" w14:textId="4FB16C1D" w:rsidR="00C03229" w:rsidRPr="003247EF" w:rsidRDefault="00C03229" w:rsidP="00C03229">
            <w:pPr>
              <w:jc w:val="center"/>
              <w:rPr>
                <w:rFonts w:ascii="Garamond" w:hAnsi="Garamond"/>
                <w:b/>
              </w:rPr>
            </w:pPr>
            <w:r w:rsidRPr="003247EF">
              <w:rPr>
                <w:rFonts w:ascii="Garamond" w:hAnsi="Garamond"/>
                <w:b/>
              </w:rPr>
              <w:lastRenderedPageBreak/>
              <w:t>23.</w:t>
            </w:r>
          </w:p>
        </w:tc>
        <w:tc>
          <w:tcPr>
            <w:tcW w:w="567" w:type="dxa"/>
            <w:tcBorders>
              <w:left w:val="nil"/>
              <w:bottom w:val="single" w:sz="4" w:space="0" w:color="auto"/>
              <w:right w:val="nil"/>
            </w:tcBorders>
            <w:shd w:val="clear" w:color="auto" w:fill="auto"/>
            <w:vAlign w:val="center"/>
          </w:tcPr>
          <w:p w14:paraId="6CC540DF" w14:textId="77777777" w:rsidR="00C03229" w:rsidRPr="003247EF" w:rsidRDefault="00C03229" w:rsidP="00C03229">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66569914" w14:textId="77777777" w:rsidR="00C03229" w:rsidRPr="003247EF" w:rsidRDefault="00C03229" w:rsidP="00C03229">
            <w:pPr>
              <w:rPr>
                <w:rFonts w:ascii="Garamond" w:hAnsi="Garamond"/>
                <w:b/>
              </w:rPr>
            </w:pPr>
            <w:r w:rsidRPr="003247EF">
              <w:rPr>
                <w:rFonts w:ascii="Garamond" w:hAnsi="Garamond"/>
                <w:b/>
              </w:rPr>
              <w:t>uto.</w:t>
            </w:r>
          </w:p>
        </w:tc>
        <w:tc>
          <w:tcPr>
            <w:tcW w:w="8385" w:type="dxa"/>
            <w:tcBorders>
              <w:bottom w:val="single" w:sz="4" w:space="0" w:color="auto"/>
            </w:tcBorders>
            <w:shd w:val="clear" w:color="auto" w:fill="FFFF00"/>
          </w:tcPr>
          <w:p w14:paraId="0FF79CFA" w14:textId="77777777" w:rsidR="00C03229" w:rsidRPr="00EE413F" w:rsidRDefault="00C03229" w:rsidP="00C03229">
            <w:pPr>
              <w:rPr>
                <w:rFonts w:ascii="Garamond" w:hAnsi="Garamond"/>
                <w:b/>
                <w:sz w:val="22"/>
                <w:szCs w:val="22"/>
              </w:rPr>
            </w:pPr>
            <w:r w:rsidRPr="00EE413F">
              <w:rPr>
                <w:rFonts w:ascii="Garamond" w:hAnsi="Garamond"/>
                <w:b/>
                <w:sz w:val="22"/>
                <w:szCs w:val="22"/>
              </w:rPr>
              <w:t>Zadnji dan nastave u I. polugodištu</w:t>
            </w:r>
          </w:p>
          <w:p w14:paraId="3EC45C63" w14:textId="5508CECA" w:rsidR="00C03229" w:rsidRPr="00FF7E0B" w:rsidRDefault="00C03229" w:rsidP="00C03229">
            <w:pPr>
              <w:jc w:val="both"/>
              <w:rPr>
                <w:rFonts w:ascii="Garamond" w:hAnsi="Garamond"/>
                <w:b/>
                <w:i/>
                <w:color w:val="FF0000"/>
                <w:sz w:val="22"/>
                <w:szCs w:val="22"/>
              </w:rPr>
            </w:pPr>
            <w:r w:rsidRPr="00EE413F">
              <w:rPr>
                <w:rFonts w:ascii="Garamond" w:hAnsi="Garamond"/>
                <w:b/>
                <w:sz w:val="22"/>
                <w:szCs w:val="22"/>
              </w:rPr>
              <w:t xml:space="preserve">Sjednica Nastavničkog </w:t>
            </w:r>
            <w:r w:rsidR="00B04814" w:rsidRPr="00EE413F">
              <w:rPr>
                <w:rFonts w:ascii="Garamond" w:hAnsi="Garamond"/>
                <w:b/>
                <w:sz w:val="22"/>
                <w:szCs w:val="22"/>
              </w:rPr>
              <w:t>vijeća</w:t>
            </w:r>
            <w:r w:rsidRPr="00EE413F">
              <w:rPr>
                <w:rFonts w:ascii="Garamond" w:hAnsi="Garamond"/>
                <w:b/>
                <w:sz w:val="22"/>
                <w:szCs w:val="22"/>
              </w:rPr>
              <w:t xml:space="preserve"> u 12</w:t>
            </w:r>
            <w:r w:rsidRPr="00EE413F">
              <w:rPr>
                <w:rFonts w:ascii="Garamond" w:hAnsi="Garamond"/>
                <w:b/>
                <w:sz w:val="22"/>
                <w:szCs w:val="22"/>
                <w:vertAlign w:val="superscript"/>
              </w:rPr>
              <w:t>00</w:t>
            </w:r>
            <w:r>
              <w:rPr>
                <w:rFonts w:ascii="Garamond" w:hAnsi="Garamond"/>
                <w:b/>
                <w:sz w:val="22"/>
                <w:szCs w:val="22"/>
                <w:vertAlign w:val="superscript"/>
              </w:rPr>
              <w:t xml:space="preserve"> </w:t>
            </w:r>
            <w:r w:rsidRPr="00EE413F">
              <w:rPr>
                <w:rFonts w:ascii="Garamond" w:hAnsi="Garamond"/>
                <w:b/>
                <w:sz w:val="22"/>
                <w:szCs w:val="22"/>
              </w:rPr>
              <w:t>sati</w:t>
            </w:r>
          </w:p>
        </w:tc>
      </w:tr>
      <w:tr w:rsidR="00C03229" w:rsidRPr="00843E27" w14:paraId="4BA6B5C1" w14:textId="77777777" w:rsidTr="00D9010C">
        <w:tc>
          <w:tcPr>
            <w:tcW w:w="534" w:type="dxa"/>
            <w:tcBorders>
              <w:bottom w:val="single" w:sz="4" w:space="0" w:color="auto"/>
              <w:right w:val="nil"/>
            </w:tcBorders>
            <w:shd w:val="clear" w:color="auto" w:fill="auto"/>
            <w:vAlign w:val="center"/>
          </w:tcPr>
          <w:p w14:paraId="7599F081" w14:textId="246AE109" w:rsidR="00C03229" w:rsidRPr="003247EF" w:rsidRDefault="00C03229" w:rsidP="00C03229">
            <w:pPr>
              <w:jc w:val="center"/>
              <w:rPr>
                <w:rFonts w:ascii="Garamond" w:hAnsi="Garamond"/>
                <w:b/>
              </w:rPr>
            </w:pPr>
            <w:r w:rsidRPr="003247EF">
              <w:rPr>
                <w:rFonts w:ascii="Garamond" w:hAnsi="Garamond"/>
                <w:b/>
              </w:rPr>
              <w:t>24.</w:t>
            </w:r>
          </w:p>
        </w:tc>
        <w:tc>
          <w:tcPr>
            <w:tcW w:w="567" w:type="dxa"/>
            <w:tcBorders>
              <w:left w:val="nil"/>
              <w:bottom w:val="single" w:sz="4" w:space="0" w:color="auto"/>
              <w:right w:val="nil"/>
            </w:tcBorders>
            <w:shd w:val="clear" w:color="auto" w:fill="auto"/>
            <w:vAlign w:val="center"/>
          </w:tcPr>
          <w:p w14:paraId="2DAC72EF" w14:textId="77777777" w:rsidR="00C03229" w:rsidRPr="003247EF" w:rsidRDefault="00C03229" w:rsidP="00C03229">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4BC20E38" w14:textId="77777777" w:rsidR="00C03229" w:rsidRPr="003247EF" w:rsidRDefault="00C03229" w:rsidP="00C03229">
            <w:pPr>
              <w:rPr>
                <w:rFonts w:ascii="Garamond" w:hAnsi="Garamond"/>
                <w:b/>
              </w:rPr>
            </w:pPr>
            <w:r w:rsidRPr="003247EF">
              <w:rPr>
                <w:rFonts w:ascii="Garamond" w:hAnsi="Garamond"/>
                <w:b/>
              </w:rPr>
              <w:t>sri.</w:t>
            </w:r>
          </w:p>
        </w:tc>
        <w:tc>
          <w:tcPr>
            <w:tcW w:w="8385" w:type="dxa"/>
            <w:tcBorders>
              <w:bottom w:val="single" w:sz="4" w:space="0" w:color="auto"/>
            </w:tcBorders>
            <w:shd w:val="clear" w:color="auto" w:fill="EDFEE6"/>
            <w:vAlign w:val="center"/>
          </w:tcPr>
          <w:p w14:paraId="6EA85A8D" w14:textId="03CF0A3C" w:rsidR="00C03229" w:rsidRPr="00843E27" w:rsidRDefault="00C03229" w:rsidP="00C03229">
            <w:pPr>
              <w:jc w:val="both"/>
              <w:rPr>
                <w:rFonts w:ascii="Garamond" w:hAnsi="Garamond"/>
                <w:b/>
                <w:i/>
                <w:color w:val="FF0000"/>
                <w:sz w:val="18"/>
                <w:szCs w:val="18"/>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53991555" w14:textId="77777777" w:rsidTr="00D9010C">
        <w:tc>
          <w:tcPr>
            <w:tcW w:w="534" w:type="dxa"/>
            <w:tcBorders>
              <w:bottom w:val="single" w:sz="4" w:space="0" w:color="auto"/>
              <w:right w:val="nil"/>
            </w:tcBorders>
            <w:shd w:val="clear" w:color="auto" w:fill="auto"/>
            <w:vAlign w:val="center"/>
          </w:tcPr>
          <w:p w14:paraId="5597818E" w14:textId="66FBF490" w:rsidR="00C03229" w:rsidRPr="003247EF" w:rsidRDefault="00C03229" w:rsidP="00C03229">
            <w:pPr>
              <w:jc w:val="center"/>
              <w:rPr>
                <w:rFonts w:ascii="Garamond" w:hAnsi="Garamond"/>
                <w:b/>
              </w:rPr>
            </w:pPr>
            <w:r w:rsidRPr="003247EF">
              <w:rPr>
                <w:rFonts w:ascii="Garamond" w:hAnsi="Garamond"/>
                <w:b/>
              </w:rPr>
              <w:t>25.</w:t>
            </w:r>
          </w:p>
        </w:tc>
        <w:tc>
          <w:tcPr>
            <w:tcW w:w="567" w:type="dxa"/>
            <w:tcBorders>
              <w:left w:val="nil"/>
              <w:bottom w:val="single" w:sz="4" w:space="0" w:color="auto"/>
              <w:right w:val="nil"/>
            </w:tcBorders>
            <w:shd w:val="clear" w:color="auto" w:fill="auto"/>
            <w:vAlign w:val="center"/>
          </w:tcPr>
          <w:p w14:paraId="305219A0" w14:textId="77777777" w:rsidR="00C03229" w:rsidRPr="003247EF" w:rsidRDefault="00C03229" w:rsidP="00C03229">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58ADDE53" w14:textId="77777777" w:rsidR="00C03229" w:rsidRPr="003247EF" w:rsidRDefault="00C03229" w:rsidP="00C03229">
            <w:pPr>
              <w:rPr>
                <w:rFonts w:ascii="Garamond" w:hAnsi="Garamond"/>
                <w:b/>
              </w:rPr>
            </w:pPr>
            <w:r w:rsidRPr="003247EF">
              <w:rPr>
                <w:rFonts w:ascii="Garamond" w:hAnsi="Garamond"/>
                <w:b/>
              </w:rPr>
              <w:t>čet.</w:t>
            </w:r>
          </w:p>
        </w:tc>
        <w:tc>
          <w:tcPr>
            <w:tcW w:w="8385" w:type="dxa"/>
            <w:tcBorders>
              <w:bottom w:val="single" w:sz="4" w:space="0" w:color="auto"/>
            </w:tcBorders>
            <w:shd w:val="clear" w:color="auto" w:fill="FFFF00"/>
          </w:tcPr>
          <w:p w14:paraId="2136EFC5" w14:textId="7D68FD6C" w:rsidR="00C03229" w:rsidRPr="00AB2481" w:rsidRDefault="00C03229" w:rsidP="00C03229">
            <w:pPr>
              <w:shd w:val="clear" w:color="auto" w:fill="FFFF00"/>
              <w:jc w:val="both"/>
              <w:rPr>
                <w:rFonts w:ascii="Garamond" w:hAnsi="Garamond"/>
                <w:b/>
                <w:i/>
              </w:rPr>
            </w:pPr>
            <w:r w:rsidRPr="00843E27">
              <w:rPr>
                <w:rFonts w:ascii="Garamond" w:hAnsi="Garamond"/>
                <w:b/>
                <w:i/>
                <w:color w:val="FF0000"/>
                <w:sz w:val="22"/>
                <w:szCs w:val="22"/>
                <w:highlight w:val="yellow"/>
              </w:rPr>
              <w:t>Božić</w:t>
            </w:r>
            <w:r w:rsidRPr="00843E27">
              <w:rPr>
                <w:rFonts w:ascii="Garamond" w:hAnsi="Garamond"/>
                <w:b/>
                <w:color w:val="FF0000"/>
                <w:sz w:val="22"/>
                <w:szCs w:val="22"/>
                <w:highlight w:val="yellow"/>
              </w:rPr>
              <w:t xml:space="preserve"> </w:t>
            </w:r>
            <w:r w:rsidRPr="00843E27">
              <w:rPr>
                <w:rFonts w:ascii="Garamond" w:hAnsi="Garamond"/>
                <w:b/>
                <w:i/>
                <w:color w:val="FF0000"/>
                <w:sz w:val="22"/>
                <w:szCs w:val="22"/>
                <w:highlight w:val="yellow"/>
              </w:rPr>
              <w:t>– Blagdan Republike Hrvatske</w:t>
            </w:r>
            <w:r w:rsidRPr="00843E27">
              <w:rPr>
                <w:rFonts w:ascii="Garamond" w:hAnsi="Garamond"/>
                <w:b/>
                <w:color w:val="FF0000"/>
                <w:sz w:val="22"/>
                <w:szCs w:val="22"/>
              </w:rPr>
              <w:t xml:space="preserve">  </w:t>
            </w:r>
          </w:p>
        </w:tc>
      </w:tr>
      <w:tr w:rsidR="00C03229" w:rsidRPr="00843E27" w14:paraId="32E69797" w14:textId="77777777" w:rsidTr="00FF7E0B">
        <w:tc>
          <w:tcPr>
            <w:tcW w:w="534" w:type="dxa"/>
            <w:tcBorders>
              <w:bottom w:val="single" w:sz="4" w:space="0" w:color="auto"/>
              <w:right w:val="nil"/>
            </w:tcBorders>
            <w:shd w:val="clear" w:color="auto" w:fill="auto"/>
            <w:vAlign w:val="center"/>
          </w:tcPr>
          <w:p w14:paraId="32D443A2" w14:textId="7ED388D8" w:rsidR="00C03229" w:rsidRPr="003247EF" w:rsidRDefault="00C03229" w:rsidP="00C03229">
            <w:pPr>
              <w:jc w:val="center"/>
              <w:rPr>
                <w:rFonts w:ascii="Garamond" w:hAnsi="Garamond"/>
                <w:b/>
              </w:rPr>
            </w:pPr>
            <w:r w:rsidRPr="003247EF">
              <w:rPr>
                <w:rFonts w:ascii="Garamond" w:hAnsi="Garamond"/>
                <w:b/>
              </w:rPr>
              <w:t>26.</w:t>
            </w:r>
          </w:p>
        </w:tc>
        <w:tc>
          <w:tcPr>
            <w:tcW w:w="567" w:type="dxa"/>
            <w:tcBorders>
              <w:left w:val="nil"/>
              <w:bottom w:val="single" w:sz="4" w:space="0" w:color="auto"/>
              <w:right w:val="nil"/>
            </w:tcBorders>
            <w:shd w:val="clear" w:color="auto" w:fill="auto"/>
            <w:vAlign w:val="center"/>
          </w:tcPr>
          <w:p w14:paraId="14336AF5" w14:textId="77777777" w:rsidR="00C03229" w:rsidRPr="003247EF" w:rsidRDefault="00C03229" w:rsidP="00C03229">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139AE8F6" w14:textId="77777777" w:rsidR="00C03229" w:rsidRPr="003247EF" w:rsidRDefault="00C03229" w:rsidP="00C03229">
            <w:pPr>
              <w:rPr>
                <w:rFonts w:ascii="Garamond" w:hAnsi="Garamond"/>
                <w:b/>
              </w:rPr>
            </w:pPr>
            <w:r w:rsidRPr="003247EF">
              <w:rPr>
                <w:rFonts w:ascii="Garamond" w:hAnsi="Garamond"/>
                <w:b/>
              </w:rPr>
              <w:t>pet.</w:t>
            </w:r>
          </w:p>
        </w:tc>
        <w:tc>
          <w:tcPr>
            <w:tcW w:w="8385" w:type="dxa"/>
            <w:tcBorders>
              <w:bottom w:val="single" w:sz="4" w:space="0" w:color="auto"/>
            </w:tcBorders>
            <w:shd w:val="clear" w:color="auto" w:fill="FFFF00"/>
            <w:vAlign w:val="center"/>
          </w:tcPr>
          <w:p w14:paraId="38E7E26F" w14:textId="3FCF0315" w:rsidR="00C03229" w:rsidRPr="00843E27" w:rsidRDefault="00C03229" w:rsidP="00C03229">
            <w:pPr>
              <w:rPr>
                <w:rFonts w:ascii="Garamond" w:hAnsi="Garamond"/>
                <w:b/>
                <w:i/>
                <w:color w:val="FF0000"/>
              </w:rPr>
            </w:pPr>
            <w:r w:rsidRPr="00843E27">
              <w:rPr>
                <w:rFonts w:ascii="Garamond" w:hAnsi="Garamond"/>
                <w:b/>
                <w:i/>
                <w:color w:val="FF0000"/>
                <w:sz w:val="22"/>
                <w:szCs w:val="22"/>
              </w:rPr>
              <w:t>Sv. Stjepan</w:t>
            </w:r>
            <w:r w:rsidRPr="00843E27">
              <w:rPr>
                <w:rFonts w:ascii="Garamond" w:hAnsi="Garamond"/>
                <w:b/>
                <w:color w:val="FF0000"/>
                <w:sz w:val="22"/>
                <w:szCs w:val="22"/>
              </w:rPr>
              <w:t xml:space="preserve"> </w:t>
            </w:r>
            <w:r w:rsidRPr="00843E27">
              <w:rPr>
                <w:rFonts w:ascii="Garamond" w:hAnsi="Garamond"/>
                <w:b/>
                <w:i/>
                <w:color w:val="FF0000"/>
                <w:sz w:val="22"/>
                <w:szCs w:val="22"/>
              </w:rPr>
              <w:t>– Blagdan Republike Hrvatske</w:t>
            </w:r>
          </w:p>
        </w:tc>
      </w:tr>
      <w:tr w:rsidR="00C03229" w:rsidRPr="00843E27" w14:paraId="6D3EC942" w14:textId="77777777" w:rsidTr="00D9010C">
        <w:tc>
          <w:tcPr>
            <w:tcW w:w="534" w:type="dxa"/>
            <w:tcBorders>
              <w:bottom w:val="single" w:sz="4" w:space="0" w:color="auto"/>
              <w:right w:val="nil"/>
            </w:tcBorders>
            <w:shd w:val="clear" w:color="auto" w:fill="auto"/>
            <w:vAlign w:val="center"/>
          </w:tcPr>
          <w:p w14:paraId="53523879" w14:textId="6D448F8A" w:rsidR="00C03229" w:rsidRPr="003247EF" w:rsidRDefault="00C03229" w:rsidP="00C03229">
            <w:pPr>
              <w:jc w:val="center"/>
              <w:rPr>
                <w:rFonts w:ascii="Garamond" w:hAnsi="Garamond"/>
                <w:b/>
              </w:rPr>
            </w:pPr>
            <w:r w:rsidRPr="003247EF">
              <w:rPr>
                <w:rFonts w:ascii="Garamond" w:hAnsi="Garamond"/>
                <w:b/>
              </w:rPr>
              <w:t>2</w:t>
            </w:r>
            <w:r>
              <w:rPr>
                <w:rFonts w:ascii="Garamond" w:hAnsi="Garamond"/>
                <w:b/>
              </w:rPr>
              <w:t>7</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144D51C7" w14:textId="77777777" w:rsidR="00C03229" w:rsidRPr="003247EF" w:rsidRDefault="00C03229" w:rsidP="00C03229">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7546EE45" w14:textId="77777777" w:rsidR="00C03229" w:rsidRPr="003247EF" w:rsidRDefault="00C03229" w:rsidP="00C03229">
            <w:pPr>
              <w:rPr>
                <w:rFonts w:ascii="Garamond" w:hAnsi="Garamond"/>
                <w:b/>
              </w:rPr>
            </w:pPr>
            <w:r w:rsidRPr="003247EF">
              <w:rPr>
                <w:rFonts w:ascii="Garamond" w:hAnsi="Garamond"/>
                <w:b/>
              </w:rPr>
              <w:t>sub.</w:t>
            </w:r>
          </w:p>
        </w:tc>
        <w:tc>
          <w:tcPr>
            <w:tcW w:w="8385" w:type="dxa"/>
            <w:tcBorders>
              <w:bottom w:val="single" w:sz="4" w:space="0" w:color="auto"/>
            </w:tcBorders>
            <w:shd w:val="clear" w:color="auto" w:fill="FFFFCC"/>
          </w:tcPr>
          <w:p w14:paraId="3D2FC900" w14:textId="27BCAA74" w:rsidR="00C03229" w:rsidRPr="00843E27" w:rsidRDefault="00C03229" w:rsidP="00C03229">
            <w:pPr>
              <w:rPr>
                <w:rFonts w:ascii="Garamond" w:hAnsi="Garamond"/>
                <w:b/>
                <w:i/>
                <w:color w:val="FF0000"/>
              </w:rPr>
            </w:pPr>
            <w:r w:rsidRPr="00EE413F">
              <w:rPr>
                <w:rFonts w:ascii="Garamond" w:hAnsi="Garamond"/>
                <w:b/>
                <w:i/>
                <w:sz w:val="20"/>
                <w:szCs w:val="20"/>
              </w:rPr>
              <w:t>Seminari i stručna usavršavanja</w:t>
            </w:r>
          </w:p>
        </w:tc>
      </w:tr>
      <w:tr w:rsidR="00C03229" w:rsidRPr="00843E27" w14:paraId="0AF22471" w14:textId="77777777" w:rsidTr="007472DF">
        <w:tc>
          <w:tcPr>
            <w:tcW w:w="534" w:type="dxa"/>
            <w:tcBorders>
              <w:bottom w:val="single" w:sz="4" w:space="0" w:color="auto"/>
              <w:right w:val="nil"/>
            </w:tcBorders>
            <w:shd w:val="clear" w:color="auto" w:fill="auto"/>
            <w:vAlign w:val="center"/>
          </w:tcPr>
          <w:p w14:paraId="1A4979E4" w14:textId="0F045867" w:rsidR="00C03229" w:rsidRPr="003247EF" w:rsidRDefault="00C03229" w:rsidP="00C03229">
            <w:pPr>
              <w:jc w:val="center"/>
              <w:rPr>
                <w:rFonts w:ascii="Garamond" w:hAnsi="Garamond"/>
                <w:b/>
              </w:rPr>
            </w:pPr>
            <w:r>
              <w:rPr>
                <w:rFonts w:ascii="Garamond" w:hAnsi="Garamond"/>
                <w:b/>
              </w:rPr>
              <w:t>28</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0FD5D661" w14:textId="5270D429" w:rsidR="00C03229" w:rsidRPr="003247EF" w:rsidRDefault="00C03229" w:rsidP="00C03229">
            <w:pPr>
              <w:jc w:val="center"/>
              <w:rPr>
                <w:rFonts w:ascii="Garamond" w:hAnsi="Garamond"/>
                <w:b/>
              </w:rPr>
            </w:pPr>
            <w:r w:rsidRPr="003247EF">
              <w:rPr>
                <w:rFonts w:ascii="Garamond" w:hAnsi="Garamond"/>
                <w:b/>
              </w:rPr>
              <w:t>12.</w:t>
            </w:r>
          </w:p>
        </w:tc>
        <w:tc>
          <w:tcPr>
            <w:tcW w:w="708" w:type="dxa"/>
            <w:tcBorders>
              <w:left w:val="nil"/>
              <w:bottom w:val="single" w:sz="4" w:space="0" w:color="auto"/>
            </w:tcBorders>
            <w:shd w:val="clear" w:color="auto" w:fill="auto"/>
            <w:vAlign w:val="center"/>
          </w:tcPr>
          <w:p w14:paraId="198E03B5" w14:textId="386738AC" w:rsidR="00C03229" w:rsidRPr="003247EF" w:rsidRDefault="00C03229" w:rsidP="00C03229">
            <w:pPr>
              <w:rPr>
                <w:rFonts w:ascii="Garamond" w:hAnsi="Garamond"/>
                <w:b/>
              </w:rPr>
            </w:pPr>
            <w:proofErr w:type="spellStart"/>
            <w:r w:rsidRPr="003247EF">
              <w:rPr>
                <w:rFonts w:ascii="Garamond" w:hAnsi="Garamond"/>
                <w:b/>
              </w:rPr>
              <w:t>ned</w:t>
            </w:r>
            <w:proofErr w:type="spellEnd"/>
          </w:p>
        </w:tc>
        <w:tc>
          <w:tcPr>
            <w:tcW w:w="8385" w:type="dxa"/>
            <w:tcBorders>
              <w:bottom w:val="single" w:sz="4" w:space="0" w:color="auto"/>
            </w:tcBorders>
            <w:shd w:val="clear" w:color="auto" w:fill="EDFEE6"/>
            <w:vAlign w:val="center"/>
          </w:tcPr>
          <w:p w14:paraId="783100A1" w14:textId="3E7471EA" w:rsidR="00C03229" w:rsidRPr="00843E27" w:rsidRDefault="00C03229" w:rsidP="00C03229">
            <w:pPr>
              <w:rPr>
                <w:rFonts w:ascii="Garamond" w:hAnsi="Garamond"/>
                <w:b/>
                <w:color w:val="FF0000"/>
                <w:sz w:val="20"/>
                <w:szCs w:val="20"/>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4E3D1F45" w14:textId="77777777" w:rsidTr="007472DF">
        <w:tc>
          <w:tcPr>
            <w:tcW w:w="534" w:type="dxa"/>
            <w:tcBorders>
              <w:bottom w:val="single" w:sz="4" w:space="0" w:color="auto"/>
              <w:right w:val="nil"/>
            </w:tcBorders>
            <w:shd w:val="clear" w:color="auto" w:fill="auto"/>
            <w:vAlign w:val="center"/>
          </w:tcPr>
          <w:p w14:paraId="0AB932BD" w14:textId="4C60EBFF" w:rsidR="00C03229" w:rsidRDefault="00C03229" w:rsidP="00C03229">
            <w:pPr>
              <w:jc w:val="center"/>
              <w:rPr>
                <w:rFonts w:ascii="Garamond" w:hAnsi="Garamond"/>
                <w:b/>
              </w:rPr>
            </w:pPr>
            <w:r>
              <w:rPr>
                <w:rFonts w:ascii="Garamond" w:hAnsi="Garamond"/>
                <w:b/>
              </w:rPr>
              <w:t>29</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7DDC286A" w14:textId="5E018B3A" w:rsidR="00C03229" w:rsidRPr="003247EF" w:rsidRDefault="00C03229" w:rsidP="00C03229">
            <w:pPr>
              <w:jc w:val="center"/>
              <w:rPr>
                <w:rFonts w:ascii="Garamond" w:hAnsi="Garamond"/>
                <w:b/>
              </w:rPr>
            </w:pPr>
            <w:r>
              <w:rPr>
                <w:rFonts w:ascii="Garamond" w:hAnsi="Garamond"/>
                <w:b/>
              </w:rPr>
              <w:t>12.</w:t>
            </w:r>
          </w:p>
        </w:tc>
        <w:tc>
          <w:tcPr>
            <w:tcW w:w="708" w:type="dxa"/>
            <w:tcBorders>
              <w:left w:val="nil"/>
              <w:bottom w:val="single" w:sz="4" w:space="0" w:color="auto"/>
            </w:tcBorders>
            <w:shd w:val="clear" w:color="auto" w:fill="auto"/>
            <w:vAlign w:val="center"/>
          </w:tcPr>
          <w:p w14:paraId="02076DB6" w14:textId="77296C96" w:rsidR="00C03229" w:rsidRPr="003247EF" w:rsidRDefault="00C03229" w:rsidP="00C03229">
            <w:pPr>
              <w:rPr>
                <w:rFonts w:ascii="Garamond" w:hAnsi="Garamond"/>
                <w:b/>
              </w:rPr>
            </w:pPr>
            <w:r>
              <w:rPr>
                <w:rFonts w:ascii="Garamond" w:hAnsi="Garamond"/>
                <w:b/>
              </w:rPr>
              <w:t>pon</w:t>
            </w:r>
          </w:p>
        </w:tc>
        <w:tc>
          <w:tcPr>
            <w:tcW w:w="8385" w:type="dxa"/>
            <w:tcBorders>
              <w:bottom w:val="single" w:sz="4" w:space="0" w:color="auto"/>
            </w:tcBorders>
            <w:shd w:val="clear" w:color="auto" w:fill="EDFEE6"/>
            <w:vAlign w:val="center"/>
          </w:tcPr>
          <w:p w14:paraId="720894B0" w14:textId="12000A99" w:rsidR="00C03229" w:rsidRPr="00843E27" w:rsidRDefault="00C03229" w:rsidP="00C03229">
            <w:pPr>
              <w:rPr>
                <w:rFonts w:ascii="Garamond" w:hAnsi="Garamond"/>
                <w:b/>
                <w:color w:val="FF0000"/>
                <w:sz w:val="20"/>
                <w:szCs w:val="20"/>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7ABE6B99" w14:textId="77777777" w:rsidTr="007472DF">
        <w:tc>
          <w:tcPr>
            <w:tcW w:w="534" w:type="dxa"/>
            <w:tcBorders>
              <w:bottom w:val="single" w:sz="4" w:space="0" w:color="auto"/>
              <w:right w:val="nil"/>
            </w:tcBorders>
            <w:shd w:val="clear" w:color="auto" w:fill="auto"/>
            <w:vAlign w:val="center"/>
          </w:tcPr>
          <w:p w14:paraId="7E84FB36" w14:textId="6BE2AA25" w:rsidR="00C03229" w:rsidRDefault="00C03229" w:rsidP="00C03229">
            <w:pPr>
              <w:jc w:val="center"/>
              <w:rPr>
                <w:rFonts w:ascii="Garamond" w:hAnsi="Garamond"/>
                <w:b/>
              </w:rPr>
            </w:pPr>
            <w:r>
              <w:rPr>
                <w:rFonts w:ascii="Garamond" w:hAnsi="Garamond"/>
                <w:b/>
              </w:rPr>
              <w:t>30.</w:t>
            </w:r>
          </w:p>
        </w:tc>
        <w:tc>
          <w:tcPr>
            <w:tcW w:w="567" w:type="dxa"/>
            <w:tcBorders>
              <w:left w:val="nil"/>
              <w:bottom w:val="single" w:sz="4" w:space="0" w:color="auto"/>
              <w:right w:val="nil"/>
            </w:tcBorders>
            <w:shd w:val="clear" w:color="auto" w:fill="auto"/>
            <w:vAlign w:val="center"/>
          </w:tcPr>
          <w:p w14:paraId="4EA644A5" w14:textId="47580FA4" w:rsidR="00C03229" w:rsidRPr="003247EF" w:rsidRDefault="00C03229" w:rsidP="00C03229">
            <w:pPr>
              <w:jc w:val="center"/>
              <w:rPr>
                <w:rFonts w:ascii="Garamond" w:hAnsi="Garamond"/>
                <w:b/>
              </w:rPr>
            </w:pPr>
            <w:r>
              <w:rPr>
                <w:rFonts w:ascii="Garamond" w:hAnsi="Garamond"/>
                <w:b/>
              </w:rPr>
              <w:t>12.</w:t>
            </w:r>
          </w:p>
        </w:tc>
        <w:tc>
          <w:tcPr>
            <w:tcW w:w="708" w:type="dxa"/>
            <w:tcBorders>
              <w:left w:val="nil"/>
              <w:bottom w:val="single" w:sz="4" w:space="0" w:color="auto"/>
            </w:tcBorders>
            <w:shd w:val="clear" w:color="auto" w:fill="auto"/>
            <w:vAlign w:val="center"/>
          </w:tcPr>
          <w:p w14:paraId="5BA45BDC" w14:textId="3EBCD606" w:rsidR="00C03229" w:rsidRPr="003247EF" w:rsidRDefault="00C03229" w:rsidP="00C03229">
            <w:pPr>
              <w:rPr>
                <w:rFonts w:ascii="Garamond" w:hAnsi="Garamond"/>
                <w:b/>
              </w:rPr>
            </w:pPr>
            <w:r>
              <w:rPr>
                <w:rFonts w:ascii="Garamond" w:hAnsi="Garamond"/>
                <w:b/>
              </w:rPr>
              <w:t>uto</w:t>
            </w:r>
          </w:p>
        </w:tc>
        <w:tc>
          <w:tcPr>
            <w:tcW w:w="8385" w:type="dxa"/>
            <w:tcBorders>
              <w:bottom w:val="single" w:sz="4" w:space="0" w:color="auto"/>
            </w:tcBorders>
            <w:shd w:val="clear" w:color="auto" w:fill="EDFEE6"/>
            <w:vAlign w:val="center"/>
          </w:tcPr>
          <w:p w14:paraId="4B64F2AB" w14:textId="08A23896" w:rsidR="00C03229" w:rsidRPr="00843E27" w:rsidRDefault="00C03229" w:rsidP="00C03229">
            <w:pPr>
              <w:rPr>
                <w:rFonts w:ascii="Garamond" w:hAnsi="Garamond"/>
                <w:b/>
                <w:color w:val="FF0000"/>
                <w:sz w:val="20"/>
                <w:szCs w:val="20"/>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3968125B" w14:textId="77777777" w:rsidTr="007472DF">
        <w:tc>
          <w:tcPr>
            <w:tcW w:w="534" w:type="dxa"/>
            <w:tcBorders>
              <w:bottom w:val="single" w:sz="4" w:space="0" w:color="auto"/>
              <w:right w:val="nil"/>
            </w:tcBorders>
            <w:shd w:val="clear" w:color="auto" w:fill="auto"/>
            <w:vAlign w:val="center"/>
          </w:tcPr>
          <w:p w14:paraId="1670BFF4" w14:textId="71A63F41" w:rsidR="00C03229" w:rsidRDefault="00C03229" w:rsidP="00C03229">
            <w:pPr>
              <w:jc w:val="center"/>
              <w:rPr>
                <w:rFonts w:ascii="Garamond" w:hAnsi="Garamond"/>
                <w:b/>
              </w:rPr>
            </w:pPr>
            <w:r>
              <w:rPr>
                <w:rFonts w:ascii="Garamond" w:hAnsi="Garamond"/>
                <w:b/>
              </w:rPr>
              <w:t>31.</w:t>
            </w:r>
          </w:p>
        </w:tc>
        <w:tc>
          <w:tcPr>
            <w:tcW w:w="567" w:type="dxa"/>
            <w:tcBorders>
              <w:left w:val="nil"/>
              <w:bottom w:val="single" w:sz="4" w:space="0" w:color="auto"/>
              <w:right w:val="nil"/>
            </w:tcBorders>
            <w:shd w:val="clear" w:color="auto" w:fill="auto"/>
            <w:vAlign w:val="center"/>
          </w:tcPr>
          <w:p w14:paraId="7E80BA12" w14:textId="159DA2C1" w:rsidR="00C03229" w:rsidRDefault="00C03229" w:rsidP="00C03229">
            <w:pPr>
              <w:jc w:val="center"/>
              <w:rPr>
                <w:rFonts w:ascii="Garamond" w:hAnsi="Garamond"/>
                <w:b/>
              </w:rPr>
            </w:pPr>
            <w:r>
              <w:rPr>
                <w:rFonts w:ascii="Garamond" w:hAnsi="Garamond"/>
                <w:b/>
              </w:rPr>
              <w:t>12.</w:t>
            </w:r>
          </w:p>
        </w:tc>
        <w:tc>
          <w:tcPr>
            <w:tcW w:w="708" w:type="dxa"/>
            <w:tcBorders>
              <w:left w:val="nil"/>
              <w:bottom w:val="single" w:sz="4" w:space="0" w:color="auto"/>
            </w:tcBorders>
            <w:shd w:val="clear" w:color="auto" w:fill="auto"/>
            <w:vAlign w:val="center"/>
          </w:tcPr>
          <w:p w14:paraId="2B6F3ADA" w14:textId="7008066D" w:rsidR="00C03229" w:rsidRDefault="00C03229" w:rsidP="00C03229">
            <w:pPr>
              <w:rPr>
                <w:rFonts w:ascii="Garamond" w:hAnsi="Garamond"/>
                <w:b/>
              </w:rPr>
            </w:pPr>
            <w:r>
              <w:rPr>
                <w:rFonts w:ascii="Garamond" w:hAnsi="Garamond"/>
                <w:b/>
              </w:rPr>
              <w:t>sri</w:t>
            </w:r>
          </w:p>
        </w:tc>
        <w:tc>
          <w:tcPr>
            <w:tcW w:w="8385" w:type="dxa"/>
            <w:tcBorders>
              <w:bottom w:val="single" w:sz="4" w:space="0" w:color="auto"/>
            </w:tcBorders>
            <w:shd w:val="clear" w:color="auto" w:fill="EDFEE6"/>
            <w:vAlign w:val="center"/>
          </w:tcPr>
          <w:p w14:paraId="65318FD7" w14:textId="77777777" w:rsidR="00C03229" w:rsidRPr="00B40F3B" w:rsidRDefault="00C03229" w:rsidP="00C03229">
            <w:pPr>
              <w:rPr>
                <w:rFonts w:ascii="Garamond" w:hAnsi="Garamond"/>
                <w:b/>
                <w:i/>
                <w:color w:val="FF0000"/>
                <w:sz w:val="22"/>
                <w:szCs w:val="22"/>
              </w:rPr>
            </w:pPr>
          </w:p>
        </w:tc>
      </w:tr>
      <w:tr w:rsidR="00C03229" w:rsidRPr="00843E27" w14:paraId="6CE81E52" w14:textId="77777777" w:rsidTr="00BA4D98">
        <w:tc>
          <w:tcPr>
            <w:tcW w:w="10194" w:type="dxa"/>
            <w:gridSpan w:val="4"/>
            <w:tcBorders>
              <w:bottom w:val="single" w:sz="4" w:space="0" w:color="auto"/>
            </w:tcBorders>
            <w:shd w:val="clear" w:color="auto" w:fill="F2F2F2" w:themeFill="background1" w:themeFillShade="F2"/>
            <w:vAlign w:val="center"/>
          </w:tcPr>
          <w:p w14:paraId="1CBBD507" w14:textId="18D7AC08" w:rsidR="00C03229" w:rsidRPr="00843E27" w:rsidRDefault="00C03229" w:rsidP="00C03229">
            <w:pPr>
              <w:jc w:val="center"/>
              <w:rPr>
                <w:rFonts w:ascii="Garamond" w:hAnsi="Garamond"/>
                <w:b/>
                <w:color w:val="FF0000"/>
                <w:sz w:val="28"/>
                <w:szCs w:val="28"/>
              </w:rPr>
            </w:pPr>
            <w:r w:rsidRPr="00A71630">
              <w:rPr>
                <w:rFonts w:ascii="Garamond" w:hAnsi="Garamond"/>
                <w:b/>
                <w:sz w:val="28"/>
                <w:szCs w:val="28"/>
              </w:rPr>
              <w:t>SIJEČANJ 202</w:t>
            </w:r>
            <w:r>
              <w:rPr>
                <w:rFonts w:ascii="Garamond" w:hAnsi="Garamond"/>
                <w:b/>
                <w:sz w:val="28"/>
                <w:szCs w:val="28"/>
              </w:rPr>
              <w:t>6</w:t>
            </w:r>
            <w:r w:rsidRPr="00A71630">
              <w:rPr>
                <w:rFonts w:ascii="Garamond" w:hAnsi="Garamond"/>
                <w:b/>
                <w:sz w:val="28"/>
                <w:szCs w:val="28"/>
              </w:rPr>
              <w:t>.</w:t>
            </w:r>
          </w:p>
        </w:tc>
      </w:tr>
      <w:tr w:rsidR="00C03229" w:rsidRPr="00843E27" w14:paraId="666EBCD1" w14:textId="77777777" w:rsidTr="006617C3">
        <w:tc>
          <w:tcPr>
            <w:tcW w:w="534" w:type="dxa"/>
            <w:tcBorders>
              <w:top w:val="single" w:sz="4" w:space="0" w:color="auto"/>
              <w:bottom w:val="single" w:sz="4" w:space="0" w:color="auto"/>
              <w:right w:val="nil"/>
            </w:tcBorders>
            <w:shd w:val="clear" w:color="auto" w:fill="auto"/>
            <w:vAlign w:val="center"/>
          </w:tcPr>
          <w:p w14:paraId="5FC8F4F6" w14:textId="46B989E1" w:rsidR="00C03229" w:rsidRPr="003247EF" w:rsidRDefault="00C03229" w:rsidP="00C03229">
            <w:pPr>
              <w:jc w:val="center"/>
              <w:rPr>
                <w:rFonts w:ascii="Garamond" w:hAnsi="Garamond"/>
                <w:b/>
              </w:rPr>
            </w:pPr>
            <w:r w:rsidRPr="003247EF">
              <w:rPr>
                <w:rFonts w:ascii="Garamond" w:hAnsi="Garamond"/>
                <w:b/>
              </w:rPr>
              <w:t>1.</w:t>
            </w:r>
          </w:p>
        </w:tc>
        <w:tc>
          <w:tcPr>
            <w:tcW w:w="567" w:type="dxa"/>
            <w:tcBorders>
              <w:left w:val="nil"/>
              <w:bottom w:val="single" w:sz="4" w:space="0" w:color="auto"/>
              <w:right w:val="nil"/>
            </w:tcBorders>
            <w:shd w:val="clear" w:color="auto" w:fill="auto"/>
            <w:vAlign w:val="center"/>
          </w:tcPr>
          <w:p w14:paraId="3B6A792E"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7EB79E31" w14:textId="77777777" w:rsidR="00C03229" w:rsidRPr="003247EF" w:rsidRDefault="00C03229" w:rsidP="00C03229">
            <w:pPr>
              <w:rPr>
                <w:rFonts w:ascii="Garamond" w:hAnsi="Garamond"/>
                <w:b/>
              </w:rPr>
            </w:pPr>
            <w:r w:rsidRPr="003247EF">
              <w:rPr>
                <w:rFonts w:ascii="Garamond" w:hAnsi="Garamond"/>
                <w:b/>
              </w:rPr>
              <w:t>čet.</w:t>
            </w:r>
          </w:p>
        </w:tc>
        <w:tc>
          <w:tcPr>
            <w:tcW w:w="8385" w:type="dxa"/>
            <w:tcBorders>
              <w:bottom w:val="single" w:sz="4" w:space="0" w:color="auto"/>
            </w:tcBorders>
            <w:shd w:val="clear" w:color="auto" w:fill="FFFF00"/>
          </w:tcPr>
          <w:p w14:paraId="0B16A72B" w14:textId="77777777" w:rsidR="00C03229" w:rsidRDefault="00C03229" w:rsidP="00C03229">
            <w:pPr>
              <w:jc w:val="both"/>
              <w:rPr>
                <w:rFonts w:ascii="Garamond" w:hAnsi="Garamond"/>
                <w:b/>
                <w:color w:val="FF0000"/>
                <w:sz w:val="20"/>
                <w:szCs w:val="20"/>
              </w:rPr>
            </w:pPr>
            <w:r w:rsidRPr="00843E27">
              <w:rPr>
                <w:rFonts w:ascii="Garamond" w:hAnsi="Garamond"/>
                <w:b/>
                <w:bCs/>
                <w:i/>
                <w:color w:val="FF0000"/>
                <w:sz w:val="22"/>
                <w:szCs w:val="22"/>
              </w:rPr>
              <w:t xml:space="preserve">Nova godina </w:t>
            </w:r>
            <w:r w:rsidRPr="00843E27">
              <w:rPr>
                <w:rFonts w:ascii="Garamond" w:hAnsi="Garamond"/>
                <w:b/>
                <w:i/>
                <w:color w:val="FF0000"/>
                <w:sz w:val="22"/>
                <w:szCs w:val="22"/>
              </w:rPr>
              <w:t>– Blagdan Republike Hrvatske</w:t>
            </w:r>
            <w:r w:rsidRPr="00843E27">
              <w:rPr>
                <w:rFonts w:ascii="Garamond" w:hAnsi="Garamond"/>
                <w:b/>
                <w:color w:val="FF0000"/>
                <w:sz w:val="20"/>
                <w:szCs w:val="20"/>
              </w:rPr>
              <w:t xml:space="preserve"> </w:t>
            </w:r>
          </w:p>
          <w:p w14:paraId="653CBEC0" w14:textId="7F17CF0B" w:rsidR="00C03229" w:rsidRPr="00843E27" w:rsidRDefault="00C03229" w:rsidP="00C03229">
            <w:pPr>
              <w:jc w:val="both"/>
              <w:rPr>
                <w:rFonts w:ascii="Garamond" w:hAnsi="Garamond"/>
                <w:b/>
                <w:color w:val="FF0000"/>
                <w:sz w:val="22"/>
                <w:szCs w:val="22"/>
              </w:rPr>
            </w:pPr>
            <w:r w:rsidRPr="00843E27">
              <w:rPr>
                <w:rFonts w:ascii="Garamond" w:hAnsi="Garamond"/>
                <w:b/>
                <w:color w:val="FF0000"/>
                <w:sz w:val="20"/>
                <w:szCs w:val="20"/>
              </w:rPr>
              <w:t>Seminari i stručna usavršavanja</w:t>
            </w:r>
            <w:r w:rsidRPr="00627877">
              <w:rPr>
                <w:rFonts w:ascii="Garamond" w:hAnsi="Garamond"/>
                <w:b/>
                <w:sz w:val="22"/>
                <w:szCs w:val="22"/>
              </w:rPr>
              <w:t xml:space="preserve"> </w:t>
            </w:r>
          </w:p>
        </w:tc>
      </w:tr>
      <w:tr w:rsidR="00C03229" w:rsidRPr="00843E27" w14:paraId="02E2EA8A" w14:textId="77777777" w:rsidTr="00D9010C">
        <w:tc>
          <w:tcPr>
            <w:tcW w:w="534" w:type="dxa"/>
            <w:tcBorders>
              <w:top w:val="single" w:sz="4" w:space="0" w:color="auto"/>
              <w:bottom w:val="single" w:sz="4" w:space="0" w:color="auto"/>
              <w:right w:val="nil"/>
            </w:tcBorders>
            <w:shd w:val="clear" w:color="auto" w:fill="auto"/>
            <w:vAlign w:val="center"/>
          </w:tcPr>
          <w:p w14:paraId="414E7B70" w14:textId="1DC1394D" w:rsidR="00C03229" w:rsidRPr="003247EF" w:rsidRDefault="00C03229" w:rsidP="00C03229">
            <w:pPr>
              <w:jc w:val="center"/>
              <w:rPr>
                <w:rFonts w:ascii="Garamond" w:hAnsi="Garamond"/>
                <w:b/>
              </w:rPr>
            </w:pPr>
            <w:r w:rsidRPr="003247EF">
              <w:rPr>
                <w:rFonts w:ascii="Garamond" w:hAnsi="Garamond"/>
                <w:b/>
              </w:rPr>
              <w:t>2.</w:t>
            </w:r>
          </w:p>
        </w:tc>
        <w:tc>
          <w:tcPr>
            <w:tcW w:w="567" w:type="dxa"/>
            <w:tcBorders>
              <w:left w:val="nil"/>
              <w:bottom w:val="single" w:sz="4" w:space="0" w:color="auto"/>
              <w:right w:val="nil"/>
            </w:tcBorders>
            <w:shd w:val="clear" w:color="auto" w:fill="auto"/>
            <w:vAlign w:val="center"/>
          </w:tcPr>
          <w:p w14:paraId="7AE24589"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55928E68" w14:textId="77777777" w:rsidR="00C03229" w:rsidRPr="003247EF" w:rsidRDefault="00C03229" w:rsidP="00C03229">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726E0C83" w14:textId="39C28AE3" w:rsidR="00C03229" w:rsidRPr="00C03229" w:rsidRDefault="00C03229" w:rsidP="00C03229">
            <w:pPr>
              <w:jc w:val="both"/>
              <w:rPr>
                <w:rFonts w:ascii="Garamond" w:hAnsi="Garamond"/>
                <w:b/>
                <w:i/>
                <w:color w:val="FF0000"/>
                <w:sz w:val="22"/>
                <w:szCs w:val="22"/>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63E57E3A" w14:textId="77777777" w:rsidTr="00D9010C">
        <w:tc>
          <w:tcPr>
            <w:tcW w:w="534" w:type="dxa"/>
            <w:tcBorders>
              <w:bottom w:val="single" w:sz="4" w:space="0" w:color="auto"/>
              <w:right w:val="nil"/>
            </w:tcBorders>
            <w:shd w:val="clear" w:color="auto" w:fill="auto"/>
            <w:vAlign w:val="center"/>
          </w:tcPr>
          <w:p w14:paraId="564C67CE" w14:textId="19EF92FB" w:rsidR="00C03229" w:rsidRPr="003247EF" w:rsidRDefault="00C03229" w:rsidP="00C03229">
            <w:pPr>
              <w:jc w:val="center"/>
              <w:rPr>
                <w:rFonts w:ascii="Garamond" w:hAnsi="Garamond"/>
                <w:b/>
              </w:rPr>
            </w:pPr>
            <w:r w:rsidRPr="003247EF">
              <w:rPr>
                <w:rFonts w:ascii="Garamond" w:hAnsi="Garamond"/>
                <w:b/>
              </w:rPr>
              <w:t>3.</w:t>
            </w:r>
          </w:p>
        </w:tc>
        <w:tc>
          <w:tcPr>
            <w:tcW w:w="567" w:type="dxa"/>
            <w:tcBorders>
              <w:left w:val="nil"/>
              <w:right w:val="nil"/>
            </w:tcBorders>
            <w:shd w:val="clear" w:color="auto" w:fill="auto"/>
            <w:vAlign w:val="center"/>
          </w:tcPr>
          <w:p w14:paraId="4C37221A"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7A242F3C" w14:textId="77777777" w:rsidR="00C03229" w:rsidRPr="003247EF" w:rsidRDefault="00C03229" w:rsidP="00C03229">
            <w:pPr>
              <w:rPr>
                <w:rFonts w:ascii="Garamond" w:hAnsi="Garamond"/>
                <w:b/>
              </w:rPr>
            </w:pPr>
            <w:r w:rsidRPr="003247EF">
              <w:rPr>
                <w:rFonts w:ascii="Garamond" w:hAnsi="Garamond"/>
                <w:b/>
              </w:rPr>
              <w:t>sub.</w:t>
            </w:r>
          </w:p>
        </w:tc>
        <w:tc>
          <w:tcPr>
            <w:tcW w:w="8385" w:type="dxa"/>
            <w:shd w:val="clear" w:color="auto" w:fill="auto"/>
          </w:tcPr>
          <w:p w14:paraId="5935114C" w14:textId="0D281B00" w:rsidR="00C03229" w:rsidRPr="00843E27" w:rsidRDefault="00C03229" w:rsidP="00C03229">
            <w:pPr>
              <w:jc w:val="both"/>
              <w:rPr>
                <w:rFonts w:ascii="Garamond" w:hAnsi="Garamond"/>
                <w:b/>
                <w:color w:val="FF0000"/>
                <w:sz w:val="18"/>
                <w:szCs w:val="18"/>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77D15EA8" w14:textId="77777777" w:rsidTr="007472DF">
        <w:tc>
          <w:tcPr>
            <w:tcW w:w="534" w:type="dxa"/>
            <w:tcBorders>
              <w:right w:val="nil"/>
            </w:tcBorders>
            <w:shd w:val="clear" w:color="auto" w:fill="auto"/>
            <w:vAlign w:val="center"/>
          </w:tcPr>
          <w:p w14:paraId="76286D4E" w14:textId="22302907" w:rsidR="00C03229" w:rsidRPr="003247EF" w:rsidRDefault="00C03229" w:rsidP="00C03229">
            <w:pPr>
              <w:jc w:val="center"/>
              <w:rPr>
                <w:rFonts w:ascii="Garamond" w:hAnsi="Garamond"/>
                <w:b/>
              </w:rPr>
            </w:pPr>
            <w:r w:rsidRPr="003247EF">
              <w:rPr>
                <w:rFonts w:ascii="Garamond" w:hAnsi="Garamond"/>
                <w:b/>
              </w:rPr>
              <w:t>4.</w:t>
            </w:r>
          </w:p>
        </w:tc>
        <w:tc>
          <w:tcPr>
            <w:tcW w:w="567" w:type="dxa"/>
            <w:tcBorders>
              <w:left w:val="nil"/>
              <w:right w:val="nil"/>
            </w:tcBorders>
            <w:shd w:val="clear" w:color="auto" w:fill="auto"/>
            <w:vAlign w:val="center"/>
          </w:tcPr>
          <w:p w14:paraId="07F63B4E"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0C4DDD74" w14:textId="77777777" w:rsidR="00C03229" w:rsidRPr="003247EF" w:rsidRDefault="00C03229" w:rsidP="00C03229">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223574DF" w14:textId="695535FD" w:rsidR="00C03229" w:rsidRPr="00843E27" w:rsidRDefault="00C03229" w:rsidP="00C03229">
            <w:pPr>
              <w:jc w:val="both"/>
              <w:rPr>
                <w:rFonts w:ascii="Garamond" w:hAnsi="Garamond"/>
                <w:b/>
                <w:color w:val="FF0000"/>
                <w:sz w:val="18"/>
                <w:szCs w:val="18"/>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41B0F3B2" w14:textId="77777777" w:rsidTr="00675741">
        <w:tc>
          <w:tcPr>
            <w:tcW w:w="534" w:type="dxa"/>
            <w:tcBorders>
              <w:right w:val="nil"/>
            </w:tcBorders>
            <w:shd w:val="clear" w:color="auto" w:fill="auto"/>
            <w:vAlign w:val="center"/>
          </w:tcPr>
          <w:p w14:paraId="36295675" w14:textId="7AEB9115" w:rsidR="00C03229" w:rsidRPr="003247EF" w:rsidRDefault="00C03229" w:rsidP="00C03229">
            <w:pPr>
              <w:jc w:val="center"/>
              <w:rPr>
                <w:rFonts w:ascii="Garamond" w:hAnsi="Garamond"/>
                <w:b/>
              </w:rPr>
            </w:pPr>
            <w:r w:rsidRPr="003247EF">
              <w:rPr>
                <w:rFonts w:ascii="Garamond" w:hAnsi="Garamond"/>
                <w:b/>
              </w:rPr>
              <w:t>5.</w:t>
            </w:r>
          </w:p>
        </w:tc>
        <w:tc>
          <w:tcPr>
            <w:tcW w:w="567" w:type="dxa"/>
            <w:tcBorders>
              <w:left w:val="nil"/>
              <w:right w:val="nil"/>
            </w:tcBorders>
            <w:shd w:val="clear" w:color="auto" w:fill="auto"/>
            <w:vAlign w:val="center"/>
          </w:tcPr>
          <w:p w14:paraId="6AE6910E"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2A57BC06" w14:textId="77777777" w:rsidR="00C03229" w:rsidRPr="003247EF" w:rsidRDefault="00C03229" w:rsidP="00C03229">
            <w:pPr>
              <w:rPr>
                <w:rFonts w:ascii="Garamond" w:hAnsi="Garamond"/>
                <w:b/>
              </w:rPr>
            </w:pPr>
            <w:r w:rsidRPr="003247EF">
              <w:rPr>
                <w:rFonts w:ascii="Garamond" w:hAnsi="Garamond"/>
                <w:b/>
              </w:rPr>
              <w:t>pon.</w:t>
            </w:r>
          </w:p>
        </w:tc>
        <w:tc>
          <w:tcPr>
            <w:tcW w:w="8385" w:type="dxa"/>
            <w:shd w:val="clear" w:color="auto" w:fill="auto"/>
          </w:tcPr>
          <w:p w14:paraId="02D5086D" w14:textId="1F731B74" w:rsidR="00C03229" w:rsidRPr="00843E27" w:rsidRDefault="00C03229" w:rsidP="00C03229">
            <w:pPr>
              <w:jc w:val="both"/>
              <w:rPr>
                <w:rFonts w:ascii="Garamond" w:hAnsi="Garamond"/>
                <w:b/>
                <w:color w:val="FF0000"/>
              </w:rPr>
            </w:pPr>
          </w:p>
        </w:tc>
      </w:tr>
      <w:tr w:rsidR="00C03229" w:rsidRPr="00843E27" w14:paraId="03918ECB" w14:textId="77777777" w:rsidTr="00675741">
        <w:tc>
          <w:tcPr>
            <w:tcW w:w="534" w:type="dxa"/>
            <w:tcBorders>
              <w:bottom w:val="single" w:sz="4" w:space="0" w:color="auto"/>
              <w:right w:val="nil"/>
            </w:tcBorders>
            <w:shd w:val="clear" w:color="auto" w:fill="auto"/>
            <w:vAlign w:val="center"/>
          </w:tcPr>
          <w:p w14:paraId="3C81D30D" w14:textId="71450A3A" w:rsidR="00C03229" w:rsidRPr="003247EF" w:rsidRDefault="00C03229" w:rsidP="00C03229">
            <w:pPr>
              <w:jc w:val="center"/>
              <w:rPr>
                <w:rFonts w:ascii="Garamond" w:hAnsi="Garamond"/>
                <w:b/>
              </w:rPr>
            </w:pPr>
            <w:r w:rsidRPr="003247EF">
              <w:rPr>
                <w:rFonts w:ascii="Garamond" w:hAnsi="Garamond"/>
                <w:b/>
              </w:rPr>
              <w:t>6.</w:t>
            </w:r>
          </w:p>
        </w:tc>
        <w:tc>
          <w:tcPr>
            <w:tcW w:w="567" w:type="dxa"/>
            <w:tcBorders>
              <w:left w:val="nil"/>
              <w:right w:val="nil"/>
            </w:tcBorders>
            <w:shd w:val="clear" w:color="auto" w:fill="auto"/>
            <w:vAlign w:val="center"/>
          </w:tcPr>
          <w:p w14:paraId="5B8A6CF7"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6883385D" w14:textId="77777777" w:rsidR="00C03229" w:rsidRPr="003247EF" w:rsidRDefault="00C03229" w:rsidP="00C03229">
            <w:pPr>
              <w:rPr>
                <w:rFonts w:ascii="Garamond" w:hAnsi="Garamond"/>
                <w:b/>
              </w:rPr>
            </w:pPr>
            <w:r w:rsidRPr="003247EF">
              <w:rPr>
                <w:rFonts w:ascii="Garamond" w:hAnsi="Garamond"/>
                <w:b/>
              </w:rPr>
              <w:t>uto.</w:t>
            </w:r>
          </w:p>
        </w:tc>
        <w:tc>
          <w:tcPr>
            <w:tcW w:w="8385" w:type="dxa"/>
            <w:shd w:val="clear" w:color="auto" w:fill="FFFF00"/>
          </w:tcPr>
          <w:p w14:paraId="279E6B92" w14:textId="4E41459E" w:rsidR="00C03229" w:rsidRPr="00675741" w:rsidRDefault="00C03229" w:rsidP="00C03229">
            <w:pPr>
              <w:jc w:val="both"/>
              <w:rPr>
                <w:rFonts w:ascii="Garamond" w:hAnsi="Garamond"/>
                <w:b/>
                <w:i/>
                <w:color w:val="FF0000"/>
                <w:sz w:val="22"/>
                <w:szCs w:val="22"/>
              </w:rPr>
            </w:pPr>
            <w:r w:rsidRPr="00843E27">
              <w:rPr>
                <w:rFonts w:ascii="Garamond" w:hAnsi="Garamond"/>
                <w:b/>
                <w:bCs/>
                <w:i/>
                <w:color w:val="FF0000"/>
                <w:sz w:val="22"/>
                <w:szCs w:val="22"/>
                <w:highlight w:val="yellow"/>
              </w:rPr>
              <w:t xml:space="preserve">Sveta tri kralja </w:t>
            </w:r>
            <w:r w:rsidRPr="00843E27">
              <w:rPr>
                <w:rFonts w:ascii="Garamond" w:hAnsi="Garamond"/>
                <w:b/>
                <w:i/>
                <w:color w:val="FF0000"/>
                <w:sz w:val="22"/>
                <w:szCs w:val="22"/>
                <w:highlight w:val="yellow"/>
              </w:rPr>
              <w:t>– Blagdan Republike Hrvatske</w:t>
            </w:r>
            <w:r>
              <w:rPr>
                <w:rFonts w:ascii="Garamond" w:hAnsi="Garamond"/>
                <w:b/>
                <w:i/>
                <w:color w:val="FF0000"/>
                <w:sz w:val="22"/>
                <w:szCs w:val="22"/>
              </w:rPr>
              <w:t xml:space="preserve"> </w:t>
            </w:r>
          </w:p>
        </w:tc>
      </w:tr>
      <w:tr w:rsidR="00C03229" w:rsidRPr="00843E27" w14:paraId="786A7072" w14:textId="77777777" w:rsidTr="00D9010C">
        <w:tc>
          <w:tcPr>
            <w:tcW w:w="534" w:type="dxa"/>
            <w:tcBorders>
              <w:bottom w:val="single" w:sz="4" w:space="0" w:color="auto"/>
              <w:right w:val="nil"/>
            </w:tcBorders>
            <w:shd w:val="clear" w:color="auto" w:fill="auto"/>
            <w:vAlign w:val="center"/>
          </w:tcPr>
          <w:p w14:paraId="021FB18E" w14:textId="0662A6F0" w:rsidR="00C03229" w:rsidRPr="003247EF" w:rsidRDefault="00C03229" w:rsidP="00C03229">
            <w:pPr>
              <w:jc w:val="center"/>
              <w:rPr>
                <w:rFonts w:ascii="Garamond" w:hAnsi="Garamond"/>
                <w:b/>
              </w:rPr>
            </w:pPr>
            <w:r w:rsidRPr="003247EF">
              <w:rPr>
                <w:rFonts w:ascii="Garamond" w:hAnsi="Garamond"/>
                <w:b/>
              </w:rPr>
              <w:t>7.</w:t>
            </w:r>
          </w:p>
        </w:tc>
        <w:tc>
          <w:tcPr>
            <w:tcW w:w="567" w:type="dxa"/>
            <w:tcBorders>
              <w:left w:val="nil"/>
              <w:bottom w:val="single" w:sz="4" w:space="0" w:color="auto"/>
              <w:right w:val="nil"/>
            </w:tcBorders>
            <w:shd w:val="clear" w:color="auto" w:fill="auto"/>
            <w:vAlign w:val="center"/>
          </w:tcPr>
          <w:p w14:paraId="14EB43B8"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2091A6FD" w14:textId="77777777" w:rsidR="00C03229" w:rsidRPr="003247EF" w:rsidRDefault="00C03229" w:rsidP="00C03229">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0EC00AC9" w14:textId="6C02C591" w:rsidR="00C03229" w:rsidRPr="00843E27" w:rsidRDefault="00C03229" w:rsidP="00C03229">
            <w:pPr>
              <w:jc w:val="both"/>
              <w:rPr>
                <w:rFonts w:ascii="Garamond" w:hAnsi="Garamond"/>
                <w:b/>
                <w:color w:val="FF0000"/>
                <w:sz w:val="22"/>
                <w:szCs w:val="22"/>
              </w:rPr>
            </w:pPr>
            <w:r w:rsidRPr="00627877">
              <w:rPr>
                <w:rFonts w:ascii="Garamond" w:hAnsi="Garamond"/>
                <w:b/>
                <w:sz w:val="22"/>
                <w:szCs w:val="22"/>
              </w:rPr>
              <w:t xml:space="preserve">CENTAR IZVRSNOSTI - Seminari HDGPP-a - stručno usavršavanje, predavanja i koncerti u sklopu Centra izvrsnosti </w:t>
            </w:r>
            <w:r>
              <w:rPr>
                <w:rFonts w:ascii="Garamond" w:hAnsi="Garamond"/>
                <w:b/>
                <w:sz w:val="22"/>
                <w:szCs w:val="22"/>
              </w:rPr>
              <w:t>7.</w:t>
            </w:r>
            <w:r w:rsidRPr="00627877">
              <w:rPr>
                <w:rFonts w:ascii="Garamond" w:hAnsi="Garamond"/>
                <w:b/>
                <w:sz w:val="22"/>
                <w:szCs w:val="22"/>
              </w:rPr>
              <w:t xml:space="preserve"> do </w:t>
            </w:r>
            <w:r>
              <w:rPr>
                <w:rFonts w:ascii="Garamond" w:hAnsi="Garamond"/>
                <w:b/>
                <w:sz w:val="22"/>
                <w:szCs w:val="22"/>
              </w:rPr>
              <w:t>9</w:t>
            </w:r>
            <w:r w:rsidRPr="00627877">
              <w:rPr>
                <w:rFonts w:ascii="Garamond" w:hAnsi="Garamond"/>
                <w:b/>
                <w:sz w:val="22"/>
                <w:szCs w:val="22"/>
              </w:rPr>
              <w:t>. siječnja 202</w:t>
            </w:r>
            <w:r>
              <w:rPr>
                <w:rFonts w:ascii="Garamond" w:hAnsi="Garamond"/>
                <w:b/>
                <w:sz w:val="22"/>
                <w:szCs w:val="22"/>
              </w:rPr>
              <w:t>6</w:t>
            </w:r>
            <w:r w:rsidRPr="00627877">
              <w:rPr>
                <w:rFonts w:ascii="Garamond" w:hAnsi="Garamond"/>
                <w:b/>
                <w:sz w:val="22"/>
                <w:szCs w:val="22"/>
              </w:rPr>
              <w:t>.</w:t>
            </w:r>
          </w:p>
        </w:tc>
      </w:tr>
      <w:tr w:rsidR="00C03229" w:rsidRPr="00843E27" w14:paraId="2D36F5A2" w14:textId="77777777" w:rsidTr="00D9010C">
        <w:tc>
          <w:tcPr>
            <w:tcW w:w="534" w:type="dxa"/>
            <w:tcBorders>
              <w:right w:val="nil"/>
            </w:tcBorders>
            <w:shd w:val="clear" w:color="auto" w:fill="auto"/>
            <w:vAlign w:val="center"/>
          </w:tcPr>
          <w:p w14:paraId="2668C4CB" w14:textId="68460116" w:rsidR="00C03229" w:rsidRPr="003247EF" w:rsidRDefault="00C03229" w:rsidP="00C03229">
            <w:pPr>
              <w:jc w:val="center"/>
              <w:rPr>
                <w:rFonts w:ascii="Garamond" w:hAnsi="Garamond"/>
                <w:b/>
              </w:rPr>
            </w:pPr>
            <w:r w:rsidRPr="003247EF">
              <w:rPr>
                <w:rFonts w:ascii="Garamond" w:hAnsi="Garamond"/>
                <w:b/>
              </w:rPr>
              <w:t>8.</w:t>
            </w:r>
          </w:p>
        </w:tc>
        <w:tc>
          <w:tcPr>
            <w:tcW w:w="567" w:type="dxa"/>
            <w:tcBorders>
              <w:left w:val="nil"/>
              <w:right w:val="nil"/>
            </w:tcBorders>
            <w:shd w:val="clear" w:color="auto" w:fill="auto"/>
            <w:vAlign w:val="center"/>
          </w:tcPr>
          <w:p w14:paraId="1C52717F"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21D8CF22" w14:textId="77777777" w:rsidR="00C03229" w:rsidRPr="003247EF" w:rsidRDefault="00C03229" w:rsidP="00C03229">
            <w:pPr>
              <w:rPr>
                <w:rFonts w:ascii="Garamond" w:hAnsi="Garamond"/>
                <w:b/>
              </w:rPr>
            </w:pPr>
            <w:r w:rsidRPr="003247EF">
              <w:rPr>
                <w:rFonts w:ascii="Garamond" w:hAnsi="Garamond"/>
                <w:b/>
              </w:rPr>
              <w:t>čet.</w:t>
            </w:r>
          </w:p>
        </w:tc>
        <w:tc>
          <w:tcPr>
            <w:tcW w:w="8385" w:type="dxa"/>
            <w:shd w:val="clear" w:color="auto" w:fill="auto"/>
          </w:tcPr>
          <w:p w14:paraId="158F1575" w14:textId="4A98FD51" w:rsidR="00C03229" w:rsidRPr="00843E27" w:rsidRDefault="00C03229" w:rsidP="00C03229">
            <w:pPr>
              <w:jc w:val="both"/>
              <w:rPr>
                <w:rFonts w:ascii="Garamond" w:hAnsi="Garamond"/>
                <w:b/>
                <w:color w:val="FF0000"/>
                <w:sz w:val="26"/>
                <w:szCs w:val="26"/>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7C74D997" w14:textId="77777777" w:rsidTr="00D9010C">
        <w:tc>
          <w:tcPr>
            <w:tcW w:w="534" w:type="dxa"/>
            <w:tcBorders>
              <w:right w:val="nil"/>
            </w:tcBorders>
            <w:shd w:val="clear" w:color="auto" w:fill="auto"/>
            <w:vAlign w:val="center"/>
          </w:tcPr>
          <w:p w14:paraId="307A104F" w14:textId="2620B23A" w:rsidR="00C03229" w:rsidRPr="003247EF" w:rsidRDefault="00C03229" w:rsidP="00C03229">
            <w:pPr>
              <w:jc w:val="center"/>
              <w:rPr>
                <w:rFonts w:ascii="Garamond" w:hAnsi="Garamond"/>
                <w:b/>
              </w:rPr>
            </w:pPr>
            <w:r w:rsidRPr="003247EF">
              <w:rPr>
                <w:rFonts w:ascii="Garamond" w:hAnsi="Garamond"/>
                <w:b/>
              </w:rPr>
              <w:t>9.</w:t>
            </w:r>
          </w:p>
        </w:tc>
        <w:tc>
          <w:tcPr>
            <w:tcW w:w="567" w:type="dxa"/>
            <w:tcBorders>
              <w:left w:val="nil"/>
              <w:bottom w:val="single" w:sz="4" w:space="0" w:color="auto"/>
              <w:right w:val="nil"/>
            </w:tcBorders>
            <w:shd w:val="clear" w:color="auto" w:fill="auto"/>
            <w:vAlign w:val="center"/>
          </w:tcPr>
          <w:p w14:paraId="55D072FA"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38D7B737" w14:textId="77777777" w:rsidR="00C03229" w:rsidRPr="003247EF" w:rsidRDefault="00C03229" w:rsidP="00C03229">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469C7D04" w14:textId="6A3AD807" w:rsidR="00C03229" w:rsidRPr="00843E27" w:rsidRDefault="00C03229" w:rsidP="00C03229">
            <w:pPr>
              <w:jc w:val="both"/>
              <w:rPr>
                <w:rFonts w:ascii="Garamond" w:hAnsi="Garamond"/>
                <w:b/>
                <w:color w:val="FF0000"/>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05843237" w14:textId="77777777" w:rsidTr="00D9010C">
        <w:tc>
          <w:tcPr>
            <w:tcW w:w="534" w:type="dxa"/>
            <w:tcBorders>
              <w:right w:val="nil"/>
            </w:tcBorders>
            <w:shd w:val="clear" w:color="auto" w:fill="auto"/>
            <w:vAlign w:val="center"/>
          </w:tcPr>
          <w:p w14:paraId="29CC7F93" w14:textId="04586E8C" w:rsidR="00C03229" w:rsidRPr="003247EF" w:rsidRDefault="00C03229" w:rsidP="00C03229">
            <w:pPr>
              <w:jc w:val="center"/>
              <w:rPr>
                <w:rFonts w:ascii="Garamond" w:hAnsi="Garamond"/>
                <w:b/>
              </w:rPr>
            </w:pPr>
            <w:r w:rsidRPr="003247EF">
              <w:rPr>
                <w:rFonts w:ascii="Garamond" w:hAnsi="Garamond"/>
                <w:b/>
              </w:rPr>
              <w:t>10.</w:t>
            </w:r>
          </w:p>
        </w:tc>
        <w:tc>
          <w:tcPr>
            <w:tcW w:w="567" w:type="dxa"/>
            <w:tcBorders>
              <w:left w:val="nil"/>
              <w:right w:val="nil"/>
            </w:tcBorders>
            <w:shd w:val="clear" w:color="auto" w:fill="auto"/>
            <w:vAlign w:val="center"/>
          </w:tcPr>
          <w:p w14:paraId="2546FED9"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2FAB9982" w14:textId="77777777" w:rsidR="00C03229" w:rsidRPr="003247EF" w:rsidRDefault="00C03229" w:rsidP="00C03229">
            <w:pPr>
              <w:rPr>
                <w:rFonts w:ascii="Garamond" w:hAnsi="Garamond"/>
                <w:b/>
              </w:rPr>
            </w:pPr>
            <w:r w:rsidRPr="003247EF">
              <w:rPr>
                <w:rFonts w:ascii="Garamond" w:hAnsi="Garamond"/>
                <w:b/>
              </w:rPr>
              <w:t>sub.</w:t>
            </w:r>
          </w:p>
        </w:tc>
        <w:tc>
          <w:tcPr>
            <w:tcW w:w="8385" w:type="dxa"/>
            <w:shd w:val="clear" w:color="auto" w:fill="auto"/>
          </w:tcPr>
          <w:p w14:paraId="652CDF6C" w14:textId="028CF50B" w:rsidR="00C03229" w:rsidRPr="00627877" w:rsidRDefault="00C03229" w:rsidP="00C03229">
            <w:pPr>
              <w:jc w:val="both"/>
              <w:rPr>
                <w:rFonts w:ascii="Garamond" w:hAnsi="Garamond"/>
                <w:b/>
                <w:bCs/>
                <w:sz w:val="22"/>
                <w:szCs w:val="22"/>
              </w:rPr>
            </w:pPr>
            <w:r>
              <w:rPr>
                <w:rFonts w:ascii="Garamond" w:hAnsi="Garamond"/>
                <w:b/>
                <w:i/>
                <w:color w:val="FF0000"/>
                <w:sz w:val="22"/>
                <w:szCs w:val="22"/>
              </w:rPr>
              <w:t>Z</w:t>
            </w:r>
            <w:r w:rsidRPr="00B40F3B">
              <w:rPr>
                <w:rFonts w:ascii="Garamond" w:hAnsi="Garamond"/>
                <w:b/>
                <w:i/>
                <w:color w:val="FF0000"/>
                <w:sz w:val="22"/>
                <w:szCs w:val="22"/>
              </w:rPr>
              <w:t>imsk</w:t>
            </w:r>
            <w:r>
              <w:rPr>
                <w:rFonts w:ascii="Garamond" w:hAnsi="Garamond"/>
                <w:b/>
                <w:i/>
                <w:color w:val="FF0000"/>
                <w:sz w:val="22"/>
                <w:szCs w:val="22"/>
              </w:rPr>
              <w:t>i</w:t>
            </w:r>
            <w:r w:rsidRPr="00B40F3B">
              <w:rPr>
                <w:rFonts w:ascii="Garamond" w:hAnsi="Garamond"/>
                <w:b/>
                <w:i/>
                <w:color w:val="FF0000"/>
                <w:sz w:val="22"/>
                <w:szCs w:val="22"/>
              </w:rPr>
              <w:t xml:space="preserve"> odmor učenika  2</w:t>
            </w:r>
            <w:r>
              <w:rPr>
                <w:rFonts w:ascii="Garamond" w:hAnsi="Garamond"/>
                <w:b/>
                <w:i/>
                <w:color w:val="FF0000"/>
                <w:sz w:val="22"/>
                <w:szCs w:val="22"/>
              </w:rPr>
              <w:t>4</w:t>
            </w:r>
            <w:r w:rsidRPr="00B40F3B">
              <w:rPr>
                <w:rFonts w:ascii="Garamond" w:hAnsi="Garamond"/>
                <w:b/>
                <w:i/>
                <w:color w:val="FF0000"/>
                <w:sz w:val="22"/>
                <w:szCs w:val="22"/>
              </w:rPr>
              <w:t>. prosinca 202</w:t>
            </w:r>
            <w:r>
              <w:rPr>
                <w:rFonts w:ascii="Garamond" w:hAnsi="Garamond"/>
                <w:b/>
                <w:i/>
                <w:color w:val="FF0000"/>
                <w:sz w:val="22"/>
                <w:szCs w:val="22"/>
              </w:rPr>
              <w:t>5</w:t>
            </w:r>
            <w:r w:rsidRPr="00B40F3B">
              <w:rPr>
                <w:rFonts w:ascii="Garamond" w:hAnsi="Garamond"/>
                <w:b/>
                <w:i/>
                <w:color w:val="FF0000"/>
                <w:sz w:val="22"/>
                <w:szCs w:val="22"/>
              </w:rPr>
              <w:t xml:space="preserve">. do </w:t>
            </w:r>
            <w:r>
              <w:rPr>
                <w:rFonts w:ascii="Garamond" w:hAnsi="Garamond"/>
                <w:b/>
                <w:i/>
                <w:color w:val="FF0000"/>
                <w:sz w:val="22"/>
                <w:szCs w:val="22"/>
              </w:rPr>
              <w:t>11</w:t>
            </w:r>
            <w:r w:rsidRPr="00B40F3B">
              <w:rPr>
                <w:rFonts w:ascii="Garamond" w:hAnsi="Garamond"/>
                <w:b/>
                <w:i/>
                <w:color w:val="FF0000"/>
                <w:sz w:val="22"/>
                <w:szCs w:val="22"/>
              </w:rPr>
              <w:t>. siječnja 202</w:t>
            </w:r>
            <w:r>
              <w:rPr>
                <w:rFonts w:ascii="Garamond" w:hAnsi="Garamond"/>
                <w:b/>
                <w:i/>
                <w:color w:val="FF0000"/>
                <w:sz w:val="22"/>
                <w:szCs w:val="22"/>
              </w:rPr>
              <w:t>6</w:t>
            </w:r>
            <w:r w:rsidRPr="00B40F3B">
              <w:rPr>
                <w:rFonts w:ascii="Garamond" w:hAnsi="Garamond"/>
                <w:b/>
                <w:i/>
                <w:color w:val="FF0000"/>
                <w:sz w:val="22"/>
                <w:szCs w:val="22"/>
              </w:rPr>
              <w:t>.</w:t>
            </w:r>
          </w:p>
        </w:tc>
      </w:tr>
      <w:tr w:rsidR="00C03229" w:rsidRPr="00843E27" w14:paraId="6CB61DF9" w14:textId="77777777" w:rsidTr="00D9010C">
        <w:tc>
          <w:tcPr>
            <w:tcW w:w="534" w:type="dxa"/>
            <w:tcBorders>
              <w:right w:val="nil"/>
            </w:tcBorders>
            <w:shd w:val="clear" w:color="auto" w:fill="auto"/>
            <w:vAlign w:val="center"/>
          </w:tcPr>
          <w:p w14:paraId="3B8724BF" w14:textId="39AED5D9" w:rsidR="00C03229" w:rsidRPr="003247EF" w:rsidRDefault="00C03229" w:rsidP="00C03229">
            <w:pPr>
              <w:jc w:val="center"/>
              <w:rPr>
                <w:rFonts w:ascii="Garamond" w:hAnsi="Garamond"/>
                <w:b/>
              </w:rPr>
            </w:pPr>
            <w:r w:rsidRPr="003247EF">
              <w:rPr>
                <w:rFonts w:ascii="Garamond" w:hAnsi="Garamond"/>
                <w:b/>
              </w:rPr>
              <w:t>11.</w:t>
            </w:r>
          </w:p>
        </w:tc>
        <w:tc>
          <w:tcPr>
            <w:tcW w:w="567" w:type="dxa"/>
            <w:tcBorders>
              <w:left w:val="nil"/>
              <w:right w:val="nil"/>
            </w:tcBorders>
            <w:shd w:val="clear" w:color="auto" w:fill="auto"/>
            <w:vAlign w:val="center"/>
          </w:tcPr>
          <w:p w14:paraId="4A999924"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0194C72F" w14:textId="77777777" w:rsidR="00C03229" w:rsidRPr="003247EF" w:rsidRDefault="00C03229" w:rsidP="00C03229">
            <w:pPr>
              <w:rPr>
                <w:rFonts w:ascii="Garamond" w:hAnsi="Garamond"/>
                <w:b/>
              </w:rPr>
            </w:pPr>
            <w:r w:rsidRPr="003247EF">
              <w:rPr>
                <w:rFonts w:ascii="Garamond" w:hAnsi="Garamond"/>
                <w:b/>
              </w:rPr>
              <w:t>ned.</w:t>
            </w:r>
          </w:p>
        </w:tc>
        <w:tc>
          <w:tcPr>
            <w:tcW w:w="8385" w:type="dxa"/>
            <w:shd w:val="clear" w:color="auto" w:fill="EDFEE6"/>
          </w:tcPr>
          <w:p w14:paraId="43AA0607" w14:textId="3C90AA5A" w:rsidR="00C03229" w:rsidRPr="00843E27" w:rsidRDefault="00C03229" w:rsidP="00C03229">
            <w:pPr>
              <w:jc w:val="both"/>
              <w:rPr>
                <w:rFonts w:ascii="Garamond" w:hAnsi="Garamond"/>
                <w:b/>
                <w:color w:val="FF0000"/>
              </w:rPr>
            </w:pPr>
            <w:r w:rsidRPr="00773F5D">
              <w:rPr>
                <w:rFonts w:ascii="Garamond" w:hAnsi="Garamond"/>
                <w:b/>
                <w:sz w:val="22"/>
                <w:szCs w:val="22"/>
              </w:rPr>
              <w:t>Zadnji dan prijave međunarodno natjecanje MLADI VIRTUOZI, Zagreb, 202</w:t>
            </w:r>
            <w:r>
              <w:rPr>
                <w:rFonts w:ascii="Garamond" w:hAnsi="Garamond"/>
                <w:b/>
                <w:sz w:val="22"/>
                <w:szCs w:val="22"/>
              </w:rPr>
              <w:t>6</w:t>
            </w:r>
            <w:r w:rsidRPr="00773F5D">
              <w:rPr>
                <w:rFonts w:ascii="Garamond" w:hAnsi="Garamond"/>
                <w:b/>
                <w:sz w:val="22"/>
                <w:szCs w:val="22"/>
              </w:rPr>
              <w:t>.</w:t>
            </w:r>
            <w:r>
              <w:rPr>
                <w:rFonts w:ascii="Garamond" w:hAnsi="Garamond"/>
                <w:b/>
                <w:sz w:val="22"/>
                <w:szCs w:val="22"/>
              </w:rPr>
              <w:t xml:space="preserve"> klavir</w:t>
            </w:r>
          </w:p>
        </w:tc>
      </w:tr>
      <w:tr w:rsidR="00C03229" w:rsidRPr="00843E27" w14:paraId="220F476B" w14:textId="77777777" w:rsidTr="00D9010C">
        <w:tc>
          <w:tcPr>
            <w:tcW w:w="534" w:type="dxa"/>
            <w:tcBorders>
              <w:bottom w:val="single" w:sz="4" w:space="0" w:color="auto"/>
              <w:right w:val="nil"/>
            </w:tcBorders>
            <w:shd w:val="clear" w:color="auto" w:fill="auto"/>
            <w:vAlign w:val="center"/>
          </w:tcPr>
          <w:p w14:paraId="21A8C030" w14:textId="7D8F4D00" w:rsidR="00C03229" w:rsidRPr="003247EF" w:rsidRDefault="00C03229" w:rsidP="00C03229">
            <w:pPr>
              <w:jc w:val="center"/>
              <w:rPr>
                <w:rFonts w:ascii="Garamond" w:hAnsi="Garamond"/>
                <w:b/>
              </w:rPr>
            </w:pPr>
            <w:r w:rsidRPr="003247EF">
              <w:rPr>
                <w:rFonts w:ascii="Garamond" w:hAnsi="Garamond"/>
                <w:b/>
              </w:rPr>
              <w:t>12.</w:t>
            </w:r>
          </w:p>
        </w:tc>
        <w:tc>
          <w:tcPr>
            <w:tcW w:w="567" w:type="dxa"/>
            <w:tcBorders>
              <w:left w:val="nil"/>
              <w:right w:val="nil"/>
            </w:tcBorders>
            <w:shd w:val="clear" w:color="auto" w:fill="auto"/>
            <w:vAlign w:val="center"/>
          </w:tcPr>
          <w:p w14:paraId="61E1A61C"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28AE749D" w14:textId="77777777" w:rsidR="00C03229" w:rsidRPr="003247EF" w:rsidRDefault="00C03229" w:rsidP="00C03229">
            <w:pPr>
              <w:rPr>
                <w:rFonts w:ascii="Garamond" w:hAnsi="Garamond"/>
                <w:b/>
              </w:rPr>
            </w:pPr>
            <w:r w:rsidRPr="003247EF">
              <w:rPr>
                <w:rFonts w:ascii="Garamond" w:hAnsi="Garamond"/>
                <w:b/>
              </w:rPr>
              <w:t>pon.</w:t>
            </w:r>
          </w:p>
        </w:tc>
        <w:tc>
          <w:tcPr>
            <w:tcW w:w="8385" w:type="dxa"/>
            <w:shd w:val="clear" w:color="auto" w:fill="E7E6E6" w:themeFill="background2"/>
          </w:tcPr>
          <w:p w14:paraId="47BC68DA" w14:textId="56CF3813" w:rsidR="00C03229" w:rsidRPr="00843E27" w:rsidRDefault="00C03229" w:rsidP="00C03229">
            <w:pPr>
              <w:jc w:val="both"/>
              <w:rPr>
                <w:rFonts w:ascii="Garamond" w:hAnsi="Garamond"/>
                <w:b/>
                <w:color w:val="FF0000"/>
                <w:sz w:val="20"/>
                <w:szCs w:val="20"/>
              </w:rPr>
            </w:pPr>
            <w:r w:rsidRPr="00A71630">
              <w:rPr>
                <w:rFonts w:ascii="Garamond" w:hAnsi="Garamond"/>
                <w:b/>
                <w:sz w:val="22"/>
                <w:szCs w:val="22"/>
              </w:rPr>
              <w:t xml:space="preserve">Početak nastave nakon prvog dijela zimskog odmora </w:t>
            </w:r>
            <w:r w:rsidR="00B04814" w:rsidRPr="00A71630">
              <w:rPr>
                <w:rFonts w:ascii="Garamond" w:hAnsi="Garamond"/>
                <w:b/>
                <w:sz w:val="22"/>
                <w:szCs w:val="22"/>
              </w:rPr>
              <w:t>učenika</w:t>
            </w:r>
          </w:p>
        </w:tc>
      </w:tr>
      <w:tr w:rsidR="00C03229" w:rsidRPr="00843E27" w14:paraId="1141485B" w14:textId="77777777" w:rsidTr="00D9010C">
        <w:tc>
          <w:tcPr>
            <w:tcW w:w="534" w:type="dxa"/>
            <w:tcBorders>
              <w:right w:val="nil"/>
            </w:tcBorders>
            <w:shd w:val="clear" w:color="auto" w:fill="auto"/>
            <w:vAlign w:val="center"/>
          </w:tcPr>
          <w:p w14:paraId="3F338DA4" w14:textId="301634FB" w:rsidR="00C03229" w:rsidRPr="003247EF" w:rsidRDefault="00C03229" w:rsidP="00C03229">
            <w:pPr>
              <w:jc w:val="center"/>
              <w:rPr>
                <w:rFonts w:ascii="Garamond" w:hAnsi="Garamond"/>
                <w:b/>
              </w:rPr>
            </w:pPr>
            <w:r w:rsidRPr="003247EF">
              <w:rPr>
                <w:rFonts w:ascii="Garamond" w:hAnsi="Garamond"/>
                <w:b/>
              </w:rPr>
              <w:t>13.</w:t>
            </w:r>
          </w:p>
        </w:tc>
        <w:tc>
          <w:tcPr>
            <w:tcW w:w="567" w:type="dxa"/>
            <w:tcBorders>
              <w:left w:val="nil"/>
              <w:right w:val="nil"/>
            </w:tcBorders>
            <w:shd w:val="clear" w:color="auto" w:fill="auto"/>
            <w:vAlign w:val="center"/>
          </w:tcPr>
          <w:p w14:paraId="37CDA824"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67B84591" w14:textId="77777777" w:rsidR="00C03229" w:rsidRPr="003247EF" w:rsidRDefault="00C03229" w:rsidP="00C03229">
            <w:pPr>
              <w:rPr>
                <w:rFonts w:ascii="Garamond" w:hAnsi="Garamond"/>
                <w:b/>
              </w:rPr>
            </w:pPr>
            <w:r w:rsidRPr="003247EF">
              <w:rPr>
                <w:rFonts w:ascii="Garamond" w:hAnsi="Garamond"/>
                <w:b/>
              </w:rPr>
              <w:t>uto.</w:t>
            </w:r>
          </w:p>
        </w:tc>
        <w:tc>
          <w:tcPr>
            <w:tcW w:w="8385" w:type="dxa"/>
            <w:shd w:val="clear" w:color="auto" w:fill="auto"/>
          </w:tcPr>
          <w:p w14:paraId="2351B95F" w14:textId="460A2904" w:rsidR="00C03229" w:rsidRPr="00A238BF" w:rsidRDefault="00C03229" w:rsidP="00C03229">
            <w:pPr>
              <w:suppressAutoHyphens/>
              <w:spacing w:after="60"/>
              <w:jc w:val="both"/>
              <w:rPr>
                <w:rFonts w:ascii="Garamond" w:hAnsi="Garamond" w:cs="Garamond"/>
                <w:b/>
                <w:bCs/>
                <w:sz w:val="22"/>
                <w:szCs w:val="22"/>
              </w:rPr>
            </w:pPr>
          </w:p>
        </w:tc>
      </w:tr>
      <w:tr w:rsidR="00C03229" w:rsidRPr="00843E27" w14:paraId="0B565B25" w14:textId="77777777" w:rsidTr="00D9010C">
        <w:tc>
          <w:tcPr>
            <w:tcW w:w="534" w:type="dxa"/>
            <w:tcBorders>
              <w:bottom w:val="single" w:sz="4" w:space="0" w:color="auto"/>
              <w:right w:val="nil"/>
            </w:tcBorders>
            <w:shd w:val="clear" w:color="auto" w:fill="auto"/>
            <w:vAlign w:val="center"/>
          </w:tcPr>
          <w:p w14:paraId="1081928B" w14:textId="6C418274" w:rsidR="00C03229" w:rsidRPr="003247EF" w:rsidRDefault="00C03229" w:rsidP="00C03229">
            <w:pPr>
              <w:jc w:val="center"/>
              <w:rPr>
                <w:rFonts w:ascii="Garamond" w:hAnsi="Garamond"/>
                <w:b/>
              </w:rPr>
            </w:pPr>
            <w:r w:rsidRPr="003247EF">
              <w:rPr>
                <w:rFonts w:ascii="Garamond" w:hAnsi="Garamond"/>
                <w:b/>
              </w:rPr>
              <w:t>14.</w:t>
            </w:r>
          </w:p>
        </w:tc>
        <w:tc>
          <w:tcPr>
            <w:tcW w:w="567" w:type="dxa"/>
            <w:tcBorders>
              <w:left w:val="nil"/>
              <w:bottom w:val="single" w:sz="4" w:space="0" w:color="auto"/>
              <w:right w:val="nil"/>
            </w:tcBorders>
            <w:shd w:val="clear" w:color="auto" w:fill="auto"/>
            <w:vAlign w:val="center"/>
          </w:tcPr>
          <w:p w14:paraId="55DF9CE9"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7E937C3E" w14:textId="77777777" w:rsidR="00C03229" w:rsidRPr="003247EF" w:rsidRDefault="00C03229" w:rsidP="00C03229">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7B126269" w14:textId="77777777" w:rsidR="00C03229" w:rsidRPr="00627877" w:rsidRDefault="00C03229" w:rsidP="00C03229">
            <w:pPr>
              <w:jc w:val="both"/>
              <w:rPr>
                <w:rFonts w:ascii="Garamond" w:hAnsi="Garamond"/>
                <w:b/>
                <w:bCs/>
                <w:sz w:val="22"/>
                <w:szCs w:val="22"/>
              </w:rPr>
            </w:pPr>
            <w:r w:rsidRPr="00627877">
              <w:rPr>
                <w:rFonts w:ascii="Garamond" w:hAnsi="Garamond"/>
                <w:b/>
                <w:bCs/>
                <w:sz w:val="22"/>
                <w:szCs w:val="22"/>
              </w:rPr>
              <w:t>Javni satovi, Dvorana škole</w:t>
            </w:r>
          </w:p>
        </w:tc>
      </w:tr>
      <w:tr w:rsidR="00C03229" w:rsidRPr="00843E27" w14:paraId="2D62D2C8" w14:textId="77777777" w:rsidTr="00B60D91">
        <w:tc>
          <w:tcPr>
            <w:tcW w:w="534" w:type="dxa"/>
            <w:tcBorders>
              <w:right w:val="nil"/>
            </w:tcBorders>
            <w:shd w:val="clear" w:color="auto" w:fill="auto"/>
            <w:vAlign w:val="center"/>
          </w:tcPr>
          <w:p w14:paraId="0AF35DCE" w14:textId="4E4759B0" w:rsidR="00C03229" w:rsidRPr="003247EF" w:rsidRDefault="00C03229" w:rsidP="00C03229">
            <w:pPr>
              <w:jc w:val="center"/>
              <w:rPr>
                <w:rFonts w:ascii="Garamond" w:hAnsi="Garamond"/>
                <w:b/>
              </w:rPr>
            </w:pPr>
            <w:r w:rsidRPr="003247EF">
              <w:rPr>
                <w:rFonts w:ascii="Garamond" w:hAnsi="Garamond"/>
                <w:b/>
              </w:rPr>
              <w:t>15.</w:t>
            </w:r>
          </w:p>
        </w:tc>
        <w:tc>
          <w:tcPr>
            <w:tcW w:w="567" w:type="dxa"/>
            <w:tcBorders>
              <w:left w:val="nil"/>
              <w:bottom w:val="single" w:sz="4" w:space="0" w:color="auto"/>
              <w:right w:val="nil"/>
            </w:tcBorders>
            <w:shd w:val="clear" w:color="auto" w:fill="auto"/>
            <w:vAlign w:val="center"/>
          </w:tcPr>
          <w:p w14:paraId="356266A0"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1B07EA35" w14:textId="77777777" w:rsidR="00C03229" w:rsidRPr="003247EF" w:rsidRDefault="00C03229" w:rsidP="00C03229">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19B0C42E" w14:textId="3A1F043B" w:rsidR="00C03229" w:rsidRPr="00B04814" w:rsidRDefault="00C03229" w:rsidP="00C03229">
            <w:pPr>
              <w:jc w:val="both"/>
              <w:rPr>
                <w:rFonts w:ascii="Garamond" w:hAnsi="Garamond"/>
                <w:b/>
                <w:color w:val="FF0000"/>
                <w:sz w:val="22"/>
                <w:szCs w:val="22"/>
                <w:highlight w:val="yellow"/>
              </w:rPr>
            </w:pPr>
          </w:p>
        </w:tc>
      </w:tr>
      <w:tr w:rsidR="00C03229" w:rsidRPr="00843E27" w14:paraId="4B8D3D35" w14:textId="77777777" w:rsidTr="00D9010C">
        <w:tc>
          <w:tcPr>
            <w:tcW w:w="534" w:type="dxa"/>
            <w:tcBorders>
              <w:right w:val="nil"/>
            </w:tcBorders>
            <w:shd w:val="clear" w:color="auto" w:fill="auto"/>
            <w:vAlign w:val="center"/>
          </w:tcPr>
          <w:p w14:paraId="433D13BB" w14:textId="52D6EE45" w:rsidR="00C03229" w:rsidRPr="003247EF" w:rsidRDefault="00C03229" w:rsidP="00C03229">
            <w:pPr>
              <w:jc w:val="center"/>
              <w:rPr>
                <w:rFonts w:ascii="Garamond" w:hAnsi="Garamond"/>
                <w:b/>
              </w:rPr>
            </w:pPr>
            <w:r w:rsidRPr="003247EF">
              <w:rPr>
                <w:rFonts w:ascii="Garamond" w:hAnsi="Garamond"/>
                <w:b/>
              </w:rPr>
              <w:t>16.</w:t>
            </w:r>
          </w:p>
        </w:tc>
        <w:tc>
          <w:tcPr>
            <w:tcW w:w="567" w:type="dxa"/>
            <w:tcBorders>
              <w:left w:val="nil"/>
              <w:bottom w:val="single" w:sz="4" w:space="0" w:color="auto"/>
              <w:right w:val="nil"/>
            </w:tcBorders>
            <w:shd w:val="clear" w:color="auto" w:fill="auto"/>
            <w:vAlign w:val="center"/>
          </w:tcPr>
          <w:p w14:paraId="192AB4F1"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166C4A62" w14:textId="77777777" w:rsidR="00C03229" w:rsidRPr="003247EF" w:rsidRDefault="00C03229" w:rsidP="00C03229">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536E5A5B" w14:textId="77777777" w:rsidR="00C03229" w:rsidRPr="00843E27" w:rsidRDefault="00C03229" w:rsidP="00C03229">
            <w:pPr>
              <w:jc w:val="both"/>
              <w:rPr>
                <w:rFonts w:ascii="Garamond" w:hAnsi="Garamond"/>
                <w:b/>
                <w:color w:val="FF0000"/>
              </w:rPr>
            </w:pPr>
          </w:p>
        </w:tc>
      </w:tr>
      <w:tr w:rsidR="00C03229" w:rsidRPr="00843E27" w14:paraId="3CB0F136" w14:textId="77777777" w:rsidTr="00D9010C">
        <w:tc>
          <w:tcPr>
            <w:tcW w:w="534" w:type="dxa"/>
            <w:tcBorders>
              <w:right w:val="nil"/>
            </w:tcBorders>
            <w:shd w:val="clear" w:color="auto" w:fill="auto"/>
            <w:vAlign w:val="center"/>
          </w:tcPr>
          <w:p w14:paraId="04720687" w14:textId="2D5B4DA7" w:rsidR="00C03229" w:rsidRPr="003247EF" w:rsidRDefault="00C03229" w:rsidP="00C03229">
            <w:pPr>
              <w:jc w:val="center"/>
              <w:rPr>
                <w:rFonts w:ascii="Garamond" w:hAnsi="Garamond"/>
                <w:b/>
              </w:rPr>
            </w:pPr>
            <w:r w:rsidRPr="003247EF">
              <w:rPr>
                <w:rFonts w:ascii="Garamond" w:hAnsi="Garamond"/>
                <w:b/>
              </w:rPr>
              <w:t>17.</w:t>
            </w:r>
          </w:p>
        </w:tc>
        <w:tc>
          <w:tcPr>
            <w:tcW w:w="567" w:type="dxa"/>
            <w:tcBorders>
              <w:left w:val="nil"/>
              <w:bottom w:val="single" w:sz="4" w:space="0" w:color="auto"/>
              <w:right w:val="nil"/>
            </w:tcBorders>
            <w:shd w:val="clear" w:color="auto" w:fill="auto"/>
            <w:vAlign w:val="center"/>
          </w:tcPr>
          <w:p w14:paraId="25712E94"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0214ACD3" w14:textId="77777777" w:rsidR="00C03229" w:rsidRPr="003247EF" w:rsidRDefault="00C03229" w:rsidP="00C03229">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48213311" w14:textId="69DC28F6" w:rsidR="00C03229" w:rsidRPr="00693868" w:rsidRDefault="00C03229" w:rsidP="00C03229">
            <w:pPr>
              <w:jc w:val="both"/>
              <w:rPr>
                <w:rFonts w:ascii="Garamond" w:hAnsi="Garamond"/>
                <w:b/>
                <w:bCs/>
                <w:sz w:val="22"/>
                <w:szCs w:val="22"/>
              </w:rPr>
            </w:pPr>
            <w:r w:rsidRPr="00F81600">
              <w:rPr>
                <w:rFonts w:ascii="Garamond" w:hAnsi="Garamond"/>
                <w:b/>
                <w:bCs/>
                <w:sz w:val="22"/>
                <w:szCs w:val="22"/>
              </w:rPr>
              <w:t>Javni satovi, Dvorana škole</w:t>
            </w:r>
          </w:p>
        </w:tc>
      </w:tr>
      <w:tr w:rsidR="00C03229" w:rsidRPr="00843E27" w14:paraId="5C935E5C" w14:textId="77777777" w:rsidTr="00D9010C">
        <w:tc>
          <w:tcPr>
            <w:tcW w:w="534" w:type="dxa"/>
            <w:tcBorders>
              <w:right w:val="nil"/>
            </w:tcBorders>
            <w:shd w:val="clear" w:color="auto" w:fill="auto"/>
            <w:vAlign w:val="center"/>
          </w:tcPr>
          <w:p w14:paraId="6B227CE1" w14:textId="0EED3EED" w:rsidR="00C03229" w:rsidRPr="003247EF" w:rsidRDefault="00C03229" w:rsidP="00C03229">
            <w:pPr>
              <w:jc w:val="center"/>
              <w:rPr>
                <w:rFonts w:ascii="Garamond" w:hAnsi="Garamond"/>
                <w:b/>
              </w:rPr>
            </w:pPr>
            <w:r w:rsidRPr="003247EF">
              <w:rPr>
                <w:rFonts w:ascii="Garamond" w:hAnsi="Garamond"/>
                <w:b/>
              </w:rPr>
              <w:t>18.</w:t>
            </w:r>
          </w:p>
        </w:tc>
        <w:tc>
          <w:tcPr>
            <w:tcW w:w="567" w:type="dxa"/>
            <w:tcBorders>
              <w:left w:val="nil"/>
              <w:bottom w:val="single" w:sz="4" w:space="0" w:color="auto"/>
              <w:right w:val="nil"/>
            </w:tcBorders>
            <w:shd w:val="clear" w:color="auto" w:fill="auto"/>
            <w:vAlign w:val="center"/>
          </w:tcPr>
          <w:p w14:paraId="251DC2E5"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01CA881D" w14:textId="77777777" w:rsidR="00C03229" w:rsidRPr="003247EF" w:rsidRDefault="00C03229" w:rsidP="00C03229">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51D4677F" w14:textId="77777777" w:rsidR="00C03229" w:rsidRPr="00843E27" w:rsidRDefault="00C03229" w:rsidP="00C03229">
            <w:pPr>
              <w:rPr>
                <w:color w:val="FF0000"/>
                <w:sz w:val="22"/>
                <w:szCs w:val="22"/>
              </w:rPr>
            </w:pPr>
          </w:p>
        </w:tc>
      </w:tr>
      <w:tr w:rsidR="00C03229" w:rsidRPr="00843E27" w14:paraId="19BCB907" w14:textId="77777777" w:rsidTr="00A17EB1">
        <w:tc>
          <w:tcPr>
            <w:tcW w:w="534" w:type="dxa"/>
            <w:tcBorders>
              <w:bottom w:val="single" w:sz="4" w:space="0" w:color="auto"/>
              <w:right w:val="nil"/>
            </w:tcBorders>
            <w:shd w:val="clear" w:color="auto" w:fill="auto"/>
            <w:vAlign w:val="center"/>
          </w:tcPr>
          <w:p w14:paraId="1C97DD7E" w14:textId="47D63FCD" w:rsidR="00C03229" w:rsidRPr="003247EF" w:rsidRDefault="00C03229" w:rsidP="00C03229">
            <w:pPr>
              <w:jc w:val="center"/>
              <w:rPr>
                <w:rFonts w:ascii="Garamond" w:hAnsi="Garamond"/>
                <w:b/>
              </w:rPr>
            </w:pPr>
            <w:r w:rsidRPr="003247EF">
              <w:rPr>
                <w:rFonts w:ascii="Garamond" w:hAnsi="Garamond"/>
                <w:b/>
              </w:rPr>
              <w:t>19.</w:t>
            </w:r>
          </w:p>
        </w:tc>
        <w:tc>
          <w:tcPr>
            <w:tcW w:w="567" w:type="dxa"/>
            <w:tcBorders>
              <w:left w:val="nil"/>
              <w:bottom w:val="single" w:sz="4" w:space="0" w:color="auto"/>
              <w:right w:val="nil"/>
            </w:tcBorders>
            <w:shd w:val="clear" w:color="auto" w:fill="auto"/>
            <w:vAlign w:val="center"/>
          </w:tcPr>
          <w:p w14:paraId="0918FE19"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1ED8B7F6" w14:textId="77777777" w:rsidR="00C03229" w:rsidRPr="003247EF" w:rsidRDefault="00C03229" w:rsidP="00C03229">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7B1618A7" w14:textId="4C0E19F3" w:rsidR="00C03229" w:rsidRPr="005B7665" w:rsidRDefault="00C03229" w:rsidP="00C03229">
            <w:pPr>
              <w:jc w:val="both"/>
              <w:rPr>
                <w:rFonts w:ascii="Garamond" w:hAnsi="Garamond"/>
                <w:b/>
                <w:bCs/>
                <w:sz w:val="20"/>
                <w:szCs w:val="20"/>
              </w:rPr>
            </w:pPr>
          </w:p>
        </w:tc>
      </w:tr>
      <w:tr w:rsidR="00C03229" w:rsidRPr="00843E27" w14:paraId="1F4EE246" w14:textId="77777777" w:rsidTr="007472DF">
        <w:tc>
          <w:tcPr>
            <w:tcW w:w="534" w:type="dxa"/>
            <w:tcBorders>
              <w:bottom w:val="single" w:sz="4" w:space="0" w:color="auto"/>
              <w:right w:val="nil"/>
            </w:tcBorders>
            <w:shd w:val="clear" w:color="auto" w:fill="auto"/>
            <w:vAlign w:val="center"/>
          </w:tcPr>
          <w:p w14:paraId="78130CD8" w14:textId="0952CD35" w:rsidR="00C03229" w:rsidRPr="003247EF" w:rsidRDefault="00C03229" w:rsidP="00C03229">
            <w:pPr>
              <w:jc w:val="center"/>
              <w:rPr>
                <w:rFonts w:ascii="Garamond" w:hAnsi="Garamond"/>
                <w:b/>
              </w:rPr>
            </w:pPr>
            <w:r w:rsidRPr="003247EF">
              <w:rPr>
                <w:rFonts w:ascii="Garamond" w:hAnsi="Garamond"/>
                <w:b/>
              </w:rPr>
              <w:t>20.</w:t>
            </w:r>
          </w:p>
        </w:tc>
        <w:tc>
          <w:tcPr>
            <w:tcW w:w="567" w:type="dxa"/>
            <w:tcBorders>
              <w:left w:val="nil"/>
              <w:bottom w:val="single" w:sz="4" w:space="0" w:color="auto"/>
              <w:right w:val="nil"/>
            </w:tcBorders>
            <w:shd w:val="clear" w:color="auto" w:fill="auto"/>
            <w:vAlign w:val="center"/>
          </w:tcPr>
          <w:p w14:paraId="0DE0A95E"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7ECE2807" w14:textId="77777777" w:rsidR="00C03229" w:rsidRPr="003247EF" w:rsidRDefault="00C03229" w:rsidP="00C03229">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45E28D2D" w14:textId="77777777" w:rsidR="00C03229" w:rsidRPr="00843E27" w:rsidRDefault="00C03229" w:rsidP="00C03229">
            <w:pPr>
              <w:jc w:val="both"/>
              <w:rPr>
                <w:rFonts w:ascii="Garamond" w:hAnsi="Garamond"/>
                <w:b/>
                <w:color w:val="FF0000"/>
              </w:rPr>
            </w:pPr>
          </w:p>
        </w:tc>
      </w:tr>
      <w:tr w:rsidR="00C03229" w:rsidRPr="00843E27" w14:paraId="14A6751D" w14:textId="77777777" w:rsidTr="00BA4D98">
        <w:tc>
          <w:tcPr>
            <w:tcW w:w="534" w:type="dxa"/>
            <w:tcBorders>
              <w:bottom w:val="single" w:sz="4" w:space="0" w:color="auto"/>
              <w:right w:val="nil"/>
            </w:tcBorders>
            <w:shd w:val="clear" w:color="auto" w:fill="auto"/>
            <w:vAlign w:val="center"/>
          </w:tcPr>
          <w:p w14:paraId="304B52A0" w14:textId="6A1FB7CD" w:rsidR="00C03229" w:rsidRPr="003247EF" w:rsidRDefault="00C03229" w:rsidP="00C03229">
            <w:pPr>
              <w:jc w:val="center"/>
              <w:rPr>
                <w:rFonts w:ascii="Garamond" w:hAnsi="Garamond"/>
                <w:b/>
              </w:rPr>
            </w:pPr>
            <w:r w:rsidRPr="003247EF">
              <w:rPr>
                <w:rFonts w:ascii="Garamond" w:hAnsi="Garamond"/>
                <w:b/>
              </w:rPr>
              <w:t>21.</w:t>
            </w:r>
          </w:p>
        </w:tc>
        <w:tc>
          <w:tcPr>
            <w:tcW w:w="567" w:type="dxa"/>
            <w:tcBorders>
              <w:left w:val="nil"/>
              <w:bottom w:val="single" w:sz="4" w:space="0" w:color="auto"/>
              <w:right w:val="nil"/>
            </w:tcBorders>
            <w:shd w:val="clear" w:color="auto" w:fill="auto"/>
            <w:vAlign w:val="center"/>
          </w:tcPr>
          <w:p w14:paraId="54AD8AA2"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20AC3FC5" w14:textId="77777777" w:rsidR="00C03229" w:rsidRPr="003247EF" w:rsidRDefault="00C03229" w:rsidP="00C03229">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0B173705" w14:textId="486EE09B" w:rsidR="00C03229" w:rsidRPr="00E9389A" w:rsidRDefault="00C03229" w:rsidP="00C03229">
            <w:pPr>
              <w:jc w:val="both"/>
              <w:rPr>
                <w:rFonts w:ascii="Garamond" w:hAnsi="Garamond"/>
                <w:b/>
                <w:bCs/>
                <w:color w:val="00B050"/>
                <w:sz w:val="22"/>
                <w:szCs w:val="22"/>
              </w:rPr>
            </w:pPr>
            <w:r w:rsidRPr="00F81600">
              <w:rPr>
                <w:rFonts w:ascii="Garamond" w:hAnsi="Garamond"/>
                <w:b/>
                <w:bCs/>
                <w:sz w:val="22"/>
                <w:szCs w:val="22"/>
              </w:rPr>
              <w:t>Javni satovi, Dvorana škole</w:t>
            </w:r>
          </w:p>
        </w:tc>
      </w:tr>
      <w:tr w:rsidR="00C03229" w:rsidRPr="00843E27" w14:paraId="72C2ECEC" w14:textId="77777777" w:rsidTr="00BA4D98">
        <w:tc>
          <w:tcPr>
            <w:tcW w:w="534" w:type="dxa"/>
            <w:tcBorders>
              <w:bottom w:val="single" w:sz="4" w:space="0" w:color="auto"/>
              <w:right w:val="nil"/>
            </w:tcBorders>
            <w:shd w:val="clear" w:color="auto" w:fill="auto"/>
            <w:vAlign w:val="center"/>
          </w:tcPr>
          <w:p w14:paraId="50E79926" w14:textId="3A83063D" w:rsidR="00C03229" w:rsidRPr="003247EF" w:rsidRDefault="00C03229" w:rsidP="00C03229">
            <w:pPr>
              <w:jc w:val="center"/>
              <w:rPr>
                <w:rFonts w:ascii="Garamond" w:hAnsi="Garamond"/>
                <w:b/>
              </w:rPr>
            </w:pPr>
            <w:r w:rsidRPr="003247EF">
              <w:rPr>
                <w:rFonts w:ascii="Garamond" w:hAnsi="Garamond"/>
                <w:b/>
              </w:rPr>
              <w:t>22.</w:t>
            </w:r>
          </w:p>
        </w:tc>
        <w:tc>
          <w:tcPr>
            <w:tcW w:w="567" w:type="dxa"/>
            <w:tcBorders>
              <w:left w:val="nil"/>
              <w:right w:val="nil"/>
            </w:tcBorders>
            <w:shd w:val="clear" w:color="auto" w:fill="auto"/>
            <w:vAlign w:val="center"/>
          </w:tcPr>
          <w:p w14:paraId="5FEB28CF"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5B897D84" w14:textId="77777777" w:rsidR="00C03229" w:rsidRPr="003247EF" w:rsidRDefault="00C03229" w:rsidP="00C03229">
            <w:pPr>
              <w:rPr>
                <w:rFonts w:ascii="Garamond" w:hAnsi="Garamond"/>
                <w:b/>
              </w:rPr>
            </w:pPr>
            <w:r w:rsidRPr="003247EF">
              <w:rPr>
                <w:rFonts w:ascii="Garamond" w:hAnsi="Garamond"/>
                <w:b/>
              </w:rPr>
              <w:t>čet.</w:t>
            </w:r>
          </w:p>
        </w:tc>
        <w:tc>
          <w:tcPr>
            <w:tcW w:w="8385" w:type="dxa"/>
            <w:shd w:val="clear" w:color="auto" w:fill="auto"/>
          </w:tcPr>
          <w:p w14:paraId="44A11582" w14:textId="77777777" w:rsidR="00C03229" w:rsidRPr="00843E27" w:rsidRDefault="00C03229" w:rsidP="00C03229">
            <w:pPr>
              <w:jc w:val="both"/>
              <w:rPr>
                <w:rFonts w:ascii="Garamond" w:hAnsi="Garamond"/>
                <w:b/>
                <w:color w:val="FF0000"/>
                <w:sz w:val="22"/>
                <w:szCs w:val="22"/>
              </w:rPr>
            </w:pPr>
          </w:p>
        </w:tc>
      </w:tr>
      <w:tr w:rsidR="00C03229" w:rsidRPr="00843E27" w14:paraId="58605C3B" w14:textId="77777777" w:rsidTr="00D9010C">
        <w:tc>
          <w:tcPr>
            <w:tcW w:w="534" w:type="dxa"/>
            <w:tcBorders>
              <w:bottom w:val="single" w:sz="4" w:space="0" w:color="auto"/>
              <w:right w:val="nil"/>
            </w:tcBorders>
            <w:shd w:val="clear" w:color="auto" w:fill="auto"/>
            <w:vAlign w:val="center"/>
          </w:tcPr>
          <w:p w14:paraId="3B080BA0" w14:textId="5D0022AD" w:rsidR="00C03229" w:rsidRPr="003247EF" w:rsidRDefault="00C03229" w:rsidP="00C03229">
            <w:pPr>
              <w:jc w:val="center"/>
              <w:rPr>
                <w:rFonts w:ascii="Garamond" w:hAnsi="Garamond"/>
                <w:b/>
              </w:rPr>
            </w:pPr>
            <w:r w:rsidRPr="003247EF">
              <w:rPr>
                <w:rFonts w:ascii="Garamond" w:hAnsi="Garamond"/>
                <w:b/>
              </w:rPr>
              <w:t>23.</w:t>
            </w:r>
          </w:p>
        </w:tc>
        <w:tc>
          <w:tcPr>
            <w:tcW w:w="567" w:type="dxa"/>
            <w:tcBorders>
              <w:left w:val="nil"/>
              <w:bottom w:val="single" w:sz="4" w:space="0" w:color="auto"/>
              <w:right w:val="nil"/>
            </w:tcBorders>
            <w:shd w:val="clear" w:color="auto" w:fill="auto"/>
            <w:vAlign w:val="center"/>
          </w:tcPr>
          <w:p w14:paraId="3EB2D690"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6DDE1931" w14:textId="77777777" w:rsidR="00C03229" w:rsidRPr="003247EF" w:rsidRDefault="00C03229" w:rsidP="00C03229">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7C79668E" w14:textId="372C489A" w:rsidR="00C03229" w:rsidRPr="008361C0" w:rsidRDefault="00C03229" w:rsidP="00C03229">
            <w:pPr>
              <w:jc w:val="both"/>
              <w:rPr>
                <w:rFonts w:ascii="Garamond" w:hAnsi="Garamond"/>
                <w:b/>
                <w:bCs/>
                <w:color w:val="00B050"/>
                <w:sz w:val="22"/>
                <w:szCs w:val="22"/>
                <w:highlight w:val="yellow"/>
              </w:rPr>
            </w:pPr>
            <w:r w:rsidRPr="008361C0">
              <w:rPr>
                <w:rFonts w:ascii="Garamond" w:hAnsi="Garamond" w:cs="Arial"/>
                <w:b/>
                <w:bCs/>
                <w:i/>
                <w:color w:val="00B050"/>
                <w:sz w:val="22"/>
                <w:szCs w:val="22"/>
                <w:highlight w:val="yellow"/>
              </w:rPr>
              <w:t xml:space="preserve">do 24.1. Predaja pisanog dijela završnog rada </w:t>
            </w:r>
            <w:r w:rsidRPr="008361C0">
              <w:rPr>
                <w:rFonts w:ascii="Garamond" w:hAnsi="Garamond" w:cs="Arial"/>
                <w:i/>
                <w:color w:val="00B050"/>
                <w:sz w:val="22"/>
                <w:szCs w:val="22"/>
                <w:highlight w:val="yellow"/>
              </w:rPr>
              <w:t>– zimski rok</w:t>
            </w:r>
            <w:r w:rsidRPr="008361C0">
              <w:rPr>
                <w:rFonts w:ascii="Garamond" w:hAnsi="Garamond"/>
                <w:b/>
                <w:bCs/>
                <w:color w:val="00B050"/>
                <w:sz w:val="22"/>
                <w:szCs w:val="22"/>
                <w:highlight w:val="yellow"/>
              </w:rPr>
              <w:t xml:space="preserve"> </w:t>
            </w:r>
          </w:p>
        </w:tc>
      </w:tr>
      <w:tr w:rsidR="00C03229" w:rsidRPr="00843E27" w14:paraId="5FD30A55" w14:textId="77777777" w:rsidTr="00D9010C">
        <w:tc>
          <w:tcPr>
            <w:tcW w:w="534" w:type="dxa"/>
            <w:tcBorders>
              <w:bottom w:val="single" w:sz="4" w:space="0" w:color="auto"/>
              <w:right w:val="nil"/>
            </w:tcBorders>
            <w:shd w:val="clear" w:color="auto" w:fill="auto"/>
            <w:vAlign w:val="center"/>
          </w:tcPr>
          <w:p w14:paraId="03BF2D03" w14:textId="3AC3B8D6" w:rsidR="00C03229" w:rsidRPr="003247EF" w:rsidRDefault="00C03229" w:rsidP="00C03229">
            <w:pPr>
              <w:jc w:val="center"/>
              <w:rPr>
                <w:rFonts w:ascii="Garamond" w:hAnsi="Garamond"/>
                <w:b/>
              </w:rPr>
            </w:pPr>
            <w:r w:rsidRPr="003247EF">
              <w:rPr>
                <w:rFonts w:ascii="Garamond" w:hAnsi="Garamond"/>
                <w:b/>
              </w:rPr>
              <w:t>24.</w:t>
            </w:r>
          </w:p>
        </w:tc>
        <w:tc>
          <w:tcPr>
            <w:tcW w:w="567" w:type="dxa"/>
            <w:tcBorders>
              <w:left w:val="nil"/>
              <w:bottom w:val="single" w:sz="4" w:space="0" w:color="auto"/>
              <w:right w:val="nil"/>
            </w:tcBorders>
            <w:shd w:val="clear" w:color="auto" w:fill="auto"/>
            <w:vAlign w:val="center"/>
          </w:tcPr>
          <w:p w14:paraId="582E7CF1"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0A7C13E1" w14:textId="77777777" w:rsidR="00C03229" w:rsidRPr="003247EF" w:rsidRDefault="00C03229" w:rsidP="00C03229">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6441B4D1" w14:textId="40B21D0B" w:rsidR="00C92CB4" w:rsidRPr="00C92CB4" w:rsidRDefault="00C92CB4" w:rsidP="00C92CB4">
            <w:pPr>
              <w:jc w:val="both"/>
              <w:rPr>
                <w:rFonts w:ascii="Garamond" w:hAnsi="Garamond"/>
                <w:b/>
                <w:bCs/>
                <w:sz w:val="22"/>
                <w:szCs w:val="22"/>
              </w:rPr>
            </w:pPr>
            <w:proofErr w:type="spellStart"/>
            <w:r w:rsidRPr="00C92CB4">
              <w:rPr>
                <w:rFonts w:ascii="Garamond" w:hAnsi="Garamond"/>
                <w:b/>
                <w:bCs/>
                <w:i/>
                <w:iCs/>
                <w:sz w:val="22"/>
                <w:szCs w:val="22"/>
              </w:rPr>
              <w:t>Guitar</w:t>
            </w:r>
            <w:proofErr w:type="spellEnd"/>
            <w:r w:rsidRPr="00C92CB4">
              <w:rPr>
                <w:rFonts w:ascii="Garamond" w:hAnsi="Garamond"/>
                <w:b/>
                <w:bCs/>
                <w:i/>
                <w:iCs/>
                <w:sz w:val="22"/>
                <w:szCs w:val="22"/>
              </w:rPr>
              <w:t xml:space="preserve"> </w:t>
            </w:r>
            <w:proofErr w:type="spellStart"/>
            <w:r w:rsidRPr="00C92CB4">
              <w:rPr>
                <w:rFonts w:ascii="Garamond" w:hAnsi="Garamond"/>
                <w:b/>
                <w:bCs/>
                <w:i/>
                <w:iCs/>
                <w:sz w:val="22"/>
                <w:szCs w:val="22"/>
              </w:rPr>
              <w:t>Styria</w:t>
            </w:r>
            <w:proofErr w:type="spellEnd"/>
            <w:r w:rsidRPr="00C92CB4">
              <w:rPr>
                <w:rFonts w:ascii="Garamond" w:hAnsi="Garamond"/>
                <w:b/>
                <w:bCs/>
                <w:i/>
                <w:iCs/>
                <w:sz w:val="22"/>
                <w:szCs w:val="22"/>
              </w:rPr>
              <w:t xml:space="preserve"> International </w:t>
            </w:r>
            <w:proofErr w:type="spellStart"/>
            <w:r w:rsidRPr="00C92CB4">
              <w:rPr>
                <w:rFonts w:ascii="Garamond" w:hAnsi="Garamond"/>
                <w:b/>
                <w:bCs/>
                <w:i/>
                <w:iCs/>
                <w:sz w:val="22"/>
                <w:szCs w:val="22"/>
              </w:rPr>
              <w:t>Competition</w:t>
            </w:r>
            <w:proofErr w:type="spellEnd"/>
            <w:r w:rsidRPr="00C92CB4">
              <w:rPr>
                <w:rFonts w:ascii="Garamond" w:hAnsi="Garamond"/>
                <w:b/>
                <w:bCs/>
                <w:sz w:val="22"/>
                <w:szCs w:val="22"/>
              </w:rPr>
              <w:t>, Graz, 24-26.1. 202</w:t>
            </w:r>
            <w:r>
              <w:rPr>
                <w:rFonts w:ascii="Garamond" w:hAnsi="Garamond"/>
                <w:b/>
                <w:bCs/>
                <w:sz w:val="22"/>
                <w:szCs w:val="22"/>
              </w:rPr>
              <w:t>6</w:t>
            </w:r>
            <w:r w:rsidRPr="00C92CB4">
              <w:rPr>
                <w:rFonts w:ascii="Garamond" w:hAnsi="Garamond"/>
                <w:b/>
                <w:bCs/>
                <w:sz w:val="22"/>
                <w:szCs w:val="22"/>
              </w:rPr>
              <w:t xml:space="preserve">. (Prof. Maretić-Pintar, Horvat, </w:t>
            </w:r>
            <w:proofErr w:type="spellStart"/>
            <w:r w:rsidRPr="00C92CB4">
              <w:rPr>
                <w:rFonts w:ascii="Garamond" w:hAnsi="Garamond"/>
                <w:b/>
                <w:bCs/>
                <w:sz w:val="22"/>
                <w:szCs w:val="22"/>
              </w:rPr>
              <w:t>Vicić</w:t>
            </w:r>
            <w:proofErr w:type="spellEnd"/>
            <w:r w:rsidRPr="00C92CB4">
              <w:rPr>
                <w:rFonts w:ascii="Garamond" w:hAnsi="Garamond"/>
                <w:b/>
                <w:bCs/>
                <w:sz w:val="22"/>
                <w:szCs w:val="22"/>
              </w:rPr>
              <w:t>, prof. Jukić-Roguljić,</w:t>
            </w:r>
          </w:p>
          <w:p w14:paraId="5513488C" w14:textId="2BAB434D" w:rsidR="00C03229" w:rsidRPr="00F81600" w:rsidRDefault="00C03229" w:rsidP="00C03229">
            <w:pPr>
              <w:jc w:val="both"/>
              <w:rPr>
                <w:rFonts w:ascii="Garamond" w:hAnsi="Garamond"/>
                <w:b/>
                <w:bCs/>
                <w:sz w:val="22"/>
                <w:szCs w:val="22"/>
              </w:rPr>
            </w:pPr>
            <w:r w:rsidRPr="00F81600">
              <w:rPr>
                <w:rFonts w:ascii="Garamond" w:hAnsi="Garamond"/>
                <w:b/>
                <w:bCs/>
                <w:sz w:val="22"/>
                <w:szCs w:val="22"/>
              </w:rPr>
              <w:t>Javni satovi, Dvorana škole</w:t>
            </w:r>
          </w:p>
        </w:tc>
      </w:tr>
      <w:tr w:rsidR="00C03229" w:rsidRPr="00843E27" w14:paraId="32A0EBB1" w14:textId="77777777" w:rsidTr="007472DF">
        <w:tc>
          <w:tcPr>
            <w:tcW w:w="534" w:type="dxa"/>
            <w:tcBorders>
              <w:bottom w:val="single" w:sz="4" w:space="0" w:color="auto"/>
              <w:right w:val="nil"/>
            </w:tcBorders>
            <w:shd w:val="clear" w:color="auto" w:fill="auto"/>
            <w:vAlign w:val="center"/>
          </w:tcPr>
          <w:p w14:paraId="3E40592A" w14:textId="0EDFE80E" w:rsidR="00C03229" w:rsidRPr="003247EF" w:rsidRDefault="00C03229" w:rsidP="00C03229">
            <w:pPr>
              <w:jc w:val="center"/>
              <w:rPr>
                <w:rFonts w:ascii="Garamond" w:hAnsi="Garamond"/>
                <w:b/>
              </w:rPr>
            </w:pPr>
            <w:r w:rsidRPr="003247EF">
              <w:rPr>
                <w:rFonts w:ascii="Garamond" w:hAnsi="Garamond"/>
                <w:b/>
              </w:rPr>
              <w:t>25.</w:t>
            </w:r>
          </w:p>
        </w:tc>
        <w:tc>
          <w:tcPr>
            <w:tcW w:w="567" w:type="dxa"/>
            <w:tcBorders>
              <w:left w:val="nil"/>
              <w:right w:val="nil"/>
            </w:tcBorders>
            <w:shd w:val="clear" w:color="auto" w:fill="auto"/>
            <w:vAlign w:val="center"/>
          </w:tcPr>
          <w:p w14:paraId="45A96484"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0E820801" w14:textId="77777777" w:rsidR="00C03229" w:rsidRPr="003247EF" w:rsidRDefault="00C03229" w:rsidP="00C03229">
            <w:pPr>
              <w:rPr>
                <w:rFonts w:ascii="Garamond" w:hAnsi="Garamond"/>
                <w:b/>
              </w:rPr>
            </w:pPr>
            <w:r w:rsidRPr="003247EF">
              <w:rPr>
                <w:rFonts w:ascii="Garamond" w:hAnsi="Garamond"/>
                <w:b/>
              </w:rPr>
              <w:t>ned.</w:t>
            </w:r>
          </w:p>
        </w:tc>
        <w:tc>
          <w:tcPr>
            <w:tcW w:w="8385" w:type="dxa"/>
            <w:shd w:val="clear" w:color="auto" w:fill="EDFEE6"/>
          </w:tcPr>
          <w:p w14:paraId="2D79BEFE" w14:textId="77777777" w:rsidR="00C03229" w:rsidRPr="00843E27" w:rsidRDefault="00C03229" w:rsidP="00C03229">
            <w:pPr>
              <w:jc w:val="both"/>
              <w:rPr>
                <w:rFonts w:ascii="Garamond" w:hAnsi="Garamond"/>
                <w:b/>
                <w:color w:val="FF0000"/>
              </w:rPr>
            </w:pPr>
          </w:p>
        </w:tc>
      </w:tr>
      <w:tr w:rsidR="00C03229" w:rsidRPr="00843E27" w14:paraId="4DD4205F" w14:textId="77777777" w:rsidTr="00A17EB1">
        <w:tc>
          <w:tcPr>
            <w:tcW w:w="534" w:type="dxa"/>
            <w:tcBorders>
              <w:bottom w:val="single" w:sz="4" w:space="0" w:color="auto"/>
              <w:right w:val="nil"/>
            </w:tcBorders>
            <w:shd w:val="clear" w:color="auto" w:fill="auto"/>
            <w:vAlign w:val="center"/>
          </w:tcPr>
          <w:p w14:paraId="627EC1D6" w14:textId="37CB3F5F" w:rsidR="00C03229" w:rsidRPr="003247EF" w:rsidRDefault="00C03229" w:rsidP="00C03229">
            <w:pPr>
              <w:jc w:val="center"/>
              <w:rPr>
                <w:rFonts w:ascii="Garamond" w:hAnsi="Garamond"/>
                <w:b/>
              </w:rPr>
            </w:pPr>
            <w:r w:rsidRPr="003247EF">
              <w:rPr>
                <w:rFonts w:ascii="Garamond" w:hAnsi="Garamond"/>
                <w:b/>
              </w:rPr>
              <w:t>26.</w:t>
            </w:r>
          </w:p>
        </w:tc>
        <w:tc>
          <w:tcPr>
            <w:tcW w:w="567" w:type="dxa"/>
            <w:tcBorders>
              <w:left w:val="nil"/>
              <w:right w:val="nil"/>
            </w:tcBorders>
            <w:shd w:val="clear" w:color="auto" w:fill="auto"/>
            <w:vAlign w:val="center"/>
          </w:tcPr>
          <w:p w14:paraId="33DF1518"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10391835" w14:textId="77777777" w:rsidR="00C03229" w:rsidRPr="003247EF" w:rsidRDefault="00C03229" w:rsidP="00C03229">
            <w:pPr>
              <w:rPr>
                <w:rFonts w:ascii="Garamond" w:hAnsi="Garamond"/>
                <w:b/>
              </w:rPr>
            </w:pPr>
            <w:r w:rsidRPr="003247EF">
              <w:rPr>
                <w:rFonts w:ascii="Garamond" w:hAnsi="Garamond"/>
                <w:b/>
              </w:rPr>
              <w:t>pon.</w:t>
            </w:r>
          </w:p>
        </w:tc>
        <w:tc>
          <w:tcPr>
            <w:tcW w:w="8385" w:type="dxa"/>
            <w:shd w:val="clear" w:color="auto" w:fill="auto"/>
          </w:tcPr>
          <w:p w14:paraId="79625E9A" w14:textId="3DB6F5F4" w:rsidR="00C03229" w:rsidRPr="00843E27" w:rsidRDefault="00C03229" w:rsidP="00C03229">
            <w:pPr>
              <w:jc w:val="both"/>
              <w:rPr>
                <w:rFonts w:ascii="Garamond" w:hAnsi="Garamond"/>
                <w:b/>
                <w:color w:val="FF0000"/>
                <w:sz w:val="22"/>
                <w:szCs w:val="22"/>
              </w:rPr>
            </w:pPr>
          </w:p>
        </w:tc>
      </w:tr>
      <w:tr w:rsidR="00C03229" w:rsidRPr="00843E27" w14:paraId="2E94A1BD" w14:textId="77777777" w:rsidTr="00D9010C">
        <w:tc>
          <w:tcPr>
            <w:tcW w:w="534" w:type="dxa"/>
            <w:tcBorders>
              <w:bottom w:val="single" w:sz="4" w:space="0" w:color="auto"/>
              <w:right w:val="nil"/>
            </w:tcBorders>
            <w:shd w:val="clear" w:color="auto" w:fill="auto"/>
            <w:vAlign w:val="center"/>
          </w:tcPr>
          <w:p w14:paraId="5DEAC20A" w14:textId="564FA33D" w:rsidR="00C03229" w:rsidRPr="003247EF" w:rsidRDefault="00C03229" w:rsidP="00C03229">
            <w:pPr>
              <w:jc w:val="center"/>
              <w:rPr>
                <w:rFonts w:ascii="Garamond" w:hAnsi="Garamond"/>
                <w:b/>
              </w:rPr>
            </w:pPr>
            <w:r w:rsidRPr="003247EF">
              <w:rPr>
                <w:rFonts w:ascii="Garamond" w:hAnsi="Garamond"/>
                <w:b/>
              </w:rPr>
              <w:t>2</w:t>
            </w:r>
            <w:r>
              <w:rPr>
                <w:rFonts w:ascii="Garamond" w:hAnsi="Garamond"/>
                <w:b/>
              </w:rPr>
              <w:t>7</w:t>
            </w:r>
            <w:r w:rsidRPr="003247EF">
              <w:rPr>
                <w:rFonts w:ascii="Garamond" w:hAnsi="Garamond"/>
                <w:b/>
              </w:rPr>
              <w:t>.</w:t>
            </w:r>
          </w:p>
        </w:tc>
        <w:tc>
          <w:tcPr>
            <w:tcW w:w="567" w:type="dxa"/>
            <w:tcBorders>
              <w:left w:val="nil"/>
              <w:right w:val="nil"/>
            </w:tcBorders>
            <w:shd w:val="clear" w:color="auto" w:fill="auto"/>
            <w:vAlign w:val="center"/>
          </w:tcPr>
          <w:p w14:paraId="1222D832" w14:textId="77777777"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5DCCB27B" w14:textId="77777777" w:rsidR="00C03229" w:rsidRPr="003247EF" w:rsidRDefault="00C03229" w:rsidP="00C03229">
            <w:pPr>
              <w:rPr>
                <w:rFonts w:ascii="Garamond" w:hAnsi="Garamond"/>
                <w:b/>
              </w:rPr>
            </w:pPr>
            <w:r w:rsidRPr="003247EF">
              <w:rPr>
                <w:rFonts w:ascii="Garamond" w:hAnsi="Garamond"/>
                <w:b/>
              </w:rPr>
              <w:t>uto.</w:t>
            </w:r>
          </w:p>
        </w:tc>
        <w:tc>
          <w:tcPr>
            <w:tcW w:w="8385" w:type="dxa"/>
            <w:shd w:val="clear" w:color="auto" w:fill="auto"/>
          </w:tcPr>
          <w:p w14:paraId="10E7FAFE" w14:textId="77777777" w:rsidR="00C03229" w:rsidRPr="00843E27" w:rsidRDefault="00C03229" w:rsidP="00C03229">
            <w:pPr>
              <w:jc w:val="both"/>
              <w:rPr>
                <w:rFonts w:ascii="Garamond" w:hAnsi="Garamond"/>
                <w:b/>
                <w:color w:val="FF0000"/>
                <w:sz w:val="22"/>
                <w:szCs w:val="22"/>
              </w:rPr>
            </w:pPr>
          </w:p>
        </w:tc>
      </w:tr>
      <w:tr w:rsidR="00C03229" w:rsidRPr="00843E27" w14:paraId="717BDA72" w14:textId="77777777" w:rsidTr="00BA4D98">
        <w:tc>
          <w:tcPr>
            <w:tcW w:w="534" w:type="dxa"/>
            <w:tcBorders>
              <w:right w:val="nil"/>
            </w:tcBorders>
            <w:shd w:val="clear" w:color="auto" w:fill="auto"/>
            <w:vAlign w:val="center"/>
          </w:tcPr>
          <w:p w14:paraId="1F3A1EFA" w14:textId="61ECBA8F" w:rsidR="00C03229" w:rsidRPr="003247EF" w:rsidRDefault="00C03229" w:rsidP="00C03229">
            <w:pPr>
              <w:jc w:val="center"/>
              <w:rPr>
                <w:rFonts w:ascii="Garamond" w:hAnsi="Garamond"/>
                <w:b/>
              </w:rPr>
            </w:pPr>
            <w:r>
              <w:rPr>
                <w:rFonts w:ascii="Garamond" w:hAnsi="Garamond"/>
                <w:b/>
              </w:rPr>
              <w:t>28</w:t>
            </w:r>
            <w:r w:rsidRPr="003247EF">
              <w:rPr>
                <w:rFonts w:ascii="Garamond" w:hAnsi="Garamond"/>
                <w:b/>
              </w:rPr>
              <w:t>.</w:t>
            </w:r>
          </w:p>
        </w:tc>
        <w:tc>
          <w:tcPr>
            <w:tcW w:w="567" w:type="dxa"/>
            <w:tcBorders>
              <w:left w:val="nil"/>
              <w:right w:val="nil"/>
            </w:tcBorders>
            <w:shd w:val="clear" w:color="auto" w:fill="auto"/>
            <w:vAlign w:val="center"/>
          </w:tcPr>
          <w:p w14:paraId="13C30F53" w14:textId="441884D5" w:rsidR="00C03229" w:rsidRPr="003247EF" w:rsidRDefault="00C03229" w:rsidP="00C03229">
            <w:pPr>
              <w:jc w:val="center"/>
              <w:rPr>
                <w:rFonts w:ascii="Garamond" w:hAnsi="Garamond"/>
                <w:b/>
              </w:rPr>
            </w:pPr>
            <w:r w:rsidRPr="003247EF">
              <w:rPr>
                <w:rFonts w:ascii="Garamond" w:hAnsi="Garamond"/>
                <w:b/>
              </w:rPr>
              <w:t>1.</w:t>
            </w:r>
          </w:p>
        </w:tc>
        <w:tc>
          <w:tcPr>
            <w:tcW w:w="708" w:type="dxa"/>
            <w:tcBorders>
              <w:left w:val="nil"/>
              <w:bottom w:val="single" w:sz="4" w:space="0" w:color="auto"/>
            </w:tcBorders>
            <w:shd w:val="clear" w:color="auto" w:fill="auto"/>
            <w:vAlign w:val="center"/>
          </w:tcPr>
          <w:p w14:paraId="3D2FA6F7" w14:textId="165A0641" w:rsidR="00C03229" w:rsidRPr="003247EF" w:rsidRDefault="00C03229" w:rsidP="00C03229">
            <w:pPr>
              <w:rPr>
                <w:rFonts w:ascii="Garamond" w:hAnsi="Garamond"/>
                <w:b/>
              </w:rPr>
            </w:pPr>
            <w:r w:rsidRPr="003247EF">
              <w:rPr>
                <w:rFonts w:ascii="Garamond" w:hAnsi="Garamond"/>
                <w:b/>
              </w:rPr>
              <w:t>sri</w:t>
            </w:r>
          </w:p>
        </w:tc>
        <w:tc>
          <w:tcPr>
            <w:tcW w:w="8385" w:type="dxa"/>
            <w:shd w:val="clear" w:color="auto" w:fill="auto"/>
          </w:tcPr>
          <w:p w14:paraId="682513F7" w14:textId="77777777" w:rsidR="00C03229" w:rsidRPr="00843E27" w:rsidRDefault="00C03229" w:rsidP="00C03229">
            <w:pPr>
              <w:jc w:val="both"/>
              <w:rPr>
                <w:rFonts w:ascii="Garamond" w:hAnsi="Garamond"/>
                <w:b/>
                <w:color w:val="FF0000"/>
                <w:sz w:val="22"/>
                <w:szCs w:val="22"/>
              </w:rPr>
            </w:pPr>
          </w:p>
        </w:tc>
      </w:tr>
      <w:tr w:rsidR="00C03229" w:rsidRPr="00843E27" w14:paraId="4AA1FFCB" w14:textId="77777777" w:rsidTr="00BA4D98">
        <w:tc>
          <w:tcPr>
            <w:tcW w:w="534" w:type="dxa"/>
            <w:tcBorders>
              <w:right w:val="nil"/>
            </w:tcBorders>
            <w:shd w:val="clear" w:color="auto" w:fill="auto"/>
            <w:vAlign w:val="center"/>
          </w:tcPr>
          <w:p w14:paraId="1C78900D" w14:textId="7E75283A" w:rsidR="00C03229" w:rsidRDefault="00C03229" w:rsidP="00C03229">
            <w:pPr>
              <w:jc w:val="center"/>
              <w:rPr>
                <w:rFonts w:ascii="Garamond" w:hAnsi="Garamond"/>
                <w:b/>
              </w:rPr>
            </w:pPr>
            <w:r>
              <w:rPr>
                <w:rFonts w:ascii="Garamond" w:hAnsi="Garamond"/>
                <w:b/>
              </w:rPr>
              <w:t>29</w:t>
            </w:r>
            <w:r w:rsidRPr="003247EF">
              <w:rPr>
                <w:rFonts w:ascii="Garamond" w:hAnsi="Garamond"/>
                <w:b/>
              </w:rPr>
              <w:t>.</w:t>
            </w:r>
          </w:p>
        </w:tc>
        <w:tc>
          <w:tcPr>
            <w:tcW w:w="567" w:type="dxa"/>
            <w:tcBorders>
              <w:left w:val="nil"/>
              <w:right w:val="nil"/>
            </w:tcBorders>
            <w:shd w:val="clear" w:color="auto" w:fill="auto"/>
            <w:vAlign w:val="center"/>
          </w:tcPr>
          <w:p w14:paraId="583B00FD" w14:textId="23D6E563" w:rsidR="00C03229" w:rsidRPr="003247EF" w:rsidRDefault="00C03229" w:rsidP="00C03229">
            <w:pPr>
              <w:jc w:val="center"/>
              <w:rPr>
                <w:rFonts w:ascii="Garamond" w:hAnsi="Garamond"/>
                <w:b/>
              </w:rPr>
            </w:pPr>
            <w:r>
              <w:rPr>
                <w:rFonts w:ascii="Garamond" w:hAnsi="Garamond"/>
                <w:b/>
              </w:rPr>
              <w:t>1.</w:t>
            </w:r>
          </w:p>
        </w:tc>
        <w:tc>
          <w:tcPr>
            <w:tcW w:w="708" w:type="dxa"/>
            <w:tcBorders>
              <w:left w:val="nil"/>
              <w:bottom w:val="single" w:sz="4" w:space="0" w:color="auto"/>
            </w:tcBorders>
            <w:shd w:val="clear" w:color="auto" w:fill="auto"/>
            <w:vAlign w:val="center"/>
          </w:tcPr>
          <w:p w14:paraId="6AA1C193" w14:textId="2EFABF69" w:rsidR="00C03229" w:rsidRPr="003247EF" w:rsidRDefault="00C03229" w:rsidP="00C03229">
            <w:pPr>
              <w:rPr>
                <w:rFonts w:ascii="Garamond" w:hAnsi="Garamond"/>
                <w:b/>
              </w:rPr>
            </w:pPr>
            <w:r>
              <w:rPr>
                <w:rFonts w:ascii="Garamond" w:hAnsi="Garamond"/>
                <w:b/>
              </w:rPr>
              <w:t>čet</w:t>
            </w:r>
          </w:p>
        </w:tc>
        <w:tc>
          <w:tcPr>
            <w:tcW w:w="8385" w:type="dxa"/>
            <w:shd w:val="clear" w:color="auto" w:fill="auto"/>
          </w:tcPr>
          <w:p w14:paraId="5A8C122C" w14:textId="22F0A3FC" w:rsidR="00C03229" w:rsidRPr="00843E27" w:rsidRDefault="00C03229" w:rsidP="00C03229">
            <w:pPr>
              <w:jc w:val="both"/>
              <w:rPr>
                <w:rFonts w:ascii="Garamond" w:hAnsi="Garamond"/>
                <w:b/>
                <w:color w:val="FF0000"/>
                <w:sz w:val="22"/>
                <w:szCs w:val="22"/>
              </w:rPr>
            </w:pPr>
          </w:p>
        </w:tc>
      </w:tr>
      <w:tr w:rsidR="00C03229" w:rsidRPr="00843E27" w14:paraId="1D9ED539" w14:textId="77777777" w:rsidTr="00BA4D98">
        <w:tc>
          <w:tcPr>
            <w:tcW w:w="534" w:type="dxa"/>
            <w:tcBorders>
              <w:right w:val="nil"/>
            </w:tcBorders>
            <w:shd w:val="clear" w:color="auto" w:fill="auto"/>
            <w:vAlign w:val="center"/>
          </w:tcPr>
          <w:p w14:paraId="73D8EFA1" w14:textId="4C1914DC" w:rsidR="00C03229" w:rsidRDefault="00C03229" w:rsidP="00C03229">
            <w:pPr>
              <w:jc w:val="center"/>
              <w:rPr>
                <w:rFonts w:ascii="Garamond" w:hAnsi="Garamond"/>
                <w:b/>
              </w:rPr>
            </w:pPr>
            <w:r>
              <w:rPr>
                <w:rFonts w:ascii="Garamond" w:hAnsi="Garamond"/>
                <w:b/>
              </w:rPr>
              <w:t>30.</w:t>
            </w:r>
          </w:p>
        </w:tc>
        <w:tc>
          <w:tcPr>
            <w:tcW w:w="567" w:type="dxa"/>
            <w:tcBorders>
              <w:left w:val="nil"/>
              <w:right w:val="nil"/>
            </w:tcBorders>
            <w:shd w:val="clear" w:color="auto" w:fill="auto"/>
            <w:vAlign w:val="center"/>
          </w:tcPr>
          <w:p w14:paraId="646DF5A3" w14:textId="371CCC4D" w:rsidR="00C03229" w:rsidRDefault="00C03229" w:rsidP="00C03229">
            <w:pPr>
              <w:jc w:val="center"/>
              <w:rPr>
                <w:rFonts w:ascii="Garamond" w:hAnsi="Garamond"/>
                <w:b/>
              </w:rPr>
            </w:pPr>
            <w:r>
              <w:rPr>
                <w:rFonts w:ascii="Garamond" w:hAnsi="Garamond"/>
                <w:b/>
              </w:rPr>
              <w:t>1.</w:t>
            </w:r>
          </w:p>
        </w:tc>
        <w:tc>
          <w:tcPr>
            <w:tcW w:w="708" w:type="dxa"/>
            <w:tcBorders>
              <w:left w:val="nil"/>
              <w:bottom w:val="single" w:sz="4" w:space="0" w:color="auto"/>
            </w:tcBorders>
            <w:shd w:val="clear" w:color="auto" w:fill="auto"/>
            <w:vAlign w:val="center"/>
          </w:tcPr>
          <w:p w14:paraId="69755BAF" w14:textId="22667D19" w:rsidR="00C03229" w:rsidRDefault="00C03229" w:rsidP="00C03229">
            <w:pPr>
              <w:rPr>
                <w:rFonts w:ascii="Garamond" w:hAnsi="Garamond"/>
                <w:b/>
              </w:rPr>
            </w:pPr>
            <w:r>
              <w:rPr>
                <w:rFonts w:ascii="Garamond" w:hAnsi="Garamond"/>
                <w:b/>
              </w:rPr>
              <w:t>pet</w:t>
            </w:r>
          </w:p>
        </w:tc>
        <w:tc>
          <w:tcPr>
            <w:tcW w:w="8385" w:type="dxa"/>
            <w:shd w:val="clear" w:color="auto" w:fill="auto"/>
          </w:tcPr>
          <w:p w14:paraId="564B30E0" w14:textId="77777777" w:rsidR="00C03229" w:rsidRPr="00843E27" w:rsidRDefault="00C03229" w:rsidP="00C03229">
            <w:pPr>
              <w:jc w:val="both"/>
              <w:rPr>
                <w:rFonts w:ascii="Garamond" w:hAnsi="Garamond"/>
                <w:b/>
                <w:color w:val="FF0000"/>
                <w:sz w:val="22"/>
                <w:szCs w:val="22"/>
              </w:rPr>
            </w:pPr>
          </w:p>
        </w:tc>
      </w:tr>
      <w:tr w:rsidR="00C03229" w:rsidRPr="00843E27" w14:paraId="0FB26B82" w14:textId="77777777" w:rsidTr="00BA4D98">
        <w:tc>
          <w:tcPr>
            <w:tcW w:w="534" w:type="dxa"/>
            <w:tcBorders>
              <w:right w:val="nil"/>
            </w:tcBorders>
            <w:shd w:val="clear" w:color="auto" w:fill="auto"/>
            <w:vAlign w:val="center"/>
          </w:tcPr>
          <w:p w14:paraId="6A34BB17" w14:textId="79422BA3" w:rsidR="00C03229" w:rsidRDefault="00C03229" w:rsidP="00C03229">
            <w:pPr>
              <w:jc w:val="center"/>
              <w:rPr>
                <w:rFonts w:ascii="Garamond" w:hAnsi="Garamond"/>
                <w:b/>
              </w:rPr>
            </w:pPr>
            <w:r>
              <w:rPr>
                <w:rFonts w:ascii="Garamond" w:hAnsi="Garamond"/>
                <w:b/>
              </w:rPr>
              <w:t>31.</w:t>
            </w:r>
          </w:p>
        </w:tc>
        <w:tc>
          <w:tcPr>
            <w:tcW w:w="567" w:type="dxa"/>
            <w:tcBorders>
              <w:left w:val="nil"/>
              <w:right w:val="nil"/>
            </w:tcBorders>
            <w:shd w:val="clear" w:color="auto" w:fill="auto"/>
            <w:vAlign w:val="center"/>
          </w:tcPr>
          <w:p w14:paraId="03FA440A" w14:textId="35299218" w:rsidR="00C03229" w:rsidRDefault="00C03229" w:rsidP="00C03229">
            <w:pPr>
              <w:jc w:val="center"/>
              <w:rPr>
                <w:rFonts w:ascii="Garamond" w:hAnsi="Garamond"/>
                <w:b/>
              </w:rPr>
            </w:pPr>
            <w:r>
              <w:rPr>
                <w:rFonts w:ascii="Garamond" w:hAnsi="Garamond"/>
                <w:b/>
              </w:rPr>
              <w:t>1.</w:t>
            </w:r>
          </w:p>
        </w:tc>
        <w:tc>
          <w:tcPr>
            <w:tcW w:w="708" w:type="dxa"/>
            <w:tcBorders>
              <w:left w:val="nil"/>
              <w:bottom w:val="single" w:sz="4" w:space="0" w:color="auto"/>
            </w:tcBorders>
            <w:shd w:val="clear" w:color="auto" w:fill="auto"/>
            <w:vAlign w:val="center"/>
          </w:tcPr>
          <w:p w14:paraId="3310EF94" w14:textId="176BEE8D" w:rsidR="00C03229" w:rsidRDefault="00C03229" w:rsidP="00C03229">
            <w:pPr>
              <w:rPr>
                <w:rFonts w:ascii="Garamond" w:hAnsi="Garamond"/>
                <w:b/>
              </w:rPr>
            </w:pPr>
            <w:r>
              <w:rPr>
                <w:rFonts w:ascii="Garamond" w:hAnsi="Garamond"/>
                <w:b/>
              </w:rPr>
              <w:t>sub</w:t>
            </w:r>
          </w:p>
        </w:tc>
        <w:tc>
          <w:tcPr>
            <w:tcW w:w="8385" w:type="dxa"/>
            <w:shd w:val="clear" w:color="auto" w:fill="auto"/>
          </w:tcPr>
          <w:p w14:paraId="2BC3C03B" w14:textId="77777777" w:rsidR="00C03229" w:rsidRPr="00843E27" w:rsidRDefault="00C03229" w:rsidP="00C03229">
            <w:pPr>
              <w:jc w:val="both"/>
              <w:rPr>
                <w:rFonts w:ascii="Garamond" w:hAnsi="Garamond"/>
                <w:b/>
                <w:color w:val="FF0000"/>
                <w:sz w:val="22"/>
                <w:szCs w:val="22"/>
              </w:rPr>
            </w:pPr>
          </w:p>
        </w:tc>
      </w:tr>
      <w:tr w:rsidR="00C03229" w:rsidRPr="00843E27" w14:paraId="014F0F22" w14:textId="77777777" w:rsidTr="00BA4D98">
        <w:tc>
          <w:tcPr>
            <w:tcW w:w="10194" w:type="dxa"/>
            <w:gridSpan w:val="4"/>
            <w:shd w:val="clear" w:color="auto" w:fill="F2F2F2" w:themeFill="background1" w:themeFillShade="F2"/>
            <w:vAlign w:val="center"/>
          </w:tcPr>
          <w:p w14:paraId="170DA3BC" w14:textId="11081F79" w:rsidR="00C03229" w:rsidRPr="00843E27" w:rsidRDefault="00C03229" w:rsidP="00C03229">
            <w:pPr>
              <w:jc w:val="center"/>
              <w:rPr>
                <w:rFonts w:ascii="Garamond" w:hAnsi="Garamond"/>
                <w:b/>
                <w:color w:val="FF0000"/>
                <w:sz w:val="22"/>
                <w:szCs w:val="22"/>
              </w:rPr>
            </w:pPr>
            <w:r w:rsidRPr="00A71630">
              <w:rPr>
                <w:rFonts w:ascii="Garamond" w:hAnsi="Garamond"/>
                <w:b/>
                <w:sz w:val="28"/>
                <w:szCs w:val="28"/>
              </w:rPr>
              <w:t>VELJAČA 202</w:t>
            </w:r>
            <w:r>
              <w:rPr>
                <w:rFonts w:ascii="Garamond" w:hAnsi="Garamond"/>
                <w:b/>
                <w:sz w:val="28"/>
                <w:szCs w:val="28"/>
              </w:rPr>
              <w:t>6</w:t>
            </w:r>
            <w:r w:rsidRPr="00A71630">
              <w:rPr>
                <w:rFonts w:ascii="Garamond" w:hAnsi="Garamond"/>
                <w:b/>
                <w:sz w:val="28"/>
                <w:szCs w:val="28"/>
              </w:rPr>
              <w:t>.</w:t>
            </w:r>
          </w:p>
        </w:tc>
      </w:tr>
      <w:tr w:rsidR="00C03229" w:rsidRPr="00843E27" w14:paraId="66F4F4D5" w14:textId="77777777" w:rsidTr="00D9010C">
        <w:tc>
          <w:tcPr>
            <w:tcW w:w="534" w:type="dxa"/>
            <w:tcBorders>
              <w:right w:val="nil"/>
            </w:tcBorders>
            <w:shd w:val="clear" w:color="auto" w:fill="auto"/>
            <w:vAlign w:val="center"/>
          </w:tcPr>
          <w:p w14:paraId="1A84D69E" w14:textId="60208865" w:rsidR="00C03229" w:rsidRPr="003247EF" w:rsidRDefault="00C03229" w:rsidP="00C03229">
            <w:pPr>
              <w:jc w:val="center"/>
              <w:rPr>
                <w:rFonts w:ascii="Garamond" w:hAnsi="Garamond"/>
                <w:b/>
              </w:rPr>
            </w:pPr>
            <w:r w:rsidRPr="003247EF">
              <w:rPr>
                <w:rFonts w:ascii="Garamond" w:hAnsi="Garamond"/>
                <w:b/>
              </w:rPr>
              <w:t>1.</w:t>
            </w:r>
          </w:p>
        </w:tc>
        <w:tc>
          <w:tcPr>
            <w:tcW w:w="567" w:type="dxa"/>
            <w:tcBorders>
              <w:left w:val="nil"/>
              <w:right w:val="nil"/>
            </w:tcBorders>
            <w:shd w:val="clear" w:color="auto" w:fill="auto"/>
            <w:vAlign w:val="center"/>
          </w:tcPr>
          <w:p w14:paraId="752A1E6C"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6BDE09D2" w14:textId="77777777" w:rsidR="00C03229" w:rsidRPr="003247EF" w:rsidRDefault="00C03229" w:rsidP="00C03229">
            <w:pPr>
              <w:rPr>
                <w:rFonts w:ascii="Garamond" w:hAnsi="Garamond"/>
                <w:b/>
              </w:rPr>
            </w:pPr>
            <w:r w:rsidRPr="003247EF">
              <w:rPr>
                <w:rFonts w:ascii="Garamond" w:hAnsi="Garamond"/>
                <w:b/>
              </w:rPr>
              <w:t>ned.</w:t>
            </w:r>
          </w:p>
        </w:tc>
        <w:tc>
          <w:tcPr>
            <w:tcW w:w="8385" w:type="dxa"/>
            <w:shd w:val="clear" w:color="auto" w:fill="EDFEE6"/>
          </w:tcPr>
          <w:p w14:paraId="402BAF68" w14:textId="010C817A" w:rsidR="00C03229" w:rsidRPr="00D36575" w:rsidRDefault="00C03229" w:rsidP="00C03229">
            <w:pPr>
              <w:jc w:val="both"/>
              <w:rPr>
                <w:rFonts w:ascii="Garamond" w:hAnsi="Garamond"/>
                <w:b/>
                <w:color w:val="FF0000"/>
                <w:sz w:val="22"/>
                <w:szCs w:val="22"/>
                <w:lang w:eastAsia="ar-SA"/>
              </w:rPr>
            </w:pPr>
          </w:p>
        </w:tc>
      </w:tr>
      <w:tr w:rsidR="00C03229" w:rsidRPr="00843E27" w14:paraId="39AE0F6C" w14:textId="77777777" w:rsidTr="00D9010C">
        <w:tc>
          <w:tcPr>
            <w:tcW w:w="534" w:type="dxa"/>
            <w:tcBorders>
              <w:bottom w:val="single" w:sz="4" w:space="0" w:color="auto"/>
              <w:right w:val="nil"/>
            </w:tcBorders>
            <w:shd w:val="clear" w:color="auto" w:fill="auto"/>
            <w:vAlign w:val="center"/>
          </w:tcPr>
          <w:p w14:paraId="5E61773A" w14:textId="160794A5" w:rsidR="00C03229" w:rsidRPr="003247EF" w:rsidRDefault="00C03229" w:rsidP="00C03229">
            <w:pPr>
              <w:jc w:val="center"/>
              <w:rPr>
                <w:rFonts w:ascii="Garamond" w:hAnsi="Garamond"/>
                <w:b/>
              </w:rPr>
            </w:pPr>
            <w:r w:rsidRPr="003247EF">
              <w:rPr>
                <w:rFonts w:ascii="Garamond" w:hAnsi="Garamond"/>
                <w:b/>
              </w:rPr>
              <w:t>2.</w:t>
            </w:r>
          </w:p>
        </w:tc>
        <w:tc>
          <w:tcPr>
            <w:tcW w:w="567" w:type="dxa"/>
            <w:tcBorders>
              <w:left w:val="nil"/>
              <w:bottom w:val="single" w:sz="4" w:space="0" w:color="auto"/>
              <w:right w:val="nil"/>
            </w:tcBorders>
            <w:shd w:val="clear" w:color="auto" w:fill="auto"/>
            <w:vAlign w:val="center"/>
          </w:tcPr>
          <w:p w14:paraId="5C27E2D5"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0135DB67" w14:textId="77777777" w:rsidR="00C03229" w:rsidRPr="003247EF" w:rsidRDefault="00C03229" w:rsidP="00C03229">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0A2E9F9D" w14:textId="6C1C8615" w:rsidR="00C03229" w:rsidRPr="00947737" w:rsidRDefault="002D572F" w:rsidP="00C03229">
            <w:pPr>
              <w:rPr>
                <w:rFonts w:ascii="Garamond" w:hAnsi="Garamond" w:cs="Arial"/>
                <w:b/>
                <w:bCs/>
              </w:rPr>
            </w:pPr>
            <w:r w:rsidRPr="00AC33A7">
              <w:rPr>
                <w:rFonts w:ascii="Garamond" w:hAnsi="Garamond"/>
                <w:b/>
                <w:color w:val="C45911" w:themeColor="accent2" w:themeShade="BF"/>
                <w:sz w:val="22"/>
                <w:szCs w:val="22"/>
              </w:rPr>
              <w:t>Zadnji dan za</w:t>
            </w:r>
            <w:r w:rsidRPr="00AC33A7">
              <w:rPr>
                <w:rFonts w:ascii="Garamond" w:hAnsi="Garamond"/>
                <w:b/>
                <w:i/>
                <w:color w:val="C45911" w:themeColor="accent2" w:themeShade="BF"/>
                <w:sz w:val="22"/>
                <w:szCs w:val="22"/>
              </w:rPr>
              <w:t xml:space="preserve"> Prijave za 6</w:t>
            </w:r>
            <w:r>
              <w:rPr>
                <w:rFonts w:ascii="Garamond" w:hAnsi="Garamond"/>
                <w:b/>
                <w:i/>
                <w:color w:val="C45911" w:themeColor="accent2" w:themeShade="BF"/>
                <w:sz w:val="22"/>
                <w:szCs w:val="22"/>
              </w:rPr>
              <w:t>4</w:t>
            </w:r>
            <w:r w:rsidRPr="00AC33A7">
              <w:rPr>
                <w:rFonts w:ascii="Garamond" w:hAnsi="Garamond"/>
                <w:b/>
                <w:i/>
                <w:color w:val="C45911" w:themeColor="accent2" w:themeShade="BF"/>
                <w:sz w:val="22"/>
                <w:szCs w:val="22"/>
              </w:rPr>
              <w:t>. hrvatsko natjecanje učenika i studenata glazbe i plesa – Županijsko</w:t>
            </w:r>
          </w:p>
        </w:tc>
      </w:tr>
      <w:tr w:rsidR="00C03229" w:rsidRPr="00843E27" w14:paraId="6E359D29" w14:textId="77777777" w:rsidTr="00D9010C">
        <w:tc>
          <w:tcPr>
            <w:tcW w:w="534" w:type="dxa"/>
            <w:tcBorders>
              <w:right w:val="nil"/>
            </w:tcBorders>
            <w:shd w:val="clear" w:color="auto" w:fill="auto"/>
            <w:vAlign w:val="center"/>
          </w:tcPr>
          <w:p w14:paraId="659268DA" w14:textId="56A4A156" w:rsidR="00C03229" w:rsidRPr="003247EF" w:rsidRDefault="00C03229" w:rsidP="00C03229">
            <w:pPr>
              <w:jc w:val="center"/>
              <w:rPr>
                <w:rFonts w:ascii="Garamond" w:hAnsi="Garamond"/>
                <w:b/>
              </w:rPr>
            </w:pPr>
            <w:r w:rsidRPr="003247EF">
              <w:rPr>
                <w:rFonts w:ascii="Garamond" w:hAnsi="Garamond"/>
                <w:b/>
              </w:rPr>
              <w:t>3.</w:t>
            </w:r>
          </w:p>
        </w:tc>
        <w:tc>
          <w:tcPr>
            <w:tcW w:w="567" w:type="dxa"/>
            <w:tcBorders>
              <w:left w:val="nil"/>
              <w:bottom w:val="single" w:sz="4" w:space="0" w:color="auto"/>
              <w:right w:val="nil"/>
            </w:tcBorders>
            <w:shd w:val="clear" w:color="auto" w:fill="auto"/>
            <w:vAlign w:val="center"/>
          </w:tcPr>
          <w:p w14:paraId="3CCD67C9"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2F1355C6" w14:textId="77777777" w:rsidR="00C03229" w:rsidRPr="003247EF" w:rsidRDefault="00C03229" w:rsidP="00C03229">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13CE58E9" w14:textId="3E3AC263" w:rsidR="00C03229" w:rsidRPr="00F45E79" w:rsidRDefault="00BB3055" w:rsidP="00C03229">
            <w:pPr>
              <w:rPr>
                <w:rFonts w:ascii="Garamond" w:hAnsi="Garamond"/>
                <w:b/>
                <w:sz w:val="22"/>
                <w:szCs w:val="22"/>
              </w:rPr>
            </w:pPr>
            <w:r w:rsidRPr="00F81600">
              <w:rPr>
                <w:rFonts w:ascii="Garamond" w:hAnsi="Garamond"/>
                <w:b/>
                <w:i/>
                <w:color w:val="00B050"/>
                <w:sz w:val="22"/>
                <w:szCs w:val="22"/>
              </w:rPr>
              <w:t xml:space="preserve">Obrana završnog rada od </w:t>
            </w:r>
            <w:r>
              <w:rPr>
                <w:rFonts w:ascii="Garamond" w:hAnsi="Garamond"/>
                <w:b/>
                <w:i/>
                <w:color w:val="00B050"/>
                <w:sz w:val="22"/>
                <w:szCs w:val="22"/>
              </w:rPr>
              <w:t>3</w:t>
            </w:r>
            <w:r w:rsidRPr="00F81600">
              <w:rPr>
                <w:rFonts w:ascii="Garamond" w:hAnsi="Garamond"/>
                <w:b/>
                <w:i/>
                <w:color w:val="00B050"/>
                <w:sz w:val="22"/>
                <w:szCs w:val="22"/>
              </w:rPr>
              <w:t xml:space="preserve">. do </w:t>
            </w:r>
            <w:r>
              <w:rPr>
                <w:rFonts w:ascii="Garamond" w:hAnsi="Garamond"/>
                <w:b/>
                <w:i/>
                <w:color w:val="00B050"/>
                <w:sz w:val="22"/>
                <w:szCs w:val="22"/>
              </w:rPr>
              <w:t>7</w:t>
            </w:r>
            <w:r w:rsidRPr="00F81600">
              <w:rPr>
                <w:rFonts w:ascii="Garamond" w:hAnsi="Garamond"/>
                <w:b/>
                <w:i/>
                <w:color w:val="00B050"/>
                <w:sz w:val="22"/>
                <w:szCs w:val="22"/>
              </w:rPr>
              <w:t>. 2. 202</w:t>
            </w:r>
            <w:r w:rsidR="002D572F">
              <w:rPr>
                <w:rFonts w:ascii="Garamond" w:hAnsi="Garamond"/>
                <w:b/>
                <w:i/>
                <w:color w:val="00B050"/>
                <w:sz w:val="22"/>
                <w:szCs w:val="22"/>
              </w:rPr>
              <w:t>6</w:t>
            </w:r>
            <w:r>
              <w:rPr>
                <w:rFonts w:ascii="Garamond" w:hAnsi="Garamond"/>
                <w:b/>
                <w:i/>
                <w:color w:val="00B050"/>
                <w:sz w:val="22"/>
                <w:szCs w:val="22"/>
              </w:rPr>
              <w:t xml:space="preserve">. </w:t>
            </w:r>
            <w:r w:rsidRPr="00F81600">
              <w:rPr>
                <w:rFonts w:ascii="Garamond" w:hAnsi="Garamond"/>
                <w:b/>
                <w:i/>
                <w:color w:val="00B050"/>
                <w:sz w:val="22"/>
                <w:szCs w:val="22"/>
              </w:rPr>
              <w:t>– zimski rok</w:t>
            </w:r>
          </w:p>
        </w:tc>
      </w:tr>
      <w:tr w:rsidR="00C03229" w:rsidRPr="00843E27" w14:paraId="3CD544E9" w14:textId="77777777" w:rsidTr="00BA4D98">
        <w:tc>
          <w:tcPr>
            <w:tcW w:w="534" w:type="dxa"/>
            <w:tcBorders>
              <w:bottom w:val="single" w:sz="4" w:space="0" w:color="auto"/>
              <w:right w:val="nil"/>
            </w:tcBorders>
            <w:shd w:val="clear" w:color="auto" w:fill="auto"/>
            <w:vAlign w:val="center"/>
          </w:tcPr>
          <w:p w14:paraId="19DB28C8" w14:textId="759FD46B" w:rsidR="00C03229" w:rsidRPr="003247EF" w:rsidRDefault="00C03229" w:rsidP="00C03229">
            <w:pPr>
              <w:jc w:val="center"/>
              <w:rPr>
                <w:rFonts w:ascii="Garamond" w:hAnsi="Garamond"/>
                <w:b/>
              </w:rPr>
            </w:pPr>
            <w:r w:rsidRPr="003247EF">
              <w:rPr>
                <w:rFonts w:ascii="Garamond" w:hAnsi="Garamond"/>
                <w:b/>
              </w:rPr>
              <w:t>4.</w:t>
            </w:r>
          </w:p>
        </w:tc>
        <w:tc>
          <w:tcPr>
            <w:tcW w:w="567" w:type="dxa"/>
            <w:tcBorders>
              <w:top w:val="single" w:sz="4" w:space="0" w:color="auto"/>
              <w:left w:val="nil"/>
              <w:bottom w:val="single" w:sz="4" w:space="0" w:color="auto"/>
              <w:right w:val="nil"/>
            </w:tcBorders>
            <w:shd w:val="clear" w:color="auto" w:fill="auto"/>
            <w:vAlign w:val="center"/>
          </w:tcPr>
          <w:p w14:paraId="07B82FF1"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4013D544" w14:textId="77777777" w:rsidR="00C03229" w:rsidRPr="003247EF" w:rsidRDefault="00C03229" w:rsidP="00C03229">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53E96BB1" w14:textId="57A9DCAE" w:rsidR="00C03229" w:rsidRPr="00843E27" w:rsidRDefault="00C03229" w:rsidP="00C03229">
            <w:pPr>
              <w:jc w:val="both"/>
              <w:rPr>
                <w:rFonts w:ascii="Garamond" w:hAnsi="Garamond"/>
                <w:b/>
                <w:bCs/>
                <w:color w:val="FF0000"/>
                <w:sz w:val="22"/>
                <w:szCs w:val="22"/>
              </w:rPr>
            </w:pPr>
          </w:p>
        </w:tc>
      </w:tr>
      <w:tr w:rsidR="00C03229" w:rsidRPr="00843E27" w14:paraId="1E5FF922" w14:textId="77777777" w:rsidTr="00D9010C">
        <w:tc>
          <w:tcPr>
            <w:tcW w:w="534" w:type="dxa"/>
            <w:tcBorders>
              <w:bottom w:val="single" w:sz="4" w:space="0" w:color="auto"/>
              <w:right w:val="nil"/>
            </w:tcBorders>
            <w:shd w:val="clear" w:color="auto" w:fill="auto"/>
            <w:vAlign w:val="center"/>
          </w:tcPr>
          <w:p w14:paraId="5CC16FCA" w14:textId="4B40D4A6" w:rsidR="00C03229" w:rsidRPr="003247EF" w:rsidRDefault="00C03229" w:rsidP="00C03229">
            <w:pPr>
              <w:jc w:val="center"/>
              <w:rPr>
                <w:rFonts w:ascii="Garamond" w:hAnsi="Garamond"/>
                <w:b/>
              </w:rPr>
            </w:pPr>
            <w:r w:rsidRPr="003247EF">
              <w:rPr>
                <w:rFonts w:ascii="Garamond" w:hAnsi="Garamond"/>
                <w:b/>
              </w:rPr>
              <w:t>5.</w:t>
            </w:r>
          </w:p>
        </w:tc>
        <w:tc>
          <w:tcPr>
            <w:tcW w:w="567" w:type="dxa"/>
            <w:tcBorders>
              <w:left w:val="nil"/>
              <w:bottom w:val="single" w:sz="4" w:space="0" w:color="auto"/>
              <w:right w:val="nil"/>
            </w:tcBorders>
            <w:shd w:val="clear" w:color="auto" w:fill="auto"/>
            <w:vAlign w:val="center"/>
          </w:tcPr>
          <w:p w14:paraId="03EA8DB9"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584BB6EA" w14:textId="77777777" w:rsidR="00C03229" w:rsidRPr="003247EF" w:rsidRDefault="00C03229" w:rsidP="00C03229">
            <w:pPr>
              <w:rPr>
                <w:rFonts w:ascii="Garamond" w:hAnsi="Garamond"/>
                <w:b/>
              </w:rPr>
            </w:pPr>
            <w:r w:rsidRPr="003247EF">
              <w:rPr>
                <w:rFonts w:ascii="Garamond" w:hAnsi="Garamond"/>
                <w:b/>
              </w:rPr>
              <w:t>čet.</w:t>
            </w:r>
          </w:p>
        </w:tc>
        <w:tc>
          <w:tcPr>
            <w:tcW w:w="8385" w:type="dxa"/>
            <w:tcBorders>
              <w:top w:val="single" w:sz="4" w:space="0" w:color="auto"/>
              <w:bottom w:val="single" w:sz="4" w:space="0" w:color="auto"/>
            </w:tcBorders>
            <w:shd w:val="clear" w:color="auto" w:fill="auto"/>
          </w:tcPr>
          <w:p w14:paraId="6BB51E80" w14:textId="77777777" w:rsidR="00C03229" w:rsidRPr="00843E27" w:rsidRDefault="00C03229" w:rsidP="00C03229">
            <w:pPr>
              <w:jc w:val="both"/>
              <w:rPr>
                <w:rFonts w:ascii="Garamond" w:hAnsi="Garamond"/>
                <w:b/>
                <w:bCs/>
                <w:color w:val="FF0000"/>
                <w:sz w:val="22"/>
                <w:szCs w:val="22"/>
              </w:rPr>
            </w:pPr>
          </w:p>
        </w:tc>
      </w:tr>
      <w:tr w:rsidR="00C03229" w:rsidRPr="00843E27" w14:paraId="401D57E4" w14:textId="77777777" w:rsidTr="00D9010C">
        <w:tc>
          <w:tcPr>
            <w:tcW w:w="534" w:type="dxa"/>
            <w:tcBorders>
              <w:right w:val="nil"/>
            </w:tcBorders>
            <w:shd w:val="clear" w:color="auto" w:fill="auto"/>
            <w:vAlign w:val="center"/>
          </w:tcPr>
          <w:p w14:paraId="62E53EBA" w14:textId="2E211662" w:rsidR="00C03229" w:rsidRPr="003247EF" w:rsidRDefault="00C03229" w:rsidP="00C03229">
            <w:pPr>
              <w:jc w:val="center"/>
              <w:rPr>
                <w:rFonts w:ascii="Garamond" w:hAnsi="Garamond"/>
                <w:b/>
              </w:rPr>
            </w:pPr>
            <w:r w:rsidRPr="003247EF">
              <w:rPr>
                <w:rFonts w:ascii="Garamond" w:hAnsi="Garamond"/>
                <w:b/>
              </w:rPr>
              <w:t>6.</w:t>
            </w:r>
          </w:p>
        </w:tc>
        <w:tc>
          <w:tcPr>
            <w:tcW w:w="567" w:type="dxa"/>
            <w:tcBorders>
              <w:left w:val="nil"/>
              <w:bottom w:val="single" w:sz="4" w:space="0" w:color="auto"/>
              <w:right w:val="nil"/>
            </w:tcBorders>
            <w:shd w:val="clear" w:color="auto" w:fill="auto"/>
            <w:vAlign w:val="center"/>
          </w:tcPr>
          <w:p w14:paraId="0FA45A50"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2F296264" w14:textId="77777777" w:rsidR="00C03229" w:rsidRPr="003247EF" w:rsidRDefault="00C03229" w:rsidP="00C03229">
            <w:pPr>
              <w:rPr>
                <w:rFonts w:ascii="Garamond" w:hAnsi="Garamond"/>
                <w:b/>
              </w:rPr>
            </w:pPr>
            <w:r w:rsidRPr="003247EF">
              <w:rPr>
                <w:rFonts w:ascii="Garamond" w:hAnsi="Garamond"/>
                <w:b/>
              </w:rPr>
              <w:t>pet.</w:t>
            </w:r>
          </w:p>
        </w:tc>
        <w:tc>
          <w:tcPr>
            <w:tcW w:w="8385" w:type="dxa"/>
            <w:tcBorders>
              <w:top w:val="single" w:sz="4" w:space="0" w:color="auto"/>
              <w:bottom w:val="single" w:sz="4" w:space="0" w:color="auto"/>
            </w:tcBorders>
            <w:shd w:val="clear" w:color="auto" w:fill="auto"/>
          </w:tcPr>
          <w:p w14:paraId="457BF972" w14:textId="6F403591" w:rsidR="00C03229" w:rsidRPr="00843E27" w:rsidRDefault="00C03229" w:rsidP="00C03229">
            <w:pPr>
              <w:jc w:val="both"/>
              <w:rPr>
                <w:rFonts w:ascii="Garamond" w:eastAsia="Calibri" w:hAnsi="Garamond"/>
                <w:color w:val="FF0000"/>
                <w:sz w:val="22"/>
                <w:szCs w:val="22"/>
              </w:rPr>
            </w:pPr>
          </w:p>
        </w:tc>
      </w:tr>
      <w:tr w:rsidR="00C03229" w:rsidRPr="00843E27" w14:paraId="56AF016D" w14:textId="77777777" w:rsidTr="00BA4D98">
        <w:tc>
          <w:tcPr>
            <w:tcW w:w="534" w:type="dxa"/>
            <w:tcBorders>
              <w:bottom w:val="single" w:sz="4" w:space="0" w:color="auto"/>
              <w:right w:val="nil"/>
            </w:tcBorders>
            <w:shd w:val="clear" w:color="auto" w:fill="auto"/>
            <w:vAlign w:val="center"/>
          </w:tcPr>
          <w:p w14:paraId="40C198A0" w14:textId="19A42C1D" w:rsidR="00C03229" w:rsidRPr="003247EF" w:rsidRDefault="00C03229" w:rsidP="00C03229">
            <w:pPr>
              <w:jc w:val="center"/>
              <w:rPr>
                <w:rFonts w:ascii="Garamond" w:hAnsi="Garamond"/>
                <w:b/>
              </w:rPr>
            </w:pPr>
            <w:r w:rsidRPr="003247EF">
              <w:rPr>
                <w:rFonts w:ascii="Garamond" w:hAnsi="Garamond"/>
                <w:b/>
              </w:rPr>
              <w:t>7.</w:t>
            </w:r>
          </w:p>
        </w:tc>
        <w:tc>
          <w:tcPr>
            <w:tcW w:w="567" w:type="dxa"/>
            <w:tcBorders>
              <w:left w:val="nil"/>
              <w:bottom w:val="single" w:sz="4" w:space="0" w:color="auto"/>
              <w:right w:val="nil"/>
            </w:tcBorders>
            <w:shd w:val="clear" w:color="auto" w:fill="auto"/>
            <w:vAlign w:val="center"/>
          </w:tcPr>
          <w:p w14:paraId="5E0900F3"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1A76476A" w14:textId="77777777" w:rsidR="00C03229" w:rsidRPr="003247EF" w:rsidRDefault="00C03229" w:rsidP="00C03229">
            <w:pPr>
              <w:rPr>
                <w:rFonts w:ascii="Garamond" w:hAnsi="Garamond"/>
                <w:b/>
              </w:rPr>
            </w:pPr>
            <w:r w:rsidRPr="003247EF">
              <w:rPr>
                <w:rFonts w:ascii="Garamond" w:hAnsi="Garamond"/>
                <w:b/>
              </w:rPr>
              <w:t>sub.</w:t>
            </w:r>
          </w:p>
        </w:tc>
        <w:tc>
          <w:tcPr>
            <w:tcW w:w="8385" w:type="dxa"/>
            <w:tcBorders>
              <w:top w:val="single" w:sz="4" w:space="0" w:color="auto"/>
              <w:bottom w:val="single" w:sz="4" w:space="0" w:color="auto"/>
            </w:tcBorders>
            <w:shd w:val="clear" w:color="auto" w:fill="auto"/>
          </w:tcPr>
          <w:p w14:paraId="5D8BC91B" w14:textId="1C1A08DE" w:rsidR="00C03229" w:rsidRPr="00F3567F" w:rsidRDefault="00C03229" w:rsidP="00C03229">
            <w:pPr>
              <w:jc w:val="both"/>
              <w:rPr>
                <w:rFonts w:ascii="Garamond" w:hAnsi="Garamond"/>
                <w:b/>
                <w:i/>
                <w:color w:val="FF0000"/>
                <w:sz w:val="22"/>
                <w:szCs w:val="22"/>
              </w:rPr>
            </w:pPr>
          </w:p>
        </w:tc>
      </w:tr>
      <w:tr w:rsidR="00C03229" w:rsidRPr="00843E27" w14:paraId="2DE08C3E" w14:textId="77777777" w:rsidTr="00D9010C">
        <w:tc>
          <w:tcPr>
            <w:tcW w:w="534" w:type="dxa"/>
            <w:tcBorders>
              <w:bottom w:val="single" w:sz="4" w:space="0" w:color="auto"/>
              <w:right w:val="nil"/>
            </w:tcBorders>
            <w:shd w:val="clear" w:color="auto" w:fill="auto"/>
            <w:vAlign w:val="center"/>
          </w:tcPr>
          <w:p w14:paraId="12D68CAA" w14:textId="24323833" w:rsidR="00C03229" w:rsidRPr="003247EF" w:rsidRDefault="00C03229" w:rsidP="00C03229">
            <w:pPr>
              <w:jc w:val="center"/>
              <w:rPr>
                <w:rFonts w:ascii="Garamond" w:hAnsi="Garamond"/>
                <w:b/>
              </w:rPr>
            </w:pPr>
            <w:r w:rsidRPr="003247EF">
              <w:rPr>
                <w:rFonts w:ascii="Garamond" w:hAnsi="Garamond"/>
                <w:b/>
              </w:rPr>
              <w:lastRenderedPageBreak/>
              <w:t>8.</w:t>
            </w:r>
          </w:p>
        </w:tc>
        <w:tc>
          <w:tcPr>
            <w:tcW w:w="567" w:type="dxa"/>
            <w:tcBorders>
              <w:left w:val="nil"/>
              <w:bottom w:val="single" w:sz="4" w:space="0" w:color="auto"/>
              <w:right w:val="nil"/>
            </w:tcBorders>
            <w:shd w:val="clear" w:color="auto" w:fill="auto"/>
            <w:vAlign w:val="center"/>
          </w:tcPr>
          <w:p w14:paraId="4BDF15F9"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485ABE7C" w14:textId="77777777" w:rsidR="00C03229" w:rsidRPr="003247EF" w:rsidRDefault="00C03229" w:rsidP="00C03229">
            <w:pPr>
              <w:rPr>
                <w:rFonts w:ascii="Garamond" w:hAnsi="Garamond"/>
                <w:b/>
              </w:rPr>
            </w:pPr>
            <w:r w:rsidRPr="003247EF">
              <w:rPr>
                <w:rFonts w:ascii="Garamond" w:hAnsi="Garamond"/>
                <w:b/>
              </w:rPr>
              <w:t>ned.</w:t>
            </w:r>
          </w:p>
        </w:tc>
        <w:tc>
          <w:tcPr>
            <w:tcW w:w="8385" w:type="dxa"/>
            <w:shd w:val="clear" w:color="auto" w:fill="EDFEE6"/>
          </w:tcPr>
          <w:p w14:paraId="5C4A6A65" w14:textId="2490D1CB" w:rsidR="00C03229" w:rsidRPr="00843E27" w:rsidRDefault="00C03229" w:rsidP="00C03229">
            <w:pPr>
              <w:jc w:val="both"/>
              <w:rPr>
                <w:rFonts w:ascii="Garamond" w:eastAsia="Calibri" w:hAnsi="Garamond"/>
                <w:b/>
                <w:color w:val="FF0000"/>
                <w:sz w:val="22"/>
                <w:szCs w:val="22"/>
              </w:rPr>
            </w:pPr>
          </w:p>
        </w:tc>
      </w:tr>
      <w:tr w:rsidR="00C03229" w:rsidRPr="00843E27" w14:paraId="1451A9D6" w14:textId="77777777" w:rsidTr="00D9010C">
        <w:tc>
          <w:tcPr>
            <w:tcW w:w="534" w:type="dxa"/>
            <w:tcBorders>
              <w:top w:val="single" w:sz="4" w:space="0" w:color="auto"/>
              <w:bottom w:val="single" w:sz="4" w:space="0" w:color="auto"/>
              <w:right w:val="nil"/>
            </w:tcBorders>
            <w:shd w:val="clear" w:color="auto" w:fill="auto"/>
            <w:vAlign w:val="center"/>
          </w:tcPr>
          <w:p w14:paraId="1A71016A" w14:textId="427F8BE6" w:rsidR="00C03229" w:rsidRPr="003247EF" w:rsidRDefault="00C03229" w:rsidP="00C03229">
            <w:pPr>
              <w:jc w:val="center"/>
              <w:rPr>
                <w:rFonts w:ascii="Garamond" w:hAnsi="Garamond"/>
                <w:b/>
              </w:rPr>
            </w:pPr>
            <w:r w:rsidRPr="003247EF">
              <w:rPr>
                <w:rFonts w:ascii="Garamond" w:hAnsi="Garamond"/>
                <w:b/>
              </w:rPr>
              <w:t>9.</w:t>
            </w:r>
          </w:p>
        </w:tc>
        <w:tc>
          <w:tcPr>
            <w:tcW w:w="567" w:type="dxa"/>
            <w:tcBorders>
              <w:left w:val="nil"/>
              <w:bottom w:val="single" w:sz="4" w:space="0" w:color="auto"/>
              <w:right w:val="nil"/>
            </w:tcBorders>
            <w:shd w:val="clear" w:color="auto" w:fill="auto"/>
            <w:vAlign w:val="center"/>
          </w:tcPr>
          <w:p w14:paraId="7C4FFFA5"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240F495D" w14:textId="77777777" w:rsidR="00C03229" w:rsidRPr="003247EF" w:rsidRDefault="00C03229" w:rsidP="00C03229">
            <w:pPr>
              <w:rPr>
                <w:rFonts w:ascii="Garamond" w:hAnsi="Garamond"/>
                <w:b/>
              </w:rPr>
            </w:pPr>
            <w:r w:rsidRPr="003247EF">
              <w:rPr>
                <w:rFonts w:ascii="Garamond" w:hAnsi="Garamond"/>
                <w:b/>
              </w:rPr>
              <w:t>pon.</w:t>
            </w:r>
          </w:p>
        </w:tc>
        <w:tc>
          <w:tcPr>
            <w:tcW w:w="8385" w:type="dxa"/>
            <w:tcBorders>
              <w:top w:val="single" w:sz="4" w:space="0" w:color="auto"/>
              <w:bottom w:val="single" w:sz="4" w:space="0" w:color="auto"/>
            </w:tcBorders>
            <w:shd w:val="clear" w:color="auto" w:fill="auto"/>
          </w:tcPr>
          <w:p w14:paraId="7CA9ACA8" w14:textId="7A268C20" w:rsidR="00C03229" w:rsidRPr="00AB2481" w:rsidRDefault="00C03229" w:rsidP="00C03229">
            <w:pPr>
              <w:suppressAutoHyphens/>
              <w:spacing w:after="60"/>
              <w:jc w:val="both"/>
              <w:rPr>
                <w:rFonts w:ascii="Garamond" w:hAnsi="Garamond" w:cs="Garamond"/>
                <w:b/>
                <w:bCs/>
                <w:color w:val="ED7D31" w:themeColor="accent2"/>
                <w:sz w:val="22"/>
                <w:szCs w:val="22"/>
              </w:rPr>
            </w:pPr>
          </w:p>
        </w:tc>
      </w:tr>
      <w:tr w:rsidR="00C03229" w:rsidRPr="00843E27" w14:paraId="31DB800B" w14:textId="77777777" w:rsidTr="007472DF">
        <w:tc>
          <w:tcPr>
            <w:tcW w:w="534" w:type="dxa"/>
            <w:tcBorders>
              <w:bottom w:val="single" w:sz="4" w:space="0" w:color="auto"/>
              <w:right w:val="nil"/>
            </w:tcBorders>
            <w:shd w:val="clear" w:color="auto" w:fill="auto"/>
            <w:vAlign w:val="center"/>
          </w:tcPr>
          <w:p w14:paraId="1BED3383" w14:textId="164C21E9" w:rsidR="00C03229" w:rsidRPr="003247EF" w:rsidRDefault="00C03229" w:rsidP="00C03229">
            <w:pPr>
              <w:jc w:val="center"/>
              <w:rPr>
                <w:rFonts w:ascii="Garamond" w:hAnsi="Garamond"/>
                <w:b/>
              </w:rPr>
            </w:pPr>
            <w:r w:rsidRPr="003247EF">
              <w:rPr>
                <w:rFonts w:ascii="Garamond" w:hAnsi="Garamond"/>
                <w:b/>
              </w:rPr>
              <w:t>10.</w:t>
            </w:r>
          </w:p>
        </w:tc>
        <w:tc>
          <w:tcPr>
            <w:tcW w:w="567" w:type="dxa"/>
            <w:tcBorders>
              <w:left w:val="nil"/>
              <w:bottom w:val="single" w:sz="4" w:space="0" w:color="auto"/>
              <w:right w:val="nil"/>
            </w:tcBorders>
            <w:shd w:val="clear" w:color="auto" w:fill="auto"/>
            <w:vAlign w:val="center"/>
          </w:tcPr>
          <w:p w14:paraId="75DDE7FA"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5D195549" w14:textId="77777777" w:rsidR="00C03229" w:rsidRPr="003247EF" w:rsidRDefault="00C03229" w:rsidP="00C03229">
            <w:pPr>
              <w:rPr>
                <w:rFonts w:ascii="Garamond" w:hAnsi="Garamond"/>
                <w:b/>
              </w:rPr>
            </w:pPr>
            <w:r w:rsidRPr="003247EF">
              <w:rPr>
                <w:rFonts w:ascii="Garamond" w:hAnsi="Garamond"/>
                <w:b/>
              </w:rPr>
              <w:t>uto.</w:t>
            </w:r>
          </w:p>
        </w:tc>
        <w:tc>
          <w:tcPr>
            <w:tcW w:w="8385" w:type="dxa"/>
            <w:tcBorders>
              <w:top w:val="single" w:sz="4" w:space="0" w:color="auto"/>
              <w:bottom w:val="single" w:sz="4" w:space="0" w:color="auto"/>
            </w:tcBorders>
            <w:shd w:val="clear" w:color="auto" w:fill="auto"/>
          </w:tcPr>
          <w:p w14:paraId="2FE9A7EA" w14:textId="250A1C2A" w:rsidR="00C03229" w:rsidRPr="00243F82" w:rsidRDefault="00C03229" w:rsidP="00C03229">
            <w:pPr>
              <w:suppressAutoHyphens/>
              <w:spacing w:after="60"/>
              <w:jc w:val="both"/>
              <w:rPr>
                <w:b/>
                <w:bCs/>
                <w:sz w:val="22"/>
                <w:szCs w:val="22"/>
                <w:lang w:val="x-none" w:eastAsia="zh-CN"/>
              </w:rPr>
            </w:pPr>
          </w:p>
        </w:tc>
      </w:tr>
      <w:tr w:rsidR="00C03229" w:rsidRPr="00843E27" w14:paraId="4E032F75" w14:textId="77777777" w:rsidTr="00BA4D98">
        <w:tc>
          <w:tcPr>
            <w:tcW w:w="534" w:type="dxa"/>
            <w:tcBorders>
              <w:bottom w:val="single" w:sz="4" w:space="0" w:color="auto"/>
              <w:right w:val="nil"/>
            </w:tcBorders>
            <w:shd w:val="clear" w:color="auto" w:fill="auto"/>
            <w:vAlign w:val="center"/>
          </w:tcPr>
          <w:p w14:paraId="4CCBFD23" w14:textId="61A7296C" w:rsidR="00C03229" w:rsidRPr="003247EF" w:rsidRDefault="00C03229" w:rsidP="00C03229">
            <w:pPr>
              <w:jc w:val="center"/>
              <w:rPr>
                <w:rFonts w:ascii="Garamond" w:hAnsi="Garamond"/>
                <w:b/>
              </w:rPr>
            </w:pPr>
            <w:r w:rsidRPr="003247EF">
              <w:rPr>
                <w:rFonts w:ascii="Garamond" w:hAnsi="Garamond"/>
                <w:b/>
              </w:rPr>
              <w:t>11.</w:t>
            </w:r>
          </w:p>
        </w:tc>
        <w:tc>
          <w:tcPr>
            <w:tcW w:w="567" w:type="dxa"/>
            <w:tcBorders>
              <w:left w:val="nil"/>
              <w:bottom w:val="single" w:sz="4" w:space="0" w:color="auto"/>
              <w:right w:val="nil"/>
            </w:tcBorders>
            <w:shd w:val="clear" w:color="auto" w:fill="auto"/>
            <w:vAlign w:val="center"/>
          </w:tcPr>
          <w:p w14:paraId="48BB0B12"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4AA485D5" w14:textId="77777777" w:rsidR="00C03229" w:rsidRPr="003247EF" w:rsidRDefault="00C03229" w:rsidP="00C03229">
            <w:pPr>
              <w:rPr>
                <w:rFonts w:ascii="Garamond" w:hAnsi="Garamond"/>
                <w:b/>
              </w:rPr>
            </w:pPr>
            <w:r w:rsidRPr="003247EF">
              <w:rPr>
                <w:rFonts w:ascii="Garamond" w:hAnsi="Garamond"/>
                <w:b/>
              </w:rPr>
              <w:t>sri.</w:t>
            </w:r>
          </w:p>
        </w:tc>
        <w:tc>
          <w:tcPr>
            <w:tcW w:w="8385" w:type="dxa"/>
            <w:tcBorders>
              <w:top w:val="single" w:sz="4" w:space="0" w:color="auto"/>
              <w:bottom w:val="single" w:sz="4" w:space="0" w:color="auto"/>
            </w:tcBorders>
            <w:shd w:val="clear" w:color="auto" w:fill="auto"/>
          </w:tcPr>
          <w:p w14:paraId="24AF237B" w14:textId="1930DE65" w:rsidR="00C03229" w:rsidRPr="00243F82" w:rsidRDefault="00C03229" w:rsidP="00C03229">
            <w:pPr>
              <w:jc w:val="both"/>
              <w:rPr>
                <w:rFonts w:ascii="Garamond" w:hAnsi="Garamond"/>
                <w:b/>
                <w:sz w:val="22"/>
                <w:szCs w:val="22"/>
              </w:rPr>
            </w:pPr>
            <w:r w:rsidRPr="00243F82">
              <w:rPr>
                <w:rFonts w:ascii="Garamond" w:hAnsi="Garamond"/>
                <w:b/>
                <w:sz w:val="22"/>
                <w:szCs w:val="22"/>
              </w:rPr>
              <w:t>32. MLADI VIRTUOZI – klavir, 202</w:t>
            </w:r>
            <w:r w:rsidR="00FF3A67" w:rsidRPr="00243F82">
              <w:rPr>
                <w:rFonts w:ascii="Garamond" w:hAnsi="Garamond"/>
                <w:b/>
                <w:sz w:val="22"/>
                <w:szCs w:val="22"/>
              </w:rPr>
              <w:t>6</w:t>
            </w:r>
            <w:r w:rsidRPr="00243F82">
              <w:rPr>
                <w:rFonts w:ascii="Garamond" w:hAnsi="Garamond"/>
                <w:b/>
                <w:sz w:val="22"/>
                <w:szCs w:val="22"/>
              </w:rPr>
              <w:t>. natjecanje od 11. do 15. veljače 2026.</w:t>
            </w:r>
          </w:p>
          <w:p w14:paraId="2515BD12" w14:textId="77777777" w:rsidR="00C03229" w:rsidRPr="00243F82" w:rsidRDefault="00C03229" w:rsidP="00C03229">
            <w:pPr>
              <w:jc w:val="both"/>
              <w:rPr>
                <w:rFonts w:ascii="Garamond" w:hAnsi="Garamond"/>
                <w:b/>
                <w:bCs/>
                <w:sz w:val="22"/>
                <w:szCs w:val="22"/>
              </w:rPr>
            </w:pPr>
            <w:r w:rsidRPr="00243F82">
              <w:rPr>
                <w:rFonts w:ascii="Garamond" w:hAnsi="Garamond"/>
                <w:b/>
                <w:bCs/>
                <w:sz w:val="22"/>
                <w:szCs w:val="22"/>
              </w:rPr>
              <w:t>Javni satovi, Dvorana škole</w:t>
            </w:r>
          </w:p>
        </w:tc>
      </w:tr>
      <w:tr w:rsidR="00C03229" w:rsidRPr="00843E27" w14:paraId="5A97CF2D" w14:textId="77777777" w:rsidTr="00BA4D98">
        <w:tc>
          <w:tcPr>
            <w:tcW w:w="534" w:type="dxa"/>
            <w:tcBorders>
              <w:bottom w:val="single" w:sz="4" w:space="0" w:color="auto"/>
              <w:right w:val="nil"/>
            </w:tcBorders>
            <w:shd w:val="clear" w:color="auto" w:fill="auto"/>
            <w:vAlign w:val="center"/>
          </w:tcPr>
          <w:p w14:paraId="6B408620" w14:textId="75921CBB" w:rsidR="00C03229" w:rsidRPr="003247EF" w:rsidRDefault="00C03229" w:rsidP="00C03229">
            <w:pPr>
              <w:jc w:val="center"/>
              <w:rPr>
                <w:rFonts w:ascii="Garamond" w:hAnsi="Garamond"/>
                <w:b/>
              </w:rPr>
            </w:pPr>
            <w:r w:rsidRPr="003247EF">
              <w:rPr>
                <w:rFonts w:ascii="Garamond" w:hAnsi="Garamond"/>
                <w:b/>
              </w:rPr>
              <w:t>12.</w:t>
            </w:r>
          </w:p>
        </w:tc>
        <w:tc>
          <w:tcPr>
            <w:tcW w:w="567" w:type="dxa"/>
            <w:tcBorders>
              <w:left w:val="nil"/>
              <w:bottom w:val="single" w:sz="4" w:space="0" w:color="auto"/>
              <w:right w:val="nil"/>
            </w:tcBorders>
            <w:shd w:val="clear" w:color="auto" w:fill="auto"/>
            <w:vAlign w:val="center"/>
          </w:tcPr>
          <w:p w14:paraId="256665AC"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64574EA0" w14:textId="77777777" w:rsidR="00C03229" w:rsidRPr="003247EF" w:rsidRDefault="00C03229" w:rsidP="00C03229">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781862EB" w14:textId="16B64713" w:rsidR="00C03229" w:rsidRPr="00243F82" w:rsidRDefault="00C03229" w:rsidP="00C03229">
            <w:pPr>
              <w:jc w:val="both"/>
              <w:rPr>
                <w:rFonts w:ascii="Garamond" w:hAnsi="Garamond"/>
                <w:b/>
                <w:sz w:val="22"/>
                <w:szCs w:val="22"/>
              </w:rPr>
            </w:pPr>
            <w:r w:rsidRPr="00243F82">
              <w:rPr>
                <w:rFonts w:ascii="Garamond" w:hAnsi="Garamond"/>
                <w:b/>
                <w:sz w:val="22"/>
                <w:szCs w:val="22"/>
              </w:rPr>
              <w:t>32. MLADI VIRTUOZI – klavir, 202</w:t>
            </w:r>
            <w:r w:rsidR="00FF3A67" w:rsidRPr="00243F82">
              <w:rPr>
                <w:rFonts w:ascii="Garamond" w:hAnsi="Garamond"/>
                <w:b/>
                <w:sz w:val="22"/>
                <w:szCs w:val="22"/>
              </w:rPr>
              <w:t>6</w:t>
            </w:r>
            <w:r w:rsidRPr="00243F82">
              <w:rPr>
                <w:rFonts w:ascii="Garamond" w:hAnsi="Garamond"/>
                <w:b/>
                <w:sz w:val="22"/>
                <w:szCs w:val="22"/>
              </w:rPr>
              <w:t>. natjecanje od 11. do 15. veljače 2026.</w:t>
            </w:r>
          </w:p>
        </w:tc>
      </w:tr>
      <w:tr w:rsidR="00C03229" w:rsidRPr="00843E27" w14:paraId="12FC2E5C" w14:textId="77777777" w:rsidTr="00BA4D98">
        <w:tc>
          <w:tcPr>
            <w:tcW w:w="534" w:type="dxa"/>
            <w:tcBorders>
              <w:bottom w:val="single" w:sz="4" w:space="0" w:color="auto"/>
              <w:right w:val="nil"/>
            </w:tcBorders>
            <w:shd w:val="clear" w:color="auto" w:fill="auto"/>
            <w:vAlign w:val="center"/>
          </w:tcPr>
          <w:p w14:paraId="0CF3CA4A" w14:textId="218942BE" w:rsidR="00C03229" w:rsidRPr="003247EF" w:rsidRDefault="00C03229" w:rsidP="00C03229">
            <w:pPr>
              <w:jc w:val="center"/>
              <w:rPr>
                <w:rFonts w:ascii="Garamond" w:hAnsi="Garamond"/>
                <w:b/>
              </w:rPr>
            </w:pPr>
            <w:r w:rsidRPr="003247EF">
              <w:rPr>
                <w:rFonts w:ascii="Garamond" w:hAnsi="Garamond"/>
                <w:b/>
              </w:rPr>
              <w:t>13.</w:t>
            </w:r>
          </w:p>
        </w:tc>
        <w:tc>
          <w:tcPr>
            <w:tcW w:w="567" w:type="dxa"/>
            <w:tcBorders>
              <w:left w:val="nil"/>
              <w:bottom w:val="single" w:sz="4" w:space="0" w:color="auto"/>
              <w:right w:val="nil"/>
            </w:tcBorders>
            <w:shd w:val="clear" w:color="auto" w:fill="auto"/>
            <w:vAlign w:val="center"/>
          </w:tcPr>
          <w:p w14:paraId="7FA443A8"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5BC48EDF" w14:textId="77777777" w:rsidR="00C03229" w:rsidRPr="003247EF" w:rsidRDefault="00C03229" w:rsidP="00C03229">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5AEAE6FB" w14:textId="5884523C" w:rsidR="00C03229" w:rsidRPr="00243F82" w:rsidRDefault="00C03229" w:rsidP="00C03229">
            <w:pPr>
              <w:jc w:val="both"/>
              <w:rPr>
                <w:rFonts w:ascii="Garamond" w:hAnsi="Garamond"/>
                <w:b/>
                <w:sz w:val="22"/>
                <w:szCs w:val="22"/>
              </w:rPr>
            </w:pPr>
            <w:r w:rsidRPr="00243F82">
              <w:rPr>
                <w:rFonts w:ascii="Garamond" w:hAnsi="Garamond"/>
                <w:b/>
                <w:sz w:val="22"/>
                <w:szCs w:val="22"/>
              </w:rPr>
              <w:t>32. MLADI VIRTUOZI – klavir, 202</w:t>
            </w:r>
            <w:r w:rsidR="00FF3A67" w:rsidRPr="00243F82">
              <w:rPr>
                <w:rFonts w:ascii="Garamond" w:hAnsi="Garamond"/>
                <w:b/>
                <w:sz w:val="22"/>
                <w:szCs w:val="22"/>
              </w:rPr>
              <w:t>6</w:t>
            </w:r>
            <w:r w:rsidRPr="00243F82">
              <w:rPr>
                <w:rFonts w:ascii="Garamond" w:hAnsi="Garamond"/>
                <w:b/>
                <w:sz w:val="22"/>
                <w:szCs w:val="22"/>
              </w:rPr>
              <w:t>. natjecanje od 11. do 15. veljače 2026.</w:t>
            </w:r>
          </w:p>
          <w:p w14:paraId="38619775" w14:textId="1016EF66" w:rsidR="00C03229" w:rsidRPr="00243F82" w:rsidRDefault="00C03229" w:rsidP="00C03229">
            <w:pPr>
              <w:jc w:val="both"/>
              <w:rPr>
                <w:rFonts w:ascii="Garamond" w:hAnsi="Garamond" w:cs="Arial"/>
                <w:i/>
                <w:color w:val="00B050"/>
                <w:sz w:val="22"/>
                <w:szCs w:val="22"/>
              </w:rPr>
            </w:pPr>
            <w:r w:rsidRPr="00243F82">
              <w:rPr>
                <w:rFonts w:ascii="Garamond" w:hAnsi="Garamond" w:cs="Arial"/>
                <w:b/>
                <w:bCs/>
                <w:i/>
                <w:color w:val="00B050"/>
                <w:sz w:val="22"/>
                <w:szCs w:val="22"/>
              </w:rPr>
              <w:t>Uručivanje svjedodžbi o završnom radu u 12</w:t>
            </w:r>
            <w:r w:rsidRPr="00243F82">
              <w:rPr>
                <w:rFonts w:ascii="Garamond" w:hAnsi="Garamond" w:cs="Arial"/>
                <w:b/>
                <w:bCs/>
                <w:i/>
                <w:color w:val="00B050"/>
                <w:sz w:val="22"/>
                <w:szCs w:val="22"/>
                <w:vertAlign w:val="superscript"/>
              </w:rPr>
              <w:t>00</w:t>
            </w:r>
            <w:r w:rsidRPr="00243F82">
              <w:rPr>
                <w:rFonts w:ascii="Garamond" w:hAnsi="Garamond" w:cs="Arial"/>
                <w:b/>
                <w:bCs/>
                <w:i/>
                <w:color w:val="00B050"/>
                <w:sz w:val="22"/>
                <w:szCs w:val="22"/>
              </w:rPr>
              <w:t xml:space="preserve"> sati  </w:t>
            </w:r>
            <w:r w:rsidRPr="00243F82">
              <w:rPr>
                <w:rFonts w:ascii="Garamond" w:hAnsi="Garamond" w:cs="Arial"/>
                <w:i/>
                <w:color w:val="00B050"/>
                <w:sz w:val="22"/>
                <w:szCs w:val="22"/>
              </w:rPr>
              <w:t>– zimski rok</w:t>
            </w:r>
          </w:p>
        </w:tc>
      </w:tr>
      <w:tr w:rsidR="00C03229" w:rsidRPr="00843E27" w14:paraId="521AB726" w14:textId="77777777" w:rsidTr="00BA4D98">
        <w:tc>
          <w:tcPr>
            <w:tcW w:w="534" w:type="dxa"/>
            <w:tcBorders>
              <w:bottom w:val="single" w:sz="4" w:space="0" w:color="auto"/>
              <w:right w:val="nil"/>
            </w:tcBorders>
            <w:shd w:val="clear" w:color="auto" w:fill="auto"/>
            <w:vAlign w:val="center"/>
          </w:tcPr>
          <w:p w14:paraId="6F8B4481" w14:textId="7E5DF6B2" w:rsidR="00C03229" w:rsidRPr="003247EF" w:rsidRDefault="00C03229" w:rsidP="00C03229">
            <w:pPr>
              <w:jc w:val="center"/>
              <w:rPr>
                <w:rFonts w:ascii="Garamond" w:hAnsi="Garamond"/>
                <w:b/>
              </w:rPr>
            </w:pPr>
            <w:r w:rsidRPr="003247EF">
              <w:rPr>
                <w:rFonts w:ascii="Garamond" w:hAnsi="Garamond"/>
                <w:b/>
              </w:rPr>
              <w:t>14.</w:t>
            </w:r>
          </w:p>
        </w:tc>
        <w:tc>
          <w:tcPr>
            <w:tcW w:w="567" w:type="dxa"/>
            <w:tcBorders>
              <w:left w:val="nil"/>
              <w:bottom w:val="single" w:sz="4" w:space="0" w:color="auto"/>
              <w:right w:val="nil"/>
            </w:tcBorders>
            <w:shd w:val="clear" w:color="auto" w:fill="auto"/>
            <w:vAlign w:val="center"/>
          </w:tcPr>
          <w:p w14:paraId="4CCFF4D6"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60F085D7" w14:textId="77777777" w:rsidR="00C03229" w:rsidRPr="003247EF" w:rsidRDefault="00C03229" w:rsidP="00C03229">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6EB04090" w14:textId="1674C127" w:rsidR="00C03229" w:rsidRPr="00243F82" w:rsidRDefault="00C03229" w:rsidP="00C03229">
            <w:pPr>
              <w:jc w:val="both"/>
              <w:rPr>
                <w:rFonts w:ascii="Garamond" w:hAnsi="Garamond"/>
                <w:b/>
                <w:sz w:val="22"/>
                <w:szCs w:val="22"/>
              </w:rPr>
            </w:pPr>
            <w:r w:rsidRPr="00243F82">
              <w:rPr>
                <w:rFonts w:ascii="Garamond" w:hAnsi="Garamond"/>
                <w:b/>
                <w:sz w:val="22"/>
                <w:szCs w:val="22"/>
              </w:rPr>
              <w:t>32. MLADI VIRTUOZI – klavir, 202</w:t>
            </w:r>
            <w:r w:rsidR="00FF3A67" w:rsidRPr="00243F82">
              <w:rPr>
                <w:rFonts w:ascii="Garamond" w:hAnsi="Garamond"/>
                <w:b/>
                <w:sz w:val="22"/>
                <w:szCs w:val="22"/>
              </w:rPr>
              <w:t>6</w:t>
            </w:r>
            <w:r w:rsidRPr="00243F82">
              <w:rPr>
                <w:rFonts w:ascii="Garamond" w:hAnsi="Garamond"/>
                <w:b/>
                <w:sz w:val="22"/>
                <w:szCs w:val="22"/>
              </w:rPr>
              <w:t>. natjecanje od 11. do 15. veljače 2026.</w:t>
            </w:r>
          </w:p>
          <w:p w14:paraId="161F8414" w14:textId="77777777" w:rsidR="00C03229" w:rsidRPr="00243F82" w:rsidRDefault="00C03229" w:rsidP="00C03229">
            <w:pPr>
              <w:jc w:val="both"/>
              <w:rPr>
                <w:rFonts w:ascii="Garamond" w:hAnsi="Garamond"/>
                <w:b/>
                <w:iCs/>
                <w:color w:val="FF0000"/>
                <w:sz w:val="22"/>
                <w:szCs w:val="22"/>
              </w:rPr>
            </w:pPr>
            <w:r w:rsidRPr="00243F82">
              <w:rPr>
                <w:rFonts w:ascii="Garamond" w:hAnsi="Garamond"/>
                <w:b/>
                <w:bCs/>
                <w:sz w:val="22"/>
                <w:szCs w:val="22"/>
              </w:rPr>
              <w:t>Javni satovi, Dvorana škole</w:t>
            </w:r>
          </w:p>
        </w:tc>
      </w:tr>
      <w:tr w:rsidR="00C03229" w:rsidRPr="00843E27" w14:paraId="44902565" w14:textId="77777777" w:rsidTr="007472DF">
        <w:tc>
          <w:tcPr>
            <w:tcW w:w="534" w:type="dxa"/>
            <w:tcBorders>
              <w:bottom w:val="single" w:sz="4" w:space="0" w:color="auto"/>
              <w:right w:val="nil"/>
            </w:tcBorders>
            <w:shd w:val="clear" w:color="auto" w:fill="auto"/>
            <w:vAlign w:val="center"/>
          </w:tcPr>
          <w:p w14:paraId="65F11C5F" w14:textId="7BEFAF04" w:rsidR="00C03229" w:rsidRPr="003247EF" w:rsidRDefault="00C03229" w:rsidP="00C03229">
            <w:pPr>
              <w:jc w:val="center"/>
              <w:rPr>
                <w:rFonts w:ascii="Garamond" w:hAnsi="Garamond"/>
                <w:b/>
              </w:rPr>
            </w:pPr>
            <w:r w:rsidRPr="003247EF">
              <w:rPr>
                <w:rFonts w:ascii="Garamond" w:hAnsi="Garamond"/>
                <w:b/>
              </w:rPr>
              <w:t>15.</w:t>
            </w:r>
          </w:p>
        </w:tc>
        <w:tc>
          <w:tcPr>
            <w:tcW w:w="567" w:type="dxa"/>
            <w:tcBorders>
              <w:left w:val="nil"/>
              <w:bottom w:val="single" w:sz="4" w:space="0" w:color="auto"/>
              <w:right w:val="nil"/>
            </w:tcBorders>
            <w:shd w:val="clear" w:color="auto" w:fill="auto"/>
            <w:vAlign w:val="center"/>
          </w:tcPr>
          <w:p w14:paraId="6DDA541B"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6BD989B7" w14:textId="77777777" w:rsidR="00C03229" w:rsidRPr="003247EF" w:rsidRDefault="00C03229" w:rsidP="00C03229">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19A75C64" w14:textId="06C9124F" w:rsidR="00C03229" w:rsidRPr="00243F82" w:rsidRDefault="00C03229" w:rsidP="00C03229">
            <w:pPr>
              <w:jc w:val="both"/>
              <w:rPr>
                <w:rFonts w:ascii="Garamond" w:hAnsi="Garamond"/>
                <w:b/>
                <w:color w:val="FF0000"/>
                <w:sz w:val="22"/>
                <w:szCs w:val="22"/>
              </w:rPr>
            </w:pPr>
            <w:r w:rsidRPr="00243F82">
              <w:rPr>
                <w:rFonts w:ascii="Garamond" w:hAnsi="Garamond"/>
                <w:b/>
                <w:sz w:val="22"/>
                <w:szCs w:val="22"/>
              </w:rPr>
              <w:t>32. MLADI VIRTUOZI – klavir, 202</w:t>
            </w:r>
            <w:r w:rsidR="00FF3A67" w:rsidRPr="00243F82">
              <w:rPr>
                <w:rFonts w:ascii="Garamond" w:hAnsi="Garamond"/>
                <w:b/>
                <w:sz w:val="22"/>
                <w:szCs w:val="22"/>
              </w:rPr>
              <w:t>6</w:t>
            </w:r>
            <w:r w:rsidRPr="00243F82">
              <w:rPr>
                <w:rFonts w:ascii="Garamond" w:hAnsi="Garamond"/>
                <w:b/>
                <w:sz w:val="22"/>
                <w:szCs w:val="22"/>
              </w:rPr>
              <w:t>. natjecanje od 11. do 15. veljače 2026.</w:t>
            </w:r>
          </w:p>
        </w:tc>
      </w:tr>
      <w:tr w:rsidR="00C03229" w:rsidRPr="00843E27" w14:paraId="4D73E75A" w14:textId="77777777" w:rsidTr="00A46EF6">
        <w:tc>
          <w:tcPr>
            <w:tcW w:w="534" w:type="dxa"/>
            <w:tcBorders>
              <w:bottom w:val="single" w:sz="4" w:space="0" w:color="auto"/>
              <w:right w:val="nil"/>
            </w:tcBorders>
            <w:shd w:val="clear" w:color="auto" w:fill="auto"/>
            <w:vAlign w:val="center"/>
          </w:tcPr>
          <w:p w14:paraId="68F76EF4" w14:textId="45F6D462" w:rsidR="00C03229" w:rsidRPr="003247EF" w:rsidRDefault="00C03229" w:rsidP="00C03229">
            <w:pPr>
              <w:jc w:val="center"/>
              <w:rPr>
                <w:rFonts w:ascii="Garamond" w:hAnsi="Garamond"/>
                <w:b/>
              </w:rPr>
            </w:pPr>
            <w:r w:rsidRPr="003247EF">
              <w:rPr>
                <w:rFonts w:ascii="Garamond" w:hAnsi="Garamond"/>
                <w:b/>
              </w:rPr>
              <w:t>16.</w:t>
            </w:r>
          </w:p>
        </w:tc>
        <w:tc>
          <w:tcPr>
            <w:tcW w:w="567" w:type="dxa"/>
            <w:tcBorders>
              <w:left w:val="nil"/>
              <w:bottom w:val="single" w:sz="4" w:space="0" w:color="auto"/>
              <w:right w:val="nil"/>
            </w:tcBorders>
            <w:shd w:val="clear" w:color="auto" w:fill="auto"/>
            <w:vAlign w:val="center"/>
          </w:tcPr>
          <w:p w14:paraId="7768699E"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7BA8D093" w14:textId="77777777" w:rsidR="00C03229" w:rsidRPr="003247EF" w:rsidRDefault="00C03229" w:rsidP="00C03229">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18E61302" w14:textId="79E1B13B" w:rsidR="00C03229" w:rsidRPr="00A46EF6" w:rsidRDefault="00A46EF6" w:rsidP="00A46EF6">
            <w:pPr>
              <w:tabs>
                <w:tab w:val="num" w:pos="720"/>
              </w:tabs>
              <w:jc w:val="both"/>
              <w:rPr>
                <w:rFonts w:ascii="Garamond" w:hAnsi="Garamond"/>
                <w:b/>
                <w:bCs/>
                <w:color w:val="FF0000"/>
                <w:sz w:val="22"/>
                <w:szCs w:val="22"/>
              </w:rPr>
            </w:pPr>
            <w:r w:rsidRPr="00A46EF6">
              <w:rPr>
                <w:rFonts w:ascii="Garamond" w:hAnsi="Garamond"/>
                <w:b/>
                <w:bCs/>
                <w:i/>
                <w:iCs/>
                <w:sz w:val="22"/>
                <w:szCs w:val="22"/>
              </w:rPr>
              <w:t xml:space="preserve">Varaždin </w:t>
            </w:r>
            <w:r w:rsidR="0079776D" w:rsidRPr="00A46EF6">
              <w:rPr>
                <w:rFonts w:ascii="Garamond" w:hAnsi="Garamond"/>
                <w:b/>
                <w:bCs/>
                <w:i/>
                <w:iCs/>
                <w:sz w:val="22"/>
                <w:szCs w:val="22"/>
              </w:rPr>
              <w:t>International</w:t>
            </w:r>
            <w:r w:rsidRPr="00A46EF6">
              <w:rPr>
                <w:rFonts w:ascii="Garamond" w:hAnsi="Garamond"/>
                <w:b/>
                <w:bCs/>
                <w:i/>
                <w:iCs/>
                <w:sz w:val="22"/>
                <w:szCs w:val="22"/>
              </w:rPr>
              <w:t xml:space="preserve"> </w:t>
            </w:r>
            <w:proofErr w:type="spellStart"/>
            <w:r w:rsidRPr="00A46EF6">
              <w:rPr>
                <w:rFonts w:ascii="Garamond" w:hAnsi="Garamond"/>
                <w:b/>
                <w:bCs/>
                <w:i/>
                <w:iCs/>
                <w:sz w:val="22"/>
                <w:szCs w:val="22"/>
              </w:rPr>
              <w:t>Guitar</w:t>
            </w:r>
            <w:proofErr w:type="spellEnd"/>
            <w:r w:rsidRPr="00A46EF6">
              <w:rPr>
                <w:rFonts w:ascii="Garamond" w:hAnsi="Garamond"/>
                <w:b/>
                <w:bCs/>
                <w:i/>
                <w:iCs/>
                <w:sz w:val="22"/>
                <w:szCs w:val="22"/>
              </w:rPr>
              <w:t xml:space="preserve"> Festival</w:t>
            </w:r>
            <w:r w:rsidRPr="00A46EF6">
              <w:rPr>
                <w:rFonts w:ascii="Garamond" w:hAnsi="Garamond"/>
                <w:b/>
                <w:bCs/>
                <w:sz w:val="22"/>
                <w:szCs w:val="22"/>
              </w:rPr>
              <w:t xml:space="preserve">, veljača 2026.(Prof. Maretić-Jelić, Pintar, Horvat, </w:t>
            </w:r>
            <w:proofErr w:type="spellStart"/>
            <w:r w:rsidRPr="00A46EF6">
              <w:rPr>
                <w:rFonts w:ascii="Garamond" w:hAnsi="Garamond"/>
                <w:b/>
                <w:bCs/>
                <w:sz w:val="22"/>
                <w:szCs w:val="22"/>
              </w:rPr>
              <w:t>Vicić</w:t>
            </w:r>
            <w:proofErr w:type="spellEnd"/>
            <w:r w:rsidRPr="00A46EF6">
              <w:rPr>
                <w:rFonts w:ascii="Garamond" w:hAnsi="Garamond"/>
                <w:b/>
                <w:bCs/>
                <w:sz w:val="22"/>
                <w:szCs w:val="22"/>
              </w:rPr>
              <w:t>-procijenjeni troškovi 70 eura, prof. Jukić-Roguljić</w:t>
            </w:r>
          </w:p>
        </w:tc>
      </w:tr>
      <w:tr w:rsidR="00C03229" w:rsidRPr="00843E27" w14:paraId="07DE2001" w14:textId="77777777" w:rsidTr="00B57C35">
        <w:tc>
          <w:tcPr>
            <w:tcW w:w="534" w:type="dxa"/>
            <w:tcBorders>
              <w:bottom w:val="single" w:sz="4" w:space="0" w:color="auto"/>
              <w:right w:val="nil"/>
            </w:tcBorders>
            <w:shd w:val="clear" w:color="auto" w:fill="auto"/>
            <w:vAlign w:val="center"/>
          </w:tcPr>
          <w:p w14:paraId="727F474D" w14:textId="624BBC9F" w:rsidR="00C03229" w:rsidRPr="003247EF" w:rsidRDefault="00C03229" w:rsidP="00C03229">
            <w:pPr>
              <w:jc w:val="center"/>
              <w:rPr>
                <w:rFonts w:ascii="Garamond" w:hAnsi="Garamond"/>
                <w:b/>
              </w:rPr>
            </w:pPr>
            <w:r w:rsidRPr="003247EF">
              <w:rPr>
                <w:rFonts w:ascii="Garamond" w:hAnsi="Garamond"/>
                <w:b/>
              </w:rPr>
              <w:t>17.</w:t>
            </w:r>
          </w:p>
        </w:tc>
        <w:tc>
          <w:tcPr>
            <w:tcW w:w="567" w:type="dxa"/>
            <w:tcBorders>
              <w:left w:val="nil"/>
              <w:bottom w:val="single" w:sz="4" w:space="0" w:color="auto"/>
              <w:right w:val="nil"/>
            </w:tcBorders>
            <w:shd w:val="clear" w:color="auto" w:fill="auto"/>
            <w:vAlign w:val="center"/>
          </w:tcPr>
          <w:p w14:paraId="17DF4C7C" w14:textId="77777777" w:rsidR="00C03229" w:rsidRPr="003247EF" w:rsidRDefault="00C03229" w:rsidP="00C03229">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6C860018" w14:textId="77777777" w:rsidR="00C03229" w:rsidRPr="003247EF" w:rsidRDefault="00C03229" w:rsidP="00C03229">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14941C5B" w14:textId="77777777" w:rsidR="00454837" w:rsidRPr="00454837" w:rsidRDefault="00C03229" w:rsidP="00454837">
            <w:pPr>
              <w:jc w:val="both"/>
              <w:rPr>
                <w:rFonts w:ascii="Garamond" w:hAnsi="Garamond" w:cs="Arial"/>
                <w:b/>
                <w:bCs/>
                <w:iCs/>
                <w:sz w:val="22"/>
                <w:szCs w:val="22"/>
              </w:rPr>
            </w:pPr>
            <w:r w:rsidRPr="00B8118E">
              <w:rPr>
                <w:rFonts w:ascii="Garamond" w:hAnsi="Garamond" w:cs="Arial"/>
                <w:b/>
                <w:bCs/>
                <w:iCs/>
                <w:sz w:val="22"/>
                <w:szCs w:val="22"/>
              </w:rPr>
              <w:t xml:space="preserve">Međunarodno natjecanje ''Mladi </w:t>
            </w:r>
            <w:proofErr w:type="spellStart"/>
            <w:r w:rsidRPr="00B8118E">
              <w:rPr>
                <w:rFonts w:ascii="Garamond" w:hAnsi="Garamond" w:cs="Arial"/>
                <w:b/>
                <w:bCs/>
                <w:iCs/>
                <w:sz w:val="22"/>
                <w:szCs w:val="22"/>
              </w:rPr>
              <w:t>Padovec</w:t>
            </w:r>
            <w:proofErr w:type="spellEnd"/>
            <w:r w:rsidRPr="00B8118E">
              <w:rPr>
                <w:rFonts w:ascii="Garamond" w:hAnsi="Garamond" w:cs="Arial"/>
                <w:b/>
                <w:bCs/>
                <w:iCs/>
                <w:sz w:val="22"/>
                <w:szCs w:val="22"/>
              </w:rPr>
              <w:t>'', veljača 202</w:t>
            </w:r>
            <w:r w:rsidR="00B8118E" w:rsidRPr="00B8118E">
              <w:rPr>
                <w:rFonts w:ascii="Garamond" w:hAnsi="Garamond" w:cs="Arial"/>
                <w:b/>
                <w:bCs/>
                <w:iCs/>
                <w:sz w:val="22"/>
                <w:szCs w:val="22"/>
              </w:rPr>
              <w:t>6</w:t>
            </w:r>
            <w:r w:rsidRPr="00B8118E">
              <w:rPr>
                <w:rFonts w:ascii="Garamond" w:hAnsi="Garamond" w:cs="Arial"/>
                <w:b/>
                <w:bCs/>
                <w:iCs/>
                <w:sz w:val="22"/>
                <w:szCs w:val="22"/>
              </w:rPr>
              <w:t xml:space="preserve">. </w:t>
            </w:r>
            <w:r w:rsidR="00035D3F" w:rsidRPr="00035D3F">
              <w:rPr>
                <w:rFonts w:ascii="Garamond" w:hAnsi="Garamond" w:cs="Arial"/>
                <w:b/>
                <w:bCs/>
                <w:iCs/>
                <w:sz w:val="22"/>
                <w:szCs w:val="22"/>
              </w:rPr>
              <w:t xml:space="preserve">Judita Maković, Pavao </w:t>
            </w:r>
            <w:proofErr w:type="spellStart"/>
            <w:r w:rsidR="00035D3F" w:rsidRPr="00035D3F">
              <w:rPr>
                <w:rFonts w:ascii="Garamond" w:hAnsi="Garamond" w:cs="Arial"/>
                <w:b/>
                <w:bCs/>
                <w:iCs/>
                <w:sz w:val="22"/>
                <w:szCs w:val="22"/>
              </w:rPr>
              <w:t>Majtin</w:t>
            </w:r>
            <w:proofErr w:type="spellEnd"/>
            <w:r w:rsidR="00035D3F" w:rsidRPr="00035D3F">
              <w:rPr>
                <w:rFonts w:ascii="Garamond" w:hAnsi="Garamond" w:cs="Arial"/>
                <w:b/>
                <w:bCs/>
                <w:iCs/>
                <w:sz w:val="22"/>
                <w:szCs w:val="22"/>
              </w:rPr>
              <w:t>, (</w:t>
            </w:r>
            <w:proofErr w:type="spellStart"/>
            <w:r w:rsidR="00035D3F" w:rsidRPr="00035D3F">
              <w:rPr>
                <w:rFonts w:ascii="Garamond" w:hAnsi="Garamond" w:cs="Arial"/>
                <w:b/>
                <w:bCs/>
                <w:iCs/>
                <w:sz w:val="22"/>
                <w:szCs w:val="22"/>
              </w:rPr>
              <w:t>Kutnar</w:t>
            </w:r>
            <w:proofErr w:type="spellEnd"/>
            <w:r w:rsidR="00035D3F" w:rsidRPr="00035D3F">
              <w:rPr>
                <w:rFonts w:ascii="Garamond" w:hAnsi="Garamond" w:cs="Arial"/>
                <w:b/>
                <w:bCs/>
                <w:iCs/>
                <w:sz w:val="22"/>
                <w:szCs w:val="22"/>
              </w:rPr>
              <w:t xml:space="preserve">), </w:t>
            </w:r>
            <w:proofErr w:type="spellStart"/>
            <w:r w:rsidR="00035D3F" w:rsidRPr="00035D3F">
              <w:rPr>
                <w:rFonts w:ascii="Garamond" w:hAnsi="Garamond" w:cs="Arial"/>
                <w:b/>
                <w:bCs/>
                <w:iCs/>
                <w:sz w:val="22"/>
                <w:szCs w:val="22"/>
              </w:rPr>
              <w:t>Dimtrova</w:t>
            </w:r>
            <w:proofErr w:type="spellEnd"/>
            <w:r w:rsidR="00035D3F" w:rsidRPr="00035D3F">
              <w:rPr>
                <w:rFonts w:ascii="Garamond" w:hAnsi="Garamond" w:cs="Arial"/>
                <w:b/>
                <w:bCs/>
                <w:iCs/>
                <w:sz w:val="22"/>
                <w:szCs w:val="22"/>
              </w:rPr>
              <w:t xml:space="preserve">, </w:t>
            </w:r>
            <w:proofErr w:type="spellStart"/>
            <w:r w:rsidR="00035D3F" w:rsidRPr="00035D3F">
              <w:rPr>
                <w:rFonts w:ascii="Garamond" w:hAnsi="Garamond" w:cs="Arial"/>
                <w:b/>
                <w:bCs/>
                <w:iCs/>
                <w:sz w:val="22"/>
                <w:szCs w:val="22"/>
              </w:rPr>
              <w:t>Furčić</w:t>
            </w:r>
            <w:proofErr w:type="spellEnd"/>
            <w:r w:rsidR="00035D3F" w:rsidRPr="00035D3F">
              <w:rPr>
                <w:rFonts w:ascii="Garamond" w:hAnsi="Garamond" w:cs="Arial"/>
                <w:b/>
                <w:bCs/>
                <w:iCs/>
                <w:sz w:val="22"/>
                <w:szCs w:val="22"/>
              </w:rPr>
              <w:t>, Matković, Mikelić (Tomić)</w:t>
            </w:r>
            <w:r w:rsidR="00454837">
              <w:rPr>
                <w:rFonts w:ascii="Garamond" w:hAnsi="Garamond" w:cs="Arial"/>
                <w:b/>
                <w:bCs/>
                <w:iCs/>
                <w:sz w:val="22"/>
                <w:szCs w:val="22"/>
              </w:rPr>
              <w:t xml:space="preserve"> </w:t>
            </w:r>
            <w:r w:rsidR="00454837" w:rsidRPr="00454837">
              <w:rPr>
                <w:rFonts w:ascii="Garamond" w:hAnsi="Garamond" w:cs="Arial"/>
                <w:b/>
                <w:bCs/>
                <w:iCs/>
                <w:sz w:val="22"/>
                <w:szCs w:val="22"/>
              </w:rPr>
              <w:t xml:space="preserve">Sanda </w:t>
            </w:r>
            <w:proofErr w:type="spellStart"/>
            <w:r w:rsidR="00454837" w:rsidRPr="00454837">
              <w:rPr>
                <w:rFonts w:ascii="Garamond" w:hAnsi="Garamond" w:cs="Arial"/>
                <w:b/>
                <w:bCs/>
                <w:iCs/>
                <w:sz w:val="22"/>
                <w:szCs w:val="22"/>
              </w:rPr>
              <w:t>Kopić</w:t>
            </w:r>
            <w:proofErr w:type="spellEnd"/>
            <w:r w:rsidR="00454837" w:rsidRPr="00454837">
              <w:rPr>
                <w:rFonts w:ascii="Garamond" w:hAnsi="Garamond" w:cs="Arial"/>
                <w:b/>
                <w:bCs/>
                <w:iCs/>
                <w:sz w:val="22"/>
                <w:szCs w:val="22"/>
              </w:rPr>
              <w:t xml:space="preserve">, mag. </w:t>
            </w:r>
            <w:proofErr w:type="spellStart"/>
            <w:r w:rsidR="00454837" w:rsidRPr="00454837">
              <w:rPr>
                <w:rFonts w:ascii="Garamond" w:hAnsi="Garamond" w:cs="Arial"/>
                <w:b/>
                <w:bCs/>
                <w:iCs/>
                <w:sz w:val="22"/>
                <w:szCs w:val="22"/>
              </w:rPr>
              <w:t>mus</w:t>
            </w:r>
            <w:proofErr w:type="spellEnd"/>
            <w:r w:rsidR="00454837" w:rsidRPr="00454837">
              <w:rPr>
                <w:rFonts w:ascii="Garamond" w:hAnsi="Garamond" w:cs="Arial"/>
                <w:b/>
                <w:bCs/>
                <w:iCs/>
                <w:sz w:val="22"/>
                <w:szCs w:val="22"/>
              </w:rPr>
              <w:t xml:space="preserve">.: </w:t>
            </w:r>
            <w:proofErr w:type="spellStart"/>
            <w:r w:rsidR="00454837" w:rsidRPr="00454837">
              <w:rPr>
                <w:rFonts w:ascii="Garamond" w:hAnsi="Garamond" w:cs="Arial"/>
                <w:b/>
                <w:bCs/>
                <w:iCs/>
                <w:sz w:val="22"/>
                <w:szCs w:val="22"/>
              </w:rPr>
              <w:t>Jorja</w:t>
            </w:r>
            <w:proofErr w:type="spellEnd"/>
            <w:r w:rsidR="00454837" w:rsidRPr="00454837">
              <w:rPr>
                <w:rFonts w:ascii="Garamond" w:hAnsi="Garamond" w:cs="Arial"/>
                <w:b/>
                <w:bCs/>
                <w:iCs/>
                <w:sz w:val="22"/>
                <w:szCs w:val="22"/>
              </w:rPr>
              <w:t xml:space="preserve"> </w:t>
            </w:r>
            <w:proofErr w:type="spellStart"/>
            <w:r w:rsidR="00454837" w:rsidRPr="00454837">
              <w:rPr>
                <w:rFonts w:ascii="Garamond" w:hAnsi="Garamond" w:cs="Arial"/>
                <w:b/>
                <w:bCs/>
                <w:iCs/>
                <w:sz w:val="22"/>
                <w:szCs w:val="22"/>
              </w:rPr>
              <w:t>Kuzmanić</w:t>
            </w:r>
            <w:proofErr w:type="spellEnd"/>
            <w:r w:rsidR="00454837" w:rsidRPr="00454837">
              <w:rPr>
                <w:rFonts w:ascii="Garamond" w:hAnsi="Garamond" w:cs="Arial"/>
                <w:b/>
                <w:bCs/>
                <w:iCs/>
                <w:sz w:val="22"/>
                <w:szCs w:val="22"/>
              </w:rPr>
              <w:t xml:space="preserve">, Lava </w:t>
            </w:r>
            <w:proofErr w:type="spellStart"/>
            <w:r w:rsidR="00454837" w:rsidRPr="00454837">
              <w:rPr>
                <w:rFonts w:ascii="Garamond" w:hAnsi="Garamond" w:cs="Arial"/>
                <w:b/>
                <w:bCs/>
                <w:iCs/>
                <w:sz w:val="22"/>
                <w:szCs w:val="22"/>
              </w:rPr>
              <w:t>Kuzmanić</w:t>
            </w:r>
            <w:proofErr w:type="spellEnd"/>
            <w:r w:rsidR="00454837" w:rsidRPr="00454837">
              <w:rPr>
                <w:rFonts w:ascii="Garamond" w:hAnsi="Garamond" w:cs="Arial"/>
                <w:b/>
                <w:bCs/>
                <w:iCs/>
                <w:sz w:val="22"/>
                <w:szCs w:val="22"/>
              </w:rPr>
              <w:t>, Tonka Matić</w:t>
            </w:r>
          </w:p>
          <w:p w14:paraId="11109C17" w14:textId="77777777" w:rsidR="00454837" w:rsidRPr="00454837" w:rsidRDefault="00454837" w:rsidP="00454837">
            <w:pPr>
              <w:jc w:val="both"/>
              <w:rPr>
                <w:rFonts w:ascii="Garamond" w:hAnsi="Garamond" w:cs="Arial"/>
                <w:b/>
                <w:bCs/>
                <w:iCs/>
                <w:sz w:val="22"/>
                <w:szCs w:val="22"/>
              </w:rPr>
            </w:pPr>
            <w:r w:rsidRPr="00454837">
              <w:rPr>
                <w:rFonts w:ascii="Garamond" w:hAnsi="Garamond" w:cs="Arial"/>
                <w:b/>
                <w:bCs/>
                <w:iCs/>
                <w:sz w:val="22"/>
                <w:szCs w:val="22"/>
              </w:rPr>
              <w:t xml:space="preserve">Sara Lončar, mag. </w:t>
            </w:r>
            <w:proofErr w:type="spellStart"/>
            <w:r w:rsidRPr="00454837">
              <w:rPr>
                <w:rFonts w:ascii="Garamond" w:hAnsi="Garamond" w:cs="Arial"/>
                <w:b/>
                <w:bCs/>
                <w:iCs/>
                <w:sz w:val="22"/>
                <w:szCs w:val="22"/>
              </w:rPr>
              <w:t>mus</w:t>
            </w:r>
            <w:proofErr w:type="spellEnd"/>
            <w:r w:rsidRPr="00454837">
              <w:rPr>
                <w:rFonts w:ascii="Garamond" w:hAnsi="Garamond" w:cs="Arial"/>
                <w:b/>
                <w:bCs/>
                <w:iCs/>
                <w:sz w:val="22"/>
                <w:szCs w:val="22"/>
              </w:rPr>
              <w:t xml:space="preserve">.: Marija </w:t>
            </w:r>
            <w:proofErr w:type="spellStart"/>
            <w:r w:rsidRPr="00454837">
              <w:rPr>
                <w:rFonts w:ascii="Garamond" w:hAnsi="Garamond" w:cs="Arial"/>
                <w:b/>
                <w:bCs/>
                <w:iCs/>
                <w:sz w:val="22"/>
                <w:szCs w:val="22"/>
              </w:rPr>
              <w:t>Brnić</w:t>
            </w:r>
            <w:proofErr w:type="spellEnd"/>
            <w:r w:rsidRPr="00454837">
              <w:rPr>
                <w:rFonts w:ascii="Garamond" w:hAnsi="Garamond" w:cs="Arial"/>
                <w:b/>
                <w:bCs/>
                <w:iCs/>
                <w:sz w:val="22"/>
                <w:szCs w:val="22"/>
              </w:rPr>
              <w:t>, Marija Pavliš</w:t>
            </w:r>
          </w:p>
          <w:p w14:paraId="6BBE8AC2" w14:textId="3B6CE04B" w:rsidR="00C03229" w:rsidRPr="00B8118E" w:rsidRDefault="00454837" w:rsidP="00454837">
            <w:pPr>
              <w:jc w:val="both"/>
              <w:rPr>
                <w:rFonts w:ascii="Garamond" w:hAnsi="Garamond" w:cs="Arial"/>
                <w:b/>
                <w:bCs/>
                <w:iCs/>
                <w:sz w:val="22"/>
                <w:szCs w:val="22"/>
              </w:rPr>
            </w:pPr>
            <w:r w:rsidRPr="00454837">
              <w:rPr>
                <w:rFonts w:ascii="Garamond" w:hAnsi="Garamond" w:cs="Arial"/>
                <w:b/>
                <w:bCs/>
                <w:iCs/>
                <w:sz w:val="22"/>
                <w:szCs w:val="22"/>
              </w:rPr>
              <w:t xml:space="preserve">Ivo Tikvica, mag. </w:t>
            </w:r>
            <w:proofErr w:type="spellStart"/>
            <w:r w:rsidRPr="00454837">
              <w:rPr>
                <w:rFonts w:ascii="Garamond" w:hAnsi="Garamond" w:cs="Arial"/>
                <w:b/>
                <w:bCs/>
                <w:iCs/>
                <w:sz w:val="22"/>
                <w:szCs w:val="22"/>
              </w:rPr>
              <w:t>mus</w:t>
            </w:r>
            <w:proofErr w:type="spellEnd"/>
            <w:r w:rsidRPr="00454837">
              <w:rPr>
                <w:rFonts w:ascii="Garamond" w:hAnsi="Garamond" w:cs="Arial"/>
                <w:b/>
                <w:bCs/>
                <w:iCs/>
                <w:sz w:val="22"/>
                <w:szCs w:val="22"/>
              </w:rPr>
              <w:t xml:space="preserve">.: Sven Vidmar, Petra Samardžija, </w:t>
            </w:r>
            <w:proofErr w:type="spellStart"/>
            <w:r w:rsidRPr="00454837">
              <w:rPr>
                <w:rFonts w:ascii="Garamond" w:hAnsi="Garamond" w:cs="Arial"/>
                <w:b/>
                <w:bCs/>
                <w:iCs/>
                <w:sz w:val="22"/>
                <w:szCs w:val="22"/>
              </w:rPr>
              <w:t>Zeren</w:t>
            </w:r>
            <w:proofErr w:type="spellEnd"/>
            <w:r w:rsidRPr="00454837">
              <w:rPr>
                <w:rFonts w:ascii="Garamond" w:hAnsi="Garamond" w:cs="Arial"/>
                <w:b/>
                <w:bCs/>
                <w:iCs/>
                <w:sz w:val="22"/>
                <w:szCs w:val="22"/>
              </w:rPr>
              <w:t xml:space="preserve"> </w:t>
            </w:r>
            <w:proofErr w:type="spellStart"/>
            <w:r w:rsidRPr="00454837">
              <w:rPr>
                <w:rFonts w:ascii="Garamond" w:hAnsi="Garamond" w:cs="Arial"/>
                <w:b/>
                <w:bCs/>
                <w:iCs/>
                <w:sz w:val="22"/>
                <w:szCs w:val="22"/>
              </w:rPr>
              <w:t>Yener</w:t>
            </w:r>
            <w:proofErr w:type="spellEnd"/>
            <w:r w:rsidRPr="00454837">
              <w:rPr>
                <w:rFonts w:ascii="Garamond" w:hAnsi="Garamond" w:cs="Arial"/>
                <w:b/>
                <w:bCs/>
                <w:iCs/>
                <w:sz w:val="22"/>
                <w:szCs w:val="22"/>
              </w:rPr>
              <w:t>, Toma Ivanović</w:t>
            </w:r>
            <w:r>
              <w:rPr>
                <w:rFonts w:ascii="Garamond" w:hAnsi="Garamond" w:cs="Arial"/>
                <w:b/>
                <w:bCs/>
                <w:iCs/>
                <w:sz w:val="22"/>
                <w:szCs w:val="22"/>
              </w:rPr>
              <w:t xml:space="preserve">, </w:t>
            </w:r>
            <w:r w:rsidRPr="00454837">
              <w:rPr>
                <w:rFonts w:ascii="Garamond" w:hAnsi="Garamond" w:cs="Arial"/>
                <w:b/>
                <w:bCs/>
                <w:iCs/>
                <w:sz w:val="22"/>
                <w:szCs w:val="22"/>
              </w:rPr>
              <w:t xml:space="preserve">Vladimir Janušić, prof. savjetnik: Bartol </w:t>
            </w:r>
            <w:proofErr w:type="spellStart"/>
            <w:r w:rsidRPr="00454837">
              <w:rPr>
                <w:rFonts w:ascii="Garamond" w:hAnsi="Garamond" w:cs="Arial"/>
                <w:b/>
                <w:bCs/>
                <w:iCs/>
                <w:sz w:val="22"/>
                <w:szCs w:val="22"/>
              </w:rPr>
              <w:t>Čadež</w:t>
            </w:r>
            <w:proofErr w:type="spellEnd"/>
            <w:r w:rsidRPr="00454837">
              <w:rPr>
                <w:rFonts w:ascii="Garamond" w:hAnsi="Garamond" w:cs="Arial"/>
                <w:b/>
                <w:bCs/>
                <w:iCs/>
                <w:sz w:val="22"/>
                <w:szCs w:val="22"/>
              </w:rPr>
              <w:t>, Karolina Tadić, Nikola Jurić</w:t>
            </w:r>
            <w:r>
              <w:rPr>
                <w:rFonts w:ascii="Garamond" w:hAnsi="Garamond" w:cs="Arial"/>
                <w:b/>
                <w:bCs/>
                <w:iCs/>
                <w:sz w:val="22"/>
                <w:szCs w:val="22"/>
              </w:rPr>
              <w:t xml:space="preserve">, </w:t>
            </w:r>
            <w:r w:rsidRPr="00454837">
              <w:rPr>
                <w:rFonts w:ascii="Garamond" w:hAnsi="Garamond" w:cs="Arial"/>
                <w:b/>
                <w:bCs/>
                <w:iCs/>
                <w:sz w:val="22"/>
                <w:szCs w:val="22"/>
              </w:rPr>
              <w:t xml:space="preserve">Živko </w:t>
            </w:r>
            <w:proofErr w:type="spellStart"/>
            <w:r w:rsidRPr="00454837">
              <w:rPr>
                <w:rFonts w:ascii="Garamond" w:hAnsi="Garamond" w:cs="Arial"/>
                <w:b/>
                <w:bCs/>
                <w:iCs/>
                <w:sz w:val="22"/>
                <w:szCs w:val="22"/>
              </w:rPr>
              <w:t>Kocev</w:t>
            </w:r>
            <w:proofErr w:type="spellEnd"/>
            <w:r w:rsidRPr="00454837">
              <w:rPr>
                <w:rFonts w:ascii="Garamond" w:hAnsi="Garamond" w:cs="Arial"/>
                <w:b/>
                <w:bCs/>
                <w:iCs/>
                <w:sz w:val="22"/>
                <w:szCs w:val="22"/>
              </w:rPr>
              <w:t xml:space="preserve">, prof. </w:t>
            </w:r>
            <w:proofErr w:type="spellStart"/>
            <w:r>
              <w:rPr>
                <w:rFonts w:ascii="Garamond" w:hAnsi="Garamond" w:cs="Arial"/>
                <w:b/>
                <w:bCs/>
                <w:iCs/>
                <w:sz w:val="22"/>
                <w:szCs w:val="22"/>
              </w:rPr>
              <w:t>savj</w:t>
            </w:r>
            <w:proofErr w:type="spellEnd"/>
            <w:r w:rsidRPr="00454837">
              <w:rPr>
                <w:rFonts w:ascii="Garamond" w:hAnsi="Garamond" w:cs="Arial"/>
                <w:b/>
                <w:bCs/>
                <w:iCs/>
                <w:sz w:val="22"/>
                <w:szCs w:val="22"/>
              </w:rPr>
              <w:t xml:space="preserve">: </w:t>
            </w:r>
            <w:proofErr w:type="spellStart"/>
            <w:r w:rsidRPr="00454837">
              <w:rPr>
                <w:rFonts w:ascii="Garamond" w:hAnsi="Garamond" w:cs="Arial"/>
                <w:b/>
                <w:bCs/>
                <w:iCs/>
                <w:sz w:val="22"/>
                <w:szCs w:val="22"/>
              </w:rPr>
              <w:t>Koprivica</w:t>
            </w:r>
            <w:proofErr w:type="spellEnd"/>
            <w:r w:rsidRPr="00454837">
              <w:rPr>
                <w:rFonts w:ascii="Garamond" w:hAnsi="Garamond" w:cs="Arial"/>
                <w:b/>
                <w:bCs/>
                <w:iCs/>
                <w:sz w:val="22"/>
                <w:szCs w:val="22"/>
              </w:rPr>
              <w:t xml:space="preserve"> </w:t>
            </w:r>
            <w:proofErr w:type="spellStart"/>
            <w:r w:rsidRPr="00454837">
              <w:rPr>
                <w:rFonts w:ascii="Garamond" w:hAnsi="Garamond" w:cs="Arial"/>
                <w:b/>
                <w:bCs/>
                <w:iCs/>
                <w:sz w:val="22"/>
                <w:szCs w:val="22"/>
              </w:rPr>
              <w:t>Rut</w:t>
            </w:r>
            <w:proofErr w:type="spellEnd"/>
            <w:r w:rsidRPr="00454837">
              <w:rPr>
                <w:rFonts w:ascii="Garamond" w:hAnsi="Garamond" w:cs="Arial"/>
                <w:b/>
                <w:bCs/>
                <w:iCs/>
                <w:sz w:val="22"/>
                <w:szCs w:val="22"/>
              </w:rPr>
              <w:t xml:space="preserve">, Burić Daniel, Marjanović </w:t>
            </w:r>
            <w:proofErr w:type="spellStart"/>
            <w:r w:rsidRPr="00454837">
              <w:rPr>
                <w:rFonts w:ascii="Garamond" w:hAnsi="Garamond" w:cs="Arial"/>
                <w:b/>
                <w:bCs/>
                <w:iCs/>
                <w:sz w:val="22"/>
                <w:szCs w:val="22"/>
              </w:rPr>
              <w:t>Oren</w:t>
            </w:r>
            <w:proofErr w:type="spellEnd"/>
            <w:r w:rsidRPr="00454837">
              <w:rPr>
                <w:rFonts w:ascii="Garamond" w:hAnsi="Garamond" w:cs="Arial"/>
                <w:b/>
                <w:bCs/>
                <w:iCs/>
                <w:sz w:val="22"/>
                <w:szCs w:val="22"/>
              </w:rPr>
              <w:t>, Škorić Matko</w:t>
            </w:r>
            <w:r>
              <w:rPr>
                <w:rFonts w:ascii="Garamond" w:hAnsi="Garamond" w:cs="Arial"/>
                <w:b/>
                <w:bCs/>
                <w:iCs/>
                <w:sz w:val="22"/>
                <w:szCs w:val="22"/>
              </w:rPr>
              <w:t xml:space="preserve">, </w:t>
            </w:r>
            <w:r w:rsidRPr="00454837">
              <w:rPr>
                <w:rFonts w:ascii="Garamond" w:hAnsi="Garamond" w:cs="Arial"/>
                <w:b/>
                <w:bCs/>
                <w:iCs/>
                <w:sz w:val="22"/>
                <w:szCs w:val="22"/>
              </w:rPr>
              <w:t xml:space="preserve">Ana Korade, mag. </w:t>
            </w:r>
            <w:proofErr w:type="spellStart"/>
            <w:r w:rsidRPr="00454837">
              <w:rPr>
                <w:rFonts w:ascii="Garamond" w:hAnsi="Garamond" w:cs="Arial"/>
                <w:b/>
                <w:bCs/>
                <w:iCs/>
                <w:sz w:val="22"/>
                <w:szCs w:val="22"/>
              </w:rPr>
              <w:t>mus</w:t>
            </w:r>
            <w:proofErr w:type="spellEnd"/>
            <w:r w:rsidRPr="00454837">
              <w:rPr>
                <w:rFonts w:ascii="Garamond" w:hAnsi="Garamond" w:cs="Arial"/>
                <w:b/>
                <w:bCs/>
                <w:iCs/>
                <w:sz w:val="22"/>
                <w:szCs w:val="22"/>
              </w:rPr>
              <w:t>.: Josip Makar</w:t>
            </w:r>
          </w:p>
        </w:tc>
      </w:tr>
      <w:tr w:rsidR="00B8118E" w:rsidRPr="00843E27" w14:paraId="25F40B11" w14:textId="77777777" w:rsidTr="00B57C35">
        <w:tc>
          <w:tcPr>
            <w:tcW w:w="534" w:type="dxa"/>
            <w:tcBorders>
              <w:bottom w:val="single" w:sz="4" w:space="0" w:color="auto"/>
              <w:right w:val="nil"/>
            </w:tcBorders>
            <w:shd w:val="clear" w:color="auto" w:fill="auto"/>
            <w:vAlign w:val="center"/>
          </w:tcPr>
          <w:p w14:paraId="6F7E6CA6" w14:textId="491BC46E" w:rsidR="00B8118E" w:rsidRPr="003247EF" w:rsidRDefault="00B8118E" w:rsidP="00B8118E">
            <w:pPr>
              <w:jc w:val="center"/>
              <w:rPr>
                <w:rFonts w:ascii="Garamond" w:hAnsi="Garamond"/>
                <w:b/>
              </w:rPr>
            </w:pPr>
            <w:r w:rsidRPr="003247EF">
              <w:rPr>
                <w:rFonts w:ascii="Garamond" w:hAnsi="Garamond"/>
                <w:b/>
              </w:rPr>
              <w:t>18.</w:t>
            </w:r>
          </w:p>
        </w:tc>
        <w:tc>
          <w:tcPr>
            <w:tcW w:w="567" w:type="dxa"/>
            <w:tcBorders>
              <w:left w:val="nil"/>
              <w:bottom w:val="single" w:sz="4" w:space="0" w:color="auto"/>
              <w:right w:val="nil"/>
            </w:tcBorders>
            <w:shd w:val="clear" w:color="auto" w:fill="auto"/>
            <w:vAlign w:val="center"/>
          </w:tcPr>
          <w:p w14:paraId="601B1589" w14:textId="77777777" w:rsidR="00B8118E" w:rsidRPr="003247EF" w:rsidRDefault="00B8118E" w:rsidP="00B8118E">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0A162514" w14:textId="77777777" w:rsidR="00B8118E" w:rsidRPr="003247EF" w:rsidRDefault="00B8118E" w:rsidP="00B8118E">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0E9930DB" w14:textId="61434474" w:rsidR="00B8118E" w:rsidRPr="005B7665" w:rsidRDefault="00B8118E" w:rsidP="00B8118E">
            <w:pPr>
              <w:jc w:val="both"/>
              <w:rPr>
                <w:rFonts w:ascii="Garamond" w:hAnsi="Garamond"/>
                <w:b/>
                <w:sz w:val="22"/>
                <w:szCs w:val="22"/>
              </w:rPr>
            </w:pPr>
            <w:r w:rsidRPr="00B8118E">
              <w:rPr>
                <w:rFonts w:ascii="Garamond" w:hAnsi="Garamond" w:cs="Arial"/>
                <w:b/>
                <w:bCs/>
                <w:iCs/>
                <w:sz w:val="22"/>
                <w:szCs w:val="22"/>
              </w:rPr>
              <w:t>Međunarodno natjecanje ''</w:t>
            </w:r>
            <w:r>
              <w:rPr>
                <w:rFonts w:ascii="Garamond" w:hAnsi="Garamond" w:cs="Arial"/>
                <w:b/>
                <w:bCs/>
                <w:iCs/>
                <w:sz w:val="22"/>
                <w:szCs w:val="22"/>
              </w:rPr>
              <w:t>Ivan Rijavec</w:t>
            </w:r>
            <w:r w:rsidRPr="00B8118E">
              <w:rPr>
                <w:rFonts w:ascii="Garamond" w:hAnsi="Garamond" w:cs="Arial"/>
                <w:b/>
                <w:bCs/>
                <w:iCs/>
                <w:sz w:val="22"/>
                <w:szCs w:val="22"/>
              </w:rPr>
              <w:t xml:space="preserve">'', veljača 2026. </w:t>
            </w:r>
          </w:p>
        </w:tc>
      </w:tr>
      <w:tr w:rsidR="00B8118E" w:rsidRPr="005B7665" w14:paraId="22B740D5" w14:textId="77777777" w:rsidTr="005B7665">
        <w:tc>
          <w:tcPr>
            <w:tcW w:w="534" w:type="dxa"/>
            <w:tcBorders>
              <w:bottom w:val="single" w:sz="4" w:space="0" w:color="auto"/>
              <w:right w:val="nil"/>
            </w:tcBorders>
            <w:shd w:val="clear" w:color="auto" w:fill="auto"/>
            <w:vAlign w:val="center"/>
          </w:tcPr>
          <w:p w14:paraId="1E5945EC" w14:textId="71D2B090" w:rsidR="00B8118E" w:rsidRPr="003247EF" w:rsidRDefault="00B8118E" w:rsidP="00B8118E">
            <w:pPr>
              <w:jc w:val="center"/>
              <w:rPr>
                <w:rFonts w:ascii="Garamond" w:hAnsi="Garamond"/>
                <w:b/>
              </w:rPr>
            </w:pPr>
            <w:r w:rsidRPr="003247EF">
              <w:rPr>
                <w:rFonts w:ascii="Garamond" w:hAnsi="Garamond"/>
                <w:b/>
              </w:rPr>
              <w:t>19.</w:t>
            </w:r>
          </w:p>
        </w:tc>
        <w:tc>
          <w:tcPr>
            <w:tcW w:w="567" w:type="dxa"/>
            <w:tcBorders>
              <w:left w:val="nil"/>
              <w:bottom w:val="single" w:sz="4" w:space="0" w:color="auto"/>
              <w:right w:val="nil"/>
            </w:tcBorders>
            <w:shd w:val="clear" w:color="auto" w:fill="auto"/>
            <w:vAlign w:val="center"/>
          </w:tcPr>
          <w:p w14:paraId="61DC31CB" w14:textId="77777777" w:rsidR="00B8118E" w:rsidRPr="003247EF" w:rsidRDefault="00B8118E" w:rsidP="00B8118E">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576F2863" w14:textId="77777777" w:rsidR="00B8118E" w:rsidRPr="003247EF" w:rsidRDefault="00B8118E" w:rsidP="00B8118E">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5E6D5087" w14:textId="2ADD30AB" w:rsidR="00B8118E" w:rsidRPr="00161B29" w:rsidRDefault="00B8118E" w:rsidP="00B8118E">
            <w:pPr>
              <w:jc w:val="both"/>
              <w:rPr>
                <w:rFonts w:ascii="Garamond" w:hAnsi="Garamond"/>
                <w:b/>
                <w:sz w:val="22"/>
                <w:szCs w:val="22"/>
                <w:shd w:val="clear" w:color="auto" w:fill="FEF6F0"/>
              </w:rPr>
            </w:pPr>
            <w:r w:rsidRPr="00161B29">
              <w:rPr>
                <w:rFonts w:ascii="Garamond" w:hAnsi="Garamond"/>
                <w:b/>
                <w:sz w:val="22"/>
                <w:szCs w:val="22"/>
                <w:shd w:val="clear" w:color="auto" w:fill="FEF6F0"/>
              </w:rPr>
              <w:t xml:space="preserve">Djeca Markovca za Bolnicu Rebro (Goreta, Vukelić </w:t>
            </w:r>
            <w:proofErr w:type="spellStart"/>
            <w:r w:rsidRPr="00161B29">
              <w:rPr>
                <w:rFonts w:ascii="Garamond" w:hAnsi="Garamond"/>
                <w:b/>
                <w:sz w:val="22"/>
                <w:szCs w:val="22"/>
                <w:shd w:val="clear" w:color="auto" w:fill="FEF6F0"/>
              </w:rPr>
              <w:t>Peić</w:t>
            </w:r>
            <w:proofErr w:type="spellEnd"/>
            <w:r w:rsidRPr="00161B29">
              <w:rPr>
                <w:rFonts w:ascii="Garamond" w:hAnsi="Garamond"/>
                <w:b/>
                <w:sz w:val="22"/>
                <w:szCs w:val="22"/>
                <w:shd w:val="clear" w:color="auto" w:fill="FEF6F0"/>
              </w:rPr>
              <w:t xml:space="preserve">, Vrsalović </w:t>
            </w:r>
            <w:proofErr w:type="spellStart"/>
            <w:r w:rsidRPr="00161B29">
              <w:rPr>
                <w:rFonts w:ascii="Garamond" w:hAnsi="Garamond"/>
                <w:b/>
                <w:sz w:val="22"/>
                <w:szCs w:val="22"/>
                <w:shd w:val="clear" w:color="auto" w:fill="FEF6F0"/>
              </w:rPr>
              <w:t>Drezga</w:t>
            </w:r>
            <w:proofErr w:type="spellEnd"/>
            <w:r w:rsidRPr="00161B29">
              <w:rPr>
                <w:rFonts w:ascii="Garamond" w:hAnsi="Garamond"/>
                <w:b/>
                <w:sz w:val="22"/>
                <w:szCs w:val="22"/>
                <w:shd w:val="clear" w:color="auto" w:fill="FEF6F0"/>
              </w:rPr>
              <w:t>)</w:t>
            </w:r>
          </w:p>
        </w:tc>
      </w:tr>
      <w:tr w:rsidR="00B8118E" w:rsidRPr="00843E27" w14:paraId="4D27621D" w14:textId="77777777" w:rsidTr="00B57C35">
        <w:tc>
          <w:tcPr>
            <w:tcW w:w="534" w:type="dxa"/>
            <w:tcBorders>
              <w:bottom w:val="single" w:sz="4" w:space="0" w:color="auto"/>
              <w:right w:val="nil"/>
            </w:tcBorders>
            <w:shd w:val="clear" w:color="auto" w:fill="auto"/>
            <w:vAlign w:val="center"/>
          </w:tcPr>
          <w:p w14:paraId="6B3EF388" w14:textId="53FEA286" w:rsidR="00B8118E" w:rsidRPr="003247EF" w:rsidRDefault="00B8118E" w:rsidP="00B8118E">
            <w:pPr>
              <w:jc w:val="center"/>
              <w:rPr>
                <w:rFonts w:ascii="Garamond" w:hAnsi="Garamond"/>
                <w:b/>
              </w:rPr>
            </w:pPr>
            <w:r w:rsidRPr="003247EF">
              <w:rPr>
                <w:rFonts w:ascii="Garamond" w:hAnsi="Garamond"/>
                <w:b/>
              </w:rPr>
              <w:t>20.</w:t>
            </w:r>
          </w:p>
        </w:tc>
        <w:tc>
          <w:tcPr>
            <w:tcW w:w="567" w:type="dxa"/>
            <w:tcBorders>
              <w:left w:val="nil"/>
              <w:bottom w:val="single" w:sz="4" w:space="0" w:color="auto"/>
              <w:right w:val="nil"/>
            </w:tcBorders>
            <w:shd w:val="clear" w:color="auto" w:fill="auto"/>
            <w:vAlign w:val="center"/>
          </w:tcPr>
          <w:p w14:paraId="6911A589" w14:textId="77777777" w:rsidR="00B8118E" w:rsidRPr="003247EF" w:rsidRDefault="00B8118E" w:rsidP="00B8118E">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65085FCB" w14:textId="77777777" w:rsidR="00B8118E" w:rsidRPr="003247EF" w:rsidRDefault="00B8118E" w:rsidP="00B8118E">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6F568D64" w14:textId="77777777" w:rsidR="00B8118E" w:rsidRPr="00161B29" w:rsidRDefault="00B8118E" w:rsidP="00B8118E">
            <w:pPr>
              <w:jc w:val="both"/>
              <w:rPr>
                <w:rFonts w:ascii="Garamond" w:hAnsi="Garamond"/>
                <w:b/>
                <w:sz w:val="22"/>
                <w:szCs w:val="22"/>
                <w:shd w:val="clear" w:color="auto" w:fill="FEF6F0"/>
              </w:rPr>
            </w:pPr>
            <w:r w:rsidRPr="00161B29">
              <w:rPr>
                <w:rFonts w:ascii="Garamond" w:hAnsi="Garamond"/>
                <w:b/>
                <w:sz w:val="22"/>
                <w:szCs w:val="22"/>
                <w:shd w:val="clear" w:color="auto" w:fill="FEF6F0"/>
              </w:rPr>
              <w:t>Zajednički koncert klarinetista GŠ Ferdo Livadić i GŠ Pavla Markovca (Tikvica)</w:t>
            </w:r>
          </w:p>
          <w:p w14:paraId="0D4FE596" w14:textId="190252E5" w:rsidR="002D572F" w:rsidRPr="00161B29" w:rsidRDefault="002D572F" w:rsidP="00B8118E">
            <w:pPr>
              <w:jc w:val="both"/>
              <w:rPr>
                <w:rFonts w:ascii="Garamond" w:hAnsi="Garamond"/>
                <w:b/>
                <w:sz w:val="22"/>
                <w:szCs w:val="22"/>
                <w:shd w:val="clear" w:color="auto" w:fill="FEF6F0"/>
              </w:rPr>
            </w:pPr>
            <w:r w:rsidRPr="00161B29">
              <w:rPr>
                <w:rFonts w:ascii="Garamond" w:hAnsi="Garamond"/>
                <w:b/>
                <w:color w:val="ED7D31" w:themeColor="accent2"/>
                <w:sz w:val="22"/>
                <w:szCs w:val="22"/>
                <w:shd w:val="clear" w:color="auto" w:fill="FEF6F0"/>
              </w:rPr>
              <w:t>6</w:t>
            </w:r>
            <w:r w:rsidR="00161B29" w:rsidRPr="00161B29">
              <w:rPr>
                <w:rFonts w:ascii="Garamond" w:hAnsi="Garamond"/>
                <w:b/>
                <w:color w:val="ED7D31" w:themeColor="accent2"/>
                <w:sz w:val="22"/>
                <w:szCs w:val="22"/>
                <w:shd w:val="clear" w:color="auto" w:fill="FEF6F0"/>
              </w:rPr>
              <w:t>4</w:t>
            </w:r>
            <w:r w:rsidRPr="00161B29">
              <w:rPr>
                <w:rFonts w:ascii="Garamond" w:hAnsi="Garamond"/>
                <w:b/>
                <w:color w:val="ED7D31" w:themeColor="accent2"/>
                <w:sz w:val="22"/>
                <w:szCs w:val="22"/>
                <w:shd w:val="clear" w:color="auto" w:fill="FEF6F0"/>
              </w:rPr>
              <w:t xml:space="preserve">. hrvatsko natjecanje učenika i studenata glazbe i plesa – Županijsko, </w:t>
            </w:r>
            <w:r w:rsidR="00161B29" w:rsidRPr="00161B29">
              <w:rPr>
                <w:rFonts w:ascii="Garamond" w:hAnsi="Garamond"/>
                <w:b/>
                <w:color w:val="ED7D31" w:themeColor="accent2"/>
                <w:sz w:val="22"/>
                <w:szCs w:val="22"/>
                <w:shd w:val="clear" w:color="auto" w:fill="FEF6F0"/>
              </w:rPr>
              <w:t>20.2.</w:t>
            </w:r>
            <w:r w:rsidRPr="00161B29">
              <w:rPr>
                <w:rFonts w:ascii="Garamond" w:hAnsi="Garamond"/>
                <w:b/>
                <w:color w:val="ED7D31" w:themeColor="accent2"/>
                <w:sz w:val="22"/>
                <w:szCs w:val="22"/>
                <w:shd w:val="clear" w:color="auto" w:fill="FEF6F0"/>
              </w:rPr>
              <w:t xml:space="preserve">. do </w:t>
            </w:r>
            <w:r w:rsidR="00161B29" w:rsidRPr="00161B29">
              <w:rPr>
                <w:rFonts w:ascii="Garamond" w:hAnsi="Garamond"/>
                <w:b/>
                <w:color w:val="ED7D31" w:themeColor="accent2"/>
                <w:sz w:val="22"/>
                <w:szCs w:val="22"/>
                <w:shd w:val="clear" w:color="auto" w:fill="FEF6F0"/>
              </w:rPr>
              <w:t>1</w:t>
            </w:r>
            <w:r w:rsidRPr="00161B29">
              <w:rPr>
                <w:rFonts w:ascii="Garamond" w:hAnsi="Garamond"/>
                <w:b/>
                <w:color w:val="ED7D31" w:themeColor="accent2"/>
                <w:sz w:val="22"/>
                <w:szCs w:val="22"/>
                <w:shd w:val="clear" w:color="auto" w:fill="FEF6F0"/>
              </w:rPr>
              <w:t>. 3. 202</w:t>
            </w:r>
            <w:r w:rsidR="00161B29" w:rsidRPr="00161B29">
              <w:rPr>
                <w:rFonts w:ascii="Garamond" w:hAnsi="Garamond"/>
                <w:b/>
                <w:color w:val="ED7D31" w:themeColor="accent2"/>
                <w:sz w:val="22"/>
                <w:szCs w:val="22"/>
                <w:shd w:val="clear" w:color="auto" w:fill="FEF6F0"/>
              </w:rPr>
              <w:t>6</w:t>
            </w:r>
          </w:p>
        </w:tc>
      </w:tr>
      <w:tr w:rsidR="00B8118E" w:rsidRPr="00843E27" w14:paraId="082A6490" w14:textId="77777777" w:rsidTr="00B57C35">
        <w:tc>
          <w:tcPr>
            <w:tcW w:w="534" w:type="dxa"/>
            <w:tcBorders>
              <w:bottom w:val="single" w:sz="4" w:space="0" w:color="auto"/>
              <w:right w:val="nil"/>
            </w:tcBorders>
            <w:shd w:val="clear" w:color="auto" w:fill="auto"/>
            <w:vAlign w:val="center"/>
          </w:tcPr>
          <w:p w14:paraId="7AEBDC55" w14:textId="27FB079A" w:rsidR="00B8118E" w:rsidRPr="003247EF" w:rsidRDefault="00B8118E" w:rsidP="00B8118E">
            <w:pPr>
              <w:jc w:val="center"/>
              <w:rPr>
                <w:rFonts w:ascii="Garamond" w:hAnsi="Garamond"/>
                <w:b/>
              </w:rPr>
            </w:pPr>
            <w:r w:rsidRPr="003247EF">
              <w:rPr>
                <w:rFonts w:ascii="Garamond" w:hAnsi="Garamond"/>
                <w:b/>
              </w:rPr>
              <w:t>2</w:t>
            </w:r>
            <w:r>
              <w:rPr>
                <w:rFonts w:ascii="Garamond" w:hAnsi="Garamond"/>
                <w:b/>
              </w:rPr>
              <w:t>1</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45709500" w14:textId="77777777" w:rsidR="00B8118E" w:rsidRPr="003247EF" w:rsidRDefault="00B8118E" w:rsidP="00B8118E">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0B10FF0A" w14:textId="77777777" w:rsidR="00B8118E" w:rsidRPr="003247EF" w:rsidRDefault="00B8118E" w:rsidP="00B8118E">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2614D489" w14:textId="0D600798" w:rsidR="00B8118E" w:rsidRPr="00161B29" w:rsidRDefault="00161B29" w:rsidP="00B8118E">
            <w:pPr>
              <w:jc w:val="both"/>
              <w:rPr>
                <w:rFonts w:ascii="Garamond" w:hAnsi="Garamond"/>
                <w:b/>
                <w:color w:val="FF0000"/>
                <w:sz w:val="22"/>
                <w:szCs w:val="22"/>
                <w:shd w:val="clear" w:color="auto" w:fill="FEF6F0"/>
              </w:rPr>
            </w:pPr>
            <w:r w:rsidRPr="00161B29">
              <w:rPr>
                <w:rFonts w:ascii="Garamond" w:hAnsi="Garamond"/>
                <w:b/>
                <w:color w:val="ED7D31" w:themeColor="accent2"/>
                <w:sz w:val="22"/>
                <w:szCs w:val="22"/>
                <w:shd w:val="clear" w:color="auto" w:fill="FEF6F0"/>
              </w:rPr>
              <w:t>64. hrvatsko natjecanje učenika i studenata glazbe i plesa – Županijsko, 20.2.. do 1. 3. 2026</w:t>
            </w:r>
          </w:p>
        </w:tc>
      </w:tr>
      <w:tr w:rsidR="00B8118E" w:rsidRPr="00843E27" w14:paraId="45AAEDD0" w14:textId="77777777" w:rsidTr="00161B29">
        <w:tc>
          <w:tcPr>
            <w:tcW w:w="534" w:type="dxa"/>
            <w:tcBorders>
              <w:bottom w:val="single" w:sz="4" w:space="0" w:color="auto"/>
              <w:right w:val="nil"/>
            </w:tcBorders>
            <w:shd w:val="clear" w:color="auto" w:fill="auto"/>
            <w:vAlign w:val="center"/>
          </w:tcPr>
          <w:p w14:paraId="5D60A527" w14:textId="3BBDFECF" w:rsidR="00B8118E" w:rsidRPr="003247EF" w:rsidRDefault="00B8118E" w:rsidP="00B8118E">
            <w:pPr>
              <w:jc w:val="center"/>
              <w:rPr>
                <w:rFonts w:ascii="Garamond" w:hAnsi="Garamond"/>
                <w:b/>
              </w:rPr>
            </w:pPr>
            <w:r w:rsidRPr="003247EF">
              <w:rPr>
                <w:rFonts w:ascii="Garamond" w:hAnsi="Garamond"/>
                <w:b/>
              </w:rPr>
              <w:t>2</w:t>
            </w:r>
            <w:r>
              <w:rPr>
                <w:rFonts w:ascii="Garamond" w:hAnsi="Garamond"/>
                <w:b/>
              </w:rPr>
              <w:t>2</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5FACB5E3" w14:textId="77777777" w:rsidR="00B8118E" w:rsidRPr="003247EF" w:rsidRDefault="00B8118E" w:rsidP="00B8118E">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7FCAB4CE" w14:textId="77777777" w:rsidR="00B8118E" w:rsidRPr="003247EF" w:rsidRDefault="00B8118E" w:rsidP="00B8118E">
            <w:pPr>
              <w:rPr>
                <w:rFonts w:ascii="Garamond" w:hAnsi="Garamond"/>
                <w:b/>
              </w:rPr>
            </w:pPr>
            <w:r w:rsidRPr="003247EF">
              <w:rPr>
                <w:rFonts w:ascii="Garamond" w:hAnsi="Garamond"/>
                <w:b/>
              </w:rPr>
              <w:t>ned.</w:t>
            </w:r>
          </w:p>
        </w:tc>
        <w:tc>
          <w:tcPr>
            <w:tcW w:w="8385" w:type="dxa"/>
            <w:tcBorders>
              <w:bottom w:val="single" w:sz="4" w:space="0" w:color="auto"/>
            </w:tcBorders>
            <w:shd w:val="clear" w:color="auto" w:fill="auto"/>
          </w:tcPr>
          <w:p w14:paraId="2D2C6131" w14:textId="1A996A5F" w:rsidR="00161B29" w:rsidRDefault="00161B29" w:rsidP="00B8118E">
            <w:pPr>
              <w:jc w:val="both"/>
              <w:rPr>
                <w:rFonts w:ascii="Garamond" w:hAnsi="Garamond"/>
                <w:b/>
                <w:sz w:val="22"/>
                <w:szCs w:val="22"/>
                <w:shd w:val="clear" w:color="auto" w:fill="FEF6F0"/>
              </w:rPr>
            </w:pPr>
            <w:r w:rsidRPr="00161B29">
              <w:rPr>
                <w:rFonts w:ascii="Garamond" w:hAnsi="Garamond"/>
                <w:b/>
                <w:color w:val="ED7D31" w:themeColor="accent2"/>
                <w:sz w:val="22"/>
                <w:szCs w:val="22"/>
                <w:shd w:val="clear" w:color="auto" w:fill="FEF6F0"/>
              </w:rPr>
              <w:t>64. hrvatsko natjecanje učenika i studenata glazbe i plesa – Županijsko, 20.2.. do 1. 3. 2026</w:t>
            </w:r>
          </w:p>
          <w:p w14:paraId="1E873FE5" w14:textId="58A42BAD" w:rsidR="00B8118E" w:rsidRPr="00161B29" w:rsidRDefault="00B8118E" w:rsidP="00B8118E">
            <w:pPr>
              <w:jc w:val="both"/>
              <w:rPr>
                <w:rFonts w:ascii="Garamond" w:hAnsi="Garamond"/>
                <w:b/>
                <w:sz w:val="22"/>
                <w:szCs w:val="22"/>
                <w:shd w:val="clear" w:color="auto" w:fill="FEF6F0"/>
              </w:rPr>
            </w:pPr>
            <w:r w:rsidRPr="00161B29">
              <w:rPr>
                <w:rFonts w:ascii="Garamond" w:hAnsi="Garamond"/>
                <w:b/>
                <w:sz w:val="22"/>
                <w:szCs w:val="22"/>
                <w:shd w:val="clear" w:color="auto" w:fill="FEF6F0"/>
              </w:rPr>
              <w:t xml:space="preserve">Međunarodno natjecanje Davorin </w:t>
            </w:r>
            <w:proofErr w:type="spellStart"/>
            <w:r w:rsidRPr="00161B29">
              <w:rPr>
                <w:rFonts w:ascii="Garamond" w:hAnsi="Garamond"/>
                <w:b/>
                <w:sz w:val="22"/>
                <w:szCs w:val="22"/>
                <w:shd w:val="clear" w:color="auto" w:fill="FEF6F0"/>
              </w:rPr>
              <w:t>Jenko</w:t>
            </w:r>
            <w:proofErr w:type="spellEnd"/>
            <w:r w:rsidRPr="00161B29">
              <w:rPr>
                <w:rFonts w:ascii="Garamond" w:hAnsi="Garamond"/>
                <w:b/>
                <w:sz w:val="22"/>
                <w:szCs w:val="22"/>
                <w:shd w:val="clear" w:color="auto" w:fill="FEF6F0"/>
              </w:rPr>
              <w:t xml:space="preserve"> (Beograd): Jura </w:t>
            </w:r>
            <w:proofErr w:type="spellStart"/>
            <w:r w:rsidRPr="00161B29">
              <w:rPr>
                <w:rFonts w:ascii="Garamond" w:hAnsi="Garamond"/>
                <w:b/>
                <w:sz w:val="22"/>
                <w:szCs w:val="22"/>
                <w:shd w:val="clear" w:color="auto" w:fill="FEF6F0"/>
              </w:rPr>
              <w:t>Androšević</w:t>
            </w:r>
            <w:proofErr w:type="spellEnd"/>
            <w:r w:rsidRPr="00161B29">
              <w:rPr>
                <w:rFonts w:ascii="Garamond" w:hAnsi="Garamond"/>
                <w:b/>
                <w:sz w:val="22"/>
                <w:szCs w:val="22"/>
                <w:shd w:val="clear" w:color="auto" w:fill="FEF6F0"/>
              </w:rPr>
              <w:t xml:space="preserve">, Jelena </w:t>
            </w:r>
            <w:proofErr w:type="spellStart"/>
            <w:r w:rsidRPr="00161B29">
              <w:rPr>
                <w:rFonts w:ascii="Garamond" w:hAnsi="Garamond"/>
                <w:b/>
                <w:sz w:val="22"/>
                <w:szCs w:val="22"/>
                <w:shd w:val="clear" w:color="auto" w:fill="FEF6F0"/>
              </w:rPr>
              <w:t>Kunjko</w:t>
            </w:r>
            <w:proofErr w:type="spellEnd"/>
            <w:r w:rsidRPr="00161B29">
              <w:rPr>
                <w:rFonts w:ascii="Garamond" w:hAnsi="Garamond"/>
                <w:b/>
                <w:sz w:val="22"/>
                <w:szCs w:val="22"/>
                <w:shd w:val="clear" w:color="auto" w:fill="FEF6F0"/>
              </w:rPr>
              <w:t xml:space="preserve">, Olivija </w:t>
            </w:r>
            <w:proofErr w:type="spellStart"/>
            <w:r w:rsidRPr="00161B29">
              <w:rPr>
                <w:rFonts w:ascii="Garamond" w:hAnsi="Garamond"/>
                <w:b/>
                <w:sz w:val="22"/>
                <w:szCs w:val="22"/>
                <w:shd w:val="clear" w:color="auto" w:fill="FEF6F0"/>
              </w:rPr>
              <w:t>Brnić</w:t>
            </w:r>
            <w:proofErr w:type="spellEnd"/>
            <w:r w:rsidRPr="00161B29">
              <w:rPr>
                <w:rFonts w:ascii="Garamond" w:hAnsi="Garamond"/>
                <w:b/>
                <w:sz w:val="22"/>
                <w:szCs w:val="22"/>
                <w:shd w:val="clear" w:color="auto" w:fill="FEF6F0"/>
              </w:rPr>
              <w:t xml:space="preserve">, Mislav Krpan, Karlo Jurčić, Leon Rilović, Bartol </w:t>
            </w:r>
            <w:proofErr w:type="spellStart"/>
            <w:r w:rsidRPr="00161B29">
              <w:rPr>
                <w:rFonts w:ascii="Garamond" w:hAnsi="Garamond"/>
                <w:b/>
                <w:sz w:val="22"/>
                <w:szCs w:val="22"/>
                <w:shd w:val="clear" w:color="auto" w:fill="FEF6F0"/>
              </w:rPr>
              <w:t>Kunjko</w:t>
            </w:r>
            <w:proofErr w:type="spellEnd"/>
            <w:r w:rsidRPr="00161B29">
              <w:rPr>
                <w:rFonts w:ascii="Garamond" w:hAnsi="Garamond"/>
                <w:b/>
                <w:sz w:val="22"/>
                <w:szCs w:val="22"/>
                <w:shd w:val="clear" w:color="auto" w:fill="FEF6F0"/>
              </w:rPr>
              <w:t xml:space="preserve"> (rog, Škiljan)</w:t>
            </w:r>
          </w:p>
        </w:tc>
      </w:tr>
      <w:tr w:rsidR="00B8118E" w:rsidRPr="00843E27" w14:paraId="70B170A4" w14:textId="77777777" w:rsidTr="00161B29">
        <w:tc>
          <w:tcPr>
            <w:tcW w:w="534" w:type="dxa"/>
            <w:tcBorders>
              <w:bottom w:val="single" w:sz="4" w:space="0" w:color="auto"/>
              <w:right w:val="nil"/>
            </w:tcBorders>
            <w:shd w:val="clear" w:color="auto" w:fill="auto"/>
            <w:vAlign w:val="center"/>
          </w:tcPr>
          <w:p w14:paraId="49721230" w14:textId="28190CDB" w:rsidR="00B8118E" w:rsidRPr="003247EF" w:rsidRDefault="00B8118E" w:rsidP="00B8118E">
            <w:pPr>
              <w:jc w:val="center"/>
              <w:rPr>
                <w:rFonts w:ascii="Garamond" w:hAnsi="Garamond"/>
                <w:b/>
              </w:rPr>
            </w:pPr>
            <w:r w:rsidRPr="003247EF">
              <w:rPr>
                <w:rFonts w:ascii="Garamond" w:hAnsi="Garamond"/>
                <w:b/>
              </w:rPr>
              <w:t>2</w:t>
            </w:r>
            <w:r>
              <w:rPr>
                <w:rFonts w:ascii="Garamond" w:hAnsi="Garamond"/>
                <w:b/>
              </w:rPr>
              <w:t>3</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38309C2C" w14:textId="77777777" w:rsidR="00B8118E" w:rsidRPr="003247EF" w:rsidRDefault="00B8118E" w:rsidP="00B8118E">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3BE40A91" w14:textId="77777777" w:rsidR="00B8118E" w:rsidRPr="003247EF" w:rsidRDefault="00B8118E" w:rsidP="00B8118E">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36763A90" w14:textId="5ECAA93E" w:rsidR="00B8118E" w:rsidRPr="00843E27" w:rsidRDefault="00161B29" w:rsidP="00B8118E">
            <w:pPr>
              <w:jc w:val="both"/>
              <w:rPr>
                <w:rFonts w:ascii="Garamond" w:hAnsi="Garamond"/>
                <w:b/>
                <w:color w:val="FF0000"/>
              </w:rPr>
            </w:pPr>
            <w:r w:rsidRPr="00161B29">
              <w:rPr>
                <w:rFonts w:ascii="Garamond" w:hAnsi="Garamond"/>
                <w:b/>
                <w:color w:val="ED7D31" w:themeColor="accent2"/>
                <w:sz w:val="22"/>
                <w:szCs w:val="22"/>
                <w:shd w:val="clear" w:color="auto" w:fill="FEF6F0"/>
              </w:rPr>
              <w:t>64. hrvatsko natjecanje učenika i studenata glazbe i plesa – Županijsko, 20.2.. do 1. 3. 2026</w:t>
            </w:r>
          </w:p>
        </w:tc>
      </w:tr>
      <w:tr w:rsidR="00B8118E" w:rsidRPr="00843E27" w14:paraId="05EA73C2" w14:textId="77777777" w:rsidTr="00161B29">
        <w:tc>
          <w:tcPr>
            <w:tcW w:w="534" w:type="dxa"/>
            <w:tcBorders>
              <w:bottom w:val="single" w:sz="4" w:space="0" w:color="auto"/>
              <w:right w:val="nil"/>
            </w:tcBorders>
            <w:shd w:val="clear" w:color="auto" w:fill="auto"/>
            <w:vAlign w:val="center"/>
          </w:tcPr>
          <w:p w14:paraId="623B249C" w14:textId="2BC1C917" w:rsidR="00B8118E" w:rsidRPr="003247EF" w:rsidRDefault="00B8118E" w:rsidP="00B8118E">
            <w:pPr>
              <w:jc w:val="center"/>
              <w:rPr>
                <w:rFonts w:ascii="Garamond" w:hAnsi="Garamond"/>
                <w:b/>
              </w:rPr>
            </w:pPr>
            <w:r w:rsidRPr="003247EF">
              <w:rPr>
                <w:rFonts w:ascii="Garamond" w:hAnsi="Garamond"/>
                <w:b/>
              </w:rPr>
              <w:t>2</w:t>
            </w:r>
            <w:r>
              <w:rPr>
                <w:rFonts w:ascii="Garamond" w:hAnsi="Garamond"/>
                <w:b/>
              </w:rPr>
              <w:t>4</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11F85735" w14:textId="77777777" w:rsidR="00B8118E" w:rsidRPr="003247EF" w:rsidRDefault="00B8118E" w:rsidP="00B8118E">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7F363A42" w14:textId="77777777" w:rsidR="00B8118E" w:rsidRPr="003247EF" w:rsidRDefault="00B8118E" w:rsidP="00B8118E">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5E65E40B" w14:textId="32494D75" w:rsidR="00B8118E" w:rsidRPr="00843E27" w:rsidRDefault="00161B29" w:rsidP="00B8118E">
            <w:pPr>
              <w:jc w:val="both"/>
              <w:rPr>
                <w:rFonts w:ascii="Garamond" w:hAnsi="Garamond"/>
                <w:b/>
                <w:color w:val="FF0000"/>
                <w:sz w:val="22"/>
                <w:szCs w:val="22"/>
              </w:rPr>
            </w:pPr>
            <w:r w:rsidRPr="00161B29">
              <w:rPr>
                <w:rFonts w:ascii="Garamond" w:hAnsi="Garamond"/>
                <w:b/>
                <w:color w:val="ED7D31" w:themeColor="accent2"/>
                <w:sz w:val="22"/>
                <w:szCs w:val="22"/>
                <w:shd w:val="clear" w:color="auto" w:fill="FEF6F0"/>
              </w:rPr>
              <w:t>64. hrvatsko natjecanje učenika i studenata glazbe i plesa – Županijsko, 20.2.. do 1. 3. 2026</w:t>
            </w:r>
          </w:p>
        </w:tc>
      </w:tr>
      <w:tr w:rsidR="00B8118E" w:rsidRPr="00843E27" w14:paraId="42AE098B" w14:textId="77777777" w:rsidTr="00161B29">
        <w:tc>
          <w:tcPr>
            <w:tcW w:w="534" w:type="dxa"/>
            <w:tcBorders>
              <w:bottom w:val="single" w:sz="4" w:space="0" w:color="auto"/>
              <w:right w:val="nil"/>
            </w:tcBorders>
            <w:shd w:val="clear" w:color="auto" w:fill="auto"/>
            <w:vAlign w:val="center"/>
          </w:tcPr>
          <w:p w14:paraId="521EA821" w14:textId="3C83977A" w:rsidR="00B8118E" w:rsidRPr="003247EF" w:rsidRDefault="00B8118E" w:rsidP="00B8118E">
            <w:pPr>
              <w:jc w:val="center"/>
              <w:rPr>
                <w:rFonts w:ascii="Garamond" w:hAnsi="Garamond"/>
                <w:b/>
              </w:rPr>
            </w:pPr>
            <w:r w:rsidRPr="003247EF">
              <w:rPr>
                <w:rFonts w:ascii="Garamond" w:hAnsi="Garamond"/>
                <w:b/>
              </w:rPr>
              <w:t>2</w:t>
            </w:r>
            <w:r>
              <w:rPr>
                <w:rFonts w:ascii="Garamond" w:hAnsi="Garamond"/>
                <w:b/>
              </w:rPr>
              <w:t>5</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7D24D1F3" w14:textId="2AE36475" w:rsidR="00B8118E" w:rsidRPr="003247EF" w:rsidRDefault="00B8118E" w:rsidP="00B8118E">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089760ED" w14:textId="35108047" w:rsidR="00B8118E" w:rsidRPr="003247EF" w:rsidRDefault="00B8118E" w:rsidP="00B8118E">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3D2975B1" w14:textId="77777777" w:rsidR="00161B29" w:rsidRDefault="00161B29" w:rsidP="00B8118E">
            <w:pPr>
              <w:jc w:val="both"/>
              <w:rPr>
                <w:rFonts w:ascii="Garamond" w:hAnsi="Garamond"/>
                <w:b/>
                <w:color w:val="ED7D31" w:themeColor="accent2"/>
                <w:sz w:val="22"/>
                <w:szCs w:val="22"/>
                <w:shd w:val="clear" w:color="auto" w:fill="FEF6F0"/>
              </w:rPr>
            </w:pPr>
            <w:r w:rsidRPr="00161B29">
              <w:rPr>
                <w:rFonts w:ascii="Garamond" w:hAnsi="Garamond"/>
                <w:b/>
                <w:color w:val="ED7D31" w:themeColor="accent2"/>
                <w:sz w:val="22"/>
                <w:szCs w:val="22"/>
                <w:shd w:val="clear" w:color="auto" w:fill="FEF6F0"/>
              </w:rPr>
              <w:t>64. hrvatsko natjecanje učenika i studenata glazbe i plesa – Županijsko, 20.2.. do 1. 3. 2026</w:t>
            </w:r>
          </w:p>
          <w:p w14:paraId="326E0B23" w14:textId="5609485A" w:rsidR="00B8118E" w:rsidRPr="00940DED" w:rsidRDefault="00762375" w:rsidP="00B8118E">
            <w:pPr>
              <w:jc w:val="both"/>
              <w:rPr>
                <w:rFonts w:ascii="Garamond" w:hAnsi="Garamond"/>
                <w:b/>
                <w:bCs/>
                <w:sz w:val="22"/>
                <w:szCs w:val="22"/>
              </w:rPr>
            </w:pPr>
            <w:r w:rsidRPr="00940DED">
              <w:rPr>
                <w:rFonts w:ascii="Garamond" w:hAnsi="Garamond" w:cs="Arial"/>
                <w:b/>
                <w:bCs/>
                <w:iCs/>
                <w:sz w:val="22"/>
                <w:szCs w:val="22"/>
              </w:rPr>
              <w:t>Međunarodno natjecanje ''</w:t>
            </w:r>
            <w:proofErr w:type="spellStart"/>
            <w:r w:rsidRPr="00940DED">
              <w:rPr>
                <w:rFonts w:ascii="Garamond" w:hAnsi="Garamond" w:cs="Arial"/>
                <w:b/>
                <w:bCs/>
                <w:iCs/>
                <w:sz w:val="22"/>
                <w:szCs w:val="22"/>
              </w:rPr>
              <w:t>Svetislav</w:t>
            </w:r>
            <w:proofErr w:type="spellEnd"/>
            <w:r w:rsidRPr="00940DED">
              <w:rPr>
                <w:rFonts w:ascii="Garamond" w:hAnsi="Garamond" w:cs="Arial"/>
                <w:b/>
                <w:bCs/>
                <w:iCs/>
                <w:sz w:val="22"/>
                <w:szCs w:val="22"/>
              </w:rPr>
              <w:t xml:space="preserve"> Stančić'', veljača 2026.</w:t>
            </w:r>
          </w:p>
        </w:tc>
      </w:tr>
      <w:tr w:rsidR="00B8118E" w:rsidRPr="00843E27" w14:paraId="54719A6C" w14:textId="77777777" w:rsidTr="00161B29">
        <w:tc>
          <w:tcPr>
            <w:tcW w:w="534" w:type="dxa"/>
            <w:tcBorders>
              <w:bottom w:val="single" w:sz="4" w:space="0" w:color="auto"/>
              <w:right w:val="nil"/>
            </w:tcBorders>
            <w:shd w:val="clear" w:color="auto" w:fill="auto"/>
            <w:vAlign w:val="center"/>
          </w:tcPr>
          <w:p w14:paraId="17DAFC4C" w14:textId="67E757CE" w:rsidR="00B8118E" w:rsidRPr="003247EF" w:rsidRDefault="00B8118E" w:rsidP="00B8118E">
            <w:pPr>
              <w:jc w:val="center"/>
              <w:rPr>
                <w:rFonts w:ascii="Garamond" w:hAnsi="Garamond"/>
                <w:b/>
              </w:rPr>
            </w:pPr>
            <w:r w:rsidRPr="003247EF">
              <w:rPr>
                <w:rFonts w:ascii="Garamond" w:hAnsi="Garamond"/>
                <w:b/>
              </w:rPr>
              <w:t>2</w:t>
            </w:r>
            <w:r>
              <w:rPr>
                <w:rFonts w:ascii="Garamond" w:hAnsi="Garamond"/>
                <w:b/>
              </w:rPr>
              <w:t>6</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470DB48B" w14:textId="3A2126E8" w:rsidR="00B8118E" w:rsidRPr="003247EF" w:rsidRDefault="00B8118E" w:rsidP="00B8118E">
            <w:pPr>
              <w:jc w:val="center"/>
              <w:rPr>
                <w:rFonts w:ascii="Garamond" w:hAnsi="Garamond"/>
                <w:b/>
              </w:rPr>
            </w:pPr>
            <w:r w:rsidRPr="003247EF">
              <w:rPr>
                <w:rFonts w:ascii="Garamond" w:hAnsi="Garamond"/>
                <w:b/>
              </w:rPr>
              <w:t>2.</w:t>
            </w:r>
          </w:p>
        </w:tc>
        <w:tc>
          <w:tcPr>
            <w:tcW w:w="708" w:type="dxa"/>
            <w:tcBorders>
              <w:left w:val="nil"/>
              <w:bottom w:val="single" w:sz="4" w:space="0" w:color="auto"/>
            </w:tcBorders>
            <w:shd w:val="clear" w:color="auto" w:fill="auto"/>
            <w:vAlign w:val="center"/>
          </w:tcPr>
          <w:p w14:paraId="73D41687" w14:textId="367F863C" w:rsidR="00B8118E" w:rsidRPr="003247EF" w:rsidRDefault="00B8118E" w:rsidP="00B8118E">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21906E0F" w14:textId="77777777" w:rsidR="00161B29" w:rsidRDefault="00161B29" w:rsidP="00940DED">
            <w:pPr>
              <w:jc w:val="both"/>
              <w:rPr>
                <w:rFonts w:ascii="Garamond" w:hAnsi="Garamond"/>
                <w:b/>
                <w:color w:val="ED7D31" w:themeColor="accent2"/>
                <w:sz w:val="22"/>
                <w:szCs w:val="22"/>
                <w:shd w:val="clear" w:color="auto" w:fill="FEF6F0"/>
              </w:rPr>
            </w:pPr>
            <w:r w:rsidRPr="00161B29">
              <w:rPr>
                <w:rFonts w:ascii="Garamond" w:hAnsi="Garamond"/>
                <w:b/>
                <w:color w:val="ED7D31" w:themeColor="accent2"/>
                <w:sz w:val="22"/>
                <w:szCs w:val="22"/>
                <w:shd w:val="clear" w:color="auto" w:fill="FEF6F0"/>
              </w:rPr>
              <w:t>64. hrvatsko natjecanje učenika i studenata glazbe i plesa – Županijsko, 20.2.. do 1. 3. 2026</w:t>
            </w:r>
          </w:p>
          <w:p w14:paraId="72C537CB" w14:textId="7E1C5FB4" w:rsidR="00940DED" w:rsidRPr="00940DED" w:rsidRDefault="00940DED" w:rsidP="00940DED">
            <w:pPr>
              <w:jc w:val="both"/>
              <w:rPr>
                <w:rFonts w:ascii="Garamond" w:hAnsi="Garamond"/>
                <w:b/>
                <w:sz w:val="22"/>
                <w:szCs w:val="22"/>
              </w:rPr>
            </w:pPr>
            <w:r w:rsidRPr="00940DED">
              <w:rPr>
                <w:rFonts w:ascii="Garamond" w:hAnsi="Garamond"/>
                <w:b/>
                <w:sz w:val="22"/>
                <w:szCs w:val="22"/>
              </w:rPr>
              <w:t xml:space="preserve">Seminar za flautiste na GŠ Pavla Markovca; veljača 2026. 2 dana - prof. Aleksandar </w:t>
            </w:r>
            <w:proofErr w:type="spellStart"/>
            <w:r w:rsidRPr="00940DED">
              <w:rPr>
                <w:rFonts w:ascii="Garamond" w:hAnsi="Garamond"/>
                <w:b/>
                <w:sz w:val="22"/>
                <w:szCs w:val="22"/>
              </w:rPr>
              <w:t>Burkert</w:t>
            </w:r>
            <w:proofErr w:type="spellEnd"/>
          </w:p>
          <w:p w14:paraId="2A7137AC" w14:textId="12FA5CB0" w:rsidR="00B8118E" w:rsidRPr="00940DED" w:rsidRDefault="00940DED" w:rsidP="00940DED">
            <w:pPr>
              <w:jc w:val="both"/>
              <w:rPr>
                <w:rFonts w:ascii="Garamond" w:hAnsi="Garamond"/>
                <w:b/>
                <w:sz w:val="22"/>
                <w:szCs w:val="22"/>
              </w:rPr>
            </w:pPr>
            <w:r w:rsidRPr="00940DED">
              <w:rPr>
                <w:rFonts w:ascii="Garamond" w:hAnsi="Garamond"/>
                <w:b/>
                <w:sz w:val="22"/>
                <w:szCs w:val="22"/>
              </w:rPr>
              <w:t xml:space="preserve">(Penezić, Lončar, </w:t>
            </w:r>
            <w:proofErr w:type="spellStart"/>
            <w:r w:rsidRPr="00940DED">
              <w:rPr>
                <w:rFonts w:ascii="Garamond" w:hAnsi="Garamond"/>
                <w:b/>
                <w:sz w:val="22"/>
                <w:szCs w:val="22"/>
              </w:rPr>
              <w:t>Kopić</w:t>
            </w:r>
            <w:proofErr w:type="spellEnd"/>
            <w:r w:rsidRPr="00940DED">
              <w:rPr>
                <w:rFonts w:ascii="Garamond" w:hAnsi="Garamond"/>
                <w:b/>
                <w:sz w:val="22"/>
                <w:szCs w:val="22"/>
              </w:rPr>
              <w:t>)</w:t>
            </w:r>
          </w:p>
        </w:tc>
      </w:tr>
      <w:tr w:rsidR="00B8118E" w:rsidRPr="00843E27" w14:paraId="625489B4" w14:textId="77777777" w:rsidTr="00161B29">
        <w:tc>
          <w:tcPr>
            <w:tcW w:w="534" w:type="dxa"/>
            <w:tcBorders>
              <w:bottom w:val="single" w:sz="4" w:space="0" w:color="auto"/>
              <w:right w:val="nil"/>
            </w:tcBorders>
            <w:shd w:val="clear" w:color="auto" w:fill="auto"/>
            <w:vAlign w:val="center"/>
          </w:tcPr>
          <w:p w14:paraId="11A98ABD" w14:textId="43560191" w:rsidR="00B8118E" w:rsidRPr="003247EF" w:rsidRDefault="00B8118E" w:rsidP="00B8118E">
            <w:pPr>
              <w:jc w:val="center"/>
              <w:rPr>
                <w:rFonts w:ascii="Garamond" w:hAnsi="Garamond"/>
                <w:b/>
              </w:rPr>
            </w:pPr>
            <w:r w:rsidRPr="003247EF">
              <w:rPr>
                <w:rFonts w:ascii="Garamond" w:hAnsi="Garamond"/>
                <w:b/>
              </w:rPr>
              <w:t>2</w:t>
            </w:r>
            <w:r>
              <w:rPr>
                <w:rFonts w:ascii="Garamond" w:hAnsi="Garamond"/>
                <w:b/>
              </w:rPr>
              <w:t>7</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303C38EC" w14:textId="08319D27" w:rsidR="00B8118E" w:rsidRPr="003247EF" w:rsidRDefault="00B8118E" w:rsidP="00B8118E">
            <w:pPr>
              <w:jc w:val="center"/>
              <w:rPr>
                <w:rFonts w:ascii="Garamond" w:hAnsi="Garamond"/>
                <w:b/>
              </w:rPr>
            </w:pPr>
            <w:r>
              <w:rPr>
                <w:rFonts w:ascii="Garamond" w:hAnsi="Garamond"/>
                <w:b/>
              </w:rPr>
              <w:t>2.</w:t>
            </w:r>
          </w:p>
        </w:tc>
        <w:tc>
          <w:tcPr>
            <w:tcW w:w="708" w:type="dxa"/>
            <w:tcBorders>
              <w:left w:val="nil"/>
              <w:bottom w:val="single" w:sz="4" w:space="0" w:color="auto"/>
            </w:tcBorders>
            <w:shd w:val="clear" w:color="auto" w:fill="auto"/>
            <w:vAlign w:val="center"/>
          </w:tcPr>
          <w:p w14:paraId="11607B6C" w14:textId="48DA308D" w:rsidR="00B8118E" w:rsidRPr="003247EF" w:rsidRDefault="00B8118E" w:rsidP="00B8118E">
            <w:pPr>
              <w:rPr>
                <w:rFonts w:ascii="Garamond" w:hAnsi="Garamond"/>
                <w:b/>
              </w:rPr>
            </w:pPr>
            <w:r>
              <w:rPr>
                <w:rFonts w:ascii="Garamond" w:hAnsi="Garamond"/>
                <w:b/>
              </w:rPr>
              <w:t>pet</w:t>
            </w:r>
          </w:p>
        </w:tc>
        <w:tc>
          <w:tcPr>
            <w:tcW w:w="8385" w:type="dxa"/>
            <w:tcBorders>
              <w:bottom w:val="single" w:sz="4" w:space="0" w:color="auto"/>
            </w:tcBorders>
            <w:shd w:val="clear" w:color="auto" w:fill="auto"/>
          </w:tcPr>
          <w:p w14:paraId="7C11113D" w14:textId="77777777" w:rsidR="00161B29" w:rsidRDefault="00161B29" w:rsidP="00B8118E">
            <w:pPr>
              <w:jc w:val="both"/>
              <w:rPr>
                <w:rFonts w:ascii="Garamond" w:hAnsi="Garamond"/>
                <w:b/>
                <w:color w:val="ED7D31" w:themeColor="accent2"/>
                <w:sz w:val="22"/>
                <w:szCs w:val="22"/>
                <w:shd w:val="clear" w:color="auto" w:fill="FEF6F0"/>
              </w:rPr>
            </w:pPr>
            <w:r w:rsidRPr="00161B29">
              <w:rPr>
                <w:rFonts w:ascii="Garamond" w:hAnsi="Garamond"/>
                <w:b/>
                <w:color w:val="ED7D31" w:themeColor="accent2"/>
                <w:sz w:val="22"/>
                <w:szCs w:val="22"/>
                <w:shd w:val="clear" w:color="auto" w:fill="FEF6F0"/>
              </w:rPr>
              <w:t>64. hrvatsko natjecanje učenika i studenata glazbe i plesa – Županijsko, 20.2.. do 1. 3. 2026</w:t>
            </w:r>
          </w:p>
          <w:p w14:paraId="3D6B8EDD" w14:textId="45D44969" w:rsidR="00B8118E" w:rsidRPr="00940DED" w:rsidRDefault="00B8118E" w:rsidP="00B8118E">
            <w:pPr>
              <w:jc w:val="both"/>
              <w:rPr>
                <w:rFonts w:ascii="Garamond" w:hAnsi="Garamond"/>
                <w:b/>
                <w:sz w:val="18"/>
                <w:szCs w:val="18"/>
              </w:rPr>
            </w:pPr>
            <w:proofErr w:type="spellStart"/>
            <w:r w:rsidRPr="00940DED">
              <w:rPr>
                <w:rFonts w:ascii="Garamond" w:hAnsi="Garamond"/>
                <w:b/>
                <w:sz w:val="22"/>
                <w:szCs w:val="22"/>
              </w:rPr>
              <w:t>Concourse</w:t>
            </w:r>
            <w:proofErr w:type="spellEnd"/>
            <w:r w:rsidRPr="00940DED">
              <w:rPr>
                <w:rFonts w:ascii="Garamond" w:hAnsi="Garamond"/>
                <w:b/>
                <w:sz w:val="22"/>
                <w:szCs w:val="22"/>
              </w:rPr>
              <w:t xml:space="preserve"> </w:t>
            </w:r>
            <w:proofErr w:type="spellStart"/>
            <w:r w:rsidRPr="00940DED">
              <w:rPr>
                <w:rFonts w:ascii="Garamond" w:hAnsi="Garamond"/>
                <w:b/>
                <w:sz w:val="22"/>
                <w:szCs w:val="22"/>
              </w:rPr>
              <w:t>Francais</w:t>
            </w:r>
            <w:proofErr w:type="spellEnd"/>
            <w:r w:rsidRPr="00940DED">
              <w:rPr>
                <w:rFonts w:ascii="Garamond" w:hAnsi="Garamond"/>
                <w:b/>
                <w:sz w:val="22"/>
                <w:szCs w:val="22"/>
              </w:rPr>
              <w:t xml:space="preserve"> de la </w:t>
            </w:r>
            <w:proofErr w:type="spellStart"/>
            <w:r w:rsidRPr="00940DED">
              <w:rPr>
                <w:rFonts w:ascii="Garamond" w:hAnsi="Garamond"/>
                <w:b/>
                <w:sz w:val="22"/>
                <w:szCs w:val="22"/>
              </w:rPr>
              <w:t>Harpe</w:t>
            </w:r>
            <w:proofErr w:type="spellEnd"/>
            <w:r w:rsidRPr="00940DED">
              <w:rPr>
                <w:rFonts w:ascii="Garamond" w:hAnsi="Garamond"/>
                <w:b/>
                <w:sz w:val="22"/>
                <w:szCs w:val="22"/>
              </w:rPr>
              <w:t>, 28. 02.-02.03.2025. (</w:t>
            </w:r>
            <w:proofErr w:type="spellStart"/>
            <w:r w:rsidRPr="00940DED">
              <w:rPr>
                <w:rFonts w:ascii="Garamond" w:hAnsi="Garamond"/>
                <w:b/>
                <w:sz w:val="22"/>
                <w:szCs w:val="22"/>
              </w:rPr>
              <w:t>Đuđik</w:t>
            </w:r>
            <w:proofErr w:type="spellEnd"/>
            <w:r w:rsidRPr="00940DED">
              <w:rPr>
                <w:rFonts w:ascii="Garamond" w:hAnsi="Garamond"/>
                <w:b/>
                <w:sz w:val="22"/>
                <w:szCs w:val="22"/>
              </w:rPr>
              <w:t xml:space="preserve">, </w:t>
            </w:r>
            <w:proofErr w:type="spellStart"/>
            <w:r w:rsidRPr="00940DED">
              <w:rPr>
                <w:rFonts w:ascii="Garamond" w:hAnsi="Garamond"/>
                <w:b/>
                <w:sz w:val="22"/>
                <w:szCs w:val="22"/>
              </w:rPr>
              <w:t>Listeš</w:t>
            </w:r>
            <w:proofErr w:type="spellEnd"/>
            <w:r w:rsidRPr="00940DED">
              <w:rPr>
                <w:rFonts w:ascii="Garamond" w:hAnsi="Garamond"/>
                <w:b/>
                <w:sz w:val="22"/>
                <w:szCs w:val="22"/>
              </w:rPr>
              <w:t xml:space="preserve">, </w:t>
            </w:r>
            <w:proofErr w:type="spellStart"/>
            <w:r w:rsidRPr="00940DED">
              <w:rPr>
                <w:rFonts w:ascii="Garamond" w:hAnsi="Garamond"/>
                <w:b/>
                <w:sz w:val="22"/>
                <w:szCs w:val="22"/>
              </w:rPr>
              <w:t>Silov</w:t>
            </w:r>
            <w:proofErr w:type="spellEnd"/>
            <w:r w:rsidRPr="00940DED">
              <w:rPr>
                <w:rFonts w:ascii="Garamond" w:hAnsi="Garamond"/>
                <w:b/>
                <w:sz w:val="22"/>
                <w:szCs w:val="22"/>
              </w:rPr>
              <w:t xml:space="preserve"> Tepić, </w:t>
            </w:r>
            <w:proofErr w:type="spellStart"/>
            <w:r w:rsidRPr="00940DED">
              <w:rPr>
                <w:rFonts w:ascii="Garamond" w:hAnsi="Garamond"/>
                <w:b/>
                <w:sz w:val="22"/>
                <w:szCs w:val="22"/>
              </w:rPr>
              <w:t>Hadžibegović</w:t>
            </w:r>
            <w:proofErr w:type="spellEnd"/>
            <w:r w:rsidRPr="00940DED">
              <w:rPr>
                <w:rFonts w:ascii="Garamond" w:hAnsi="Garamond"/>
                <w:b/>
                <w:sz w:val="22"/>
                <w:szCs w:val="22"/>
              </w:rPr>
              <w:t xml:space="preserve">-prof. Vukelić </w:t>
            </w:r>
            <w:proofErr w:type="spellStart"/>
            <w:r w:rsidRPr="00940DED">
              <w:rPr>
                <w:rFonts w:ascii="Garamond" w:hAnsi="Garamond"/>
                <w:b/>
                <w:sz w:val="22"/>
                <w:szCs w:val="22"/>
              </w:rPr>
              <w:t>Peić</w:t>
            </w:r>
            <w:proofErr w:type="spellEnd"/>
            <w:r w:rsidRPr="00940DED">
              <w:rPr>
                <w:rFonts w:ascii="Garamond" w:hAnsi="Garamond"/>
                <w:b/>
                <w:sz w:val="22"/>
                <w:szCs w:val="22"/>
              </w:rPr>
              <w:t>)</w:t>
            </w:r>
          </w:p>
        </w:tc>
      </w:tr>
      <w:tr w:rsidR="00B8118E" w:rsidRPr="00843E27" w14:paraId="0CC2B2D2" w14:textId="77777777" w:rsidTr="00161B29">
        <w:tc>
          <w:tcPr>
            <w:tcW w:w="534" w:type="dxa"/>
            <w:tcBorders>
              <w:bottom w:val="single" w:sz="4" w:space="0" w:color="auto"/>
              <w:right w:val="nil"/>
            </w:tcBorders>
            <w:shd w:val="clear" w:color="auto" w:fill="auto"/>
            <w:vAlign w:val="center"/>
          </w:tcPr>
          <w:p w14:paraId="1572BD84" w14:textId="5586F64F" w:rsidR="00B8118E" w:rsidRDefault="00B8118E" w:rsidP="00B8118E">
            <w:pPr>
              <w:jc w:val="center"/>
              <w:rPr>
                <w:rFonts w:ascii="Garamond" w:hAnsi="Garamond"/>
                <w:b/>
              </w:rPr>
            </w:pPr>
            <w:r>
              <w:rPr>
                <w:rFonts w:ascii="Garamond" w:hAnsi="Garamond"/>
                <w:b/>
              </w:rPr>
              <w:t>28.</w:t>
            </w:r>
          </w:p>
        </w:tc>
        <w:tc>
          <w:tcPr>
            <w:tcW w:w="567" w:type="dxa"/>
            <w:tcBorders>
              <w:left w:val="nil"/>
              <w:bottom w:val="single" w:sz="4" w:space="0" w:color="auto"/>
              <w:right w:val="nil"/>
            </w:tcBorders>
            <w:shd w:val="clear" w:color="auto" w:fill="auto"/>
            <w:vAlign w:val="center"/>
          </w:tcPr>
          <w:p w14:paraId="6DDD368F" w14:textId="6FEC2C60" w:rsidR="00B8118E" w:rsidRDefault="00B8118E" w:rsidP="00B8118E">
            <w:pPr>
              <w:jc w:val="center"/>
              <w:rPr>
                <w:rFonts w:ascii="Garamond" w:hAnsi="Garamond"/>
                <w:b/>
              </w:rPr>
            </w:pPr>
            <w:r>
              <w:rPr>
                <w:rFonts w:ascii="Garamond" w:hAnsi="Garamond"/>
                <w:b/>
              </w:rPr>
              <w:t>2.</w:t>
            </w:r>
          </w:p>
        </w:tc>
        <w:tc>
          <w:tcPr>
            <w:tcW w:w="708" w:type="dxa"/>
            <w:tcBorders>
              <w:left w:val="nil"/>
              <w:bottom w:val="single" w:sz="4" w:space="0" w:color="auto"/>
            </w:tcBorders>
            <w:shd w:val="clear" w:color="auto" w:fill="auto"/>
            <w:vAlign w:val="center"/>
          </w:tcPr>
          <w:p w14:paraId="5A830256" w14:textId="010BAFEB" w:rsidR="00B8118E" w:rsidRDefault="00B8118E" w:rsidP="00B8118E">
            <w:pPr>
              <w:rPr>
                <w:rFonts w:ascii="Garamond" w:hAnsi="Garamond"/>
                <w:b/>
              </w:rPr>
            </w:pPr>
            <w:r>
              <w:rPr>
                <w:rFonts w:ascii="Garamond" w:hAnsi="Garamond"/>
                <w:b/>
              </w:rPr>
              <w:t>sub</w:t>
            </w:r>
          </w:p>
        </w:tc>
        <w:tc>
          <w:tcPr>
            <w:tcW w:w="8385" w:type="dxa"/>
            <w:tcBorders>
              <w:bottom w:val="single" w:sz="4" w:space="0" w:color="auto"/>
            </w:tcBorders>
            <w:shd w:val="clear" w:color="auto" w:fill="auto"/>
          </w:tcPr>
          <w:p w14:paraId="6E7102F2" w14:textId="008AE82B" w:rsidR="00161B29" w:rsidRDefault="00161B29" w:rsidP="00940DED">
            <w:pPr>
              <w:jc w:val="both"/>
              <w:rPr>
                <w:rFonts w:ascii="Garamond" w:hAnsi="Garamond"/>
                <w:b/>
                <w:sz w:val="18"/>
                <w:szCs w:val="18"/>
              </w:rPr>
            </w:pPr>
            <w:r w:rsidRPr="00161B29">
              <w:rPr>
                <w:rFonts w:ascii="Garamond" w:hAnsi="Garamond"/>
                <w:b/>
                <w:color w:val="ED7D31" w:themeColor="accent2"/>
                <w:sz w:val="22"/>
                <w:szCs w:val="22"/>
                <w:shd w:val="clear" w:color="auto" w:fill="FEF6F0"/>
              </w:rPr>
              <w:t>64. hrvatsko natjecanje učenika i studenata glazbe i plesa – Županijsko, 20.2.. do 1. 3. 2026</w:t>
            </w:r>
          </w:p>
          <w:p w14:paraId="5E1969B0" w14:textId="35CF5808" w:rsidR="00940DED" w:rsidRPr="00940DED" w:rsidRDefault="00940DED" w:rsidP="00940DED">
            <w:pPr>
              <w:jc w:val="both"/>
              <w:rPr>
                <w:rFonts w:ascii="Garamond" w:hAnsi="Garamond"/>
                <w:b/>
                <w:sz w:val="18"/>
                <w:szCs w:val="18"/>
              </w:rPr>
            </w:pPr>
            <w:r w:rsidRPr="00940DED">
              <w:rPr>
                <w:rFonts w:ascii="Garamond" w:hAnsi="Garamond"/>
                <w:b/>
                <w:sz w:val="18"/>
                <w:szCs w:val="18"/>
              </w:rPr>
              <w:t xml:space="preserve">3. </w:t>
            </w:r>
            <w:proofErr w:type="spellStart"/>
            <w:r w:rsidRPr="00940DED">
              <w:rPr>
                <w:rFonts w:ascii="Garamond" w:hAnsi="Garamond"/>
                <w:b/>
                <w:sz w:val="18"/>
                <w:szCs w:val="18"/>
              </w:rPr>
              <w:t>Flautijada</w:t>
            </w:r>
            <w:proofErr w:type="spellEnd"/>
            <w:r w:rsidRPr="00940DED">
              <w:rPr>
                <w:rFonts w:ascii="Garamond" w:hAnsi="Garamond"/>
                <w:b/>
                <w:sz w:val="18"/>
                <w:szCs w:val="18"/>
              </w:rPr>
              <w:t xml:space="preserve">, 28.02.2026., GŠ Alberta </w:t>
            </w:r>
            <w:proofErr w:type="spellStart"/>
            <w:r w:rsidRPr="00940DED">
              <w:rPr>
                <w:rFonts w:ascii="Garamond" w:hAnsi="Garamond"/>
                <w:b/>
                <w:sz w:val="18"/>
                <w:szCs w:val="18"/>
              </w:rPr>
              <w:t>Štrige</w:t>
            </w:r>
            <w:proofErr w:type="spellEnd"/>
            <w:r w:rsidRPr="00940DED">
              <w:rPr>
                <w:rFonts w:ascii="Garamond" w:hAnsi="Garamond"/>
                <w:b/>
                <w:sz w:val="18"/>
                <w:szCs w:val="18"/>
              </w:rPr>
              <w:t>, Križevci (</w:t>
            </w:r>
            <w:proofErr w:type="spellStart"/>
            <w:r w:rsidRPr="00940DED">
              <w:rPr>
                <w:rFonts w:ascii="Garamond" w:hAnsi="Garamond"/>
                <w:b/>
                <w:sz w:val="18"/>
                <w:szCs w:val="18"/>
              </w:rPr>
              <w:t>Kopić</w:t>
            </w:r>
            <w:proofErr w:type="spellEnd"/>
            <w:r w:rsidRPr="00940DED">
              <w:rPr>
                <w:rFonts w:ascii="Garamond" w:hAnsi="Garamond"/>
                <w:b/>
                <w:sz w:val="18"/>
                <w:szCs w:val="18"/>
              </w:rPr>
              <w:t>, Lončar</w:t>
            </w:r>
          </w:p>
          <w:p w14:paraId="0FF872B6" w14:textId="77777777" w:rsidR="00940DED" w:rsidRPr="00940DED" w:rsidRDefault="00940DED" w:rsidP="00940DED">
            <w:pPr>
              <w:jc w:val="both"/>
              <w:rPr>
                <w:rFonts w:ascii="Garamond" w:hAnsi="Garamond"/>
                <w:b/>
                <w:sz w:val="18"/>
                <w:szCs w:val="18"/>
              </w:rPr>
            </w:pPr>
            <w:r w:rsidRPr="00940DED">
              <w:rPr>
                <w:rFonts w:ascii="Garamond" w:hAnsi="Garamond"/>
                <w:b/>
                <w:sz w:val="18"/>
                <w:szCs w:val="18"/>
              </w:rPr>
              <w:t xml:space="preserve">Sanda </w:t>
            </w:r>
            <w:proofErr w:type="spellStart"/>
            <w:r w:rsidRPr="00940DED">
              <w:rPr>
                <w:rFonts w:ascii="Garamond" w:hAnsi="Garamond"/>
                <w:b/>
                <w:sz w:val="18"/>
                <w:szCs w:val="18"/>
              </w:rPr>
              <w:t>Kopić</w:t>
            </w:r>
            <w:proofErr w:type="spellEnd"/>
            <w:r w:rsidRPr="00940DED">
              <w:rPr>
                <w:rFonts w:ascii="Garamond" w:hAnsi="Garamond"/>
                <w:b/>
                <w:sz w:val="18"/>
                <w:szCs w:val="18"/>
              </w:rPr>
              <w:t xml:space="preserve">, mag. </w:t>
            </w:r>
            <w:proofErr w:type="spellStart"/>
            <w:r w:rsidRPr="00940DED">
              <w:rPr>
                <w:rFonts w:ascii="Garamond" w:hAnsi="Garamond"/>
                <w:b/>
                <w:sz w:val="18"/>
                <w:szCs w:val="18"/>
              </w:rPr>
              <w:t>mus</w:t>
            </w:r>
            <w:proofErr w:type="spellEnd"/>
            <w:r w:rsidRPr="00940DED">
              <w:rPr>
                <w:rFonts w:ascii="Garamond" w:hAnsi="Garamond"/>
                <w:b/>
                <w:sz w:val="18"/>
                <w:szCs w:val="18"/>
              </w:rPr>
              <w:t xml:space="preserve">.: </w:t>
            </w:r>
            <w:proofErr w:type="spellStart"/>
            <w:r w:rsidRPr="00940DED">
              <w:rPr>
                <w:rFonts w:ascii="Garamond" w:hAnsi="Garamond"/>
                <w:b/>
                <w:sz w:val="18"/>
                <w:szCs w:val="18"/>
              </w:rPr>
              <w:t>Jorja</w:t>
            </w:r>
            <w:proofErr w:type="spellEnd"/>
            <w:r w:rsidRPr="00940DED">
              <w:rPr>
                <w:rFonts w:ascii="Garamond" w:hAnsi="Garamond"/>
                <w:b/>
                <w:sz w:val="18"/>
                <w:szCs w:val="18"/>
              </w:rPr>
              <w:t xml:space="preserve"> </w:t>
            </w:r>
            <w:proofErr w:type="spellStart"/>
            <w:r w:rsidRPr="00940DED">
              <w:rPr>
                <w:rFonts w:ascii="Garamond" w:hAnsi="Garamond"/>
                <w:b/>
                <w:sz w:val="18"/>
                <w:szCs w:val="18"/>
              </w:rPr>
              <w:t>Kuzmanić</w:t>
            </w:r>
            <w:proofErr w:type="spellEnd"/>
            <w:r w:rsidRPr="00940DED">
              <w:rPr>
                <w:rFonts w:ascii="Garamond" w:hAnsi="Garamond"/>
                <w:b/>
                <w:sz w:val="18"/>
                <w:szCs w:val="18"/>
              </w:rPr>
              <w:t xml:space="preserve">, Lava </w:t>
            </w:r>
            <w:proofErr w:type="spellStart"/>
            <w:r w:rsidRPr="00940DED">
              <w:rPr>
                <w:rFonts w:ascii="Garamond" w:hAnsi="Garamond"/>
                <w:b/>
                <w:sz w:val="18"/>
                <w:szCs w:val="18"/>
              </w:rPr>
              <w:t>Kuzmanić</w:t>
            </w:r>
            <w:proofErr w:type="spellEnd"/>
            <w:r w:rsidRPr="00940DED">
              <w:rPr>
                <w:rFonts w:ascii="Garamond" w:hAnsi="Garamond"/>
                <w:b/>
                <w:sz w:val="18"/>
                <w:szCs w:val="18"/>
              </w:rPr>
              <w:t>, Tonka Matić</w:t>
            </w:r>
          </w:p>
          <w:p w14:paraId="49556790" w14:textId="77777777" w:rsidR="00940DED" w:rsidRPr="00940DED" w:rsidRDefault="00940DED" w:rsidP="00940DED">
            <w:pPr>
              <w:jc w:val="both"/>
              <w:rPr>
                <w:rFonts w:ascii="Garamond" w:hAnsi="Garamond"/>
                <w:b/>
                <w:sz w:val="18"/>
                <w:szCs w:val="18"/>
              </w:rPr>
            </w:pPr>
            <w:r w:rsidRPr="00940DED">
              <w:rPr>
                <w:rFonts w:ascii="Garamond" w:hAnsi="Garamond"/>
                <w:b/>
                <w:sz w:val="18"/>
                <w:szCs w:val="18"/>
              </w:rPr>
              <w:t xml:space="preserve">Sanda </w:t>
            </w:r>
            <w:proofErr w:type="spellStart"/>
            <w:r w:rsidRPr="00940DED">
              <w:rPr>
                <w:rFonts w:ascii="Garamond" w:hAnsi="Garamond"/>
                <w:b/>
                <w:sz w:val="18"/>
                <w:szCs w:val="18"/>
              </w:rPr>
              <w:t>Kopić</w:t>
            </w:r>
            <w:proofErr w:type="spellEnd"/>
            <w:r w:rsidRPr="00940DED">
              <w:rPr>
                <w:rFonts w:ascii="Garamond" w:hAnsi="Garamond"/>
                <w:b/>
                <w:sz w:val="18"/>
                <w:szCs w:val="18"/>
              </w:rPr>
              <w:t xml:space="preserve">, mag. </w:t>
            </w:r>
            <w:proofErr w:type="spellStart"/>
            <w:r w:rsidRPr="00940DED">
              <w:rPr>
                <w:rFonts w:ascii="Garamond" w:hAnsi="Garamond"/>
                <w:b/>
                <w:sz w:val="18"/>
                <w:szCs w:val="18"/>
              </w:rPr>
              <w:t>mus</w:t>
            </w:r>
            <w:proofErr w:type="spellEnd"/>
            <w:r w:rsidRPr="00940DED">
              <w:rPr>
                <w:rFonts w:ascii="Garamond" w:hAnsi="Garamond"/>
                <w:b/>
                <w:sz w:val="18"/>
                <w:szCs w:val="18"/>
              </w:rPr>
              <w:t xml:space="preserve">.: </w:t>
            </w:r>
            <w:proofErr w:type="spellStart"/>
            <w:r w:rsidRPr="00940DED">
              <w:rPr>
                <w:rFonts w:ascii="Garamond" w:hAnsi="Garamond"/>
                <w:b/>
                <w:sz w:val="18"/>
                <w:szCs w:val="18"/>
              </w:rPr>
              <w:t>Jorja</w:t>
            </w:r>
            <w:proofErr w:type="spellEnd"/>
            <w:r w:rsidRPr="00940DED">
              <w:rPr>
                <w:rFonts w:ascii="Garamond" w:hAnsi="Garamond"/>
                <w:b/>
                <w:sz w:val="18"/>
                <w:szCs w:val="18"/>
              </w:rPr>
              <w:t xml:space="preserve"> </w:t>
            </w:r>
            <w:proofErr w:type="spellStart"/>
            <w:r w:rsidRPr="00940DED">
              <w:rPr>
                <w:rFonts w:ascii="Garamond" w:hAnsi="Garamond"/>
                <w:b/>
                <w:sz w:val="18"/>
                <w:szCs w:val="18"/>
              </w:rPr>
              <w:t>Kuzmanić</w:t>
            </w:r>
            <w:proofErr w:type="spellEnd"/>
            <w:r w:rsidRPr="00940DED">
              <w:rPr>
                <w:rFonts w:ascii="Garamond" w:hAnsi="Garamond"/>
                <w:b/>
                <w:sz w:val="18"/>
                <w:szCs w:val="18"/>
              </w:rPr>
              <w:t xml:space="preserve">, Lava </w:t>
            </w:r>
            <w:proofErr w:type="spellStart"/>
            <w:r w:rsidRPr="00940DED">
              <w:rPr>
                <w:rFonts w:ascii="Garamond" w:hAnsi="Garamond"/>
                <w:b/>
                <w:sz w:val="18"/>
                <w:szCs w:val="18"/>
              </w:rPr>
              <w:t>Kuzmanić</w:t>
            </w:r>
            <w:proofErr w:type="spellEnd"/>
            <w:r w:rsidRPr="00940DED">
              <w:rPr>
                <w:rFonts w:ascii="Garamond" w:hAnsi="Garamond"/>
                <w:b/>
                <w:sz w:val="18"/>
                <w:szCs w:val="18"/>
              </w:rPr>
              <w:t>, Tonka Matić</w:t>
            </w:r>
          </w:p>
          <w:p w14:paraId="6EFD76C7" w14:textId="6C72E909" w:rsidR="00B8118E" w:rsidRPr="00940DED" w:rsidRDefault="00940DED" w:rsidP="00940DED">
            <w:pPr>
              <w:jc w:val="both"/>
              <w:rPr>
                <w:rFonts w:ascii="Garamond" w:hAnsi="Garamond"/>
                <w:b/>
                <w:sz w:val="18"/>
                <w:szCs w:val="18"/>
              </w:rPr>
            </w:pPr>
            <w:r w:rsidRPr="00940DED">
              <w:rPr>
                <w:rFonts w:ascii="Garamond" w:hAnsi="Garamond"/>
                <w:b/>
                <w:sz w:val="18"/>
                <w:szCs w:val="18"/>
              </w:rPr>
              <w:t xml:space="preserve">Sara Lončar, mag. </w:t>
            </w:r>
            <w:proofErr w:type="spellStart"/>
            <w:r w:rsidRPr="00940DED">
              <w:rPr>
                <w:rFonts w:ascii="Garamond" w:hAnsi="Garamond"/>
                <w:b/>
                <w:sz w:val="18"/>
                <w:szCs w:val="18"/>
              </w:rPr>
              <w:t>mus</w:t>
            </w:r>
            <w:proofErr w:type="spellEnd"/>
            <w:r w:rsidRPr="00940DED">
              <w:rPr>
                <w:rFonts w:ascii="Garamond" w:hAnsi="Garamond"/>
                <w:b/>
                <w:sz w:val="18"/>
                <w:szCs w:val="18"/>
              </w:rPr>
              <w:t xml:space="preserve">.: Marija </w:t>
            </w:r>
            <w:proofErr w:type="spellStart"/>
            <w:r w:rsidRPr="00940DED">
              <w:rPr>
                <w:rFonts w:ascii="Garamond" w:hAnsi="Garamond"/>
                <w:b/>
                <w:sz w:val="18"/>
                <w:szCs w:val="18"/>
              </w:rPr>
              <w:t>Brnić</w:t>
            </w:r>
            <w:proofErr w:type="spellEnd"/>
            <w:r w:rsidRPr="00940DED">
              <w:rPr>
                <w:rFonts w:ascii="Garamond" w:hAnsi="Garamond"/>
                <w:b/>
                <w:sz w:val="18"/>
                <w:szCs w:val="18"/>
              </w:rPr>
              <w:t>, Marija Pavliš</w:t>
            </w:r>
          </w:p>
        </w:tc>
      </w:tr>
      <w:tr w:rsidR="00B8118E" w:rsidRPr="00843E27" w14:paraId="368B9352" w14:textId="77777777" w:rsidTr="00BA4D98">
        <w:tc>
          <w:tcPr>
            <w:tcW w:w="10194" w:type="dxa"/>
            <w:gridSpan w:val="4"/>
            <w:tcBorders>
              <w:bottom w:val="single" w:sz="4" w:space="0" w:color="auto"/>
            </w:tcBorders>
            <w:shd w:val="clear" w:color="auto" w:fill="F2F2F2" w:themeFill="background1" w:themeFillShade="F2"/>
            <w:vAlign w:val="center"/>
          </w:tcPr>
          <w:p w14:paraId="0E679353" w14:textId="0794131D" w:rsidR="00B8118E" w:rsidRPr="00843E27" w:rsidRDefault="00B8118E" w:rsidP="00B8118E">
            <w:pPr>
              <w:jc w:val="center"/>
              <w:rPr>
                <w:rFonts w:ascii="Garamond" w:hAnsi="Garamond"/>
                <w:b/>
                <w:color w:val="FF0000"/>
                <w:sz w:val="28"/>
                <w:szCs w:val="28"/>
              </w:rPr>
            </w:pPr>
            <w:r w:rsidRPr="00A71630">
              <w:rPr>
                <w:rFonts w:ascii="Garamond" w:hAnsi="Garamond"/>
                <w:b/>
                <w:sz w:val="28"/>
                <w:szCs w:val="28"/>
              </w:rPr>
              <w:t>OŽUJAK  202</w:t>
            </w:r>
            <w:r>
              <w:rPr>
                <w:rFonts w:ascii="Garamond" w:hAnsi="Garamond"/>
                <w:b/>
                <w:sz w:val="28"/>
                <w:szCs w:val="28"/>
              </w:rPr>
              <w:t>6</w:t>
            </w:r>
            <w:r w:rsidRPr="00A71630">
              <w:rPr>
                <w:rFonts w:ascii="Garamond" w:hAnsi="Garamond"/>
                <w:b/>
                <w:sz w:val="28"/>
                <w:szCs w:val="28"/>
              </w:rPr>
              <w:t>.</w:t>
            </w:r>
          </w:p>
        </w:tc>
      </w:tr>
      <w:tr w:rsidR="00B8118E" w:rsidRPr="00843E27" w14:paraId="7803C8F5" w14:textId="77777777" w:rsidTr="00161B29">
        <w:tc>
          <w:tcPr>
            <w:tcW w:w="534" w:type="dxa"/>
            <w:tcBorders>
              <w:bottom w:val="single" w:sz="4" w:space="0" w:color="auto"/>
              <w:right w:val="nil"/>
            </w:tcBorders>
            <w:shd w:val="clear" w:color="auto" w:fill="auto"/>
            <w:vAlign w:val="center"/>
          </w:tcPr>
          <w:p w14:paraId="239E4D3E" w14:textId="09A48054" w:rsidR="00B8118E" w:rsidRPr="003247EF" w:rsidRDefault="00B8118E" w:rsidP="00B8118E">
            <w:pPr>
              <w:jc w:val="center"/>
              <w:rPr>
                <w:rFonts w:ascii="Garamond" w:hAnsi="Garamond"/>
                <w:b/>
              </w:rPr>
            </w:pPr>
            <w:r w:rsidRPr="003247EF">
              <w:rPr>
                <w:rFonts w:ascii="Garamond" w:hAnsi="Garamond"/>
                <w:b/>
              </w:rPr>
              <w:t>1.</w:t>
            </w:r>
          </w:p>
        </w:tc>
        <w:tc>
          <w:tcPr>
            <w:tcW w:w="567" w:type="dxa"/>
            <w:tcBorders>
              <w:left w:val="nil"/>
              <w:bottom w:val="single" w:sz="4" w:space="0" w:color="auto"/>
              <w:right w:val="nil"/>
            </w:tcBorders>
            <w:shd w:val="clear" w:color="auto" w:fill="auto"/>
            <w:vAlign w:val="center"/>
          </w:tcPr>
          <w:p w14:paraId="0B0600BE"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00573BDD" w14:textId="77777777" w:rsidR="00B8118E" w:rsidRPr="003247EF" w:rsidRDefault="00B8118E" w:rsidP="00B8118E">
            <w:pPr>
              <w:rPr>
                <w:rFonts w:ascii="Garamond" w:hAnsi="Garamond"/>
                <w:b/>
              </w:rPr>
            </w:pPr>
            <w:r w:rsidRPr="003247EF">
              <w:rPr>
                <w:rFonts w:ascii="Garamond" w:hAnsi="Garamond"/>
                <w:b/>
              </w:rPr>
              <w:t>ned.</w:t>
            </w:r>
          </w:p>
        </w:tc>
        <w:tc>
          <w:tcPr>
            <w:tcW w:w="8385" w:type="dxa"/>
            <w:tcBorders>
              <w:bottom w:val="single" w:sz="4" w:space="0" w:color="auto"/>
            </w:tcBorders>
            <w:shd w:val="clear" w:color="auto" w:fill="E2EFD9" w:themeFill="accent6" w:themeFillTint="33"/>
          </w:tcPr>
          <w:p w14:paraId="2DA041A9" w14:textId="17E5DDB2" w:rsidR="00B8118E" w:rsidRPr="00843E27" w:rsidRDefault="00161B29" w:rsidP="00B8118E">
            <w:pPr>
              <w:rPr>
                <w:rFonts w:ascii="Garamond" w:hAnsi="Garamond"/>
                <w:b/>
                <w:bCs/>
                <w:color w:val="FF0000"/>
                <w:sz w:val="22"/>
                <w:szCs w:val="22"/>
              </w:rPr>
            </w:pPr>
            <w:r w:rsidRPr="00161B29">
              <w:rPr>
                <w:rFonts w:ascii="Garamond" w:hAnsi="Garamond"/>
                <w:b/>
                <w:bCs/>
                <w:color w:val="FF0000"/>
                <w:sz w:val="22"/>
                <w:szCs w:val="22"/>
              </w:rPr>
              <w:t>64. hrvatsko natjecanje učenika i studenata glazbe i plesa – Županijsko, 20.2.. do 1. 3. 2026</w:t>
            </w:r>
          </w:p>
        </w:tc>
      </w:tr>
      <w:tr w:rsidR="00B8118E" w:rsidRPr="00843E27" w14:paraId="1F4DA432" w14:textId="77777777" w:rsidTr="00161B29">
        <w:tc>
          <w:tcPr>
            <w:tcW w:w="534" w:type="dxa"/>
            <w:tcBorders>
              <w:bottom w:val="single" w:sz="4" w:space="0" w:color="auto"/>
              <w:right w:val="nil"/>
            </w:tcBorders>
            <w:shd w:val="clear" w:color="auto" w:fill="auto"/>
            <w:vAlign w:val="center"/>
          </w:tcPr>
          <w:p w14:paraId="4441620E" w14:textId="396800DE" w:rsidR="00B8118E" w:rsidRPr="003247EF" w:rsidRDefault="00B8118E" w:rsidP="00B8118E">
            <w:pPr>
              <w:jc w:val="center"/>
              <w:rPr>
                <w:rFonts w:ascii="Garamond" w:hAnsi="Garamond"/>
                <w:b/>
              </w:rPr>
            </w:pPr>
            <w:r w:rsidRPr="003247EF">
              <w:rPr>
                <w:rFonts w:ascii="Garamond" w:hAnsi="Garamond"/>
                <w:b/>
              </w:rPr>
              <w:t>2.</w:t>
            </w:r>
          </w:p>
        </w:tc>
        <w:tc>
          <w:tcPr>
            <w:tcW w:w="567" w:type="dxa"/>
            <w:tcBorders>
              <w:left w:val="nil"/>
              <w:bottom w:val="single" w:sz="4" w:space="0" w:color="auto"/>
              <w:right w:val="nil"/>
            </w:tcBorders>
            <w:shd w:val="clear" w:color="auto" w:fill="auto"/>
            <w:vAlign w:val="center"/>
          </w:tcPr>
          <w:p w14:paraId="1B5B8117"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20740635" w14:textId="77777777" w:rsidR="00B8118E" w:rsidRPr="003247EF" w:rsidRDefault="00B8118E" w:rsidP="00B8118E">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1E1ED13C" w14:textId="32B4279B" w:rsidR="00B8118E" w:rsidRPr="00843E27" w:rsidRDefault="00B8118E" w:rsidP="00B8118E">
            <w:pPr>
              <w:jc w:val="both"/>
              <w:rPr>
                <w:rFonts w:ascii="Garamond" w:hAnsi="Garamond"/>
                <w:b/>
                <w:color w:val="FF0000"/>
              </w:rPr>
            </w:pPr>
          </w:p>
        </w:tc>
      </w:tr>
      <w:tr w:rsidR="00B8118E" w:rsidRPr="00843E27" w14:paraId="0B4EC588" w14:textId="77777777" w:rsidTr="00D9010C">
        <w:tc>
          <w:tcPr>
            <w:tcW w:w="534" w:type="dxa"/>
            <w:tcBorders>
              <w:top w:val="single" w:sz="4" w:space="0" w:color="auto"/>
              <w:bottom w:val="single" w:sz="4" w:space="0" w:color="auto"/>
              <w:right w:val="nil"/>
            </w:tcBorders>
            <w:shd w:val="clear" w:color="auto" w:fill="auto"/>
            <w:vAlign w:val="center"/>
          </w:tcPr>
          <w:p w14:paraId="00A0CAE4" w14:textId="2DA35718" w:rsidR="00B8118E" w:rsidRPr="003247EF" w:rsidRDefault="00B8118E" w:rsidP="00B8118E">
            <w:pPr>
              <w:jc w:val="center"/>
              <w:rPr>
                <w:rFonts w:ascii="Garamond" w:hAnsi="Garamond"/>
                <w:b/>
              </w:rPr>
            </w:pPr>
            <w:r w:rsidRPr="003247EF">
              <w:rPr>
                <w:rFonts w:ascii="Garamond" w:hAnsi="Garamond"/>
                <w:b/>
              </w:rPr>
              <w:t>3.</w:t>
            </w:r>
          </w:p>
        </w:tc>
        <w:tc>
          <w:tcPr>
            <w:tcW w:w="567" w:type="dxa"/>
            <w:tcBorders>
              <w:left w:val="nil"/>
              <w:bottom w:val="single" w:sz="4" w:space="0" w:color="auto"/>
              <w:right w:val="nil"/>
            </w:tcBorders>
            <w:shd w:val="clear" w:color="auto" w:fill="auto"/>
            <w:vAlign w:val="center"/>
          </w:tcPr>
          <w:p w14:paraId="33942D33"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5696C2FC" w14:textId="77777777" w:rsidR="00B8118E" w:rsidRPr="003247EF" w:rsidRDefault="00B8118E" w:rsidP="00B8118E">
            <w:pPr>
              <w:rPr>
                <w:rFonts w:ascii="Garamond" w:hAnsi="Garamond"/>
                <w:b/>
              </w:rPr>
            </w:pPr>
            <w:r w:rsidRPr="003247EF">
              <w:rPr>
                <w:rFonts w:ascii="Garamond" w:hAnsi="Garamond"/>
                <w:b/>
              </w:rPr>
              <w:t>uto.</w:t>
            </w:r>
          </w:p>
        </w:tc>
        <w:tc>
          <w:tcPr>
            <w:tcW w:w="8385" w:type="dxa"/>
            <w:tcBorders>
              <w:top w:val="single" w:sz="6" w:space="0" w:color="auto"/>
              <w:bottom w:val="single" w:sz="4" w:space="0" w:color="auto"/>
              <w:right w:val="dashed" w:sz="4" w:space="0" w:color="auto"/>
            </w:tcBorders>
            <w:shd w:val="clear" w:color="auto" w:fill="auto"/>
          </w:tcPr>
          <w:p w14:paraId="70C3317F" w14:textId="3D0BE810" w:rsidR="00B8118E" w:rsidRPr="00B57C35" w:rsidRDefault="00B8118E" w:rsidP="00B8118E">
            <w:pPr>
              <w:jc w:val="both"/>
              <w:rPr>
                <w:rFonts w:ascii="Garamond" w:hAnsi="Garamond"/>
                <w:b/>
                <w:bCs/>
                <w:color w:val="C45911" w:themeColor="accent2" w:themeShade="BF"/>
                <w:sz w:val="22"/>
                <w:szCs w:val="22"/>
              </w:rPr>
            </w:pPr>
          </w:p>
        </w:tc>
      </w:tr>
      <w:tr w:rsidR="00B8118E" w:rsidRPr="00843E27" w14:paraId="0BF52D28" w14:textId="77777777" w:rsidTr="00BA4D98">
        <w:tc>
          <w:tcPr>
            <w:tcW w:w="534" w:type="dxa"/>
            <w:tcBorders>
              <w:bottom w:val="single" w:sz="4" w:space="0" w:color="auto"/>
              <w:right w:val="nil"/>
            </w:tcBorders>
            <w:shd w:val="clear" w:color="auto" w:fill="auto"/>
            <w:vAlign w:val="center"/>
          </w:tcPr>
          <w:p w14:paraId="67FCB790" w14:textId="3296C5C2" w:rsidR="00B8118E" w:rsidRPr="003247EF" w:rsidRDefault="00B8118E" w:rsidP="00B8118E">
            <w:pPr>
              <w:jc w:val="center"/>
              <w:rPr>
                <w:rFonts w:ascii="Garamond" w:hAnsi="Garamond"/>
                <w:b/>
              </w:rPr>
            </w:pPr>
            <w:r w:rsidRPr="003247EF">
              <w:rPr>
                <w:rFonts w:ascii="Garamond" w:hAnsi="Garamond"/>
                <w:b/>
              </w:rPr>
              <w:t>4.</w:t>
            </w:r>
          </w:p>
        </w:tc>
        <w:tc>
          <w:tcPr>
            <w:tcW w:w="567" w:type="dxa"/>
            <w:tcBorders>
              <w:left w:val="nil"/>
              <w:bottom w:val="single" w:sz="4" w:space="0" w:color="auto"/>
              <w:right w:val="nil"/>
            </w:tcBorders>
            <w:shd w:val="clear" w:color="auto" w:fill="auto"/>
            <w:vAlign w:val="center"/>
          </w:tcPr>
          <w:p w14:paraId="651B0240"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58324384" w14:textId="77777777" w:rsidR="00B8118E" w:rsidRPr="003247EF" w:rsidRDefault="00B8118E" w:rsidP="00B8118E">
            <w:pPr>
              <w:rPr>
                <w:rFonts w:ascii="Garamond" w:hAnsi="Garamond"/>
                <w:b/>
              </w:rPr>
            </w:pPr>
            <w:r w:rsidRPr="003247EF">
              <w:rPr>
                <w:rFonts w:ascii="Garamond" w:hAnsi="Garamond"/>
                <w:b/>
              </w:rPr>
              <w:t>sri.</w:t>
            </w:r>
          </w:p>
        </w:tc>
        <w:tc>
          <w:tcPr>
            <w:tcW w:w="8385" w:type="dxa"/>
            <w:tcBorders>
              <w:top w:val="single" w:sz="4" w:space="0" w:color="auto"/>
              <w:bottom w:val="single" w:sz="4" w:space="0" w:color="auto"/>
              <w:right w:val="dashed" w:sz="4" w:space="0" w:color="auto"/>
            </w:tcBorders>
            <w:shd w:val="clear" w:color="auto" w:fill="auto"/>
          </w:tcPr>
          <w:p w14:paraId="25DC354A" w14:textId="60478487" w:rsidR="00B8118E" w:rsidRPr="00161B29" w:rsidRDefault="00B8118E" w:rsidP="00B8118E">
            <w:pPr>
              <w:rPr>
                <w:rFonts w:ascii="Garamond" w:hAnsi="Garamond"/>
                <w:b/>
                <w:bCs/>
                <w:sz w:val="22"/>
                <w:szCs w:val="22"/>
              </w:rPr>
            </w:pPr>
            <w:r w:rsidRPr="00374B47">
              <w:rPr>
                <w:rFonts w:ascii="Garamond" w:hAnsi="Garamond"/>
                <w:b/>
                <w:bCs/>
                <w:sz w:val="22"/>
                <w:szCs w:val="22"/>
              </w:rPr>
              <w:t>Javni satovi</w:t>
            </w:r>
          </w:p>
        </w:tc>
      </w:tr>
      <w:tr w:rsidR="00B8118E" w:rsidRPr="00843E27" w14:paraId="7C5C29A1" w14:textId="77777777" w:rsidTr="00BA4D98">
        <w:tc>
          <w:tcPr>
            <w:tcW w:w="534" w:type="dxa"/>
            <w:tcBorders>
              <w:bottom w:val="single" w:sz="4" w:space="0" w:color="auto"/>
              <w:right w:val="nil"/>
            </w:tcBorders>
            <w:shd w:val="clear" w:color="auto" w:fill="auto"/>
            <w:vAlign w:val="center"/>
          </w:tcPr>
          <w:p w14:paraId="57D1FFC4" w14:textId="3230C080" w:rsidR="00B8118E" w:rsidRPr="003247EF" w:rsidRDefault="00B8118E" w:rsidP="00B8118E">
            <w:pPr>
              <w:jc w:val="center"/>
              <w:rPr>
                <w:rFonts w:ascii="Garamond" w:hAnsi="Garamond"/>
                <w:b/>
              </w:rPr>
            </w:pPr>
            <w:r w:rsidRPr="003247EF">
              <w:rPr>
                <w:rFonts w:ascii="Garamond" w:hAnsi="Garamond"/>
                <w:b/>
              </w:rPr>
              <w:lastRenderedPageBreak/>
              <w:t>5.</w:t>
            </w:r>
          </w:p>
        </w:tc>
        <w:tc>
          <w:tcPr>
            <w:tcW w:w="567" w:type="dxa"/>
            <w:tcBorders>
              <w:left w:val="nil"/>
              <w:bottom w:val="single" w:sz="4" w:space="0" w:color="auto"/>
              <w:right w:val="nil"/>
            </w:tcBorders>
            <w:shd w:val="clear" w:color="auto" w:fill="auto"/>
            <w:vAlign w:val="center"/>
          </w:tcPr>
          <w:p w14:paraId="2E4DF0CC"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7F1B9FD7" w14:textId="77777777" w:rsidR="00B8118E" w:rsidRPr="003247EF" w:rsidRDefault="00B8118E" w:rsidP="00B8118E">
            <w:pPr>
              <w:rPr>
                <w:rFonts w:ascii="Garamond" w:hAnsi="Garamond"/>
                <w:b/>
              </w:rPr>
            </w:pPr>
            <w:r w:rsidRPr="003247EF">
              <w:rPr>
                <w:rFonts w:ascii="Garamond" w:hAnsi="Garamond"/>
                <w:b/>
              </w:rPr>
              <w:t>čet.</w:t>
            </w:r>
          </w:p>
        </w:tc>
        <w:tc>
          <w:tcPr>
            <w:tcW w:w="8385" w:type="dxa"/>
            <w:tcBorders>
              <w:top w:val="single" w:sz="4" w:space="0" w:color="auto"/>
              <w:bottom w:val="single" w:sz="4" w:space="0" w:color="auto"/>
              <w:right w:val="dashed" w:sz="4" w:space="0" w:color="auto"/>
            </w:tcBorders>
            <w:shd w:val="clear" w:color="auto" w:fill="auto"/>
          </w:tcPr>
          <w:p w14:paraId="043EE823" w14:textId="2D999EB6" w:rsidR="00B8118E" w:rsidRPr="00802CDC" w:rsidRDefault="00B8118E" w:rsidP="00B8118E">
            <w:pPr>
              <w:rPr>
                <w:rFonts w:ascii="Garamond" w:hAnsi="Garamond"/>
                <w:b/>
                <w:sz w:val="22"/>
                <w:szCs w:val="22"/>
              </w:rPr>
            </w:pPr>
          </w:p>
        </w:tc>
      </w:tr>
      <w:tr w:rsidR="00B8118E" w:rsidRPr="00843E27" w14:paraId="2912C824" w14:textId="77777777" w:rsidTr="00BA4D98">
        <w:tc>
          <w:tcPr>
            <w:tcW w:w="534" w:type="dxa"/>
            <w:tcBorders>
              <w:bottom w:val="single" w:sz="4" w:space="0" w:color="auto"/>
              <w:right w:val="nil"/>
            </w:tcBorders>
            <w:shd w:val="clear" w:color="auto" w:fill="auto"/>
            <w:vAlign w:val="center"/>
          </w:tcPr>
          <w:p w14:paraId="76B5F80D" w14:textId="5A6FA03F" w:rsidR="00B8118E" w:rsidRPr="003247EF" w:rsidRDefault="00B8118E" w:rsidP="00B8118E">
            <w:pPr>
              <w:jc w:val="center"/>
              <w:rPr>
                <w:rFonts w:ascii="Garamond" w:hAnsi="Garamond"/>
                <w:b/>
              </w:rPr>
            </w:pPr>
            <w:r w:rsidRPr="003247EF">
              <w:rPr>
                <w:rFonts w:ascii="Garamond" w:hAnsi="Garamond"/>
                <w:b/>
              </w:rPr>
              <w:t>6.</w:t>
            </w:r>
          </w:p>
        </w:tc>
        <w:tc>
          <w:tcPr>
            <w:tcW w:w="567" w:type="dxa"/>
            <w:tcBorders>
              <w:left w:val="nil"/>
              <w:bottom w:val="single" w:sz="4" w:space="0" w:color="auto"/>
              <w:right w:val="nil"/>
            </w:tcBorders>
            <w:shd w:val="clear" w:color="auto" w:fill="auto"/>
            <w:vAlign w:val="center"/>
          </w:tcPr>
          <w:p w14:paraId="3DFA0096"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3AF549B1" w14:textId="77777777" w:rsidR="00B8118E" w:rsidRPr="003247EF" w:rsidRDefault="00B8118E" w:rsidP="00B8118E">
            <w:pPr>
              <w:rPr>
                <w:rFonts w:ascii="Garamond" w:hAnsi="Garamond"/>
                <w:b/>
              </w:rPr>
            </w:pPr>
            <w:r w:rsidRPr="003247EF">
              <w:rPr>
                <w:rFonts w:ascii="Garamond" w:hAnsi="Garamond"/>
                <w:b/>
              </w:rPr>
              <w:t>pet.</w:t>
            </w:r>
          </w:p>
        </w:tc>
        <w:tc>
          <w:tcPr>
            <w:tcW w:w="8385" w:type="dxa"/>
            <w:tcBorders>
              <w:top w:val="single" w:sz="4" w:space="0" w:color="auto"/>
              <w:bottom w:val="single" w:sz="4" w:space="0" w:color="auto"/>
              <w:right w:val="dashed" w:sz="4" w:space="0" w:color="auto"/>
            </w:tcBorders>
            <w:shd w:val="clear" w:color="auto" w:fill="auto"/>
          </w:tcPr>
          <w:p w14:paraId="6F18E4EA" w14:textId="2097D101" w:rsidR="00B8118E" w:rsidRPr="008361C0" w:rsidRDefault="00B8118E" w:rsidP="00B8118E">
            <w:pPr>
              <w:rPr>
                <w:rFonts w:ascii="Garamond" w:hAnsi="Garamond"/>
                <w:b/>
                <w:bCs/>
                <w:color w:val="FF0000"/>
                <w:sz w:val="22"/>
                <w:szCs w:val="22"/>
                <w:highlight w:val="yellow"/>
              </w:rPr>
            </w:pPr>
          </w:p>
        </w:tc>
      </w:tr>
      <w:tr w:rsidR="00B8118E" w:rsidRPr="00843E27" w14:paraId="10881F8A" w14:textId="77777777" w:rsidTr="00BA4D98">
        <w:tc>
          <w:tcPr>
            <w:tcW w:w="534" w:type="dxa"/>
            <w:tcBorders>
              <w:bottom w:val="single" w:sz="4" w:space="0" w:color="auto"/>
              <w:right w:val="nil"/>
            </w:tcBorders>
            <w:shd w:val="clear" w:color="auto" w:fill="auto"/>
            <w:vAlign w:val="center"/>
          </w:tcPr>
          <w:p w14:paraId="5094CC8B" w14:textId="0C4CEFE2" w:rsidR="00B8118E" w:rsidRPr="003247EF" w:rsidRDefault="00B8118E" w:rsidP="00B8118E">
            <w:pPr>
              <w:jc w:val="center"/>
              <w:rPr>
                <w:rFonts w:ascii="Garamond" w:hAnsi="Garamond"/>
                <w:b/>
              </w:rPr>
            </w:pPr>
            <w:r w:rsidRPr="003247EF">
              <w:rPr>
                <w:rFonts w:ascii="Garamond" w:hAnsi="Garamond"/>
                <w:b/>
              </w:rPr>
              <w:t>7.</w:t>
            </w:r>
          </w:p>
        </w:tc>
        <w:tc>
          <w:tcPr>
            <w:tcW w:w="567" w:type="dxa"/>
            <w:tcBorders>
              <w:left w:val="nil"/>
              <w:bottom w:val="single" w:sz="4" w:space="0" w:color="auto"/>
              <w:right w:val="nil"/>
            </w:tcBorders>
            <w:shd w:val="clear" w:color="auto" w:fill="auto"/>
            <w:vAlign w:val="center"/>
          </w:tcPr>
          <w:p w14:paraId="7777C490"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48BCC0DF" w14:textId="77777777" w:rsidR="00B8118E" w:rsidRPr="003247EF" w:rsidRDefault="00B8118E" w:rsidP="00B8118E">
            <w:pPr>
              <w:rPr>
                <w:rFonts w:ascii="Garamond" w:hAnsi="Garamond"/>
                <w:b/>
              </w:rPr>
            </w:pPr>
            <w:r w:rsidRPr="003247EF">
              <w:rPr>
                <w:rFonts w:ascii="Garamond" w:hAnsi="Garamond"/>
                <w:b/>
              </w:rPr>
              <w:t>sub.</w:t>
            </w:r>
          </w:p>
        </w:tc>
        <w:tc>
          <w:tcPr>
            <w:tcW w:w="8385" w:type="dxa"/>
            <w:tcBorders>
              <w:top w:val="single" w:sz="4" w:space="0" w:color="auto"/>
              <w:bottom w:val="single" w:sz="4" w:space="0" w:color="auto"/>
              <w:right w:val="dashed" w:sz="4" w:space="0" w:color="auto"/>
            </w:tcBorders>
            <w:shd w:val="clear" w:color="auto" w:fill="auto"/>
            <w:vAlign w:val="center"/>
          </w:tcPr>
          <w:p w14:paraId="0C400EE5" w14:textId="2ED82015" w:rsidR="00B8118E" w:rsidRPr="00161B29" w:rsidRDefault="00B8118E" w:rsidP="00B8118E">
            <w:pPr>
              <w:rPr>
                <w:rFonts w:ascii="Garamond" w:hAnsi="Garamond"/>
                <w:b/>
                <w:color w:val="ED7D31" w:themeColor="accent2"/>
                <w:sz w:val="22"/>
                <w:szCs w:val="22"/>
              </w:rPr>
            </w:pPr>
            <w:r w:rsidRPr="00374B47">
              <w:rPr>
                <w:rFonts w:ascii="Garamond" w:hAnsi="Garamond"/>
                <w:b/>
                <w:bCs/>
                <w:sz w:val="22"/>
                <w:szCs w:val="22"/>
              </w:rPr>
              <w:t>Javni satovi, Dvorana škole</w:t>
            </w:r>
          </w:p>
        </w:tc>
      </w:tr>
      <w:tr w:rsidR="00B8118E" w:rsidRPr="00843E27" w14:paraId="0C23363C" w14:textId="77777777" w:rsidTr="007472DF">
        <w:tc>
          <w:tcPr>
            <w:tcW w:w="534" w:type="dxa"/>
            <w:tcBorders>
              <w:bottom w:val="single" w:sz="4" w:space="0" w:color="auto"/>
              <w:right w:val="nil"/>
            </w:tcBorders>
            <w:shd w:val="clear" w:color="auto" w:fill="auto"/>
            <w:vAlign w:val="center"/>
          </w:tcPr>
          <w:p w14:paraId="512EBB63" w14:textId="2B8DC682" w:rsidR="00B8118E" w:rsidRPr="003247EF" w:rsidRDefault="00B8118E" w:rsidP="00B8118E">
            <w:pPr>
              <w:jc w:val="center"/>
              <w:rPr>
                <w:rFonts w:ascii="Garamond" w:hAnsi="Garamond"/>
                <w:b/>
              </w:rPr>
            </w:pPr>
            <w:r w:rsidRPr="003247EF">
              <w:rPr>
                <w:rFonts w:ascii="Garamond" w:hAnsi="Garamond"/>
                <w:b/>
              </w:rPr>
              <w:t>8.</w:t>
            </w:r>
          </w:p>
        </w:tc>
        <w:tc>
          <w:tcPr>
            <w:tcW w:w="567" w:type="dxa"/>
            <w:tcBorders>
              <w:left w:val="nil"/>
              <w:bottom w:val="single" w:sz="4" w:space="0" w:color="auto"/>
              <w:right w:val="nil"/>
            </w:tcBorders>
            <w:shd w:val="clear" w:color="auto" w:fill="auto"/>
            <w:vAlign w:val="center"/>
          </w:tcPr>
          <w:p w14:paraId="08D79F08"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52FCB61E" w14:textId="77777777" w:rsidR="00B8118E" w:rsidRPr="003247EF" w:rsidRDefault="00B8118E" w:rsidP="00B8118E">
            <w:pPr>
              <w:rPr>
                <w:rFonts w:ascii="Garamond" w:hAnsi="Garamond"/>
                <w:b/>
              </w:rPr>
            </w:pPr>
            <w:r w:rsidRPr="003247EF">
              <w:rPr>
                <w:rFonts w:ascii="Garamond" w:hAnsi="Garamond"/>
                <w:b/>
              </w:rPr>
              <w:t>ned.</w:t>
            </w:r>
          </w:p>
        </w:tc>
        <w:tc>
          <w:tcPr>
            <w:tcW w:w="8385" w:type="dxa"/>
            <w:tcBorders>
              <w:top w:val="single" w:sz="4" w:space="0" w:color="auto"/>
              <w:bottom w:val="single" w:sz="4" w:space="0" w:color="auto"/>
              <w:right w:val="dashed" w:sz="4" w:space="0" w:color="auto"/>
            </w:tcBorders>
            <w:shd w:val="clear" w:color="auto" w:fill="EDFEE6"/>
            <w:vAlign w:val="center"/>
          </w:tcPr>
          <w:p w14:paraId="43E3904A" w14:textId="34538D7C" w:rsidR="00B8118E" w:rsidRPr="00843E27" w:rsidRDefault="00B8118E" w:rsidP="00B8118E">
            <w:pPr>
              <w:rPr>
                <w:rFonts w:ascii="Garamond" w:hAnsi="Garamond"/>
                <w:b/>
                <w:color w:val="FF0000"/>
                <w:sz w:val="22"/>
                <w:szCs w:val="22"/>
                <w:vertAlign w:val="superscript"/>
              </w:rPr>
            </w:pPr>
          </w:p>
        </w:tc>
      </w:tr>
      <w:tr w:rsidR="00B8118E" w:rsidRPr="00843E27" w14:paraId="74E2B3FD" w14:textId="77777777" w:rsidTr="007472DF">
        <w:tc>
          <w:tcPr>
            <w:tcW w:w="534" w:type="dxa"/>
            <w:tcBorders>
              <w:bottom w:val="single" w:sz="4" w:space="0" w:color="auto"/>
              <w:right w:val="nil"/>
            </w:tcBorders>
            <w:shd w:val="clear" w:color="auto" w:fill="auto"/>
            <w:vAlign w:val="center"/>
          </w:tcPr>
          <w:p w14:paraId="3DE45CFC" w14:textId="559AE682" w:rsidR="00B8118E" w:rsidRPr="003247EF" w:rsidRDefault="00B8118E" w:rsidP="00B8118E">
            <w:pPr>
              <w:jc w:val="center"/>
              <w:rPr>
                <w:rFonts w:ascii="Garamond" w:hAnsi="Garamond"/>
                <w:b/>
              </w:rPr>
            </w:pPr>
            <w:r w:rsidRPr="003247EF">
              <w:rPr>
                <w:rFonts w:ascii="Garamond" w:hAnsi="Garamond"/>
                <w:b/>
              </w:rPr>
              <w:t>9.</w:t>
            </w:r>
          </w:p>
        </w:tc>
        <w:tc>
          <w:tcPr>
            <w:tcW w:w="567" w:type="dxa"/>
            <w:tcBorders>
              <w:left w:val="nil"/>
              <w:bottom w:val="single" w:sz="4" w:space="0" w:color="auto"/>
              <w:right w:val="nil"/>
            </w:tcBorders>
            <w:shd w:val="clear" w:color="auto" w:fill="auto"/>
            <w:vAlign w:val="center"/>
          </w:tcPr>
          <w:p w14:paraId="7CD00A6E"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542D2AD3" w14:textId="77777777" w:rsidR="00B8118E" w:rsidRPr="003247EF" w:rsidRDefault="00B8118E" w:rsidP="00B8118E">
            <w:pPr>
              <w:rPr>
                <w:rFonts w:ascii="Garamond" w:hAnsi="Garamond"/>
                <w:b/>
              </w:rPr>
            </w:pPr>
            <w:r w:rsidRPr="003247EF">
              <w:rPr>
                <w:rFonts w:ascii="Garamond" w:hAnsi="Garamond"/>
                <w:b/>
              </w:rPr>
              <w:t>pon.</w:t>
            </w:r>
          </w:p>
        </w:tc>
        <w:tc>
          <w:tcPr>
            <w:tcW w:w="8385" w:type="dxa"/>
            <w:tcBorders>
              <w:top w:val="single" w:sz="4" w:space="0" w:color="auto"/>
              <w:bottom w:val="single" w:sz="6" w:space="0" w:color="auto"/>
              <w:right w:val="dashed" w:sz="4" w:space="0" w:color="auto"/>
            </w:tcBorders>
            <w:shd w:val="clear" w:color="auto" w:fill="auto"/>
            <w:vAlign w:val="center"/>
          </w:tcPr>
          <w:p w14:paraId="0379DB67" w14:textId="6F227D06" w:rsidR="00B8118E" w:rsidRPr="002C1EC1" w:rsidRDefault="00B8118E" w:rsidP="00B8118E">
            <w:pPr>
              <w:rPr>
                <w:rFonts w:ascii="Garamond" w:hAnsi="Garamond"/>
                <w:b/>
                <w:bCs/>
                <w:sz w:val="22"/>
                <w:szCs w:val="22"/>
              </w:rPr>
            </w:pPr>
            <w:r w:rsidRPr="002C1EC1">
              <w:rPr>
                <w:rFonts w:ascii="Garamond" w:hAnsi="Garamond"/>
                <w:b/>
                <w:sz w:val="22"/>
                <w:szCs w:val="22"/>
              </w:rPr>
              <w:t>Dani škole</w:t>
            </w:r>
            <w:r w:rsidRPr="002C1EC1">
              <w:rPr>
                <w:rFonts w:ascii="Garamond" w:hAnsi="Garamond"/>
                <w:b/>
                <w:sz w:val="22"/>
                <w:szCs w:val="22"/>
                <w:shd w:val="clear" w:color="auto" w:fill="FEF6F0"/>
              </w:rPr>
              <w:t xml:space="preserve"> </w:t>
            </w:r>
          </w:p>
        </w:tc>
      </w:tr>
      <w:tr w:rsidR="00B8118E" w:rsidRPr="00843E27" w14:paraId="32030A8C" w14:textId="77777777" w:rsidTr="003247EF">
        <w:tc>
          <w:tcPr>
            <w:tcW w:w="534" w:type="dxa"/>
            <w:tcBorders>
              <w:bottom w:val="single" w:sz="4" w:space="0" w:color="auto"/>
              <w:right w:val="nil"/>
            </w:tcBorders>
            <w:shd w:val="clear" w:color="auto" w:fill="auto"/>
            <w:vAlign w:val="center"/>
          </w:tcPr>
          <w:p w14:paraId="381FEC3E" w14:textId="703D44CF" w:rsidR="00B8118E" w:rsidRPr="003247EF" w:rsidRDefault="00B8118E" w:rsidP="00B8118E">
            <w:pPr>
              <w:jc w:val="center"/>
              <w:rPr>
                <w:rFonts w:ascii="Garamond" w:hAnsi="Garamond"/>
                <w:b/>
              </w:rPr>
            </w:pPr>
            <w:r w:rsidRPr="003247EF">
              <w:rPr>
                <w:rFonts w:ascii="Garamond" w:hAnsi="Garamond"/>
                <w:b/>
              </w:rPr>
              <w:t>10.</w:t>
            </w:r>
          </w:p>
        </w:tc>
        <w:tc>
          <w:tcPr>
            <w:tcW w:w="567" w:type="dxa"/>
            <w:tcBorders>
              <w:left w:val="nil"/>
              <w:bottom w:val="single" w:sz="4" w:space="0" w:color="auto"/>
              <w:right w:val="nil"/>
            </w:tcBorders>
            <w:shd w:val="clear" w:color="auto" w:fill="auto"/>
            <w:vAlign w:val="center"/>
          </w:tcPr>
          <w:p w14:paraId="3BB6DFC3"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71B3227D" w14:textId="77777777" w:rsidR="00B8118E" w:rsidRPr="003247EF" w:rsidRDefault="00B8118E" w:rsidP="00B8118E">
            <w:pPr>
              <w:rPr>
                <w:rFonts w:ascii="Garamond" w:hAnsi="Garamond"/>
                <w:b/>
              </w:rPr>
            </w:pPr>
            <w:r w:rsidRPr="003247EF">
              <w:rPr>
                <w:rFonts w:ascii="Garamond" w:hAnsi="Garamond"/>
                <w:b/>
              </w:rPr>
              <w:t>uto.</w:t>
            </w:r>
          </w:p>
        </w:tc>
        <w:tc>
          <w:tcPr>
            <w:tcW w:w="8385" w:type="dxa"/>
            <w:tcBorders>
              <w:top w:val="single" w:sz="6" w:space="0" w:color="auto"/>
              <w:bottom w:val="single" w:sz="4" w:space="0" w:color="auto"/>
            </w:tcBorders>
            <w:shd w:val="clear" w:color="auto" w:fill="auto"/>
          </w:tcPr>
          <w:p w14:paraId="0E4CC3DF" w14:textId="42977EA2" w:rsidR="00B8118E" w:rsidRPr="002C1EC1" w:rsidRDefault="00B8118E" w:rsidP="00B8118E">
            <w:pPr>
              <w:rPr>
                <w:rFonts w:ascii="Garamond" w:hAnsi="Garamond"/>
                <w:b/>
                <w:bCs/>
                <w:sz w:val="22"/>
                <w:szCs w:val="22"/>
              </w:rPr>
            </w:pPr>
            <w:r w:rsidRPr="002C1EC1">
              <w:rPr>
                <w:rFonts w:ascii="Garamond" w:hAnsi="Garamond"/>
                <w:b/>
                <w:sz w:val="22"/>
                <w:szCs w:val="22"/>
              </w:rPr>
              <w:t>Dani škole</w:t>
            </w:r>
            <w:r w:rsidRPr="002C1EC1">
              <w:rPr>
                <w:rFonts w:ascii="Garamond" w:hAnsi="Garamond"/>
                <w:b/>
                <w:sz w:val="22"/>
                <w:szCs w:val="22"/>
                <w:shd w:val="clear" w:color="auto" w:fill="FEF6F0"/>
              </w:rPr>
              <w:t xml:space="preserve"> </w:t>
            </w:r>
          </w:p>
        </w:tc>
      </w:tr>
      <w:tr w:rsidR="00B8118E" w:rsidRPr="00843E27" w14:paraId="0F21D1CE" w14:textId="77777777" w:rsidTr="00BA4D98">
        <w:tc>
          <w:tcPr>
            <w:tcW w:w="534" w:type="dxa"/>
            <w:tcBorders>
              <w:bottom w:val="single" w:sz="4" w:space="0" w:color="auto"/>
              <w:right w:val="nil"/>
            </w:tcBorders>
            <w:shd w:val="clear" w:color="auto" w:fill="auto"/>
            <w:vAlign w:val="center"/>
          </w:tcPr>
          <w:p w14:paraId="39B8581C" w14:textId="183DCC27" w:rsidR="00B8118E" w:rsidRPr="003247EF" w:rsidRDefault="00B8118E" w:rsidP="00B8118E">
            <w:pPr>
              <w:jc w:val="center"/>
              <w:rPr>
                <w:rFonts w:ascii="Garamond" w:hAnsi="Garamond"/>
                <w:b/>
              </w:rPr>
            </w:pPr>
            <w:r w:rsidRPr="003247EF">
              <w:rPr>
                <w:rFonts w:ascii="Garamond" w:hAnsi="Garamond"/>
                <w:b/>
              </w:rPr>
              <w:t>11.</w:t>
            </w:r>
          </w:p>
        </w:tc>
        <w:tc>
          <w:tcPr>
            <w:tcW w:w="567" w:type="dxa"/>
            <w:tcBorders>
              <w:left w:val="nil"/>
              <w:bottom w:val="single" w:sz="4" w:space="0" w:color="auto"/>
              <w:right w:val="nil"/>
            </w:tcBorders>
            <w:shd w:val="clear" w:color="auto" w:fill="auto"/>
            <w:vAlign w:val="center"/>
          </w:tcPr>
          <w:p w14:paraId="7018FF83"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0A0F4086" w14:textId="77777777" w:rsidR="00B8118E" w:rsidRPr="003247EF" w:rsidRDefault="00B8118E" w:rsidP="00B8118E">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752BD3F7" w14:textId="5D9A9A82" w:rsidR="00B8118E" w:rsidRPr="002C1EC1" w:rsidRDefault="00B8118E" w:rsidP="00B8118E">
            <w:pPr>
              <w:jc w:val="both"/>
              <w:rPr>
                <w:rFonts w:ascii="Garamond" w:hAnsi="Garamond"/>
                <w:b/>
                <w:sz w:val="22"/>
                <w:szCs w:val="22"/>
                <w:shd w:val="clear" w:color="auto" w:fill="FEF6F0"/>
              </w:rPr>
            </w:pPr>
            <w:r w:rsidRPr="002C1EC1">
              <w:rPr>
                <w:rFonts w:ascii="Garamond" w:hAnsi="Garamond"/>
                <w:b/>
                <w:sz w:val="22"/>
                <w:szCs w:val="22"/>
              </w:rPr>
              <w:t>Dani škole</w:t>
            </w:r>
            <w:r w:rsidRPr="002C1EC1">
              <w:rPr>
                <w:rFonts w:ascii="Garamond" w:hAnsi="Garamond"/>
                <w:b/>
                <w:sz w:val="22"/>
                <w:szCs w:val="22"/>
                <w:shd w:val="clear" w:color="auto" w:fill="FEF6F0"/>
              </w:rPr>
              <w:t xml:space="preserve"> </w:t>
            </w:r>
          </w:p>
          <w:p w14:paraId="3E689B3C" w14:textId="15DDB314" w:rsidR="00B8118E" w:rsidRPr="002C1EC1" w:rsidRDefault="00B8118E" w:rsidP="00B8118E">
            <w:pPr>
              <w:jc w:val="both"/>
              <w:rPr>
                <w:rFonts w:ascii="Garamond" w:hAnsi="Garamond"/>
                <w:b/>
                <w:sz w:val="22"/>
                <w:szCs w:val="22"/>
              </w:rPr>
            </w:pPr>
            <w:r w:rsidRPr="002C1EC1">
              <w:rPr>
                <w:rFonts w:ascii="Garamond" w:hAnsi="Garamond"/>
                <w:b/>
                <w:sz w:val="22"/>
                <w:szCs w:val="22"/>
                <w:shd w:val="clear" w:color="auto" w:fill="FEF6F0"/>
              </w:rPr>
              <w:t xml:space="preserve">Javni </w:t>
            </w:r>
            <w:r w:rsidRPr="002C1EC1">
              <w:rPr>
                <w:rFonts w:ascii="Garamond" w:hAnsi="Garamond"/>
                <w:b/>
                <w:bCs/>
                <w:sz w:val="22"/>
                <w:szCs w:val="22"/>
              </w:rPr>
              <w:t>satovi, Dvorana škole</w:t>
            </w:r>
          </w:p>
          <w:p w14:paraId="4E1823CA" w14:textId="77777777" w:rsidR="00B8118E" w:rsidRPr="002C1EC1" w:rsidRDefault="00B8118E" w:rsidP="00B8118E">
            <w:pPr>
              <w:jc w:val="both"/>
              <w:rPr>
                <w:rFonts w:ascii="Garamond" w:hAnsi="Garamond"/>
                <w:b/>
                <w:sz w:val="22"/>
                <w:szCs w:val="22"/>
                <w:vertAlign w:val="superscript"/>
              </w:rPr>
            </w:pPr>
            <w:r w:rsidRPr="002C1EC1">
              <w:rPr>
                <w:rFonts w:ascii="Garamond" w:hAnsi="Garamond"/>
                <w:b/>
                <w:sz w:val="22"/>
                <w:szCs w:val="22"/>
              </w:rPr>
              <w:t>UTIRUŠ stručno vijeće tajnika i računovođa termin naknadno</w:t>
            </w:r>
          </w:p>
        </w:tc>
      </w:tr>
      <w:tr w:rsidR="00B8118E" w:rsidRPr="00843E27" w14:paraId="1D2DB84C" w14:textId="77777777" w:rsidTr="00BA4D98">
        <w:tc>
          <w:tcPr>
            <w:tcW w:w="534" w:type="dxa"/>
            <w:tcBorders>
              <w:bottom w:val="single" w:sz="4" w:space="0" w:color="auto"/>
              <w:right w:val="nil"/>
            </w:tcBorders>
            <w:shd w:val="clear" w:color="auto" w:fill="auto"/>
            <w:vAlign w:val="center"/>
          </w:tcPr>
          <w:p w14:paraId="1F7A8203" w14:textId="102359E8" w:rsidR="00B8118E" w:rsidRPr="003247EF" w:rsidRDefault="00B8118E" w:rsidP="00B8118E">
            <w:pPr>
              <w:jc w:val="center"/>
              <w:rPr>
                <w:rFonts w:ascii="Garamond" w:hAnsi="Garamond"/>
                <w:b/>
              </w:rPr>
            </w:pPr>
            <w:r w:rsidRPr="003247EF">
              <w:rPr>
                <w:rFonts w:ascii="Garamond" w:hAnsi="Garamond"/>
                <w:b/>
              </w:rPr>
              <w:t>12.</w:t>
            </w:r>
          </w:p>
        </w:tc>
        <w:tc>
          <w:tcPr>
            <w:tcW w:w="567" w:type="dxa"/>
            <w:tcBorders>
              <w:left w:val="nil"/>
              <w:bottom w:val="single" w:sz="4" w:space="0" w:color="auto"/>
              <w:right w:val="nil"/>
            </w:tcBorders>
            <w:shd w:val="clear" w:color="auto" w:fill="auto"/>
            <w:vAlign w:val="center"/>
          </w:tcPr>
          <w:p w14:paraId="39DA6D14"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0B9776C1" w14:textId="77777777" w:rsidR="00B8118E" w:rsidRPr="003247EF" w:rsidRDefault="00B8118E" w:rsidP="00B8118E">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4AA83859" w14:textId="4D789A05" w:rsidR="00B8118E" w:rsidRDefault="00B8118E" w:rsidP="00B8118E">
            <w:pPr>
              <w:suppressAutoHyphens/>
              <w:jc w:val="both"/>
              <w:rPr>
                <w:rFonts w:ascii="Garamond" w:hAnsi="Garamond" w:cs="Garamond"/>
                <w:b/>
                <w:bCs/>
                <w:i/>
                <w:iCs/>
                <w:sz w:val="22"/>
                <w:szCs w:val="22"/>
              </w:rPr>
            </w:pPr>
            <w:r w:rsidRPr="000845BD">
              <w:rPr>
                <w:rFonts w:ascii="Garamond" w:hAnsi="Garamond" w:cs="Garamond"/>
                <w:b/>
                <w:bCs/>
                <w:i/>
                <w:iCs/>
                <w:sz w:val="22"/>
                <w:szCs w:val="22"/>
              </w:rPr>
              <w:t xml:space="preserve">Dani škole </w:t>
            </w:r>
          </w:p>
          <w:p w14:paraId="4E2EFB27" w14:textId="5E3298C9" w:rsidR="00035D3F" w:rsidRPr="00762375" w:rsidRDefault="00762375" w:rsidP="00762375">
            <w:pPr>
              <w:jc w:val="both"/>
              <w:rPr>
                <w:rFonts w:ascii="Garamond" w:hAnsi="Garamond"/>
                <w:b/>
                <w:bCs/>
                <w:sz w:val="22"/>
                <w:szCs w:val="22"/>
              </w:rPr>
            </w:pPr>
            <w:r>
              <w:rPr>
                <w:rFonts w:ascii="Garamond" w:hAnsi="Garamond"/>
                <w:b/>
                <w:bCs/>
                <w:sz w:val="22"/>
                <w:szCs w:val="22"/>
              </w:rPr>
              <w:t xml:space="preserve">12.-15.3. </w:t>
            </w:r>
            <w:r w:rsidRPr="00EE69BB">
              <w:rPr>
                <w:rFonts w:ascii="Garamond" w:hAnsi="Garamond"/>
                <w:b/>
                <w:bCs/>
                <w:sz w:val="22"/>
                <w:szCs w:val="22"/>
              </w:rPr>
              <w:t>Međunarodno natjecanje mladih glazbenika Sonus u Križevcima</w:t>
            </w:r>
            <w:r w:rsidR="00035D3F">
              <w:rPr>
                <w:rFonts w:ascii="Garamond" w:hAnsi="Garamond"/>
                <w:b/>
                <w:bCs/>
                <w:sz w:val="22"/>
                <w:szCs w:val="22"/>
              </w:rPr>
              <w:t xml:space="preserve">, </w:t>
            </w:r>
            <w:proofErr w:type="spellStart"/>
            <w:r w:rsidR="00035D3F" w:rsidRPr="00035D3F">
              <w:rPr>
                <w:rFonts w:ascii="Garamond" w:hAnsi="Garamond"/>
                <w:b/>
                <w:bCs/>
                <w:sz w:val="22"/>
                <w:szCs w:val="22"/>
              </w:rPr>
              <w:t>Furčić</w:t>
            </w:r>
            <w:proofErr w:type="spellEnd"/>
            <w:r w:rsidR="00035D3F" w:rsidRPr="00035D3F">
              <w:rPr>
                <w:rFonts w:ascii="Garamond" w:hAnsi="Garamond"/>
                <w:b/>
                <w:bCs/>
                <w:sz w:val="22"/>
                <w:szCs w:val="22"/>
              </w:rPr>
              <w:t xml:space="preserve">, Dimitrova, Mikelić, </w:t>
            </w:r>
            <w:proofErr w:type="spellStart"/>
            <w:r w:rsidR="00035D3F" w:rsidRPr="00035D3F">
              <w:rPr>
                <w:rFonts w:ascii="Garamond" w:hAnsi="Garamond"/>
                <w:b/>
                <w:bCs/>
                <w:sz w:val="22"/>
                <w:szCs w:val="22"/>
              </w:rPr>
              <w:t>Zukanović</w:t>
            </w:r>
            <w:proofErr w:type="spellEnd"/>
            <w:r w:rsidR="00035D3F" w:rsidRPr="00035D3F">
              <w:rPr>
                <w:rFonts w:ascii="Garamond" w:hAnsi="Garamond"/>
                <w:b/>
                <w:bCs/>
                <w:sz w:val="22"/>
                <w:szCs w:val="22"/>
              </w:rPr>
              <w:t xml:space="preserve">, Krpan, Zubak (Tomić), </w:t>
            </w:r>
            <w:proofErr w:type="spellStart"/>
            <w:r w:rsidR="00035D3F" w:rsidRPr="00035D3F">
              <w:rPr>
                <w:rFonts w:ascii="Garamond" w:hAnsi="Garamond"/>
                <w:b/>
                <w:bCs/>
                <w:sz w:val="22"/>
                <w:szCs w:val="22"/>
                <w:lang w:val="en-GB"/>
              </w:rPr>
              <w:t>Marijeta</w:t>
            </w:r>
            <w:proofErr w:type="spellEnd"/>
            <w:r w:rsidR="00035D3F" w:rsidRPr="00035D3F">
              <w:rPr>
                <w:rFonts w:ascii="Garamond" w:hAnsi="Garamond"/>
                <w:b/>
                <w:bCs/>
                <w:sz w:val="22"/>
                <w:szCs w:val="22"/>
                <w:lang w:val="en-GB"/>
              </w:rPr>
              <w:t xml:space="preserve"> </w:t>
            </w:r>
            <w:proofErr w:type="spellStart"/>
            <w:r w:rsidR="00035D3F" w:rsidRPr="00035D3F">
              <w:rPr>
                <w:rFonts w:ascii="Garamond" w:hAnsi="Garamond"/>
                <w:b/>
                <w:bCs/>
                <w:sz w:val="22"/>
                <w:szCs w:val="22"/>
                <w:lang w:val="en-GB"/>
              </w:rPr>
              <w:t>Bošković</w:t>
            </w:r>
            <w:proofErr w:type="spellEnd"/>
            <w:r w:rsidR="00035D3F" w:rsidRPr="00035D3F">
              <w:rPr>
                <w:rFonts w:ascii="Garamond" w:hAnsi="Garamond"/>
                <w:b/>
                <w:bCs/>
                <w:sz w:val="22"/>
                <w:szCs w:val="22"/>
                <w:lang w:val="en-GB"/>
              </w:rPr>
              <w:t xml:space="preserve">, </w:t>
            </w:r>
            <w:proofErr w:type="spellStart"/>
            <w:r w:rsidR="00035D3F" w:rsidRPr="00035D3F">
              <w:rPr>
                <w:rFonts w:ascii="Garamond" w:hAnsi="Garamond"/>
                <w:b/>
                <w:bCs/>
                <w:sz w:val="22"/>
                <w:szCs w:val="22"/>
                <w:lang w:val="en-GB"/>
              </w:rPr>
              <w:t>Brigita</w:t>
            </w:r>
            <w:proofErr w:type="spellEnd"/>
            <w:r w:rsidR="00035D3F" w:rsidRPr="00035D3F">
              <w:rPr>
                <w:rFonts w:ascii="Garamond" w:hAnsi="Garamond"/>
                <w:b/>
                <w:bCs/>
                <w:sz w:val="22"/>
                <w:szCs w:val="22"/>
                <w:lang w:val="en-GB"/>
              </w:rPr>
              <w:t xml:space="preserve"> </w:t>
            </w:r>
            <w:proofErr w:type="spellStart"/>
            <w:r w:rsidR="00035D3F" w:rsidRPr="00035D3F">
              <w:rPr>
                <w:rFonts w:ascii="Garamond" w:hAnsi="Garamond"/>
                <w:b/>
                <w:bCs/>
                <w:sz w:val="22"/>
                <w:szCs w:val="22"/>
                <w:lang w:val="en-GB"/>
              </w:rPr>
              <w:t>Marinović</w:t>
            </w:r>
            <w:proofErr w:type="spellEnd"/>
            <w:r w:rsidR="00035D3F" w:rsidRPr="00035D3F">
              <w:rPr>
                <w:rFonts w:ascii="Garamond" w:hAnsi="Garamond"/>
                <w:b/>
                <w:bCs/>
                <w:sz w:val="22"/>
                <w:szCs w:val="22"/>
                <w:lang w:val="en-GB"/>
              </w:rPr>
              <w:t xml:space="preserve">, Sara </w:t>
            </w:r>
            <w:proofErr w:type="spellStart"/>
            <w:r w:rsidR="00035D3F" w:rsidRPr="00035D3F">
              <w:rPr>
                <w:rFonts w:ascii="Garamond" w:hAnsi="Garamond"/>
                <w:b/>
                <w:bCs/>
                <w:sz w:val="22"/>
                <w:szCs w:val="22"/>
                <w:lang w:val="en-GB"/>
              </w:rPr>
              <w:t>Šagud</w:t>
            </w:r>
            <w:proofErr w:type="spellEnd"/>
            <w:r w:rsidR="00035D3F" w:rsidRPr="00035D3F">
              <w:rPr>
                <w:rFonts w:ascii="Garamond" w:hAnsi="Garamond"/>
                <w:b/>
                <w:bCs/>
                <w:sz w:val="22"/>
                <w:szCs w:val="22"/>
                <w:lang w:val="en-GB"/>
              </w:rPr>
              <w:t xml:space="preserve">, Antonia </w:t>
            </w:r>
            <w:proofErr w:type="spellStart"/>
            <w:r w:rsidR="00035D3F" w:rsidRPr="00035D3F">
              <w:rPr>
                <w:rFonts w:ascii="Garamond" w:hAnsi="Garamond"/>
                <w:b/>
                <w:bCs/>
                <w:sz w:val="22"/>
                <w:szCs w:val="22"/>
                <w:lang w:val="en-GB"/>
              </w:rPr>
              <w:t>Čolakić</w:t>
            </w:r>
            <w:proofErr w:type="spellEnd"/>
            <w:r w:rsidR="00035D3F" w:rsidRPr="00035D3F">
              <w:rPr>
                <w:rFonts w:ascii="Garamond" w:hAnsi="Garamond"/>
                <w:b/>
                <w:bCs/>
                <w:sz w:val="22"/>
                <w:szCs w:val="22"/>
                <w:lang w:val="en-GB"/>
              </w:rPr>
              <w:t xml:space="preserve"> (</w:t>
            </w:r>
            <w:proofErr w:type="spellStart"/>
            <w:r w:rsidR="00035D3F" w:rsidRPr="00035D3F">
              <w:rPr>
                <w:rFonts w:ascii="Garamond" w:hAnsi="Garamond"/>
                <w:b/>
                <w:bCs/>
                <w:sz w:val="22"/>
                <w:szCs w:val="22"/>
                <w:lang w:val="en-GB"/>
              </w:rPr>
              <w:t>Kutnar</w:t>
            </w:r>
            <w:proofErr w:type="spellEnd"/>
            <w:r w:rsidR="00035D3F" w:rsidRPr="00035D3F">
              <w:rPr>
                <w:rFonts w:ascii="Garamond" w:hAnsi="Garamond"/>
                <w:b/>
                <w:bCs/>
                <w:sz w:val="22"/>
                <w:szCs w:val="22"/>
                <w:lang w:val="en-GB"/>
              </w:rPr>
              <w:t xml:space="preserve">), Đurđica </w:t>
            </w:r>
            <w:proofErr w:type="spellStart"/>
            <w:r w:rsidR="00035D3F" w:rsidRPr="00035D3F">
              <w:rPr>
                <w:rFonts w:ascii="Garamond" w:hAnsi="Garamond"/>
                <w:b/>
                <w:bCs/>
                <w:sz w:val="22"/>
                <w:szCs w:val="22"/>
                <w:lang w:val="en-GB"/>
              </w:rPr>
              <w:t>Novoselac</w:t>
            </w:r>
            <w:proofErr w:type="spellEnd"/>
            <w:r w:rsidR="00035D3F" w:rsidRPr="00035D3F">
              <w:rPr>
                <w:rFonts w:ascii="Garamond" w:hAnsi="Garamond"/>
                <w:b/>
                <w:bCs/>
                <w:sz w:val="22"/>
                <w:szCs w:val="22"/>
                <w:lang w:val="en-GB"/>
              </w:rPr>
              <w:t xml:space="preserve">, </w:t>
            </w:r>
            <w:r w:rsidR="00035D3F" w:rsidRPr="00035D3F">
              <w:rPr>
                <w:rFonts w:ascii="Garamond" w:hAnsi="Garamond"/>
                <w:b/>
                <w:bCs/>
                <w:sz w:val="22"/>
                <w:szCs w:val="22"/>
              </w:rPr>
              <w:t xml:space="preserve">Jelena Philips, </w:t>
            </w:r>
            <w:proofErr w:type="spellStart"/>
            <w:r w:rsidR="00035D3F" w:rsidRPr="00035D3F">
              <w:rPr>
                <w:rFonts w:ascii="Garamond" w:hAnsi="Garamond"/>
                <w:b/>
                <w:bCs/>
                <w:sz w:val="22"/>
                <w:szCs w:val="22"/>
              </w:rPr>
              <w:t>Leticija</w:t>
            </w:r>
            <w:proofErr w:type="spellEnd"/>
            <w:r w:rsidR="00035D3F" w:rsidRPr="00035D3F">
              <w:rPr>
                <w:rFonts w:ascii="Garamond" w:hAnsi="Garamond"/>
                <w:b/>
                <w:bCs/>
                <w:sz w:val="22"/>
                <w:szCs w:val="22"/>
              </w:rPr>
              <w:t xml:space="preserve"> </w:t>
            </w:r>
            <w:proofErr w:type="spellStart"/>
            <w:r w:rsidR="00035D3F" w:rsidRPr="00035D3F">
              <w:rPr>
                <w:rFonts w:ascii="Garamond" w:hAnsi="Garamond"/>
                <w:b/>
                <w:bCs/>
                <w:sz w:val="22"/>
                <w:szCs w:val="22"/>
              </w:rPr>
              <w:t>Kanceljak</w:t>
            </w:r>
            <w:proofErr w:type="spellEnd"/>
            <w:r w:rsidR="00035D3F" w:rsidRPr="00035D3F">
              <w:rPr>
                <w:rFonts w:ascii="Garamond" w:hAnsi="Garamond"/>
                <w:b/>
                <w:bCs/>
                <w:sz w:val="22"/>
                <w:szCs w:val="22"/>
              </w:rPr>
              <w:t xml:space="preserve"> (</w:t>
            </w:r>
            <w:proofErr w:type="spellStart"/>
            <w:r w:rsidR="00035D3F" w:rsidRPr="00035D3F">
              <w:rPr>
                <w:rFonts w:ascii="Garamond" w:hAnsi="Garamond"/>
                <w:b/>
                <w:bCs/>
                <w:sz w:val="22"/>
                <w:szCs w:val="22"/>
              </w:rPr>
              <w:t>Očasić</w:t>
            </w:r>
            <w:proofErr w:type="spellEnd"/>
            <w:r w:rsidR="00035D3F" w:rsidRPr="00035D3F">
              <w:rPr>
                <w:rFonts w:ascii="Garamond" w:hAnsi="Garamond"/>
                <w:b/>
                <w:bCs/>
                <w:sz w:val="22"/>
                <w:szCs w:val="22"/>
              </w:rPr>
              <w:t>)</w:t>
            </w:r>
            <w:r w:rsidR="00663456">
              <w:t xml:space="preserve"> </w:t>
            </w:r>
            <w:r w:rsidR="00663456" w:rsidRPr="00663456">
              <w:rPr>
                <w:rFonts w:ascii="Garamond" w:hAnsi="Garamond"/>
                <w:b/>
                <w:bCs/>
                <w:sz w:val="22"/>
                <w:szCs w:val="22"/>
              </w:rPr>
              <w:t>Josip Konfic, prof. savjetnik: Jakov Žužak</w:t>
            </w:r>
          </w:p>
          <w:p w14:paraId="4CB37F76" w14:textId="64E89BA7" w:rsidR="00B8118E" w:rsidRPr="00D26F6B" w:rsidRDefault="00B8118E" w:rsidP="00B8118E">
            <w:pPr>
              <w:suppressAutoHyphens/>
              <w:jc w:val="both"/>
              <w:rPr>
                <w:rFonts w:ascii="Garamond" w:hAnsi="Garamond" w:cs="Garamond"/>
                <w:sz w:val="22"/>
                <w:szCs w:val="22"/>
              </w:rPr>
            </w:pPr>
            <w:r w:rsidRPr="00D26F6B">
              <w:rPr>
                <w:rFonts w:ascii="Garamond" w:hAnsi="Garamond" w:cs="Garamond"/>
                <w:b/>
                <w:bCs/>
                <w:i/>
                <w:iCs/>
                <w:sz w:val="22"/>
                <w:szCs w:val="22"/>
              </w:rPr>
              <w:t xml:space="preserve">Umjetnička organizacija </w:t>
            </w:r>
            <w:proofErr w:type="spellStart"/>
            <w:r w:rsidRPr="00D26F6B">
              <w:rPr>
                <w:rFonts w:ascii="Garamond" w:hAnsi="Garamond" w:cs="Garamond"/>
                <w:b/>
                <w:bCs/>
                <w:i/>
                <w:iCs/>
                <w:sz w:val="22"/>
                <w:szCs w:val="22"/>
              </w:rPr>
              <w:t>Hathor</w:t>
            </w:r>
            <w:proofErr w:type="spellEnd"/>
            <w:r w:rsidRPr="00D26F6B">
              <w:rPr>
                <w:rFonts w:ascii="Garamond" w:hAnsi="Garamond" w:cs="Garamond"/>
                <w:sz w:val="22"/>
                <w:szCs w:val="22"/>
              </w:rPr>
              <w:t xml:space="preserve">- Zagrebački </w:t>
            </w:r>
            <w:proofErr w:type="spellStart"/>
            <w:r w:rsidRPr="00D26F6B">
              <w:rPr>
                <w:rFonts w:ascii="Garamond" w:hAnsi="Garamond" w:cs="Garamond"/>
                <w:sz w:val="22"/>
                <w:szCs w:val="22"/>
              </w:rPr>
              <w:t>harfistički</w:t>
            </w:r>
            <w:proofErr w:type="spellEnd"/>
            <w:r w:rsidRPr="00D26F6B">
              <w:rPr>
                <w:rFonts w:ascii="Garamond" w:hAnsi="Garamond" w:cs="Garamond"/>
                <w:sz w:val="22"/>
                <w:szCs w:val="22"/>
              </w:rPr>
              <w:t xml:space="preserve"> festival</w:t>
            </w:r>
            <w:r>
              <w:rPr>
                <w:rFonts w:ascii="Garamond" w:hAnsi="Garamond" w:cs="Garamond"/>
                <w:sz w:val="22"/>
                <w:szCs w:val="22"/>
              </w:rPr>
              <w:t xml:space="preserve">; </w:t>
            </w:r>
          </w:p>
        </w:tc>
      </w:tr>
      <w:tr w:rsidR="00B8118E" w:rsidRPr="00843E27" w14:paraId="0628099E" w14:textId="77777777" w:rsidTr="00BA4D98">
        <w:tc>
          <w:tcPr>
            <w:tcW w:w="534" w:type="dxa"/>
            <w:tcBorders>
              <w:bottom w:val="single" w:sz="4" w:space="0" w:color="auto"/>
              <w:right w:val="nil"/>
            </w:tcBorders>
            <w:shd w:val="clear" w:color="auto" w:fill="auto"/>
            <w:vAlign w:val="center"/>
          </w:tcPr>
          <w:p w14:paraId="7E03FAB2" w14:textId="3356F6D7" w:rsidR="00B8118E" w:rsidRPr="003247EF" w:rsidRDefault="00B8118E" w:rsidP="00B8118E">
            <w:pPr>
              <w:jc w:val="center"/>
              <w:rPr>
                <w:rFonts w:ascii="Garamond" w:hAnsi="Garamond"/>
                <w:b/>
              </w:rPr>
            </w:pPr>
            <w:r w:rsidRPr="003247EF">
              <w:rPr>
                <w:rFonts w:ascii="Garamond" w:hAnsi="Garamond"/>
                <w:b/>
              </w:rPr>
              <w:t>13.</w:t>
            </w:r>
          </w:p>
        </w:tc>
        <w:tc>
          <w:tcPr>
            <w:tcW w:w="567" w:type="dxa"/>
            <w:tcBorders>
              <w:left w:val="nil"/>
              <w:bottom w:val="single" w:sz="4" w:space="0" w:color="auto"/>
              <w:right w:val="nil"/>
            </w:tcBorders>
            <w:shd w:val="clear" w:color="auto" w:fill="auto"/>
            <w:vAlign w:val="center"/>
          </w:tcPr>
          <w:p w14:paraId="79B57C9E"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427AA046" w14:textId="77777777" w:rsidR="00B8118E" w:rsidRPr="003247EF" w:rsidRDefault="00B8118E" w:rsidP="00B8118E">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75638667" w14:textId="728983F2" w:rsidR="00B8118E" w:rsidRPr="002C1EC1" w:rsidRDefault="00B8118E" w:rsidP="00B8118E">
            <w:pPr>
              <w:jc w:val="both"/>
              <w:rPr>
                <w:rFonts w:ascii="Garamond" w:hAnsi="Garamond"/>
                <w:b/>
                <w:bCs/>
                <w:sz w:val="22"/>
                <w:szCs w:val="22"/>
              </w:rPr>
            </w:pPr>
            <w:r w:rsidRPr="002C1EC1">
              <w:rPr>
                <w:rFonts w:ascii="Garamond" w:hAnsi="Garamond"/>
                <w:b/>
                <w:bCs/>
                <w:sz w:val="22"/>
                <w:szCs w:val="22"/>
              </w:rPr>
              <w:t xml:space="preserve">Dani škole </w:t>
            </w:r>
          </w:p>
        </w:tc>
      </w:tr>
      <w:tr w:rsidR="00B8118E" w:rsidRPr="00843E27" w14:paraId="050C1D6D" w14:textId="77777777" w:rsidTr="00BA4D98">
        <w:tc>
          <w:tcPr>
            <w:tcW w:w="534" w:type="dxa"/>
            <w:tcBorders>
              <w:bottom w:val="single" w:sz="4" w:space="0" w:color="auto"/>
              <w:right w:val="nil"/>
            </w:tcBorders>
            <w:shd w:val="clear" w:color="auto" w:fill="auto"/>
            <w:vAlign w:val="center"/>
          </w:tcPr>
          <w:p w14:paraId="4905B0F7" w14:textId="33B159FD" w:rsidR="00B8118E" w:rsidRPr="003247EF" w:rsidRDefault="00B8118E" w:rsidP="00B8118E">
            <w:pPr>
              <w:jc w:val="center"/>
              <w:rPr>
                <w:rFonts w:ascii="Garamond" w:hAnsi="Garamond"/>
                <w:b/>
              </w:rPr>
            </w:pPr>
            <w:r w:rsidRPr="003247EF">
              <w:rPr>
                <w:rFonts w:ascii="Garamond" w:hAnsi="Garamond"/>
                <w:b/>
              </w:rPr>
              <w:t>14.</w:t>
            </w:r>
          </w:p>
        </w:tc>
        <w:tc>
          <w:tcPr>
            <w:tcW w:w="567" w:type="dxa"/>
            <w:tcBorders>
              <w:left w:val="nil"/>
              <w:bottom w:val="single" w:sz="4" w:space="0" w:color="auto"/>
              <w:right w:val="nil"/>
            </w:tcBorders>
            <w:shd w:val="clear" w:color="auto" w:fill="auto"/>
            <w:vAlign w:val="center"/>
          </w:tcPr>
          <w:p w14:paraId="7A62C0E7"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398F6191" w14:textId="77777777" w:rsidR="00B8118E" w:rsidRPr="003247EF" w:rsidRDefault="00B8118E" w:rsidP="00B8118E">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4D3FC799" w14:textId="314EB2FB" w:rsidR="00B8118E" w:rsidRPr="002C1EC1" w:rsidRDefault="00B8118E" w:rsidP="00B8118E">
            <w:pPr>
              <w:jc w:val="both"/>
              <w:rPr>
                <w:rFonts w:ascii="Garamond" w:hAnsi="Garamond"/>
                <w:b/>
                <w:bCs/>
                <w:sz w:val="22"/>
                <w:szCs w:val="22"/>
              </w:rPr>
            </w:pPr>
            <w:r w:rsidRPr="002C1EC1">
              <w:rPr>
                <w:rFonts w:ascii="Garamond" w:hAnsi="Garamond"/>
                <w:b/>
                <w:bCs/>
                <w:sz w:val="22"/>
                <w:szCs w:val="22"/>
              </w:rPr>
              <w:t>Dani škole</w:t>
            </w:r>
          </w:p>
          <w:p w14:paraId="04AD3D0F" w14:textId="47003F55" w:rsidR="00B8118E" w:rsidRPr="002C1EC1" w:rsidRDefault="00B8118E" w:rsidP="00B8118E">
            <w:pPr>
              <w:jc w:val="both"/>
              <w:rPr>
                <w:rFonts w:ascii="Garamond" w:hAnsi="Garamond"/>
                <w:b/>
                <w:bCs/>
                <w:sz w:val="22"/>
                <w:szCs w:val="22"/>
              </w:rPr>
            </w:pPr>
            <w:r w:rsidRPr="002C1EC1">
              <w:rPr>
                <w:rFonts w:ascii="Garamond" w:hAnsi="Garamond"/>
                <w:b/>
                <w:bCs/>
                <w:sz w:val="22"/>
                <w:szCs w:val="22"/>
              </w:rPr>
              <w:t>Javni satovi, Dvorana škole</w:t>
            </w:r>
          </w:p>
        </w:tc>
      </w:tr>
      <w:tr w:rsidR="00B8118E" w:rsidRPr="00843E27" w14:paraId="3E27158B" w14:textId="77777777" w:rsidTr="007472DF">
        <w:tc>
          <w:tcPr>
            <w:tcW w:w="534" w:type="dxa"/>
            <w:tcBorders>
              <w:bottom w:val="single" w:sz="4" w:space="0" w:color="auto"/>
              <w:right w:val="nil"/>
            </w:tcBorders>
            <w:shd w:val="clear" w:color="auto" w:fill="auto"/>
            <w:vAlign w:val="center"/>
          </w:tcPr>
          <w:p w14:paraId="3CD1A22F" w14:textId="71A2CDDE" w:rsidR="00B8118E" w:rsidRPr="003247EF" w:rsidRDefault="00B8118E" w:rsidP="00B8118E">
            <w:pPr>
              <w:jc w:val="center"/>
              <w:rPr>
                <w:rFonts w:ascii="Garamond" w:hAnsi="Garamond"/>
                <w:b/>
              </w:rPr>
            </w:pPr>
            <w:r w:rsidRPr="003247EF">
              <w:rPr>
                <w:rFonts w:ascii="Garamond" w:hAnsi="Garamond"/>
                <w:b/>
              </w:rPr>
              <w:t>15.</w:t>
            </w:r>
          </w:p>
        </w:tc>
        <w:tc>
          <w:tcPr>
            <w:tcW w:w="567" w:type="dxa"/>
            <w:tcBorders>
              <w:left w:val="nil"/>
              <w:bottom w:val="single" w:sz="4" w:space="0" w:color="auto"/>
              <w:right w:val="nil"/>
            </w:tcBorders>
            <w:shd w:val="clear" w:color="auto" w:fill="auto"/>
            <w:vAlign w:val="center"/>
          </w:tcPr>
          <w:p w14:paraId="5147B8C5"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47883349" w14:textId="77777777" w:rsidR="00B8118E" w:rsidRPr="003247EF" w:rsidRDefault="00B8118E" w:rsidP="00B8118E">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4F244991" w14:textId="3A955D5B" w:rsidR="00B8118E" w:rsidRPr="00A94101" w:rsidRDefault="00B8118E" w:rsidP="00B8118E">
            <w:pPr>
              <w:jc w:val="both"/>
              <w:rPr>
                <w:rFonts w:ascii="Garamond" w:hAnsi="Garamond"/>
                <w:b/>
                <w:bCs/>
                <w:color w:val="C45911" w:themeColor="accent2" w:themeShade="BF"/>
                <w:sz w:val="22"/>
                <w:szCs w:val="22"/>
              </w:rPr>
            </w:pPr>
            <w:r w:rsidRPr="000845BD">
              <w:rPr>
                <w:rFonts w:ascii="Garamond" w:hAnsi="Garamond"/>
                <w:b/>
                <w:bCs/>
                <w:sz w:val="22"/>
                <w:szCs w:val="22"/>
              </w:rPr>
              <w:t>Dani škole</w:t>
            </w:r>
          </w:p>
        </w:tc>
      </w:tr>
      <w:tr w:rsidR="00B8118E" w:rsidRPr="00843E27" w14:paraId="51D19D3B" w14:textId="77777777" w:rsidTr="007472DF">
        <w:tc>
          <w:tcPr>
            <w:tcW w:w="534" w:type="dxa"/>
            <w:tcBorders>
              <w:bottom w:val="single" w:sz="4" w:space="0" w:color="auto"/>
              <w:right w:val="nil"/>
            </w:tcBorders>
            <w:shd w:val="clear" w:color="auto" w:fill="auto"/>
            <w:vAlign w:val="center"/>
          </w:tcPr>
          <w:p w14:paraId="7C72557A" w14:textId="348579DC" w:rsidR="00B8118E" w:rsidRPr="003247EF" w:rsidRDefault="00B8118E" w:rsidP="00B8118E">
            <w:pPr>
              <w:jc w:val="center"/>
              <w:rPr>
                <w:rFonts w:ascii="Garamond" w:hAnsi="Garamond"/>
                <w:b/>
              </w:rPr>
            </w:pPr>
            <w:r w:rsidRPr="003247EF">
              <w:rPr>
                <w:rFonts w:ascii="Garamond" w:hAnsi="Garamond"/>
                <w:b/>
              </w:rPr>
              <w:t>16.</w:t>
            </w:r>
          </w:p>
        </w:tc>
        <w:tc>
          <w:tcPr>
            <w:tcW w:w="567" w:type="dxa"/>
            <w:tcBorders>
              <w:left w:val="nil"/>
              <w:bottom w:val="single" w:sz="4" w:space="0" w:color="auto"/>
              <w:right w:val="nil"/>
            </w:tcBorders>
            <w:shd w:val="clear" w:color="auto" w:fill="auto"/>
            <w:vAlign w:val="center"/>
          </w:tcPr>
          <w:p w14:paraId="49461D4F"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21DF406F" w14:textId="77777777" w:rsidR="00B8118E" w:rsidRPr="003247EF" w:rsidRDefault="00B8118E" w:rsidP="00B8118E">
            <w:pPr>
              <w:rPr>
                <w:rFonts w:ascii="Garamond" w:hAnsi="Garamond"/>
                <w:b/>
              </w:rPr>
            </w:pPr>
            <w:r w:rsidRPr="003247EF">
              <w:rPr>
                <w:rFonts w:ascii="Garamond" w:hAnsi="Garamond"/>
                <w:b/>
              </w:rPr>
              <w:t>pon.</w:t>
            </w:r>
          </w:p>
        </w:tc>
        <w:tc>
          <w:tcPr>
            <w:tcW w:w="8385" w:type="dxa"/>
            <w:tcBorders>
              <w:left w:val="single" w:sz="4" w:space="0" w:color="auto"/>
              <w:bottom w:val="single" w:sz="4" w:space="0" w:color="auto"/>
            </w:tcBorders>
            <w:shd w:val="clear" w:color="auto" w:fill="auto"/>
          </w:tcPr>
          <w:p w14:paraId="5FC6344F" w14:textId="52E62FC0" w:rsidR="00B8118E" w:rsidRPr="002C1EC1" w:rsidRDefault="00B8118E" w:rsidP="00B8118E">
            <w:pPr>
              <w:jc w:val="both"/>
              <w:rPr>
                <w:b/>
                <w:bCs/>
                <w:sz w:val="22"/>
                <w:szCs w:val="22"/>
              </w:rPr>
            </w:pPr>
            <w:r w:rsidRPr="00E63487">
              <w:rPr>
                <w:b/>
                <w:bCs/>
                <w:sz w:val="22"/>
                <w:szCs w:val="22"/>
              </w:rPr>
              <w:t>Gostovanje u Celju (Slovenija) u suradnji s GŠ Celje</w:t>
            </w:r>
          </w:p>
        </w:tc>
      </w:tr>
      <w:tr w:rsidR="00B8118E" w:rsidRPr="00843E27" w14:paraId="41E08BCD" w14:textId="77777777" w:rsidTr="003247EF">
        <w:tc>
          <w:tcPr>
            <w:tcW w:w="534" w:type="dxa"/>
            <w:tcBorders>
              <w:bottom w:val="single" w:sz="4" w:space="0" w:color="auto"/>
              <w:right w:val="nil"/>
            </w:tcBorders>
            <w:shd w:val="clear" w:color="auto" w:fill="auto"/>
            <w:vAlign w:val="center"/>
          </w:tcPr>
          <w:p w14:paraId="7189B4CD" w14:textId="544F6B86" w:rsidR="00B8118E" w:rsidRPr="003247EF" w:rsidRDefault="00B8118E" w:rsidP="00B8118E">
            <w:pPr>
              <w:rPr>
                <w:rFonts w:ascii="Garamond" w:hAnsi="Garamond"/>
                <w:b/>
              </w:rPr>
            </w:pPr>
            <w:r w:rsidRPr="003247EF">
              <w:rPr>
                <w:rFonts w:ascii="Garamond" w:hAnsi="Garamond"/>
                <w:b/>
              </w:rPr>
              <w:t>17.</w:t>
            </w:r>
          </w:p>
        </w:tc>
        <w:tc>
          <w:tcPr>
            <w:tcW w:w="567" w:type="dxa"/>
            <w:tcBorders>
              <w:left w:val="nil"/>
              <w:bottom w:val="single" w:sz="4" w:space="0" w:color="auto"/>
              <w:right w:val="nil"/>
            </w:tcBorders>
            <w:shd w:val="clear" w:color="auto" w:fill="auto"/>
            <w:vAlign w:val="center"/>
          </w:tcPr>
          <w:p w14:paraId="4AEA0A8B"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0FA349E5" w14:textId="77777777" w:rsidR="00B8118E" w:rsidRPr="003247EF" w:rsidRDefault="00B8118E" w:rsidP="00B8118E">
            <w:pPr>
              <w:rPr>
                <w:rFonts w:ascii="Garamond" w:hAnsi="Garamond"/>
                <w:b/>
              </w:rPr>
            </w:pPr>
            <w:r w:rsidRPr="003247EF">
              <w:rPr>
                <w:rFonts w:ascii="Garamond" w:hAnsi="Garamond"/>
                <w:b/>
              </w:rPr>
              <w:t>uto.</w:t>
            </w:r>
          </w:p>
        </w:tc>
        <w:tc>
          <w:tcPr>
            <w:tcW w:w="8385" w:type="dxa"/>
            <w:tcBorders>
              <w:left w:val="single" w:sz="4" w:space="0" w:color="auto"/>
              <w:bottom w:val="single" w:sz="4" w:space="0" w:color="auto"/>
            </w:tcBorders>
            <w:shd w:val="clear" w:color="auto" w:fill="auto"/>
          </w:tcPr>
          <w:p w14:paraId="0656900A" w14:textId="36E93C50" w:rsidR="00B8118E" w:rsidRPr="00B6480F" w:rsidRDefault="00B8118E" w:rsidP="00B8118E">
            <w:pPr>
              <w:jc w:val="both"/>
              <w:rPr>
                <w:rFonts w:ascii="Garamond" w:eastAsiaTheme="minorHAnsi" w:hAnsi="Garamond" w:cstheme="minorBidi"/>
                <w:b/>
                <w:sz w:val="22"/>
                <w:szCs w:val="22"/>
              </w:rPr>
            </w:pPr>
            <w:r w:rsidRPr="00FA2271">
              <w:rPr>
                <w:rFonts w:ascii="Garamond" w:eastAsiaTheme="minorHAnsi" w:hAnsi="Garamond" w:cstheme="minorBidi"/>
                <w:b/>
                <w:sz w:val="22"/>
                <w:szCs w:val="22"/>
              </w:rPr>
              <w:t xml:space="preserve">Projekt “Proljetne večeri fagotista” (suradnja sa GŠ Karlovac i GU </w:t>
            </w:r>
            <w:proofErr w:type="spellStart"/>
            <w:r w:rsidRPr="00FA2271">
              <w:rPr>
                <w:rFonts w:ascii="Garamond" w:eastAsiaTheme="minorHAnsi" w:hAnsi="Garamond" w:cstheme="minorBidi"/>
                <w:b/>
                <w:sz w:val="22"/>
                <w:szCs w:val="22"/>
              </w:rPr>
              <w:t>Elly</w:t>
            </w:r>
            <w:proofErr w:type="spellEnd"/>
            <w:r w:rsidRPr="00FA2271">
              <w:rPr>
                <w:rFonts w:ascii="Garamond" w:eastAsiaTheme="minorHAnsi" w:hAnsi="Garamond" w:cstheme="minorBidi"/>
                <w:b/>
                <w:sz w:val="22"/>
                <w:szCs w:val="22"/>
              </w:rPr>
              <w:t xml:space="preserve"> Bašić, Zagreb)</w:t>
            </w:r>
          </w:p>
        </w:tc>
      </w:tr>
      <w:tr w:rsidR="00B8118E" w:rsidRPr="00843E27" w14:paraId="41DC3713" w14:textId="77777777" w:rsidTr="00BA4D98">
        <w:tc>
          <w:tcPr>
            <w:tcW w:w="534" w:type="dxa"/>
            <w:tcBorders>
              <w:bottom w:val="single" w:sz="4" w:space="0" w:color="auto"/>
              <w:right w:val="nil"/>
            </w:tcBorders>
            <w:shd w:val="clear" w:color="auto" w:fill="auto"/>
            <w:vAlign w:val="center"/>
          </w:tcPr>
          <w:p w14:paraId="5E600BD7" w14:textId="0183477A" w:rsidR="00B8118E" w:rsidRPr="003247EF" w:rsidRDefault="00B8118E" w:rsidP="00B8118E">
            <w:pPr>
              <w:rPr>
                <w:rFonts w:ascii="Garamond" w:hAnsi="Garamond"/>
                <w:b/>
              </w:rPr>
            </w:pPr>
            <w:r w:rsidRPr="003247EF">
              <w:rPr>
                <w:rFonts w:ascii="Garamond" w:hAnsi="Garamond"/>
                <w:b/>
              </w:rPr>
              <w:t>18.</w:t>
            </w:r>
          </w:p>
        </w:tc>
        <w:tc>
          <w:tcPr>
            <w:tcW w:w="567" w:type="dxa"/>
            <w:tcBorders>
              <w:left w:val="nil"/>
              <w:bottom w:val="single" w:sz="4" w:space="0" w:color="auto"/>
              <w:right w:val="nil"/>
            </w:tcBorders>
            <w:shd w:val="clear" w:color="auto" w:fill="auto"/>
            <w:vAlign w:val="center"/>
          </w:tcPr>
          <w:p w14:paraId="25B3252D"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64A602AA" w14:textId="77777777" w:rsidR="00B8118E" w:rsidRPr="003247EF" w:rsidRDefault="00B8118E" w:rsidP="00B8118E">
            <w:pPr>
              <w:rPr>
                <w:rFonts w:ascii="Garamond" w:hAnsi="Garamond"/>
                <w:b/>
              </w:rPr>
            </w:pPr>
            <w:r w:rsidRPr="003247EF">
              <w:rPr>
                <w:rFonts w:ascii="Garamond" w:hAnsi="Garamond"/>
                <w:b/>
              </w:rPr>
              <w:t>sri.</w:t>
            </w:r>
          </w:p>
        </w:tc>
        <w:tc>
          <w:tcPr>
            <w:tcW w:w="8385" w:type="dxa"/>
            <w:tcBorders>
              <w:left w:val="single" w:sz="4" w:space="0" w:color="auto"/>
              <w:bottom w:val="single" w:sz="4" w:space="0" w:color="auto"/>
            </w:tcBorders>
            <w:shd w:val="clear" w:color="auto" w:fill="auto"/>
          </w:tcPr>
          <w:p w14:paraId="4FC1335C" w14:textId="5AAF2852" w:rsidR="00B8118E" w:rsidRPr="00454837" w:rsidRDefault="00940DED" w:rsidP="00B8118E">
            <w:pPr>
              <w:jc w:val="both"/>
              <w:rPr>
                <w:rFonts w:ascii="Garamond" w:hAnsi="Garamond"/>
                <w:b/>
                <w:bCs/>
                <w:sz w:val="20"/>
                <w:szCs w:val="20"/>
              </w:rPr>
            </w:pPr>
            <w:r w:rsidRPr="00454837">
              <w:rPr>
                <w:rFonts w:ascii="Garamond" w:hAnsi="Garamond"/>
                <w:b/>
                <w:bCs/>
                <w:sz w:val="20"/>
                <w:szCs w:val="20"/>
              </w:rPr>
              <w:t xml:space="preserve">Međunarodno natjecanje “Davorin </w:t>
            </w:r>
            <w:proofErr w:type="spellStart"/>
            <w:r w:rsidRPr="00454837">
              <w:rPr>
                <w:rFonts w:ascii="Garamond" w:hAnsi="Garamond"/>
                <w:b/>
                <w:bCs/>
                <w:sz w:val="20"/>
                <w:szCs w:val="20"/>
              </w:rPr>
              <w:t>Jenko</w:t>
            </w:r>
            <w:proofErr w:type="spellEnd"/>
            <w:r w:rsidRPr="00454837">
              <w:rPr>
                <w:rFonts w:ascii="Garamond" w:hAnsi="Garamond"/>
                <w:b/>
                <w:bCs/>
                <w:sz w:val="20"/>
                <w:szCs w:val="20"/>
              </w:rPr>
              <w:t xml:space="preserve">” u Srbiji - Jana Arnaut, Jura </w:t>
            </w:r>
            <w:proofErr w:type="spellStart"/>
            <w:r w:rsidRPr="00454837">
              <w:rPr>
                <w:rFonts w:ascii="Garamond" w:hAnsi="Garamond"/>
                <w:b/>
                <w:bCs/>
                <w:sz w:val="20"/>
                <w:szCs w:val="20"/>
              </w:rPr>
              <w:t>Androšević</w:t>
            </w:r>
            <w:proofErr w:type="spellEnd"/>
            <w:r w:rsidRPr="00454837">
              <w:rPr>
                <w:rFonts w:ascii="Garamond" w:hAnsi="Garamond"/>
                <w:b/>
                <w:bCs/>
                <w:sz w:val="20"/>
                <w:szCs w:val="20"/>
              </w:rPr>
              <w:t xml:space="preserve">, Jelena </w:t>
            </w:r>
            <w:proofErr w:type="spellStart"/>
            <w:r w:rsidRPr="00454837">
              <w:rPr>
                <w:rFonts w:ascii="Garamond" w:hAnsi="Garamond"/>
                <w:b/>
                <w:bCs/>
                <w:sz w:val="20"/>
                <w:szCs w:val="20"/>
              </w:rPr>
              <w:t>Kunjko</w:t>
            </w:r>
            <w:proofErr w:type="spellEnd"/>
            <w:r w:rsidRPr="00454837">
              <w:rPr>
                <w:rFonts w:ascii="Garamond" w:hAnsi="Garamond"/>
                <w:b/>
                <w:bCs/>
                <w:sz w:val="20"/>
                <w:szCs w:val="20"/>
              </w:rPr>
              <w:t xml:space="preserve">, Olivija </w:t>
            </w:r>
            <w:proofErr w:type="spellStart"/>
            <w:r w:rsidRPr="00454837">
              <w:rPr>
                <w:rFonts w:ascii="Garamond" w:hAnsi="Garamond"/>
                <w:b/>
                <w:bCs/>
                <w:sz w:val="20"/>
                <w:szCs w:val="20"/>
              </w:rPr>
              <w:t>Brnić</w:t>
            </w:r>
            <w:proofErr w:type="spellEnd"/>
            <w:r w:rsidRPr="00454837">
              <w:rPr>
                <w:rFonts w:ascii="Garamond" w:hAnsi="Garamond"/>
                <w:b/>
                <w:bCs/>
                <w:sz w:val="20"/>
                <w:szCs w:val="20"/>
              </w:rPr>
              <w:t xml:space="preserve">, Mislav Krpan, Karlo Jurčić, Leon Rilović (Antonio Škiljan, mag. </w:t>
            </w:r>
            <w:proofErr w:type="spellStart"/>
            <w:r w:rsidRPr="00454837">
              <w:rPr>
                <w:rFonts w:ascii="Garamond" w:hAnsi="Garamond"/>
                <w:b/>
                <w:bCs/>
                <w:sz w:val="20"/>
                <w:szCs w:val="20"/>
              </w:rPr>
              <w:t>mus</w:t>
            </w:r>
            <w:proofErr w:type="spellEnd"/>
            <w:r w:rsidRPr="00454837">
              <w:rPr>
                <w:rFonts w:ascii="Garamond" w:hAnsi="Garamond"/>
                <w:b/>
                <w:bCs/>
                <w:sz w:val="20"/>
                <w:szCs w:val="20"/>
              </w:rPr>
              <w:t>.)</w:t>
            </w:r>
          </w:p>
        </w:tc>
      </w:tr>
      <w:tr w:rsidR="00B8118E" w:rsidRPr="00843E27" w14:paraId="1E10FA09" w14:textId="77777777" w:rsidTr="00BA4D98">
        <w:tc>
          <w:tcPr>
            <w:tcW w:w="534" w:type="dxa"/>
            <w:tcBorders>
              <w:bottom w:val="single" w:sz="4" w:space="0" w:color="auto"/>
              <w:right w:val="nil"/>
            </w:tcBorders>
            <w:shd w:val="clear" w:color="auto" w:fill="auto"/>
            <w:vAlign w:val="center"/>
          </w:tcPr>
          <w:p w14:paraId="3839A7E6" w14:textId="2349107E" w:rsidR="00B8118E" w:rsidRPr="003247EF" w:rsidRDefault="00B8118E" w:rsidP="00B8118E">
            <w:pPr>
              <w:rPr>
                <w:rFonts w:ascii="Garamond" w:hAnsi="Garamond"/>
                <w:b/>
              </w:rPr>
            </w:pPr>
            <w:r w:rsidRPr="003247EF">
              <w:rPr>
                <w:rFonts w:ascii="Garamond" w:hAnsi="Garamond"/>
                <w:b/>
              </w:rPr>
              <w:t>19.</w:t>
            </w:r>
          </w:p>
        </w:tc>
        <w:tc>
          <w:tcPr>
            <w:tcW w:w="567" w:type="dxa"/>
            <w:tcBorders>
              <w:left w:val="nil"/>
              <w:bottom w:val="single" w:sz="4" w:space="0" w:color="auto"/>
              <w:right w:val="nil"/>
            </w:tcBorders>
            <w:shd w:val="clear" w:color="auto" w:fill="auto"/>
            <w:vAlign w:val="center"/>
          </w:tcPr>
          <w:p w14:paraId="16EAEDC9"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4DB0F995" w14:textId="77777777" w:rsidR="00B8118E" w:rsidRPr="003247EF" w:rsidRDefault="00B8118E" w:rsidP="00B8118E">
            <w:pPr>
              <w:rPr>
                <w:rFonts w:ascii="Garamond" w:hAnsi="Garamond"/>
                <w:b/>
              </w:rPr>
            </w:pPr>
            <w:r w:rsidRPr="003247EF">
              <w:rPr>
                <w:rFonts w:ascii="Garamond" w:hAnsi="Garamond"/>
                <w:b/>
              </w:rPr>
              <w:t>čet.</w:t>
            </w:r>
          </w:p>
        </w:tc>
        <w:tc>
          <w:tcPr>
            <w:tcW w:w="8385" w:type="dxa"/>
            <w:tcBorders>
              <w:top w:val="single" w:sz="4" w:space="0" w:color="auto"/>
              <w:bottom w:val="single" w:sz="4" w:space="0" w:color="auto"/>
            </w:tcBorders>
            <w:shd w:val="clear" w:color="auto" w:fill="auto"/>
          </w:tcPr>
          <w:p w14:paraId="1963A07F" w14:textId="36D557D5" w:rsidR="00B8118E" w:rsidRPr="002C1EC1" w:rsidRDefault="00B8118E" w:rsidP="00B8118E">
            <w:pPr>
              <w:jc w:val="both"/>
              <w:rPr>
                <w:rFonts w:ascii="Garamond" w:hAnsi="Garamond"/>
                <w:b/>
                <w:bCs/>
                <w:sz w:val="22"/>
                <w:szCs w:val="22"/>
              </w:rPr>
            </w:pPr>
          </w:p>
        </w:tc>
      </w:tr>
      <w:tr w:rsidR="00B8118E" w:rsidRPr="00843E27" w14:paraId="0822AD5F" w14:textId="77777777" w:rsidTr="00BA4D98">
        <w:tc>
          <w:tcPr>
            <w:tcW w:w="534" w:type="dxa"/>
            <w:tcBorders>
              <w:bottom w:val="single" w:sz="4" w:space="0" w:color="auto"/>
              <w:right w:val="nil"/>
            </w:tcBorders>
            <w:shd w:val="clear" w:color="auto" w:fill="auto"/>
            <w:vAlign w:val="center"/>
          </w:tcPr>
          <w:p w14:paraId="0C54F334" w14:textId="3C15DBC3" w:rsidR="00B8118E" w:rsidRPr="003247EF" w:rsidRDefault="00B8118E" w:rsidP="00B8118E">
            <w:pPr>
              <w:rPr>
                <w:rFonts w:ascii="Garamond" w:hAnsi="Garamond"/>
                <w:b/>
              </w:rPr>
            </w:pPr>
            <w:r w:rsidRPr="003247EF">
              <w:rPr>
                <w:rFonts w:ascii="Garamond" w:hAnsi="Garamond"/>
                <w:b/>
              </w:rPr>
              <w:t>20.</w:t>
            </w:r>
          </w:p>
        </w:tc>
        <w:tc>
          <w:tcPr>
            <w:tcW w:w="567" w:type="dxa"/>
            <w:tcBorders>
              <w:left w:val="nil"/>
              <w:bottom w:val="single" w:sz="4" w:space="0" w:color="auto"/>
              <w:right w:val="nil"/>
            </w:tcBorders>
            <w:shd w:val="clear" w:color="auto" w:fill="auto"/>
            <w:vAlign w:val="center"/>
          </w:tcPr>
          <w:p w14:paraId="3202D3C1"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31825FFE" w14:textId="77777777" w:rsidR="00B8118E" w:rsidRPr="003247EF" w:rsidRDefault="00B8118E" w:rsidP="00B8118E">
            <w:pPr>
              <w:rPr>
                <w:rFonts w:ascii="Garamond" w:hAnsi="Garamond"/>
                <w:b/>
              </w:rPr>
            </w:pPr>
            <w:r w:rsidRPr="003247EF">
              <w:rPr>
                <w:rFonts w:ascii="Garamond" w:hAnsi="Garamond"/>
                <w:b/>
              </w:rPr>
              <w:t>pet.</w:t>
            </w:r>
          </w:p>
        </w:tc>
        <w:tc>
          <w:tcPr>
            <w:tcW w:w="8385" w:type="dxa"/>
            <w:tcBorders>
              <w:top w:val="single" w:sz="4" w:space="0" w:color="auto"/>
              <w:bottom w:val="single" w:sz="4" w:space="0" w:color="auto"/>
            </w:tcBorders>
            <w:shd w:val="clear" w:color="auto" w:fill="auto"/>
          </w:tcPr>
          <w:p w14:paraId="71A954AF" w14:textId="732C410B" w:rsidR="00B8118E" w:rsidRPr="002C1EC1" w:rsidRDefault="00B8118E" w:rsidP="00B8118E">
            <w:pPr>
              <w:jc w:val="both"/>
              <w:rPr>
                <w:rFonts w:ascii="Garamond" w:hAnsi="Garamond"/>
                <w:b/>
                <w:bCs/>
                <w:sz w:val="22"/>
                <w:szCs w:val="22"/>
              </w:rPr>
            </w:pPr>
            <w:r w:rsidRPr="002C1EC1">
              <w:rPr>
                <w:rFonts w:ascii="Garamond" w:hAnsi="Garamond"/>
                <w:b/>
                <w:bCs/>
                <w:sz w:val="22"/>
                <w:szCs w:val="22"/>
              </w:rPr>
              <w:t>Suradnja s glazbenom školom u Limi (Peru), Lovrić</w:t>
            </w:r>
          </w:p>
        </w:tc>
      </w:tr>
      <w:tr w:rsidR="00B8118E" w:rsidRPr="00843E27" w14:paraId="7DAA8DB9" w14:textId="77777777" w:rsidTr="00BA4D98">
        <w:tc>
          <w:tcPr>
            <w:tcW w:w="534" w:type="dxa"/>
            <w:tcBorders>
              <w:bottom w:val="single" w:sz="4" w:space="0" w:color="auto"/>
              <w:right w:val="nil"/>
            </w:tcBorders>
            <w:shd w:val="clear" w:color="auto" w:fill="auto"/>
            <w:vAlign w:val="center"/>
          </w:tcPr>
          <w:p w14:paraId="3561C94A" w14:textId="6B5E141E" w:rsidR="00B8118E" w:rsidRPr="003247EF" w:rsidRDefault="00B8118E" w:rsidP="00B8118E">
            <w:pPr>
              <w:rPr>
                <w:rFonts w:ascii="Garamond" w:hAnsi="Garamond"/>
                <w:b/>
              </w:rPr>
            </w:pPr>
            <w:r w:rsidRPr="003247EF">
              <w:rPr>
                <w:rFonts w:ascii="Garamond" w:hAnsi="Garamond"/>
                <w:b/>
              </w:rPr>
              <w:t>21.</w:t>
            </w:r>
          </w:p>
        </w:tc>
        <w:tc>
          <w:tcPr>
            <w:tcW w:w="567" w:type="dxa"/>
            <w:tcBorders>
              <w:left w:val="nil"/>
              <w:bottom w:val="single" w:sz="4" w:space="0" w:color="auto"/>
              <w:right w:val="nil"/>
            </w:tcBorders>
            <w:shd w:val="clear" w:color="auto" w:fill="auto"/>
            <w:vAlign w:val="center"/>
          </w:tcPr>
          <w:p w14:paraId="0373E312"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0FDACC16" w14:textId="77777777" w:rsidR="00B8118E" w:rsidRPr="003247EF" w:rsidRDefault="00B8118E" w:rsidP="00B8118E">
            <w:pPr>
              <w:rPr>
                <w:rFonts w:ascii="Garamond" w:hAnsi="Garamond"/>
                <w:b/>
              </w:rPr>
            </w:pPr>
            <w:r w:rsidRPr="003247EF">
              <w:rPr>
                <w:rFonts w:ascii="Garamond" w:hAnsi="Garamond"/>
                <w:b/>
              </w:rPr>
              <w:t>sub.</w:t>
            </w:r>
          </w:p>
        </w:tc>
        <w:tc>
          <w:tcPr>
            <w:tcW w:w="8385" w:type="dxa"/>
            <w:tcBorders>
              <w:top w:val="single" w:sz="4" w:space="0" w:color="auto"/>
              <w:bottom w:val="single" w:sz="4" w:space="0" w:color="auto"/>
            </w:tcBorders>
            <w:shd w:val="clear" w:color="auto" w:fill="auto"/>
          </w:tcPr>
          <w:p w14:paraId="7D45C306" w14:textId="6A9583AB" w:rsidR="00B8118E" w:rsidRPr="00950459" w:rsidRDefault="00B8118E" w:rsidP="00B8118E">
            <w:pPr>
              <w:jc w:val="both"/>
              <w:rPr>
                <w:rFonts w:ascii="Garamond" w:hAnsi="Garamond"/>
                <w:b/>
                <w:bCs/>
                <w:i/>
                <w:sz w:val="22"/>
                <w:szCs w:val="22"/>
              </w:rPr>
            </w:pPr>
            <w:r w:rsidRPr="00950459">
              <w:rPr>
                <w:rFonts w:ascii="Garamond" w:hAnsi="Garamond"/>
                <w:b/>
                <w:bCs/>
                <w:i/>
                <w:sz w:val="22"/>
                <w:szCs w:val="22"/>
              </w:rPr>
              <w:t>Nastup na III. međunarodno natjecanje zborova „</w:t>
            </w:r>
            <w:proofErr w:type="spellStart"/>
            <w:r w:rsidRPr="00950459">
              <w:rPr>
                <w:rFonts w:ascii="Garamond" w:hAnsi="Garamond"/>
                <w:b/>
                <w:bCs/>
                <w:i/>
                <w:sz w:val="22"/>
                <w:szCs w:val="22"/>
              </w:rPr>
              <w:t>Istria</w:t>
            </w:r>
            <w:proofErr w:type="spellEnd"/>
            <w:r w:rsidRPr="00950459">
              <w:rPr>
                <w:rFonts w:ascii="Garamond" w:hAnsi="Garamond"/>
                <w:b/>
                <w:bCs/>
                <w:i/>
                <w:sz w:val="22"/>
                <w:szCs w:val="22"/>
              </w:rPr>
              <w:t xml:space="preserve"> </w:t>
            </w:r>
            <w:proofErr w:type="spellStart"/>
            <w:r w:rsidRPr="00950459">
              <w:rPr>
                <w:rFonts w:ascii="Garamond" w:hAnsi="Garamond"/>
                <w:b/>
                <w:bCs/>
                <w:i/>
                <w:sz w:val="22"/>
                <w:szCs w:val="22"/>
              </w:rPr>
              <w:t>Cantat</w:t>
            </w:r>
            <w:proofErr w:type="spellEnd"/>
            <w:r w:rsidRPr="00950459">
              <w:rPr>
                <w:rFonts w:ascii="Garamond" w:hAnsi="Garamond"/>
                <w:b/>
                <w:bCs/>
                <w:i/>
                <w:sz w:val="22"/>
                <w:szCs w:val="22"/>
              </w:rPr>
              <w:t>“ u Puli (ožujak 2025.),</w:t>
            </w:r>
          </w:p>
          <w:p w14:paraId="57D4115A" w14:textId="170A32A6" w:rsidR="00B8118E" w:rsidRPr="00843E27" w:rsidRDefault="00B8118E" w:rsidP="00B8118E">
            <w:pPr>
              <w:jc w:val="both"/>
              <w:rPr>
                <w:rFonts w:ascii="Garamond" w:eastAsiaTheme="minorHAnsi" w:hAnsi="Garamond" w:cstheme="minorBidi"/>
                <w:b/>
                <w:iCs/>
                <w:color w:val="FF0000"/>
                <w:sz w:val="20"/>
                <w:szCs w:val="20"/>
              </w:rPr>
            </w:pPr>
            <w:r w:rsidRPr="00B6480F">
              <w:rPr>
                <w:rFonts w:ascii="Garamond" w:hAnsi="Garamond"/>
                <w:b/>
                <w:bCs/>
                <w:sz w:val="22"/>
                <w:szCs w:val="22"/>
              </w:rPr>
              <w:t>Javni satovi, Dvorana škole</w:t>
            </w:r>
          </w:p>
        </w:tc>
      </w:tr>
      <w:tr w:rsidR="00B8118E" w:rsidRPr="00843E27" w14:paraId="19DA8285" w14:textId="77777777" w:rsidTr="007472DF">
        <w:tc>
          <w:tcPr>
            <w:tcW w:w="534" w:type="dxa"/>
            <w:tcBorders>
              <w:bottom w:val="single" w:sz="4" w:space="0" w:color="auto"/>
              <w:right w:val="nil"/>
            </w:tcBorders>
            <w:shd w:val="clear" w:color="auto" w:fill="auto"/>
            <w:vAlign w:val="center"/>
          </w:tcPr>
          <w:p w14:paraId="130BDEDB" w14:textId="31EE2769" w:rsidR="00B8118E" w:rsidRPr="003247EF" w:rsidRDefault="00B8118E" w:rsidP="00B8118E">
            <w:pPr>
              <w:rPr>
                <w:rFonts w:ascii="Garamond" w:hAnsi="Garamond"/>
                <w:b/>
              </w:rPr>
            </w:pPr>
            <w:r w:rsidRPr="003247EF">
              <w:rPr>
                <w:rFonts w:ascii="Garamond" w:hAnsi="Garamond"/>
                <w:b/>
              </w:rPr>
              <w:t>22.</w:t>
            </w:r>
          </w:p>
        </w:tc>
        <w:tc>
          <w:tcPr>
            <w:tcW w:w="567" w:type="dxa"/>
            <w:tcBorders>
              <w:left w:val="nil"/>
              <w:bottom w:val="single" w:sz="4" w:space="0" w:color="auto"/>
              <w:right w:val="nil"/>
            </w:tcBorders>
            <w:shd w:val="clear" w:color="auto" w:fill="auto"/>
            <w:vAlign w:val="center"/>
          </w:tcPr>
          <w:p w14:paraId="497139B8"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17C03099" w14:textId="77777777" w:rsidR="00B8118E" w:rsidRPr="003247EF" w:rsidRDefault="00B8118E" w:rsidP="00B8118E">
            <w:pPr>
              <w:rPr>
                <w:rFonts w:ascii="Garamond" w:hAnsi="Garamond"/>
                <w:b/>
              </w:rPr>
            </w:pPr>
            <w:r w:rsidRPr="003247EF">
              <w:rPr>
                <w:rFonts w:ascii="Garamond" w:hAnsi="Garamond"/>
                <w:b/>
              </w:rPr>
              <w:t>ned.</w:t>
            </w:r>
          </w:p>
        </w:tc>
        <w:tc>
          <w:tcPr>
            <w:tcW w:w="8385" w:type="dxa"/>
            <w:tcBorders>
              <w:top w:val="single" w:sz="4" w:space="0" w:color="auto"/>
              <w:bottom w:val="single" w:sz="4" w:space="0" w:color="auto"/>
            </w:tcBorders>
            <w:shd w:val="clear" w:color="auto" w:fill="EDFEE6"/>
          </w:tcPr>
          <w:p w14:paraId="43150E83" w14:textId="29374A91" w:rsidR="00B8118E" w:rsidRPr="00A94101" w:rsidRDefault="00B8118E" w:rsidP="00B8118E">
            <w:pPr>
              <w:jc w:val="both"/>
              <w:rPr>
                <w:rFonts w:ascii="Garamond" w:hAnsi="Garamond"/>
                <w:b/>
                <w:bCs/>
                <w:color w:val="C45911" w:themeColor="accent2" w:themeShade="BF"/>
                <w:sz w:val="22"/>
                <w:szCs w:val="22"/>
              </w:rPr>
            </w:pPr>
          </w:p>
        </w:tc>
      </w:tr>
      <w:tr w:rsidR="00B8118E" w:rsidRPr="00843E27" w14:paraId="2B57111D" w14:textId="77777777" w:rsidTr="007472DF">
        <w:tc>
          <w:tcPr>
            <w:tcW w:w="534" w:type="dxa"/>
            <w:tcBorders>
              <w:bottom w:val="single" w:sz="4" w:space="0" w:color="auto"/>
              <w:right w:val="nil"/>
            </w:tcBorders>
            <w:shd w:val="clear" w:color="auto" w:fill="auto"/>
            <w:vAlign w:val="center"/>
          </w:tcPr>
          <w:p w14:paraId="6ECDF45E" w14:textId="500A9148" w:rsidR="00B8118E" w:rsidRPr="003247EF" w:rsidRDefault="00B8118E" w:rsidP="00B8118E">
            <w:pPr>
              <w:rPr>
                <w:rFonts w:ascii="Garamond" w:hAnsi="Garamond"/>
                <w:b/>
              </w:rPr>
            </w:pPr>
            <w:r w:rsidRPr="003247EF">
              <w:rPr>
                <w:rFonts w:ascii="Garamond" w:hAnsi="Garamond"/>
                <w:b/>
              </w:rPr>
              <w:t>23.</w:t>
            </w:r>
          </w:p>
        </w:tc>
        <w:tc>
          <w:tcPr>
            <w:tcW w:w="567" w:type="dxa"/>
            <w:tcBorders>
              <w:left w:val="nil"/>
              <w:bottom w:val="single" w:sz="4" w:space="0" w:color="auto"/>
              <w:right w:val="nil"/>
            </w:tcBorders>
            <w:shd w:val="clear" w:color="auto" w:fill="auto"/>
            <w:vAlign w:val="center"/>
          </w:tcPr>
          <w:p w14:paraId="6E24A1FF"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0E67AA8D" w14:textId="77777777" w:rsidR="00B8118E" w:rsidRPr="003247EF" w:rsidRDefault="00B8118E" w:rsidP="00B8118E">
            <w:pPr>
              <w:rPr>
                <w:rFonts w:ascii="Garamond" w:hAnsi="Garamond"/>
                <w:b/>
              </w:rPr>
            </w:pPr>
            <w:r w:rsidRPr="003247EF">
              <w:rPr>
                <w:rFonts w:ascii="Garamond" w:hAnsi="Garamond"/>
                <w:b/>
              </w:rPr>
              <w:t>pon.</w:t>
            </w:r>
          </w:p>
        </w:tc>
        <w:tc>
          <w:tcPr>
            <w:tcW w:w="8385" w:type="dxa"/>
            <w:tcBorders>
              <w:top w:val="single" w:sz="4" w:space="0" w:color="auto"/>
              <w:bottom w:val="single" w:sz="4" w:space="0" w:color="auto"/>
            </w:tcBorders>
            <w:shd w:val="clear" w:color="auto" w:fill="auto"/>
          </w:tcPr>
          <w:p w14:paraId="3A06A0E4" w14:textId="1A9D7487" w:rsidR="00B8118E" w:rsidRPr="00843E27" w:rsidRDefault="00B8118E" w:rsidP="00B8118E">
            <w:pPr>
              <w:jc w:val="both"/>
              <w:rPr>
                <w:rFonts w:ascii="Garamond" w:hAnsi="Garamond"/>
                <w:b/>
                <w:bCs/>
                <w:color w:val="FF0000"/>
                <w:sz w:val="22"/>
                <w:szCs w:val="22"/>
              </w:rPr>
            </w:pPr>
          </w:p>
        </w:tc>
      </w:tr>
      <w:tr w:rsidR="00B8118E" w:rsidRPr="00843E27" w14:paraId="02F1249B" w14:textId="77777777" w:rsidTr="003247EF">
        <w:tc>
          <w:tcPr>
            <w:tcW w:w="534" w:type="dxa"/>
            <w:tcBorders>
              <w:bottom w:val="single" w:sz="4" w:space="0" w:color="auto"/>
              <w:right w:val="nil"/>
            </w:tcBorders>
            <w:shd w:val="clear" w:color="auto" w:fill="auto"/>
            <w:vAlign w:val="center"/>
          </w:tcPr>
          <w:p w14:paraId="4638478C" w14:textId="4B0BE485" w:rsidR="00B8118E" w:rsidRPr="003247EF" w:rsidRDefault="00B8118E" w:rsidP="00B8118E">
            <w:pPr>
              <w:rPr>
                <w:rFonts w:ascii="Garamond" w:hAnsi="Garamond"/>
                <w:b/>
              </w:rPr>
            </w:pPr>
            <w:r w:rsidRPr="003247EF">
              <w:rPr>
                <w:rFonts w:ascii="Garamond" w:hAnsi="Garamond"/>
                <w:b/>
              </w:rPr>
              <w:t>24.</w:t>
            </w:r>
          </w:p>
        </w:tc>
        <w:tc>
          <w:tcPr>
            <w:tcW w:w="567" w:type="dxa"/>
            <w:tcBorders>
              <w:left w:val="nil"/>
              <w:bottom w:val="single" w:sz="4" w:space="0" w:color="auto"/>
              <w:right w:val="nil"/>
            </w:tcBorders>
            <w:shd w:val="clear" w:color="auto" w:fill="auto"/>
            <w:vAlign w:val="center"/>
          </w:tcPr>
          <w:p w14:paraId="781DA0AB"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23A9C605" w14:textId="77777777" w:rsidR="00B8118E" w:rsidRPr="003247EF" w:rsidRDefault="00B8118E" w:rsidP="00B8118E">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431E7812" w14:textId="3197508F" w:rsidR="00B8118E" w:rsidRPr="00B17E76" w:rsidRDefault="00B8118E" w:rsidP="00B8118E">
            <w:pPr>
              <w:rPr>
                <w:rFonts w:ascii="Garamond" w:hAnsi="Garamond"/>
                <w:b/>
                <w:bCs/>
                <w:color w:val="FF0000"/>
                <w:sz w:val="22"/>
                <w:szCs w:val="22"/>
              </w:rPr>
            </w:pPr>
          </w:p>
        </w:tc>
      </w:tr>
      <w:tr w:rsidR="00B8118E" w:rsidRPr="00843E27" w14:paraId="0019F100" w14:textId="77777777" w:rsidTr="00BA4D98">
        <w:tc>
          <w:tcPr>
            <w:tcW w:w="534" w:type="dxa"/>
            <w:tcBorders>
              <w:bottom w:val="single" w:sz="4" w:space="0" w:color="auto"/>
              <w:right w:val="nil"/>
            </w:tcBorders>
            <w:shd w:val="clear" w:color="auto" w:fill="auto"/>
            <w:vAlign w:val="center"/>
          </w:tcPr>
          <w:p w14:paraId="78160E85" w14:textId="2682F79B" w:rsidR="00B8118E" w:rsidRPr="003247EF" w:rsidRDefault="00B8118E" w:rsidP="00B8118E">
            <w:pPr>
              <w:rPr>
                <w:rFonts w:ascii="Garamond" w:hAnsi="Garamond"/>
                <w:b/>
              </w:rPr>
            </w:pPr>
            <w:r w:rsidRPr="003247EF">
              <w:rPr>
                <w:rFonts w:ascii="Garamond" w:hAnsi="Garamond"/>
                <w:b/>
              </w:rPr>
              <w:t>25.</w:t>
            </w:r>
          </w:p>
        </w:tc>
        <w:tc>
          <w:tcPr>
            <w:tcW w:w="567" w:type="dxa"/>
            <w:tcBorders>
              <w:left w:val="nil"/>
              <w:bottom w:val="single" w:sz="4" w:space="0" w:color="auto"/>
              <w:right w:val="nil"/>
            </w:tcBorders>
            <w:shd w:val="clear" w:color="auto" w:fill="auto"/>
            <w:vAlign w:val="center"/>
          </w:tcPr>
          <w:p w14:paraId="0137F7B6"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5B26C12E" w14:textId="77777777" w:rsidR="00B8118E" w:rsidRPr="003247EF" w:rsidRDefault="00B8118E" w:rsidP="00B8118E">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78CDE729" w14:textId="77777777" w:rsidR="00B8118E" w:rsidRPr="00F81600" w:rsidRDefault="00B8118E" w:rsidP="00B8118E">
            <w:pPr>
              <w:jc w:val="both"/>
              <w:rPr>
                <w:rFonts w:ascii="Garamond" w:hAnsi="Garamond"/>
                <w:b/>
                <w:bCs/>
                <w:color w:val="00B050"/>
                <w:sz w:val="22"/>
                <w:szCs w:val="22"/>
              </w:rPr>
            </w:pPr>
            <w:r w:rsidRPr="00F81600">
              <w:rPr>
                <w:rFonts w:ascii="Garamond" w:hAnsi="Garamond" w:cs="Arial"/>
                <w:b/>
                <w:bCs/>
                <w:i/>
                <w:color w:val="00B050"/>
                <w:sz w:val="22"/>
                <w:szCs w:val="22"/>
              </w:rPr>
              <w:t>Zadnji dan Prijave obrane završnog rada –</w:t>
            </w:r>
            <w:r w:rsidRPr="00F81600">
              <w:rPr>
                <w:rFonts w:ascii="Garamond" w:hAnsi="Garamond" w:cs="Arial"/>
                <w:i/>
                <w:color w:val="00B050"/>
                <w:sz w:val="22"/>
                <w:szCs w:val="22"/>
              </w:rPr>
              <w:t xml:space="preserve"> ljetni rok</w:t>
            </w:r>
          </w:p>
          <w:p w14:paraId="0E2A1951" w14:textId="77777777" w:rsidR="00B8118E" w:rsidRPr="00843E27" w:rsidRDefault="00B8118E" w:rsidP="00B8118E">
            <w:pPr>
              <w:jc w:val="both"/>
              <w:rPr>
                <w:rFonts w:ascii="Garamond" w:hAnsi="Garamond"/>
                <w:b/>
                <w:color w:val="FF0000"/>
              </w:rPr>
            </w:pPr>
            <w:r w:rsidRPr="00B6480F">
              <w:rPr>
                <w:rFonts w:ascii="Garamond" w:hAnsi="Garamond"/>
                <w:b/>
                <w:bCs/>
                <w:sz w:val="22"/>
                <w:szCs w:val="22"/>
              </w:rPr>
              <w:t>Javni satovi, Dvorana škole</w:t>
            </w:r>
          </w:p>
        </w:tc>
      </w:tr>
      <w:tr w:rsidR="00B8118E" w:rsidRPr="00843E27" w14:paraId="15322319" w14:textId="77777777" w:rsidTr="002A73F4">
        <w:tc>
          <w:tcPr>
            <w:tcW w:w="534" w:type="dxa"/>
            <w:tcBorders>
              <w:bottom w:val="single" w:sz="4" w:space="0" w:color="auto"/>
              <w:right w:val="nil"/>
            </w:tcBorders>
            <w:shd w:val="clear" w:color="auto" w:fill="auto"/>
            <w:vAlign w:val="center"/>
          </w:tcPr>
          <w:p w14:paraId="7E3F45CB" w14:textId="05F631C5" w:rsidR="00B8118E" w:rsidRPr="003247EF" w:rsidRDefault="00B8118E" w:rsidP="00B8118E">
            <w:pPr>
              <w:rPr>
                <w:rFonts w:ascii="Garamond" w:hAnsi="Garamond"/>
                <w:b/>
              </w:rPr>
            </w:pPr>
            <w:r w:rsidRPr="003247EF">
              <w:rPr>
                <w:rFonts w:ascii="Garamond" w:hAnsi="Garamond"/>
                <w:b/>
              </w:rPr>
              <w:t>26.</w:t>
            </w:r>
          </w:p>
        </w:tc>
        <w:tc>
          <w:tcPr>
            <w:tcW w:w="567" w:type="dxa"/>
            <w:tcBorders>
              <w:left w:val="nil"/>
              <w:bottom w:val="single" w:sz="4" w:space="0" w:color="auto"/>
              <w:right w:val="nil"/>
            </w:tcBorders>
            <w:shd w:val="clear" w:color="auto" w:fill="auto"/>
            <w:vAlign w:val="center"/>
          </w:tcPr>
          <w:p w14:paraId="5C6570CF"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3AA5AA9D" w14:textId="77777777" w:rsidR="00B8118E" w:rsidRPr="00FF0544" w:rsidRDefault="00B8118E" w:rsidP="00B8118E">
            <w:pPr>
              <w:rPr>
                <w:rFonts w:ascii="Garamond" w:hAnsi="Garamond"/>
                <w:b/>
              </w:rPr>
            </w:pPr>
            <w:r w:rsidRPr="00FF0544">
              <w:rPr>
                <w:rFonts w:ascii="Garamond" w:hAnsi="Garamond"/>
                <w:b/>
              </w:rPr>
              <w:t>čet.</w:t>
            </w:r>
          </w:p>
        </w:tc>
        <w:tc>
          <w:tcPr>
            <w:tcW w:w="8385" w:type="dxa"/>
            <w:tcBorders>
              <w:bottom w:val="single" w:sz="4" w:space="0" w:color="auto"/>
            </w:tcBorders>
            <w:shd w:val="clear" w:color="auto" w:fill="auto"/>
          </w:tcPr>
          <w:p w14:paraId="7B80BF27" w14:textId="024AA2CC" w:rsidR="00B8118E" w:rsidRPr="00FF0544" w:rsidRDefault="00B8118E" w:rsidP="00B8118E">
            <w:pPr>
              <w:jc w:val="both"/>
              <w:rPr>
                <w:rFonts w:ascii="Garamond" w:eastAsia="Calibri" w:hAnsi="Garamond" w:cs="TimesNewRomanPSMT"/>
                <w:b/>
                <w:sz w:val="22"/>
                <w:szCs w:val="22"/>
              </w:rPr>
            </w:pPr>
          </w:p>
        </w:tc>
      </w:tr>
      <w:tr w:rsidR="00B8118E" w:rsidRPr="00843E27" w14:paraId="3F3CD9A3" w14:textId="77777777" w:rsidTr="002A73F4">
        <w:tc>
          <w:tcPr>
            <w:tcW w:w="534" w:type="dxa"/>
            <w:tcBorders>
              <w:bottom w:val="single" w:sz="4" w:space="0" w:color="auto"/>
              <w:right w:val="nil"/>
            </w:tcBorders>
            <w:shd w:val="clear" w:color="auto" w:fill="auto"/>
            <w:vAlign w:val="center"/>
          </w:tcPr>
          <w:p w14:paraId="3F792729" w14:textId="3B57DC8F" w:rsidR="00B8118E" w:rsidRPr="003247EF" w:rsidRDefault="00B8118E" w:rsidP="00B8118E">
            <w:pPr>
              <w:rPr>
                <w:rFonts w:ascii="Garamond" w:hAnsi="Garamond"/>
                <w:b/>
              </w:rPr>
            </w:pPr>
            <w:r w:rsidRPr="003247EF">
              <w:rPr>
                <w:rFonts w:ascii="Garamond" w:hAnsi="Garamond"/>
                <w:b/>
              </w:rPr>
              <w:t>27.</w:t>
            </w:r>
          </w:p>
        </w:tc>
        <w:tc>
          <w:tcPr>
            <w:tcW w:w="567" w:type="dxa"/>
            <w:tcBorders>
              <w:left w:val="nil"/>
              <w:bottom w:val="single" w:sz="4" w:space="0" w:color="auto"/>
              <w:right w:val="nil"/>
            </w:tcBorders>
            <w:shd w:val="clear" w:color="auto" w:fill="auto"/>
            <w:vAlign w:val="center"/>
          </w:tcPr>
          <w:p w14:paraId="25E028C3" w14:textId="77777777" w:rsidR="00B8118E" w:rsidRPr="003247EF" w:rsidRDefault="00B8118E" w:rsidP="00B8118E">
            <w:pPr>
              <w:jc w:val="center"/>
              <w:rPr>
                <w:rFonts w:ascii="Garamond" w:hAnsi="Garamond"/>
                <w:b/>
              </w:rPr>
            </w:pPr>
            <w:r w:rsidRPr="003247EF">
              <w:rPr>
                <w:rFonts w:ascii="Garamond" w:hAnsi="Garamond"/>
                <w:b/>
              </w:rPr>
              <w:t>3.</w:t>
            </w:r>
          </w:p>
        </w:tc>
        <w:tc>
          <w:tcPr>
            <w:tcW w:w="708" w:type="dxa"/>
            <w:tcBorders>
              <w:left w:val="nil"/>
              <w:bottom w:val="single" w:sz="4" w:space="0" w:color="auto"/>
            </w:tcBorders>
            <w:shd w:val="clear" w:color="auto" w:fill="auto"/>
            <w:vAlign w:val="center"/>
          </w:tcPr>
          <w:p w14:paraId="238884A7" w14:textId="77777777" w:rsidR="00B8118E" w:rsidRPr="003247EF" w:rsidRDefault="00B8118E" w:rsidP="00B8118E">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4755BCE8" w14:textId="04540BCF" w:rsidR="00B8118E" w:rsidRPr="003D33E7" w:rsidRDefault="00B8118E" w:rsidP="00B8118E">
            <w:pPr>
              <w:jc w:val="both"/>
              <w:rPr>
                <w:rFonts w:ascii="Garamond" w:eastAsia="Calibri" w:hAnsi="Garamond" w:cs="TimesNewRomanPSMT"/>
                <w:b/>
                <w:color w:val="FF0000"/>
                <w:sz w:val="22"/>
                <w:szCs w:val="22"/>
              </w:rPr>
            </w:pPr>
          </w:p>
        </w:tc>
      </w:tr>
      <w:tr w:rsidR="00B8118E" w:rsidRPr="00843E27" w14:paraId="6333FB15" w14:textId="77777777" w:rsidTr="002A73F4">
        <w:tc>
          <w:tcPr>
            <w:tcW w:w="534" w:type="dxa"/>
            <w:tcBorders>
              <w:bottom w:val="single" w:sz="4" w:space="0" w:color="auto"/>
              <w:right w:val="nil"/>
            </w:tcBorders>
            <w:shd w:val="clear" w:color="auto" w:fill="auto"/>
            <w:vAlign w:val="center"/>
          </w:tcPr>
          <w:p w14:paraId="7184EC55" w14:textId="26937DED" w:rsidR="00B8118E" w:rsidRPr="003247EF" w:rsidRDefault="00B8118E" w:rsidP="00B8118E">
            <w:pPr>
              <w:rPr>
                <w:rFonts w:ascii="Garamond" w:hAnsi="Garamond"/>
                <w:b/>
              </w:rPr>
            </w:pPr>
            <w:r w:rsidRPr="003247EF">
              <w:rPr>
                <w:rFonts w:ascii="Garamond" w:hAnsi="Garamond"/>
                <w:b/>
              </w:rPr>
              <w:t>2</w:t>
            </w:r>
            <w:r>
              <w:rPr>
                <w:rFonts w:ascii="Garamond" w:hAnsi="Garamond"/>
                <w:b/>
              </w:rPr>
              <w:t>8</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136B733D" w14:textId="524A37B9" w:rsidR="00B8118E" w:rsidRPr="003247EF" w:rsidRDefault="00B8118E" w:rsidP="00B8118E">
            <w:pPr>
              <w:jc w:val="center"/>
              <w:rPr>
                <w:rFonts w:ascii="Garamond" w:hAnsi="Garamond"/>
                <w:b/>
              </w:rPr>
            </w:pPr>
            <w:r>
              <w:rPr>
                <w:rFonts w:ascii="Garamond" w:hAnsi="Garamond"/>
                <w:b/>
              </w:rPr>
              <w:t>3.</w:t>
            </w:r>
          </w:p>
        </w:tc>
        <w:tc>
          <w:tcPr>
            <w:tcW w:w="708" w:type="dxa"/>
            <w:tcBorders>
              <w:left w:val="nil"/>
              <w:bottom w:val="single" w:sz="4" w:space="0" w:color="auto"/>
            </w:tcBorders>
            <w:shd w:val="clear" w:color="auto" w:fill="auto"/>
            <w:vAlign w:val="center"/>
          </w:tcPr>
          <w:p w14:paraId="1C30B677" w14:textId="3F9E64AB" w:rsidR="00B8118E" w:rsidRPr="003247EF" w:rsidRDefault="00B8118E" w:rsidP="00B8118E">
            <w:pPr>
              <w:rPr>
                <w:rFonts w:ascii="Garamond" w:hAnsi="Garamond"/>
                <w:b/>
              </w:rPr>
            </w:pPr>
            <w:r>
              <w:rPr>
                <w:rFonts w:ascii="Garamond" w:hAnsi="Garamond"/>
                <w:b/>
              </w:rPr>
              <w:t>sub</w:t>
            </w:r>
          </w:p>
        </w:tc>
        <w:tc>
          <w:tcPr>
            <w:tcW w:w="8385" w:type="dxa"/>
            <w:tcBorders>
              <w:bottom w:val="single" w:sz="4" w:space="0" w:color="auto"/>
            </w:tcBorders>
            <w:shd w:val="clear" w:color="auto" w:fill="auto"/>
          </w:tcPr>
          <w:p w14:paraId="13D4BBC4" w14:textId="3E8D5254" w:rsidR="00B8118E" w:rsidRPr="003D33E7" w:rsidRDefault="00A46EF6" w:rsidP="00B8118E">
            <w:pPr>
              <w:jc w:val="both"/>
              <w:rPr>
                <w:rFonts w:ascii="Garamond" w:eastAsia="Calibri" w:hAnsi="Garamond" w:cs="TimesNewRomanPSMT"/>
                <w:b/>
                <w:color w:val="FF0000"/>
                <w:sz w:val="22"/>
                <w:szCs w:val="22"/>
              </w:rPr>
            </w:pPr>
            <w:r w:rsidRPr="00A46EF6">
              <w:rPr>
                <w:rFonts w:ascii="Garamond" w:eastAsia="Calibri" w:hAnsi="Garamond" w:cs="TimesNewRomanPSMT"/>
                <w:b/>
                <w:sz w:val="22"/>
                <w:szCs w:val="22"/>
              </w:rPr>
              <w:t xml:space="preserve">Ida Presti, Samobor, ožujak 2026. ( Prof. Metelko-Ljubić i </w:t>
            </w:r>
            <w:proofErr w:type="spellStart"/>
            <w:r w:rsidRPr="00A46EF6">
              <w:rPr>
                <w:rFonts w:ascii="Garamond" w:eastAsia="Calibri" w:hAnsi="Garamond" w:cs="TimesNewRomanPSMT"/>
                <w:b/>
                <w:sz w:val="22"/>
                <w:szCs w:val="22"/>
              </w:rPr>
              <w:t>Blagus</w:t>
            </w:r>
            <w:proofErr w:type="spellEnd"/>
            <w:r w:rsidRPr="00A46EF6">
              <w:rPr>
                <w:rFonts w:ascii="Garamond" w:eastAsia="Calibri" w:hAnsi="Garamond" w:cs="TimesNewRomanPSMT"/>
                <w:b/>
                <w:sz w:val="22"/>
                <w:szCs w:val="22"/>
              </w:rPr>
              <w:t>, prof. Jukić-Roguljić, prof. Kvesić-</w:t>
            </w:r>
            <w:proofErr w:type="spellStart"/>
            <w:r w:rsidRPr="00A46EF6">
              <w:rPr>
                <w:rFonts w:ascii="Garamond" w:eastAsia="Calibri" w:hAnsi="Garamond" w:cs="TimesNewRomanPSMT"/>
                <w:b/>
                <w:sz w:val="22"/>
                <w:szCs w:val="22"/>
              </w:rPr>
              <w:t>Kajtna</w:t>
            </w:r>
            <w:proofErr w:type="spellEnd"/>
            <w:r w:rsidRPr="00A46EF6">
              <w:rPr>
                <w:rFonts w:ascii="Garamond" w:eastAsia="Calibri" w:hAnsi="Garamond" w:cs="TimesNewRomanPSMT"/>
                <w:b/>
                <w:sz w:val="22"/>
                <w:szCs w:val="22"/>
              </w:rPr>
              <w:t>)</w:t>
            </w:r>
          </w:p>
        </w:tc>
      </w:tr>
      <w:tr w:rsidR="00B8118E" w:rsidRPr="00843E27" w14:paraId="7BD041ED" w14:textId="77777777" w:rsidTr="002A73F4">
        <w:tc>
          <w:tcPr>
            <w:tcW w:w="534" w:type="dxa"/>
            <w:tcBorders>
              <w:bottom w:val="single" w:sz="4" w:space="0" w:color="auto"/>
              <w:right w:val="nil"/>
            </w:tcBorders>
            <w:shd w:val="clear" w:color="auto" w:fill="auto"/>
            <w:vAlign w:val="center"/>
          </w:tcPr>
          <w:p w14:paraId="2C522E79" w14:textId="18F75EC0" w:rsidR="00B8118E" w:rsidRPr="003247EF" w:rsidRDefault="00B8118E" w:rsidP="00B8118E">
            <w:pPr>
              <w:rPr>
                <w:rFonts w:ascii="Garamond" w:hAnsi="Garamond"/>
                <w:b/>
              </w:rPr>
            </w:pPr>
            <w:r>
              <w:rPr>
                <w:rFonts w:ascii="Garamond" w:hAnsi="Garamond"/>
                <w:b/>
              </w:rPr>
              <w:t>29</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67CDAAE7" w14:textId="2F18539B" w:rsidR="00B8118E" w:rsidRPr="003247EF" w:rsidRDefault="00B8118E" w:rsidP="00B8118E">
            <w:pPr>
              <w:jc w:val="center"/>
              <w:rPr>
                <w:rFonts w:ascii="Garamond" w:hAnsi="Garamond"/>
                <w:b/>
              </w:rPr>
            </w:pPr>
            <w:r>
              <w:rPr>
                <w:rFonts w:ascii="Garamond" w:hAnsi="Garamond"/>
                <w:b/>
              </w:rPr>
              <w:t>3.</w:t>
            </w:r>
          </w:p>
        </w:tc>
        <w:tc>
          <w:tcPr>
            <w:tcW w:w="708" w:type="dxa"/>
            <w:tcBorders>
              <w:left w:val="nil"/>
              <w:bottom w:val="single" w:sz="4" w:space="0" w:color="auto"/>
            </w:tcBorders>
            <w:shd w:val="clear" w:color="auto" w:fill="auto"/>
            <w:vAlign w:val="center"/>
          </w:tcPr>
          <w:p w14:paraId="58223CAE" w14:textId="55E75AD6" w:rsidR="00B8118E" w:rsidRPr="003247EF" w:rsidRDefault="00B8118E" w:rsidP="00B8118E">
            <w:pPr>
              <w:rPr>
                <w:rFonts w:ascii="Garamond" w:hAnsi="Garamond"/>
                <w:b/>
              </w:rPr>
            </w:pPr>
            <w:proofErr w:type="spellStart"/>
            <w:r>
              <w:rPr>
                <w:rFonts w:ascii="Garamond" w:hAnsi="Garamond"/>
                <w:b/>
              </w:rPr>
              <w:t>ned</w:t>
            </w:r>
            <w:proofErr w:type="spellEnd"/>
          </w:p>
        </w:tc>
        <w:tc>
          <w:tcPr>
            <w:tcW w:w="8385" w:type="dxa"/>
            <w:tcBorders>
              <w:bottom w:val="single" w:sz="4" w:space="0" w:color="auto"/>
            </w:tcBorders>
            <w:shd w:val="clear" w:color="auto" w:fill="auto"/>
          </w:tcPr>
          <w:p w14:paraId="347EB41B" w14:textId="073DD59B" w:rsidR="00B8118E" w:rsidRPr="00843E27" w:rsidRDefault="00762375" w:rsidP="00B8118E">
            <w:pPr>
              <w:jc w:val="both"/>
              <w:rPr>
                <w:rFonts w:ascii="Garamond" w:eastAsia="Calibri" w:hAnsi="Garamond" w:cs="TimesNewRomanPSMT"/>
                <w:b/>
                <w:color w:val="FF0000"/>
                <w:sz w:val="22"/>
                <w:szCs w:val="22"/>
              </w:rPr>
            </w:pPr>
            <w:r w:rsidRPr="00762375">
              <w:rPr>
                <w:rFonts w:ascii="Garamond" w:eastAsia="Calibri" w:hAnsi="Garamond" w:cs="TimesNewRomanPSMT"/>
                <w:b/>
                <w:sz w:val="22"/>
                <w:szCs w:val="22"/>
              </w:rPr>
              <w:t>Noć Glazbe, Karlovac</w:t>
            </w:r>
          </w:p>
        </w:tc>
      </w:tr>
      <w:tr w:rsidR="00B8118E" w:rsidRPr="00843E27" w14:paraId="31F77A72" w14:textId="77777777" w:rsidTr="002A73F4">
        <w:tc>
          <w:tcPr>
            <w:tcW w:w="534" w:type="dxa"/>
            <w:tcBorders>
              <w:bottom w:val="single" w:sz="4" w:space="0" w:color="auto"/>
              <w:right w:val="nil"/>
            </w:tcBorders>
            <w:shd w:val="clear" w:color="auto" w:fill="auto"/>
            <w:vAlign w:val="center"/>
          </w:tcPr>
          <w:p w14:paraId="03C4286A" w14:textId="00D798ED" w:rsidR="00B8118E" w:rsidRPr="003247EF" w:rsidRDefault="00B8118E" w:rsidP="00B8118E">
            <w:pPr>
              <w:rPr>
                <w:rFonts w:ascii="Garamond" w:hAnsi="Garamond"/>
                <w:b/>
              </w:rPr>
            </w:pPr>
            <w:r w:rsidRPr="003247EF">
              <w:rPr>
                <w:rFonts w:ascii="Garamond" w:hAnsi="Garamond"/>
                <w:b/>
              </w:rPr>
              <w:t>3</w:t>
            </w:r>
            <w:r>
              <w:rPr>
                <w:rFonts w:ascii="Garamond" w:hAnsi="Garamond"/>
                <w:b/>
              </w:rPr>
              <w:t>0</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174F2149" w14:textId="553992CB" w:rsidR="00B8118E" w:rsidRDefault="00B8118E" w:rsidP="00B8118E">
            <w:pPr>
              <w:jc w:val="center"/>
              <w:rPr>
                <w:rFonts w:ascii="Garamond" w:hAnsi="Garamond"/>
                <w:b/>
              </w:rPr>
            </w:pPr>
            <w:r>
              <w:rPr>
                <w:rFonts w:ascii="Garamond" w:hAnsi="Garamond"/>
                <w:b/>
              </w:rPr>
              <w:t>3.</w:t>
            </w:r>
          </w:p>
        </w:tc>
        <w:tc>
          <w:tcPr>
            <w:tcW w:w="708" w:type="dxa"/>
            <w:tcBorders>
              <w:left w:val="nil"/>
              <w:bottom w:val="single" w:sz="4" w:space="0" w:color="auto"/>
            </w:tcBorders>
            <w:shd w:val="clear" w:color="auto" w:fill="auto"/>
            <w:vAlign w:val="center"/>
          </w:tcPr>
          <w:p w14:paraId="51BC9887" w14:textId="01A40671" w:rsidR="00B8118E" w:rsidRDefault="00B8118E" w:rsidP="00B8118E">
            <w:pPr>
              <w:rPr>
                <w:rFonts w:ascii="Garamond" w:hAnsi="Garamond"/>
                <w:b/>
              </w:rPr>
            </w:pPr>
            <w:r>
              <w:rPr>
                <w:rFonts w:ascii="Garamond" w:hAnsi="Garamond"/>
                <w:b/>
              </w:rPr>
              <w:t>pon</w:t>
            </w:r>
          </w:p>
        </w:tc>
        <w:tc>
          <w:tcPr>
            <w:tcW w:w="8385" w:type="dxa"/>
            <w:tcBorders>
              <w:bottom w:val="single" w:sz="4" w:space="0" w:color="auto"/>
            </w:tcBorders>
            <w:shd w:val="clear" w:color="auto" w:fill="auto"/>
          </w:tcPr>
          <w:p w14:paraId="01151372" w14:textId="129B1E37" w:rsidR="00C06295" w:rsidRDefault="00C06295" w:rsidP="00B8118E">
            <w:pPr>
              <w:jc w:val="both"/>
              <w:rPr>
                <w:rFonts w:ascii="Garamond" w:hAnsi="Garamond"/>
                <w:b/>
                <w:i/>
                <w:color w:val="FF0000"/>
              </w:rPr>
            </w:pPr>
            <w:r w:rsidRPr="003D33E7">
              <w:rPr>
                <w:rFonts w:ascii="Garamond" w:hAnsi="Garamond"/>
                <w:b/>
                <w:i/>
                <w:color w:val="FF0000"/>
              </w:rPr>
              <w:t xml:space="preserve">Proljetni odmor učenika od </w:t>
            </w:r>
            <w:r>
              <w:rPr>
                <w:rFonts w:ascii="Garamond" w:hAnsi="Garamond"/>
                <w:b/>
                <w:i/>
                <w:color w:val="FF0000"/>
              </w:rPr>
              <w:t>30</w:t>
            </w:r>
            <w:r w:rsidRPr="003D33E7">
              <w:rPr>
                <w:rFonts w:ascii="Garamond" w:hAnsi="Garamond"/>
                <w:b/>
                <w:i/>
                <w:color w:val="FF0000"/>
              </w:rPr>
              <w:t>.</w:t>
            </w:r>
            <w:r>
              <w:rPr>
                <w:rFonts w:ascii="Garamond" w:hAnsi="Garamond"/>
                <w:b/>
                <w:i/>
                <w:color w:val="FF0000"/>
              </w:rPr>
              <w:t xml:space="preserve"> 3.</w:t>
            </w:r>
            <w:r w:rsidRPr="003D33E7">
              <w:rPr>
                <w:rFonts w:ascii="Garamond" w:hAnsi="Garamond"/>
                <w:b/>
                <w:i/>
                <w:color w:val="FF0000"/>
              </w:rPr>
              <w:t xml:space="preserve"> do </w:t>
            </w:r>
            <w:r>
              <w:rPr>
                <w:rFonts w:ascii="Garamond" w:hAnsi="Garamond"/>
                <w:b/>
                <w:i/>
                <w:color w:val="FF0000"/>
              </w:rPr>
              <w:t>4</w:t>
            </w:r>
            <w:r w:rsidRPr="003D33E7">
              <w:rPr>
                <w:rFonts w:ascii="Garamond" w:hAnsi="Garamond"/>
                <w:b/>
                <w:i/>
                <w:color w:val="FF0000"/>
              </w:rPr>
              <w:t xml:space="preserve">. </w:t>
            </w:r>
            <w:r>
              <w:rPr>
                <w:rFonts w:ascii="Garamond" w:hAnsi="Garamond"/>
                <w:b/>
                <w:i/>
                <w:color w:val="FF0000"/>
              </w:rPr>
              <w:t>4.</w:t>
            </w:r>
            <w:r w:rsidRPr="003D33E7">
              <w:rPr>
                <w:rFonts w:ascii="Garamond" w:hAnsi="Garamond"/>
                <w:b/>
                <w:i/>
                <w:color w:val="FF0000"/>
              </w:rPr>
              <w:t xml:space="preserve"> 202</w:t>
            </w:r>
            <w:r>
              <w:rPr>
                <w:rFonts w:ascii="Garamond" w:hAnsi="Garamond"/>
                <w:b/>
                <w:i/>
                <w:color w:val="FF0000"/>
              </w:rPr>
              <w:t>6</w:t>
            </w:r>
            <w:r w:rsidRPr="003D33E7">
              <w:rPr>
                <w:rFonts w:ascii="Garamond" w:hAnsi="Garamond"/>
                <w:b/>
                <w:i/>
                <w:color w:val="FF0000"/>
              </w:rPr>
              <w:t>.</w:t>
            </w:r>
          </w:p>
          <w:p w14:paraId="4B3456EC" w14:textId="6B3C3DA0" w:rsidR="00B8118E" w:rsidRPr="00C92CB4" w:rsidRDefault="00762375" w:rsidP="00B8118E">
            <w:pPr>
              <w:jc w:val="both"/>
              <w:rPr>
                <w:rFonts w:ascii="Garamond" w:hAnsi="Garamond"/>
                <w:b/>
                <w:bCs/>
                <w:sz w:val="22"/>
                <w:szCs w:val="22"/>
              </w:rPr>
            </w:pPr>
            <w:r w:rsidRPr="00C92CB4">
              <w:rPr>
                <w:rFonts w:ascii="Garamond" w:hAnsi="Garamond"/>
                <w:b/>
                <w:bCs/>
                <w:sz w:val="22"/>
                <w:szCs w:val="22"/>
              </w:rPr>
              <w:t>Seminar odjela, ime profesora naknadno</w:t>
            </w:r>
          </w:p>
        </w:tc>
      </w:tr>
      <w:tr w:rsidR="00B8118E" w:rsidRPr="00843E27" w14:paraId="2E291F3B" w14:textId="77777777" w:rsidTr="002A73F4">
        <w:tc>
          <w:tcPr>
            <w:tcW w:w="534" w:type="dxa"/>
            <w:tcBorders>
              <w:bottom w:val="single" w:sz="4" w:space="0" w:color="auto"/>
              <w:right w:val="nil"/>
            </w:tcBorders>
            <w:shd w:val="clear" w:color="auto" w:fill="auto"/>
            <w:vAlign w:val="center"/>
          </w:tcPr>
          <w:p w14:paraId="2F992E51" w14:textId="6A126F6C" w:rsidR="00B8118E" w:rsidRDefault="00B8118E" w:rsidP="00B8118E">
            <w:pPr>
              <w:rPr>
                <w:rFonts w:ascii="Garamond" w:hAnsi="Garamond"/>
                <w:b/>
              </w:rPr>
            </w:pPr>
            <w:r>
              <w:rPr>
                <w:rFonts w:ascii="Garamond" w:hAnsi="Garamond"/>
                <w:b/>
              </w:rPr>
              <w:t>31.</w:t>
            </w:r>
          </w:p>
        </w:tc>
        <w:tc>
          <w:tcPr>
            <w:tcW w:w="567" w:type="dxa"/>
            <w:tcBorders>
              <w:left w:val="nil"/>
              <w:bottom w:val="single" w:sz="4" w:space="0" w:color="auto"/>
              <w:right w:val="nil"/>
            </w:tcBorders>
            <w:shd w:val="clear" w:color="auto" w:fill="auto"/>
            <w:vAlign w:val="center"/>
          </w:tcPr>
          <w:p w14:paraId="229296DE" w14:textId="6863F7D1" w:rsidR="00B8118E" w:rsidRDefault="00B8118E" w:rsidP="00B8118E">
            <w:pPr>
              <w:jc w:val="center"/>
              <w:rPr>
                <w:rFonts w:ascii="Garamond" w:hAnsi="Garamond"/>
                <w:b/>
              </w:rPr>
            </w:pPr>
            <w:r>
              <w:rPr>
                <w:rFonts w:ascii="Garamond" w:hAnsi="Garamond"/>
                <w:b/>
              </w:rPr>
              <w:t>3.</w:t>
            </w:r>
          </w:p>
        </w:tc>
        <w:tc>
          <w:tcPr>
            <w:tcW w:w="708" w:type="dxa"/>
            <w:tcBorders>
              <w:left w:val="nil"/>
              <w:bottom w:val="single" w:sz="4" w:space="0" w:color="auto"/>
            </w:tcBorders>
            <w:shd w:val="clear" w:color="auto" w:fill="auto"/>
            <w:vAlign w:val="center"/>
          </w:tcPr>
          <w:p w14:paraId="6CB29A63" w14:textId="74E86D40" w:rsidR="00B8118E" w:rsidRDefault="00B8118E" w:rsidP="00B8118E">
            <w:pPr>
              <w:rPr>
                <w:rFonts w:ascii="Garamond" w:hAnsi="Garamond"/>
                <w:b/>
              </w:rPr>
            </w:pPr>
            <w:r>
              <w:rPr>
                <w:rFonts w:ascii="Garamond" w:hAnsi="Garamond"/>
                <w:b/>
              </w:rPr>
              <w:t>uto</w:t>
            </w:r>
          </w:p>
        </w:tc>
        <w:tc>
          <w:tcPr>
            <w:tcW w:w="8385" w:type="dxa"/>
            <w:tcBorders>
              <w:bottom w:val="single" w:sz="4" w:space="0" w:color="auto"/>
            </w:tcBorders>
            <w:shd w:val="clear" w:color="auto" w:fill="auto"/>
          </w:tcPr>
          <w:p w14:paraId="7A66FFBD" w14:textId="0194F000" w:rsidR="00C06295" w:rsidRPr="00C06295" w:rsidRDefault="00C06295" w:rsidP="00B8118E">
            <w:pPr>
              <w:jc w:val="both"/>
              <w:rPr>
                <w:rFonts w:ascii="Garamond" w:hAnsi="Garamond"/>
                <w:b/>
                <w:i/>
                <w:color w:val="FF0000"/>
              </w:rPr>
            </w:pPr>
            <w:r w:rsidRPr="003D33E7">
              <w:rPr>
                <w:rFonts w:ascii="Garamond" w:hAnsi="Garamond"/>
                <w:b/>
                <w:i/>
                <w:color w:val="FF0000"/>
              </w:rPr>
              <w:t xml:space="preserve">Proljetni odmor učenika od </w:t>
            </w:r>
            <w:r>
              <w:rPr>
                <w:rFonts w:ascii="Garamond" w:hAnsi="Garamond"/>
                <w:b/>
                <w:i/>
                <w:color w:val="FF0000"/>
              </w:rPr>
              <w:t>30</w:t>
            </w:r>
            <w:r w:rsidRPr="003D33E7">
              <w:rPr>
                <w:rFonts w:ascii="Garamond" w:hAnsi="Garamond"/>
                <w:b/>
                <w:i/>
                <w:color w:val="FF0000"/>
              </w:rPr>
              <w:t>.</w:t>
            </w:r>
            <w:r>
              <w:rPr>
                <w:rFonts w:ascii="Garamond" w:hAnsi="Garamond"/>
                <w:b/>
                <w:i/>
                <w:color w:val="FF0000"/>
              </w:rPr>
              <w:t xml:space="preserve"> 3.</w:t>
            </w:r>
            <w:r w:rsidRPr="003D33E7">
              <w:rPr>
                <w:rFonts w:ascii="Garamond" w:hAnsi="Garamond"/>
                <w:b/>
                <w:i/>
                <w:color w:val="FF0000"/>
              </w:rPr>
              <w:t xml:space="preserve"> do </w:t>
            </w:r>
            <w:r>
              <w:rPr>
                <w:rFonts w:ascii="Garamond" w:hAnsi="Garamond"/>
                <w:b/>
                <w:i/>
                <w:color w:val="FF0000"/>
              </w:rPr>
              <w:t>4</w:t>
            </w:r>
            <w:r w:rsidRPr="003D33E7">
              <w:rPr>
                <w:rFonts w:ascii="Garamond" w:hAnsi="Garamond"/>
                <w:b/>
                <w:i/>
                <w:color w:val="FF0000"/>
              </w:rPr>
              <w:t xml:space="preserve">. </w:t>
            </w:r>
            <w:r>
              <w:rPr>
                <w:rFonts w:ascii="Garamond" w:hAnsi="Garamond"/>
                <w:b/>
                <w:i/>
                <w:color w:val="FF0000"/>
              </w:rPr>
              <w:t>4.</w:t>
            </w:r>
            <w:r w:rsidRPr="003D33E7">
              <w:rPr>
                <w:rFonts w:ascii="Garamond" w:hAnsi="Garamond"/>
                <w:b/>
                <w:i/>
                <w:color w:val="FF0000"/>
              </w:rPr>
              <w:t xml:space="preserve"> 202</w:t>
            </w:r>
            <w:r>
              <w:rPr>
                <w:rFonts w:ascii="Garamond" w:hAnsi="Garamond"/>
                <w:b/>
                <w:i/>
                <w:color w:val="FF0000"/>
              </w:rPr>
              <w:t>6</w:t>
            </w:r>
            <w:r w:rsidRPr="003D33E7">
              <w:rPr>
                <w:rFonts w:ascii="Garamond" w:hAnsi="Garamond"/>
                <w:b/>
                <w:i/>
                <w:color w:val="FF0000"/>
              </w:rPr>
              <w:t>.</w:t>
            </w:r>
          </w:p>
          <w:p w14:paraId="1AD9BCB5" w14:textId="5B30CE4B" w:rsidR="00B8118E" w:rsidRPr="00C92CB4" w:rsidRDefault="00C92CB4" w:rsidP="00B8118E">
            <w:pPr>
              <w:jc w:val="both"/>
              <w:rPr>
                <w:rFonts w:ascii="Garamond" w:hAnsi="Garamond"/>
                <w:b/>
                <w:sz w:val="22"/>
                <w:szCs w:val="22"/>
              </w:rPr>
            </w:pPr>
            <w:r w:rsidRPr="00C92CB4">
              <w:rPr>
                <w:rFonts w:ascii="Garamond" w:hAnsi="Garamond"/>
                <w:b/>
                <w:sz w:val="22"/>
                <w:szCs w:val="22"/>
              </w:rPr>
              <w:t xml:space="preserve">Međunarodno takmičenje Zlatne stepenice – </w:t>
            </w:r>
            <w:proofErr w:type="spellStart"/>
            <w:r w:rsidRPr="00C92CB4">
              <w:rPr>
                <w:rFonts w:ascii="Garamond" w:hAnsi="Garamond"/>
                <w:b/>
                <w:sz w:val="22"/>
                <w:szCs w:val="22"/>
              </w:rPr>
              <w:t>Valjevo</w:t>
            </w:r>
            <w:proofErr w:type="spellEnd"/>
            <w:r w:rsidRPr="00C92CB4">
              <w:rPr>
                <w:rFonts w:ascii="Garamond" w:hAnsi="Garamond"/>
                <w:b/>
                <w:sz w:val="22"/>
                <w:szCs w:val="22"/>
              </w:rPr>
              <w:t xml:space="preserve">/Srbija (proljeće 2026.) Maša </w:t>
            </w:r>
            <w:proofErr w:type="spellStart"/>
            <w:r w:rsidRPr="00C92CB4">
              <w:rPr>
                <w:rFonts w:ascii="Garamond" w:hAnsi="Garamond"/>
                <w:b/>
                <w:sz w:val="22"/>
                <w:szCs w:val="22"/>
              </w:rPr>
              <w:t>Marjančić</w:t>
            </w:r>
            <w:proofErr w:type="spellEnd"/>
            <w:r w:rsidRPr="00C92CB4">
              <w:rPr>
                <w:rFonts w:ascii="Garamond" w:hAnsi="Garamond"/>
                <w:b/>
                <w:sz w:val="22"/>
                <w:szCs w:val="22"/>
              </w:rPr>
              <w:t xml:space="preserve"> (</w:t>
            </w:r>
            <w:proofErr w:type="spellStart"/>
            <w:r w:rsidRPr="00C92CB4">
              <w:rPr>
                <w:rFonts w:ascii="Garamond" w:hAnsi="Garamond"/>
                <w:b/>
                <w:sz w:val="22"/>
                <w:szCs w:val="22"/>
              </w:rPr>
              <w:t>Simonović</w:t>
            </w:r>
            <w:proofErr w:type="spellEnd"/>
            <w:r w:rsidRPr="00C92CB4">
              <w:rPr>
                <w:rFonts w:ascii="Garamond" w:hAnsi="Garamond"/>
                <w:b/>
                <w:sz w:val="22"/>
                <w:szCs w:val="22"/>
              </w:rPr>
              <w:t xml:space="preserve"> </w:t>
            </w:r>
            <w:proofErr w:type="spellStart"/>
            <w:r w:rsidRPr="00C92CB4">
              <w:rPr>
                <w:rFonts w:ascii="Garamond" w:hAnsi="Garamond"/>
                <w:b/>
                <w:sz w:val="22"/>
                <w:szCs w:val="22"/>
              </w:rPr>
              <w:t>Mrčela</w:t>
            </w:r>
            <w:proofErr w:type="spellEnd"/>
            <w:r w:rsidRPr="00C92CB4">
              <w:rPr>
                <w:rFonts w:ascii="Garamond" w:hAnsi="Garamond"/>
                <w:b/>
                <w:sz w:val="22"/>
                <w:szCs w:val="22"/>
              </w:rPr>
              <w:t>)</w:t>
            </w:r>
          </w:p>
        </w:tc>
      </w:tr>
      <w:tr w:rsidR="00B8118E" w:rsidRPr="00843E27" w14:paraId="791F4244" w14:textId="77777777" w:rsidTr="00BA4D98">
        <w:tc>
          <w:tcPr>
            <w:tcW w:w="10194" w:type="dxa"/>
            <w:gridSpan w:val="4"/>
            <w:tcBorders>
              <w:bottom w:val="single" w:sz="4" w:space="0" w:color="auto"/>
            </w:tcBorders>
            <w:shd w:val="clear" w:color="auto" w:fill="F2F2F2" w:themeFill="background1" w:themeFillShade="F2"/>
            <w:vAlign w:val="center"/>
          </w:tcPr>
          <w:p w14:paraId="1C761563" w14:textId="69BB127C" w:rsidR="00B8118E" w:rsidRPr="00843E27" w:rsidRDefault="00B8118E" w:rsidP="00B8118E">
            <w:pPr>
              <w:jc w:val="center"/>
              <w:rPr>
                <w:rFonts w:ascii="Garamond" w:hAnsi="Garamond"/>
                <w:b/>
                <w:bCs/>
                <w:color w:val="FF0000"/>
                <w:sz w:val="26"/>
                <w:szCs w:val="26"/>
              </w:rPr>
            </w:pPr>
            <w:r w:rsidRPr="00A71630">
              <w:rPr>
                <w:rFonts w:ascii="Garamond" w:hAnsi="Garamond"/>
                <w:b/>
                <w:sz w:val="28"/>
                <w:szCs w:val="28"/>
              </w:rPr>
              <w:t>TRAVANJ  202</w:t>
            </w:r>
            <w:r>
              <w:rPr>
                <w:rFonts w:ascii="Garamond" w:hAnsi="Garamond"/>
                <w:b/>
                <w:sz w:val="28"/>
                <w:szCs w:val="28"/>
              </w:rPr>
              <w:t>6</w:t>
            </w:r>
            <w:r w:rsidRPr="00A71630">
              <w:rPr>
                <w:rFonts w:ascii="Garamond" w:hAnsi="Garamond"/>
                <w:b/>
                <w:sz w:val="28"/>
                <w:szCs w:val="28"/>
              </w:rPr>
              <w:t>.</w:t>
            </w:r>
          </w:p>
        </w:tc>
      </w:tr>
      <w:tr w:rsidR="00B8118E" w:rsidRPr="00843E27" w14:paraId="6FBD05B3" w14:textId="77777777" w:rsidTr="002A73F4">
        <w:tc>
          <w:tcPr>
            <w:tcW w:w="534" w:type="dxa"/>
            <w:tcBorders>
              <w:bottom w:val="single" w:sz="4" w:space="0" w:color="auto"/>
              <w:right w:val="nil"/>
            </w:tcBorders>
            <w:shd w:val="clear" w:color="auto" w:fill="auto"/>
            <w:vAlign w:val="center"/>
          </w:tcPr>
          <w:p w14:paraId="73DA8148" w14:textId="4DF98F72" w:rsidR="00B8118E" w:rsidRPr="003247EF" w:rsidRDefault="00B8118E" w:rsidP="00B8118E">
            <w:pPr>
              <w:jc w:val="center"/>
              <w:rPr>
                <w:rFonts w:ascii="Garamond" w:hAnsi="Garamond"/>
                <w:b/>
              </w:rPr>
            </w:pPr>
            <w:r w:rsidRPr="003247EF">
              <w:rPr>
                <w:rFonts w:ascii="Garamond" w:hAnsi="Garamond"/>
                <w:b/>
              </w:rPr>
              <w:t>1.</w:t>
            </w:r>
          </w:p>
        </w:tc>
        <w:tc>
          <w:tcPr>
            <w:tcW w:w="567" w:type="dxa"/>
            <w:tcBorders>
              <w:left w:val="nil"/>
              <w:bottom w:val="single" w:sz="4" w:space="0" w:color="auto"/>
              <w:right w:val="nil"/>
            </w:tcBorders>
            <w:shd w:val="clear" w:color="auto" w:fill="auto"/>
            <w:vAlign w:val="center"/>
          </w:tcPr>
          <w:p w14:paraId="209EA916" w14:textId="77777777" w:rsidR="00B8118E" w:rsidRPr="003247EF" w:rsidRDefault="00B8118E" w:rsidP="00B8118E">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01C96346" w14:textId="77777777" w:rsidR="00B8118E" w:rsidRPr="003247EF" w:rsidRDefault="00B8118E" w:rsidP="00B8118E">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554268D8" w14:textId="16379C6F" w:rsidR="00B8118E" w:rsidRPr="00C06295" w:rsidRDefault="00C06295" w:rsidP="00B8118E">
            <w:pPr>
              <w:jc w:val="both"/>
              <w:rPr>
                <w:rFonts w:ascii="Garamond" w:hAnsi="Garamond"/>
                <w:b/>
                <w:i/>
                <w:color w:val="FF0000"/>
              </w:rPr>
            </w:pPr>
            <w:r w:rsidRPr="003D33E7">
              <w:rPr>
                <w:rFonts w:ascii="Garamond" w:hAnsi="Garamond"/>
                <w:b/>
                <w:i/>
                <w:color w:val="FF0000"/>
              </w:rPr>
              <w:t xml:space="preserve">Proljetni odmor učenika od </w:t>
            </w:r>
            <w:r>
              <w:rPr>
                <w:rFonts w:ascii="Garamond" w:hAnsi="Garamond"/>
                <w:b/>
                <w:i/>
                <w:color w:val="FF0000"/>
              </w:rPr>
              <w:t>30</w:t>
            </w:r>
            <w:r w:rsidRPr="003D33E7">
              <w:rPr>
                <w:rFonts w:ascii="Garamond" w:hAnsi="Garamond"/>
                <w:b/>
                <w:i/>
                <w:color w:val="FF0000"/>
              </w:rPr>
              <w:t>.</w:t>
            </w:r>
            <w:r>
              <w:rPr>
                <w:rFonts w:ascii="Garamond" w:hAnsi="Garamond"/>
                <w:b/>
                <w:i/>
                <w:color w:val="FF0000"/>
              </w:rPr>
              <w:t xml:space="preserve"> 3.</w:t>
            </w:r>
            <w:r w:rsidRPr="003D33E7">
              <w:rPr>
                <w:rFonts w:ascii="Garamond" w:hAnsi="Garamond"/>
                <w:b/>
                <w:i/>
                <w:color w:val="FF0000"/>
              </w:rPr>
              <w:t xml:space="preserve"> do </w:t>
            </w:r>
            <w:r>
              <w:rPr>
                <w:rFonts w:ascii="Garamond" w:hAnsi="Garamond"/>
                <w:b/>
                <w:i/>
                <w:color w:val="FF0000"/>
              </w:rPr>
              <w:t>4</w:t>
            </w:r>
            <w:r w:rsidRPr="003D33E7">
              <w:rPr>
                <w:rFonts w:ascii="Garamond" w:hAnsi="Garamond"/>
                <w:b/>
                <w:i/>
                <w:color w:val="FF0000"/>
              </w:rPr>
              <w:t xml:space="preserve">. </w:t>
            </w:r>
            <w:r>
              <w:rPr>
                <w:rFonts w:ascii="Garamond" w:hAnsi="Garamond"/>
                <w:b/>
                <w:i/>
                <w:color w:val="FF0000"/>
              </w:rPr>
              <w:t>4.</w:t>
            </w:r>
            <w:r w:rsidRPr="003D33E7">
              <w:rPr>
                <w:rFonts w:ascii="Garamond" w:hAnsi="Garamond"/>
                <w:b/>
                <w:i/>
                <w:color w:val="FF0000"/>
              </w:rPr>
              <w:t xml:space="preserve"> 202</w:t>
            </w:r>
            <w:r>
              <w:rPr>
                <w:rFonts w:ascii="Garamond" w:hAnsi="Garamond"/>
                <w:b/>
                <w:i/>
                <w:color w:val="FF0000"/>
              </w:rPr>
              <w:t>6</w:t>
            </w:r>
            <w:r w:rsidRPr="003D33E7">
              <w:rPr>
                <w:rFonts w:ascii="Garamond" w:hAnsi="Garamond"/>
                <w:b/>
                <w:i/>
                <w:color w:val="FF0000"/>
              </w:rPr>
              <w:t>.</w:t>
            </w:r>
          </w:p>
        </w:tc>
      </w:tr>
      <w:tr w:rsidR="00B8118E" w:rsidRPr="00843E27" w14:paraId="439CB3D0" w14:textId="77777777" w:rsidTr="002A73F4">
        <w:tc>
          <w:tcPr>
            <w:tcW w:w="534" w:type="dxa"/>
            <w:tcBorders>
              <w:bottom w:val="single" w:sz="4" w:space="0" w:color="auto"/>
              <w:right w:val="nil"/>
            </w:tcBorders>
            <w:shd w:val="clear" w:color="auto" w:fill="auto"/>
            <w:vAlign w:val="center"/>
          </w:tcPr>
          <w:p w14:paraId="41909F0F" w14:textId="0E8A4E13" w:rsidR="00B8118E" w:rsidRPr="003247EF" w:rsidRDefault="00B8118E" w:rsidP="00B8118E">
            <w:pPr>
              <w:jc w:val="center"/>
              <w:rPr>
                <w:rFonts w:ascii="Garamond" w:hAnsi="Garamond"/>
                <w:b/>
              </w:rPr>
            </w:pPr>
            <w:r w:rsidRPr="003247EF">
              <w:rPr>
                <w:rFonts w:ascii="Garamond" w:hAnsi="Garamond"/>
                <w:b/>
              </w:rPr>
              <w:t>2.</w:t>
            </w:r>
          </w:p>
        </w:tc>
        <w:tc>
          <w:tcPr>
            <w:tcW w:w="567" w:type="dxa"/>
            <w:tcBorders>
              <w:left w:val="nil"/>
              <w:bottom w:val="single" w:sz="4" w:space="0" w:color="auto"/>
              <w:right w:val="nil"/>
            </w:tcBorders>
            <w:shd w:val="clear" w:color="auto" w:fill="auto"/>
            <w:vAlign w:val="center"/>
          </w:tcPr>
          <w:p w14:paraId="6432E62D" w14:textId="77777777" w:rsidR="00B8118E" w:rsidRPr="003247EF" w:rsidRDefault="00B8118E" w:rsidP="00B8118E">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0FB5437D" w14:textId="77777777" w:rsidR="00B8118E" w:rsidRPr="003247EF" w:rsidRDefault="00B8118E" w:rsidP="00B8118E">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37EABE8B" w14:textId="7D82A218" w:rsidR="00B8118E" w:rsidRPr="00C06295" w:rsidRDefault="00C06295" w:rsidP="00B8118E">
            <w:pPr>
              <w:jc w:val="both"/>
              <w:rPr>
                <w:rFonts w:ascii="Garamond" w:hAnsi="Garamond"/>
                <w:b/>
                <w:i/>
                <w:color w:val="FF0000"/>
              </w:rPr>
            </w:pPr>
            <w:r w:rsidRPr="003D33E7">
              <w:rPr>
                <w:rFonts w:ascii="Garamond" w:hAnsi="Garamond"/>
                <w:b/>
                <w:i/>
                <w:color w:val="FF0000"/>
              </w:rPr>
              <w:t xml:space="preserve">Proljetni odmor učenika od </w:t>
            </w:r>
            <w:r>
              <w:rPr>
                <w:rFonts w:ascii="Garamond" w:hAnsi="Garamond"/>
                <w:b/>
                <w:i/>
                <w:color w:val="FF0000"/>
              </w:rPr>
              <w:t>30</w:t>
            </w:r>
            <w:r w:rsidRPr="003D33E7">
              <w:rPr>
                <w:rFonts w:ascii="Garamond" w:hAnsi="Garamond"/>
                <w:b/>
                <w:i/>
                <w:color w:val="FF0000"/>
              </w:rPr>
              <w:t>.</w:t>
            </w:r>
            <w:r>
              <w:rPr>
                <w:rFonts w:ascii="Garamond" w:hAnsi="Garamond"/>
                <w:b/>
                <w:i/>
                <w:color w:val="FF0000"/>
              </w:rPr>
              <w:t xml:space="preserve"> 3.</w:t>
            </w:r>
            <w:r w:rsidRPr="003D33E7">
              <w:rPr>
                <w:rFonts w:ascii="Garamond" w:hAnsi="Garamond"/>
                <w:b/>
                <w:i/>
                <w:color w:val="FF0000"/>
              </w:rPr>
              <w:t xml:space="preserve"> do </w:t>
            </w:r>
            <w:r>
              <w:rPr>
                <w:rFonts w:ascii="Garamond" w:hAnsi="Garamond"/>
                <w:b/>
                <w:i/>
                <w:color w:val="FF0000"/>
              </w:rPr>
              <w:t>4</w:t>
            </w:r>
            <w:r w:rsidRPr="003D33E7">
              <w:rPr>
                <w:rFonts w:ascii="Garamond" w:hAnsi="Garamond"/>
                <w:b/>
                <w:i/>
                <w:color w:val="FF0000"/>
              </w:rPr>
              <w:t xml:space="preserve">. </w:t>
            </w:r>
            <w:r>
              <w:rPr>
                <w:rFonts w:ascii="Garamond" w:hAnsi="Garamond"/>
                <w:b/>
                <w:i/>
                <w:color w:val="FF0000"/>
              </w:rPr>
              <w:t>4.</w:t>
            </w:r>
            <w:r w:rsidRPr="003D33E7">
              <w:rPr>
                <w:rFonts w:ascii="Garamond" w:hAnsi="Garamond"/>
                <w:b/>
                <w:i/>
                <w:color w:val="FF0000"/>
              </w:rPr>
              <w:t xml:space="preserve"> 202</w:t>
            </w:r>
            <w:r>
              <w:rPr>
                <w:rFonts w:ascii="Garamond" w:hAnsi="Garamond"/>
                <w:b/>
                <w:i/>
                <w:color w:val="FF0000"/>
              </w:rPr>
              <w:t>6</w:t>
            </w:r>
            <w:r w:rsidRPr="003D33E7">
              <w:rPr>
                <w:rFonts w:ascii="Garamond" w:hAnsi="Garamond"/>
                <w:b/>
                <w:i/>
                <w:color w:val="FF0000"/>
              </w:rPr>
              <w:t>.</w:t>
            </w:r>
          </w:p>
        </w:tc>
      </w:tr>
      <w:tr w:rsidR="00B8118E" w:rsidRPr="00843E27" w14:paraId="615AABDA" w14:textId="77777777" w:rsidTr="002A73F4">
        <w:tc>
          <w:tcPr>
            <w:tcW w:w="534" w:type="dxa"/>
            <w:tcBorders>
              <w:bottom w:val="single" w:sz="4" w:space="0" w:color="auto"/>
              <w:right w:val="nil"/>
            </w:tcBorders>
            <w:shd w:val="clear" w:color="auto" w:fill="auto"/>
            <w:vAlign w:val="center"/>
          </w:tcPr>
          <w:p w14:paraId="6DAAF9D1" w14:textId="7682B73C" w:rsidR="00B8118E" w:rsidRPr="003247EF" w:rsidRDefault="00B8118E" w:rsidP="00B8118E">
            <w:pPr>
              <w:jc w:val="center"/>
              <w:rPr>
                <w:rFonts w:ascii="Garamond" w:hAnsi="Garamond"/>
                <w:b/>
              </w:rPr>
            </w:pPr>
            <w:r w:rsidRPr="003247EF">
              <w:rPr>
                <w:rFonts w:ascii="Garamond" w:hAnsi="Garamond"/>
                <w:b/>
              </w:rPr>
              <w:t>3.</w:t>
            </w:r>
          </w:p>
        </w:tc>
        <w:tc>
          <w:tcPr>
            <w:tcW w:w="567" w:type="dxa"/>
            <w:tcBorders>
              <w:left w:val="nil"/>
              <w:bottom w:val="single" w:sz="4" w:space="0" w:color="auto"/>
              <w:right w:val="nil"/>
            </w:tcBorders>
            <w:shd w:val="clear" w:color="auto" w:fill="auto"/>
            <w:vAlign w:val="center"/>
          </w:tcPr>
          <w:p w14:paraId="533EBD29" w14:textId="77777777" w:rsidR="00B8118E" w:rsidRPr="003247EF" w:rsidRDefault="00B8118E" w:rsidP="00B8118E">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28EBC003" w14:textId="77777777" w:rsidR="00B8118E" w:rsidRPr="003247EF" w:rsidRDefault="00B8118E" w:rsidP="00B8118E">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41689FB0" w14:textId="06483A5F" w:rsidR="00C06295" w:rsidRPr="00C06295" w:rsidRDefault="00C06295" w:rsidP="00B8118E">
            <w:pPr>
              <w:jc w:val="both"/>
              <w:rPr>
                <w:rFonts w:ascii="Garamond" w:hAnsi="Garamond"/>
                <w:b/>
                <w:i/>
                <w:color w:val="FF0000"/>
              </w:rPr>
            </w:pPr>
            <w:r w:rsidRPr="003D33E7">
              <w:rPr>
                <w:rFonts w:ascii="Garamond" w:hAnsi="Garamond"/>
                <w:b/>
                <w:i/>
                <w:color w:val="FF0000"/>
              </w:rPr>
              <w:t xml:space="preserve">Proljetni odmor učenika od </w:t>
            </w:r>
            <w:r>
              <w:rPr>
                <w:rFonts w:ascii="Garamond" w:hAnsi="Garamond"/>
                <w:b/>
                <w:i/>
                <w:color w:val="FF0000"/>
              </w:rPr>
              <w:t>30</w:t>
            </w:r>
            <w:r w:rsidRPr="003D33E7">
              <w:rPr>
                <w:rFonts w:ascii="Garamond" w:hAnsi="Garamond"/>
                <w:b/>
                <w:i/>
                <w:color w:val="FF0000"/>
              </w:rPr>
              <w:t>.</w:t>
            </w:r>
            <w:r>
              <w:rPr>
                <w:rFonts w:ascii="Garamond" w:hAnsi="Garamond"/>
                <w:b/>
                <w:i/>
                <w:color w:val="FF0000"/>
              </w:rPr>
              <w:t xml:space="preserve"> 3.</w:t>
            </w:r>
            <w:r w:rsidRPr="003D33E7">
              <w:rPr>
                <w:rFonts w:ascii="Garamond" w:hAnsi="Garamond"/>
                <w:b/>
                <w:i/>
                <w:color w:val="FF0000"/>
              </w:rPr>
              <w:t xml:space="preserve"> do </w:t>
            </w:r>
            <w:r>
              <w:rPr>
                <w:rFonts w:ascii="Garamond" w:hAnsi="Garamond"/>
                <w:b/>
                <w:i/>
                <w:color w:val="FF0000"/>
              </w:rPr>
              <w:t>4</w:t>
            </w:r>
            <w:r w:rsidRPr="003D33E7">
              <w:rPr>
                <w:rFonts w:ascii="Garamond" w:hAnsi="Garamond"/>
                <w:b/>
                <w:i/>
                <w:color w:val="FF0000"/>
              </w:rPr>
              <w:t xml:space="preserve">. </w:t>
            </w:r>
            <w:r>
              <w:rPr>
                <w:rFonts w:ascii="Garamond" w:hAnsi="Garamond"/>
                <w:b/>
                <w:i/>
                <w:color w:val="FF0000"/>
              </w:rPr>
              <w:t>4.</w:t>
            </w:r>
            <w:r w:rsidRPr="003D33E7">
              <w:rPr>
                <w:rFonts w:ascii="Garamond" w:hAnsi="Garamond"/>
                <w:b/>
                <w:i/>
                <w:color w:val="FF0000"/>
              </w:rPr>
              <w:t xml:space="preserve"> 202</w:t>
            </w:r>
            <w:r>
              <w:rPr>
                <w:rFonts w:ascii="Garamond" w:hAnsi="Garamond"/>
                <w:b/>
                <w:i/>
                <w:color w:val="FF0000"/>
              </w:rPr>
              <w:t>6</w:t>
            </w:r>
            <w:r w:rsidRPr="003D33E7">
              <w:rPr>
                <w:rFonts w:ascii="Garamond" w:hAnsi="Garamond"/>
                <w:b/>
                <w:i/>
                <w:color w:val="FF0000"/>
              </w:rPr>
              <w:t>.</w:t>
            </w:r>
          </w:p>
          <w:p w14:paraId="1C2F65A2" w14:textId="17916F54" w:rsidR="00B8118E" w:rsidRPr="002A73F4" w:rsidRDefault="00B8118E" w:rsidP="00B8118E">
            <w:pPr>
              <w:jc w:val="both"/>
              <w:rPr>
                <w:rFonts w:ascii="Garamond" w:hAnsi="Garamond"/>
                <w:b/>
                <w:i/>
                <w:color w:val="FF0000"/>
              </w:rPr>
            </w:pPr>
            <w:r w:rsidRPr="00691B1F">
              <w:rPr>
                <w:rFonts w:ascii="Garamond" w:hAnsi="Garamond"/>
                <w:b/>
                <w:sz w:val="22"/>
                <w:szCs w:val="22"/>
              </w:rPr>
              <w:t xml:space="preserve">6. klavirska radionica u </w:t>
            </w:r>
            <w:r>
              <w:rPr>
                <w:rFonts w:ascii="Garamond" w:hAnsi="Garamond"/>
                <w:b/>
                <w:sz w:val="22"/>
                <w:szCs w:val="22"/>
              </w:rPr>
              <w:t>Zagrebu</w:t>
            </w:r>
            <w:r w:rsidRPr="00691B1F">
              <w:rPr>
                <w:rFonts w:ascii="Garamond" w:hAnsi="Garamond"/>
                <w:b/>
                <w:sz w:val="22"/>
                <w:szCs w:val="22"/>
              </w:rPr>
              <w:t xml:space="preserve"> (</w:t>
            </w:r>
            <w:proofErr w:type="spellStart"/>
            <w:r w:rsidRPr="00691B1F">
              <w:rPr>
                <w:rFonts w:ascii="Garamond" w:hAnsi="Garamond"/>
                <w:b/>
                <w:sz w:val="22"/>
                <w:szCs w:val="22"/>
              </w:rPr>
              <w:t>Henč</w:t>
            </w:r>
            <w:proofErr w:type="spellEnd"/>
            <w:r w:rsidRPr="00691B1F">
              <w:rPr>
                <w:rFonts w:ascii="Garamond" w:hAnsi="Garamond"/>
                <w:b/>
                <w:sz w:val="22"/>
                <w:szCs w:val="22"/>
              </w:rPr>
              <w:t xml:space="preserve">, </w:t>
            </w:r>
            <w:proofErr w:type="spellStart"/>
            <w:r w:rsidRPr="00691B1F">
              <w:rPr>
                <w:rFonts w:ascii="Garamond" w:hAnsi="Garamond"/>
                <w:b/>
                <w:sz w:val="22"/>
                <w:szCs w:val="22"/>
              </w:rPr>
              <w:t>Godec</w:t>
            </w:r>
            <w:proofErr w:type="spellEnd"/>
            <w:r w:rsidRPr="00691B1F">
              <w:rPr>
                <w:rFonts w:ascii="Garamond" w:hAnsi="Garamond"/>
                <w:b/>
                <w:sz w:val="22"/>
                <w:szCs w:val="22"/>
              </w:rPr>
              <w:t xml:space="preserve">, </w:t>
            </w:r>
            <w:proofErr w:type="spellStart"/>
            <w:r w:rsidRPr="00691B1F">
              <w:rPr>
                <w:rFonts w:ascii="Garamond" w:hAnsi="Garamond"/>
                <w:b/>
                <w:sz w:val="22"/>
                <w:szCs w:val="22"/>
              </w:rPr>
              <w:t>Vinceković</w:t>
            </w:r>
            <w:proofErr w:type="spellEnd"/>
            <w:r w:rsidRPr="00691B1F">
              <w:rPr>
                <w:rFonts w:ascii="Garamond" w:hAnsi="Garamond"/>
                <w:b/>
                <w:sz w:val="22"/>
                <w:szCs w:val="22"/>
              </w:rPr>
              <w:t>) suradnja s GŠ Varaždin</w:t>
            </w:r>
          </w:p>
        </w:tc>
      </w:tr>
      <w:tr w:rsidR="00B8118E" w:rsidRPr="00843E27" w14:paraId="5602161D" w14:textId="77777777" w:rsidTr="002A73F4">
        <w:tc>
          <w:tcPr>
            <w:tcW w:w="534" w:type="dxa"/>
            <w:tcBorders>
              <w:bottom w:val="single" w:sz="4" w:space="0" w:color="auto"/>
              <w:right w:val="nil"/>
            </w:tcBorders>
            <w:shd w:val="clear" w:color="auto" w:fill="auto"/>
            <w:vAlign w:val="center"/>
          </w:tcPr>
          <w:p w14:paraId="6E7FA648" w14:textId="4C07CBEB" w:rsidR="00B8118E" w:rsidRPr="003247EF" w:rsidRDefault="00B8118E" w:rsidP="00B8118E">
            <w:pPr>
              <w:jc w:val="center"/>
              <w:rPr>
                <w:rFonts w:ascii="Garamond" w:hAnsi="Garamond"/>
                <w:b/>
              </w:rPr>
            </w:pPr>
            <w:r w:rsidRPr="003247EF">
              <w:rPr>
                <w:rFonts w:ascii="Garamond" w:hAnsi="Garamond"/>
                <w:b/>
              </w:rPr>
              <w:t>4.</w:t>
            </w:r>
          </w:p>
        </w:tc>
        <w:tc>
          <w:tcPr>
            <w:tcW w:w="567" w:type="dxa"/>
            <w:tcBorders>
              <w:left w:val="nil"/>
              <w:bottom w:val="single" w:sz="4" w:space="0" w:color="auto"/>
              <w:right w:val="nil"/>
            </w:tcBorders>
            <w:shd w:val="clear" w:color="auto" w:fill="auto"/>
            <w:vAlign w:val="center"/>
          </w:tcPr>
          <w:p w14:paraId="321AFB10" w14:textId="77777777" w:rsidR="00B8118E" w:rsidRPr="003247EF" w:rsidRDefault="00B8118E" w:rsidP="00B8118E">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501E65A9" w14:textId="77777777" w:rsidR="00B8118E" w:rsidRPr="003247EF" w:rsidRDefault="00B8118E" w:rsidP="00B8118E">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392EDDDC" w14:textId="7B44F558" w:rsidR="00B8118E" w:rsidRPr="00C06295" w:rsidRDefault="00C06295" w:rsidP="00B8118E">
            <w:pPr>
              <w:jc w:val="both"/>
              <w:rPr>
                <w:rFonts w:ascii="Garamond" w:hAnsi="Garamond"/>
                <w:b/>
                <w:i/>
                <w:color w:val="FF0000"/>
              </w:rPr>
            </w:pPr>
            <w:r w:rsidRPr="003D33E7">
              <w:rPr>
                <w:rFonts w:ascii="Garamond" w:hAnsi="Garamond"/>
                <w:b/>
                <w:i/>
                <w:color w:val="FF0000"/>
              </w:rPr>
              <w:t xml:space="preserve">Proljetni odmor učenika od </w:t>
            </w:r>
            <w:r>
              <w:rPr>
                <w:rFonts w:ascii="Garamond" w:hAnsi="Garamond"/>
                <w:b/>
                <w:i/>
                <w:color w:val="FF0000"/>
              </w:rPr>
              <w:t>30</w:t>
            </w:r>
            <w:r w:rsidRPr="003D33E7">
              <w:rPr>
                <w:rFonts w:ascii="Garamond" w:hAnsi="Garamond"/>
                <w:b/>
                <w:i/>
                <w:color w:val="FF0000"/>
              </w:rPr>
              <w:t>.</w:t>
            </w:r>
            <w:r>
              <w:rPr>
                <w:rFonts w:ascii="Garamond" w:hAnsi="Garamond"/>
                <w:b/>
                <w:i/>
                <w:color w:val="FF0000"/>
              </w:rPr>
              <w:t xml:space="preserve"> 3.</w:t>
            </w:r>
            <w:r w:rsidRPr="003D33E7">
              <w:rPr>
                <w:rFonts w:ascii="Garamond" w:hAnsi="Garamond"/>
                <w:b/>
                <w:i/>
                <w:color w:val="FF0000"/>
              </w:rPr>
              <w:t xml:space="preserve"> do </w:t>
            </w:r>
            <w:r>
              <w:rPr>
                <w:rFonts w:ascii="Garamond" w:hAnsi="Garamond"/>
                <w:b/>
                <w:i/>
                <w:color w:val="FF0000"/>
              </w:rPr>
              <w:t>4</w:t>
            </w:r>
            <w:r w:rsidRPr="003D33E7">
              <w:rPr>
                <w:rFonts w:ascii="Garamond" w:hAnsi="Garamond"/>
                <w:b/>
                <w:i/>
                <w:color w:val="FF0000"/>
              </w:rPr>
              <w:t xml:space="preserve">. </w:t>
            </w:r>
            <w:r>
              <w:rPr>
                <w:rFonts w:ascii="Garamond" w:hAnsi="Garamond"/>
                <w:b/>
                <w:i/>
                <w:color w:val="FF0000"/>
              </w:rPr>
              <w:t>4.</w:t>
            </w:r>
            <w:r w:rsidRPr="003D33E7">
              <w:rPr>
                <w:rFonts w:ascii="Garamond" w:hAnsi="Garamond"/>
                <w:b/>
                <w:i/>
                <w:color w:val="FF0000"/>
              </w:rPr>
              <w:t xml:space="preserve"> 202</w:t>
            </w:r>
            <w:r>
              <w:rPr>
                <w:rFonts w:ascii="Garamond" w:hAnsi="Garamond"/>
                <w:b/>
                <w:i/>
                <w:color w:val="FF0000"/>
              </w:rPr>
              <w:t>6</w:t>
            </w:r>
            <w:r w:rsidRPr="003D33E7">
              <w:rPr>
                <w:rFonts w:ascii="Garamond" w:hAnsi="Garamond"/>
                <w:b/>
                <w:i/>
                <w:color w:val="FF0000"/>
              </w:rPr>
              <w:t>.</w:t>
            </w:r>
          </w:p>
        </w:tc>
      </w:tr>
      <w:tr w:rsidR="00C06295" w:rsidRPr="00843E27" w14:paraId="33C17B13" w14:textId="77777777" w:rsidTr="000D0E3C">
        <w:tc>
          <w:tcPr>
            <w:tcW w:w="534" w:type="dxa"/>
            <w:tcBorders>
              <w:bottom w:val="single" w:sz="4" w:space="0" w:color="auto"/>
              <w:right w:val="nil"/>
            </w:tcBorders>
            <w:shd w:val="clear" w:color="auto" w:fill="auto"/>
            <w:vAlign w:val="center"/>
          </w:tcPr>
          <w:p w14:paraId="29174488" w14:textId="08BD7A62" w:rsidR="00C06295" w:rsidRPr="003247EF" w:rsidRDefault="00C06295" w:rsidP="00C06295">
            <w:pPr>
              <w:jc w:val="center"/>
              <w:rPr>
                <w:rFonts w:ascii="Garamond" w:hAnsi="Garamond"/>
                <w:b/>
              </w:rPr>
            </w:pPr>
            <w:r w:rsidRPr="003247EF">
              <w:rPr>
                <w:rFonts w:ascii="Garamond" w:hAnsi="Garamond"/>
                <w:b/>
              </w:rPr>
              <w:t>5.</w:t>
            </w:r>
          </w:p>
        </w:tc>
        <w:tc>
          <w:tcPr>
            <w:tcW w:w="567" w:type="dxa"/>
            <w:tcBorders>
              <w:left w:val="nil"/>
              <w:bottom w:val="single" w:sz="4" w:space="0" w:color="auto"/>
              <w:right w:val="nil"/>
            </w:tcBorders>
            <w:shd w:val="clear" w:color="auto" w:fill="auto"/>
            <w:vAlign w:val="center"/>
          </w:tcPr>
          <w:p w14:paraId="7CACE1C1"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0F5DACD7" w14:textId="77777777" w:rsidR="00C06295" w:rsidRPr="003247EF" w:rsidRDefault="00C06295" w:rsidP="00C06295">
            <w:pPr>
              <w:rPr>
                <w:rFonts w:ascii="Garamond" w:hAnsi="Garamond"/>
                <w:b/>
              </w:rPr>
            </w:pPr>
            <w:r w:rsidRPr="003247EF">
              <w:rPr>
                <w:rFonts w:ascii="Garamond" w:hAnsi="Garamond"/>
                <w:b/>
              </w:rPr>
              <w:t>ned.</w:t>
            </w:r>
          </w:p>
        </w:tc>
        <w:tc>
          <w:tcPr>
            <w:tcW w:w="8385" w:type="dxa"/>
            <w:tcBorders>
              <w:top w:val="single" w:sz="6" w:space="0" w:color="auto"/>
              <w:bottom w:val="single" w:sz="6" w:space="0" w:color="auto"/>
              <w:right w:val="dashed" w:sz="4" w:space="0" w:color="auto"/>
            </w:tcBorders>
            <w:shd w:val="clear" w:color="auto" w:fill="FFFF00"/>
          </w:tcPr>
          <w:p w14:paraId="17BC742C" w14:textId="2725D10C" w:rsidR="00C06295" w:rsidRPr="00762375" w:rsidRDefault="00C06295" w:rsidP="00C06295">
            <w:pPr>
              <w:jc w:val="both"/>
              <w:rPr>
                <w:rFonts w:ascii="Garamond" w:hAnsi="Garamond"/>
                <w:b/>
                <w:sz w:val="22"/>
                <w:szCs w:val="22"/>
              </w:rPr>
            </w:pPr>
            <w:r w:rsidRPr="00843E27">
              <w:rPr>
                <w:rFonts w:ascii="Garamond" w:hAnsi="Garamond"/>
                <w:b/>
                <w:bCs/>
                <w:i/>
                <w:color w:val="FF0000"/>
                <w:sz w:val="22"/>
                <w:szCs w:val="22"/>
              </w:rPr>
              <w:t xml:space="preserve">USKRS </w:t>
            </w:r>
            <w:r w:rsidRPr="00843E27">
              <w:rPr>
                <w:rFonts w:ascii="Garamond" w:hAnsi="Garamond"/>
                <w:b/>
                <w:i/>
                <w:color w:val="FF0000"/>
                <w:sz w:val="22"/>
                <w:szCs w:val="22"/>
              </w:rPr>
              <w:t>– Blagdan Republike Hrvatske</w:t>
            </w:r>
          </w:p>
        </w:tc>
      </w:tr>
      <w:tr w:rsidR="00C06295" w:rsidRPr="00843E27" w14:paraId="1DA55FC3" w14:textId="77777777" w:rsidTr="000D0E3C">
        <w:tc>
          <w:tcPr>
            <w:tcW w:w="534" w:type="dxa"/>
            <w:tcBorders>
              <w:bottom w:val="single" w:sz="4" w:space="0" w:color="auto"/>
              <w:right w:val="nil"/>
            </w:tcBorders>
            <w:shd w:val="clear" w:color="auto" w:fill="auto"/>
            <w:vAlign w:val="center"/>
          </w:tcPr>
          <w:p w14:paraId="209B5F7F" w14:textId="4C5A5D1E" w:rsidR="00C06295" w:rsidRPr="003247EF" w:rsidRDefault="00C06295" w:rsidP="00C06295">
            <w:pPr>
              <w:jc w:val="center"/>
              <w:rPr>
                <w:rFonts w:ascii="Garamond" w:hAnsi="Garamond"/>
                <w:b/>
              </w:rPr>
            </w:pPr>
            <w:r w:rsidRPr="003247EF">
              <w:rPr>
                <w:rFonts w:ascii="Garamond" w:hAnsi="Garamond"/>
                <w:b/>
              </w:rPr>
              <w:t>6.</w:t>
            </w:r>
          </w:p>
        </w:tc>
        <w:tc>
          <w:tcPr>
            <w:tcW w:w="567" w:type="dxa"/>
            <w:tcBorders>
              <w:left w:val="nil"/>
              <w:bottom w:val="single" w:sz="4" w:space="0" w:color="auto"/>
              <w:right w:val="nil"/>
            </w:tcBorders>
            <w:shd w:val="clear" w:color="auto" w:fill="auto"/>
            <w:vAlign w:val="center"/>
          </w:tcPr>
          <w:p w14:paraId="03AB4B94"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5D7F2855" w14:textId="77777777" w:rsidR="00C06295" w:rsidRPr="003247EF" w:rsidRDefault="00C06295" w:rsidP="00C06295">
            <w:pPr>
              <w:rPr>
                <w:rFonts w:ascii="Garamond" w:hAnsi="Garamond"/>
                <w:b/>
              </w:rPr>
            </w:pPr>
            <w:r w:rsidRPr="003247EF">
              <w:rPr>
                <w:rFonts w:ascii="Garamond" w:hAnsi="Garamond"/>
                <w:b/>
              </w:rPr>
              <w:t>pon.</w:t>
            </w:r>
          </w:p>
        </w:tc>
        <w:tc>
          <w:tcPr>
            <w:tcW w:w="8385" w:type="dxa"/>
            <w:tcBorders>
              <w:top w:val="single" w:sz="6" w:space="0" w:color="auto"/>
              <w:bottom w:val="single" w:sz="6" w:space="0" w:color="auto"/>
              <w:right w:val="dashed" w:sz="4" w:space="0" w:color="auto"/>
            </w:tcBorders>
            <w:shd w:val="clear" w:color="auto" w:fill="FFFF00"/>
          </w:tcPr>
          <w:p w14:paraId="0C07ADDB" w14:textId="2A1721D0" w:rsidR="00C06295" w:rsidRPr="000D0E3C" w:rsidRDefault="00C06295" w:rsidP="00C06295">
            <w:pPr>
              <w:rPr>
                <w:rFonts w:ascii="Garamond" w:eastAsia="Calibri" w:hAnsi="Garamond" w:cs="TimesNewRomanPSMT"/>
                <w:b/>
                <w:color w:val="FF0000"/>
                <w:sz w:val="22"/>
                <w:szCs w:val="22"/>
              </w:rPr>
            </w:pPr>
            <w:r w:rsidRPr="000D0E3C">
              <w:rPr>
                <w:rFonts w:ascii="Garamond" w:hAnsi="Garamond"/>
                <w:b/>
                <w:bCs/>
                <w:i/>
                <w:color w:val="FF0000"/>
                <w:sz w:val="22"/>
                <w:szCs w:val="22"/>
              </w:rPr>
              <w:t xml:space="preserve">Uskrsni ponedjeljak </w:t>
            </w:r>
            <w:r w:rsidRPr="000D0E3C">
              <w:rPr>
                <w:rFonts w:ascii="Garamond" w:hAnsi="Garamond"/>
                <w:b/>
                <w:i/>
                <w:color w:val="FF0000"/>
                <w:sz w:val="22"/>
                <w:szCs w:val="22"/>
              </w:rPr>
              <w:t>– Blagdan Republike Hrvatske</w:t>
            </w:r>
          </w:p>
        </w:tc>
      </w:tr>
      <w:tr w:rsidR="00C06295" w:rsidRPr="00843E27" w14:paraId="197FDCC0" w14:textId="77777777" w:rsidTr="004F2735">
        <w:trPr>
          <w:trHeight w:val="327"/>
        </w:trPr>
        <w:tc>
          <w:tcPr>
            <w:tcW w:w="534" w:type="dxa"/>
            <w:tcBorders>
              <w:bottom w:val="single" w:sz="4" w:space="0" w:color="auto"/>
              <w:right w:val="nil"/>
            </w:tcBorders>
            <w:shd w:val="clear" w:color="auto" w:fill="auto"/>
            <w:vAlign w:val="center"/>
          </w:tcPr>
          <w:p w14:paraId="6C576DF7" w14:textId="0E5ED5A4" w:rsidR="00C06295" w:rsidRPr="003247EF" w:rsidRDefault="00C06295" w:rsidP="00C06295">
            <w:pPr>
              <w:jc w:val="center"/>
              <w:rPr>
                <w:rFonts w:ascii="Garamond" w:hAnsi="Garamond"/>
                <w:b/>
              </w:rPr>
            </w:pPr>
            <w:r w:rsidRPr="003247EF">
              <w:rPr>
                <w:rFonts w:ascii="Garamond" w:hAnsi="Garamond"/>
                <w:b/>
              </w:rPr>
              <w:t>7.</w:t>
            </w:r>
          </w:p>
        </w:tc>
        <w:tc>
          <w:tcPr>
            <w:tcW w:w="567" w:type="dxa"/>
            <w:tcBorders>
              <w:left w:val="nil"/>
              <w:bottom w:val="single" w:sz="4" w:space="0" w:color="auto"/>
              <w:right w:val="nil"/>
            </w:tcBorders>
            <w:shd w:val="clear" w:color="auto" w:fill="auto"/>
            <w:vAlign w:val="center"/>
          </w:tcPr>
          <w:p w14:paraId="71228A6C"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55254E70" w14:textId="77777777" w:rsidR="00C06295" w:rsidRPr="003247EF" w:rsidRDefault="00C06295" w:rsidP="00C06295">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5E6CC3C0" w14:textId="4D4F82CC" w:rsidR="000D0E3C" w:rsidRDefault="000D0E3C" w:rsidP="00C06295">
            <w:pPr>
              <w:rPr>
                <w:rFonts w:ascii="Garamond" w:hAnsi="Garamond"/>
                <w:b/>
                <w:sz w:val="22"/>
                <w:szCs w:val="22"/>
              </w:rPr>
            </w:pPr>
            <w:r w:rsidRPr="000D0E3C">
              <w:rPr>
                <w:rFonts w:ascii="Garamond" w:hAnsi="Garamond"/>
                <w:b/>
                <w:sz w:val="22"/>
                <w:szCs w:val="22"/>
              </w:rPr>
              <w:t>POČETAK nastave nakon Proljetnog odmora učenika.</w:t>
            </w:r>
          </w:p>
          <w:p w14:paraId="191F76A8" w14:textId="469BB49D" w:rsidR="00C06295" w:rsidRDefault="00C06295" w:rsidP="00C06295">
            <w:pPr>
              <w:rPr>
                <w:rFonts w:ascii="Garamond" w:hAnsi="Garamond"/>
                <w:b/>
                <w:sz w:val="22"/>
                <w:szCs w:val="22"/>
              </w:rPr>
            </w:pPr>
            <w:r w:rsidRPr="00762375">
              <w:rPr>
                <w:rFonts w:ascii="Garamond" w:hAnsi="Garamond"/>
                <w:b/>
                <w:sz w:val="22"/>
                <w:szCs w:val="22"/>
              </w:rPr>
              <w:t xml:space="preserve">Memorijal, Jurica </w:t>
            </w:r>
            <w:proofErr w:type="spellStart"/>
            <w:r w:rsidRPr="00762375">
              <w:rPr>
                <w:rFonts w:ascii="Garamond" w:hAnsi="Garamond"/>
                <w:b/>
                <w:sz w:val="22"/>
                <w:szCs w:val="22"/>
              </w:rPr>
              <w:t>Murai</w:t>
            </w:r>
            <w:proofErr w:type="spellEnd"/>
            <w:r w:rsidRPr="00762375">
              <w:rPr>
                <w:rFonts w:ascii="Garamond" w:hAnsi="Garamond"/>
                <w:b/>
                <w:sz w:val="22"/>
                <w:szCs w:val="22"/>
              </w:rPr>
              <w:t>, Varaždin</w:t>
            </w:r>
          </w:p>
          <w:p w14:paraId="07BA84A8" w14:textId="56EBC06B" w:rsidR="00C06295" w:rsidRPr="00FA2271" w:rsidRDefault="00C06295" w:rsidP="00C06295">
            <w:pPr>
              <w:rPr>
                <w:rFonts w:ascii="Garamond" w:eastAsia="Calibri" w:hAnsi="Garamond" w:cs="TimesNewRomanPSMT"/>
                <w:b/>
                <w:color w:val="C45911" w:themeColor="accent2" w:themeShade="BF"/>
                <w:sz w:val="22"/>
                <w:szCs w:val="22"/>
              </w:rPr>
            </w:pPr>
            <w:r w:rsidRPr="00B63D8B">
              <w:rPr>
                <w:rFonts w:ascii="Garamond" w:eastAsia="Calibri" w:hAnsi="Garamond" w:cs="TimesNewRomanPSMT"/>
                <w:b/>
                <w:sz w:val="22"/>
                <w:szCs w:val="22"/>
              </w:rPr>
              <w:t>WORLD OPEN ONLINE MUSIC COMPETITION – (Stipaničev) https://musiccompetition.eu/</w:t>
            </w:r>
          </w:p>
        </w:tc>
      </w:tr>
      <w:tr w:rsidR="00C06295" w:rsidRPr="00843E27" w14:paraId="37BD079D" w14:textId="77777777" w:rsidTr="00BA4D98">
        <w:tc>
          <w:tcPr>
            <w:tcW w:w="534" w:type="dxa"/>
            <w:tcBorders>
              <w:bottom w:val="single" w:sz="4" w:space="0" w:color="auto"/>
              <w:right w:val="nil"/>
            </w:tcBorders>
            <w:shd w:val="clear" w:color="auto" w:fill="auto"/>
            <w:vAlign w:val="center"/>
          </w:tcPr>
          <w:p w14:paraId="594482AC" w14:textId="36025C75" w:rsidR="00C06295" w:rsidRPr="003247EF" w:rsidRDefault="00C06295" w:rsidP="00C06295">
            <w:pPr>
              <w:jc w:val="center"/>
              <w:rPr>
                <w:rFonts w:ascii="Garamond" w:hAnsi="Garamond"/>
                <w:b/>
              </w:rPr>
            </w:pPr>
            <w:r w:rsidRPr="003247EF">
              <w:rPr>
                <w:rFonts w:ascii="Garamond" w:hAnsi="Garamond"/>
                <w:b/>
              </w:rPr>
              <w:t>8.</w:t>
            </w:r>
          </w:p>
        </w:tc>
        <w:tc>
          <w:tcPr>
            <w:tcW w:w="567" w:type="dxa"/>
            <w:tcBorders>
              <w:left w:val="nil"/>
              <w:bottom w:val="single" w:sz="4" w:space="0" w:color="auto"/>
              <w:right w:val="nil"/>
            </w:tcBorders>
            <w:shd w:val="clear" w:color="auto" w:fill="auto"/>
            <w:vAlign w:val="center"/>
          </w:tcPr>
          <w:p w14:paraId="3455E0EB"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5DA26871" w14:textId="77777777" w:rsidR="00C06295" w:rsidRPr="003247EF" w:rsidRDefault="00C06295" w:rsidP="00C06295">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686CF9EE" w14:textId="7FF487F9" w:rsidR="00C06295" w:rsidRPr="00FA2271" w:rsidRDefault="00C06295" w:rsidP="00C06295">
            <w:pPr>
              <w:rPr>
                <w:rFonts w:ascii="Garamond" w:eastAsia="Calibri" w:hAnsi="Garamond" w:cs="TimesNewRomanPSMT"/>
                <w:b/>
                <w:color w:val="C45911" w:themeColor="accent2" w:themeShade="BF"/>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C06295" w:rsidRPr="00843E27" w14:paraId="4205386C" w14:textId="77777777" w:rsidTr="00BA4D98">
        <w:tc>
          <w:tcPr>
            <w:tcW w:w="534" w:type="dxa"/>
            <w:tcBorders>
              <w:bottom w:val="single" w:sz="4" w:space="0" w:color="auto"/>
              <w:right w:val="nil"/>
            </w:tcBorders>
            <w:shd w:val="clear" w:color="auto" w:fill="auto"/>
            <w:vAlign w:val="center"/>
          </w:tcPr>
          <w:p w14:paraId="69D9D7F1" w14:textId="41B7F4AB" w:rsidR="00C06295" w:rsidRPr="003247EF" w:rsidRDefault="00C06295" w:rsidP="00C06295">
            <w:pPr>
              <w:jc w:val="center"/>
              <w:rPr>
                <w:rFonts w:ascii="Garamond" w:hAnsi="Garamond"/>
                <w:b/>
              </w:rPr>
            </w:pPr>
            <w:r w:rsidRPr="003247EF">
              <w:rPr>
                <w:rFonts w:ascii="Garamond" w:hAnsi="Garamond"/>
                <w:b/>
              </w:rPr>
              <w:t>9.</w:t>
            </w:r>
          </w:p>
        </w:tc>
        <w:tc>
          <w:tcPr>
            <w:tcW w:w="567" w:type="dxa"/>
            <w:tcBorders>
              <w:left w:val="nil"/>
              <w:bottom w:val="single" w:sz="4" w:space="0" w:color="auto"/>
              <w:right w:val="nil"/>
            </w:tcBorders>
            <w:shd w:val="clear" w:color="auto" w:fill="auto"/>
            <w:vAlign w:val="center"/>
          </w:tcPr>
          <w:p w14:paraId="653E2472"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1C0918D6" w14:textId="77777777" w:rsidR="00C06295" w:rsidRPr="003247EF" w:rsidRDefault="00C06295" w:rsidP="00C06295">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7FAFF2EA" w14:textId="55825419" w:rsidR="00C06295" w:rsidRPr="000D0E3C" w:rsidRDefault="00C06295" w:rsidP="000D0E3C">
            <w:pPr>
              <w:rPr>
                <w:rFonts w:ascii="Garamond" w:eastAsia="Calibri" w:hAnsi="Garamond" w:cs="TimesNewRomanPSMT"/>
                <w:b/>
                <w:color w:val="C45911" w:themeColor="accent2" w:themeShade="BF"/>
                <w:sz w:val="22"/>
                <w:szCs w:val="22"/>
              </w:rPr>
            </w:pPr>
            <w:proofErr w:type="spellStart"/>
            <w:r w:rsidRPr="00A46EF6">
              <w:rPr>
                <w:rFonts w:ascii="Garamond" w:hAnsi="Garamond"/>
                <w:b/>
                <w:bCs/>
                <w:lang w:eastAsia="hr-HR"/>
              </w:rPr>
              <w:t>Dnevi</w:t>
            </w:r>
            <w:proofErr w:type="spellEnd"/>
            <w:r w:rsidRPr="00A46EF6">
              <w:rPr>
                <w:rFonts w:ascii="Garamond" w:hAnsi="Garamond"/>
                <w:b/>
                <w:bCs/>
                <w:lang w:eastAsia="hr-HR"/>
              </w:rPr>
              <w:t xml:space="preserve"> gitare, Krško, travanj 2026. (Prof. Metelko-</w:t>
            </w:r>
            <w:proofErr w:type="spellStart"/>
            <w:r w:rsidRPr="00A46EF6">
              <w:rPr>
                <w:rFonts w:ascii="Garamond" w:hAnsi="Garamond"/>
                <w:b/>
                <w:bCs/>
                <w:lang w:eastAsia="hr-HR"/>
              </w:rPr>
              <w:t>Blagus</w:t>
            </w:r>
            <w:proofErr w:type="spellEnd"/>
            <w:r w:rsidRPr="00A46EF6">
              <w:rPr>
                <w:rFonts w:ascii="Garamond" w:hAnsi="Garamond"/>
                <w:b/>
                <w:bCs/>
                <w:lang w:eastAsia="hr-HR"/>
              </w:rPr>
              <w:t>, prof. Jukić-Roguljić)</w:t>
            </w:r>
          </w:p>
          <w:p w14:paraId="240A810B" w14:textId="230B32FE" w:rsidR="00C06295" w:rsidRPr="00CD0524" w:rsidRDefault="00C06295" w:rsidP="00C06295">
            <w:pPr>
              <w:jc w:val="both"/>
              <w:rPr>
                <w:rFonts w:ascii="Garamond" w:hAnsi="Garamond"/>
                <w:b/>
                <w:bCs/>
                <w:lang w:eastAsia="hr-HR"/>
              </w:rPr>
            </w:pPr>
            <w:r w:rsidRPr="006B5793">
              <w:rPr>
                <w:rFonts w:ascii="Garamond" w:hAnsi="Garamond"/>
                <w:b/>
                <w:bCs/>
                <w:lang w:eastAsia="hr-HR"/>
              </w:rPr>
              <w:lastRenderedPageBreak/>
              <w:t xml:space="preserve">Suradnja GŠ Pavla Markovca s Dječjim vrtićem Blažena </w:t>
            </w:r>
            <w:proofErr w:type="spellStart"/>
            <w:r w:rsidRPr="006B5793">
              <w:rPr>
                <w:rFonts w:ascii="Garamond" w:hAnsi="Garamond"/>
                <w:b/>
                <w:bCs/>
                <w:lang w:eastAsia="hr-HR"/>
              </w:rPr>
              <w:t>Hozana</w:t>
            </w:r>
            <w:proofErr w:type="spellEnd"/>
            <w:r w:rsidRPr="006B5793">
              <w:rPr>
                <w:rFonts w:ascii="Garamond" w:hAnsi="Garamond"/>
                <w:b/>
                <w:bCs/>
                <w:lang w:eastAsia="hr-HR"/>
              </w:rPr>
              <w:t xml:space="preserve"> koncert „U vrtiću Blažena </w:t>
            </w:r>
            <w:proofErr w:type="spellStart"/>
            <w:r w:rsidRPr="006B5793">
              <w:rPr>
                <w:rFonts w:ascii="Garamond" w:hAnsi="Garamond"/>
                <w:b/>
                <w:bCs/>
                <w:lang w:eastAsia="hr-HR"/>
              </w:rPr>
              <w:t>Hozana</w:t>
            </w:r>
            <w:proofErr w:type="spellEnd"/>
            <w:r w:rsidRPr="006B5793">
              <w:rPr>
                <w:rFonts w:ascii="Garamond" w:hAnsi="Garamond"/>
                <w:b/>
                <w:bCs/>
                <w:lang w:eastAsia="hr-HR"/>
              </w:rPr>
              <w:t>“.</w:t>
            </w:r>
          </w:p>
        </w:tc>
      </w:tr>
      <w:tr w:rsidR="00C06295" w:rsidRPr="00843E27" w14:paraId="69D10A97" w14:textId="77777777" w:rsidTr="00BA4D98">
        <w:tc>
          <w:tcPr>
            <w:tcW w:w="534" w:type="dxa"/>
            <w:tcBorders>
              <w:bottom w:val="single" w:sz="4" w:space="0" w:color="auto"/>
              <w:right w:val="nil"/>
            </w:tcBorders>
            <w:shd w:val="clear" w:color="auto" w:fill="auto"/>
            <w:vAlign w:val="center"/>
          </w:tcPr>
          <w:p w14:paraId="5D524E44" w14:textId="1FEE37FC" w:rsidR="00C06295" w:rsidRPr="003247EF" w:rsidRDefault="00C06295" w:rsidP="00C06295">
            <w:pPr>
              <w:jc w:val="center"/>
              <w:rPr>
                <w:rFonts w:ascii="Garamond" w:hAnsi="Garamond"/>
                <w:b/>
              </w:rPr>
            </w:pPr>
            <w:r w:rsidRPr="003247EF">
              <w:rPr>
                <w:rFonts w:ascii="Garamond" w:hAnsi="Garamond"/>
                <w:b/>
              </w:rPr>
              <w:lastRenderedPageBreak/>
              <w:t>10.</w:t>
            </w:r>
          </w:p>
        </w:tc>
        <w:tc>
          <w:tcPr>
            <w:tcW w:w="567" w:type="dxa"/>
            <w:tcBorders>
              <w:left w:val="nil"/>
              <w:bottom w:val="single" w:sz="4" w:space="0" w:color="auto"/>
              <w:right w:val="nil"/>
            </w:tcBorders>
            <w:shd w:val="clear" w:color="auto" w:fill="auto"/>
            <w:vAlign w:val="center"/>
          </w:tcPr>
          <w:p w14:paraId="39916809"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1A50F93D" w14:textId="77777777" w:rsidR="00C06295" w:rsidRPr="003247EF" w:rsidRDefault="00C06295" w:rsidP="00C06295">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2F765614" w14:textId="45B09BFE" w:rsidR="00C06295" w:rsidRPr="00FA2271" w:rsidRDefault="00C06295" w:rsidP="00C06295">
            <w:pPr>
              <w:rPr>
                <w:rFonts w:ascii="Garamond" w:eastAsia="Calibri" w:hAnsi="Garamond" w:cs="TimesNewRomanPSMT"/>
                <w:b/>
                <w:color w:val="C45911" w:themeColor="accent2" w:themeShade="BF"/>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C06295" w:rsidRPr="00843E27" w14:paraId="358A87A0" w14:textId="77777777" w:rsidTr="00BA4D98">
        <w:tc>
          <w:tcPr>
            <w:tcW w:w="534" w:type="dxa"/>
            <w:tcBorders>
              <w:bottom w:val="single" w:sz="4" w:space="0" w:color="auto"/>
              <w:right w:val="nil"/>
            </w:tcBorders>
            <w:shd w:val="clear" w:color="auto" w:fill="auto"/>
            <w:vAlign w:val="center"/>
          </w:tcPr>
          <w:p w14:paraId="13902E15" w14:textId="76B09F52" w:rsidR="00C06295" w:rsidRPr="003247EF" w:rsidRDefault="00C06295" w:rsidP="00C06295">
            <w:pPr>
              <w:jc w:val="center"/>
              <w:rPr>
                <w:rFonts w:ascii="Garamond" w:hAnsi="Garamond"/>
                <w:b/>
              </w:rPr>
            </w:pPr>
            <w:r w:rsidRPr="003247EF">
              <w:rPr>
                <w:rFonts w:ascii="Garamond" w:hAnsi="Garamond"/>
                <w:b/>
              </w:rPr>
              <w:t>11.</w:t>
            </w:r>
          </w:p>
        </w:tc>
        <w:tc>
          <w:tcPr>
            <w:tcW w:w="567" w:type="dxa"/>
            <w:tcBorders>
              <w:left w:val="nil"/>
              <w:bottom w:val="single" w:sz="4" w:space="0" w:color="auto"/>
              <w:right w:val="nil"/>
            </w:tcBorders>
            <w:shd w:val="clear" w:color="auto" w:fill="auto"/>
            <w:vAlign w:val="center"/>
          </w:tcPr>
          <w:p w14:paraId="1D448C56"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69C87543" w14:textId="77777777" w:rsidR="00C06295" w:rsidRPr="003247EF" w:rsidRDefault="00C06295" w:rsidP="00C06295">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4A478A1E" w14:textId="751A299B" w:rsidR="00C06295" w:rsidRPr="00FA2271" w:rsidRDefault="00C06295" w:rsidP="00C06295">
            <w:pPr>
              <w:rPr>
                <w:rFonts w:ascii="Garamond" w:eastAsia="Calibri" w:hAnsi="Garamond" w:cs="TimesNewRomanPSMT"/>
                <w:b/>
                <w:color w:val="C45911" w:themeColor="accent2" w:themeShade="BF"/>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C06295" w:rsidRPr="00843E27" w14:paraId="1CA835F4" w14:textId="77777777" w:rsidTr="007472DF">
        <w:tc>
          <w:tcPr>
            <w:tcW w:w="534" w:type="dxa"/>
            <w:tcBorders>
              <w:bottom w:val="single" w:sz="4" w:space="0" w:color="auto"/>
              <w:right w:val="nil"/>
            </w:tcBorders>
            <w:shd w:val="clear" w:color="auto" w:fill="auto"/>
            <w:vAlign w:val="center"/>
          </w:tcPr>
          <w:p w14:paraId="08AC83D5" w14:textId="674BCBDB" w:rsidR="00C06295" w:rsidRPr="003247EF" w:rsidRDefault="00C06295" w:rsidP="00C06295">
            <w:pPr>
              <w:jc w:val="center"/>
              <w:rPr>
                <w:rFonts w:ascii="Garamond" w:hAnsi="Garamond"/>
                <w:b/>
              </w:rPr>
            </w:pPr>
            <w:r w:rsidRPr="003247EF">
              <w:rPr>
                <w:rFonts w:ascii="Garamond" w:hAnsi="Garamond"/>
                <w:b/>
              </w:rPr>
              <w:t>12.</w:t>
            </w:r>
          </w:p>
        </w:tc>
        <w:tc>
          <w:tcPr>
            <w:tcW w:w="567" w:type="dxa"/>
            <w:tcBorders>
              <w:left w:val="nil"/>
              <w:bottom w:val="single" w:sz="4" w:space="0" w:color="auto"/>
              <w:right w:val="nil"/>
            </w:tcBorders>
            <w:shd w:val="clear" w:color="auto" w:fill="auto"/>
            <w:vAlign w:val="center"/>
          </w:tcPr>
          <w:p w14:paraId="5D4A37BA" w14:textId="25CBF62A"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0348C100" w14:textId="34584324" w:rsidR="00C06295" w:rsidRPr="003247EF" w:rsidRDefault="00C06295" w:rsidP="00C06295">
            <w:pPr>
              <w:rPr>
                <w:rFonts w:ascii="Garamond" w:hAnsi="Garamond"/>
                <w:b/>
              </w:rPr>
            </w:pPr>
            <w:proofErr w:type="spellStart"/>
            <w:r w:rsidRPr="003247EF">
              <w:rPr>
                <w:rFonts w:ascii="Garamond" w:hAnsi="Garamond"/>
                <w:b/>
              </w:rPr>
              <w:t>ned</w:t>
            </w:r>
            <w:proofErr w:type="spellEnd"/>
          </w:p>
        </w:tc>
        <w:tc>
          <w:tcPr>
            <w:tcW w:w="8385" w:type="dxa"/>
            <w:tcBorders>
              <w:bottom w:val="single" w:sz="4" w:space="0" w:color="auto"/>
            </w:tcBorders>
            <w:shd w:val="clear" w:color="auto" w:fill="EDFEE6"/>
          </w:tcPr>
          <w:p w14:paraId="1920DC18" w14:textId="35E6D15F" w:rsidR="00C06295" w:rsidRPr="00FA2271" w:rsidRDefault="00C06295" w:rsidP="00C06295">
            <w:pPr>
              <w:rPr>
                <w:rFonts w:ascii="Garamond" w:eastAsia="Calibri" w:hAnsi="Garamond" w:cs="TimesNewRomanPSMT"/>
                <w:b/>
                <w:color w:val="C45911" w:themeColor="accent2" w:themeShade="BF"/>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C06295" w:rsidRPr="00843E27" w14:paraId="007758F0" w14:textId="77777777" w:rsidTr="007472DF">
        <w:tc>
          <w:tcPr>
            <w:tcW w:w="534" w:type="dxa"/>
            <w:tcBorders>
              <w:bottom w:val="single" w:sz="4" w:space="0" w:color="auto"/>
              <w:right w:val="nil"/>
            </w:tcBorders>
            <w:shd w:val="clear" w:color="auto" w:fill="auto"/>
            <w:vAlign w:val="center"/>
          </w:tcPr>
          <w:p w14:paraId="7C34AF6A" w14:textId="472E9473" w:rsidR="00C06295" w:rsidRPr="003247EF" w:rsidRDefault="00C06295" w:rsidP="00C06295">
            <w:pPr>
              <w:jc w:val="center"/>
              <w:rPr>
                <w:rFonts w:ascii="Garamond" w:hAnsi="Garamond"/>
                <w:b/>
              </w:rPr>
            </w:pPr>
            <w:r w:rsidRPr="003247EF">
              <w:rPr>
                <w:rFonts w:ascii="Garamond" w:hAnsi="Garamond"/>
                <w:b/>
              </w:rPr>
              <w:t>13.</w:t>
            </w:r>
          </w:p>
        </w:tc>
        <w:tc>
          <w:tcPr>
            <w:tcW w:w="567" w:type="dxa"/>
            <w:tcBorders>
              <w:left w:val="nil"/>
              <w:bottom w:val="single" w:sz="4" w:space="0" w:color="auto"/>
              <w:right w:val="nil"/>
            </w:tcBorders>
            <w:shd w:val="clear" w:color="auto" w:fill="auto"/>
            <w:vAlign w:val="center"/>
          </w:tcPr>
          <w:p w14:paraId="0C3A806E"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3B5DA672" w14:textId="77777777" w:rsidR="00C06295" w:rsidRPr="003247EF" w:rsidRDefault="00C06295" w:rsidP="00C06295">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12C73CE2" w14:textId="4FF0CA90" w:rsidR="00C06295" w:rsidRPr="006C15BF" w:rsidRDefault="00C06295" w:rsidP="00C06295">
            <w:pPr>
              <w:rPr>
                <w:rFonts w:ascii="Garamond" w:eastAsia="Calibri" w:hAnsi="Garamond" w:cs="TimesNewRomanPSMT"/>
                <w:b/>
                <w:color w:val="C45911" w:themeColor="accent2" w:themeShade="BF"/>
                <w:sz w:val="22"/>
                <w:szCs w:val="22"/>
              </w:rPr>
            </w:pPr>
            <w:r w:rsidRPr="006C15BF">
              <w:rPr>
                <w:rFonts w:ascii="Garamond" w:eastAsia="Calibri" w:hAnsi="Garamond" w:cs="TimesNewRomanPSMT"/>
                <w:b/>
                <w:color w:val="C45911" w:themeColor="accent2" w:themeShade="BF"/>
                <w:sz w:val="22"/>
                <w:szCs w:val="22"/>
              </w:rPr>
              <w:t>64. hrvatsko natjecanje učenika i studenata glazbe i plesa – Državno 8. do 22.travnja</w:t>
            </w:r>
          </w:p>
        </w:tc>
      </w:tr>
      <w:tr w:rsidR="00C06295" w:rsidRPr="00843E27" w14:paraId="5F0C2FDF" w14:textId="77777777" w:rsidTr="00D9010C">
        <w:tc>
          <w:tcPr>
            <w:tcW w:w="534" w:type="dxa"/>
            <w:tcBorders>
              <w:bottom w:val="single" w:sz="4" w:space="0" w:color="auto"/>
              <w:right w:val="nil"/>
            </w:tcBorders>
            <w:shd w:val="clear" w:color="auto" w:fill="auto"/>
            <w:vAlign w:val="center"/>
          </w:tcPr>
          <w:p w14:paraId="7D9B9074" w14:textId="1FAD0C92" w:rsidR="00C06295" w:rsidRPr="003247EF" w:rsidRDefault="00C06295" w:rsidP="00C06295">
            <w:pPr>
              <w:jc w:val="center"/>
              <w:rPr>
                <w:rFonts w:ascii="Garamond" w:hAnsi="Garamond"/>
                <w:b/>
              </w:rPr>
            </w:pPr>
            <w:r w:rsidRPr="003247EF">
              <w:rPr>
                <w:rFonts w:ascii="Garamond" w:hAnsi="Garamond"/>
                <w:b/>
              </w:rPr>
              <w:t>14.</w:t>
            </w:r>
          </w:p>
        </w:tc>
        <w:tc>
          <w:tcPr>
            <w:tcW w:w="567" w:type="dxa"/>
            <w:tcBorders>
              <w:left w:val="nil"/>
              <w:bottom w:val="single" w:sz="4" w:space="0" w:color="auto"/>
              <w:right w:val="nil"/>
            </w:tcBorders>
            <w:shd w:val="clear" w:color="auto" w:fill="auto"/>
            <w:vAlign w:val="center"/>
          </w:tcPr>
          <w:p w14:paraId="5401A4DB"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5E1E4E88" w14:textId="77777777" w:rsidR="00C06295" w:rsidRPr="003247EF" w:rsidRDefault="00C06295" w:rsidP="00C06295">
            <w:pPr>
              <w:rPr>
                <w:rFonts w:ascii="Garamond" w:hAnsi="Garamond"/>
                <w:b/>
              </w:rPr>
            </w:pPr>
            <w:r w:rsidRPr="003247EF">
              <w:rPr>
                <w:rFonts w:ascii="Garamond" w:hAnsi="Garamond"/>
                <w:b/>
              </w:rPr>
              <w:t>uto.</w:t>
            </w:r>
          </w:p>
        </w:tc>
        <w:tc>
          <w:tcPr>
            <w:tcW w:w="8385" w:type="dxa"/>
            <w:tcBorders>
              <w:top w:val="single" w:sz="6" w:space="0" w:color="auto"/>
              <w:bottom w:val="single" w:sz="6" w:space="0" w:color="auto"/>
              <w:right w:val="dashed" w:sz="4" w:space="0" w:color="auto"/>
            </w:tcBorders>
            <w:shd w:val="clear" w:color="auto" w:fill="auto"/>
          </w:tcPr>
          <w:p w14:paraId="70E9234C" w14:textId="71126D1C" w:rsidR="00C06295" w:rsidRPr="002C1EC1" w:rsidRDefault="00C06295" w:rsidP="002C1EC1">
            <w:pPr>
              <w:rPr>
                <w:rFonts w:ascii="Garamond" w:eastAsia="Calibri" w:hAnsi="Garamond" w:cs="TimesNewRomanPSMT"/>
                <w:b/>
                <w:color w:val="C45911" w:themeColor="accent2" w:themeShade="BF"/>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p w14:paraId="4BB7A39A" w14:textId="02A0E11F" w:rsidR="00C06295" w:rsidRPr="006C15BF" w:rsidRDefault="00C06295" w:rsidP="00C06295">
            <w:pPr>
              <w:jc w:val="both"/>
              <w:rPr>
                <w:rFonts w:ascii="Garamond" w:hAnsi="Garamond"/>
                <w:b/>
                <w:iCs/>
                <w:color w:val="FF0000"/>
                <w:sz w:val="22"/>
                <w:szCs w:val="22"/>
              </w:rPr>
            </w:pPr>
            <w:r w:rsidRPr="006C15BF">
              <w:rPr>
                <w:rFonts w:ascii="Garamond" w:hAnsi="Garamond"/>
                <w:b/>
                <w:iCs/>
                <w:sz w:val="22"/>
                <w:szCs w:val="22"/>
              </w:rPr>
              <w:t xml:space="preserve">Međunarodno takmičenje Zlatne stepenice – </w:t>
            </w:r>
            <w:proofErr w:type="spellStart"/>
            <w:r w:rsidRPr="006C15BF">
              <w:rPr>
                <w:rFonts w:ascii="Garamond" w:hAnsi="Garamond"/>
                <w:b/>
                <w:iCs/>
                <w:sz w:val="22"/>
                <w:szCs w:val="22"/>
              </w:rPr>
              <w:t>Valjevo</w:t>
            </w:r>
            <w:proofErr w:type="spellEnd"/>
            <w:r w:rsidRPr="006C15BF">
              <w:rPr>
                <w:rFonts w:ascii="Garamond" w:hAnsi="Garamond"/>
                <w:b/>
                <w:iCs/>
                <w:sz w:val="22"/>
                <w:szCs w:val="22"/>
              </w:rPr>
              <w:t xml:space="preserve">/Srbija (proljeće 2025.) Ana Korina Silić, Jana </w:t>
            </w:r>
            <w:proofErr w:type="spellStart"/>
            <w:r w:rsidRPr="006C15BF">
              <w:rPr>
                <w:rFonts w:ascii="Garamond" w:hAnsi="Garamond"/>
                <w:b/>
                <w:iCs/>
                <w:sz w:val="22"/>
                <w:szCs w:val="22"/>
              </w:rPr>
              <w:t>Dodoš</w:t>
            </w:r>
            <w:proofErr w:type="spellEnd"/>
            <w:r w:rsidRPr="006C15BF">
              <w:rPr>
                <w:rFonts w:ascii="Garamond" w:hAnsi="Garamond"/>
                <w:b/>
                <w:iCs/>
                <w:sz w:val="22"/>
                <w:szCs w:val="22"/>
              </w:rPr>
              <w:t>, Filip Konfic, Korina Lalić. (</w:t>
            </w:r>
            <w:proofErr w:type="spellStart"/>
            <w:r w:rsidRPr="006C15BF">
              <w:rPr>
                <w:rFonts w:ascii="Garamond" w:hAnsi="Garamond"/>
                <w:b/>
                <w:iCs/>
                <w:sz w:val="22"/>
                <w:szCs w:val="22"/>
              </w:rPr>
              <w:t>Simonović</w:t>
            </w:r>
            <w:proofErr w:type="spellEnd"/>
            <w:r w:rsidRPr="006C15BF">
              <w:rPr>
                <w:rFonts w:ascii="Garamond" w:hAnsi="Garamond"/>
                <w:b/>
                <w:iCs/>
                <w:sz w:val="22"/>
                <w:szCs w:val="22"/>
              </w:rPr>
              <w:t xml:space="preserve"> </w:t>
            </w:r>
            <w:proofErr w:type="spellStart"/>
            <w:r w:rsidRPr="006C15BF">
              <w:rPr>
                <w:rFonts w:ascii="Garamond" w:hAnsi="Garamond"/>
                <w:b/>
                <w:iCs/>
                <w:sz w:val="22"/>
                <w:szCs w:val="22"/>
              </w:rPr>
              <w:t>Mrčela</w:t>
            </w:r>
            <w:proofErr w:type="spellEnd"/>
            <w:r w:rsidRPr="006C15BF">
              <w:rPr>
                <w:rFonts w:ascii="Garamond" w:hAnsi="Garamond"/>
                <w:b/>
                <w:iCs/>
                <w:sz w:val="22"/>
                <w:szCs w:val="22"/>
              </w:rPr>
              <w:t>)</w:t>
            </w:r>
          </w:p>
        </w:tc>
      </w:tr>
      <w:tr w:rsidR="00C06295" w:rsidRPr="00843E27" w14:paraId="19A0B722" w14:textId="77777777" w:rsidTr="007472DF">
        <w:tc>
          <w:tcPr>
            <w:tcW w:w="534" w:type="dxa"/>
            <w:tcBorders>
              <w:bottom w:val="single" w:sz="4" w:space="0" w:color="auto"/>
              <w:right w:val="nil"/>
            </w:tcBorders>
            <w:shd w:val="clear" w:color="auto" w:fill="auto"/>
            <w:vAlign w:val="center"/>
          </w:tcPr>
          <w:p w14:paraId="7195718C" w14:textId="31BE1773" w:rsidR="00C06295" w:rsidRPr="003247EF" w:rsidRDefault="00C06295" w:rsidP="00C06295">
            <w:pPr>
              <w:jc w:val="center"/>
              <w:rPr>
                <w:rFonts w:ascii="Garamond" w:hAnsi="Garamond"/>
                <w:b/>
              </w:rPr>
            </w:pPr>
            <w:r w:rsidRPr="003247EF">
              <w:rPr>
                <w:rFonts w:ascii="Garamond" w:hAnsi="Garamond"/>
                <w:b/>
              </w:rPr>
              <w:t>15.</w:t>
            </w:r>
          </w:p>
        </w:tc>
        <w:tc>
          <w:tcPr>
            <w:tcW w:w="567" w:type="dxa"/>
            <w:tcBorders>
              <w:left w:val="nil"/>
              <w:bottom w:val="single" w:sz="4" w:space="0" w:color="auto"/>
              <w:right w:val="nil"/>
            </w:tcBorders>
            <w:shd w:val="clear" w:color="auto" w:fill="auto"/>
            <w:vAlign w:val="center"/>
          </w:tcPr>
          <w:p w14:paraId="0D320B83"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53F0599C" w14:textId="77777777" w:rsidR="00C06295" w:rsidRPr="003247EF" w:rsidRDefault="00C06295" w:rsidP="00C06295">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46AA9847" w14:textId="04A93B42" w:rsidR="00C06295" w:rsidRPr="00FA2271" w:rsidRDefault="00C06295" w:rsidP="00C06295">
            <w:pPr>
              <w:rPr>
                <w:rFonts w:ascii="Garamond" w:eastAsia="Calibri" w:hAnsi="Garamond" w:cs="TimesNewRomanPSMT"/>
                <w:b/>
                <w:color w:val="C45911" w:themeColor="accent2" w:themeShade="BF"/>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C06295" w:rsidRPr="00843E27" w14:paraId="5AA04E2F" w14:textId="77777777" w:rsidTr="00BA4D98">
        <w:tc>
          <w:tcPr>
            <w:tcW w:w="534" w:type="dxa"/>
            <w:tcBorders>
              <w:bottom w:val="single" w:sz="4" w:space="0" w:color="auto"/>
              <w:right w:val="nil"/>
            </w:tcBorders>
            <w:shd w:val="clear" w:color="auto" w:fill="auto"/>
            <w:vAlign w:val="center"/>
          </w:tcPr>
          <w:p w14:paraId="459E56F0" w14:textId="76719CD9" w:rsidR="00C06295" w:rsidRPr="003247EF" w:rsidRDefault="00C06295" w:rsidP="00C06295">
            <w:pPr>
              <w:jc w:val="center"/>
              <w:rPr>
                <w:rFonts w:ascii="Garamond" w:hAnsi="Garamond"/>
                <w:b/>
              </w:rPr>
            </w:pPr>
            <w:r w:rsidRPr="003247EF">
              <w:rPr>
                <w:rFonts w:ascii="Garamond" w:hAnsi="Garamond"/>
                <w:b/>
              </w:rPr>
              <w:t>16.</w:t>
            </w:r>
          </w:p>
        </w:tc>
        <w:tc>
          <w:tcPr>
            <w:tcW w:w="567" w:type="dxa"/>
            <w:tcBorders>
              <w:left w:val="nil"/>
              <w:bottom w:val="single" w:sz="4" w:space="0" w:color="auto"/>
              <w:right w:val="nil"/>
            </w:tcBorders>
            <w:shd w:val="clear" w:color="auto" w:fill="auto"/>
            <w:vAlign w:val="center"/>
          </w:tcPr>
          <w:p w14:paraId="667A08E1"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72B39BD1" w14:textId="77777777" w:rsidR="00C06295" w:rsidRPr="003247EF" w:rsidRDefault="00C06295" w:rsidP="00C06295">
            <w:pPr>
              <w:rPr>
                <w:rFonts w:ascii="Garamond" w:hAnsi="Garamond"/>
                <w:b/>
              </w:rPr>
            </w:pPr>
            <w:r w:rsidRPr="003247EF">
              <w:rPr>
                <w:rFonts w:ascii="Garamond" w:hAnsi="Garamond"/>
                <w:b/>
              </w:rPr>
              <w:t>čet.</w:t>
            </w:r>
          </w:p>
        </w:tc>
        <w:tc>
          <w:tcPr>
            <w:tcW w:w="8385" w:type="dxa"/>
            <w:tcBorders>
              <w:bottom w:val="single" w:sz="6" w:space="0" w:color="auto"/>
            </w:tcBorders>
            <w:shd w:val="clear" w:color="auto" w:fill="auto"/>
          </w:tcPr>
          <w:p w14:paraId="6F6D9955" w14:textId="2404F003" w:rsidR="00C06295" w:rsidRPr="00843E27" w:rsidRDefault="00C06295" w:rsidP="00C06295">
            <w:pPr>
              <w:jc w:val="both"/>
              <w:rPr>
                <w:rFonts w:ascii="Garamond" w:hAnsi="Garamond"/>
                <w:b/>
                <w:bCs/>
                <w:i/>
                <w:color w:val="FF0000"/>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C06295" w:rsidRPr="00843E27" w14:paraId="7144572B" w14:textId="77777777" w:rsidTr="00BA4D98">
        <w:tc>
          <w:tcPr>
            <w:tcW w:w="534" w:type="dxa"/>
            <w:tcBorders>
              <w:bottom w:val="single" w:sz="4" w:space="0" w:color="auto"/>
              <w:right w:val="nil"/>
            </w:tcBorders>
            <w:shd w:val="clear" w:color="auto" w:fill="auto"/>
            <w:vAlign w:val="center"/>
          </w:tcPr>
          <w:p w14:paraId="52E4481A" w14:textId="7FCBF6FA" w:rsidR="00C06295" w:rsidRPr="003247EF" w:rsidRDefault="00C06295" w:rsidP="00C06295">
            <w:pPr>
              <w:jc w:val="center"/>
              <w:rPr>
                <w:rFonts w:ascii="Garamond" w:hAnsi="Garamond"/>
                <w:b/>
              </w:rPr>
            </w:pPr>
            <w:r w:rsidRPr="003247EF">
              <w:rPr>
                <w:rFonts w:ascii="Garamond" w:hAnsi="Garamond"/>
                <w:b/>
              </w:rPr>
              <w:t>17.</w:t>
            </w:r>
          </w:p>
        </w:tc>
        <w:tc>
          <w:tcPr>
            <w:tcW w:w="567" w:type="dxa"/>
            <w:tcBorders>
              <w:left w:val="nil"/>
              <w:bottom w:val="single" w:sz="4" w:space="0" w:color="auto"/>
              <w:right w:val="nil"/>
            </w:tcBorders>
            <w:shd w:val="clear" w:color="auto" w:fill="auto"/>
            <w:vAlign w:val="center"/>
          </w:tcPr>
          <w:p w14:paraId="1AAEDDEC"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41845D5B" w14:textId="77777777" w:rsidR="00C06295" w:rsidRPr="003247EF" w:rsidRDefault="00C06295" w:rsidP="00C06295">
            <w:pPr>
              <w:rPr>
                <w:rFonts w:ascii="Garamond" w:hAnsi="Garamond"/>
                <w:b/>
              </w:rPr>
            </w:pPr>
            <w:r w:rsidRPr="003247EF">
              <w:rPr>
                <w:rFonts w:ascii="Garamond" w:hAnsi="Garamond"/>
                <w:b/>
              </w:rPr>
              <w:t>pet.</w:t>
            </w:r>
          </w:p>
        </w:tc>
        <w:tc>
          <w:tcPr>
            <w:tcW w:w="8385" w:type="dxa"/>
            <w:tcBorders>
              <w:top w:val="single" w:sz="6" w:space="0" w:color="auto"/>
              <w:bottom w:val="single" w:sz="6" w:space="0" w:color="auto"/>
            </w:tcBorders>
            <w:shd w:val="clear" w:color="auto" w:fill="auto"/>
          </w:tcPr>
          <w:p w14:paraId="71309EAD" w14:textId="6C786A0B" w:rsidR="00C06295" w:rsidRPr="00843E27" w:rsidRDefault="00C06295" w:rsidP="00C06295">
            <w:pPr>
              <w:jc w:val="both"/>
              <w:rPr>
                <w:rFonts w:ascii="Garamond" w:hAnsi="Garamond"/>
                <w:b/>
                <w:bCs/>
                <w:i/>
                <w:color w:val="FF0000"/>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C06295" w:rsidRPr="00843E27" w14:paraId="44F6C2D6" w14:textId="77777777" w:rsidTr="00BA4D98">
        <w:tc>
          <w:tcPr>
            <w:tcW w:w="534" w:type="dxa"/>
            <w:tcBorders>
              <w:bottom w:val="single" w:sz="4" w:space="0" w:color="auto"/>
              <w:right w:val="nil"/>
            </w:tcBorders>
            <w:shd w:val="clear" w:color="auto" w:fill="auto"/>
            <w:vAlign w:val="center"/>
          </w:tcPr>
          <w:p w14:paraId="65D1046E" w14:textId="719B043B" w:rsidR="00C06295" w:rsidRPr="003247EF" w:rsidRDefault="00C06295" w:rsidP="00C06295">
            <w:pPr>
              <w:jc w:val="center"/>
              <w:rPr>
                <w:rFonts w:ascii="Garamond" w:hAnsi="Garamond"/>
                <w:b/>
              </w:rPr>
            </w:pPr>
            <w:r w:rsidRPr="003247EF">
              <w:rPr>
                <w:rFonts w:ascii="Garamond" w:hAnsi="Garamond"/>
                <w:b/>
              </w:rPr>
              <w:t>18.</w:t>
            </w:r>
          </w:p>
        </w:tc>
        <w:tc>
          <w:tcPr>
            <w:tcW w:w="567" w:type="dxa"/>
            <w:tcBorders>
              <w:left w:val="nil"/>
              <w:bottom w:val="single" w:sz="4" w:space="0" w:color="auto"/>
              <w:right w:val="nil"/>
            </w:tcBorders>
            <w:shd w:val="clear" w:color="auto" w:fill="auto"/>
            <w:vAlign w:val="center"/>
          </w:tcPr>
          <w:p w14:paraId="1EA3DAE3" w14:textId="77777777" w:rsidR="00C06295" w:rsidRPr="003247EF" w:rsidRDefault="00C06295" w:rsidP="00C06295">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0F10F1A9" w14:textId="77777777" w:rsidR="00C06295" w:rsidRPr="003247EF" w:rsidRDefault="00C06295" w:rsidP="00C06295">
            <w:pPr>
              <w:rPr>
                <w:rFonts w:ascii="Garamond" w:hAnsi="Garamond"/>
                <w:b/>
              </w:rPr>
            </w:pPr>
            <w:r w:rsidRPr="003247EF">
              <w:rPr>
                <w:rFonts w:ascii="Garamond" w:hAnsi="Garamond"/>
                <w:b/>
              </w:rPr>
              <w:t>sub.</w:t>
            </w:r>
          </w:p>
        </w:tc>
        <w:tc>
          <w:tcPr>
            <w:tcW w:w="8385" w:type="dxa"/>
            <w:tcBorders>
              <w:top w:val="single" w:sz="6" w:space="0" w:color="auto"/>
              <w:bottom w:val="single" w:sz="6" w:space="0" w:color="auto"/>
            </w:tcBorders>
            <w:shd w:val="clear" w:color="auto" w:fill="auto"/>
          </w:tcPr>
          <w:p w14:paraId="1813A6E8" w14:textId="628928B9" w:rsidR="00C06295" w:rsidRPr="00843E27" w:rsidRDefault="00C06295" w:rsidP="00C06295">
            <w:pPr>
              <w:jc w:val="both"/>
              <w:rPr>
                <w:rFonts w:ascii="Garamond" w:hAnsi="Garamond"/>
                <w:b/>
                <w:bCs/>
                <w:i/>
                <w:color w:val="FF0000"/>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0D0E3C" w:rsidRPr="00843E27" w14:paraId="13535042" w14:textId="77777777" w:rsidTr="00D9010C">
        <w:tc>
          <w:tcPr>
            <w:tcW w:w="534" w:type="dxa"/>
            <w:tcBorders>
              <w:bottom w:val="single" w:sz="4" w:space="0" w:color="auto"/>
              <w:right w:val="nil"/>
            </w:tcBorders>
            <w:shd w:val="clear" w:color="auto" w:fill="auto"/>
            <w:vAlign w:val="center"/>
          </w:tcPr>
          <w:p w14:paraId="499D5A31" w14:textId="508E9F33" w:rsidR="000D0E3C" w:rsidRPr="003247EF" w:rsidRDefault="000D0E3C" w:rsidP="000D0E3C">
            <w:pPr>
              <w:jc w:val="center"/>
              <w:rPr>
                <w:rFonts w:ascii="Garamond" w:hAnsi="Garamond"/>
                <w:b/>
              </w:rPr>
            </w:pPr>
            <w:r w:rsidRPr="003247EF">
              <w:rPr>
                <w:rFonts w:ascii="Garamond" w:hAnsi="Garamond"/>
                <w:b/>
              </w:rPr>
              <w:t>19.</w:t>
            </w:r>
          </w:p>
        </w:tc>
        <w:tc>
          <w:tcPr>
            <w:tcW w:w="567" w:type="dxa"/>
            <w:tcBorders>
              <w:left w:val="nil"/>
              <w:bottom w:val="single" w:sz="4" w:space="0" w:color="auto"/>
              <w:right w:val="nil"/>
            </w:tcBorders>
            <w:shd w:val="clear" w:color="auto" w:fill="auto"/>
            <w:vAlign w:val="center"/>
          </w:tcPr>
          <w:p w14:paraId="3499EA76" w14:textId="77777777" w:rsidR="000D0E3C" w:rsidRPr="003247EF" w:rsidRDefault="000D0E3C" w:rsidP="000D0E3C">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0FC4707C" w14:textId="77777777" w:rsidR="000D0E3C" w:rsidRPr="003247EF" w:rsidRDefault="000D0E3C" w:rsidP="000D0E3C">
            <w:pPr>
              <w:rPr>
                <w:rFonts w:ascii="Garamond" w:hAnsi="Garamond"/>
                <w:b/>
              </w:rPr>
            </w:pPr>
            <w:r w:rsidRPr="003247EF">
              <w:rPr>
                <w:rFonts w:ascii="Garamond" w:hAnsi="Garamond"/>
                <w:b/>
              </w:rPr>
              <w:t>ned.</w:t>
            </w:r>
          </w:p>
        </w:tc>
        <w:tc>
          <w:tcPr>
            <w:tcW w:w="8385" w:type="dxa"/>
            <w:tcBorders>
              <w:bottom w:val="single" w:sz="6" w:space="0" w:color="auto"/>
            </w:tcBorders>
            <w:shd w:val="clear" w:color="auto" w:fill="auto"/>
          </w:tcPr>
          <w:p w14:paraId="7E1C00B0" w14:textId="593F7ADC" w:rsidR="000D0E3C" w:rsidRPr="00843E27" w:rsidRDefault="000D0E3C" w:rsidP="000D0E3C">
            <w:pPr>
              <w:rPr>
                <w:rFonts w:ascii="Garamond" w:hAnsi="Garamond"/>
                <w:b/>
                <w:color w:val="FF0000"/>
                <w:sz w:val="22"/>
                <w:szCs w:val="22"/>
                <w:vertAlign w:val="superscript"/>
                <w:lang w:val="de-DE"/>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0D0E3C" w:rsidRPr="00843E27" w14:paraId="671CA977" w14:textId="77777777" w:rsidTr="00D9010C">
        <w:tc>
          <w:tcPr>
            <w:tcW w:w="534" w:type="dxa"/>
            <w:tcBorders>
              <w:bottom w:val="single" w:sz="4" w:space="0" w:color="auto"/>
              <w:right w:val="nil"/>
            </w:tcBorders>
            <w:shd w:val="clear" w:color="auto" w:fill="auto"/>
            <w:vAlign w:val="center"/>
          </w:tcPr>
          <w:p w14:paraId="7E3AB23D" w14:textId="2A730FBE" w:rsidR="000D0E3C" w:rsidRPr="003247EF" w:rsidRDefault="000D0E3C" w:rsidP="000D0E3C">
            <w:pPr>
              <w:jc w:val="center"/>
              <w:rPr>
                <w:rFonts w:ascii="Garamond" w:hAnsi="Garamond"/>
                <w:b/>
              </w:rPr>
            </w:pPr>
            <w:r w:rsidRPr="003247EF">
              <w:rPr>
                <w:rFonts w:ascii="Garamond" w:hAnsi="Garamond"/>
                <w:b/>
              </w:rPr>
              <w:t>20.</w:t>
            </w:r>
          </w:p>
        </w:tc>
        <w:tc>
          <w:tcPr>
            <w:tcW w:w="567" w:type="dxa"/>
            <w:tcBorders>
              <w:left w:val="nil"/>
              <w:bottom w:val="single" w:sz="4" w:space="0" w:color="auto"/>
              <w:right w:val="nil"/>
            </w:tcBorders>
            <w:shd w:val="clear" w:color="auto" w:fill="auto"/>
            <w:vAlign w:val="center"/>
          </w:tcPr>
          <w:p w14:paraId="2CD4CC31" w14:textId="77777777" w:rsidR="000D0E3C" w:rsidRPr="003247EF" w:rsidRDefault="000D0E3C" w:rsidP="000D0E3C">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7AAA3B5B" w14:textId="77777777" w:rsidR="000D0E3C" w:rsidRPr="003247EF" w:rsidRDefault="000D0E3C" w:rsidP="000D0E3C">
            <w:pPr>
              <w:rPr>
                <w:rFonts w:ascii="Garamond" w:hAnsi="Garamond"/>
                <w:b/>
              </w:rPr>
            </w:pPr>
            <w:r w:rsidRPr="003247EF">
              <w:rPr>
                <w:rFonts w:ascii="Garamond" w:hAnsi="Garamond"/>
                <w:b/>
              </w:rPr>
              <w:t>pon.</w:t>
            </w:r>
          </w:p>
        </w:tc>
        <w:tc>
          <w:tcPr>
            <w:tcW w:w="8385" w:type="dxa"/>
            <w:tcBorders>
              <w:top w:val="single" w:sz="6" w:space="0" w:color="auto"/>
              <w:bottom w:val="single" w:sz="6" w:space="0" w:color="auto"/>
            </w:tcBorders>
            <w:shd w:val="clear" w:color="auto" w:fill="auto"/>
          </w:tcPr>
          <w:p w14:paraId="6FB3FDCE" w14:textId="73593DE8" w:rsidR="000D0E3C" w:rsidRPr="002A73F4" w:rsidRDefault="000D0E3C" w:rsidP="000D0E3C">
            <w:pPr>
              <w:rPr>
                <w:rFonts w:ascii="Garamond" w:hAnsi="Garamond"/>
                <w:b/>
                <w:i/>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0D0E3C" w:rsidRPr="00843E27" w14:paraId="1A5AB3CE" w14:textId="77777777" w:rsidTr="00D9010C">
        <w:tc>
          <w:tcPr>
            <w:tcW w:w="534" w:type="dxa"/>
            <w:tcBorders>
              <w:bottom w:val="single" w:sz="4" w:space="0" w:color="auto"/>
              <w:right w:val="nil"/>
            </w:tcBorders>
            <w:shd w:val="clear" w:color="auto" w:fill="auto"/>
            <w:vAlign w:val="center"/>
          </w:tcPr>
          <w:p w14:paraId="519E2E25" w14:textId="0FC7037E" w:rsidR="000D0E3C" w:rsidRPr="003247EF" w:rsidRDefault="000D0E3C" w:rsidP="000D0E3C">
            <w:pPr>
              <w:jc w:val="center"/>
              <w:rPr>
                <w:rFonts w:ascii="Garamond" w:hAnsi="Garamond"/>
                <w:b/>
              </w:rPr>
            </w:pPr>
            <w:r w:rsidRPr="003247EF">
              <w:rPr>
                <w:rFonts w:ascii="Garamond" w:hAnsi="Garamond"/>
                <w:b/>
              </w:rPr>
              <w:t>21.</w:t>
            </w:r>
          </w:p>
        </w:tc>
        <w:tc>
          <w:tcPr>
            <w:tcW w:w="567" w:type="dxa"/>
            <w:tcBorders>
              <w:left w:val="nil"/>
              <w:bottom w:val="single" w:sz="4" w:space="0" w:color="auto"/>
              <w:right w:val="nil"/>
            </w:tcBorders>
            <w:shd w:val="clear" w:color="auto" w:fill="auto"/>
            <w:vAlign w:val="center"/>
          </w:tcPr>
          <w:p w14:paraId="3C5D1B35" w14:textId="77777777" w:rsidR="000D0E3C" w:rsidRPr="003247EF" w:rsidRDefault="000D0E3C" w:rsidP="000D0E3C">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5AE98AF5" w14:textId="77777777" w:rsidR="000D0E3C" w:rsidRPr="003247EF" w:rsidRDefault="000D0E3C" w:rsidP="000D0E3C">
            <w:pPr>
              <w:rPr>
                <w:rFonts w:ascii="Garamond" w:hAnsi="Garamond"/>
                <w:b/>
              </w:rPr>
            </w:pPr>
            <w:r w:rsidRPr="003247EF">
              <w:rPr>
                <w:rFonts w:ascii="Garamond" w:hAnsi="Garamond"/>
                <w:b/>
              </w:rPr>
              <w:t>uto.</w:t>
            </w:r>
          </w:p>
        </w:tc>
        <w:tc>
          <w:tcPr>
            <w:tcW w:w="8385" w:type="dxa"/>
            <w:tcBorders>
              <w:top w:val="single" w:sz="6" w:space="0" w:color="auto"/>
              <w:bottom w:val="single" w:sz="6" w:space="0" w:color="auto"/>
            </w:tcBorders>
            <w:shd w:val="clear" w:color="auto" w:fill="auto"/>
          </w:tcPr>
          <w:p w14:paraId="4C84B684" w14:textId="41A8F461" w:rsidR="000D0E3C" w:rsidRPr="00394B5A" w:rsidRDefault="000D0E3C" w:rsidP="000D0E3C">
            <w:pPr>
              <w:jc w:val="both"/>
              <w:rPr>
                <w:rFonts w:ascii="Garamond" w:hAnsi="Garamond"/>
                <w:b/>
                <w:bCs/>
                <w:color w:val="FF0000"/>
                <w:sz w:val="22"/>
                <w:szCs w:val="22"/>
              </w:rPr>
            </w:pPr>
            <w:r w:rsidRPr="00FA2271">
              <w:rPr>
                <w:rFonts w:ascii="Garamond" w:eastAsia="Calibri" w:hAnsi="Garamond" w:cs="TimesNewRomanPSMT"/>
                <w:b/>
                <w:color w:val="C45911" w:themeColor="accent2" w:themeShade="BF"/>
                <w:sz w:val="22"/>
                <w:szCs w:val="22"/>
              </w:rPr>
              <w:t>6</w:t>
            </w:r>
            <w:r>
              <w:rPr>
                <w:rFonts w:ascii="Garamond" w:eastAsia="Calibri" w:hAnsi="Garamond" w:cs="TimesNewRomanPSMT"/>
                <w:b/>
                <w:color w:val="C45911" w:themeColor="accent2" w:themeShade="BF"/>
                <w:sz w:val="22"/>
                <w:szCs w:val="22"/>
              </w:rPr>
              <w:t>4</w:t>
            </w:r>
            <w:r w:rsidRPr="00FA2271">
              <w:rPr>
                <w:rFonts w:ascii="Garamond" w:eastAsia="Calibri" w:hAnsi="Garamond" w:cs="TimesNewRomanPSMT"/>
                <w:b/>
                <w:color w:val="C45911" w:themeColor="accent2" w:themeShade="BF"/>
                <w:sz w:val="22"/>
                <w:szCs w:val="22"/>
              </w:rPr>
              <w:t>. hrvatsko natjecanje učenika i studenata glazbe i plesa – Državno</w:t>
            </w:r>
            <w:r>
              <w:rPr>
                <w:rFonts w:ascii="Garamond" w:eastAsia="Calibri" w:hAnsi="Garamond" w:cs="TimesNewRomanPSMT"/>
                <w:b/>
                <w:color w:val="C45911" w:themeColor="accent2" w:themeShade="BF"/>
                <w:sz w:val="22"/>
                <w:szCs w:val="22"/>
              </w:rPr>
              <w:t xml:space="preserve"> 8. do 22.travnja</w:t>
            </w:r>
          </w:p>
        </w:tc>
      </w:tr>
      <w:tr w:rsidR="000D0E3C" w:rsidRPr="00843E27" w14:paraId="1B740B71" w14:textId="77777777" w:rsidTr="00BA4D98">
        <w:tc>
          <w:tcPr>
            <w:tcW w:w="534" w:type="dxa"/>
            <w:tcBorders>
              <w:bottom w:val="single" w:sz="4" w:space="0" w:color="auto"/>
              <w:right w:val="nil"/>
            </w:tcBorders>
            <w:shd w:val="clear" w:color="auto" w:fill="auto"/>
            <w:vAlign w:val="center"/>
          </w:tcPr>
          <w:p w14:paraId="24B0B51D" w14:textId="31401AC7" w:rsidR="000D0E3C" w:rsidRPr="003247EF" w:rsidRDefault="000D0E3C" w:rsidP="000D0E3C">
            <w:pPr>
              <w:jc w:val="center"/>
              <w:rPr>
                <w:rFonts w:ascii="Garamond" w:hAnsi="Garamond"/>
                <w:b/>
              </w:rPr>
            </w:pPr>
            <w:r w:rsidRPr="003247EF">
              <w:rPr>
                <w:rFonts w:ascii="Garamond" w:hAnsi="Garamond"/>
                <w:b/>
              </w:rPr>
              <w:t>22.</w:t>
            </w:r>
          </w:p>
        </w:tc>
        <w:tc>
          <w:tcPr>
            <w:tcW w:w="567" w:type="dxa"/>
            <w:tcBorders>
              <w:left w:val="nil"/>
              <w:bottom w:val="single" w:sz="4" w:space="0" w:color="auto"/>
              <w:right w:val="nil"/>
            </w:tcBorders>
            <w:shd w:val="clear" w:color="auto" w:fill="auto"/>
            <w:vAlign w:val="center"/>
          </w:tcPr>
          <w:p w14:paraId="2A20D3C2" w14:textId="77777777" w:rsidR="000D0E3C" w:rsidRPr="003247EF" w:rsidRDefault="000D0E3C" w:rsidP="000D0E3C">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4868721F" w14:textId="77777777" w:rsidR="000D0E3C" w:rsidRPr="003247EF" w:rsidRDefault="000D0E3C" w:rsidP="000D0E3C">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1F46AEAF" w14:textId="77777777" w:rsidR="000D0E3C" w:rsidRDefault="000D0E3C" w:rsidP="000D0E3C">
            <w:pPr>
              <w:jc w:val="both"/>
              <w:rPr>
                <w:rFonts w:ascii="Garamond" w:hAnsi="Garamond"/>
                <w:b/>
                <w:bCs/>
                <w:sz w:val="22"/>
                <w:szCs w:val="22"/>
              </w:rPr>
            </w:pPr>
            <w:r w:rsidRPr="001539D4">
              <w:rPr>
                <w:rFonts w:ascii="Garamond" w:hAnsi="Garamond"/>
                <w:b/>
                <w:bCs/>
                <w:sz w:val="22"/>
                <w:szCs w:val="22"/>
              </w:rPr>
              <w:t>Javni satovi, Dvorana škole</w:t>
            </w:r>
          </w:p>
          <w:p w14:paraId="03457A5E" w14:textId="260EE2D8" w:rsidR="000D0E3C" w:rsidRPr="00843E27" w:rsidRDefault="000D0E3C" w:rsidP="000D0E3C">
            <w:pPr>
              <w:jc w:val="both"/>
              <w:rPr>
                <w:rFonts w:ascii="Garamond" w:hAnsi="Garamond"/>
                <w:color w:val="FF0000"/>
                <w:sz w:val="22"/>
                <w:szCs w:val="22"/>
              </w:rPr>
            </w:pPr>
            <w:r w:rsidRPr="0068002F">
              <w:rPr>
                <w:rFonts w:ascii="Garamond" w:hAnsi="Garamond"/>
                <w:sz w:val="22"/>
                <w:szCs w:val="22"/>
              </w:rPr>
              <w:t xml:space="preserve">Međunarodno natjecanje Amadeus, Dogana Veneta </w:t>
            </w:r>
            <w:proofErr w:type="spellStart"/>
            <w:r w:rsidRPr="0068002F">
              <w:rPr>
                <w:rFonts w:ascii="Garamond" w:hAnsi="Garamond"/>
                <w:sz w:val="22"/>
                <w:szCs w:val="22"/>
              </w:rPr>
              <w:t>Lazise</w:t>
            </w:r>
            <w:proofErr w:type="spellEnd"/>
            <w:r w:rsidRPr="0068002F">
              <w:rPr>
                <w:rFonts w:ascii="Garamond" w:hAnsi="Garamond"/>
                <w:sz w:val="22"/>
                <w:szCs w:val="22"/>
              </w:rPr>
              <w:t xml:space="preserve"> Italija</w:t>
            </w:r>
          </w:p>
        </w:tc>
      </w:tr>
      <w:tr w:rsidR="000D0E3C" w:rsidRPr="00843E27" w14:paraId="511EC296" w14:textId="77777777" w:rsidTr="00BA4D98">
        <w:tc>
          <w:tcPr>
            <w:tcW w:w="534" w:type="dxa"/>
            <w:tcBorders>
              <w:bottom w:val="single" w:sz="4" w:space="0" w:color="auto"/>
              <w:right w:val="nil"/>
            </w:tcBorders>
            <w:shd w:val="clear" w:color="auto" w:fill="auto"/>
            <w:vAlign w:val="center"/>
          </w:tcPr>
          <w:p w14:paraId="4DE7B6BC" w14:textId="3472A695" w:rsidR="000D0E3C" w:rsidRPr="003247EF" w:rsidRDefault="000D0E3C" w:rsidP="000D0E3C">
            <w:pPr>
              <w:jc w:val="center"/>
              <w:rPr>
                <w:rFonts w:ascii="Garamond" w:hAnsi="Garamond"/>
                <w:b/>
              </w:rPr>
            </w:pPr>
            <w:r w:rsidRPr="003247EF">
              <w:rPr>
                <w:rFonts w:ascii="Garamond" w:hAnsi="Garamond"/>
                <w:b/>
              </w:rPr>
              <w:t>23.</w:t>
            </w:r>
          </w:p>
        </w:tc>
        <w:tc>
          <w:tcPr>
            <w:tcW w:w="567" w:type="dxa"/>
            <w:tcBorders>
              <w:left w:val="nil"/>
              <w:bottom w:val="single" w:sz="4" w:space="0" w:color="auto"/>
              <w:right w:val="nil"/>
            </w:tcBorders>
            <w:shd w:val="clear" w:color="auto" w:fill="auto"/>
            <w:vAlign w:val="center"/>
          </w:tcPr>
          <w:p w14:paraId="4D5A1C1E" w14:textId="77777777" w:rsidR="000D0E3C" w:rsidRPr="003247EF" w:rsidRDefault="000D0E3C" w:rsidP="000D0E3C">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14F5923A" w14:textId="77777777" w:rsidR="000D0E3C" w:rsidRPr="003247EF" w:rsidRDefault="000D0E3C" w:rsidP="000D0E3C">
            <w:pPr>
              <w:rPr>
                <w:rFonts w:ascii="Garamond" w:hAnsi="Garamond"/>
                <w:b/>
              </w:rPr>
            </w:pPr>
            <w:r w:rsidRPr="003247EF">
              <w:rPr>
                <w:rFonts w:ascii="Garamond" w:hAnsi="Garamond"/>
                <w:b/>
              </w:rPr>
              <w:t>čet.</w:t>
            </w:r>
          </w:p>
        </w:tc>
        <w:tc>
          <w:tcPr>
            <w:tcW w:w="8385" w:type="dxa"/>
            <w:tcBorders>
              <w:bottom w:val="single" w:sz="6" w:space="0" w:color="auto"/>
            </w:tcBorders>
            <w:shd w:val="clear" w:color="auto" w:fill="auto"/>
          </w:tcPr>
          <w:p w14:paraId="3FAD7C4F" w14:textId="21C46D2E" w:rsidR="000D0E3C" w:rsidRPr="002C1EC1" w:rsidRDefault="000D0E3C" w:rsidP="000D0E3C">
            <w:pPr>
              <w:jc w:val="both"/>
              <w:rPr>
                <w:rFonts w:ascii="Garamond" w:hAnsi="Garamond"/>
                <w:b/>
                <w:sz w:val="22"/>
                <w:szCs w:val="22"/>
              </w:rPr>
            </w:pPr>
            <w:r w:rsidRPr="002C1EC1">
              <w:rPr>
                <w:rFonts w:ascii="Garamond" w:hAnsi="Garamond"/>
                <w:b/>
                <w:sz w:val="22"/>
                <w:szCs w:val="22"/>
              </w:rPr>
              <w:t xml:space="preserve">CELEIA 2026, Slovenija, Celje, travanj 2026., </w:t>
            </w:r>
            <w:proofErr w:type="spellStart"/>
            <w:r w:rsidRPr="002C1EC1">
              <w:rPr>
                <w:rFonts w:ascii="Garamond" w:hAnsi="Garamond"/>
                <w:b/>
                <w:sz w:val="22"/>
                <w:szCs w:val="22"/>
              </w:rPr>
              <w:t>Darvin</w:t>
            </w:r>
            <w:proofErr w:type="spellEnd"/>
            <w:r w:rsidRPr="002C1EC1">
              <w:rPr>
                <w:rFonts w:ascii="Garamond" w:hAnsi="Garamond"/>
                <w:b/>
                <w:sz w:val="22"/>
                <w:szCs w:val="22"/>
              </w:rPr>
              <w:t xml:space="preserve"> Breka  (Stipaničev)</w:t>
            </w:r>
          </w:p>
          <w:p w14:paraId="2BF7810E" w14:textId="396866CE" w:rsidR="000D0E3C" w:rsidRPr="002E5166" w:rsidRDefault="000D0E3C" w:rsidP="000D0E3C">
            <w:pPr>
              <w:jc w:val="both"/>
              <w:rPr>
                <w:rFonts w:ascii="Garamond" w:hAnsi="Garamond"/>
                <w:bCs/>
                <w:sz w:val="22"/>
                <w:szCs w:val="22"/>
              </w:rPr>
            </w:pPr>
            <w:r w:rsidRPr="00940DED">
              <w:rPr>
                <w:rFonts w:ascii="Garamond" w:hAnsi="Garamond"/>
                <w:b/>
                <w:sz w:val="22"/>
                <w:szCs w:val="22"/>
              </w:rPr>
              <w:t xml:space="preserve">7. International </w:t>
            </w:r>
            <w:proofErr w:type="spellStart"/>
            <w:r w:rsidRPr="00940DED">
              <w:rPr>
                <w:rFonts w:ascii="Garamond" w:hAnsi="Garamond"/>
                <w:b/>
                <w:sz w:val="22"/>
                <w:szCs w:val="22"/>
              </w:rPr>
              <w:t>Competition</w:t>
            </w:r>
            <w:proofErr w:type="spellEnd"/>
            <w:r w:rsidRPr="00940DED">
              <w:rPr>
                <w:rFonts w:ascii="Garamond" w:hAnsi="Garamond"/>
                <w:b/>
                <w:sz w:val="22"/>
                <w:szCs w:val="22"/>
              </w:rPr>
              <w:t xml:space="preserve"> </w:t>
            </w:r>
            <w:proofErr w:type="spellStart"/>
            <w:r w:rsidRPr="00940DED">
              <w:rPr>
                <w:rFonts w:ascii="Garamond" w:hAnsi="Garamond"/>
                <w:b/>
                <w:sz w:val="22"/>
                <w:szCs w:val="22"/>
              </w:rPr>
              <w:t>of</w:t>
            </w:r>
            <w:proofErr w:type="spellEnd"/>
            <w:r w:rsidRPr="00940DED">
              <w:rPr>
                <w:rFonts w:ascii="Garamond" w:hAnsi="Garamond"/>
                <w:b/>
                <w:sz w:val="22"/>
                <w:szCs w:val="22"/>
              </w:rPr>
              <w:t xml:space="preserve"> </w:t>
            </w:r>
            <w:proofErr w:type="spellStart"/>
            <w:r w:rsidRPr="00940DED">
              <w:rPr>
                <w:rFonts w:ascii="Garamond" w:hAnsi="Garamond"/>
                <w:b/>
                <w:sz w:val="22"/>
                <w:szCs w:val="22"/>
              </w:rPr>
              <w:t>the</w:t>
            </w:r>
            <w:proofErr w:type="spellEnd"/>
            <w:r w:rsidRPr="00940DED">
              <w:rPr>
                <w:rFonts w:ascii="Garamond" w:hAnsi="Garamond"/>
                <w:b/>
                <w:sz w:val="22"/>
                <w:szCs w:val="22"/>
              </w:rPr>
              <w:t xml:space="preserve"> </w:t>
            </w:r>
            <w:proofErr w:type="spellStart"/>
            <w:r w:rsidRPr="00940DED">
              <w:rPr>
                <w:rFonts w:ascii="Garamond" w:hAnsi="Garamond"/>
                <w:b/>
                <w:sz w:val="22"/>
                <w:szCs w:val="22"/>
              </w:rPr>
              <w:t>Slovenian</w:t>
            </w:r>
            <w:proofErr w:type="spellEnd"/>
            <w:r w:rsidRPr="00940DED">
              <w:rPr>
                <w:rFonts w:ascii="Garamond" w:hAnsi="Garamond"/>
                <w:b/>
                <w:sz w:val="22"/>
                <w:szCs w:val="22"/>
              </w:rPr>
              <w:t xml:space="preserve"> </w:t>
            </w:r>
            <w:proofErr w:type="spellStart"/>
            <w:r w:rsidRPr="00940DED">
              <w:rPr>
                <w:rFonts w:ascii="Garamond" w:hAnsi="Garamond"/>
                <w:b/>
                <w:sz w:val="22"/>
                <w:szCs w:val="22"/>
              </w:rPr>
              <w:t>Harp</w:t>
            </w:r>
            <w:proofErr w:type="spellEnd"/>
            <w:r w:rsidRPr="00940DED">
              <w:rPr>
                <w:rFonts w:ascii="Garamond" w:hAnsi="Garamond"/>
                <w:b/>
                <w:sz w:val="22"/>
                <w:szCs w:val="22"/>
              </w:rPr>
              <w:t xml:space="preserve"> </w:t>
            </w:r>
            <w:proofErr w:type="spellStart"/>
            <w:r w:rsidRPr="00940DED">
              <w:rPr>
                <w:rFonts w:ascii="Garamond" w:hAnsi="Garamond"/>
                <w:b/>
                <w:sz w:val="22"/>
                <w:szCs w:val="22"/>
              </w:rPr>
              <w:t>Association</w:t>
            </w:r>
            <w:proofErr w:type="spellEnd"/>
            <w:r w:rsidRPr="00940DED">
              <w:rPr>
                <w:rFonts w:ascii="Garamond" w:hAnsi="Garamond"/>
                <w:b/>
                <w:sz w:val="22"/>
                <w:szCs w:val="22"/>
              </w:rPr>
              <w:t xml:space="preserve">, Velenje, 23-26 travnja 2026. (prof. Vukelić-Iskra </w:t>
            </w:r>
            <w:proofErr w:type="spellStart"/>
            <w:r w:rsidRPr="00940DED">
              <w:rPr>
                <w:rFonts w:ascii="Garamond" w:hAnsi="Garamond"/>
                <w:b/>
                <w:sz w:val="22"/>
                <w:szCs w:val="22"/>
              </w:rPr>
              <w:t>Đuđik</w:t>
            </w:r>
            <w:proofErr w:type="spellEnd"/>
            <w:r w:rsidRPr="00940DED">
              <w:rPr>
                <w:rFonts w:ascii="Garamond" w:hAnsi="Garamond"/>
                <w:b/>
                <w:sz w:val="22"/>
                <w:szCs w:val="22"/>
              </w:rPr>
              <w:t xml:space="preserve">, Franka </w:t>
            </w:r>
            <w:proofErr w:type="spellStart"/>
            <w:r w:rsidRPr="00940DED">
              <w:rPr>
                <w:rFonts w:ascii="Garamond" w:hAnsi="Garamond"/>
                <w:b/>
                <w:sz w:val="22"/>
                <w:szCs w:val="22"/>
              </w:rPr>
              <w:t>Đuđik</w:t>
            </w:r>
            <w:proofErr w:type="spellEnd"/>
            <w:r w:rsidRPr="00940DED">
              <w:rPr>
                <w:rFonts w:ascii="Garamond" w:hAnsi="Garamond"/>
                <w:b/>
                <w:sz w:val="22"/>
                <w:szCs w:val="22"/>
              </w:rPr>
              <w:t xml:space="preserve">, </w:t>
            </w:r>
            <w:proofErr w:type="spellStart"/>
            <w:r w:rsidRPr="00940DED">
              <w:rPr>
                <w:rFonts w:ascii="Garamond" w:hAnsi="Garamond"/>
                <w:b/>
                <w:sz w:val="22"/>
                <w:szCs w:val="22"/>
              </w:rPr>
              <w:t>Listeš</w:t>
            </w:r>
            <w:proofErr w:type="spellEnd"/>
            <w:r w:rsidRPr="00940DED">
              <w:rPr>
                <w:rFonts w:ascii="Garamond" w:hAnsi="Garamond"/>
                <w:b/>
                <w:sz w:val="22"/>
                <w:szCs w:val="22"/>
              </w:rPr>
              <w:t xml:space="preserve">, </w:t>
            </w:r>
            <w:proofErr w:type="spellStart"/>
            <w:r w:rsidRPr="00940DED">
              <w:rPr>
                <w:rFonts w:ascii="Garamond" w:hAnsi="Garamond"/>
                <w:b/>
                <w:sz w:val="22"/>
                <w:szCs w:val="22"/>
              </w:rPr>
              <w:t>Gjurek</w:t>
            </w:r>
            <w:proofErr w:type="spellEnd"/>
            <w:r w:rsidRPr="00940DED">
              <w:rPr>
                <w:rFonts w:ascii="Garamond" w:hAnsi="Garamond"/>
                <w:b/>
                <w:sz w:val="22"/>
                <w:szCs w:val="22"/>
              </w:rPr>
              <w:t xml:space="preserve">, </w:t>
            </w:r>
            <w:proofErr w:type="spellStart"/>
            <w:r w:rsidRPr="00940DED">
              <w:rPr>
                <w:rFonts w:ascii="Garamond" w:hAnsi="Garamond"/>
                <w:b/>
                <w:sz w:val="22"/>
                <w:szCs w:val="22"/>
              </w:rPr>
              <w:t>Marohnić</w:t>
            </w:r>
            <w:proofErr w:type="spellEnd"/>
            <w:r w:rsidRPr="00940DED">
              <w:rPr>
                <w:rFonts w:ascii="Garamond" w:hAnsi="Garamond"/>
                <w:b/>
                <w:sz w:val="22"/>
                <w:szCs w:val="22"/>
              </w:rPr>
              <w:t xml:space="preserve">, </w:t>
            </w:r>
            <w:proofErr w:type="spellStart"/>
            <w:r w:rsidRPr="00940DED">
              <w:rPr>
                <w:rFonts w:ascii="Garamond" w:hAnsi="Garamond"/>
                <w:b/>
                <w:sz w:val="22"/>
                <w:szCs w:val="22"/>
              </w:rPr>
              <w:t>Silov</w:t>
            </w:r>
            <w:proofErr w:type="spellEnd"/>
            <w:r w:rsidRPr="00940DED">
              <w:rPr>
                <w:rFonts w:ascii="Garamond" w:hAnsi="Garamond"/>
                <w:b/>
                <w:sz w:val="22"/>
                <w:szCs w:val="22"/>
              </w:rPr>
              <w:t xml:space="preserve"> Tepić</w:t>
            </w:r>
          </w:p>
        </w:tc>
      </w:tr>
      <w:tr w:rsidR="000D0E3C" w:rsidRPr="00843E27" w14:paraId="408FFA12" w14:textId="77777777" w:rsidTr="00BA4D98">
        <w:tc>
          <w:tcPr>
            <w:tcW w:w="534" w:type="dxa"/>
            <w:tcBorders>
              <w:bottom w:val="single" w:sz="4" w:space="0" w:color="auto"/>
              <w:right w:val="nil"/>
            </w:tcBorders>
            <w:shd w:val="clear" w:color="auto" w:fill="auto"/>
            <w:vAlign w:val="center"/>
          </w:tcPr>
          <w:p w14:paraId="241BDFCB" w14:textId="5D115811" w:rsidR="000D0E3C" w:rsidRPr="003247EF" w:rsidRDefault="000D0E3C" w:rsidP="000D0E3C">
            <w:pPr>
              <w:jc w:val="center"/>
              <w:rPr>
                <w:rFonts w:ascii="Garamond" w:hAnsi="Garamond"/>
                <w:b/>
              </w:rPr>
            </w:pPr>
            <w:r w:rsidRPr="003247EF">
              <w:rPr>
                <w:rFonts w:ascii="Garamond" w:hAnsi="Garamond"/>
                <w:b/>
              </w:rPr>
              <w:t>24.</w:t>
            </w:r>
          </w:p>
        </w:tc>
        <w:tc>
          <w:tcPr>
            <w:tcW w:w="567" w:type="dxa"/>
            <w:tcBorders>
              <w:left w:val="nil"/>
              <w:bottom w:val="single" w:sz="4" w:space="0" w:color="auto"/>
              <w:right w:val="nil"/>
            </w:tcBorders>
            <w:shd w:val="clear" w:color="auto" w:fill="auto"/>
            <w:vAlign w:val="center"/>
          </w:tcPr>
          <w:p w14:paraId="5C65266B" w14:textId="77777777" w:rsidR="000D0E3C" w:rsidRPr="003247EF" w:rsidRDefault="000D0E3C" w:rsidP="000D0E3C">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2F7FAF23" w14:textId="77777777" w:rsidR="000D0E3C" w:rsidRPr="003247EF" w:rsidRDefault="000D0E3C" w:rsidP="000D0E3C">
            <w:pPr>
              <w:rPr>
                <w:rFonts w:ascii="Garamond" w:hAnsi="Garamond"/>
                <w:b/>
              </w:rPr>
            </w:pPr>
            <w:r w:rsidRPr="003247EF">
              <w:rPr>
                <w:rFonts w:ascii="Garamond" w:hAnsi="Garamond"/>
                <w:b/>
              </w:rPr>
              <w:t>pet.</w:t>
            </w:r>
          </w:p>
        </w:tc>
        <w:tc>
          <w:tcPr>
            <w:tcW w:w="8385" w:type="dxa"/>
            <w:tcBorders>
              <w:top w:val="single" w:sz="6" w:space="0" w:color="auto"/>
              <w:bottom w:val="single" w:sz="6" w:space="0" w:color="auto"/>
              <w:right w:val="dashed" w:sz="4" w:space="0" w:color="auto"/>
            </w:tcBorders>
            <w:shd w:val="clear" w:color="auto" w:fill="auto"/>
          </w:tcPr>
          <w:p w14:paraId="506EAA81" w14:textId="2E80B598" w:rsidR="000D0E3C" w:rsidRPr="00A46EF6" w:rsidRDefault="000D0E3C" w:rsidP="000D0E3C">
            <w:pPr>
              <w:rPr>
                <w:rFonts w:ascii="Garamond" w:hAnsi="Garamond"/>
                <w:b/>
                <w:sz w:val="22"/>
                <w:szCs w:val="22"/>
              </w:rPr>
            </w:pPr>
            <w:r w:rsidRPr="00A46EF6">
              <w:rPr>
                <w:rFonts w:ascii="Garamond" w:hAnsi="Garamond"/>
                <w:b/>
                <w:sz w:val="22"/>
                <w:szCs w:val="22"/>
              </w:rPr>
              <w:t xml:space="preserve">29. Međunarodno natjecanje Daleki akordi, Split/Kaštela, travanj 2026. (Prof. Maretić-Pintar, Horvat, </w:t>
            </w:r>
            <w:proofErr w:type="spellStart"/>
            <w:r w:rsidRPr="00A46EF6">
              <w:rPr>
                <w:rFonts w:ascii="Garamond" w:hAnsi="Garamond"/>
                <w:b/>
                <w:sz w:val="22"/>
                <w:szCs w:val="22"/>
              </w:rPr>
              <w:t>Vicić</w:t>
            </w:r>
            <w:proofErr w:type="spellEnd"/>
            <w:r w:rsidRPr="00A46EF6">
              <w:rPr>
                <w:rFonts w:ascii="Garamond" w:hAnsi="Garamond"/>
                <w:b/>
                <w:sz w:val="22"/>
                <w:szCs w:val="22"/>
              </w:rPr>
              <w:t>, prof. Jukić-Roguljić</w:t>
            </w:r>
            <w:r w:rsidRPr="00A46EF6">
              <w:rPr>
                <w:rFonts w:ascii="Garamond" w:hAnsi="Garamond"/>
                <w:b/>
                <w:i/>
                <w:iCs/>
                <w:sz w:val="22"/>
                <w:szCs w:val="22"/>
              </w:rPr>
              <w:t xml:space="preserve"> (Prof. </w:t>
            </w:r>
            <w:proofErr w:type="spellStart"/>
            <w:r w:rsidRPr="00A46EF6">
              <w:rPr>
                <w:rFonts w:ascii="Garamond" w:hAnsi="Garamond"/>
                <w:b/>
                <w:i/>
                <w:iCs/>
                <w:sz w:val="22"/>
                <w:szCs w:val="22"/>
              </w:rPr>
              <w:t>Šurina</w:t>
            </w:r>
            <w:proofErr w:type="spellEnd"/>
            <w:r w:rsidRPr="00A46EF6">
              <w:rPr>
                <w:rFonts w:ascii="Garamond" w:hAnsi="Garamond"/>
                <w:b/>
                <w:i/>
                <w:iCs/>
                <w:sz w:val="22"/>
                <w:szCs w:val="22"/>
              </w:rPr>
              <w:t xml:space="preserve">-Radić, Filipčić, </w:t>
            </w:r>
            <w:proofErr w:type="spellStart"/>
            <w:r w:rsidRPr="00A46EF6">
              <w:rPr>
                <w:rFonts w:ascii="Garamond" w:hAnsi="Garamond"/>
                <w:b/>
                <w:i/>
                <w:iCs/>
                <w:sz w:val="22"/>
                <w:szCs w:val="22"/>
              </w:rPr>
              <w:t>Kunjko</w:t>
            </w:r>
            <w:proofErr w:type="spellEnd"/>
            <w:r w:rsidR="00877932">
              <w:rPr>
                <w:rFonts w:ascii="Garamond" w:hAnsi="Garamond"/>
                <w:b/>
                <w:i/>
                <w:iCs/>
                <w:sz w:val="22"/>
                <w:szCs w:val="22"/>
              </w:rPr>
              <w:t>)</w:t>
            </w:r>
          </w:p>
        </w:tc>
      </w:tr>
      <w:tr w:rsidR="000D0E3C" w:rsidRPr="00843E27" w14:paraId="0AB7FD48" w14:textId="77777777" w:rsidTr="00BA4D98">
        <w:tc>
          <w:tcPr>
            <w:tcW w:w="534" w:type="dxa"/>
            <w:tcBorders>
              <w:bottom w:val="single" w:sz="4" w:space="0" w:color="auto"/>
              <w:right w:val="nil"/>
            </w:tcBorders>
            <w:shd w:val="clear" w:color="auto" w:fill="auto"/>
            <w:vAlign w:val="center"/>
          </w:tcPr>
          <w:p w14:paraId="6E794AE5" w14:textId="455EE316" w:rsidR="000D0E3C" w:rsidRPr="003247EF" w:rsidRDefault="000D0E3C" w:rsidP="000D0E3C">
            <w:pPr>
              <w:jc w:val="center"/>
              <w:rPr>
                <w:rFonts w:ascii="Garamond" w:hAnsi="Garamond"/>
                <w:b/>
              </w:rPr>
            </w:pPr>
            <w:r w:rsidRPr="003247EF">
              <w:rPr>
                <w:rFonts w:ascii="Garamond" w:hAnsi="Garamond"/>
                <w:b/>
              </w:rPr>
              <w:t>25.</w:t>
            </w:r>
          </w:p>
        </w:tc>
        <w:tc>
          <w:tcPr>
            <w:tcW w:w="567" w:type="dxa"/>
            <w:tcBorders>
              <w:left w:val="nil"/>
              <w:bottom w:val="single" w:sz="4" w:space="0" w:color="auto"/>
              <w:right w:val="nil"/>
            </w:tcBorders>
            <w:shd w:val="clear" w:color="auto" w:fill="auto"/>
            <w:vAlign w:val="center"/>
          </w:tcPr>
          <w:p w14:paraId="3E3B2289" w14:textId="77777777" w:rsidR="000D0E3C" w:rsidRPr="003247EF" w:rsidRDefault="000D0E3C" w:rsidP="000D0E3C">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7DA8B89C" w14:textId="77777777" w:rsidR="000D0E3C" w:rsidRPr="003247EF" w:rsidRDefault="000D0E3C" w:rsidP="000D0E3C">
            <w:pPr>
              <w:rPr>
                <w:rFonts w:ascii="Garamond" w:hAnsi="Garamond"/>
                <w:b/>
              </w:rPr>
            </w:pPr>
            <w:r w:rsidRPr="003247EF">
              <w:rPr>
                <w:rFonts w:ascii="Garamond" w:hAnsi="Garamond"/>
                <w:b/>
              </w:rPr>
              <w:t>sub.</w:t>
            </w:r>
          </w:p>
        </w:tc>
        <w:tc>
          <w:tcPr>
            <w:tcW w:w="8385" w:type="dxa"/>
            <w:tcBorders>
              <w:top w:val="single" w:sz="6" w:space="0" w:color="auto"/>
              <w:bottom w:val="single" w:sz="6" w:space="0" w:color="auto"/>
              <w:right w:val="dashed" w:sz="4" w:space="0" w:color="auto"/>
            </w:tcBorders>
            <w:shd w:val="clear" w:color="auto" w:fill="auto"/>
          </w:tcPr>
          <w:p w14:paraId="7F25D7A3" w14:textId="2EDE4975" w:rsidR="000D0E3C" w:rsidRPr="00762375" w:rsidRDefault="000D0E3C" w:rsidP="000D0E3C">
            <w:pPr>
              <w:jc w:val="both"/>
              <w:rPr>
                <w:rFonts w:ascii="Garamond" w:hAnsi="Garamond"/>
                <w:b/>
                <w:sz w:val="22"/>
                <w:szCs w:val="22"/>
                <w:u w:val="single"/>
                <w:lang w:val="it-IT"/>
              </w:rPr>
            </w:pPr>
            <w:proofErr w:type="spellStart"/>
            <w:r w:rsidRPr="00762375">
              <w:rPr>
                <w:rFonts w:ascii="Garamond" w:hAnsi="Garamond"/>
                <w:b/>
                <w:sz w:val="22"/>
                <w:szCs w:val="22"/>
                <w:lang w:val="it-IT"/>
              </w:rPr>
              <w:t>Smotra</w:t>
            </w:r>
            <w:proofErr w:type="spellEnd"/>
            <w:r w:rsidRPr="00762375">
              <w:rPr>
                <w:rFonts w:ascii="Garamond" w:hAnsi="Garamond"/>
                <w:b/>
                <w:sz w:val="22"/>
                <w:szCs w:val="22"/>
                <w:lang w:val="it-IT"/>
              </w:rPr>
              <w:t xml:space="preserve"> </w:t>
            </w:r>
            <w:proofErr w:type="spellStart"/>
            <w:r w:rsidRPr="00762375">
              <w:rPr>
                <w:rFonts w:ascii="Garamond" w:hAnsi="Garamond"/>
                <w:b/>
                <w:sz w:val="22"/>
                <w:szCs w:val="22"/>
                <w:lang w:val="it-IT"/>
              </w:rPr>
              <w:t>Odjela</w:t>
            </w:r>
            <w:proofErr w:type="spellEnd"/>
            <w:r w:rsidRPr="00762375">
              <w:rPr>
                <w:rFonts w:ascii="Garamond" w:hAnsi="Garamond"/>
                <w:b/>
                <w:sz w:val="22"/>
                <w:szCs w:val="22"/>
                <w:lang w:val="it-IT"/>
              </w:rPr>
              <w:t xml:space="preserve"> za </w:t>
            </w:r>
            <w:proofErr w:type="spellStart"/>
            <w:r w:rsidRPr="00762375">
              <w:rPr>
                <w:rFonts w:ascii="Garamond" w:hAnsi="Garamond"/>
                <w:b/>
                <w:sz w:val="22"/>
                <w:szCs w:val="22"/>
                <w:lang w:val="it-IT"/>
              </w:rPr>
              <w:t>klavir</w:t>
            </w:r>
            <w:proofErr w:type="spellEnd"/>
          </w:p>
          <w:p w14:paraId="5C357AE1" w14:textId="77777777" w:rsidR="000D0E3C" w:rsidRPr="003D33E7" w:rsidRDefault="000D0E3C" w:rsidP="000D0E3C">
            <w:pPr>
              <w:jc w:val="both"/>
              <w:rPr>
                <w:rFonts w:ascii="Garamond" w:hAnsi="Garamond" w:cs="Arial"/>
                <w:b/>
                <w:bCs/>
                <w:color w:val="FF0000"/>
                <w:sz w:val="22"/>
                <w:szCs w:val="22"/>
              </w:rPr>
            </w:pPr>
            <w:r w:rsidRPr="00394B5A">
              <w:rPr>
                <w:rFonts w:ascii="Garamond" w:hAnsi="Garamond"/>
                <w:b/>
                <w:bCs/>
                <w:sz w:val="22"/>
                <w:szCs w:val="22"/>
              </w:rPr>
              <w:t>Javni satovi, Dvorana škole</w:t>
            </w:r>
          </w:p>
        </w:tc>
      </w:tr>
      <w:tr w:rsidR="000D0E3C" w:rsidRPr="00843E27" w14:paraId="23A86092" w14:textId="77777777" w:rsidTr="007472DF">
        <w:tc>
          <w:tcPr>
            <w:tcW w:w="534" w:type="dxa"/>
            <w:tcBorders>
              <w:bottom w:val="single" w:sz="4" w:space="0" w:color="auto"/>
              <w:right w:val="nil"/>
            </w:tcBorders>
            <w:shd w:val="clear" w:color="auto" w:fill="auto"/>
            <w:vAlign w:val="center"/>
          </w:tcPr>
          <w:p w14:paraId="4F7C6A14" w14:textId="362F799B" w:rsidR="000D0E3C" w:rsidRPr="003247EF" w:rsidRDefault="000D0E3C" w:rsidP="000D0E3C">
            <w:pPr>
              <w:jc w:val="center"/>
              <w:rPr>
                <w:rFonts w:ascii="Garamond" w:hAnsi="Garamond"/>
                <w:b/>
              </w:rPr>
            </w:pPr>
            <w:r w:rsidRPr="003247EF">
              <w:rPr>
                <w:rFonts w:ascii="Garamond" w:hAnsi="Garamond"/>
                <w:b/>
              </w:rPr>
              <w:t>2</w:t>
            </w:r>
            <w:r>
              <w:rPr>
                <w:rFonts w:ascii="Garamond" w:hAnsi="Garamond"/>
                <w:b/>
              </w:rPr>
              <w:t>6</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72FE6092" w14:textId="77777777" w:rsidR="000D0E3C" w:rsidRPr="003247EF" w:rsidRDefault="000D0E3C" w:rsidP="000D0E3C">
            <w:pPr>
              <w:jc w:val="center"/>
              <w:rPr>
                <w:rFonts w:ascii="Garamond" w:hAnsi="Garamond"/>
                <w:b/>
              </w:rPr>
            </w:pPr>
            <w:r w:rsidRPr="003247EF">
              <w:rPr>
                <w:rFonts w:ascii="Garamond" w:hAnsi="Garamond"/>
                <w:b/>
              </w:rPr>
              <w:t>4.</w:t>
            </w:r>
          </w:p>
        </w:tc>
        <w:tc>
          <w:tcPr>
            <w:tcW w:w="708" w:type="dxa"/>
            <w:tcBorders>
              <w:left w:val="nil"/>
              <w:bottom w:val="single" w:sz="4" w:space="0" w:color="auto"/>
            </w:tcBorders>
            <w:shd w:val="clear" w:color="auto" w:fill="auto"/>
            <w:vAlign w:val="center"/>
          </w:tcPr>
          <w:p w14:paraId="23CBC30B" w14:textId="77777777" w:rsidR="000D0E3C" w:rsidRPr="003247EF" w:rsidRDefault="000D0E3C" w:rsidP="000D0E3C">
            <w:pPr>
              <w:rPr>
                <w:rFonts w:ascii="Garamond" w:hAnsi="Garamond"/>
                <w:b/>
              </w:rPr>
            </w:pPr>
            <w:r w:rsidRPr="003247EF">
              <w:rPr>
                <w:rFonts w:ascii="Garamond" w:hAnsi="Garamond"/>
                <w:b/>
              </w:rPr>
              <w:t>ned.</w:t>
            </w:r>
          </w:p>
        </w:tc>
        <w:tc>
          <w:tcPr>
            <w:tcW w:w="8385" w:type="dxa"/>
            <w:tcBorders>
              <w:top w:val="single" w:sz="6" w:space="0" w:color="auto"/>
              <w:bottom w:val="single" w:sz="6" w:space="0" w:color="auto"/>
              <w:right w:val="dashed" w:sz="4" w:space="0" w:color="auto"/>
            </w:tcBorders>
            <w:shd w:val="clear" w:color="auto" w:fill="E2EFD9" w:themeFill="accent6" w:themeFillTint="33"/>
          </w:tcPr>
          <w:p w14:paraId="1858D9CE" w14:textId="56546670" w:rsidR="000D0E3C" w:rsidRPr="0068002F" w:rsidRDefault="000D0E3C" w:rsidP="000D0E3C">
            <w:pPr>
              <w:jc w:val="both"/>
              <w:rPr>
                <w:rFonts w:ascii="Garamond" w:hAnsi="Garamond"/>
                <w:b/>
                <w:sz w:val="22"/>
                <w:szCs w:val="22"/>
                <w:lang w:val="it-IT"/>
              </w:rPr>
            </w:pPr>
            <w:proofErr w:type="spellStart"/>
            <w:r w:rsidRPr="001539D4">
              <w:rPr>
                <w:rFonts w:ascii="Garamond" w:hAnsi="Garamond"/>
                <w:b/>
                <w:sz w:val="22"/>
                <w:szCs w:val="22"/>
                <w:lang w:val="it-IT"/>
              </w:rPr>
              <w:t>Smotra</w:t>
            </w:r>
            <w:proofErr w:type="spellEnd"/>
            <w:r w:rsidRPr="001539D4">
              <w:rPr>
                <w:rFonts w:ascii="Garamond" w:hAnsi="Garamond"/>
                <w:b/>
                <w:sz w:val="22"/>
                <w:szCs w:val="22"/>
                <w:lang w:val="it-IT"/>
              </w:rPr>
              <w:t xml:space="preserve"> </w:t>
            </w:r>
            <w:proofErr w:type="spellStart"/>
            <w:r w:rsidRPr="001539D4">
              <w:rPr>
                <w:rFonts w:ascii="Garamond" w:hAnsi="Garamond"/>
                <w:b/>
                <w:sz w:val="22"/>
                <w:szCs w:val="22"/>
                <w:lang w:val="it-IT"/>
              </w:rPr>
              <w:t>Odjela</w:t>
            </w:r>
            <w:proofErr w:type="spellEnd"/>
            <w:r w:rsidRPr="001539D4">
              <w:rPr>
                <w:rFonts w:ascii="Garamond" w:hAnsi="Garamond"/>
                <w:b/>
                <w:sz w:val="22"/>
                <w:szCs w:val="22"/>
                <w:lang w:val="it-IT"/>
              </w:rPr>
              <w:t xml:space="preserve"> za </w:t>
            </w:r>
            <w:proofErr w:type="spellStart"/>
            <w:r w:rsidRPr="001539D4">
              <w:rPr>
                <w:rFonts w:ascii="Garamond" w:hAnsi="Garamond"/>
                <w:b/>
                <w:sz w:val="22"/>
                <w:szCs w:val="22"/>
                <w:lang w:val="it-IT"/>
              </w:rPr>
              <w:t>klavir</w:t>
            </w:r>
            <w:proofErr w:type="spellEnd"/>
          </w:p>
        </w:tc>
      </w:tr>
      <w:tr w:rsidR="000D0E3C" w:rsidRPr="00843E27" w14:paraId="0A0CBC7C" w14:textId="77777777" w:rsidTr="004F2735">
        <w:tc>
          <w:tcPr>
            <w:tcW w:w="534" w:type="dxa"/>
            <w:tcBorders>
              <w:bottom w:val="single" w:sz="4" w:space="0" w:color="auto"/>
              <w:right w:val="nil"/>
            </w:tcBorders>
            <w:shd w:val="clear" w:color="auto" w:fill="auto"/>
            <w:vAlign w:val="center"/>
          </w:tcPr>
          <w:p w14:paraId="6F63835E" w14:textId="2F3F99CF" w:rsidR="000D0E3C" w:rsidRPr="003247EF" w:rsidRDefault="000D0E3C" w:rsidP="000D0E3C">
            <w:pPr>
              <w:jc w:val="center"/>
              <w:rPr>
                <w:rFonts w:ascii="Garamond" w:hAnsi="Garamond"/>
                <w:b/>
              </w:rPr>
            </w:pPr>
            <w:r w:rsidRPr="003247EF">
              <w:rPr>
                <w:rFonts w:ascii="Garamond" w:hAnsi="Garamond"/>
                <w:b/>
              </w:rPr>
              <w:t>2</w:t>
            </w:r>
            <w:r>
              <w:rPr>
                <w:rFonts w:ascii="Garamond" w:hAnsi="Garamond"/>
                <w:b/>
              </w:rPr>
              <w:t>7</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57B3B12C" w14:textId="0A239DAD" w:rsidR="000D0E3C" w:rsidRPr="003247EF" w:rsidRDefault="000D0E3C" w:rsidP="000D0E3C">
            <w:pPr>
              <w:jc w:val="center"/>
              <w:rPr>
                <w:rFonts w:ascii="Garamond" w:hAnsi="Garamond"/>
                <w:b/>
              </w:rPr>
            </w:pPr>
            <w:r>
              <w:rPr>
                <w:rFonts w:ascii="Garamond" w:hAnsi="Garamond"/>
                <w:b/>
              </w:rPr>
              <w:t>4.</w:t>
            </w:r>
          </w:p>
        </w:tc>
        <w:tc>
          <w:tcPr>
            <w:tcW w:w="708" w:type="dxa"/>
            <w:tcBorders>
              <w:left w:val="nil"/>
              <w:bottom w:val="single" w:sz="4" w:space="0" w:color="auto"/>
            </w:tcBorders>
            <w:shd w:val="clear" w:color="auto" w:fill="auto"/>
            <w:vAlign w:val="center"/>
          </w:tcPr>
          <w:p w14:paraId="23A0C0EC" w14:textId="36EF28E9" w:rsidR="000D0E3C" w:rsidRPr="003247EF" w:rsidRDefault="000D0E3C" w:rsidP="000D0E3C">
            <w:pPr>
              <w:rPr>
                <w:rFonts w:ascii="Garamond" w:hAnsi="Garamond"/>
                <w:b/>
              </w:rPr>
            </w:pPr>
            <w:r>
              <w:rPr>
                <w:rFonts w:ascii="Garamond" w:hAnsi="Garamond"/>
                <w:b/>
              </w:rPr>
              <w:t>pon</w:t>
            </w:r>
          </w:p>
        </w:tc>
        <w:tc>
          <w:tcPr>
            <w:tcW w:w="8385" w:type="dxa"/>
            <w:tcBorders>
              <w:top w:val="single" w:sz="6" w:space="0" w:color="auto"/>
              <w:bottom w:val="single" w:sz="6" w:space="0" w:color="auto"/>
              <w:right w:val="dashed" w:sz="4" w:space="0" w:color="auto"/>
            </w:tcBorders>
            <w:shd w:val="clear" w:color="auto" w:fill="auto"/>
          </w:tcPr>
          <w:p w14:paraId="6915F2B3" w14:textId="441F582B" w:rsidR="000D0E3C" w:rsidRPr="00663456" w:rsidRDefault="000D0E3C" w:rsidP="000D0E3C">
            <w:pPr>
              <w:tabs>
                <w:tab w:val="left" w:pos="357"/>
              </w:tabs>
              <w:jc w:val="both"/>
              <w:rPr>
                <w:rFonts w:ascii="Gautami" w:hAnsi="Gautami" w:cs="Gautami"/>
                <w:b/>
                <w:bCs/>
                <w:sz w:val="22"/>
                <w:szCs w:val="22"/>
                <w:lang w:val="en-US" w:eastAsia="hr-HR"/>
              </w:rPr>
            </w:pPr>
            <w:r w:rsidRPr="00663456">
              <w:rPr>
                <w:rFonts w:ascii="Garamond" w:hAnsi="Garamond" w:cs="Gautami"/>
                <w:b/>
                <w:bCs/>
                <w:sz w:val="22"/>
                <w:szCs w:val="22"/>
                <w:lang w:val="en-US" w:eastAsia="hr-HR"/>
              </w:rPr>
              <w:t xml:space="preserve">Dutch International flute competition, </w:t>
            </w:r>
            <w:proofErr w:type="spellStart"/>
            <w:r w:rsidRPr="00663456">
              <w:rPr>
                <w:rFonts w:ascii="Garamond" w:hAnsi="Garamond" w:cs="Gautami"/>
                <w:b/>
                <w:bCs/>
                <w:sz w:val="22"/>
                <w:szCs w:val="22"/>
                <w:lang w:val="en-US" w:eastAsia="hr-HR"/>
              </w:rPr>
              <w:t>Ittervort</w:t>
            </w:r>
            <w:proofErr w:type="spellEnd"/>
            <w:r w:rsidRPr="00663456">
              <w:rPr>
                <w:rFonts w:ascii="Garamond" w:hAnsi="Garamond" w:cs="Gautami"/>
                <w:b/>
                <w:bCs/>
                <w:sz w:val="22"/>
                <w:szCs w:val="22"/>
                <w:lang w:val="en-US" w:eastAsia="hr-HR"/>
              </w:rPr>
              <w:t xml:space="preserve">, </w:t>
            </w:r>
            <w:proofErr w:type="spellStart"/>
            <w:r w:rsidRPr="00663456">
              <w:rPr>
                <w:rFonts w:ascii="Garamond" w:hAnsi="Garamond" w:cs="Gautami"/>
                <w:b/>
                <w:bCs/>
                <w:sz w:val="22"/>
                <w:szCs w:val="22"/>
                <w:lang w:val="en-US" w:eastAsia="hr-HR"/>
              </w:rPr>
              <w:t>Nizozemska</w:t>
            </w:r>
            <w:proofErr w:type="spellEnd"/>
            <w:r w:rsidRPr="00663456">
              <w:rPr>
                <w:rFonts w:ascii="Garamond" w:hAnsi="Garamond" w:cs="Gautami"/>
                <w:b/>
                <w:bCs/>
                <w:sz w:val="22"/>
                <w:szCs w:val="22"/>
                <w:lang w:val="en-US" w:eastAsia="hr-HR"/>
              </w:rPr>
              <w:t xml:space="preserve">, 1. </w:t>
            </w:r>
            <w:proofErr w:type="spellStart"/>
            <w:r w:rsidRPr="00663456">
              <w:rPr>
                <w:rFonts w:ascii="Garamond" w:hAnsi="Garamond" w:cs="Gautami"/>
                <w:b/>
                <w:bCs/>
                <w:sz w:val="22"/>
                <w:szCs w:val="22"/>
                <w:lang w:val="en-US" w:eastAsia="hr-HR"/>
              </w:rPr>
              <w:t>etapa</w:t>
            </w:r>
            <w:proofErr w:type="spellEnd"/>
            <w:r w:rsidRPr="00663456">
              <w:rPr>
                <w:rFonts w:ascii="Garamond" w:hAnsi="Garamond" w:cs="Gautami"/>
                <w:b/>
                <w:bCs/>
                <w:sz w:val="22"/>
                <w:szCs w:val="22"/>
                <w:lang w:val="en-US" w:eastAsia="hr-HR"/>
              </w:rPr>
              <w:t xml:space="preserve"> online, 2. i 3. </w:t>
            </w:r>
            <w:proofErr w:type="spellStart"/>
            <w:r w:rsidRPr="00663456">
              <w:rPr>
                <w:rFonts w:ascii="Garamond" w:hAnsi="Garamond" w:cs="Gautami"/>
                <w:b/>
                <w:bCs/>
                <w:sz w:val="22"/>
                <w:szCs w:val="22"/>
                <w:lang w:val="en-US" w:eastAsia="hr-HR"/>
              </w:rPr>
              <w:t>uživo</w:t>
            </w:r>
            <w:proofErr w:type="spellEnd"/>
            <w:r w:rsidRPr="00663456">
              <w:rPr>
                <w:rFonts w:ascii="Garamond" w:hAnsi="Garamond" w:cs="Gautami"/>
                <w:b/>
                <w:bCs/>
                <w:sz w:val="22"/>
                <w:szCs w:val="22"/>
                <w:lang w:val="en-US" w:eastAsia="hr-HR"/>
              </w:rPr>
              <w:t xml:space="preserve">, </w:t>
            </w:r>
            <w:proofErr w:type="spellStart"/>
            <w:r w:rsidRPr="00663456">
              <w:rPr>
                <w:rFonts w:ascii="Garamond" w:hAnsi="Garamond" w:cs="Gautami"/>
                <w:b/>
                <w:bCs/>
                <w:sz w:val="22"/>
                <w:szCs w:val="22"/>
                <w:lang w:val="en-US" w:eastAsia="hr-HR"/>
              </w:rPr>
              <w:t>travanj</w:t>
            </w:r>
            <w:proofErr w:type="spellEnd"/>
            <w:r w:rsidRPr="00663456">
              <w:rPr>
                <w:rFonts w:ascii="Garamond" w:hAnsi="Garamond" w:cs="Gautami"/>
                <w:b/>
                <w:bCs/>
                <w:sz w:val="22"/>
                <w:szCs w:val="22"/>
                <w:lang w:val="en-US" w:eastAsia="hr-HR"/>
              </w:rPr>
              <w:t xml:space="preserve"> 2026. – </w:t>
            </w:r>
            <w:proofErr w:type="spellStart"/>
            <w:r w:rsidRPr="00663456">
              <w:rPr>
                <w:rFonts w:ascii="Garamond" w:hAnsi="Garamond" w:cs="Gautami"/>
                <w:b/>
                <w:bCs/>
                <w:sz w:val="22"/>
                <w:szCs w:val="22"/>
                <w:lang w:val="en-US" w:eastAsia="hr-HR"/>
              </w:rPr>
              <w:t>Jakov</w:t>
            </w:r>
            <w:proofErr w:type="spellEnd"/>
            <w:r w:rsidRPr="00663456">
              <w:rPr>
                <w:rFonts w:ascii="Garamond" w:hAnsi="Garamond" w:cs="Gautami"/>
                <w:b/>
                <w:bCs/>
                <w:sz w:val="22"/>
                <w:szCs w:val="22"/>
                <w:lang w:val="en-US" w:eastAsia="hr-HR"/>
              </w:rPr>
              <w:t xml:space="preserve"> </w:t>
            </w:r>
            <w:proofErr w:type="spellStart"/>
            <w:r w:rsidRPr="00663456">
              <w:rPr>
                <w:rFonts w:ascii="Garamond" w:hAnsi="Garamond" w:cs="Gautami"/>
                <w:b/>
                <w:bCs/>
                <w:sz w:val="22"/>
                <w:szCs w:val="22"/>
                <w:lang w:val="en-US" w:eastAsia="hr-HR"/>
              </w:rPr>
              <w:t>Begi</w:t>
            </w:r>
            <w:r w:rsidRPr="00663456">
              <w:rPr>
                <w:rFonts w:ascii="Garamond" w:hAnsi="Garamond" w:cs="Calibri"/>
                <w:b/>
                <w:bCs/>
                <w:sz w:val="22"/>
                <w:szCs w:val="22"/>
                <w:lang w:val="en-US" w:eastAsia="hr-HR"/>
              </w:rPr>
              <w:t>ć</w:t>
            </w:r>
            <w:proofErr w:type="spellEnd"/>
            <w:r w:rsidRPr="00663456">
              <w:rPr>
                <w:rFonts w:ascii="Garamond" w:hAnsi="Garamond" w:cs="Gautami"/>
                <w:b/>
                <w:bCs/>
                <w:sz w:val="22"/>
                <w:szCs w:val="22"/>
                <w:lang w:val="en-US" w:eastAsia="hr-HR"/>
              </w:rPr>
              <w:t xml:space="preserve"> (</w:t>
            </w:r>
            <w:proofErr w:type="spellStart"/>
            <w:r w:rsidRPr="00663456">
              <w:rPr>
                <w:rFonts w:ascii="Garamond" w:hAnsi="Garamond" w:cs="Gautami"/>
                <w:b/>
                <w:bCs/>
                <w:sz w:val="22"/>
                <w:szCs w:val="22"/>
                <w:lang w:val="en-US" w:eastAsia="hr-HR"/>
              </w:rPr>
              <w:t>Sanda</w:t>
            </w:r>
            <w:proofErr w:type="spellEnd"/>
            <w:r w:rsidRPr="00663456">
              <w:rPr>
                <w:rFonts w:ascii="Garamond" w:hAnsi="Garamond" w:cs="Gautami"/>
                <w:b/>
                <w:bCs/>
                <w:sz w:val="22"/>
                <w:szCs w:val="22"/>
                <w:lang w:val="en-US" w:eastAsia="hr-HR"/>
              </w:rPr>
              <w:t xml:space="preserve"> </w:t>
            </w:r>
            <w:proofErr w:type="spellStart"/>
            <w:r w:rsidRPr="00663456">
              <w:rPr>
                <w:rFonts w:ascii="Garamond" w:hAnsi="Garamond" w:cs="Gautami"/>
                <w:b/>
                <w:bCs/>
                <w:sz w:val="22"/>
                <w:szCs w:val="22"/>
                <w:lang w:val="en-US" w:eastAsia="hr-HR"/>
              </w:rPr>
              <w:t>Kopi</w:t>
            </w:r>
            <w:r w:rsidRPr="00663456">
              <w:rPr>
                <w:rFonts w:ascii="Garamond" w:hAnsi="Garamond" w:cs="Calibri"/>
                <w:b/>
                <w:bCs/>
                <w:sz w:val="22"/>
                <w:szCs w:val="22"/>
                <w:lang w:val="en-US" w:eastAsia="hr-HR"/>
              </w:rPr>
              <w:t>ć</w:t>
            </w:r>
            <w:proofErr w:type="spellEnd"/>
            <w:r w:rsidRPr="00663456">
              <w:rPr>
                <w:rFonts w:ascii="Garamond" w:hAnsi="Garamond" w:cs="Gautami"/>
                <w:b/>
                <w:bCs/>
                <w:sz w:val="22"/>
                <w:szCs w:val="22"/>
                <w:lang w:val="en-US" w:eastAsia="hr-HR"/>
              </w:rPr>
              <w:t>, mag. mus.)</w:t>
            </w:r>
          </w:p>
        </w:tc>
      </w:tr>
      <w:tr w:rsidR="000D0E3C" w:rsidRPr="00843E27" w14:paraId="3B90C857" w14:textId="77777777" w:rsidTr="004F2735">
        <w:tc>
          <w:tcPr>
            <w:tcW w:w="534" w:type="dxa"/>
            <w:tcBorders>
              <w:bottom w:val="single" w:sz="4" w:space="0" w:color="auto"/>
              <w:right w:val="nil"/>
            </w:tcBorders>
            <w:shd w:val="clear" w:color="auto" w:fill="auto"/>
            <w:vAlign w:val="center"/>
          </w:tcPr>
          <w:p w14:paraId="35D2BA5A" w14:textId="2D701E2C" w:rsidR="000D0E3C" w:rsidRPr="003247EF" w:rsidRDefault="000D0E3C" w:rsidP="000D0E3C">
            <w:pPr>
              <w:jc w:val="center"/>
              <w:rPr>
                <w:rFonts w:ascii="Garamond" w:hAnsi="Garamond"/>
                <w:b/>
              </w:rPr>
            </w:pPr>
            <w:r w:rsidRPr="003247EF">
              <w:rPr>
                <w:rFonts w:ascii="Garamond" w:hAnsi="Garamond"/>
                <w:b/>
              </w:rPr>
              <w:t>2</w:t>
            </w:r>
            <w:r>
              <w:rPr>
                <w:rFonts w:ascii="Garamond" w:hAnsi="Garamond"/>
                <w:b/>
              </w:rPr>
              <w:t>8</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7043CEC2" w14:textId="19762A09" w:rsidR="000D0E3C" w:rsidRPr="003247EF" w:rsidRDefault="000D0E3C" w:rsidP="000D0E3C">
            <w:pPr>
              <w:jc w:val="center"/>
              <w:rPr>
                <w:rFonts w:ascii="Garamond" w:hAnsi="Garamond"/>
                <w:b/>
              </w:rPr>
            </w:pPr>
            <w:r>
              <w:rPr>
                <w:rFonts w:ascii="Garamond" w:hAnsi="Garamond"/>
                <w:b/>
              </w:rPr>
              <w:t>4.</w:t>
            </w:r>
          </w:p>
        </w:tc>
        <w:tc>
          <w:tcPr>
            <w:tcW w:w="708" w:type="dxa"/>
            <w:tcBorders>
              <w:left w:val="nil"/>
              <w:bottom w:val="single" w:sz="4" w:space="0" w:color="auto"/>
            </w:tcBorders>
            <w:shd w:val="clear" w:color="auto" w:fill="auto"/>
            <w:vAlign w:val="center"/>
          </w:tcPr>
          <w:p w14:paraId="745FCDED" w14:textId="45A9E3C2" w:rsidR="000D0E3C" w:rsidRPr="003247EF" w:rsidRDefault="000D0E3C" w:rsidP="000D0E3C">
            <w:pPr>
              <w:rPr>
                <w:rFonts w:ascii="Garamond" w:hAnsi="Garamond"/>
                <w:b/>
              </w:rPr>
            </w:pPr>
            <w:r>
              <w:rPr>
                <w:rFonts w:ascii="Garamond" w:hAnsi="Garamond"/>
                <w:b/>
              </w:rPr>
              <w:t>uto</w:t>
            </w:r>
          </w:p>
        </w:tc>
        <w:tc>
          <w:tcPr>
            <w:tcW w:w="8385" w:type="dxa"/>
            <w:tcBorders>
              <w:top w:val="single" w:sz="6" w:space="0" w:color="auto"/>
              <w:bottom w:val="single" w:sz="6" w:space="0" w:color="auto"/>
              <w:right w:val="dashed" w:sz="4" w:space="0" w:color="auto"/>
            </w:tcBorders>
            <w:shd w:val="clear" w:color="auto" w:fill="auto"/>
          </w:tcPr>
          <w:p w14:paraId="1A6BFB34" w14:textId="727E31EF" w:rsidR="000D0E3C" w:rsidRPr="002C1EC1" w:rsidRDefault="000D0E3C" w:rsidP="000D0E3C">
            <w:pPr>
              <w:jc w:val="both"/>
              <w:rPr>
                <w:rFonts w:ascii="Garamond" w:hAnsi="Garamond"/>
                <w:b/>
                <w:color w:val="FF0000"/>
                <w:sz w:val="22"/>
                <w:szCs w:val="22"/>
                <w:lang w:val="it-IT"/>
              </w:rPr>
            </w:pPr>
            <w:proofErr w:type="spellStart"/>
            <w:r w:rsidRPr="002C1EC1">
              <w:rPr>
                <w:rFonts w:ascii="Garamond" w:hAnsi="Garamond"/>
                <w:b/>
                <w:sz w:val="22"/>
                <w:szCs w:val="22"/>
                <w:lang w:val="it-IT"/>
              </w:rPr>
              <w:t>Projekt</w:t>
            </w:r>
            <w:proofErr w:type="spellEnd"/>
            <w:r w:rsidRPr="002C1EC1">
              <w:rPr>
                <w:rFonts w:ascii="Garamond" w:hAnsi="Garamond"/>
                <w:b/>
                <w:sz w:val="22"/>
                <w:szCs w:val="22"/>
                <w:lang w:val="it-IT"/>
              </w:rPr>
              <w:t xml:space="preserve">, dr. sc. </w:t>
            </w:r>
            <w:proofErr w:type="spellStart"/>
            <w:r w:rsidRPr="002C1EC1">
              <w:rPr>
                <w:rFonts w:ascii="Garamond" w:hAnsi="Garamond"/>
                <w:b/>
                <w:sz w:val="22"/>
                <w:szCs w:val="22"/>
                <w:lang w:val="it-IT"/>
              </w:rPr>
              <w:t>Mikulić</w:t>
            </w:r>
            <w:proofErr w:type="spellEnd"/>
            <w:r w:rsidRPr="002C1EC1">
              <w:rPr>
                <w:rFonts w:ascii="Garamond" w:hAnsi="Garamond"/>
                <w:b/>
                <w:sz w:val="22"/>
                <w:szCs w:val="22"/>
                <w:lang w:val="it-IT"/>
              </w:rPr>
              <w:t xml:space="preserve">-Štimac, U </w:t>
            </w:r>
            <w:proofErr w:type="spellStart"/>
            <w:r w:rsidRPr="002C1EC1">
              <w:rPr>
                <w:rFonts w:ascii="Garamond" w:hAnsi="Garamond"/>
                <w:b/>
                <w:sz w:val="22"/>
                <w:szCs w:val="22"/>
                <w:lang w:val="it-IT"/>
              </w:rPr>
              <w:t>vrijeme</w:t>
            </w:r>
            <w:proofErr w:type="spellEnd"/>
            <w:r w:rsidRPr="002C1EC1">
              <w:rPr>
                <w:rFonts w:ascii="Garamond" w:hAnsi="Garamond"/>
                <w:b/>
                <w:sz w:val="22"/>
                <w:szCs w:val="22"/>
                <w:lang w:val="it-IT"/>
              </w:rPr>
              <w:t xml:space="preserve"> </w:t>
            </w:r>
            <w:proofErr w:type="spellStart"/>
            <w:r w:rsidRPr="002C1EC1">
              <w:rPr>
                <w:rFonts w:ascii="Garamond" w:hAnsi="Garamond"/>
                <w:b/>
                <w:sz w:val="22"/>
                <w:szCs w:val="22"/>
                <w:lang w:val="it-IT"/>
              </w:rPr>
              <w:t>Skrjabina</w:t>
            </w:r>
            <w:proofErr w:type="spellEnd"/>
          </w:p>
        </w:tc>
      </w:tr>
      <w:tr w:rsidR="000D0E3C" w:rsidRPr="00843E27" w14:paraId="11ABA033" w14:textId="77777777" w:rsidTr="004F2735">
        <w:tc>
          <w:tcPr>
            <w:tcW w:w="534" w:type="dxa"/>
            <w:tcBorders>
              <w:bottom w:val="single" w:sz="4" w:space="0" w:color="auto"/>
              <w:right w:val="nil"/>
            </w:tcBorders>
            <w:shd w:val="clear" w:color="auto" w:fill="auto"/>
            <w:vAlign w:val="center"/>
          </w:tcPr>
          <w:p w14:paraId="38C14BD6" w14:textId="28CE4FB9" w:rsidR="000D0E3C" w:rsidRDefault="000D0E3C" w:rsidP="000D0E3C">
            <w:pPr>
              <w:jc w:val="center"/>
              <w:rPr>
                <w:rFonts w:ascii="Garamond" w:hAnsi="Garamond"/>
                <w:b/>
              </w:rPr>
            </w:pPr>
            <w:r>
              <w:rPr>
                <w:rFonts w:ascii="Garamond" w:hAnsi="Garamond"/>
                <w:b/>
              </w:rPr>
              <w:t>29</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6A872782" w14:textId="6D0E5D96" w:rsidR="000D0E3C" w:rsidRDefault="000D0E3C" w:rsidP="000D0E3C">
            <w:pPr>
              <w:jc w:val="center"/>
              <w:rPr>
                <w:rFonts w:ascii="Garamond" w:hAnsi="Garamond"/>
                <w:b/>
              </w:rPr>
            </w:pPr>
            <w:r>
              <w:rPr>
                <w:rFonts w:ascii="Garamond" w:hAnsi="Garamond"/>
                <w:b/>
              </w:rPr>
              <w:t>4.</w:t>
            </w:r>
          </w:p>
        </w:tc>
        <w:tc>
          <w:tcPr>
            <w:tcW w:w="708" w:type="dxa"/>
            <w:tcBorders>
              <w:left w:val="nil"/>
              <w:bottom w:val="single" w:sz="4" w:space="0" w:color="auto"/>
            </w:tcBorders>
            <w:shd w:val="clear" w:color="auto" w:fill="auto"/>
            <w:vAlign w:val="center"/>
          </w:tcPr>
          <w:p w14:paraId="5E038D1A" w14:textId="69D2AE60" w:rsidR="000D0E3C" w:rsidRDefault="000D0E3C" w:rsidP="000D0E3C">
            <w:pPr>
              <w:rPr>
                <w:rFonts w:ascii="Garamond" w:hAnsi="Garamond"/>
                <w:b/>
              </w:rPr>
            </w:pPr>
            <w:r>
              <w:rPr>
                <w:rFonts w:ascii="Garamond" w:hAnsi="Garamond"/>
                <w:b/>
              </w:rPr>
              <w:t>sri</w:t>
            </w:r>
          </w:p>
        </w:tc>
        <w:tc>
          <w:tcPr>
            <w:tcW w:w="8385" w:type="dxa"/>
            <w:tcBorders>
              <w:top w:val="single" w:sz="6" w:space="0" w:color="auto"/>
              <w:bottom w:val="single" w:sz="6" w:space="0" w:color="auto"/>
              <w:right w:val="dashed" w:sz="4" w:space="0" w:color="auto"/>
            </w:tcBorders>
            <w:shd w:val="clear" w:color="auto" w:fill="auto"/>
          </w:tcPr>
          <w:p w14:paraId="49490758" w14:textId="4D295707" w:rsidR="000D0E3C" w:rsidRPr="002C1EC1" w:rsidRDefault="000D0E3C" w:rsidP="000D0E3C">
            <w:pPr>
              <w:jc w:val="both"/>
              <w:rPr>
                <w:rFonts w:ascii="Garamond" w:hAnsi="Garamond"/>
                <w:b/>
                <w:sz w:val="22"/>
                <w:szCs w:val="22"/>
                <w:lang w:val="it-IT"/>
              </w:rPr>
            </w:pPr>
            <w:r w:rsidRPr="002C1EC1">
              <w:rPr>
                <w:rFonts w:ascii="Garamond" w:hAnsi="Garamond"/>
                <w:b/>
                <w:sz w:val="22"/>
                <w:szCs w:val="22"/>
                <w:lang w:val="it-IT"/>
              </w:rPr>
              <w:t xml:space="preserve">LIONS GRAND PRIX, </w:t>
            </w:r>
            <w:proofErr w:type="spellStart"/>
            <w:r w:rsidRPr="002C1EC1">
              <w:rPr>
                <w:rFonts w:ascii="Garamond" w:hAnsi="Garamond"/>
                <w:b/>
                <w:sz w:val="22"/>
                <w:szCs w:val="22"/>
                <w:lang w:val="it-IT"/>
              </w:rPr>
              <w:t>Hrvatska</w:t>
            </w:r>
            <w:proofErr w:type="spellEnd"/>
            <w:r w:rsidRPr="002C1EC1">
              <w:rPr>
                <w:rFonts w:ascii="Garamond" w:hAnsi="Garamond"/>
                <w:b/>
                <w:sz w:val="22"/>
                <w:szCs w:val="22"/>
                <w:lang w:val="it-IT"/>
              </w:rPr>
              <w:t xml:space="preserve">, Rijeka, </w:t>
            </w:r>
            <w:proofErr w:type="spellStart"/>
            <w:r w:rsidRPr="002C1EC1">
              <w:rPr>
                <w:rFonts w:ascii="Garamond" w:hAnsi="Garamond"/>
                <w:b/>
                <w:sz w:val="22"/>
                <w:szCs w:val="22"/>
                <w:lang w:val="it-IT"/>
              </w:rPr>
              <w:t>travanj</w:t>
            </w:r>
            <w:proofErr w:type="spellEnd"/>
            <w:r w:rsidRPr="002C1EC1">
              <w:rPr>
                <w:rFonts w:ascii="Garamond" w:hAnsi="Garamond"/>
                <w:b/>
                <w:sz w:val="22"/>
                <w:szCs w:val="22"/>
                <w:lang w:val="it-IT"/>
              </w:rPr>
              <w:t xml:space="preserve"> 2026., </w:t>
            </w:r>
            <w:proofErr w:type="spellStart"/>
            <w:r w:rsidRPr="002C1EC1">
              <w:rPr>
                <w:rFonts w:ascii="Garamond" w:hAnsi="Garamond"/>
                <w:b/>
                <w:sz w:val="22"/>
                <w:szCs w:val="22"/>
                <w:lang w:val="it-IT"/>
              </w:rPr>
              <w:t>Darvin</w:t>
            </w:r>
            <w:proofErr w:type="spellEnd"/>
            <w:r w:rsidRPr="002C1EC1">
              <w:rPr>
                <w:rFonts w:ascii="Garamond" w:hAnsi="Garamond"/>
                <w:b/>
                <w:sz w:val="22"/>
                <w:szCs w:val="22"/>
                <w:lang w:val="it-IT"/>
              </w:rPr>
              <w:t xml:space="preserve"> </w:t>
            </w:r>
            <w:proofErr w:type="spellStart"/>
            <w:r w:rsidRPr="002C1EC1">
              <w:rPr>
                <w:rFonts w:ascii="Garamond" w:hAnsi="Garamond"/>
                <w:b/>
                <w:sz w:val="22"/>
                <w:szCs w:val="22"/>
                <w:lang w:val="it-IT"/>
              </w:rPr>
              <w:t>Breka</w:t>
            </w:r>
            <w:proofErr w:type="spellEnd"/>
          </w:p>
        </w:tc>
      </w:tr>
      <w:tr w:rsidR="000D0E3C" w:rsidRPr="00843E27" w14:paraId="2CCBA65D" w14:textId="77777777" w:rsidTr="004F2735">
        <w:tc>
          <w:tcPr>
            <w:tcW w:w="534" w:type="dxa"/>
            <w:tcBorders>
              <w:bottom w:val="single" w:sz="4" w:space="0" w:color="auto"/>
              <w:right w:val="nil"/>
            </w:tcBorders>
            <w:shd w:val="clear" w:color="auto" w:fill="auto"/>
            <w:vAlign w:val="center"/>
          </w:tcPr>
          <w:p w14:paraId="5FF7B9A2" w14:textId="0DD53843" w:rsidR="000D0E3C" w:rsidRDefault="000D0E3C" w:rsidP="000D0E3C">
            <w:pPr>
              <w:jc w:val="center"/>
              <w:rPr>
                <w:rFonts w:ascii="Garamond" w:hAnsi="Garamond"/>
                <w:b/>
              </w:rPr>
            </w:pPr>
            <w:r>
              <w:rPr>
                <w:rFonts w:ascii="Garamond" w:hAnsi="Garamond"/>
                <w:b/>
              </w:rPr>
              <w:t>30.</w:t>
            </w:r>
          </w:p>
        </w:tc>
        <w:tc>
          <w:tcPr>
            <w:tcW w:w="567" w:type="dxa"/>
            <w:tcBorders>
              <w:left w:val="nil"/>
              <w:bottom w:val="single" w:sz="4" w:space="0" w:color="auto"/>
              <w:right w:val="nil"/>
            </w:tcBorders>
            <w:shd w:val="clear" w:color="auto" w:fill="auto"/>
            <w:vAlign w:val="center"/>
          </w:tcPr>
          <w:p w14:paraId="3D995DEF" w14:textId="6306B740" w:rsidR="000D0E3C" w:rsidRDefault="000D0E3C" w:rsidP="000D0E3C">
            <w:pPr>
              <w:jc w:val="center"/>
              <w:rPr>
                <w:rFonts w:ascii="Garamond" w:hAnsi="Garamond"/>
                <w:b/>
              </w:rPr>
            </w:pPr>
            <w:r>
              <w:rPr>
                <w:rFonts w:ascii="Garamond" w:hAnsi="Garamond"/>
                <w:b/>
              </w:rPr>
              <w:t>4.</w:t>
            </w:r>
          </w:p>
        </w:tc>
        <w:tc>
          <w:tcPr>
            <w:tcW w:w="708" w:type="dxa"/>
            <w:tcBorders>
              <w:left w:val="nil"/>
              <w:bottom w:val="single" w:sz="4" w:space="0" w:color="auto"/>
            </w:tcBorders>
            <w:shd w:val="clear" w:color="auto" w:fill="auto"/>
            <w:vAlign w:val="center"/>
          </w:tcPr>
          <w:p w14:paraId="3FB56ABF" w14:textId="4840729F" w:rsidR="000D0E3C" w:rsidRDefault="000D0E3C" w:rsidP="000D0E3C">
            <w:pPr>
              <w:rPr>
                <w:rFonts w:ascii="Garamond" w:hAnsi="Garamond"/>
                <w:b/>
              </w:rPr>
            </w:pPr>
            <w:r>
              <w:rPr>
                <w:rFonts w:ascii="Garamond" w:hAnsi="Garamond"/>
                <w:b/>
              </w:rPr>
              <w:t>čet</w:t>
            </w:r>
          </w:p>
        </w:tc>
        <w:tc>
          <w:tcPr>
            <w:tcW w:w="8385" w:type="dxa"/>
            <w:tcBorders>
              <w:top w:val="single" w:sz="6" w:space="0" w:color="auto"/>
              <w:bottom w:val="single" w:sz="6" w:space="0" w:color="auto"/>
              <w:right w:val="dashed" w:sz="4" w:space="0" w:color="auto"/>
            </w:tcBorders>
            <w:shd w:val="clear" w:color="auto" w:fill="auto"/>
          </w:tcPr>
          <w:p w14:paraId="2DCD01D2" w14:textId="77777777" w:rsidR="000D0E3C" w:rsidRPr="00843E27" w:rsidRDefault="000D0E3C" w:rsidP="000D0E3C">
            <w:pPr>
              <w:jc w:val="both"/>
              <w:rPr>
                <w:rFonts w:ascii="Garamond" w:hAnsi="Garamond"/>
                <w:b/>
                <w:color w:val="FF0000"/>
                <w:sz w:val="22"/>
                <w:szCs w:val="22"/>
                <w:lang w:val="it-IT"/>
              </w:rPr>
            </w:pPr>
          </w:p>
        </w:tc>
      </w:tr>
      <w:tr w:rsidR="000D0E3C" w:rsidRPr="00843E27" w14:paraId="09428088" w14:textId="77777777" w:rsidTr="00BA4D98">
        <w:tc>
          <w:tcPr>
            <w:tcW w:w="10194" w:type="dxa"/>
            <w:gridSpan w:val="4"/>
            <w:tcBorders>
              <w:bottom w:val="single" w:sz="4" w:space="0" w:color="auto"/>
            </w:tcBorders>
            <w:shd w:val="clear" w:color="auto" w:fill="F2F2F2" w:themeFill="background1" w:themeFillShade="F2"/>
            <w:vAlign w:val="center"/>
          </w:tcPr>
          <w:p w14:paraId="0D8D8561" w14:textId="3166081E" w:rsidR="000D0E3C" w:rsidRPr="00843E27" w:rsidRDefault="000D0E3C" w:rsidP="000D0E3C">
            <w:pPr>
              <w:jc w:val="center"/>
              <w:rPr>
                <w:rFonts w:ascii="Garamond" w:eastAsia="Calibri" w:hAnsi="Garamond"/>
                <w:b/>
                <w:color w:val="FF0000"/>
                <w:sz w:val="16"/>
                <w:szCs w:val="16"/>
              </w:rPr>
            </w:pPr>
            <w:r w:rsidRPr="00A71630">
              <w:rPr>
                <w:rFonts w:ascii="Garamond" w:hAnsi="Garamond"/>
                <w:b/>
                <w:sz w:val="28"/>
                <w:szCs w:val="28"/>
              </w:rPr>
              <w:t>SVIBANJ  202</w:t>
            </w:r>
            <w:r>
              <w:rPr>
                <w:rFonts w:ascii="Garamond" w:hAnsi="Garamond"/>
                <w:b/>
                <w:sz w:val="28"/>
                <w:szCs w:val="28"/>
              </w:rPr>
              <w:t>6</w:t>
            </w:r>
            <w:r w:rsidRPr="00A71630">
              <w:rPr>
                <w:rFonts w:ascii="Garamond" w:hAnsi="Garamond"/>
                <w:b/>
                <w:sz w:val="28"/>
                <w:szCs w:val="28"/>
              </w:rPr>
              <w:t>.</w:t>
            </w:r>
          </w:p>
        </w:tc>
      </w:tr>
      <w:tr w:rsidR="000D0E3C" w:rsidRPr="00843E27" w14:paraId="68D6EF27" w14:textId="77777777" w:rsidTr="00502973">
        <w:tc>
          <w:tcPr>
            <w:tcW w:w="534" w:type="dxa"/>
            <w:tcBorders>
              <w:bottom w:val="single" w:sz="4" w:space="0" w:color="auto"/>
              <w:right w:val="nil"/>
            </w:tcBorders>
            <w:shd w:val="clear" w:color="auto" w:fill="FFFF00"/>
            <w:vAlign w:val="center"/>
          </w:tcPr>
          <w:p w14:paraId="551ECCB9" w14:textId="22B5EFF0" w:rsidR="000D0E3C" w:rsidRPr="003247EF" w:rsidRDefault="000D0E3C" w:rsidP="000D0E3C">
            <w:pPr>
              <w:jc w:val="center"/>
              <w:rPr>
                <w:rFonts w:ascii="Garamond" w:hAnsi="Garamond"/>
                <w:b/>
              </w:rPr>
            </w:pPr>
            <w:r w:rsidRPr="003247EF">
              <w:rPr>
                <w:rFonts w:ascii="Garamond" w:hAnsi="Garamond"/>
                <w:b/>
              </w:rPr>
              <w:t>1.</w:t>
            </w:r>
          </w:p>
        </w:tc>
        <w:tc>
          <w:tcPr>
            <w:tcW w:w="567" w:type="dxa"/>
            <w:tcBorders>
              <w:left w:val="nil"/>
              <w:bottom w:val="single" w:sz="4" w:space="0" w:color="auto"/>
              <w:right w:val="nil"/>
            </w:tcBorders>
            <w:shd w:val="clear" w:color="auto" w:fill="FFFF00"/>
            <w:vAlign w:val="center"/>
          </w:tcPr>
          <w:p w14:paraId="19A0AF93"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FFFF00"/>
            <w:vAlign w:val="center"/>
          </w:tcPr>
          <w:p w14:paraId="447C5020" w14:textId="77777777" w:rsidR="000D0E3C" w:rsidRPr="003247EF" w:rsidRDefault="000D0E3C" w:rsidP="000D0E3C">
            <w:pPr>
              <w:rPr>
                <w:rFonts w:ascii="Garamond" w:hAnsi="Garamond"/>
                <w:b/>
              </w:rPr>
            </w:pPr>
            <w:r w:rsidRPr="003247EF">
              <w:rPr>
                <w:rFonts w:ascii="Garamond" w:hAnsi="Garamond"/>
                <w:b/>
              </w:rPr>
              <w:t>pet.</w:t>
            </w:r>
          </w:p>
        </w:tc>
        <w:tc>
          <w:tcPr>
            <w:tcW w:w="8385" w:type="dxa"/>
            <w:tcBorders>
              <w:bottom w:val="single" w:sz="4" w:space="0" w:color="auto"/>
            </w:tcBorders>
            <w:shd w:val="clear" w:color="auto" w:fill="FFFF00"/>
          </w:tcPr>
          <w:p w14:paraId="4D0C3841" w14:textId="1C6C2844" w:rsidR="000D0E3C" w:rsidRPr="00843E27" w:rsidRDefault="000D0E3C" w:rsidP="000D0E3C">
            <w:pPr>
              <w:jc w:val="both"/>
              <w:rPr>
                <w:rFonts w:ascii="Garamond" w:hAnsi="Garamond"/>
                <w:b/>
                <w:bCs/>
                <w:color w:val="FF0000"/>
                <w:sz w:val="22"/>
                <w:szCs w:val="22"/>
              </w:rPr>
            </w:pPr>
            <w:r w:rsidRPr="00877723">
              <w:rPr>
                <w:rFonts w:ascii="Garamond" w:hAnsi="Garamond"/>
                <w:b/>
                <w:i/>
                <w:color w:val="FF0000"/>
                <w:sz w:val="22"/>
                <w:szCs w:val="22"/>
              </w:rPr>
              <w:t>Praznik rada – Blagdan Republike Hrvatske</w:t>
            </w:r>
          </w:p>
        </w:tc>
      </w:tr>
      <w:tr w:rsidR="000D0E3C" w:rsidRPr="00843E27" w14:paraId="764FA9F4" w14:textId="77777777" w:rsidTr="00D9010C">
        <w:tc>
          <w:tcPr>
            <w:tcW w:w="534" w:type="dxa"/>
            <w:tcBorders>
              <w:bottom w:val="single" w:sz="4" w:space="0" w:color="auto"/>
              <w:right w:val="nil"/>
            </w:tcBorders>
            <w:shd w:val="clear" w:color="auto" w:fill="auto"/>
            <w:vAlign w:val="center"/>
          </w:tcPr>
          <w:p w14:paraId="18A18755" w14:textId="19A9256E" w:rsidR="000D0E3C" w:rsidRPr="003247EF" w:rsidRDefault="000D0E3C" w:rsidP="000D0E3C">
            <w:pPr>
              <w:jc w:val="center"/>
              <w:rPr>
                <w:rFonts w:ascii="Garamond" w:hAnsi="Garamond"/>
                <w:b/>
              </w:rPr>
            </w:pPr>
            <w:r w:rsidRPr="003247EF">
              <w:rPr>
                <w:rFonts w:ascii="Garamond" w:hAnsi="Garamond"/>
                <w:b/>
              </w:rPr>
              <w:t>2.</w:t>
            </w:r>
          </w:p>
        </w:tc>
        <w:tc>
          <w:tcPr>
            <w:tcW w:w="567" w:type="dxa"/>
            <w:tcBorders>
              <w:left w:val="nil"/>
              <w:bottom w:val="single" w:sz="4" w:space="0" w:color="auto"/>
              <w:right w:val="nil"/>
            </w:tcBorders>
            <w:shd w:val="clear" w:color="auto" w:fill="auto"/>
            <w:vAlign w:val="center"/>
          </w:tcPr>
          <w:p w14:paraId="07D18B65"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0CDD480F" w14:textId="77777777" w:rsidR="000D0E3C" w:rsidRPr="003247EF" w:rsidRDefault="000D0E3C" w:rsidP="000D0E3C">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20221AED" w14:textId="7729BB95" w:rsidR="000D0E3C" w:rsidRPr="000845BD" w:rsidRDefault="000D0E3C" w:rsidP="000D0E3C">
            <w:pPr>
              <w:jc w:val="both"/>
              <w:rPr>
                <w:rFonts w:ascii="Garamond" w:hAnsi="Garamond"/>
                <w:b/>
                <w:bCs/>
                <w:sz w:val="22"/>
                <w:szCs w:val="22"/>
              </w:rPr>
            </w:pPr>
            <w:r w:rsidRPr="000845BD">
              <w:rPr>
                <w:rFonts w:ascii="Garamond" w:hAnsi="Garamond"/>
                <w:b/>
                <w:sz w:val="22"/>
                <w:szCs w:val="22"/>
              </w:rPr>
              <w:t xml:space="preserve">Smotra Odjela za gudače </w:t>
            </w:r>
          </w:p>
          <w:p w14:paraId="576FC7C5" w14:textId="77777777" w:rsidR="000D0E3C" w:rsidRPr="00843E27" w:rsidRDefault="000D0E3C" w:rsidP="000D0E3C">
            <w:pPr>
              <w:jc w:val="both"/>
              <w:rPr>
                <w:rFonts w:ascii="Garamond" w:hAnsi="Garamond" w:cs="Arial"/>
                <w:b/>
                <w:bCs/>
                <w:color w:val="FF0000"/>
                <w:sz w:val="22"/>
                <w:szCs w:val="22"/>
              </w:rPr>
            </w:pPr>
            <w:r w:rsidRPr="00265BD0">
              <w:rPr>
                <w:rFonts w:ascii="Garamond" w:hAnsi="Garamond"/>
                <w:b/>
                <w:bCs/>
                <w:sz w:val="22"/>
                <w:szCs w:val="22"/>
              </w:rPr>
              <w:t>Javni satovi, Dvorana škole</w:t>
            </w:r>
          </w:p>
        </w:tc>
      </w:tr>
      <w:tr w:rsidR="000D0E3C" w:rsidRPr="00843E27" w14:paraId="6E8B85D8" w14:textId="77777777" w:rsidTr="00D9010C">
        <w:tc>
          <w:tcPr>
            <w:tcW w:w="534" w:type="dxa"/>
            <w:tcBorders>
              <w:top w:val="single" w:sz="4" w:space="0" w:color="auto"/>
              <w:bottom w:val="single" w:sz="6" w:space="0" w:color="auto"/>
              <w:right w:val="nil"/>
            </w:tcBorders>
            <w:shd w:val="clear" w:color="auto" w:fill="auto"/>
            <w:vAlign w:val="center"/>
          </w:tcPr>
          <w:p w14:paraId="6937EA3A" w14:textId="6DD8D770" w:rsidR="000D0E3C" w:rsidRPr="003247EF" w:rsidRDefault="000D0E3C" w:rsidP="000D0E3C">
            <w:pPr>
              <w:jc w:val="center"/>
              <w:rPr>
                <w:rFonts w:ascii="Garamond" w:hAnsi="Garamond"/>
                <w:b/>
              </w:rPr>
            </w:pPr>
            <w:r w:rsidRPr="003247EF">
              <w:rPr>
                <w:rFonts w:ascii="Garamond" w:hAnsi="Garamond"/>
                <w:b/>
              </w:rPr>
              <w:t>3.</w:t>
            </w:r>
          </w:p>
        </w:tc>
        <w:tc>
          <w:tcPr>
            <w:tcW w:w="567" w:type="dxa"/>
            <w:tcBorders>
              <w:left w:val="nil"/>
              <w:bottom w:val="single" w:sz="4" w:space="0" w:color="auto"/>
              <w:right w:val="nil"/>
            </w:tcBorders>
            <w:shd w:val="clear" w:color="auto" w:fill="auto"/>
            <w:vAlign w:val="center"/>
          </w:tcPr>
          <w:p w14:paraId="2121A530"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22CAEE6B" w14:textId="77777777" w:rsidR="000D0E3C" w:rsidRPr="003247EF" w:rsidRDefault="000D0E3C" w:rsidP="000D0E3C">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0D8890F3" w14:textId="77777777" w:rsidR="000D0E3C" w:rsidRDefault="000D0E3C" w:rsidP="000D0E3C">
            <w:pPr>
              <w:jc w:val="both"/>
              <w:rPr>
                <w:rFonts w:ascii="Garamond" w:hAnsi="Garamond"/>
                <w:b/>
                <w:sz w:val="22"/>
                <w:szCs w:val="22"/>
              </w:rPr>
            </w:pPr>
            <w:r w:rsidRPr="00265BD0">
              <w:rPr>
                <w:rFonts w:ascii="Garamond" w:hAnsi="Garamond"/>
                <w:b/>
                <w:sz w:val="22"/>
                <w:szCs w:val="22"/>
              </w:rPr>
              <w:t>Smotra Odjela za gudače</w:t>
            </w:r>
          </w:p>
          <w:p w14:paraId="5E293963" w14:textId="139084A1" w:rsidR="000D0E3C" w:rsidRPr="00843E27" w:rsidRDefault="000D0E3C" w:rsidP="000D0E3C">
            <w:pPr>
              <w:jc w:val="both"/>
              <w:rPr>
                <w:rFonts w:ascii="Garamond" w:hAnsi="Garamond"/>
                <w:b/>
                <w:color w:val="FF0000"/>
                <w:sz w:val="22"/>
                <w:szCs w:val="22"/>
                <w:vertAlign w:val="superscript"/>
              </w:rPr>
            </w:pPr>
            <w:r w:rsidRPr="0068002F">
              <w:rPr>
                <w:rFonts w:ascii="Garamond" w:hAnsi="Garamond"/>
                <w:b/>
                <w:sz w:val="28"/>
                <w:szCs w:val="28"/>
                <w:vertAlign w:val="superscript"/>
              </w:rPr>
              <w:t>Koncert ORKESTRA i solisti u 11</w:t>
            </w:r>
            <w:r>
              <w:rPr>
                <w:rFonts w:ascii="Garamond" w:hAnsi="Garamond"/>
                <w:b/>
                <w:sz w:val="28"/>
                <w:szCs w:val="28"/>
                <w:vertAlign w:val="superscript"/>
              </w:rPr>
              <w:t>h</w:t>
            </w:r>
          </w:p>
        </w:tc>
      </w:tr>
      <w:tr w:rsidR="000D0E3C" w:rsidRPr="00843E27" w14:paraId="51096C0D" w14:textId="77777777" w:rsidTr="00D9010C">
        <w:tc>
          <w:tcPr>
            <w:tcW w:w="534" w:type="dxa"/>
            <w:tcBorders>
              <w:top w:val="single" w:sz="6" w:space="0" w:color="auto"/>
              <w:bottom w:val="single" w:sz="4" w:space="0" w:color="auto"/>
              <w:right w:val="nil"/>
            </w:tcBorders>
            <w:shd w:val="clear" w:color="auto" w:fill="auto"/>
            <w:vAlign w:val="center"/>
          </w:tcPr>
          <w:p w14:paraId="799AAB79" w14:textId="1F95749D" w:rsidR="000D0E3C" w:rsidRPr="003247EF" w:rsidRDefault="000D0E3C" w:rsidP="000D0E3C">
            <w:pPr>
              <w:jc w:val="center"/>
              <w:rPr>
                <w:rFonts w:ascii="Garamond" w:hAnsi="Garamond"/>
                <w:b/>
              </w:rPr>
            </w:pPr>
            <w:r w:rsidRPr="003247EF">
              <w:rPr>
                <w:rFonts w:ascii="Garamond" w:hAnsi="Garamond"/>
                <w:b/>
              </w:rPr>
              <w:t>4.</w:t>
            </w:r>
          </w:p>
        </w:tc>
        <w:tc>
          <w:tcPr>
            <w:tcW w:w="567" w:type="dxa"/>
            <w:tcBorders>
              <w:left w:val="nil"/>
              <w:bottom w:val="single" w:sz="4" w:space="0" w:color="auto"/>
              <w:right w:val="nil"/>
            </w:tcBorders>
            <w:shd w:val="clear" w:color="auto" w:fill="auto"/>
            <w:vAlign w:val="center"/>
          </w:tcPr>
          <w:p w14:paraId="3DB13279"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51EA2CFD" w14:textId="77777777" w:rsidR="000D0E3C" w:rsidRPr="003247EF" w:rsidRDefault="000D0E3C" w:rsidP="000D0E3C">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5D50B3D9" w14:textId="77777777" w:rsidR="000D0E3C" w:rsidRDefault="000D0E3C" w:rsidP="000D0E3C">
            <w:pPr>
              <w:jc w:val="both"/>
              <w:rPr>
                <w:rFonts w:ascii="Garamond" w:hAnsi="Garamond"/>
                <w:b/>
                <w:sz w:val="22"/>
                <w:szCs w:val="22"/>
              </w:rPr>
            </w:pPr>
            <w:r w:rsidRPr="00F319A2">
              <w:rPr>
                <w:rFonts w:ascii="Garamond" w:hAnsi="Garamond"/>
                <w:b/>
                <w:sz w:val="22"/>
                <w:szCs w:val="22"/>
              </w:rPr>
              <w:t xml:space="preserve">Međunarodno natjecanje - </w:t>
            </w:r>
            <w:proofErr w:type="spellStart"/>
            <w:r w:rsidRPr="00F319A2">
              <w:rPr>
                <w:rFonts w:ascii="Garamond" w:hAnsi="Garamond"/>
                <w:b/>
                <w:sz w:val="22"/>
                <w:szCs w:val="22"/>
              </w:rPr>
              <w:t>Koroško</w:t>
            </w:r>
            <w:proofErr w:type="spellEnd"/>
            <w:r w:rsidRPr="00F319A2">
              <w:rPr>
                <w:rFonts w:ascii="Garamond" w:hAnsi="Garamond"/>
                <w:b/>
                <w:sz w:val="22"/>
                <w:szCs w:val="22"/>
              </w:rPr>
              <w:t xml:space="preserve"> klavirsko </w:t>
            </w:r>
            <w:proofErr w:type="spellStart"/>
            <w:r w:rsidRPr="00F319A2">
              <w:rPr>
                <w:rFonts w:ascii="Garamond" w:hAnsi="Garamond"/>
                <w:b/>
                <w:sz w:val="22"/>
                <w:szCs w:val="22"/>
              </w:rPr>
              <w:t>tekmovanje</w:t>
            </w:r>
            <w:proofErr w:type="spellEnd"/>
            <w:r w:rsidRPr="00F319A2">
              <w:rPr>
                <w:rFonts w:ascii="Garamond" w:hAnsi="Garamond"/>
                <w:b/>
                <w:sz w:val="22"/>
                <w:szCs w:val="22"/>
              </w:rPr>
              <w:t xml:space="preserve"> </w:t>
            </w:r>
            <w:proofErr w:type="spellStart"/>
            <w:r w:rsidRPr="00F319A2">
              <w:rPr>
                <w:rFonts w:ascii="Garamond" w:hAnsi="Garamond"/>
                <w:b/>
                <w:sz w:val="22"/>
                <w:szCs w:val="22"/>
              </w:rPr>
              <w:t>Radlje</w:t>
            </w:r>
            <w:proofErr w:type="spellEnd"/>
            <w:r w:rsidRPr="00F319A2">
              <w:rPr>
                <w:rFonts w:ascii="Garamond" w:hAnsi="Garamond"/>
                <w:b/>
                <w:sz w:val="22"/>
                <w:szCs w:val="22"/>
              </w:rPr>
              <w:t xml:space="preserve"> </w:t>
            </w:r>
            <w:proofErr w:type="spellStart"/>
            <w:r w:rsidRPr="00F319A2">
              <w:rPr>
                <w:rFonts w:ascii="Garamond" w:hAnsi="Garamond"/>
                <w:b/>
                <w:sz w:val="22"/>
                <w:szCs w:val="22"/>
              </w:rPr>
              <w:t>ob</w:t>
            </w:r>
            <w:proofErr w:type="spellEnd"/>
            <w:r w:rsidRPr="00F319A2">
              <w:rPr>
                <w:rFonts w:ascii="Garamond" w:hAnsi="Garamond"/>
                <w:b/>
                <w:sz w:val="22"/>
                <w:szCs w:val="22"/>
              </w:rPr>
              <w:t xml:space="preserve"> Dravi, Slovenija</w:t>
            </w:r>
          </w:p>
          <w:p w14:paraId="0E2F8B8D" w14:textId="59D62D26" w:rsidR="000D0E3C" w:rsidRPr="00663456" w:rsidRDefault="000D0E3C" w:rsidP="000D0E3C">
            <w:pPr>
              <w:suppressAutoHyphens/>
              <w:jc w:val="both"/>
              <w:rPr>
                <w:rFonts w:ascii="Garamond" w:eastAsia="Garamond" w:hAnsi="Garamond" w:cs="Garamond"/>
                <w:sz w:val="22"/>
                <w:szCs w:val="22"/>
              </w:rPr>
            </w:pPr>
            <w:r w:rsidRPr="000E0C48">
              <w:rPr>
                <w:rFonts w:ascii="Garamond" w:hAnsi="Garamond"/>
                <w:b/>
                <w:bCs/>
                <w:sz w:val="22"/>
                <w:szCs w:val="22"/>
              </w:rPr>
              <w:t xml:space="preserve">Koncert Odjela za klavir i </w:t>
            </w:r>
            <w:r w:rsidR="001921AE" w:rsidRPr="000E0C48">
              <w:rPr>
                <w:rFonts w:ascii="Garamond" w:hAnsi="Garamond"/>
                <w:b/>
                <w:bCs/>
                <w:sz w:val="22"/>
                <w:szCs w:val="22"/>
              </w:rPr>
              <w:t>orgulje „Glazba</w:t>
            </w:r>
            <w:r w:rsidRPr="000E0C48">
              <w:rPr>
                <w:rFonts w:ascii="Garamond" w:hAnsi="Garamond"/>
                <w:b/>
                <w:bCs/>
                <w:sz w:val="22"/>
                <w:szCs w:val="22"/>
              </w:rPr>
              <w:t xml:space="preserve"> bez granica“ (gostovanje </w:t>
            </w:r>
            <w:r>
              <w:rPr>
                <w:rFonts w:ascii="Garamond" w:hAnsi="Garamond"/>
                <w:b/>
                <w:bCs/>
                <w:sz w:val="22"/>
                <w:szCs w:val="22"/>
              </w:rPr>
              <w:t>u</w:t>
            </w:r>
            <w:r w:rsidRPr="000E0C48">
              <w:rPr>
                <w:rFonts w:ascii="Garamond" w:hAnsi="Garamond"/>
                <w:b/>
                <w:bCs/>
                <w:sz w:val="22"/>
                <w:szCs w:val="22"/>
              </w:rPr>
              <w:t xml:space="preserve"> </w:t>
            </w:r>
            <w:proofErr w:type="spellStart"/>
            <w:r w:rsidRPr="000E0C48">
              <w:rPr>
                <w:rFonts w:ascii="Garamond" w:hAnsi="Garamond"/>
                <w:b/>
                <w:bCs/>
                <w:sz w:val="22"/>
                <w:szCs w:val="22"/>
              </w:rPr>
              <w:t>Minerbi</w:t>
            </w:r>
            <w:r>
              <w:rPr>
                <w:rFonts w:ascii="Garamond" w:hAnsi="Garamond"/>
                <w:b/>
                <w:bCs/>
                <w:sz w:val="22"/>
                <w:szCs w:val="22"/>
              </w:rPr>
              <w:t>u</w:t>
            </w:r>
            <w:proofErr w:type="spellEnd"/>
            <w:r w:rsidRPr="000E0C48">
              <w:rPr>
                <w:rFonts w:ascii="Garamond" w:hAnsi="Garamond"/>
                <w:b/>
                <w:bCs/>
                <w:sz w:val="22"/>
                <w:szCs w:val="22"/>
              </w:rPr>
              <w:t>, Italija)</w:t>
            </w:r>
          </w:p>
        </w:tc>
      </w:tr>
      <w:tr w:rsidR="000D0E3C" w:rsidRPr="00843E27" w14:paraId="087EB21C" w14:textId="77777777" w:rsidTr="004F2735">
        <w:tc>
          <w:tcPr>
            <w:tcW w:w="534" w:type="dxa"/>
            <w:tcBorders>
              <w:bottom w:val="single" w:sz="4" w:space="0" w:color="auto"/>
              <w:right w:val="nil"/>
            </w:tcBorders>
            <w:shd w:val="clear" w:color="auto" w:fill="auto"/>
            <w:vAlign w:val="center"/>
          </w:tcPr>
          <w:p w14:paraId="718301AA" w14:textId="070CB753" w:rsidR="000D0E3C" w:rsidRPr="003247EF" w:rsidRDefault="000D0E3C" w:rsidP="000D0E3C">
            <w:pPr>
              <w:jc w:val="center"/>
              <w:rPr>
                <w:rFonts w:ascii="Garamond" w:hAnsi="Garamond"/>
                <w:b/>
              </w:rPr>
            </w:pPr>
            <w:r w:rsidRPr="003247EF">
              <w:rPr>
                <w:rFonts w:ascii="Garamond" w:hAnsi="Garamond"/>
                <w:b/>
              </w:rPr>
              <w:t>5.</w:t>
            </w:r>
          </w:p>
        </w:tc>
        <w:tc>
          <w:tcPr>
            <w:tcW w:w="567" w:type="dxa"/>
            <w:tcBorders>
              <w:left w:val="nil"/>
              <w:bottom w:val="single" w:sz="4" w:space="0" w:color="auto"/>
              <w:right w:val="nil"/>
            </w:tcBorders>
            <w:shd w:val="clear" w:color="auto" w:fill="auto"/>
            <w:vAlign w:val="center"/>
          </w:tcPr>
          <w:p w14:paraId="49E3D9E2"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452A8825" w14:textId="77777777" w:rsidR="000D0E3C" w:rsidRPr="003247EF" w:rsidRDefault="000D0E3C" w:rsidP="000D0E3C">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3D307ED6" w14:textId="7F028C77" w:rsidR="000D0E3C" w:rsidRPr="00454837" w:rsidRDefault="000D0E3C" w:rsidP="000D0E3C">
            <w:pPr>
              <w:jc w:val="both"/>
              <w:rPr>
                <w:rFonts w:ascii="Garamond" w:hAnsi="Garamond"/>
              </w:rPr>
            </w:pPr>
            <w:r w:rsidRPr="00454837">
              <w:rPr>
                <w:rFonts w:ascii="Garamond" w:hAnsi="Garamond"/>
              </w:rPr>
              <w:t>Izlet Puhačkog orkestra srednje škole u Varaždin i nastup na Festivalu puhačkih orkestara</w:t>
            </w:r>
          </w:p>
        </w:tc>
      </w:tr>
      <w:tr w:rsidR="000D0E3C" w:rsidRPr="00843E27" w14:paraId="27D29B4A" w14:textId="77777777" w:rsidTr="00BA4D98">
        <w:tc>
          <w:tcPr>
            <w:tcW w:w="534" w:type="dxa"/>
            <w:tcBorders>
              <w:bottom w:val="single" w:sz="4" w:space="0" w:color="auto"/>
              <w:right w:val="nil"/>
            </w:tcBorders>
            <w:shd w:val="clear" w:color="auto" w:fill="auto"/>
            <w:vAlign w:val="center"/>
          </w:tcPr>
          <w:p w14:paraId="7F8391E4" w14:textId="25BA1F34" w:rsidR="000D0E3C" w:rsidRPr="003247EF" w:rsidRDefault="000D0E3C" w:rsidP="000D0E3C">
            <w:pPr>
              <w:jc w:val="center"/>
              <w:rPr>
                <w:rFonts w:ascii="Garamond" w:hAnsi="Garamond"/>
                <w:b/>
              </w:rPr>
            </w:pPr>
            <w:r w:rsidRPr="003247EF">
              <w:rPr>
                <w:rFonts w:ascii="Garamond" w:hAnsi="Garamond"/>
                <w:b/>
              </w:rPr>
              <w:t>6.</w:t>
            </w:r>
          </w:p>
        </w:tc>
        <w:tc>
          <w:tcPr>
            <w:tcW w:w="567" w:type="dxa"/>
            <w:tcBorders>
              <w:left w:val="nil"/>
              <w:bottom w:val="single" w:sz="4" w:space="0" w:color="auto"/>
              <w:right w:val="nil"/>
            </w:tcBorders>
            <w:shd w:val="clear" w:color="auto" w:fill="auto"/>
            <w:vAlign w:val="center"/>
          </w:tcPr>
          <w:p w14:paraId="7580E118"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6C484CED" w14:textId="77777777" w:rsidR="000D0E3C" w:rsidRPr="003247EF" w:rsidRDefault="000D0E3C" w:rsidP="000D0E3C">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1629B53D" w14:textId="44365581" w:rsidR="000D0E3C" w:rsidRPr="00454837" w:rsidRDefault="000D0E3C" w:rsidP="000D0E3C">
            <w:pPr>
              <w:jc w:val="both"/>
              <w:rPr>
                <w:rFonts w:ascii="Garamond" w:hAnsi="Garamond"/>
                <w:b/>
                <w:i/>
                <w:sz w:val="22"/>
                <w:szCs w:val="22"/>
              </w:rPr>
            </w:pPr>
            <w:r w:rsidRPr="00454837">
              <w:rPr>
                <w:rFonts w:ascii="Garamond" w:hAnsi="Garamond"/>
                <w:b/>
                <w:i/>
                <w:sz w:val="22"/>
                <w:szCs w:val="22"/>
              </w:rPr>
              <w:t xml:space="preserve">Natjecanje Lav </w:t>
            </w:r>
            <w:proofErr w:type="spellStart"/>
            <w:r w:rsidRPr="00454837">
              <w:rPr>
                <w:rFonts w:ascii="Garamond" w:hAnsi="Garamond"/>
                <w:b/>
                <w:i/>
                <w:sz w:val="22"/>
                <w:szCs w:val="22"/>
              </w:rPr>
              <w:t>Mirski</w:t>
            </w:r>
            <w:proofErr w:type="spellEnd"/>
            <w:r w:rsidRPr="00454837">
              <w:rPr>
                <w:rFonts w:ascii="Garamond" w:hAnsi="Garamond"/>
                <w:b/>
                <w:i/>
                <w:sz w:val="22"/>
                <w:szCs w:val="22"/>
              </w:rPr>
              <w:t xml:space="preserve">, Osijek, svibanj 2026. (Prof. </w:t>
            </w:r>
            <w:proofErr w:type="spellStart"/>
            <w:r w:rsidRPr="00454837">
              <w:rPr>
                <w:rFonts w:ascii="Garamond" w:hAnsi="Garamond"/>
                <w:b/>
                <w:i/>
                <w:sz w:val="22"/>
                <w:szCs w:val="22"/>
              </w:rPr>
              <w:t>Šurina</w:t>
            </w:r>
            <w:proofErr w:type="spellEnd"/>
            <w:r w:rsidRPr="00454837">
              <w:rPr>
                <w:rFonts w:ascii="Garamond" w:hAnsi="Garamond"/>
                <w:b/>
                <w:i/>
                <w:sz w:val="22"/>
                <w:szCs w:val="22"/>
              </w:rPr>
              <w:t xml:space="preserve">- L. Filipčić, I. Radić, K. </w:t>
            </w:r>
            <w:proofErr w:type="spellStart"/>
            <w:r w:rsidRPr="00454837">
              <w:rPr>
                <w:rFonts w:ascii="Garamond" w:hAnsi="Garamond"/>
                <w:b/>
                <w:i/>
                <w:sz w:val="22"/>
                <w:szCs w:val="22"/>
              </w:rPr>
              <w:t>Kunjko</w:t>
            </w:r>
            <w:proofErr w:type="spellEnd"/>
          </w:p>
          <w:p w14:paraId="4BA22E2F" w14:textId="6944F9A2" w:rsidR="000D0E3C" w:rsidRPr="00454837" w:rsidRDefault="000D0E3C" w:rsidP="000D0E3C">
            <w:pPr>
              <w:jc w:val="both"/>
              <w:rPr>
                <w:rFonts w:ascii="Garamond" w:hAnsi="Garamond" w:cs="Arial"/>
                <w:b/>
                <w:bCs/>
                <w:sz w:val="22"/>
                <w:szCs w:val="22"/>
              </w:rPr>
            </w:pPr>
            <w:r w:rsidRPr="00454837">
              <w:rPr>
                <w:rFonts w:ascii="Garamond" w:hAnsi="Garamond"/>
                <w:b/>
                <w:i/>
                <w:sz w:val="22"/>
                <w:szCs w:val="22"/>
              </w:rPr>
              <w:t xml:space="preserve"> </w:t>
            </w:r>
            <w:r w:rsidRPr="00454837">
              <w:rPr>
                <w:rFonts w:ascii="Garamond" w:hAnsi="Garamond"/>
                <w:b/>
                <w:bCs/>
                <w:sz w:val="22"/>
                <w:szCs w:val="22"/>
              </w:rPr>
              <w:t>Javni satovi, Dvorana škole</w:t>
            </w:r>
          </w:p>
        </w:tc>
      </w:tr>
      <w:tr w:rsidR="000D0E3C" w:rsidRPr="00843E27" w14:paraId="083C09E0" w14:textId="77777777" w:rsidTr="00BA4D98">
        <w:tc>
          <w:tcPr>
            <w:tcW w:w="534" w:type="dxa"/>
            <w:tcBorders>
              <w:bottom w:val="single" w:sz="4" w:space="0" w:color="auto"/>
              <w:right w:val="nil"/>
            </w:tcBorders>
            <w:shd w:val="clear" w:color="auto" w:fill="auto"/>
            <w:vAlign w:val="center"/>
          </w:tcPr>
          <w:p w14:paraId="559C3408" w14:textId="26BE93E1" w:rsidR="000D0E3C" w:rsidRPr="003247EF" w:rsidRDefault="000D0E3C" w:rsidP="000D0E3C">
            <w:pPr>
              <w:jc w:val="center"/>
              <w:rPr>
                <w:rFonts w:ascii="Garamond" w:hAnsi="Garamond"/>
                <w:b/>
              </w:rPr>
            </w:pPr>
            <w:r w:rsidRPr="003247EF">
              <w:rPr>
                <w:rFonts w:ascii="Garamond" w:hAnsi="Garamond"/>
                <w:b/>
              </w:rPr>
              <w:t>7.</w:t>
            </w:r>
          </w:p>
        </w:tc>
        <w:tc>
          <w:tcPr>
            <w:tcW w:w="567" w:type="dxa"/>
            <w:tcBorders>
              <w:left w:val="nil"/>
              <w:bottom w:val="single" w:sz="4" w:space="0" w:color="auto"/>
              <w:right w:val="nil"/>
            </w:tcBorders>
            <w:shd w:val="clear" w:color="auto" w:fill="auto"/>
            <w:vAlign w:val="center"/>
          </w:tcPr>
          <w:p w14:paraId="6485020D"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5DACA32F" w14:textId="77777777" w:rsidR="000D0E3C" w:rsidRPr="003247EF" w:rsidRDefault="000D0E3C" w:rsidP="000D0E3C">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0424862C" w14:textId="2A41E3ED" w:rsidR="000D0E3C" w:rsidRPr="00454837" w:rsidRDefault="000D0E3C" w:rsidP="000D0E3C">
            <w:pPr>
              <w:jc w:val="both"/>
              <w:rPr>
                <w:rFonts w:ascii="Garamond" w:hAnsi="Garamond"/>
                <w:b/>
                <w:sz w:val="22"/>
                <w:szCs w:val="22"/>
              </w:rPr>
            </w:pPr>
            <w:r w:rsidRPr="00D36575">
              <w:rPr>
                <w:rFonts w:ascii="Garamond" w:hAnsi="Garamond"/>
                <w:b/>
                <w:sz w:val="22"/>
                <w:szCs w:val="22"/>
              </w:rPr>
              <w:t xml:space="preserve">Plenum HDGPP-a </w:t>
            </w:r>
          </w:p>
        </w:tc>
      </w:tr>
      <w:tr w:rsidR="000D0E3C" w:rsidRPr="00843E27" w14:paraId="5FDDA307" w14:textId="77777777" w:rsidTr="00BA4D98">
        <w:tc>
          <w:tcPr>
            <w:tcW w:w="534" w:type="dxa"/>
            <w:tcBorders>
              <w:bottom w:val="single" w:sz="4" w:space="0" w:color="auto"/>
              <w:right w:val="nil"/>
            </w:tcBorders>
            <w:shd w:val="clear" w:color="auto" w:fill="auto"/>
            <w:vAlign w:val="center"/>
          </w:tcPr>
          <w:p w14:paraId="02537939" w14:textId="2F435CDF" w:rsidR="000D0E3C" w:rsidRPr="003247EF" w:rsidRDefault="000D0E3C" w:rsidP="000D0E3C">
            <w:pPr>
              <w:jc w:val="center"/>
              <w:rPr>
                <w:rFonts w:ascii="Garamond" w:hAnsi="Garamond"/>
                <w:b/>
              </w:rPr>
            </w:pPr>
            <w:r w:rsidRPr="003247EF">
              <w:rPr>
                <w:rFonts w:ascii="Garamond" w:hAnsi="Garamond"/>
                <w:b/>
              </w:rPr>
              <w:t>8.</w:t>
            </w:r>
          </w:p>
        </w:tc>
        <w:tc>
          <w:tcPr>
            <w:tcW w:w="567" w:type="dxa"/>
            <w:tcBorders>
              <w:left w:val="nil"/>
              <w:bottom w:val="single" w:sz="4" w:space="0" w:color="auto"/>
              <w:right w:val="nil"/>
            </w:tcBorders>
            <w:shd w:val="clear" w:color="auto" w:fill="auto"/>
            <w:vAlign w:val="center"/>
          </w:tcPr>
          <w:p w14:paraId="575E1E94"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50C7E750" w14:textId="77777777" w:rsidR="000D0E3C" w:rsidRPr="003247EF" w:rsidRDefault="000D0E3C" w:rsidP="000D0E3C">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7F36440D" w14:textId="01BE55F8" w:rsidR="000D0E3C" w:rsidRPr="00762375" w:rsidRDefault="000D0E3C" w:rsidP="000D0E3C">
            <w:pPr>
              <w:jc w:val="both"/>
              <w:rPr>
                <w:rFonts w:ascii="Garamond" w:hAnsi="Garamond"/>
                <w:b/>
                <w:i/>
                <w:color w:val="FF0000"/>
                <w:sz w:val="22"/>
                <w:szCs w:val="22"/>
              </w:rPr>
            </w:pPr>
            <w:r w:rsidRPr="00843E27">
              <w:rPr>
                <w:rFonts w:ascii="Garamond" w:hAnsi="Garamond"/>
                <w:b/>
                <w:i/>
                <w:color w:val="FF0000"/>
                <w:sz w:val="22"/>
                <w:szCs w:val="22"/>
              </w:rPr>
              <w:t xml:space="preserve">prijave  za upis učenika u početnički solfeggio i </w:t>
            </w:r>
            <w:proofErr w:type="spellStart"/>
            <w:r w:rsidRPr="00843E27">
              <w:rPr>
                <w:rFonts w:ascii="Garamond" w:hAnsi="Garamond"/>
                <w:b/>
                <w:i/>
                <w:color w:val="FF0000"/>
                <w:sz w:val="22"/>
                <w:szCs w:val="22"/>
              </w:rPr>
              <w:t>I</w:t>
            </w:r>
            <w:proofErr w:type="spellEnd"/>
            <w:r w:rsidRPr="00843E27">
              <w:rPr>
                <w:rFonts w:ascii="Garamond" w:hAnsi="Garamond"/>
                <w:b/>
                <w:i/>
                <w:color w:val="FF0000"/>
                <w:sz w:val="22"/>
                <w:szCs w:val="22"/>
              </w:rPr>
              <w:t xml:space="preserve">. razred osnovne škole od </w:t>
            </w:r>
            <w:r w:rsidR="00D74A29">
              <w:rPr>
                <w:rFonts w:ascii="Garamond" w:hAnsi="Garamond"/>
                <w:b/>
                <w:i/>
                <w:color w:val="FF0000"/>
                <w:sz w:val="22"/>
                <w:szCs w:val="22"/>
              </w:rPr>
              <w:t>8</w:t>
            </w:r>
            <w:r w:rsidRPr="00843E27">
              <w:rPr>
                <w:rFonts w:ascii="Garamond" w:hAnsi="Garamond"/>
                <w:b/>
                <w:i/>
                <w:color w:val="FF0000"/>
                <w:sz w:val="22"/>
                <w:szCs w:val="22"/>
              </w:rPr>
              <w:t>. do 2</w:t>
            </w:r>
            <w:r w:rsidR="00D74A29">
              <w:rPr>
                <w:rFonts w:ascii="Garamond" w:hAnsi="Garamond"/>
                <w:b/>
                <w:i/>
                <w:color w:val="FF0000"/>
                <w:sz w:val="22"/>
                <w:szCs w:val="22"/>
              </w:rPr>
              <w:t>0</w:t>
            </w:r>
            <w:r w:rsidRPr="00843E27">
              <w:rPr>
                <w:rFonts w:ascii="Garamond" w:hAnsi="Garamond"/>
                <w:b/>
                <w:i/>
                <w:color w:val="FF0000"/>
                <w:sz w:val="22"/>
                <w:szCs w:val="22"/>
              </w:rPr>
              <w:t>.5.</w:t>
            </w:r>
          </w:p>
        </w:tc>
      </w:tr>
      <w:tr w:rsidR="000D0E3C" w:rsidRPr="00843E27" w14:paraId="50DEB6FC" w14:textId="77777777" w:rsidTr="00BA4D98">
        <w:tc>
          <w:tcPr>
            <w:tcW w:w="534" w:type="dxa"/>
            <w:tcBorders>
              <w:bottom w:val="single" w:sz="4" w:space="0" w:color="auto"/>
              <w:right w:val="nil"/>
            </w:tcBorders>
            <w:shd w:val="clear" w:color="auto" w:fill="auto"/>
            <w:vAlign w:val="center"/>
          </w:tcPr>
          <w:p w14:paraId="54C42A92" w14:textId="51038DF9" w:rsidR="000D0E3C" w:rsidRPr="003247EF" w:rsidRDefault="000D0E3C" w:rsidP="000D0E3C">
            <w:pPr>
              <w:jc w:val="center"/>
              <w:rPr>
                <w:rFonts w:ascii="Garamond" w:hAnsi="Garamond"/>
                <w:b/>
              </w:rPr>
            </w:pPr>
            <w:r w:rsidRPr="003247EF">
              <w:rPr>
                <w:rFonts w:ascii="Garamond" w:hAnsi="Garamond"/>
                <w:b/>
              </w:rPr>
              <w:t>9.</w:t>
            </w:r>
          </w:p>
        </w:tc>
        <w:tc>
          <w:tcPr>
            <w:tcW w:w="567" w:type="dxa"/>
            <w:tcBorders>
              <w:left w:val="nil"/>
              <w:bottom w:val="single" w:sz="4" w:space="0" w:color="auto"/>
              <w:right w:val="nil"/>
            </w:tcBorders>
            <w:shd w:val="clear" w:color="auto" w:fill="auto"/>
            <w:vAlign w:val="center"/>
          </w:tcPr>
          <w:p w14:paraId="04A1F384"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5407C593" w14:textId="77777777" w:rsidR="000D0E3C" w:rsidRPr="003247EF" w:rsidRDefault="000D0E3C" w:rsidP="000D0E3C">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42A70B0F" w14:textId="77777777" w:rsidR="00D74A29" w:rsidRDefault="00D74A29" w:rsidP="000D0E3C">
            <w:pPr>
              <w:jc w:val="both"/>
              <w:rPr>
                <w:rFonts w:ascii="Garamond" w:hAnsi="Garamond"/>
                <w:b/>
                <w:i/>
                <w:color w:val="FF0000"/>
                <w:sz w:val="22"/>
                <w:szCs w:val="22"/>
              </w:rPr>
            </w:pPr>
            <w:r w:rsidRPr="00843E27">
              <w:rPr>
                <w:rFonts w:ascii="Garamond" w:hAnsi="Garamond"/>
                <w:b/>
                <w:i/>
                <w:color w:val="FF0000"/>
                <w:sz w:val="22"/>
                <w:szCs w:val="22"/>
              </w:rPr>
              <w:t xml:space="preserve">prijave  za upis učenika u početnički solfeggio i </w:t>
            </w:r>
            <w:proofErr w:type="spellStart"/>
            <w:r w:rsidRPr="00843E27">
              <w:rPr>
                <w:rFonts w:ascii="Garamond" w:hAnsi="Garamond"/>
                <w:b/>
                <w:i/>
                <w:color w:val="FF0000"/>
                <w:sz w:val="22"/>
                <w:szCs w:val="22"/>
              </w:rPr>
              <w:t>I</w:t>
            </w:r>
            <w:proofErr w:type="spellEnd"/>
            <w:r w:rsidRPr="00843E27">
              <w:rPr>
                <w:rFonts w:ascii="Garamond" w:hAnsi="Garamond"/>
                <w:b/>
                <w:i/>
                <w:color w:val="FF0000"/>
                <w:sz w:val="22"/>
                <w:szCs w:val="22"/>
              </w:rPr>
              <w:t xml:space="preserve">. razred osnovne škole od </w:t>
            </w:r>
            <w:r>
              <w:rPr>
                <w:rFonts w:ascii="Garamond" w:hAnsi="Garamond"/>
                <w:b/>
                <w:i/>
                <w:color w:val="FF0000"/>
                <w:sz w:val="22"/>
                <w:szCs w:val="22"/>
              </w:rPr>
              <w:t>8</w:t>
            </w:r>
            <w:r w:rsidRPr="00843E27">
              <w:rPr>
                <w:rFonts w:ascii="Garamond" w:hAnsi="Garamond"/>
                <w:b/>
                <w:i/>
                <w:color w:val="FF0000"/>
                <w:sz w:val="22"/>
                <w:szCs w:val="22"/>
              </w:rPr>
              <w:t>. do 2</w:t>
            </w:r>
            <w:r>
              <w:rPr>
                <w:rFonts w:ascii="Garamond" w:hAnsi="Garamond"/>
                <w:b/>
                <w:i/>
                <w:color w:val="FF0000"/>
                <w:sz w:val="22"/>
                <w:szCs w:val="22"/>
              </w:rPr>
              <w:t>0</w:t>
            </w:r>
            <w:r w:rsidRPr="00843E27">
              <w:rPr>
                <w:rFonts w:ascii="Garamond" w:hAnsi="Garamond"/>
                <w:b/>
                <w:i/>
                <w:color w:val="FF0000"/>
                <w:sz w:val="22"/>
                <w:szCs w:val="22"/>
              </w:rPr>
              <w:t>.5</w:t>
            </w:r>
          </w:p>
          <w:p w14:paraId="5816CAA6" w14:textId="0284FB3D" w:rsidR="000D0E3C" w:rsidRPr="00843E27" w:rsidRDefault="000D0E3C" w:rsidP="000D0E3C">
            <w:pPr>
              <w:jc w:val="both"/>
              <w:rPr>
                <w:rFonts w:ascii="Garamond" w:hAnsi="Garamond"/>
                <w:b/>
                <w:color w:val="FF0000"/>
                <w:sz w:val="22"/>
                <w:szCs w:val="22"/>
                <w:vertAlign w:val="superscript"/>
              </w:rPr>
            </w:pPr>
            <w:r w:rsidRPr="00843E27">
              <w:rPr>
                <w:rFonts w:ascii="Garamond" w:hAnsi="Garamond"/>
                <w:b/>
                <w:color w:val="FF0000"/>
                <w:sz w:val="22"/>
                <w:szCs w:val="22"/>
              </w:rPr>
              <w:t xml:space="preserve">POČETNIČKI SOLFEGGIO </w:t>
            </w:r>
            <w:r w:rsidRPr="00843E27">
              <w:rPr>
                <w:rFonts w:ascii="Garamond" w:hAnsi="Garamond"/>
                <w:b/>
                <w:color w:val="FF0000"/>
                <w:sz w:val="22"/>
                <w:szCs w:val="22"/>
                <w:u w:val="single"/>
              </w:rPr>
              <w:t>koncert</w:t>
            </w:r>
          </w:p>
          <w:p w14:paraId="7D692043" w14:textId="38CD228F" w:rsidR="000D0E3C" w:rsidRPr="002A73F4" w:rsidRDefault="000D0E3C" w:rsidP="000D0E3C">
            <w:pPr>
              <w:jc w:val="both"/>
              <w:rPr>
                <w:rFonts w:ascii="Garamond" w:hAnsi="Garamond"/>
                <w:b/>
                <w:bCs/>
                <w:color w:val="FF0000"/>
                <w:sz w:val="22"/>
                <w:szCs w:val="22"/>
              </w:rPr>
            </w:pPr>
            <w:r w:rsidRPr="002A73F4">
              <w:rPr>
                <w:rFonts w:ascii="Garamond" w:hAnsi="Garamond"/>
                <w:b/>
                <w:color w:val="FF0000"/>
                <w:sz w:val="22"/>
                <w:szCs w:val="22"/>
              </w:rPr>
              <w:t xml:space="preserve">Smotra Odjela za puhače </w:t>
            </w:r>
          </w:p>
          <w:p w14:paraId="4507A200" w14:textId="77777777" w:rsidR="000D0E3C" w:rsidRPr="00843E27" w:rsidRDefault="000D0E3C" w:rsidP="000D0E3C">
            <w:pPr>
              <w:jc w:val="both"/>
              <w:rPr>
                <w:rFonts w:ascii="Garamond" w:hAnsi="Garamond" w:cs="Arial"/>
                <w:b/>
                <w:bCs/>
                <w:color w:val="FF0000"/>
                <w:sz w:val="22"/>
                <w:szCs w:val="22"/>
              </w:rPr>
            </w:pPr>
            <w:r w:rsidRPr="003A50F3">
              <w:rPr>
                <w:rFonts w:ascii="Garamond" w:hAnsi="Garamond"/>
                <w:b/>
                <w:bCs/>
                <w:sz w:val="22"/>
                <w:szCs w:val="22"/>
              </w:rPr>
              <w:t>Javni satovi, Dvorana škole</w:t>
            </w:r>
          </w:p>
        </w:tc>
      </w:tr>
      <w:tr w:rsidR="000D0E3C" w:rsidRPr="00843E27" w14:paraId="77CBCEBA" w14:textId="77777777" w:rsidTr="007472DF">
        <w:tc>
          <w:tcPr>
            <w:tcW w:w="534" w:type="dxa"/>
            <w:tcBorders>
              <w:bottom w:val="single" w:sz="4" w:space="0" w:color="auto"/>
              <w:right w:val="nil"/>
            </w:tcBorders>
            <w:shd w:val="clear" w:color="auto" w:fill="auto"/>
            <w:vAlign w:val="center"/>
          </w:tcPr>
          <w:p w14:paraId="0B1ECB59" w14:textId="5F3ECBF3" w:rsidR="000D0E3C" w:rsidRPr="003247EF" w:rsidRDefault="000D0E3C" w:rsidP="000D0E3C">
            <w:pPr>
              <w:jc w:val="center"/>
              <w:rPr>
                <w:rFonts w:ascii="Garamond" w:hAnsi="Garamond"/>
                <w:b/>
              </w:rPr>
            </w:pPr>
            <w:r w:rsidRPr="003247EF">
              <w:rPr>
                <w:rFonts w:ascii="Garamond" w:hAnsi="Garamond"/>
                <w:b/>
              </w:rPr>
              <w:t>10.</w:t>
            </w:r>
          </w:p>
        </w:tc>
        <w:tc>
          <w:tcPr>
            <w:tcW w:w="567" w:type="dxa"/>
            <w:tcBorders>
              <w:left w:val="nil"/>
              <w:bottom w:val="single" w:sz="4" w:space="0" w:color="auto"/>
              <w:right w:val="nil"/>
            </w:tcBorders>
            <w:shd w:val="clear" w:color="auto" w:fill="auto"/>
            <w:vAlign w:val="center"/>
          </w:tcPr>
          <w:p w14:paraId="376BDB17"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3FC0DF51" w14:textId="77777777" w:rsidR="000D0E3C" w:rsidRPr="003247EF" w:rsidRDefault="000D0E3C" w:rsidP="000D0E3C">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7B83511D" w14:textId="2E1AEB5A" w:rsidR="000D0E3C" w:rsidRPr="00843E27" w:rsidRDefault="000D0E3C" w:rsidP="000D0E3C">
            <w:pPr>
              <w:jc w:val="both"/>
              <w:rPr>
                <w:rFonts w:ascii="Garamond" w:hAnsi="Garamond"/>
                <w:b/>
                <w:color w:val="FF0000"/>
                <w:sz w:val="22"/>
                <w:szCs w:val="22"/>
              </w:rPr>
            </w:pPr>
            <w:r w:rsidRPr="00BD0AC6">
              <w:rPr>
                <w:rFonts w:ascii="Garamond" w:hAnsi="Garamond"/>
                <w:b/>
                <w:sz w:val="22"/>
                <w:szCs w:val="22"/>
              </w:rPr>
              <w:t>Smotra Odjela za puhače</w:t>
            </w:r>
          </w:p>
        </w:tc>
      </w:tr>
      <w:tr w:rsidR="000D0E3C" w:rsidRPr="00843E27" w14:paraId="478B5552" w14:textId="77777777" w:rsidTr="007472DF">
        <w:tc>
          <w:tcPr>
            <w:tcW w:w="534" w:type="dxa"/>
            <w:tcBorders>
              <w:bottom w:val="single" w:sz="4" w:space="0" w:color="auto"/>
              <w:right w:val="nil"/>
            </w:tcBorders>
            <w:shd w:val="clear" w:color="auto" w:fill="auto"/>
            <w:vAlign w:val="center"/>
          </w:tcPr>
          <w:p w14:paraId="60C6A5E3" w14:textId="65FEDEC6" w:rsidR="000D0E3C" w:rsidRPr="003247EF" w:rsidRDefault="000D0E3C" w:rsidP="000D0E3C">
            <w:pPr>
              <w:jc w:val="center"/>
              <w:rPr>
                <w:rFonts w:ascii="Garamond" w:hAnsi="Garamond"/>
                <w:b/>
              </w:rPr>
            </w:pPr>
            <w:r w:rsidRPr="003247EF">
              <w:rPr>
                <w:rFonts w:ascii="Garamond" w:hAnsi="Garamond"/>
                <w:b/>
              </w:rPr>
              <w:t>11.</w:t>
            </w:r>
          </w:p>
        </w:tc>
        <w:tc>
          <w:tcPr>
            <w:tcW w:w="567" w:type="dxa"/>
            <w:tcBorders>
              <w:left w:val="nil"/>
              <w:bottom w:val="single" w:sz="4" w:space="0" w:color="auto"/>
              <w:right w:val="nil"/>
            </w:tcBorders>
            <w:shd w:val="clear" w:color="auto" w:fill="auto"/>
            <w:vAlign w:val="center"/>
          </w:tcPr>
          <w:p w14:paraId="3FD6DA18"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3079A263" w14:textId="77777777" w:rsidR="000D0E3C" w:rsidRPr="003247EF" w:rsidRDefault="000D0E3C" w:rsidP="000D0E3C">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4557775F" w14:textId="07B69869" w:rsidR="000D0E3C" w:rsidRPr="00843E27" w:rsidRDefault="00D74A29" w:rsidP="000D0E3C">
            <w:pPr>
              <w:jc w:val="both"/>
              <w:rPr>
                <w:rFonts w:ascii="Garamond" w:hAnsi="Garamond"/>
                <w:b/>
                <w:i/>
                <w:color w:val="FF0000"/>
                <w:sz w:val="22"/>
                <w:szCs w:val="22"/>
              </w:rPr>
            </w:pPr>
            <w:r w:rsidRPr="00843E27">
              <w:rPr>
                <w:rFonts w:ascii="Garamond" w:hAnsi="Garamond"/>
                <w:b/>
                <w:i/>
                <w:color w:val="FF0000"/>
                <w:sz w:val="22"/>
                <w:szCs w:val="22"/>
              </w:rPr>
              <w:t xml:space="preserve">prijave  za upis učenika u početnički solfeggio i </w:t>
            </w:r>
            <w:proofErr w:type="spellStart"/>
            <w:r w:rsidRPr="00843E27">
              <w:rPr>
                <w:rFonts w:ascii="Garamond" w:hAnsi="Garamond"/>
                <w:b/>
                <w:i/>
                <w:color w:val="FF0000"/>
                <w:sz w:val="22"/>
                <w:szCs w:val="22"/>
              </w:rPr>
              <w:t>I</w:t>
            </w:r>
            <w:proofErr w:type="spellEnd"/>
            <w:r w:rsidRPr="00843E27">
              <w:rPr>
                <w:rFonts w:ascii="Garamond" w:hAnsi="Garamond"/>
                <w:b/>
                <w:i/>
                <w:color w:val="FF0000"/>
                <w:sz w:val="22"/>
                <w:szCs w:val="22"/>
              </w:rPr>
              <w:t xml:space="preserve">. razred osnovne škole od </w:t>
            </w:r>
            <w:r>
              <w:rPr>
                <w:rFonts w:ascii="Garamond" w:hAnsi="Garamond"/>
                <w:b/>
                <w:i/>
                <w:color w:val="FF0000"/>
                <w:sz w:val="22"/>
                <w:szCs w:val="22"/>
              </w:rPr>
              <w:t>8</w:t>
            </w:r>
            <w:r w:rsidRPr="00843E27">
              <w:rPr>
                <w:rFonts w:ascii="Garamond" w:hAnsi="Garamond"/>
                <w:b/>
                <w:i/>
                <w:color w:val="FF0000"/>
                <w:sz w:val="22"/>
                <w:szCs w:val="22"/>
              </w:rPr>
              <w:t>. do 2</w:t>
            </w:r>
            <w:r>
              <w:rPr>
                <w:rFonts w:ascii="Garamond" w:hAnsi="Garamond"/>
                <w:b/>
                <w:i/>
                <w:color w:val="FF0000"/>
                <w:sz w:val="22"/>
                <w:szCs w:val="22"/>
              </w:rPr>
              <w:t>0</w:t>
            </w:r>
            <w:r w:rsidRPr="00843E27">
              <w:rPr>
                <w:rFonts w:ascii="Garamond" w:hAnsi="Garamond"/>
                <w:b/>
                <w:i/>
                <w:color w:val="FF0000"/>
                <w:sz w:val="22"/>
                <w:szCs w:val="22"/>
              </w:rPr>
              <w:t>.5</w:t>
            </w:r>
          </w:p>
        </w:tc>
      </w:tr>
      <w:tr w:rsidR="000D0E3C" w:rsidRPr="00843E27" w14:paraId="0B6C375F" w14:textId="77777777" w:rsidTr="004F2735">
        <w:tc>
          <w:tcPr>
            <w:tcW w:w="534" w:type="dxa"/>
            <w:tcBorders>
              <w:bottom w:val="single" w:sz="4" w:space="0" w:color="auto"/>
              <w:right w:val="nil"/>
            </w:tcBorders>
            <w:shd w:val="clear" w:color="auto" w:fill="auto"/>
            <w:vAlign w:val="center"/>
          </w:tcPr>
          <w:p w14:paraId="47551483" w14:textId="2E4B08FA" w:rsidR="000D0E3C" w:rsidRPr="003247EF" w:rsidRDefault="000D0E3C" w:rsidP="000D0E3C">
            <w:pPr>
              <w:jc w:val="center"/>
              <w:rPr>
                <w:rFonts w:ascii="Garamond" w:hAnsi="Garamond"/>
                <w:b/>
              </w:rPr>
            </w:pPr>
            <w:r w:rsidRPr="003247EF">
              <w:rPr>
                <w:rFonts w:ascii="Garamond" w:hAnsi="Garamond"/>
                <w:b/>
              </w:rPr>
              <w:t>12.</w:t>
            </w:r>
          </w:p>
        </w:tc>
        <w:tc>
          <w:tcPr>
            <w:tcW w:w="567" w:type="dxa"/>
            <w:tcBorders>
              <w:left w:val="nil"/>
              <w:bottom w:val="single" w:sz="4" w:space="0" w:color="auto"/>
              <w:right w:val="nil"/>
            </w:tcBorders>
            <w:shd w:val="clear" w:color="auto" w:fill="auto"/>
            <w:vAlign w:val="center"/>
          </w:tcPr>
          <w:p w14:paraId="2600CABF"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076EBD1C" w14:textId="77777777" w:rsidR="000D0E3C" w:rsidRPr="003247EF" w:rsidRDefault="000D0E3C" w:rsidP="000D0E3C">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3E5985BB" w14:textId="77777777" w:rsidR="000D0E3C" w:rsidRPr="00843E27" w:rsidRDefault="000D0E3C" w:rsidP="000D0E3C">
            <w:pPr>
              <w:jc w:val="both"/>
              <w:rPr>
                <w:rFonts w:ascii="Garamond" w:hAnsi="Garamond"/>
                <w:color w:val="FF0000"/>
                <w:sz w:val="22"/>
                <w:szCs w:val="22"/>
                <w:lang w:val="it-IT"/>
              </w:rPr>
            </w:pPr>
            <w:r w:rsidRPr="00843E27">
              <w:rPr>
                <w:rFonts w:ascii="Garamond" w:hAnsi="Garamond"/>
                <w:b/>
                <w:color w:val="FF0000"/>
                <w:sz w:val="22"/>
                <w:szCs w:val="22"/>
                <w:highlight w:val="yellow"/>
                <w:lang w:val="it-IT"/>
              </w:rPr>
              <w:t xml:space="preserve">ISPITI </w:t>
            </w:r>
            <w:proofErr w:type="spellStart"/>
            <w:r w:rsidRPr="00843E27">
              <w:rPr>
                <w:rFonts w:ascii="Garamond" w:hAnsi="Garamond"/>
                <w:b/>
                <w:color w:val="FF0000"/>
                <w:sz w:val="22"/>
                <w:szCs w:val="22"/>
                <w:highlight w:val="yellow"/>
                <w:lang w:val="it-IT"/>
              </w:rPr>
              <w:t>teorijske</w:t>
            </w:r>
            <w:proofErr w:type="spellEnd"/>
            <w:r w:rsidRPr="00843E27">
              <w:rPr>
                <w:rFonts w:ascii="Garamond" w:hAnsi="Garamond"/>
                <w:b/>
                <w:color w:val="FF0000"/>
                <w:sz w:val="22"/>
                <w:szCs w:val="22"/>
                <w:highlight w:val="yellow"/>
                <w:lang w:val="it-IT"/>
              </w:rPr>
              <w:t xml:space="preserve"> </w:t>
            </w:r>
            <w:proofErr w:type="spellStart"/>
            <w:r w:rsidRPr="00843E27">
              <w:rPr>
                <w:rFonts w:ascii="Garamond" w:hAnsi="Garamond"/>
                <w:b/>
                <w:color w:val="FF0000"/>
                <w:sz w:val="22"/>
                <w:szCs w:val="22"/>
                <w:highlight w:val="yellow"/>
                <w:lang w:val="it-IT"/>
              </w:rPr>
              <w:t>nastave</w:t>
            </w:r>
            <w:proofErr w:type="spellEnd"/>
            <w:r w:rsidRPr="00843E27">
              <w:rPr>
                <w:rFonts w:ascii="Garamond" w:hAnsi="Garamond"/>
                <w:b/>
                <w:color w:val="FF0000"/>
                <w:sz w:val="22"/>
                <w:szCs w:val="22"/>
                <w:highlight w:val="yellow"/>
                <w:lang w:val="it-IT"/>
              </w:rPr>
              <w:t xml:space="preserve"> IV. s.</w:t>
            </w:r>
          </w:p>
        </w:tc>
      </w:tr>
      <w:tr w:rsidR="000D0E3C" w:rsidRPr="00843E27" w14:paraId="35017F28" w14:textId="77777777" w:rsidTr="00BA4D98">
        <w:tc>
          <w:tcPr>
            <w:tcW w:w="534" w:type="dxa"/>
            <w:tcBorders>
              <w:bottom w:val="single" w:sz="4" w:space="0" w:color="auto"/>
              <w:right w:val="nil"/>
            </w:tcBorders>
            <w:shd w:val="clear" w:color="auto" w:fill="auto"/>
            <w:vAlign w:val="center"/>
          </w:tcPr>
          <w:p w14:paraId="5194E238" w14:textId="269DA56B" w:rsidR="000D0E3C" w:rsidRPr="003247EF" w:rsidRDefault="000D0E3C" w:rsidP="000D0E3C">
            <w:pPr>
              <w:jc w:val="center"/>
              <w:rPr>
                <w:rFonts w:ascii="Garamond" w:hAnsi="Garamond"/>
                <w:b/>
              </w:rPr>
            </w:pPr>
            <w:r w:rsidRPr="003247EF">
              <w:rPr>
                <w:rFonts w:ascii="Garamond" w:hAnsi="Garamond"/>
                <w:b/>
              </w:rPr>
              <w:t>13.</w:t>
            </w:r>
          </w:p>
        </w:tc>
        <w:tc>
          <w:tcPr>
            <w:tcW w:w="567" w:type="dxa"/>
            <w:tcBorders>
              <w:left w:val="nil"/>
              <w:bottom w:val="single" w:sz="4" w:space="0" w:color="auto"/>
              <w:right w:val="nil"/>
            </w:tcBorders>
            <w:shd w:val="clear" w:color="auto" w:fill="auto"/>
            <w:vAlign w:val="center"/>
          </w:tcPr>
          <w:p w14:paraId="57B76CB6"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32D27150" w14:textId="77777777" w:rsidR="000D0E3C" w:rsidRPr="003247EF" w:rsidRDefault="000D0E3C" w:rsidP="000D0E3C">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4E51D2D1" w14:textId="088EF069" w:rsidR="000D0E3C" w:rsidRPr="00843E27" w:rsidRDefault="000D0E3C" w:rsidP="000D0E3C">
            <w:pPr>
              <w:jc w:val="both"/>
              <w:rPr>
                <w:rFonts w:ascii="Garamond" w:hAnsi="Garamond"/>
                <w:b/>
                <w:i/>
                <w:color w:val="FF0000"/>
                <w:sz w:val="22"/>
                <w:szCs w:val="22"/>
              </w:rPr>
            </w:pPr>
            <w:r w:rsidRPr="00843E27">
              <w:rPr>
                <w:rFonts w:ascii="Garamond" w:hAnsi="Garamond"/>
                <w:b/>
                <w:i/>
                <w:color w:val="FF0000"/>
                <w:sz w:val="22"/>
                <w:szCs w:val="22"/>
              </w:rPr>
              <w:t>prijave  za upis učenika u početnički solfeggio i. razred osnovne škole od 13. do 25.5.</w:t>
            </w:r>
          </w:p>
          <w:p w14:paraId="34118414" w14:textId="77777777" w:rsidR="000D0E3C" w:rsidRPr="00F3021A" w:rsidRDefault="000D0E3C" w:rsidP="000D0E3C">
            <w:pPr>
              <w:jc w:val="both"/>
              <w:rPr>
                <w:rFonts w:ascii="Garamond" w:hAnsi="Garamond"/>
                <w:b/>
                <w:i/>
                <w:color w:val="FF0000"/>
                <w:sz w:val="22"/>
                <w:szCs w:val="22"/>
              </w:rPr>
            </w:pPr>
            <w:r w:rsidRPr="00F3021A">
              <w:rPr>
                <w:rFonts w:ascii="Garamond" w:hAnsi="Garamond"/>
                <w:b/>
                <w:i/>
                <w:color w:val="FF0000"/>
                <w:sz w:val="22"/>
                <w:szCs w:val="22"/>
              </w:rPr>
              <w:t>Koncert učenika 1. razreda osnovne škole - svi učenici 1.r OŠ Odjela za klavir, orgulje i čembalo</w:t>
            </w:r>
          </w:p>
          <w:p w14:paraId="1F04B92D" w14:textId="77777777" w:rsidR="000D0E3C" w:rsidRPr="00F81600" w:rsidRDefault="000D0E3C" w:rsidP="000D0E3C">
            <w:pPr>
              <w:jc w:val="both"/>
              <w:rPr>
                <w:rFonts w:ascii="Garamond" w:hAnsi="Garamond"/>
                <w:b/>
                <w:i/>
                <w:color w:val="00B050"/>
                <w:sz w:val="22"/>
                <w:szCs w:val="22"/>
              </w:rPr>
            </w:pPr>
            <w:r w:rsidRPr="00F81600">
              <w:rPr>
                <w:rFonts w:ascii="Garamond" w:hAnsi="Garamond" w:cs="Arial"/>
                <w:b/>
                <w:bCs/>
                <w:color w:val="00B050"/>
                <w:sz w:val="22"/>
                <w:szCs w:val="22"/>
              </w:rPr>
              <w:t xml:space="preserve">Predaja pisanog dijela završnog rada </w:t>
            </w:r>
            <w:r w:rsidRPr="00F81600">
              <w:rPr>
                <w:rFonts w:ascii="Garamond" w:hAnsi="Garamond" w:cs="Arial"/>
                <w:color w:val="00B050"/>
                <w:sz w:val="22"/>
                <w:szCs w:val="22"/>
              </w:rPr>
              <w:t>– ljetni rok</w:t>
            </w:r>
          </w:p>
          <w:p w14:paraId="1340B8E2" w14:textId="77777777" w:rsidR="000D0E3C" w:rsidRPr="00843E27" w:rsidRDefault="000D0E3C" w:rsidP="000D0E3C">
            <w:pPr>
              <w:jc w:val="both"/>
              <w:rPr>
                <w:rFonts w:ascii="Garamond" w:hAnsi="Garamond" w:cs="Arial"/>
                <w:b/>
                <w:bCs/>
                <w:color w:val="FF0000"/>
                <w:sz w:val="22"/>
                <w:szCs w:val="22"/>
              </w:rPr>
            </w:pPr>
            <w:r w:rsidRPr="00627877">
              <w:rPr>
                <w:rFonts w:ascii="Garamond" w:hAnsi="Garamond"/>
                <w:b/>
                <w:bCs/>
                <w:sz w:val="22"/>
                <w:szCs w:val="22"/>
              </w:rPr>
              <w:t>Javni satovi, Dvorana škole</w:t>
            </w:r>
          </w:p>
        </w:tc>
      </w:tr>
      <w:tr w:rsidR="000D0E3C" w:rsidRPr="00843E27" w14:paraId="7DF99046" w14:textId="77777777" w:rsidTr="00BA4D98">
        <w:tc>
          <w:tcPr>
            <w:tcW w:w="534" w:type="dxa"/>
            <w:tcBorders>
              <w:bottom w:val="single" w:sz="4" w:space="0" w:color="auto"/>
              <w:right w:val="nil"/>
            </w:tcBorders>
            <w:shd w:val="clear" w:color="auto" w:fill="auto"/>
            <w:vAlign w:val="center"/>
          </w:tcPr>
          <w:p w14:paraId="1577FF32" w14:textId="0AEF9FA4" w:rsidR="000D0E3C" w:rsidRPr="003247EF" w:rsidRDefault="000D0E3C" w:rsidP="000D0E3C">
            <w:pPr>
              <w:jc w:val="center"/>
              <w:rPr>
                <w:rFonts w:ascii="Garamond" w:hAnsi="Garamond"/>
                <w:b/>
              </w:rPr>
            </w:pPr>
            <w:r w:rsidRPr="003247EF">
              <w:rPr>
                <w:rFonts w:ascii="Garamond" w:hAnsi="Garamond"/>
                <w:b/>
              </w:rPr>
              <w:t>14.</w:t>
            </w:r>
          </w:p>
        </w:tc>
        <w:tc>
          <w:tcPr>
            <w:tcW w:w="567" w:type="dxa"/>
            <w:tcBorders>
              <w:left w:val="nil"/>
              <w:bottom w:val="single" w:sz="4" w:space="0" w:color="auto"/>
              <w:right w:val="nil"/>
            </w:tcBorders>
            <w:shd w:val="clear" w:color="auto" w:fill="auto"/>
            <w:vAlign w:val="center"/>
          </w:tcPr>
          <w:p w14:paraId="3785D697"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248625E4" w14:textId="77777777" w:rsidR="000D0E3C" w:rsidRPr="003247EF" w:rsidRDefault="000D0E3C" w:rsidP="000D0E3C">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12450C67" w14:textId="38E96F16" w:rsidR="000D0E3C" w:rsidRPr="009447CE" w:rsidRDefault="000D0E3C" w:rsidP="000D0E3C">
            <w:pPr>
              <w:jc w:val="both"/>
              <w:rPr>
                <w:rFonts w:ascii="Garamond" w:hAnsi="Garamond"/>
                <w:b/>
                <w:color w:val="FF0000"/>
                <w:sz w:val="22"/>
                <w:szCs w:val="22"/>
                <w:lang w:eastAsia="ar-SA"/>
              </w:rPr>
            </w:pPr>
            <w:r w:rsidRPr="0068002F">
              <w:rPr>
                <w:rFonts w:ascii="Garamond" w:hAnsi="Garamond"/>
                <w:b/>
                <w:sz w:val="22"/>
                <w:szCs w:val="22"/>
                <w:lang w:eastAsia="ar-SA"/>
              </w:rPr>
              <w:t xml:space="preserve">Una </w:t>
            </w:r>
            <w:proofErr w:type="spellStart"/>
            <w:r w:rsidRPr="0068002F">
              <w:rPr>
                <w:rFonts w:ascii="Garamond" w:hAnsi="Garamond"/>
                <w:b/>
                <w:sz w:val="22"/>
                <w:szCs w:val="22"/>
                <w:lang w:eastAsia="ar-SA"/>
              </w:rPr>
              <w:t>Corda</w:t>
            </w:r>
            <w:proofErr w:type="spellEnd"/>
            <w:r w:rsidRPr="0068002F">
              <w:rPr>
                <w:rFonts w:ascii="Garamond" w:hAnsi="Garamond"/>
                <w:b/>
                <w:sz w:val="22"/>
                <w:szCs w:val="22"/>
                <w:lang w:eastAsia="ar-SA"/>
              </w:rPr>
              <w:t xml:space="preserve"> međunarodno natjecanje za mlade klaviriste, Kastav</w:t>
            </w:r>
          </w:p>
        </w:tc>
      </w:tr>
      <w:tr w:rsidR="000D0E3C" w:rsidRPr="00843E27" w14:paraId="3E71DDB5" w14:textId="77777777" w:rsidTr="00BA4D98">
        <w:tc>
          <w:tcPr>
            <w:tcW w:w="534" w:type="dxa"/>
            <w:tcBorders>
              <w:bottom w:val="single" w:sz="4" w:space="0" w:color="auto"/>
              <w:right w:val="nil"/>
            </w:tcBorders>
            <w:shd w:val="clear" w:color="auto" w:fill="auto"/>
            <w:vAlign w:val="center"/>
          </w:tcPr>
          <w:p w14:paraId="6A20CADB" w14:textId="213CFAA8" w:rsidR="000D0E3C" w:rsidRPr="003247EF" w:rsidRDefault="000D0E3C" w:rsidP="000D0E3C">
            <w:pPr>
              <w:jc w:val="center"/>
              <w:rPr>
                <w:rFonts w:ascii="Garamond" w:hAnsi="Garamond"/>
                <w:b/>
              </w:rPr>
            </w:pPr>
            <w:r w:rsidRPr="003247EF">
              <w:rPr>
                <w:rFonts w:ascii="Garamond" w:hAnsi="Garamond"/>
                <w:b/>
              </w:rPr>
              <w:lastRenderedPageBreak/>
              <w:t>15.</w:t>
            </w:r>
          </w:p>
        </w:tc>
        <w:tc>
          <w:tcPr>
            <w:tcW w:w="567" w:type="dxa"/>
            <w:tcBorders>
              <w:left w:val="nil"/>
              <w:bottom w:val="single" w:sz="4" w:space="0" w:color="auto"/>
              <w:right w:val="nil"/>
            </w:tcBorders>
            <w:shd w:val="clear" w:color="auto" w:fill="auto"/>
            <w:vAlign w:val="center"/>
          </w:tcPr>
          <w:p w14:paraId="07133676"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071D0CDC" w14:textId="77777777" w:rsidR="000D0E3C" w:rsidRPr="003247EF" w:rsidRDefault="000D0E3C" w:rsidP="000D0E3C">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00830C0C" w14:textId="77777777" w:rsidR="000D0E3C" w:rsidRPr="00843E27" w:rsidRDefault="000D0E3C" w:rsidP="000D0E3C">
            <w:pPr>
              <w:jc w:val="both"/>
              <w:rPr>
                <w:rFonts w:ascii="Garamond" w:hAnsi="Garamond"/>
                <w:b/>
                <w:color w:val="FF0000"/>
                <w:sz w:val="22"/>
                <w:szCs w:val="22"/>
              </w:rPr>
            </w:pPr>
            <w:r w:rsidRPr="00843E27">
              <w:rPr>
                <w:rFonts w:ascii="Garamond" w:hAnsi="Garamond"/>
                <w:b/>
                <w:color w:val="FF0000"/>
                <w:sz w:val="22"/>
                <w:szCs w:val="22"/>
                <w:highlight w:val="yellow"/>
              </w:rPr>
              <w:t>ISPITI individualne  nastave IV. s.</w:t>
            </w:r>
          </w:p>
        </w:tc>
      </w:tr>
      <w:tr w:rsidR="000D0E3C" w:rsidRPr="00843E27" w14:paraId="164219CF" w14:textId="77777777" w:rsidTr="00BA4D98">
        <w:tc>
          <w:tcPr>
            <w:tcW w:w="534" w:type="dxa"/>
            <w:tcBorders>
              <w:bottom w:val="single" w:sz="4" w:space="0" w:color="auto"/>
              <w:right w:val="nil"/>
            </w:tcBorders>
            <w:shd w:val="clear" w:color="auto" w:fill="auto"/>
            <w:vAlign w:val="center"/>
          </w:tcPr>
          <w:p w14:paraId="31534F2F" w14:textId="3A4A3A43" w:rsidR="000D0E3C" w:rsidRPr="003247EF" w:rsidRDefault="000D0E3C" w:rsidP="000D0E3C">
            <w:pPr>
              <w:jc w:val="center"/>
              <w:rPr>
                <w:rFonts w:ascii="Garamond" w:hAnsi="Garamond"/>
                <w:b/>
              </w:rPr>
            </w:pPr>
            <w:r w:rsidRPr="003247EF">
              <w:rPr>
                <w:rFonts w:ascii="Garamond" w:hAnsi="Garamond"/>
                <w:b/>
              </w:rPr>
              <w:t>16.</w:t>
            </w:r>
          </w:p>
        </w:tc>
        <w:tc>
          <w:tcPr>
            <w:tcW w:w="567" w:type="dxa"/>
            <w:tcBorders>
              <w:left w:val="nil"/>
              <w:bottom w:val="single" w:sz="4" w:space="0" w:color="auto"/>
              <w:right w:val="nil"/>
            </w:tcBorders>
            <w:shd w:val="clear" w:color="auto" w:fill="auto"/>
            <w:vAlign w:val="center"/>
          </w:tcPr>
          <w:p w14:paraId="641188A0"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0FB35811" w14:textId="77777777" w:rsidR="000D0E3C" w:rsidRPr="003247EF" w:rsidRDefault="000D0E3C" w:rsidP="000D0E3C">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6E4633E7" w14:textId="77777777" w:rsidR="000D0E3C" w:rsidRPr="00843E27" w:rsidRDefault="000D0E3C" w:rsidP="000D0E3C">
            <w:pPr>
              <w:jc w:val="both"/>
              <w:rPr>
                <w:rFonts w:ascii="Garamond" w:hAnsi="Garamond" w:cs="Arial"/>
                <w:b/>
                <w:bCs/>
                <w:color w:val="FF0000"/>
                <w:sz w:val="22"/>
                <w:szCs w:val="22"/>
              </w:rPr>
            </w:pPr>
            <w:r w:rsidRPr="00627877">
              <w:rPr>
                <w:rFonts w:ascii="Garamond" w:hAnsi="Garamond"/>
                <w:b/>
                <w:bCs/>
                <w:sz w:val="22"/>
                <w:szCs w:val="22"/>
              </w:rPr>
              <w:t>Javni satovi, Dvorana škole</w:t>
            </w:r>
          </w:p>
        </w:tc>
      </w:tr>
      <w:tr w:rsidR="000D0E3C" w:rsidRPr="00843E27" w14:paraId="73536C0B" w14:textId="77777777" w:rsidTr="007472DF">
        <w:tc>
          <w:tcPr>
            <w:tcW w:w="534" w:type="dxa"/>
            <w:tcBorders>
              <w:bottom w:val="single" w:sz="4" w:space="0" w:color="auto"/>
              <w:right w:val="nil"/>
            </w:tcBorders>
            <w:shd w:val="clear" w:color="auto" w:fill="auto"/>
            <w:vAlign w:val="center"/>
          </w:tcPr>
          <w:p w14:paraId="00E4DB77" w14:textId="2E1422DE" w:rsidR="000D0E3C" w:rsidRPr="003247EF" w:rsidRDefault="000D0E3C" w:rsidP="000D0E3C">
            <w:pPr>
              <w:jc w:val="center"/>
              <w:rPr>
                <w:rFonts w:ascii="Garamond" w:hAnsi="Garamond"/>
                <w:b/>
              </w:rPr>
            </w:pPr>
            <w:r w:rsidRPr="003247EF">
              <w:rPr>
                <w:rFonts w:ascii="Garamond" w:hAnsi="Garamond"/>
                <w:b/>
              </w:rPr>
              <w:t>17.</w:t>
            </w:r>
          </w:p>
        </w:tc>
        <w:tc>
          <w:tcPr>
            <w:tcW w:w="567" w:type="dxa"/>
            <w:tcBorders>
              <w:left w:val="nil"/>
              <w:bottom w:val="single" w:sz="4" w:space="0" w:color="auto"/>
              <w:right w:val="nil"/>
            </w:tcBorders>
            <w:shd w:val="clear" w:color="auto" w:fill="auto"/>
            <w:vAlign w:val="center"/>
          </w:tcPr>
          <w:p w14:paraId="66C41FB9"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0D01DE98" w14:textId="77777777" w:rsidR="000D0E3C" w:rsidRPr="003247EF" w:rsidRDefault="000D0E3C" w:rsidP="000D0E3C">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1BC518C1" w14:textId="1416B081" w:rsidR="000D0E3C" w:rsidRPr="009F54EA" w:rsidRDefault="000D0E3C" w:rsidP="000D0E3C">
            <w:pPr>
              <w:suppressAutoHyphens/>
              <w:rPr>
                <w:rFonts w:ascii="Garamond" w:hAnsi="Garamond" w:cs="Garamond"/>
                <w:sz w:val="22"/>
                <w:szCs w:val="22"/>
              </w:rPr>
            </w:pPr>
          </w:p>
        </w:tc>
      </w:tr>
      <w:tr w:rsidR="000D0E3C" w:rsidRPr="00843E27" w14:paraId="6DD29988" w14:textId="77777777" w:rsidTr="007472DF">
        <w:tc>
          <w:tcPr>
            <w:tcW w:w="534" w:type="dxa"/>
            <w:tcBorders>
              <w:bottom w:val="single" w:sz="4" w:space="0" w:color="auto"/>
              <w:right w:val="nil"/>
            </w:tcBorders>
            <w:shd w:val="clear" w:color="auto" w:fill="auto"/>
            <w:vAlign w:val="center"/>
          </w:tcPr>
          <w:p w14:paraId="6264CA38" w14:textId="3C59E3CA" w:rsidR="000D0E3C" w:rsidRPr="003247EF" w:rsidRDefault="000D0E3C" w:rsidP="000D0E3C">
            <w:pPr>
              <w:jc w:val="center"/>
              <w:rPr>
                <w:rFonts w:ascii="Garamond" w:hAnsi="Garamond"/>
                <w:b/>
              </w:rPr>
            </w:pPr>
            <w:r w:rsidRPr="003247EF">
              <w:rPr>
                <w:rFonts w:ascii="Garamond" w:hAnsi="Garamond"/>
                <w:b/>
              </w:rPr>
              <w:t>18.</w:t>
            </w:r>
          </w:p>
        </w:tc>
        <w:tc>
          <w:tcPr>
            <w:tcW w:w="567" w:type="dxa"/>
            <w:tcBorders>
              <w:left w:val="nil"/>
              <w:bottom w:val="single" w:sz="4" w:space="0" w:color="auto"/>
              <w:right w:val="nil"/>
            </w:tcBorders>
            <w:shd w:val="clear" w:color="auto" w:fill="auto"/>
            <w:vAlign w:val="center"/>
          </w:tcPr>
          <w:p w14:paraId="4FAEB9A8"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7D1550C6" w14:textId="77777777" w:rsidR="000D0E3C" w:rsidRPr="003247EF" w:rsidRDefault="000D0E3C" w:rsidP="000D0E3C">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35C8A79A" w14:textId="6EA9AB4E" w:rsidR="000D0E3C" w:rsidRPr="00843E27" w:rsidRDefault="00D74A29" w:rsidP="000D0E3C">
            <w:pPr>
              <w:jc w:val="both"/>
              <w:rPr>
                <w:rFonts w:ascii="Garamond" w:hAnsi="Garamond"/>
                <w:b/>
                <w:i/>
                <w:color w:val="FF0000"/>
                <w:sz w:val="22"/>
                <w:szCs w:val="22"/>
              </w:rPr>
            </w:pPr>
            <w:r w:rsidRPr="00843E27">
              <w:rPr>
                <w:rFonts w:ascii="Garamond" w:hAnsi="Garamond"/>
                <w:b/>
                <w:i/>
                <w:color w:val="FF0000"/>
                <w:sz w:val="22"/>
                <w:szCs w:val="22"/>
              </w:rPr>
              <w:t xml:space="preserve">prijave  za upis učenika u početnički solfeggio i. razred osnovne škole od </w:t>
            </w:r>
            <w:r>
              <w:rPr>
                <w:rFonts w:ascii="Garamond" w:hAnsi="Garamond"/>
                <w:b/>
                <w:i/>
                <w:color w:val="FF0000"/>
                <w:sz w:val="22"/>
                <w:szCs w:val="22"/>
              </w:rPr>
              <w:t>8</w:t>
            </w:r>
            <w:r w:rsidRPr="00843E27">
              <w:rPr>
                <w:rFonts w:ascii="Garamond" w:hAnsi="Garamond"/>
                <w:b/>
                <w:i/>
                <w:color w:val="FF0000"/>
                <w:sz w:val="22"/>
                <w:szCs w:val="22"/>
              </w:rPr>
              <w:t>. do 2</w:t>
            </w:r>
            <w:r>
              <w:rPr>
                <w:rFonts w:ascii="Garamond" w:hAnsi="Garamond"/>
                <w:b/>
                <w:i/>
                <w:color w:val="FF0000"/>
                <w:sz w:val="22"/>
                <w:szCs w:val="22"/>
              </w:rPr>
              <w:t>0</w:t>
            </w:r>
            <w:r w:rsidRPr="00843E27">
              <w:rPr>
                <w:rFonts w:ascii="Garamond" w:hAnsi="Garamond"/>
                <w:b/>
                <w:i/>
                <w:color w:val="FF0000"/>
                <w:sz w:val="22"/>
                <w:szCs w:val="22"/>
              </w:rPr>
              <w:t>.</w:t>
            </w:r>
            <w:r>
              <w:rPr>
                <w:rFonts w:ascii="Garamond" w:hAnsi="Garamond"/>
                <w:b/>
                <w:i/>
                <w:color w:val="FF0000"/>
                <w:sz w:val="22"/>
                <w:szCs w:val="22"/>
              </w:rPr>
              <w:t xml:space="preserve"> </w:t>
            </w:r>
            <w:r w:rsidRPr="00843E27">
              <w:rPr>
                <w:rFonts w:ascii="Garamond" w:hAnsi="Garamond"/>
                <w:b/>
                <w:i/>
                <w:color w:val="FF0000"/>
                <w:sz w:val="22"/>
                <w:szCs w:val="22"/>
              </w:rPr>
              <w:t>5</w:t>
            </w:r>
            <w:r>
              <w:rPr>
                <w:rFonts w:ascii="Garamond" w:hAnsi="Garamond"/>
                <w:b/>
                <w:i/>
                <w:color w:val="FF0000"/>
                <w:sz w:val="22"/>
                <w:szCs w:val="22"/>
              </w:rPr>
              <w:t>.</w:t>
            </w:r>
          </w:p>
        </w:tc>
      </w:tr>
      <w:tr w:rsidR="000D0E3C" w:rsidRPr="00843E27" w14:paraId="6723A039" w14:textId="77777777" w:rsidTr="004F2735">
        <w:tc>
          <w:tcPr>
            <w:tcW w:w="534" w:type="dxa"/>
            <w:tcBorders>
              <w:bottom w:val="single" w:sz="4" w:space="0" w:color="auto"/>
              <w:right w:val="nil"/>
            </w:tcBorders>
            <w:shd w:val="clear" w:color="auto" w:fill="auto"/>
            <w:vAlign w:val="center"/>
          </w:tcPr>
          <w:p w14:paraId="4358E766" w14:textId="7C056011" w:rsidR="000D0E3C" w:rsidRPr="003247EF" w:rsidRDefault="000D0E3C" w:rsidP="000D0E3C">
            <w:pPr>
              <w:jc w:val="center"/>
              <w:rPr>
                <w:rFonts w:ascii="Garamond" w:hAnsi="Garamond"/>
                <w:b/>
              </w:rPr>
            </w:pPr>
            <w:r w:rsidRPr="003247EF">
              <w:rPr>
                <w:rFonts w:ascii="Garamond" w:hAnsi="Garamond"/>
                <w:b/>
              </w:rPr>
              <w:t>19.</w:t>
            </w:r>
          </w:p>
        </w:tc>
        <w:tc>
          <w:tcPr>
            <w:tcW w:w="567" w:type="dxa"/>
            <w:tcBorders>
              <w:left w:val="nil"/>
              <w:bottom w:val="single" w:sz="4" w:space="0" w:color="auto"/>
              <w:right w:val="nil"/>
            </w:tcBorders>
            <w:shd w:val="clear" w:color="auto" w:fill="auto"/>
            <w:vAlign w:val="center"/>
          </w:tcPr>
          <w:p w14:paraId="44B20A99"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7D4D618D" w14:textId="77777777" w:rsidR="000D0E3C" w:rsidRPr="003247EF" w:rsidRDefault="000D0E3C" w:rsidP="000D0E3C">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662D3C36" w14:textId="77777777" w:rsidR="000D0E3C" w:rsidRDefault="000D0E3C" w:rsidP="000D0E3C">
            <w:pPr>
              <w:jc w:val="both"/>
              <w:rPr>
                <w:rFonts w:ascii="Garamond" w:hAnsi="Garamond"/>
                <w:b/>
                <w:sz w:val="22"/>
                <w:szCs w:val="22"/>
              </w:rPr>
            </w:pPr>
            <w:r w:rsidRPr="00940DED">
              <w:rPr>
                <w:rFonts w:ascii="Garamond" w:hAnsi="Garamond"/>
                <w:b/>
                <w:sz w:val="22"/>
                <w:szCs w:val="22"/>
              </w:rPr>
              <w:t>Festival mandolina Marin Katunarić, Omiš, Hrvatska; svibanj 2026.</w:t>
            </w:r>
          </w:p>
          <w:p w14:paraId="1CA4537D" w14:textId="476CF186" w:rsidR="000D0E3C" w:rsidRPr="00843E27" w:rsidRDefault="000D0E3C" w:rsidP="000D0E3C">
            <w:pPr>
              <w:jc w:val="both"/>
              <w:rPr>
                <w:rFonts w:ascii="Garamond" w:hAnsi="Garamond"/>
                <w:b/>
                <w:color w:val="FF0000"/>
                <w:sz w:val="22"/>
                <w:szCs w:val="22"/>
              </w:rPr>
            </w:pPr>
            <w:r w:rsidRPr="00FA2271">
              <w:rPr>
                <w:rFonts w:ascii="Garamond" w:hAnsi="Garamond"/>
                <w:b/>
                <w:sz w:val="22"/>
                <w:szCs w:val="22"/>
              </w:rPr>
              <w:t xml:space="preserve">Koncert u Centru za odgoj i obrazovanje Lug Samoborski, Puhački orkestar, ravnatelj, N. Marušić, prof. </w:t>
            </w:r>
            <w:r w:rsidR="00354772">
              <w:rPr>
                <w:rFonts w:ascii="Garamond" w:hAnsi="Garamond"/>
                <w:b/>
                <w:sz w:val="22"/>
                <w:szCs w:val="22"/>
              </w:rPr>
              <w:t xml:space="preserve">i P. </w:t>
            </w:r>
            <w:proofErr w:type="spellStart"/>
            <w:r w:rsidR="00354772">
              <w:rPr>
                <w:rFonts w:ascii="Garamond" w:hAnsi="Garamond"/>
                <w:b/>
                <w:sz w:val="22"/>
                <w:szCs w:val="22"/>
              </w:rPr>
              <w:t>Prežgaj</w:t>
            </w:r>
            <w:proofErr w:type="spellEnd"/>
            <w:r w:rsidR="00354772">
              <w:rPr>
                <w:rFonts w:ascii="Garamond" w:hAnsi="Garamond"/>
                <w:b/>
                <w:sz w:val="22"/>
                <w:szCs w:val="22"/>
              </w:rPr>
              <w:t xml:space="preserve">, mag. </w:t>
            </w:r>
            <w:proofErr w:type="spellStart"/>
            <w:r w:rsidR="00354772">
              <w:rPr>
                <w:rFonts w:ascii="Garamond" w:hAnsi="Garamond"/>
                <w:b/>
                <w:sz w:val="22"/>
                <w:szCs w:val="22"/>
              </w:rPr>
              <w:t>mus</w:t>
            </w:r>
            <w:proofErr w:type="spellEnd"/>
            <w:r w:rsidR="00354772">
              <w:rPr>
                <w:rFonts w:ascii="Garamond" w:hAnsi="Garamond"/>
                <w:b/>
                <w:sz w:val="22"/>
                <w:szCs w:val="22"/>
              </w:rPr>
              <w:t>.</w:t>
            </w:r>
          </w:p>
        </w:tc>
      </w:tr>
      <w:tr w:rsidR="000D0E3C" w:rsidRPr="00843E27" w14:paraId="38A5C8DC" w14:textId="77777777" w:rsidTr="00BA4D98">
        <w:tc>
          <w:tcPr>
            <w:tcW w:w="534" w:type="dxa"/>
            <w:tcBorders>
              <w:bottom w:val="single" w:sz="4" w:space="0" w:color="auto"/>
              <w:right w:val="nil"/>
            </w:tcBorders>
            <w:shd w:val="clear" w:color="auto" w:fill="auto"/>
            <w:vAlign w:val="center"/>
          </w:tcPr>
          <w:p w14:paraId="4C82DDF8" w14:textId="34FDE9DE" w:rsidR="000D0E3C" w:rsidRPr="003247EF" w:rsidRDefault="000D0E3C" w:rsidP="000D0E3C">
            <w:pPr>
              <w:jc w:val="center"/>
              <w:rPr>
                <w:rFonts w:ascii="Garamond" w:hAnsi="Garamond"/>
                <w:b/>
              </w:rPr>
            </w:pPr>
            <w:r w:rsidRPr="003247EF">
              <w:rPr>
                <w:rFonts w:ascii="Garamond" w:hAnsi="Garamond"/>
                <w:b/>
              </w:rPr>
              <w:t>20.</w:t>
            </w:r>
          </w:p>
        </w:tc>
        <w:tc>
          <w:tcPr>
            <w:tcW w:w="567" w:type="dxa"/>
            <w:tcBorders>
              <w:left w:val="nil"/>
              <w:bottom w:val="single" w:sz="4" w:space="0" w:color="auto"/>
              <w:right w:val="nil"/>
            </w:tcBorders>
            <w:shd w:val="clear" w:color="auto" w:fill="auto"/>
            <w:vAlign w:val="center"/>
          </w:tcPr>
          <w:p w14:paraId="538A454A" w14:textId="60D458D8" w:rsidR="000D0E3C" w:rsidRPr="003247EF" w:rsidRDefault="000D0E3C" w:rsidP="000D0E3C">
            <w:pPr>
              <w:jc w:val="center"/>
              <w:rPr>
                <w:rFonts w:ascii="Garamond" w:hAnsi="Garamond"/>
                <w:b/>
              </w:rPr>
            </w:pPr>
            <w:r>
              <w:rPr>
                <w:rFonts w:ascii="Garamond" w:hAnsi="Garamond"/>
                <w:b/>
              </w:rPr>
              <w:t>5.</w:t>
            </w:r>
          </w:p>
        </w:tc>
        <w:tc>
          <w:tcPr>
            <w:tcW w:w="708" w:type="dxa"/>
            <w:tcBorders>
              <w:left w:val="nil"/>
              <w:bottom w:val="single" w:sz="4" w:space="0" w:color="auto"/>
            </w:tcBorders>
            <w:shd w:val="clear" w:color="auto" w:fill="auto"/>
            <w:vAlign w:val="center"/>
          </w:tcPr>
          <w:p w14:paraId="7A911726" w14:textId="1A57171F" w:rsidR="000D0E3C" w:rsidRPr="003247EF" w:rsidRDefault="000D0E3C" w:rsidP="000D0E3C">
            <w:pPr>
              <w:rPr>
                <w:rFonts w:ascii="Garamond" w:hAnsi="Garamond"/>
                <w:b/>
              </w:rPr>
            </w:pPr>
            <w:r>
              <w:rPr>
                <w:rFonts w:ascii="Garamond" w:hAnsi="Garamond"/>
                <w:b/>
              </w:rPr>
              <w:t>sri</w:t>
            </w:r>
          </w:p>
        </w:tc>
        <w:tc>
          <w:tcPr>
            <w:tcW w:w="8385" w:type="dxa"/>
            <w:tcBorders>
              <w:bottom w:val="single" w:sz="4" w:space="0" w:color="auto"/>
            </w:tcBorders>
            <w:shd w:val="clear" w:color="auto" w:fill="auto"/>
          </w:tcPr>
          <w:p w14:paraId="3323583C" w14:textId="7E1DD441" w:rsidR="00D74A29" w:rsidRDefault="00D74A29" w:rsidP="000D0E3C">
            <w:pPr>
              <w:jc w:val="both"/>
              <w:rPr>
                <w:rFonts w:ascii="Garamond" w:hAnsi="Garamond"/>
                <w:b/>
                <w:i/>
                <w:color w:val="FF0000"/>
                <w:sz w:val="22"/>
                <w:szCs w:val="22"/>
              </w:rPr>
            </w:pPr>
            <w:r w:rsidRPr="00843E27">
              <w:rPr>
                <w:rFonts w:ascii="Garamond" w:hAnsi="Garamond"/>
                <w:b/>
                <w:i/>
                <w:color w:val="FF0000"/>
                <w:sz w:val="22"/>
                <w:szCs w:val="22"/>
              </w:rPr>
              <w:t xml:space="preserve">prijave  za upis učenika u početnički solfeggio i. razred osnovne škole od </w:t>
            </w:r>
            <w:r>
              <w:rPr>
                <w:rFonts w:ascii="Garamond" w:hAnsi="Garamond"/>
                <w:b/>
                <w:i/>
                <w:color w:val="FF0000"/>
                <w:sz w:val="22"/>
                <w:szCs w:val="22"/>
              </w:rPr>
              <w:t>8</w:t>
            </w:r>
            <w:r w:rsidRPr="00843E27">
              <w:rPr>
                <w:rFonts w:ascii="Garamond" w:hAnsi="Garamond"/>
                <w:b/>
                <w:i/>
                <w:color w:val="FF0000"/>
                <w:sz w:val="22"/>
                <w:szCs w:val="22"/>
              </w:rPr>
              <w:t>. do 2</w:t>
            </w:r>
            <w:r>
              <w:rPr>
                <w:rFonts w:ascii="Garamond" w:hAnsi="Garamond"/>
                <w:b/>
                <w:i/>
                <w:color w:val="FF0000"/>
                <w:sz w:val="22"/>
                <w:szCs w:val="22"/>
              </w:rPr>
              <w:t>0</w:t>
            </w:r>
            <w:r w:rsidRPr="00843E27">
              <w:rPr>
                <w:rFonts w:ascii="Garamond" w:hAnsi="Garamond"/>
                <w:b/>
                <w:i/>
                <w:color w:val="FF0000"/>
                <w:sz w:val="22"/>
                <w:szCs w:val="22"/>
              </w:rPr>
              <w:t>.5</w:t>
            </w:r>
          </w:p>
          <w:p w14:paraId="13C6C60D" w14:textId="365D44C0" w:rsidR="000D0E3C" w:rsidRPr="001539D4" w:rsidRDefault="000D0E3C" w:rsidP="000D0E3C">
            <w:pPr>
              <w:jc w:val="both"/>
              <w:rPr>
                <w:rFonts w:ascii="Garamond" w:hAnsi="Garamond"/>
                <w:b/>
                <w:sz w:val="22"/>
                <w:szCs w:val="22"/>
              </w:rPr>
            </w:pPr>
            <w:r w:rsidRPr="001539D4">
              <w:rPr>
                <w:rFonts w:ascii="Garamond" w:hAnsi="Garamond"/>
                <w:b/>
                <w:sz w:val="22"/>
                <w:szCs w:val="22"/>
                <w:highlight w:val="yellow"/>
              </w:rPr>
              <w:t xml:space="preserve">ISPIT </w:t>
            </w:r>
            <w:r w:rsidRPr="001539D4">
              <w:rPr>
                <w:rFonts w:ascii="Garamond" w:hAnsi="Garamond"/>
                <w:b/>
                <w:sz w:val="22"/>
                <w:szCs w:val="22"/>
                <w:highlight w:val="yellow"/>
                <w:u w:val="single"/>
              </w:rPr>
              <w:t>dirigiranje TO</w:t>
            </w:r>
            <w:r w:rsidRPr="001539D4">
              <w:rPr>
                <w:rFonts w:ascii="Garamond" w:hAnsi="Garamond"/>
                <w:b/>
                <w:sz w:val="22"/>
                <w:szCs w:val="22"/>
                <w:highlight w:val="yellow"/>
              </w:rPr>
              <w:t xml:space="preserve"> III. i IV. s., Koncert zborova u Župi sv. Petra u 20</w:t>
            </w:r>
            <w:r w:rsidRPr="001539D4">
              <w:rPr>
                <w:rFonts w:ascii="Garamond" w:hAnsi="Garamond"/>
                <w:b/>
                <w:sz w:val="22"/>
                <w:szCs w:val="22"/>
                <w:highlight w:val="yellow"/>
                <w:vertAlign w:val="superscript"/>
              </w:rPr>
              <w:t>00</w:t>
            </w:r>
            <w:r w:rsidRPr="001539D4">
              <w:rPr>
                <w:rFonts w:ascii="Garamond" w:hAnsi="Garamond"/>
                <w:b/>
                <w:sz w:val="22"/>
                <w:szCs w:val="22"/>
                <w:highlight w:val="yellow"/>
              </w:rPr>
              <w:t xml:space="preserve"> sati</w:t>
            </w:r>
          </w:p>
          <w:p w14:paraId="59DB2884" w14:textId="4BA8A14F" w:rsidR="000D0E3C" w:rsidRDefault="000D0E3C" w:rsidP="000D0E3C">
            <w:pPr>
              <w:jc w:val="both"/>
              <w:rPr>
                <w:rFonts w:ascii="Garamond" w:hAnsi="Garamond"/>
                <w:b/>
                <w:color w:val="FF0000"/>
                <w:sz w:val="22"/>
                <w:szCs w:val="22"/>
              </w:rPr>
            </w:pPr>
            <w:r w:rsidRPr="001539D4">
              <w:rPr>
                <w:rFonts w:ascii="Garamond" w:hAnsi="Garamond"/>
                <w:b/>
                <w:bCs/>
                <w:sz w:val="22"/>
                <w:szCs w:val="22"/>
              </w:rPr>
              <w:t>Javni satovi, Dvorana škole</w:t>
            </w:r>
          </w:p>
          <w:p w14:paraId="2B3202E5" w14:textId="5BB8C144" w:rsidR="000D0E3C" w:rsidRPr="003A50F3" w:rsidRDefault="000D0E3C" w:rsidP="000D0E3C">
            <w:pPr>
              <w:jc w:val="both"/>
              <w:rPr>
                <w:rFonts w:ascii="Garamond" w:hAnsi="Garamond"/>
                <w:b/>
                <w:bCs/>
                <w:iCs/>
                <w:sz w:val="22"/>
                <w:szCs w:val="22"/>
              </w:rPr>
            </w:pPr>
            <w:r w:rsidRPr="00843E27">
              <w:rPr>
                <w:rFonts w:ascii="Garamond" w:hAnsi="Garamond"/>
                <w:b/>
                <w:color w:val="FF0000"/>
                <w:sz w:val="22"/>
                <w:szCs w:val="22"/>
              </w:rPr>
              <w:t>PRIJEMNI ispiti za upis učenika I. razred osnovne škole soba 1</w:t>
            </w:r>
          </w:p>
        </w:tc>
      </w:tr>
      <w:tr w:rsidR="000D0E3C" w:rsidRPr="00843E27" w14:paraId="0239937C" w14:textId="77777777" w:rsidTr="00BA4D98">
        <w:tc>
          <w:tcPr>
            <w:tcW w:w="534" w:type="dxa"/>
            <w:tcBorders>
              <w:bottom w:val="single" w:sz="4" w:space="0" w:color="auto"/>
              <w:right w:val="nil"/>
            </w:tcBorders>
            <w:shd w:val="clear" w:color="auto" w:fill="auto"/>
            <w:vAlign w:val="center"/>
          </w:tcPr>
          <w:p w14:paraId="0BA77BF2" w14:textId="39E0ADA7" w:rsidR="000D0E3C" w:rsidRPr="003247EF" w:rsidRDefault="000D0E3C" w:rsidP="000D0E3C">
            <w:pPr>
              <w:jc w:val="center"/>
              <w:rPr>
                <w:rFonts w:ascii="Garamond" w:hAnsi="Garamond"/>
                <w:b/>
              </w:rPr>
            </w:pPr>
            <w:r w:rsidRPr="003247EF">
              <w:rPr>
                <w:rFonts w:ascii="Garamond" w:hAnsi="Garamond"/>
                <w:b/>
              </w:rPr>
              <w:t>21.</w:t>
            </w:r>
          </w:p>
        </w:tc>
        <w:tc>
          <w:tcPr>
            <w:tcW w:w="567" w:type="dxa"/>
            <w:tcBorders>
              <w:left w:val="nil"/>
              <w:bottom w:val="single" w:sz="4" w:space="0" w:color="auto"/>
              <w:right w:val="nil"/>
            </w:tcBorders>
            <w:shd w:val="clear" w:color="auto" w:fill="auto"/>
            <w:vAlign w:val="center"/>
          </w:tcPr>
          <w:p w14:paraId="334AAF3C"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53314CBD" w14:textId="77777777" w:rsidR="000D0E3C" w:rsidRPr="003247EF" w:rsidRDefault="000D0E3C" w:rsidP="000D0E3C">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2559D47D" w14:textId="5D026197" w:rsidR="000D0E3C" w:rsidRPr="00354772" w:rsidRDefault="000D0E3C" w:rsidP="000D0E3C">
            <w:pPr>
              <w:jc w:val="both"/>
              <w:rPr>
                <w:rFonts w:ascii="Garamond" w:hAnsi="Garamond"/>
                <w:b/>
                <w:bCs/>
                <w:iCs/>
                <w:sz w:val="22"/>
                <w:szCs w:val="22"/>
              </w:rPr>
            </w:pPr>
            <w:proofErr w:type="spellStart"/>
            <w:r w:rsidRPr="00AF4341">
              <w:rPr>
                <w:rFonts w:ascii="Garamond" w:hAnsi="Garamond"/>
                <w:b/>
                <w:bCs/>
                <w:sz w:val="22"/>
                <w:szCs w:val="22"/>
              </w:rPr>
              <w:t>Altamira</w:t>
            </w:r>
            <w:proofErr w:type="spellEnd"/>
            <w:r w:rsidRPr="00AF4341">
              <w:rPr>
                <w:rFonts w:ascii="Garamond" w:hAnsi="Garamond"/>
                <w:b/>
                <w:bCs/>
                <w:sz w:val="22"/>
                <w:szCs w:val="22"/>
              </w:rPr>
              <w:t xml:space="preserve"> </w:t>
            </w:r>
            <w:proofErr w:type="spellStart"/>
            <w:r w:rsidRPr="00AF4341">
              <w:rPr>
                <w:rFonts w:ascii="Garamond" w:hAnsi="Garamond"/>
                <w:b/>
                <w:bCs/>
                <w:sz w:val="22"/>
                <w:szCs w:val="22"/>
              </w:rPr>
              <w:t>Gorizia</w:t>
            </w:r>
            <w:proofErr w:type="spellEnd"/>
            <w:r w:rsidRPr="00AF4341">
              <w:rPr>
                <w:rFonts w:ascii="Garamond" w:hAnsi="Garamond"/>
                <w:b/>
                <w:bCs/>
                <w:sz w:val="22"/>
                <w:szCs w:val="22"/>
              </w:rPr>
              <w:t xml:space="preserve"> </w:t>
            </w:r>
            <w:proofErr w:type="spellStart"/>
            <w:r w:rsidRPr="00AF4341">
              <w:rPr>
                <w:rFonts w:ascii="Garamond" w:hAnsi="Garamond"/>
                <w:b/>
                <w:bCs/>
                <w:sz w:val="22"/>
                <w:szCs w:val="22"/>
              </w:rPr>
              <w:t>Guitar</w:t>
            </w:r>
            <w:proofErr w:type="spellEnd"/>
            <w:r w:rsidRPr="00AF4341">
              <w:rPr>
                <w:rFonts w:ascii="Garamond" w:hAnsi="Garamond"/>
                <w:b/>
                <w:bCs/>
                <w:sz w:val="22"/>
                <w:szCs w:val="22"/>
              </w:rPr>
              <w:t xml:space="preserve"> </w:t>
            </w:r>
            <w:proofErr w:type="spellStart"/>
            <w:r w:rsidRPr="00AF4341">
              <w:rPr>
                <w:rFonts w:ascii="Garamond" w:hAnsi="Garamond"/>
                <w:b/>
                <w:bCs/>
                <w:sz w:val="22"/>
                <w:szCs w:val="22"/>
              </w:rPr>
              <w:t>Competition</w:t>
            </w:r>
            <w:proofErr w:type="spellEnd"/>
            <w:r w:rsidRPr="00AF4341">
              <w:rPr>
                <w:rFonts w:ascii="Garamond" w:hAnsi="Garamond"/>
                <w:b/>
                <w:bCs/>
                <w:sz w:val="22"/>
                <w:szCs w:val="22"/>
              </w:rPr>
              <w:t>, svibanj ili lipanj 2025. (Barković i Roguljić-prof. Jukić)</w:t>
            </w:r>
          </w:p>
        </w:tc>
      </w:tr>
      <w:tr w:rsidR="000D0E3C" w:rsidRPr="00843E27" w14:paraId="40C9B221" w14:textId="77777777" w:rsidTr="00A34148">
        <w:tc>
          <w:tcPr>
            <w:tcW w:w="534" w:type="dxa"/>
            <w:tcBorders>
              <w:bottom w:val="single" w:sz="4" w:space="0" w:color="auto"/>
              <w:right w:val="nil"/>
            </w:tcBorders>
            <w:shd w:val="clear" w:color="auto" w:fill="auto"/>
            <w:vAlign w:val="center"/>
          </w:tcPr>
          <w:p w14:paraId="75DBA7E1" w14:textId="7AE78609" w:rsidR="000D0E3C" w:rsidRPr="003247EF" w:rsidRDefault="000D0E3C" w:rsidP="000D0E3C">
            <w:pPr>
              <w:jc w:val="center"/>
              <w:rPr>
                <w:rFonts w:ascii="Garamond" w:hAnsi="Garamond"/>
                <w:b/>
              </w:rPr>
            </w:pPr>
            <w:r>
              <w:rPr>
                <w:rFonts w:ascii="Garamond" w:hAnsi="Garamond"/>
                <w:b/>
              </w:rPr>
              <w:t>22.</w:t>
            </w:r>
          </w:p>
        </w:tc>
        <w:tc>
          <w:tcPr>
            <w:tcW w:w="567" w:type="dxa"/>
            <w:tcBorders>
              <w:left w:val="nil"/>
              <w:bottom w:val="single" w:sz="4" w:space="0" w:color="auto"/>
              <w:right w:val="nil"/>
            </w:tcBorders>
            <w:shd w:val="clear" w:color="auto" w:fill="auto"/>
            <w:vAlign w:val="center"/>
          </w:tcPr>
          <w:p w14:paraId="06C4468D"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32D33151" w14:textId="77777777" w:rsidR="000D0E3C" w:rsidRPr="003247EF" w:rsidRDefault="000D0E3C" w:rsidP="000D0E3C">
            <w:pPr>
              <w:rPr>
                <w:rFonts w:ascii="Garamond" w:hAnsi="Garamond"/>
                <w:b/>
              </w:rPr>
            </w:pPr>
            <w:r w:rsidRPr="003247EF">
              <w:rPr>
                <w:rFonts w:ascii="Garamond" w:hAnsi="Garamond"/>
                <w:b/>
              </w:rPr>
              <w:t>pet.</w:t>
            </w:r>
          </w:p>
        </w:tc>
        <w:tc>
          <w:tcPr>
            <w:tcW w:w="8385" w:type="dxa"/>
            <w:tcBorders>
              <w:bottom w:val="single" w:sz="4" w:space="0" w:color="auto"/>
            </w:tcBorders>
            <w:shd w:val="clear" w:color="auto" w:fill="FFFF00"/>
          </w:tcPr>
          <w:p w14:paraId="16A877AF" w14:textId="77777777" w:rsidR="000D0E3C" w:rsidRPr="00A34148" w:rsidRDefault="000D0E3C" w:rsidP="000D0E3C">
            <w:pPr>
              <w:jc w:val="both"/>
              <w:rPr>
                <w:rFonts w:ascii="Garamond" w:hAnsi="Garamond"/>
                <w:b/>
              </w:rPr>
            </w:pPr>
            <w:r w:rsidRPr="00A34148">
              <w:rPr>
                <w:rFonts w:ascii="Garamond" w:hAnsi="Garamond"/>
                <w:b/>
              </w:rPr>
              <w:t>Zadnji dan nastave za IV. s.</w:t>
            </w:r>
          </w:p>
          <w:p w14:paraId="08AF1BC9" w14:textId="00985870" w:rsidR="000D0E3C" w:rsidRPr="003D33E7" w:rsidRDefault="000D0E3C" w:rsidP="000D0E3C">
            <w:pPr>
              <w:jc w:val="both"/>
              <w:rPr>
                <w:rFonts w:ascii="Garamond" w:hAnsi="Garamond" w:cs="Arial"/>
                <w:b/>
                <w:bCs/>
                <w:color w:val="FF0000"/>
              </w:rPr>
            </w:pPr>
            <w:r w:rsidRPr="00A34148">
              <w:rPr>
                <w:rFonts w:ascii="Garamond" w:hAnsi="Garamond" w:cs="Arial"/>
                <w:b/>
                <w:bCs/>
              </w:rPr>
              <w:t xml:space="preserve">Sjednica nastavničkog </w:t>
            </w:r>
            <w:r w:rsidR="00EE4D52" w:rsidRPr="00A34148">
              <w:rPr>
                <w:rFonts w:ascii="Garamond" w:hAnsi="Garamond" w:cs="Arial"/>
                <w:b/>
                <w:bCs/>
              </w:rPr>
              <w:t>vijeća</w:t>
            </w:r>
          </w:p>
        </w:tc>
      </w:tr>
      <w:tr w:rsidR="000D0E3C" w:rsidRPr="00843E27" w14:paraId="29B49FF0" w14:textId="77777777" w:rsidTr="00BA4D98">
        <w:tc>
          <w:tcPr>
            <w:tcW w:w="534" w:type="dxa"/>
            <w:tcBorders>
              <w:bottom w:val="single" w:sz="4" w:space="0" w:color="auto"/>
              <w:right w:val="nil"/>
            </w:tcBorders>
            <w:shd w:val="clear" w:color="auto" w:fill="auto"/>
            <w:vAlign w:val="center"/>
          </w:tcPr>
          <w:p w14:paraId="14C37A1A" w14:textId="74FA2477" w:rsidR="000D0E3C" w:rsidRPr="003247EF" w:rsidRDefault="000D0E3C" w:rsidP="000D0E3C">
            <w:pPr>
              <w:jc w:val="center"/>
              <w:rPr>
                <w:rFonts w:ascii="Garamond" w:hAnsi="Garamond"/>
                <w:b/>
              </w:rPr>
            </w:pPr>
            <w:r w:rsidRPr="003247EF">
              <w:rPr>
                <w:rFonts w:ascii="Garamond" w:hAnsi="Garamond"/>
                <w:b/>
              </w:rPr>
              <w:t>23.</w:t>
            </w:r>
          </w:p>
        </w:tc>
        <w:tc>
          <w:tcPr>
            <w:tcW w:w="567" w:type="dxa"/>
            <w:tcBorders>
              <w:left w:val="nil"/>
              <w:bottom w:val="single" w:sz="4" w:space="0" w:color="auto"/>
              <w:right w:val="nil"/>
            </w:tcBorders>
            <w:shd w:val="clear" w:color="auto" w:fill="auto"/>
            <w:vAlign w:val="center"/>
          </w:tcPr>
          <w:p w14:paraId="2A2FF051"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0C232819" w14:textId="77777777" w:rsidR="000D0E3C" w:rsidRPr="003247EF" w:rsidRDefault="000D0E3C" w:rsidP="000D0E3C">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12FE5CD0" w14:textId="77777777" w:rsidR="000D0E3C" w:rsidRPr="00454837" w:rsidRDefault="000D0E3C" w:rsidP="000D0E3C">
            <w:pPr>
              <w:suppressAutoHyphens/>
              <w:jc w:val="both"/>
              <w:rPr>
                <w:rFonts w:ascii="Garamond" w:hAnsi="Garamond"/>
                <w:b/>
                <w:bCs/>
                <w:sz w:val="22"/>
                <w:szCs w:val="22"/>
                <w:lang w:val="x-none" w:eastAsia="zh-CN"/>
              </w:rPr>
            </w:pPr>
            <w:proofErr w:type="spellStart"/>
            <w:r w:rsidRPr="00454837">
              <w:rPr>
                <w:rFonts w:ascii="Garamond" w:hAnsi="Garamond"/>
                <w:b/>
                <w:bCs/>
                <w:sz w:val="22"/>
                <w:szCs w:val="22"/>
                <w:lang w:val="x-none" w:eastAsia="zh-CN"/>
              </w:rPr>
              <w:t>Concorso</w:t>
            </w:r>
            <w:proofErr w:type="spellEnd"/>
            <w:r w:rsidRPr="00454837">
              <w:rPr>
                <w:rFonts w:ascii="Garamond" w:hAnsi="Garamond"/>
                <w:b/>
                <w:bCs/>
                <w:sz w:val="22"/>
                <w:szCs w:val="22"/>
                <w:lang w:val="x-none" w:eastAsia="zh-CN"/>
              </w:rPr>
              <w:t xml:space="preserve"> </w:t>
            </w:r>
            <w:proofErr w:type="spellStart"/>
            <w:r w:rsidRPr="00454837">
              <w:rPr>
                <w:rFonts w:ascii="Garamond" w:hAnsi="Garamond"/>
                <w:b/>
                <w:bCs/>
                <w:sz w:val="22"/>
                <w:szCs w:val="22"/>
                <w:lang w:val="x-none" w:eastAsia="zh-CN"/>
              </w:rPr>
              <w:t>internazionale</w:t>
            </w:r>
            <w:proofErr w:type="spellEnd"/>
            <w:r w:rsidRPr="00454837">
              <w:rPr>
                <w:rFonts w:ascii="Garamond" w:hAnsi="Garamond"/>
                <w:b/>
                <w:bCs/>
                <w:sz w:val="22"/>
                <w:szCs w:val="22"/>
                <w:lang w:val="x-none" w:eastAsia="zh-CN"/>
              </w:rPr>
              <w:t xml:space="preserve"> </w:t>
            </w:r>
            <w:proofErr w:type="spellStart"/>
            <w:r w:rsidRPr="00454837">
              <w:rPr>
                <w:rFonts w:ascii="Garamond" w:hAnsi="Garamond"/>
                <w:b/>
                <w:bCs/>
                <w:sz w:val="22"/>
                <w:szCs w:val="22"/>
                <w:lang w:val="x-none" w:eastAsia="zh-CN"/>
              </w:rPr>
              <w:t>citta</w:t>
            </w:r>
            <w:proofErr w:type="spellEnd"/>
            <w:r w:rsidRPr="00454837">
              <w:rPr>
                <w:rFonts w:ascii="Garamond" w:hAnsi="Garamond"/>
                <w:b/>
                <w:bCs/>
                <w:sz w:val="22"/>
                <w:szCs w:val="22"/>
                <w:lang w:val="x-none" w:eastAsia="zh-CN"/>
              </w:rPr>
              <w:t xml:space="preserve"> di </w:t>
            </w:r>
            <w:proofErr w:type="spellStart"/>
            <w:r w:rsidRPr="00454837">
              <w:rPr>
                <w:rFonts w:ascii="Garamond" w:hAnsi="Garamond"/>
                <w:b/>
                <w:bCs/>
                <w:sz w:val="22"/>
                <w:szCs w:val="22"/>
                <w:lang w:val="x-none" w:eastAsia="zh-CN"/>
              </w:rPr>
              <w:t>Palmanova</w:t>
            </w:r>
            <w:proofErr w:type="spellEnd"/>
            <w:r w:rsidRPr="00454837">
              <w:rPr>
                <w:rFonts w:ascii="Garamond" w:hAnsi="Garamond"/>
                <w:b/>
                <w:bCs/>
                <w:sz w:val="22"/>
                <w:szCs w:val="22"/>
                <w:lang w:val="x-none" w:eastAsia="zh-CN"/>
              </w:rPr>
              <w:t xml:space="preserve">, </w:t>
            </w:r>
            <w:proofErr w:type="spellStart"/>
            <w:r w:rsidRPr="00454837">
              <w:rPr>
                <w:rFonts w:ascii="Garamond" w:hAnsi="Garamond"/>
                <w:b/>
                <w:bCs/>
                <w:sz w:val="22"/>
                <w:szCs w:val="22"/>
                <w:lang w:val="x-none" w:eastAsia="zh-CN"/>
              </w:rPr>
              <w:t>Palmanova</w:t>
            </w:r>
            <w:proofErr w:type="spellEnd"/>
            <w:r w:rsidRPr="00454837">
              <w:rPr>
                <w:rFonts w:ascii="Garamond" w:hAnsi="Garamond"/>
                <w:b/>
                <w:bCs/>
                <w:sz w:val="22"/>
                <w:szCs w:val="22"/>
                <w:lang w:val="x-none" w:eastAsia="zh-CN"/>
              </w:rPr>
              <w:t>, Italija; svibanj 2026.</w:t>
            </w:r>
          </w:p>
          <w:p w14:paraId="27763693" w14:textId="60724BE6" w:rsidR="000D0E3C" w:rsidRPr="00663456" w:rsidRDefault="000D0E3C" w:rsidP="000D0E3C">
            <w:pPr>
              <w:suppressAutoHyphens/>
              <w:jc w:val="both"/>
              <w:rPr>
                <w:rFonts w:ascii="Garamond" w:hAnsi="Garamond"/>
                <w:b/>
                <w:bCs/>
                <w:i/>
                <w:iCs/>
                <w:sz w:val="22"/>
                <w:szCs w:val="22"/>
                <w:lang w:val="x-none" w:eastAsia="zh-CN"/>
              </w:rPr>
            </w:pPr>
            <w:r w:rsidRPr="00663456">
              <w:rPr>
                <w:rFonts w:ascii="Garamond" w:hAnsi="Garamond"/>
                <w:b/>
                <w:bCs/>
                <w:i/>
                <w:iCs/>
                <w:sz w:val="22"/>
                <w:szCs w:val="22"/>
                <w:lang w:val="x-none" w:eastAsia="zh-CN"/>
              </w:rPr>
              <w:t xml:space="preserve">Međunarodno natjecanje „Bolero“, </w:t>
            </w:r>
            <w:proofErr w:type="spellStart"/>
            <w:r w:rsidRPr="00663456">
              <w:rPr>
                <w:rFonts w:ascii="Garamond" w:hAnsi="Garamond"/>
                <w:b/>
                <w:bCs/>
                <w:i/>
                <w:iCs/>
                <w:sz w:val="22"/>
                <w:szCs w:val="22"/>
                <w:lang w:val="x-none" w:eastAsia="zh-CN"/>
              </w:rPr>
              <w:t>Muta</w:t>
            </w:r>
            <w:proofErr w:type="spellEnd"/>
            <w:r w:rsidRPr="00663456">
              <w:rPr>
                <w:rFonts w:ascii="Garamond" w:hAnsi="Garamond"/>
                <w:b/>
                <w:bCs/>
                <w:i/>
                <w:iCs/>
                <w:sz w:val="22"/>
                <w:szCs w:val="22"/>
                <w:lang w:val="x-none" w:eastAsia="zh-CN"/>
              </w:rPr>
              <w:t>, Slovenija:</w:t>
            </w:r>
          </w:p>
          <w:p w14:paraId="7D185D5F" w14:textId="77777777" w:rsidR="000D0E3C" w:rsidRPr="00663456" w:rsidRDefault="000D0E3C" w:rsidP="000D0E3C">
            <w:pPr>
              <w:suppressAutoHyphens/>
              <w:jc w:val="both"/>
              <w:rPr>
                <w:rFonts w:ascii="Garamond" w:hAnsi="Garamond"/>
                <w:b/>
                <w:bCs/>
                <w:i/>
                <w:iCs/>
                <w:sz w:val="22"/>
                <w:szCs w:val="22"/>
                <w:lang w:val="x-none" w:eastAsia="zh-CN"/>
              </w:rPr>
            </w:pPr>
            <w:r w:rsidRPr="00663456">
              <w:rPr>
                <w:rFonts w:ascii="Garamond" w:hAnsi="Garamond"/>
                <w:b/>
                <w:bCs/>
                <w:i/>
                <w:iCs/>
                <w:sz w:val="22"/>
                <w:szCs w:val="22"/>
                <w:lang w:val="x-none" w:eastAsia="zh-CN"/>
              </w:rPr>
              <w:t xml:space="preserve">Sara Lončar, mag. </w:t>
            </w:r>
            <w:proofErr w:type="spellStart"/>
            <w:r w:rsidRPr="00663456">
              <w:rPr>
                <w:rFonts w:ascii="Garamond" w:hAnsi="Garamond"/>
                <w:b/>
                <w:bCs/>
                <w:i/>
                <w:iCs/>
                <w:sz w:val="22"/>
                <w:szCs w:val="22"/>
                <w:lang w:val="x-none" w:eastAsia="zh-CN"/>
              </w:rPr>
              <w:t>mus</w:t>
            </w:r>
            <w:proofErr w:type="spellEnd"/>
            <w:r w:rsidRPr="00663456">
              <w:rPr>
                <w:rFonts w:ascii="Garamond" w:hAnsi="Garamond"/>
                <w:b/>
                <w:bCs/>
                <w:i/>
                <w:iCs/>
                <w:sz w:val="22"/>
                <w:szCs w:val="22"/>
                <w:lang w:val="x-none" w:eastAsia="zh-CN"/>
              </w:rPr>
              <w:t xml:space="preserve">.: Marija </w:t>
            </w:r>
            <w:proofErr w:type="spellStart"/>
            <w:r w:rsidRPr="00663456">
              <w:rPr>
                <w:rFonts w:ascii="Garamond" w:hAnsi="Garamond"/>
                <w:b/>
                <w:bCs/>
                <w:i/>
                <w:iCs/>
                <w:sz w:val="22"/>
                <w:szCs w:val="22"/>
                <w:lang w:val="x-none" w:eastAsia="zh-CN"/>
              </w:rPr>
              <w:t>Brnić</w:t>
            </w:r>
            <w:proofErr w:type="spellEnd"/>
            <w:r w:rsidRPr="00663456">
              <w:rPr>
                <w:rFonts w:ascii="Garamond" w:hAnsi="Garamond"/>
                <w:b/>
                <w:bCs/>
                <w:i/>
                <w:iCs/>
                <w:sz w:val="22"/>
                <w:szCs w:val="22"/>
                <w:lang w:val="x-none" w:eastAsia="zh-CN"/>
              </w:rPr>
              <w:t xml:space="preserve">, Marija Pavliš, Lucija </w:t>
            </w:r>
            <w:proofErr w:type="spellStart"/>
            <w:r w:rsidRPr="00663456">
              <w:rPr>
                <w:rFonts w:ascii="Garamond" w:hAnsi="Garamond"/>
                <w:b/>
                <w:bCs/>
                <w:i/>
                <w:iCs/>
                <w:sz w:val="22"/>
                <w:szCs w:val="22"/>
                <w:lang w:val="x-none" w:eastAsia="zh-CN"/>
              </w:rPr>
              <w:t>Colnago</w:t>
            </w:r>
            <w:proofErr w:type="spellEnd"/>
          </w:p>
          <w:p w14:paraId="369FC0CF" w14:textId="2AC2F9A7" w:rsidR="000D0E3C" w:rsidRPr="00D36575" w:rsidRDefault="000D0E3C" w:rsidP="000D0E3C">
            <w:pPr>
              <w:suppressAutoHyphens/>
              <w:jc w:val="both"/>
              <w:rPr>
                <w:b/>
                <w:bCs/>
                <w:sz w:val="22"/>
                <w:szCs w:val="22"/>
                <w:lang w:val="x-none" w:eastAsia="zh-CN"/>
              </w:rPr>
            </w:pPr>
            <w:r w:rsidRPr="00663456">
              <w:rPr>
                <w:rFonts w:ascii="Garamond" w:hAnsi="Garamond"/>
                <w:b/>
                <w:bCs/>
                <w:i/>
                <w:iCs/>
                <w:sz w:val="22"/>
                <w:szCs w:val="22"/>
                <w:lang w:val="x-none" w:eastAsia="zh-CN"/>
              </w:rPr>
              <w:t xml:space="preserve">Ivana Lovrić, prof. savjetnik: Kai </w:t>
            </w:r>
            <w:proofErr w:type="spellStart"/>
            <w:r w:rsidRPr="00663456">
              <w:rPr>
                <w:rFonts w:ascii="Garamond" w:hAnsi="Garamond"/>
                <w:b/>
                <w:bCs/>
                <w:i/>
                <w:iCs/>
                <w:sz w:val="22"/>
                <w:szCs w:val="22"/>
                <w:lang w:val="x-none" w:eastAsia="zh-CN"/>
              </w:rPr>
              <w:t>Haddad</w:t>
            </w:r>
            <w:proofErr w:type="spellEnd"/>
            <w:r w:rsidRPr="00663456">
              <w:rPr>
                <w:rFonts w:ascii="Garamond" w:hAnsi="Garamond"/>
                <w:b/>
                <w:bCs/>
                <w:i/>
                <w:iCs/>
                <w:sz w:val="22"/>
                <w:szCs w:val="22"/>
                <w:lang w:val="x-none" w:eastAsia="zh-CN"/>
              </w:rPr>
              <w:t>, Franjo Pavliš, Klara Pavliš</w:t>
            </w:r>
          </w:p>
        </w:tc>
      </w:tr>
      <w:tr w:rsidR="000D0E3C" w:rsidRPr="00843E27" w14:paraId="5CDC9205" w14:textId="77777777" w:rsidTr="007472DF">
        <w:tc>
          <w:tcPr>
            <w:tcW w:w="534" w:type="dxa"/>
            <w:tcBorders>
              <w:bottom w:val="single" w:sz="4" w:space="0" w:color="auto"/>
              <w:right w:val="nil"/>
            </w:tcBorders>
            <w:shd w:val="clear" w:color="auto" w:fill="auto"/>
            <w:vAlign w:val="center"/>
          </w:tcPr>
          <w:p w14:paraId="116892C2" w14:textId="673FD7CB" w:rsidR="000D0E3C" w:rsidRPr="003247EF" w:rsidRDefault="000D0E3C" w:rsidP="000D0E3C">
            <w:pPr>
              <w:jc w:val="center"/>
              <w:rPr>
                <w:rFonts w:ascii="Garamond" w:hAnsi="Garamond"/>
                <w:b/>
              </w:rPr>
            </w:pPr>
            <w:r w:rsidRPr="003247EF">
              <w:rPr>
                <w:rFonts w:ascii="Garamond" w:hAnsi="Garamond"/>
                <w:b/>
              </w:rPr>
              <w:t>24.</w:t>
            </w:r>
          </w:p>
        </w:tc>
        <w:tc>
          <w:tcPr>
            <w:tcW w:w="567" w:type="dxa"/>
            <w:tcBorders>
              <w:left w:val="nil"/>
              <w:bottom w:val="single" w:sz="4" w:space="0" w:color="auto"/>
              <w:right w:val="nil"/>
            </w:tcBorders>
            <w:shd w:val="clear" w:color="auto" w:fill="auto"/>
            <w:vAlign w:val="center"/>
          </w:tcPr>
          <w:p w14:paraId="73D2C469"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77C5E93A" w14:textId="77777777" w:rsidR="000D0E3C" w:rsidRPr="003247EF" w:rsidRDefault="000D0E3C" w:rsidP="000D0E3C">
            <w:pPr>
              <w:rPr>
                <w:rFonts w:ascii="Garamond" w:hAnsi="Garamond"/>
                <w:b/>
              </w:rPr>
            </w:pPr>
            <w:r w:rsidRPr="003247EF">
              <w:rPr>
                <w:rFonts w:ascii="Garamond" w:hAnsi="Garamond"/>
                <w:b/>
              </w:rPr>
              <w:t>ned.</w:t>
            </w:r>
          </w:p>
        </w:tc>
        <w:tc>
          <w:tcPr>
            <w:tcW w:w="8385" w:type="dxa"/>
            <w:tcBorders>
              <w:bottom w:val="nil"/>
            </w:tcBorders>
            <w:shd w:val="clear" w:color="auto" w:fill="EDFEE6"/>
          </w:tcPr>
          <w:p w14:paraId="25F5AC37" w14:textId="6462CEED" w:rsidR="000D0E3C" w:rsidRPr="00D36575" w:rsidRDefault="000D0E3C" w:rsidP="000D0E3C">
            <w:pPr>
              <w:jc w:val="both"/>
              <w:rPr>
                <w:rFonts w:ascii="Garamond" w:hAnsi="Garamond"/>
                <w:b/>
                <w:color w:val="FF0000"/>
                <w:sz w:val="22"/>
                <w:szCs w:val="22"/>
                <w:u w:val="single"/>
              </w:rPr>
            </w:pPr>
            <w:r w:rsidRPr="00F3021A">
              <w:rPr>
                <w:rFonts w:ascii="Garamond" w:hAnsi="Garamond"/>
                <w:b/>
                <w:color w:val="FF0000"/>
                <w:sz w:val="22"/>
                <w:szCs w:val="22"/>
              </w:rPr>
              <w:t>Smotra Odjela za gitaru i pjevanje</w:t>
            </w:r>
          </w:p>
        </w:tc>
      </w:tr>
      <w:tr w:rsidR="000D0E3C" w:rsidRPr="00843E27" w14:paraId="5344C0AA" w14:textId="77777777" w:rsidTr="009227BD">
        <w:tc>
          <w:tcPr>
            <w:tcW w:w="534" w:type="dxa"/>
            <w:tcBorders>
              <w:bottom w:val="single" w:sz="4" w:space="0" w:color="auto"/>
              <w:right w:val="nil"/>
            </w:tcBorders>
            <w:shd w:val="clear" w:color="auto" w:fill="auto"/>
            <w:vAlign w:val="center"/>
          </w:tcPr>
          <w:p w14:paraId="14DAB411" w14:textId="069D167F" w:rsidR="000D0E3C" w:rsidRPr="003247EF" w:rsidRDefault="000D0E3C" w:rsidP="000D0E3C">
            <w:pPr>
              <w:jc w:val="center"/>
              <w:rPr>
                <w:rFonts w:ascii="Garamond" w:hAnsi="Garamond"/>
                <w:b/>
              </w:rPr>
            </w:pPr>
            <w:r w:rsidRPr="003247EF">
              <w:rPr>
                <w:rFonts w:ascii="Garamond" w:hAnsi="Garamond"/>
                <w:b/>
              </w:rPr>
              <w:t>25.</w:t>
            </w:r>
          </w:p>
        </w:tc>
        <w:tc>
          <w:tcPr>
            <w:tcW w:w="567" w:type="dxa"/>
            <w:tcBorders>
              <w:left w:val="nil"/>
              <w:bottom w:val="single" w:sz="4" w:space="0" w:color="auto"/>
              <w:right w:val="nil"/>
            </w:tcBorders>
            <w:shd w:val="clear" w:color="auto" w:fill="auto"/>
            <w:vAlign w:val="center"/>
          </w:tcPr>
          <w:p w14:paraId="253AB962"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right w:val="nil"/>
            </w:tcBorders>
            <w:shd w:val="clear" w:color="auto" w:fill="auto"/>
            <w:vAlign w:val="center"/>
          </w:tcPr>
          <w:p w14:paraId="58E6A9D6" w14:textId="77777777" w:rsidR="000D0E3C" w:rsidRPr="003247EF" w:rsidRDefault="000D0E3C" w:rsidP="000D0E3C">
            <w:pPr>
              <w:rPr>
                <w:rFonts w:ascii="Garamond" w:hAnsi="Garamond"/>
                <w:b/>
              </w:rPr>
            </w:pPr>
            <w:r w:rsidRPr="003247EF">
              <w:rPr>
                <w:rFonts w:ascii="Garamond" w:hAnsi="Garamond"/>
                <w:b/>
              </w:rPr>
              <w:t>pon.</w:t>
            </w:r>
          </w:p>
        </w:tc>
        <w:tc>
          <w:tcPr>
            <w:tcW w:w="8385" w:type="dxa"/>
            <w:tcBorders>
              <w:top w:val="nil"/>
              <w:left w:val="nil"/>
              <w:bottom w:val="nil"/>
              <w:right w:val="nil"/>
            </w:tcBorders>
            <w:shd w:val="clear" w:color="auto" w:fill="auto"/>
          </w:tcPr>
          <w:p w14:paraId="240E4A4A" w14:textId="2E9C85BD" w:rsidR="000D0E3C" w:rsidRPr="00DF2ADA" w:rsidRDefault="000D0E3C" w:rsidP="000D0E3C">
            <w:pPr>
              <w:contextualSpacing/>
              <w:jc w:val="both"/>
              <w:rPr>
                <w:rFonts w:ascii="Garamond" w:hAnsi="Garamond"/>
                <w:b/>
                <w:bCs/>
                <w:sz w:val="22"/>
                <w:szCs w:val="22"/>
              </w:rPr>
            </w:pPr>
            <w:r w:rsidRPr="003A50F3">
              <w:rPr>
                <w:rFonts w:ascii="Garamond" w:hAnsi="Garamond"/>
                <w:b/>
                <w:bCs/>
                <w:sz w:val="22"/>
                <w:szCs w:val="22"/>
              </w:rPr>
              <w:t>Javni satovi, Dvorana škol</w:t>
            </w:r>
            <w:r w:rsidR="00DF2ADA">
              <w:rPr>
                <w:rFonts w:ascii="Garamond" w:hAnsi="Garamond"/>
                <w:b/>
                <w:bCs/>
                <w:sz w:val="22"/>
                <w:szCs w:val="22"/>
              </w:rPr>
              <w:t>e</w:t>
            </w:r>
          </w:p>
        </w:tc>
      </w:tr>
      <w:tr w:rsidR="000D0E3C" w:rsidRPr="00843E27" w14:paraId="405BC6D4" w14:textId="77777777" w:rsidTr="00BB1C3E">
        <w:tc>
          <w:tcPr>
            <w:tcW w:w="534" w:type="dxa"/>
            <w:tcBorders>
              <w:bottom w:val="single" w:sz="4" w:space="0" w:color="auto"/>
              <w:right w:val="nil"/>
            </w:tcBorders>
            <w:shd w:val="clear" w:color="auto" w:fill="auto"/>
            <w:vAlign w:val="center"/>
          </w:tcPr>
          <w:p w14:paraId="0FA0140D" w14:textId="425A52AE" w:rsidR="000D0E3C" w:rsidRPr="003247EF" w:rsidRDefault="000D0E3C" w:rsidP="000D0E3C">
            <w:pPr>
              <w:jc w:val="center"/>
              <w:rPr>
                <w:rFonts w:ascii="Garamond" w:hAnsi="Garamond"/>
                <w:b/>
              </w:rPr>
            </w:pPr>
            <w:r w:rsidRPr="003247EF">
              <w:rPr>
                <w:rFonts w:ascii="Garamond" w:hAnsi="Garamond"/>
                <w:b/>
              </w:rPr>
              <w:t>2</w:t>
            </w:r>
            <w:r>
              <w:rPr>
                <w:rFonts w:ascii="Garamond" w:hAnsi="Garamond"/>
                <w:b/>
              </w:rPr>
              <w:t>6</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0B2DE57B"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tcBorders>
            <w:shd w:val="clear" w:color="auto" w:fill="auto"/>
            <w:vAlign w:val="center"/>
          </w:tcPr>
          <w:p w14:paraId="7AC96058" w14:textId="77777777" w:rsidR="000D0E3C" w:rsidRPr="003247EF" w:rsidRDefault="000D0E3C" w:rsidP="000D0E3C">
            <w:pPr>
              <w:rPr>
                <w:rFonts w:ascii="Garamond" w:hAnsi="Garamond"/>
                <w:b/>
              </w:rPr>
            </w:pPr>
            <w:r w:rsidRPr="003247EF">
              <w:rPr>
                <w:rFonts w:ascii="Garamond" w:hAnsi="Garamond"/>
                <w:b/>
              </w:rPr>
              <w:t>uto.</w:t>
            </w:r>
          </w:p>
        </w:tc>
        <w:tc>
          <w:tcPr>
            <w:tcW w:w="8385" w:type="dxa"/>
            <w:tcBorders>
              <w:top w:val="nil"/>
              <w:bottom w:val="nil"/>
            </w:tcBorders>
            <w:shd w:val="clear" w:color="auto" w:fill="auto"/>
          </w:tcPr>
          <w:p w14:paraId="094BE9FA" w14:textId="247F5A7B" w:rsidR="000D0E3C" w:rsidRPr="0068002F" w:rsidRDefault="000D0E3C" w:rsidP="000D0E3C">
            <w:pPr>
              <w:pBdr>
                <w:bottom w:val="single" w:sz="4" w:space="1" w:color="auto"/>
              </w:pBdr>
              <w:jc w:val="both"/>
              <w:rPr>
                <w:rFonts w:ascii="Garamond" w:hAnsi="Garamond"/>
                <w:b/>
                <w:sz w:val="22"/>
                <w:szCs w:val="22"/>
                <w:highlight w:val="yellow"/>
              </w:rPr>
            </w:pPr>
            <w:r w:rsidRPr="0068002F">
              <w:rPr>
                <w:rFonts w:ascii="Garamond" w:hAnsi="Garamond"/>
                <w:b/>
                <w:sz w:val="22"/>
                <w:szCs w:val="22"/>
              </w:rPr>
              <w:t xml:space="preserve">Međunarodno koruško pijanističko natjecanje </w:t>
            </w:r>
            <w:proofErr w:type="spellStart"/>
            <w:r w:rsidRPr="0068002F">
              <w:rPr>
                <w:rFonts w:ascii="Garamond" w:hAnsi="Garamond"/>
                <w:b/>
                <w:sz w:val="22"/>
                <w:szCs w:val="22"/>
              </w:rPr>
              <w:t>Radlje</w:t>
            </w:r>
            <w:proofErr w:type="spellEnd"/>
            <w:r w:rsidRPr="0068002F">
              <w:rPr>
                <w:rFonts w:ascii="Garamond" w:hAnsi="Garamond"/>
                <w:b/>
                <w:sz w:val="22"/>
                <w:szCs w:val="22"/>
              </w:rPr>
              <w:t xml:space="preserve"> </w:t>
            </w:r>
            <w:proofErr w:type="spellStart"/>
            <w:r w:rsidRPr="0068002F">
              <w:rPr>
                <w:rFonts w:ascii="Garamond" w:hAnsi="Garamond"/>
                <w:b/>
                <w:sz w:val="22"/>
                <w:szCs w:val="22"/>
              </w:rPr>
              <w:t>ob</w:t>
            </w:r>
            <w:proofErr w:type="spellEnd"/>
            <w:r w:rsidRPr="0068002F">
              <w:rPr>
                <w:rFonts w:ascii="Garamond" w:hAnsi="Garamond"/>
                <w:b/>
                <w:sz w:val="22"/>
                <w:szCs w:val="22"/>
              </w:rPr>
              <w:t xml:space="preserve"> Dravi, Slovenija</w:t>
            </w:r>
          </w:p>
        </w:tc>
      </w:tr>
      <w:tr w:rsidR="000D0E3C" w:rsidRPr="00843E27" w14:paraId="1B1B25F0" w14:textId="77777777" w:rsidTr="009227BD">
        <w:tc>
          <w:tcPr>
            <w:tcW w:w="534" w:type="dxa"/>
            <w:tcBorders>
              <w:bottom w:val="single" w:sz="4" w:space="0" w:color="auto"/>
              <w:right w:val="nil"/>
            </w:tcBorders>
            <w:shd w:val="clear" w:color="auto" w:fill="auto"/>
            <w:vAlign w:val="center"/>
          </w:tcPr>
          <w:p w14:paraId="1BE796E6" w14:textId="322BFE0C" w:rsidR="000D0E3C" w:rsidRPr="003247EF" w:rsidRDefault="000D0E3C" w:rsidP="000D0E3C">
            <w:pPr>
              <w:jc w:val="center"/>
              <w:rPr>
                <w:rFonts w:ascii="Garamond" w:hAnsi="Garamond"/>
                <w:b/>
              </w:rPr>
            </w:pPr>
            <w:r w:rsidRPr="003247EF">
              <w:rPr>
                <w:rFonts w:ascii="Garamond" w:hAnsi="Garamond"/>
                <w:b/>
              </w:rPr>
              <w:t>2</w:t>
            </w:r>
            <w:r>
              <w:rPr>
                <w:rFonts w:ascii="Garamond" w:hAnsi="Garamond"/>
                <w:b/>
              </w:rPr>
              <w:t>7</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1E94ADE7" w14:textId="77777777"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right w:val="nil"/>
            </w:tcBorders>
            <w:shd w:val="clear" w:color="auto" w:fill="auto"/>
            <w:vAlign w:val="center"/>
          </w:tcPr>
          <w:p w14:paraId="48E0412C" w14:textId="77777777" w:rsidR="000D0E3C" w:rsidRPr="003247EF" w:rsidRDefault="000D0E3C" w:rsidP="000D0E3C">
            <w:pPr>
              <w:rPr>
                <w:rFonts w:ascii="Garamond" w:hAnsi="Garamond"/>
                <w:b/>
              </w:rPr>
            </w:pPr>
            <w:r w:rsidRPr="003247EF">
              <w:rPr>
                <w:rFonts w:ascii="Garamond" w:hAnsi="Garamond"/>
                <w:b/>
              </w:rPr>
              <w:t>sri.</w:t>
            </w:r>
          </w:p>
        </w:tc>
        <w:tc>
          <w:tcPr>
            <w:tcW w:w="8385" w:type="dxa"/>
            <w:tcBorders>
              <w:top w:val="nil"/>
              <w:left w:val="nil"/>
              <w:bottom w:val="nil"/>
              <w:right w:val="nil"/>
            </w:tcBorders>
            <w:shd w:val="clear" w:color="auto" w:fill="auto"/>
          </w:tcPr>
          <w:p w14:paraId="5E310F0C" w14:textId="456C0AFA" w:rsidR="000D0E3C" w:rsidRPr="00454837" w:rsidRDefault="000D0E3C" w:rsidP="000D0E3C">
            <w:pPr>
              <w:pBdr>
                <w:bottom w:val="single" w:sz="4" w:space="1" w:color="auto"/>
              </w:pBdr>
              <w:jc w:val="both"/>
              <w:rPr>
                <w:rFonts w:ascii="Garamond" w:hAnsi="Garamond"/>
                <w:b/>
                <w:bCs/>
                <w:sz w:val="22"/>
                <w:szCs w:val="22"/>
              </w:rPr>
            </w:pPr>
            <w:r w:rsidRPr="00454837">
              <w:rPr>
                <w:rFonts w:ascii="Garamond" w:hAnsi="Garamond"/>
                <w:b/>
                <w:bCs/>
                <w:sz w:val="22"/>
                <w:szCs w:val="22"/>
              </w:rPr>
              <w:t>Javni satovi, Dvorana škole</w:t>
            </w:r>
          </w:p>
        </w:tc>
      </w:tr>
      <w:tr w:rsidR="000D0E3C" w:rsidRPr="00843E27" w14:paraId="478FC1CF" w14:textId="77777777" w:rsidTr="00A34148">
        <w:tc>
          <w:tcPr>
            <w:tcW w:w="534" w:type="dxa"/>
            <w:tcBorders>
              <w:bottom w:val="single" w:sz="4" w:space="0" w:color="auto"/>
              <w:right w:val="nil"/>
            </w:tcBorders>
            <w:shd w:val="clear" w:color="auto" w:fill="auto"/>
            <w:vAlign w:val="center"/>
          </w:tcPr>
          <w:p w14:paraId="7A8D474A" w14:textId="79EDB6CC" w:rsidR="000D0E3C" w:rsidRPr="003247EF" w:rsidRDefault="000D0E3C" w:rsidP="000D0E3C">
            <w:pPr>
              <w:jc w:val="center"/>
              <w:rPr>
                <w:rFonts w:ascii="Garamond" w:hAnsi="Garamond"/>
                <w:b/>
              </w:rPr>
            </w:pPr>
            <w:r w:rsidRPr="003247EF">
              <w:rPr>
                <w:rFonts w:ascii="Garamond" w:hAnsi="Garamond"/>
                <w:b/>
              </w:rPr>
              <w:t>2</w:t>
            </w:r>
            <w:r>
              <w:rPr>
                <w:rFonts w:ascii="Garamond" w:hAnsi="Garamond"/>
                <w:b/>
              </w:rPr>
              <w:t>8</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18F4EC5A" w14:textId="09300DC0"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right w:val="nil"/>
            </w:tcBorders>
            <w:shd w:val="clear" w:color="auto" w:fill="auto"/>
            <w:vAlign w:val="center"/>
          </w:tcPr>
          <w:p w14:paraId="071C05F3" w14:textId="165581F3" w:rsidR="000D0E3C" w:rsidRPr="003247EF" w:rsidRDefault="000D0E3C" w:rsidP="000D0E3C">
            <w:pPr>
              <w:rPr>
                <w:rFonts w:ascii="Garamond" w:hAnsi="Garamond"/>
                <w:b/>
              </w:rPr>
            </w:pPr>
            <w:r w:rsidRPr="003247EF">
              <w:rPr>
                <w:rFonts w:ascii="Garamond" w:hAnsi="Garamond"/>
                <w:b/>
              </w:rPr>
              <w:t>čet.</w:t>
            </w:r>
          </w:p>
        </w:tc>
        <w:tc>
          <w:tcPr>
            <w:tcW w:w="8385" w:type="dxa"/>
            <w:tcBorders>
              <w:top w:val="nil"/>
              <w:bottom w:val="nil"/>
            </w:tcBorders>
            <w:shd w:val="clear" w:color="auto" w:fill="auto"/>
          </w:tcPr>
          <w:p w14:paraId="591CF92B" w14:textId="1B58B64C" w:rsidR="000D0E3C" w:rsidRPr="00454837" w:rsidRDefault="000D0E3C" w:rsidP="000D0E3C">
            <w:pPr>
              <w:pBdr>
                <w:bottom w:val="single" w:sz="4" w:space="1" w:color="auto"/>
              </w:pBdr>
              <w:jc w:val="both"/>
              <w:rPr>
                <w:rFonts w:ascii="Garamond" w:hAnsi="Garamond"/>
                <w:b/>
                <w:bCs/>
                <w:sz w:val="22"/>
                <w:szCs w:val="22"/>
              </w:rPr>
            </w:pPr>
            <w:r w:rsidRPr="00454837">
              <w:rPr>
                <w:rFonts w:ascii="Garamond" w:hAnsi="Garamond"/>
                <w:b/>
                <w:bCs/>
                <w:sz w:val="22"/>
                <w:szCs w:val="22"/>
              </w:rPr>
              <w:t>Susreti oboa u Omišu 28.-31.5.2026.</w:t>
            </w:r>
          </w:p>
        </w:tc>
      </w:tr>
      <w:tr w:rsidR="000D0E3C" w:rsidRPr="00843E27" w14:paraId="477F0186" w14:textId="77777777" w:rsidTr="00502973">
        <w:tc>
          <w:tcPr>
            <w:tcW w:w="534" w:type="dxa"/>
            <w:tcBorders>
              <w:bottom w:val="single" w:sz="4" w:space="0" w:color="auto"/>
              <w:right w:val="nil"/>
            </w:tcBorders>
            <w:shd w:val="clear" w:color="auto" w:fill="auto"/>
            <w:vAlign w:val="center"/>
          </w:tcPr>
          <w:p w14:paraId="7A72E89A" w14:textId="7317075C" w:rsidR="000D0E3C" w:rsidRPr="003247EF" w:rsidRDefault="000D0E3C" w:rsidP="000D0E3C">
            <w:pPr>
              <w:jc w:val="center"/>
              <w:rPr>
                <w:rFonts w:ascii="Garamond" w:hAnsi="Garamond"/>
                <w:b/>
              </w:rPr>
            </w:pPr>
            <w:r>
              <w:rPr>
                <w:rFonts w:ascii="Garamond" w:hAnsi="Garamond"/>
                <w:b/>
              </w:rPr>
              <w:t>29</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2552467F" w14:textId="11A169A1" w:rsidR="000D0E3C" w:rsidRPr="003247EF" w:rsidRDefault="000D0E3C" w:rsidP="000D0E3C">
            <w:pPr>
              <w:jc w:val="center"/>
              <w:rPr>
                <w:rFonts w:ascii="Garamond" w:hAnsi="Garamond"/>
                <w:b/>
              </w:rPr>
            </w:pPr>
            <w:r w:rsidRPr="003247EF">
              <w:rPr>
                <w:rFonts w:ascii="Garamond" w:hAnsi="Garamond"/>
                <w:b/>
              </w:rPr>
              <w:t>5.</w:t>
            </w:r>
          </w:p>
        </w:tc>
        <w:tc>
          <w:tcPr>
            <w:tcW w:w="708" w:type="dxa"/>
            <w:tcBorders>
              <w:left w:val="nil"/>
              <w:bottom w:val="single" w:sz="4" w:space="0" w:color="auto"/>
              <w:right w:val="nil"/>
            </w:tcBorders>
            <w:shd w:val="clear" w:color="auto" w:fill="auto"/>
            <w:vAlign w:val="center"/>
          </w:tcPr>
          <w:p w14:paraId="60673500" w14:textId="6966FE7F" w:rsidR="000D0E3C" w:rsidRPr="003247EF" w:rsidRDefault="000D0E3C" w:rsidP="000D0E3C">
            <w:pPr>
              <w:rPr>
                <w:rFonts w:ascii="Garamond" w:hAnsi="Garamond"/>
                <w:b/>
              </w:rPr>
            </w:pPr>
            <w:r w:rsidRPr="003247EF">
              <w:rPr>
                <w:rFonts w:ascii="Garamond" w:hAnsi="Garamond"/>
                <w:b/>
              </w:rPr>
              <w:t>pet.</w:t>
            </w:r>
          </w:p>
        </w:tc>
        <w:tc>
          <w:tcPr>
            <w:tcW w:w="8385" w:type="dxa"/>
            <w:tcBorders>
              <w:top w:val="nil"/>
              <w:left w:val="nil"/>
              <w:bottom w:val="nil"/>
              <w:right w:val="nil"/>
            </w:tcBorders>
            <w:shd w:val="clear" w:color="auto" w:fill="auto"/>
          </w:tcPr>
          <w:p w14:paraId="72692A0C" w14:textId="4AFEDC52" w:rsidR="000D0E3C" w:rsidRPr="00454837" w:rsidRDefault="000D0E3C" w:rsidP="000D0E3C">
            <w:pPr>
              <w:pBdr>
                <w:bottom w:val="single" w:sz="4" w:space="1" w:color="auto"/>
              </w:pBdr>
              <w:jc w:val="both"/>
              <w:rPr>
                <w:rFonts w:ascii="Garamond" w:hAnsi="Garamond" w:cs="Arial"/>
                <w:b/>
                <w:sz w:val="22"/>
                <w:szCs w:val="22"/>
              </w:rPr>
            </w:pPr>
            <w:proofErr w:type="spellStart"/>
            <w:r w:rsidRPr="00454837">
              <w:rPr>
                <w:rFonts w:ascii="Garamond" w:hAnsi="Garamond" w:cs="Arial"/>
                <w:b/>
                <w:sz w:val="22"/>
                <w:szCs w:val="22"/>
              </w:rPr>
              <w:t>Loveclavi</w:t>
            </w:r>
            <w:proofErr w:type="spellEnd"/>
            <w:r w:rsidRPr="00454837">
              <w:rPr>
                <w:rFonts w:ascii="Garamond" w:hAnsi="Garamond" w:cs="Arial"/>
                <w:b/>
                <w:sz w:val="22"/>
                <w:szCs w:val="22"/>
              </w:rPr>
              <w:t xml:space="preserve">, 8. međunarodno </w:t>
            </w:r>
            <w:proofErr w:type="spellStart"/>
            <w:r w:rsidRPr="00454837">
              <w:rPr>
                <w:rFonts w:ascii="Garamond" w:hAnsi="Garamond" w:cs="Arial"/>
                <w:b/>
                <w:sz w:val="22"/>
                <w:szCs w:val="22"/>
              </w:rPr>
              <w:t>natj</w:t>
            </w:r>
            <w:proofErr w:type="spellEnd"/>
            <w:r w:rsidRPr="00454837">
              <w:rPr>
                <w:rFonts w:ascii="Garamond" w:hAnsi="Garamond" w:cs="Arial"/>
                <w:b/>
                <w:sz w:val="22"/>
                <w:szCs w:val="22"/>
              </w:rPr>
              <w:t>. mladih solista, Samobor</w:t>
            </w:r>
          </w:p>
        </w:tc>
      </w:tr>
      <w:tr w:rsidR="000D0E3C" w:rsidRPr="00843E27" w14:paraId="743037B2" w14:textId="77777777" w:rsidTr="00502973">
        <w:tc>
          <w:tcPr>
            <w:tcW w:w="534" w:type="dxa"/>
            <w:tcBorders>
              <w:bottom w:val="single" w:sz="4" w:space="0" w:color="auto"/>
              <w:right w:val="nil"/>
            </w:tcBorders>
            <w:shd w:val="clear" w:color="auto" w:fill="auto"/>
            <w:vAlign w:val="center"/>
          </w:tcPr>
          <w:p w14:paraId="400AA503" w14:textId="03CFF1A2" w:rsidR="000D0E3C" w:rsidRPr="003247EF" w:rsidRDefault="000D0E3C" w:rsidP="000D0E3C">
            <w:pPr>
              <w:jc w:val="center"/>
              <w:rPr>
                <w:rFonts w:ascii="Garamond" w:hAnsi="Garamond"/>
                <w:b/>
              </w:rPr>
            </w:pPr>
            <w:r w:rsidRPr="003247EF">
              <w:rPr>
                <w:rFonts w:ascii="Garamond" w:hAnsi="Garamond"/>
                <w:b/>
              </w:rPr>
              <w:t>3</w:t>
            </w:r>
            <w:r>
              <w:rPr>
                <w:rFonts w:ascii="Garamond" w:hAnsi="Garamond"/>
                <w:b/>
              </w:rPr>
              <w:t>0</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73694651" w14:textId="399A4ADD" w:rsidR="000D0E3C" w:rsidRPr="003247EF" w:rsidRDefault="000D0E3C" w:rsidP="000D0E3C">
            <w:pPr>
              <w:jc w:val="center"/>
              <w:rPr>
                <w:rFonts w:ascii="Garamond" w:hAnsi="Garamond"/>
                <w:b/>
              </w:rPr>
            </w:pPr>
            <w:r>
              <w:rPr>
                <w:rFonts w:ascii="Garamond" w:hAnsi="Garamond"/>
                <w:b/>
              </w:rPr>
              <w:t>5.</w:t>
            </w:r>
          </w:p>
        </w:tc>
        <w:tc>
          <w:tcPr>
            <w:tcW w:w="708" w:type="dxa"/>
            <w:tcBorders>
              <w:left w:val="nil"/>
              <w:bottom w:val="single" w:sz="4" w:space="0" w:color="auto"/>
              <w:right w:val="nil"/>
            </w:tcBorders>
            <w:shd w:val="clear" w:color="auto" w:fill="auto"/>
            <w:vAlign w:val="center"/>
          </w:tcPr>
          <w:p w14:paraId="28BB96A6" w14:textId="7908C05E" w:rsidR="000D0E3C" w:rsidRPr="003247EF" w:rsidRDefault="000D0E3C" w:rsidP="000D0E3C">
            <w:pPr>
              <w:rPr>
                <w:rFonts w:ascii="Garamond" w:hAnsi="Garamond"/>
                <w:b/>
              </w:rPr>
            </w:pPr>
            <w:r>
              <w:rPr>
                <w:rFonts w:ascii="Garamond" w:hAnsi="Garamond"/>
                <w:b/>
              </w:rPr>
              <w:t>sub</w:t>
            </w:r>
          </w:p>
        </w:tc>
        <w:tc>
          <w:tcPr>
            <w:tcW w:w="8385" w:type="dxa"/>
            <w:tcBorders>
              <w:top w:val="nil"/>
              <w:left w:val="nil"/>
              <w:bottom w:val="nil"/>
              <w:right w:val="nil"/>
            </w:tcBorders>
            <w:shd w:val="clear" w:color="auto" w:fill="FFFF00"/>
          </w:tcPr>
          <w:p w14:paraId="3F8F36A5" w14:textId="318A1D53" w:rsidR="000D0E3C" w:rsidRPr="00D36575" w:rsidRDefault="000D0E3C" w:rsidP="000D0E3C">
            <w:pPr>
              <w:pBdr>
                <w:bottom w:val="single" w:sz="4" w:space="1" w:color="auto"/>
              </w:pBdr>
              <w:jc w:val="both"/>
              <w:rPr>
                <w:rFonts w:ascii="Garamond" w:hAnsi="Garamond" w:cs="Arial"/>
                <w:b/>
                <w:sz w:val="22"/>
                <w:szCs w:val="22"/>
              </w:rPr>
            </w:pPr>
            <w:r w:rsidRPr="00843E27">
              <w:rPr>
                <w:rFonts w:ascii="Garamond" w:eastAsia="Calibri" w:hAnsi="Garamond" w:cs="TimesNewRomanPSMT"/>
                <w:b/>
                <w:color w:val="FF0000"/>
                <w:sz w:val="22"/>
                <w:szCs w:val="22"/>
              </w:rPr>
              <w:t xml:space="preserve">Dan državnosti </w:t>
            </w:r>
            <w:r w:rsidRPr="00843E27">
              <w:rPr>
                <w:rFonts w:ascii="Garamond" w:hAnsi="Garamond"/>
                <w:b/>
                <w:i/>
                <w:color w:val="FF0000"/>
                <w:sz w:val="22"/>
                <w:szCs w:val="22"/>
              </w:rPr>
              <w:t>– Blagdan Republike Hrvatske</w:t>
            </w:r>
          </w:p>
        </w:tc>
      </w:tr>
      <w:tr w:rsidR="000D0E3C" w:rsidRPr="00843E27" w14:paraId="4BF19440" w14:textId="77777777" w:rsidTr="009227BD">
        <w:tc>
          <w:tcPr>
            <w:tcW w:w="534" w:type="dxa"/>
            <w:tcBorders>
              <w:bottom w:val="single" w:sz="4" w:space="0" w:color="auto"/>
              <w:right w:val="nil"/>
            </w:tcBorders>
            <w:shd w:val="clear" w:color="auto" w:fill="auto"/>
            <w:vAlign w:val="center"/>
          </w:tcPr>
          <w:p w14:paraId="4D4FBA12" w14:textId="5B757DA9" w:rsidR="000D0E3C" w:rsidRDefault="000D0E3C" w:rsidP="000D0E3C">
            <w:pPr>
              <w:jc w:val="center"/>
              <w:rPr>
                <w:rFonts w:ascii="Garamond" w:hAnsi="Garamond"/>
                <w:b/>
              </w:rPr>
            </w:pPr>
            <w:r>
              <w:rPr>
                <w:rFonts w:ascii="Garamond" w:hAnsi="Garamond"/>
                <w:b/>
              </w:rPr>
              <w:t>31.</w:t>
            </w:r>
          </w:p>
        </w:tc>
        <w:tc>
          <w:tcPr>
            <w:tcW w:w="567" w:type="dxa"/>
            <w:tcBorders>
              <w:left w:val="nil"/>
              <w:bottom w:val="single" w:sz="4" w:space="0" w:color="auto"/>
              <w:right w:val="nil"/>
            </w:tcBorders>
            <w:shd w:val="clear" w:color="auto" w:fill="auto"/>
            <w:vAlign w:val="center"/>
          </w:tcPr>
          <w:p w14:paraId="06A22D71" w14:textId="3917CAB2" w:rsidR="000D0E3C" w:rsidRDefault="000D0E3C" w:rsidP="000D0E3C">
            <w:pPr>
              <w:jc w:val="center"/>
              <w:rPr>
                <w:rFonts w:ascii="Garamond" w:hAnsi="Garamond"/>
                <w:b/>
              </w:rPr>
            </w:pPr>
            <w:r>
              <w:rPr>
                <w:rFonts w:ascii="Garamond" w:hAnsi="Garamond"/>
                <w:b/>
              </w:rPr>
              <w:t>5.</w:t>
            </w:r>
          </w:p>
        </w:tc>
        <w:tc>
          <w:tcPr>
            <w:tcW w:w="708" w:type="dxa"/>
            <w:tcBorders>
              <w:left w:val="nil"/>
              <w:bottom w:val="single" w:sz="4" w:space="0" w:color="auto"/>
              <w:right w:val="nil"/>
            </w:tcBorders>
            <w:shd w:val="clear" w:color="auto" w:fill="auto"/>
            <w:vAlign w:val="center"/>
          </w:tcPr>
          <w:p w14:paraId="16B606EB" w14:textId="081D8236" w:rsidR="000D0E3C" w:rsidRDefault="000D0E3C" w:rsidP="000D0E3C">
            <w:pPr>
              <w:rPr>
                <w:rFonts w:ascii="Garamond" w:hAnsi="Garamond"/>
                <w:b/>
              </w:rPr>
            </w:pPr>
            <w:proofErr w:type="spellStart"/>
            <w:r>
              <w:rPr>
                <w:rFonts w:ascii="Garamond" w:hAnsi="Garamond"/>
                <w:b/>
              </w:rPr>
              <w:t>ned</w:t>
            </w:r>
            <w:proofErr w:type="spellEnd"/>
          </w:p>
        </w:tc>
        <w:tc>
          <w:tcPr>
            <w:tcW w:w="8385" w:type="dxa"/>
            <w:tcBorders>
              <w:top w:val="nil"/>
              <w:left w:val="nil"/>
              <w:bottom w:val="nil"/>
              <w:right w:val="nil"/>
            </w:tcBorders>
            <w:shd w:val="clear" w:color="auto" w:fill="auto"/>
          </w:tcPr>
          <w:p w14:paraId="6034280E" w14:textId="77777777" w:rsidR="000D0E3C" w:rsidRPr="00AF4341" w:rsidRDefault="000D0E3C" w:rsidP="000D0E3C">
            <w:pPr>
              <w:pBdr>
                <w:bottom w:val="single" w:sz="4" w:space="1" w:color="auto"/>
              </w:pBdr>
              <w:jc w:val="both"/>
              <w:rPr>
                <w:rFonts w:ascii="Garamond" w:hAnsi="Garamond" w:cs="Arial"/>
                <w:b/>
                <w:sz w:val="22"/>
                <w:szCs w:val="22"/>
              </w:rPr>
            </w:pPr>
          </w:p>
        </w:tc>
      </w:tr>
      <w:tr w:rsidR="000D0E3C" w:rsidRPr="00843E27" w14:paraId="26854E55" w14:textId="77777777" w:rsidTr="009227BD">
        <w:tc>
          <w:tcPr>
            <w:tcW w:w="10194" w:type="dxa"/>
            <w:gridSpan w:val="4"/>
            <w:tcBorders>
              <w:top w:val="nil"/>
              <w:left w:val="nil"/>
              <w:bottom w:val="nil"/>
              <w:right w:val="nil"/>
            </w:tcBorders>
            <w:shd w:val="clear" w:color="auto" w:fill="F2F2F2" w:themeFill="background1" w:themeFillShade="F2"/>
            <w:vAlign w:val="center"/>
          </w:tcPr>
          <w:p w14:paraId="7B8B3536" w14:textId="15208BA6" w:rsidR="000D0E3C" w:rsidRPr="00843E27" w:rsidRDefault="000D0E3C" w:rsidP="000D0E3C">
            <w:pPr>
              <w:jc w:val="center"/>
              <w:rPr>
                <w:rFonts w:ascii="Garamond" w:hAnsi="Garamond" w:cs="Arial"/>
                <w:b/>
                <w:bCs/>
                <w:color w:val="FF0000"/>
                <w:sz w:val="22"/>
                <w:szCs w:val="22"/>
              </w:rPr>
            </w:pPr>
            <w:r w:rsidRPr="00A71630">
              <w:rPr>
                <w:rFonts w:ascii="Garamond" w:hAnsi="Garamond"/>
                <w:b/>
                <w:sz w:val="28"/>
                <w:szCs w:val="28"/>
              </w:rPr>
              <w:t>LIPANJ 202</w:t>
            </w:r>
            <w:r>
              <w:rPr>
                <w:rFonts w:ascii="Garamond" w:hAnsi="Garamond"/>
                <w:b/>
                <w:sz w:val="28"/>
                <w:szCs w:val="28"/>
              </w:rPr>
              <w:t>6</w:t>
            </w:r>
            <w:r w:rsidRPr="00A71630">
              <w:rPr>
                <w:rFonts w:ascii="Garamond" w:hAnsi="Garamond"/>
                <w:b/>
                <w:sz w:val="28"/>
                <w:szCs w:val="28"/>
              </w:rPr>
              <w:t>.</w:t>
            </w:r>
          </w:p>
        </w:tc>
      </w:tr>
      <w:tr w:rsidR="000D0E3C" w:rsidRPr="00843E27" w14:paraId="58AA06D3" w14:textId="77777777" w:rsidTr="00F3021A">
        <w:tc>
          <w:tcPr>
            <w:tcW w:w="534" w:type="dxa"/>
            <w:tcBorders>
              <w:bottom w:val="single" w:sz="4" w:space="0" w:color="auto"/>
              <w:right w:val="nil"/>
            </w:tcBorders>
            <w:shd w:val="clear" w:color="auto" w:fill="auto"/>
            <w:vAlign w:val="center"/>
          </w:tcPr>
          <w:p w14:paraId="19363401" w14:textId="28EE6091" w:rsidR="000D0E3C" w:rsidRPr="003247EF" w:rsidRDefault="000D0E3C" w:rsidP="000D0E3C">
            <w:pPr>
              <w:jc w:val="center"/>
              <w:rPr>
                <w:rFonts w:ascii="Garamond" w:hAnsi="Garamond"/>
                <w:b/>
              </w:rPr>
            </w:pPr>
            <w:r w:rsidRPr="003247EF">
              <w:rPr>
                <w:rFonts w:ascii="Garamond" w:hAnsi="Garamond"/>
                <w:b/>
              </w:rPr>
              <w:t>1.</w:t>
            </w:r>
          </w:p>
        </w:tc>
        <w:tc>
          <w:tcPr>
            <w:tcW w:w="567" w:type="dxa"/>
            <w:tcBorders>
              <w:left w:val="nil"/>
              <w:bottom w:val="single" w:sz="4" w:space="0" w:color="auto"/>
              <w:right w:val="nil"/>
            </w:tcBorders>
            <w:shd w:val="clear" w:color="auto" w:fill="auto"/>
            <w:vAlign w:val="center"/>
          </w:tcPr>
          <w:p w14:paraId="4F75CED9"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758D356B" w14:textId="0587C2FF" w:rsidR="000D0E3C" w:rsidRPr="003247EF" w:rsidRDefault="000D0E3C" w:rsidP="000D0E3C">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19507E8F" w14:textId="77777777" w:rsidR="000D0E3C" w:rsidRPr="00964D20" w:rsidRDefault="000D0E3C" w:rsidP="000D0E3C">
            <w:pPr>
              <w:jc w:val="both"/>
              <w:rPr>
                <w:rFonts w:ascii="Garamond" w:hAnsi="Garamond" w:cs="Arial"/>
                <w:b/>
                <w:bCs/>
                <w:i/>
                <w:color w:val="FF0000"/>
                <w:sz w:val="22"/>
                <w:szCs w:val="22"/>
              </w:rPr>
            </w:pPr>
            <w:r w:rsidRPr="00964D20">
              <w:rPr>
                <w:rFonts w:ascii="Garamond" w:hAnsi="Garamond" w:cs="Arial"/>
                <w:b/>
                <w:bCs/>
                <w:i/>
                <w:color w:val="FF0000"/>
                <w:sz w:val="22"/>
                <w:szCs w:val="22"/>
              </w:rPr>
              <w:t>GODIŠNJI ISPITI solfeggio OŠ i solfeggio i teorijskih predmeta i SŠ</w:t>
            </w:r>
          </w:p>
          <w:p w14:paraId="4013FB5B" w14:textId="6B5D8C65" w:rsidR="000D0E3C" w:rsidRPr="00964D20" w:rsidRDefault="000D0E3C" w:rsidP="000D0E3C">
            <w:pPr>
              <w:jc w:val="both"/>
              <w:rPr>
                <w:rFonts w:ascii="Garamond" w:hAnsi="Garamond" w:cs="Arial"/>
                <w:b/>
                <w:bCs/>
                <w:i/>
                <w:color w:val="FF0000"/>
                <w:sz w:val="22"/>
                <w:szCs w:val="22"/>
              </w:rPr>
            </w:pPr>
            <w:r w:rsidRPr="00964D20">
              <w:rPr>
                <w:rFonts w:ascii="Garamond" w:hAnsi="Garamond" w:cs="Arial"/>
                <w:b/>
                <w:bCs/>
                <w:i/>
                <w:color w:val="FF0000"/>
                <w:sz w:val="22"/>
                <w:szCs w:val="22"/>
              </w:rPr>
              <w:t xml:space="preserve">od </w:t>
            </w:r>
            <w:r>
              <w:rPr>
                <w:rFonts w:ascii="Garamond" w:hAnsi="Garamond" w:cs="Arial"/>
                <w:b/>
                <w:bCs/>
                <w:i/>
                <w:color w:val="FF0000"/>
                <w:sz w:val="22"/>
                <w:szCs w:val="22"/>
              </w:rPr>
              <w:t>1</w:t>
            </w:r>
            <w:r w:rsidRPr="00964D20">
              <w:rPr>
                <w:rFonts w:ascii="Garamond" w:hAnsi="Garamond" w:cs="Arial"/>
                <w:b/>
                <w:bCs/>
                <w:i/>
                <w:color w:val="FF0000"/>
                <w:sz w:val="22"/>
                <w:szCs w:val="22"/>
              </w:rPr>
              <w:t xml:space="preserve">. do </w:t>
            </w:r>
            <w:r>
              <w:rPr>
                <w:rFonts w:ascii="Garamond" w:hAnsi="Garamond" w:cs="Arial"/>
                <w:b/>
                <w:bCs/>
                <w:i/>
                <w:color w:val="FF0000"/>
                <w:sz w:val="22"/>
                <w:szCs w:val="22"/>
              </w:rPr>
              <w:t>12</w:t>
            </w:r>
            <w:r w:rsidRPr="00964D20">
              <w:rPr>
                <w:rFonts w:ascii="Garamond" w:hAnsi="Garamond" w:cs="Arial"/>
                <w:b/>
                <w:bCs/>
                <w:i/>
                <w:color w:val="FF0000"/>
                <w:sz w:val="22"/>
                <w:szCs w:val="22"/>
              </w:rPr>
              <w:t>. 6. Obrane završnog rada – ljetni rok – po rasporedu</w:t>
            </w:r>
          </w:p>
          <w:p w14:paraId="599EAFDE" w14:textId="77777777" w:rsidR="000D0E3C" w:rsidRPr="00964D20" w:rsidRDefault="000D0E3C" w:rsidP="000D0E3C">
            <w:pPr>
              <w:jc w:val="both"/>
              <w:rPr>
                <w:rFonts w:ascii="Garamond" w:hAnsi="Garamond" w:cs="Arial"/>
                <w:b/>
                <w:bCs/>
                <w:i/>
                <w:color w:val="FF0000"/>
                <w:sz w:val="22"/>
                <w:szCs w:val="22"/>
              </w:rPr>
            </w:pPr>
            <w:r w:rsidRPr="00964D20">
              <w:rPr>
                <w:rFonts w:ascii="Garamond" w:hAnsi="Garamond" w:cs="Arial"/>
                <w:b/>
                <w:bCs/>
                <w:i/>
                <w:color w:val="FF0000"/>
                <w:sz w:val="22"/>
                <w:szCs w:val="22"/>
              </w:rPr>
              <w:t>GODIŠNJI ISPITI solfeggio i to OŠ i SŠ</w:t>
            </w:r>
          </w:p>
          <w:p w14:paraId="37CDC160" w14:textId="77777777" w:rsidR="000D0E3C" w:rsidRPr="00964D20" w:rsidRDefault="000D0E3C" w:rsidP="000D0E3C">
            <w:pPr>
              <w:jc w:val="both"/>
              <w:rPr>
                <w:rFonts w:ascii="Garamond" w:hAnsi="Garamond" w:cs="Arial"/>
                <w:b/>
                <w:bCs/>
                <w:i/>
                <w:color w:val="FF0000"/>
                <w:sz w:val="22"/>
                <w:szCs w:val="22"/>
              </w:rPr>
            </w:pPr>
            <w:r w:rsidRPr="00964D20">
              <w:rPr>
                <w:rFonts w:ascii="Garamond" w:hAnsi="Garamond" w:cs="Arial"/>
                <w:b/>
                <w:bCs/>
                <w:i/>
                <w:color w:val="FF0000"/>
                <w:sz w:val="22"/>
                <w:szCs w:val="22"/>
              </w:rPr>
              <w:t>Upisi u 1. OŠ</w:t>
            </w:r>
          </w:p>
          <w:p w14:paraId="45473ADD" w14:textId="538118CA" w:rsidR="000D0E3C" w:rsidRPr="00843E27" w:rsidRDefault="000D0E3C" w:rsidP="000D0E3C">
            <w:pPr>
              <w:jc w:val="both"/>
              <w:rPr>
                <w:rFonts w:ascii="Garamond" w:hAnsi="Garamond" w:cs="Arial"/>
                <w:b/>
                <w:bCs/>
                <w:i/>
                <w:color w:val="FF0000"/>
                <w:sz w:val="22"/>
                <w:szCs w:val="22"/>
              </w:rPr>
            </w:pPr>
            <w:r w:rsidRPr="00964D20">
              <w:rPr>
                <w:rFonts w:ascii="Garamond" w:hAnsi="Garamond" w:cs="Arial"/>
                <w:b/>
                <w:bCs/>
                <w:i/>
                <w:color w:val="FF0000"/>
                <w:sz w:val="22"/>
                <w:szCs w:val="22"/>
              </w:rPr>
              <w:t>Obrane završnog rada – ljetni rok od 9 do 14 i od 15 do 20 sati</w:t>
            </w:r>
          </w:p>
        </w:tc>
      </w:tr>
      <w:tr w:rsidR="000D0E3C" w:rsidRPr="00843E27" w14:paraId="626354BF" w14:textId="77777777" w:rsidTr="00BA4D98">
        <w:tc>
          <w:tcPr>
            <w:tcW w:w="534" w:type="dxa"/>
            <w:tcBorders>
              <w:bottom w:val="single" w:sz="4" w:space="0" w:color="auto"/>
              <w:right w:val="nil"/>
            </w:tcBorders>
            <w:shd w:val="clear" w:color="auto" w:fill="auto"/>
            <w:vAlign w:val="center"/>
          </w:tcPr>
          <w:p w14:paraId="0DD4C4FE" w14:textId="56BAB442" w:rsidR="000D0E3C" w:rsidRPr="003247EF" w:rsidRDefault="000D0E3C" w:rsidP="000D0E3C">
            <w:pPr>
              <w:jc w:val="center"/>
              <w:rPr>
                <w:rFonts w:ascii="Garamond" w:hAnsi="Garamond"/>
                <w:b/>
              </w:rPr>
            </w:pPr>
            <w:r w:rsidRPr="003247EF">
              <w:rPr>
                <w:rFonts w:ascii="Garamond" w:hAnsi="Garamond"/>
                <w:b/>
              </w:rPr>
              <w:t>2.</w:t>
            </w:r>
          </w:p>
        </w:tc>
        <w:tc>
          <w:tcPr>
            <w:tcW w:w="567" w:type="dxa"/>
            <w:tcBorders>
              <w:left w:val="nil"/>
              <w:bottom w:val="single" w:sz="4" w:space="0" w:color="auto"/>
              <w:right w:val="nil"/>
            </w:tcBorders>
            <w:shd w:val="clear" w:color="auto" w:fill="auto"/>
            <w:vAlign w:val="center"/>
          </w:tcPr>
          <w:p w14:paraId="3695ECD0"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30AAA54E" w14:textId="5B907908" w:rsidR="000D0E3C" w:rsidRPr="003247EF" w:rsidRDefault="000D0E3C" w:rsidP="000D0E3C">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1D946E97" w14:textId="6F856AF2" w:rsidR="000D0E3C" w:rsidRPr="00843E27" w:rsidRDefault="000D0E3C" w:rsidP="000D0E3C">
            <w:pPr>
              <w:jc w:val="both"/>
              <w:rPr>
                <w:rFonts w:ascii="Garamond" w:hAnsi="Garamond"/>
                <w:b/>
                <w:color w:val="FF0000"/>
                <w:sz w:val="22"/>
                <w:szCs w:val="22"/>
              </w:rPr>
            </w:pPr>
            <w:r w:rsidRPr="00D36575">
              <w:rPr>
                <w:rFonts w:ascii="Garamond" w:hAnsi="Garamond" w:cs="Arial"/>
                <w:b/>
                <w:sz w:val="22"/>
                <w:szCs w:val="22"/>
              </w:rPr>
              <w:t>Godiš</w:t>
            </w:r>
            <w:r w:rsidR="00EE4D52">
              <w:rPr>
                <w:rFonts w:ascii="Garamond" w:hAnsi="Garamond" w:cs="Arial"/>
                <w:b/>
                <w:sz w:val="22"/>
                <w:szCs w:val="22"/>
              </w:rPr>
              <w:t>n</w:t>
            </w:r>
            <w:r w:rsidRPr="00D36575">
              <w:rPr>
                <w:rFonts w:ascii="Garamond" w:hAnsi="Garamond" w:cs="Arial"/>
                <w:b/>
                <w:sz w:val="22"/>
                <w:szCs w:val="22"/>
              </w:rPr>
              <w:t xml:space="preserve">ji ispiti individualne i skupne nastave i obrane Završnog rada od </w:t>
            </w:r>
            <w:r>
              <w:rPr>
                <w:rFonts w:ascii="Garamond" w:hAnsi="Garamond" w:cs="Arial"/>
                <w:b/>
                <w:sz w:val="22"/>
                <w:szCs w:val="22"/>
              </w:rPr>
              <w:t>1</w:t>
            </w:r>
            <w:r w:rsidRPr="00D36575">
              <w:rPr>
                <w:rFonts w:ascii="Garamond" w:hAnsi="Garamond" w:cs="Arial"/>
                <w:b/>
                <w:sz w:val="22"/>
                <w:szCs w:val="22"/>
              </w:rPr>
              <w:t xml:space="preserve">. do </w:t>
            </w:r>
            <w:r>
              <w:rPr>
                <w:rFonts w:ascii="Garamond" w:hAnsi="Garamond" w:cs="Arial"/>
                <w:b/>
                <w:sz w:val="22"/>
                <w:szCs w:val="22"/>
              </w:rPr>
              <w:t>12</w:t>
            </w:r>
            <w:r w:rsidRPr="00D36575">
              <w:rPr>
                <w:rFonts w:ascii="Garamond" w:hAnsi="Garamond" w:cs="Arial"/>
                <w:b/>
                <w:sz w:val="22"/>
                <w:szCs w:val="22"/>
              </w:rPr>
              <w:t>. lipnja</w:t>
            </w:r>
          </w:p>
        </w:tc>
      </w:tr>
      <w:tr w:rsidR="000D0E3C" w:rsidRPr="00843E27" w14:paraId="2257B018" w14:textId="77777777" w:rsidTr="00BA4D98">
        <w:tc>
          <w:tcPr>
            <w:tcW w:w="534" w:type="dxa"/>
            <w:tcBorders>
              <w:bottom w:val="single" w:sz="4" w:space="0" w:color="auto"/>
              <w:right w:val="nil"/>
            </w:tcBorders>
            <w:shd w:val="clear" w:color="auto" w:fill="auto"/>
            <w:vAlign w:val="center"/>
          </w:tcPr>
          <w:p w14:paraId="17B6FE94" w14:textId="0CBECEB3" w:rsidR="000D0E3C" w:rsidRPr="003247EF" w:rsidRDefault="000D0E3C" w:rsidP="000D0E3C">
            <w:pPr>
              <w:jc w:val="center"/>
              <w:rPr>
                <w:rFonts w:ascii="Garamond" w:hAnsi="Garamond"/>
                <w:b/>
              </w:rPr>
            </w:pPr>
            <w:r w:rsidRPr="003247EF">
              <w:rPr>
                <w:rFonts w:ascii="Garamond" w:hAnsi="Garamond"/>
                <w:b/>
              </w:rPr>
              <w:t>3.</w:t>
            </w:r>
          </w:p>
        </w:tc>
        <w:tc>
          <w:tcPr>
            <w:tcW w:w="567" w:type="dxa"/>
            <w:tcBorders>
              <w:left w:val="nil"/>
              <w:bottom w:val="single" w:sz="4" w:space="0" w:color="auto"/>
              <w:right w:val="nil"/>
            </w:tcBorders>
            <w:shd w:val="clear" w:color="auto" w:fill="auto"/>
            <w:vAlign w:val="center"/>
          </w:tcPr>
          <w:p w14:paraId="6251296A"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5EAEA371" w14:textId="50801C45" w:rsidR="000D0E3C" w:rsidRPr="003247EF" w:rsidRDefault="000D0E3C" w:rsidP="000D0E3C">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6CC12161" w14:textId="77777777" w:rsidR="000D0E3C" w:rsidRPr="00F81600" w:rsidRDefault="000D0E3C" w:rsidP="000D0E3C">
            <w:pPr>
              <w:jc w:val="both"/>
              <w:rPr>
                <w:rFonts w:ascii="Garamond" w:hAnsi="Garamond"/>
                <w:b/>
                <w:i/>
                <w:color w:val="00B050"/>
                <w:sz w:val="22"/>
                <w:szCs w:val="22"/>
                <w:highlight w:val="yellow"/>
              </w:rPr>
            </w:pPr>
            <w:r w:rsidRPr="00F81600">
              <w:rPr>
                <w:rFonts w:ascii="Garamond" w:hAnsi="Garamond" w:cs="Arial"/>
                <w:b/>
                <w:bCs/>
                <w:i/>
                <w:color w:val="00B050"/>
                <w:sz w:val="22"/>
                <w:szCs w:val="22"/>
              </w:rPr>
              <w:t xml:space="preserve">Obrane završnog rada </w:t>
            </w:r>
            <w:r w:rsidRPr="00F81600">
              <w:rPr>
                <w:rFonts w:ascii="Garamond" w:hAnsi="Garamond" w:cs="Arial"/>
                <w:i/>
                <w:color w:val="00B050"/>
                <w:sz w:val="22"/>
                <w:szCs w:val="22"/>
              </w:rPr>
              <w:t>– ljetni rok</w:t>
            </w:r>
            <w:r w:rsidRPr="00F81600">
              <w:rPr>
                <w:rFonts w:ascii="Garamond" w:hAnsi="Garamond"/>
                <w:b/>
                <w:i/>
                <w:color w:val="00B050"/>
                <w:sz w:val="22"/>
                <w:szCs w:val="22"/>
              </w:rPr>
              <w:t xml:space="preserve"> od 9</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do 14</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i od 15</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do 20</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sati</w:t>
            </w:r>
          </w:p>
          <w:p w14:paraId="482A85B1" w14:textId="77777777" w:rsidR="000D0E3C" w:rsidRPr="00843E27" w:rsidRDefault="000D0E3C" w:rsidP="000D0E3C">
            <w:pPr>
              <w:jc w:val="both"/>
              <w:rPr>
                <w:rFonts w:ascii="Garamond" w:hAnsi="Garamond"/>
                <w:b/>
                <w:bCs/>
                <w:iCs/>
                <w:color w:val="FF0000"/>
                <w:sz w:val="22"/>
                <w:szCs w:val="22"/>
                <w:u w:val="single"/>
              </w:rPr>
            </w:pPr>
            <w:r w:rsidRPr="00843E27">
              <w:rPr>
                <w:rFonts w:ascii="Garamond" w:hAnsi="Garamond"/>
                <w:b/>
                <w:color w:val="FF0000"/>
                <w:sz w:val="22"/>
                <w:szCs w:val="22"/>
                <w:highlight w:val="yellow"/>
              </w:rPr>
              <w:t>GODIŠNJI ISPITI individualne nastave OŠ i SŠ</w:t>
            </w:r>
          </w:p>
        </w:tc>
      </w:tr>
      <w:tr w:rsidR="000D0E3C" w:rsidRPr="00843E27" w14:paraId="2381BAA5" w14:textId="77777777" w:rsidTr="004F2735">
        <w:tc>
          <w:tcPr>
            <w:tcW w:w="534" w:type="dxa"/>
            <w:tcBorders>
              <w:bottom w:val="single" w:sz="4" w:space="0" w:color="auto"/>
              <w:right w:val="nil"/>
            </w:tcBorders>
            <w:shd w:val="clear" w:color="auto" w:fill="auto"/>
            <w:vAlign w:val="center"/>
          </w:tcPr>
          <w:p w14:paraId="190B4590" w14:textId="66880694" w:rsidR="000D0E3C" w:rsidRPr="003247EF" w:rsidRDefault="000D0E3C" w:rsidP="000D0E3C">
            <w:pPr>
              <w:jc w:val="center"/>
              <w:rPr>
                <w:rFonts w:ascii="Garamond" w:hAnsi="Garamond"/>
                <w:b/>
              </w:rPr>
            </w:pPr>
            <w:r w:rsidRPr="003247EF">
              <w:rPr>
                <w:rFonts w:ascii="Garamond" w:hAnsi="Garamond"/>
                <w:b/>
              </w:rPr>
              <w:t>4.</w:t>
            </w:r>
          </w:p>
        </w:tc>
        <w:tc>
          <w:tcPr>
            <w:tcW w:w="567" w:type="dxa"/>
            <w:tcBorders>
              <w:left w:val="nil"/>
              <w:bottom w:val="single" w:sz="4" w:space="0" w:color="auto"/>
              <w:right w:val="nil"/>
            </w:tcBorders>
            <w:shd w:val="clear" w:color="auto" w:fill="auto"/>
            <w:vAlign w:val="center"/>
          </w:tcPr>
          <w:p w14:paraId="60786BAB"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06C76E78" w14:textId="5DC96047" w:rsidR="000D0E3C" w:rsidRPr="003247EF" w:rsidRDefault="000D0E3C" w:rsidP="000D0E3C">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2BE5A1ED" w14:textId="55043D4A" w:rsidR="000D0E3C" w:rsidRPr="00843E27" w:rsidRDefault="000D0E3C" w:rsidP="000D0E3C">
            <w:pPr>
              <w:jc w:val="both"/>
              <w:rPr>
                <w:rFonts w:ascii="Garamond" w:hAnsi="Garamond" w:cs="Arial"/>
                <w:b/>
                <w:bCs/>
                <w:color w:val="FF0000"/>
                <w:sz w:val="22"/>
                <w:szCs w:val="22"/>
              </w:rPr>
            </w:pPr>
            <w:proofErr w:type="spellStart"/>
            <w:r w:rsidRPr="00A46EF6">
              <w:rPr>
                <w:rFonts w:ascii="Garamond" w:hAnsi="Garamond" w:cs="Arial"/>
                <w:b/>
                <w:bCs/>
                <w:sz w:val="22"/>
                <w:szCs w:val="22"/>
              </w:rPr>
              <w:t>Mook</w:t>
            </w:r>
            <w:proofErr w:type="spellEnd"/>
            <w:r w:rsidRPr="00A46EF6">
              <w:rPr>
                <w:rFonts w:ascii="Garamond" w:hAnsi="Garamond" w:cs="Arial"/>
                <w:b/>
                <w:bCs/>
                <w:sz w:val="22"/>
                <w:szCs w:val="22"/>
              </w:rPr>
              <w:t xml:space="preserve"> festival Punat, Krk, lipanj 2026. (Prof. Metelko-Ljubić i </w:t>
            </w:r>
            <w:proofErr w:type="spellStart"/>
            <w:r w:rsidRPr="00A46EF6">
              <w:rPr>
                <w:rFonts w:ascii="Garamond" w:hAnsi="Garamond" w:cs="Arial"/>
                <w:b/>
                <w:bCs/>
                <w:sz w:val="22"/>
                <w:szCs w:val="22"/>
              </w:rPr>
              <w:t>Blagus</w:t>
            </w:r>
            <w:proofErr w:type="spellEnd"/>
            <w:r w:rsidRPr="00A46EF6">
              <w:rPr>
                <w:rFonts w:ascii="Garamond" w:hAnsi="Garamond" w:cs="Arial"/>
                <w:b/>
                <w:bCs/>
                <w:sz w:val="22"/>
                <w:szCs w:val="22"/>
              </w:rPr>
              <w:t>, prof. Jukić-Roguljić</w:t>
            </w:r>
          </w:p>
        </w:tc>
      </w:tr>
      <w:tr w:rsidR="000D0E3C" w:rsidRPr="00843E27" w14:paraId="74542062" w14:textId="77777777" w:rsidTr="00BA4D98">
        <w:tc>
          <w:tcPr>
            <w:tcW w:w="534" w:type="dxa"/>
            <w:tcBorders>
              <w:bottom w:val="single" w:sz="4" w:space="0" w:color="auto"/>
              <w:right w:val="nil"/>
            </w:tcBorders>
            <w:shd w:val="clear" w:color="auto" w:fill="auto"/>
            <w:vAlign w:val="center"/>
          </w:tcPr>
          <w:p w14:paraId="42E21299" w14:textId="14CE42B2" w:rsidR="000D0E3C" w:rsidRPr="003247EF" w:rsidRDefault="000D0E3C" w:rsidP="000D0E3C">
            <w:pPr>
              <w:jc w:val="center"/>
              <w:rPr>
                <w:rFonts w:ascii="Garamond" w:hAnsi="Garamond"/>
                <w:b/>
              </w:rPr>
            </w:pPr>
            <w:r w:rsidRPr="003247EF">
              <w:rPr>
                <w:rFonts w:ascii="Garamond" w:hAnsi="Garamond"/>
                <w:b/>
              </w:rPr>
              <w:t>5.</w:t>
            </w:r>
          </w:p>
        </w:tc>
        <w:tc>
          <w:tcPr>
            <w:tcW w:w="567" w:type="dxa"/>
            <w:tcBorders>
              <w:left w:val="nil"/>
              <w:bottom w:val="single" w:sz="4" w:space="0" w:color="auto"/>
              <w:right w:val="nil"/>
            </w:tcBorders>
            <w:shd w:val="clear" w:color="auto" w:fill="auto"/>
            <w:vAlign w:val="center"/>
          </w:tcPr>
          <w:p w14:paraId="75F05C6F"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2116FAE6" w14:textId="117F5C23" w:rsidR="000D0E3C" w:rsidRPr="003247EF" w:rsidRDefault="000D0E3C" w:rsidP="000D0E3C">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09A404AD" w14:textId="5A0C989B" w:rsidR="000D0E3C" w:rsidRPr="00877723" w:rsidRDefault="000D0E3C" w:rsidP="000D0E3C">
            <w:pPr>
              <w:suppressAutoHyphens/>
              <w:jc w:val="both"/>
              <w:rPr>
                <w:rFonts w:ascii="Garamond" w:hAnsi="Garamond" w:cs="CRO_Dutch"/>
                <w:bCs/>
                <w:sz w:val="22"/>
                <w:szCs w:val="22"/>
                <w:lang w:eastAsia="zh-CN"/>
              </w:rPr>
            </w:pPr>
            <w:r w:rsidRPr="009447CE">
              <w:rPr>
                <w:rFonts w:ascii="Garamond" w:hAnsi="Garamond" w:cs="CRO_Dutch"/>
                <w:bCs/>
                <w:sz w:val="22"/>
                <w:szCs w:val="22"/>
                <w:lang w:eastAsia="zh-CN"/>
              </w:rPr>
              <w:t xml:space="preserve">International </w:t>
            </w:r>
            <w:proofErr w:type="spellStart"/>
            <w:r w:rsidRPr="009447CE">
              <w:rPr>
                <w:rFonts w:ascii="Garamond" w:hAnsi="Garamond" w:cs="CRO_Dutch"/>
                <w:bCs/>
                <w:sz w:val="22"/>
                <w:szCs w:val="22"/>
                <w:lang w:eastAsia="zh-CN"/>
              </w:rPr>
              <w:t>Guitar</w:t>
            </w:r>
            <w:proofErr w:type="spellEnd"/>
            <w:r w:rsidRPr="009447CE">
              <w:rPr>
                <w:rFonts w:ascii="Garamond" w:hAnsi="Garamond" w:cs="CRO_Dutch"/>
                <w:bCs/>
                <w:sz w:val="22"/>
                <w:szCs w:val="22"/>
                <w:lang w:eastAsia="zh-CN"/>
              </w:rPr>
              <w:t xml:space="preserve"> </w:t>
            </w:r>
            <w:proofErr w:type="spellStart"/>
            <w:r w:rsidRPr="009447CE">
              <w:rPr>
                <w:rFonts w:ascii="Garamond" w:hAnsi="Garamond" w:cs="CRO_Dutch"/>
                <w:bCs/>
                <w:sz w:val="22"/>
                <w:szCs w:val="22"/>
                <w:lang w:eastAsia="zh-CN"/>
              </w:rPr>
              <w:t>Competition</w:t>
            </w:r>
            <w:proofErr w:type="spellEnd"/>
            <w:r w:rsidRPr="009447CE">
              <w:rPr>
                <w:rFonts w:ascii="Garamond" w:hAnsi="Garamond" w:cs="CRO_Dutch"/>
                <w:bCs/>
                <w:sz w:val="22"/>
                <w:szCs w:val="22"/>
                <w:lang w:eastAsia="zh-CN"/>
              </w:rPr>
              <w:t xml:space="preserve"> Punat, Krk, lipanj 2025 (Barković i Roguljić-prof. Jukić, Ljubić-prof. Metelko)</w:t>
            </w:r>
          </w:p>
        </w:tc>
      </w:tr>
      <w:tr w:rsidR="000D0E3C" w:rsidRPr="00843E27" w14:paraId="3D261DFD" w14:textId="77777777" w:rsidTr="00BA4D98">
        <w:tc>
          <w:tcPr>
            <w:tcW w:w="534" w:type="dxa"/>
            <w:tcBorders>
              <w:bottom w:val="single" w:sz="4" w:space="0" w:color="auto"/>
              <w:right w:val="nil"/>
            </w:tcBorders>
            <w:shd w:val="clear" w:color="auto" w:fill="auto"/>
            <w:vAlign w:val="center"/>
          </w:tcPr>
          <w:p w14:paraId="5A6B5100" w14:textId="2A7FD1EF" w:rsidR="000D0E3C" w:rsidRPr="003247EF" w:rsidRDefault="000D0E3C" w:rsidP="000D0E3C">
            <w:pPr>
              <w:jc w:val="center"/>
              <w:rPr>
                <w:rFonts w:ascii="Garamond" w:hAnsi="Garamond"/>
                <w:b/>
              </w:rPr>
            </w:pPr>
            <w:r w:rsidRPr="003247EF">
              <w:rPr>
                <w:rFonts w:ascii="Garamond" w:hAnsi="Garamond"/>
                <w:b/>
              </w:rPr>
              <w:t>6.</w:t>
            </w:r>
          </w:p>
        </w:tc>
        <w:tc>
          <w:tcPr>
            <w:tcW w:w="567" w:type="dxa"/>
            <w:tcBorders>
              <w:left w:val="nil"/>
              <w:bottom w:val="single" w:sz="4" w:space="0" w:color="auto"/>
              <w:right w:val="nil"/>
            </w:tcBorders>
            <w:shd w:val="clear" w:color="auto" w:fill="auto"/>
            <w:vAlign w:val="center"/>
          </w:tcPr>
          <w:p w14:paraId="620F6183"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031CC9BE" w14:textId="5DFE641C" w:rsidR="000D0E3C" w:rsidRPr="003247EF" w:rsidRDefault="000D0E3C" w:rsidP="000D0E3C">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027427C3" w14:textId="3945B022" w:rsidR="000D0E3C" w:rsidRPr="007668A8" w:rsidRDefault="000D0E3C" w:rsidP="000D0E3C">
            <w:pPr>
              <w:jc w:val="both"/>
              <w:rPr>
                <w:rFonts w:ascii="Garamond" w:hAnsi="Garamond"/>
                <w:b/>
                <w:i/>
                <w:color w:val="00B050"/>
                <w:sz w:val="22"/>
                <w:szCs w:val="22"/>
                <w:highlight w:val="yellow"/>
              </w:rPr>
            </w:pPr>
            <w:r w:rsidRPr="00F81600">
              <w:rPr>
                <w:rFonts w:ascii="Garamond" w:hAnsi="Garamond" w:cs="Arial"/>
                <w:b/>
                <w:bCs/>
                <w:i/>
                <w:color w:val="00B050"/>
                <w:sz w:val="22"/>
                <w:szCs w:val="22"/>
              </w:rPr>
              <w:t xml:space="preserve">Obrane završnog rada </w:t>
            </w:r>
            <w:r w:rsidRPr="00F81600">
              <w:rPr>
                <w:rFonts w:ascii="Garamond" w:hAnsi="Garamond" w:cs="Arial"/>
                <w:i/>
                <w:color w:val="00B050"/>
                <w:sz w:val="22"/>
                <w:szCs w:val="22"/>
              </w:rPr>
              <w:t>– ljetni rok</w:t>
            </w:r>
            <w:r w:rsidRPr="00F81600">
              <w:rPr>
                <w:rFonts w:ascii="Garamond" w:hAnsi="Garamond"/>
                <w:b/>
                <w:i/>
                <w:color w:val="00B050"/>
                <w:sz w:val="22"/>
                <w:szCs w:val="22"/>
              </w:rPr>
              <w:t xml:space="preserve"> od 9</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do 14</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i od 15</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do 20</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sati</w:t>
            </w:r>
          </w:p>
        </w:tc>
      </w:tr>
      <w:tr w:rsidR="000D0E3C" w:rsidRPr="00843E27" w14:paraId="2A7109E6" w14:textId="77777777" w:rsidTr="007472DF">
        <w:tc>
          <w:tcPr>
            <w:tcW w:w="534" w:type="dxa"/>
            <w:tcBorders>
              <w:bottom w:val="single" w:sz="4" w:space="0" w:color="auto"/>
              <w:right w:val="nil"/>
            </w:tcBorders>
            <w:shd w:val="clear" w:color="auto" w:fill="auto"/>
            <w:vAlign w:val="center"/>
          </w:tcPr>
          <w:p w14:paraId="3B229F5A" w14:textId="5D81DFE8" w:rsidR="000D0E3C" w:rsidRPr="003247EF" w:rsidRDefault="000D0E3C" w:rsidP="000D0E3C">
            <w:pPr>
              <w:jc w:val="center"/>
              <w:rPr>
                <w:rFonts w:ascii="Garamond" w:hAnsi="Garamond"/>
                <w:b/>
              </w:rPr>
            </w:pPr>
            <w:r w:rsidRPr="003247EF">
              <w:rPr>
                <w:rFonts w:ascii="Garamond" w:hAnsi="Garamond"/>
                <w:b/>
              </w:rPr>
              <w:t>7.</w:t>
            </w:r>
          </w:p>
        </w:tc>
        <w:tc>
          <w:tcPr>
            <w:tcW w:w="567" w:type="dxa"/>
            <w:tcBorders>
              <w:left w:val="nil"/>
              <w:bottom w:val="single" w:sz="4" w:space="0" w:color="auto"/>
              <w:right w:val="nil"/>
            </w:tcBorders>
            <w:shd w:val="clear" w:color="auto" w:fill="auto"/>
            <w:vAlign w:val="center"/>
          </w:tcPr>
          <w:p w14:paraId="3A481603" w14:textId="5C9C7BFF"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7A815484" w14:textId="307CD1A9" w:rsidR="000D0E3C" w:rsidRPr="003247EF" w:rsidRDefault="000D0E3C" w:rsidP="000D0E3C">
            <w:pPr>
              <w:rPr>
                <w:rFonts w:ascii="Garamond" w:hAnsi="Garamond"/>
                <w:b/>
              </w:rPr>
            </w:pPr>
            <w:proofErr w:type="spellStart"/>
            <w:r w:rsidRPr="003247EF">
              <w:rPr>
                <w:rFonts w:ascii="Garamond" w:hAnsi="Garamond"/>
                <w:b/>
              </w:rPr>
              <w:t>ned</w:t>
            </w:r>
            <w:proofErr w:type="spellEnd"/>
          </w:p>
        </w:tc>
        <w:tc>
          <w:tcPr>
            <w:tcW w:w="8385" w:type="dxa"/>
            <w:tcBorders>
              <w:bottom w:val="single" w:sz="4" w:space="0" w:color="auto"/>
            </w:tcBorders>
            <w:shd w:val="clear" w:color="auto" w:fill="EDFEE6"/>
          </w:tcPr>
          <w:p w14:paraId="4E944D94" w14:textId="77777777" w:rsidR="000D0E3C" w:rsidRPr="00843E27" w:rsidRDefault="000D0E3C" w:rsidP="000D0E3C">
            <w:pPr>
              <w:jc w:val="both"/>
              <w:rPr>
                <w:rFonts w:ascii="Garamond" w:hAnsi="Garamond"/>
                <w:b/>
                <w:bCs/>
                <w:iCs/>
                <w:color w:val="FF0000"/>
                <w:sz w:val="22"/>
                <w:szCs w:val="22"/>
              </w:rPr>
            </w:pPr>
          </w:p>
        </w:tc>
      </w:tr>
      <w:tr w:rsidR="000D0E3C" w:rsidRPr="00843E27" w14:paraId="007A9D58" w14:textId="77777777" w:rsidTr="007472DF">
        <w:tc>
          <w:tcPr>
            <w:tcW w:w="534" w:type="dxa"/>
            <w:tcBorders>
              <w:bottom w:val="single" w:sz="4" w:space="0" w:color="auto"/>
              <w:right w:val="nil"/>
            </w:tcBorders>
            <w:shd w:val="clear" w:color="auto" w:fill="auto"/>
            <w:vAlign w:val="center"/>
          </w:tcPr>
          <w:p w14:paraId="7A593B95" w14:textId="3B4A49FA" w:rsidR="000D0E3C" w:rsidRPr="003247EF" w:rsidRDefault="000D0E3C" w:rsidP="000D0E3C">
            <w:pPr>
              <w:jc w:val="center"/>
              <w:rPr>
                <w:rFonts w:ascii="Garamond" w:hAnsi="Garamond"/>
                <w:b/>
              </w:rPr>
            </w:pPr>
            <w:r w:rsidRPr="003247EF">
              <w:rPr>
                <w:rFonts w:ascii="Garamond" w:hAnsi="Garamond"/>
                <w:b/>
              </w:rPr>
              <w:t>8.</w:t>
            </w:r>
          </w:p>
        </w:tc>
        <w:tc>
          <w:tcPr>
            <w:tcW w:w="567" w:type="dxa"/>
            <w:tcBorders>
              <w:left w:val="nil"/>
              <w:bottom w:val="single" w:sz="4" w:space="0" w:color="auto"/>
              <w:right w:val="nil"/>
            </w:tcBorders>
            <w:shd w:val="clear" w:color="auto" w:fill="auto"/>
            <w:vAlign w:val="center"/>
          </w:tcPr>
          <w:p w14:paraId="4C4FC308"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2AF9E625" w14:textId="48544C00" w:rsidR="000D0E3C" w:rsidRPr="003247EF" w:rsidRDefault="000D0E3C" w:rsidP="000D0E3C">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4FFEE3EB" w14:textId="2EF0BE6C" w:rsidR="000D0E3C" w:rsidRPr="00843E27" w:rsidRDefault="000D0E3C" w:rsidP="000D0E3C">
            <w:pPr>
              <w:jc w:val="both"/>
              <w:rPr>
                <w:rFonts w:ascii="Garamond" w:hAnsi="Garamond"/>
                <w:b/>
                <w:color w:val="FF0000"/>
                <w:sz w:val="22"/>
                <w:szCs w:val="22"/>
              </w:rPr>
            </w:pPr>
            <w:r w:rsidRPr="00B63D8B">
              <w:rPr>
                <w:rFonts w:ascii="Garamond" w:hAnsi="Garamond"/>
                <w:b/>
                <w:sz w:val="22"/>
                <w:szCs w:val="22"/>
              </w:rPr>
              <w:t xml:space="preserve">Zagreb Music </w:t>
            </w:r>
            <w:proofErr w:type="spellStart"/>
            <w:r w:rsidRPr="00B63D8B">
              <w:rPr>
                <w:rFonts w:ascii="Garamond" w:hAnsi="Garamond"/>
                <w:b/>
                <w:sz w:val="22"/>
                <w:szCs w:val="22"/>
              </w:rPr>
              <w:t>Competition</w:t>
            </w:r>
            <w:proofErr w:type="spellEnd"/>
            <w:r w:rsidRPr="00B63D8B">
              <w:rPr>
                <w:rFonts w:ascii="Garamond" w:hAnsi="Garamond"/>
                <w:b/>
                <w:sz w:val="22"/>
                <w:szCs w:val="22"/>
              </w:rPr>
              <w:t>, lipanj 2025. Maša Marjanović natjecanje se održava u Zagrebu Potreban je korepetitor. (Graziani)</w:t>
            </w:r>
          </w:p>
        </w:tc>
      </w:tr>
      <w:tr w:rsidR="000D0E3C" w:rsidRPr="00843E27" w14:paraId="1ACF87AB" w14:textId="77777777" w:rsidTr="00D9010C">
        <w:tc>
          <w:tcPr>
            <w:tcW w:w="534" w:type="dxa"/>
            <w:tcBorders>
              <w:bottom w:val="single" w:sz="4" w:space="0" w:color="auto"/>
              <w:right w:val="nil"/>
            </w:tcBorders>
            <w:shd w:val="clear" w:color="auto" w:fill="auto"/>
            <w:vAlign w:val="center"/>
          </w:tcPr>
          <w:p w14:paraId="7AF2ECD1" w14:textId="4EE4B8D1" w:rsidR="000D0E3C" w:rsidRPr="003247EF" w:rsidRDefault="000D0E3C" w:rsidP="000D0E3C">
            <w:pPr>
              <w:jc w:val="center"/>
              <w:rPr>
                <w:rFonts w:ascii="Garamond" w:hAnsi="Garamond"/>
                <w:b/>
              </w:rPr>
            </w:pPr>
            <w:r w:rsidRPr="003247EF">
              <w:rPr>
                <w:rFonts w:ascii="Garamond" w:hAnsi="Garamond"/>
                <w:b/>
              </w:rPr>
              <w:t>9.</w:t>
            </w:r>
          </w:p>
        </w:tc>
        <w:tc>
          <w:tcPr>
            <w:tcW w:w="567" w:type="dxa"/>
            <w:tcBorders>
              <w:left w:val="nil"/>
              <w:bottom w:val="single" w:sz="4" w:space="0" w:color="auto"/>
              <w:right w:val="nil"/>
            </w:tcBorders>
            <w:shd w:val="clear" w:color="auto" w:fill="auto"/>
            <w:vAlign w:val="center"/>
          </w:tcPr>
          <w:p w14:paraId="54740271"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018E7974" w14:textId="1098F372" w:rsidR="000D0E3C" w:rsidRPr="003247EF" w:rsidRDefault="000D0E3C" w:rsidP="000D0E3C">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51D606CB" w14:textId="04A38475" w:rsidR="000D0E3C" w:rsidRPr="00482B56" w:rsidRDefault="000D0E3C" w:rsidP="000D0E3C">
            <w:pPr>
              <w:suppressAutoHyphens/>
              <w:rPr>
                <w:rFonts w:ascii="CRO_Dutch" w:hAnsi="CRO_Dutch" w:cs="CRO_Dutch"/>
                <w:color w:val="FF0000"/>
                <w:sz w:val="22"/>
                <w:szCs w:val="22"/>
                <w:lang w:eastAsia="zh-CN"/>
              </w:rPr>
            </w:pPr>
            <w:r w:rsidRPr="00A46EF6">
              <w:rPr>
                <w:rFonts w:ascii="Garamond" w:hAnsi="Garamond" w:cs="Garamond"/>
                <w:b/>
                <w:sz w:val="22"/>
                <w:szCs w:val="22"/>
              </w:rPr>
              <w:t xml:space="preserve">Kastav </w:t>
            </w:r>
            <w:proofErr w:type="spellStart"/>
            <w:r w:rsidRPr="00A46EF6">
              <w:rPr>
                <w:rFonts w:ascii="Garamond" w:hAnsi="Garamond" w:cs="Garamond"/>
                <w:b/>
                <w:sz w:val="22"/>
                <w:szCs w:val="22"/>
              </w:rPr>
              <w:t>strings</w:t>
            </w:r>
            <w:proofErr w:type="spellEnd"/>
            <w:r w:rsidRPr="00A46EF6">
              <w:rPr>
                <w:rFonts w:ascii="Garamond" w:hAnsi="Garamond" w:cs="Garamond"/>
                <w:b/>
                <w:sz w:val="22"/>
                <w:szCs w:val="22"/>
              </w:rPr>
              <w:t xml:space="preserve">, Rijeka, lipanj 2026. (Prof. Metelko-Ljubić i </w:t>
            </w:r>
            <w:proofErr w:type="spellStart"/>
            <w:r w:rsidRPr="00A46EF6">
              <w:rPr>
                <w:rFonts w:ascii="Garamond" w:hAnsi="Garamond" w:cs="Garamond"/>
                <w:b/>
                <w:sz w:val="22"/>
                <w:szCs w:val="22"/>
              </w:rPr>
              <w:t>Blagus</w:t>
            </w:r>
            <w:proofErr w:type="spellEnd"/>
            <w:r w:rsidRPr="00A46EF6">
              <w:rPr>
                <w:rFonts w:ascii="Garamond" w:hAnsi="Garamond" w:cs="Garamond"/>
                <w:b/>
                <w:sz w:val="22"/>
                <w:szCs w:val="22"/>
              </w:rPr>
              <w:t>, prof. Jukić-Roguljić</w:t>
            </w:r>
          </w:p>
        </w:tc>
      </w:tr>
      <w:tr w:rsidR="000D0E3C" w:rsidRPr="00843E27" w14:paraId="6F6EE140" w14:textId="77777777" w:rsidTr="00BA4D98">
        <w:tc>
          <w:tcPr>
            <w:tcW w:w="534" w:type="dxa"/>
            <w:tcBorders>
              <w:bottom w:val="single" w:sz="4" w:space="0" w:color="auto"/>
              <w:right w:val="nil"/>
            </w:tcBorders>
            <w:shd w:val="clear" w:color="auto" w:fill="auto"/>
            <w:vAlign w:val="center"/>
          </w:tcPr>
          <w:p w14:paraId="26947BF8" w14:textId="21430281" w:rsidR="000D0E3C" w:rsidRPr="003247EF" w:rsidRDefault="000D0E3C" w:rsidP="000D0E3C">
            <w:pPr>
              <w:jc w:val="center"/>
              <w:rPr>
                <w:rFonts w:ascii="Garamond" w:hAnsi="Garamond"/>
                <w:b/>
              </w:rPr>
            </w:pPr>
            <w:r w:rsidRPr="003247EF">
              <w:rPr>
                <w:rFonts w:ascii="Garamond" w:hAnsi="Garamond"/>
                <w:b/>
              </w:rPr>
              <w:t>10.</w:t>
            </w:r>
          </w:p>
        </w:tc>
        <w:tc>
          <w:tcPr>
            <w:tcW w:w="567" w:type="dxa"/>
            <w:tcBorders>
              <w:left w:val="nil"/>
              <w:bottom w:val="single" w:sz="4" w:space="0" w:color="auto"/>
              <w:right w:val="nil"/>
            </w:tcBorders>
            <w:shd w:val="clear" w:color="auto" w:fill="auto"/>
            <w:vAlign w:val="center"/>
          </w:tcPr>
          <w:p w14:paraId="2964B28F"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1722ED25" w14:textId="223F8337" w:rsidR="000D0E3C" w:rsidRPr="003247EF" w:rsidRDefault="000D0E3C" w:rsidP="000D0E3C">
            <w:pPr>
              <w:rPr>
                <w:rFonts w:ascii="Garamond" w:hAnsi="Garamond"/>
                <w:b/>
              </w:rPr>
            </w:pPr>
            <w:r w:rsidRPr="003247EF">
              <w:rPr>
                <w:rFonts w:ascii="Garamond" w:hAnsi="Garamond"/>
                <w:b/>
              </w:rPr>
              <w:t>sri.</w:t>
            </w:r>
          </w:p>
        </w:tc>
        <w:tc>
          <w:tcPr>
            <w:tcW w:w="8385" w:type="dxa"/>
            <w:tcBorders>
              <w:bottom w:val="single" w:sz="4" w:space="0" w:color="auto"/>
            </w:tcBorders>
            <w:shd w:val="clear" w:color="auto" w:fill="FFFFFF" w:themeFill="background1"/>
          </w:tcPr>
          <w:p w14:paraId="31F06C13" w14:textId="30E6FB57" w:rsidR="000D0E3C" w:rsidRPr="00F81600" w:rsidRDefault="000D0E3C" w:rsidP="000D0E3C">
            <w:pPr>
              <w:jc w:val="both"/>
              <w:rPr>
                <w:rFonts w:ascii="Garamond" w:hAnsi="Garamond"/>
                <w:b/>
                <w:i/>
                <w:color w:val="00B050"/>
                <w:sz w:val="22"/>
                <w:szCs w:val="22"/>
                <w:highlight w:val="yellow"/>
              </w:rPr>
            </w:pPr>
            <w:r w:rsidRPr="00F81600">
              <w:rPr>
                <w:rFonts w:ascii="Garamond" w:hAnsi="Garamond" w:cs="Arial"/>
                <w:b/>
                <w:bCs/>
                <w:i/>
                <w:color w:val="00B050"/>
                <w:sz w:val="22"/>
                <w:szCs w:val="22"/>
              </w:rPr>
              <w:t xml:space="preserve">Obrane završnog rada </w:t>
            </w:r>
            <w:r w:rsidRPr="00F81600">
              <w:rPr>
                <w:rFonts w:ascii="Garamond" w:hAnsi="Garamond" w:cs="Arial"/>
                <w:i/>
                <w:color w:val="00B050"/>
                <w:sz w:val="22"/>
                <w:szCs w:val="22"/>
              </w:rPr>
              <w:t>– ljetni rok</w:t>
            </w:r>
            <w:r w:rsidRPr="00F81600">
              <w:rPr>
                <w:rFonts w:ascii="Garamond" w:hAnsi="Garamond"/>
                <w:b/>
                <w:i/>
                <w:color w:val="00B050"/>
                <w:sz w:val="22"/>
                <w:szCs w:val="22"/>
              </w:rPr>
              <w:t xml:space="preserve"> od 9</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do 14</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i od 15</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do 20</w:t>
            </w:r>
            <w:r w:rsidRPr="00F81600">
              <w:rPr>
                <w:rFonts w:ascii="Garamond" w:hAnsi="Garamond"/>
                <w:b/>
                <w:i/>
                <w:color w:val="00B050"/>
                <w:sz w:val="22"/>
                <w:szCs w:val="22"/>
                <w:vertAlign w:val="superscript"/>
              </w:rPr>
              <w:t>00</w:t>
            </w:r>
            <w:r w:rsidRPr="00F81600">
              <w:rPr>
                <w:rFonts w:ascii="Garamond" w:hAnsi="Garamond"/>
                <w:b/>
                <w:i/>
                <w:color w:val="00B050"/>
                <w:sz w:val="22"/>
                <w:szCs w:val="22"/>
              </w:rPr>
              <w:t xml:space="preserve"> sati</w:t>
            </w:r>
          </w:p>
        </w:tc>
      </w:tr>
      <w:tr w:rsidR="000D0E3C" w:rsidRPr="00843E27" w14:paraId="23034BBD" w14:textId="77777777" w:rsidTr="00D9010C">
        <w:tc>
          <w:tcPr>
            <w:tcW w:w="534" w:type="dxa"/>
            <w:tcBorders>
              <w:bottom w:val="single" w:sz="4" w:space="0" w:color="auto"/>
              <w:right w:val="nil"/>
            </w:tcBorders>
            <w:shd w:val="clear" w:color="auto" w:fill="auto"/>
            <w:vAlign w:val="center"/>
          </w:tcPr>
          <w:p w14:paraId="0BC457FA" w14:textId="4AAFF907" w:rsidR="000D0E3C" w:rsidRPr="003247EF" w:rsidRDefault="000D0E3C" w:rsidP="000D0E3C">
            <w:pPr>
              <w:jc w:val="center"/>
              <w:rPr>
                <w:rFonts w:ascii="Garamond" w:hAnsi="Garamond"/>
                <w:b/>
              </w:rPr>
            </w:pPr>
            <w:r w:rsidRPr="003247EF">
              <w:rPr>
                <w:rFonts w:ascii="Garamond" w:hAnsi="Garamond"/>
                <w:b/>
              </w:rPr>
              <w:t>11.</w:t>
            </w:r>
          </w:p>
        </w:tc>
        <w:tc>
          <w:tcPr>
            <w:tcW w:w="567" w:type="dxa"/>
            <w:tcBorders>
              <w:left w:val="nil"/>
              <w:bottom w:val="single" w:sz="4" w:space="0" w:color="auto"/>
              <w:right w:val="nil"/>
            </w:tcBorders>
            <w:shd w:val="clear" w:color="auto" w:fill="auto"/>
            <w:vAlign w:val="center"/>
          </w:tcPr>
          <w:p w14:paraId="066FD1E3"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0AD3B08F" w14:textId="16956E52" w:rsidR="000D0E3C" w:rsidRPr="003247EF" w:rsidRDefault="000D0E3C" w:rsidP="000D0E3C">
            <w:pPr>
              <w:rPr>
                <w:rFonts w:ascii="Garamond" w:hAnsi="Garamond"/>
                <w:b/>
              </w:rPr>
            </w:pPr>
            <w:r w:rsidRPr="003247EF">
              <w:rPr>
                <w:rFonts w:ascii="Garamond" w:hAnsi="Garamond"/>
                <w:b/>
              </w:rPr>
              <w:t>čet.</w:t>
            </w:r>
          </w:p>
        </w:tc>
        <w:tc>
          <w:tcPr>
            <w:tcW w:w="8385" w:type="dxa"/>
            <w:tcBorders>
              <w:bottom w:val="single" w:sz="4" w:space="0" w:color="auto"/>
            </w:tcBorders>
            <w:shd w:val="clear" w:color="auto" w:fill="auto"/>
          </w:tcPr>
          <w:p w14:paraId="20381827" w14:textId="61BF96CA" w:rsidR="000D0E3C" w:rsidRPr="00843E27" w:rsidRDefault="000D0E3C" w:rsidP="000D0E3C">
            <w:pPr>
              <w:jc w:val="both"/>
              <w:rPr>
                <w:rFonts w:ascii="Garamond" w:hAnsi="Garamond"/>
                <w:bCs/>
                <w:iCs/>
                <w:color w:val="FF0000"/>
                <w:sz w:val="22"/>
                <w:szCs w:val="22"/>
              </w:rPr>
            </w:pPr>
          </w:p>
        </w:tc>
      </w:tr>
      <w:tr w:rsidR="000D0E3C" w:rsidRPr="00843E27" w14:paraId="1758FABB" w14:textId="77777777" w:rsidTr="004F2735">
        <w:tc>
          <w:tcPr>
            <w:tcW w:w="534" w:type="dxa"/>
            <w:tcBorders>
              <w:bottom w:val="single" w:sz="4" w:space="0" w:color="auto"/>
              <w:right w:val="nil"/>
            </w:tcBorders>
            <w:shd w:val="clear" w:color="auto" w:fill="auto"/>
            <w:vAlign w:val="center"/>
          </w:tcPr>
          <w:p w14:paraId="507D54A5" w14:textId="55E3E96B" w:rsidR="000D0E3C" w:rsidRPr="003247EF" w:rsidRDefault="000D0E3C" w:rsidP="000D0E3C">
            <w:pPr>
              <w:jc w:val="center"/>
              <w:rPr>
                <w:rFonts w:ascii="Garamond" w:hAnsi="Garamond"/>
                <w:b/>
              </w:rPr>
            </w:pPr>
            <w:r w:rsidRPr="003247EF">
              <w:rPr>
                <w:rFonts w:ascii="Garamond" w:hAnsi="Garamond"/>
                <w:b/>
              </w:rPr>
              <w:t>12.</w:t>
            </w:r>
          </w:p>
        </w:tc>
        <w:tc>
          <w:tcPr>
            <w:tcW w:w="567" w:type="dxa"/>
            <w:tcBorders>
              <w:left w:val="nil"/>
              <w:bottom w:val="single" w:sz="4" w:space="0" w:color="auto"/>
              <w:right w:val="nil"/>
            </w:tcBorders>
            <w:shd w:val="clear" w:color="auto" w:fill="auto"/>
            <w:vAlign w:val="center"/>
          </w:tcPr>
          <w:p w14:paraId="7325269D"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73474BB8" w14:textId="47C3CF11" w:rsidR="000D0E3C" w:rsidRPr="003247EF" w:rsidRDefault="000D0E3C" w:rsidP="000D0E3C">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2042689C" w14:textId="77777777" w:rsidR="000D0E3C" w:rsidRPr="00035D3F" w:rsidRDefault="000D0E3C" w:rsidP="000D0E3C">
            <w:pPr>
              <w:jc w:val="both"/>
              <w:rPr>
                <w:rFonts w:ascii="Garamond" w:hAnsi="Garamond"/>
                <w:b/>
                <w:sz w:val="22"/>
                <w:szCs w:val="22"/>
              </w:rPr>
            </w:pPr>
            <w:r w:rsidRPr="00035D3F">
              <w:rPr>
                <w:rFonts w:ascii="Garamond" w:hAnsi="Garamond"/>
                <w:b/>
                <w:sz w:val="22"/>
                <w:szCs w:val="22"/>
              </w:rPr>
              <w:t>završetak nastave OŠ i SŠ</w:t>
            </w:r>
          </w:p>
          <w:p w14:paraId="2EB3EA16" w14:textId="77777777" w:rsidR="000D0E3C" w:rsidRPr="00035D3F" w:rsidRDefault="000D0E3C" w:rsidP="000D0E3C">
            <w:pPr>
              <w:jc w:val="both"/>
              <w:rPr>
                <w:rFonts w:ascii="Garamond" w:hAnsi="Garamond"/>
                <w:b/>
                <w:sz w:val="22"/>
                <w:szCs w:val="22"/>
              </w:rPr>
            </w:pPr>
            <w:r w:rsidRPr="00035D3F">
              <w:rPr>
                <w:rFonts w:ascii="Garamond" w:hAnsi="Garamond"/>
                <w:b/>
                <w:sz w:val="22"/>
                <w:szCs w:val="22"/>
              </w:rPr>
              <w:t>Sjednica Nastavničkog vijeća u 12</w:t>
            </w:r>
            <w:r w:rsidRPr="00035D3F">
              <w:rPr>
                <w:rFonts w:ascii="Garamond" w:hAnsi="Garamond"/>
                <w:b/>
                <w:sz w:val="22"/>
                <w:szCs w:val="22"/>
                <w:vertAlign w:val="superscript"/>
              </w:rPr>
              <w:t>00</w:t>
            </w:r>
            <w:r w:rsidRPr="00035D3F">
              <w:rPr>
                <w:rFonts w:ascii="Garamond" w:hAnsi="Garamond"/>
                <w:b/>
                <w:sz w:val="22"/>
                <w:szCs w:val="22"/>
              </w:rPr>
              <w:t xml:space="preserve"> sati</w:t>
            </w:r>
          </w:p>
          <w:p w14:paraId="1130C742" w14:textId="4728176C" w:rsidR="000D0E3C" w:rsidRPr="00035D3F" w:rsidRDefault="000D0E3C" w:rsidP="000D0E3C">
            <w:pPr>
              <w:jc w:val="both"/>
              <w:rPr>
                <w:rFonts w:ascii="Garamond" w:hAnsi="Garamond"/>
                <w:b/>
                <w:bCs/>
                <w:iCs/>
                <w:sz w:val="22"/>
                <w:szCs w:val="22"/>
              </w:rPr>
            </w:pPr>
            <w:r w:rsidRPr="00035D3F">
              <w:rPr>
                <w:rFonts w:ascii="Garamond" w:hAnsi="Garamond"/>
                <w:b/>
                <w:sz w:val="22"/>
                <w:szCs w:val="22"/>
              </w:rPr>
              <w:t>Sjednica Školskog prosudbenog odbora za organizaciju i izradbu i obranu završnog rada</w:t>
            </w:r>
          </w:p>
        </w:tc>
      </w:tr>
      <w:tr w:rsidR="000D0E3C" w:rsidRPr="00843E27" w14:paraId="41377828" w14:textId="77777777" w:rsidTr="00D9010C">
        <w:tc>
          <w:tcPr>
            <w:tcW w:w="534" w:type="dxa"/>
            <w:tcBorders>
              <w:bottom w:val="single" w:sz="4" w:space="0" w:color="auto"/>
              <w:right w:val="nil"/>
            </w:tcBorders>
            <w:shd w:val="clear" w:color="auto" w:fill="auto"/>
            <w:vAlign w:val="center"/>
          </w:tcPr>
          <w:p w14:paraId="4B97A3E9" w14:textId="49DB2F43" w:rsidR="000D0E3C" w:rsidRPr="003247EF" w:rsidRDefault="000D0E3C" w:rsidP="000D0E3C">
            <w:pPr>
              <w:jc w:val="center"/>
              <w:rPr>
                <w:rFonts w:ascii="Garamond" w:hAnsi="Garamond"/>
                <w:b/>
              </w:rPr>
            </w:pPr>
            <w:r w:rsidRPr="003247EF">
              <w:rPr>
                <w:rFonts w:ascii="Garamond" w:hAnsi="Garamond"/>
                <w:b/>
              </w:rPr>
              <w:t>13.</w:t>
            </w:r>
          </w:p>
        </w:tc>
        <w:tc>
          <w:tcPr>
            <w:tcW w:w="567" w:type="dxa"/>
            <w:tcBorders>
              <w:left w:val="nil"/>
              <w:bottom w:val="single" w:sz="4" w:space="0" w:color="auto"/>
              <w:right w:val="nil"/>
            </w:tcBorders>
            <w:shd w:val="clear" w:color="auto" w:fill="auto"/>
            <w:vAlign w:val="center"/>
          </w:tcPr>
          <w:p w14:paraId="13780288"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7E05C98F" w14:textId="10BC12C0" w:rsidR="000D0E3C" w:rsidRPr="003247EF" w:rsidRDefault="000D0E3C" w:rsidP="000D0E3C">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3F126EF5" w14:textId="4FCB79A2" w:rsidR="000D0E3C" w:rsidRPr="00035D3F" w:rsidRDefault="000D0E3C" w:rsidP="000D0E3C">
            <w:pPr>
              <w:jc w:val="both"/>
              <w:rPr>
                <w:rFonts w:ascii="Garamond" w:hAnsi="Garamond"/>
                <w:b/>
                <w:bCs/>
                <w:iCs/>
                <w:sz w:val="22"/>
                <w:szCs w:val="22"/>
              </w:rPr>
            </w:pPr>
            <w:r w:rsidRPr="00035D3F">
              <w:rPr>
                <w:rFonts w:ascii="Garamond" w:hAnsi="Garamond"/>
                <w:b/>
                <w:bCs/>
                <w:iCs/>
                <w:sz w:val="22"/>
                <w:szCs w:val="22"/>
              </w:rPr>
              <w:t>Piano maraton, Karlovac</w:t>
            </w:r>
          </w:p>
        </w:tc>
      </w:tr>
      <w:tr w:rsidR="000D0E3C" w:rsidRPr="00843E27" w14:paraId="621A8032" w14:textId="77777777" w:rsidTr="007472DF">
        <w:tc>
          <w:tcPr>
            <w:tcW w:w="534" w:type="dxa"/>
            <w:tcBorders>
              <w:bottom w:val="single" w:sz="4" w:space="0" w:color="auto"/>
              <w:right w:val="nil"/>
            </w:tcBorders>
            <w:shd w:val="clear" w:color="auto" w:fill="auto"/>
            <w:vAlign w:val="center"/>
          </w:tcPr>
          <w:p w14:paraId="0809777E" w14:textId="36B160C6" w:rsidR="000D0E3C" w:rsidRPr="003247EF" w:rsidRDefault="000D0E3C" w:rsidP="000D0E3C">
            <w:pPr>
              <w:jc w:val="center"/>
              <w:rPr>
                <w:rFonts w:ascii="Garamond" w:hAnsi="Garamond"/>
                <w:b/>
              </w:rPr>
            </w:pPr>
            <w:r w:rsidRPr="003247EF">
              <w:rPr>
                <w:rFonts w:ascii="Garamond" w:hAnsi="Garamond"/>
                <w:b/>
              </w:rPr>
              <w:t>14.</w:t>
            </w:r>
          </w:p>
        </w:tc>
        <w:tc>
          <w:tcPr>
            <w:tcW w:w="567" w:type="dxa"/>
            <w:tcBorders>
              <w:left w:val="nil"/>
              <w:bottom w:val="single" w:sz="4" w:space="0" w:color="auto"/>
              <w:right w:val="nil"/>
            </w:tcBorders>
            <w:shd w:val="clear" w:color="auto" w:fill="auto"/>
            <w:vAlign w:val="center"/>
          </w:tcPr>
          <w:p w14:paraId="6E39D1E5"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3B363614" w14:textId="0EB13B7C" w:rsidR="000D0E3C" w:rsidRPr="003247EF" w:rsidRDefault="000D0E3C" w:rsidP="000D0E3C">
            <w:pPr>
              <w:rPr>
                <w:rFonts w:ascii="Garamond" w:hAnsi="Garamond"/>
                <w:b/>
              </w:rPr>
            </w:pPr>
            <w:r w:rsidRPr="003247EF">
              <w:rPr>
                <w:rFonts w:ascii="Garamond" w:hAnsi="Garamond"/>
                <w:b/>
              </w:rPr>
              <w:t>ned.</w:t>
            </w:r>
          </w:p>
        </w:tc>
        <w:tc>
          <w:tcPr>
            <w:tcW w:w="8385" w:type="dxa"/>
            <w:tcBorders>
              <w:bottom w:val="single" w:sz="4" w:space="0" w:color="auto"/>
            </w:tcBorders>
            <w:shd w:val="clear" w:color="auto" w:fill="EDFEE6"/>
          </w:tcPr>
          <w:p w14:paraId="1A239511" w14:textId="2EED660D" w:rsidR="000D0E3C" w:rsidRPr="00843E27" w:rsidRDefault="000D0E3C" w:rsidP="000D0E3C">
            <w:pPr>
              <w:jc w:val="both"/>
              <w:rPr>
                <w:rFonts w:ascii="Garamond" w:hAnsi="Garamond"/>
                <w:b/>
                <w:bCs/>
                <w:color w:val="FF0000"/>
                <w:sz w:val="22"/>
                <w:szCs w:val="22"/>
                <w:vertAlign w:val="superscript"/>
              </w:rPr>
            </w:pPr>
          </w:p>
        </w:tc>
      </w:tr>
      <w:tr w:rsidR="000D0E3C" w:rsidRPr="00843E27" w14:paraId="37701B39" w14:textId="77777777" w:rsidTr="007472DF">
        <w:tc>
          <w:tcPr>
            <w:tcW w:w="534" w:type="dxa"/>
            <w:tcBorders>
              <w:bottom w:val="single" w:sz="4" w:space="0" w:color="auto"/>
              <w:right w:val="nil"/>
            </w:tcBorders>
            <w:shd w:val="clear" w:color="auto" w:fill="auto"/>
            <w:vAlign w:val="center"/>
          </w:tcPr>
          <w:p w14:paraId="2DB4E1E5" w14:textId="4D31973D" w:rsidR="000D0E3C" w:rsidRPr="003247EF" w:rsidRDefault="000D0E3C" w:rsidP="000D0E3C">
            <w:pPr>
              <w:jc w:val="center"/>
              <w:rPr>
                <w:rFonts w:ascii="Garamond" w:hAnsi="Garamond"/>
                <w:b/>
              </w:rPr>
            </w:pPr>
            <w:r w:rsidRPr="003247EF">
              <w:rPr>
                <w:rFonts w:ascii="Garamond" w:hAnsi="Garamond"/>
                <w:b/>
              </w:rPr>
              <w:t>15.</w:t>
            </w:r>
          </w:p>
        </w:tc>
        <w:tc>
          <w:tcPr>
            <w:tcW w:w="567" w:type="dxa"/>
            <w:tcBorders>
              <w:left w:val="nil"/>
              <w:bottom w:val="single" w:sz="4" w:space="0" w:color="auto"/>
              <w:right w:val="nil"/>
            </w:tcBorders>
            <w:shd w:val="clear" w:color="auto" w:fill="auto"/>
            <w:vAlign w:val="center"/>
          </w:tcPr>
          <w:p w14:paraId="0F4ADEF8"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46587C3A" w14:textId="5D974799" w:rsidR="000D0E3C" w:rsidRPr="003247EF" w:rsidRDefault="000D0E3C" w:rsidP="000D0E3C">
            <w:pPr>
              <w:rPr>
                <w:rFonts w:ascii="Garamond" w:hAnsi="Garamond"/>
                <w:b/>
              </w:rPr>
            </w:pPr>
            <w:r w:rsidRPr="003247EF">
              <w:rPr>
                <w:rFonts w:ascii="Garamond" w:hAnsi="Garamond"/>
                <w:b/>
              </w:rPr>
              <w:t>pon.</w:t>
            </w:r>
          </w:p>
        </w:tc>
        <w:tc>
          <w:tcPr>
            <w:tcW w:w="8385" w:type="dxa"/>
            <w:tcBorders>
              <w:bottom w:val="single" w:sz="4" w:space="0" w:color="auto"/>
            </w:tcBorders>
            <w:shd w:val="clear" w:color="auto" w:fill="auto"/>
          </w:tcPr>
          <w:p w14:paraId="2A52BAAE" w14:textId="77777777" w:rsidR="000D0E3C" w:rsidRPr="005D7C51" w:rsidRDefault="000D0E3C" w:rsidP="000D0E3C">
            <w:pPr>
              <w:jc w:val="both"/>
              <w:rPr>
                <w:rFonts w:ascii="Garamond" w:hAnsi="Garamond"/>
                <w:b/>
                <w:sz w:val="22"/>
                <w:szCs w:val="22"/>
              </w:rPr>
            </w:pPr>
            <w:r w:rsidRPr="005D7C51">
              <w:rPr>
                <w:rFonts w:ascii="Garamond" w:hAnsi="Garamond"/>
                <w:b/>
                <w:sz w:val="22"/>
                <w:szCs w:val="22"/>
              </w:rPr>
              <w:t>Početak ljetnog odmora učenika</w:t>
            </w:r>
          </w:p>
          <w:p w14:paraId="42D07E4D" w14:textId="349F6A32" w:rsidR="000D0E3C" w:rsidRPr="005D7C51" w:rsidRDefault="000D0E3C" w:rsidP="000D0E3C">
            <w:pPr>
              <w:jc w:val="both"/>
              <w:rPr>
                <w:rFonts w:ascii="Garamond" w:hAnsi="Garamond"/>
                <w:b/>
                <w:bCs/>
                <w:iCs/>
                <w:sz w:val="22"/>
                <w:szCs w:val="22"/>
              </w:rPr>
            </w:pPr>
            <w:r w:rsidRPr="005D7C51">
              <w:rPr>
                <w:rFonts w:ascii="Garamond" w:hAnsi="Garamond"/>
                <w:b/>
                <w:sz w:val="22"/>
                <w:szCs w:val="22"/>
              </w:rPr>
              <w:t>Ispis Svjedodžbi i Pohvalnica</w:t>
            </w:r>
          </w:p>
          <w:p w14:paraId="538A28B0" w14:textId="77777777" w:rsidR="000D0E3C" w:rsidRPr="005D7C51" w:rsidRDefault="000D0E3C" w:rsidP="000D0E3C">
            <w:pPr>
              <w:jc w:val="both"/>
              <w:rPr>
                <w:rFonts w:ascii="Garamond" w:hAnsi="Garamond"/>
                <w:b/>
                <w:bCs/>
                <w:iCs/>
                <w:sz w:val="22"/>
                <w:szCs w:val="22"/>
              </w:rPr>
            </w:pPr>
            <w:r w:rsidRPr="005D7C51">
              <w:rPr>
                <w:rFonts w:ascii="Garamond" w:hAnsi="Garamond"/>
                <w:b/>
                <w:bCs/>
                <w:iCs/>
                <w:sz w:val="22"/>
                <w:szCs w:val="22"/>
              </w:rPr>
              <w:t>Poslovi na kraju nastavne godine</w:t>
            </w:r>
          </w:p>
          <w:p w14:paraId="7647C42C" w14:textId="77777777" w:rsidR="000D0E3C" w:rsidRPr="005D7C51" w:rsidRDefault="000D0E3C" w:rsidP="000D0E3C">
            <w:pPr>
              <w:numPr>
                <w:ilvl w:val="0"/>
                <w:numId w:val="24"/>
              </w:numPr>
              <w:spacing w:after="60" w:line="259" w:lineRule="auto"/>
              <w:ind w:left="714" w:hanging="357"/>
              <w:jc w:val="both"/>
              <w:rPr>
                <w:rFonts w:ascii="Garamond" w:hAnsi="Garamond"/>
                <w:b/>
                <w:sz w:val="22"/>
                <w:szCs w:val="22"/>
                <w:lang w:val="it-IT"/>
              </w:rPr>
            </w:pPr>
            <w:proofErr w:type="spellStart"/>
            <w:r w:rsidRPr="005D7C51">
              <w:rPr>
                <w:rFonts w:ascii="Garamond" w:hAnsi="Garamond"/>
                <w:b/>
                <w:bCs/>
                <w:iCs/>
                <w:sz w:val="22"/>
                <w:szCs w:val="22"/>
                <w:lang w:val="it-IT"/>
              </w:rPr>
              <w:t>unos</w:t>
            </w:r>
            <w:proofErr w:type="spellEnd"/>
            <w:r w:rsidRPr="005D7C51">
              <w:rPr>
                <w:rFonts w:ascii="Garamond" w:hAnsi="Garamond"/>
                <w:b/>
                <w:bCs/>
                <w:iCs/>
                <w:sz w:val="22"/>
                <w:szCs w:val="22"/>
                <w:lang w:val="it-IT"/>
              </w:rPr>
              <w:t xml:space="preserve"> u e </w:t>
            </w:r>
            <w:proofErr w:type="spellStart"/>
            <w:r w:rsidRPr="005D7C51">
              <w:rPr>
                <w:rFonts w:ascii="Garamond" w:hAnsi="Garamond"/>
                <w:b/>
                <w:bCs/>
                <w:iCs/>
                <w:sz w:val="22"/>
                <w:szCs w:val="22"/>
                <w:lang w:val="it-IT"/>
              </w:rPr>
              <w:t>maticu</w:t>
            </w:r>
            <w:proofErr w:type="spellEnd"/>
            <w:r w:rsidRPr="005D7C51">
              <w:rPr>
                <w:rFonts w:ascii="Garamond" w:hAnsi="Garamond"/>
                <w:b/>
                <w:bCs/>
                <w:iCs/>
                <w:sz w:val="22"/>
                <w:szCs w:val="22"/>
                <w:lang w:val="it-IT"/>
              </w:rPr>
              <w:t xml:space="preserve"> i </w:t>
            </w:r>
            <w:proofErr w:type="spellStart"/>
            <w:r w:rsidRPr="005D7C51">
              <w:rPr>
                <w:rFonts w:ascii="Garamond" w:hAnsi="Garamond"/>
                <w:b/>
                <w:sz w:val="22"/>
                <w:szCs w:val="22"/>
                <w:lang w:val="it-IT"/>
              </w:rPr>
              <w:t>ispis</w:t>
            </w:r>
            <w:proofErr w:type="spellEnd"/>
            <w:r w:rsidRPr="005D7C51">
              <w:rPr>
                <w:rFonts w:ascii="Garamond" w:hAnsi="Garamond"/>
                <w:b/>
                <w:sz w:val="22"/>
                <w:szCs w:val="22"/>
                <w:lang w:val="it-IT"/>
              </w:rPr>
              <w:t xml:space="preserve"> </w:t>
            </w:r>
            <w:r w:rsidRPr="004E1BB5">
              <w:rPr>
                <w:rFonts w:ascii="Garamond" w:hAnsi="Garamond"/>
                <w:b/>
                <w:sz w:val="22"/>
                <w:szCs w:val="22"/>
              </w:rPr>
              <w:t>svjedodžbi</w:t>
            </w:r>
          </w:p>
          <w:p w14:paraId="3A3DBCD4" w14:textId="2E0FB351" w:rsidR="000D0E3C" w:rsidRPr="005D7C51" w:rsidRDefault="000D0E3C" w:rsidP="000D0E3C">
            <w:pPr>
              <w:numPr>
                <w:ilvl w:val="0"/>
                <w:numId w:val="24"/>
              </w:numPr>
              <w:spacing w:after="60" w:line="259" w:lineRule="auto"/>
              <w:jc w:val="both"/>
              <w:rPr>
                <w:rFonts w:ascii="Garamond" w:hAnsi="Garamond"/>
                <w:b/>
                <w:sz w:val="22"/>
                <w:szCs w:val="22"/>
                <w:lang w:val="it-IT"/>
              </w:rPr>
            </w:pPr>
            <w:r w:rsidRPr="004E1BB5">
              <w:rPr>
                <w:rFonts w:ascii="Garamond" w:hAnsi="Garamond"/>
                <w:b/>
                <w:sz w:val="22"/>
                <w:szCs w:val="22"/>
              </w:rPr>
              <w:t>izrada</w:t>
            </w:r>
            <w:r w:rsidRPr="005D7C51">
              <w:rPr>
                <w:rFonts w:ascii="Garamond" w:hAnsi="Garamond"/>
                <w:b/>
                <w:sz w:val="22"/>
                <w:szCs w:val="22"/>
                <w:lang w:val="it-IT"/>
              </w:rPr>
              <w:t xml:space="preserve"> </w:t>
            </w:r>
            <w:proofErr w:type="spellStart"/>
            <w:r w:rsidRPr="005D7C51">
              <w:rPr>
                <w:rFonts w:ascii="Garamond" w:hAnsi="Garamond"/>
                <w:b/>
                <w:sz w:val="22"/>
                <w:szCs w:val="22"/>
                <w:lang w:val="it-IT"/>
              </w:rPr>
              <w:t>izvješća</w:t>
            </w:r>
            <w:proofErr w:type="spellEnd"/>
            <w:r w:rsidRPr="005D7C51">
              <w:rPr>
                <w:rFonts w:ascii="Garamond" w:hAnsi="Garamond"/>
                <w:b/>
                <w:sz w:val="22"/>
                <w:szCs w:val="22"/>
                <w:lang w:val="it-IT"/>
              </w:rPr>
              <w:t xml:space="preserve"> 202</w:t>
            </w:r>
            <w:r>
              <w:rPr>
                <w:rFonts w:ascii="Garamond" w:hAnsi="Garamond"/>
                <w:b/>
                <w:sz w:val="22"/>
                <w:szCs w:val="22"/>
                <w:lang w:val="it-IT"/>
              </w:rPr>
              <w:t>5</w:t>
            </w:r>
            <w:r w:rsidRPr="005D7C51">
              <w:rPr>
                <w:rFonts w:ascii="Garamond" w:hAnsi="Garamond"/>
                <w:b/>
                <w:sz w:val="22"/>
                <w:szCs w:val="22"/>
                <w:lang w:val="it-IT"/>
              </w:rPr>
              <w:t>./202</w:t>
            </w:r>
            <w:r>
              <w:rPr>
                <w:rFonts w:ascii="Garamond" w:hAnsi="Garamond"/>
                <w:b/>
                <w:sz w:val="22"/>
                <w:szCs w:val="22"/>
                <w:lang w:val="it-IT"/>
              </w:rPr>
              <w:t>6</w:t>
            </w:r>
            <w:r w:rsidRPr="005D7C51">
              <w:rPr>
                <w:rFonts w:ascii="Garamond" w:hAnsi="Garamond"/>
                <w:b/>
                <w:sz w:val="22"/>
                <w:szCs w:val="22"/>
                <w:lang w:val="it-IT"/>
              </w:rPr>
              <w:t xml:space="preserve">. i </w:t>
            </w:r>
            <w:proofErr w:type="spellStart"/>
            <w:r w:rsidRPr="005D7C51">
              <w:rPr>
                <w:rFonts w:ascii="Garamond" w:hAnsi="Garamond"/>
                <w:b/>
                <w:sz w:val="22"/>
                <w:szCs w:val="22"/>
                <w:lang w:val="it-IT"/>
              </w:rPr>
              <w:t>pripreme</w:t>
            </w:r>
            <w:proofErr w:type="spellEnd"/>
            <w:r w:rsidRPr="005D7C51">
              <w:rPr>
                <w:rFonts w:ascii="Garamond" w:hAnsi="Garamond"/>
                <w:b/>
                <w:sz w:val="22"/>
                <w:szCs w:val="22"/>
                <w:lang w:val="it-IT"/>
              </w:rPr>
              <w:t xml:space="preserve"> za </w:t>
            </w:r>
            <w:proofErr w:type="gramStart"/>
            <w:r w:rsidRPr="005D7C51">
              <w:rPr>
                <w:rFonts w:ascii="Garamond" w:hAnsi="Garamond"/>
                <w:b/>
                <w:sz w:val="22"/>
                <w:szCs w:val="22"/>
                <w:lang w:val="it-IT"/>
              </w:rPr>
              <w:t>202</w:t>
            </w:r>
            <w:r>
              <w:rPr>
                <w:rFonts w:ascii="Garamond" w:hAnsi="Garamond"/>
                <w:b/>
                <w:sz w:val="22"/>
                <w:szCs w:val="22"/>
                <w:lang w:val="it-IT"/>
              </w:rPr>
              <w:t>6</w:t>
            </w:r>
            <w:r w:rsidRPr="005D7C51">
              <w:rPr>
                <w:rFonts w:ascii="Garamond" w:hAnsi="Garamond"/>
                <w:b/>
                <w:sz w:val="22"/>
                <w:szCs w:val="22"/>
                <w:lang w:val="it-IT"/>
              </w:rPr>
              <w:t>./</w:t>
            </w:r>
            <w:proofErr w:type="gramEnd"/>
            <w:r w:rsidRPr="005D7C51">
              <w:rPr>
                <w:rFonts w:ascii="Garamond" w:hAnsi="Garamond"/>
                <w:b/>
                <w:sz w:val="22"/>
                <w:szCs w:val="22"/>
                <w:lang w:val="it-IT"/>
              </w:rPr>
              <w:t>202</w:t>
            </w:r>
            <w:r>
              <w:rPr>
                <w:rFonts w:ascii="Garamond" w:hAnsi="Garamond"/>
                <w:b/>
                <w:sz w:val="22"/>
                <w:szCs w:val="22"/>
                <w:lang w:val="it-IT"/>
              </w:rPr>
              <w:t>7</w:t>
            </w:r>
            <w:r w:rsidRPr="005D7C51">
              <w:rPr>
                <w:rFonts w:ascii="Garamond" w:hAnsi="Garamond"/>
                <w:b/>
                <w:sz w:val="22"/>
                <w:szCs w:val="22"/>
                <w:lang w:val="it-IT"/>
              </w:rPr>
              <w:t xml:space="preserve">. </w:t>
            </w:r>
            <w:proofErr w:type="spellStart"/>
            <w:r w:rsidRPr="005D7C51">
              <w:rPr>
                <w:rFonts w:ascii="Garamond" w:hAnsi="Garamond"/>
                <w:b/>
                <w:sz w:val="22"/>
                <w:szCs w:val="22"/>
                <w:lang w:val="it-IT"/>
              </w:rPr>
              <w:t>školsku</w:t>
            </w:r>
            <w:proofErr w:type="spellEnd"/>
            <w:r w:rsidRPr="005D7C51">
              <w:rPr>
                <w:rFonts w:ascii="Garamond" w:hAnsi="Garamond"/>
                <w:b/>
                <w:sz w:val="22"/>
                <w:szCs w:val="22"/>
                <w:lang w:val="it-IT"/>
              </w:rPr>
              <w:t xml:space="preserve"> </w:t>
            </w:r>
            <w:proofErr w:type="spellStart"/>
            <w:r w:rsidRPr="005D7C51">
              <w:rPr>
                <w:rFonts w:ascii="Garamond" w:hAnsi="Garamond"/>
                <w:b/>
                <w:sz w:val="22"/>
                <w:szCs w:val="22"/>
                <w:lang w:val="it-IT"/>
              </w:rPr>
              <w:t>godinu</w:t>
            </w:r>
            <w:proofErr w:type="spellEnd"/>
          </w:p>
          <w:p w14:paraId="6D81D9C5" w14:textId="77777777" w:rsidR="000D0E3C" w:rsidRPr="005D7C51" w:rsidRDefault="000D0E3C" w:rsidP="000D0E3C">
            <w:pPr>
              <w:numPr>
                <w:ilvl w:val="0"/>
                <w:numId w:val="24"/>
              </w:numPr>
              <w:spacing w:after="60" w:line="259" w:lineRule="auto"/>
              <w:jc w:val="both"/>
              <w:rPr>
                <w:rFonts w:ascii="Garamond" w:hAnsi="Garamond"/>
                <w:b/>
                <w:sz w:val="22"/>
                <w:szCs w:val="22"/>
              </w:rPr>
            </w:pPr>
            <w:r w:rsidRPr="005D7C51">
              <w:rPr>
                <w:rFonts w:ascii="Garamond" w:hAnsi="Garamond"/>
                <w:b/>
                <w:bCs/>
                <w:iCs/>
                <w:sz w:val="22"/>
                <w:szCs w:val="22"/>
              </w:rPr>
              <w:lastRenderedPageBreak/>
              <w:t>ispunjavanje i predaja pedagoške dokumentacije</w:t>
            </w:r>
          </w:p>
          <w:p w14:paraId="4BA29662" w14:textId="298C42B8" w:rsidR="000D0E3C" w:rsidRPr="00843E27" w:rsidRDefault="000D0E3C" w:rsidP="000D0E3C">
            <w:pPr>
              <w:jc w:val="both"/>
              <w:rPr>
                <w:rFonts w:ascii="Garamond" w:hAnsi="Garamond"/>
                <w:b/>
                <w:bCs/>
                <w:iCs/>
                <w:color w:val="FF0000"/>
                <w:sz w:val="22"/>
                <w:szCs w:val="22"/>
              </w:rPr>
            </w:pPr>
            <w:r w:rsidRPr="005D7C51">
              <w:rPr>
                <w:rFonts w:ascii="Garamond" w:hAnsi="Garamond"/>
                <w:b/>
                <w:bCs/>
                <w:iCs/>
                <w:sz w:val="22"/>
                <w:szCs w:val="22"/>
              </w:rPr>
              <w:t>produženi rad sa</w:t>
            </w:r>
            <w:r w:rsidRPr="005D7C51">
              <w:rPr>
                <w:sz w:val="22"/>
                <w:szCs w:val="22"/>
              </w:rPr>
              <w:t xml:space="preserve"> </w:t>
            </w:r>
            <w:r w:rsidRPr="005D7C51">
              <w:rPr>
                <w:rFonts w:ascii="Garamond" w:hAnsi="Garamond"/>
                <w:b/>
                <w:bCs/>
                <w:iCs/>
                <w:sz w:val="22"/>
                <w:szCs w:val="22"/>
              </w:rPr>
              <w:t>učenicima koji imaju ocjenu nedovoljan iz dva predmeta</w:t>
            </w:r>
          </w:p>
        </w:tc>
      </w:tr>
      <w:tr w:rsidR="000D0E3C" w:rsidRPr="00843E27" w14:paraId="1B8D6B64" w14:textId="77777777" w:rsidTr="00F3021A">
        <w:tc>
          <w:tcPr>
            <w:tcW w:w="534" w:type="dxa"/>
            <w:tcBorders>
              <w:bottom w:val="single" w:sz="4" w:space="0" w:color="auto"/>
              <w:right w:val="nil"/>
            </w:tcBorders>
            <w:shd w:val="clear" w:color="auto" w:fill="auto"/>
            <w:vAlign w:val="center"/>
          </w:tcPr>
          <w:p w14:paraId="62D12994" w14:textId="19BDC8EE" w:rsidR="000D0E3C" w:rsidRPr="003247EF" w:rsidRDefault="000D0E3C" w:rsidP="000D0E3C">
            <w:pPr>
              <w:jc w:val="center"/>
              <w:rPr>
                <w:rFonts w:ascii="Garamond" w:hAnsi="Garamond"/>
                <w:b/>
              </w:rPr>
            </w:pPr>
            <w:r w:rsidRPr="003247EF">
              <w:rPr>
                <w:rFonts w:ascii="Garamond" w:hAnsi="Garamond"/>
                <w:b/>
              </w:rPr>
              <w:lastRenderedPageBreak/>
              <w:t>16.</w:t>
            </w:r>
          </w:p>
        </w:tc>
        <w:tc>
          <w:tcPr>
            <w:tcW w:w="567" w:type="dxa"/>
            <w:tcBorders>
              <w:left w:val="nil"/>
              <w:bottom w:val="single" w:sz="4" w:space="0" w:color="auto"/>
              <w:right w:val="nil"/>
            </w:tcBorders>
            <w:shd w:val="clear" w:color="auto" w:fill="auto"/>
            <w:vAlign w:val="center"/>
          </w:tcPr>
          <w:p w14:paraId="0D3504BC"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46035E56" w14:textId="6E8CA03A" w:rsidR="000D0E3C" w:rsidRPr="003247EF" w:rsidRDefault="000D0E3C" w:rsidP="000D0E3C">
            <w:pPr>
              <w:rPr>
                <w:rFonts w:ascii="Garamond" w:hAnsi="Garamond"/>
                <w:b/>
              </w:rPr>
            </w:pPr>
            <w:r w:rsidRPr="003247EF">
              <w:rPr>
                <w:rFonts w:ascii="Garamond" w:hAnsi="Garamond"/>
                <w:b/>
              </w:rPr>
              <w:t>uto.</w:t>
            </w:r>
          </w:p>
        </w:tc>
        <w:tc>
          <w:tcPr>
            <w:tcW w:w="8385" w:type="dxa"/>
            <w:tcBorders>
              <w:bottom w:val="single" w:sz="4" w:space="0" w:color="auto"/>
            </w:tcBorders>
            <w:shd w:val="clear" w:color="auto" w:fill="auto"/>
          </w:tcPr>
          <w:p w14:paraId="49D21571" w14:textId="7514A2A0" w:rsidR="000D0E3C" w:rsidRPr="00843E27" w:rsidRDefault="000D0E3C" w:rsidP="000D0E3C">
            <w:pPr>
              <w:jc w:val="both"/>
              <w:rPr>
                <w:rFonts w:ascii="Garamond" w:hAnsi="Garamond"/>
                <w:b/>
                <w:color w:val="FF0000"/>
                <w:sz w:val="22"/>
                <w:szCs w:val="22"/>
              </w:rPr>
            </w:pPr>
          </w:p>
        </w:tc>
      </w:tr>
      <w:tr w:rsidR="000D0E3C" w:rsidRPr="00843E27" w14:paraId="3DFFA736" w14:textId="77777777" w:rsidTr="00BA4D98">
        <w:tc>
          <w:tcPr>
            <w:tcW w:w="534" w:type="dxa"/>
            <w:tcBorders>
              <w:bottom w:val="single" w:sz="4" w:space="0" w:color="auto"/>
              <w:right w:val="nil"/>
            </w:tcBorders>
            <w:shd w:val="clear" w:color="auto" w:fill="auto"/>
            <w:vAlign w:val="center"/>
          </w:tcPr>
          <w:p w14:paraId="1B5D9EEA" w14:textId="35D89E3E" w:rsidR="000D0E3C" w:rsidRPr="003247EF" w:rsidRDefault="000D0E3C" w:rsidP="000D0E3C">
            <w:pPr>
              <w:jc w:val="center"/>
              <w:rPr>
                <w:rFonts w:ascii="Garamond" w:hAnsi="Garamond"/>
                <w:b/>
              </w:rPr>
            </w:pPr>
            <w:r w:rsidRPr="003247EF">
              <w:rPr>
                <w:rFonts w:ascii="Garamond" w:hAnsi="Garamond"/>
                <w:b/>
              </w:rPr>
              <w:t>17.</w:t>
            </w:r>
          </w:p>
        </w:tc>
        <w:tc>
          <w:tcPr>
            <w:tcW w:w="567" w:type="dxa"/>
            <w:tcBorders>
              <w:left w:val="nil"/>
              <w:bottom w:val="single" w:sz="4" w:space="0" w:color="auto"/>
              <w:right w:val="nil"/>
            </w:tcBorders>
            <w:shd w:val="clear" w:color="auto" w:fill="auto"/>
            <w:vAlign w:val="center"/>
          </w:tcPr>
          <w:p w14:paraId="71A64AB3"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138CB11D" w14:textId="2621DAB3" w:rsidR="000D0E3C" w:rsidRPr="003247EF" w:rsidRDefault="000D0E3C" w:rsidP="000D0E3C">
            <w:pPr>
              <w:rPr>
                <w:rFonts w:ascii="Garamond" w:hAnsi="Garamond"/>
                <w:b/>
              </w:rPr>
            </w:pPr>
            <w:r w:rsidRPr="003247EF">
              <w:rPr>
                <w:rFonts w:ascii="Garamond" w:hAnsi="Garamond"/>
                <w:b/>
              </w:rPr>
              <w:t>sri.</w:t>
            </w:r>
          </w:p>
        </w:tc>
        <w:tc>
          <w:tcPr>
            <w:tcW w:w="8385" w:type="dxa"/>
            <w:tcBorders>
              <w:bottom w:val="single" w:sz="4" w:space="0" w:color="auto"/>
            </w:tcBorders>
            <w:shd w:val="clear" w:color="auto" w:fill="auto"/>
          </w:tcPr>
          <w:p w14:paraId="17735139" w14:textId="42844389" w:rsidR="000D0E3C" w:rsidRPr="00F81600" w:rsidRDefault="000D0E3C" w:rsidP="000D0E3C">
            <w:pPr>
              <w:jc w:val="both"/>
              <w:rPr>
                <w:rFonts w:ascii="Garamond" w:hAnsi="Garamond"/>
                <w:b/>
                <w:i/>
                <w:color w:val="00B050"/>
                <w:sz w:val="22"/>
                <w:szCs w:val="22"/>
                <w:highlight w:val="yellow"/>
              </w:rPr>
            </w:pPr>
          </w:p>
        </w:tc>
      </w:tr>
      <w:tr w:rsidR="000D0E3C" w:rsidRPr="00843E27" w14:paraId="4D6081B3" w14:textId="77777777" w:rsidTr="00F3021A">
        <w:tc>
          <w:tcPr>
            <w:tcW w:w="534" w:type="dxa"/>
            <w:tcBorders>
              <w:bottom w:val="single" w:sz="4" w:space="0" w:color="auto"/>
              <w:right w:val="nil"/>
            </w:tcBorders>
            <w:shd w:val="clear" w:color="auto" w:fill="auto"/>
            <w:vAlign w:val="center"/>
          </w:tcPr>
          <w:p w14:paraId="13BEA29A" w14:textId="4D18F2EB" w:rsidR="000D0E3C" w:rsidRPr="003247EF" w:rsidRDefault="000D0E3C" w:rsidP="000D0E3C">
            <w:pPr>
              <w:jc w:val="center"/>
              <w:rPr>
                <w:rFonts w:ascii="Garamond" w:hAnsi="Garamond"/>
                <w:b/>
              </w:rPr>
            </w:pPr>
            <w:r w:rsidRPr="003247EF">
              <w:rPr>
                <w:rFonts w:ascii="Garamond" w:hAnsi="Garamond"/>
                <w:b/>
              </w:rPr>
              <w:t>18.</w:t>
            </w:r>
          </w:p>
        </w:tc>
        <w:tc>
          <w:tcPr>
            <w:tcW w:w="567" w:type="dxa"/>
            <w:tcBorders>
              <w:left w:val="nil"/>
              <w:bottom w:val="single" w:sz="4" w:space="0" w:color="auto"/>
              <w:right w:val="nil"/>
            </w:tcBorders>
            <w:shd w:val="clear" w:color="auto" w:fill="auto"/>
            <w:vAlign w:val="center"/>
          </w:tcPr>
          <w:p w14:paraId="1370BB93"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66D8B0C5" w14:textId="6DE57C01" w:rsidR="000D0E3C" w:rsidRPr="003247EF" w:rsidRDefault="000D0E3C" w:rsidP="000D0E3C">
            <w:pPr>
              <w:rPr>
                <w:rFonts w:ascii="Garamond" w:hAnsi="Garamond"/>
                <w:b/>
              </w:rPr>
            </w:pPr>
            <w:r w:rsidRPr="003247EF">
              <w:rPr>
                <w:rFonts w:ascii="Garamond" w:hAnsi="Garamond"/>
                <w:b/>
              </w:rPr>
              <w:t>čet.</w:t>
            </w:r>
          </w:p>
        </w:tc>
        <w:tc>
          <w:tcPr>
            <w:tcW w:w="8385" w:type="dxa"/>
            <w:tcBorders>
              <w:bottom w:val="single" w:sz="4" w:space="0" w:color="auto"/>
            </w:tcBorders>
            <w:shd w:val="clear" w:color="auto" w:fill="FFFF00"/>
          </w:tcPr>
          <w:p w14:paraId="69FDEC56" w14:textId="131E8EB3" w:rsidR="000D0E3C" w:rsidRPr="00843E27" w:rsidRDefault="000D0E3C" w:rsidP="000D0E3C">
            <w:pPr>
              <w:spacing w:after="60" w:line="259" w:lineRule="auto"/>
              <w:jc w:val="both"/>
              <w:rPr>
                <w:rFonts w:ascii="Garamond" w:hAnsi="Garamond"/>
                <w:b/>
                <w:bCs/>
                <w:iCs/>
                <w:color w:val="FF0000"/>
                <w:sz w:val="22"/>
                <w:szCs w:val="22"/>
              </w:rPr>
            </w:pPr>
            <w:r w:rsidRPr="00843E27">
              <w:rPr>
                <w:rFonts w:ascii="Garamond" w:hAnsi="Garamond" w:cs="Arial"/>
                <w:b/>
                <w:bCs/>
                <w:i/>
                <w:color w:val="FF0000"/>
                <w:sz w:val="22"/>
                <w:szCs w:val="22"/>
              </w:rPr>
              <w:t>Tijelovo – blagdan Republike Hrvatske</w:t>
            </w:r>
          </w:p>
        </w:tc>
      </w:tr>
      <w:tr w:rsidR="000D0E3C" w:rsidRPr="00843E27" w14:paraId="0AE0FCCE" w14:textId="77777777" w:rsidTr="00BA4D98">
        <w:tc>
          <w:tcPr>
            <w:tcW w:w="534" w:type="dxa"/>
            <w:tcBorders>
              <w:bottom w:val="single" w:sz="4" w:space="0" w:color="auto"/>
              <w:right w:val="nil"/>
            </w:tcBorders>
            <w:shd w:val="clear" w:color="auto" w:fill="auto"/>
            <w:vAlign w:val="center"/>
          </w:tcPr>
          <w:p w14:paraId="0A5C7D6F" w14:textId="21AF9D01" w:rsidR="000D0E3C" w:rsidRPr="003247EF" w:rsidRDefault="000D0E3C" w:rsidP="000D0E3C">
            <w:pPr>
              <w:jc w:val="center"/>
              <w:rPr>
                <w:rFonts w:ascii="Garamond" w:hAnsi="Garamond"/>
                <w:b/>
              </w:rPr>
            </w:pPr>
            <w:r w:rsidRPr="003247EF">
              <w:rPr>
                <w:rFonts w:ascii="Garamond" w:hAnsi="Garamond"/>
                <w:b/>
              </w:rPr>
              <w:t>19.</w:t>
            </w:r>
          </w:p>
        </w:tc>
        <w:tc>
          <w:tcPr>
            <w:tcW w:w="567" w:type="dxa"/>
            <w:tcBorders>
              <w:left w:val="nil"/>
              <w:bottom w:val="single" w:sz="4" w:space="0" w:color="auto"/>
              <w:right w:val="nil"/>
            </w:tcBorders>
            <w:shd w:val="clear" w:color="auto" w:fill="auto"/>
            <w:vAlign w:val="center"/>
          </w:tcPr>
          <w:p w14:paraId="1944B0CB"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7B3F0853" w14:textId="184E2435" w:rsidR="000D0E3C" w:rsidRPr="003247EF" w:rsidRDefault="000D0E3C" w:rsidP="000D0E3C">
            <w:pPr>
              <w:rPr>
                <w:rFonts w:ascii="Garamond" w:hAnsi="Garamond"/>
                <w:b/>
              </w:rPr>
            </w:pPr>
            <w:r w:rsidRPr="003247EF">
              <w:rPr>
                <w:rFonts w:ascii="Garamond" w:hAnsi="Garamond"/>
                <w:b/>
              </w:rPr>
              <w:t>pet.</w:t>
            </w:r>
          </w:p>
        </w:tc>
        <w:tc>
          <w:tcPr>
            <w:tcW w:w="8385" w:type="dxa"/>
            <w:tcBorders>
              <w:bottom w:val="single" w:sz="4" w:space="0" w:color="auto"/>
            </w:tcBorders>
            <w:shd w:val="clear" w:color="auto" w:fill="auto"/>
          </w:tcPr>
          <w:p w14:paraId="7FCD87D5" w14:textId="4B4FD27A" w:rsidR="000D0E3C" w:rsidRPr="005D7C51" w:rsidRDefault="000D0E3C" w:rsidP="000D0E3C">
            <w:pPr>
              <w:jc w:val="both"/>
              <w:rPr>
                <w:rFonts w:ascii="Garamond" w:hAnsi="Garamond"/>
                <w:b/>
                <w:bCs/>
                <w:iCs/>
                <w:sz w:val="22"/>
                <w:szCs w:val="22"/>
                <w:u w:val="single"/>
              </w:rPr>
            </w:pPr>
          </w:p>
        </w:tc>
      </w:tr>
      <w:tr w:rsidR="000D0E3C" w:rsidRPr="00843E27" w14:paraId="75F1DCD9" w14:textId="77777777" w:rsidTr="00F3021A">
        <w:tc>
          <w:tcPr>
            <w:tcW w:w="534" w:type="dxa"/>
            <w:tcBorders>
              <w:bottom w:val="single" w:sz="4" w:space="0" w:color="auto"/>
              <w:right w:val="nil"/>
            </w:tcBorders>
            <w:shd w:val="clear" w:color="auto" w:fill="auto"/>
            <w:vAlign w:val="center"/>
          </w:tcPr>
          <w:p w14:paraId="744F1937" w14:textId="15B36E71" w:rsidR="000D0E3C" w:rsidRPr="003247EF" w:rsidRDefault="000D0E3C" w:rsidP="000D0E3C">
            <w:pPr>
              <w:jc w:val="center"/>
              <w:rPr>
                <w:rFonts w:ascii="Garamond" w:hAnsi="Garamond"/>
                <w:b/>
              </w:rPr>
            </w:pPr>
            <w:r w:rsidRPr="003247EF">
              <w:rPr>
                <w:rFonts w:ascii="Garamond" w:hAnsi="Garamond"/>
                <w:b/>
              </w:rPr>
              <w:t>20.</w:t>
            </w:r>
          </w:p>
        </w:tc>
        <w:tc>
          <w:tcPr>
            <w:tcW w:w="567" w:type="dxa"/>
            <w:tcBorders>
              <w:left w:val="nil"/>
              <w:bottom w:val="single" w:sz="4" w:space="0" w:color="auto"/>
              <w:right w:val="nil"/>
            </w:tcBorders>
            <w:shd w:val="clear" w:color="auto" w:fill="auto"/>
            <w:vAlign w:val="center"/>
          </w:tcPr>
          <w:p w14:paraId="19873D88"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74504945" w14:textId="2511028C" w:rsidR="000D0E3C" w:rsidRPr="003247EF" w:rsidRDefault="000D0E3C" w:rsidP="000D0E3C">
            <w:pPr>
              <w:rPr>
                <w:rFonts w:ascii="Garamond" w:hAnsi="Garamond"/>
                <w:b/>
              </w:rPr>
            </w:pPr>
            <w:r w:rsidRPr="003247EF">
              <w:rPr>
                <w:rFonts w:ascii="Garamond" w:hAnsi="Garamond"/>
                <w:b/>
              </w:rPr>
              <w:t>sub.</w:t>
            </w:r>
          </w:p>
        </w:tc>
        <w:tc>
          <w:tcPr>
            <w:tcW w:w="8385" w:type="dxa"/>
            <w:tcBorders>
              <w:bottom w:val="single" w:sz="4" w:space="0" w:color="auto"/>
            </w:tcBorders>
            <w:shd w:val="clear" w:color="auto" w:fill="auto"/>
          </w:tcPr>
          <w:p w14:paraId="4717C51E" w14:textId="6F0C15EF" w:rsidR="000D0E3C" w:rsidRPr="00843E27" w:rsidRDefault="000D0E3C" w:rsidP="000D0E3C">
            <w:pPr>
              <w:jc w:val="both"/>
              <w:rPr>
                <w:rFonts w:ascii="Garamond" w:hAnsi="Garamond"/>
                <w:b/>
                <w:bCs/>
                <w:iCs/>
                <w:color w:val="FF0000"/>
                <w:sz w:val="22"/>
                <w:szCs w:val="22"/>
                <w:u w:val="single"/>
              </w:rPr>
            </w:pPr>
          </w:p>
        </w:tc>
      </w:tr>
      <w:tr w:rsidR="000D0E3C" w:rsidRPr="00843E27" w14:paraId="61F74DC9" w14:textId="77777777" w:rsidTr="00A34148">
        <w:tc>
          <w:tcPr>
            <w:tcW w:w="534" w:type="dxa"/>
            <w:tcBorders>
              <w:bottom w:val="single" w:sz="4" w:space="0" w:color="auto"/>
              <w:right w:val="nil"/>
            </w:tcBorders>
            <w:shd w:val="clear" w:color="auto" w:fill="auto"/>
            <w:vAlign w:val="center"/>
          </w:tcPr>
          <w:p w14:paraId="5AB25F93" w14:textId="708C5341" w:rsidR="000D0E3C" w:rsidRPr="003247EF" w:rsidRDefault="000D0E3C" w:rsidP="000D0E3C">
            <w:pPr>
              <w:jc w:val="center"/>
              <w:rPr>
                <w:rFonts w:ascii="Garamond" w:hAnsi="Garamond"/>
                <w:b/>
              </w:rPr>
            </w:pPr>
            <w:r w:rsidRPr="003247EF">
              <w:rPr>
                <w:rFonts w:ascii="Garamond" w:hAnsi="Garamond"/>
                <w:b/>
              </w:rPr>
              <w:t>21.</w:t>
            </w:r>
          </w:p>
        </w:tc>
        <w:tc>
          <w:tcPr>
            <w:tcW w:w="567" w:type="dxa"/>
            <w:tcBorders>
              <w:left w:val="nil"/>
              <w:bottom w:val="single" w:sz="4" w:space="0" w:color="auto"/>
              <w:right w:val="nil"/>
            </w:tcBorders>
            <w:shd w:val="clear" w:color="auto" w:fill="auto"/>
            <w:vAlign w:val="center"/>
          </w:tcPr>
          <w:p w14:paraId="0809763A" w14:textId="77777777"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6E095128" w14:textId="1DCA93BC" w:rsidR="000D0E3C" w:rsidRPr="003247EF" w:rsidRDefault="000D0E3C" w:rsidP="000D0E3C">
            <w:pPr>
              <w:rPr>
                <w:rFonts w:ascii="Garamond" w:hAnsi="Garamond"/>
                <w:b/>
              </w:rPr>
            </w:pPr>
            <w:r w:rsidRPr="003247EF">
              <w:rPr>
                <w:rFonts w:ascii="Garamond" w:hAnsi="Garamond"/>
                <w:b/>
              </w:rPr>
              <w:t>ned.</w:t>
            </w:r>
          </w:p>
        </w:tc>
        <w:tc>
          <w:tcPr>
            <w:tcW w:w="8385" w:type="dxa"/>
            <w:tcBorders>
              <w:bottom w:val="single" w:sz="4" w:space="0" w:color="auto"/>
            </w:tcBorders>
            <w:shd w:val="clear" w:color="auto" w:fill="FFFF00"/>
          </w:tcPr>
          <w:p w14:paraId="24E0DFD2" w14:textId="12956968" w:rsidR="000D0E3C" w:rsidRPr="00843E27" w:rsidRDefault="000D0E3C" w:rsidP="000D0E3C">
            <w:pPr>
              <w:jc w:val="both"/>
              <w:rPr>
                <w:rFonts w:ascii="Garamond" w:hAnsi="Garamond"/>
                <w:b/>
                <w:bCs/>
                <w:i/>
                <w:iCs/>
                <w:color w:val="FF0000"/>
                <w:u w:val="single"/>
              </w:rPr>
            </w:pPr>
            <w:r w:rsidRPr="00843E27">
              <w:rPr>
                <w:rFonts w:ascii="Garamond" w:hAnsi="Garamond"/>
                <w:b/>
                <w:i/>
                <w:color w:val="FF0000"/>
                <w:sz w:val="22"/>
                <w:szCs w:val="22"/>
              </w:rPr>
              <w:t>Dan antifašističke borbe – blagdan Republike Hrvatske</w:t>
            </w:r>
          </w:p>
        </w:tc>
      </w:tr>
      <w:tr w:rsidR="000D0E3C" w:rsidRPr="00843E27" w14:paraId="60A70694" w14:textId="77777777" w:rsidTr="007472DF">
        <w:tc>
          <w:tcPr>
            <w:tcW w:w="534" w:type="dxa"/>
            <w:tcBorders>
              <w:bottom w:val="single" w:sz="4" w:space="0" w:color="auto"/>
              <w:right w:val="nil"/>
            </w:tcBorders>
            <w:shd w:val="clear" w:color="auto" w:fill="auto"/>
            <w:vAlign w:val="center"/>
          </w:tcPr>
          <w:p w14:paraId="562E432F" w14:textId="33FCF99D" w:rsidR="000D0E3C" w:rsidRPr="003247EF" w:rsidRDefault="000D0E3C" w:rsidP="000D0E3C">
            <w:pPr>
              <w:jc w:val="center"/>
              <w:rPr>
                <w:rFonts w:ascii="Garamond" w:hAnsi="Garamond"/>
                <w:b/>
              </w:rPr>
            </w:pPr>
            <w:r w:rsidRPr="003247EF">
              <w:rPr>
                <w:rFonts w:ascii="Garamond" w:hAnsi="Garamond"/>
                <w:b/>
              </w:rPr>
              <w:t>22.</w:t>
            </w:r>
          </w:p>
        </w:tc>
        <w:tc>
          <w:tcPr>
            <w:tcW w:w="567" w:type="dxa"/>
            <w:tcBorders>
              <w:left w:val="nil"/>
              <w:bottom w:val="single" w:sz="4" w:space="0" w:color="auto"/>
              <w:right w:val="nil"/>
            </w:tcBorders>
            <w:shd w:val="clear" w:color="auto" w:fill="auto"/>
            <w:vAlign w:val="center"/>
          </w:tcPr>
          <w:p w14:paraId="47D4419C" w14:textId="16729386" w:rsidR="000D0E3C" w:rsidRPr="003247EF" w:rsidRDefault="000D0E3C" w:rsidP="000D0E3C">
            <w:pPr>
              <w:jc w:val="center"/>
              <w:rPr>
                <w:rFonts w:ascii="Garamond" w:hAnsi="Garamond"/>
                <w:b/>
              </w:rPr>
            </w:pPr>
            <w:r>
              <w:rPr>
                <w:rFonts w:ascii="Garamond" w:hAnsi="Garamond"/>
                <w:b/>
              </w:rPr>
              <w:t>6.</w:t>
            </w:r>
          </w:p>
        </w:tc>
        <w:tc>
          <w:tcPr>
            <w:tcW w:w="708" w:type="dxa"/>
            <w:tcBorders>
              <w:left w:val="nil"/>
              <w:bottom w:val="single" w:sz="4" w:space="0" w:color="auto"/>
            </w:tcBorders>
            <w:shd w:val="clear" w:color="auto" w:fill="auto"/>
            <w:vAlign w:val="center"/>
          </w:tcPr>
          <w:p w14:paraId="34E5C7DA" w14:textId="23C57859" w:rsidR="000D0E3C" w:rsidRPr="003247EF" w:rsidRDefault="000D0E3C" w:rsidP="000D0E3C">
            <w:pPr>
              <w:rPr>
                <w:rFonts w:ascii="Garamond" w:hAnsi="Garamond"/>
                <w:b/>
              </w:rPr>
            </w:pPr>
            <w:r>
              <w:rPr>
                <w:rFonts w:ascii="Garamond" w:hAnsi="Garamond"/>
                <w:b/>
              </w:rPr>
              <w:t>pon</w:t>
            </w:r>
          </w:p>
        </w:tc>
        <w:tc>
          <w:tcPr>
            <w:tcW w:w="8385" w:type="dxa"/>
            <w:tcBorders>
              <w:bottom w:val="single" w:sz="4" w:space="0" w:color="auto"/>
            </w:tcBorders>
            <w:shd w:val="clear" w:color="auto" w:fill="auto"/>
          </w:tcPr>
          <w:p w14:paraId="184B0836" w14:textId="77777777" w:rsidR="000D0E3C" w:rsidRDefault="000D0E3C" w:rsidP="000D0E3C">
            <w:pPr>
              <w:spacing w:line="259" w:lineRule="auto"/>
              <w:jc w:val="both"/>
              <w:rPr>
                <w:rFonts w:ascii="Garamond" w:hAnsi="Garamond"/>
                <w:b/>
                <w:bCs/>
                <w:iCs/>
                <w:color w:val="FF0000"/>
                <w:sz w:val="22"/>
                <w:szCs w:val="22"/>
              </w:rPr>
            </w:pPr>
            <w:r w:rsidRPr="00843E27">
              <w:rPr>
                <w:rFonts w:ascii="Garamond" w:hAnsi="Garamond"/>
                <w:b/>
                <w:bCs/>
                <w:iCs/>
                <w:color w:val="FF0000"/>
                <w:sz w:val="22"/>
                <w:szCs w:val="22"/>
              </w:rPr>
              <w:t xml:space="preserve">16:00 sati – Svečana podjela svjedodžbi za učenike koji završavaju školovanje 6. </w:t>
            </w:r>
            <w:proofErr w:type="spellStart"/>
            <w:r w:rsidRPr="00843E27">
              <w:rPr>
                <w:rFonts w:ascii="Garamond" w:hAnsi="Garamond"/>
                <w:b/>
                <w:bCs/>
                <w:iCs/>
                <w:color w:val="FF0000"/>
                <w:sz w:val="22"/>
                <w:szCs w:val="22"/>
              </w:rPr>
              <w:t>oš</w:t>
            </w:r>
            <w:proofErr w:type="spellEnd"/>
            <w:r w:rsidRPr="00843E27">
              <w:rPr>
                <w:rFonts w:ascii="Garamond" w:hAnsi="Garamond"/>
                <w:b/>
                <w:bCs/>
                <w:iCs/>
                <w:color w:val="FF0000"/>
                <w:sz w:val="22"/>
                <w:szCs w:val="22"/>
              </w:rPr>
              <w:t xml:space="preserve"> i 2. pr.</w:t>
            </w:r>
          </w:p>
          <w:p w14:paraId="6E30C94A" w14:textId="1186C887" w:rsidR="000D0E3C" w:rsidRPr="00843E27" w:rsidRDefault="000D0E3C" w:rsidP="000D0E3C">
            <w:pPr>
              <w:jc w:val="both"/>
              <w:rPr>
                <w:rFonts w:ascii="Garamond" w:hAnsi="Garamond"/>
                <w:b/>
                <w:bCs/>
                <w:iCs/>
                <w:color w:val="FF0000"/>
                <w:sz w:val="22"/>
                <w:szCs w:val="22"/>
              </w:rPr>
            </w:pPr>
            <w:r>
              <w:rPr>
                <w:rFonts w:ascii="Garamond" w:hAnsi="Garamond"/>
                <w:b/>
                <w:bCs/>
                <w:iCs/>
                <w:color w:val="FF0000"/>
                <w:sz w:val="22"/>
                <w:szCs w:val="22"/>
              </w:rPr>
              <w:t xml:space="preserve">17.00 sati - </w:t>
            </w:r>
            <w:r w:rsidRPr="00843E27">
              <w:rPr>
                <w:rFonts w:ascii="Garamond" w:hAnsi="Garamond"/>
                <w:b/>
                <w:bCs/>
                <w:iCs/>
                <w:color w:val="FF0000"/>
                <w:sz w:val="22"/>
                <w:szCs w:val="22"/>
                <w:u w:val="single"/>
              </w:rPr>
              <w:t>Podjela svjedodžbi i upisi starih učenika</w:t>
            </w:r>
          </w:p>
        </w:tc>
      </w:tr>
      <w:tr w:rsidR="000D0E3C" w:rsidRPr="00843E27" w14:paraId="69C0D13B" w14:textId="77777777" w:rsidTr="007472DF">
        <w:tc>
          <w:tcPr>
            <w:tcW w:w="534" w:type="dxa"/>
            <w:tcBorders>
              <w:bottom w:val="single" w:sz="4" w:space="0" w:color="auto"/>
              <w:right w:val="nil"/>
            </w:tcBorders>
            <w:shd w:val="clear" w:color="auto" w:fill="auto"/>
            <w:vAlign w:val="center"/>
          </w:tcPr>
          <w:p w14:paraId="41DED425" w14:textId="35BB965B" w:rsidR="000D0E3C" w:rsidRPr="003247EF" w:rsidRDefault="000D0E3C" w:rsidP="000D0E3C">
            <w:pPr>
              <w:jc w:val="center"/>
              <w:rPr>
                <w:rFonts w:ascii="Garamond" w:hAnsi="Garamond"/>
                <w:b/>
              </w:rPr>
            </w:pPr>
            <w:r w:rsidRPr="003247EF">
              <w:rPr>
                <w:rFonts w:ascii="Garamond" w:hAnsi="Garamond"/>
                <w:b/>
              </w:rPr>
              <w:t>23.</w:t>
            </w:r>
          </w:p>
        </w:tc>
        <w:tc>
          <w:tcPr>
            <w:tcW w:w="567" w:type="dxa"/>
            <w:tcBorders>
              <w:left w:val="nil"/>
              <w:bottom w:val="single" w:sz="4" w:space="0" w:color="auto"/>
              <w:right w:val="nil"/>
            </w:tcBorders>
            <w:shd w:val="clear" w:color="auto" w:fill="auto"/>
            <w:vAlign w:val="center"/>
          </w:tcPr>
          <w:p w14:paraId="1C7D544E" w14:textId="7CFEFD28" w:rsidR="000D0E3C" w:rsidRPr="003247EF" w:rsidRDefault="000D0E3C" w:rsidP="000D0E3C">
            <w:pPr>
              <w:jc w:val="center"/>
              <w:rPr>
                <w:rFonts w:ascii="Garamond" w:hAnsi="Garamond"/>
                <w:b/>
              </w:rPr>
            </w:pPr>
            <w:r>
              <w:rPr>
                <w:rFonts w:ascii="Garamond" w:hAnsi="Garamond"/>
                <w:b/>
              </w:rPr>
              <w:t xml:space="preserve">6. </w:t>
            </w:r>
          </w:p>
        </w:tc>
        <w:tc>
          <w:tcPr>
            <w:tcW w:w="708" w:type="dxa"/>
            <w:tcBorders>
              <w:left w:val="nil"/>
              <w:bottom w:val="single" w:sz="4" w:space="0" w:color="auto"/>
            </w:tcBorders>
            <w:shd w:val="clear" w:color="auto" w:fill="auto"/>
            <w:vAlign w:val="center"/>
          </w:tcPr>
          <w:p w14:paraId="0F17E50B" w14:textId="3F2D4A5E" w:rsidR="000D0E3C" w:rsidRPr="003247EF" w:rsidRDefault="000D0E3C" w:rsidP="000D0E3C">
            <w:pPr>
              <w:rPr>
                <w:rFonts w:ascii="Garamond" w:hAnsi="Garamond"/>
                <w:b/>
              </w:rPr>
            </w:pPr>
            <w:r>
              <w:rPr>
                <w:rFonts w:ascii="Garamond" w:hAnsi="Garamond"/>
                <w:b/>
              </w:rPr>
              <w:t>uto</w:t>
            </w:r>
          </w:p>
        </w:tc>
        <w:tc>
          <w:tcPr>
            <w:tcW w:w="8385" w:type="dxa"/>
            <w:tcBorders>
              <w:bottom w:val="single" w:sz="4" w:space="0" w:color="auto"/>
            </w:tcBorders>
            <w:shd w:val="clear" w:color="auto" w:fill="auto"/>
          </w:tcPr>
          <w:p w14:paraId="7AC78C66" w14:textId="77777777" w:rsidR="000D0E3C" w:rsidRPr="00843E27" w:rsidRDefault="000D0E3C" w:rsidP="000D0E3C">
            <w:pPr>
              <w:jc w:val="both"/>
              <w:rPr>
                <w:rFonts w:ascii="Garamond" w:hAnsi="Garamond"/>
                <w:b/>
                <w:bCs/>
                <w:iCs/>
                <w:color w:val="FF0000"/>
                <w:sz w:val="22"/>
                <w:szCs w:val="22"/>
              </w:rPr>
            </w:pPr>
            <w:r w:rsidRPr="00843E27">
              <w:rPr>
                <w:rFonts w:ascii="Garamond" w:hAnsi="Garamond"/>
                <w:b/>
                <w:bCs/>
                <w:iCs/>
                <w:color w:val="FF0000"/>
                <w:sz w:val="22"/>
                <w:szCs w:val="22"/>
                <w:u w:val="single"/>
              </w:rPr>
              <w:t xml:space="preserve">Podjela svjedodžbi i upisi starih učenika </w:t>
            </w:r>
            <w:r w:rsidRPr="00843E27">
              <w:rPr>
                <w:rFonts w:ascii="Garamond" w:hAnsi="Garamond"/>
                <w:b/>
                <w:bCs/>
                <w:color w:val="FF0000"/>
                <w:sz w:val="22"/>
                <w:szCs w:val="22"/>
              </w:rPr>
              <w:t xml:space="preserve">u OŠ i SŠ </w:t>
            </w:r>
          </w:p>
          <w:p w14:paraId="22BA8D06" w14:textId="54622F72" w:rsidR="000D0E3C" w:rsidRPr="00843E27" w:rsidRDefault="000D0E3C" w:rsidP="000D0E3C">
            <w:pPr>
              <w:jc w:val="both"/>
              <w:rPr>
                <w:rFonts w:ascii="Garamond" w:hAnsi="Garamond"/>
                <w:b/>
                <w:bCs/>
                <w:iCs/>
                <w:color w:val="FF0000"/>
                <w:sz w:val="22"/>
                <w:szCs w:val="22"/>
              </w:rPr>
            </w:pPr>
            <w:r w:rsidRPr="00843E27">
              <w:rPr>
                <w:rFonts w:ascii="Garamond" w:hAnsi="Garamond"/>
                <w:b/>
                <w:bCs/>
                <w:color w:val="FF0000"/>
                <w:sz w:val="22"/>
                <w:szCs w:val="22"/>
              </w:rPr>
              <w:t>od 10:00 do 12:00 i od 17:00 do 19:00</w:t>
            </w:r>
          </w:p>
        </w:tc>
      </w:tr>
      <w:tr w:rsidR="000D0E3C" w:rsidRPr="00843E27" w14:paraId="45172E8C" w14:textId="77777777" w:rsidTr="007472DF">
        <w:tc>
          <w:tcPr>
            <w:tcW w:w="534" w:type="dxa"/>
            <w:tcBorders>
              <w:bottom w:val="single" w:sz="4" w:space="0" w:color="auto"/>
              <w:right w:val="nil"/>
            </w:tcBorders>
            <w:shd w:val="clear" w:color="auto" w:fill="auto"/>
            <w:vAlign w:val="center"/>
          </w:tcPr>
          <w:p w14:paraId="717B7CB2" w14:textId="78F28A19" w:rsidR="000D0E3C" w:rsidRPr="003247EF" w:rsidRDefault="000D0E3C" w:rsidP="000D0E3C">
            <w:pPr>
              <w:jc w:val="center"/>
              <w:rPr>
                <w:rFonts w:ascii="Garamond" w:hAnsi="Garamond"/>
                <w:b/>
              </w:rPr>
            </w:pPr>
            <w:r>
              <w:rPr>
                <w:rFonts w:ascii="Garamond" w:hAnsi="Garamond"/>
                <w:b/>
              </w:rPr>
              <w:t>24.</w:t>
            </w:r>
          </w:p>
        </w:tc>
        <w:tc>
          <w:tcPr>
            <w:tcW w:w="567" w:type="dxa"/>
            <w:tcBorders>
              <w:left w:val="nil"/>
              <w:bottom w:val="single" w:sz="4" w:space="0" w:color="auto"/>
              <w:right w:val="nil"/>
            </w:tcBorders>
            <w:shd w:val="clear" w:color="auto" w:fill="auto"/>
            <w:vAlign w:val="center"/>
          </w:tcPr>
          <w:p w14:paraId="296BABD5" w14:textId="1F3E2F84" w:rsidR="000D0E3C" w:rsidRPr="003247EF" w:rsidRDefault="000D0E3C" w:rsidP="000D0E3C">
            <w:pPr>
              <w:jc w:val="center"/>
              <w:rPr>
                <w:rFonts w:ascii="Garamond" w:hAnsi="Garamond"/>
                <w:b/>
              </w:rPr>
            </w:pPr>
            <w:r>
              <w:rPr>
                <w:rFonts w:ascii="Garamond" w:hAnsi="Garamond"/>
                <w:b/>
              </w:rPr>
              <w:t>6.</w:t>
            </w:r>
          </w:p>
        </w:tc>
        <w:tc>
          <w:tcPr>
            <w:tcW w:w="708" w:type="dxa"/>
            <w:tcBorders>
              <w:left w:val="nil"/>
              <w:bottom w:val="single" w:sz="4" w:space="0" w:color="auto"/>
            </w:tcBorders>
            <w:shd w:val="clear" w:color="auto" w:fill="auto"/>
            <w:vAlign w:val="center"/>
          </w:tcPr>
          <w:p w14:paraId="22ABC4E6" w14:textId="5B5C62C6" w:rsidR="000D0E3C" w:rsidRPr="003247EF" w:rsidRDefault="000D0E3C" w:rsidP="000D0E3C">
            <w:pPr>
              <w:rPr>
                <w:rFonts w:ascii="Garamond" w:hAnsi="Garamond"/>
                <w:b/>
              </w:rPr>
            </w:pPr>
            <w:r>
              <w:rPr>
                <w:rFonts w:ascii="Garamond" w:hAnsi="Garamond"/>
                <w:b/>
              </w:rPr>
              <w:t>sri</w:t>
            </w:r>
          </w:p>
        </w:tc>
        <w:tc>
          <w:tcPr>
            <w:tcW w:w="8385" w:type="dxa"/>
            <w:tcBorders>
              <w:bottom w:val="single" w:sz="4" w:space="0" w:color="auto"/>
            </w:tcBorders>
            <w:shd w:val="clear" w:color="auto" w:fill="auto"/>
          </w:tcPr>
          <w:p w14:paraId="32AD8013" w14:textId="77777777" w:rsidR="000D0E3C" w:rsidRPr="00843E27" w:rsidRDefault="000D0E3C" w:rsidP="000D0E3C">
            <w:pPr>
              <w:jc w:val="both"/>
              <w:rPr>
                <w:rFonts w:ascii="Garamond" w:hAnsi="Garamond"/>
                <w:b/>
                <w:bCs/>
                <w:iCs/>
                <w:color w:val="FF0000"/>
                <w:sz w:val="22"/>
                <w:szCs w:val="22"/>
              </w:rPr>
            </w:pPr>
          </w:p>
        </w:tc>
      </w:tr>
      <w:tr w:rsidR="000D0E3C" w:rsidRPr="00843E27" w14:paraId="009E110B" w14:textId="77777777" w:rsidTr="00A34148">
        <w:tc>
          <w:tcPr>
            <w:tcW w:w="534" w:type="dxa"/>
            <w:tcBorders>
              <w:bottom w:val="single" w:sz="4" w:space="0" w:color="auto"/>
              <w:right w:val="nil"/>
            </w:tcBorders>
            <w:shd w:val="clear" w:color="auto" w:fill="auto"/>
            <w:vAlign w:val="center"/>
          </w:tcPr>
          <w:p w14:paraId="525CFF05" w14:textId="6511AAB8" w:rsidR="000D0E3C" w:rsidRPr="003247EF" w:rsidRDefault="000D0E3C" w:rsidP="000D0E3C">
            <w:pPr>
              <w:jc w:val="center"/>
              <w:rPr>
                <w:rFonts w:ascii="Garamond" w:hAnsi="Garamond"/>
                <w:b/>
              </w:rPr>
            </w:pPr>
            <w:r>
              <w:rPr>
                <w:rFonts w:ascii="Garamond" w:hAnsi="Garamond"/>
                <w:b/>
              </w:rPr>
              <w:t>25.</w:t>
            </w:r>
          </w:p>
        </w:tc>
        <w:tc>
          <w:tcPr>
            <w:tcW w:w="567" w:type="dxa"/>
            <w:tcBorders>
              <w:left w:val="nil"/>
              <w:bottom w:val="single" w:sz="4" w:space="0" w:color="auto"/>
              <w:right w:val="nil"/>
            </w:tcBorders>
            <w:shd w:val="clear" w:color="auto" w:fill="auto"/>
            <w:vAlign w:val="center"/>
          </w:tcPr>
          <w:p w14:paraId="54B05694" w14:textId="37BE1A76"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0BF65DF6" w14:textId="1BA065E1" w:rsidR="000D0E3C" w:rsidRPr="003247EF" w:rsidRDefault="000D0E3C" w:rsidP="000D0E3C">
            <w:pPr>
              <w:rPr>
                <w:rFonts w:ascii="Garamond" w:hAnsi="Garamond"/>
                <w:b/>
              </w:rPr>
            </w:pPr>
            <w:r>
              <w:rPr>
                <w:rFonts w:ascii="Garamond" w:hAnsi="Garamond"/>
                <w:b/>
              </w:rPr>
              <w:t>čet</w:t>
            </w:r>
          </w:p>
        </w:tc>
        <w:tc>
          <w:tcPr>
            <w:tcW w:w="8385" w:type="dxa"/>
            <w:tcBorders>
              <w:bottom w:val="single" w:sz="4" w:space="0" w:color="auto"/>
            </w:tcBorders>
            <w:shd w:val="clear" w:color="auto" w:fill="auto"/>
          </w:tcPr>
          <w:p w14:paraId="057F52F4" w14:textId="1B10515A" w:rsidR="000D0E3C" w:rsidRPr="00EA4119" w:rsidRDefault="000D0E3C" w:rsidP="000D0E3C">
            <w:pPr>
              <w:spacing w:line="259" w:lineRule="auto"/>
              <w:jc w:val="both"/>
              <w:rPr>
                <w:rFonts w:ascii="Garamond" w:hAnsi="Garamond"/>
                <w:b/>
                <w:bCs/>
                <w:iCs/>
                <w:color w:val="FF0000"/>
                <w:sz w:val="22"/>
                <w:szCs w:val="22"/>
              </w:rPr>
            </w:pPr>
          </w:p>
        </w:tc>
      </w:tr>
      <w:tr w:rsidR="000D0E3C" w:rsidRPr="00843E27" w14:paraId="395A0793" w14:textId="77777777" w:rsidTr="00A34148">
        <w:tc>
          <w:tcPr>
            <w:tcW w:w="534" w:type="dxa"/>
            <w:tcBorders>
              <w:bottom w:val="single" w:sz="4" w:space="0" w:color="auto"/>
              <w:right w:val="nil"/>
            </w:tcBorders>
            <w:shd w:val="clear" w:color="auto" w:fill="auto"/>
            <w:vAlign w:val="center"/>
          </w:tcPr>
          <w:p w14:paraId="281A8967" w14:textId="35C2CFCA" w:rsidR="000D0E3C" w:rsidRPr="003247EF" w:rsidRDefault="000D0E3C" w:rsidP="000D0E3C">
            <w:pPr>
              <w:jc w:val="center"/>
              <w:rPr>
                <w:rFonts w:ascii="Garamond" w:hAnsi="Garamond"/>
                <w:b/>
              </w:rPr>
            </w:pPr>
            <w:r>
              <w:rPr>
                <w:rFonts w:ascii="Garamond" w:hAnsi="Garamond"/>
                <w:b/>
              </w:rPr>
              <w:t>26.</w:t>
            </w:r>
          </w:p>
        </w:tc>
        <w:tc>
          <w:tcPr>
            <w:tcW w:w="567" w:type="dxa"/>
            <w:tcBorders>
              <w:left w:val="nil"/>
              <w:bottom w:val="single" w:sz="4" w:space="0" w:color="auto"/>
              <w:right w:val="nil"/>
            </w:tcBorders>
            <w:shd w:val="clear" w:color="auto" w:fill="auto"/>
            <w:vAlign w:val="center"/>
          </w:tcPr>
          <w:p w14:paraId="1D15FE3A" w14:textId="01D258B2"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6FC6A752" w14:textId="1CD80AD4" w:rsidR="000D0E3C" w:rsidRPr="003247EF" w:rsidRDefault="000D0E3C" w:rsidP="000D0E3C">
            <w:pPr>
              <w:rPr>
                <w:rFonts w:ascii="Garamond" w:hAnsi="Garamond"/>
                <w:b/>
              </w:rPr>
            </w:pPr>
            <w:r>
              <w:rPr>
                <w:rFonts w:ascii="Garamond" w:hAnsi="Garamond"/>
                <w:b/>
              </w:rPr>
              <w:t>pet</w:t>
            </w:r>
          </w:p>
        </w:tc>
        <w:tc>
          <w:tcPr>
            <w:tcW w:w="8385" w:type="dxa"/>
            <w:tcBorders>
              <w:bottom w:val="single" w:sz="4" w:space="0" w:color="auto"/>
            </w:tcBorders>
            <w:shd w:val="clear" w:color="auto" w:fill="auto"/>
          </w:tcPr>
          <w:p w14:paraId="330DF418" w14:textId="5C0DA077" w:rsidR="000D0E3C" w:rsidRPr="00843E27" w:rsidRDefault="000D0E3C" w:rsidP="000D0E3C">
            <w:pPr>
              <w:jc w:val="both"/>
              <w:rPr>
                <w:rFonts w:ascii="Garamond" w:hAnsi="Garamond"/>
                <w:b/>
                <w:bCs/>
                <w:iCs/>
                <w:color w:val="FF0000"/>
                <w:sz w:val="22"/>
                <w:szCs w:val="22"/>
              </w:rPr>
            </w:pPr>
          </w:p>
        </w:tc>
      </w:tr>
      <w:tr w:rsidR="000D0E3C" w:rsidRPr="00843E27" w14:paraId="6E8FCFAF" w14:textId="77777777" w:rsidTr="007472DF">
        <w:tc>
          <w:tcPr>
            <w:tcW w:w="534" w:type="dxa"/>
            <w:tcBorders>
              <w:bottom w:val="single" w:sz="4" w:space="0" w:color="auto"/>
              <w:right w:val="nil"/>
            </w:tcBorders>
            <w:shd w:val="clear" w:color="auto" w:fill="auto"/>
            <w:vAlign w:val="center"/>
          </w:tcPr>
          <w:p w14:paraId="0CB66393" w14:textId="57300843" w:rsidR="000D0E3C" w:rsidRPr="003247EF" w:rsidRDefault="000D0E3C" w:rsidP="000D0E3C">
            <w:pPr>
              <w:jc w:val="center"/>
              <w:rPr>
                <w:rFonts w:ascii="Garamond" w:hAnsi="Garamond"/>
                <w:b/>
              </w:rPr>
            </w:pPr>
            <w:r w:rsidRPr="003247EF">
              <w:rPr>
                <w:rFonts w:ascii="Garamond" w:hAnsi="Garamond"/>
                <w:b/>
              </w:rPr>
              <w:t>27.</w:t>
            </w:r>
          </w:p>
        </w:tc>
        <w:tc>
          <w:tcPr>
            <w:tcW w:w="567" w:type="dxa"/>
            <w:tcBorders>
              <w:left w:val="nil"/>
              <w:bottom w:val="single" w:sz="4" w:space="0" w:color="auto"/>
              <w:right w:val="nil"/>
            </w:tcBorders>
            <w:shd w:val="clear" w:color="auto" w:fill="auto"/>
            <w:vAlign w:val="center"/>
          </w:tcPr>
          <w:p w14:paraId="4C16C49C" w14:textId="322989F8"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20817615" w14:textId="6439BB82" w:rsidR="000D0E3C" w:rsidRPr="003247EF" w:rsidRDefault="000D0E3C" w:rsidP="000D0E3C">
            <w:pPr>
              <w:rPr>
                <w:rFonts w:ascii="Garamond" w:hAnsi="Garamond"/>
                <w:b/>
              </w:rPr>
            </w:pPr>
            <w:r>
              <w:rPr>
                <w:rFonts w:ascii="Garamond" w:hAnsi="Garamond"/>
                <w:b/>
              </w:rPr>
              <w:t>sub</w:t>
            </w:r>
          </w:p>
        </w:tc>
        <w:tc>
          <w:tcPr>
            <w:tcW w:w="8385" w:type="dxa"/>
            <w:tcBorders>
              <w:bottom w:val="single" w:sz="4" w:space="0" w:color="auto"/>
            </w:tcBorders>
            <w:shd w:val="clear" w:color="auto" w:fill="auto"/>
          </w:tcPr>
          <w:p w14:paraId="219BBC34" w14:textId="77777777" w:rsidR="000D0E3C" w:rsidRPr="00843E27" w:rsidRDefault="000D0E3C" w:rsidP="000D0E3C">
            <w:pPr>
              <w:jc w:val="both"/>
              <w:rPr>
                <w:rFonts w:ascii="Garamond" w:hAnsi="Garamond"/>
                <w:b/>
                <w:bCs/>
                <w:iCs/>
                <w:color w:val="FF0000"/>
                <w:sz w:val="22"/>
                <w:szCs w:val="22"/>
              </w:rPr>
            </w:pPr>
          </w:p>
        </w:tc>
      </w:tr>
      <w:tr w:rsidR="000D0E3C" w:rsidRPr="00843E27" w14:paraId="34AC3A1F" w14:textId="77777777" w:rsidTr="007472DF">
        <w:tc>
          <w:tcPr>
            <w:tcW w:w="534" w:type="dxa"/>
            <w:tcBorders>
              <w:bottom w:val="single" w:sz="4" w:space="0" w:color="auto"/>
              <w:right w:val="nil"/>
            </w:tcBorders>
            <w:shd w:val="clear" w:color="auto" w:fill="auto"/>
            <w:vAlign w:val="center"/>
          </w:tcPr>
          <w:p w14:paraId="52A434AA" w14:textId="3B9E4997" w:rsidR="000D0E3C" w:rsidRPr="003247EF" w:rsidRDefault="000D0E3C" w:rsidP="000D0E3C">
            <w:pPr>
              <w:jc w:val="center"/>
              <w:rPr>
                <w:rFonts w:ascii="Garamond" w:hAnsi="Garamond"/>
                <w:b/>
              </w:rPr>
            </w:pPr>
            <w:r w:rsidRPr="003247EF">
              <w:rPr>
                <w:rFonts w:ascii="Garamond" w:hAnsi="Garamond"/>
                <w:b/>
              </w:rPr>
              <w:t>2</w:t>
            </w:r>
            <w:r>
              <w:rPr>
                <w:rFonts w:ascii="Garamond" w:hAnsi="Garamond"/>
                <w:b/>
              </w:rPr>
              <w:t>8</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00852DA3" w14:textId="2A56241B" w:rsidR="000D0E3C" w:rsidRPr="003247EF" w:rsidRDefault="000D0E3C" w:rsidP="000D0E3C">
            <w:pPr>
              <w:jc w:val="center"/>
              <w:rPr>
                <w:rFonts w:ascii="Garamond" w:hAnsi="Garamond"/>
                <w:b/>
              </w:rPr>
            </w:pPr>
            <w:r w:rsidRPr="003247EF">
              <w:rPr>
                <w:rFonts w:ascii="Garamond" w:hAnsi="Garamond"/>
                <w:b/>
              </w:rPr>
              <w:t>6.</w:t>
            </w:r>
          </w:p>
        </w:tc>
        <w:tc>
          <w:tcPr>
            <w:tcW w:w="708" w:type="dxa"/>
            <w:tcBorders>
              <w:left w:val="nil"/>
              <w:bottom w:val="single" w:sz="4" w:space="0" w:color="auto"/>
            </w:tcBorders>
            <w:shd w:val="clear" w:color="auto" w:fill="auto"/>
            <w:vAlign w:val="center"/>
          </w:tcPr>
          <w:p w14:paraId="10346B75" w14:textId="67C2EA30" w:rsidR="000D0E3C" w:rsidRPr="003247EF" w:rsidRDefault="000D0E3C" w:rsidP="000D0E3C">
            <w:pPr>
              <w:rPr>
                <w:rFonts w:ascii="Garamond" w:hAnsi="Garamond"/>
                <w:b/>
              </w:rPr>
            </w:pPr>
            <w:proofErr w:type="spellStart"/>
            <w:r>
              <w:rPr>
                <w:rFonts w:ascii="Garamond" w:hAnsi="Garamond"/>
                <w:b/>
              </w:rPr>
              <w:t>ned</w:t>
            </w:r>
            <w:proofErr w:type="spellEnd"/>
          </w:p>
        </w:tc>
        <w:tc>
          <w:tcPr>
            <w:tcW w:w="8385" w:type="dxa"/>
            <w:tcBorders>
              <w:bottom w:val="single" w:sz="4" w:space="0" w:color="auto"/>
            </w:tcBorders>
            <w:shd w:val="clear" w:color="auto" w:fill="EDFEE6"/>
          </w:tcPr>
          <w:p w14:paraId="460B258C" w14:textId="77777777" w:rsidR="000D0E3C" w:rsidRPr="00843E27" w:rsidRDefault="000D0E3C" w:rsidP="000D0E3C">
            <w:pPr>
              <w:jc w:val="both"/>
              <w:rPr>
                <w:rFonts w:ascii="Garamond" w:hAnsi="Garamond"/>
                <w:b/>
                <w:bCs/>
                <w:iCs/>
                <w:color w:val="FF0000"/>
                <w:sz w:val="22"/>
                <w:szCs w:val="22"/>
              </w:rPr>
            </w:pPr>
          </w:p>
        </w:tc>
      </w:tr>
      <w:tr w:rsidR="000D0E3C" w:rsidRPr="00843E27" w14:paraId="33527D1E" w14:textId="77777777" w:rsidTr="00A34148">
        <w:tc>
          <w:tcPr>
            <w:tcW w:w="534" w:type="dxa"/>
            <w:tcBorders>
              <w:bottom w:val="single" w:sz="4" w:space="0" w:color="auto"/>
              <w:right w:val="nil"/>
            </w:tcBorders>
            <w:shd w:val="clear" w:color="auto" w:fill="auto"/>
            <w:vAlign w:val="center"/>
          </w:tcPr>
          <w:p w14:paraId="283EBD31" w14:textId="5B817649" w:rsidR="000D0E3C" w:rsidRDefault="000D0E3C" w:rsidP="000D0E3C">
            <w:pPr>
              <w:jc w:val="center"/>
              <w:rPr>
                <w:rFonts w:ascii="Garamond" w:hAnsi="Garamond"/>
                <w:b/>
              </w:rPr>
            </w:pPr>
            <w:r>
              <w:rPr>
                <w:rFonts w:ascii="Garamond" w:hAnsi="Garamond"/>
                <w:b/>
              </w:rPr>
              <w:t>29</w:t>
            </w:r>
            <w:r w:rsidRPr="003247EF">
              <w:rPr>
                <w:rFonts w:ascii="Garamond" w:hAnsi="Garamond"/>
                <w:b/>
              </w:rPr>
              <w:t>.</w:t>
            </w:r>
          </w:p>
        </w:tc>
        <w:tc>
          <w:tcPr>
            <w:tcW w:w="567" w:type="dxa"/>
            <w:tcBorders>
              <w:left w:val="nil"/>
              <w:bottom w:val="single" w:sz="4" w:space="0" w:color="auto"/>
              <w:right w:val="nil"/>
            </w:tcBorders>
            <w:shd w:val="clear" w:color="auto" w:fill="auto"/>
            <w:vAlign w:val="center"/>
          </w:tcPr>
          <w:p w14:paraId="09ECCD75" w14:textId="066E2129" w:rsidR="000D0E3C" w:rsidRPr="003247EF" w:rsidRDefault="000D0E3C" w:rsidP="000D0E3C">
            <w:pPr>
              <w:jc w:val="center"/>
              <w:rPr>
                <w:rFonts w:ascii="Garamond" w:hAnsi="Garamond"/>
                <w:b/>
              </w:rPr>
            </w:pPr>
            <w:r>
              <w:rPr>
                <w:rFonts w:ascii="Garamond" w:hAnsi="Garamond"/>
                <w:b/>
              </w:rPr>
              <w:t>6.</w:t>
            </w:r>
          </w:p>
        </w:tc>
        <w:tc>
          <w:tcPr>
            <w:tcW w:w="708" w:type="dxa"/>
            <w:tcBorders>
              <w:left w:val="nil"/>
              <w:bottom w:val="single" w:sz="4" w:space="0" w:color="auto"/>
            </w:tcBorders>
            <w:shd w:val="clear" w:color="auto" w:fill="auto"/>
            <w:vAlign w:val="center"/>
          </w:tcPr>
          <w:p w14:paraId="5C92AE03" w14:textId="23E3FAE9" w:rsidR="000D0E3C" w:rsidRDefault="000D0E3C" w:rsidP="000D0E3C">
            <w:pPr>
              <w:rPr>
                <w:rFonts w:ascii="Garamond" w:hAnsi="Garamond"/>
                <w:b/>
              </w:rPr>
            </w:pPr>
            <w:r>
              <w:rPr>
                <w:rFonts w:ascii="Garamond" w:hAnsi="Garamond"/>
                <w:b/>
              </w:rPr>
              <w:t>pon</w:t>
            </w:r>
          </w:p>
        </w:tc>
        <w:tc>
          <w:tcPr>
            <w:tcW w:w="8385" w:type="dxa"/>
            <w:tcBorders>
              <w:bottom w:val="single" w:sz="4" w:space="0" w:color="auto"/>
            </w:tcBorders>
            <w:shd w:val="clear" w:color="auto" w:fill="auto"/>
          </w:tcPr>
          <w:p w14:paraId="022A7EE3" w14:textId="77777777" w:rsidR="000D0E3C" w:rsidRPr="00843E27" w:rsidRDefault="000D0E3C" w:rsidP="000D0E3C">
            <w:pPr>
              <w:jc w:val="both"/>
              <w:rPr>
                <w:rFonts w:ascii="Garamond" w:hAnsi="Garamond"/>
                <w:b/>
                <w:bCs/>
                <w:iCs/>
                <w:color w:val="FF0000"/>
                <w:sz w:val="22"/>
                <w:szCs w:val="22"/>
              </w:rPr>
            </w:pPr>
          </w:p>
        </w:tc>
      </w:tr>
      <w:tr w:rsidR="000D0E3C" w:rsidRPr="00843E27" w14:paraId="3831D4B0" w14:textId="77777777" w:rsidTr="00A34148">
        <w:tc>
          <w:tcPr>
            <w:tcW w:w="534" w:type="dxa"/>
            <w:tcBorders>
              <w:bottom w:val="single" w:sz="4" w:space="0" w:color="auto"/>
              <w:right w:val="nil"/>
            </w:tcBorders>
            <w:shd w:val="clear" w:color="auto" w:fill="auto"/>
            <w:vAlign w:val="center"/>
          </w:tcPr>
          <w:p w14:paraId="6771A90D" w14:textId="10A3B759" w:rsidR="000D0E3C" w:rsidRDefault="000D0E3C" w:rsidP="000D0E3C">
            <w:pPr>
              <w:jc w:val="center"/>
              <w:rPr>
                <w:rFonts w:ascii="Garamond" w:hAnsi="Garamond"/>
                <w:b/>
              </w:rPr>
            </w:pPr>
            <w:r>
              <w:rPr>
                <w:rFonts w:ascii="Garamond" w:hAnsi="Garamond"/>
                <w:b/>
              </w:rPr>
              <w:t>30.</w:t>
            </w:r>
          </w:p>
        </w:tc>
        <w:tc>
          <w:tcPr>
            <w:tcW w:w="567" w:type="dxa"/>
            <w:tcBorders>
              <w:left w:val="nil"/>
              <w:bottom w:val="single" w:sz="4" w:space="0" w:color="auto"/>
              <w:right w:val="nil"/>
            </w:tcBorders>
            <w:shd w:val="clear" w:color="auto" w:fill="auto"/>
            <w:vAlign w:val="center"/>
          </w:tcPr>
          <w:p w14:paraId="0E6F43C6" w14:textId="05BB86F0" w:rsidR="000D0E3C" w:rsidRDefault="000D0E3C" w:rsidP="000D0E3C">
            <w:pPr>
              <w:jc w:val="center"/>
              <w:rPr>
                <w:rFonts w:ascii="Garamond" w:hAnsi="Garamond"/>
                <w:b/>
              </w:rPr>
            </w:pPr>
            <w:r>
              <w:rPr>
                <w:rFonts w:ascii="Garamond" w:hAnsi="Garamond"/>
                <w:b/>
              </w:rPr>
              <w:t>6.</w:t>
            </w:r>
          </w:p>
        </w:tc>
        <w:tc>
          <w:tcPr>
            <w:tcW w:w="708" w:type="dxa"/>
            <w:tcBorders>
              <w:left w:val="nil"/>
              <w:bottom w:val="single" w:sz="4" w:space="0" w:color="auto"/>
            </w:tcBorders>
            <w:shd w:val="clear" w:color="auto" w:fill="auto"/>
            <w:vAlign w:val="center"/>
          </w:tcPr>
          <w:p w14:paraId="5D87B38F" w14:textId="099B60C6" w:rsidR="000D0E3C" w:rsidRDefault="000D0E3C" w:rsidP="000D0E3C">
            <w:pPr>
              <w:rPr>
                <w:rFonts w:ascii="Garamond" w:hAnsi="Garamond"/>
                <w:b/>
              </w:rPr>
            </w:pPr>
            <w:r>
              <w:rPr>
                <w:rFonts w:ascii="Garamond" w:hAnsi="Garamond"/>
                <w:b/>
              </w:rPr>
              <w:t>uto</w:t>
            </w:r>
          </w:p>
        </w:tc>
        <w:tc>
          <w:tcPr>
            <w:tcW w:w="8385" w:type="dxa"/>
            <w:tcBorders>
              <w:bottom w:val="single" w:sz="4" w:space="0" w:color="auto"/>
            </w:tcBorders>
            <w:shd w:val="clear" w:color="auto" w:fill="auto"/>
          </w:tcPr>
          <w:p w14:paraId="3A004A5E" w14:textId="77777777" w:rsidR="000D0E3C" w:rsidRPr="00843E27" w:rsidRDefault="000D0E3C" w:rsidP="000D0E3C">
            <w:pPr>
              <w:jc w:val="both"/>
              <w:rPr>
                <w:rFonts w:ascii="Garamond" w:hAnsi="Garamond"/>
                <w:b/>
                <w:bCs/>
                <w:iCs/>
                <w:color w:val="FF0000"/>
                <w:sz w:val="22"/>
                <w:szCs w:val="22"/>
              </w:rPr>
            </w:pPr>
          </w:p>
        </w:tc>
      </w:tr>
      <w:tr w:rsidR="000D0E3C" w:rsidRPr="00843E27" w14:paraId="4C8A3780" w14:textId="77777777" w:rsidTr="00BA4D98">
        <w:tc>
          <w:tcPr>
            <w:tcW w:w="10194" w:type="dxa"/>
            <w:gridSpan w:val="4"/>
            <w:tcBorders>
              <w:bottom w:val="single" w:sz="4" w:space="0" w:color="auto"/>
            </w:tcBorders>
            <w:shd w:val="clear" w:color="auto" w:fill="F2F2F2" w:themeFill="background1" w:themeFillShade="F2"/>
            <w:vAlign w:val="center"/>
          </w:tcPr>
          <w:p w14:paraId="676FF155" w14:textId="6183E9A6" w:rsidR="000D0E3C" w:rsidRPr="00843E27" w:rsidRDefault="000D0E3C" w:rsidP="000D0E3C">
            <w:pPr>
              <w:jc w:val="center"/>
              <w:rPr>
                <w:rFonts w:ascii="Garamond" w:hAnsi="Garamond" w:cs="Arial"/>
                <w:b/>
                <w:bCs/>
                <w:color w:val="FF0000"/>
              </w:rPr>
            </w:pPr>
            <w:r w:rsidRPr="00A71630">
              <w:rPr>
                <w:rFonts w:ascii="Garamond" w:hAnsi="Garamond"/>
                <w:b/>
                <w:sz w:val="28"/>
                <w:szCs w:val="28"/>
              </w:rPr>
              <w:t>SRPANJ 202</w:t>
            </w:r>
            <w:r>
              <w:rPr>
                <w:rFonts w:ascii="Garamond" w:hAnsi="Garamond"/>
                <w:b/>
                <w:sz w:val="28"/>
                <w:szCs w:val="28"/>
              </w:rPr>
              <w:t>6</w:t>
            </w:r>
            <w:r w:rsidRPr="00A71630">
              <w:rPr>
                <w:rFonts w:ascii="Garamond" w:hAnsi="Garamond"/>
                <w:b/>
                <w:sz w:val="28"/>
                <w:szCs w:val="28"/>
              </w:rPr>
              <w:t>.</w:t>
            </w:r>
          </w:p>
        </w:tc>
      </w:tr>
      <w:tr w:rsidR="000D0E3C" w:rsidRPr="00843E27" w14:paraId="0856DFAB" w14:textId="77777777" w:rsidTr="00BA4D98">
        <w:tc>
          <w:tcPr>
            <w:tcW w:w="534" w:type="dxa"/>
            <w:tcBorders>
              <w:bottom w:val="single" w:sz="4" w:space="0" w:color="auto"/>
              <w:right w:val="nil"/>
            </w:tcBorders>
            <w:shd w:val="clear" w:color="auto" w:fill="auto"/>
            <w:vAlign w:val="center"/>
          </w:tcPr>
          <w:p w14:paraId="0DE602FA" w14:textId="2636D669" w:rsidR="000D0E3C" w:rsidRPr="00EE413F" w:rsidRDefault="000D0E3C" w:rsidP="000D0E3C">
            <w:pPr>
              <w:jc w:val="center"/>
              <w:rPr>
                <w:rFonts w:ascii="Garamond" w:hAnsi="Garamond"/>
                <w:b/>
              </w:rPr>
            </w:pPr>
            <w:r>
              <w:rPr>
                <w:rFonts w:ascii="Garamond" w:hAnsi="Garamond"/>
                <w:b/>
              </w:rPr>
              <w:t>1</w:t>
            </w:r>
            <w:r w:rsidRPr="00EE413F">
              <w:rPr>
                <w:rFonts w:ascii="Garamond" w:hAnsi="Garamond"/>
                <w:b/>
              </w:rPr>
              <w:t>.</w:t>
            </w:r>
          </w:p>
        </w:tc>
        <w:tc>
          <w:tcPr>
            <w:tcW w:w="567" w:type="dxa"/>
            <w:tcBorders>
              <w:left w:val="nil"/>
              <w:bottom w:val="single" w:sz="4" w:space="0" w:color="auto"/>
              <w:right w:val="nil"/>
            </w:tcBorders>
            <w:shd w:val="clear" w:color="auto" w:fill="auto"/>
            <w:vAlign w:val="center"/>
          </w:tcPr>
          <w:p w14:paraId="4C0CE3C5" w14:textId="77777777" w:rsidR="000D0E3C" w:rsidRPr="00EE413F" w:rsidRDefault="000D0E3C" w:rsidP="000D0E3C">
            <w:pPr>
              <w:jc w:val="center"/>
              <w:rPr>
                <w:rFonts w:ascii="Garamond" w:hAnsi="Garamond"/>
                <w:b/>
              </w:rPr>
            </w:pPr>
            <w:r w:rsidRPr="00EE413F">
              <w:rPr>
                <w:rFonts w:ascii="Garamond" w:hAnsi="Garamond"/>
                <w:b/>
              </w:rPr>
              <w:t>7.</w:t>
            </w:r>
          </w:p>
        </w:tc>
        <w:tc>
          <w:tcPr>
            <w:tcW w:w="708" w:type="dxa"/>
            <w:tcBorders>
              <w:left w:val="nil"/>
              <w:bottom w:val="single" w:sz="4" w:space="0" w:color="auto"/>
            </w:tcBorders>
            <w:shd w:val="clear" w:color="auto" w:fill="auto"/>
            <w:vAlign w:val="center"/>
          </w:tcPr>
          <w:p w14:paraId="258AEA30" w14:textId="77777777" w:rsidR="000D0E3C" w:rsidRPr="00EE413F" w:rsidRDefault="000D0E3C" w:rsidP="000D0E3C">
            <w:pPr>
              <w:rPr>
                <w:rFonts w:ascii="Garamond" w:hAnsi="Garamond"/>
                <w:b/>
              </w:rPr>
            </w:pPr>
            <w:r w:rsidRPr="00EE413F">
              <w:rPr>
                <w:rFonts w:ascii="Garamond" w:hAnsi="Garamond"/>
                <w:b/>
              </w:rPr>
              <w:t>sri.</w:t>
            </w:r>
          </w:p>
        </w:tc>
        <w:tc>
          <w:tcPr>
            <w:tcW w:w="8385" w:type="dxa"/>
            <w:tcBorders>
              <w:bottom w:val="single" w:sz="4" w:space="0" w:color="auto"/>
            </w:tcBorders>
            <w:shd w:val="clear" w:color="auto" w:fill="auto"/>
          </w:tcPr>
          <w:p w14:paraId="5D47034F" w14:textId="77777777" w:rsidR="000D0E3C" w:rsidRPr="00BE25AA" w:rsidRDefault="000D0E3C" w:rsidP="000D0E3C">
            <w:pPr>
              <w:jc w:val="both"/>
              <w:rPr>
                <w:rFonts w:ascii="Garamond" w:hAnsi="Garamond"/>
                <w:b/>
                <w:sz w:val="22"/>
                <w:szCs w:val="22"/>
              </w:rPr>
            </w:pPr>
            <w:r w:rsidRPr="00BE25AA">
              <w:rPr>
                <w:rFonts w:ascii="Garamond" w:eastAsia="Calibri" w:hAnsi="Garamond" w:cs="TimesNewRomanPSMT"/>
                <w:b/>
                <w:sz w:val="22"/>
                <w:szCs w:val="22"/>
              </w:rPr>
              <w:t xml:space="preserve">Provođenje dodatnih ispita i provjera te unos rezultata i ostali poslovi vezanih za upis u 1. pr. i 1. s. ljetni rok. SŠ </w:t>
            </w:r>
          </w:p>
        </w:tc>
      </w:tr>
      <w:tr w:rsidR="000D0E3C" w:rsidRPr="00843E27" w14:paraId="0AA82FA4" w14:textId="77777777" w:rsidTr="00BA4D98">
        <w:tc>
          <w:tcPr>
            <w:tcW w:w="534" w:type="dxa"/>
            <w:tcBorders>
              <w:bottom w:val="single" w:sz="4" w:space="0" w:color="auto"/>
              <w:right w:val="nil"/>
            </w:tcBorders>
            <w:shd w:val="clear" w:color="auto" w:fill="auto"/>
            <w:vAlign w:val="center"/>
          </w:tcPr>
          <w:p w14:paraId="07CF612A" w14:textId="55F0480F" w:rsidR="000D0E3C" w:rsidRPr="00EE413F" w:rsidRDefault="000D0E3C" w:rsidP="000D0E3C">
            <w:pPr>
              <w:jc w:val="center"/>
              <w:rPr>
                <w:rFonts w:ascii="Garamond" w:hAnsi="Garamond"/>
                <w:b/>
              </w:rPr>
            </w:pPr>
            <w:r>
              <w:rPr>
                <w:rFonts w:ascii="Garamond" w:hAnsi="Garamond"/>
                <w:b/>
              </w:rPr>
              <w:t>2</w:t>
            </w:r>
            <w:r w:rsidRPr="00EE413F">
              <w:rPr>
                <w:rFonts w:ascii="Garamond" w:hAnsi="Garamond"/>
                <w:b/>
              </w:rPr>
              <w:t>.</w:t>
            </w:r>
          </w:p>
        </w:tc>
        <w:tc>
          <w:tcPr>
            <w:tcW w:w="567" w:type="dxa"/>
            <w:tcBorders>
              <w:left w:val="nil"/>
              <w:bottom w:val="single" w:sz="4" w:space="0" w:color="auto"/>
              <w:right w:val="nil"/>
            </w:tcBorders>
            <w:shd w:val="clear" w:color="auto" w:fill="auto"/>
            <w:vAlign w:val="center"/>
          </w:tcPr>
          <w:p w14:paraId="39CF4B05" w14:textId="77777777" w:rsidR="000D0E3C" w:rsidRPr="00EE413F" w:rsidRDefault="000D0E3C" w:rsidP="000D0E3C">
            <w:pPr>
              <w:jc w:val="center"/>
              <w:rPr>
                <w:rFonts w:ascii="Garamond" w:hAnsi="Garamond"/>
                <w:b/>
              </w:rPr>
            </w:pPr>
            <w:r w:rsidRPr="00EE413F">
              <w:rPr>
                <w:rFonts w:ascii="Garamond" w:hAnsi="Garamond"/>
                <w:b/>
              </w:rPr>
              <w:t>7.</w:t>
            </w:r>
          </w:p>
        </w:tc>
        <w:tc>
          <w:tcPr>
            <w:tcW w:w="708" w:type="dxa"/>
            <w:tcBorders>
              <w:left w:val="nil"/>
              <w:bottom w:val="single" w:sz="4" w:space="0" w:color="auto"/>
            </w:tcBorders>
            <w:shd w:val="clear" w:color="auto" w:fill="auto"/>
            <w:vAlign w:val="center"/>
          </w:tcPr>
          <w:p w14:paraId="607DD296" w14:textId="77777777" w:rsidR="000D0E3C" w:rsidRPr="00EE413F" w:rsidRDefault="000D0E3C" w:rsidP="000D0E3C">
            <w:pPr>
              <w:rPr>
                <w:rFonts w:ascii="Garamond" w:hAnsi="Garamond"/>
                <w:b/>
              </w:rPr>
            </w:pPr>
            <w:r w:rsidRPr="00EE413F">
              <w:rPr>
                <w:rFonts w:ascii="Garamond" w:hAnsi="Garamond"/>
                <w:b/>
              </w:rPr>
              <w:t>čet.</w:t>
            </w:r>
          </w:p>
        </w:tc>
        <w:tc>
          <w:tcPr>
            <w:tcW w:w="8385" w:type="dxa"/>
            <w:shd w:val="clear" w:color="auto" w:fill="auto"/>
          </w:tcPr>
          <w:p w14:paraId="5604A12D" w14:textId="77777777" w:rsidR="000D0E3C" w:rsidRPr="00BE25AA" w:rsidRDefault="000D0E3C" w:rsidP="000D0E3C">
            <w:pPr>
              <w:jc w:val="both"/>
              <w:rPr>
                <w:rFonts w:ascii="Garamond" w:hAnsi="Garamond"/>
                <w:b/>
                <w:sz w:val="22"/>
                <w:szCs w:val="22"/>
              </w:rPr>
            </w:pPr>
            <w:r w:rsidRPr="00BE25AA">
              <w:rPr>
                <w:rFonts w:ascii="Garamond" w:eastAsia="Calibri" w:hAnsi="Garamond" w:cs="TimesNewRomanPSMT"/>
                <w:b/>
                <w:sz w:val="22"/>
                <w:szCs w:val="22"/>
              </w:rPr>
              <w:t xml:space="preserve">Provođenje dodatnih ispita i provjera te unos rezultata i ostali poslovi vezanih za upis u 1. pr. i 1. s. ljetni rok. SŠ </w:t>
            </w:r>
          </w:p>
        </w:tc>
      </w:tr>
      <w:tr w:rsidR="000D0E3C" w:rsidRPr="00843E27" w14:paraId="4799B0DD" w14:textId="77777777" w:rsidTr="00BA4D98">
        <w:tc>
          <w:tcPr>
            <w:tcW w:w="534" w:type="dxa"/>
            <w:tcBorders>
              <w:bottom w:val="single" w:sz="4" w:space="0" w:color="auto"/>
              <w:right w:val="nil"/>
            </w:tcBorders>
            <w:shd w:val="clear" w:color="auto" w:fill="auto"/>
            <w:vAlign w:val="center"/>
          </w:tcPr>
          <w:p w14:paraId="71385674" w14:textId="466D8AC9" w:rsidR="000D0E3C" w:rsidRPr="00EE413F" w:rsidRDefault="000D0E3C" w:rsidP="000D0E3C">
            <w:pPr>
              <w:jc w:val="center"/>
              <w:rPr>
                <w:rFonts w:ascii="Garamond" w:hAnsi="Garamond"/>
                <w:b/>
              </w:rPr>
            </w:pPr>
            <w:r>
              <w:rPr>
                <w:rFonts w:ascii="Garamond" w:hAnsi="Garamond"/>
                <w:b/>
              </w:rPr>
              <w:t>3</w:t>
            </w:r>
            <w:r w:rsidRPr="00EE413F">
              <w:rPr>
                <w:rFonts w:ascii="Garamond" w:hAnsi="Garamond"/>
                <w:b/>
              </w:rPr>
              <w:t>.</w:t>
            </w:r>
          </w:p>
        </w:tc>
        <w:tc>
          <w:tcPr>
            <w:tcW w:w="567" w:type="dxa"/>
            <w:tcBorders>
              <w:left w:val="nil"/>
              <w:bottom w:val="single" w:sz="4" w:space="0" w:color="auto"/>
              <w:right w:val="nil"/>
            </w:tcBorders>
            <w:shd w:val="clear" w:color="auto" w:fill="auto"/>
            <w:vAlign w:val="center"/>
          </w:tcPr>
          <w:p w14:paraId="1959A2F8" w14:textId="77777777" w:rsidR="000D0E3C" w:rsidRPr="00EE413F" w:rsidRDefault="000D0E3C" w:rsidP="000D0E3C">
            <w:pPr>
              <w:jc w:val="center"/>
              <w:rPr>
                <w:rFonts w:ascii="Garamond" w:hAnsi="Garamond"/>
                <w:b/>
              </w:rPr>
            </w:pPr>
            <w:r w:rsidRPr="00EE413F">
              <w:rPr>
                <w:rFonts w:ascii="Garamond" w:hAnsi="Garamond"/>
                <w:b/>
              </w:rPr>
              <w:t>7.</w:t>
            </w:r>
          </w:p>
        </w:tc>
        <w:tc>
          <w:tcPr>
            <w:tcW w:w="708" w:type="dxa"/>
            <w:tcBorders>
              <w:left w:val="nil"/>
              <w:bottom w:val="single" w:sz="4" w:space="0" w:color="auto"/>
            </w:tcBorders>
            <w:shd w:val="clear" w:color="auto" w:fill="auto"/>
            <w:vAlign w:val="center"/>
          </w:tcPr>
          <w:p w14:paraId="1ECDBD44" w14:textId="77777777" w:rsidR="000D0E3C" w:rsidRPr="00EE413F" w:rsidRDefault="000D0E3C" w:rsidP="000D0E3C">
            <w:pPr>
              <w:rPr>
                <w:rFonts w:ascii="Garamond" w:hAnsi="Garamond"/>
                <w:b/>
              </w:rPr>
            </w:pPr>
            <w:r w:rsidRPr="00EE413F">
              <w:rPr>
                <w:rFonts w:ascii="Garamond" w:hAnsi="Garamond"/>
                <w:b/>
              </w:rPr>
              <w:t>pet.</w:t>
            </w:r>
          </w:p>
        </w:tc>
        <w:tc>
          <w:tcPr>
            <w:tcW w:w="8385" w:type="dxa"/>
            <w:tcBorders>
              <w:bottom w:val="single" w:sz="4" w:space="0" w:color="auto"/>
            </w:tcBorders>
            <w:shd w:val="clear" w:color="auto" w:fill="auto"/>
          </w:tcPr>
          <w:p w14:paraId="55E2A3E2" w14:textId="77777777" w:rsidR="000D0E3C" w:rsidRDefault="000D0E3C" w:rsidP="000D0E3C">
            <w:pPr>
              <w:jc w:val="both"/>
              <w:rPr>
                <w:rFonts w:ascii="Garamond" w:eastAsia="Calibri" w:hAnsi="Garamond" w:cs="TimesNewRomanPSMT"/>
                <w:b/>
                <w:sz w:val="22"/>
                <w:szCs w:val="22"/>
              </w:rPr>
            </w:pPr>
            <w:r w:rsidRPr="00BE25AA">
              <w:rPr>
                <w:rFonts w:ascii="Garamond" w:eastAsia="Calibri" w:hAnsi="Garamond" w:cs="TimesNewRomanPSMT"/>
                <w:b/>
                <w:sz w:val="22"/>
                <w:szCs w:val="22"/>
              </w:rPr>
              <w:t xml:space="preserve">Provođenje dodatnih ispita i provjera te unos rezultata i ostali poslovi vezanih za upis u 1. pr. i 1. s. ljetni rok. SŠ </w:t>
            </w:r>
          </w:p>
          <w:p w14:paraId="5EDD6596" w14:textId="77777777" w:rsidR="000D0E3C" w:rsidRPr="00843E27" w:rsidRDefault="000D0E3C" w:rsidP="000D0E3C">
            <w:pPr>
              <w:jc w:val="both"/>
              <w:rPr>
                <w:rFonts w:ascii="Garamond" w:hAnsi="Garamond"/>
                <w:b/>
                <w:bCs/>
                <w:iCs/>
                <w:color w:val="FF0000"/>
                <w:sz w:val="22"/>
                <w:szCs w:val="22"/>
              </w:rPr>
            </w:pPr>
            <w:r w:rsidRPr="00843E27">
              <w:rPr>
                <w:rFonts w:ascii="Garamond" w:hAnsi="Garamond"/>
                <w:b/>
                <w:bCs/>
                <w:iCs/>
                <w:color w:val="FF0000"/>
                <w:sz w:val="22"/>
                <w:szCs w:val="22"/>
              </w:rPr>
              <w:t xml:space="preserve">Ispiti nakon produženog rada od 9:00 do 10:30 sati </w:t>
            </w:r>
          </w:p>
          <w:p w14:paraId="6E8F1776" w14:textId="77777777" w:rsidR="000D0E3C" w:rsidRPr="00843E27" w:rsidRDefault="000D0E3C" w:rsidP="000D0E3C">
            <w:pPr>
              <w:jc w:val="both"/>
              <w:rPr>
                <w:rFonts w:ascii="Garamond" w:hAnsi="Garamond"/>
                <w:b/>
                <w:bCs/>
                <w:iCs/>
                <w:color w:val="FF0000"/>
                <w:sz w:val="22"/>
                <w:szCs w:val="22"/>
              </w:rPr>
            </w:pPr>
            <w:r w:rsidRPr="00843E27">
              <w:rPr>
                <w:rFonts w:ascii="Garamond" w:hAnsi="Garamond"/>
                <w:b/>
                <w:bCs/>
                <w:iCs/>
                <w:color w:val="FF0000"/>
                <w:sz w:val="22"/>
                <w:szCs w:val="22"/>
              </w:rPr>
              <w:t>Nastavničko vijeće u 12:00 sati</w:t>
            </w:r>
          </w:p>
          <w:p w14:paraId="6599F874" w14:textId="1D0A9728" w:rsidR="000D0E3C" w:rsidRPr="00BE25AA" w:rsidRDefault="000D0E3C" w:rsidP="000D0E3C">
            <w:pPr>
              <w:jc w:val="both"/>
              <w:rPr>
                <w:rFonts w:ascii="Garamond" w:eastAsia="Calibri" w:hAnsi="Garamond" w:cs="TimesNewRomanPSMT"/>
                <w:b/>
                <w:sz w:val="22"/>
                <w:szCs w:val="22"/>
              </w:rPr>
            </w:pPr>
            <w:r w:rsidRPr="00843E27">
              <w:rPr>
                <w:rFonts w:ascii="Garamond" w:hAnsi="Garamond"/>
                <w:b/>
                <w:bCs/>
                <w:iCs/>
                <w:color w:val="FF0000"/>
                <w:sz w:val="22"/>
                <w:szCs w:val="22"/>
              </w:rPr>
              <w:t>Upisi učenika koji su završili razred nakon produženog rada</w:t>
            </w:r>
            <w:r w:rsidRPr="00BE25AA">
              <w:rPr>
                <w:rFonts w:ascii="Garamond" w:eastAsia="Calibri" w:hAnsi="Garamond" w:cs="TimesNewRomanPSMT"/>
                <w:b/>
                <w:sz w:val="22"/>
                <w:szCs w:val="22"/>
              </w:rPr>
              <w:t xml:space="preserve"> </w:t>
            </w:r>
          </w:p>
          <w:p w14:paraId="5B9EC545" w14:textId="77777777" w:rsidR="000D0E3C" w:rsidRDefault="000D0E3C" w:rsidP="000D0E3C">
            <w:pPr>
              <w:jc w:val="both"/>
              <w:rPr>
                <w:rFonts w:ascii="Garamond" w:hAnsi="Garamond" w:cs="Arial"/>
                <w:color w:val="00B050"/>
                <w:sz w:val="22"/>
                <w:szCs w:val="22"/>
              </w:rPr>
            </w:pPr>
            <w:r w:rsidRPr="00F3567F">
              <w:rPr>
                <w:rFonts w:ascii="Garamond" w:hAnsi="Garamond" w:cs="Arial"/>
                <w:b/>
                <w:bCs/>
                <w:color w:val="00B050"/>
                <w:sz w:val="22"/>
                <w:szCs w:val="22"/>
              </w:rPr>
              <w:t>Prijava obrane završnog rada</w:t>
            </w:r>
            <w:r w:rsidRPr="00F3567F">
              <w:rPr>
                <w:rFonts w:ascii="Garamond" w:hAnsi="Garamond" w:cs="Arial"/>
                <w:color w:val="00B050"/>
                <w:sz w:val="22"/>
                <w:szCs w:val="22"/>
              </w:rPr>
              <w:t xml:space="preserve"> – jesenski rok</w:t>
            </w:r>
          </w:p>
          <w:p w14:paraId="39D734F2" w14:textId="77777777" w:rsidR="000D0E3C" w:rsidRPr="00843E27" w:rsidRDefault="000D0E3C" w:rsidP="000D0E3C">
            <w:pPr>
              <w:jc w:val="both"/>
              <w:rPr>
                <w:rFonts w:ascii="Garamond" w:hAnsi="Garamond"/>
                <w:b/>
                <w:bCs/>
                <w:iCs/>
                <w:color w:val="FF0000"/>
                <w:sz w:val="22"/>
                <w:szCs w:val="22"/>
                <w:u w:val="single"/>
              </w:rPr>
            </w:pPr>
            <w:r w:rsidRPr="00843E27">
              <w:rPr>
                <w:rFonts w:ascii="Garamond" w:hAnsi="Garamond"/>
                <w:b/>
                <w:bCs/>
                <w:iCs/>
                <w:color w:val="FF0000"/>
                <w:sz w:val="22"/>
                <w:szCs w:val="22"/>
                <w:u w:val="single"/>
              </w:rPr>
              <w:t>Podjela svjedodžbi i upisi starih učenika</w:t>
            </w:r>
            <w:r w:rsidRPr="00843E27">
              <w:rPr>
                <w:rFonts w:ascii="Garamond" w:hAnsi="Garamond"/>
                <w:b/>
                <w:bCs/>
                <w:color w:val="FF0000"/>
                <w:sz w:val="22"/>
                <w:szCs w:val="22"/>
              </w:rPr>
              <w:t xml:space="preserve"> u OŠ i SŠ</w:t>
            </w:r>
          </w:p>
          <w:p w14:paraId="1016FD30" w14:textId="77777777" w:rsidR="000D0E3C" w:rsidRPr="00843E27" w:rsidRDefault="000D0E3C" w:rsidP="000D0E3C">
            <w:pPr>
              <w:numPr>
                <w:ilvl w:val="0"/>
                <w:numId w:val="25"/>
              </w:numPr>
              <w:spacing w:line="259" w:lineRule="auto"/>
              <w:ind w:left="348"/>
              <w:jc w:val="both"/>
              <w:rPr>
                <w:rFonts w:ascii="Garamond" w:hAnsi="Garamond"/>
                <w:b/>
                <w:bCs/>
                <w:iCs/>
                <w:color w:val="FF0000"/>
                <w:sz w:val="22"/>
                <w:szCs w:val="22"/>
              </w:rPr>
            </w:pPr>
            <w:r w:rsidRPr="00843E27">
              <w:rPr>
                <w:rFonts w:ascii="Garamond" w:hAnsi="Garamond" w:cs="Arial"/>
                <w:b/>
                <w:bCs/>
                <w:color w:val="FF0000"/>
                <w:sz w:val="22"/>
                <w:szCs w:val="22"/>
              </w:rPr>
              <w:t xml:space="preserve">15:00 sati </w:t>
            </w:r>
            <w:r w:rsidRPr="00843E27">
              <w:rPr>
                <w:rFonts w:ascii="Garamond" w:hAnsi="Garamond" w:cs="Arial"/>
                <w:bCs/>
                <w:color w:val="FF0000"/>
                <w:sz w:val="22"/>
                <w:szCs w:val="22"/>
              </w:rPr>
              <w:t>– ljetni rok</w:t>
            </w:r>
            <w:r w:rsidRPr="00843E27">
              <w:rPr>
                <w:rFonts w:ascii="Garamond" w:hAnsi="Garamond" w:cs="Arial"/>
                <w:b/>
                <w:bCs/>
                <w:color w:val="FF0000"/>
                <w:sz w:val="22"/>
                <w:szCs w:val="22"/>
              </w:rPr>
              <w:t xml:space="preserve"> Svečano uručivanje svjedodžbi o završnom radu </w:t>
            </w:r>
          </w:p>
          <w:p w14:paraId="5CFBC2AC" w14:textId="77777777" w:rsidR="000D0E3C" w:rsidRPr="00843E27" w:rsidRDefault="000D0E3C" w:rsidP="000D0E3C">
            <w:pPr>
              <w:numPr>
                <w:ilvl w:val="0"/>
                <w:numId w:val="25"/>
              </w:numPr>
              <w:spacing w:line="259" w:lineRule="auto"/>
              <w:ind w:left="348"/>
              <w:jc w:val="both"/>
              <w:rPr>
                <w:rFonts w:ascii="Garamond" w:hAnsi="Garamond"/>
                <w:b/>
                <w:bCs/>
                <w:iCs/>
                <w:color w:val="FF0000"/>
                <w:sz w:val="22"/>
                <w:szCs w:val="22"/>
              </w:rPr>
            </w:pPr>
            <w:r w:rsidRPr="00843E27">
              <w:rPr>
                <w:rFonts w:ascii="Garamond" w:hAnsi="Garamond"/>
                <w:b/>
                <w:bCs/>
                <w:iCs/>
                <w:color w:val="FF0000"/>
                <w:sz w:val="22"/>
                <w:szCs w:val="22"/>
              </w:rPr>
              <w:t xml:space="preserve">16:00 sati – Svečana podjela svjedodžbi za učenike koji završavaju školovanje 6. </w:t>
            </w:r>
            <w:proofErr w:type="spellStart"/>
            <w:r w:rsidRPr="00843E27">
              <w:rPr>
                <w:rFonts w:ascii="Garamond" w:hAnsi="Garamond"/>
                <w:b/>
                <w:bCs/>
                <w:iCs/>
                <w:color w:val="FF0000"/>
                <w:sz w:val="22"/>
                <w:szCs w:val="22"/>
              </w:rPr>
              <w:t>oš</w:t>
            </w:r>
            <w:proofErr w:type="spellEnd"/>
            <w:r w:rsidRPr="00843E27">
              <w:rPr>
                <w:rFonts w:ascii="Garamond" w:hAnsi="Garamond"/>
                <w:b/>
                <w:bCs/>
                <w:iCs/>
                <w:color w:val="FF0000"/>
                <w:sz w:val="22"/>
                <w:szCs w:val="22"/>
              </w:rPr>
              <w:t xml:space="preserve"> i 2. pr.</w:t>
            </w:r>
          </w:p>
          <w:p w14:paraId="72B5E832" w14:textId="41682F14" w:rsidR="000D0E3C" w:rsidRPr="00BE25AA" w:rsidRDefault="000D0E3C" w:rsidP="000D0E3C">
            <w:pPr>
              <w:jc w:val="both"/>
              <w:rPr>
                <w:rFonts w:ascii="Garamond" w:hAnsi="Garamond"/>
                <w:b/>
                <w:sz w:val="22"/>
                <w:szCs w:val="22"/>
              </w:rPr>
            </w:pPr>
            <w:r w:rsidRPr="00843E27">
              <w:rPr>
                <w:rFonts w:ascii="Garamond" w:hAnsi="Garamond"/>
                <w:b/>
                <w:bCs/>
                <w:iCs/>
                <w:color w:val="FF0000"/>
                <w:sz w:val="22"/>
                <w:szCs w:val="22"/>
              </w:rPr>
              <w:t>od 17:00 – 19:00 sati -  podjela svjedodžbi i upis za sve stare učenike</w:t>
            </w:r>
          </w:p>
        </w:tc>
      </w:tr>
      <w:tr w:rsidR="000D0E3C" w:rsidRPr="00843E27" w14:paraId="1C2EFB81" w14:textId="77777777" w:rsidTr="00BA4D98">
        <w:tc>
          <w:tcPr>
            <w:tcW w:w="534" w:type="dxa"/>
            <w:tcBorders>
              <w:bottom w:val="single" w:sz="4" w:space="0" w:color="auto"/>
              <w:right w:val="nil"/>
            </w:tcBorders>
            <w:shd w:val="clear" w:color="auto" w:fill="auto"/>
            <w:vAlign w:val="center"/>
          </w:tcPr>
          <w:p w14:paraId="6E22DAEF" w14:textId="7A130BE3" w:rsidR="000D0E3C" w:rsidRPr="00EE413F" w:rsidRDefault="000D0E3C" w:rsidP="000D0E3C">
            <w:pPr>
              <w:jc w:val="center"/>
              <w:rPr>
                <w:rFonts w:ascii="Garamond" w:hAnsi="Garamond"/>
                <w:b/>
              </w:rPr>
            </w:pPr>
            <w:r>
              <w:rPr>
                <w:rFonts w:ascii="Garamond" w:hAnsi="Garamond"/>
                <w:b/>
              </w:rPr>
              <w:t>4</w:t>
            </w:r>
            <w:r w:rsidRPr="00EE413F">
              <w:rPr>
                <w:rFonts w:ascii="Garamond" w:hAnsi="Garamond"/>
                <w:b/>
              </w:rPr>
              <w:t>.</w:t>
            </w:r>
          </w:p>
        </w:tc>
        <w:tc>
          <w:tcPr>
            <w:tcW w:w="567" w:type="dxa"/>
            <w:tcBorders>
              <w:left w:val="nil"/>
              <w:bottom w:val="single" w:sz="4" w:space="0" w:color="auto"/>
              <w:right w:val="nil"/>
            </w:tcBorders>
            <w:shd w:val="clear" w:color="auto" w:fill="auto"/>
            <w:vAlign w:val="center"/>
          </w:tcPr>
          <w:p w14:paraId="4A35FC0F" w14:textId="77777777" w:rsidR="000D0E3C" w:rsidRPr="00EE413F" w:rsidRDefault="000D0E3C" w:rsidP="000D0E3C">
            <w:pPr>
              <w:jc w:val="center"/>
              <w:rPr>
                <w:rFonts w:ascii="Garamond" w:hAnsi="Garamond"/>
                <w:b/>
              </w:rPr>
            </w:pPr>
            <w:r w:rsidRPr="00EE413F">
              <w:rPr>
                <w:rFonts w:ascii="Garamond" w:hAnsi="Garamond"/>
                <w:b/>
              </w:rPr>
              <w:t>7.</w:t>
            </w:r>
          </w:p>
        </w:tc>
        <w:tc>
          <w:tcPr>
            <w:tcW w:w="708" w:type="dxa"/>
            <w:tcBorders>
              <w:left w:val="nil"/>
              <w:bottom w:val="single" w:sz="4" w:space="0" w:color="auto"/>
            </w:tcBorders>
            <w:shd w:val="clear" w:color="auto" w:fill="auto"/>
            <w:vAlign w:val="center"/>
          </w:tcPr>
          <w:p w14:paraId="1413A165" w14:textId="77777777" w:rsidR="000D0E3C" w:rsidRPr="00EE413F" w:rsidRDefault="000D0E3C" w:rsidP="000D0E3C">
            <w:pPr>
              <w:rPr>
                <w:rFonts w:ascii="Garamond" w:hAnsi="Garamond"/>
                <w:b/>
              </w:rPr>
            </w:pPr>
            <w:r w:rsidRPr="00EE413F">
              <w:rPr>
                <w:rFonts w:ascii="Garamond" w:hAnsi="Garamond"/>
                <w:b/>
              </w:rPr>
              <w:t>sub.</w:t>
            </w:r>
          </w:p>
        </w:tc>
        <w:tc>
          <w:tcPr>
            <w:tcW w:w="8385" w:type="dxa"/>
            <w:tcBorders>
              <w:bottom w:val="single" w:sz="4" w:space="0" w:color="auto"/>
            </w:tcBorders>
            <w:shd w:val="clear" w:color="auto" w:fill="auto"/>
          </w:tcPr>
          <w:p w14:paraId="783173A8" w14:textId="6FDAA68F" w:rsidR="000D0E3C" w:rsidRPr="004F2735" w:rsidRDefault="000D0E3C" w:rsidP="000D0E3C">
            <w:pPr>
              <w:jc w:val="both"/>
              <w:rPr>
                <w:rFonts w:ascii="Garamond" w:eastAsia="Calibri" w:hAnsi="Garamond" w:cs="TimesNewRomanPSMT"/>
                <w:b/>
                <w:color w:val="FF0000"/>
                <w:sz w:val="22"/>
                <w:szCs w:val="22"/>
              </w:rPr>
            </w:pPr>
          </w:p>
        </w:tc>
      </w:tr>
      <w:tr w:rsidR="000D0E3C" w:rsidRPr="00843E27" w14:paraId="1BB77A7B" w14:textId="77777777" w:rsidTr="007472DF">
        <w:tc>
          <w:tcPr>
            <w:tcW w:w="534" w:type="dxa"/>
            <w:tcBorders>
              <w:bottom w:val="single" w:sz="4" w:space="0" w:color="auto"/>
              <w:right w:val="nil"/>
            </w:tcBorders>
            <w:shd w:val="clear" w:color="auto" w:fill="auto"/>
            <w:vAlign w:val="center"/>
          </w:tcPr>
          <w:p w14:paraId="517346EC" w14:textId="1028286D" w:rsidR="000D0E3C" w:rsidRPr="00EE413F" w:rsidRDefault="000D0E3C" w:rsidP="000D0E3C">
            <w:pPr>
              <w:jc w:val="center"/>
              <w:rPr>
                <w:rFonts w:ascii="Garamond" w:hAnsi="Garamond"/>
                <w:b/>
              </w:rPr>
            </w:pPr>
            <w:r>
              <w:rPr>
                <w:rFonts w:ascii="Garamond" w:hAnsi="Garamond"/>
                <w:b/>
              </w:rPr>
              <w:t>5</w:t>
            </w:r>
            <w:r w:rsidRPr="00EE413F">
              <w:rPr>
                <w:rFonts w:ascii="Garamond" w:hAnsi="Garamond"/>
                <w:b/>
              </w:rPr>
              <w:t>.</w:t>
            </w:r>
          </w:p>
        </w:tc>
        <w:tc>
          <w:tcPr>
            <w:tcW w:w="567" w:type="dxa"/>
            <w:tcBorders>
              <w:left w:val="nil"/>
              <w:bottom w:val="single" w:sz="4" w:space="0" w:color="auto"/>
              <w:right w:val="nil"/>
            </w:tcBorders>
            <w:shd w:val="clear" w:color="auto" w:fill="auto"/>
            <w:vAlign w:val="center"/>
          </w:tcPr>
          <w:p w14:paraId="4E74BB61" w14:textId="77777777" w:rsidR="000D0E3C" w:rsidRPr="00EE413F" w:rsidRDefault="000D0E3C" w:rsidP="000D0E3C">
            <w:pPr>
              <w:jc w:val="center"/>
              <w:rPr>
                <w:rFonts w:ascii="Garamond" w:hAnsi="Garamond"/>
                <w:b/>
              </w:rPr>
            </w:pPr>
            <w:r w:rsidRPr="00EE413F">
              <w:rPr>
                <w:rFonts w:ascii="Garamond" w:hAnsi="Garamond"/>
                <w:b/>
              </w:rPr>
              <w:t>7.</w:t>
            </w:r>
          </w:p>
        </w:tc>
        <w:tc>
          <w:tcPr>
            <w:tcW w:w="708" w:type="dxa"/>
            <w:tcBorders>
              <w:left w:val="nil"/>
              <w:bottom w:val="single" w:sz="4" w:space="0" w:color="auto"/>
            </w:tcBorders>
            <w:shd w:val="clear" w:color="auto" w:fill="auto"/>
            <w:vAlign w:val="center"/>
          </w:tcPr>
          <w:p w14:paraId="6F454470" w14:textId="77777777" w:rsidR="000D0E3C" w:rsidRPr="00EE413F" w:rsidRDefault="000D0E3C" w:rsidP="000D0E3C">
            <w:pPr>
              <w:rPr>
                <w:rFonts w:ascii="Garamond" w:hAnsi="Garamond"/>
                <w:b/>
              </w:rPr>
            </w:pPr>
            <w:r w:rsidRPr="00EE413F">
              <w:rPr>
                <w:rFonts w:ascii="Garamond" w:hAnsi="Garamond"/>
                <w:b/>
              </w:rPr>
              <w:t>ned.</w:t>
            </w:r>
          </w:p>
        </w:tc>
        <w:tc>
          <w:tcPr>
            <w:tcW w:w="8385" w:type="dxa"/>
            <w:tcBorders>
              <w:bottom w:val="single" w:sz="4" w:space="0" w:color="auto"/>
            </w:tcBorders>
            <w:shd w:val="clear" w:color="auto" w:fill="EDFEE6"/>
          </w:tcPr>
          <w:p w14:paraId="4F5F7279" w14:textId="77777777" w:rsidR="000D0E3C" w:rsidRPr="00843E27" w:rsidRDefault="000D0E3C" w:rsidP="000D0E3C">
            <w:pPr>
              <w:jc w:val="both"/>
              <w:rPr>
                <w:rFonts w:ascii="Garamond" w:eastAsia="Calibri" w:hAnsi="Garamond" w:cs="TimesNewRomanPSMT"/>
                <w:b/>
                <w:color w:val="FF0000"/>
                <w:sz w:val="22"/>
                <w:szCs w:val="22"/>
              </w:rPr>
            </w:pPr>
          </w:p>
        </w:tc>
      </w:tr>
      <w:tr w:rsidR="000D0E3C" w:rsidRPr="00843E27" w14:paraId="3FCF250B" w14:textId="77777777" w:rsidTr="007472DF">
        <w:tc>
          <w:tcPr>
            <w:tcW w:w="534" w:type="dxa"/>
            <w:tcBorders>
              <w:bottom w:val="single" w:sz="4" w:space="0" w:color="auto"/>
              <w:right w:val="nil"/>
            </w:tcBorders>
            <w:shd w:val="clear" w:color="auto" w:fill="auto"/>
            <w:vAlign w:val="center"/>
          </w:tcPr>
          <w:p w14:paraId="68E27116" w14:textId="7331DE5A" w:rsidR="000D0E3C" w:rsidRPr="00EE413F" w:rsidRDefault="000D0E3C" w:rsidP="000D0E3C">
            <w:pPr>
              <w:jc w:val="center"/>
              <w:rPr>
                <w:rFonts w:ascii="Garamond" w:hAnsi="Garamond"/>
                <w:b/>
              </w:rPr>
            </w:pPr>
            <w:r>
              <w:rPr>
                <w:rFonts w:ascii="Garamond" w:hAnsi="Garamond"/>
                <w:b/>
              </w:rPr>
              <w:t>6</w:t>
            </w:r>
            <w:r w:rsidRPr="00EE413F">
              <w:rPr>
                <w:rFonts w:ascii="Garamond" w:hAnsi="Garamond"/>
                <w:b/>
              </w:rPr>
              <w:t>.</w:t>
            </w:r>
          </w:p>
        </w:tc>
        <w:tc>
          <w:tcPr>
            <w:tcW w:w="567" w:type="dxa"/>
            <w:tcBorders>
              <w:left w:val="nil"/>
              <w:bottom w:val="single" w:sz="4" w:space="0" w:color="auto"/>
              <w:right w:val="nil"/>
            </w:tcBorders>
            <w:shd w:val="clear" w:color="auto" w:fill="auto"/>
            <w:vAlign w:val="center"/>
          </w:tcPr>
          <w:p w14:paraId="52193FDE" w14:textId="77777777" w:rsidR="000D0E3C" w:rsidRPr="00EE413F" w:rsidRDefault="000D0E3C" w:rsidP="000D0E3C">
            <w:pPr>
              <w:jc w:val="center"/>
              <w:rPr>
                <w:rFonts w:ascii="Garamond" w:hAnsi="Garamond"/>
                <w:b/>
              </w:rPr>
            </w:pPr>
            <w:r w:rsidRPr="00EE413F">
              <w:rPr>
                <w:rFonts w:ascii="Garamond" w:hAnsi="Garamond"/>
                <w:b/>
              </w:rPr>
              <w:t>7.</w:t>
            </w:r>
          </w:p>
        </w:tc>
        <w:tc>
          <w:tcPr>
            <w:tcW w:w="708" w:type="dxa"/>
            <w:tcBorders>
              <w:left w:val="nil"/>
              <w:bottom w:val="single" w:sz="4" w:space="0" w:color="auto"/>
            </w:tcBorders>
            <w:shd w:val="clear" w:color="auto" w:fill="auto"/>
          </w:tcPr>
          <w:p w14:paraId="2DB4108D" w14:textId="7C48B883" w:rsidR="000D0E3C" w:rsidRPr="00EE413F" w:rsidRDefault="000D0E3C" w:rsidP="000D0E3C">
            <w:pPr>
              <w:jc w:val="both"/>
              <w:rPr>
                <w:rFonts w:ascii="Garamond" w:hAnsi="Garamond"/>
                <w:b/>
              </w:rPr>
            </w:pPr>
            <w:r>
              <w:rPr>
                <w:rFonts w:ascii="Garamond" w:hAnsi="Garamond"/>
                <w:b/>
              </w:rPr>
              <w:t>pon</w:t>
            </w:r>
          </w:p>
        </w:tc>
        <w:tc>
          <w:tcPr>
            <w:tcW w:w="8385" w:type="dxa"/>
            <w:tcBorders>
              <w:bottom w:val="single" w:sz="4" w:space="0" w:color="auto"/>
            </w:tcBorders>
            <w:shd w:val="clear" w:color="auto" w:fill="auto"/>
          </w:tcPr>
          <w:p w14:paraId="6FEBB016" w14:textId="7119C7B0" w:rsidR="000D0E3C" w:rsidRPr="00BE25AA" w:rsidRDefault="000D0E3C" w:rsidP="000D0E3C">
            <w:pPr>
              <w:jc w:val="both"/>
              <w:rPr>
                <w:rFonts w:ascii="Garamond" w:hAnsi="Garamond"/>
                <w:b/>
                <w:sz w:val="22"/>
                <w:szCs w:val="22"/>
              </w:rPr>
            </w:pPr>
            <w:r w:rsidRPr="00BE25AA">
              <w:rPr>
                <w:rFonts w:ascii="Garamond" w:eastAsia="Calibri" w:hAnsi="Garamond" w:cs="TimesNewRomanPSMT"/>
                <w:b/>
                <w:sz w:val="22"/>
                <w:szCs w:val="22"/>
              </w:rPr>
              <w:t xml:space="preserve">Poslovi vezani za prijam novih učenika u 1. </w:t>
            </w:r>
            <w:proofErr w:type="spellStart"/>
            <w:r w:rsidRPr="00BE25AA">
              <w:rPr>
                <w:rFonts w:ascii="Garamond" w:eastAsia="Calibri" w:hAnsi="Garamond" w:cs="TimesNewRomanPSMT"/>
                <w:b/>
                <w:sz w:val="22"/>
                <w:szCs w:val="22"/>
              </w:rPr>
              <w:t>pr</w:t>
            </w:r>
            <w:proofErr w:type="spellEnd"/>
            <w:r w:rsidRPr="00BE25AA">
              <w:rPr>
                <w:rFonts w:ascii="Garamond" w:eastAsia="Calibri" w:hAnsi="Garamond" w:cs="TimesNewRomanPSMT"/>
                <w:b/>
                <w:sz w:val="22"/>
                <w:szCs w:val="22"/>
              </w:rPr>
              <w:t xml:space="preserve"> i 1. s. do kraja ljetnog upisnog roka i priprema jesenskog upisnog roka i kraja školske godine</w:t>
            </w:r>
          </w:p>
        </w:tc>
      </w:tr>
      <w:tr w:rsidR="000D0E3C" w:rsidRPr="00843E27" w14:paraId="663A53F1" w14:textId="77777777" w:rsidTr="004F2735">
        <w:tc>
          <w:tcPr>
            <w:tcW w:w="534" w:type="dxa"/>
            <w:tcBorders>
              <w:bottom w:val="single" w:sz="4" w:space="0" w:color="auto"/>
              <w:right w:val="nil"/>
            </w:tcBorders>
            <w:shd w:val="clear" w:color="auto" w:fill="auto"/>
            <w:vAlign w:val="center"/>
          </w:tcPr>
          <w:p w14:paraId="08CCE3F3" w14:textId="4782E075" w:rsidR="000D0E3C" w:rsidRPr="00EE413F" w:rsidRDefault="000D0E3C" w:rsidP="000D0E3C">
            <w:pPr>
              <w:jc w:val="center"/>
              <w:rPr>
                <w:rFonts w:ascii="Garamond" w:hAnsi="Garamond"/>
                <w:b/>
              </w:rPr>
            </w:pPr>
            <w:r>
              <w:rPr>
                <w:rFonts w:ascii="Garamond" w:hAnsi="Garamond"/>
                <w:b/>
              </w:rPr>
              <w:t>7</w:t>
            </w:r>
            <w:r w:rsidRPr="00EE413F">
              <w:rPr>
                <w:rFonts w:ascii="Garamond" w:hAnsi="Garamond"/>
                <w:b/>
              </w:rPr>
              <w:t>.</w:t>
            </w:r>
          </w:p>
        </w:tc>
        <w:tc>
          <w:tcPr>
            <w:tcW w:w="567" w:type="dxa"/>
            <w:tcBorders>
              <w:left w:val="nil"/>
              <w:bottom w:val="single" w:sz="4" w:space="0" w:color="auto"/>
              <w:right w:val="nil"/>
            </w:tcBorders>
            <w:shd w:val="clear" w:color="auto" w:fill="auto"/>
            <w:vAlign w:val="center"/>
          </w:tcPr>
          <w:p w14:paraId="3751A9A9" w14:textId="77777777" w:rsidR="000D0E3C" w:rsidRPr="00EE413F" w:rsidRDefault="000D0E3C" w:rsidP="000D0E3C">
            <w:pPr>
              <w:jc w:val="center"/>
              <w:rPr>
                <w:rFonts w:ascii="Garamond" w:hAnsi="Garamond"/>
                <w:b/>
              </w:rPr>
            </w:pPr>
            <w:r w:rsidRPr="00EE413F">
              <w:rPr>
                <w:rFonts w:ascii="Garamond" w:hAnsi="Garamond"/>
                <w:b/>
              </w:rPr>
              <w:t>7.</w:t>
            </w:r>
          </w:p>
        </w:tc>
        <w:tc>
          <w:tcPr>
            <w:tcW w:w="708" w:type="dxa"/>
            <w:tcBorders>
              <w:left w:val="nil"/>
              <w:bottom w:val="single" w:sz="4" w:space="0" w:color="auto"/>
            </w:tcBorders>
            <w:shd w:val="clear" w:color="auto" w:fill="auto"/>
            <w:vAlign w:val="center"/>
          </w:tcPr>
          <w:p w14:paraId="52E67DB4" w14:textId="77777777" w:rsidR="000D0E3C" w:rsidRPr="00EE413F" w:rsidRDefault="000D0E3C" w:rsidP="000D0E3C">
            <w:pPr>
              <w:rPr>
                <w:rFonts w:ascii="Garamond" w:hAnsi="Garamond"/>
                <w:b/>
              </w:rPr>
            </w:pPr>
            <w:r w:rsidRPr="00EE413F">
              <w:rPr>
                <w:rFonts w:ascii="Garamond" w:hAnsi="Garamond"/>
                <w:b/>
              </w:rPr>
              <w:t>uto.</w:t>
            </w:r>
          </w:p>
        </w:tc>
        <w:tc>
          <w:tcPr>
            <w:tcW w:w="8385" w:type="dxa"/>
            <w:tcBorders>
              <w:bottom w:val="single" w:sz="4" w:space="0" w:color="auto"/>
            </w:tcBorders>
            <w:shd w:val="clear" w:color="auto" w:fill="auto"/>
          </w:tcPr>
          <w:p w14:paraId="6F713CE7" w14:textId="31DE3055" w:rsidR="000D0E3C" w:rsidRPr="00BE25AA" w:rsidRDefault="000D0E3C" w:rsidP="000D0E3C">
            <w:pPr>
              <w:jc w:val="both"/>
              <w:rPr>
                <w:rFonts w:ascii="Garamond" w:eastAsia="Calibri" w:hAnsi="Garamond" w:cs="TimesNewRomanPSMT"/>
                <w:b/>
                <w:sz w:val="22"/>
                <w:szCs w:val="22"/>
              </w:rPr>
            </w:pPr>
            <w:r w:rsidRPr="00BE25AA">
              <w:rPr>
                <w:rFonts w:ascii="Garamond" w:eastAsia="Calibri" w:hAnsi="Garamond" w:cs="TimesNewRomanPSMT"/>
                <w:b/>
                <w:sz w:val="22"/>
                <w:szCs w:val="22"/>
              </w:rPr>
              <w:t xml:space="preserve">Poslovi vezani za prijam novih učenika u 1. </w:t>
            </w:r>
            <w:proofErr w:type="spellStart"/>
            <w:r w:rsidRPr="00BE25AA">
              <w:rPr>
                <w:rFonts w:ascii="Garamond" w:eastAsia="Calibri" w:hAnsi="Garamond" w:cs="TimesNewRomanPSMT"/>
                <w:b/>
                <w:sz w:val="22"/>
                <w:szCs w:val="22"/>
              </w:rPr>
              <w:t>pr</w:t>
            </w:r>
            <w:proofErr w:type="spellEnd"/>
            <w:r w:rsidRPr="00BE25AA">
              <w:rPr>
                <w:rFonts w:ascii="Garamond" w:eastAsia="Calibri" w:hAnsi="Garamond" w:cs="TimesNewRomanPSMT"/>
                <w:b/>
                <w:sz w:val="22"/>
                <w:szCs w:val="22"/>
              </w:rPr>
              <w:t xml:space="preserve"> i 1. s. do kraja ljetnog upisnog roka i priprema jesenskog upisnog roka i kraja školske godine</w:t>
            </w:r>
          </w:p>
        </w:tc>
      </w:tr>
      <w:tr w:rsidR="000D0E3C" w:rsidRPr="00843E27" w14:paraId="16B547D3" w14:textId="77777777" w:rsidTr="00BA4D98">
        <w:tc>
          <w:tcPr>
            <w:tcW w:w="10194" w:type="dxa"/>
            <w:gridSpan w:val="4"/>
            <w:tcBorders>
              <w:bottom w:val="single" w:sz="4" w:space="0" w:color="auto"/>
            </w:tcBorders>
            <w:shd w:val="clear" w:color="auto" w:fill="F2F2F2" w:themeFill="background1" w:themeFillShade="F2"/>
            <w:vAlign w:val="center"/>
          </w:tcPr>
          <w:p w14:paraId="6DFCCF9A" w14:textId="5F133C6B" w:rsidR="000D0E3C" w:rsidRPr="00EE413F" w:rsidRDefault="000D0E3C" w:rsidP="000D0E3C">
            <w:pPr>
              <w:jc w:val="center"/>
              <w:rPr>
                <w:rFonts w:ascii="Garamond" w:hAnsi="Garamond"/>
                <w:b/>
              </w:rPr>
            </w:pPr>
            <w:r w:rsidRPr="00EE413F">
              <w:rPr>
                <w:rFonts w:ascii="Garamond" w:hAnsi="Garamond"/>
                <w:b/>
                <w:sz w:val="28"/>
                <w:szCs w:val="28"/>
              </w:rPr>
              <w:t>KOLOVOZ 202</w:t>
            </w:r>
            <w:r>
              <w:rPr>
                <w:rFonts w:ascii="Garamond" w:hAnsi="Garamond"/>
                <w:b/>
                <w:sz w:val="28"/>
                <w:szCs w:val="28"/>
              </w:rPr>
              <w:t>6</w:t>
            </w:r>
            <w:r w:rsidRPr="00EE413F">
              <w:rPr>
                <w:rFonts w:ascii="Garamond" w:hAnsi="Garamond"/>
                <w:b/>
                <w:sz w:val="28"/>
                <w:szCs w:val="28"/>
              </w:rPr>
              <w:t>.</w:t>
            </w:r>
          </w:p>
        </w:tc>
      </w:tr>
      <w:tr w:rsidR="000D0E3C" w:rsidRPr="00843E27" w14:paraId="0BE27C00" w14:textId="77777777" w:rsidTr="007472DF">
        <w:tc>
          <w:tcPr>
            <w:tcW w:w="534" w:type="dxa"/>
            <w:tcBorders>
              <w:bottom w:val="single" w:sz="4" w:space="0" w:color="auto"/>
              <w:right w:val="nil"/>
            </w:tcBorders>
            <w:shd w:val="clear" w:color="auto" w:fill="FFFF00"/>
            <w:vAlign w:val="center"/>
          </w:tcPr>
          <w:p w14:paraId="47B9A9B3" w14:textId="16CA68EA" w:rsidR="000D0E3C" w:rsidRPr="00EE413F" w:rsidRDefault="000D0E3C" w:rsidP="000D0E3C">
            <w:pPr>
              <w:jc w:val="center"/>
              <w:rPr>
                <w:rFonts w:ascii="Garamond" w:hAnsi="Garamond"/>
                <w:b/>
              </w:rPr>
            </w:pPr>
            <w:r w:rsidRPr="00EE413F">
              <w:rPr>
                <w:rFonts w:ascii="Garamond" w:hAnsi="Garamond"/>
                <w:b/>
              </w:rPr>
              <w:t>5.</w:t>
            </w:r>
          </w:p>
        </w:tc>
        <w:tc>
          <w:tcPr>
            <w:tcW w:w="567" w:type="dxa"/>
            <w:tcBorders>
              <w:left w:val="nil"/>
              <w:bottom w:val="single" w:sz="4" w:space="0" w:color="auto"/>
              <w:right w:val="nil"/>
            </w:tcBorders>
            <w:shd w:val="clear" w:color="auto" w:fill="FFFF00"/>
            <w:vAlign w:val="center"/>
          </w:tcPr>
          <w:p w14:paraId="38B008A7" w14:textId="77777777" w:rsidR="000D0E3C" w:rsidRPr="00EE413F" w:rsidRDefault="000D0E3C" w:rsidP="000D0E3C">
            <w:pPr>
              <w:jc w:val="center"/>
              <w:rPr>
                <w:rFonts w:ascii="Garamond" w:hAnsi="Garamond"/>
                <w:b/>
              </w:rPr>
            </w:pPr>
            <w:r w:rsidRPr="00EE413F">
              <w:rPr>
                <w:rFonts w:ascii="Garamond" w:hAnsi="Garamond"/>
                <w:b/>
              </w:rPr>
              <w:t>8.</w:t>
            </w:r>
          </w:p>
        </w:tc>
        <w:tc>
          <w:tcPr>
            <w:tcW w:w="708" w:type="dxa"/>
            <w:tcBorders>
              <w:left w:val="nil"/>
              <w:bottom w:val="single" w:sz="4" w:space="0" w:color="auto"/>
            </w:tcBorders>
            <w:shd w:val="clear" w:color="auto" w:fill="FFFF00"/>
            <w:vAlign w:val="center"/>
          </w:tcPr>
          <w:p w14:paraId="5448B33A" w14:textId="69329D2B" w:rsidR="000D0E3C" w:rsidRPr="00EE413F" w:rsidRDefault="000D0E3C" w:rsidP="000D0E3C">
            <w:pPr>
              <w:rPr>
                <w:rFonts w:ascii="Garamond" w:hAnsi="Garamond"/>
                <w:b/>
              </w:rPr>
            </w:pPr>
            <w:r>
              <w:rPr>
                <w:rFonts w:ascii="Garamond" w:hAnsi="Garamond"/>
                <w:b/>
              </w:rPr>
              <w:t>sri</w:t>
            </w:r>
          </w:p>
        </w:tc>
        <w:tc>
          <w:tcPr>
            <w:tcW w:w="8385" w:type="dxa"/>
            <w:tcBorders>
              <w:bottom w:val="single" w:sz="4" w:space="0" w:color="auto"/>
            </w:tcBorders>
            <w:shd w:val="clear" w:color="auto" w:fill="FFFF00"/>
          </w:tcPr>
          <w:p w14:paraId="041099A2" w14:textId="64728D9E" w:rsidR="000D0E3C" w:rsidRPr="005D7C51" w:rsidRDefault="000D0E3C" w:rsidP="000D0E3C">
            <w:pPr>
              <w:jc w:val="both"/>
              <w:rPr>
                <w:rFonts w:ascii="Garamond" w:hAnsi="Garamond"/>
                <w:b/>
                <w:sz w:val="22"/>
                <w:szCs w:val="22"/>
              </w:rPr>
            </w:pPr>
            <w:r w:rsidRPr="005D7C51">
              <w:rPr>
                <w:rFonts w:ascii="Garamond" w:hAnsi="Garamond"/>
                <w:b/>
                <w:i/>
                <w:sz w:val="22"/>
                <w:szCs w:val="22"/>
              </w:rPr>
              <w:t>Dan pobjede i domovinske zahvalnosti i Dan hrvatskih branitelja – blagdan Republike Hrvatske</w:t>
            </w:r>
          </w:p>
        </w:tc>
      </w:tr>
      <w:tr w:rsidR="000D0E3C" w:rsidRPr="00843E27" w14:paraId="4F3244BF" w14:textId="77777777" w:rsidTr="007472DF">
        <w:tc>
          <w:tcPr>
            <w:tcW w:w="534" w:type="dxa"/>
            <w:tcBorders>
              <w:bottom w:val="single" w:sz="4" w:space="0" w:color="auto"/>
              <w:right w:val="nil"/>
            </w:tcBorders>
            <w:shd w:val="clear" w:color="auto" w:fill="FFFF00"/>
            <w:vAlign w:val="center"/>
          </w:tcPr>
          <w:p w14:paraId="425D1113" w14:textId="6E27A249" w:rsidR="000D0E3C" w:rsidRPr="00EE413F" w:rsidRDefault="000D0E3C" w:rsidP="000D0E3C">
            <w:pPr>
              <w:jc w:val="center"/>
              <w:rPr>
                <w:rFonts w:ascii="Garamond" w:hAnsi="Garamond"/>
                <w:b/>
              </w:rPr>
            </w:pPr>
            <w:r w:rsidRPr="00EE413F">
              <w:rPr>
                <w:rFonts w:ascii="Garamond" w:hAnsi="Garamond"/>
                <w:b/>
              </w:rPr>
              <w:t>15.</w:t>
            </w:r>
          </w:p>
        </w:tc>
        <w:tc>
          <w:tcPr>
            <w:tcW w:w="567" w:type="dxa"/>
            <w:tcBorders>
              <w:left w:val="nil"/>
              <w:bottom w:val="single" w:sz="4" w:space="0" w:color="auto"/>
              <w:right w:val="nil"/>
            </w:tcBorders>
            <w:shd w:val="clear" w:color="auto" w:fill="FFFF00"/>
            <w:vAlign w:val="center"/>
          </w:tcPr>
          <w:p w14:paraId="0764E7EA" w14:textId="77777777" w:rsidR="000D0E3C" w:rsidRPr="00EE413F" w:rsidRDefault="000D0E3C" w:rsidP="000D0E3C">
            <w:pPr>
              <w:jc w:val="center"/>
              <w:rPr>
                <w:rFonts w:ascii="Garamond" w:hAnsi="Garamond"/>
                <w:b/>
              </w:rPr>
            </w:pPr>
            <w:r w:rsidRPr="00EE413F">
              <w:rPr>
                <w:rFonts w:ascii="Garamond" w:hAnsi="Garamond"/>
                <w:b/>
              </w:rPr>
              <w:t>8.</w:t>
            </w:r>
          </w:p>
        </w:tc>
        <w:tc>
          <w:tcPr>
            <w:tcW w:w="708" w:type="dxa"/>
            <w:tcBorders>
              <w:left w:val="nil"/>
              <w:bottom w:val="single" w:sz="4" w:space="0" w:color="auto"/>
            </w:tcBorders>
            <w:shd w:val="clear" w:color="auto" w:fill="FFFF00"/>
            <w:vAlign w:val="center"/>
          </w:tcPr>
          <w:p w14:paraId="38F01E09" w14:textId="0E5AC344" w:rsidR="000D0E3C" w:rsidRPr="00EE413F" w:rsidRDefault="000D0E3C" w:rsidP="000D0E3C">
            <w:pPr>
              <w:rPr>
                <w:rFonts w:ascii="Garamond" w:hAnsi="Garamond"/>
                <w:b/>
              </w:rPr>
            </w:pPr>
            <w:r>
              <w:rPr>
                <w:rFonts w:ascii="Garamond" w:hAnsi="Garamond"/>
                <w:b/>
              </w:rPr>
              <w:t>sub</w:t>
            </w:r>
          </w:p>
        </w:tc>
        <w:tc>
          <w:tcPr>
            <w:tcW w:w="8385" w:type="dxa"/>
            <w:tcBorders>
              <w:bottom w:val="single" w:sz="4" w:space="0" w:color="auto"/>
            </w:tcBorders>
            <w:shd w:val="clear" w:color="auto" w:fill="FFFF00"/>
          </w:tcPr>
          <w:p w14:paraId="496BFF69" w14:textId="19AFC017" w:rsidR="000D0E3C" w:rsidRPr="005D7C51" w:rsidRDefault="000D0E3C" w:rsidP="000D0E3C">
            <w:pPr>
              <w:jc w:val="both"/>
              <w:rPr>
                <w:rFonts w:ascii="Garamond" w:hAnsi="Garamond"/>
                <w:b/>
              </w:rPr>
            </w:pPr>
            <w:r w:rsidRPr="005D7C51">
              <w:rPr>
                <w:rFonts w:ascii="Garamond" w:hAnsi="Garamond"/>
                <w:b/>
                <w:i/>
                <w:sz w:val="22"/>
                <w:szCs w:val="22"/>
              </w:rPr>
              <w:t>Velika Gospa – blagdan Republike Hrvatske</w:t>
            </w:r>
          </w:p>
        </w:tc>
      </w:tr>
      <w:tr w:rsidR="000D0E3C" w:rsidRPr="00843E27" w14:paraId="1CAD311B" w14:textId="77777777" w:rsidTr="00D9010C">
        <w:tc>
          <w:tcPr>
            <w:tcW w:w="534" w:type="dxa"/>
            <w:tcBorders>
              <w:bottom w:val="single" w:sz="4" w:space="0" w:color="auto"/>
              <w:right w:val="nil"/>
            </w:tcBorders>
            <w:shd w:val="clear" w:color="auto" w:fill="auto"/>
            <w:vAlign w:val="center"/>
          </w:tcPr>
          <w:p w14:paraId="568438EA" w14:textId="54ECE1E0" w:rsidR="000D0E3C" w:rsidRPr="00EE413F" w:rsidRDefault="000D0E3C" w:rsidP="000D0E3C">
            <w:pPr>
              <w:jc w:val="center"/>
              <w:rPr>
                <w:rFonts w:ascii="Garamond" w:hAnsi="Garamond"/>
                <w:b/>
              </w:rPr>
            </w:pPr>
            <w:r w:rsidRPr="00EE413F">
              <w:rPr>
                <w:rFonts w:ascii="Garamond" w:hAnsi="Garamond"/>
                <w:b/>
              </w:rPr>
              <w:t>1</w:t>
            </w:r>
            <w:r>
              <w:rPr>
                <w:rFonts w:ascii="Garamond" w:hAnsi="Garamond"/>
                <w:b/>
              </w:rPr>
              <w:t>7</w:t>
            </w:r>
            <w:r w:rsidRPr="00EE413F">
              <w:rPr>
                <w:rFonts w:ascii="Garamond" w:hAnsi="Garamond"/>
                <w:b/>
              </w:rPr>
              <w:t>.</w:t>
            </w:r>
          </w:p>
        </w:tc>
        <w:tc>
          <w:tcPr>
            <w:tcW w:w="567" w:type="dxa"/>
            <w:tcBorders>
              <w:left w:val="nil"/>
              <w:right w:val="nil"/>
            </w:tcBorders>
            <w:shd w:val="clear" w:color="auto" w:fill="auto"/>
            <w:vAlign w:val="center"/>
          </w:tcPr>
          <w:p w14:paraId="29884792" w14:textId="77777777" w:rsidR="000D0E3C" w:rsidRPr="00EE413F" w:rsidRDefault="000D0E3C" w:rsidP="000D0E3C">
            <w:pPr>
              <w:jc w:val="center"/>
              <w:rPr>
                <w:rFonts w:ascii="Garamond" w:hAnsi="Garamond"/>
                <w:b/>
              </w:rPr>
            </w:pPr>
            <w:r w:rsidRPr="00EE413F">
              <w:rPr>
                <w:rFonts w:ascii="Garamond" w:hAnsi="Garamond"/>
                <w:b/>
              </w:rPr>
              <w:t>8.</w:t>
            </w:r>
          </w:p>
        </w:tc>
        <w:tc>
          <w:tcPr>
            <w:tcW w:w="708" w:type="dxa"/>
            <w:tcBorders>
              <w:left w:val="nil"/>
            </w:tcBorders>
            <w:shd w:val="clear" w:color="auto" w:fill="auto"/>
            <w:vAlign w:val="center"/>
          </w:tcPr>
          <w:p w14:paraId="6C2E685B" w14:textId="4639D3F5" w:rsidR="000D0E3C" w:rsidRPr="00EE413F" w:rsidRDefault="000D0E3C" w:rsidP="000D0E3C">
            <w:pPr>
              <w:rPr>
                <w:rFonts w:ascii="Garamond" w:hAnsi="Garamond"/>
                <w:b/>
              </w:rPr>
            </w:pPr>
            <w:r>
              <w:rPr>
                <w:rFonts w:ascii="Garamond" w:hAnsi="Garamond"/>
                <w:b/>
              </w:rPr>
              <w:t>pon</w:t>
            </w:r>
          </w:p>
        </w:tc>
        <w:tc>
          <w:tcPr>
            <w:tcW w:w="8385" w:type="dxa"/>
            <w:tcBorders>
              <w:bottom w:val="single" w:sz="4" w:space="0" w:color="auto"/>
            </w:tcBorders>
            <w:shd w:val="clear" w:color="auto" w:fill="auto"/>
          </w:tcPr>
          <w:p w14:paraId="2EB2CE9D" w14:textId="0668F618" w:rsidR="000D0E3C" w:rsidRPr="00843E27" w:rsidRDefault="000D0E3C" w:rsidP="000D0E3C">
            <w:pPr>
              <w:autoSpaceDE w:val="0"/>
              <w:autoSpaceDN w:val="0"/>
              <w:adjustRightInd w:val="0"/>
              <w:jc w:val="both"/>
              <w:rPr>
                <w:rFonts w:ascii="Garamond" w:hAnsi="Garamond" w:cs="Calibri"/>
                <w:color w:val="FF0000"/>
                <w:lang w:eastAsia="hr-HR"/>
              </w:rPr>
            </w:pPr>
            <w:r w:rsidRPr="00BE25AA">
              <w:rPr>
                <w:rFonts w:ascii="Garamond" w:hAnsi="Garamond" w:cs="Arial"/>
                <w:b/>
                <w:bCs/>
                <w:i/>
                <w:color w:val="00B050"/>
                <w:sz w:val="22"/>
                <w:szCs w:val="22"/>
              </w:rPr>
              <w:t xml:space="preserve">Predaja pisanog dijela završnog rada </w:t>
            </w:r>
            <w:r w:rsidRPr="00BE25AA">
              <w:rPr>
                <w:rFonts w:ascii="Garamond" w:hAnsi="Garamond" w:cs="Arial"/>
                <w:i/>
                <w:color w:val="00B050"/>
                <w:sz w:val="22"/>
                <w:szCs w:val="22"/>
              </w:rPr>
              <w:t>– jesenski rok</w:t>
            </w:r>
          </w:p>
        </w:tc>
      </w:tr>
      <w:tr w:rsidR="000D0E3C" w:rsidRPr="00843E27" w14:paraId="1850A3CB" w14:textId="77777777" w:rsidTr="00D9010C">
        <w:tc>
          <w:tcPr>
            <w:tcW w:w="534" w:type="dxa"/>
            <w:tcBorders>
              <w:bottom w:val="single" w:sz="4" w:space="0" w:color="auto"/>
              <w:right w:val="nil"/>
            </w:tcBorders>
            <w:shd w:val="clear" w:color="auto" w:fill="auto"/>
            <w:vAlign w:val="center"/>
          </w:tcPr>
          <w:p w14:paraId="1C27C47E" w14:textId="77777777" w:rsidR="000D0E3C" w:rsidRPr="00EE413F" w:rsidRDefault="000D0E3C" w:rsidP="000D0E3C">
            <w:pPr>
              <w:jc w:val="center"/>
              <w:rPr>
                <w:rFonts w:ascii="Garamond" w:hAnsi="Garamond"/>
                <w:b/>
              </w:rPr>
            </w:pPr>
            <w:r w:rsidRPr="00EE413F">
              <w:rPr>
                <w:rFonts w:ascii="Garamond" w:hAnsi="Garamond"/>
                <w:b/>
              </w:rPr>
              <w:t>od</w:t>
            </w:r>
          </w:p>
          <w:p w14:paraId="3CA9E4E6" w14:textId="16B3E28D" w:rsidR="000D0E3C" w:rsidRPr="00EE413F" w:rsidRDefault="000D0E3C" w:rsidP="000D0E3C">
            <w:pPr>
              <w:jc w:val="center"/>
              <w:rPr>
                <w:rFonts w:ascii="Garamond" w:hAnsi="Garamond"/>
                <w:b/>
              </w:rPr>
            </w:pPr>
            <w:r w:rsidRPr="00EE413F">
              <w:rPr>
                <w:rFonts w:ascii="Garamond" w:hAnsi="Garamond"/>
                <w:b/>
              </w:rPr>
              <w:t>2</w:t>
            </w:r>
            <w:r>
              <w:rPr>
                <w:rFonts w:ascii="Garamond" w:hAnsi="Garamond"/>
                <w:b/>
              </w:rPr>
              <w:t>4</w:t>
            </w:r>
            <w:r w:rsidRPr="00EE413F">
              <w:rPr>
                <w:rFonts w:ascii="Garamond" w:hAnsi="Garamond"/>
                <w:b/>
              </w:rPr>
              <w:t>.</w:t>
            </w:r>
          </w:p>
          <w:p w14:paraId="5CBF29B3" w14:textId="77777777" w:rsidR="000D0E3C" w:rsidRPr="00EE413F" w:rsidRDefault="000D0E3C" w:rsidP="000D0E3C">
            <w:pPr>
              <w:jc w:val="center"/>
              <w:rPr>
                <w:rFonts w:ascii="Garamond" w:hAnsi="Garamond"/>
                <w:b/>
              </w:rPr>
            </w:pPr>
            <w:r w:rsidRPr="00EE413F">
              <w:rPr>
                <w:rFonts w:ascii="Garamond" w:hAnsi="Garamond"/>
                <w:b/>
              </w:rPr>
              <w:t xml:space="preserve">do </w:t>
            </w:r>
          </w:p>
          <w:p w14:paraId="60281C06" w14:textId="3D7B5E1E" w:rsidR="000D0E3C" w:rsidRPr="00EE413F" w:rsidRDefault="000D0E3C" w:rsidP="000D0E3C">
            <w:pPr>
              <w:jc w:val="center"/>
              <w:rPr>
                <w:rFonts w:ascii="Garamond" w:hAnsi="Garamond"/>
                <w:b/>
              </w:rPr>
            </w:pPr>
            <w:r>
              <w:rPr>
                <w:rFonts w:ascii="Garamond" w:hAnsi="Garamond"/>
                <w:b/>
              </w:rPr>
              <w:t>28</w:t>
            </w:r>
            <w:r w:rsidRPr="00EE413F">
              <w:rPr>
                <w:rFonts w:ascii="Garamond" w:hAnsi="Garamond"/>
                <w:b/>
              </w:rPr>
              <w:t>.</w:t>
            </w:r>
          </w:p>
        </w:tc>
        <w:tc>
          <w:tcPr>
            <w:tcW w:w="567" w:type="dxa"/>
            <w:tcBorders>
              <w:left w:val="nil"/>
              <w:right w:val="nil"/>
            </w:tcBorders>
            <w:shd w:val="clear" w:color="auto" w:fill="auto"/>
            <w:vAlign w:val="center"/>
          </w:tcPr>
          <w:p w14:paraId="7DC80B1C" w14:textId="028069EE" w:rsidR="000D0E3C" w:rsidRPr="00EE413F" w:rsidRDefault="000D0E3C" w:rsidP="000D0E3C">
            <w:pPr>
              <w:jc w:val="center"/>
              <w:rPr>
                <w:rFonts w:ascii="Garamond" w:hAnsi="Garamond"/>
                <w:b/>
              </w:rPr>
            </w:pPr>
            <w:r w:rsidRPr="00EE413F">
              <w:rPr>
                <w:rFonts w:ascii="Garamond" w:hAnsi="Garamond"/>
                <w:b/>
              </w:rPr>
              <w:t>8.</w:t>
            </w:r>
          </w:p>
        </w:tc>
        <w:tc>
          <w:tcPr>
            <w:tcW w:w="708" w:type="dxa"/>
            <w:tcBorders>
              <w:left w:val="nil"/>
            </w:tcBorders>
            <w:shd w:val="clear" w:color="auto" w:fill="auto"/>
            <w:vAlign w:val="center"/>
          </w:tcPr>
          <w:p w14:paraId="7E5F37D1" w14:textId="77777777" w:rsidR="000D0E3C" w:rsidRPr="00EE413F" w:rsidRDefault="000D0E3C" w:rsidP="000D0E3C">
            <w:pPr>
              <w:rPr>
                <w:rFonts w:ascii="Garamond" w:hAnsi="Garamond"/>
                <w:b/>
              </w:rPr>
            </w:pPr>
          </w:p>
        </w:tc>
        <w:tc>
          <w:tcPr>
            <w:tcW w:w="8385" w:type="dxa"/>
            <w:tcBorders>
              <w:bottom w:val="single" w:sz="4" w:space="0" w:color="auto"/>
            </w:tcBorders>
            <w:shd w:val="clear" w:color="auto" w:fill="auto"/>
          </w:tcPr>
          <w:p w14:paraId="03B5B1FE" w14:textId="77777777" w:rsidR="000D0E3C" w:rsidRPr="00BE25AA" w:rsidRDefault="000D0E3C" w:rsidP="000D0E3C">
            <w:pPr>
              <w:jc w:val="both"/>
              <w:rPr>
                <w:rFonts w:ascii="Garamond" w:hAnsi="Garamond"/>
                <w:b/>
              </w:rPr>
            </w:pPr>
            <w:r w:rsidRPr="00BE25AA">
              <w:rPr>
                <w:rFonts w:ascii="Garamond" w:hAnsi="Garamond"/>
                <w:b/>
              </w:rPr>
              <w:t>prvi radni dan nakon godišnjeg odmora</w:t>
            </w:r>
            <w:r w:rsidRPr="00BE25AA">
              <w:rPr>
                <w:rFonts w:ascii="Garamond" w:eastAsia="Calibri" w:hAnsi="Garamond" w:cs="TimesNewRomanPSMT"/>
                <w:b/>
              </w:rPr>
              <w:t xml:space="preserve"> </w:t>
            </w:r>
          </w:p>
          <w:p w14:paraId="6C7A0462" w14:textId="77777777" w:rsidR="000D0E3C" w:rsidRPr="00BE25AA" w:rsidRDefault="000D0E3C" w:rsidP="000D0E3C">
            <w:pPr>
              <w:jc w:val="both"/>
              <w:rPr>
                <w:rFonts w:ascii="Garamond" w:hAnsi="Garamond"/>
                <w:b/>
              </w:rPr>
            </w:pPr>
            <w:r w:rsidRPr="00BE25AA">
              <w:rPr>
                <w:rFonts w:ascii="Garamond" w:hAnsi="Garamond"/>
                <w:b/>
              </w:rPr>
              <w:t xml:space="preserve">Popravni ispiti od 9:00 do 11:30 sati </w:t>
            </w:r>
          </w:p>
          <w:p w14:paraId="20071CC3" w14:textId="77777777" w:rsidR="000D0E3C" w:rsidRPr="00BE25AA" w:rsidRDefault="000D0E3C" w:rsidP="000D0E3C">
            <w:pPr>
              <w:jc w:val="both"/>
              <w:rPr>
                <w:rFonts w:ascii="Garamond" w:hAnsi="Garamond"/>
                <w:b/>
              </w:rPr>
            </w:pPr>
            <w:r w:rsidRPr="00BE25AA">
              <w:rPr>
                <w:rFonts w:ascii="Garamond" w:hAnsi="Garamond"/>
                <w:b/>
              </w:rPr>
              <w:t>Nastavničko vijeće u 12:00 sati</w:t>
            </w:r>
            <w:r w:rsidRPr="00BE25AA">
              <w:rPr>
                <w:rFonts w:ascii="Garamond" w:eastAsia="Calibri" w:hAnsi="Garamond" w:cs="TimesNewRomanPSMT"/>
                <w:b/>
              </w:rPr>
              <w:t xml:space="preserve"> </w:t>
            </w:r>
          </w:p>
          <w:p w14:paraId="4BE733BD" w14:textId="695EFAC6" w:rsidR="000D0E3C" w:rsidRPr="00BE25AA" w:rsidRDefault="000D0E3C" w:rsidP="000D0E3C">
            <w:pPr>
              <w:jc w:val="both"/>
              <w:rPr>
                <w:rFonts w:ascii="Garamond" w:eastAsia="Calibri" w:hAnsi="Garamond" w:cs="TimesNewRomanPSMT"/>
                <w:b/>
                <w:lang w:val="it-IT"/>
              </w:rPr>
            </w:pPr>
            <w:proofErr w:type="spellStart"/>
            <w:r w:rsidRPr="00BE25AA">
              <w:rPr>
                <w:rFonts w:ascii="Garamond" w:hAnsi="Garamond"/>
                <w:b/>
                <w:lang w:val="it-IT"/>
              </w:rPr>
              <w:t>Upisi</w:t>
            </w:r>
            <w:proofErr w:type="spellEnd"/>
            <w:r w:rsidRPr="00BE25AA">
              <w:rPr>
                <w:rFonts w:ascii="Garamond" w:hAnsi="Garamond"/>
                <w:b/>
                <w:lang w:val="it-IT"/>
              </w:rPr>
              <w:t xml:space="preserve"> </w:t>
            </w:r>
            <w:r w:rsidRPr="004E1BB5">
              <w:rPr>
                <w:rFonts w:ascii="Garamond" w:hAnsi="Garamond"/>
                <w:b/>
              </w:rPr>
              <w:t>učenika</w:t>
            </w:r>
            <w:r w:rsidRPr="00BE25AA">
              <w:rPr>
                <w:rFonts w:ascii="Garamond" w:hAnsi="Garamond"/>
                <w:b/>
                <w:lang w:val="it-IT"/>
              </w:rPr>
              <w:t xml:space="preserve"> </w:t>
            </w:r>
            <w:proofErr w:type="spellStart"/>
            <w:r w:rsidRPr="00BE25AA">
              <w:rPr>
                <w:rFonts w:ascii="Garamond" w:hAnsi="Garamond"/>
                <w:b/>
                <w:lang w:val="it-IT"/>
              </w:rPr>
              <w:t>nakon</w:t>
            </w:r>
            <w:proofErr w:type="spellEnd"/>
            <w:r w:rsidRPr="00BE25AA">
              <w:rPr>
                <w:rFonts w:ascii="Garamond" w:hAnsi="Garamond"/>
                <w:b/>
                <w:lang w:val="it-IT"/>
              </w:rPr>
              <w:t xml:space="preserve"> </w:t>
            </w:r>
            <w:proofErr w:type="spellStart"/>
            <w:r w:rsidRPr="00BE25AA">
              <w:rPr>
                <w:rFonts w:ascii="Garamond" w:hAnsi="Garamond"/>
                <w:b/>
                <w:lang w:val="it-IT"/>
              </w:rPr>
              <w:t>popravnih</w:t>
            </w:r>
            <w:proofErr w:type="spellEnd"/>
            <w:r w:rsidRPr="00BE25AA">
              <w:rPr>
                <w:rFonts w:ascii="Garamond" w:hAnsi="Garamond"/>
                <w:b/>
                <w:lang w:val="it-IT"/>
              </w:rPr>
              <w:t xml:space="preserve"> </w:t>
            </w:r>
            <w:proofErr w:type="spellStart"/>
            <w:r w:rsidRPr="00BE25AA">
              <w:rPr>
                <w:rFonts w:ascii="Garamond" w:hAnsi="Garamond"/>
                <w:b/>
                <w:lang w:val="it-IT"/>
              </w:rPr>
              <w:t>ispita</w:t>
            </w:r>
            <w:proofErr w:type="spellEnd"/>
            <w:r w:rsidRPr="00BE25AA">
              <w:rPr>
                <w:rFonts w:ascii="Garamond" w:hAnsi="Garamond"/>
                <w:b/>
                <w:lang w:val="it-IT"/>
              </w:rPr>
              <w:t xml:space="preserve"> u 14:00 sati</w:t>
            </w:r>
          </w:p>
          <w:p w14:paraId="7FB8BDC3" w14:textId="76FB7CD0" w:rsidR="000D0E3C" w:rsidRPr="00BE25AA" w:rsidRDefault="000D0E3C" w:rsidP="000D0E3C">
            <w:pPr>
              <w:jc w:val="both"/>
              <w:rPr>
                <w:rFonts w:ascii="Garamond" w:hAnsi="Garamond"/>
                <w:b/>
              </w:rPr>
            </w:pPr>
            <w:r w:rsidRPr="00BE25AA">
              <w:rPr>
                <w:rFonts w:ascii="Garamond" w:hAnsi="Garamond"/>
                <w:b/>
              </w:rPr>
              <w:t>Postupci prijamnih ispita od 25. do 31.kolovoza 202</w:t>
            </w:r>
            <w:r>
              <w:rPr>
                <w:rFonts w:ascii="Garamond" w:hAnsi="Garamond"/>
                <w:b/>
              </w:rPr>
              <w:t>5</w:t>
            </w:r>
            <w:r w:rsidRPr="00BE25AA">
              <w:rPr>
                <w:rFonts w:ascii="Garamond" w:hAnsi="Garamond"/>
                <w:b/>
              </w:rPr>
              <w:t>.</w:t>
            </w:r>
          </w:p>
          <w:p w14:paraId="6D54D574" w14:textId="2204270C" w:rsidR="000D0E3C" w:rsidRPr="00BE25AA" w:rsidRDefault="000D0E3C" w:rsidP="000D0E3C">
            <w:pPr>
              <w:jc w:val="both"/>
              <w:rPr>
                <w:rFonts w:ascii="Garamond" w:hAnsi="Garamond"/>
                <w:b/>
                <w:i/>
                <w:color w:val="00B050"/>
              </w:rPr>
            </w:pPr>
            <w:r w:rsidRPr="00BE25AA">
              <w:rPr>
                <w:rFonts w:ascii="Garamond" w:hAnsi="Garamond"/>
                <w:b/>
                <w:i/>
                <w:color w:val="00B050"/>
              </w:rPr>
              <w:t>2</w:t>
            </w:r>
            <w:r>
              <w:rPr>
                <w:rFonts w:ascii="Garamond" w:hAnsi="Garamond"/>
                <w:b/>
                <w:i/>
                <w:color w:val="00B050"/>
              </w:rPr>
              <w:t>4</w:t>
            </w:r>
            <w:r w:rsidRPr="00BE25AA">
              <w:rPr>
                <w:rFonts w:ascii="Garamond" w:hAnsi="Garamond"/>
                <w:b/>
                <w:i/>
                <w:color w:val="00B050"/>
              </w:rPr>
              <w:t xml:space="preserve">. do </w:t>
            </w:r>
            <w:r>
              <w:rPr>
                <w:rFonts w:ascii="Garamond" w:hAnsi="Garamond"/>
                <w:b/>
                <w:i/>
                <w:color w:val="00B050"/>
              </w:rPr>
              <w:t>28</w:t>
            </w:r>
            <w:r w:rsidRPr="00BE25AA">
              <w:rPr>
                <w:rFonts w:ascii="Garamond" w:hAnsi="Garamond"/>
                <w:b/>
                <w:i/>
                <w:color w:val="00B050"/>
              </w:rPr>
              <w:t>. 8. obrana završnog rada</w:t>
            </w:r>
            <w:r w:rsidRPr="00BE25AA">
              <w:rPr>
                <w:rFonts w:ascii="Garamond" w:hAnsi="Garamond" w:cs="Arial"/>
                <w:i/>
                <w:color w:val="00B050"/>
              </w:rPr>
              <w:t xml:space="preserve"> – jesenski rok</w:t>
            </w:r>
          </w:p>
          <w:p w14:paraId="6A8DA778" w14:textId="76DAAFD4" w:rsidR="000D0E3C" w:rsidRPr="00BE25AA" w:rsidRDefault="000D0E3C" w:rsidP="000D0E3C">
            <w:pPr>
              <w:jc w:val="both"/>
              <w:rPr>
                <w:rFonts w:ascii="Garamond" w:hAnsi="Garamond"/>
                <w:b/>
              </w:rPr>
            </w:pPr>
            <w:r w:rsidRPr="00BE25AA">
              <w:rPr>
                <w:rFonts w:ascii="Garamond" w:hAnsi="Garamond"/>
                <w:b/>
              </w:rPr>
              <w:t>Priprema za 202</w:t>
            </w:r>
            <w:r>
              <w:rPr>
                <w:rFonts w:ascii="Garamond" w:hAnsi="Garamond"/>
                <w:b/>
              </w:rPr>
              <w:t>5</w:t>
            </w:r>
            <w:r w:rsidRPr="00BE25AA">
              <w:rPr>
                <w:rFonts w:ascii="Garamond" w:hAnsi="Garamond"/>
                <w:b/>
              </w:rPr>
              <w:t>./202</w:t>
            </w:r>
            <w:r>
              <w:rPr>
                <w:rFonts w:ascii="Garamond" w:hAnsi="Garamond"/>
                <w:b/>
              </w:rPr>
              <w:t>6</w:t>
            </w:r>
            <w:r w:rsidRPr="00BE25AA">
              <w:rPr>
                <w:rFonts w:ascii="Garamond" w:hAnsi="Garamond"/>
                <w:b/>
              </w:rPr>
              <w:t>. školsku godinu</w:t>
            </w:r>
          </w:p>
          <w:p w14:paraId="25ED3680" w14:textId="36A8436E" w:rsidR="000D0E3C" w:rsidRPr="00843E27" w:rsidRDefault="000D0E3C" w:rsidP="000D0E3C">
            <w:pPr>
              <w:jc w:val="both"/>
              <w:rPr>
                <w:rFonts w:ascii="Garamond" w:hAnsi="Garamond" w:cs="Arial"/>
                <w:b/>
                <w:bCs/>
                <w:i/>
                <w:color w:val="FF0000"/>
                <w:sz w:val="22"/>
                <w:szCs w:val="22"/>
              </w:rPr>
            </w:pPr>
            <w:r w:rsidRPr="00BE25AA">
              <w:rPr>
                <w:rFonts w:ascii="Garamond" w:hAnsi="Garamond"/>
                <w:b/>
              </w:rPr>
              <w:t>Izrada Godišnjeg plana i programa rada za 202</w:t>
            </w:r>
            <w:r>
              <w:rPr>
                <w:rFonts w:ascii="Garamond" w:hAnsi="Garamond"/>
                <w:b/>
              </w:rPr>
              <w:t>5</w:t>
            </w:r>
            <w:r w:rsidRPr="00BE25AA">
              <w:rPr>
                <w:rFonts w:ascii="Garamond" w:hAnsi="Garamond"/>
                <w:b/>
              </w:rPr>
              <w:t>./202</w:t>
            </w:r>
            <w:r>
              <w:rPr>
                <w:rFonts w:ascii="Garamond" w:hAnsi="Garamond"/>
                <w:b/>
              </w:rPr>
              <w:t>6</w:t>
            </w:r>
            <w:r w:rsidRPr="00BE25AA">
              <w:rPr>
                <w:rFonts w:ascii="Garamond" w:hAnsi="Garamond"/>
                <w:b/>
              </w:rPr>
              <w:t>. školsku godinu</w:t>
            </w:r>
          </w:p>
        </w:tc>
      </w:tr>
      <w:tr w:rsidR="000D0E3C" w:rsidRPr="00843E27" w14:paraId="3ED546C3" w14:textId="77777777" w:rsidTr="00D9010C">
        <w:tc>
          <w:tcPr>
            <w:tcW w:w="534" w:type="dxa"/>
            <w:tcBorders>
              <w:right w:val="nil"/>
            </w:tcBorders>
            <w:shd w:val="clear" w:color="auto" w:fill="auto"/>
            <w:vAlign w:val="center"/>
          </w:tcPr>
          <w:p w14:paraId="4F2B0C24" w14:textId="030FE220" w:rsidR="000D0E3C" w:rsidRPr="00872819" w:rsidRDefault="000D0E3C" w:rsidP="000D0E3C">
            <w:pPr>
              <w:jc w:val="center"/>
              <w:rPr>
                <w:rFonts w:ascii="Garamond" w:hAnsi="Garamond"/>
                <w:b/>
              </w:rPr>
            </w:pPr>
            <w:r w:rsidRPr="00872819">
              <w:rPr>
                <w:rFonts w:ascii="Garamond" w:hAnsi="Garamond"/>
                <w:b/>
              </w:rPr>
              <w:t>28.</w:t>
            </w:r>
          </w:p>
        </w:tc>
        <w:tc>
          <w:tcPr>
            <w:tcW w:w="567" w:type="dxa"/>
            <w:tcBorders>
              <w:left w:val="nil"/>
              <w:bottom w:val="single" w:sz="4" w:space="0" w:color="auto"/>
              <w:right w:val="nil"/>
            </w:tcBorders>
            <w:shd w:val="clear" w:color="auto" w:fill="auto"/>
            <w:vAlign w:val="center"/>
          </w:tcPr>
          <w:p w14:paraId="417D9F90" w14:textId="0DE48361" w:rsidR="000D0E3C" w:rsidRPr="00872819" w:rsidRDefault="000D0E3C" w:rsidP="000D0E3C">
            <w:pPr>
              <w:jc w:val="center"/>
              <w:rPr>
                <w:rFonts w:ascii="Garamond" w:hAnsi="Garamond"/>
                <w:b/>
              </w:rPr>
            </w:pPr>
            <w:r w:rsidRPr="00872819">
              <w:rPr>
                <w:rFonts w:ascii="Garamond" w:hAnsi="Garamond"/>
                <w:b/>
              </w:rPr>
              <w:t>8.</w:t>
            </w:r>
          </w:p>
        </w:tc>
        <w:tc>
          <w:tcPr>
            <w:tcW w:w="708" w:type="dxa"/>
            <w:tcBorders>
              <w:left w:val="nil"/>
              <w:bottom w:val="single" w:sz="4" w:space="0" w:color="auto"/>
            </w:tcBorders>
            <w:shd w:val="clear" w:color="auto" w:fill="auto"/>
            <w:vAlign w:val="center"/>
          </w:tcPr>
          <w:p w14:paraId="0B5F3307" w14:textId="217A72DF" w:rsidR="000D0E3C" w:rsidRPr="00872819" w:rsidRDefault="000D0E3C" w:rsidP="000D0E3C">
            <w:pPr>
              <w:rPr>
                <w:rFonts w:ascii="Garamond" w:hAnsi="Garamond"/>
                <w:b/>
              </w:rPr>
            </w:pPr>
            <w:r w:rsidRPr="00872819">
              <w:rPr>
                <w:rFonts w:ascii="Garamond" w:hAnsi="Garamond"/>
                <w:b/>
              </w:rPr>
              <w:t>pet</w:t>
            </w:r>
          </w:p>
        </w:tc>
        <w:tc>
          <w:tcPr>
            <w:tcW w:w="8385" w:type="dxa"/>
            <w:shd w:val="clear" w:color="auto" w:fill="auto"/>
          </w:tcPr>
          <w:p w14:paraId="5E35539B" w14:textId="6A73CA88" w:rsidR="000D0E3C" w:rsidRPr="00BE25AA" w:rsidRDefault="000D0E3C" w:rsidP="000D0E3C">
            <w:pPr>
              <w:jc w:val="both"/>
              <w:rPr>
                <w:rFonts w:ascii="Garamond" w:hAnsi="Garamond" w:cs="Arial"/>
                <w:b/>
                <w:bCs/>
                <w:i/>
                <w:color w:val="00B050"/>
                <w:sz w:val="22"/>
                <w:szCs w:val="22"/>
              </w:rPr>
            </w:pPr>
            <w:r w:rsidRPr="00BE25AA">
              <w:rPr>
                <w:rFonts w:ascii="Garamond" w:hAnsi="Garamond" w:cs="Arial"/>
                <w:b/>
                <w:bCs/>
                <w:i/>
                <w:color w:val="00B050"/>
                <w:sz w:val="22"/>
                <w:szCs w:val="22"/>
              </w:rPr>
              <w:t>Zadnji dan obrane završnog rada – jesenski rok</w:t>
            </w:r>
          </w:p>
        </w:tc>
      </w:tr>
      <w:tr w:rsidR="000D0E3C" w:rsidRPr="00843E27" w14:paraId="7314CCBB" w14:textId="77777777" w:rsidTr="00D9010C">
        <w:tc>
          <w:tcPr>
            <w:tcW w:w="534" w:type="dxa"/>
            <w:tcBorders>
              <w:right w:val="nil"/>
            </w:tcBorders>
            <w:shd w:val="clear" w:color="auto" w:fill="auto"/>
            <w:vAlign w:val="center"/>
          </w:tcPr>
          <w:p w14:paraId="22BAF4BB" w14:textId="6AB1B2D2" w:rsidR="000D0E3C" w:rsidRPr="00EE413F" w:rsidRDefault="000D0E3C" w:rsidP="000D0E3C">
            <w:pPr>
              <w:jc w:val="center"/>
              <w:rPr>
                <w:rFonts w:ascii="Garamond" w:hAnsi="Garamond"/>
                <w:b/>
              </w:rPr>
            </w:pPr>
            <w:r w:rsidRPr="00EE413F">
              <w:rPr>
                <w:rFonts w:ascii="Garamond" w:hAnsi="Garamond"/>
                <w:b/>
              </w:rPr>
              <w:t>31.</w:t>
            </w:r>
          </w:p>
        </w:tc>
        <w:tc>
          <w:tcPr>
            <w:tcW w:w="567" w:type="dxa"/>
            <w:tcBorders>
              <w:left w:val="nil"/>
              <w:bottom w:val="single" w:sz="4" w:space="0" w:color="auto"/>
              <w:right w:val="nil"/>
            </w:tcBorders>
            <w:shd w:val="clear" w:color="auto" w:fill="auto"/>
            <w:vAlign w:val="center"/>
          </w:tcPr>
          <w:p w14:paraId="794B717D" w14:textId="44D103E5" w:rsidR="000D0E3C" w:rsidRPr="00EE413F" w:rsidRDefault="000D0E3C" w:rsidP="000D0E3C">
            <w:pPr>
              <w:jc w:val="center"/>
              <w:rPr>
                <w:rFonts w:ascii="Garamond" w:hAnsi="Garamond"/>
                <w:b/>
              </w:rPr>
            </w:pPr>
            <w:r w:rsidRPr="00EE413F">
              <w:rPr>
                <w:rFonts w:ascii="Garamond" w:hAnsi="Garamond"/>
                <w:b/>
              </w:rPr>
              <w:t>8.</w:t>
            </w:r>
          </w:p>
        </w:tc>
        <w:tc>
          <w:tcPr>
            <w:tcW w:w="708" w:type="dxa"/>
            <w:tcBorders>
              <w:left w:val="nil"/>
              <w:bottom w:val="single" w:sz="4" w:space="0" w:color="auto"/>
            </w:tcBorders>
            <w:shd w:val="clear" w:color="auto" w:fill="auto"/>
            <w:vAlign w:val="center"/>
          </w:tcPr>
          <w:p w14:paraId="5E4DB428" w14:textId="2BBD207C" w:rsidR="000D0E3C" w:rsidRPr="00EE413F" w:rsidRDefault="000D0E3C" w:rsidP="000D0E3C">
            <w:pPr>
              <w:rPr>
                <w:rFonts w:ascii="Garamond" w:hAnsi="Garamond"/>
                <w:b/>
              </w:rPr>
            </w:pPr>
            <w:proofErr w:type="spellStart"/>
            <w:r>
              <w:rPr>
                <w:rFonts w:ascii="Garamond" w:hAnsi="Garamond"/>
                <w:b/>
              </w:rPr>
              <w:t>ned</w:t>
            </w:r>
            <w:proofErr w:type="spellEnd"/>
          </w:p>
        </w:tc>
        <w:tc>
          <w:tcPr>
            <w:tcW w:w="8385" w:type="dxa"/>
            <w:shd w:val="clear" w:color="auto" w:fill="auto"/>
          </w:tcPr>
          <w:p w14:paraId="66054429" w14:textId="31783293" w:rsidR="000D0E3C" w:rsidRPr="00843E27" w:rsidRDefault="000D0E3C" w:rsidP="000D0E3C">
            <w:pPr>
              <w:jc w:val="both"/>
              <w:rPr>
                <w:rFonts w:ascii="Garamond" w:hAnsi="Garamond" w:cs="Arial"/>
                <w:b/>
                <w:bCs/>
                <w:i/>
                <w:color w:val="FF0000"/>
                <w:sz w:val="22"/>
                <w:szCs w:val="22"/>
              </w:rPr>
            </w:pPr>
            <w:r w:rsidRPr="00BE25AA">
              <w:rPr>
                <w:rFonts w:ascii="Garamond" w:hAnsi="Garamond" w:cs="Calibri"/>
                <w:b/>
                <w:bCs/>
                <w:lang w:eastAsia="hr-HR"/>
              </w:rPr>
              <w:t xml:space="preserve"> Završetak 202</w:t>
            </w:r>
            <w:r>
              <w:rPr>
                <w:rFonts w:ascii="Garamond" w:hAnsi="Garamond" w:cs="Calibri"/>
                <w:b/>
                <w:bCs/>
                <w:lang w:eastAsia="hr-HR"/>
              </w:rPr>
              <w:t>5</w:t>
            </w:r>
            <w:r w:rsidRPr="00BE25AA">
              <w:rPr>
                <w:rFonts w:ascii="Garamond" w:hAnsi="Garamond" w:cs="Calibri"/>
                <w:b/>
                <w:bCs/>
                <w:lang w:eastAsia="hr-HR"/>
              </w:rPr>
              <w:t>./202</w:t>
            </w:r>
            <w:r>
              <w:rPr>
                <w:rFonts w:ascii="Garamond" w:hAnsi="Garamond" w:cs="Calibri"/>
                <w:b/>
                <w:bCs/>
                <w:lang w:eastAsia="hr-HR"/>
              </w:rPr>
              <w:t>6</w:t>
            </w:r>
            <w:r w:rsidRPr="00BE25AA">
              <w:rPr>
                <w:rFonts w:ascii="Garamond" w:hAnsi="Garamond" w:cs="Calibri"/>
                <w:b/>
                <w:bCs/>
                <w:lang w:eastAsia="hr-HR"/>
              </w:rPr>
              <w:t>. školske godine</w:t>
            </w:r>
          </w:p>
        </w:tc>
      </w:tr>
    </w:tbl>
    <w:p w14:paraId="5C08107A" w14:textId="77777777" w:rsidR="007472DF" w:rsidRPr="00843E27" w:rsidRDefault="007472DF" w:rsidP="00B379EA">
      <w:pPr>
        <w:rPr>
          <w:rFonts w:ascii="Garamond" w:hAnsi="Garamond"/>
          <w:b/>
          <w:color w:val="FF0000"/>
        </w:rPr>
      </w:pPr>
      <w:bookmarkStart w:id="207" w:name="_Hlk54053262"/>
      <w:bookmarkStart w:id="208" w:name="_Hlk84763852"/>
      <w:bookmarkEnd w:id="205"/>
      <w:bookmarkEnd w:id="206"/>
    </w:p>
    <w:p w14:paraId="648F9C33" w14:textId="77777777" w:rsidR="009B1669" w:rsidRPr="00F00015" w:rsidRDefault="009B1669" w:rsidP="009B1669">
      <w:pPr>
        <w:jc w:val="both"/>
        <w:rPr>
          <w:rFonts w:ascii="Garamond" w:hAnsi="Garamond"/>
          <w:b/>
          <w:sz w:val="32"/>
        </w:rPr>
      </w:pPr>
      <w:bookmarkStart w:id="209" w:name="_Hlk183425600"/>
      <w:bookmarkEnd w:id="207"/>
      <w:r w:rsidRPr="00F00015">
        <w:rPr>
          <w:rFonts w:ascii="Garamond" w:hAnsi="Garamond"/>
          <w:b/>
          <w:sz w:val="32"/>
        </w:rPr>
        <w:t>10. FINANCIJSKA SPECIFIKACIJA JAVNE DJELATNOSTI</w:t>
      </w:r>
    </w:p>
    <w:tbl>
      <w:tblPr>
        <w:tblW w:w="0" w:type="auto"/>
        <w:tblLook w:val="01E0" w:firstRow="1" w:lastRow="1" w:firstColumn="1" w:lastColumn="1" w:noHBand="0" w:noVBand="0"/>
      </w:tblPr>
      <w:tblGrid>
        <w:gridCol w:w="7621"/>
        <w:gridCol w:w="1276"/>
        <w:gridCol w:w="567"/>
      </w:tblGrid>
      <w:tr w:rsidR="00843E27" w:rsidRPr="00843E27" w14:paraId="21D48BE6" w14:textId="77777777" w:rsidTr="00BA4D98">
        <w:tc>
          <w:tcPr>
            <w:tcW w:w="7621" w:type="dxa"/>
            <w:shd w:val="clear" w:color="auto" w:fill="auto"/>
          </w:tcPr>
          <w:p w14:paraId="746834EE" w14:textId="41422C73" w:rsidR="009B1669" w:rsidRPr="000428CA" w:rsidRDefault="009B1669" w:rsidP="009B1669">
            <w:pPr>
              <w:spacing w:before="60" w:after="60"/>
              <w:jc w:val="both"/>
              <w:rPr>
                <w:rFonts w:ascii="Garamond" w:hAnsi="Garamond"/>
              </w:rPr>
            </w:pPr>
            <w:r w:rsidRPr="000428CA">
              <w:rPr>
                <w:rFonts w:ascii="Garamond" w:hAnsi="Garamond"/>
              </w:rPr>
              <w:t xml:space="preserve">organizacija </w:t>
            </w:r>
            <w:r w:rsidR="002C4397" w:rsidRPr="000428CA">
              <w:rPr>
                <w:rFonts w:ascii="Garamond" w:hAnsi="Garamond"/>
              </w:rPr>
              <w:t>3</w:t>
            </w:r>
            <w:r w:rsidR="00C61C75" w:rsidRPr="000428CA">
              <w:rPr>
                <w:rFonts w:ascii="Garamond" w:hAnsi="Garamond"/>
              </w:rPr>
              <w:t>1</w:t>
            </w:r>
            <w:r w:rsidRPr="000428CA">
              <w:rPr>
                <w:rFonts w:ascii="Garamond" w:hAnsi="Garamond"/>
              </w:rPr>
              <w:t xml:space="preserve">. međunarodnog natjecanja Mladi virtuozi, Zagreb, </w:t>
            </w:r>
            <w:r w:rsidR="00C61C75" w:rsidRPr="000428CA">
              <w:rPr>
                <w:rFonts w:ascii="Garamond" w:hAnsi="Garamond"/>
              </w:rPr>
              <w:t>violina</w:t>
            </w:r>
            <w:r w:rsidRPr="000428CA">
              <w:rPr>
                <w:rFonts w:ascii="Garamond" w:hAnsi="Garamond"/>
              </w:rPr>
              <w:t>, 202</w:t>
            </w:r>
            <w:r w:rsidR="00C61C75" w:rsidRPr="000428CA">
              <w:rPr>
                <w:rFonts w:ascii="Garamond" w:hAnsi="Garamond"/>
              </w:rPr>
              <w:t>5</w:t>
            </w:r>
            <w:r w:rsidRPr="000428CA">
              <w:rPr>
                <w:rFonts w:ascii="Garamond" w:hAnsi="Garamond"/>
              </w:rPr>
              <w:t>.</w:t>
            </w:r>
          </w:p>
        </w:tc>
        <w:tc>
          <w:tcPr>
            <w:tcW w:w="1276" w:type="dxa"/>
            <w:shd w:val="clear" w:color="auto" w:fill="auto"/>
          </w:tcPr>
          <w:p w14:paraId="5CC37795" w14:textId="148312A5" w:rsidR="009B1669" w:rsidRPr="000428CA" w:rsidRDefault="002C4397" w:rsidP="009B1669">
            <w:pPr>
              <w:spacing w:before="60" w:after="60"/>
              <w:jc w:val="right"/>
              <w:rPr>
                <w:rFonts w:ascii="Garamond" w:hAnsi="Garamond"/>
              </w:rPr>
            </w:pPr>
            <w:r w:rsidRPr="000428CA">
              <w:rPr>
                <w:rFonts w:ascii="Garamond" w:hAnsi="Garamond"/>
              </w:rPr>
              <w:t>2</w:t>
            </w:r>
            <w:r w:rsidR="008B329F" w:rsidRPr="000428CA">
              <w:rPr>
                <w:rFonts w:ascii="Garamond" w:hAnsi="Garamond"/>
              </w:rPr>
              <w:t>5</w:t>
            </w:r>
            <w:r w:rsidR="00F00015" w:rsidRPr="000428CA">
              <w:rPr>
                <w:rFonts w:ascii="Garamond" w:hAnsi="Garamond"/>
              </w:rPr>
              <w:t>.</w:t>
            </w:r>
            <w:r w:rsidRPr="000428CA">
              <w:rPr>
                <w:rFonts w:ascii="Garamond" w:hAnsi="Garamond"/>
              </w:rPr>
              <w:t>0</w:t>
            </w:r>
            <w:r w:rsidR="00F00015" w:rsidRPr="000428CA">
              <w:rPr>
                <w:rFonts w:ascii="Garamond" w:hAnsi="Garamond"/>
              </w:rPr>
              <w:t>00</w:t>
            </w:r>
            <w:r w:rsidR="009B1669" w:rsidRPr="000428CA">
              <w:rPr>
                <w:rFonts w:ascii="Garamond" w:hAnsi="Garamond"/>
              </w:rPr>
              <w:t xml:space="preserve">,00 </w:t>
            </w:r>
          </w:p>
        </w:tc>
        <w:tc>
          <w:tcPr>
            <w:tcW w:w="567" w:type="dxa"/>
            <w:shd w:val="clear" w:color="auto" w:fill="auto"/>
          </w:tcPr>
          <w:p w14:paraId="51CF8956" w14:textId="5DE8A418" w:rsidR="009B1669" w:rsidRPr="000428CA" w:rsidRDefault="004C6269" w:rsidP="00F00015">
            <w:pPr>
              <w:spacing w:before="60" w:after="60"/>
              <w:jc w:val="center"/>
              <w:rPr>
                <w:rFonts w:ascii="Garamond" w:hAnsi="Garamond"/>
              </w:rPr>
            </w:pPr>
            <w:r w:rsidRPr="000428CA">
              <w:rPr>
                <w:rFonts w:ascii="Garamond" w:hAnsi="Garamond"/>
              </w:rPr>
              <w:t>€</w:t>
            </w:r>
          </w:p>
        </w:tc>
      </w:tr>
      <w:tr w:rsidR="00843E27" w:rsidRPr="00843E27" w14:paraId="68972A2E" w14:textId="77777777" w:rsidTr="00BA4D98">
        <w:tc>
          <w:tcPr>
            <w:tcW w:w="7621" w:type="dxa"/>
            <w:shd w:val="clear" w:color="auto" w:fill="auto"/>
          </w:tcPr>
          <w:p w14:paraId="7207C05B" w14:textId="77777777" w:rsidR="009B1669" w:rsidRPr="000428CA" w:rsidRDefault="009B1669" w:rsidP="009B1669">
            <w:pPr>
              <w:spacing w:before="60" w:after="60"/>
              <w:jc w:val="both"/>
              <w:rPr>
                <w:rFonts w:ascii="Garamond" w:hAnsi="Garamond"/>
              </w:rPr>
            </w:pPr>
            <w:r w:rsidRPr="000428CA">
              <w:rPr>
                <w:rFonts w:ascii="Garamond" w:hAnsi="Garamond"/>
              </w:rPr>
              <w:t>organizacija javne djelatnosti, programi, plakati, prijevoz glazbala i sl.</w:t>
            </w:r>
          </w:p>
        </w:tc>
        <w:tc>
          <w:tcPr>
            <w:tcW w:w="1276" w:type="dxa"/>
            <w:shd w:val="clear" w:color="auto" w:fill="auto"/>
          </w:tcPr>
          <w:p w14:paraId="2E6B600A" w14:textId="26DE9352" w:rsidR="009B1669" w:rsidRPr="000428CA" w:rsidRDefault="002C4397" w:rsidP="009B1669">
            <w:pPr>
              <w:spacing w:before="60" w:after="60"/>
              <w:jc w:val="right"/>
              <w:rPr>
                <w:rFonts w:ascii="Garamond" w:hAnsi="Garamond"/>
              </w:rPr>
            </w:pPr>
            <w:r w:rsidRPr="000428CA">
              <w:rPr>
                <w:rFonts w:ascii="Garamond" w:hAnsi="Garamond"/>
              </w:rPr>
              <w:t>6</w:t>
            </w:r>
            <w:r w:rsidR="00F00015" w:rsidRPr="000428CA">
              <w:rPr>
                <w:rFonts w:ascii="Garamond" w:hAnsi="Garamond"/>
              </w:rPr>
              <w:t>.3</w:t>
            </w:r>
            <w:r w:rsidR="009B1669" w:rsidRPr="000428CA">
              <w:rPr>
                <w:rFonts w:ascii="Garamond" w:hAnsi="Garamond"/>
              </w:rPr>
              <w:t xml:space="preserve">00,00 </w:t>
            </w:r>
          </w:p>
        </w:tc>
        <w:tc>
          <w:tcPr>
            <w:tcW w:w="567" w:type="dxa"/>
            <w:shd w:val="clear" w:color="auto" w:fill="auto"/>
          </w:tcPr>
          <w:p w14:paraId="68503892" w14:textId="449A46A4" w:rsidR="009B1669" w:rsidRPr="000428CA" w:rsidRDefault="004C6269" w:rsidP="00F00015">
            <w:pPr>
              <w:spacing w:before="60" w:after="60"/>
              <w:jc w:val="center"/>
              <w:rPr>
                <w:rFonts w:ascii="Garamond" w:hAnsi="Garamond"/>
              </w:rPr>
            </w:pPr>
            <w:r w:rsidRPr="000428CA">
              <w:rPr>
                <w:rFonts w:ascii="Garamond" w:hAnsi="Garamond"/>
              </w:rPr>
              <w:t>€</w:t>
            </w:r>
          </w:p>
        </w:tc>
      </w:tr>
      <w:tr w:rsidR="00843E27" w:rsidRPr="00843E27" w14:paraId="3E48E339" w14:textId="77777777" w:rsidTr="00BA4D98">
        <w:tc>
          <w:tcPr>
            <w:tcW w:w="7621" w:type="dxa"/>
            <w:shd w:val="clear" w:color="auto" w:fill="auto"/>
          </w:tcPr>
          <w:p w14:paraId="0A3A0B32" w14:textId="77777777" w:rsidR="009B1669" w:rsidRPr="000428CA" w:rsidRDefault="009B1669" w:rsidP="009B1669">
            <w:pPr>
              <w:spacing w:before="60" w:after="60"/>
              <w:jc w:val="both"/>
              <w:rPr>
                <w:rFonts w:ascii="Garamond" w:hAnsi="Garamond"/>
              </w:rPr>
            </w:pPr>
            <w:r w:rsidRPr="000428CA">
              <w:rPr>
                <w:rFonts w:ascii="Garamond" w:hAnsi="Garamond"/>
              </w:rPr>
              <w:t>odlazak na seminare i natjecanja</w:t>
            </w:r>
          </w:p>
        </w:tc>
        <w:tc>
          <w:tcPr>
            <w:tcW w:w="1276" w:type="dxa"/>
            <w:shd w:val="clear" w:color="auto" w:fill="auto"/>
          </w:tcPr>
          <w:p w14:paraId="6FCC2087" w14:textId="0A22963E" w:rsidR="009B1669" w:rsidRPr="000428CA" w:rsidRDefault="002C4397" w:rsidP="009B1669">
            <w:pPr>
              <w:spacing w:before="60" w:after="60"/>
              <w:jc w:val="right"/>
              <w:rPr>
                <w:rFonts w:ascii="Garamond" w:hAnsi="Garamond"/>
              </w:rPr>
            </w:pPr>
            <w:r w:rsidRPr="000428CA">
              <w:rPr>
                <w:rFonts w:ascii="Garamond" w:hAnsi="Garamond"/>
              </w:rPr>
              <w:t>37.</w:t>
            </w:r>
            <w:r w:rsidR="008B329F" w:rsidRPr="000428CA">
              <w:rPr>
                <w:rFonts w:ascii="Garamond" w:hAnsi="Garamond"/>
              </w:rPr>
              <w:t>0</w:t>
            </w:r>
            <w:r w:rsidR="00F00015" w:rsidRPr="000428CA">
              <w:rPr>
                <w:rFonts w:ascii="Garamond" w:hAnsi="Garamond"/>
              </w:rPr>
              <w:t>00,00</w:t>
            </w:r>
          </w:p>
        </w:tc>
        <w:tc>
          <w:tcPr>
            <w:tcW w:w="567" w:type="dxa"/>
            <w:shd w:val="clear" w:color="auto" w:fill="auto"/>
          </w:tcPr>
          <w:p w14:paraId="0508D10F" w14:textId="04D490FA" w:rsidR="009B1669" w:rsidRPr="000428CA" w:rsidRDefault="004C6269" w:rsidP="00F00015">
            <w:pPr>
              <w:spacing w:before="60" w:after="60"/>
              <w:jc w:val="center"/>
              <w:rPr>
                <w:rFonts w:ascii="Garamond" w:hAnsi="Garamond"/>
              </w:rPr>
            </w:pPr>
            <w:r w:rsidRPr="000428CA">
              <w:rPr>
                <w:rFonts w:ascii="Garamond" w:hAnsi="Garamond"/>
              </w:rPr>
              <w:t>€</w:t>
            </w:r>
          </w:p>
        </w:tc>
      </w:tr>
      <w:tr w:rsidR="00843E27" w:rsidRPr="00843E27" w14:paraId="1BB07E6D" w14:textId="77777777" w:rsidTr="00BA4D98">
        <w:tc>
          <w:tcPr>
            <w:tcW w:w="7621" w:type="dxa"/>
            <w:shd w:val="clear" w:color="auto" w:fill="auto"/>
          </w:tcPr>
          <w:p w14:paraId="0D41D315" w14:textId="77777777" w:rsidR="009B1669" w:rsidRPr="000428CA" w:rsidRDefault="009B1669" w:rsidP="009B1669">
            <w:pPr>
              <w:spacing w:before="60" w:after="60"/>
              <w:jc w:val="both"/>
              <w:rPr>
                <w:rFonts w:ascii="Garamond" w:hAnsi="Garamond"/>
              </w:rPr>
            </w:pPr>
            <w:r w:rsidRPr="000428CA">
              <w:rPr>
                <w:rFonts w:ascii="Garamond" w:hAnsi="Garamond"/>
              </w:rPr>
              <w:t>gostovanja, organizacija i prijevoz</w:t>
            </w:r>
          </w:p>
        </w:tc>
        <w:tc>
          <w:tcPr>
            <w:tcW w:w="1276" w:type="dxa"/>
            <w:shd w:val="clear" w:color="auto" w:fill="auto"/>
          </w:tcPr>
          <w:p w14:paraId="314B8A25" w14:textId="6F4E692D" w:rsidR="009B1669" w:rsidRPr="000428CA" w:rsidRDefault="009B1669" w:rsidP="009B1669">
            <w:pPr>
              <w:spacing w:before="60" w:after="60"/>
              <w:jc w:val="right"/>
              <w:rPr>
                <w:rFonts w:ascii="Garamond" w:hAnsi="Garamond"/>
              </w:rPr>
            </w:pPr>
            <w:r w:rsidRPr="000428CA">
              <w:rPr>
                <w:rFonts w:ascii="Garamond" w:hAnsi="Garamond"/>
              </w:rPr>
              <w:t>1</w:t>
            </w:r>
            <w:r w:rsidR="00F00015" w:rsidRPr="000428CA">
              <w:rPr>
                <w:rFonts w:ascii="Garamond" w:hAnsi="Garamond"/>
              </w:rPr>
              <w:t>3.3</w:t>
            </w:r>
            <w:r w:rsidRPr="000428CA">
              <w:rPr>
                <w:rFonts w:ascii="Garamond" w:hAnsi="Garamond"/>
              </w:rPr>
              <w:t>00,00</w:t>
            </w:r>
          </w:p>
        </w:tc>
        <w:tc>
          <w:tcPr>
            <w:tcW w:w="567" w:type="dxa"/>
            <w:shd w:val="clear" w:color="auto" w:fill="auto"/>
          </w:tcPr>
          <w:p w14:paraId="39FF8C27" w14:textId="1555A338" w:rsidR="009B1669" w:rsidRPr="000428CA" w:rsidRDefault="004C6269" w:rsidP="00F00015">
            <w:pPr>
              <w:spacing w:before="60" w:after="60"/>
              <w:jc w:val="center"/>
              <w:rPr>
                <w:rFonts w:ascii="Garamond" w:hAnsi="Garamond"/>
              </w:rPr>
            </w:pPr>
            <w:r w:rsidRPr="000428CA">
              <w:rPr>
                <w:rFonts w:ascii="Garamond" w:hAnsi="Garamond"/>
              </w:rPr>
              <w:t>€</w:t>
            </w:r>
          </w:p>
        </w:tc>
      </w:tr>
      <w:tr w:rsidR="00843E27" w:rsidRPr="00843E27" w14:paraId="532C0F94" w14:textId="77777777" w:rsidTr="00BA4D98">
        <w:tc>
          <w:tcPr>
            <w:tcW w:w="7621" w:type="dxa"/>
            <w:shd w:val="clear" w:color="auto" w:fill="auto"/>
          </w:tcPr>
          <w:p w14:paraId="5CEECF4C" w14:textId="7C40BD82" w:rsidR="009B1669" w:rsidRPr="000428CA" w:rsidRDefault="009B1669" w:rsidP="009B1669">
            <w:pPr>
              <w:spacing w:before="60" w:after="60"/>
              <w:jc w:val="both"/>
              <w:rPr>
                <w:rFonts w:ascii="Garamond" w:hAnsi="Garamond"/>
              </w:rPr>
            </w:pPr>
            <w:r w:rsidRPr="000428CA">
              <w:rPr>
                <w:rFonts w:ascii="Garamond" w:hAnsi="Garamond"/>
              </w:rPr>
              <w:t xml:space="preserve">najam dvorane GU </w:t>
            </w:r>
            <w:proofErr w:type="spellStart"/>
            <w:r w:rsidRPr="000428CA">
              <w:rPr>
                <w:rFonts w:ascii="Garamond" w:hAnsi="Garamond"/>
              </w:rPr>
              <w:t>Elly</w:t>
            </w:r>
            <w:proofErr w:type="spellEnd"/>
            <w:r w:rsidRPr="000428CA">
              <w:rPr>
                <w:rFonts w:ascii="Garamond" w:hAnsi="Garamond"/>
              </w:rPr>
              <w:t xml:space="preserve"> Bašić – snimanje koncerta</w:t>
            </w:r>
          </w:p>
        </w:tc>
        <w:tc>
          <w:tcPr>
            <w:tcW w:w="1276" w:type="dxa"/>
            <w:shd w:val="clear" w:color="auto" w:fill="auto"/>
          </w:tcPr>
          <w:p w14:paraId="50937D2F" w14:textId="765DC0F1" w:rsidR="009B1669" w:rsidRPr="000428CA" w:rsidRDefault="00F00015" w:rsidP="009B1669">
            <w:pPr>
              <w:spacing w:before="60" w:after="60"/>
              <w:jc w:val="right"/>
              <w:rPr>
                <w:rFonts w:ascii="Garamond" w:hAnsi="Garamond"/>
              </w:rPr>
            </w:pPr>
            <w:r w:rsidRPr="000428CA">
              <w:rPr>
                <w:rFonts w:ascii="Garamond" w:hAnsi="Garamond"/>
              </w:rPr>
              <w:t>9.300,00</w:t>
            </w:r>
          </w:p>
        </w:tc>
        <w:tc>
          <w:tcPr>
            <w:tcW w:w="567" w:type="dxa"/>
            <w:shd w:val="clear" w:color="auto" w:fill="auto"/>
          </w:tcPr>
          <w:p w14:paraId="45366777" w14:textId="3A014581" w:rsidR="009B1669" w:rsidRPr="000428CA" w:rsidRDefault="00F00015" w:rsidP="00F00015">
            <w:pPr>
              <w:spacing w:before="60" w:after="60"/>
              <w:jc w:val="center"/>
              <w:rPr>
                <w:rFonts w:ascii="Garamond" w:hAnsi="Garamond"/>
              </w:rPr>
            </w:pPr>
            <w:r w:rsidRPr="000428CA">
              <w:rPr>
                <w:rFonts w:ascii="Garamond" w:hAnsi="Garamond"/>
              </w:rPr>
              <w:t>€</w:t>
            </w:r>
          </w:p>
        </w:tc>
      </w:tr>
      <w:tr w:rsidR="00843E27" w:rsidRPr="00843E27" w14:paraId="211D0DBC" w14:textId="77777777" w:rsidTr="00BA4D98">
        <w:tc>
          <w:tcPr>
            <w:tcW w:w="7621" w:type="dxa"/>
            <w:shd w:val="clear" w:color="auto" w:fill="auto"/>
          </w:tcPr>
          <w:p w14:paraId="5C5E8851" w14:textId="77777777" w:rsidR="009B1669" w:rsidRPr="000428CA" w:rsidRDefault="009B1669" w:rsidP="009B1669">
            <w:pPr>
              <w:spacing w:before="60" w:after="60"/>
              <w:jc w:val="both"/>
              <w:rPr>
                <w:rFonts w:ascii="Garamond" w:hAnsi="Garamond"/>
              </w:rPr>
            </w:pPr>
            <w:r w:rsidRPr="000428CA">
              <w:rPr>
                <w:rFonts w:ascii="Garamond" w:hAnsi="Garamond"/>
              </w:rPr>
              <w:t xml:space="preserve">najam ostalih dvorana – 6 koncerata. snimanje i </w:t>
            </w:r>
            <w:proofErr w:type="spellStart"/>
            <w:r w:rsidRPr="000428CA">
              <w:rPr>
                <w:rFonts w:ascii="Garamond" w:hAnsi="Garamond"/>
              </w:rPr>
              <w:t>livestream</w:t>
            </w:r>
            <w:proofErr w:type="spellEnd"/>
            <w:r w:rsidRPr="000428CA">
              <w:rPr>
                <w:rFonts w:ascii="Garamond" w:hAnsi="Garamond"/>
              </w:rPr>
              <w:t xml:space="preserve"> prijenos koncerta</w:t>
            </w:r>
          </w:p>
        </w:tc>
        <w:tc>
          <w:tcPr>
            <w:tcW w:w="1276" w:type="dxa"/>
            <w:shd w:val="clear" w:color="auto" w:fill="auto"/>
          </w:tcPr>
          <w:p w14:paraId="31A06651" w14:textId="48E50CE9" w:rsidR="009B1669" w:rsidRPr="000428CA" w:rsidRDefault="00F00015" w:rsidP="009B1669">
            <w:pPr>
              <w:spacing w:before="60" w:after="60"/>
              <w:jc w:val="right"/>
              <w:rPr>
                <w:rFonts w:ascii="Garamond" w:hAnsi="Garamond"/>
              </w:rPr>
            </w:pPr>
            <w:r w:rsidRPr="000428CA">
              <w:rPr>
                <w:rFonts w:ascii="Garamond" w:hAnsi="Garamond"/>
              </w:rPr>
              <w:t>6.6</w:t>
            </w:r>
            <w:r w:rsidR="009B1669" w:rsidRPr="000428CA">
              <w:rPr>
                <w:rFonts w:ascii="Garamond" w:hAnsi="Garamond"/>
              </w:rPr>
              <w:t>00,00</w:t>
            </w:r>
          </w:p>
        </w:tc>
        <w:tc>
          <w:tcPr>
            <w:tcW w:w="567" w:type="dxa"/>
            <w:shd w:val="clear" w:color="auto" w:fill="auto"/>
          </w:tcPr>
          <w:p w14:paraId="7181F190" w14:textId="31EA7615" w:rsidR="009B1669" w:rsidRPr="000428CA" w:rsidRDefault="00F00015" w:rsidP="00F00015">
            <w:pPr>
              <w:spacing w:before="60" w:after="60"/>
              <w:jc w:val="center"/>
              <w:rPr>
                <w:rFonts w:ascii="Garamond" w:hAnsi="Garamond"/>
              </w:rPr>
            </w:pPr>
            <w:r w:rsidRPr="000428CA">
              <w:rPr>
                <w:rFonts w:ascii="Garamond" w:hAnsi="Garamond"/>
              </w:rPr>
              <w:t>€</w:t>
            </w:r>
          </w:p>
        </w:tc>
      </w:tr>
      <w:tr w:rsidR="00843E27" w:rsidRPr="00843E27" w14:paraId="618CBDFE" w14:textId="77777777" w:rsidTr="00BA4D98">
        <w:tc>
          <w:tcPr>
            <w:tcW w:w="7621" w:type="dxa"/>
            <w:tcBorders>
              <w:bottom w:val="single" w:sz="12" w:space="0" w:color="auto"/>
            </w:tcBorders>
            <w:shd w:val="clear" w:color="auto" w:fill="auto"/>
          </w:tcPr>
          <w:p w14:paraId="72A4B8D7" w14:textId="77777777" w:rsidR="009B1669" w:rsidRPr="000428CA" w:rsidRDefault="009B1669" w:rsidP="009B1669">
            <w:pPr>
              <w:spacing w:before="60" w:after="60"/>
              <w:jc w:val="both"/>
              <w:rPr>
                <w:rFonts w:ascii="Garamond" w:hAnsi="Garamond"/>
              </w:rPr>
            </w:pPr>
            <w:r w:rsidRPr="000428CA">
              <w:rPr>
                <w:rFonts w:ascii="Garamond" w:hAnsi="Garamond"/>
              </w:rPr>
              <w:t>ostalo</w:t>
            </w:r>
          </w:p>
        </w:tc>
        <w:tc>
          <w:tcPr>
            <w:tcW w:w="1276" w:type="dxa"/>
            <w:tcBorders>
              <w:bottom w:val="single" w:sz="12" w:space="0" w:color="auto"/>
            </w:tcBorders>
            <w:shd w:val="clear" w:color="auto" w:fill="auto"/>
          </w:tcPr>
          <w:p w14:paraId="3453FE40" w14:textId="7E90BC1D" w:rsidR="009B1669" w:rsidRPr="000428CA" w:rsidRDefault="00F00015" w:rsidP="009B1669">
            <w:pPr>
              <w:spacing w:before="60" w:after="60"/>
              <w:jc w:val="right"/>
              <w:rPr>
                <w:rFonts w:ascii="Garamond" w:hAnsi="Garamond"/>
              </w:rPr>
            </w:pPr>
            <w:r w:rsidRPr="000428CA">
              <w:rPr>
                <w:rFonts w:ascii="Garamond" w:hAnsi="Garamond"/>
              </w:rPr>
              <w:t>6.600,00</w:t>
            </w:r>
          </w:p>
        </w:tc>
        <w:tc>
          <w:tcPr>
            <w:tcW w:w="567" w:type="dxa"/>
            <w:tcBorders>
              <w:bottom w:val="single" w:sz="12" w:space="0" w:color="auto"/>
            </w:tcBorders>
            <w:shd w:val="clear" w:color="auto" w:fill="auto"/>
          </w:tcPr>
          <w:p w14:paraId="154DB7B1" w14:textId="21F7AD8C" w:rsidR="009B1669" w:rsidRPr="000428CA" w:rsidRDefault="00F00015" w:rsidP="00F00015">
            <w:pPr>
              <w:spacing w:before="60" w:after="60"/>
              <w:jc w:val="center"/>
              <w:rPr>
                <w:rFonts w:ascii="Garamond" w:hAnsi="Garamond"/>
              </w:rPr>
            </w:pPr>
            <w:r w:rsidRPr="000428CA">
              <w:rPr>
                <w:rFonts w:ascii="Garamond" w:hAnsi="Garamond"/>
              </w:rPr>
              <w:t>€</w:t>
            </w:r>
          </w:p>
        </w:tc>
      </w:tr>
      <w:tr w:rsidR="009B1669" w:rsidRPr="00843E27" w14:paraId="3497708D" w14:textId="77777777" w:rsidTr="00BA4D98">
        <w:tc>
          <w:tcPr>
            <w:tcW w:w="7621" w:type="dxa"/>
            <w:tcBorders>
              <w:top w:val="single" w:sz="12" w:space="0" w:color="auto"/>
            </w:tcBorders>
            <w:shd w:val="clear" w:color="auto" w:fill="auto"/>
          </w:tcPr>
          <w:p w14:paraId="6F61980E" w14:textId="77777777" w:rsidR="009B1669" w:rsidRPr="000428CA" w:rsidRDefault="009B1669" w:rsidP="009B1669">
            <w:pPr>
              <w:jc w:val="both"/>
              <w:rPr>
                <w:rFonts w:ascii="Garamond" w:hAnsi="Garamond"/>
                <w:b/>
              </w:rPr>
            </w:pPr>
            <w:r w:rsidRPr="000428CA">
              <w:rPr>
                <w:rFonts w:ascii="Garamond" w:hAnsi="Garamond"/>
                <w:b/>
              </w:rPr>
              <w:t>UKUPNO</w:t>
            </w:r>
          </w:p>
        </w:tc>
        <w:tc>
          <w:tcPr>
            <w:tcW w:w="1276" w:type="dxa"/>
            <w:tcBorders>
              <w:top w:val="single" w:sz="12" w:space="0" w:color="auto"/>
            </w:tcBorders>
            <w:shd w:val="clear" w:color="auto" w:fill="auto"/>
          </w:tcPr>
          <w:p w14:paraId="0E1348AD" w14:textId="682BC582" w:rsidR="009B1669" w:rsidRPr="000428CA" w:rsidRDefault="006045EA" w:rsidP="009B1669">
            <w:pPr>
              <w:jc w:val="right"/>
              <w:rPr>
                <w:rFonts w:ascii="Garamond" w:hAnsi="Garamond"/>
                <w:b/>
              </w:rPr>
            </w:pPr>
            <w:r w:rsidRPr="000428CA">
              <w:rPr>
                <w:rFonts w:ascii="Garamond" w:hAnsi="Garamond"/>
                <w:b/>
              </w:rPr>
              <w:t>104</w:t>
            </w:r>
            <w:r w:rsidR="009B1669" w:rsidRPr="000428CA">
              <w:rPr>
                <w:rFonts w:ascii="Garamond" w:hAnsi="Garamond"/>
                <w:b/>
              </w:rPr>
              <w:t>.</w:t>
            </w:r>
            <w:r w:rsidRPr="000428CA">
              <w:rPr>
                <w:rFonts w:ascii="Garamond" w:hAnsi="Garamond"/>
                <w:b/>
              </w:rPr>
              <w:t>1</w:t>
            </w:r>
            <w:r w:rsidR="009B1669" w:rsidRPr="000428CA">
              <w:rPr>
                <w:rFonts w:ascii="Garamond" w:hAnsi="Garamond"/>
                <w:b/>
              </w:rPr>
              <w:t>00,00</w:t>
            </w:r>
          </w:p>
        </w:tc>
        <w:tc>
          <w:tcPr>
            <w:tcW w:w="567" w:type="dxa"/>
            <w:tcBorders>
              <w:top w:val="single" w:sz="12" w:space="0" w:color="auto"/>
            </w:tcBorders>
            <w:shd w:val="clear" w:color="auto" w:fill="auto"/>
          </w:tcPr>
          <w:p w14:paraId="14D7C46E" w14:textId="1136EA73" w:rsidR="009B1669" w:rsidRPr="000428CA" w:rsidRDefault="00F00015" w:rsidP="00F00015">
            <w:pPr>
              <w:jc w:val="center"/>
              <w:rPr>
                <w:rFonts w:ascii="Garamond" w:hAnsi="Garamond"/>
                <w:b/>
              </w:rPr>
            </w:pPr>
            <w:r w:rsidRPr="000428CA">
              <w:rPr>
                <w:rFonts w:ascii="Garamond" w:hAnsi="Garamond"/>
              </w:rPr>
              <w:t>€</w:t>
            </w:r>
          </w:p>
        </w:tc>
      </w:tr>
      <w:bookmarkEnd w:id="209"/>
    </w:tbl>
    <w:p w14:paraId="27CDB2AE" w14:textId="77777777" w:rsidR="009B1669" w:rsidRPr="00843E27" w:rsidRDefault="009B1669" w:rsidP="009B1669">
      <w:pPr>
        <w:jc w:val="both"/>
        <w:rPr>
          <w:rFonts w:ascii="Garamond" w:hAnsi="Garamond"/>
          <w:color w:val="FF0000"/>
        </w:rPr>
      </w:pPr>
    </w:p>
    <w:p w14:paraId="194C8046" w14:textId="77777777" w:rsidR="009B1669" w:rsidRPr="004C6269" w:rsidRDefault="009B1669" w:rsidP="009B1669">
      <w:pPr>
        <w:jc w:val="both"/>
        <w:rPr>
          <w:rFonts w:ascii="Garamond" w:hAnsi="Garamond"/>
        </w:rPr>
      </w:pPr>
      <w:r w:rsidRPr="004C6269">
        <w:rPr>
          <w:rFonts w:ascii="Garamond" w:hAnsi="Garamond"/>
        </w:rPr>
        <w:t>Nisu uključeni svi troškovi državnog natjecanja budući da se još ne zna broj natjecatelja i u kojem će iznosu troškove snositi Agencija za odgoj i obrazovanje.</w:t>
      </w:r>
    </w:p>
    <w:p w14:paraId="26E1C6B6" w14:textId="77777777" w:rsidR="009B1669" w:rsidRPr="004C6269" w:rsidRDefault="009B1669" w:rsidP="009B1669">
      <w:pPr>
        <w:jc w:val="both"/>
        <w:rPr>
          <w:rFonts w:ascii="Garamond" w:hAnsi="Garamond"/>
        </w:rPr>
      </w:pPr>
    </w:p>
    <w:p w14:paraId="3E910052" w14:textId="0C17163B" w:rsidR="009B1669" w:rsidRPr="004C6269" w:rsidRDefault="009B1669" w:rsidP="009B1669">
      <w:pPr>
        <w:jc w:val="both"/>
        <w:rPr>
          <w:rFonts w:ascii="Garamond" w:hAnsi="Garamond"/>
          <w:b/>
        </w:rPr>
      </w:pPr>
      <w:r w:rsidRPr="004C6269">
        <w:rPr>
          <w:rFonts w:ascii="Garamond" w:hAnsi="Garamond"/>
          <w:b/>
        </w:rPr>
        <w:t>Na prijedlog ravnatelja, Vijeća roditelja i Nastavničkog vijeća, Školski odbor Glazbene škole Pavla Markovca na sjednici održanoj 1</w:t>
      </w:r>
      <w:r w:rsidR="00964D20">
        <w:rPr>
          <w:rFonts w:ascii="Garamond" w:hAnsi="Garamond"/>
          <w:b/>
        </w:rPr>
        <w:t>5</w:t>
      </w:r>
      <w:r w:rsidRPr="004C6269">
        <w:rPr>
          <w:rFonts w:ascii="Garamond" w:hAnsi="Garamond"/>
          <w:b/>
        </w:rPr>
        <w:t>. listopada 202</w:t>
      </w:r>
      <w:r w:rsidR="00964D20">
        <w:rPr>
          <w:rFonts w:ascii="Garamond" w:hAnsi="Garamond"/>
          <w:b/>
        </w:rPr>
        <w:t>4</w:t>
      </w:r>
      <w:r w:rsidRPr="004C6269">
        <w:rPr>
          <w:rFonts w:ascii="Garamond" w:hAnsi="Garamond"/>
          <w:b/>
        </w:rPr>
        <w:t>. godine donosi ovaj Godišnji plan i program rada Glazbene škole Pavla Markovca za školsku godinu 202</w:t>
      </w:r>
      <w:r w:rsidR="00964D20">
        <w:rPr>
          <w:rFonts w:ascii="Garamond" w:hAnsi="Garamond"/>
          <w:b/>
        </w:rPr>
        <w:t>4</w:t>
      </w:r>
      <w:r w:rsidRPr="004C6269">
        <w:rPr>
          <w:rFonts w:ascii="Garamond" w:hAnsi="Garamond"/>
          <w:b/>
        </w:rPr>
        <w:t>./202</w:t>
      </w:r>
      <w:r w:rsidR="00964D20">
        <w:rPr>
          <w:rFonts w:ascii="Garamond" w:hAnsi="Garamond"/>
          <w:b/>
        </w:rPr>
        <w:t>5</w:t>
      </w:r>
      <w:r w:rsidRPr="004C6269">
        <w:rPr>
          <w:rFonts w:ascii="Garamond" w:hAnsi="Garamond"/>
          <w:b/>
        </w:rPr>
        <w:t xml:space="preserve">. </w:t>
      </w:r>
    </w:p>
    <w:p w14:paraId="5BC61936" w14:textId="77777777" w:rsidR="009B1669" w:rsidRPr="00843E27" w:rsidRDefault="009B1669" w:rsidP="009B1669">
      <w:pPr>
        <w:jc w:val="both"/>
        <w:rPr>
          <w:rFonts w:ascii="Garamond" w:hAnsi="Garamond"/>
          <w:color w:val="FF0000"/>
        </w:rPr>
      </w:pPr>
    </w:p>
    <w:p w14:paraId="59C21B23" w14:textId="77777777" w:rsidR="009B1669" w:rsidRPr="002F1666" w:rsidRDefault="009B1669" w:rsidP="009B1669">
      <w:pPr>
        <w:jc w:val="both"/>
        <w:rPr>
          <w:rFonts w:ascii="Garamond" w:hAnsi="Garamond"/>
          <w:color w:val="FF0000"/>
        </w:rPr>
      </w:pPr>
    </w:p>
    <w:p w14:paraId="0697E47C" w14:textId="3B4AD5B4" w:rsidR="009B1669" w:rsidRPr="00786B43" w:rsidRDefault="009B1669" w:rsidP="009B1669">
      <w:pPr>
        <w:jc w:val="both"/>
        <w:rPr>
          <w:rFonts w:ascii="Garamond" w:hAnsi="Garamond"/>
        </w:rPr>
      </w:pPr>
      <w:bookmarkStart w:id="210" w:name="_Hlk85093382"/>
      <w:r w:rsidRPr="00786B43">
        <w:rPr>
          <w:rFonts w:ascii="Garamond" w:hAnsi="Garamond"/>
        </w:rPr>
        <w:t xml:space="preserve">Klasa: </w:t>
      </w:r>
      <w:r w:rsidR="00786B43" w:rsidRPr="00786B43">
        <w:rPr>
          <w:rFonts w:ascii="Garamond" w:hAnsi="Garamond"/>
        </w:rPr>
        <w:t xml:space="preserve">602-03/25-01/01-01  </w:t>
      </w:r>
    </w:p>
    <w:p w14:paraId="0C252990" w14:textId="5FA89702" w:rsidR="009B1669" w:rsidRPr="00786B43" w:rsidRDefault="009B1669" w:rsidP="009B1669">
      <w:pPr>
        <w:jc w:val="both"/>
        <w:rPr>
          <w:rFonts w:ascii="Garamond" w:hAnsi="Garamond"/>
        </w:rPr>
      </w:pPr>
      <w:proofErr w:type="spellStart"/>
      <w:r w:rsidRPr="00786B43">
        <w:rPr>
          <w:rFonts w:ascii="Garamond" w:hAnsi="Garamond"/>
        </w:rPr>
        <w:t>Urbroj</w:t>
      </w:r>
      <w:proofErr w:type="spellEnd"/>
      <w:r w:rsidRPr="00786B43">
        <w:rPr>
          <w:rFonts w:ascii="Garamond" w:hAnsi="Garamond"/>
        </w:rPr>
        <w:t xml:space="preserve">: </w:t>
      </w:r>
      <w:r w:rsidR="00786B43" w:rsidRPr="00786B43">
        <w:rPr>
          <w:rFonts w:ascii="Garamond" w:hAnsi="Garamond"/>
        </w:rPr>
        <w:t xml:space="preserve">251-336-25-132  </w:t>
      </w:r>
    </w:p>
    <w:p w14:paraId="08B83BDA" w14:textId="0B3646C4" w:rsidR="009B1669" w:rsidRPr="00F00015" w:rsidRDefault="009B1669" w:rsidP="009B1669">
      <w:pPr>
        <w:jc w:val="both"/>
        <w:rPr>
          <w:rFonts w:ascii="Garamond" w:hAnsi="Garamond"/>
        </w:rPr>
      </w:pPr>
      <w:r w:rsidRPr="00786B43">
        <w:rPr>
          <w:rFonts w:ascii="Garamond" w:hAnsi="Garamond"/>
        </w:rPr>
        <w:t>U Zagrebu, 1</w:t>
      </w:r>
      <w:r w:rsidR="002F1666" w:rsidRPr="00786B43">
        <w:rPr>
          <w:rFonts w:ascii="Garamond" w:hAnsi="Garamond"/>
        </w:rPr>
        <w:t>5</w:t>
      </w:r>
      <w:r w:rsidRPr="00786B43">
        <w:rPr>
          <w:rFonts w:ascii="Garamond" w:hAnsi="Garamond"/>
        </w:rPr>
        <w:t xml:space="preserve">. listopada </w:t>
      </w:r>
      <w:r w:rsidRPr="000428CA">
        <w:rPr>
          <w:rFonts w:ascii="Garamond" w:hAnsi="Garamond"/>
        </w:rPr>
        <w:t>202</w:t>
      </w:r>
      <w:r w:rsidR="00203126">
        <w:rPr>
          <w:rFonts w:ascii="Garamond" w:hAnsi="Garamond"/>
        </w:rPr>
        <w:t>5</w:t>
      </w:r>
      <w:r w:rsidRPr="00F00015">
        <w:rPr>
          <w:rFonts w:ascii="Garamond" w:hAnsi="Garamond"/>
        </w:rPr>
        <w:t>.</w:t>
      </w:r>
    </w:p>
    <w:bookmarkEnd w:id="210"/>
    <w:p w14:paraId="1EDCD910" w14:textId="77777777" w:rsidR="009B1669" w:rsidRPr="00843E27" w:rsidRDefault="009B1669" w:rsidP="009B1669">
      <w:pPr>
        <w:jc w:val="both"/>
        <w:rPr>
          <w:rFonts w:ascii="Garamond" w:hAnsi="Garamond"/>
          <w:color w:val="FF0000"/>
        </w:rPr>
      </w:pPr>
    </w:p>
    <w:p w14:paraId="197FFD80" w14:textId="77777777" w:rsidR="009B1669" w:rsidRPr="00843E27" w:rsidRDefault="009B1669" w:rsidP="009B1669">
      <w:pPr>
        <w:jc w:val="both"/>
        <w:rPr>
          <w:rFonts w:ascii="Garamond" w:hAnsi="Garamond"/>
          <w:color w:val="FF0000"/>
        </w:rPr>
      </w:pPr>
    </w:p>
    <w:p w14:paraId="5E2CE44D" w14:textId="77777777" w:rsidR="009B1669" w:rsidRPr="00F00015" w:rsidRDefault="009B1669" w:rsidP="009B1669">
      <w:pPr>
        <w:jc w:val="both"/>
        <w:rPr>
          <w:rFonts w:ascii="Garamond" w:hAnsi="Garamond"/>
        </w:rPr>
      </w:pPr>
      <w:r w:rsidRPr="00F00015">
        <w:rPr>
          <w:rFonts w:ascii="Garamond" w:hAnsi="Garamond"/>
        </w:rPr>
        <w:t xml:space="preserve">     Predsjednica školskog odbora</w:t>
      </w:r>
      <w:r w:rsidRPr="00F00015">
        <w:rPr>
          <w:rFonts w:ascii="Garamond" w:hAnsi="Garamond"/>
        </w:rPr>
        <w:tab/>
      </w:r>
      <w:r w:rsidRPr="00F00015">
        <w:rPr>
          <w:rFonts w:ascii="Garamond" w:hAnsi="Garamond"/>
        </w:rPr>
        <w:tab/>
      </w:r>
      <w:r w:rsidRPr="00F00015">
        <w:rPr>
          <w:rFonts w:ascii="Garamond" w:hAnsi="Garamond"/>
        </w:rPr>
        <w:tab/>
      </w:r>
      <w:r w:rsidRPr="00F00015">
        <w:rPr>
          <w:rFonts w:ascii="Garamond" w:hAnsi="Garamond"/>
        </w:rPr>
        <w:tab/>
        <w:t xml:space="preserve">                           Ravnatelj</w:t>
      </w:r>
    </w:p>
    <w:p w14:paraId="7B3F3EC7" w14:textId="77777777" w:rsidR="009B1669" w:rsidRPr="00F00015" w:rsidRDefault="009B1669" w:rsidP="009B1669">
      <w:pPr>
        <w:jc w:val="both"/>
        <w:rPr>
          <w:rFonts w:ascii="Garamond" w:hAnsi="Garamond"/>
        </w:rPr>
      </w:pPr>
    </w:p>
    <w:p w14:paraId="73ACFC76" w14:textId="06199E49" w:rsidR="007A6E4E" w:rsidRDefault="009B1669" w:rsidP="003F0125">
      <w:pPr>
        <w:jc w:val="both"/>
        <w:rPr>
          <w:rFonts w:ascii="Garamond" w:hAnsi="Garamond"/>
        </w:rPr>
      </w:pPr>
      <w:r w:rsidRPr="00F00015">
        <w:rPr>
          <w:rFonts w:ascii="Garamond" w:hAnsi="Garamond"/>
        </w:rPr>
        <w:t xml:space="preserve"> Alma Seder, prof. </w:t>
      </w:r>
      <w:r w:rsidR="00C61C75">
        <w:rPr>
          <w:rFonts w:ascii="Garamond" w:hAnsi="Garamond"/>
        </w:rPr>
        <w:t xml:space="preserve">izvrsni </w:t>
      </w:r>
      <w:r w:rsidRPr="00F00015">
        <w:rPr>
          <w:rFonts w:ascii="Garamond" w:hAnsi="Garamond"/>
        </w:rPr>
        <w:t>savjetnik</w:t>
      </w:r>
      <w:r w:rsidRPr="00F00015">
        <w:rPr>
          <w:rFonts w:ascii="Garamond" w:hAnsi="Garamond"/>
        </w:rPr>
        <w:tab/>
      </w:r>
      <w:r w:rsidRPr="00F00015">
        <w:rPr>
          <w:rFonts w:ascii="Garamond" w:hAnsi="Garamond"/>
        </w:rPr>
        <w:tab/>
      </w:r>
      <w:r w:rsidR="00C61C75">
        <w:rPr>
          <w:rFonts w:ascii="Garamond" w:hAnsi="Garamond"/>
        </w:rPr>
        <w:t xml:space="preserve">             </w:t>
      </w:r>
      <w:r w:rsidRPr="00F00015">
        <w:rPr>
          <w:rFonts w:ascii="Garamond" w:hAnsi="Garamond"/>
        </w:rPr>
        <w:tab/>
        <w:t xml:space="preserve">          </w:t>
      </w:r>
      <w:r w:rsidR="00C61C75">
        <w:rPr>
          <w:rFonts w:ascii="Garamond" w:hAnsi="Garamond"/>
        </w:rPr>
        <w:t xml:space="preserve">         </w:t>
      </w:r>
      <w:r w:rsidRPr="00F00015">
        <w:rPr>
          <w:rFonts w:ascii="Garamond" w:hAnsi="Garamond"/>
        </w:rPr>
        <w:t xml:space="preserve">Niko Marušić, prof. </w:t>
      </w:r>
      <w:r w:rsidR="00C61C75">
        <w:rPr>
          <w:rFonts w:ascii="Garamond" w:hAnsi="Garamond"/>
        </w:rPr>
        <w:t xml:space="preserve"> </w:t>
      </w:r>
      <w:bookmarkEnd w:id="208"/>
    </w:p>
    <w:p w14:paraId="1FDA14F0" w14:textId="4A76E4C1" w:rsidR="006852D4" w:rsidRDefault="006852D4" w:rsidP="003F0125">
      <w:pPr>
        <w:jc w:val="both"/>
        <w:rPr>
          <w:rFonts w:ascii="Garamond" w:hAnsi="Garamond"/>
        </w:rPr>
      </w:pPr>
    </w:p>
    <w:p w14:paraId="4E32A26B" w14:textId="2E3C4448" w:rsidR="006852D4" w:rsidRDefault="006852D4" w:rsidP="003F0125">
      <w:pPr>
        <w:jc w:val="both"/>
        <w:rPr>
          <w:rFonts w:ascii="Garamond" w:hAnsi="Garamond"/>
        </w:rPr>
      </w:pPr>
    </w:p>
    <w:p w14:paraId="59143B99" w14:textId="11846EE3" w:rsidR="006852D4" w:rsidRDefault="006852D4" w:rsidP="003F0125">
      <w:pPr>
        <w:jc w:val="both"/>
        <w:rPr>
          <w:rFonts w:ascii="Garamond" w:hAnsi="Garamond"/>
        </w:rPr>
      </w:pPr>
    </w:p>
    <w:p w14:paraId="209EA5C7" w14:textId="334FC335" w:rsidR="006852D4" w:rsidRDefault="006852D4" w:rsidP="003F0125">
      <w:pPr>
        <w:jc w:val="both"/>
        <w:rPr>
          <w:rFonts w:ascii="Garamond" w:hAnsi="Garamond"/>
        </w:rPr>
      </w:pPr>
    </w:p>
    <w:p w14:paraId="16009FBC" w14:textId="54B747AE" w:rsidR="006852D4" w:rsidRDefault="006852D4" w:rsidP="003F0125">
      <w:pPr>
        <w:jc w:val="both"/>
        <w:rPr>
          <w:rFonts w:ascii="Garamond" w:hAnsi="Garamond"/>
        </w:rPr>
      </w:pPr>
    </w:p>
    <w:p w14:paraId="1645CC35" w14:textId="033B4267" w:rsidR="006852D4" w:rsidRDefault="006852D4" w:rsidP="003F0125">
      <w:pPr>
        <w:jc w:val="both"/>
        <w:rPr>
          <w:rFonts w:ascii="Garamond" w:hAnsi="Garamond"/>
        </w:rPr>
      </w:pPr>
    </w:p>
    <w:p w14:paraId="136F1A93" w14:textId="2FDF7616" w:rsidR="006852D4" w:rsidRDefault="006852D4" w:rsidP="003F0125">
      <w:pPr>
        <w:jc w:val="both"/>
        <w:rPr>
          <w:rFonts w:ascii="Garamond" w:hAnsi="Garamond"/>
        </w:rPr>
      </w:pPr>
    </w:p>
    <w:p w14:paraId="2AC1F0A7" w14:textId="173482EE" w:rsidR="006852D4" w:rsidRDefault="006852D4" w:rsidP="003F0125">
      <w:pPr>
        <w:jc w:val="both"/>
        <w:rPr>
          <w:rFonts w:ascii="Garamond" w:hAnsi="Garamond"/>
        </w:rPr>
      </w:pPr>
    </w:p>
    <w:p w14:paraId="548FA400" w14:textId="397D23EF" w:rsidR="006852D4" w:rsidRDefault="006852D4" w:rsidP="003F0125">
      <w:pPr>
        <w:jc w:val="both"/>
        <w:rPr>
          <w:rFonts w:ascii="Garamond" w:hAnsi="Garamond"/>
        </w:rPr>
      </w:pPr>
    </w:p>
    <w:p w14:paraId="10D85C0C" w14:textId="367674B7" w:rsidR="006852D4" w:rsidRDefault="006852D4" w:rsidP="003F0125">
      <w:pPr>
        <w:jc w:val="both"/>
        <w:rPr>
          <w:rFonts w:ascii="Garamond" w:hAnsi="Garamond"/>
        </w:rPr>
      </w:pPr>
    </w:p>
    <w:p w14:paraId="796857CF" w14:textId="133EDCFE" w:rsidR="006852D4" w:rsidRDefault="006852D4" w:rsidP="003F0125">
      <w:pPr>
        <w:jc w:val="both"/>
        <w:rPr>
          <w:rFonts w:ascii="Garamond" w:hAnsi="Garamond"/>
        </w:rPr>
      </w:pPr>
    </w:p>
    <w:p w14:paraId="6DB0B764" w14:textId="2F969F09" w:rsidR="006852D4" w:rsidRDefault="006852D4" w:rsidP="003F0125">
      <w:pPr>
        <w:jc w:val="both"/>
        <w:rPr>
          <w:rFonts w:ascii="Garamond" w:hAnsi="Garamond"/>
        </w:rPr>
      </w:pPr>
    </w:p>
    <w:p w14:paraId="405FDA16" w14:textId="67E9BE4F" w:rsidR="006852D4" w:rsidRDefault="006852D4" w:rsidP="003F0125">
      <w:pPr>
        <w:jc w:val="both"/>
        <w:rPr>
          <w:rFonts w:ascii="Garamond" w:hAnsi="Garamond"/>
        </w:rPr>
      </w:pPr>
    </w:p>
    <w:p w14:paraId="0D36DB8E" w14:textId="1FDB6077" w:rsidR="006852D4" w:rsidRDefault="006852D4" w:rsidP="003F0125">
      <w:pPr>
        <w:jc w:val="both"/>
        <w:rPr>
          <w:rFonts w:ascii="Garamond" w:hAnsi="Garamond"/>
        </w:rPr>
      </w:pPr>
    </w:p>
    <w:p w14:paraId="3E1073A5" w14:textId="09016CBE" w:rsidR="006852D4" w:rsidRDefault="006852D4" w:rsidP="003F0125">
      <w:pPr>
        <w:jc w:val="both"/>
        <w:rPr>
          <w:rFonts w:ascii="Garamond" w:hAnsi="Garamond"/>
        </w:rPr>
      </w:pPr>
    </w:p>
    <w:p w14:paraId="16B57158" w14:textId="28093E07" w:rsidR="006852D4" w:rsidRDefault="006852D4" w:rsidP="003F0125">
      <w:pPr>
        <w:jc w:val="both"/>
        <w:rPr>
          <w:rFonts w:ascii="Garamond" w:hAnsi="Garamond"/>
        </w:rPr>
      </w:pPr>
    </w:p>
    <w:p w14:paraId="059D64BE" w14:textId="0B4AF4D7" w:rsidR="006852D4" w:rsidRDefault="006852D4" w:rsidP="003F0125">
      <w:pPr>
        <w:jc w:val="both"/>
        <w:rPr>
          <w:rFonts w:ascii="Garamond" w:hAnsi="Garamond"/>
        </w:rPr>
      </w:pPr>
    </w:p>
    <w:p w14:paraId="559F8012" w14:textId="53919789" w:rsidR="006852D4" w:rsidRDefault="006852D4" w:rsidP="003F0125">
      <w:pPr>
        <w:jc w:val="both"/>
        <w:rPr>
          <w:rFonts w:ascii="Garamond" w:hAnsi="Garamond"/>
        </w:rPr>
      </w:pPr>
    </w:p>
    <w:p w14:paraId="136F54F7" w14:textId="13291C8D" w:rsidR="006852D4" w:rsidRDefault="006852D4" w:rsidP="003F0125">
      <w:pPr>
        <w:jc w:val="both"/>
        <w:rPr>
          <w:rFonts w:ascii="Garamond" w:hAnsi="Garamond"/>
        </w:rPr>
      </w:pPr>
    </w:p>
    <w:p w14:paraId="2B38F90F" w14:textId="0FCD62AE" w:rsidR="006852D4" w:rsidRDefault="006852D4" w:rsidP="003F0125">
      <w:pPr>
        <w:jc w:val="both"/>
        <w:rPr>
          <w:rFonts w:ascii="Garamond" w:hAnsi="Garamond"/>
        </w:rPr>
      </w:pPr>
    </w:p>
    <w:p w14:paraId="554F62DC" w14:textId="54F8B4EB" w:rsidR="005E1D73" w:rsidRDefault="005E1D73" w:rsidP="003F0125">
      <w:pPr>
        <w:jc w:val="both"/>
        <w:rPr>
          <w:rFonts w:ascii="Garamond" w:hAnsi="Garamond"/>
        </w:rPr>
      </w:pPr>
    </w:p>
    <w:p w14:paraId="64417429" w14:textId="3E122C1A" w:rsidR="005E1D73" w:rsidRDefault="005E1D73" w:rsidP="003F0125">
      <w:pPr>
        <w:jc w:val="both"/>
        <w:rPr>
          <w:rFonts w:ascii="Garamond" w:hAnsi="Garamond"/>
        </w:rPr>
      </w:pPr>
    </w:p>
    <w:p w14:paraId="5A32A7CD" w14:textId="645C52D0" w:rsidR="005E1D73" w:rsidRDefault="005E1D73" w:rsidP="003F0125">
      <w:pPr>
        <w:jc w:val="both"/>
        <w:rPr>
          <w:rFonts w:ascii="Garamond" w:hAnsi="Garamond"/>
        </w:rPr>
      </w:pPr>
    </w:p>
    <w:p w14:paraId="44E1F29E" w14:textId="2B25774F" w:rsidR="005E1D73" w:rsidRDefault="005E1D73" w:rsidP="003F0125">
      <w:pPr>
        <w:jc w:val="both"/>
        <w:rPr>
          <w:rFonts w:ascii="Garamond" w:hAnsi="Garamond"/>
        </w:rPr>
      </w:pPr>
    </w:p>
    <w:p w14:paraId="575ED85B" w14:textId="6C9EFFE9" w:rsidR="005E1D73" w:rsidRDefault="005E1D73" w:rsidP="003F0125">
      <w:pPr>
        <w:jc w:val="both"/>
        <w:rPr>
          <w:rFonts w:ascii="Garamond" w:hAnsi="Garamond"/>
        </w:rPr>
      </w:pPr>
    </w:p>
    <w:p w14:paraId="05FE6ADC" w14:textId="77777777" w:rsidR="006852D4" w:rsidRPr="003F0125" w:rsidRDefault="006852D4" w:rsidP="003F0125">
      <w:pPr>
        <w:jc w:val="both"/>
        <w:rPr>
          <w:rFonts w:ascii="Garamond" w:hAnsi="Garamond"/>
          <w:color w:val="FF0000"/>
        </w:rPr>
      </w:pPr>
    </w:p>
    <w:tbl>
      <w:tblPr>
        <w:tblW w:w="9210" w:type="dxa"/>
        <w:tblInd w:w="288" w:type="dxa"/>
        <w:tblLayout w:type="fixed"/>
        <w:tblLook w:val="0000" w:firstRow="0" w:lastRow="0" w:firstColumn="0" w:lastColumn="0" w:noHBand="0" w:noVBand="0"/>
      </w:tblPr>
      <w:tblGrid>
        <w:gridCol w:w="5508"/>
        <w:gridCol w:w="3702"/>
      </w:tblGrid>
      <w:tr w:rsidR="00FC280F" w:rsidRPr="00FC280F" w14:paraId="73620BD4" w14:textId="77777777" w:rsidTr="00F94BC2">
        <w:trPr>
          <w:trHeight w:val="278"/>
        </w:trPr>
        <w:tc>
          <w:tcPr>
            <w:tcW w:w="5508" w:type="dxa"/>
          </w:tcPr>
          <w:p w14:paraId="60BE183E" w14:textId="77777777" w:rsidR="00FC280F" w:rsidRPr="00FC280F" w:rsidRDefault="00FC280F" w:rsidP="00FC280F">
            <w:pPr>
              <w:ind w:left="-108"/>
              <w:rPr>
                <w:rFonts w:ascii="Garamond" w:hAnsi="Garamond"/>
                <w:b/>
                <w:bCs/>
                <w:szCs w:val="44"/>
              </w:rPr>
            </w:pPr>
            <w:bookmarkStart w:id="211" w:name="_Hlk150785912"/>
            <w:bookmarkStart w:id="212" w:name="OLE_LINK5"/>
            <w:bookmarkStart w:id="213" w:name="OLE_LINK6"/>
            <w:bookmarkStart w:id="214" w:name="_Hlk53712905"/>
            <w:r w:rsidRPr="00FC280F">
              <w:rPr>
                <w:rFonts w:ascii="Garamond" w:hAnsi="Garamond"/>
                <w:b/>
                <w:bCs/>
                <w:sz w:val="44"/>
                <w:szCs w:val="44"/>
              </w:rPr>
              <w:lastRenderedPageBreak/>
              <w:br w:type="page"/>
            </w:r>
            <w:r w:rsidRPr="00FC280F">
              <w:br w:type="page"/>
            </w:r>
            <w:r w:rsidRPr="00FC280F">
              <w:rPr>
                <w:rFonts w:ascii="Garamond" w:hAnsi="Garamond"/>
                <w:sz w:val="44"/>
                <w:szCs w:val="44"/>
              </w:rPr>
              <w:br w:type="page"/>
            </w:r>
            <w:r w:rsidRPr="00FC280F">
              <w:rPr>
                <w:rFonts w:ascii="Garamond" w:hAnsi="Garamond"/>
              </w:rPr>
              <w:br w:type="page"/>
            </w:r>
            <w:r w:rsidRPr="00FC280F">
              <w:rPr>
                <w:rFonts w:ascii="Garamond" w:hAnsi="Garamond"/>
                <w:b/>
                <w:bCs/>
                <w:szCs w:val="44"/>
              </w:rPr>
              <w:t>Glazbena škola Pavla Markovca</w:t>
            </w:r>
          </w:p>
        </w:tc>
        <w:tc>
          <w:tcPr>
            <w:tcW w:w="3702" w:type="dxa"/>
          </w:tcPr>
          <w:p w14:paraId="77B4EFD7" w14:textId="77777777" w:rsidR="00FC280F" w:rsidRPr="00FC280F" w:rsidRDefault="00FC280F" w:rsidP="00FC280F">
            <w:pPr>
              <w:tabs>
                <w:tab w:val="left" w:pos="3985"/>
              </w:tabs>
              <w:jc w:val="right"/>
              <w:rPr>
                <w:rFonts w:ascii="Garamond" w:hAnsi="Garamond"/>
                <w:b/>
                <w:bCs/>
                <w:szCs w:val="44"/>
              </w:rPr>
            </w:pPr>
            <w:r w:rsidRPr="00FC280F">
              <w:rPr>
                <w:rFonts w:ascii="Garamond" w:hAnsi="Garamond"/>
                <w:b/>
                <w:bCs/>
                <w:szCs w:val="44"/>
              </w:rPr>
              <w:t>Privitak 1</w:t>
            </w:r>
          </w:p>
        </w:tc>
      </w:tr>
      <w:tr w:rsidR="00FC280F" w:rsidRPr="00FC280F" w14:paraId="29B01137" w14:textId="77777777" w:rsidTr="00F94BC2">
        <w:trPr>
          <w:trHeight w:val="277"/>
        </w:trPr>
        <w:tc>
          <w:tcPr>
            <w:tcW w:w="5508" w:type="dxa"/>
          </w:tcPr>
          <w:p w14:paraId="136CC69E" w14:textId="77777777" w:rsidR="00FC280F" w:rsidRPr="00FC280F" w:rsidRDefault="00FC280F" w:rsidP="00FC280F">
            <w:pPr>
              <w:ind w:left="-108"/>
              <w:rPr>
                <w:rFonts w:ascii="Garamond" w:hAnsi="Garamond"/>
                <w:b/>
                <w:bCs/>
                <w:szCs w:val="44"/>
              </w:rPr>
            </w:pPr>
            <w:r w:rsidRPr="00FC280F">
              <w:rPr>
                <w:rFonts w:ascii="Garamond" w:hAnsi="Garamond"/>
                <w:b/>
                <w:bCs/>
                <w:szCs w:val="44"/>
              </w:rPr>
              <w:t>Zagreb, Trg žrtava fašizma 9</w:t>
            </w:r>
          </w:p>
        </w:tc>
        <w:tc>
          <w:tcPr>
            <w:tcW w:w="3702" w:type="dxa"/>
          </w:tcPr>
          <w:p w14:paraId="4F0C65F4" w14:textId="43D474FB" w:rsidR="00FC280F" w:rsidRPr="00FC280F" w:rsidRDefault="00FC280F" w:rsidP="00FC280F">
            <w:pPr>
              <w:jc w:val="right"/>
              <w:rPr>
                <w:rFonts w:ascii="Garamond" w:hAnsi="Garamond"/>
                <w:b/>
                <w:bCs/>
                <w:szCs w:val="44"/>
              </w:rPr>
            </w:pPr>
            <w:r w:rsidRPr="00FC280F">
              <w:rPr>
                <w:rFonts w:ascii="Garamond" w:hAnsi="Garamond"/>
                <w:b/>
                <w:bCs/>
                <w:szCs w:val="44"/>
              </w:rPr>
              <w:t>školska godina 202</w:t>
            </w:r>
            <w:r w:rsidR="00851EA1">
              <w:rPr>
                <w:rFonts w:ascii="Garamond" w:hAnsi="Garamond"/>
                <w:b/>
                <w:bCs/>
                <w:szCs w:val="44"/>
              </w:rPr>
              <w:t>5</w:t>
            </w:r>
            <w:r w:rsidRPr="00FC280F">
              <w:rPr>
                <w:rFonts w:ascii="Garamond" w:hAnsi="Garamond"/>
                <w:b/>
                <w:bCs/>
                <w:szCs w:val="44"/>
              </w:rPr>
              <w:t>./202</w:t>
            </w:r>
            <w:r w:rsidR="00851EA1">
              <w:rPr>
                <w:rFonts w:ascii="Garamond" w:hAnsi="Garamond"/>
                <w:b/>
                <w:bCs/>
                <w:szCs w:val="44"/>
              </w:rPr>
              <w:t>6</w:t>
            </w:r>
            <w:r w:rsidRPr="00FC280F">
              <w:rPr>
                <w:rFonts w:ascii="Garamond" w:hAnsi="Garamond"/>
                <w:b/>
                <w:bCs/>
                <w:szCs w:val="44"/>
              </w:rPr>
              <w:t>.</w:t>
            </w:r>
          </w:p>
        </w:tc>
      </w:tr>
    </w:tbl>
    <w:p w14:paraId="62914112" w14:textId="77777777" w:rsidR="00FC280F" w:rsidRPr="00FC280F" w:rsidRDefault="00FC280F" w:rsidP="00FC280F">
      <w:pPr>
        <w:rPr>
          <w:rFonts w:ascii="Garamond" w:hAnsi="Garamond"/>
          <w:b/>
        </w:rPr>
      </w:pPr>
    </w:p>
    <w:p w14:paraId="2981AD2F" w14:textId="77777777" w:rsidR="00851EA1" w:rsidRDefault="00851EA1" w:rsidP="00851EA1">
      <w:pPr>
        <w:pStyle w:val="StandardWeb"/>
        <w:spacing w:before="0" w:beforeAutospacing="0" w:after="0" w:afterAutospacing="0"/>
        <w:jc w:val="center"/>
      </w:pPr>
      <w:r>
        <w:rPr>
          <w:rFonts w:ascii="Garamond" w:hAnsi="Garamond"/>
          <w:b/>
          <w:bCs/>
          <w:color w:val="000000"/>
          <w:sz w:val="40"/>
          <w:szCs w:val="40"/>
        </w:rPr>
        <w:t>Plan rada Odjela za klavir, čembalo i orgulje</w:t>
      </w:r>
    </w:p>
    <w:p w14:paraId="6EDDA196" w14:textId="77777777" w:rsidR="00851EA1" w:rsidRDefault="00851EA1" w:rsidP="00851EA1">
      <w:pPr>
        <w:pStyle w:val="StandardWeb"/>
        <w:spacing w:before="0" w:beforeAutospacing="0" w:after="0" w:afterAutospacing="0"/>
        <w:jc w:val="center"/>
      </w:pPr>
      <w:r>
        <w:rPr>
          <w:rFonts w:ascii="Garamond" w:hAnsi="Garamond"/>
          <w:b/>
          <w:bCs/>
          <w:color w:val="000000"/>
          <w:sz w:val="40"/>
          <w:szCs w:val="40"/>
        </w:rPr>
        <w:t>za školsku godinu 2025./2026.</w:t>
      </w:r>
    </w:p>
    <w:p w14:paraId="478CFC91" w14:textId="77777777" w:rsidR="00851EA1" w:rsidRDefault="00851EA1" w:rsidP="00851EA1"/>
    <w:p w14:paraId="06C210EF" w14:textId="77777777" w:rsidR="00851EA1" w:rsidRDefault="00851EA1" w:rsidP="00851EA1">
      <w:pPr>
        <w:pStyle w:val="StandardWeb"/>
        <w:spacing w:before="0" w:beforeAutospacing="0" w:after="120" w:afterAutospacing="0"/>
        <w:jc w:val="both"/>
      </w:pPr>
      <w:r>
        <w:rPr>
          <w:rFonts w:ascii="Garamond" w:hAnsi="Garamond"/>
          <w:color w:val="000000"/>
        </w:rPr>
        <w:t xml:space="preserve">Na Odjelu za klavir, orgulje i čembalo radi 24 nastavnika, od kojih je 21 u radnom odnosu s punim radnim vremenom. Kao vanjski suradnici zaposleni su Jelica Kuzmin, prof. savjetnica, Pavao Mašić, prof., i Franjo Bilić, mag. </w:t>
      </w:r>
      <w:proofErr w:type="spellStart"/>
      <w:r>
        <w:rPr>
          <w:rFonts w:ascii="Garamond" w:hAnsi="Garamond"/>
          <w:color w:val="000000"/>
        </w:rPr>
        <w:t>mus</w:t>
      </w:r>
      <w:proofErr w:type="spellEnd"/>
      <w:r>
        <w:rPr>
          <w:rFonts w:ascii="Garamond" w:hAnsi="Garamond"/>
          <w:color w:val="000000"/>
        </w:rPr>
        <w:t xml:space="preserve">. i Robert </w:t>
      </w:r>
      <w:proofErr w:type="spellStart"/>
      <w:r>
        <w:rPr>
          <w:rFonts w:ascii="Garamond" w:hAnsi="Garamond"/>
          <w:color w:val="000000"/>
        </w:rPr>
        <w:t>Batelić</w:t>
      </w:r>
      <w:proofErr w:type="spellEnd"/>
      <w:r>
        <w:rPr>
          <w:rFonts w:ascii="Garamond" w:hAnsi="Garamond"/>
          <w:color w:val="000000"/>
        </w:rPr>
        <w:t xml:space="preserve">, mag. </w:t>
      </w:r>
      <w:proofErr w:type="spellStart"/>
      <w:r>
        <w:rPr>
          <w:rFonts w:ascii="Garamond" w:hAnsi="Garamond"/>
          <w:color w:val="000000"/>
        </w:rPr>
        <w:t>mus</w:t>
      </w:r>
      <w:proofErr w:type="spellEnd"/>
      <w:r>
        <w:rPr>
          <w:rFonts w:ascii="Garamond" w:hAnsi="Garamond"/>
          <w:color w:val="000000"/>
        </w:rPr>
        <w:t>.</w:t>
      </w:r>
    </w:p>
    <w:p w14:paraId="5E105486" w14:textId="77777777" w:rsidR="00851EA1" w:rsidRDefault="00851EA1" w:rsidP="00851EA1">
      <w:pPr>
        <w:pStyle w:val="StandardWeb"/>
        <w:spacing w:before="0" w:beforeAutospacing="0" w:after="120" w:afterAutospacing="0"/>
        <w:jc w:val="both"/>
      </w:pPr>
      <w:r>
        <w:rPr>
          <w:rFonts w:ascii="Garamond" w:hAnsi="Garamond"/>
          <w:color w:val="000000"/>
        </w:rPr>
        <w:t xml:space="preserve">Na porodnom dopustu je nastavnica Ana Pek Markešić, mag. </w:t>
      </w:r>
      <w:proofErr w:type="spellStart"/>
      <w:r>
        <w:rPr>
          <w:rFonts w:ascii="Garamond" w:hAnsi="Garamond"/>
          <w:color w:val="000000"/>
        </w:rPr>
        <w:t>mus</w:t>
      </w:r>
      <w:proofErr w:type="spellEnd"/>
      <w:r>
        <w:rPr>
          <w:rFonts w:ascii="Garamond" w:hAnsi="Garamond"/>
          <w:color w:val="000000"/>
        </w:rPr>
        <w:t xml:space="preserve">., koju mijenja Hana Novoselec, mag. </w:t>
      </w:r>
      <w:proofErr w:type="spellStart"/>
      <w:r>
        <w:rPr>
          <w:rFonts w:ascii="Garamond" w:hAnsi="Garamond"/>
          <w:color w:val="000000"/>
        </w:rPr>
        <w:t>mus</w:t>
      </w:r>
      <w:proofErr w:type="spellEnd"/>
      <w:r>
        <w:rPr>
          <w:rFonts w:ascii="Garamond" w:hAnsi="Garamond"/>
          <w:color w:val="000000"/>
        </w:rPr>
        <w:t xml:space="preserve">., Lucija </w:t>
      </w:r>
      <w:proofErr w:type="spellStart"/>
      <w:r>
        <w:rPr>
          <w:rFonts w:ascii="Garamond" w:hAnsi="Garamond"/>
          <w:color w:val="000000"/>
        </w:rPr>
        <w:t>Varnica</w:t>
      </w:r>
      <w:proofErr w:type="spellEnd"/>
      <w:r>
        <w:rPr>
          <w:rFonts w:ascii="Garamond" w:hAnsi="Garamond"/>
          <w:color w:val="000000"/>
        </w:rPr>
        <w:t xml:space="preserve"> mag. </w:t>
      </w:r>
      <w:proofErr w:type="spellStart"/>
      <w:r>
        <w:rPr>
          <w:rFonts w:ascii="Garamond" w:hAnsi="Garamond"/>
          <w:color w:val="000000"/>
        </w:rPr>
        <w:t>mus</w:t>
      </w:r>
      <w:proofErr w:type="spellEnd"/>
      <w:r>
        <w:rPr>
          <w:rFonts w:ascii="Garamond" w:hAnsi="Garamond"/>
          <w:color w:val="000000"/>
        </w:rPr>
        <w:t xml:space="preserve">. koju mijenja Ivan </w:t>
      </w:r>
      <w:proofErr w:type="spellStart"/>
      <w:r>
        <w:rPr>
          <w:rFonts w:ascii="Garamond" w:hAnsi="Garamond"/>
          <w:color w:val="000000"/>
        </w:rPr>
        <w:t>Božanić</w:t>
      </w:r>
      <w:proofErr w:type="spellEnd"/>
      <w:r>
        <w:rPr>
          <w:rFonts w:ascii="Garamond" w:hAnsi="Garamond"/>
          <w:color w:val="000000"/>
        </w:rPr>
        <w:t xml:space="preserve">, mag. </w:t>
      </w:r>
      <w:proofErr w:type="spellStart"/>
      <w:r>
        <w:rPr>
          <w:rFonts w:ascii="Garamond" w:hAnsi="Garamond"/>
          <w:color w:val="000000"/>
        </w:rPr>
        <w:t>mus</w:t>
      </w:r>
      <w:proofErr w:type="spellEnd"/>
      <w:r>
        <w:rPr>
          <w:rFonts w:ascii="Garamond" w:hAnsi="Garamond"/>
          <w:color w:val="000000"/>
        </w:rPr>
        <w:t>. </w:t>
      </w:r>
    </w:p>
    <w:p w14:paraId="33877F42" w14:textId="77777777" w:rsidR="00851EA1" w:rsidRDefault="00851EA1" w:rsidP="00851EA1">
      <w:pPr>
        <w:pStyle w:val="StandardWeb"/>
        <w:spacing w:before="0" w:beforeAutospacing="0" w:after="120" w:afterAutospacing="0"/>
        <w:jc w:val="both"/>
      </w:pPr>
      <w:r>
        <w:rPr>
          <w:rFonts w:ascii="Garamond" w:hAnsi="Garamond"/>
          <w:color w:val="000000"/>
        </w:rPr>
        <w:t xml:space="preserve">Na odjelu rade 3 nastavnika korepeticije, svi su zaposleni na puno radno vrijeme i prikazani su satnicom na odjelima na kojima djeluju: </w:t>
      </w:r>
      <w:proofErr w:type="spellStart"/>
      <w:r>
        <w:rPr>
          <w:rFonts w:ascii="Garamond" w:hAnsi="Garamond"/>
          <w:color w:val="000000"/>
        </w:rPr>
        <w:t>Varnica</w:t>
      </w:r>
      <w:proofErr w:type="spellEnd"/>
      <w:r>
        <w:rPr>
          <w:rFonts w:ascii="Garamond" w:hAnsi="Garamond"/>
          <w:color w:val="000000"/>
        </w:rPr>
        <w:t xml:space="preserve">  Lucija, mag. </w:t>
      </w:r>
      <w:proofErr w:type="spellStart"/>
      <w:r>
        <w:rPr>
          <w:rFonts w:ascii="Garamond" w:hAnsi="Garamond"/>
          <w:color w:val="000000"/>
        </w:rPr>
        <w:t>mus</w:t>
      </w:r>
      <w:proofErr w:type="spellEnd"/>
      <w:r>
        <w:rPr>
          <w:rFonts w:ascii="Garamond" w:hAnsi="Garamond"/>
          <w:color w:val="000000"/>
        </w:rPr>
        <w:t xml:space="preserve">. na Odjelu za puhače i korepeticija mandoline), Bilandžić Anamarija, mag. </w:t>
      </w:r>
      <w:proofErr w:type="spellStart"/>
      <w:r>
        <w:rPr>
          <w:rFonts w:ascii="Garamond" w:hAnsi="Garamond"/>
          <w:color w:val="000000"/>
        </w:rPr>
        <w:t>mus</w:t>
      </w:r>
      <w:proofErr w:type="spellEnd"/>
      <w:r>
        <w:rPr>
          <w:rFonts w:ascii="Garamond" w:hAnsi="Garamond"/>
          <w:color w:val="000000"/>
        </w:rPr>
        <w:t xml:space="preserve">. (na Odjelu za gudače i harfu i korepeticija horne ) i </w:t>
      </w:r>
      <w:proofErr w:type="spellStart"/>
      <w:r>
        <w:rPr>
          <w:rFonts w:ascii="Garamond" w:hAnsi="Garamond"/>
          <w:color w:val="000000"/>
        </w:rPr>
        <w:t>Pollak</w:t>
      </w:r>
      <w:proofErr w:type="spellEnd"/>
      <w:r>
        <w:rPr>
          <w:rFonts w:ascii="Garamond" w:hAnsi="Garamond"/>
          <w:color w:val="000000"/>
        </w:rPr>
        <w:t xml:space="preserve"> Branka, prof. mentor (na Odjelu za gudače). </w:t>
      </w:r>
    </w:p>
    <w:p w14:paraId="7029D400" w14:textId="77777777" w:rsidR="00851EA1" w:rsidRDefault="00851EA1" w:rsidP="00851EA1">
      <w:pPr>
        <w:pStyle w:val="StandardWeb"/>
        <w:spacing w:before="0" w:beforeAutospacing="0" w:after="120" w:afterAutospacing="0"/>
        <w:jc w:val="both"/>
      </w:pPr>
      <w:r>
        <w:rPr>
          <w:rFonts w:ascii="Garamond" w:hAnsi="Garamond"/>
          <w:color w:val="000000"/>
        </w:rPr>
        <w:t xml:space="preserve">Nastavu komorne glazbe u satnici imaju </w:t>
      </w:r>
      <w:proofErr w:type="spellStart"/>
      <w:r>
        <w:rPr>
          <w:rFonts w:ascii="Garamond" w:hAnsi="Garamond"/>
          <w:color w:val="000000"/>
        </w:rPr>
        <w:t>Henč</w:t>
      </w:r>
      <w:proofErr w:type="spellEnd"/>
      <w:r>
        <w:rPr>
          <w:rFonts w:ascii="Garamond" w:hAnsi="Garamond"/>
          <w:color w:val="000000"/>
        </w:rPr>
        <w:t xml:space="preserve"> Zrinka, prof. mentor i Vrsalović </w:t>
      </w:r>
      <w:proofErr w:type="spellStart"/>
      <w:r>
        <w:rPr>
          <w:rFonts w:ascii="Garamond" w:hAnsi="Garamond"/>
          <w:color w:val="000000"/>
        </w:rPr>
        <w:t>Drezga</w:t>
      </w:r>
      <w:proofErr w:type="spellEnd"/>
      <w:r>
        <w:rPr>
          <w:rFonts w:ascii="Garamond" w:hAnsi="Garamond"/>
          <w:color w:val="000000"/>
        </w:rPr>
        <w:t xml:space="preserve"> Sanja mr. art., mentor.</w:t>
      </w:r>
    </w:p>
    <w:p w14:paraId="0FB6F9B7" w14:textId="77777777" w:rsidR="00851EA1" w:rsidRDefault="00851EA1" w:rsidP="00851EA1">
      <w:pPr>
        <w:pStyle w:val="StandardWeb"/>
        <w:spacing w:before="0" w:beforeAutospacing="0" w:after="120" w:afterAutospacing="0"/>
        <w:jc w:val="both"/>
      </w:pPr>
      <w:r>
        <w:rPr>
          <w:rFonts w:ascii="Garamond" w:hAnsi="Garamond"/>
          <w:color w:val="000000"/>
        </w:rPr>
        <w:t>Tijekom školske godine nastavnici će održavati javne satove, po jedan u svakom polugodištu. Učenici Odjela će sudjelovati na internim produkcijama u dvorani škole, na svim javnim koncertima škole, kao i na koncertu učenika - solista uz pratnju orkestra sastavljenog od profesora i bivših učenika škole. Također, pripremat će se za Regionalno i Državno natjecanje HDGPP - a u disciplini komorni sastavi, kao i za brojna solistička natjecanja u Hrvatskoj i inozemstvu.</w:t>
      </w:r>
    </w:p>
    <w:p w14:paraId="7996A2BD" w14:textId="77777777" w:rsidR="00851EA1" w:rsidRDefault="00851EA1" w:rsidP="00851EA1">
      <w:pPr>
        <w:pStyle w:val="StandardWeb"/>
        <w:spacing w:before="0" w:beforeAutospacing="0" w:after="0" w:afterAutospacing="0"/>
        <w:jc w:val="both"/>
      </w:pPr>
      <w:r>
        <w:rPr>
          <w:rFonts w:ascii="Garamond" w:hAnsi="Garamond"/>
          <w:color w:val="000000"/>
        </w:rPr>
        <w:t>Odjel će tradicionalno organizirati Smotru klavirske komorne glazbe (studeni, 2025.) kao i Smotru odjela za klavir, orgulje i čembalo (travanj ili svibanj, 2026.).</w:t>
      </w:r>
    </w:p>
    <w:p w14:paraId="22EE34E2" w14:textId="77777777" w:rsidR="00851EA1" w:rsidRDefault="00851EA1" w:rsidP="00851EA1"/>
    <w:p w14:paraId="276F7E45" w14:textId="77777777" w:rsidR="00851EA1" w:rsidRDefault="00851EA1" w:rsidP="00851EA1">
      <w:pPr>
        <w:pStyle w:val="StandardWeb"/>
        <w:spacing w:before="0" w:beforeAutospacing="0" w:after="0" w:afterAutospacing="0"/>
        <w:jc w:val="both"/>
      </w:pPr>
      <w:r>
        <w:rPr>
          <w:rFonts w:ascii="Garamond" w:hAnsi="Garamond"/>
          <w:color w:val="000000"/>
        </w:rPr>
        <w:t>Učenici i profesori aktivno će sudjelovati na seminarima u organizaciji Ministarstva znanosti, obrazovanja i sporta, Agencije za odgoj i obrazovanje, HDGPP-a, Muzičke akademije, drugih glazbenih škola i udruga, na državnim i županijskim stručnim vijećima, a najbolji i najuspješniji učenici će sudjelovati na međunarodnim majstorskim tečajevima i seminarima. </w:t>
      </w:r>
    </w:p>
    <w:p w14:paraId="7B4BF16F" w14:textId="77777777" w:rsidR="00851EA1" w:rsidRDefault="00851EA1" w:rsidP="00851EA1"/>
    <w:p w14:paraId="2B7A1D65" w14:textId="77777777" w:rsidR="00851EA1" w:rsidRDefault="00851EA1" w:rsidP="00851EA1">
      <w:pPr>
        <w:pStyle w:val="StandardWeb"/>
        <w:spacing w:before="0" w:beforeAutospacing="0" w:after="0" w:afterAutospacing="0"/>
        <w:jc w:val="both"/>
      </w:pPr>
      <w:r>
        <w:rPr>
          <w:rFonts w:ascii="Garamond" w:hAnsi="Garamond"/>
          <w:color w:val="000000"/>
        </w:rPr>
        <w:t>Odjel će, uz potporu škole, organizirati dvije seminarske radionice s uglednim profesorima i klavirskim pedagozima, za usavršavanje nastavnika i najboljih učenika (po jednu u svakom polugodištu).</w:t>
      </w:r>
    </w:p>
    <w:p w14:paraId="06C67F17" w14:textId="77777777" w:rsidR="00851EA1" w:rsidRDefault="00851EA1" w:rsidP="00851EA1"/>
    <w:p w14:paraId="08064F34" w14:textId="77777777" w:rsidR="00851EA1" w:rsidRDefault="00851EA1" w:rsidP="00851EA1">
      <w:pPr>
        <w:pStyle w:val="StandardWeb"/>
        <w:spacing w:before="0" w:beforeAutospacing="0" w:after="120" w:afterAutospacing="0"/>
        <w:jc w:val="both"/>
      </w:pPr>
      <w:r>
        <w:rPr>
          <w:rFonts w:ascii="Garamond" w:hAnsi="Garamond"/>
          <w:b/>
          <w:bCs/>
          <w:color w:val="000000"/>
          <w:sz w:val="26"/>
          <w:szCs w:val="26"/>
        </w:rPr>
        <w:t>Javna djelatnost Odjela</w:t>
      </w:r>
    </w:p>
    <w:p w14:paraId="75193A0E" w14:textId="77777777" w:rsidR="00851EA1" w:rsidRDefault="00851EA1" w:rsidP="00851EA1"/>
    <w:p w14:paraId="63D525D1" w14:textId="7754165F" w:rsidR="00851EA1" w:rsidRDefault="00851EA1" w:rsidP="00851EA1">
      <w:pPr>
        <w:pStyle w:val="StandardWeb"/>
        <w:spacing w:before="0" w:beforeAutospacing="0" w:after="0" w:afterAutospacing="0"/>
        <w:jc w:val="both"/>
      </w:pPr>
      <w:r>
        <w:rPr>
          <w:rFonts w:ascii="Garamond" w:hAnsi="Garamond"/>
          <w:b/>
          <w:bCs/>
          <w:color w:val="000000"/>
        </w:rPr>
        <w:t>Listopad 202</w:t>
      </w:r>
      <w:r w:rsidR="00F557A6">
        <w:rPr>
          <w:rFonts w:ascii="Garamond" w:hAnsi="Garamond"/>
          <w:b/>
          <w:bCs/>
          <w:color w:val="000000"/>
        </w:rPr>
        <w:t>5</w:t>
      </w:r>
      <w:r>
        <w:rPr>
          <w:rFonts w:ascii="Garamond" w:hAnsi="Garamond"/>
          <w:b/>
          <w:bCs/>
          <w:color w:val="000000"/>
        </w:rPr>
        <w:t>.</w:t>
      </w:r>
    </w:p>
    <w:p w14:paraId="0318B126" w14:textId="77777777" w:rsidR="00851EA1" w:rsidRDefault="00851EA1" w:rsidP="00027433">
      <w:pPr>
        <w:pStyle w:val="StandardWeb"/>
        <w:numPr>
          <w:ilvl w:val="0"/>
          <w:numId w:val="60"/>
        </w:numPr>
        <w:spacing w:before="0" w:beforeAutospacing="0" w:after="0" w:afterAutospacing="0"/>
        <w:jc w:val="both"/>
        <w:textAlignment w:val="baseline"/>
        <w:rPr>
          <w:rFonts w:ascii="Garamond" w:hAnsi="Garamond"/>
          <w:color w:val="000000"/>
        </w:rPr>
      </w:pPr>
      <w:r>
        <w:rPr>
          <w:rFonts w:ascii="Garamond" w:hAnsi="Garamond"/>
          <w:color w:val="000000"/>
        </w:rPr>
        <w:t xml:space="preserve">Međunarodno natjecanje u </w:t>
      </w:r>
      <w:proofErr w:type="spellStart"/>
      <w:r>
        <w:rPr>
          <w:rFonts w:ascii="Garamond" w:hAnsi="Garamond"/>
          <w:color w:val="000000"/>
        </w:rPr>
        <w:t>Radovljici</w:t>
      </w:r>
      <w:proofErr w:type="spellEnd"/>
      <w:r>
        <w:rPr>
          <w:rFonts w:ascii="Garamond" w:hAnsi="Garamond"/>
          <w:color w:val="000000"/>
        </w:rPr>
        <w:t>, Slovenija, 28.10.-31.10.2025.g </w:t>
      </w:r>
    </w:p>
    <w:p w14:paraId="6550B9B2" w14:textId="77777777" w:rsidR="00851EA1" w:rsidRDefault="00851EA1" w:rsidP="00851EA1"/>
    <w:p w14:paraId="64F0D906" w14:textId="2AA6395B" w:rsidR="00851EA1" w:rsidRDefault="00851EA1" w:rsidP="00851EA1">
      <w:pPr>
        <w:pStyle w:val="StandardWeb"/>
        <w:spacing w:before="0" w:beforeAutospacing="0" w:after="0" w:afterAutospacing="0"/>
        <w:jc w:val="both"/>
      </w:pPr>
      <w:r>
        <w:rPr>
          <w:rFonts w:ascii="Garamond" w:hAnsi="Garamond"/>
          <w:b/>
          <w:bCs/>
          <w:color w:val="000000"/>
        </w:rPr>
        <w:t>Studeni 202</w:t>
      </w:r>
      <w:r w:rsidR="00F557A6">
        <w:rPr>
          <w:rFonts w:ascii="Garamond" w:hAnsi="Garamond"/>
          <w:b/>
          <w:bCs/>
          <w:color w:val="000000"/>
        </w:rPr>
        <w:t>5</w:t>
      </w:r>
      <w:r>
        <w:rPr>
          <w:rFonts w:ascii="Garamond" w:hAnsi="Garamond"/>
          <w:b/>
          <w:bCs/>
          <w:color w:val="000000"/>
        </w:rPr>
        <w:t>.</w:t>
      </w:r>
    </w:p>
    <w:p w14:paraId="06C2B996" w14:textId="77777777" w:rsidR="00851EA1" w:rsidRDefault="00851EA1" w:rsidP="00027433">
      <w:pPr>
        <w:pStyle w:val="StandardWeb"/>
        <w:numPr>
          <w:ilvl w:val="0"/>
          <w:numId w:val="61"/>
        </w:numPr>
        <w:spacing w:before="0" w:beforeAutospacing="0" w:after="0" w:afterAutospacing="0"/>
        <w:jc w:val="both"/>
        <w:textAlignment w:val="baseline"/>
        <w:rPr>
          <w:rFonts w:ascii="Garamond" w:hAnsi="Garamond"/>
          <w:color w:val="000000"/>
        </w:rPr>
      </w:pPr>
      <w:r>
        <w:rPr>
          <w:rFonts w:ascii="Garamond" w:hAnsi="Garamond"/>
          <w:color w:val="000000"/>
        </w:rPr>
        <w:t xml:space="preserve">Smotra komorne glazbe Odjela za klavir, orgulje i čembalo (29.11.2025., GU </w:t>
      </w:r>
      <w:proofErr w:type="spellStart"/>
      <w:r>
        <w:rPr>
          <w:rFonts w:ascii="Garamond" w:hAnsi="Garamond"/>
          <w:color w:val="000000"/>
        </w:rPr>
        <w:t>Elly</w:t>
      </w:r>
      <w:proofErr w:type="spellEnd"/>
      <w:r>
        <w:rPr>
          <w:rFonts w:ascii="Garamond" w:hAnsi="Garamond"/>
          <w:color w:val="000000"/>
        </w:rPr>
        <w:t xml:space="preserve"> Bašić)</w:t>
      </w:r>
    </w:p>
    <w:p w14:paraId="77567360" w14:textId="77777777" w:rsidR="00851EA1" w:rsidRDefault="00851EA1" w:rsidP="00027433">
      <w:pPr>
        <w:pStyle w:val="StandardWeb"/>
        <w:numPr>
          <w:ilvl w:val="0"/>
          <w:numId w:val="61"/>
        </w:numPr>
        <w:spacing w:before="0" w:beforeAutospacing="0" w:after="0" w:afterAutospacing="0"/>
        <w:jc w:val="both"/>
        <w:textAlignment w:val="baseline"/>
        <w:rPr>
          <w:rFonts w:ascii="Garamond" w:hAnsi="Garamond"/>
          <w:color w:val="000000"/>
        </w:rPr>
      </w:pPr>
      <w:r>
        <w:rPr>
          <w:rFonts w:ascii="Garamond" w:hAnsi="Garamond"/>
          <w:color w:val="000000"/>
        </w:rPr>
        <w:t>Kolokvij učenika osnovne škole</w:t>
      </w:r>
    </w:p>
    <w:p w14:paraId="4A951971" w14:textId="77777777" w:rsidR="00851EA1" w:rsidRDefault="00851EA1" w:rsidP="00027433">
      <w:pPr>
        <w:pStyle w:val="StandardWeb"/>
        <w:numPr>
          <w:ilvl w:val="0"/>
          <w:numId w:val="61"/>
        </w:numPr>
        <w:spacing w:before="0" w:beforeAutospacing="0" w:after="0" w:afterAutospacing="0"/>
        <w:jc w:val="both"/>
        <w:textAlignment w:val="baseline"/>
        <w:rPr>
          <w:rFonts w:ascii="Garamond" w:hAnsi="Garamond"/>
          <w:color w:val="000000"/>
        </w:rPr>
      </w:pPr>
      <w:r>
        <w:rPr>
          <w:rFonts w:ascii="Garamond" w:hAnsi="Garamond"/>
          <w:color w:val="000000"/>
        </w:rPr>
        <w:t xml:space="preserve">Međunarodno natjecanje u </w:t>
      </w:r>
      <w:proofErr w:type="spellStart"/>
      <w:r>
        <w:rPr>
          <w:rFonts w:ascii="Garamond" w:hAnsi="Garamond"/>
          <w:color w:val="000000"/>
        </w:rPr>
        <w:t>Usti</w:t>
      </w:r>
      <w:proofErr w:type="spellEnd"/>
      <w:r>
        <w:rPr>
          <w:rFonts w:ascii="Garamond" w:hAnsi="Garamond"/>
          <w:color w:val="000000"/>
        </w:rPr>
        <w:t xml:space="preserve"> nad </w:t>
      </w:r>
      <w:proofErr w:type="spellStart"/>
      <w:r>
        <w:rPr>
          <w:rFonts w:ascii="Garamond" w:hAnsi="Garamond"/>
          <w:color w:val="000000"/>
        </w:rPr>
        <w:t>Labem</w:t>
      </w:r>
      <w:proofErr w:type="spellEnd"/>
      <w:r>
        <w:rPr>
          <w:rFonts w:ascii="Garamond" w:hAnsi="Garamond"/>
          <w:color w:val="000000"/>
        </w:rPr>
        <w:t>, “</w:t>
      </w:r>
      <w:proofErr w:type="spellStart"/>
      <w:r>
        <w:rPr>
          <w:rFonts w:ascii="Garamond" w:hAnsi="Garamond"/>
          <w:color w:val="000000"/>
        </w:rPr>
        <w:t>Virtuosi</w:t>
      </w:r>
      <w:proofErr w:type="spellEnd"/>
      <w:r>
        <w:rPr>
          <w:rFonts w:ascii="Garamond" w:hAnsi="Garamond"/>
          <w:color w:val="000000"/>
        </w:rPr>
        <w:t xml:space="preserve"> per </w:t>
      </w:r>
      <w:proofErr w:type="spellStart"/>
      <w:r>
        <w:rPr>
          <w:rFonts w:ascii="Garamond" w:hAnsi="Garamond"/>
          <w:color w:val="000000"/>
        </w:rPr>
        <w:t>musica</w:t>
      </w:r>
      <w:proofErr w:type="spellEnd"/>
      <w:r>
        <w:rPr>
          <w:rFonts w:ascii="Garamond" w:hAnsi="Garamond"/>
          <w:color w:val="000000"/>
        </w:rPr>
        <w:t xml:space="preserve"> di </w:t>
      </w:r>
      <w:proofErr w:type="spellStart"/>
      <w:r>
        <w:rPr>
          <w:rFonts w:ascii="Garamond" w:hAnsi="Garamond"/>
          <w:color w:val="000000"/>
        </w:rPr>
        <w:t>pianoforte</w:t>
      </w:r>
      <w:proofErr w:type="spellEnd"/>
      <w:r>
        <w:rPr>
          <w:rFonts w:ascii="Garamond" w:hAnsi="Garamond"/>
          <w:color w:val="000000"/>
        </w:rPr>
        <w:t>”, Češka, 26.-28.11.2025. </w:t>
      </w:r>
    </w:p>
    <w:p w14:paraId="54FDEFB9" w14:textId="77777777" w:rsidR="00851EA1" w:rsidRDefault="00851EA1" w:rsidP="00027433">
      <w:pPr>
        <w:pStyle w:val="StandardWeb"/>
        <w:numPr>
          <w:ilvl w:val="0"/>
          <w:numId w:val="61"/>
        </w:numPr>
        <w:spacing w:before="0" w:beforeAutospacing="0" w:after="0" w:afterAutospacing="0"/>
        <w:textAlignment w:val="baseline"/>
        <w:rPr>
          <w:rFonts w:ascii="Garamond" w:hAnsi="Garamond"/>
          <w:color w:val="000000"/>
        </w:rPr>
      </w:pPr>
      <w:r>
        <w:rPr>
          <w:rFonts w:ascii="Garamond" w:hAnsi="Garamond"/>
          <w:color w:val="000000"/>
        </w:rPr>
        <w:t xml:space="preserve">,,Dugoselski </w:t>
      </w:r>
      <w:proofErr w:type="spellStart"/>
      <w:r>
        <w:rPr>
          <w:rFonts w:ascii="Garamond" w:hAnsi="Garamond"/>
          <w:color w:val="000000"/>
        </w:rPr>
        <w:t>nocturno</w:t>
      </w:r>
      <w:proofErr w:type="spellEnd"/>
      <w:r>
        <w:rPr>
          <w:rFonts w:ascii="Garamond" w:hAnsi="Garamond"/>
          <w:color w:val="000000"/>
        </w:rPr>
        <w:t xml:space="preserve">“, 5. International Music </w:t>
      </w:r>
      <w:proofErr w:type="spellStart"/>
      <w:r>
        <w:rPr>
          <w:rFonts w:ascii="Garamond" w:hAnsi="Garamond"/>
          <w:color w:val="000000"/>
        </w:rPr>
        <w:t>Competition</w:t>
      </w:r>
      <w:proofErr w:type="spellEnd"/>
      <w:r>
        <w:rPr>
          <w:rFonts w:ascii="Garamond" w:hAnsi="Garamond"/>
          <w:color w:val="000000"/>
        </w:rPr>
        <w:t xml:space="preserve"> – 5. Međunarodno glazbeno natjecanje, Dugo Selo/Croatia (06. – 07. 11. 2025.) </w:t>
      </w:r>
    </w:p>
    <w:p w14:paraId="2CE266B9" w14:textId="77777777" w:rsidR="00851EA1" w:rsidRDefault="00851EA1" w:rsidP="00027433">
      <w:pPr>
        <w:pStyle w:val="StandardWeb"/>
        <w:numPr>
          <w:ilvl w:val="0"/>
          <w:numId w:val="61"/>
        </w:numPr>
        <w:spacing w:before="0" w:beforeAutospacing="0" w:after="160" w:afterAutospacing="0"/>
        <w:textAlignment w:val="baseline"/>
        <w:rPr>
          <w:rFonts w:ascii="Garamond" w:hAnsi="Garamond"/>
          <w:color w:val="000000"/>
        </w:rPr>
      </w:pPr>
      <w:r>
        <w:rPr>
          <w:rFonts w:ascii="Garamond" w:hAnsi="Garamond"/>
          <w:color w:val="000000"/>
        </w:rPr>
        <w:t>HDGPP natjecanje komornih sastava </w:t>
      </w:r>
    </w:p>
    <w:p w14:paraId="048B8ADF" w14:textId="7640ACC8" w:rsidR="00851EA1" w:rsidRDefault="00851EA1" w:rsidP="00851EA1"/>
    <w:p w14:paraId="2A31638D" w14:textId="77777777" w:rsidR="00376012" w:rsidRDefault="00376012" w:rsidP="00851EA1"/>
    <w:p w14:paraId="785B414F" w14:textId="77777777" w:rsidR="00851EA1" w:rsidRDefault="00851EA1" w:rsidP="00851EA1">
      <w:pPr>
        <w:pStyle w:val="StandardWeb"/>
        <w:spacing w:before="0" w:beforeAutospacing="0" w:after="0" w:afterAutospacing="0"/>
        <w:jc w:val="both"/>
      </w:pPr>
      <w:r>
        <w:rPr>
          <w:rFonts w:ascii="Garamond" w:hAnsi="Garamond"/>
          <w:b/>
          <w:bCs/>
          <w:color w:val="000000"/>
        </w:rPr>
        <w:t>Prosinac 2025.</w:t>
      </w:r>
    </w:p>
    <w:p w14:paraId="5FE56BA8" w14:textId="77777777" w:rsidR="00851EA1" w:rsidRDefault="00851EA1" w:rsidP="00027433">
      <w:pPr>
        <w:pStyle w:val="StandardWeb"/>
        <w:numPr>
          <w:ilvl w:val="0"/>
          <w:numId w:val="62"/>
        </w:numPr>
        <w:spacing w:before="0" w:beforeAutospacing="0" w:after="0" w:afterAutospacing="0"/>
        <w:jc w:val="both"/>
        <w:textAlignment w:val="baseline"/>
        <w:rPr>
          <w:rFonts w:ascii="Garamond" w:hAnsi="Garamond"/>
          <w:color w:val="000000"/>
        </w:rPr>
      </w:pPr>
      <w:r>
        <w:rPr>
          <w:rFonts w:ascii="Garamond" w:hAnsi="Garamond"/>
          <w:color w:val="000000"/>
        </w:rPr>
        <w:t>Kolokvij učenika srednje škole</w:t>
      </w:r>
    </w:p>
    <w:p w14:paraId="7F6004E3" w14:textId="77777777" w:rsidR="00851EA1" w:rsidRDefault="00851EA1" w:rsidP="00027433">
      <w:pPr>
        <w:pStyle w:val="StandardWeb"/>
        <w:numPr>
          <w:ilvl w:val="0"/>
          <w:numId w:val="62"/>
        </w:numPr>
        <w:spacing w:before="0" w:beforeAutospacing="0" w:after="0" w:afterAutospacing="0"/>
        <w:jc w:val="both"/>
        <w:textAlignment w:val="baseline"/>
        <w:rPr>
          <w:rFonts w:ascii="Garamond" w:hAnsi="Garamond"/>
          <w:color w:val="000000"/>
        </w:rPr>
      </w:pPr>
      <w:r>
        <w:rPr>
          <w:rFonts w:ascii="Garamond" w:hAnsi="Garamond"/>
          <w:color w:val="000000"/>
        </w:rPr>
        <w:t xml:space="preserve">Seminar u organizaciji Odjela i uz potporu Škole (Natalia </w:t>
      </w:r>
      <w:proofErr w:type="spellStart"/>
      <w:r>
        <w:rPr>
          <w:rFonts w:ascii="Garamond" w:hAnsi="Garamond"/>
          <w:color w:val="000000"/>
        </w:rPr>
        <w:t>Trull</w:t>
      </w:r>
      <w:proofErr w:type="spellEnd"/>
      <w:r>
        <w:rPr>
          <w:rFonts w:ascii="Garamond" w:hAnsi="Garamond"/>
          <w:color w:val="000000"/>
        </w:rPr>
        <w:t>, 10. prosinca 2025.)</w:t>
      </w:r>
    </w:p>
    <w:p w14:paraId="21A87825" w14:textId="77777777" w:rsidR="00851EA1" w:rsidRDefault="00851EA1" w:rsidP="00027433">
      <w:pPr>
        <w:pStyle w:val="StandardWeb"/>
        <w:numPr>
          <w:ilvl w:val="0"/>
          <w:numId w:val="62"/>
        </w:numPr>
        <w:spacing w:before="0" w:beforeAutospacing="0" w:after="0" w:afterAutospacing="0"/>
        <w:jc w:val="both"/>
        <w:textAlignment w:val="baseline"/>
        <w:rPr>
          <w:rFonts w:ascii="Garamond" w:hAnsi="Garamond"/>
          <w:color w:val="000000"/>
        </w:rPr>
      </w:pPr>
      <w:r>
        <w:rPr>
          <w:rFonts w:ascii="Garamond" w:hAnsi="Garamond"/>
          <w:color w:val="000000"/>
        </w:rPr>
        <w:t xml:space="preserve">Cesar Franck </w:t>
      </w:r>
      <w:proofErr w:type="spellStart"/>
      <w:r>
        <w:rPr>
          <w:rFonts w:ascii="Garamond" w:hAnsi="Garamond"/>
          <w:color w:val="000000"/>
        </w:rPr>
        <w:t>Competition</w:t>
      </w:r>
      <w:proofErr w:type="spellEnd"/>
      <w:r>
        <w:rPr>
          <w:rFonts w:ascii="Garamond" w:hAnsi="Garamond"/>
          <w:color w:val="000000"/>
        </w:rPr>
        <w:t xml:space="preserve"> </w:t>
      </w:r>
      <w:proofErr w:type="spellStart"/>
      <w:r>
        <w:rPr>
          <w:rFonts w:ascii="Garamond" w:hAnsi="Garamond"/>
          <w:color w:val="000000"/>
        </w:rPr>
        <w:t>Belgium</w:t>
      </w:r>
      <w:proofErr w:type="spellEnd"/>
      <w:r>
        <w:rPr>
          <w:rFonts w:ascii="Garamond" w:hAnsi="Garamond"/>
          <w:color w:val="000000"/>
        </w:rPr>
        <w:t>, 19.-22.12. Bruxelles </w:t>
      </w:r>
    </w:p>
    <w:p w14:paraId="5715EAB2" w14:textId="77777777" w:rsidR="00851EA1" w:rsidRDefault="00851EA1" w:rsidP="00851EA1">
      <w:pPr>
        <w:spacing w:after="240"/>
      </w:pPr>
    </w:p>
    <w:p w14:paraId="7ED9A4E6" w14:textId="77777777" w:rsidR="00851EA1" w:rsidRDefault="00851EA1" w:rsidP="00851EA1">
      <w:pPr>
        <w:pStyle w:val="StandardWeb"/>
        <w:spacing w:before="0" w:beforeAutospacing="0" w:after="0" w:afterAutospacing="0"/>
        <w:jc w:val="both"/>
      </w:pPr>
      <w:r>
        <w:rPr>
          <w:rFonts w:ascii="Garamond" w:hAnsi="Garamond"/>
          <w:b/>
          <w:bCs/>
          <w:color w:val="000000"/>
        </w:rPr>
        <w:t>Siječanj 2026.</w:t>
      </w:r>
    </w:p>
    <w:p w14:paraId="7E97FD84" w14:textId="77777777" w:rsidR="00851EA1" w:rsidRDefault="00851EA1" w:rsidP="00027433">
      <w:pPr>
        <w:pStyle w:val="StandardWeb"/>
        <w:numPr>
          <w:ilvl w:val="0"/>
          <w:numId w:val="63"/>
        </w:numPr>
        <w:spacing w:before="0" w:beforeAutospacing="0" w:after="0" w:afterAutospacing="0"/>
        <w:jc w:val="both"/>
        <w:textAlignment w:val="baseline"/>
        <w:rPr>
          <w:rFonts w:ascii="Garamond" w:hAnsi="Garamond"/>
          <w:color w:val="000000"/>
        </w:rPr>
      </w:pPr>
      <w:r>
        <w:rPr>
          <w:rFonts w:ascii="Garamond" w:hAnsi="Garamond"/>
          <w:color w:val="000000"/>
        </w:rPr>
        <w:t>Centar izvrsnosti Opatija </w:t>
      </w:r>
    </w:p>
    <w:p w14:paraId="27E5BBCC" w14:textId="77777777" w:rsidR="00851EA1" w:rsidRDefault="00851EA1" w:rsidP="00851EA1"/>
    <w:p w14:paraId="33624AEA" w14:textId="77777777" w:rsidR="00851EA1" w:rsidRDefault="00851EA1" w:rsidP="00851EA1">
      <w:pPr>
        <w:pStyle w:val="StandardWeb"/>
        <w:spacing w:before="0" w:beforeAutospacing="0" w:after="0" w:afterAutospacing="0"/>
        <w:jc w:val="both"/>
      </w:pPr>
      <w:r>
        <w:rPr>
          <w:rFonts w:ascii="Garamond" w:hAnsi="Garamond"/>
          <w:b/>
          <w:bCs/>
          <w:color w:val="000000"/>
        </w:rPr>
        <w:t>Veljača 2026.</w:t>
      </w:r>
    </w:p>
    <w:p w14:paraId="5CE0C9A0" w14:textId="77777777" w:rsidR="00851EA1" w:rsidRDefault="00851EA1" w:rsidP="00027433">
      <w:pPr>
        <w:pStyle w:val="StandardWeb"/>
        <w:numPr>
          <w:ilvl w:val="0"/>
          <w:numId w:val="64"/>
        </w:numPr>
        <w:spacing w:before="0" w:beforeAutospacing="0" w:after="0" w:afterAutospacing="0"/>
        <w:jc w:val="both"/>
        <w:textAlignment w:val="baseline"/>
        <w:rPr>
          <w:rFonts w:ascii="Garamond" w:hAnsi="Garamond"/>
          <w:color w:val="000000"/>
        </w:rPr>
      </w:pPr>
      <w:r>
        <w:rPr>
          <w:rFonts w:ascii="Garamond" w:hAnsi="Garamond"/>
          <w:color w:val="000000"/>
        </w:rPr>
        <w:t>Međunarodno natjecanje Mladi virtuozi, klavir, Zagreb </w:t>
      </w:r>
    </w:p>
    <w:p w14:paraId="36A3D811" w14:textId="77777777" w:rsidR="00851EA1" w:rsidRDefault="00851EA1" w:rsidP="00027433">
      <w:pPr>
        <w:pStyle w:val="StandardWeb"/>
        <w:numPr>
          <w:ilvl w:val="0"/>
          <w:numId w:val="64"/>
        </w:numPr>
        <w:spacing w:before="0" w:beforeAutospacing="0" w:after="0" w:afterAutospacing="0"/>
        <w:jc w:val="both"/>
        <w:textAlignment w:val="baseline"/>
        <w:rPr>
          <w:rFonts w:ascii="Garamond" w:hAnsi="Garamond"/>
          <w:color w:val="000000"/>
        </w:rPr>
      </w:pPr>
      <w:r>
        <w:rPr>
          <w:rFonts w:ascii="Garamond" w:hAnsi="Garamond"/>
          <w:color w:val="000000"/>
        </w:rPr>
        <w:t xml:space="preserve">Međunarodno natjecanje "Mladi </w:t>
      </w:r>
      <w:proofErr w:type="spellStart"/>
      <w:r>
        <w:rPr>
          <w:rFonts w:ascii="Garamond" w:hAnsi="Garamond"/>
          <w:color w:val="000000"/>
        </w:rPr>
        <w:t>Padovec</w:t>
      </w:r>
      <w:proofErr w:type="spellEnd"/>
      <w:r>
        <w:rPr>
          <w:rFonts w:ascii="Garamond" w:hAnsi="Garamond"/>
          <w:color w:val="000000"/>
        </w:rPr>
        <w:t>", Novi Marof, Hrvatska </w:t>
      </w:r>
    </w:p>
    <w:p w14:paraId="46A4CEF4" w14:textId="77777777" w:rsidR="00851EA1" w:rsidRDefault="00851EA1" w:rsidP="00027433">
      <w:pPr>
        <w:pStyle w:val="StandardWeb"/>
        <w:numPr>
          <w:ilvl w:val="0"/>
          <w:numId w:val="64"/>
        </w:numPr>
        <w:spacing w:before="0" w:beforeAutospacing="0" w:after="0" w:afterAutospacing="0"/>
        <w:jc w:val="both"/>
        <w:textAlignment w:val="baseline"/>
        <w:rPr>
          <w:rFonts w:ascii="Garamond" w:hAnsi="Garamond"/>
          <w:color w:val="000000"/>
        </w:rPr>
      </w:pPr>
      <w:r>
        <w:rPr>
          <w:rFonts w:ascii="Garamond" w:hAnsi="Garamond"/>
          <w:color w:val="000000"/>
        </w:rPr>
        <w:t>Međunarodno natjecanje 'Ivan Rijavec' Rogaška Slatina, Slovenija (veljača 2026.)</w:t>
      </w:r>
    </w:p>
    <w:p w14:paraId="3BA44B1F" w14:textId="77777777" w:rsidR="00851EA1" w:rsidRDefault="00851EA1" w:rsidP="00027433">
      <w:pPr>
        <w:pStyle w:val="StandardWeb"/>
        <w:numPr>
          <w:ilvl w:val="0"/>
          <w:numId w:val="64"/>
        </w:numPr>
        <w:spacing w:before="0" w:beforeAutospacing="0" w:after="0" w:afterAutospacing="0"/>
        <w:jc w:val="both"/>
        <w:textAlignment w:val="baseline"/>
        <w:rPr>
          <w:rFonts w:ascii="Garamond" w:hAnsi="Garamond"/>
          <w:color w:val="000000"/>
        </w:rPr>
      </w:pPr>
      <w:r>
        <w:rPr>
          <w:rFonts w:ascii="Garamond" w:hAnsi="Garamond"/>
          <w:color w:val="000000"/>
        </w:rPr>
        <w:t xml:space="preserve">Međunarodno natjecanje </w:t>
      </w:r>
      <w:proofErr w:type="spellStart"/>
      <w:r>
        <w:rPr>
          <w:rFonts w:ascii="Garamond" w:hAnsi="Garamond"/>
          <w:color w:val="000000"/>
        </w:rPr>
        <w:t>Svetislav</w:t>
      </w:r>
      <w:proofErr w:type="spellEnd"/>
      <w:r>
        <w:rPr>
          <w:rFonts w:ascii="Garamond" w:hAnsi="Garamond"/>
          <w:color w:val="000000"/>
        </w:rPr>
        <w:t xml:space="preserve"> Stančić</w:t>
      </w:r>
    </w:p>
    <w:p w14:paraId="28E2ADFE" w14:textId="77777777" w:rsidR="00851EA1" w:rsidRDefault="00851EA1" w:rsidP="00851EA1"/>
    <w:p w14:paraId="1B39B8ED" w14:textId="77777777" w:rsidR="00851EA1" w:rsidRDefault="00851EA1" w:rsidP="00851EA1">
      <w:pPr>
        <w:pStyle w:val="StandardWeb"/>
        <w:spacing w:before="0" w:beforeAutospacing="0" w:after="0" w:afterAutospacing="0"/>
        <w:jc w:val="both"/>
      </w:pPr>
      <w:r>
        <w:rPr>
          <w:rFonts w:ascii="Garamond" w:hAnsi="Garamond"/>
          <w:b/>
          <w:bCs/>
          <w:color w:val="000000"/>
        </w:rPr>
        <w:t>Ožujak 2026.</w:t>
      </w:r>
    </w:p>
    <w:p w14:paraId="107812CC" w14:textId="77777777" w:rsidR="00851EA1" w:rsidRDefault="00851EA1" w:rsidP="00027433">
      <w:pPr>
        <w:pStyle w:val="StandardWeb"/>
        <w:numPr>
          <w:ilvl w:val="0"/>
          <w:numId w:val="65"/>
        </w:numPr>
        <w:spacing w:before="0" w:beforeAutospacing="0" w:after="0" w:afterAutospacing="0"/>
        <w:jc w:val="both"/>
        <w:textAlignment w:val="baseline"/>
        <w:rPr>
          <w:rFonts w:ascii="Garamond" w:hAnsi="Garamond"/>
          <w:color w:val="000000"/>
        </w:rPr>
      </w:pPr>
      <w:r>
        <w:rPr>
          <w:rFonts w:ascii="Garamond" w:hAnsi="Garamond"/>
          <w:color w:val="000000"/>
        </w:rPr>
        <w:t>Međunarodno natjecanje mladih glazbenika SONUS, Križevci, 12. – 15. ožujka 2026.</w:t>
      </w:r>
    </w:p>
    <w:p w14:paraId="6975E683" w14:textId="77777777" w:rsidR="00851EA1" w:rsidRDefault="00851EA1" w:rsidP="00027433">
      <w:pPr>
        <w:pStyle w:val="StandardWeb"/>
        <w:numPr>
          <w:ilvl w:val="0"/>
          <w:numId w:val="65"/>
        </w:numPr>
        <w:spacing w:before="0" w:beforeAutospacing="0" w:after="0" w:afterAutospacing="0"/>
        <w:jc w:val="both"/>
        <w:textAlignment w:val="baseline"/>
        <w:rPr>
          <w:rFonts w:ascii="Garamond" w:hAnsi="Garamond"/>
          <w:color w:val="000000"/>
        </w:rPr>
      </w:pPr>
      <w:r>
        <w:rPr>
          <w:rFonts w:ascii="Garamond" w:hAnsi="Garamond"/>
          <w:color w:val="000000"/>
        </w:rPr>
        <w:t>Koncerti Dana škole</w:t>
      </w:r>
    </w:p>
    <w:p w14:paraId="6B191797" w14:textId="77777777" w:rsidR="00851EA1" w:rsidRDefault="00851EA1" w:rsidP="00027433">
      <w:pPr>
        <w:pStyle w:val="StandardWeb"/>
        <w:numPr>
          <w:ilvl w:val="0"/>
          <w:numId w:val="65"/>
        </w:numPr>
        <w:spacing w:before="0" w:beforeAutospacing="0" w:after="0" w:afterAutospacing="0"/>
        <w:jc w:val="both"/>
        <w:textAlignment w:val="baseline"/>
        <w:rPr>
          <w:rFonts w:ascii="Garamond" w:hAnsi="Garamond"/>
          <w:color w:val="000000"/>
        </w:rPr>
      </w:pPr>
      <w:r>
        <w:rPr>
          <w:rFonts w:ascii="Garamond" w:hAnsi="Garamond"/>
          <w:color w:val="000000"/>
        </w:rPr>
        <w:t>Projekt „Noć glazbe”, Karlovac (ožujak 2026)</w:t>
      </w:r>
    </w:p>
    <w:p w14:paraId="3CAADA31" w14:textId="77777777" w:rsidR="00851EA1" w:rsidRDefault="00851EA1" w:rsidP="00027433">
      <w:pPr>
        <w:pStyle w:val="StandardWeb"/>
        <w:numPr>
          <w:ilvl w:val="0"/>
          <w:numId w:val="65"/>
        </w:numPr>
        <w:spacing w:before="0" w:beforeAutospacing="0" w:after="0" w:afterAutospacing="0"/>
        <w:jc w:val="both"/>
        <w:textAlignment w:val="baseline"/>
        <w:rPr>
          <w:rFonts w:ascii="Garamond" w:hAnsi="Garamond"/>
          <w:color w:val="000000"/>
        </w:rPr>
      </w:pPr>
      <w:r>
        <w:rPr>
          <w:rFonts w:ascii="Garamond" w:hAnsi="Garamond"/>
          <w:color w:val="000000"/>
        </w:rPr>
        <w:t>Seminar u organizaciji Odjela i uz potporu Škole (ime profesora naknadno)</w:t>
      </w:r>
    </w:p>
    <w:p w14:paraId="018157A8" w14:textId="77777777" w:rsidR="00851EA1" w:rsidRDefault="00851EA1" w:rsidP="00851EA1"/>
    <w:p w14:paraId="5A0C70F1" w14:textId="77777777" w:rsidR="00851EA1" w:rsidRDefault="00851EA1" w:rsidP="00851EA1">
      <w:pPr>
        <w:pStyle w:val="StandardWeb"/>
        <w:spacing w:before="0" w:beforeAutospacing="0" w:after="0" w:afterAutospacing="0"/>
        <w:jc w:val="both"/>
      </w:pPr>
      <w:r>
        <w:rPr>
          <w:rFonts w:ascii="Garamond" w:hAnsi="Garamond"/>
          <w:b/>
          <w:bCs/>
          <w:color w:val="000000"/>
        </w:rPr>
        <w:t>Travanj 2026.</w:t>
      </w:r>
    </w:p>
    <w:p w14:paraId="2A55AE23" w14:textId="77777777" w:rsidR="00851EA1" w:rsidRDefault="00851EA1" w:rsidP="00027433">
      <w:pPr>
        <w:pStyle w:val="StandardWeb"/>
        <w:numPr>
          <w:ilvl w:val="0"/>
          <w:numId w:val="66"/>
        </w:numPr>
        <w:spacing w:before="0" w:beforeAutospacing="0" w:after="0" w:afterAutospacing="0"/>
        <w:jc w:val="both"/>
        <w:textAlignment w:val="baseline"/>
        <w:rPr>
          <w:rFonts w:ascii="Garamond" w:hAnsi="Garamond"/>
          <w:color w:val="000000"/>
        </w:rPr>
      </w:pPr>
      <w:r>
        <w:rPr>
          <w:rFonts w:ascii="Garamond" w:hAnsi="Garamond"/>
          <w:color w:val="000000"/>
        </w:rPr>
        <w:t xml:space="preserve">Memorijal Jurica </w:t>
      </w:r>
      <w:proofErr w:type="spellStart"/>
      <w:r>
        <w:rPr>
          <w:rFonts w:ascii="Garamond" w:hAnsi="Garamond"/>
          <w:color w:val="000000"/>
        </w:rPr>
        <w:t>Murai</w:t>
      </w:r>
      <w:proofErr w:type="spellEnd"/>
      <w:r>
        <w:rPr>
          <w:rFonts w:ascii="Garamond" w:hAnsi="Garamond"/>
          <w:color w:val="000000"/>
        </w:rPr>
        <w:t> </w:t>
      </w:r>
    </w:p>
    <w:p w14:paraId="340638D3" w14:textId="77777777" w:rsidR="00851EA1" w:rsidRDefault="00851EA1" w:rsidP="00027433">
      <w:pPr>
        <w:pStyle w:val="StandardWeb"/>
        <w:numPr>
          <w:ilvl w:val="0"/>
          <w:numId w:val="66"/>
        </w:numPr>
        <w:spacing w:before="0" w:beforeAutospacing="0" w:after="0" w:afterAutospacing="0"/>
        <w:jc w:val="both"/>
        <w:textAlignment w:val="baseline"/>
        <w:rPr>
          <w:rFonts w:ascii="Garamond" w:hAnsi="Garamond"/>
          <w:color w:val="000000"/>
        </w:rPr>
      </w:pPr>
      <w:r>
        <w:rPr>
          <w:rFonts w:ascii="Garamond" w:hAnsi="Garamond"/>
          <w:color w:val="000000"/>
        </w:rPr>
        <w:t xml:space="preserve">Projekt „U vrijeme </w:t>
      </w:r>
      <w:proofErr w:type="spellStart"/>
      <w:r>
        <w:rPr>
          <w:rFonts w:ascii="Garamond" w:hAnsi="Garamond"/>
          <w:color w:val="000000"/>
        </w:rPr>
        <w:t>Skrjabina</w:t>
      </w:r>
      <w:proofErr w:type="spellEnd"/>
      <w:r>
        <w:rPr>
          <w:rFonts w:ascii="Garamond" w:hAnsi="Garamond"/>
          <w:color w:val="000000"/>
        </w:rPr>
        <w:t>“, Zagreb (prof. Mikulić Štimac) </w:t>
      </w:r>
    </w:p>
    <w:p w14:paraId="6DBED4C3" w14:textId="77777777" w:rsidR="00851EA1" w:rsidRDefault="00851EA1" w:rsidP="00027433">
      <w:pPr>
        <w:pStyle w:val="StandardWeb"/>
        <w:numPr>
          <w:ilvl w:val="0"/>
          <w:numId w:val="66"/>
        </w:numPr>
        <w:spacing w:before="0" w:beforeAutospacing="0" w:after="0" w:afterAutospacing="0"/>
        <w:jc w:val="both"/>
        <w:textAlignment w:val="baseline"/>
        <w:rPr>
          <w:rFonts w:ascii="Garamond" w:hAnsi="Garamond"/>
          <w:color w:val="000000"/>
        </w:rPr>
      </w:pPr>
      <w:r>
        <w:rPr>
          <w:rFonts w:ascii="Garamond" w:hAnsi="Garamond"/>
          <w:color w:val="000000"/>
        </w:rPr>
        <w:t>Smotra odjela za klavir, čembalo i orgulje</w:t>
      </w:r>
    </w:p>
    <w:p w14:paraId="4CF51C13" w14:textId="77777777" w:rsidR="00851EA1" w:rsidRDefault="00851EA1" w:rsidP="00851EA1"/>
    <w:p w14:paraId="7242D9A5" w14:textId="77777777" w:rsidR="00851EA1" w:rsidRDefault="00851EA1" w:rsidP="00851EA1">
      <w:pPr>
        <w:pStyle w:val="StandardWeb"/>
        <w:spacing w:before="0" w:beforeAutospacing="0" w:after="0" w:afterAutospacing="0"/>
        <w:jc w:val="both"/>
      </w:pPr>
      <w:r>
        <w:rPr>
          <w:rFonts w:ascii="Garamond" w:hAnsi="Garamond"/>
          <w:b/>
          <w:bCs/>
          <w:color w:val="000000"/>
        </w:rPr>
        <w:t>Svibanj 2026.</w:t>
      </w:r>
    </w:p>
    <w:p w14:paraId="09A4797E" w14:textId="77777777" w:rsidR="00851EA1" w:rsidRDefault="00851EA1" w:rsidP="00027433">
      <w:pPr>
        <w:pStyle w:val="StandardWeb"/>
        <w:numPr>
          <w:ilvl w:val="0"/>
          <w:numId w:val="67"/>
        </w:numPr>
        <w:spacing w:before="0" w:beforeAutospacing="0" w:after="0" w:afterAutospacing="0"/>
        <w:jc w:val="both"/>
        <w:textAlignment w:val="baseline"/>
        <w:rPr>
          <w:rFonts w:ascii="Garamond" w:hAnsi="Garamond"/>
          <w:color w:val="000000"/>
        </w:rPr>
      </w:pPr>
      <w:r>
        <w:rPr>
          <w:rFonts w:ascii="Garamond" w:hAnsi="Garamond"/>
          <w:color w:val="000000"/>
        </w:rPr>
        <w:t xml:space="preserve">Una </w:t>
      </w:r>
      <w:proofErr w:type="spellStart"/>
      <w:r>
        <w:rPr>
          <w:rFonts w:ascii="Garamond" w:hAnsi="Garamond"/>
          <w:color w:val="000000"/>
        </w:rPr>
        <w:t>Corda</w:t>
      </w:r>
      <w:proofErr w:type="spellEnd"/>
      <w:r>
        <w:rPr>
          <w:rFonts w:ascii="Garamond" w:hAnsi="Garamond"/>
          <w:color w:val="000000"/>
        </w:rPr>
        <w:t xml:space="preserve"> međunarodno natjecanje za mlade klaviriste, Kastav </w:t>
      </w:r>
    </w:p>
    <w:p w14:paraId="05D595A4" w14:textId="77777777" w:rsidR="00851EA1" w:rsidRDefault="00851EA1" w:rsidP="00027433">
      <w:pPr>
        <w:pStyle w:val="StandardWeb"/>
        <w:numPr>
          <w:ilvl w:val="0"/>
          <w:numId w:val="68"/>
        </w:numPr>
        <w:spacing w:before="0" w:beforeAutospacing="0" w:after="0" w:afterAutospacing="0"/>
        <w:jc w:val="both"/>
        <w:textAlignment w:val="baseline"/>
        <w:rPr>
          <w:rFonts w:ascii="Garamond" w:hAnsi="Garamond"/>
          <w:color w:val="000000"/>
        </w:rPr>
      </w:pPr>
      <w:r>
        <w:rPr>
          <w:rFonts w:ascii="Garamond" w:hAnsi="Garamond"/>
          <w:color w:val="000000"/>
        </w:rPr>
        <w:t xml:space="preserve">Međunarodno koruško pijanističko natjecanje </w:t>
      </w:r>
      <w:proofErr w:type="spellStart"/>
      <w:r>
        <w:rPr>
          <w:rFonts w:ascii="Garamond" w:hAnsi="Garamond"/>
          <w:color w:val="000000"/>
        </w:rPr>
        <w:t>Radlje</w:t>
      </w:r>
      <w:proofErr w:type="spellEnd"/>
      <w:r>
        <w:rPr>
          <w:rFonts w:ascii="Garamond" w:hAnsi="Garamond"/>
          <w:color w:val="000000"/>
        </w:rPr>
        <w:t xml:space="preserve"> </w:t>
      </w:r>
      <w:proofErr w:type="spellStart"/>
      <w:r>
        <w:rPr>
          <w:rFonts w:ascii="Garamond" w:hAnsi="Garamond"/>
          <w:color w:val="000000"/>
        </w:rPr>
        <w:t>ob</w:t>
      </w:r>
      <w:proofErr w:type="spellEnd"/>
      <w:r>
        <w:rPr>
          <w:rFonts w:ascii="Garamond" w:hAnsi="Garamond"/>
          <w:color w:val="000000"/>
        </w:rPr>
        <w:t xml:space="preserve"> Dravi, Slovenija </w:t>
      </w:r>
    </w:p>
    <w:p w14:paraId="6DDA7743" w14:textId="77777777" w:rsidR="00851EA1" w:rsidRDefault="00851EA1" w:rsidP="00027433">
      <w:pPr>
        <w:pStyle w:val="StandardWeb"/>
        <w:numPr>
          <w:ilvl w:val="0"/>
          <w:numId w:val="68"/>
        </w:numPr>
        <w:spacing w:before="0" w:beforeAutospacing="0" w:after="0" w:afterAutospacing="0"/>
        <w:jc w:val="both"/>
        <w:textAlignment w:val="baseline"/>
        <w:rPr>
          <w:rFonts w:ascii="Garamond" w:hAnsi="Garamond"/>
          <w:color w:val="000000"/>
        </w:rPr>
      </w:pPr>
      <w:r>
        <w:rPr>
          <w:rFonts w:ascii="Garamond" w:hAnsi="Garamond"/>
          <w:color w:val="000000"/>
        </w:rPr>
        <w:t xml:space="preserve">„Love </w:t>
      </w:r>
      <w:proofErr w:type="spellStart"/>
      <w:r>
        <w:rPr>
          <w:rFonts w:ascii="Garamond" w:hAnsi="Garamond"/>
          <w:color w:val="000000"/>
        </w:rPr>
        <w:t>Clavi</w:t>
      </w:r>
      <w:proofErr w:type="spellEnd"/>
      <w:r>
        <w:rPr>
          <w:rFonts w:ascii="Garamond" w:hAnsi="Garamond"/>
          <w:color w:val="000000"/>
        </w:rPr>
        <w:t>“ – 8. međunarodno natjecanje mladih solista, Samobor (svibanj 2026.) </w:t>
      </w:r>
    </w:p>
    <w:p w14:paraId="711E3881" w14:textId="77777777" w:rsidR="00851EA1" w:rsidRDefault="00851EA1" w:rsidP="00851EA1"/>
    <w:p w14:paraId="2F6A8DBF" w14:textId="77777777" w:rsidR="00851EA1" w:rsidRDefault="00851EA1" w:rsidP="00851EA1">
      <w:pPr>
        <w:pStyle w:val="StandardWeb"/>
        <w:spacing w:before="0" w:beforeAutospacing="0" w:after="0" w:afterAutospacing="0"/>
        <w:jc w:val="both"/>
      </w:pPr>
      <w:r>
        <w:rPr>
          <w:rFonts w:ascii="Garamond" w:hAnsi="Garamond"/>
          <w:b/>
          <w:bCs/>
          <w:color w:val="000000"/>
        </w:rPr>
        <w:t>Svibanj/lipanj 2025.</w:t>
      </w:r>
    </w:p>
    <w:p w14:paraId="25CCACFC" w14:textId="77777777" w:rsidR="00851EA1" w:rsidRDefault="00851EA1" w:rsidP="00027433">
      <w:pPr>
        <w:pStyle w:val="StandardWeb"/>
        <w:numPr>
          <w:ilvl w:val="0"/>
          <w:numId w:val="69"/>
        </w:numPr>
        <w:spacing w:before="0" w:beforeAutospacing="0" w:after="0" w:afterAutospacing="0"/>
        <w:jc w:val="both"/>
        <w:textAlignment w:val="baseline"/>
        <w:rPr>
          <w:rFonts w:ascii="Garamond" w:hAnsi="Garamond"/>
          <w:color w:val="000000"/>
        </w:rPr>
      </w:pPr>
      <w:r>
        <w:rPr>
          <w:rFonts w:ascii="Garamond" w:hAnsi="Garamond"/>
          <w:color w:val="000000"/>
        </w:rPr>
        <w:t xml:space="preserve">San Dona di </w:t>
      </w:r>
      <w:proofErr w:type="spellStart"/>
      <w:r>
        <w:rPr>
          <w:rFonts w:ascii="Garamond" w:hAnsi="Garamond"/>
          <w:color w:val="000000"/>
        </w:rPr>
        <w:t>Piave</w:t>
      </w:r>
      <w:proofErr w:type="spellEnd"/>
      <w:r>
        <w:rPr>
          <w:rFonts w:ascii="Garamond" w:hAnsi="Garamond"/>
          <w:color w:val="000000"/>
        </w:rPr>
        <w:t xml:space="preserve"> - 13. međunarodno pijanističko natjecanje, Italija </w:t>
      </w:r>
    </w:p>
    <w:p w14:paraId="3814F5CC" w14:textId="77777777" w:rsidR="00851EA1" w:rsidRDefault="00851EA1" w:rsidP="00851EA1"/>
    <w:p w14:paraId="17265A12" w14:textId="77777777" w:rsidR="00851EA1" w:rsidRDefault="00851EA1" w:rsidP="00851EA1">
      <w:pPr>
        <w:pStyle w:val="StandardWeb"/>
        <w:spacing w:before="0" w:beforeAutospacing="0" w:after="0" w:afterAutospacing="0"/>
        <w:jc w:val="both"/>
      </w:pPr>
      <w:r>
        <w:rPr>
          <w:rFonts w:ascii="Garamond" w:hAnsi="Garamond"/>
          <w:b/>
          <w:bCs/>
          <w:color w:val="000000"/>
        </w:rPr>
        <w:t>Lipanj 2025.</w:t>
      </w:r>
    </w:p>
    <w:p w14:paraId="355A188A" w14:textId="77777777" w:rsidR="00851EA1" w:rsidRDefault="00851EA1" w:rsidP="00027433">
      <w:pPr>
        <w:pStyle w:val="StandardWeb"/>
        <w:numPr>
          <w:ilvl w:val="0"/>
          <w:numId w:val="70"/>
        </w:numPr>
        <w:spacing w:before="0" w:beforeAutospacing="0" w:after="0" w:afterAutospacing="0"/>
        <w:jc w:val="both"/>
        <w:textAlignment w:val="baseline"/>
        <w:rPr>
          <w:rFonts w:ascii="Garamond" w:hAnsi="Garamond"/>
          <w:color w:val="000000"/>
        </w:rPr>
      </w:pPr>
      <w:r>
        <w:rPr>
          <w:rFonts w:ascii="Garamond" w:hAnsi="Garamond"/>
          <w:color w:val="000000"/>
        </w:rPr>
        <w:t>Projekt „Piano maraton”, Karlovac (lipanj 2026)</w:t>
      </w:r>
    </w:p>
    <w:p w14:paraId="5C6C4238" w14:textId="77777777" w:rsidR="00851EA1" w:rsidRDefault="00851EA1" w:rsidP="00027433">
      <w:pPr>
        <w:pStyle w:val="StandardWeb"/>
        <w:numPr>
          <w:ilvl w:val="0"/>
          <w:numId w:val="70"/>
        </w:numPr>
        <w:spacing w:before="0" w:beforeAutospacing="0" w:after="0" w:afterAutospacing="0"/>
        <w:jc w:val="both"/>
        <w:textAlignment w:val="baseline"/>
        <w:rPr>
          <w:rFonts w:ascii="Garamond" w:hAnsi="Garamond"/>
          <w:color w:val="000000"/>
        </w:rPr>
      </w:pPr>
      <w:r>
        <w:rPr>
          <w:rFonts w:ascii="Garamond" w:hAnsi="Garamond"/>
          <w:color w:val="000000"/>
        </w:rPr>
        <w:t>Godišnji ispiti za učenike osnovne i srednje škole</w:t>
      </w:r>
    </w:p>
    <w:p w14:paraId="40354140" w14:textId="77777777" w:rsidR="00851EA1" w:rsidRDefault="00851EA1" w:rsidP="00851EA1"/>
    <w:p w14:paraId="56150519" w14:textId="77777777" w:rsidR="00851EA1" w:rsidRDefault="00851EA1" w:rsidP="00851EA1">
      <w:pPr>
        <w:pStyle w:val="StandardWeb"/>
        <w:spacing w:before="0" w:beforeAutospacing="0" w:after="0" w:afterAutospacing="0"/>
        <w:jc w:val="both"/>
      </w:pPr>
      <w:r>
        <w:rPr>
          <w:rFonts w:ascii="Garamond" w:hAnsi="Garamond"/>
          <w:b/>
          <w:bCs/>
          <w:color w:val="000000"/>
          <w:sz w:val="26"/>
          <w:szCs w:val="26"/>
          <w:u w:val="single"/>
        </w:rPr>
        <w:t>Napomena :</w:t>
      </w:r>
    </w:p>
    <w:p w14:paraId="7F71698B" w14:textId="77777777" w:rsidR="00851EA1" w:rsidRDefault="00851EA1" w:rsidP="00851EA1">
      <w:pPr>
        <w:pStyle w:val="StandardWeb"/>
        <w:spacing w:before="0" w:beforeAutospacing="0" w:after="0" w:afterAutospacing="0"/>
        <w:jc w:val="both"/>
      </w:pPr>
      <w:r>
        <w:rPr>
          <w:rFonts w:ascii="Garamond" w:hAnsi="Garamond"/>
          <w:color w:val="000000"/>
        </w:rPr>
        <w:t>Budući da još nisu objavljeni datumi održavanja za sva natjecanja koja su navedena u Godišnjem planu, ovdje nisu navedeni datumi selekcijskih audicija koje se obavezno provode oko mjesec dana prije odlaska na svako planirano natjecanje.</w:t>
      </w:r>
    </w:p>
    <w:p w14:paraId="3CEAF50E" w14:textId="77777777" w:rsidR="00851EA1" w:rsidRDefault="00851EA1" w:rsidP="00851EA1">
      <w:pPr>
        <w:pStyle w:val="StandardWeb"/>
        <w:spacing w:before="0" w:beforeAutospacing="0" w:after="0" w:afterAutospacing="0"/>
        <w:jc w:val="both"/>
      </w:pPr>
      <w:r>
        <w:rPr>
          <w:rFonts w:ascii="Garamond" w:hAnsi="Garamond"/>
          <w:color w:val="000000"/>
        </w:rPr>
        <w:t> </w:t>
      </w:r>
    </w:p>
    <w:p w14:paraId="1CC7E1CB" w14:textId="77777777" w:rsidR="00851EA1" w:rsidRDefault="00851EA1" w:rsidP="00851EA1">
      <w:pPr>
        <w:pStyle w:val="StandardWeb"/>
        <w:spacing w:before="0" w:beforeAutospacing="0" w:after="0" w:afterAutospacing="0"/>
        <w:ind w:right="-858"/>
        <w:jc w:val="both"/>
      </w:pPr>
      <w:r>
        <w:rPr>
          <w:rFonts w:ascii="Garamond" w:hAnsi="Garamond"/>
          <w:b/>
          <w:bCs/>
          <w:color w:val="000000"/>
          <w:sz w:val="26"/>
          <w:szCs w:val="26"/>
        </w:rPr>
        <w:t>Potrebe Odjela :</w:t>
      </w:r>
    </w:p>
    <w:p w14:paraId="3B2DFC11" w14:textId="77777777" w:rsidR="00851EA1" w:rsidRDefault="00851EA1" w:rsidP="00027433">
      <w:pPr>
        <w:pStyle w:val="StandardWeb"/>
        <w:numPr>
          <w:ilvl w:val="0"/>
          <w:numId w:val="71"/>
        </w:numPr>
        <w:spacing w:before="0" w:beforeAutospacing="0" w:after="0" w:afterAutospacing="0"/>
        <w:ind w:left="717"/>
        <w:jc w:val="both"/>
        <w:textAlignment w:val="baseline"/>
        <w:rPr>
          <w:color w:val="000000"/>
        </w:rPr>
      </w:pPr>
      <w:r>
        <w:rPr>
          <w:rFonts w:ascii="Garamond" w:hAnsi="Garamond"/>
          <w:color w:val="000000"/>
        </w:rPr>
        <w:t xml:space="preserve">Klavir za učionicu 16, klavir za učionicu 32, </w:t>
      </w:r>
      <w:r>
        <w:rPr>
          <w:rFonts w:ascii="Garamond" w:hAnsi="Garamond"/>
          <w:b/>
          <w:bCs/>
          <w:color w:val="000000"/>
        </w:rPr>
        <w:t>2 klavirska stolca za sobe 32 i 33</w:t>
      </w:r>
      <w:r>
        <w:rPr>
          <w:rFonts w:ascii="Garamond" w:hAnsi="Garamond"/>
          <w:color w:val="000000"/>
        </w:rPr>
        <w:t>, redovito ugađanje i održavanje klavira, novi radni prostori zbog povećanog broja učenika u poslijepodnevnoj smjeni, nastavak preuređenja dvorane za potrebe održavanja produkcija, smotri, koncerata i drugih priredbi</w:t>
      </w:r>
    </w:p>
    <w:p w14:paraId="6E2BF16A" w14:textId="4055318B" w:rsidR="00851EA1" w:rsidRDefault="00851EA1" w:rsidP="00851EA1"/>
    <w:p w14:paraId="1F5A7C50" w14:textId="6D5FC23B" w:rsidR="00042279" w:rsidRDefault="00042279" w:rsidP="00851EA1"/>
    <w:p w14:paraId="0DAB41FB" w14:textId="7E0EE710" w:rsidR="00042279" w:rsidRDefault="00042279" w:rsidP="00851EA1"/>
    <w:p w14:paraId="1CC34973" w14:textId="0AE58557" w:rsidR="00042279" w:rsidRDefault="00042279" w:rsidP="00851EA1"/>
    <w:p w14:paraId="223915CD" w14:textId="03061FFC" w:rsidR="00042279" w:rsidRDefault="00042279" w:rsidP="00851EA1"/>
    <w:p w14:paraId="1D05B71A" w14:textId="766CAB40" w:rsidR="00042279" w:rsidRDefault="00042279" w:rsidP="00851EA1"/>
    <w:p w14:paraId="41F2A25F" w14:textId="144BF48D" w:rsidR="0041653C" w:rsidRDefault="0041653C" w:rsidP="00851EA1"/>
    <w:p w14:paraId="40F17720" w14:textId="0A73DF6B" w:rsidR="0041653C" w:rsidRDefault="0041653C" w:rsidP="00851EA1"/>
    <w:p w14:paraId="1A4EC8B7" w14:textId="5B76DAD6" w:rsidR="0041653C" w:rsidRDefault="0041653C" w:rsidP="00851EA1"/>
    <w:p w14:paraId="79B63315" w14:textId="5DD2A9AF" w:rsidR="0041653C" w:rsidRDefault="0041653C" w:rsidP="00851EA1"/>
    <w:p w14:paraId="75C47E8E" w14:textId="77777777" w:rsidR="0041653C" w:rsidRDefault="0041653C" w:rsidP="00851EA1"/>
    <w:p w14:paraId="7569FED9" w14:textId="7E62CE2E" w:rsidR="00042279" w:rsidRDefault="00042279" w:rsidP="00851EA1"/>
    <w:p w14:paraId="2F8CA496" w14:textId="4192DB4B" w:rsidR="00042279" w:rsidRDefault="00042279" w:rsidP="00851EA1"/>
    <w:p w14:paraId="39F3AD0E" w14:textId="77777777" w:rsidR="00042279" w:rsidRDefault="00042279" w:rsidP="00851EA1"/>
    <w:p w14:paraId="26D95629" w14:textId="77777777" w:rsidR="00851EA1" w:rsidRDefault="00851EA1" w:rsidP="00851EA1">
      <w:pPr>
        <w:pStyle w:val="StandardWeb"/>
        <w:spacing w:before="0" w:beforeAutospacing="0" w:after="0" w:afterAutospacing="0"/>
        <w:jc w:val="center"/>
      </w:pPr>
      <w:r>
        <w:rPr>
          <w:rFonts w:ascii="Garamond" w:hAnsi="Garamond"/>
          <w:b/>
          <w:bCs/>
          <w:color w:val="000000"/>
          <w:sz w:val="28"/>
          <w:szCs w:val="28"/>
        </w:rPr>
        <w:t>PROFESORI NA ODJELU ZA KLAVIR ČEMBALO I ORGULJE</w:t>
      </w:r>
    </w:p>
    <w:p w14:paraId="7ACB3709" w14:textId="77777777" w:rsidR="00851EA1" w:rsidRDefault="00851EA1" w:rsidP="00851EA1"/>
    <w:tbl>
      <w:tblPr>
        <w:tblW w:w="0" w:type="auto"/>
        <w:jc w:val="center"/>
        <w:tblCellMar>
          <w:top w:w="15" w:type="dxa"/>
          <w:left w:w="15" w:type="dxa"/>
          <w:bottom w:w="15" w:type="dxa"/>
          <w:right w:w="15" w:type="dxa"/>
        </w:tblCellMar>
        <w:tblLook w:val="04A0" w:firstRow="1" w:lastRow="0" w:firstColumn="1" w:lastColumn="0" w:noHBand="0" w:noVBand="1"/>
      </w:tblPr>
      <w:tblGrid>
        <w:gridCol w:w="455"/>
        <w:gridCol w:w="2215"/>
        <w:gridCol w:w="623"/>
        <w:gridCol w:w="1597"/>
        <w:gridCol w:w="2053"/>
        <w:gridCol w:w="801"/>
        <w:gridCol w:w="833"/>
        <w:gridCol w:w="888"/>
        <w:gridCol w:w="650"/>
      </w:tblGrid>
      <w:tr w:rsidR="000B3663" w14:paraId="25C10714" w14:textId="77777777" w:rsidTr="00851EA1">
        <w:trPr>
          <w:trHeight w:val="240"/>
          <w:jc w:val="center"/>
        </w:trPr>
        <w:tc>
          <w:tcPr>
            <w:tcW w:w="0" w:type="auto"/>
            <w:tcBorders>
              <w:top w:val="single" w:sz="12" w:space="0" w:color="000000"/>
              <w:left w:val="single" w:sz="12" w:space="0" w:color="000000"/>
              <w:bottom w:val="single" w:sz="12" w:space="0" w:color="000000"/>
              <w:right w:val="single" w:sz="4" w:space="0" w:color="000000"/>
            </w:tcBorders>
            <w:tcMar>
              <w:top w:w="0" w:type="dxa"/>
              <w:left w:w="115" w:type="dxa"/>
              <w:bottom w:w="0" w:type="dxa"/>
              <w:right w:w="115" w:type="dxa"/>
            </w:tcMar>
            <w:vAlign w:val="bottom"/>
            <w:hideMark/>
          </w:tcPr>
          <w:p w14:paraId="610B53CC" w14:textId="77777777" w:rsidR="00851EA1" w:rsidRDefault="00851EA1"/>
        </w:tc>
        <w:tc>
          <w:tcPr>
            <w:tcW w:w="0" w:type="auto"/>
            <w:tcBorders>
              <w:top w:val="single" w:sz="12" w:space="0" w:color="000000"/>
              <w:left w:val="single" w:sz="4" w:space="0" w:color="000000"/>
              <w:bottom w:val="single" w:sz="12" w:space="0" w:color="000000"/>
              <w:right w:val="single" w:sz="4" w:space="0" w:color="000000"/>
            </w:tcBorders>
            <w:shd w:val="clear" w:color="auto" w:fill="CCFFFF"/>
            <w:tcMar>
              <w:top w:w="0" w:type="dxa"/>
              <w:left w:w="115" w:type="dxa"/>
              <w:bottom w:w="0" w:type="dxa"/>
              <w:right w:w="115" w:type="dxa"/>
            </w:tcMar>
            <w:vAlign w:val="bottom"/>
            <w:hideMark/>
          </w:tcPr>
          <w:p w14:paraId="0A9A98F2" w14:textId="77777777" w:rsidR="00851EA1" w:rsidRDefault="00851EA1">
            <w:pPr>
              <w:pStyle w:val="StandardWeb"/>
              <w:spacing w:before="0" w:beforeAutospacing="0" w:after="0" w:afterAutospacing="0"/>
            </w:pPr>
            <w:r>
              <w:rPr>
                <w:rFonts w:ascii="Garamond" w:hAnsi="Garamond"/>
                <w:b/>
                <w:bCs/>
                <w:color w:val="000000"/>
                <w:sz w:val="22"/>
                <w:szCs w:val="22"/>
              </w:rPr>
              <w:t>ime i prezime</w:t>
            </w:r>
          </w:p>
        </w:tc>
        <w:tc>
          <w:tcPr>
            <w:tcW w:w="0" w:type="auto"/>
            <w:tcBorders>
              <w:top w:val="single" w:sz="12" w:space="0" w:color="000000"/>
              <w:left w:val="single" w:sz="4" w:space="0" w:color="000000"/>
              <w:bottom w:val="single" w:sz="12" w:space="0" w:color="000000"/>
              <w:right w:val="single" w:sz="4" w:space="0" w:color="000000"/>
            </w:tcBorders>
            <w:shd w:val="clear" w:color="auto" w:fill="CCFFFF"/>
            <w:tcMar>
              <w:top w:w="0" w:type="dxa"/>
              <w:left w:w="115" w:type="dxa"/>
              <w:bottom w:w="0" w:type="dxa"/>
              <w:right w:w="115" w:type="dxa"/>
            </w:tcMar>
            <w:vAlign w:val="bottom"/>
            <w:hideMark/>
          </w:tcPr>
          <w:p w14:paraId="67EA3B9A" w14:textId="77777777" w:rsidR="00851EA1" w:rsidRDefault="00851EA1">
            <w:pPr>
              <w:pStyle w:val="StandardWeb"/>
              <w:spacing w:before="0" w:beforeAutospacing="0" w:after="0" w:afterAutospacing="0"/>
              <w:jc w:val="center"/>
            </w:pPr>
            <w:r>
              <w:rPr>
                <w:rFonts w:ascii="Garamond" w:hAnsi="Garamond"/>
                <w:b/>
                <w:bCs/>
                <w:color w:val="000000"/>
                <w:sz w:val="22"/>
                <w:szCs w:val="22"/>
              </w:rPr>
              <w:t>SS</w:t>
            </w:r>
          </w:p>
        </w:tc>
        <w:tc>
          <w:tcPr>
            <w:tcW w:w="0" w:type="auto"/>
            <w:tcBorders>
              <w:top w:val="single" w:sz="12" w:space="0" w:color="000000"/>
              <w:left w:val="single" w:sz="4" w:space="0" w:color="000000"/>
              <w:bottom w:val="single" w:sz="12" w:space="0" w:color="000000"/>
              <w:right w:val="single" w:sz="4" w:space="0" w:color="000000"/>
            </w:tcBorders>
            <w:shd w:val="clear" w:color="auto" w:fill="CCFFFF"/>
            <w:tcMar>
              <w:top w:w="0" w:type="dxa"/>
              <w:left w:w="115" w:type="dxa"/>
              <w:bottom w:w="0" w:type="dxa"/>
              <w:right w:w="115" w:type="dxa"/>
            </w:tcMar>
            <w:vAlign w:val="bottom"/>
            <w:hideMark/>
          </w:tcPr>
          <w:p w14:paraId="1FFD6BEC" w14:textId="77777777" w:rsidR="00851EA1" w:rsidRDefault="00851EA1">
            <w:pPr>
              <w:pStyle w:val="StandardWeb"/>
              <w:spacing w:before="0" w:beforeAutospacing="0" w:after="0" w:afterAutospacing="0"/>
              <w:jc w:val="center"/>
            </w:pPr>
            <w:r>
              <w:rPr>
                <w:rFonts w:ascii="Garamond" w:hAnsi="Garamond"/>
                <w:b/>
                <w:bCs/>
                <w:color w:val="000000"/>
                <w:sz w:val="22"/>
                <w:szCs w:val="22"/>
              </w:rPr>
              <w:t>radno mjesto</w:t>
            </w:r>
          </w:p>
        </w:tc>
        <w:tc>
          <w:tcPr>
            <w:tcW w:w="0" w:type="auto"/>
            <w:tcBorders>
              <w:top w:val="single" w:sz="12" w:space="0" w:color="000000"/>
              <w:left w:val="single" w:sz="4" w:space="0" w:color="000000"/>
              <w:bottom w:val="single" w:sz="12" w:space="0" w:color="000000"/>
              <w:right w:val="single" w:sz="4" w:space="0" w:color="000000"/>
            </w:tcBorders>
            <w:shd w:val="clear" w:color="auto" w:fill="CCFFFF"/>
            <w:tcMar>
              <w:top w:w="0" w:type="dxa"/>
              <w:left w:w="115" w:type="dxa"/>
              <w:bottom w:w="0" w:type="dxa"/>
              <w:right w:w="115" w:type="dxa"/>
            </w:tcMar>
            <w:vAlign w:val="bottom"/>
            <w:hideMark/>
          </w:tcPr>
          <w:p w14:paraId="58220291" w14:textId="77777777" w:rsidR="00851EA1" w:rsidRDefault="00851EA1">
            <w:pPr>
              <w:pStyle w:val="StandardWeb"/>
              <w:spacing w:before="0" w:beforeAutospacing="0" w:after="0" w:afterAutospacing="0"/>
              <w:jc w:val="center"/>
            </w:pPr>
            <w:r>
              <w:rPr>
                <w:rFonts w:ascii="Garamond" w:hAnsi="Garamond"/>
                <w:b/>
                <w:bCs/>
                <w:color w:val="000000"/>
                <w:sz w:val="22"/>
                <w:szCs w:val="22"/>
              </w:rPr>
              <w:t>posebni poslovi</w:t>
            </w:r>
          </w:p>
        </w:tc>
        <w:tc>
          <w:tcPr>
            <w:tcW w:w="0" w:type="auto"/>
            <w:tcBorders>
              <w:top w:val="single" w:sz="12" w:space="0" w:color="000000"/>
              <w:left w:val="single" w:sz="4" w:space="0" w:color="000000"/>
              <w:bottom w:val="single" w:sz="12" w:space="0" w:color="000000"/>
              <w:right w:val="single" w:sz="4" w:space="0" w:color="000000"/>
            </w:tcBorders>
            <w:shd w:val="clear" w:color="auto" w:fill="CCFFFF"/>
            <w:tcMar>
              <w:top w:w="0" w:type="dxa"/>
              <w:left w:w="115" w:type="dxa"/>
              <w:bottom w:w="0" w:type="dxa"/>
              <w:right w:w="115" w:type="dxa"/>
            </w:tcMar>
            <w:vAlign w:val="bottom"/>
            <w:hideMark/>
          </w:tcPr>
          <w:p w14:paraId="2BC9599B" w14:textId="77777777" w:rsidR="00851EA1" w:rsidRDefault="00851EA1">
            <w:pPr>
              <w:pStyle w:val="StandardWeb"/>
              <w:spacing w:before="0" w:beforeAutospacing="0" w:after="0" w:afterAutospacing="0"/>
              <w:jc w:val="center"/>
            </w:pPr>
            <w:r>
              <w:rPr>
                <w:rFonts w:ascii="Garamond" w:hAnsi="Garamond"/>
                <w:b/>
                <w:bCs/>
                <w:color w:val="000000"/>
                <w:sz w:val="22"/>
                <w:szCs w:val="22"/>
              </w:rPr>
              <w:t>bonus</w:t>
            </w:r>
          </w:p>
        </w:tc>
        <w:tc>
          <w:tcPr>
            <w:tcW w:w="0" w:type="auto"/>
            <w:tcBorders>
              <w:top w:val="single" w:sz="12" w:space="0" w:color="000000"/>
              <w:left w:val="single" w:sz="4" w:space="0" w:color="000000"/>
              <w:bottom w:val="single" w:sz="12" w:space="0" w:color="000000"/>
              <w:right w:val="single" w:sz="4" w:space="0" w:color="000000"/>
            </w:tcBorders>
            <w:shd w:val="clear" w:color="auto" w:fill="CCFFFF"/>
            <w:tcMar>
              <w:top w:w="0" w:type="dxa"/>
              <w:left w:w="115" w:type="dxa"/>
              <w:bottom w:w="0" w:type="dxa"/>
              <w:right w:w="115" w:type="dxa"/>
            </w:tcMar>
            <w:vAlign w:val="bottom"/>
            <w:hideMark/>
          </w:tcPr>
          <w:p w14:paraId="667F5C7C" w14:textId="77777777" w:rsidR="00851EA1" w:rsidRDefault="00851EA1">
            <w:pPr>
              <w:pStyle w:val="StandardWeb"/>
              <w:spacing w:before="0" w:beforeAutospacing="0" w:after="0" w:afterAutospacing="0"/>
              <w:jc w:val="center"/>
            </w:pPr>
            <w:r>
              <w:rPr>
                <w:rFonts w:ascii="Garamond" w:hAnsi="Garamond"/>
                <w:b/>
                <w:bCs/>
                <w:color w:val="000000"/>
                <w:sz w:val="22"/>
                <w:szCs w:val="22"/>
              </w:rPr>
              <w:t>norma</w:t>
            </w:r>
          </w:p>
        </w:tc>
        <w:tc>
          <w:tcPr>
            <w:tcW w:w="0" w:type="auto"/>
            <w:tcBorders>
              <w:top w:val="single" w:sz="12" w:space="0" w:color="000000"/>
              <w:left w:val="single" w:sz="4" w:space="0" w:color="000000"/>
              <w:bottom w:val="single" w:sz="12" w:space="0" w:color="000000"/>
              <w:right w:val="single" w:sz="4" w:space="0" w:color="000000"/>
            </w:tcBorders>
            <w:shd w:val="clear" w:color="auto" w:fill="CCFFFF"/>
            <w:tcMar>
              <w:top w:w="0" w:type="dxa"/>
              <w:left w:w="115" w:type="dxa"/>
              <w:bottom w:w="0" w:type="dxa"/>
              <w:right w:w="115" w:type="dxa"/>
            </w:tcMar>
            <w:vAlign w:val="bottom"/>
            <w:hideMark/>
          </w:tcPr>
          <w:p w14:paraId="3F0BDE55" w14:textId="77777777" w:rsidR="00851EA1" w:rsidRDefault="00851EA1">
            <w:pPr>
              <w:pStyle w:val="StandardWeb"/>
              <w:spacing w:before="0" w:beforeAutospacing="0" w:after="0" w:afterAutospacing="0"/>
              <w:jc w:val="center"/>
            </w:pPr>
            <w:r>
              <w:rPr>
                <w:rFonts w:ascii="Garamond" w:hAnsi="Garamond"/>
                <w:b/>
                <w:bCs/>
                <w:color w:val="000000"/>
                <w:sz w:val="22"/>
                <w:szCs w:val="22"/>
              </w:rPr>
              <w:t>satnica</w:t>
            </w:r>
          </w:p>
        </w:tc>
        <w:tc>
          <w:tcPr>
            <w:tcW w:w="0" w:type="auto"/>
            <w:tcBorders>
              <w:top w:val="single" w:sz="12" w:space="0" w:color="000000"/>
              <w:left w:val="single" w:sz="4" w:space="0" w:color="000000"/>
              <w:bottom w:val="single" w:sz="12" w:space="0" w:color="000000"/>
              <w:right w:val="single" w:sz="12" w:space="0" w:color="000000"/>
            </w:tcBorders>
            <w:shd w:val="clear" w:color="auto" w:fill="FFFF99"/>
            <w:tcMar>
              <w:top w:w="0" w:type="dxa"/>
              <w:left w:w="115" w:type="dxa"/>
              <w:bottom w:w="0" w:type="dxa"/>
              <w:right w:w="115" w:type="dxa"/>
            </w:tcMar>
            <w:vAlign w:val="bottom"/>
            <w:hideMark/>
          </w:tcPr>
          <w:p w14:paraId="455D4230" w14:textId="77777777" w:rsidR="00851EA1" w:rsidRDefault="00851EA1">
            <w:pPr>
              <w:pStyle w:val="StandardWeb"/>
              <w:spacing w:before="0" w:beforeAutospacing="0" w:after="0" w:afterAutospacing="0"/>
              <w:jc w:val="center"/>
            </w:pPr>
            <w:r>
              <w:rPr>
                <w:rFonts w:ascii="Garamond" w:hAnsi="Garamond"/>
                <w:b/>
                <w:bCs/>
                <w:color w:val="000000"/>
                <w:sz w:val="22"/>
                <w:szCs w:val="22"/>
              </w:rPr>
              <w:t>+/-</w:t>
            </w:r>
          </w:p>
        </w:tc>
      </w:tr>
      <w:tr w:rsidR="00057D2A" w14:paraId="6BD8DF07" w14:textId="77777777" w:rsidTr="00D9010C">
        <w:trPr>
          <w:trHeight w:val="240"/>
          <w:jc w:val="center"/>
        </w:trPr>
        <w:tc>
          <w:tcPr>
            <w:tcW w:w="0" w:type="auto"/>
            <w:tcBorders>
              <w:top w:val="single" w:sz="12" w:space="0" w:color="000000"/>
              <w:left w:val="single" w:sz="12" w:space="0" w:color="000000"/>
              <w:bottom w:val="single" w:sz="8" w:space="0" w:color="000000"/>
              <w:right w:val="single" w:sz="8" w:space="0" w:color="000000"/>
            </w:tcBorders>
            <w:tcMar>
              <w:top w:w="0" w:type="dxa"/>
              <w:left w:w="115" w:type="dxa"/>
              <w:bottom w:w="0" w:type="dxa"/>
              <w:right w:w="115" w:type="dxa"/>
            </w:tcMar>
            <w:vAlign w:val="bottom"/>
            <w:hideMark/>
          </w:tcPr>
          <w:p w14:paraId="7939435C" w14:textId="77777777" w:rsidR="00057D2A" w:rsidRDefault="00057D2A" w:rsidP="00057D2A">
            <w:pPr>
              <w:pStyle w:val="StandardWeb"/>
              <w:spacing w:before="0" w:beforeAutospacing="0" w:after="0" w:afterAutospacing="0"/>
              <w:jc w:val="right"/>
            </w:pPr>
            <w:r>
              <w:rPr>
                <w:rFonts w:ascii="Garamond" w:hAnsi="Garamond"/>
                <w:color w:val="000000"/>
              </w:rPr>
              <w:t>1</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24DA09FF" w14:textId="597DD465" w:rsidR="00057D2A" w:rsidRDefault="00057D2A" w:rsidP="00057D2A">
            <w:pPr>
              <w:pStyle w:val="StandardWeb"/>
              <w:spacing w:before="0" w:beforeAutospacing="0" w:after="0" w:afterAutospacing="0"/>
            </w:pPr>
            <w:r w:rsidRPr="00351E77">
              <w:rPr>
                <w:rFonts w:ascii="Garamond" w:eastAsia="Calibri" w:hAnsi="Garamond" w:cs="Arial"/>
              </w:rPr>
              <w:t>Bilandžić Anamaria</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5BBE52ED" w14:textId="73D7927C"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2F803F64" w14:textId="2E40716E" w:rsidR="00057D2A" w:rsidRDefault="00057D2A" w:rsidP="00057D2A">
            <w:pPr>
              <w:pStyle w:val="StandardWeb"/>
              <w:spacing w:before="0" w:beforeAutospacing="0" w:after="0" w:afterAutospacing="0"/>
              <w:jc w:val="center"/>
            </w:pPr>
            <w:r w:rsidRPr="00E95B06">
              <w:rPr>
                <w:rFonts w:ascii="Garamond" w:eastAsia="Calibri" w:hAnsi="Garamond" w:cs="Arial"/>
              </w:rPr>
              <w:t>Korepeticija</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660CAB61" w14:textId="77777777" w:rsidR="00057D2A" w:rsidRDefault="00057D2A" w:rsidP="00057D2A"/>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0F179018" w14:textId="77777777" w:rsidR="00057D2A" w:rsidRDefault="00057D2A" w:rsidP="00057D2A"/>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15FF92C2" w14:textId="00A2993B"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08ADCC22" w14:textId="533E206D" w:rsidR="00057D2A" w:rsidRDefault="00057D2A" w:rsidP="00057D2A">
            <w:pPr>
              <w:pStyle w:val="StandardWeb"/>
              <w:spacing w:before="0" w:beforeAutospacing="0" w:after="0" w:afterAutospacing="0"/>
              <w:jc w:val="center"/>
            </w:pPr>
            <w:r w:rsidRPr="00E95B06">
              <w:rPr>
                <w:rFonts w:ascii="Garamond" w:eastAsia="Calibri" w:hAnsi="Garamond" w:cs="Arial"/>
              </w:rPr>
              <w:t>26</w:t>
            </w:r>
            <w:r>
              <w:rPr>
                <w:rFonts w:ascii="Garamond" w:eastAsia="Calibri" w:hAnsi="Garamond" w:cs="Arial"/>
              </w:rPr>
              <w:t>,67</w:t>
            </w:r>
          </w:p>
        </w:tc>
        <w:tc>
          <w:tcPr>
            <w:tcW w:w="0" w:type="auto"/>
            <w:tcBorders>
              <w:top w:val="single" w:sz="12" w:space="0" w:color="000000"/>
              <w:left w:val="single" w:sz="8" w:space="0" w:color="000000"/>
              <w:bottom w:val="single" w:sz="12" w:space="0" w:color="000000"/>
              <w:right w:val="single" w:sz="12" w:space="0" w:color="000000"/>
            </w:tcBorders>
            <w:shd w:val="clear" w:color="auto" w:fill="FFFF99"/>
            <w:tcMar>
              <w:top w:w="0" w:type="dxa"/>
              <w:left w:w="115" w:type="dxa"/>
              <w:bottom w:w="0" w:type="dxa"/>
              <w:right w:w="115" w:type="dxa"/>
            </w:tcMar>
            <w:vAlign w:val="center"/>
            <w:hideMark/>
          </w:tcPr>
          <w:p w14:paraId="0E7CFBE9" w14:textId="77777777" w:rsidR="00057D2A" w:rsidRDefault="00057D2A" w:rsidP="00057D2A">
            <w:pPr>
              <w:pStyle w:val="StandardWeb"/>
              <w:spacing w:before="0" w:beforeAutospacing="0" w:after="0" w:afterAutospacing="0"/>
              <w:jc w:val="right"/>
            </w:pPr>
            <w:r>
              <w:rPr>
                <w:rFonts w:ascii="Garamond" w:hAnsi="Garamond"/>
                <w:color w:val="000000"/>
              </w:rPr>
              <w:t>4,67</w:t>
            </w:r>
          </w:p>
        </w:tc>
      </w:tr>
      <w:tr w:rsidR="00057D2A" w14:paraId="53089BBE" w14:textId="77777777" w:rsidTr="00D9010C">
        <w:trPr>
          <w:trHeight w:val="240"/>
          <w:jc w:val="center"/>
        </w:trPr>
        <w:tc>
          <w:tcPr>
            <w:tcW w:w="0" w:type="auto"/>
            <w:tcBorders>
              <w:top w:val="single" w:sz="8"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79F0F105" w14:textId="77777777" w:rsidR="00057D2A" w:rsidRDefault="00057D2A" w:rsidP="00057D2A">
            <w:pPr>
              <w:pStyle w:val="StandardWeb"/>
              <w:spacing w:before="0" w:beforeAutospacing="0" w:after="0" w:afterAutospacing="0"/>
              <w:jc w:val="right"/>
            </w:pPr>
            <w:r>
              <w:rPr>
                <w:rFonts w:ascii="Garamond" w:hAnsi="Garamond"/>
                <w:color w:val="000000"/>
              </w:rPr>
              <w:t>2</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2B5B5929" w14:textId="61E25B53" w:rsidR="00057D2A" w:rsidRDefault="00057D2A" w:rsidP="00057D2A">
            <w:pPr>
              <w:pStyle w:val="StandardWeb"/>
              <w:spacing w:before="0" w:beforeAutospacing="0" w:after="0" w:afterAutospacing="0"/>
            </w:pPr>
            <w:r w:rsidRPr="00351E77">
              <w:rPr>
                <w:rFonts w:ascii="Garamond" w:eastAsia="Calibri" w:hAnsi="Garamond" w:cs="Arial"/>
              </w:rPr>
              <w:t>Bilandžić Maria</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6A78359C" w14:textId="1484F2E4" w:rsidR="00057D2A" w:rsidRDefault="00057D2A" w:rsidP="00057D2A">
            <w:pPr>
              <w:pStyle w:val="StandardWeb"/>
              <w:spacing w:before="0" w:beforeAutospacing="0" w:after="0" w:afterAutospacing="0"/>
              <w:jc w:val="center"/>
            </w:pPr>
            <w:r>
              <w:rPr>
                <w:rFonts w:ascii="Garamond" w:eastAsia="Calibri" w:hAnsi="Garamond" w:cs="Arial"/>
              </w:rPr>
              <w:t>VSS</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20AD98F6" w14:textId="444405CC"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3ED1CF70" w14:textId="776DCDE5" w:rsidR="00057D2A" w:rsidRDefault="00057D2A" w:rsidP="00057D2A">
            <w:pPr>
              <w:pStyle w:val="StandardWeb"/>
              <w:spacing w:before="0" w:beforeAutospacing="0" w:after="0" w:afterAutospacing="0"/>
              <w:jc w:val="center"/>
            </w:pPr>
            <w:r w:rsidRPr="006C7B35">
              <w:rPr>
                <w:rFonts w:ascii="Garamond" w:hAnsi="Garamond" w:cs="Arial"/>
              </w:rPr>
              <w:t>Razrednik</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120FCCC3" w14:textId="4A80C7B2" w:rsidR="00057D2A" w:rsidRDefault="00057D2A" w:rsidP="00057D2A">
            <w:pPr>
              <w:pStyle w:val="StandardWeb"/>
              <w:spacing w:before="0" w:beforeAutospacing="0" w:after="0" w:afterAutospacing="0"/>
              <w:jc w:val="center"/>
            </w:pP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032F1CDA" w14:textId="6491AF10" w:rsidR="00057D2A" w:rsidRDefault="00057D2A" w:rsidP="00057D2A">
            <w:pPr>
              <w:pStyle w:val="StandardWeb"/>
              <w:spacing w:before="0" w:beforeAutospacing="0" w:after="0" w:afterAutospacing="0"/>
              <w:jc w:val="center"/>
            </w:pPr>
            <w:r>
              <w:rPr>
                <w:rFonts w:ascii="Garamond" w:eastAsia="Calibri" w:hAnsi="Garamond" w:cs="Arial"/>
              </w:rPr>
              <w:t>22</w:t>
            </w:r>
          </w:p>
        </w:tc>
        <w:tc>
          <w:tcPr>
            <w:tcW w:w="0" w:type="auto"/>
            <w:tcBorders>
              <w:top w:val="single" w:sz="12"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417279AA" w14:textId="4C9E744D" w:rsidR="00057D2A" w:rsidRDefault="00057D2A" w:rsidP="00057D2A">
            <w:pPr>
              <w:pStyle w:val="StandardWeb"/>
              <w:spacing w:before="0" w:beforeAutospacing="0" w:after="0" w:afterAutospacing="0"/>
              <w:jc w:val="center"/>
            </w:pPr>
            <w:r>
              <w:rPr>
                <w:rFonts w:ascii="Garamond" w:eastAsia="Calibri" w:hAnsi="Garamond" w:cs="Arial"/>
              </w:rPr>
              <w:t>23,00</w:t>
            </w:r>
          </w:p>
        </w:tc>
        <w:tc>
          <w:tcPr>
            <w:tcW w:w="0" w:type="auto"/>
            <w:tcBorders>
              <w:top w:val="single" w:sz="12" w:space="0" w:color="000000"/>
              <w:left w:val="single" w:sz="8" w:space="0" w:color="000000"/>
              <w:bottom w:val="single" w:sz="4" w:space="0" w:color="000000"/>
              <w:right w:val="single" w:sz="12" w:space="0" w:color="000000"/>
            </w:tcBorders>
            <w:shd w:val="clear" w:color="auto" w:fill="FFFF99"/>
            <w:tcMar>
              <w:top w:w="0" w:type="dxa"/>
              <w:left w:w="115" w:type="dxa"/>
              <w:bottom w:w="0" w:type="dxa"/>
              <w:right w:w="115" w:type="dxa"/>
            </w:tcMar>
            <w:vAlign w:val="center"/>
            <w:hideMark/>
          </w:tcPr>
          <w:p w14:paraId="5FB23784" w14:textId="77777777" w:rsidR="00057D2A" w:rsidRDefault="00057D2A" w:rsidP="00057D2A">
            <w:pPr>
              <w:pStyle w:val="StandardWeb"/>
              <w:spacing w:before="0" w:beforeAutospacing="0" w:after="0" w:afterAutospacing="0"/>
              <w:jc w:val="right"/>
            </w:pPr>
            <w:r>
              <w:rPr>
                <w:rFonts w:ascii="Garamond" w:hAnsi="Garamond"/>
                <w:color w:val="000000"/>
              </w:rPr>
              <w:t>1,00</w:t>
            </w:r>
          </w:p>
        </w:tc>
      </w:tr>
      <w:tr w:rsidR="00057D2A" w14:paraId="28B96D04"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0C4BAB3B" w14:textId="77777777" w:rsidR="00057D2A" w:rsidRDefault="00057D2A" w:rsidP="00057D2A">
            <w:pPr>
              <w:pStyle w:val="StandardWeb"/>
              <w:spacing w:before="0" w:beforeAutospacing="0" w:after="0" w:afterAutospacing="0"/>
              <w:jc w:val="right"/>
            </w:pPr>
            <w:r>
              <w:rPr>
                <w:rFonts w:ascii="Garamond" w:hAnsi="Garamond"/>
                <w:color w:val="000000"/>
              </w:rPr>
              <w:t>3</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DF4BCCA" w14:textId="4051590C" w:rsidR="00057D2A" w:rsidRDefault="00057D2A" w:rsidP="00057D2A">
            <w:pPr>
              <w:pStyle w:val="StandardWeb"/>
              <w:spacing w:before="0" w:beforeAutospacing="0" w:after="0" w:afterAutospacing="0"/>
            </w:pPr>
            <w:r w:rsidRPr="00351E77">
              <w:rPr>
                <w:rFonts w:ascii="Garamond" w:eastAsia="Calibri" w:hAnsi="Garamond" w:cs="Arial"/>
              </w:rPr>
              <w:t>Bilić Marija Lucija</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40FB80BA" w14:textId="1159A84E"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B863644" w14:textId="3D6876BB"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6DC8840" w14:textId="694EB176" w:rsidR="00057D2A" w:rsidRDefault="00057D2A" w:rsidP="00057D2A">
            <w:pPr>
              <w:pStyle w:val="StandardWeb"/>
              <w:spacing w:before="0" w:beforeAutospacing="0" w:after="0" w:afterAutospacing="0"/>
              <w:jc w:val="center"/>
            </w:pPr>
            <w:r w:rsidRPr="006C7B35">
              <w:rPr>
                <w:rFonts w:ascii="Garamond" w:hAnsi="Garamond" w:cs="Arial"/>
              </w:rPr>
              <w:t>Razrednik</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563C5E8" w14:textId="0AFAFCAC" w:rsidR="00057D2A" w:rsidRDefault="00057D2A" w:rsidP="00057D2A">
            <w:pPr>
              <w:pStyle w:val="StandardWeb"/>
              <w:spacing w:before="0" w:beforeAutospacing="0" w:after="0" w:afterAutospacing="0"/>
              <w:jc w:val="center"/>
            </w:pP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FAC3A23" w14:textId="1E9F1022"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D3F16ED" w14:textId="02EE1259" w:rsidR="00057D2A" w:rsidRDefault="00057D2A" w:rsidP="00057D2A">
            <w:pPr>
              <w:pStyle w:val="StandardWeb"/>
              <w:spacing w:before="0" w:beforeAutospacing="0" w:after="0" w:afterAutospacing="0"/>
              <w:jc w:val="center"/>
            </w:pPr>
            <w:r w:rsidRPr="00E95B06">
              <w:rPr>
                <w:rFonts w:ascii="Garamond" w:eastAsia="Calibri" w:hAnsi="Garamond" w:cs="Arial"/>
              </w:rPr>
              <w:t>23,</w:t>
            </w:r>
            <w:r>
              <w:rPr>
                <w:rFonts w:ascii="Garamond" w:eastAsia="Calibri" w:hAnsi="Garamond" w:cs="Arial"/>
              </w:rPr>
              <w:t>67</w:t>
            </w:r>
          </w:p>
        </w:tc>
        <w:tc>
          <w:tcPr>
            <w:tcW w:w="0" w:type="auto"/>
            <w:tcBorders>
              <w:top w:val="single" w:sz="4"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685F3D24" w14:textId="77777777" w:rsidR="00057D2A" w:rsidRDefault="00057D2A" w:rsidP="00057D2A">
            <w:pPr>
              <w:pStyle w:val="StandardWeb"/>
              <w:spacing w:before="0" w:beforeAutospacing="0" w:after="0" w:afterAutospacing="0"/>
              <w:jc w:val="right"/>
            </w:pPr>
            <w:r>
              <w:rPr>
                <w:rFonts w:ascii="Garamond" w:hAnsi="Garamond"/>
                <w:color w:val="000000"/>
              </w:rPr>
              <w:t>1,67</w:t>
            </w:r>
          </w:p>
        </w:tc>
      </w:tr>
      <w:tr w:rsidR="00057D2A" w14:paraId="738E4C90"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6C97EB3F" w14:textId="77777777" w:rsidR="00057D2A" w:rsidRDefault="00057D2A" w:rsidP="00057D2A">
            <w:pPr>
              <w:pStyle w:val="StandardWeb"/>
              <w:spacing w:before="0" w:beforeAutospacing="0" w:after="0" w:afterAutospacing="0"/>
              <w:jc w:val="right"/>
            </w:pPr>
            <w:r>
              <w:rPr>
                <w:rFonts w:ascii="Garamond" w:hAnsi="Garamond"/>
                <w:color w:val="000000"/>
              </w:rPr>
              <w:t>4</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B28C3F4" w14:textId="5124473E" w:rsidR="00057D2A" w:rsidRDefault="00057D2A" w:rsidP="00057D2A">
            <w:pPr>
              <w:pStyle w:val="StandardWeb"/>
              <w:spacing w:before="0" w:beforeAutospacing="0" w:after="0" w:afterAutospacing="0"/>
            </w:pPr>
            <w:r w:rsidRPr="00351E77">
              <w:rPr>
                <w:rFonts w:ascii="Garamond" w:eastAsia="Calibri" w:hAnsi="Garamond" w:cs="Arial"/>
              </w:rPr>
              <w:t>Bulić Renée</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05F2290F" w14:textId="312DF46B"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61DC784" w14:textId="54C6C1A6"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F7BED18"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04378E7"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7781FED2" w14:textId="601813A4"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5119B460" w14:textId="6FD0B080"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4</w:t>
            </w:r>
            <w:r w:rsidRPr="00E95B06">
              <w:rPr>
                <w:rFonts w:ascii="Garamond" w:eastAsia="Calibri" w:hAnsi="Garamond" w:cs="Arial"/>
              </w:rPr>
              <w:t>,</w:t>
            </w:r>
            <w:r>
              <w:rPr>
                <w:rFonts w:ascii="Garamond" w:eastAsia="Calibri" w:hAnsi="Garamond" w:cs="Arial"/>
              </w:rPr>
              <w:t>00</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6229AAE7" w14:textId="77777777" w:rsidR="00057D2A" w:rsidRDefault="00057D2A" w:rsidP="00057D2A">
            <w:pPr>
              <w:pStyle w:val="StandardWeb"/>
              <w:spacing w:before="0" w:beforeAutospacing="0" w:after="0" w:afterAutospacing="0"/>
              <w:jc w:val="right"/>
            </w:pPr>
            <w:r>
              <w:rPr>
                <w:rFonts w:ascii="Garamond" w:hAnsi="Garamond"/>
                <w:color w:val="000000"/>
              </w:rPr>
              <w:t>2,00</w:t>
            </w:r>
          </w:p>
        </w:tc>
      </w:tr>
      <w:tr w:rsidR="00057D2A" w14:paraId="43B14BBF"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351C18B0" w14:textId="77777777" w:rsidR="00057D2A" w:rsidRDefault="00057D2A" w:rsidP="00057D2A">
            <w:pPr>
              <w:pStyle w:val="StandardWeb"/>
              <w:spacing w:before="0" w:beforeAutospacing="0" w:after="0" w:afterAutospacing="0"/>
              <w:jc w:val="right"/>
            </w:pPr>
            <w:r>
              <w:rPr>
                <w:rFonts w:ascii="Garamond" w:hAnsi="Garamond"/>
                <w:color w:val="000000"/>
              </w:rPr>
              <w:t>5</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1EBF2D4" w14:textId="680101F3" w:rsidR="00057D2A" w:rsidRDefault="00057D2A" w:rsidP="00057D2A">
            <w:pPr>
              <w:pStyle w:val="StandardWeb"/>
              <w:spacing w:before="0" w:beforeAutospacing="0" w:after="0" w:afterAutospacing="0"/>
            </w:pPr>
            <w:proofErr w:type="spellStart"/>
            <w:r w:rsidRPr="00641D56">
              <w:rPr>
                <w:rFonts w:ascii="Garamond" w:eastAsia="Calibri" w:hAnsi="Garamond" w:cs="Arial"/>
                <w:sz w:val="22"/>
                <w:szCs w:val="22"/>
              </w:rPr>
              <w:t>Conev</w:t>
            </w:r>
            <w:proofErr w:type="spellEnd"/>
            <w:r w:rsidRPr="00641D56">
              <w:rPr>
                <w:rFonts w:ascii="Garamond" w:eastAsia="Calibri" w:hAnsi="Garamond" w:cs="Arial"/>
                <w:sz w:val="22"/>
                <w:szCs w:val="22"/>
              </w:rPr>
              <w:t xml:space="preserve"> Izabela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23CF6F28" w14:textId="725C24A5"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67E81796" w14:textId="3BDF6F54"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DDDCF53" w14:textId="0068021C" w:rsidR="00057D2A" w:rsidRDefault="00057D2A" w:rsidP="00057D2A">
            <w:pPr>
              <w:pStyle w:val="StandardWeb"/>
              <w:spacing w:before="0" w:beforeAutospacing="0" w:after="0" w:afterAutospacing="0"/>
              <w:jc w:val="center"/>
            </w:pPr>
            <w:r w:rsidRPr="006C7B35">
              <w:rPr>
                <w:rFonts w:ascii="Garamond" w:hAnsi="Garamond" w:cs="Arial"/>
              </w:rPr>
              <w:t>Razrednik</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51678A54" w14:textId="31258F3D" w:rsidR="00057D2A" w:rsidRDefault="00057D2A" w:rsidP="00057D2A">
            <w:pPr>
              <w:pStyle w:val="StandardWeb"/>
              <w:spacing w:before="0" w:beforeAutospacing="0" w:after="0" w:afterAutospacing="0"/>
              <w:jc w:val="center"/>
            </w:pP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C3296EE" w14:textId="37D9EC8B"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BD4D6D8" w14:textId="443E9C6B"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3</w:t>
            </w:r>
            <w:r w:rsidRPr="00E95B06">
              <w:rPr>
                <w:rFonts w:ascii="Garamond" w:eastAsia="Calibri" w:hAnsi="Garamond" w:cs="Arial"/>
              </w:rPr>
              <w:t>,67</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7F42E0A6" w14:textId="77777777" w:rsidR="00057D2A" w:rsidRDefault="00057D2A" w:rsidP="00057D2A">
            <w:pPr>
              <w:pStyle w:val="StandardWeb"/>
              <w:spacing w:before="0" w:beforeAutospacing="0" w:after="0" w:afterAutospacing="0"/>
              <w:jc w:val="right"/>
            </w:pPr>
            <w:r>
              <w:rPr>
                <w:rFonts w:ascii="Garamond" w:hAnsi="Garamond"/>
                <w:color w:val="000000"/>
              </w:rPr>
              <w:t>1,67</w:t>
            </w:r>
          </w:p>
        </w:tc>
      </w:tr>
      <w:tr w:rsidR="00057D2A" w14:paraId="1FC962D4"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03B3B994" w14:textId="77777777" w:rsidR="00057D2A" w:rsidRDefault="00057D2A" w:rsidP="00057D2A">
            <w:pPr>
              <w:pStyle w:val="StandardWeb"/>
              <w:spacing w:before="0" w:beforeAutospacing="0" w:after="0" w:afterAutospacing="0"/>
              <w:jc w:val="right"/>
            </w:pPr>
            <w:r>
              <w:rPr>
                <w:rFonts w:ascii="Garamond" w:hAnsi="Garamond"/>
                <w:color w:val="000000"/>
              </w:rPr>
              <w:t>6</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0E3186B" w14:textId="7155A47A" w:rsidR="00057D2A" w:rsidRDefault="00057D2A" w:rsidP="00057D2A">
            <w:pPr>
              <w:pStyle w:val="StandardWeb"/>
              <w:spacing w:before="0" w:beforeAutospacing="0" w:after="0" w:afterAutospacing="0"/>
            </w:pPr>
            <w:r w:rsidRPr="00351E77">
              <w:rPr>
                <w:rFonts w:ascii="Garamond" w:eastAsia="Calibri" w:hAnsi="Garamond" w:cs="Arial"/>
              </w:rPr>
              <w:t>Goreta Ivana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432C7672" w14:textId="2835C3D5"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BC8C863" w14:textId="5B34D685"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0BC30B2"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EA4CF04"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23A6A8B1" w14:textId="1F9AD65F"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BA2643E" w14:textId="433598D5"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3</w:t>
            </w:r>
            <w:r w:rsidRPr="00E95B06">
              <w:rPr>
                <w:rFonts w:ascii="Garamond" w:eastAsia="Calibri" w:hAnsi="Garamond" w:cs="Arial"/>
              </w:rPr>
              <w:t>,67</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2FEC857A" w14:textId="77777777" w:rsidR="00057D2A" w:rsidRDefault="00057D2A" w:rsidP="00057D2A">
            <w:pPr>
              <w:pStyle w:val="StandardWeb"/>
              <w:spacing w:before="0" w:beforeAutospacing="0" w:after="0" w:afterAutospacing="0"/>
              <w:jc w:val="right"/>
            </w:pPr>
            <w:r>
              <w:rPr>
                <w:rFonts w:ascii="Garamond" w:hAnsi="Garamond"/>
                <w:color w:val="000000"/>
              </w:rPr>
              <w:t>1,67</w:t>
            </w:r>
          </w:p>
        </w:tc>
      </w:tr>
      <w:tr w:rsidR="00057D2A" w14:paraId="6C31A650"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0BE119C3" w14:textId="77777777" w:rsidR="00057D2A" w:rsidRDefault="00057D2A" w:rsidP="00057D2A">
            <w:pPr>
              <w:pStyle w:val="StandardWeb"/>
              <w:spacing w:before="0" w:beforeAutospacing="0" w:after="0" w:afterAutospacing="0"/>
              <w:jc w:val="right"/>
            </w:pPr>
            <w:r>
              <w:rPr>
                <w:rFonts w:ascii="Garamond" w:hAnsi="Garamond"/>
                <w:color w:val="000000"/>
              </w:rPr>
              <w:t>7</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55A610E6" w14:textId="5FF40738" w:rsidR="00057D2A" w:rsidRDefault="00057D2A" w:rsidP="00057D2A">
            <w:pPr>
              <w:pStyle w:val="StandardWeb"/>
              <w:spacing w:before="0" w:beforeAutospacing="0" w:after="0" w:afterAutospacing="0"/>
            </w:pPr>
            <w:proofErr w:type="spellStart"/>
            <w:r w:rsidRPr="00351E77">
              <w:rPr>
                <w:rFonts w:ascii="Garamond" w:eastAsia="Calibri" w:hAnsi="Garamond" w:cs="Arial"/>
              </w:rPr>
              <w:t>Henč</w:t>
            </w:r>
            <w:proofErr w:type="spellEnd"/>
            <w:r w:rsidRPr="00351E77">
              <w:rPr>
                <w:rFonts w:ascii="Garamond" w:eastAsia="Calibri" w:hAnsi="Garamond" w:cs="Arial"/>
              </w:rPr>
              <w:t xml:space="preserve"> Zrinka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5EE33732" w14:textId="531152BE"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DC96BBB" w14:textId="4E88390A"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336B45C"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4B1F594"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5A270588" w14:textId="527E0AAA"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60C1949" w14:textId="6FD98A57"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4,67</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3932C80E" w14:textId="77777777" w:rsidR="00057D2A" w:rsidRDefault="00057D2A" w:rsidP="00057D2A">
            <w:pPr>
              <w:pStyle w:val="StandardWeb"/>
              <w:spacing w:before="0" w:beforeAutospacing="0" w:after="0" w:afterAutospacing="0"/>
              <w:jc w:val="right"/>
            </w:pPr>
            <w:r>
              <w:rPr>
                <w:rFonts w:ascii="Garamond" w:hAnsi="Garamond"/>
                <w:color w:val="000000"/>
              </w:rPr>
              <w:t>2,67</w:t>
            </w:r>
          </w:p>
        </w:tc>
      </w:tr>
      <w:tr w:rsidR="00057D2A" w14:paraId="7A5FB47A"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47C6341D" w14:textId="77777777" w:rsidR="00057D2A" w:rsidRDefault="00057D2A" w:rsidP="00057D2A">
            <w:pPr>
              <w:pStyle w:val="StandardWeb"/>
              <w:spacing w:before="0" w:beforeAutospacing="0" w:after="0" w:afterAutospacing="0"/>
              <w:jc w:val="right"/>
            </w:pPr>
            <w:r>
              <w:rPr>
                <w:rFonts w:ascii="Garamond" w:hAnsi="Garamond"/>
                <w:color w:val="000000"/>
              </w:rPr>
              <w:t>8</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9CA097D" w14:textId="30031FD9" w:rsidR="00057D2A" w:rsidRDefault="00057D2A" w:rsidP="00057D2A">
            <w:pPr>
              <w:pStyle w:val="StandardWeb"/>
              <w:spacing w:before="0" w:beforeAutospacing="0" w:after="0" w:afterAutospacing="0"/>
            </w:pPr>
            <w:r w:rsidRPr="00351E77">
              <w:rPr>
                <w:rFonts w:ascii="Garamond" w:eastAsia="Calibri" w:hAnsi="Garamond" w:cs="Arial"/>
              </w:rPr>
              <w:t xml:space="preserve">Jovanović </w:t>
            </w:r>
            <w:proofErr w:type="spellStart"/>
            <w:r w:rsidRPr="00351E77">
              <w:rPr>
                <w:rFonts w:ascii="Garamond" w:eastAsia="Calibri" w:hAnsi="Garamond" w:cs="Arial"/>
              </w:rPr>
              <w:t>Piršić</w:t>
            </w:r>
            <w:proofErr w:type="spellEnd"/>
            <w:r w:rsidRPr="00351E77">
              <w:rPr>
                <w:rFonts w:ascii="Garamond" w:eastAsia="Calibri" w:hAnsi="Garamond" w:cs="Arial"/>
              </w:rPr>
              <w:t xml:space="preserve"> Kaja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76DAC8CA" w14:textId="57C6B6D6"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255D90E" w14:textId="10EFC854"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7274C8AC"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5435F7B"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04B2A1DE" w14:textId="428E47A1"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53F86D41" w14:textId="3BADA334"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2</w:t>
            </w:r>
            <w:r w:rsidRPr="00E95B06">
              <w:rPr>
                <w:rFonts w:ascii="Garamond" w:eastAsia="Calibri" w:hAnsi="Garamond" w:cs="Arial"/>
              </w:rPr>
              <w:t>,</w:t>
            </w:r>
            <w:r>
              <w:rPr>
                <w:rFonts w:ascii="Garamond" w:eastAsia="Calibri" w:hAnsi="Garamond" w:cs="Arial"/>
              </w:rPr>
              <w:t>67</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7C844BDF" w14:textId="77777777" w:rsidR="00057D2A" w:rsidRDefault="00057D2A" w:rsidP="00057D2A">
            <w:pPr>
              <w:pStyle w:val="StandardWeb"/>
              <w:spacing w:before="0" w:beforeAutospacing="0" w:after="0" w:afterAutospacing="0"/>
              <w:jc w:val="right"/>
            </w:pPr>
            <w:r>
              <w:rPr>
                <w:rFonts w:ascii="Garamond" w:hAnsi="Garamond"/>
                <w:color w:val="000000"/>
              </w:rPr>
              <w:t>0,00</w:t>
            </w:r>
          </w:p>
        </w:tc>
      </w:tr>
      <w:tr w:rsidR="00057D2A" w:rsidRPr="000B3663" w14:paraId="52A9A452"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449B9FEF" w14:textId="77777777" w:rsidR="00057D2A" w:rsidRPr="000B3663" w:rsidRDefault="00057D2A" w:rsidP="00057D2A">
            <w:r w:rsidRPr="000B3663">
              <w:t>9</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1537828" w14:textId="2A19F8B6" w:rsidR="00057D2A" w:rsidRPr="000B3663" w:rsidRDefault="00057D2A" w:rsidP="00057D2A">
            <w:r w:rsidRPr="00351E77">
              <w:rPr>
                <w:rFonts w:ascii="Garamond" w:eastAsia="Calibri" w:hAnsi="Garamond" w:cs="Arial"/>
              </w:rPr>
              <w:t>Ljubičić Lukić Iva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1A355254" w14:textId="3002C1DE" w:rsidR="00057D2A" w:rsidRPr="000B3663" w:rsidRDefault="00057D2A" w:rsidP="00057D2A">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AA4120C" w14:textId="0A041E3A" w:rsidR="00057D2A" w:rsidRPr="000B3663" w:rsidRDefault="00057D2A" w:rsidP="003E3F2B">
            <w:pPr>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53550C4F" w14:textId="6A261740" w:rsidR="00057D2A" w:rsidRPr="000B3663" w:rsidRDefault="00057D2A" w:rsidP="003E3F2B">
            <w:pPr>
              <w:jc w:val="center"/>
            </w:pPr>
            <w:r>
              <w:rPr>
                <w:rFonts w:ascii="Garamond" w:eastAsia="Calibri" w:hAnsi="Garamond" w:cs="Arial"/>
                <w:sz w:val="20"/>
                <w:szCs w:val="20"/>
              </w:rPr>
              <w:t>P</w:t>
            </w:r>
            <w:r w:rsidRPr="00E95B06">
              <w:rPr>
                <w:rFonts w:ascii="Garamond" w:eastAsia="Calibri" w:hAnsi="Garamond" w:cs="Arial"/>
                <w:sz w:val="20"/>
                <w:szCs w:val="20"/>
              </w:rPr>
              <w:t>ročelni</w:t>
            </w:r>
            <w:r>
              <w:rPr>
                <w:rFonts w:ascii="Garamond" w:eastAsia="Calibri" w:hAnsi="Garamond" w:cs="Arial"/>
                <w:sz w:val="20"/>
                <w:szCs w:val="20"/>
              </w:rPr>
              <w:t>ca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0C60427" w14:textId="5256E51D" w:rsidR="00057D2A" w:rsidRPr="000B3663"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4799EA4A" w14:textId="28AEED6A" w:rsidR="00057D2A" w:rsidRPr="000B3663" w:rsidRDefault="00057D2A" w:rsidP="00057D2A">
            <w:r>
              <w:rPr>
                <w:rFonts w:ascii="Garamond" w:hAnsi="Garamond" w:cs="Arial"/>
              </w:rPr>
              <w:t>19</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76BDF378" w14:textId="21872BB9" w:rsidR="00057D2A" w:rsidRPr="000B3663" w:rsidRDefault="00057D2A" w:rsidP="00057D2A">
            <w:r w:rsidRPr="00E95B06">
              <w:rPr>
                <w:rFonts w:ascii="Garamond" w:eastAsia="Calibri" w:hAnsi="Garamond" w:cs="Arial"/>
              </w:rPr>
              <w:t>2</w:t>
            </w:r>
            <w:r>
              <w:rPr>
                <w:rFonts w:ascii="Garamond" w:eastAsia="Calibri" w:hAnsi="Garamond" w:cs="Arial"/>
              </w:rPr>
              <w:t>7</w:t>
            </w:r>
            <w:r w:rsidRPr="00E95B06">
              <w:rPr>
                <w:rFonts w:ascii="Garamond" w:eastAsia="Calibri" w:hAnsi="Garamond" w:cs="Arial"/>
              </w:rPr>
              <w:t>,</w:t>
            </w:r>
            <w:r>
              <w:rPr>
                <w:rFonts w:ascii="Garamond" w:eastAsia="Calibri" w:hAnsi="Garamond" w:cs="Arial"/>
              </w:rPr>
              <w:t>00</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70323F0C" w14:textId="77777777" w:rsidR="00057D2A" w:rsidRPr="000B3663" w:rsidRDefault="00057D2A" w:rsidP="00057D2A">
            <w:r w:rsidRPr="000B3663">
              <w:t>5,67</w:t>
            </w:r>
          </w:p>
        </w:tc>
      </w:tr>
      <w:tr w:rsidR="00057D2A" w14:paraId="468CC8AC"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5111CC75" w14:textId="77777777" w:rsidR="00057D2A" w:rsidRDefault="00057D2A" w:rsidP="00057D2A">
            <w:pPr>
              <w:pStyle w:val="StandardWeb"/>
              <w:spacing w:before="0" w:beforeAutospacing="0" w:after="0" w:afterAutospacing="0"/>
              <w:jc w:val="right"/>
            </w:pPr>
            <w:r>
              <w:rPr>
                <w:rFonts w:ascii="Garamond" w:hAnsi="Garamond"/>
                <w:color w:val="000000"/>
              </w:rPr>
              <w:t>10</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2DD8935" w14:textId="2D255A15" w:rsidR="00057D2A" w:rsidRDefault="00057D2A" w:rsidP="00057D2A">
            <w:pPr>
              <w:pStyle w:val="StandardWeb"/>
              <w:spacing w:before="0" w:beforeAutospacing="0" w:after="0" w:afterAutospacing="0"/>
            </w:pPr>
            <w:r w:rsidRPr="00351E77">
              <w:rPr>
                <w:rFonts w:ascii="Garamond" w:eastAsia="Calibri" w:hAnsi="Garamond" w:cs="Arial"/>
              </w:rPr>
              <w:t>Majstorović Zrinka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77E594E3" w14:textId="7907575C"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D8DB21D" w14:textId="499CF552"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7FF6E0DE"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D1D98CA"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337B45D7" w14:textId="283C9327"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B331563" w14:textId="2FBCC88D" w:rsidR="00057D2A" w:rsidRDefault="00057D2A" w:rsidP="00057D2A">
            <w:pPr>
              <w:pStyle w:val="StandardWeb"/>
              <w:spacing w:before="0" w:beforeAutospacing="0" w:after="0" w:afterAutospacing="0"/>
              <w:jc w:val="center"/>
            </w:pPr>
            <w:r w:rsidRPr="00E95B06">
              <w:rPr>
                <w:rFonts w:ascii="Garamond" w:eastAsia="Calibri" w:hAnsi="Garamond" w:cs="Arial"/>
              </w:rPr>
              <w:t>24,67</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11C826FF" w14:textId="77777777" w:rsidR="00057D2A" w:rsidRDefault="00057D2A" w:rsidP="00057D2A">
            <w:pPr>
              <w:pStyle w:val="StandardWeb"/>
              <w:spacing w:before="0" w:beforeAutospacing="0" w:after="0" w:afterAutospacing="0"/>
              <w:jc w:val="right"/>
            </w:pPr>
            <w:r>
              <w:rPr>
                <w:rFonts w:ascii="Garamond" w:hAnsi="Garamond"/>
                <w:color w:val="000000"/>
              </w:rPr>
              <w:t>2,67</w:t>
            </w:r>
          </w:p>
        </w:tc>
      </w:tr>
      <w:tr w:rsidR="00057D2A" w14:paraId="42AA2C17"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21FB45A1" w14:textId="77777777" w:rsidR="00057D2A" w:rsidRDefault="00057D2A" w:rsidP="00057D2A">
            <w:pPr>
              <w:pStyle w:val="StandardWeb"/>
              <w:spacing w:before="0" w:beforeAutospacing="0" w:after="0" w:afterAutospacing="0"/>
              <w:jc w:val="right"/>
            </w:pPr>
            <w:r>
              <w:rPr>
                <w:rFonts w:ascii="Garamond" w:hAnsi="Garamond"/>
                <w:color w:val="000000"/>
              </w:rPr>
              <w:t>11</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FAAEE7B" w14:textId="1556854E" w:rsidR="00057D2A" w:rsidRDefault="00057D2A" w:rsidP="00057D2A">
            <w:pPr>
              <w:pStyle w:val="StandardWeb"/>
              <w:spacing w:before="0" w:beforeAutospacing="0" w:after="0" w:afterAutospacing="0"/>
            </w:pPr>
            <w:r w:rsidRPr="00351E77">
              <w:rPr>
                <w:rFonts w:ascii="Garamond" w:eastAsia="Calibri" w:hAnsi="Garamond" w:cs="Arial"/>
              </w:rPr>
              <w:t>Mikelec Lucija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1B8BB8FB" w14:textId="6FF0092D"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5A4435EC" w14:textId="30A98974"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5D5762E" w14:textId="06B3200F" w:rsidR="00057D2A" w:rsidRDefault="00057D2A" w:rsidP="00057D2A">
            <w:pPr>
              <w:pStyle w:val="StandardWeb"/>
              <w:spacing w:before="0" w:beforeAutospacing="0" w:after="0" w:afterAutospacing="0"/>
              <w:jc w:val="center"/>
            </w:pPr>
            <w:r w:rsidRPr="006C7B35">
              <w:rPr>
                <w:rFonts w:ascii="Garamond" w:hAnsi="Garamond" w:cs="Arial"/>
              </w:rPr>
              <w:t>Razrednik</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69237536" w14:textId="20E19D91" w:rsidR="00057D2A" w:rsidRDefault="00057D2A" w:rsidP="00057D2A">
            <w:pPr>
              <w:pStyle w:val="StandardWeb"/>
              <w:spacing w:before="0" w:beforeAutospacing="0" w:after="0" w:afterAutospacing="0"/>
              <w:jc w:val="center"/>
            </w:pP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105482CB" w14:textId="1B4B9E6F"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52A67FC" w14:textId="73F21395"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4</w:t>
            </w:r>
            <w:r w:rsidRPr="00E95B06">
              <w:rPr>
                <w:rFonts w:ascii="Garamond" w:eastAsia="Calibri" w:hAnsi="Garamond" w:cs="Arial"/>
              </w:rPr>
              <w:t>,33</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16E3F7E8" w14:textId="77777777" w:rsidR="00057D2A" w:rsidRDefault="00057D2A" w:rsidP="00057D2A">
            <w:pPr>
              <w:pStyle w:val="StandardWeb"/>
              <w:spacing w:before="0" w:beforeAutospacing="0" w:after="0" w:afterAutospacing="0"/>
              <w:jc w:val="right"/>
            </w:pPr>
            <w:r>
              <w:rPr>
                <w:rFonts w:ascii="Garamond" w:hAnsi="Garamond"/>
                <w:color w:val="000000"/>
              </w:rPr>
              <w:t>2,33</w:t>
            </w:r>
          </w:p>
        </w:tc>
      </w:tr>
      <w:tr w:rsidR="00057D2A" w14:paraId="72F650DC"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156A39A9" w14:textId="77777777" w:rsidR="00057D2A" w:rsidRDefault="00057D2A" w:rsidP="00057D2A">
            <w:pPr>
              <w:pStyle w:val="StandardWeb"/>
              <w:spacing w:before="0" w:beforeAutospacing="0" w:after="0" w:afterAutospacing="0"/>
              <w:jc w:val="right"/>
            </w:pPr>
            <w:r>
              <w:rPr>
                <w:rFonts w:ascii="Garamond" w:hAnsi="Garamond"/>
                <w:color w:val="000000"/>
              </w:rPr>
              <w:t>12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732D0ED" w14:textId="1FDE8753" w:rsidR="00057D2A" w:rsidRDefault="00057D2A" w:rsidP="00057D2A">
            <w:pPr>
              <w:pStyle w:val="StandardWeb"/>
              <w:spacing w:before="0" w:beforeAutospacing="0" w:after="0" w:afterAutospacing="0"/>
            </w:pPr>
            <w:r w:rsidRPr="00351E77">
              <w:rPr>
                <w:rFonts w:ascii="Garamond" w:eastAsia="Calibri" w:hAnsi="Garamond" w:cs="Arial"/>
              </w:rPr>
              <w:t>Mikulić Štimac Maria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6385E757" w14:textId="3ACC9AC4"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308ED3E" w14:textId="5DD2E3EA"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88227EF"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442CF72"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321D172A" w14:textId="53DB1837"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10E7C6D" w14:textId="14DAA77F"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3</w:t>
            </w:r>
            <w:r w:rsidRPr="00E95B06">
              <w:rPr>
                <w:rFonts w:ascii="Garamond" w:eastAsia="Calibri" w:hAnsi="Garamond" w:cs="Arial"/>
              </w:rPr>
              <w:t>,</w:t>
            </w:r>
            <w:r>
              <w:rPr>
                <w:rFonts w:ascii="Garamond" w:eastAsia="Calibri" w:hAnsi="Garamond" w:cs="Arial"/>
              </w:rPr>
              <w:t>33</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43C83717" w14:textId="77777777" w:rsidR="00057D2A" w:rsidRDefault="00057D2A" w:rsidP="00057D2A">
            <w:pPr>
              <w:pStyle w:val="StandardWeb"/>
              <w:spacing w:before="0" w:beforeAutospacing="0" w:after="0" w:afterAutospacing="0"/>
              <w:jc w:val="right"/>
            </w:pPr>
            <w:r>
              <w:rPr>
                <w:rFonts w:ascii="Garamond" w:hAnsi="Garamond"/>
                <w:color w:val="000000"/>
              </w:rPr>
              <w:t>1,33</w:t>
            </w:r>
          </w:p>
        </w:tc>
      </w:tr>
      <w:tr w:rsidR="00057D2A" w14:paraId="748B9FC6"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6E88EA26" w14:textId="77777777" w:rsidR="00057D2A" w:rsidRDefault="00057D2A" w:rsidP="00057D2A">
            <w:pPr>
              <w:pStyle w:val="StandardWeb"/>
              <w:spacing w:before="0" w:beforeAutospacing="0" w:after="0" w:afterAutospacing="0"/>
              <w:jc w:val="right"/>
            </w:pPr>
            <w:r>
              <w:rPr>
                <w:rFonts w:ascii="Garamond" w:hAnsi="Garamond"/>
                <w:color w:val="000000"/>
              </w:rPr>
              <w:t>13</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C48F9AE" w14:textId="124B5C5D" w:rsidR="00057D2A" w:rsidRDefault="00057D2A" w:rsidP="00057D2A">
            <w:pPr>
              <w:pStyle w:val="StandardWeb"/>
              <w:spacing w:before="0" w:beforeAutospacing="0" w:after="0" w:afterAutospacing="0"/>
            </w:pPr>
            <w:r w:rsidRPr="00351E77">
              <w:rPr>
                <w:rFonts w:ascii="Garamond" w:eastAsia="Calibri" w:hAnsi="Garamond" w:cs="Arial"/>
              </w:rPr>
              <w:t>Pek Markešić Ana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069F5CE2" w14:textId="0E51F4E4"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ABB0752" w14:textId="3D3928DE"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641497A0"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509AFDE"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5FAC89D9" w14:textId="7046D4DF"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79313E7E" w14:textId="7BFD2DD9"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3</w:t>
            </w:r>
            <w:r w:rsidRPr="00E95B06">
              <w:rPr>
                <w:rFonts w:ascii="Garamond" w:eastAsia="Calibri" w:hAnsi="Garamond" w:cs="Arial"/>
              </w:rPr>
              <w:t>,00</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713760DB" w14:textId="77777777" w:rsidR="00057D2A" w:rsidRDefault="00057D2A" w:rsidP="00057D2A">
            <w:pPr>
              <w:pStyle w:val="StandardWeb"/>
              <w:spacing w:before="0" w:beforeAutospacing="0" w:after="0" w:afterAutospacing="0"/>
              <w:jc w:val="right"/>
            </w:pPr>
            <w:r>
              <w:rPr>
                <w:rFonts w:ascii="Garamond" w:hAnsi="Garamond"/>
                <w:color w:val="000000"/>
              </w:rPr>
              <w:t>1,66</w:t>
            </w:r>
          </w:p>
        </w:tc>
      </w:tr>
      <w:tr w:rsidR="00057D2A" w14:paraId="30888D9E"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2B7D76A0" w14:textId="77777777" w:rsidR="00057D2A" w:rsidRDefault="00057D2A" w:rsidP="00057D2A">
            <w:pPr>
              <w:pStyle w:val="StandardWeb"/>
              <w:spacing w:before="0" w:beforeAutospacing="0" w:after="0" w:afterAutospacing="0"/>
              <w:jc w:val="right"/>
            </w:pPr>
            <w:r>
              <w:rPr>
                <w:rFonts w:ascii="Garamond" w:hAnsi="Garamond"/>
                <w:color w:val="000000"/>
              </w:rPr>
              <w:t>14</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73CB02B" w14:textId="0FEFD821" w:rsidR="00057D2A" w:rsidRDefault="00057D2A" w:rsidP="00057D2A">
            <w:pPr>
              <w:pStyle w:val="StandardWeb"/>
              <w:spacing w:before="0" w:beforeAutospacing="0" w:after="0" w:afterAutospacing="0"/>
            </w:pPr>
            <w:r w:rsidRPr="00351E77">
              <w:rPr>
                <w:rFonts w:ascii="Garamond" w:eastAsia="Calibri" w:hAnsi="Garamond" w:cs="Arial"/>
              </w:rPr>
              <w:t>Philips Zrinka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3E3F2582" w14:textId="4FE4AC56"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78EB56F" w14:textId="2993CE8F"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58D3288F" w14:textId="7F29CFA5" w:rsidR="00057D2A" w:rsidRDefault="00057D2A" w:rsidP="00057D2A">
            <w:pPr>
              <w:pStyle w:val="StandardWeb"/>
              <w:spacing w:before="0" w:beforeAutospacing="0" w:after="0" w:afterAutospacing="0"/>
              <w:jc w:val="center"/>
            </w:pPr>
            <w:r w:rsidRPr="00E95B06">
              <w:rPr>
                <w:rFonts w:ascii="Garamond" w:eastAsia="Calibri" w:hAnsi="Garamond" w:cs="Arial"/>
                <w:sz w:val="20"/>
                <w:szCs w:val="20"/>
              </w:rPr>
              <w:t>Voditelj stručnog vijeća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7C7C97F" w14:textId="35465601" w:rsidR="00057D2A" w:rsidRDefault="00057D2A" w:rsidP="00057D2A">
            <w:pPr>
              <w:pStyle w:val="StandardWeb"/>
              <w:spacing w:before="0" w:beforeAutospacing="0" w:after="0" w:afterAutospacing="0"/>
              <w:jc w:val="center"/>
            </w:pPr>
            <w:r w:rsidRPr="00E95B06">
              <w:rPr>
                <w:rFonts w:ascii="Garamond" w:eastAsia="Calibri" w:hAnsi="Garamond" w:cs="Arial"/>
              </w:rPr>
              <w:t>1</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0689D4EC" w14:textId="46323456"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1</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70BA15A8" w14:textId="3F353514"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6,00</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2DDDC984" w14:textId="77777777" w:rsidR="00057D2A" w:rsidRDefault="00057D2A" w:rsidP="00057D2A">
            <w:pPr>
              <w:pStyle w:val="StandardWeb"/>
              <w:spacing w:before="0" w:beforeAutospacing="0" w:after="0" w:afterAutospacing="0"/>
              <w:jc w:val="right"/>
            </w:pPr>
            <w:r>
              <w:rPr>
                <w:rFonts w:ascii="Garamond" w:hAnsi="Garamond"/>
                <w:color w:val="000000"/>
              </w:rPr>
              <w:t>4,00</w:t>
            </w:r>
          </w:p>
        </w:tc>
      </w:tr>
      <w:tr w:rsidR="00057D2A" w14:paraId="1BD37BA9"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01ADB6E0" w14:textId="77777777" w:rsidR="00057D2A" w:rsidRDefault="00057D2A" w:rsidP="00057D2A">
            <w:pPr>
              <w:pStyle w:val="StandardWeb"/>
              <w:spacing w:before="0" w:beforeAutospacing="0" w:after="0" w:afterAutospacing="0"/>
              <w:jc w:val="right"/>
            </w:pPr>
            <w:r>
              <w:rPr>
                <w:rFonts w:ascii="Garamond" w:hAnsi="Garamond"/>
                <w:color w:val="000000"/>
              </w:rPr>
              <w:t>15</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04D6600" w14:textId="3BD3E7CB" w:rsidR="00057D2A" w:rsidRDefault="00057D2A" w:rsidP="00057D2A">
            <w:pPr>
              <w:pStyle w:val="StandardWeb"/>
              <w:spacing w:before="0" w:beforeAutospacing="0" w:after="0" w:afterAutospacing="0"/>
            </w:pPr>
            <w:proofErr w:type="spellStart"/>
            <w:r w:rsidRPr="00351E77">
              <w:rPr>
                <w:rFonts w:ascii="Garamond" w:eastAsia="Calibri" w:hAnsi="Garamond" w:cs="Arial"/>
              </w:rPr>
              <w:t>Pollak</w:t>
            </w:r>
            <w:proofErr w:type="spellEnd"/>
            <w:r w:rsidRPr="00351E77">
              <w:rPr>
                <w:rFonts w:ascii="Garamond" w:eastAsia="Calibri" w:hAnsi="Garamond" w:cs="Arial"/>
              </w:rPr>
              <w:t xml:space="preserve"> Branka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344ED170" w14:textId="2B18AFC0"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EC59271" w14:textId="459371FF" w:rsidR="00057D2A" w:rsidRDefault="00057D2A" w:rsidP="00057D2A">
            <w:pPr>
              <w:pStyle w:val="StandardWeb"/>
              <w:spacing w:before="0" w:beforeAutospacing="0" w:after="0" w:afterAutospacing="0"/>
              <w:jc w:val="center"/>
            </w:pPr>
            <w:r w:rsidRPr="00E95B06">
              <w:rPr>
                <w:rFonts w:ascii="Garamond" w:eastAsia="Calibri" w:hAnsi="Garamond" w:cs="Arial"/>
                <w:sz w:val="18"/>
                <w:szCs w:val="18"/>
              </w:rPr>
              <w:t>Klavir i korepeticija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C8FE40D"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72C88E3"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528C2EDA" w14:textId="5A342EE4"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66EE387C" w14:textId="20034C55"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4</w:t>
            </w:r>
            <w:r w:rsidRPr="00E95B06">
              <w:rPr>
                <w:rFonts w:ascii="Garamond" w:eastAsia="Calibri" w:hAnsi="Garamond" w:cs="Arial"/>
              </w:rPr>
              <w:t>,</w:t>
            </w:r>
            <w:r>
              <w:rPr>
                <w:rFonts w:ascii="Garamond" w:eastAsia="Calibri" w:hAnsi="Garamond" w:cs="Arial"/>
              </w:rPr>
              <w:t>00</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5BF9DE56" w14:textId="77777777" w:rsidR="00057D2A" w:rsidRDefault="00057D2A" w:rsidP="00057D2A">
            <w:pPr>
              <w:pStyle w:val="StandardWeb"/>
              <w:spacing w:before="0" w:beforeAutospacing="0" w:after="0" w:afterAutospacing="0"/>
              <w:jc w:val="right"/>
            </w:pPr>
            <w:r>
              <w:rPr>
                <w:rFonts w:ascii="Garamond" w:hAnsi="Garamond"/>
                <w:color w:val="000000"/>
              </w:rPr>
              <w:t>2,00</w:t>
            </w:r>
          </w:p>
        </w:tc>
      </w:tr>
      <w:tr w:rsidR="00057D2A" w14:paraId="7EA8C768"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1B3BC3E2" w14:textId="77777777" w:rsidR="00057D2A" w:rsidRDefault="00057D2A" w:rsidP="00057D2A">
            <w:pPr>
              <w:pStyle w:val="StandardWeb"/>
              <w:spacing w:before="0" w:beforeAutospacing="0" w:after="0" w:afterAutospacing="0"/>
              <w:jc w:val="right"/>
            </w:pPr>
            <w:r>
              <w:rPr>
                <w:rFonts w:ascii="Garamond" w:hAnsi="Garamond"/>
                <w:color w:val="000000"/>
              </w:rPr>
              <w:t>16</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5ED68580" w14:textId="001DCB90" w:rsidR="00057D2A" w:rsidRDefault="00057D2A" w:rsidP="00057D2A">
            <w:pPr>
              <w:pStyle w:val="StandardWeb"/>
              <w:spacing w:before="0" w:beforeAutospacing="0" w:after="0" w:afterAutospacing="0"/>
            </w:pPr>
            <w:r w:rsidRPr="00351E77">
              <w:rPr>
                <w:rFonts w:ascii="Garamond" w:eastAsia="Calibri" w:hAnsi="Garamond" w:cs="Arial"/>
              </w:rPr>
              <w:t>Rakijaš Blaženka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66CC5584" w14:textId="16A6197E"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7F996DF" w14:textId="3779DCB6"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D1DD4C2"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C77F7F6"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717057E7" w14:textId="164215A5"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0</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7DE93A51" w14:textId="77AB097C"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0,00</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776F29F0" w14:textId="77777777" w:rsidR="00057D2A" w:rsidRDefault="00057D2A" w:rsidP="00057D2A">
            <w:pPr>
              <w:pStyle w:val="StandardWeb"/>
              <w:spacing w:before="0" w:beforeAutospacing="0" w:after="0" w:afterAutospacing="0"/>
              <w:jc w:val="right"/>
            </w:pPr>
            <w:r>
              <w:rPr>
                <w:rFonts w:ascii="Garamond" w:hAnsi="Garamond"/>
                <w:color w:val="000000"/>
              </w:rPr>
              <w:t>0,00</w:t>
            </w:r>
          </w:p>
        </w:tc>
      </w:tr>
      <w:tr w:rsidR="00057D2A" w14:paraId="4C87F468"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2BF6DE4A" w14:textId="77777777" w:rsidR="00057D2A" w:rsidRDefault="00057D2A" w:rsidP="00057D2A">
            <w:pPr>
              <w:pStyle w:val="StandardWeb"/>
              <w:spacing w:before="0" w:beforeAutospacing="0" w:after="0" w:afterAutospacing="0"/>
              <w:jc w:val="right"/>
            </w:pPr>
            <w:r>
              <w:rPr>
                <w:rFonts w:ascii="Garamond" w:hAnsi="Garamond"/>
                <w:color w:val="000000"/>
              </w:rPr>
              <w:t>17</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8BA79F3" w14:textId="1501C764" w:rsidR="00057D2A" w:rsidRDefault="00057D2A" w:rsidP="00057D2A">
            <w:pPr>
              <w:pStyle w:val="StandardWeb"/>
              <w:spacing w:before="0" w:beforeAutospacing="0" w:after="0" w:afterAutospacing="0"/>
            </w:pPr>
            <w:r w:rsidRPr="00641D56">
              <w:rPr>
                <w:rFonts w:ascii="Garamond" w:eastAsia="Calibri" w:hAnsi="Garamond" w:cs="Arial"/>
              </w:rPr>
              <w:t>Seder Alma</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64E53A8A" w14:textId="57568493"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903A31D" w14:textId="169A1CC5"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B95675A"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DAABD0B"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3A22FE34" w14:textId="2764AA39"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6B7ED500" w14:textId="30230A62"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3</w:t>
            </w:r>
            <w:r w:rsidRPr="00E95B06">
              <w:rPr>
                <w:rFonts w:ascii="Garamond" w:eastAsia="Calibri" w:hAnsi="Garamond" w:cs="Arial"/>
              </w:rPr>
              <w:t>,67</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7BBE3F1B" w14:textId="77777777" w:rsidR="00057D2A" w:rsidRDefault="00057D2A" w:rsidP="00057D2A">
            <w:pPr>
              <w:pStyle w:val="StandardWeb"/>
              <w:spacing w:before="0" w:beforeAutospacing="0" w:after="0" w:afterAutospacing="0"/>
              <w:jc w:val="right"/>
            </w:pPr>
            <w:r>
              <w:rPr>
                <w:rFonts w:ascii="Garamond" w:hAnsi="Garamond"/>
                <w:color w:val="000000"/>
              </w:rPr>
              <w:t>1,67</w:t>
            </w:r>
          </w:p>
        </w:tc>
      </w:tr>
      <w:tr w:rsidR="00057D2A" w14:paraId="015900FD"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16B80E87" w14:textId="77777777" w:rsidR="00057D2A" w:rsidRDefault="00057D2A" w:rsidP="00057D2A">
            <w:pPr>
              <w:pStyle w:val="StandardWeb"/>
              <w:spacing w:before="0" w:beforeAutospacing="0" w:after="0" w:afterAutospacing="0"/>
              <w:jc w:val="right"/>
            </w:pPr>
            <w:r>
              <w:rPr>
                <w:rFonts w:ascii="Garamond" w:hAnsi="Garamond"/>
                <w:color w:val="000000"/>
              </w:rPr>
              <w:t>18</w:t>
            </w:r>
          </w:p>
        </w:tc>
        <w:tc>
          <w:tcPr>
            <w:tcW w:w="0" w:type="auto"/>
            <w:tcBorders>
              <w:top w:val="single" w:sz="6"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2E12153B" w14:textId="28D27150" w:rsidR="00057D2A" w:rsidRPr="000B3663" w:rsidRDefault="00057D2A" w:rsidP="00057D2A">
            <w:proofErr w:type="spellStart"/>
            <w:r w:rsidRPr="00641D56">
              <w:rPr>
                <w:rFonts w:ascii="Garamond" w:hAnsi="Garamond" w:cs="Arial"/>
              </w:rPr>
              <w:t>Božanić</w:t>
            </w:r>
            <w:proofErr w:type="spellEnd"/>
            <w:r w:rsidRPr="00641D56">
              <w:rPr>
                <w:rFonts w:ascii="Garamond" w:hAnsi="Garamond" w:cs="Arial"/>
              </w:rPr>
              <w:t xml:space="preserve"> Ivan</w:t>
            </w:r>
          </w:p>
        </w:tc>
        <w:tc>
          <w:tcPr>
            <w:tcW w:w="0" w:type="auto"/>
            <w:tcBorders>
              <w:top w:val="single" w:sz="6" w:space="0" w:color="auto"/>
              <w:left w:val="single" w:sz="8" w:space="0" w:color="auto"/>
              <w:bottom w:val="single" w:sz="4" w:space="0" w:color="auto"/>
              <w:right w:val="single" w:sz="8" w:space="0" w:color="auto"/>
            </w:tcBorders>
            <w:tcMar>
              <w:top w:w="0" w:type="dxa"/>
              <w:left w:w="115" w:type="dxa"/>
              <w:bottom w:w="0" w:type="dxa"/>
              <w:right w:w="115" w:type="dxa"/>
            </w:tcMar>
            <w:hideMark/>
          </w:tcPr>
          <w:p w14:paraId="06C53727" w14:textId="5A50C13B"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56E187EB" w14:textId="31CF9D58" w:rsidR="00057D2A" w:rsidRDefault="00057D2A" w:rsidP="00057D2A">
            <w:pPr>
              <w:pStyle w:val="StandardWeb"/>
              <w:spacing w:before="0" w:beforeAutospacing="0" w:after="0" w:afterAutospacing="0"/>
              <w:jc w:val="center"/>
            </w:pPr>
            <w:r w:rsidRPr="00E95B06">
              <w:rPr>
                <w:rFonts w:ascii="Garamond" w:eastAsia="Calibri" w:hAnsi="Garamond" w:cs="Arial"/>
              </w:rPr>
              <w:t>K</w:t>
            </w:r>
            <w:r>
              <w:rPr>
                <w:rFonts w:ascii="Garamond" w:eastAsia="Calibri" w:hAnsi="Garamond" w:cs="Arial"/>
              </w:rPr>
              <w:t>orepeticija</w:t>
            </w:r>
          </w:p>
        </w:tc>
        <w:tc>
          <w:tcPr>
            <w:tcW w:w="0" w:type="auto"/>
            <w:tcBorders>
              <w:top w:val="single" w:sz="6"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2528176B" w14:textId="77777777" w:rsidR="00057D2A" w:rsidRDefault="00057D2A" w:rsidP="00057D2A"/>
        </w:tc>
        <w:tc>
          <w:tcPr>
            <w:tcW w:w="0" w:type="auto"/>
            <w:tcBorders>
              <w:top w:val="single" w:sz="6"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0E171D92" w14:textId="77777777" w:rsidR="00057D2A" w:rsidRDefault="00057D2A" w:rsidP="00057D2A"/>
        </w:tc>
        <w:tc>
          <w:tcPr>
            <w:tcW w:w="0" w:type="auto"/>
            <w:tcBorders>
              <w:top w:val="single" w:sz="6" w:space="0" w:color="auto"/>
              <w:left w:val="single" w:sz="8" w:space="0" w:color="auto"/>
              <w:bottom w:val="single" w:sz="4" w:space="0" w:color="auto"/>
              <w:right w:val="single" w:sz="8" w:space="0" w:color="auto"/>
            </w:tcBorders>
            <w:tcMar>
              <w:top w:w="0" w:type="dxa"/>
              <w:left w:w="115" w:type="dxa"/>
              <w:bottom w:w="0" w:type="dxa"/>
              <w:right w:w="115" w:type="dxa"/>
            </w:tcMar>
            <w:hideMark/>
          </w:tcPr>
          <w:p w14:paraId="27D61846" w14:textId="5441BF22"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4" w:space="0" w:color="auto"/>
              <w:right w:val="single" w:sz="8" w:space="0" w:color="auto"/>
            </w:tcBorders>
            <w:tcMar>
              <w:top w:w="0" w:type="dxa"/>
              <w:left w:w="115" w:type="dxa"/>
              <w:bottom w:w="0" w:type="dxa"/>
              <w:right w:w="115" w:type="dxa"/>
            </w:tcMar>
            <w:vAlign w:val="center"/>
            <w:hideMark/>
          </w:tcPr>
          <w:p w14:paraId="5B6DEBAD" w14:textId="4DDF0232"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2</w:t>
            </w:r>
            <w:r w:rsidRPr="00E95B06">
              <w:rPr>
                <w:rFonts w:ascii="Garamond" w:eastAsia="Calibri" w:hAnsi="Garamond" w:cs="Arial"/>
              </w:rPr>
              <w:t>,</w:t>
            </w:r>
            <w:r>
              <w:rPr>
                <w:rFonts w:ascii="Garamond" w:eastAsia="Calibri" w:hAnsi="Garamond" w:cs="Arial"/>
              </w:rPr>
              <w:t>00</w:t>
            </w:r>
          </w:p>
        </w:tc>
        <w:tc>
          <w:tcPr>
            <w:tcW w:w="0" w:type="auto"/>
            <w:tcBorders>
              <w:top w:val="single" w:sz="6" w:space="0" w:color="000000"/>
              <w:left w:val="single" w:sz="8" w:space="0" w:color="000000"/>
              <w:bottom w:val="single" w:sz="4" w:space="0" w:color="000000"/>
              <w:right w:val="single" w:sz="12" w:space="0" w:color="000000"/>
            </w:tcBorders>
            <w:shd w:val="clear" w:color="auto" w:fill="FFFF99"/>
            <w:tcMar>
              <w:top w:w="0" w:type="dxa"/>
              <w:left w:w="115" w:type="dxa"/>
              <w:bottom w:w="0" w:type="dxa"/>
              <w:right w:w="115" w:type="dxa"/>
            </w:tcMar>
            <w:vAlign w:val="center"/>
            <w:hideMark/>
          </w:tcPr>
          <w:p w14:paraId="22F7392C" w14:textId="77777777" w:rsidR="00057D2A" w:rsidRDefault="00057D2A" w:rsidP="00057D2A">
            <w:pPr>
              <w:pStyle w:val="StandardWeb"/>
              <w:spacing w:before="0" w:beforeAutospacing="0" w:after="0" w:afterAutospacing="0"/>
              <w:jc w:val="right"/>
            </w:pPr>
            <w:r>
              <w:rPr>
                <w:rFonts w:ascii="Garamond" w:hAnsi="Garamond"/>
                <w:color w:val="000000"/>
              </w:rPr>
              <w:t>1,00</w:t>
            </w:r>
          </w:p>
        </w:tc>
      </w:tr>
      <w:tr w:rsidR="00057D2A" w14:paraId="746A4583"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4E879FA2" w14:textId="77777777" w:rsidR="00057D2A" w:rsidRDefault="00057D2A" w:rsidP="00057D2A">
            <w:pPr>
              <w:pStyle w:val="StandardWeb"/>
              <w:spacing w:before="0" w:beforeAutospacing="0" w:after="0" w:afterAutospacing="0"/>
              <w:jc w:val="right"/>
            </w:pPr>
            <w:r>
              <w:rPr>
                <w:rFonts w:ascii="Garamond" w:hAnsi="Garamond"/>
                <w:color w:val="000000"/>
              </w:rPr>
              <w:t>18</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403ECC2" w14:textId="3DBFFA47" w:rsidR="00057D2A" w:rsidRPr="000B3663" w:rsidRDefault="00057D2A" w:rsidP="00057D2A">
            <w:proofErr w:type="spellStart"/>
            <w:r w:rsidRPr="00351E77">
              <w:rPr>
                <w:rFonts w:ascii="Garamond" w:eastAsia="Calibri" w:hAnsi="Garamond" w:cs="Arial"/>
              </w:rPr>
              <w:t>Varnica</w:t>
            </w:r>
            <w:proofErr w:type="spellEnd"/>
            <w:r w:rsidRPr="00351E77">
              <w:rPr>
                <w:rFonts w:ascii="Garamond" w:eastAsia="Calibri" w:hAnsi="Garamond" w:cs="Arial"/>
              </w:rPr>
              <w:t xml:space="preserve"> Lucija</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659EAAC9" w14:textId="29EDE987"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30AD8D5" w14:textId="4677AAB9" w:rsidR="00057D2A" w:rsidRDefault="00057D2A" w:rsidP="00057D2A">
            <w:pPr>
              <w:pStyle w:val="StandardWeb"/>
              <w:spacing w:before="0" w:beforeAutospacing="0" w:after="0" w:afterAutospacing="0"/>
              <w:jc w:val="center"/>
            </w:pPr>
            <w:r w:rsidRPr="00E95B06">
              <w:rPr>
                <w:rFonts w:ascii="Garamond" w:eastAsia="Calibri" w:hAnsi="Garamond" w:cs="Arial"/>
              </w:rPr>
              <w:t>Korepeticija</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22D27DE" w14:textId="77777777" w:rsidR="00057D2A" w:rsidRDefault="00057D2A" w:rsidP="00057D2A"/>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95F23E0" w14:textId="77777777" w:rsidR="00057D2A" w:rsidRDefault="00057D2A" w:rsidP="00057D2A"/>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11F01302" w14:textId="00AD03B1"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4"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215E3E8" w14:textId="4A1FBD47" w:rsidR="00057D2A" w:rsidRPr="000B3663" w:rsidRDefault="00057D2A" w:rsidP="00057D2A">
            <w:r w:rsidRPr="00E95B06">
              <w:rPr>
                <w:rFonts w:ascii="Garamond" w:eastAsia="Calibri" w:hAnsi="Garamond" w:cs="Arial"/>
              </w:rPr>
              <w:t>2</w:t>
            </w:r>
            <w:r>
              <w:rPr>
                <w:rFonts w:ascii="Garamond" w:eastAsia="Calibri" w:hAnsi="Garamond" w:cs="Arial"/>
              </w:rPr>
              <w:t>2</w:t>
            </w:r>
            <w:r w:rsidRPr="00E95B06">
              <w:rPr>
                <w:rFonts w:ascii="Garamond" w:eastAsia="Calibri" w:hAnsi="Garamond" w:cs="Arial"/>
              </w:rPr>
              <w:t>,</w:t>
            </w:r>
            <w:r>
              <w:rPr>
                <w:rFonts w:ascii="Garamond" w:eastAsia="Calibri" w:hAnsi="Garamond" w:cs="Arial"/>
              </w:rPr>
              <w:t>67</w:t>
            </w:r>
          </w:p>
        </w:tc>
        <w:tc>
          <w:tcPr>
            <w:tcW w:w="0" w:type="auto"/>
            <w:tcBorders>
              <w:top w:val="single" w:sz="4"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5CD50D40" w14:textId="77777777" w:rsidR="00057D2A" w:rsidRPr="000B3663" w:rsidRDefault="00057D2A" w:rsidP="00057D2A">
            <w:r w:rsidRPr="000B3663">
              <w:t>1,00</w:t>
            </w:r>
          </w:p>
        </w:tc>
      </w:tr>
      <w:tr w:rsidR="00057D2A" w14:paraId="38C07773"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2BF996B2" w14:textId="77777777" w:rsidR="00057D2A" w:rsidRDefault="00057D2A" w:rsidP="00057D2A">
            <w:pPr>
              <w:pStyle w:val="StandardWeb"/>
              <w:spacing w:before="0" w:beforeAutospacing="0" w:after="0" w:afterAutospacing="0"/>
              <w:jc w:val="right"/>
            </w:pPr>
            <w:r>
              <w:rPr>
                <w:rFonts w:ascii="Garamond" w:hAnsi="Garamond"/>
                <w:color w:val="000000"/>
              </w:rPr>
              <w:t>19</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2116F7EB" w14:textId="13D0F514" w:rsidR="00057D2A" w:rsidRDefault="00057D2A" w:rsidP="00057D2A">
            <w:pPr>
              <w:pStyle w:val="StandardWeb"/>
              <w:spacing w:before="0" w:beforeAutospacing="0" w:after="0" w:afterAutospacing="0"/>
            </w:pPr>
            <w:proofErr w:type="spellStart"/>
            <w:r w:rsidRPr="00351E77">
              <w:rPr>
                <w:rFonts w:ascii="Garamond" w:eastAsia="Calibri" w:hAnsi="Garamond" w:cs="Arial"/>
              </w:rPr>
              <w:t>Varošanec</w:t>
            </w:r>
            <w:proofErr w:type="spellEnd"/>
            <w:r w:rsidRPr="00351E77">
              <w:rPr>
                <w:rFonts w:ascii="Garamond" w:eastAsia="Calibri" w:hAnsi="Garamond" w:cs="Arial"/>
              </w:rPr>
              <w:t xml:space="preserve"> Ivan</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0931B044" w14:textId="62545C0A"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5243D587" w14:textId="340C1E17"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0F63780F"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76018D05" w14:textId="77777777" w:rsidR="00057D2A" w:rsidRDefault="00057D2A" w:rsidP="00057D2A"/>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348BF426" w14:textId="0CCEFB64"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78222F0B" w14:textId="349E8425"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4</w:t>
            </w:r>
            <w:r w:rsidRPr="00E95B06">
              <w:rPr>
                <w:rFonts w:ascii="Garamond" w:eastAsia="Calibri" w:hAnsi="Garamond" w:cs="Arial"/>
              </w:rPr>
              <w:t>,</w:t>
            </w:r>
            <w:r>
              <w:rPr>
                <w:rFonts w:ascii="Garamond" w:eastAsia="Calibri" w:hAnsi="Garamond" w:cs="Arial"/>
              </w:rPr>
              <w:t>67</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center"/>
            <w:hideMark/>
          </w:tcPr>
          <w:p w14:paraId="52739FA6" w14:textId="77777777" w:rsidR="00057D2A" w:rsidRDefault="00057D2A" w:rsidP="00057D2A">
            <w:pPr>
              <w:pStyle w:val="StandardWeb"/>
              <w:spacing w:before="0" w:beforeAutospacing="0" w:after="0" w:afterAutospacing="0"/>
              <w:jc w:val="right"/>
            </w:pPr>
            <w:r>
              <w:rPr>
                <w:rFonts w:ascii="Garamond" w:hAnsi="Garamond"/>
                <w:color w:val="000000"/>
              </w:rPr>
              <w:t>2,67</w:t>
            </w:r>
          </w:p>
        </w:tc>
      </w:tr>
      <w:tr w:rsidR="00057D2A" w14:paraId="781A518B" w14:textId="77777777" w:rsidTr="00D9010C">
        <w:trPr>
          <w:trHeight w:val="240"/>
          <w:jc w:val="center"/>
        </w:trPr>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14:paraId="4AB34FF1" w14:textId="77777777" w:rsidR="00057D2A" w:rsidRDefault="00057D2A" w:rsidP="00057D2A">
            <w:pPr>
              <w:pStyle w:val="StandardWeb"/>
              <w:spacing w:before="0" w:beforeAutospacing="0" w:after="0" w:afterAutospacing="0"/>
              <w:jc w:val="right"/>
            </w:pPr>
            <w:r>
              <w:rPr>
                <w:rFonts w:ascii="Garamond" w:hAnsi="Garamond"/>
                <w:color w:val="000000"/>
              </w:rPr>
              <w:t>20</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bottom"/>
            <w:hideMark/>
          </w:tcPr>
          <w:p w14:paraId="5C0EB03C" w14:textId="7E27026A" w:rsidR="00057D2A" w:rsidRDefault="00057D2A" w:rsidP="00057D2A">
            <w:pPr>
              <w:pStyle w:val="StandardWeb"/>
              <w:spacing w:before="0" w:beforeAutospacing="0" w:after="0" w:afterAutospacing="0"/>
            </w:pPr>
            <w:r w:rsidRPr="00351E77">
              <w:rPr>
                <w:rFonts w:ascii="Garamond" w:eastAsia="Calibri" w:hAnsi="Garamond" w:cs="Arial"/>
              </w:rPr>
              <w:t>Vetma Ante</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3A8BC5EA" w14:textId="12FC9E82"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1F346CDD" w14:textId="09625B47"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39411F5F" w14:textId="4D11C084" w:rsidR="00057D2A" w:rsidRDefault="00057D2A" w:rsidP="00057D2A">
            <w:pPr>
              <w:pStyle w:val="StandardWeb"/>
              <w:spacing w:before="0" w:beforeAutospacing="0" w:after="0" w:afterAutospacing="0"/>
              <w:jc w:val="center"/>
            </w:pPr>
            <w:r w:rsidRPr="00E95B06">
              <w:rPr>
                <w:rFonts w:ascii="Garamond" w:eastAsia="Calibri" w:hAnsi="Garamond" w:cs="Arial"/>
                <w:sz w:val="20"/>
                <w:szCs w:val="20"/>
              </w:rPr>
              <w:t xml:space="preserve">E-dnevnik </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bottom"/>
            <w:hideMark/>
          </w:tcPr>
          <w:p w14:paraId="125D4520" w14:textId="2BFBC620" w:rsidR="00057D2A" w:rsidRDefault="00057D2A" w:rsidP="00057D2A">
            <w:pPr>
              <w:pStyle w:val="StandardWeb"/>
              <w:spacing w:before="0" w:beforeAutospacing="0" w:after="0" w:afterAutospacing="0"/>
              <w:jc w:val="center"/>
            </w:pPr>
            <w:r>
              <w:rPr>
                <w:rFonts w:ascii="Garamond" w:hAnsi="Garamond" w:cs="Arial"/>
              </w:rPr>
              <w:t>1</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hideMark/>
          </w:tcPr>
          <w:p w14:paraId="1F31864A" w14:textId="2FE5704E" w:rsidR="00057D2A" w:rsidRDefault="00057D2A" w:rsidP="00057D2A">
            <w:pPr>
              <w:pStyle w:val="StandardWeb"/>
              <w:spacing w:before="0" w:beforeAutospacing="0" w:after="0" w:afterAutospacing="0"/>
              <w:jc w:val="center"/>
            </w:pPr>
            <w:r>
              <w:rPr>
                <w:rFonts w:ascii="Garamond" w:hAnsi="Garamond" w:cs="Arial"/>
              </w:rPr>
              <w:t>21</w:t>
            </w:r>
          </w:p>
        </w:tc>
        <w:tc>
          <w:tcPr>
            <w:tcW w:w="0" w:type="auto"/>
            <w:tcBorders>
              <w:top w:val="single" w:sz="6" w:space="0" w:color="auto"/>
              <w:left w:val="single" w:sz="8" w:space="0" w:color="auto"/>
              <w:bottom w:val="single" w:sz="6" w:space="0" w:color="auto"/>
              <w:right w:val="single" w:sz="8" w:space="0" w:color="auto"/>
            </w:tcBorders>
            <w:tcMar>
              <w:top w:w="0" w:type="dxa"/>
              <w:left w:w="115" w:type="dxa"/>
              <w:bottom w:w="0" w:type="dxa"/>
              <w:right w:w="115" w:type="dxa"/>
            </w:tcMar>
            <w:vAlign w:val="center"/>
            <w:hideMark/>
          </w:tcPr>
          <w:p w14:paraId="49F9780F" w14:textId="23CABEFE"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3,67</w:t>
            </w:r>
          </w:p>
        </w:tc>
        <w:tc>
          <w:tcPr>
            <w:tcW w:w="0" w:type="auto"/>
            <w:tcBorders>
              <w:top w:val="single" w:sz="6" w:space="0" w:color="000000"/>
              <w:left w:val="single" w:sz="8" w:space="0" w:color="000000"/>
              <w:bottom w:val="single" w:sz="6" w:space="0" w:color="000000"/>
              <w:right w:val="single" w:sz="12" w:space="0" w:color="000000"/>
            </w:tcBorders>
            <w:shd w:val="clear" w:color="auto" w:fill="FFFF99"/>
            <w:tcMar>
              <w:top w:w="0" w:type="dxa"/>
              <w:left w:w="115" w:type="dxa"/>
              <w:bottom w:w="0" w:type="dxa"/>
              <w:right w:w="115" w:type="dxa"/>
            </w:tcMar>
            <w:vAlign w:val="bottom"/>
            <w:hideMark/>
          </w:tcPr>
          <w:p w14:paraId="027FB39D" w14:textId="77777777" w:rsidR="00057D2A" w:rsidRDefault="00057D2A" w:rsidP="00057D2A">
            <w:pPr>
              <w:pStyle w:val="StandardWeb"/>
              <w:spacing w:before="0" w:beforeAutospacing="0" w:after="0" w:afterAutospacing="0"/>
              <w:jc w:val="right"/>
            </w:pPr>
            <w:r>
              <w:rPr>
                <w:rFonts w:ascii="Garamond" w:hAnsi="Garamond"/>
                <w:color w:val="000000"/>
              </w:rPr>
              <w:t>1,67</w:t>
            </w:r>
          </w:p>
        </w:tc>
      </w:tr>
      <w:tr w:rsidR="00057D2A" w14:paraId="2B10639D" w14:textId="77777777" w:rsidTr="00D9010C">
        <w:trPr>
          <w:trHeight w:val="240"/>
          <w:jc w:val="center"/>
        </w:trPr>
        <w:tc>
          <w:tcPr>
            <w:tcW w:w="0" w:type="auto"/>
            <w:tcBorders>
              <w:top w:val="single" w:sz="4" w:space="0" w:color="000000"/>
              <w:left w:val="single" w:sz="12" w:space="0" w:color="000000"/>
              <w:bottom w:val="single" w:sz="12" w:space="0" w:color="000000"/>
              <w:right w:val="single" w:sz="8" w:space="0" w:color="000000"/>
            </w:tcBorders>
            <w:tcMar>
              <w:top w:w="0" w:type="dxa"/>
              <w:left w:w="115" w:type="dxa"/>
              <w:bottom w:w="0" w:type="dxa"/>
              <w:right w:w="115" w:type="dxa"/>
            </w:tcMar>
            <w:vAlign w:val="bottom"/>
            <w:hideMark/>
          </w:tcPr>
          <w:p w14:paraId="24B73497" w14:textId="77777777" w:rsidR="00057D2A" w:rsidRDefault="00057D2A" w:rsidP="00057D2A">
            <w:pPr>
              <w:pStyle w:val="StandardWeb"/>
              <w:spacing w:before="0" w:beforeAutospacing="0" w:after="0" w:afterAutospacing="0"/>
              <w:jc w:val="right"/>
            </w:pPr>
            <w:r>
              <w:rPr>
                <w:rFonts w:ascii="Garamond" w:hAnsi="Garamond"/>
                <w:color w:val="000000"/>
              </w:rPr>
              <w:t>21</w:t>
            </w:r>
          </w:p>
        </w:tc>
        <w:tc>
          <w:tcPr>
            <w:tcW w:w="0" w:type="auto"/>
            <w:tcBorders>
              <w:top w:val="single" w:sz="6" w:space="0" w:color="auto"/>
              <w:left w:val="single" w:sz="8" w:space="0" w:color="auto"/>
              <w:bottom w:val="single" w:sz="12" w:space="0" w:color="auto"/>
              <w:right w:val="single" w:sz="8" w:space="0" w:color="auto"/>
            </w:tcBorders>
            <w:tcMar>
              <w:top w:w="0" w:type="dxa"/>
              <w:left w:w="115" w:type="dxa"/>
              <w:bottom w:w="0" w:type="dxa"/>
              <w:right w:w="115" w:type="dxa"/>
            </w:tcMar>
            <w:vAlign w:val="center"/>
            <w:hideMark/>
          </w:tcPr>
          <w:p w14:paraId="23694F69" w14:textId="104C5910" w:rsidR="00057D2A" w:rsidRDefault="00057D2A" w:rsidP="00057D2A">
            <w:pPr>
              <w:pStyle w:val="StandardWeb"/>
              <w:spacing w:before="0" w:beforeAutospacing="0" w:after="0" w:afterAutospacing="0"/>
            </w:pPr>
            <w:r w:rsidRPr="000A7B12">
              <w:rPr>
                <w:rFonts w:ascii="Garamond" w:eastAsia="Calibri" w:hAnsi="Garamond" w:cs="Arial"/>
                <w:sz w:val="22"/>
                <w:szCs w:val="22"/>
              </w:rPr>
              <w:t xml:space="preserve">Vrsalović </w:t>
            </w:r>
            <w:proofErr w:type="spellStart"/>
            <w:r w:rsidRPr="000A7B12">
              <w:rPr>
                <w:rFonts w:ascii="Garamond" w:eastAsia="Calibri" w:hAnsi="Garamond" w:cs="Arial"/>
                <w:sz w:val="22"/>
                <w:szCs w:val="22"/>
              </w:rPr>
              <w:t>Drezga</w:t>
            </w:r>
            <w:proofErr w:type="spellEnd"/>
            <w:r w:rsidRPr="000A7B12">
              <w:rPr>
                <w:rFonts w:ascii="Garamond" w:eastAsia="Calibri" w:hAnsi="Garamond" w:cs="Arial"/>
                <w:sz w:val="22"/>
                <w:szCs w:val="22"/>
              </w:rPr>
              <w:t xml:space="preserve"> Sanja</w:t>
            </w:r>
          </w:p>
        </w:tc>
        <w:tc>
          <w:tcPr>
            <w:tcW w:w="0" w:type="auto"/>
            <w:tcBorders>
              <w:top w:val="single" w:sz="6" w:space="0" w:color="auto"/>
              <w:left w:val="single" w:sz="8" w:space="0" w:color="auto"/>
              <w:bottom w:val="single" w:sz="12" w:space="0" w:color="auto"/>
              <w:right w:val="single" w:sz="8" w:space="0" w:color="auto"/>
            </w:tcBorders>
            <w:tcMar>
              <w:top w:w="0" w:type="dxa"/>
              <w:left w:w="115" w:type="dxa"/>
              <w:bottom w:w="0" w:type="dxa"/>
              <w:right w:w="115" w:type="dxa"/>
            </w:tcMar>
            <w:hideMark/>
          </w:tcPr>
          <w:p w14:paraId="1A183EB9" w14:textId="3F10519F"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6" w:space="0" w:color="auto"/>
              <w:left w:val="single" w:sz="8" w:space="0" w:color="auto"/>
              <w:bottom w:val="single" w:sz="12" w:space="0" w:color="auto"/>
              <w:right w:val="single" w:sz="8" w:space="0" w:color="auto"/>
            </w:tcBorders>
            <w:tcMar>
              <w:top w:w="0" w:type="dxa"/>
              <w:left w:w="115" w:type="dxa"/>
              <w:bottom w:w="0" w:type="dxa"/>
              <w:right w:w="115" w:type="dxa"/>
            </w:tcMar>
            <w:vAlign w:val="center"/>
            <w:hideMark/>
          </w:tcPr>
          <w:p w14:paraId="2F2AEEF0" w14:textId="692B8752"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6" w:space="0" w:color="auto"/>
              <w:left w:val="single" w:sz="8" w:space="0" w:color="auto"/>
              <w:bottom w:val="single" w:sz="12" w:space="0" w:color="auto"/>
              <w:right w:val="single" w:sz="8" w:space="0" w:color="auto"/>
            </w:tcBorders>
            <w:tcMar>
              <w:top w:w="0" w:type="dxa"/>
              <w:left w:w="115" w:type="dxa"/>
              <w:bottom w:w="0" w:type="dxa"/>
              <w:right w:w="115" w:type="dxa"/>
            </w:tcMar>
            <w:vAlign w:val="center"/>
            <w:hideMark/>
          </w:tcPr>
          <w:p w14:paraId="1D1D3BB7" w14:textId="77777777" w:rsidR="00057D2A" w:rsidRDefault="00057D2A" w:rsidP="00057D2A"/>
        </w:tc>
        <w:tc>
          <w:tcPr>
            <w:tcW w:w="0" w:type="auto"/>
            <w:tcBorders>
              <w:top w:val="single" w:sz="6" w:space="0" w:color="auto"/>
              <w:left w:val="single" w:sz="8" w:space="0" w:color="auto"/>
              <w:bottom w:val="single" w:sz="12" w:space="0" w:color="auto"/>
              <w:right w:val="single" w:sz="8" w:space="0" w:color="auto"/>
            </w:tcBorders>
            <w:tcMar>
              <w:top w:w="0" w:type="dxa"/>
              <w:left w:w="115" w:type="dxa"/>
              <w:bottom w:w="0" w:type="dxa"/>
              <w:right w:w="115" w:type="dxa"/>
            </w:tcMar>
            <w:vAlign w:val="center"/>
            <w:hideMark/>
          </w:tcPr>
          <w:p w14:paraId="05889CBF" w14:textId="77777777" w:rsidR="00057D2A" w:rsidRDefault="00057D2A" w:rsidP="00057D2A"/>
        </w:tc>
        <w:tc>
          <w:tcPr>
            <w:tcW w:w="0" w:type="auto"/>
            <w:tcBorders>
              <w:top w:val="single" w:sz="6" w:space="0" w:color="auto"/>
              <w:left w:val="single" w:sz="8" w:space="0" w:color="auto"/>
              <w:bottom w:val="single" w:sz="12" w:space="0" w:color="auto"/>
              <w:right w:val="single" w:sz="8" w:space="0" w:color="auto"/>
            </w:tcBorders>
            <w:tcMar>
              <w:top w:w="0" w:type="dxa"/>
              <w:left w:w="115" w:type="dxa"/>
              <w:bottom w:w="0" w:type="dxa"/>
              <w:right w:w="115" w:type="dxa"/>
            </w:tcMar>
            <w:hideMark/>
          </w:tcPr>
          <w:p w14:paraId="64F206E1" w14:textId="1FEB8A29" w:rsidR="00057D2A" w:rsidRDefault="00057D2A" w:rsidP="00057D2A">
            <w:pPr>
              <w:pStyle w:val="StandardWeb"/>
              <w:spacing w:before="0" w:beforeAutospacing="0" w:after="0" w:afterAutospacing="0"/>
              <w:jc w:val="center"/>
            </w:pPr>
            <w:r w:rsidRPr="00E95B06">
              <w:rPr>
                <w:rFonts w:ascii="Garamond" w:eastAsia="Calibri" w:hAnsi="Garamond" w:cs="Arial"/>
              </w:rPr>
              <w:t>22</w:t>
            </w:r>
          </w:p>
        </w:tc>
        <w:tc>
          <w:tcPr>
            <w:tcW w:w="0" w:type="auto"/>
            <w:tcBorders>
              <w:top w:val="single" w:sz="6" w:space="0" w:color="auto"/>
              <w:left w:val="single" w:sz="8" w:space="0" w:color="auto"/>
              <w:bottom w:val="single" w:sz="12" w:space="0" w:color="auto"/>
              <w:right w:val="single" w:sz="8" w:space="0" w:color="auto"/>
            </w:tcBorders>
            <w:tcMar>
              <w:top w:w="0" w:type="dxa"/>
              <w:left w:w="115" w:type="dxa"/>
              <w:bottom w:w="0" w:type="dxa"/>
              <w:right w:w="115" w:type="dxa"/>
            </w:tcMar>
            <w:vAlign w:val="center"/>
            <w:hideMark/>
          </w:tcPr>
          <w:p w14:paraId="33FEC81F" w14:textId="28369BCA" w:rsidR="00057D2A" w:rsidRDefault="00057D2A" w:rsidP="00057D2A">
            <w:pPr>
              <w:pStyle w:val="StandardWeb"/>
              <w:spacing w:before="0" w:beforeAutospacing="0" w:after="0" w:afterAutospacing="0"/>
              <w:jc w:val="center"/>
            </w:pPr>
            <w:r w:rsidRPr="00E95B06">
              <w:rPr>
                <w:rFonts w:ascii="Garamond" w:eastAsia="Calibri" w:hAnsi="Garamond" w:cs="Arial"/>
              </w:rPr>
              <w:t>2</w:t>
            </w:r>
            <w:r>
              <w:rPr>
                <w:rFonts w:ascii="Garamond" w:eastAsia="Calibri" w:hAnsi="Garamond" w:cs="Arial"/>
              </w:rPr>
              <w:t>4</w:t>
            </w:r>
            <w:r w:rsidRPr="00E95B06">
              <w:rPr>
                <w:rFonts w:ascii="Garamond" w:eastAsia="Calibri" w:hAnsi="Garamond" w:cs="Arial"/>
              </w:rPr>
              <w:t>,00</w:t>
            </w:r>
          </w:p>
        </w:tc>
        <w:tc>
          <w:tcPr>
            <w:tcW w:w="0" w:type="auto"/>
            <w:tcBorders>
              <w:top w:val="single" w:sz="6" w:space="0" w:color="000000"/>
              <w:left w:val="single" w:sz="8" w:space="0" w:color="000000"/>
              <w:bottom w:val="single" w:sz="12" w:space="0" w:color="000000"/>
              <w:right w:val="single" w:sz="12" w:space="0" w:color="000000"/>
            </w:tcBorders>
            <w:shd w:val="clear" w:color="auto" w:fill="FFFF99"/>
            <w:tcMar>
              <w:top w:w="0" w:type="dxa"/>
              <w:left w:w="115" w:type="dxa"/>
              <w:bottom w:w="0" w:type="dxa"/>
              <w:right w:w="115" w:type="dxa"/>
            </w:tcMar>
            <w:vAlign w:val="center"/>
            <w:hideMark/>
          </w:tcPr>
          <w:p w14:paraId="505013B2" w14:textId="77777777" w:rsidR="00057D2A" w:rsidRDefault="00057D2A" w:rsidP="00057D2A">
            <w:pPr>
              <w:pStyle w:val="StandardWeb"/>
              <w:spacing w:before="0" w:beforeAutospacing="0" w:after="0" w:afterAutospacing="0"/>
              <w:jc w:val="right"/>
            </w:pPr>
            <w:r>
              <w:rPr>
                <w:rFonts w:ascii="Garamond" w:hAnsi="Garamond"/>
                <w:color w:val="000000"/>
              </w:rPr>
              <w:t>2,00</w:t>
            </w:r>
          </w:p>
        </w:tc>
      </w:tr>
    </w:tbl>
    <w:p w14:paraId="2ECA509C" w14:textId="77777777" w:rsidR="00851EA1" w:rsidRDefault="00851EA1" w:rsidP="00851EA1">
      <w:pPr>
        <w:spacing w:after="240"/>
      </w:pPr>
    </w:p>
    <w:p w14:paraId="22832A98" w14:textId="77777777" w:rsidR="00851EA1" w:rsidRDefault="00851EA1" w:rsidP="00851EA1">
      <w:pPr>
        <w:pStyle w:val="StandardWeb"/>
        <w:spacing w:before="0" w:beforeAutospacing="0" w:after="160" w:afterAutospacing="0"/>
        <w:jc w:val="center"/>
      </w:pPr>
      <w:r>
        <w:rPr>
          <w:rFonts w:ascii="Garamond" w:hAnsi="Garamond"/>
          <w:b/>
          <w:bCs/>
          <w:color w:val="000000"/>
          <w:sz w:val="28"/>
          <w:szCs w:val="28"/>
        </w:rPr>
        <w:t>VANJSKI SURADNICI</w:t>
      </w:r>
    </w:p>
    <w:tbl>
      <w:tblPr>
        <w:tblW w:w="0" w:type="auto"/>
        <w:jc w:val="center"/>
        <w:tblCellMar>
          <w:top w:w="15" w:type="dxa"/>
          <w:left w:w="15" w:type="dxa"/>
          <w:bottom w:w="15" w:type="dxa"/>
          <w:right w:w="15" w:type="dxa"/>
        </w:tblCellMar>
        <w:tblLook w:val="04A0" w:firstRow="1" w:lastRow="0" w:firstColumn="1" w:lastColumn="0" w:noHBand="0" w:noVBand="1"/>
      </w:tblPr>
      <w:tblGrid>
        <w:gridCol w:w="395"/>
        <w:gridCol w:w="1623"/>
        <w:gridCol w:w="623"/>
        <w:gridCol w:w="1556"/>
        <w:gridCol w:w="620"/>
      </w:tblGrid>
      <w:tr w:rsidR="00851EA1" w14:paraId="0429759E" w14:textId="77777777" w:rsidTr="00851EA1">
        <w:trPr>
          <w:trHeight w:val="315"/>
          <w:jc w:val="center"/>
        </w:trPr>
        <w:tc>
          <w:tcPr>
            <w:tcW w:w="0" w:type="auto"/>
            <w:tcBorders>
              <w:top w:val="single" w:sz="12" w:space="0" w:color="000000"/>
              <w:left w:val="single" w:sz="12" w:space="0" w:color="000000"/>
              <w:bottom w:val="single" w:sz="12" w:space="0" w:color="000000"/>
              <w:right w:val="single" w:sz="4" w:space="0" w:color="000000"/>
            </w:tcBorders>
            <w:tcMar>
              <w:top w:w="0" w:type="dxa"/>
              <w:left w:w="115" w:type="dxa"/>
              <w:bottom w:w="0" w:type="dxa"/>
              <w:right w:w="115" w:type="dxa"/>
            </w:tcMar>
            <w:vAlign w:val="bottom"/>
            <w:hideMark/>
          </w:tcPr>
          <w:p w14:paraId="1D05CC5B" w14:textId="77777777" w:rsidR="00851EA1" w:rsidRDefault="00851EA1">
            <w:pPr>
              <w:pStyle w:val="StandardWeb"/>
              <w:spacing w:before="0" w:beforeAutospacing="0" w:after="0" w:afterAutospacing="0"/>
            </w:pPr>
            <w:r>
              <w:rPr>
                <w:rFonts w:ascii="Garamond" w:hAnsi="Garamond"/>
                <w:b/>
                <w:bCs/>
                <w:color w:val="000000"/>
              </w:rPr>
              <w:t> </w:t>
            </w:r>
          </w:p>
        </w:tc>
        <w:tc>
          <w:tcPr>
            <w:tcW w:w="0" w:type="auto"/>
            <w:tcBorders>
              <w:top w:val="single" w:sz="12" w:space="0" w:color="000000"/>
              <w:left w:val="single" w:sz="4" w:space="0" w:color="000000"/>
              <w:bottom w:val="single" w:sz="12" w:space="0" w:color="000000"/>
              <w:right w:val="single" w:sz="8" w:space="0" w:color="000000"/>
            </w:tcBorders>
            <w:shd w:val="clear" w:color="auto" w:fill="CCFFFF"/>
            <w:tcMar>
              <w:top w:w="0" w:type="dxa"/>
              <w:left w:w="115" w:type="dxa"/>
              <w:bottom w:w="0" w:type="dxa"/>
              <w:right w:w="115" w:type="dxa"/>
            </w:tcMar>
            <w:vAlign w:val="bottom"/>
            <w:hideMark/>
          </w:tcPr>
          <w:p w14:paraId="027D8F50" w14:textId="77777777" w:rsidR="00851EA1" w:rsidRDefault="00851EA1">
            <w:pPr>
              <w:pStyle w:val="StandardWeb"/>
              <w:spacing w:before="0" w:beforeAutospacing="0" w:after="0" w:afterAutospacing="0"/>
              <w:jc w:val="center"/>
            </w:pPr>
            <w:r>
              <w:rPr>
                <w:rFonts w:ascii="Garamond" w:hAnsi="Garamond"/>
                <w:b/>
                <w:bCs/>
                <w:color w:val="000000"/>
              </w:rPr>
              <w:t>ime i prezime</w:t>
            </w:r>
          </w:p>
        </w:tc>
        <w:tc>
          <w:tcPr>
            <w:tcW w:w="0" w:type="auto"/>
            <w:tcBorders>
              <w:top w:val="single" w:sz="12" w:space="0" w:color="000000"/>
              <w:left w:val="single" w:sz="8" w:space="0" w:color="000000"/>
              <w:bottom w:val="single" w:sz="12" w:space="0" w:color="000000"/>
              <w:right w:val="single" w:sz="8" w:space="0" w:color="000000"/>
            </w:tcBorders>
            <w:shd w:val="clear" w:color="auto" w:fill="CCFFFF"/>
            <w:tcMar>
              <w:top w:w="0" w:type="dxa"/>
              <w:left w:w="115" w:type="dxa"/>
              <w:bottom w:w="0" w:type="dxa"/>
              <w:right w:w="115" w:type="dxa"/>
            </w:tcMar>
            <w:vAlign w:val="bottom"/>
            <w:hideMark/>
          </w:tcPr>
          <w:p w14:paraId="25EF91C8" w14:textId="77777777" w:rsidR="00851EA1" w:rsidRDefault="00851EA1">
            <w:pPr>
              <w:pStyle w:val="StandardWeb"/>
              <w:spacing w:before="0" w:beforeAutospacing="0" w:after="0" w:afterAutospacing="0"/>
              <w:jc w:val="center"/>
            </w:pPr>
            <w:r>
              <w:rPr>
                <w:rFonts w:ascii="Garamond" w:hAnsi="Garamond"/>
                <w:b/>
                <w:bCs/>
                <w:color w:val="000000"/>
              </w:rPr>
              <w:t>SS</w:t>
            </w:r>
          </w:p>
        </w:tc>
        <w:tc>
          <w:tcPr>
            <w:tcW w:w="0" w:type="auto"/>
            <w:tcBorders>
              <w:top w:val="single" w:sz="12" w:space="0" w:color="000000"/>
              <w:left w:val="single" w:sz="8" w:space="0" w:color="000000"/>
              <w:bottom w:val="single" w:sz="12" w:space="0" w:color="000000"/>
              <w:right w:val="single" w:sz="8" w:space="0" w:color="000000"/>
            </w:tcBorders>
            <w:shd w:val="clear" w:color="auto" w:fill="CCFFFF"/>
            <w:tcMar>
              <w:top w:w="0" w:type="dxa"/>
              <w:left w:w="115" w:type="dxa"/>
              <w:bottom w:w="0" w:type="dxa"/>
              <w:right w:w="115" w:type="dxa"/>
            </w:tcMar>
            <w:vAlign w:val="bottom"/>
            <w:hideMark/>
          </w:tcPr>
          <w:p w14:paraId="72B87574" w14:textId="77777777" w:rsidR="00851EA1" w:rsidRDefault="00851EA1">
            <w:pPr>
              <w:pStyle w:val="StandardWeb"/>
              <w:spacing w:before="0" w:beforeAutospacing="0" w:after="0" w:afterAutospacing="0"/>
              <w:jc w:val="center"/>
            </w:pPr>
            <w:r>
              <w:rPr>
                <w:rFonts w:ascii="Garamond" w:hAnsi="Garamond"/>
                <w:b/>
                <w:bCs/>
                <w:color w:val="000000"/>
              </w:rPr>
              <w:t>radno mjesto</w:t>
            </w:r>
          </w:p>
        </w:tc>
        <w:tc>
          <w:tcPr>
            <w:tcW w:w="0" w:type="auto"/>
            <w:tcBorders>
              <w:top w:val="single" w:sz="12" w:space="0" w:color="000000"/>
              <w:left w:val="single" w:sz="8" w:space="0" w:color="000000"/>
              <w:bottom w:val="single" w:sz="12" w:space="0" w:color="000000"/>
              <w:right w:val="single" w:sz="12" w:space="0" w:color="000000"/>
            </w:tcBorders>
            <w:shd w:val="clear" w:color="auto" w:fill="CCFFFF"/>
            <w:tcMar>
              <w:top w:w="0" w:type="dxa"/>
              <w:left w:w="115" w:type="dxa"/>
              <w:bottom w:w="0" w:type="dxa"/>
              <w:right w:w="115" w:type="dxa"/>
            </w:tcMar>
            <w:vAlign w:val="bottom"/>
            <w:hideMark/>
          </w:tcPr>
          <w:p w14:paraId="297EE525" w14:textId="77777777" w:rsidR="00851EA1" w:rsidRDefault="00851EA1">
            <w:pPr>
              <w:pStyle w:val="StandardWeb"/>
              <w:spacing w:before="0" w:beforeAutospacing="0" w:after="0" w:afterAutospacing="0"/>
              <w:jc w:val="center"/>
            </w:pPr>
            <w:r>
              <w:rPr>
                <w:rFonts w:ascii="Garamond" w:hAnsi="Garamond"/>
                <w:b/>
                <w:bCs/>
                <w:color w:val="000000"/>
              </w:rPr>
              <w:t>+/-</w:t>
            </w:r>
          </w:p>
        </w:tc>
      </w:tr>
      <w:tr w:rsidR="00057D2A" w14:paraId="320DF1EF" w14:textId="77777777" w:rsidTr="00D9010C">
        <w:trPr>
          <w:trHeight w:val="255"/>
          <w:jc w:val="center"/>
        </w:trPr>
        <w:tc>
          <w:tcPr>
            <w:tcW w:w="0" w:type="auto"/>
            <w:tcBorders>
              <w:top w:val="single" w:sz="12" w:space="0" w:color="000000"/>
              <w:left w:val="single" w:sz="12" w:space="0" w:color="000000"/>
              <w:bottom w:val="single" w:sz="4" w:space="0" w:color="000000"/>
              <w:right w:val="single" w:sz="4" w:space="0" w:color="000000"/>
            </w:tcBorders>
            <w:tcMar>
              <w:top w:w="0" w:type="dxa"/>
              <w:left w:w="115" w:type="dxa"/>
              <w:bottom w:w="0" w:type="dxa"/>
              <w:right w:w="115" w:type="dxa"/>
            </w:tcMar>
            <w:vAlign w:val="bottom"/>
            <w:hideMark/>
          </w:tcPr>
          <w:p w14:paraId="4591D237" w14:textId="77777777" w:rsidR="00057D2A" w:rsidRDefault="00057D2A" w:rsidP="00057D2A">
            <w:pPr>
              <w:pStyle w:val="StandardWeb"/>
              <w:spacing w:before="0" w:beforeAutospacing="0" w:after="0" w:afterAutospacing="0"/>
            </w:pPr>
            <w:r>
              <w:rPr>
                <w:rFonts w:ascii="Garamond" w:hAnsi="Garamond"/>
                <w:color w:val="000000"/>
              </w:rPr>
              <w:t>1</w:t>
            </w:r>
          </w:p>
        </w:tc>
        <w:tc>
          <w:tcPr>
            <w:tcW w:w="0" w:type="auto"/>
            <w:tcBorders>
              <w:top w:val="single" w:sz="12" w:space="0" w:color="auto"/>
              <w:left w:val="single" w:sz="4" w:space="0" w:color="auto"/>
              <w:bottom w:val="single" w:sz="2" w:space="0" w:color="auto"/>
              <w:right w:val="single" w:sz="4" w:space="0" w:color="000000"/>
            </w:tcBorders>
            <w:tcMar>
              <w:top w:w="0" w:type="dxa"/>
              <w:left w:w="115" w:type="dxa"/>
              <w:bottom w:w="0" w:type="dxa"/>
              <w:right w:w="115" w:type="dxa"/>
            </w:tcMar>
            <w:vAlign w:val="center"/>
            <w:hideMark/>
          </w:tcPr>
          <w:p w14:paraId="063A5B14" w14:textId="778820E5" w:rsidR="00057D2A" w:rsidRDefault="00057D2A" w:rsidP="00057D2A">
            <w:pPr>
              <w:pStyle w:val="StandardWeb"/>
              <w:spacing w:before="0" w:beforeAutospacing="0" w:after="0" w:afterAutospacing="0"/>
            </w:pPr>
            <w:r w:rsidRPr="00DB3A71">
              <w:rPr>
                <w:rFonts w:ascii="Garamond" w:eastAsia="Calibri" w:hAnsi="Garamond" w:cs="Arial"/>
              </w:rPr>
              <w:t>Bilić Franjo</w:t>
            </w:r>
          </w:p>
        </w:tc>
        <w:tc>
          <w:tcPr>
            <w:tcW w:w="0" w:type="auto"/>
            <w:tcBorders>
              <w:top w:val="single" w:sz="12" w:space="0" w:color="auto"/>
              <w:left w:val="nil"/>
              <w:bottom w:val="single" w:sz="2" w:space="0" w:color="auto"/>
              <w:right w:val="single" w:sz="4" w:space="0" w:color="auto"/>
            </w:tcBorders>
            <w:tcMar>
              <w:top w:w="0" w:type="dxa"/>
              <w:left w:w="115" w:type="dxa"/>
              <w:bottom w:w="0" w:type="dxa"/>
              <w:right w:w="115" w:type="dxa"/>
            </w:tcMar>
            <w:vAlign w:val="bottom"/>
            <w:hideMark/>
          </w:tcPr>
          <w:p w14:paraId="07C4D29B" w14:textId="376C888D"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12" w:space="0" w:color="auto"/>
              <w:left w:val="single" w:sz="4" w:space="0" w:color="auto"/>
              <w:bottom w:val="single" w:sz="2" w:space="0" w:color="auto"/>
              <w:right w:val="single" w:sz="4" w:space="0" w:color="000000"/>
            </w:tcBorders>
            <w:tcMar>
              <w:top w:w="0" w:type="dxa"/>
              <w:left w:w="115" w:type="dxa"/>
              <w:bottom w:w="0" w:type="dxa"/>
              <w:right w:w="115" w:type="dxa"/>
            </w:tcMar>
            <w:vAlign w:val="center"/>
            <w:hideMark/>
          </w:tcPr>
          <w:p w14:paraId="24D02A99" w14:textId="1B9EED23" w:rsidR="00057D2A" w:rsidRDefault="00057D2A" w:rsidP="00057D2A">
            <w:pPr>
              <w:pStyle w:val="StandardWeb"/>
              <w:spacing w:before="0" w:beforeAutospacing="0" w:after="0" w:afterAutospacing="0"/>
              <w:jc w:val="center"/>
            </w:pPr>
            <w:r w:rsidRPr="00E95B06">
              <w:rPr>
                <w:rFonts w:ascii="Garamond" w:eastAsia="Calibri" w:hAnsi="Garamond" w:cs="Arial"/>
              </w:rPr>
              <w:t>Čembalo</w:t>
            </w:r>
          </w:p>
        </w:tc>
        <w:tc>
          <w:tcPr>
            <w:tcW w:w="0" w:type="auto"/>
            <w:tcBorders>
              <w:top w:val="single" w:sz="12" w:space="0" w:color="auto"/>
              <w:left w:val="nil"/>
              <w:bottom w:val="single" w:sz="2" w:space="0" w:color="auto"/>
              <w:right w:val="single" w:sz="12" w:space="0" w:color="auto"/>
            </w:tcBorders>
            <w:shd w:val="clear" w:color="auto" w:fill="FFFF99"/>
            <w:tcMar>
              <w:top w:w="0" w:type="dxa"/>
              <w:left w:w="115" w:type="dxa"/>
              <w:bottom w:w="0" w:type="dxa"/>
              <w:right w:w="115" w:type="dxa"/>
            </w:tcMar>
            <w:vAlign w:val="bottom"/>
            <w:hideMark/>
          </w:tcPr>
          <w:p w14:paraId="60FF0273" w14:textId="74D86ADB" w:rsidR="00057D2A" w:rsidRDefault="00057D2A" w:rsidP="00057D2A">
            <w:pPr>
              <w:pStyle w:val="StandardWeb"/>
              <w:spacing w:before="0" w:beforeAutospacing="0" w:after="0" w:afterAutospacing="0"/>
              <w:jc w:val="right"/>
            </w:pPr>
            <w:r>
              <w:rPr>
                <w:rFonts w:ascii="Garamond" w:eastAsia="Calibri" w:hAnsi="Garamond" w:cs="Arial"/>
              </w:rPr>
              <w:t>4,00</w:t>
            </w:r>
          </w:p>
        </w:tc>
      </w:tr>
      <w:tr w:rsidR="00057D2A" w14:paraId="4012756B" w14:textId="77777777" w:rsidTr="00D9010C">
        <w:trPr>
          <w:trHeight w:val="255"/>
          <w:jc w:val="center"/>
        </w:trPr>
        <w:tc>
          <w:tcPr>
            <w:tcW w:w="0" w:type="auto"/>
            <w:tcBorders>
              <w:top w:val="single" w:sz="4" w:space="0" w:color="000000"/>
              <w:left w:val="single" w:sz="12" w:space="0" w:color="000000"/>
              <w:bottom w:val="single" w:sz="8" w:space="0" w:color="000000"/>
              <w:right w:val="single" w:sz="4" w:space="0" w:color="000000"/>
            </w:tcBorders>
            <w:tcMar>
              <w:top w:w="0" w:type="dxa"/>
              <w:left w:w="115" w:type="dxa"/>
              <w:bottom w:w="0" w:type="dxa"/>
              <w:right w:w="115" w:type="dxa"/>
            </w:tcMar>
            <w:vAlign w:val="bottom"/>
            <w:hideMark/>
          </w:tcPr>
          <w:p w14:paraId="5C0736D6" w14:textId="77777777" w:rsidR="00057D2A" w:rsidRDefault="00057D2A" w:rsidP="00057D2A">
            <w:pPr>
              <w:pStyle w:val="StandardWeb"/>
              <w:spacing w:before="0" w:beforeAutospacing="0" w:after="0" w:afterAutospacing="0"/>
            </w:pPr>
            <w:r>
              <w:rPr>
                <w:rFonts w:ascii="Garamond" w:hAnsi="Garamond"/>
                <w:color w:val="000000"/>
              </w:rPr>
              <w:t>2</w:t>
            </w:r>
          </w:p>
        </w:tc>
        <w:tc>
          <w:tcPr>
            <w:tcW w:w="0" w:type="auto"/>
            <w:tcBorders>
              <w:top w:val="single" w:sz="2" w:space="0" w:color="auto"/>
              <w:left w:val="single" w:sz="4" w:space="0" w:color="auto"/>
              <w:bottom w:val="single" w:sz="4" w:space="0" w:color="auto"/>
              <w:right w:val="single" w:sz="4" w:space="0" w:color="000000"/>
            </w:tcBorders>
            <w:tcMar>
              <w:top w:w="0" w:type="dxa"/>
              <w:left w:w="115" w:type="dxa"/>
              <w:bottom w:w="0" w:type="dxa"/>
              <w:right w:w="115" w:type="dxa"/>
            </w:tcMar>
            <w:vAlign w:val="center"/>
            <w:hideMark/>
          </w:tcPr>
          <w:p w14:paraId="1BCFA7DB" w14:textId="5E7E7A24" w:rsidR="00057D2A" w:rsidRDefault="00057D2A" w:rsidP="00057D2A">
            <w:pPr>
              <w:pStyle w:val="StandardWeb"/>
              <w:spacing w:before="0" w:beforeAutospacing="0" w:after="0" w:afterAutospacing="0"/>
            </w:pPr>
            <w:r w:rsidRPr="00DB3A71">
              <w:rPr>
                <w:rFonts w:ascii="Garamond" w:eastAsia="Calibri" w:hAnsi="Garamond" w:cs="Arial"/>
              </w:rPr>
              <w:t>Kuzmin Jelica</w:t>
            </w:r>
          </w:p>
        </w:tc>
        <w:tc>
          <w:tcPr>
            <w:tcW w:w="0" w:type="auto"/>
            <w:tcBorders>
              <w:top w:val="single" w:sz="2" w:space="0" w:color="auto"/>
              <w:left w:val="nil"/>
              <w:bottom w:val="single" w:sz="8" w:space="0" w:color="auto"/>
              <w:right w:val="single" w:sz="4" w:space="0" w:color="auto"/>
            </w:tcBorders>
            <w:tcMar>
              <w:top w:w="0" w:type="dxa"/>
              <w:left w:w="115" w:type="dxa"/>
              <w:bottom w:w="0" w:type="dxa"/>
              <w:right w:w="115" w:type="dxa"/>
            </w:tcMar>
            <w:vAlign w:val="bottom"/>
            <w:hideMark/>
          </w:tcPr>
          <w:p w14:paraId="0867368F" w14:textId="3D3EFABA"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2" w:space="0" w:color="auto"/>
              <w:left w:val="single" w:sz="4" w:space="0" w:color="auto"/>
              <w:bottom w:val="single" w:sz="4" w:space="0" w:color="auto"/>
              <w:right w:val="single" w:sz="4" w:space="0" w:color="000000"/>
            </w:tcBorders>
            <w:tcMar>
              <w:top w:w="0" w:type="dxa"/>
              <w:left w:w="115" w:type="dxa"/>
              <w:bottom w:w="0" w:type="dxa"/>
              <w:right w:w="115" w:type="dxa"/>
            </w:tcMar>
            <w:vAlign w:val="center"/>
            <w:hideMark/>
          </w:tcPr>
          <w:p w14:paraId="7AA4AFB0" w14:textId="1BD8958E" w:rsidR="00057D2A" w:rsidRDefault="00057D2A" w:rsidP="00057D2A">
            <w:pPr>
              <w:pStyle w:val="StandardWeb"/>
              <w:spacing w:before="0" w:beforeAutospacing="0" w:after="0" w:afterAutospacing="0"/>
              <w:jc w:val="center"/>
            </w:pPr>
            <w:r w:rsidRPr="00E95B06">
              <w:rPr>
                <w:rFonts w:ascii="Garamond" w:eastAsia="Calibri" w:hAnsi="Garamond" w:cs="Arial"/>
              </w:rPr>
              <w:t>Klavir</w:t>
            </w:r>
          </w:p>
        </w:tc>
        <w:tc>
          <w:tcPr>
            <w:tcW w:w="0" w:type="auto"/>
            <w:tcBorders>
              <w:top w:val="single" w:sz="2" w:space="0" w:color="auto"/>
              <w:left w:val="nil"/>
              <w:bottom w:val="single" w:sz="8" w:space="0" w:color="auto"/>
              <w:right w:val="single" w:sz="12" w:space="0" w:color="auto"/>
            </w:tcBorders>
            <w:shd w:val="clear" w:color="auto" w:fill="FFFF99"/>
            <w:tcMar>
              <w:top w:w="0" w:type="dxa"/>
              <w:left w:w="115" w:type="dxa"/>
              <w:bottom w:w="0" w:type="dxa"/>
              <w:right w:w="115" w:type="dxa"/>
            </w:tcMar>
            <w:vAlign w:val="bottom"/>
            <w:hideMark/>
          </w:tcPr>
          <w:p w14:paraId="1AF4E56E" w14:textId="74774CC7" w:rsidR="00057D2A" w:rsidRDefault="00057D2A" w:rsidP="00057D2A">
            <w:pPr>
              <w:pStyle w:val="StandardWeb"/>
              <w:spacing w:before="0" w:beforeAutospacing="0" w:after="0" w:afterAutospacing="0"/>
              <w:jc w:val="right"/>
            </w:pPr>
            <w:r w:rsidRPr="00E95B06">
              <w:rPr>
                <w:rFonts w:ascii="Garamond" w:eastAsia="Calibri" w:hAnsi="Garamond" w:cs="Arial"/>
              </w:rPr>
              <w:t>1,33</w:t>
            </w:r>
          </w:p>
        </w:tc>
      </w:tr>
      <w:tr w:rsidR="00057D2A" w14:paraId="54DB9E6E" w14:textId="77777777" w:rsidTr="00D9010C">
        <w:trPr>
          <w:trHeight w:val="255"/>
          <w:jc w:val="center"/>
        </w:trPr>
        <w:tc>
          <w:tcPr>
            <w:tcW w:w="0" w:type="auto"/>
            <w:tcBorders>
              <w:top w:val="single" w:sz="8" w:space="0" w:color="000000"/>
              <w:left w:val="single" w:sz="12" w:space="0" w:color="000000"/>
              <w:bottom w:val="single" w:sz="8" w:space="0" w:color="000000"/>
              <w:right w:val="single" w:sz="4" w:space="0" w:color="000000"/>
            </w:tcBorders>
            <w:tcMar>
              <w:top w:w="0" w:type="dxa"/>
              <w:left w:w="115" w:type="dxa"/>
              <w:bottom w:w="0" w:type="dxa"/>
              <w:right w:w="115" w:type="dxa"/>
            </w:tcMar>
            <w:vAlign w:val="bottom"/>
            <w:hideMark/>
          </w:tcPr>
          <w:p w14:paraId="1F2F5627" w14:textId="77777777" w:rsidR="00057D2A" w:rsidRDefault="00057D2A" w:rsidP="00057D2A">
            <w:pPr>
              <w:pStyle w:val="StandardWeb"/>
              <w:spacing w:before="0" w:beforeAutospacing="0" w:after="0" w:afterAutospacing="0"/>
            </w:pPr>
            <w:r>
              <w:rPr>
                <w:rFonts w:ascii="Garamond" w:hAnsi="Garamond"/>
                <w:color w:val="000000"/>
              </w:rPr>
              <w:t>3</w:t>
            </w:r>
          </w:p>
        </w:tc>
        <w:tc>
          <w:tcPr>
            <w:tcW w:w="0" w:type="auto"/>
            <w:tcBorders>
              <w:top w:val="single" w:sz="4" w:space="0" w:color="auto"/>
              <w:left w:val="single" w:sz="4" w:space="0" w:color="auto"/>
              <w:bottom w:val="single" w:sz="4" w:space="0" w:color="auto"/>
              <w:right w:val="single" w:sz="4" w:space="0" w:color="000000"/>
            </w:tcBorders>
            <w:tcMar>
              <w:top w:w="0" w:type="dxa"/>
              <w:left w:w="115" w:type="dxa"/>
              <w:bottom w:w="0" w:type="dxa"/>
              <w:right w:w="115" w:type="dxa"/>
            </w:tcMar>
            <w:vAlign w:val="bottom"/>
            <w:hideMark/>
          </w:tcPr>
          <w:p w14:paraId="7608C632" w14:textId="0B08CDB0" w:rsidR="00057D2A" w:rsidRDefault="00057D2A" w:rsidP="00057D2A">
            <w:pPr>
              <w:pStyle w:val="StandardWeb"/>
              <w:spacing w:before="0" w:beforeAutospacing="0" w:after="0" w:afterAutospacing="0"/>
            </w:pPr>
            <w:r w:rsidRPr="00DB3A71">
              <w:rPr>
                <w:rFonts w:ascii="Garamond" w:eastAsia="Calibri" w:hAnsi="Garamond" w:cs="Arial"/>
              </w:rPr>
              <w:t>Mašić Pavao</w:t>
            </w:r>
          </w:p>
        </w:tc>
        <w:tc>
          <w:tcPr>
            <w:tcW w:w="0" w:type="auto"/>
            <w:tcBorders>
              <w:top w:val="single" w:sz="8" w:space="0" w:color="auto"/>
              <w:left w:val="nil"/>
              <w:bottom w:val="single" w:sz="8" w:space="0" w:color="auto"/>
              <w:right w:val="single" w:sz="4" w:space="0" w:color="auto"/>
            </w:tcBorders>
            <w:tcMar>
              <w:top w:w="0" w:type="dxa"/>
              <w:left w:w="115" w:type="dxa"/>
              <w:bottom w:w="0" w:type="dxa"/>
              <w:right w:w="115" w:type="dxa"/>
            </w:tcMar>
            <w:vAlign w:val="bottom"/>
            <w:hideMark/>
          </w:tcPr>
          <w:p w14:paraId="49A85690" w14:textId="60403D3D" w:rsidR="00057D2A" w:rsidRDefault="00057D2A" w:rsidP="00057D2A">
            <w:pPr>
              <w:pStyle w:val="StandardWeb"/>
              <w:spacing w:before="0" w:beforeAutospacing="0" w:after="0" w:afterAutospacing="0"/>
              <w:jc w:val="center"/>
            </w:pPr>
            <w:r w:rsidRPr="00E95B06">
              <w:rPr>
                <w:rFonts w:ascii="Garamond" w:eastAsia="Calibri" w:hAnsi="Garamond" w:cs="Arial"/>
              </w:rPr>
              <w:t>VSS</w:t>
            </w:r>
          </w:p>
        </w:tc>
        <w:tc>
          <w:tcPr>
            <w:tcW w:w="0" w:type="auto"/>
            <w:tcBorders>
              <w:top w:val="single" w:sz="4" w:space="0" w:color="auto"/>
              <w:left w:val="nil"/>
              <w:bottom w:val="single" w:sz="4" w:space="0" w:color="auto"/>
              <w:right w:val="single" w:sz="4" w:space="0" w:color="000000"/>
            </w:tcBorders>
            <w:tcMar>
              <w:top w:w="0" w:type="dxa"/>
              <w:left w:w="115" w:type="dxa"/>
              <w:bottom w:w="0" w:type="dxa"/>
              <w:right w:w="115" w:type="dxa"/>
            </w:tcMar>
            <w:vAlign w:val="bottom"/>
            <w:hideMark/>
          </w:tcPr>
          <w:p w14:paraId="5A0DA974" w14:textId="3D0B0510" w:rsidR="00057D2A" w:rsidRDefault="00057D2A" w:rsidP="00057D2A">
            <w:pPr>
              <w:pStyle w:val="StandardWeb"/>
              <w:spacing w:before="0" w:beforeAutospacing="0" w:after="0" w:afterAutospacing="0"/>
              <w:jc w:val="center"/>
            </w:pPr>
            <w:r w:rsidRPr="00E95B06">
              <w:rPr>
                <w:rFonts w:ascii="Garamond" w:eastAsia="Calibri" w:hAnsi="Garamond" w:cs="Arial"/>
              </w:rPr>
              <w:t>Orgulje</w:t>
            </w:r>
          </w:p>
        </w:tc>
        <w:tc>
          <w:tcPr>
            <w:tcW w:w="0" w:type="auto"/>
            <w:tcBorders>
              <w:top w:val="single" w:sz="8" w:space="0" w:color="auto"/>
              <w:left w:val="nil"/>
              <w:bottom w:val="single" w:sz="8" w:space="0" w:color="auto"/>
              <w:right w:val="single" w:sz="12" w:space="0" w:color="auto"/>
            </w:tcBorders>
            <w:shd w:val="clear" w:color="auto" w:fill="FFFF99"/>
            <w:tcMar>
              <w:top w:w="0" w:type="dxa"/>
              <w:left w:w="115" w:type="dxa"/>
              <w:bottom w:w="0" w:type="dxa"/>
              <w:right w:w="115" w:type="dxa"/>
            </w:tcMar>
            <w:vAlign w:val="bottom"/>
            <w:hideMark/>
          </w:tcPr>
          <w:p w14:paraId="592AAA7F" w14:textId="7D36B5C9" w:rsidR="00057D2A" w:rsidRDefault="00057D2A" w:rsidP="00057D2A">
            <w:pPr>
              <w:pStyle w:val="StandardWeb"/>
              <w:spacing w:before="0" w:beforeAutospacing="0" w:after="0" w:afterAutospacing="0"/>
              <w:jc w:val="right"/>
            </w:pPr>
            <w:r w:rsidRPr="00E95B06">
              <w:rPr>
                <w:rFonts w:ascii="Garamond" w:eastAsia="Calibri" w:hAnsi="Garamond" w:cs="Arial"/>
              </w:rPr>
              <w:t>5</w:t>
            </w:r>
            <w:r>
              <w:rPr>
                <w:rFonts w:ascii="Garamond" w:eastAsia="Calibri" w:hAnsi="Garamond" w:cs="Arial"/>
              </w:rPr>
              <w:t>,00</w:t>
            </w:r>
          </w:p>
        </w:tc>
      </w:tr>
      <w:tr w:rsidR="00057D2A" w14:paraId="1BF07F7A" w14:textId="77777777" w:rsidTr="00D9010C">
        <w:trPr>
          <w:trHeight w:val="255"/>
          <w:jc w:val="center"/>
        </w:trPr>
        <w:tc>
          <w:tcPr>
            <w:tcW w:w="0" w:type="auto"/>
            <w:tcBorders>
              <w:top w:val="single" w:sz="8" w:space="0" w:color="000000"/>
              <w:left w:val="single" w:sz="12" w:space="0" w:color="000000"/>
              <w:bottom w:val="single" w:sz="8" w:space="0" w:color="000000"/>
              <w:right w:val="single" w:sz="4" w:space="0" w:color="000000"/>
            </w:tcBorders>
            <w:tcMar>
              <w:top w:w="0" w:type="dxa"/>
              <w:left w:w="115" w:type="dxa"/>
              <w:bottom w:w="0" w:type="dxa"/>
              <w:right w:w="115" w:type="dxa"/>
            </w:tcMar>
            <w:vAlign w:val="bottom"/>
            <w:hideMark/>
          </w:tcPr>
          <w:p w14:paraId="0859C911" w14:textId="77777777" w:rsidR="00057D2A" w:rsidRDefault="00057D2A" w:rsidP="00057D2A">
            <w:pPr>
              <w:pStyle w:val="StandardWeb"/>
              <w:spacing w:before="0" w:beforeAutospacing="0" w:after="0" w:afterAutospacing="0"/>
            </w:pPr>
            <w:r>
              <w:rPr>
                <w:rFonts w:ascii="Garamond" w:hAnsi="Garamond"/>
                <w:color w:val="000000"/>
              </w:rPr>
              <w:t>4.</w:t>
            </w:r>
          </w:p>
        </w:tc>
        <w:tc>
          <w:tcPr>
            <w:tcW w:w="0" w:type="auto"/>
            <w:tcBorders>
              <w:top w:val="single" w:sz="4" w:space="0" w:color="auto"/>
              <w:left w:val="single" w:sz="4" w:space="0" w:color="auto"/>
              <w:bottom w:val="single" w:sz="4" w:space="0" w:color="auto"/>
              <w:right w:val="single" w:sz="4" w:space="0" w:color="000000"/>
            </w:tcBorders>
            <w:tcMar>
              <w:top w:w="0" w:type="dxa"/>
              <w:left w:w="115" w:type="dxa"/>
              <w:bottom w:w="0" w:type="dxa"/>
              <w:right w:w="115" w:type="dxa"/>
            </w:tcMar>
            <w:vAlign w:val="bottom"/>
            <w:hideMark/>
          </w:tcPr>
          <w:p w14:paraId="77834240" w14:textId="1FE03198" w:rsidR="00057D2A" w:rsidRDefault="00057D2A" w:rsidP="00057D2A">
            <w:pPr>
              <w:pStyle w:val="StandardWeb"/>
              <w:spacing w:before="0" w:beforeAutospacing="0" w:after="0" w:afterAutospacing="0"/>
            </w:pPr>
            <w:r w:rsidRPr="00DB3A71">
              <w:rPr>
                <w:rFonts w:ascii="Garamond" w:eastAsia="Calibri" w:hAnsi="Garamond" w:cs="Arial"/>
              </w:rPr>
              <w:t xml:space="preserve">Robert </w:t>
            </w:r>
            <w:proofErr w:type="spellStart"/>
            <w:r w:rsidRPr="00DB3A71">
              <w:rPr>
                <w:rFonts w:ascii="Garamond" w:eastAsia="Calibri" w:hAnsi="Garamond" w:cs="Arial"/>
              </w:rPr>
              <w:t>Batelić</w:t>
            </w:r>
            <w:proofErr w:type="spellEnd"/>
          </w:p>
        </w:tc>
        <w:tc>
          <w:tcPr>
            <w:tcW w:w="0" w:type="auto"/>
            <w:tcBorders>
              <w:top w:val="single" w:sz="8" w:space="0" w:color="auto"/>
              <w:left w:val="nil"/>
              <w:bottom w:val="single" w:sz="8" w:space="0" w:color="auto"/>
              <w:right w:val="single" w:sz="4" w:space="0" w:color="auto"/>
            </w:tcBorders>
            <w:tcMar>
              <w:top w:w="0" w:type="dxa"/>
              <w:left w:w="115" w:type="dxa"/>
              <w:bottom w:w="0" w:type="dxa"/>
              <w:right w:w="115" w:type="dxa"/>
            </w:tcMar>
            <w:vAlign w:val="bottom"/>
            <w:hideMark/>
          </w:tcPr>
          <w:p w14:paraId="0191907B" w14:textId="5631DFA3" w:rsidR="00057D2A" w:rsidRDefault="00057D2A" w:rsidP="00057D2A">
            <w:pPr>
              <w:pStyle w:val="StandardWeb"/>
              <w:spacing w:before="0" w:beforeAutospacing="0" w:after="0" w:afterAutospacing="0"/>
              <w:jc w:val="center"/>
            </w:pPr>
            <w:r>
              <w:rPr>
                <w:rFonts w:ascii="Garamond" w:eastAsia="Calibri" w:hAnsi="Garamond" w:cs="Arial"/>
              </w:rPr>
              <w:t>VSS</w:t>
            </w:r>
          </w:p>
        </w:tc>
        <w:tc>
          <w:tcPr>
            <w:tcW w:w="0" w:type="auto"/>
            <w:tcBorders>
              <w:top w:val="single" w:sz="4" w:space="0" w:color="auto"/>
              <w:left w:val="nil"/>
              <w:bottom w:val="single" w:sz="4" w:space="0" w:color="auto"/>
              <w:right w:val="single" w:sz="4" w:space="0" w:color="000000"/>
            </w:tcBorders>
            <w:tcMar>
              <w:top w:w="0" w:type="dxa"/>
              <w:left w:w="115" w:type="dxa"/>
              <w:bottom w:w="0" w:type="dxa"/>
              <w:right w:w="115" w:type="dxa"/>
            </w:tcMar>
            <w:vAlign w:val="bottom"/>
            <w:hideMark/>
          </w:tcPr>
          <w:p w14:paraId="486082A5" w14:textId="5F8D1127" w:rsidR="00057D2A" w:rsidRDefault="00057D2A" w:rsidP="00057D2A">
            <w:pPr>
              <w:pStyle w:val="StandardWeb"/>
              <w:spacing w:before="0" w:beforeAutospacing="0" w:after="0" w:afterAutospacing="0"/>
              <w:jc w:val="center"/>
            </w:pPr>
            <w:r>
              <w:rPr>
                <w:rFonts w:ascii="Garamond" w:eastAsia="Calibri" w:hAnsi="Garamond" w:cs="Arial"/>
              </w:rPr>
              <w:t>Korepeticija</w:t>
            </w:r>
          </w:p>
        </w:tc>
        <w:tc>
          <w:tcPr>
            <w:tcW w:w="0" w:type="auto"/>
            <w:tcBorders>
              <w:top w:val="single" w:sz="8" w:space="0" w:color="auto"/>
              <w:left w:val="nil"/>
              <w:bottom w:val="single" w:sz="8" w:space="0" w:color="auto"/>
              <w:right w:val="single" w:sz="12" w:space="0" w:color="auto"/>
            </w:tcBorders>
            <w:shd w:val="clear" w:color="auto" w:fill="FFFF99"/>
            <w:tcMar>
              <w:top w:w="0" w:type="dxa"/>
              <w:left w:w="115" w:type="dxa"/>
              <w:bottom w:w="0" w:type="dxa"/>
              <w:right w:w="115" w:type="dxa"/>
            </w:tcMar>
            <w:vAlign w:val="bottom"/>
            <w:hideMark/>
          </w:tcPr>
          <w:p w14:paraId="3980C41E" w14:textId="1541F6FC" w:rsidR="00057D2A" w:rsidRDefault="00057D2A" w:rsidP="00057D2A">
            <w:pPr>
              <w:pStyle w:val="StandardWeb"/>
              <w:spacing w:before="0" w:beforeAutospacing="0" w:after="0" w:afterAutospacing="0"/>
              <w:jc w:val="right"/>
            </w:pPr>
            <w:r>
              <w:rPr>
                <w:rFonts w:ascii="Garamond" w:eastAsia="Calibri" w:hAnsi="Garamond" w:cs="Arial"/>
              </w:rPr>
              <w:t>7,67</w:t>
            </w:r>
          </w:p>
        </w:tc>
      </w:tr>
    </w:tbl>
    <w:p w14:paraId="1DC37C86" w14:textId="39453C60" w:rsidR="00851EA1" w:rsidRDefault="00851EA1" w:rsidP="00851EA1">
      <w:pPr>
        <w:spacing w:after="240"/>
      </w:pPr>
    </w:p>
    <w:p w14:paraId="3029F83B" w14:textId="5524C29A" w:rsidR="003E3F2B" w:rsidRDefault="003E3F2B" w:rsidP="00851EA1">
      <w:pPr>
        <w:spacing w:after="240"/>
      </w:pPr>
    </w:p>
    <w:p w14:paraId="7E4A7F9C" w14:textId="77777777" w:rsidR="003E3F2B" w:rsidRDefault="003E3F2B" w:rsidP="00851EA1">
      <w:pPr>
        <w:spacing w:after="240"/>
      </w:pPr>
    </w:p>
    <w:p w14:paraId="6F8CDD25" w14:textId="77777777" w:rsidR="00851EA1" w:rsidRDefault="00851EA1" w:rsidP="00851EA1">
      <w:pPr>
        <w:pStyle w:val="StandardWeb"/>
        <w:spacing w:before="0" w:beforeAutospacing="0" w:after="0" w:afterAutospacing="0"/>
        <w:ind w:left="5040" w:right="-858" w:firstLine="720"/>
      </w:pPr>
      <w:r>
        <w:rPr>
          <w:rFonts w:ascii="Garamond" w:hAnsi="Garamond"/>
          <w:color w:val="000000"/>
        </w:rPr>
        <w:t>Pročelnica odjela za klavir, čembalo i orgulje</w:t>
      </w:r>
    </w:p>
    <w:p w14:paraId="1861B986" w14:textId="0A0CC4B0" w:rsidR="00E95B06" w:rsidRDefault="00851EA1" w:rsidP="00851EA1">
      <w:pPr>
        <w:spacing w:after="60"/>
        <w:jc w:val="both"/>
        <w:rPr>
          <w:rFonts w:ascii="Garamond" w:hAnsi="Garamond"/>
        </w:rPr>
      </w:pPr>
      <w:r>
        <w:rPr>
          <w:rFonts w:ascii="Garamond" w:hAnsi="Garamond"/>
          <w:color w:val="000000"/>
        </w:rPr>
        <w:t>                                                                                         </w:t>
      </w:r>
      <w:r>
        <w:rPr>
          <w:rStyle w:val="apple-tab-span"/>
          <w:rFonts w:ascii="Garamond" w:hAnsi="Garamond"/>
          <w:color w:val="000000"/>
        </w:rPr>
        <w:tab/>
      </w:r>
      <w:r>
        <w:rPr>
          <w:rStyle w:val="apple-tab-span"/>
          <w:rFonts w:ascii="Garamond" w:hAnsi="Garamond"/>
          <w:color w:val="000000"/>
        </w:rPr>
        <w:tab/>
      </w:r>
      <w:r>
        <w:rPr>
          <w:rFonts w:ascii="Garamond" w:hAnsi="Garamond"/>
          <w:color w:val="000000"/>
        </w:rPr>
        <w:t>Iva Ljubičić Lukić, prof. mentor</w:t>
      </w:r>
    </w:p>
    <w:p w14:paraId="6425EC5F" w14:textId="77777777" w:rsidR="00E95B06" w:rsidRDefault="00E95B06" w:rsidP="00FC280F">
      <w:pPr>
        <w:spacing w:after="60"/>
        <w:jc w:val="both"/>
        <w:rPr>
          <w:rFonts w:ascii="Garamond" w:hAnsi="Garamond"/>
        </w:rPr>
      </w:pPr>
    </w:p>
    <w:p w14:paraId="5E462FF8" w14:textId="77777777" w:rsidR="00E95B06" w:rsidRDefault="00E95B06" w:rsidP="00FC280F">
      <w:pPr>
        <w:spacing w:after="60"/>
        <w:jc w:val="both"/>
        <w:rPr>
          <w:rFonts w:ascii="Garamond" w:hAnsi="Garamond"/>
        </w:rPr>
      </w:pPr>
    </w:p>
    <w:p w14:paraId="47B6DCCD" w14:textId="77777777" w:rsidR="00E95B06" w:rsidRPr="00FC280F" w:rsidRDefault="00E95B06" w:rsidP="00FC280F">
      <w:pPr>
        <w:spacing w:after="60"/>
        <w:jc w:val="both"/>
        <w:rPr>
          <w:rFonts w:ascii="Garamond" w:hAnsi="Garamond"/>
        </w:rPr>
      </w:pPr>
    </w:p>
    <w:bookmarkEnd w:id="211"/>
    <w:p w14:paraId="7EAE4787" w14:textId="77777777" w:rsidR="00FC280F" w:rsidRPr="00FC280F" w:rsidRDefault="00FC280F" w:rsidP="00FC280F">
      <w:pPr>
        <w:spacing w:after="160" w:line="259" w:lineRule="auto"/>
        <w:rPr>
          <w:rFonts w:asciiTheme="minorHAnsi" w:eastAsiaTheme="minorHAnsi" w:hAnsiTheme="minorHAnsi" w:cstheme="minorBidi"/>
          <w:sz w:val="22"/>
          <w:szCs w:val="22"/>
          <w:lang w:val="en-GB"/>
        </w:rPr>
      </w:pPr>
    </w:p>
    <w:p w14:paraId="39A90AA5" w14:textId="31D5E844" w:rsidR="00A17620" w:rsidRDefault="00A17620" w:rsidP="004E2FF3">
      <w:pPr>
        <w:ind w:right="-858"/>
        <w:rPr>
          <w:rFonts w:ascii="Garamond" w:hAnsi="Garamond"/>
          <w:color w:val="FF0000"/>
        </w:rPr>
      </w:pPr>
    </w:p>
    <w:p w14:paraId="763C44D4" w14:textId="012967D7" w:rsidR="002C1EC1" w:rsidRDefault="002C1EC1" w:rsidP="004E2FF3">
      <w:pPr>
        <w:ind w:right="-858"/>
        <w:rPr>
          <w:rFonts w:ascii="Garamond" w:hAnsi="Garamond"/>
          <w:color w:val="FF0000"/>
        </w:rPr>
      </w:pPr>
    </w:p>
    <w:p w14:paraId="2C814918" w14:textId="76DDFB14" w:rsidR="002C1EC1" w:rsidRDefault="002C1EC1" w:rsidP="004E2FF3">
      <w:pPr>
        <w:ind w:right="-858"/>
        <w:rPr>
          <w:rFonts w:ascii="Garamond" w:hAnsi="Garamond"/>
          <w:color w:val="FF0000"/>
        </w:rPr>
      </w:pPr>
    </w:p>
    <w:p w14:paraId="3CF6200B" w14:textId="77777777" w:rsidR="002C1EC1" w:rsidRPr="00843E27" w:rsidRDefault="002C1EC1" w:rsidP="004E2FF3">
      <w:pPr>
        <w:ind w:right="-858"/>
        <w:rPr>
          <w:rFonts w:ascii="Garamond" w:hAnsi="Garamond"/>
          <w:color w:val="FF0000"/>
        </w:rPr>
      </w:pPr>
    </w:p>
    <w:p w14:paraId="250A2F6A" w14:textId="77777777" w:rsidR="00A62012" w:rsidRPr="00843E27" w:rsidRDefault="00A62012" w:rsidP="004E2FF3">
      <w:pPr>
        <w:ind w:right="-858"/>
        <w:rPr>
          <w:rFonts w:ascii="Garamond" w:hAnsi="Garamond"/>
          <w:color w:val="FF0000"/>
        </w:rPr>
      </w:pPr>
    </w:p>
    <w:p w14:paraId="28FC7D5D" w14:textId="0B0E7292" w:rsidR="00E41FF5" w:rsidRPr="00843E27" w:rsidRDefault="00E41FF5">
      <w:pPr>
        <w:rPr>
          <w:rFonts w:ascii="Garamond" w:hAnsi="Garamond"/>
          <w:color w:val="FF0000"/>
        </w:rPr>
      </w:pPr>
    </w:p>
    <w:tbl>
      <w:tblPr>
        <w:tblW w:w="9743" w:type="dxa"/>
        <w:tblInd w:w="288" w:type="dxa"/>
        <w:tblLook w:val="04A0" w:firstRow="1" w:lastRow="0" w:firstColumn="1" w:lastColumn="0" w:noHBand="0" w:noVBand="1"/>
      </w:tblPr>
      <w:tblGrid>
        <w:gridCol w:w="5505"/>
        <w:gridCol w:w="4238"/>
      </w:tblGrid>
      <w:tr w:rsidR="001D2A17" w:rsidRPr="001D2A17" w14:paraId="4A4C562E" w14:textId="77777777" w:rsidTr="001D2A17">
        <w:trPr>
          <w:trHeight w:val="278"/>
        </w:trPr>
        <w:tc>
          <w:tcPr>
            <w:tcW w:w="5504" w:type="dxa"/>
            <w:hideMark/>
          </w:tcPr>
          <w:p w14:paraId="53E424BF" w14:textId="77777777" w:rsidR="001D2A17" w:rsidRPr="001D2A17" w:rsidRDefault="001D2A17" w:rsidP="001D2A17">
            <w:pPr>
              <w:ind w:left="-108"/>
              <w:rPr>
                <w:rFonts w:ascii="Garamond" w:hAnsi="Garamond"/>
                <w:b/>
                <w:bCs/>
                <w:szCs w:val="44"/>
                <w:lang w:val="x-none"/>
              </w:rPr>
            </w:pPr>
            <w:bookmarkStart w:id="215" w:name="_Hlk53343840"/>
            <w:bookmarkStart w:id="216" w:name="OLE_LINK9"/>
            <w:bookmarkStart w:id="217" w:name="OLE_LINK10"/>
            <w:bookmarkEnd w:id="212"/>
            <w:bookmarkEnd w:id="213"/>
            <w:r w:rsidRPr="001D2A17">
              <w:rPr>
                <w:rFonts w:ascii="Garamond" w:hAnsi="Garamond"/>
                <w:b/>
                <w:bCs/>
                <w:szCs w:val="44"/>
                <w:lang w:val="x-none"/>
              </w:rPr>
              <w:lastRenderedPageBreak/>
              <w:t>Glazbena škola Pavla Markovca</w:t>
            </w:r>
          </w:p>
        </w:tc>
        <w:tc>
          <w:tcPr>
            <w:tcW w:w="4238" w:type="dxa"/>
            <w:hideMark/>
          </w:tcPr>
          <w:p w14:paraId="72629072" w14:textId="77777777" w:rsidR="001D2A17" w:rsidRPr="001D2A17" w:rsidRDefault="001D2A17" w:rsidP="001D2A17">
            <w:pPr>
              <w:jc w:val="right"/>
              <w:rPr>
                <w:rFonts w:ascii="Garamond" w:hAnsi="Garamond"/>
                <w:b/>
                <w:bCs/>
                <w:szCs w:val="44"/>
                <w:lang w:val="x-none"/>
              </w:rPr>
            </w:pPr>
            <w:r w:rsidRPr="001D2A17">
              <w:rPr>
                <w:rFonts w:ascii="Garamond" w:hAnsi="Garamond"/>
                <w:b/>
                <w:bCs/>
                <w:szCs w:val="44"/>
                <w:lang w:val="x-none"/>
              </w:rPr>
              <w:t>Privitak 2</w:t>
            </w:r>
          </w:p>
        </w:tc>
      </w:tr>
      <w:tr w:rsidR="001D2A17" w:rsidRPr="001D2A17" w14:paraId="692687CE" w14:textId="77777777" w:rsidTr="001D2A17">
        <w:trPr>
          <w:trHeight w:val="277"/>
        </w:trPr>
        <w:tc>
          <w:tcPr>
            <w:tcW w:w="5504" w:type="dxa"/>
            <w:hideMark/>
          </w:tcPr>
          <w:p w14:paraId="6D930AC9" w14:textId="77777777" w:rsidR="001D2A17" w:rsidRPr="001D2A17" w:rsidRDefault="001D2A17" w:rsidP="001D2A17">
            <w:pPr>
              <w:ind w:left="-108"/>
              <w:rPr>
                <w:rFonts w:ascii="Garamond" w:hAnsi="Garamond"/>
                <w:b/>
                <w:bCs/>
                <w:szCs w:val="44"/>
                <w:lang w:val="x-none"/>
              </w:rPr>
            </w:pPr>
            <w:r w:rsidRPr="001D2A17">
              <w:rPr>
                <w:rFonts w:ascii="Garamond" w:hAnsi="Garamond"/>
                <w:b/>
                <w:bCs/>
                <w:szCs w:val="44"/>
                <w:lang w:val="x-none"/>
              </w:rPr>
              <w:t>Zagreb, Trg žrtava fašizma 9</w:t>
            </w:r>
          </w:p>
        </w:tc>
        <w:tc>
          <w:tcPr>
            <w:tcW w:w="4238" w:type="dxa"/>
            <w:hideMark/>
          </w:tcPr>
          <w:p w14:paraId="3D11A653" w14:textId="77777777" w:rsidR="001D2A17" w:rsidRPr="001D2A17" w:rsidRDefault="001D2A17" w:rsidP="001D2A17">
            <w:pPr>
              <w:jc w:val="right"/>
              <w:rPr>
                <w:b/>
                <w:bCs/>
                <w:sz w:val="44"/>
                <w:szCs w:val="44"/>
                <w:lang w:val="x-none"/>
              </w:rPr>
            </w:pPr>
            <w:r w:rsidRPr="001D2A17">
              <w:rPr>
                <w:rFonts w:ascii="Garamond" w:hAnsi="Garamond"/>
                <w:b/>
                <w:bCs/>
                <w:szCs w:val="44"/>
                <w:lang w:val="x-none"/>
              </w:rPr>
              <w:t>školska godina 20</w:t>
            </w:r>
            <w:r w:rsidRPr="001D2A17">
              <w:rPr>
                <w:rFonts w:ascii="Garamond" w:hAnsi="Garamond"/>
                <w:b/>
                <w:bCs/>
                <w:szCs w:val="44"/>
              </w:rPr>
              <w:t>25</w:t>
            </w:r>
            <w:r w:rsidRPr="001D2A17">
              <w:rPr>
                <w:rFonts w:ascii="Garamond" w:hAnsi="Garamond"/>
                <w:b/>
                <w:bCs/>
                <w:szCs w:val="44"/>
                <w:lang w:val="x-none"/>
              </w:rPr>
              <w:t>./20</w:t>
            </w:r>
            <w:r w:rsidRPr="001D2A17">
              <w:rPr>
                <w:rFonts w:ascii="Garamond" w:hAnsi="Garamond"/>
                <w:b/>
                <w:bCs/>
                <w:szCs w:val="44"/>
              </w:rPr>
              <w:t>26</w:t>
            </w:r>
            <w:r w:rsidRPr="001D2A17">
              <w:rPr>
                <w:rFonts w:ascii="Garamond" w:hAnsi="Garamond"/>
                <w:b/>
                <w:bCs/>
                <w:szCs w:val="44"/>
                <w:lang w:val="x-none"/>
              </w:rPr>
              <w:t>.</w:t>
            </w:r>
          </w:p>
        </w:tc>
      </w:tr>
    </w:tbl>
    <w:p w14:paraId="0634D8E2" w14:textId="77777777" w:rsidR="001D2A17" w:rsidRPr="001D2A17" w:rsidRDefault="001D2A17" w:rsidP="001D2A17">
      <w:pPr>
        <w:jc w:val="both"/>
        <w:rPr>
          <w:rFonts w:ascii="Garamond" w:hAnsi="Garamond"/>
          <w:sz w:val="20"/>
          <w:szCs w:val="20"/>
          <w:lang w:eastAsia="hr-HR"/>
        </w:rPr>
      </w:pPr>
    </w:p>
    <w:p w14:paraId="347110EC" w14:textId="77777777" w:rsidR="001D2A17" w:rsidRPr="001D2A17" w:rsidRDefault="001D2A17" w:rsidP="001D2A17">
      <w:pPr>
        <w:keepNext/>
        <w:jc w:val="center"/>
        <w:outlineLvl w:val="1"/>
        <w:rPr>
          <w:rFonts w:ascii="CRO_Dutch" w:hAnsi="CRO_Dutch"/>
          <w:sz w:val="20"/>
          <w:szCs w:val="20"/>
          <w:lang w:val="en-US" w:eastAsia="hr-HR"/>
        </w:rPr>
      </w:pPr>
      <w:r w:rsidRPr="001D2A17">
        <w:rPr>
          <w:rFonts w:ascii="Garamond" w:hAnsi="Garamond"/>
          <w:b/>
          <w:bCs/>
          <w:sz w:val="36"/>
          <w:szCs w:val="36"/>
          <w:lang w:eastAsia="hr-HR"/>
        </w:rPr>
        <w:t>Plan rada Odjela za gudače, graditelje i restauratore glazbala</w:t>
      </w:r>
    </w:p>
    <w:p w14:paraId="70A2F7C3" w14:textId="77777777" w:rsidR="001D2A17" w:rsidRPr="001D2A17" w:rsidRDefault="001D2A17" w:rsidP="001D2A17">
      <w:pPr>
        <w:keepNext/>
        <w:jc w:val="center"/>
        <w:outlineLvl w:val="1"/>
        <w:rPr>
          <w:rFonts w:ascii="Garamond" w:hAnsi="Garamond"/>
          <w:b/>
          <w:bCs/>
          <w:sz w:val="36"/>
          <w:szCs w:val="36"/>
          <w:lang w:eastAsia="hr-HR"/>
        </w:rPr>
      </w:pPr>
      <w:r w:rsidRPr="001D2A17">
        <w:rPr>
          <w:rFonts w:ascii="Garamond" w:hAnsi="Garamond"/>
          <w:b/>
          <w:bCs/>
          <w:sz w:val="36"/>
          <w:szCs w:val="36"/>
          <w:lang w:eastAsia="hr-HR"/>
        </w:rPr>
        <w:t xml:space="preserve"> u školskoj godini 2025./2026.</w:t>
      </w:r>
    </w:p>
    <w:p w14:paraId="3707DF5D" w14:textId="77777777" w:rsidR="001D2A17" w:rsidRPr="001D2A17" w:rsidRDefault="001D2A17" w:rsidP="001D2A17">
      <w:pPr>
        <w:keepNext/>
        <w:jc w:val="center"/>
        <w:outlineLvl w:val="1"/>
        <w:rPr>
          <w:rFonts w:ascii="Garamond" w:hAnsi="Garamond"/>
          <w:b/>
          <w:bCs/>
          <w:sz w:val="36"/>
          <w:szCs w:val="36"/>
          <w:lang w:eastAsia="hr-HR"/>
        </w:rPr>
      </w:pPr>
    </w:p>
    <w:p w14:paraId="4410BF70" w14:textId="77777777" w:rsidR="001D2A17" w:rsidRPr="001D2A17" w:rsidRDefault="001D2A17" w:rsidP="001D2A17">
      <w:pPr>
        <w:jc w:val="both"/>
        <w:rPr>
          <w:rFonts w:ascii="CRO_Dutch" w:hAnsi="CRO_Dutch"/>
          <w:sz w:val="20"/>
          <w:szCs w:val="20"/>
          <w:lang w:val="en-US" w:eastAsia="hr-HR"/>
        </w:rPr>
      </w:pPr>
      <w:r w:rsidRPr="001D2A17">
        <w:rPr>
          <w:rFonts w:ascii="Garamond" w:hAnsi="Garamond"/>
          <w:b/>
          <w:lang w:eastAsia="hr-HR"/>
        </w:rPr>
        <w:t>Na odjelu radi 17</w:t>
      </w:r>
      <w:r w:rsidRPr="001D2A17">
        <w:rPr>
          <w:rFonts w:ascii="Garamond" w:hAnsi="Garamond"/>
          <w:b/>
          <w:color w:val="C9211E"/>
          <w:lang w:eastAsia="hr-HR"/>
        </w:rPr>
        <w:t xml:space="preserve"> </w:t>
      </w:r>
      <w:r w:rsidRPr="001D2A17">
        <w:rPr>
          <w:rFonts w:ascii="Garamond" w:hAnsi="Garamond"/>
          <w:b/>
          <w:lang w:eastAsia="hr-HR"/>
        </w:rPr>
        <w:t xml:space="preserve">nastavnika </w:t>
      </w:r>
    </w:p>
    <w:p w14:paraId="518CFE8F" w14:textId="77777777" w:rsidR="001D2A17" w:rsidRPr="001D2A17" w:rsidRDefault="001D2A17" w:rsidP="001D2A17">
      <w:pPr>
        <w:numPr>
          <w:ilvl w:val="0"/>
          <w:numId w:val="72"/>
        </w:numPr>
        <w:spacing w:after="60" w:line="256" w:lineRule="auto"/>
        <w:ind w:left="714" w:hanging="357"/>
        <w:jc w:val="both"/>
        <w:rPr>
          <w:rFonts w:ascii="CRO_Dutch" w:hAnsi="CRO_Dutch"/>
          <w:sz w:val="20"/>
          <w:szCs w:val="20"/>
          <w:lang w:val="en-US" w:eastAsia="hr-HR"/>
        </w:rPr>
      </w:pPr>
      <w:r w:rsidRPr="001D2A17">
        <w:rPr>
          <w:rFonts w:ascii="Garamond" w:hAnsi="Garamond"/>
          <w:lang w:eastAsia="hr-HR"/>
        </w:rPr>
        <w:t xml:space="preserve">13 radnih mjesta gudača na puno radno vrijeme (7 nastavnika violine, 3 nastavnika violončela, po 1 nastavnik viole, kontrabasa i nastavnika za graditelje i restauratore glazbala te 2 korepetitora koji satnicu nadopunjuju nastavom klavira) </w:t>
      </w:r>
    </w:p>
    <w:p w14:paraId="290E89BE" w14:textId="0705D192" w:rsidR="001D2A17" w:rsidRPr="001D2A17" w:rsidRDefault="001D2A17" w:rsidP="001D2A17">
      <w:pPr>
        <w:numPr>
          <w:ilvl w:val="0"/>
          <w:numId w:val="72"/>
        </w:numPr>
        <w:spacing w:after="120" w:line="256" w:lineRule="auto"/>
        <w:ind w:left="714" w:hanging="357"/>
        <w:jc w:val="both"/>
        <w:rPr>
          <w:rFonts w:ascii="CRO_Dutch" w:hAnsi="CRO_Dutch"/>
          <w:sz w:val="20"/>
          <w:szCs w:val="20"/>
          <w:lang w:val="en-US" w:eastAsia="hr-HR"/>
        </w:rPr>
      </w:pPr>
      <w:r w:rsidRPr="001D2A17">
        <w:rPr>
          <w:rFonts w:ascii="Garamond" w:hAnsi="Garamond"/>
          <w:lang w:eastAsia="hr-HR"/>
        </w:rPr>
        <w:t xml:space="preserve">na odjelu su dva korepetitora, Branka </w:t>
      </w:r>
      <w:proofErr w:type="spellStart"/>
      <w:r w:rsidRPr="001D2A17">
        <w:rPr>
          <w:rFonts w:ascii="Garamond" w:hAnsi="Garamond"/>
          <w:lang w:eastAsia="hr-HR"/>
        </w:rPr>
        <w:t>Pollak</w:t>
      </w:r>
      <w:proofErr w:type="spellEnd"/>
      <w:r w:rsidRPr="001D2A17">
        <w:rPr>
          <w:rFonts w:ascii="Garamond" w:hAnsi="Garamond"/>
          <w:lang w:eastAsia="hr-HR"/>
        </w:rPr>
        <w:t xml:space="preserve">, prof. mentor prati violiniste iz razreda mr. art. I. A. Tomić, prof. savjetnik i Katarine </w:t>
      </w:r>
      <w:proofErr w:type="spellStart"/>
      <w:r w:rsidRPr="001D2A17">
        <w:rPr>
          <w:rFonts w:ascii="Garamond" w:hAnsi="Garamond"/>
          <w:lang w:eastAsia="hr-HR"/>
        </w:rPr>
        <w:t>Kutnar</w:t>
      </w:r>
      <w:proofErr w:type="spellEnd"/>
      <w:r w:rsidRPr="001D2A17">
        <w:rPr>
          <w:rFonts w:ascii="Garamond" w:hAnsi="Garamond"/>
          <w:lang w:eastAsia="hr-HR"/>
        </w:rPr>
        <w:t xml:space="preserve">, mag. </w:t>
      </w:r>
      <w:proofErr w:type="spellStart"/>
      <w:r w:rsidRPr="001D2A17">
        <w:rPr>
          <w:rFonts w:ascii="Garamond" w:hAnsi="Garamond"/>
          <w:lang w:eastAsia="hr-HR"/>
        </w:rPr>
        <w:t>mus</w:t>
      </w:r>
      <w:proofErr w:type="spellEnd"/>
      <w:r w:rsidRPr="001D2A17">
        <w:rPr>
          <w:rFonts w:ascii="Garamond" w:hAnsi="Garamond"/>
          <w:lang w:eastAsia="hr-HR"/>
        </w:rPr>
        <w:t xml:space="preserve">. 9,33 sati, a ostalo do 24,00 sati održava nastavu klavira. Anamaria Bilandžić, mag. </w:t>
      </w:r>
      <w:proofErr w:type="spellStart"/>
      <w:r w:rsidRPr="001D2A17">
        <w:rPr>
          <w:rFonts w:ascii="Garamond" w:hAnsi="Garamond"/>
          <w:lang w:eastAsia="hr-HR"/>
        </w:rPr>
        <w:t>mus</w:t>
      </w:r>
      <w:proofErr w:type="spellEnd"/>
      <w:r w:rsidRPr="001D2A17">
        <w:rPr>
          <w:rFonts w:ascii="Garamond" w:hAnsi="Garamond"/>
          <w:lang w:eastAsia="hr-HR"/>
        </w:rPr>
        <w:t>. klavira, ima korepeticiju na gudačkom odjelu</w:t>
      </w:r>
      <w:r w:rsidRPr="001D2A17">
        <w:rPr>
          <w:rFonts w:ascii="Garamond" w:hAnsi="Garamond"/>
          <w:b/>
          <w:lang w:eastAsia="hr-HR"/>
        </w:rPr>
        <w:t xml:space="preserve"> </w:t>
      </w:r>
      <w:r w:rsidRPr="001D2A17">
        <w:rPr>
          <w:rFonts w:ascii="Garamond" w:hAnsi="Garamond"/>
          <w:bCs/>
          <w:lang w:eastAsia="hr-HR"/>
        </w:rPr>
        <w:t xml:space="preserve">i korepeticiju </w:t>
      </w:r>
      <w:r w:rsidR="00680ABC">
        <w:rPr>
          <w:rFonts w:ascii="Garamond" w:hAnsi="Garamond"/>
          <w:bCs/>
          <w:lang w:eastAsia="hr-HR"/>
        </w:rPr>
        <w:t>horne</w:t>
      </w:r>
      <w:r w:rsidRPr="001D2A17">
        <w:rPr>
          <w:rFonts w:ascii="Garamond" w:hAnsi="Garamond"/>
          <w:lang w:eastAsia="hr-HR"/>
        </w:rPr>
        <w:t xml:space="preserve">  ukupno 26,67.</w:t>
      </w:r>
    </w:p>
    <w:p w14:paraId="2DC7170A" w14:textId="77777777" w:rsidR="001D2A17" w:rsidRPr="001D2A17" w:rsidRDefault="001D2A17" w:rsidP="001D2A17">
      <w:pPr>
        <w:numPr>
          <w:ilvl w:val="0"/>
          <w:numId w:val="72"/>
        </w:numPr>
        <w:spacing w:after="120" w:line="256" w:lineRule="auto"/>
        <w:ind w:left="714" w:hanging="357"/>
        <w:jc w:val="both"/>
        <w:rPr>
          <w:rFonts w:ascii="CRO_Dutch" w:hAnsi="CRO_Dutch"/>
          <w:sz w:val="20"/>
          <w:szCs w:val="20"/>
          <w:lang w:val="en-US" w:eastAsia="hr-HR"/>
        </w:rPr>
      </w:pPr>
      <w:r w:rsidRPr="001D2A17">
        <w:rPr>
          <w:rFonts w:ascii="Garamond" w:hAnsi="Garamond"/>
          <w:bCs/>
          <w:lang w:eastAsia="hr-HR"/>
        </w:rPr>
        <w:t>2</w:t>
      </w:r>
      <w:r w:rsidRPr="001D2A17">
        <w:rPr>
          <w:rFonts w:ascii="Garamond" w:hAnsi="Garamond"/>
          <w:lang w:eastAsia="hr-HR"/>
        </w:rPr>
        <w:t xml:space="preserve"> radna mjesta na nepuno radno vrijeme koje rade vanjski suradnici, priznati umjetnici, vođe dionica u orkestrima i sveučilišni profesori, koji nastavljaju rad sa svojim starim učenicima.</w:t>
      </w:r>
    </w:p>
    <w:p w14:paraId="49CBAC61" w14:textId="77777777" w:rsidR="001D2A17" w:rsidRPr="001D2A17" w:rsidRDefault="001D2A17" w:rsidP="001D2A17">
      <w:pPr>
        <w:numPr>
          <w:ilvl w:val="0"/>
          <w:numId w:val="72"/>
        </w:numPr>
        <w:spacing w:after="120" w:line="256" w:lineRule="auto"/>
        <w:ind w:left="714" w:hanging="357"/>
        <w:jc w:val="both"/>
        <w:rPr>
          <w:rFonts w:ascii="CRO_Dutch" w:hAnsi="CRO_Dutch"/>
          <w:sz w:val="20"/>
          <w:szCs w:val="20"/>
          <w:lang w:val="en-US" w:eastAsia="hr-HR"/>
        </w:rPr>
      </w:pPr>
      <w:r w:rsidRPr="001D2A17">
        <w:rPr>
          <w:rFonts w:ascii="Garamond" w:hAnsi="Garamond"/>
          <w:lang w:eastAsia="hr-HR"/>
        </w:rPr>
        <w:t>Tri nastavnice zaposlene na određeno vrijeme – zamjena za porodni dopust:</w:t>
      </w:r>
    </w:p>
    <w:p w14:paraId="25A0E599" w14:textId="77777777" w:rsidR="001D2A17" w:rsidRPr="001D2A17" w:rsidRDefault="001D2A17" w:rsidP="001D2A17">
      <w:pPr>
        <w:spacing w:after="60"/>
        <w:ind w:left="712"/>
        <w:jc w:val="both"/>
        <w:rPr>
          <w:rFonts w:ascii="CRO_Dutch" w:hAnsi="CRO_Dutch"/>
          <w:sz w:val="20"/>
          <w:szCs w:val="20"/>
          <w:lang w:val="en-US" w:eastAsia="hr-HR"/>
        </w:rPr>
      </w:pPr>
      <w:r w:rsidRPr="001D2A17">
        <w:rPr>
          <w:rFonts w:ascii="Garamond" w:hAnsi="Garamond"/>
          <w:sz w:val="22"/>
          <w:szCs w:val="22"/>
          <w:lang w:eastAsia="hr-HR"/>
        </w:rPr>
        <w:t xml:space="preserve">Ozana Tikvica, </w:t>
      </w:r>
      <w:bookmarkStart w:id="218" w:name="__DdeLink__1215_3475108850"/>
      <w:r w:rsidRPr="001D2A17">
        <w:rPr>
          <w:rFonts w:ascii="Garamond" w:hAnsi="Garamond"/>
          <w:sz w:val="22"/>
          <w:szCs w:val="22"/>
          <w:lang w:eastAsia="hr-HR"/>
        </w:rPr>
        <w:t xml:space="preserve">mag. </w:t>
      </w:r>
      <w:proofErr w:type="spellStart"/>
      <w:r w:rsidRPr="001D2A17">
        <w:rPr>
          <w:rFonts w:ascii="Garamond" w:hAnsi="Garamond"/>
          <w:sz w:val="22"/>
          <w:szCs w:val="22"/>
          <w:lang w:eastAsia="hr-HR"/>
        </w:rPr>
        <w:t>mus</w:t>
      </w:r>
      <w:proofErr w:type="spellEnd"/>
      <w:r w:rsidRPr="001D2A17">
        <w:rPr>
          <w:rFonts w:ascii="Garamond" w:hAnsi="Garamond"/>
          <w:sz w:val="22"/>
          <w:szCs w:val="22"/>
          <w:lang w:eastAsia="hr-HR"/>
        </w:rPr>
        <w:t xml:space="preserve">. violine, puno radno vrijeme, na određeno, zamjena </w:t>
      </w:r>
      <w:bookmarkEnd w:id="218"/>
      <w:r w:rsidRPr="001D2A17">
        <w:rPr>
          <w:rFonts w:ascii="Garamond" w:hAnsi="Garamond"/>
          <w:sz w:val="22"/>
          <w:szCs w:val="22"/>
          <w:lang w:eastAsia="hr-HR"/>
        </w:rPr>
        <w:t xml:space="preserve">za Martinu Pavliš, prof. violine, Ela Radman Mršić, mag. </w:t>
      </w:r>
      <w:proofErr w:type="spellStart"/>
      <w:r w:rsidRPr="001D2A17">
        <w:rPr>
          <w:rFonts w:ascii="Garamond" w:hAnsi="Garamond"/>
          <w:sz w:val="22"/>
          <w:szCs w:val="22"/>
          <w:lang w:eastAsia="hr-HR"/>
        </w:rPr>
        <w:t>mus</w:t>
      </w:r>
      <w:proofErr w:type="spellEnd"/>
      <w:r w:rsidRPr="001D2A17">
        <w:rPr>
          <w:rFonts w:ascii="Garamond" w:hAnsi="Garamond"/>
          <w:sz w:val="22"/>
          <w:szCs w:val="22"/>
          <w:lang w:eastAsia="hr-HR"/>
        </w:rPr>
        <w:t xml:space="preserve">. violončela, puno radno vrijeme, na određeno, zamjena za Vandu </w:t>
      </w:r>
      <w:proofErr w:type="spellStart"/>
      <w:r w:rsidRPr="001D2A17">
        <w:rPr>
          <w:rFonts w:ascii="Garamond" w:hAnsi="Garamond"/>
          <w:sz w:val="22"/>
          <w:szCs w:val="22"/>
          <w:lang w:eastAsia="hr-HR"/>
        </w:rPr>
        <w:t>Jakšeković</w:t>
      </w:r>
      <w:proofErr w:type="spellEnd"/>
      <w:r w:rsidRPr="001D2A17">
        <w:rPr>
          <w:rFonts w:ascii="Garamond" w:hAnsi="Garamond"/>
          <w:sz w:val="22"/>
          <w:szCs w:val="22"/>
          <w:lang w:eastAsia="hr-HR"/>
        </w:rPr>
        <w:t xml:space="preserve">, mag. </w:t>
      </w:r>
      <w:proofErr w:type="spellStart"/>
      <w:r w:rsidRPr="001D2A17">
        <w:rPr>
          <w:rFonts w:ascii="Garamond" w:hAnsi="Garamond"/>
          <w:sz w:val="22"/>
          <w:szCs w:val="22"/>
          <w:lang w:eastAsia="hr-HR"/>
        </w:rPr>
        <w:t>mus</w:t>
      </w:r>
      <w:proofErr w:type="spellEnd"/>
      <w:r w:rsidRPr="001D2A17">
        <w:rPr>
          <w:rFonts w:ascii="Garamond" w:hAnsi="Garamond"/>
          <w:sz w:val="22"/>
          <w:szCs w:val="22"/>
          <w:lang w:eastAsia="hr-HR"/>
        </w:rPr>
        <w:t xml:space="preserve">. i Katarina </w:t>
      </w:r>
      <w:proofErr w:type="spellStart"/>
      <w:r w:rsidRPr="001D2A17">
        <w:rPr>
          <w:rFonts w:ascii="Garamond" w:hAnsi="Garamond"/>
          <w:sz w:val="22"/>
          <w:szCs w:val="22"/>
          <w:lang w:eastAsia="hr-HR"/>
        </w:rPr>
        <w:t>Kutnar</w:t>
      </w:r>
      <w:proofErr w:type="spellEnd"/>
      <w:r w:rsidRPr="001D2A17">
        <w:rPr>
          <w:rFonts w:ascii="Garamond" w:hAnsi="Garamond"/>
          <w:sz w:val="22"/>
          <w:szCs w:val="22"/>
          <w:lang w:eastAsia="hr-HR"/>
        </w:rPr>
        <w:t xml:space="preserve">, mag. </w:t>
      </w:r>
      <w:proofErr w:type="spellStart"/>
      <w:r w:rsidRPr="001D2A17">
        <w:rPr>
          <w:rFonts w:ascii="Garamond" w:hAnsi="Garamond"/>
          <w:sz w:val="22"/>
          <w:szCs w:val="22"/>
          <w:lang w:eastAsia="hr-HR"/>
        </w:rPr>
        <w:t>mus</w:t>
      </w:r>
      <w:proofErr w:type="spellEnd"/>
      <w:r w:rsidRPr="001D2A17">
        <w:rPr>
          <w:rFonts w:ascii="Garamond" w:hAnsi="Garamond"/>
          <w:sz w:val="22"/>
          <w:szCs w:val="22"/>
          <w:lang w:eastAsia="hr-HR"/>
        </w:rPr>
        <w:t xml:space="preserve">. puno radno vrijeme, na određeno, zamjena za Inu </w:t>
      </w:r>
      <w:proofErr w:type="spellStart"/>
      <w:r w:rsidRPr="001D2A17">
        <w:rPr>
          <w:rFonts w:ascii="Garamond" w:hAnsi="Garamond"/>
          <w:sz w:val="22"/>
          <w:szCs w:val="22"/>
          <w:lang w:eastAsia="hr-HR"/>
        </w:rPr>
        <w:t>Vagroš</w:t>
      </w:r>
      <w:proofErr w:type="spellEnd"/>
      <w:r w:rsidRPr="001D2A17">
        <w:rPr>
          <w:rFonts w:ascii="Garamond" w:hAnsi="Garamond"/>
          <w:sz w:val="22"/>
          <w:szCs w:val="22"/>
          <w:lang w:eastAsia="hr-HR"/>
        </w:rPr>
        <w:t>, prof. savjetnik.</w:t>
      </w:r>
    </w:p>
    <w:p w14:paraId="2894E8B0" w14:textId="77777777" w:rsidR="001D2A17" w:rsidRPr="001D2A17" w:rsidRDefault="001D2A17" w:rsidP="001D2A17">
      <w:pPr>
        <w:spacing w:after="60"/>
        <w:jc w:val="both"/>
        <w:rPr>
          <w:rFonts w:ascii="Garamond" w:hAnsi="Garamond"/>
          <w:lang w:eastAsia="hr-HR"/>
        </w:rPr>
      </w:pPr>
      <w:r w:rsidRPr="001D2A17">
        <w:rPr>
          <w:rFonts w:ascii="Garamond" w:hAnsi="Garamond"/>
          <w:lang w:eastAsia="hr-HR"/>
        </w:rPr>
        <w:tab/>
      </w:r>
    </w:p>
    <w:p w14:paraId="73AF7410" w14:textId="77777777" w:rsidR="001D2A17" w:rsidRPr="001D2A17" w:rsidRDefault="001D2A17" w:rsidP="001D2A17">
      <w:pPr>
        <w:jc w:val="both"/>
        <w:rPr>
          <w:rFonts w:ascii="CRO_Dutch" w:hAnsi="CRO_Dutch"/>
          <w:sz w:val="20"/>
          <w:szCs w:val="20"/>
          <w:lang w:val="en-US" w:eastAsia="hr-HR"/>
        </w:rPr>
      </w:pPr>
      <w:r w:rsidRPr="001D2A17">
        <w:rPr>
          <w:rFonts w:ascii="Garamond" w:hAnsi="Garamond"/>
          <w:b/>
          <w:bCs/>
          <w:lang w:eastAsia="hr-HR"/>
        </w:rPr>
        <w:t xml:space="preserve">Mali gudački orkestar OŠ, </w:t>
      </w:r>
      <w:r w:rsidRPr="001D2A17">
        <w:rPr>
          <w:rFonts w:ascii="Garamond" w:hAnsi="Garamond"/>
          <w:bCs/>
          <w:lang w:eastAsia="hr-HR"/>
        </w:rPr>
        <w:t>učenici 3. i 4 OŠ (32</w:t>
      </w:r>
      <w:r w:rsidRPr="001D2A17">
        <w:rPr>
          <w:rFonts w:ascii="Garamond" w:hAnsi="Garamond"/>
          <w:bCs/>
          <w:color w:val="FF0000"/>
          <w:lang w:eastAsia="hr-HR"/>
        </w:rPr>
        <w:t xml:space="preserve"> </w:t>
      </w:r>
      <w:r w:rsidRPr="001D2A17">
        <w:rPr>
          <w:rFonts w:ascii="Garamond" w:hAnsi="Garamond"/>
          <w:bCs/>
          <w:lang w:eastAsia="hr-HR"/>
        </w:rPr>
        <w:t xml:space="preserve">učenika) vodi </w:t>
      </w:r>
      <w:r w:rsidRPr="001D2A17">
        <w:rPr>
          <w:rFonts w:ascii="Garamond" w:hAnsi="Garamond"/>
          <w:lang w:eastAsia="hr-HR"/>
        </w:rPr>
        <w:t xml:space="preserve">Edita Kolovrat, mag. </w:t>
      </w:r>
      <w:proofErr w:type="spellStart"/>
      <w:r w:rsidRPr="001D2A17">
        <w:rPr>
          <w:rFonts w:ascii="Garamond" w:hAnsi="Garamond"/>
          <w:lang w:eastAsia="hr-HR"/>
        </w:rPr>
        <w:t>mus</w:t>
      </w:r>
      <w:proofErr w:type="spellEnd"/>
      <w:r w:rsidRPr="001D2A17">
        <w:rPr>
          <w:rFonts w:ascii="Garamond" w:hAnsi="Garamond"/>
          <w:lang w:eastAsia="hr-HR"/>
        </w:rPr>
        <w:t>.</w:t>
      </w:r>
    </w:p>
    <w:p w14:paraId="2D0478A2" w14:textId="77777777" w:rsidR="001D2A17" w:rsidRPr="001D2A17" w:rsidRDefault="001D2A17" w:rsidP="001D2A17">
      <w:pPr>
        <w:jc w:val="both"/>
        <w:rPr>
          <w:rFonts w:ascii="CRO_Dutch" w:hAnsi="CRO_Dutch"/>
          <w:sz w:val="20"/>
          <w:szCs w:val="20"/>
          <w:lang w:val="en-US" w:eastAsia="hr-HR"/>
        </w:rPr>
      </w:pPr>
      <w:r w:rsidRPr="001D2A17">
        <w:rPr>
          <w:rFonts w:ascii="Garamond" w:hAnsi="Garamond"/>
          <w:b/>
          <w:bCs/>
          <w:lang w:eastAsia="hr-HR"/>
        </w:rPr>
        <w:t xml:space="preserve">Veliki gudački orkestar OŠ, </w:t>
      </w:r>
      <w:r w:rsidRPr="001D2A17">
        <w:rPr>
          <w:rFonts w:ascii="Garamond" w:hAnsi="Garamond"/>
          <w:bCs/>
          <w:lang w:eastAsia="hr-HR"/>
        </w:rPr>
        <w:t xml:space="preserve">učenici 5. i 6 OŠ (28 učenika) vodi Edita Kolovrat, mag. </w:t>
      </w:r>
      <w:proofErr w:type="spellStart"/>
      <w:r w:rsidRPr="001D2A17">
        <w:rPr>
          <w:rFonts w:ascii="Garamond" w:hAnsi="Garamond"/>
          <w:bCs/>
          <w:lang w:eastAsia="hr-HR"/>
        </w:rPr>
        <w:t>mus</w:t>
      </w:r>
      <w:proofErr w:type="spellEnd"/>
      <w:r w:rsidRPr="001D2A17">
        <w:rPr>
          <w:rFonts w:ascii="Garamond" w:hAnsi="Garamond"/>
          <w:bCs/>
          <w:lang w:eastAsia="hr-HR"/>
        </w:rPr>
        <w:t>.</w:t>
      </w:r>
    </w:p>
    <w:p w14:paraId="1F94AB35" w14:textId="77777777" w:rsidR="001D2A17" w:rsidRPr="001D2A17" w:rsidRDefault="001D2A17" w:rsidP="001D2A17">
      <w:pPr>
        <w:spacing w:after="120"/>
        <w:jc w:val="both"/>
        <w:rPr>
          <w:rFonts w:ascii="CRO_Dutch" w:hAnsi="CRO_Dutch"/>
          <w:sz w:val="20"/>
          <w:szCs w:val="20"/>
          <w:lang w:val="en-US" w:eastAsia="hr-HR"/>
        </w:rPr>
      </w:pPr>
      <w:r w:rsidRPr="001D2A17">
        <w:rPr>
          <w:rFonts w:ascii="Garamond" w:hAnsi="Garamond"/>
          <w:b/>
          <w:bCs/>
          <w:lang w:eastAsia="hr-HR"/>
        </w:rPr>
        <w:t xml:space="preserve">Gudački orkestar SŠ </w:t>
      </w:r>
      <w:r w:rsidRPr="001D2A17">
        <w:rPr>
          <w:rFonts w:ascii="Garamond" w:hAnsi="Garamond"/>
          <w:bCs/>
          <w:lang w:eastAsia="hr-HR"/>
        </w:rPr>
        <w:t>(34</w:t>
      </w:r>
      <w:r w:rsidRPr="001D2A17">
        <w:rPr>
          <w:rFonts w:ascii="Garamond" w:hAnsi="Garamond"/>
          <w:bCs/>
          <w:color w:val="FF0000"/>
          <w:lang w:eastAsia="hr-HR"/>
        </w:rPr>
        <w:t xml:space="preserve"> </w:t>
      </w:r>
      <w:r w:rsidRPr="001D2A17">
        <w:rPr>
          <w:rFonts w:ascii="Garamond" w:hAnsi="Garamond"/>
          <w:bCs/>
          <w:lang w:eastAsia="hr-HR"/>
        </w:rPr>
        <w:t xml:space="preserve">učenika) vodi </w:t>
      </w:r>
      <w:r w:rsidRPr="001D2A17">
        <w:rPr>
          <w:rFonts w:ascii="Garamond" w:hAnsi="Garamond"/>
          <w:lang w:eastAsia="hr-HR"/>
        </w:rPr>
        <w:t xml:space="preserve">Edita Kolovrat, mag. </w:t>
      </w:r>
      <w:proofErr w:type="spellStart"/>
      <w:r w:rsidRPr="001D2A17">
        <w:rPr>
          <w:rFonts w:ascii="Garamond" w:hAnsi="Garamond"/>
          <w:lang w:eastAsia="hr-HR"/>
        </w:rPr>
        <w:t>mus</w:t>
      </w:r>
      <w:proofErr w:type="spellEnd"/>
      <w:r w:rsidRPr="001D2A17">
        <w:rPr>
          <w:rFonts w:ascii="Garamond" w:hAnsi="Garamond"/>
          <w:lang w:eastAsia="hr-HR"/>
        </w:rPr>
        <w:t>.</w:t>
      </w:r>
    </w:p>
    <w:p w14:paraId="2578C741" w14:textId="77777777" w:rsidR="001D2A17" w:rsidRPr="001D2A17" w:rsidRDefault="001D2A17" w:rsidP="001D2A17">
      <w:pPr>
        <w:jc w:val="both"/>
        <w:rPr>
          <w:rFonts w:ascii="Garamond" w:hAnsi="Garamond"/>
          <w:b/>
          <w:bCs/>
          <w:lang w:eastAsia="hr-HR"/>
        </w:rPr>
      </w:pPr>
    </w:p>
    <w:p w14:paraId="2580C887" w14:textId="77777777" w:rsidR="001D2A17" w:rsidRPr="001D2A17" w:rsidRDefault="001D2A17" w:rsidP="001D2A17">
      <w:pPr>
        <w:jc w:val="both"/>
        <w:rPr>
          <w:rFonts w:ascii="Garamond" w:hAnsi="Garamond"/>
          <w:b/>
          <w:bCs/>
          <w:lang w:eastAsia="hr-HR"/>
        </w:rPr>
      </w:pPr>
      <w:r w:rsidRPr="001D2A17">
        <w:rPr>
          <w:rFonts w:ascii="Garamond" w:hAnsi="Garamond"/>
          <w:b/>
          <w:bCs/>
          <w:lang w:eastAsia="hr-HR"/>
        </w:rPr>
        <w:t xml:space="preserve">Planirane aktivnosti: </w:t>
      </w:r>
    </w:p>
    <w:p w14:paraId="5899BA8F" w14:textId="77777777" w:rsidR="001D2A17" w:rsidRPr="001D2A17" w:rsidRDefault="001D2A17" w:rsidP="001D2A17">
      <w:pPr>
        <w:numPr>
          <w:ilvl w:val="0"/>
          <w:numId w:val="73"/>
        </w:numPr>
        <w:tabs>
          <w:tab w:val="left" w:pos="357"/>
        </w:tabs>
        <w:spacing w:after="60" w:line="256" w:lineRule="auto"/>
        <w:ind w:left="357" w:hanging="357"/>
        <w:jc w:val="both"/>
        <w:rPr>
          <w:rFonts w:ascii="Garamond" w:hAnsi="Garamond"/>
          <w:lang w:eastAsia="hr-HR"/>
        </w:rPr>
      </w:pPr>
      <w:r w:rsidRPr="001D2A17">
        <w:rPr>
          <w:rFonts w:ascii="Garamond" w:hAnsi="Garamond"/>
          <w:lang w:eastAsia="hr-HR"/>
        </w:rPr>
        <w:t>Nastupi Malog i Velikog gudačkog orkestara na promotivnim koncertima u dječjim vrtićima i osnovnim školama.</w:t>
      </w:r>
    </w:p>
    <w:p w14:paraId="1C96DFC9" w14:textId="77777777" w:rsidR="001D2A17" w:rsidRPr="001D2A17" w:rsidRDefault="001D2A17" w:rsidP="001D2A17">
      <w:pPr>
        <w:numPr>
          <w:ilvl w:val="0"/>
          <w:numId w:val="73"/>
        </w:numPr>
        <w:tabs>
          <w:tab w:val="left" w:pos="357"/>
        </w:tabs>
        <w:spacing w:after="60" w:line="256" w:lineRule="auto"/>
        <w:ind w:left="357" w:hanging="357"/>
        <w:jc w:val="both"/>
        <w:rPr>
          <w:rFonts w:ascii="CRO_Dutch" w:hAnsi="CRO_Dutch"/>
          <w:sz w:val="20"/>
          <w:szCs w:val="20"/>
          <w:lang w:val="en-US" w:eastAsia="hr-HR"/>
        </w:rPr>
      </w:pPr>
      <w:r w:rsidRPr="001D2A17">
        <w:rPr>
          <w:rFonts w:ascii="Garamond" w:hAnsi="Garamond"/>
          <w:lang w:eastAsia="hr-HR"/>
        </w:rPr>
        <w:t>Gudački orkestri javno će nastupiti na Božićnom koncertu, koncertima Dana škole i Smotri odjela, gostovanje u Bosni i Hercegovini (Didak).</w:t>
      </w:r>
    </w:p>
    <w:p w14:paraId="6313E1B5" w14:textId="77777777" w:rsidR="001D2A17" w:rsidRPr="001D2A17" w:rsidRDefault="001D2A17" w:rsidP="001D2A17">
      <w:pPr>
        <w:numPr>
          <w:ilvl w:val="0"/>
          <w:numId w:val="73"/>
        </w:numPr>
        <w:tabs>
          <w:tab w:val="left" w:pos="357"/>
        </w:tabs>
        <w:spacing w:after="60" w:line="256" w:lineRule="auto"/>
        <w:ind w:left="357" w:hanging="357"/>
        <w:jc w:val="both"/>
        <w:rPr>
          <w:rFonts w:ascii="CRO_Dutch" w:hAnsi="CRO_Dutch"/>
          <w:sz w:val="20"/>
          <w:szCs w:val="20"/>
          <w:lang w:val="en-US" w:eastAsia="hr-HR"/>
        </w:rPr>
      </w:pPr>
      <w:r w:rsidRPr="001D2A17">
        <w:rPr>
          <w:rFonts w:ascii="Garamond" w:hAnsi="Garamond"/>
          <w:lang w:eastAsia="hr-HR"/>
        </w:rPr>
        <w:t>Gostovanje u Velenju (SLO)</w:t>
      </w:r>
    </w:p>
    <w:p w14:paraId="0CC6C5BB" w14:textId="77777777" w:rsidR="001D2A17" w:rsidRPr="001D2A17" w:rsidRDefault="001D2A17" w:rsidP="001D2A17">
      <w:pPr>
        <w:numPr>
          <w:ilvl w:val="0"/>
          <w:numId w:val="73"/>
        </w:numPr>
        <w:tabs>
          <w:tab w:val="left" w:pos="357"/>
        </w:tabs>
        <w:spacing w:after="60" w:line="256" w:lineRule="auto"/>
        <w:ind w:left="357" w:hanging="357"/>
        <w:jc w:val="both"/>
        <w:rPr>
          <w:rFonts w:ascii="CRO_Dutch" w:hAnsi="CRO_Dutch"/>
          <w:sz w:val="20"/>
          <w:szCs w:val="20"/>
          <w:lang w:val="en-US" w:eastAsia="hr-HR"/>
        </w:rPr>
      </w:pPr>
      <w:r w:rsidRPr="001D2A17">
        <w:rPr>
          <w:rFonts w:ascii="Garamond" w:hAnsi="Garamond"/>
          <w:lang w:eastAsia="hr-HR"/>
        </w:rPr>
        <w:t>Smotra odjela travnja/svibnja 2025.</w:t>
      </w:r>
    </w:p>
    <w:p w14:paraId="409C5CC4" w14:textId="77777777" w:rsidR="001D2A17" w:rsidRPr="001D2A17" w:rsidRDefault="001D2A17" w:rsidP="001D2A17">
      <w:pPr>
        <w:numPr>
          <w:ilvl w:val="0"/>
          <w:numId w:val="73"/>
        </w:numPr>
        <w:tabs>
          <w:tab w:val="left" w:pos="357"/>
        </w:tabs>
        <w:spacing w:after="60" w:line="256" w:lineRule="auto"/>
        <w:ind w:left="357" w:hanging="357"/>
        <w:jc w:val="both"/>
        <w:rPr>
          <w:rFonts w:ascii="Garamond" w:hAnsi="Garamond"/>
          <w:lang w:eastAsia="hr-HR"/>
        </w:rPr>
      </w:pPr>
      <w:r w:rsidRPr="001D2A17">
        <w:rPr>
          <w:rFonts w:ascii="Garamond" w:hAnsi="Garamond"/>
          <w:lang w:eastAsia="hr-HR"/>
        </w:rPr>
        <w:t xml:space="preserve">Održat će se 4 sjednica odjela. </w:t>
      </w:r>
    </w:p>
    <w:p w14:paraId="499FB022" w14:textId="77777777" w:rsidR="001D2A17" w:rsidRPr="001D2A17" w:rsidRDefault="001D2A17" w:rsidP="001D2A17">
      <w:pPr>
        <w:numPr>
          <w:ilvl w:val="0"/>
          <w:numId w:val="73"/>
        </w:numPr>
        <w:tabs>
          <w:tab w:val="left" w:pos="357"/>
        </w:tabs>
        <w:spacing w:after="120" w:line="256" w:lineRule="auto"/>
        <w:ind w:left="357" w:hanging="357"/>
        <w:jc w:val="both"/>
        <w:rPr>
          <w:rFonts w:ascii="CRO_Dutch" w:hAnsi="CRO_Dutch"/>
          <w:sz w:val="20"/>
          <w:szCs w:val="20"/>
          <w:lang w:val="en-US" w:eastAsia="hr-HR"/>
        </w:rPr>
      </w:pPr>
      <w:r w:rsidRPr="001D2A17">
        <w:rPr>
          <w:rFonts w:ascii="Garamond" w:hAnsi="Garamond"/>
          <w:lang w:eastAsia="hr-HR"/>
        </w:rPr>
        <w:t>Sudjelovanje učenika i profesora na seminarima u organizaciji Ministarstva znanosti, obrazovanja i športa, Agencije za odgoj i obrazovanje, HDGP-a, HDGPP-a, Muzičke Akademije i drugih škola, na državnim i županijskim stručnim vijećima, a najbolji učenici sudjelovat će na međunarodnim majstorskim tečajevima i seminarima.</w:t>
      </w:r>
    </w:p>
    <w:p w14:paraId="0E34D588" w14:textId="77777777" w:rsidR="001D2A17" w:rsidRPr="001D2A17" w:rsidRDefault="001D2A17" w:rsidP="001D2A17">
      <w:pPr>
        <w:numPr>
          <w:ilvl w:val="0"/>
          <w:numId w:val="73"/>
        </w:numPr>
        <w:tabs>
          <w:tab w:val="left" w:pos="357"/>
        </w:tabs>
        <w:spacing w:after="120" w:line="256" w:lineRule="auto"/>
        <w:ind w:left="357" w:right="-142" w:hanging="357"/>
        <w:jc w:val="both"/>
      </w:pPr>
      <w:r w:rsidRPr="001D2A17">
        <w:rPr>
          <w:rFonts w:ascii="Garamond" w:hAnsi="Garamond" w:cs="Garamond"/>
        </w:rPr>
        <w:t xml:space="preserve">Suradnja s glazbenom školom “Ferdo Livadić”. Projekt </w:t>
      </w:r>
      <w:r w:rsidRPr="001D2A17">
        <w:rPr>
          <w:rFonts w:ascii="Garamond" w:hAnsi="Garamond"/>
          <w:lang w:eastAsia="hr-HR"/>
        </w:rPr>
        <w:t xml:space="preserve">‘’Adventski ansambl </w:t>
      </w:r>
      <w:proofErr w:type="spellStart"/>
      <w:r w:rsidRPr="001D2A17">
        <w:rPr>
          <w:rFonts w:ascii="Garamond" w:hAnsi="Garamond"/>
          <w:lang w:eastAsia="hr-HR"/>
        </w:rPr>
        <w:t>violonćela</w:t>
      </w:r>
      <w:proofErr w:type="spellEnd"/>
      <w:r w:rsidRPr="001D2A17">
        <w:rPr>
          <w:rFonts w:ascii="Garamond" w:hAnsi="Garamond"/>
          <w:lang w:eastAsia="hr-HR"/>
        </w:rPr>
        <w:t xml:space="preserve">’’ </w:t>
      </w:r>
      <w:r w:rsidRPr="001D2A17">
        <w:rPr>
          <w:rFonts w:ascii="Garamond" w:hAnsi="Garamond" w:cs="Garamond"/>
        </w:rPr>
        <w:t xml:space="preserve">(Grubišić, </w:t>
      </w:r>
      <w:proofErr w:type="spellStart"/>
      <w:r w:rsidRPr="001D2A17">
        <w:rPr>
          <w:rFonts w:ascii="Garamond" w:hAnsi="Garamond" w:cs="Garamond"/>
        </w:rPr>
        <w:t>Jakšeković</w:t>
      </w:r>
      <w:proofErr w:type="spellEnd"/>
      <w:r w:rsidRPr="001D2A17">
        <w:rPr>
          <w:rFonts w:ascii="Garamond" w:hAnsi="Garamond" w:cs="Garamond"/>
        </w:rPr>
        <w:t xml:space="preserve">, Radman Mršić, Kuzmin Maković) kolegijalna podrška, prof. </w:t>
      </w:r>
      <w:proofErr w:type="spellStart"/>
      <w:r w:rsidRPr="001D2A17">
        <w:rPr>
          <w:rFonts w:ascii="Garamond" w:hAnsi="Garamond" w:cs="Garamond"/>
        </w:rPr>
        <w:t>Tičinović</w:t>
      </w:r>
      <w:proofErr w:type="spellEnd"/>
      <w:r w:rsidRPr="001D2A17">
        <w:rPr>
          <w:rFonts w:ascii="Garamond" w:hAnsi="Garamond" w:cs="Garamond"/>
        </w:rPr>
        <w:t xml:space="preserve"> </w:t>
      </w:r>
      <w:proofErr w:type="spellStart"/>
      <w:r w:rsidRPr="001D2A17">
        <w:rPr>
          <w:rFonts w:ascii="Garamond" w:hAnsi="Garamond" w:cs="Garamond"/>
        </w:rPr>
        <w:t>Čavrag</w:t>
      </w:r>
      <w:proofErr w:type="spellEnd"/>
      <w:r w:rsidRPr="001D2A17">
        <w:rPr>
          <w:rFonts w:ascii="Garamond" w:hAnsi="Garamond" w:cs="Garamond"/>
        </w:rPr>
        <w:t>, prosinac 2025.</w:t>
      </w:r>
    </w:p>
    <w:p w14:paraId="1BF07955" w14:textId="77777777" w:rsidR="001D2A17" w:rsidRPr="001D2A17" w:rsidRDefault="001D2A17" w:rsidP="001D2A17">
      <w:pPr>
        <w:tabs>
          <w:tab w:val="left" w:pos="357"/>
        </w:tabs>
        <w:spacing w:after="120"/>
        <w:ind w:right="-142"/>
        <w:jc w:val="both"/>
      </w:pPr>
    </w:p>
    <w:p w14:paraId="736B6AD2" w14:textId="77777777" w:rsidR="001D2A17" w:rsidRPr="001D2A17" w:rsidRDefault="001D2A17" w:rsidP="001D2A17">
      <w:pPr>
        <w:numPr>
          <w:ilvl w:val="0"/>
          <w:numId w:val="73"/>
        </w:numPr>
        <w:tabs>
          <w:tab w:val="left" w:pos="357"/>
        </w:tabs>
        <w:spacing w:after="120" w:line="256" w:lineRule="auto"/>
        <w:ind w:left="357" w:right="-142" w:hanging="357"/>
        <w:jc w:val="both"/>
      </w:pPr>
      <w:r w:rsidRPr="001D2A17">
        <w:rPr>
          <w:rFonts w:ascii="Garamond" w:hAnsi="Garamond" w:cs="Garamond"/>
        </w:rPr>
        <w:t>Suradnja sa DV Vjeverica, Ksaverska cesta 14 (</w:t>
      </w:r>
      <w:proofErr w:type="spellStart"/>
      <w:r w:rsidRPr="001D2A17">
        <w:rPr>
          <w:rFonts w:ascii="Garamond" w:hAnsi="Garamond" w:cs="Garamond"/>
        </w:rPr>
        <w:t>Simonović</w:t>
      </w:r>
      <w:proofErr w:type="spellEnd"/>
      <w:r w:rsidRPr="001D2A17">
        <w:rPr>
          <w:rFonts w:ascii="Garamond" w:hAnsi="Garamond" w:cs="Garamond"/>
        </w:rPr>
        <w:t xml:space="preserve"> </w:t>
      </w:r>
      <w:proofErr w:type="spellStart"/>
      <w:r w:rsidRPr="001D2A17">
        <w:rPr>
          <w:rFonts w:ascii="Garamond" w:hAnsi="Garamond" w:cs="Garamond"/>
        </w:rPr>
        <w:t>Mrčela</w:t>
      </w:r>
      <w:proofErr w:type="spellEnd"/>
      <w:r w:rsidRPr="001D2A17">
        <w:rPr>
          <w:rFonts w:ascii="Garamond" w:hAnsi="Garamond" w:cs="Garamond"/>
        </w:rPr>
        <w:t>)</w:t>
      </w:r>
    </w:p>
    <w:p w14:paraId="7AEDFC49" w14:textId="77777777" w:rsidR="001D2A17" w:rsidRPr="001D2A17" w:rsidRDefault="001D2A17" w:rsidP="001D2A17">
      <w:pPr>
        <w:numPr>
          <w:ilvl w:val="0"/>
          <w:numId w:val="73"/>
        </w:numPr>
        <w:tabs>
          <w:tab w:val="left" w:pos="357"/>
        </w:tabs>
        <w:suppressAutoHyphens/>
        <w:snapToGrid w:val="0"/>
        <w:spacing w:after="120" w:line="256" w:lineRule="auto"/>
        <w:ind w:left="357" w:right="-142" w:hanging="357"/>
        <w:jc w:val="both"/>
        <w:rPr>
          <w:lang w:val="en-GB" w:eastAsia="ar-SA"/>
        </w:rPr>
      </w:pPr>
      <w:r w:rsidRPr="001D2A17">
        <w:rPr>
          <w:rFonts w:ascii="Garamond" w:hAnsi="Garamond" w:cs="Garamond"/>
          <w:lang w:eastAsia="ar-SA"/>
        </w:rPr>
        <w:t>Suradnja sa OŠ Savski gaj  (</w:t>
      </w:r>
      <w:proofErr w:type="spellStart"/>
      <w:r w:rsidRPr="001D2A17">
        <w:rPr>
          <w:rFonts w:ascii="Garamond" w:hAnsi="Garamond" w:cs="Garamond"/>
          <w:lang w:eastAsia="ar-SA"/>
        </w:rPr>
        <w:t>Simonović</w:t>
      </w:r>
      <w:proofErr w:type="spellEnd"/>
      <w:r w:rsidRPr="001D2A17">
        <w:rPr>
          <w:rFonts w:ascii="Garamond" w:hAnsi="Garamond" w:cs="Garamond"/>
          <w:lang w:eastAsia="ar-SA"/>
        </w:rPr>
        <w:t xml:space="preserve"> </w:t>
      </w:r>
      <w:proofErr w:type="spellStart"/>
      <w:r w:rsidRPr="001D2A17">
        <w:rPr>
          <w:rFonts w:ascii="Garamond" w:hAnsi="Garamond" w:cs="Garamond"/>
          <w:lang w:eastAsia="ar-SA"/>
        </w:rPr>
        <w:t>Mrčela</w:t>
      </w:r>
      <w:proofErr w:type="spellEnd"/>
      <w:r w:rsidRPr="001D2A17">
        <w:rPr>
          <w:rFonts w:ascii="Garamond" w:hAnsi="Garamond" w:cs="Garamond"/>
          <w:lang w:eastAsia="ar-SA"/>
        </w:rPr>
        <w:t>)</w:t>
      </w:r>
    </w:p>
    <w:p w14:paraId="16F4826B" w14:textId="77777777" w:rsidR="001D2A17" w:rsidRPr="001D2A17" w:rsidRDefault="001D2A17" w:rsidP="001D2A17">
      <w:pPr>
        <w:numPr>
          <w:ilvl w:val="0"/>
          <w:numId w:val="73"/>
        </w:numPr>
        <w:tabs>
          <w:tab w:val="left" w:pos="357"/>
        </w:tabs>
        <w:suppressAutoHyphens/>
        <w:snapToGrid w:val="0"/>
        <w:spacing w:after="120" w:line="256" w:lineRule="auto"/>
        <w:ind w:left="357" w:right="-142" w:hanging="357"/>
        <w:jc w:val="both"/>
        <w:rPr>
          <w:lang w:val="en-GB" w:eastAsia="ar-SA"/>
        </w:rPr>
      </w:pPr>
      <w:proofErr w:type="spellStart"/>
      <w:r w:rsidRPr="001D2A17">
        <w:rPr>
          <w:lang w:val="en-GB" w:eastAsia="ar-SA"/>
        </w:rPr>
        <w:t>Prezentacija</w:t>
      </w:r>
      <w:proofErr w:type="spellEnd"/>
      <w:r w:rsidRPr="001D2A17">
        <w:rPr>
          <w:lang w:val="en-GB" w:eastAsia="ar-SA"/>
        </w:rPr>
        <w:t xml:space="preserve"> </w:t>
      </w:r>
      <w:proofErr w:type="spellStart"/>
      <w:r w:rsidRPr="001D2A17">
        <w:rPr>
          <w:lang w:val="en-GB" w:eastAsia="ar-SA"/>
        </w:rPr>
        <w:t>instrumenta</w:t>
      </w:r>
      <w:proofErr w:type="spellEnd"/>
      <w:r w:rsidRPr="001D2A17">
        <w:rPr>
          <w:lang w:val="en-GB" w:eastAsia="ar-SA"/>
        </w:rPr>
        <w:t xml:space="preserve"> u </w:t>
      </w:r>
      <w:proofErr w:type="spellStart"/>
      <w:r w:rsidRPr="001D2A17">
        <w:rPr>
          <w:lang w:val="en-GB" w:eastAsia="ar-SA"/>
        </w:rPr>
        <w:t>osnovim</w:t>
      </w:r>
      <w:proofErr w:type="spellEnd"/>
      <w:r w:rsidRPr="001D2A17">
        <w:rPr>
          <w:lang w:val="en-GB" w:eastAsia="ar-SA"/>
        </w:rPr>
        <w:t xml:space="preserve"> </w:t>
      </w:r>
      <w:proofErr w:type="spellStart"/>
      <w:r w:rsidRPr="001D2A17">
        <w:rPr>
          <w:lang w:val="en-GB" w:eastAsia="ar-SA"/>
        </w:rPr>
        <w:t>školama</w:t>
      </w:r>
      <w:proofErr w:type="spellEnd"/>
      <w:r w:rsidRPr="001D2A17">
        <w:rPr>
          <w:lang w:val="en-GB" w:eastAsia="ar-SA"/>
        </w:rPr>
        <w:t xml:space="preserve">, </w:t>
      </w:r>
      <w:proofErr w:type="spellStart"/>
      <w:r w:rsidRPr="001D2A17">
        <w:rPr>
          <w:lang w:val="en-GB" w:eastAsia="ar-SA"/>
        </w:rPr>
        <w:t>vrtićima</w:t>
      </w:r>
      <w:proofErr w:type="spellEnd"/>
      <w:r w:rsidRPr="001D2A17">
        <w:rPr>
          <w:lang w:val="en-GB" w:eastAsia="ar-SA"/>
        </w:rPr>
        <w:t xml:space="preserve"> (</w:t>
      </w:r>
      <w:proofErr w:type="spellStart"/>
      <w:r w:rsidRPr="001D2A17">
        <w:rPr>
          <w:lang w:val="en-GB" w:eastAsia="ar-SA"/>
        </w:rPr>
        <w:t>Jakšeković</w:t>
      </w:r>
      <w:proofErr w:type="spellEnd"/>
      <w:r w:rsidRPr="001D2A17">
        <w:rPr>
          <w:lang w:val="en-GB" w:eastAsia="ar-SA"/>
        </w:rPr>
        <w:t>, Grubišić)</w:t>
      </w:r>
    </w:p>
    <w:p w14:paraId="3D3C0D20" w14:textId="77777777" w:rsidR="001D2A17" w:rsidRPr="001D2A17" w:rsidRDefault="001D2A17" w:rsidP="001D2A17">
      <w:pPr>
        <w:numPr>
          <w:ilvl w:val="0"/>
          <w:numId w:val="73"/>
        </w:numPr>
        <w:tabs>
          <w:tab w:val="left" w:pos="357"/>
        </w:tabs>
        <w:suppressAutoHyphens/>
        <w:snapToGrid w:val="0"/>
        <w:spacing w:after="120" w:line="256" w:lineRule="auto"/>
        <w:ind w:left="357" w:right="-142" w:hanging="357"/>
        <w:jc w:val="both"/>
        <w:rPr>
          <w:lang w:val="en-GB" w:eastAsia="ar-SA"/>
        </w:rPr>
      </w:pPr>
      <w:proofErr w:type="spellStart"/>
      <w:r w:rsidRPr="001D2A17">
        <w:rPr>
          <w:lang w:val="en-GB" w:eastAsia="ar-SA"/>
        </w:rPr>
        <w:t>Predstavljanje</w:t>
      </w:r>
      <w:proofErr w:type="spellEnd"/>
      <w:r w:rsidRPr="001D2A17">
        <w:rPr>
          <w:lang w:val="en-GB" w:eastAsia="ar-SA"/>
        </w:rPr>
        <w:t xml:space="preserve"> </w:t>
      </w:r>
      <w:proofErr w:type="spellStart"/>
      <w:r w:rsidRPr="001D2A17">
        <w:rPr>
          <w:lang w:val="en-GB" w:eastAsia="ar-SA"/>
        </w:rPr>
        <w:t>kontrabasa</w:t>
      </w:r>
      <w:proofErr w:type="spellEnd"/>
      <w:r w:rsidRPr="001D2A17">
        <w:rPr>
          <w:lang w:val="en-GB" w:eastAsia="ar-SA"/>
        </w:rPr>
        <w:t xml:space="preserve"> </w:t>
      </w:r>
      <w:proofErr w:type="spellStart"/>
      <w:r w:rsidRPr="001D2A17">
        <w:rPr>
          <w:lang w:val="en-GB" w:eastAsia="ar-SA"/>
        </w:rPr>
        <w:t>učenicima</w:t>
      </w:r>
      <w:proofErr w:type="spellEnd"/>
      <w:r w:rsidRPr="001D2A17">
        <w:rPr>
          <w:lang w:val="en-GB" w:eastAsia="ar-SA"/>
        </w:rPr>
        <w:t xml:space="preserve"> </w:t>
      </w:r>
      <w:proofErr w:type="spellStart"/>
      <w:r w:rsidRPr="001D2A17">
        <w:rPr>
          <w:lang w:val="en-GB" w:eastAsia="ar-SA"/>
        </w:rPr>
        <w:t>petih</w:t>
      </w:r>
      <w:proofErr w:type="spellEnd"/>
      <w:r w:rsidRPr="001D2A17">
        <w:rPr>
          <w:lang w:val="en-GB" w:eastAsia="ar-SA"/>
        </w:rPr>
        <w:t xml:space="preserve"> </w:t>
      </w:r>
      <w:proofErr w:type="spellStart"/>
      <w:r w:rsidRPr="001D2A17">
        <w:rPr>
          <w:lang w:val="en-GB" w:eastAsia="ar-SA"/>
        </w:rPr>
        <w:t>razreda</w:t>
      </w:r>
      <w:proofErr w:type="spellEnd"/>
      <w:r w:rsidRPr="001D2A17">
        <w:rPr>
          <w:lang w:val="en-GB" w:eastAsia="ar-SA"/>
        </w:rPr>
        <w:t xml:space="preserve"> u OŠ SSK, </w:t>
      </w:r>
      <w:proofErr w:type="spellStart"/>
      <w:r w:rsidRPr="001D2A17">
        <w:rPr>
          <w:lang w:val="en-GB" w:eastAsia="ar-SA"/>
        </w:rPr>
        <w:t>ožujak</w:t>
      </w:r>
      <w:proofErr w:type="spellEnd"/>
      <w:r w:rsidRPr="001D2A17">
        <w:rPr>
          <w:lang w:val="en-GB" w:eastAsia="ar-SA"/>
        </w:rPr>
        <w:t xml:space="preserve"> 2026. (</w:t>
      </w:r>
      <w:proofErr w:type="spellStart"/>
      <w:r w:rsidRPr="001D2A17">
        <w:rPr>
          <w:lang w:val="en-GB" w:eastAsia="ar-SA"/>
        </w:rPr>
        <w:t>Stipaničev</w:t>
      </w:r>
      <w:proofErr w:type="spellEnd"/>
      <w:r w:rsidRPr="001D2A17">
        <w:rPr>
          <w:lang w:val="en-GB" w:eastAsia="ar-SA"/>
        </w:rPr>
        <w:t>)</w:t>
      </w:r>
    </w:p>
    <w:p w14:paraId="43D05EB0" w14:textId="77777777" w:rsidR="001D2A17" w:rsidRPr="001D2A17" w:rsidRDefault="001D2A17" w:rsidP="001D2A17">
      <w:pPr>
        <w:numPr>
          <w:ilvl w:val="0"/>
          <w:numId w:val="73"/>
        </w:numPr>
        <w:tabs>
          <w:tab w:val="left" w:pos="357"/>
        </w:tabs>
        <w:suppressAutoHyphens/>
        <w:snapToGrid w:val="0"/>
        <w:spacing w:after="120" w:line="256" w:lineRule="auto"/>
        <w:ind w:right="-142"/>
        <w:jc w:val="both"/>
        <w:rPr>
          <w:lang w:val="en-GB" w:eastAsia="ar-SA"/>
        </w:rPr>
      </w:pPr>
      <w:proofErr w:type="spellStart"/>
      <w:r w:rsidRPr="001D2A17">
        <w:rPr>
          <w:lang w:val="en-GB" w:eastAsia="ar-SA"/>
        </w:rPr>
        <w:lastRenderedPageBreak/>
        <w:t>Organizacija</w:t>
      </w:r>
      <w:proofErr w:type="spellEnd"/>
      <w:r w:rsidRPr="001D2A17">
        <w:rPr>
          <w:lang w:val="en-GB" w:eastAsia="ar-SA"/>
        </w:rPr>
        <w:t xml:space="preserve"> </w:t>
      </w:r>
      <w:proofErr w:type="spellStart"/>
      <w:r w:rsidRPr="001D2A17">
        <w:rPr>
          <w:lang w:val="en-GB" w:eastAsia="ar-SA"/>
        </w:rPr>
        <w:t>koncerata</w:t>
      </w:r>
      <w:proofErr w:type="spellEnd"/>
      <w:r w:rsidRPr="001D2A17">
        <w:rPr>
          <w:lang w:val="en-GB" w:eastAsia="ar-SA"/>
        </w:rPr>
        <w:t xml:space="preserve"> u </w:t>
      </w:r>
      <w:proofErr w:type="spellStart"/>
      <w:r w:rsidRPr="001D2A17">
        <w:rPr>
          <w:lang w:val="en-GB" w:eastAsia="ar-SA"/>
        </w:rPr>
        <w:t>suradnji</w:t>
      </w:r>
      <w:proofErr w:type="spellEnd"/>
      <w:r w:rsidRPr="001D2A17">
        <w:rPr>
          <w:lang w:val="en-GB" w:eastAsia="ar-SA"/>
        </w:rPr>
        <w:t xml:space="preserve"> s </w:t>
      </w:r>
      <w:proofErr w:type="spellStart"/>
      <w:r w:rsidRPr="001D2A17">
        <w:rPr>
          <w:lang w:val="en-GB" w:eastAsia="ar-SA"/>
        </w:rPr>
        <w:t>raznim</w:t>
      </w:r>
      <w:proofErr w:type="spellEnd"/>
      <w:r w:rsidRPr="001D2A17">
        <w:rPr>
          <w:lang w:val="en-GB" w:eastAsia="ar-SA"/>
        </w:rPr>
        <w:t xml:space="preserve"> </w:t>
      </w:r>
      <w:proofErr w:type="spellStart"/>
      <w:r w:rsidRPr="001D2A17">
        <w:rPr>
          <w:lang w:val="en-GB" w:eastAsia="ar-SA"/>
        </w:rPr>
        <w:t>glazbenim</w:t>
      </w:r>
      <w:proofErr w:type="spellEnd"/>
      <w:r w:rsidRPr="001D2A17">
        <w:rPr>
          <w:lang w:val="en-GB" w:eastAsia="ar-SA"/>
        </w:rPr>
        <w:t xml:space="preserve"> </w:t>
      </w:r>
      <w:proofErr w:type="spellStart"/>
      <w:r w:rsidRPr="001D2A17">
        <w:rPr>
          <w:lang w:val="en-GB" w:eastAsia="ar-SA"/>
        </w:rPr>
        <w:t>školama</w:t>
      </w:r>
      <w:proofErr w:type="spellEnd"/>
      <w:r w:rsidRPr="001D2A17">
        <w:rPr>
          <w:lang w:val="en-GB" w:eastAsia="ar-SA"/>
        </w:rPr>
        <w:t xml:space="preserve">, </w:t>
      </w:r>
      <w:proofErr w:type="spellStart"/>
      <w:r w:rsidRPr="001D2A17">
        <w:rPr>
          <w:lang w:val="en-GB" w:eastAsia="ar-SA"/>
        </w:rPr>
        <w:t>općeobrazovnim</w:t>
      </w:r>
      <w:proofErr w:type="spellEnd"/>
      <w:r w:rsidRPr="001D2A17">
        <w:rPr>
          <w:lang w:val="en-GB" w:eastAsia="ar-SA"/>
        </w:rPr>
        <w:t xml:space="preserve"> </w:t>
      </w:r>
      <w:proofErr w:type="spellStart"/>
      <w:r w:rsidRPr="001D2A17">
        <w:rPr>
          <w:lang w:val="en-GB" w:eastAsia="ar-SA"/>
        </w:rPr>
        <w:t>školama</w:t>
      </w:r>
      <w:proofErr w:type="spellEnd"/>
      <w:r w:rsidRPr="001D2A17">
        <w:rPr>
          <w:lang w:val="en-GB" w:eastAsia="ar-SA"/>
        </w:rPr>
        <w:t xml:space="preserve">, I </w:t>
      </w:r>
      <w:proofErr w:type="spellStart"/>
      <w:r w:rsidRPr="001D2A17">
        <w:rPr>
          <w:lang w:val="en-GB" w:eastAsia="ar-SA"/>
        </w:rPr>
        <w:t>knjižnicama</w:t>
      </w:r>
      <w:proofErr w:type="spellEnd"/>
      <w:r w:rsidRPr="001D2A17">
        <w:rPr>
          <w:lang w:val="en-GB" w:eastAsia="ar-SA"/>
        </w:rPr>
        <w:t xml:space="preserve"> (</w:t>
      </w:r>
      <w:proofErr w:type="spellStart"/>
      <w:r w:rsidRPr="001D2A17">
        <w:rPr>
          <w:lang w:val="en-GB" w:eastAsia="ar-SA"/>
        </w:rPr>
        <w:t>Očasić</w:t>
      </w:r>
      <w:proofErr w:type="spellEnd"/>
      <w:r w:rsidRPr="001D2A17">
        <w:rPr>
          <w:lang w:val="en-GB" w:eastAsia="ar-SA"/>
        </w:rPr>
        <w:t>)</w:t>
      </w:r>
    </w:p>
    <w:p w14:paraId="2BCD6C84" w14:textId="77777777" w:rsidR="001D2A17" w:rsidRPr="001D2A17" w:rsidRDefault="001D2A17" w:rsidP="001D2A17">
      <w:pPr>
        <w:numPr>
          <w:ilvl w:val="0"/>
          <w:numId w:val="73"/>
        </w:numPr>
        <w:tabs>
          <w:tab w:val="left" w:pos="357"/>
        </w:tabs>
        <w:suppressAutoHyphens/>
        <w:snapToGrid w:val="0"/>
        <w:spacing w:after="120" w:line="256" w:lineRule="auto"/>
        <w:ind w:right="-142"/>
        <w:jc w:val="both"/>
        <w:rPr>
          <w:lang w:val="en-GB" w:eastAsia="ar-SA"/>
        </w:rPr>
      </w:pPr>
      <w:proofErr w:type="spellStart"/>
      <w:r w:rsidRPr="001D2A17">
        <w:rPr>
          <w:lang w:val="en-GB" w:eastAsia="ar-SA"/>
        </w:rPr>
        <w:t>Suradnja</w:t>
      </w:r>
      <w:proofErr w:type="spellEnd"/>
      <w:r w:rsidRPr="001D2A17">
        <w:rPr>
          <w:lang w:val="en-GB" w:eastAsia="ar-SA"/>
        </w:rPr>
        <w:t xml:space="preserve"> s </w:t>
      </w:r>
      <w:proofErr w:type="spellStart"/>
      <w:r w:rsidRPr="001D2A17">
        <w:rPr>
          <w:lang w:val="en-GB" w:eastAsia="ar-SA"/>
        </w:rPr>
        <w:t>Domovima</w:t>
      </w:r>
      <w:proofErr w:type="spellEnd"/>
      <w:r w:rsidRPr="001D2A17">
        <w:rPr>
          <w:lang w:val="en-GB" w:eastAsia="ar-SA"/>
        </w:rPr>
        <w:t xml:space="preserve"> za </w:t>
      </w:r>
      <w:proofErr w:type="spellStart"/>
      <w:r w:rsidRPr="001D2A17">
        <w:rPr>
          <w:lang w:val="en-GB" w:eastAsia="ar-SA"/>
        </w:rPr>
        <w:t>starije</w:t>
      </w:r>
      <w:proofErr w:type="spellEnd"/>
      <w:r w:rsidRPr="001D2A17">
        <w:rPr>
          <w:lang w:val="en-GB" w:eastAsia="ar-SA"/>
        </w:rPr>
        <w:t xml:space="preserve"> </w:t>
      </w:r>
      <w:proofErr w:type="spellStart"/>
      <w:r w:rsidRPr="001D2A17">
        <w:rPr>
          <w:lang w:val="en-GB" w:eastAsia="ar-SA"/>
        </w:rPr>
        <w:t>osobe</w:t>
      </w:r>
      <w:proofErr w:type="spellEnd"/>
      <w:r w:rsidRPr="001D2A17">
        <w:rPr>
          <w:lang w:val="en-GB" w:eastAsia="ar-SA"/>
        </w:rPr>
        <w:t xml:space="preserve"> (</w:t>
      </w:r>
      <w:proofErr w:type="spellStart"/>
      <w:r w:rsidRPr="001D2A17">
        <w:rPr>
          <w:lang w:val="en-GB" w:eastAsia="ar-SA"/>
        </w:rPr>
        <w:t>Tomič</w:t>
      </w:r>
      <w:proofErr w:type="spellEnd"/>
      <w:r w:rsidRPr="001D2A17">
        <w:rPr>
          <w:lang w:val="en-GB" w:eastAsia="ar-SA"/>
        </w:rPr>
        <w:t xml:space="preserve">, Simonović </w:t>
      </w:r>
      <w:proofErr w:type="spellStart"/>
      <w:r w:rsidRPr="001D2A17">
        <w:rPr>
          <w:lang w:val="en-GB" w:eastAsia="ar-SA"/>
        </w:rPr>
        <w:t>Mrčela</w:t>
      </w:r>
      <w:proofErr w:type="spellEnd"/>
      <w:r w:rsidRPr="001D2A17">
        <w:rPr>
          <w:lang w:val="en-GB" w:eastAsia="ar-SA"/>
        </w:rPr>
        <w:t>)</w:t>
      </w:r>
    </w:p>
    <w:p w14:paraId="02C8D0FC" w14:textId="77777777" w:rsidR="001D2A17" w:rsidRPr="001D2A17" w:rsidRDefault="001D2A17" w:rsidP="001D2A17">
      <w:pPr>
        <w:numPr>
          <w:ilvl w:val="0"/>
          <w:numId w:val="73"/>
        </w:numPr>
        <w:tabs>
          <w:tab w:val="left" w:pos="357"/>
        </w:tabs>
        <w:spacing w:after="60" w:line="256" w:lineRule="auto"/>
        <w:ind w:left="357" w:hanging="357"/>
        <w:jc w:val="both"/>
        <w:rPr>
          <w:rFonts w:ascii="CRO_Dutch" w:hAnsi="CRO_Dutch"/>
          <w:sz w:val="20"/>
          <w:szCs w:val="20"/>
          <w:lang w:val="en-US" w:eastAsia="hr-HR"/>
        </w:rPr>
      </w:pPr>
      <w:r w:rsidRPr="001D2A17">
        <w:rPr>
          <w:rFonts w:ascii="Garamond" w:hAnsi="Garamond" w:cs="Garamond"/>
          <w:color w:val="000000"/>
          <w:lang w:eastAsia="hr-HR"/>
        </w:rPr>
        <w:t xml:space="preserve">Koncert Solisti uz pratnju orkestra </w:t>
      </w:r>
      <w:r w:rsidRPr="001D2A17">
        <w:rPr>
          <w:rFonts w:ascii="Garamond" w:hAnsi="Garamond" w:cs="Garamond"/>
          <w:lang w:eastAsia="hr-HR"/>
        </w:rPr>
        <w:t xml:space="preserve">profesora, </w:t>
      </w:r>
      <w:bookmarkStart w:id="219" w:name="__DdeLink__1962_2914906678"/>
      <w:r w:rsidRPr="001D2A17">
        <w:rPr>
          <w:rFonts w:ascii="Garamond" w:hAnsi="Garamond" w:cs="Garamond"/>
          <w:lang w:eastAsia="hr-HR"/>
        </w:rPr>
        <w:t>svibanj 2025</w:t>
      </w:r>
      <w:bookmarkEnd w:id="219"/>
      <w:r w:rsidRPr="001D2A17">
        <w:rPr>
          <w:rFonts w:ascii="Garamond" w:hAnsi="Garamond" w:cs="Garamond"/>
          <w:lang w:eastAsia="hr-HR"/>
        </w:rPr>
        <w:t xml:space="preserve">. u Novinarskom </w:t>
      </w:r>
      <w:r w:rsidRPr="001D2A17">
        <w:rPr>
          <w:rFonts w:ascii="Garamond" w:hAnsi="Garamond" w:cs="Garamond"/>
          <w:color w:val="000000"/>
          <w:lang w:eastAsia="hr-HR"/>
        </w:rPr>
        <w:t>domu</w:t>
      </w:r>
    </w:p>
    <w:p w14:paraId="6D05FC88" w14:textId="77777777" w:rsidR="001D2A17" w:rsidRPr="001D2A17" w:rsidRDefault="001D2A17" w:rsidP="001D2A17">
      <w:pPr>
        <w:tabs>
          <w:tab w:val="left" w:pos="357"/>
        </w:tabs>
        <w:spacing w:after="60"/>
        <w:rPr>
          <w:rFonts w:ascii="Garamond" w:hAnsi="Garamond" w:cs="Garamond"/>
          <w:color w:val="000000"/>
          <w:lang w:eastAsia="hr-HR"/>
        </w:rPr>
      </w:pPr>
    </w:p>
    <w:p w14:paraId="19B5D4F6" w14:textId="77777777" w:rsidR="001D2A17" w:rsidRPr="001D2A17" w:rsidRDefault="001D2A17" w:rsidP="001D2A17">
      <w:pPr>
        <w:tabs>
          <w:tab w:val="left" w:pos="357"/>
        </w:tabs>
        <w:spacing w:after="60"/>
        <w:rPr>
          <w:rFonts w:ascii="CRO_Dutch" w:hAnsi="CRO_Dutch"/>
          <w:sz w:val="20"/>
          <w:szCs w:val="20"/>
          <w:lang w:val="en-US" w:eastAsia="hr-HR"/>
        </w:rPr>
      </w:pPr>
      <w:r w:rsidRPr="001D2A17">
        <w:rPr>
          <w:rFonts w:ascii="Garamond" w:hAnsi="Garamond"/>
          <w:b/>
          <w:u w:val="single"/>
          <w:lang w:eastAsia="hr-HR"/>
        </w:rPr>
        <w:t>Planirano sudjelovanje na natjecanjima</w:t>
      </w:r>
      <w:r w:rsidRPr="001D2A17">
        <w:rPr>
          <w:rFonts w:ascii="Garamond" w:hAnsi="Garamond"/>
          <w:b/>
          <w:lang w:eastAsia="hr-HR"/>
        </w:rPr>
        <w:t xml:space="preserve">  </w:t>
      </w:r>
    </w:p>
    <w:p w14:paraId="6FB7ACF8" w14:textId="77777777" w:rsidR="001D2A17" w:rsidRPr="001D2A17" w:rsidRDefault="001D2A17" w:rsidP="001D2A17">
      <w:pPr>
        <w:numPr>
          <w:ilvl w:val="0"/>
          <w:numId w:val="73"/>
        </w:numPr>
        <w:tabs>
          <w:tab w:val="left" w:pos="357"/>
        </w:tabs>
        <w:spacing w:after="120" w:line="256" w:lineRule="auto"/>
        <w:ind w:right="-142"/>
        <w:jc w:val="both"/>
        <w:rPr>
          <w:bCs/>
        </w:rPr>
      </w:pPr>
      <w:r w:rsidRPr="001D2A17">
        <w:rPr>
          <w:rFonts w:ascii="Garamond" w:hAnsi="Garamond" w:cs="Garamond"/>
          <w:b/>
        </w:rPr>
        <w:t xml:space="preserve">64. Županijsko natjecanje učenika i studenata glazbe i plesa, ožujak 2026. – </w:t>
      </w:r>
      <w:r w:rsidRPr="001D2A17">
        <w:rPr>
          <w:rFonts w:ascii="Garamond" w:hAnsi="Garamond" w:cs="Garamond"/>
          <w:bCs/>
        </w:rPr>
        <w:t>Ivan Bošković (</w:t>
      </w:r>
      <w:proofErr w:type="spellStart"/>
      <w:r w:rsidRPr="001D2A17">
        <w:rPr>
          <w:rFonts w:ascii="Garamond" w:hAnsi="Garamond" w:cs="Garamond"/>
          <w:bCs/>
        </w:rPr>
        <w:t>Jakšeković</w:t>
      </w:r>
      <w:proofErr w:type="spellEnd"/>
      <w:r w:rsidRPr="001D2A17">
        <w:rPr>
          <w:rFonts w:ascii="Garamond" w:hAnsi="Garamond" w:cs="Garamond"/>
          <w:bCs/>
        </w:rPr>
        <w:t xml:space="preserve">), Mikelić, Zubak, Krpan, </w:t>
      </w:r>
      <w:proofErr w:type="spellStart"/>
      <w:r w:rsidRPr="001D2A17">
        <w:rPr>
          <w:rFonts w:ascii="Garamond" w:hAnsi="Garamond" w:cs="Garamond"/>
          <w:bCs/>
        </w:rPr>
        <w:t>Zukanović</w:t>
      </w:r>
      <w:proofErr w:type="spellEnd"/>
      <w:r w:rsidRPr="001D2A17">
        <w:rPr>
          <w:rFonts w:ascii="Garamond" w:hAnsi="Garamond" w:cs="Garamond"/>
          <w:bCs/>
        </w:rPr>
        <w:t xml:space="preserve"> (Tomić), </w:t>
      </w:r>
      <w:r w:rsidRPr="001D2A17">
        <w:rPr>
          <w:bCs/>
        </w:rPr>
        <w:t xml:space="preserve">Marijeta Bošković, Brigita Marinović, Sara </w:t>
      </w:r>
      <w:proofErr w:type="spellStart"/>
      <w:r w:rsidRPr="001D2A17">
        <w:rPr>
          <w:bCs/>
        </w:rPr>
        <w:t>Šagud</w:t>
      </w:r>
      <w:proofErr w:type="spellEnd"/>
      <w:r w:rsidRPr="001D2A17">
        <w:rPr>
          <w:bCs/>
        </w:rPr>
        <w:t xml:space="preserve"> (</w:t>
      </w:r>
      <w:proofErr w:type="spellStart"/>
      <w:r w:rsidRPr="001D2A17">
        <w:rPr>
          <w:bCs/>
        </w:rPr>
        <w:t>Kutnar</w:t>
      </w:r>
      <w:proofErr w:type="spellEnd"/>
      <w:r w:rsidRPr="001D2A17">
        <w:rPr>
          <w:bCs/>
        </w:rPr>
        <w:t xml:space="preserve">), Ana Pavliš, Jana </w:t>
      </w:r>
      <w:proofErr w:type="spellStart"/>
      <w:r w:rsidRPr="001D2A17">
        <w:rPr>
          <w:bCs/>
        </w:rPr>
        <w:t>Osmak</w:t>
      </w:r>
      <w:proofErr w:type="spellEnd"/>
      <w:r w:rsidRPr="001D2A17">
        <w:rPr>
          <w:bCs/>
        </w:rPr>
        <w:t xml:space="preserve">, Maša </w:t>
      </w:r>
      <w:proofErr w:type="spellStart"/>
      <w:r w:rsidRPr="001D2A17">
        <w:rPr>
          <w:bCs/>
        </w:rPr>
        <w:t>Marjančić</w:t>
      </w:r>
      <w:proofErr w:type="spellEnd"/>
      <w:r w:rsidRPr="001D2A17">
        <w:rPr>
          <w:bCs/>
        </w:rPr>
        <w:t xml:space="preserve"> , </w:t>
      </w:r>
      <w:proofErr w:type="spellStart"/>
      <w:r w:rsidRPr="001D2A17">
        <w:rPr>
          <w:bCs/>
        </w:rPr>
        <w:t>Natan</w:t>
      </w:r>
      <w:proofErr w:type="spellEnd"/>
      <w:r w:rsidRPr="001D2A17">
        <w:rPr>
          <w:bCs/>
        </w:rPr>
        <w:t xml:space="preserve"> </w:t>
      </w:r>
      <w:proofErr w:type="spellStart"/>
      <w:r w:rsidRPr="001D2A17">
        <w:rPr>
          <w:bCs/>
        </w:rPr>
        <w:t>Šipčić</w:t>
      </w:r>
      <w:proofErr w:type="spellEnd"/>
      <w:r w:rsidRPr="001D2A17">
        <w:rPr>
          <w:bCs/>
        </w:rPr>
        <w:t>, Teuta Jukić (</w:t>
      </w:r>
      <w:proofErr w:type="spellStart"/>
      <w:r w:rsidRPr="001D2A17">
        <w:rPr>
          <w:bCs/>
        </w:rPr>
        <w:t>Simonović</w:t>
      </w:r>
      <w:proofErr w:type="spellEnd"/>
      <w:r w:rsidRPr="001D2A17">
        <w:rPr>
          <w:bCs/>
        </w:rPr>
        <w:t xml:space="preserve"> </w:t>
      </w:r>
      <w:proofErr w:type="spellStart"/>
      <w:r w:rsidRPr="001D2A17">
        <w:rPr>
          <w:bCs/>
        </w:rPr>
        <w:t>Mrčela</w:t>
      </w:r>
      <w:proofErr w:type="spellEnd"/>
      <w:r w:rsidRPr="001D2A17">
        <w:rPr>
          <w:bCs/>
        </w:rPr>
        <w:t xml:space="preserve">), EMA ĐURIČKOVIĆ, LANA KARMELA KANCELJAK (Grubišić), Jelena Philips, </w:t>
      </w:r>
      <w:proofErr w:type="spellStart"/>
      <w:r w:rsidRPr="001D2A17">
        <w:rPr>
          <w:bCs/>
        </w:rPr>
        <w:t>Leticija</w:t>
      </w:r>
      <w:proofErr w:type="spellEnd"/>
      <w:r w:rsidRPr="001D2A17">
        <w:rPr>
          <w:bCs/>
        </w:rPr>
        <w:t xml:space="preserve"> </w:t>
      </w:r>
      <w:proofErr w:type="spellStart"/>
      <w:r w:rsidRPr="001D2A17">
        <w:rPr>
          <w:bCs/>
        </w:rPr>
        <w:t>Kanceljak</w:t>
      </w:r>
      <w:proofErr w:type="spellEnd"/>
      <w:r w:rsidRPr="001D2A17">
        <w:rPr>
          <w:bCs/>
        </w:rPr>
        <w:t xml:space="preserve"> (</w:t>
      </w:r>
      <w:proofErr w:type="spellStart"/>
      <w:r w:rsidRPr="001D2A17">
        <w:rPr>
          <w:bCs/>
        </w:rPr>
        <w:t>Očasić</w:t>
      </w:r>
      <w:proofErr w:type="spellEnd"/>
      <w:r w:rsidRPr="001D2A17">
        <w:rPr>
          <w:bCs/>
        </w:rPr>
        <w:t xml:space="preserve">), Mila Štritof (Kolovrat), </w:t>
      </w:r>
      <w:proofErr w:type="spellStart"/>
      <w:r w:rsidRPr="001D2A17">
        <w:rPr>
          <w:bCs/>
        </w:rPr>
        <w:t>Darvin</w:t>
      </w:r>
      <w:proofErr w:type="spellEnd"/>
      <w:r w:rsidRPr="001D2A17">
        <w:rPr>
          <w:bCs/>
        </w:rPr>
        <w:t xml:space="preserve"> Breka (Stipaničev), Dalibaltayan Andrej (Kuzmin Maković), Badanjak, Vidošević (Merle)</w:t>
      </w:r>
    </w:p>
    <w:p w14:paraId="74738A7F" w14:textId="77777777" w:rsidR="001D2A17" w:rsidRPr="001D2A17" w:rsidRDefault="001D2A17" w:rsidP="001D2A17">
      <w:pPr>
        <w:numPr>
          <w:ilvl w:val="0"/>
          <w:numId w:val="73"/>
        </w:numPr>
        <w:tabs>
          <w:tab w:val="left" w:pos="357"/>
        </w:tabs>
        <w:spacing w:after="120" w:line="256" w:lineRule="auto"/>
        <w:ind w:right="-142"/>
        <w:jc w:val="both"/>
        <w:rPr>
          <w:bCs/>
        </w:rPr>
      </w:pPr>
      <w:r w:rsidRPr="001D2A17">
        <w:rPr>
          <w:rFonts w:ascii="Garamond" w:hAnsi="Garamond" w:cs="Garamond"/>
          <w:b/>
        </w:rPr>
        <w:t xml:space="preserve">Natjecanje komornih sastava Lovran studeni/prosinac </w:t>
      </w:r>
      <w:r w:rsidRPr="001D2A17">
        <w:rPr>
          <w:rFonts w:ascii="Garamond" w:hAnsi="Garamond" w:cs="Garamond"/>
          <w:bCs/>
        </w:rPr>
        <w:t>Trio Merle</w:t>
      </w:r>
    </w:p>
    <w:p w14:paraId="0F951344" w14:textId="77777777" w:rsidR="001D2A17" w:rsidRPr="001D2A17" w:rsidRDefault="001D2A17" w:rsidP="001D2A17">
      <w:pPr>
        <w:numPr>
          <w:ilvl w:val="0"/>
          <w:numId w:val="73"/>
        </w:numPr>
        <w:tabs>
          <w:tab w:val="left" w:pos="357"/>
        </w:tabs>
        <w:spacing w:after="120" w:line="256" w:lineRule="auto"/>
        <w:ind w:left="357" w:right="-142" w:hanging="357"/>
        <w:jc w:val="both"/>
      </w:pPr>
      <w:r w:rsidRPr="001D2A17">
        <w:rPr>
          <w:b/>
          <w:bCs/>
        </w:rPr>
        <w:t>SONUS Križevci</w:t>
      </w:r>
      <w:r w:rsidRPr="001D2A17">
        <w:t xml:space="preserve"> ožujak </w:t>
      </w:r>
      <w:proofErr w:type="spellStart"/>
      <w:r w:rsidRPr="001D2A17">
        <w:t>Furčić</w:t>
      </w:r>
      <w:proofErr w:type="spellEnd"/>
      <w:r w:rsidRPr="001D2A17">
        <w:t xml:space="preserve">, Dimitrova, Mikelić, </w:t>
      </w:r>
      <w:proofErr w:type="spellStart"/>
      <w:r w:rsidRPr="001D2A17">
        <w:t>Zukanović</w:t>
      </w:r>
      <w:proofErr w:type="spellEnd"/>
      <w:r w:rsidRPr="001D2A17">
        <w:t xml:space="preserve">, Krpan, Zubak (Tomić), </w:t>
      </w:r>
      <w:proofErr w:type="spellStart"/>
      <w:r w:rsidRPr="001D2A17">
        <w:rPr>
          <w:rFonts w:ascii="Aptos" w:eastAsia="Aptos" w:hAnsi="Aptos"/>
          <w:kern w:val="2"/>
          <w:sz w:val="22"/>
          <w:szCs w:val="22"/>
          <w:lang w:val="en-GB"/>
          <w14:ligatures w14:val="standardContextual"/>
        </w:rPr>
        <w:t>Marijeta</w:t>
      </w:r>
      <w:proofErr w:type="spellEnd"/>
      <w:r w:rsidRPr="001D2A17">
        <w:rPr>
          <w:rFonts w:ascii="Aptos" w:eastAsia="Aptos" w:hAnsi="Aptos"/>
          <w:kern w:val="2"/>
          <w:sz w:val="22"/>
          <w:szCs w:val="22"/>
          <w:lang w:val="en-GB"/>
          <w14:ligatures w14:val="standardContextual"/>
        </w:rPr>
        <w:t xml:space="preserve"> </w:t>
      </w:r>
      <w:proofErr w:type="spellStart"/>
      <w:r w:rsidRPr="001D2A17">
        <w:rPr>
          <w:rFonts w:ascii="Aptos" w:eastAsia="Aptos" w:hAnsi="Aptos"/>
          <w:kern w:val="2"/>
          <w:sz w:val="22"/>
          <w:szCs w:val="22"/>
          <w:lang w:val="en-GB"/>
          <w14:ligatures w14:val="standardContextual"/>
        </w:rPr>
        <w:t>Bošković</w:t>
      </w:r>
      <w:proofErr w:type="spellEnd"/>
      <w:r w:rsidRPr="001D2A17">
        <w:rPr>
          <w:rFonts w:ascii="Aptos" w:eastAsia="Aptos" w:hAnsi="Aptos"/>
          <w:kern w:val="2"/>
          <w:sz w:val="22"/>
          <w:szCs w:val="22"/>
          <w:lang w:val="en-GB"/>
          <w14:ligatures w14:val="standardContextual"/>
        </w:rPr>
        <w:t xml:space="preserve">, </w:t>
      </w:r>
      <w:proofErr w:type="spellStart"/>
      <w:r w:rsidRPr="001D2A17">
        <w:rPr>
          <w:rFonts w:ascii="Aptos" w:eastAsia="Aptos" w:hAnsi="Aptos"/>
          <w:kern w:val="2"/>
          <w:sz w:val="22"/>
          <w:szCs w:val="22"/>
          <w:lang w:val="en-GB"/>
          <w14:ligatures w14:val="standardContextual"/>
        </w:rPr>
        <w:t>Brigita</w:t>
      </w:r>
      <w:proofErr w:type="spellEnd"/>
      <w:r w:rsidRPr="001D2A17">
        <w:rPr>
          <w:rFonts w:ascii="Aptos" w:eastAsia="Aptos" w:hAnsi="Aptos"/>
          <w:kern w:val="2"/>
          <w:sz w:val="22"/>
          <w:szCs w:val="22"/>
          <w:lang w:val="en-GB"/>
          <w14:ligatures w14:val="standardContextual"/>
        </w:rPr>
        <w:t xml:space="preserve"> </w:t>
      </w:r>
      <w:proofErr w:type="spellStart"/>
      <w:r w:rsidRPr="001D2A17">
        <w:rPr>
          <w:rFonts w:ascii="Aptos" w:eastAsia="Aptos" w:hAnsi="Aptos"/>
          <w:kern w:val="2"/>
          <w:sz w:val="22"/>
          <w:szCs w:val="22"/>
          <w:lang w:val="en-GB"/>
          <w14:ligatures w14:val="standardContextual"/>
        </w:rPr>
        <w:t>Marinović</w:t>
      </w:r>
      <w:proofErr w:type="spellEnd"/>
      <w:r w:rsidRPr="001D2A17">
        <w:rPr>
          <w:rFonts w:ascii="Aptos" w:eastAsia="Aptos" w:hAnsi="Aptos"/>
          <w:kern w:val="2"/>
          <w:sz w:val="22"/>
          <w:szCs w:val="22"/>
          <w:lang w:val="en-GB"/>
          <w14:ligatures w14:val="standardContextual"/>
        </w:rPr>
        <w:t xml:space="preserve">, Sara </w:t>
      </w:r>
      <w:proofErr w:type="spellStart"/>
      <w:r w:rsidRPr="001D2A17">
        <w:rPr>
          <w:rFonts w:ascii="Aptos" w:eastAsia="Aptos" w:hAnsi="Aptos"/>
          <w:kern w:val="2"/>
          <w:sz w:val="22"/>
          <w:szCs w:val="22"/>
          <w:lang w:val="en-GB"/>
          <w14:ligatures w14:val="standardContextual"/>
        </w:rPr>
        <w:t>Šagud</w:t>
      </w:r>
      <w:proofErr w:type="spellEnd"/>
      <w:r w:rsidRPr="001D2A17">
        <w:rPr>
          <w:rFonts w:ascii="Aptos" w:eastAsia="Aptos" w:hAnsi="Aptos"/>
          <w:kern w:val="2"/>
          <w:sz w:val="22"/>
          <w:szCs w:val="22"/>
          <w:lang w:val="en-GB"/>
          <w14:ligatures w14:val="standardContextual"/>
        </w:rPr>
        <w:t xml:space="preserve">, Antonia </w:t>
      </w:r>
      <w:proofErr w:type="spellStart"/>
      <w:r w:rsidRPr="001D2A17">
        <w:rPr>
          <w:rFonts w:ascii="Aptos" w:eastAsia="Aptos" w:hAnsi="Aptos"/>
          <w:kern w:val="2"/>
          <w:sz w:val="22"/>
          <w:szCs w:val="22"/>
          <w:lang w:val="en-GB"/>
          <w14:ligatures w14:val="standardContextual"/>
        </w:rPr>
        <w:t>Čolakić</w:t>
      </w:r>
      <w:proofErr w:type="spellEnd"/>
      <w:r w:rsidRPr="001D2A17">
        <w:rPr>
          <w:rFonts w:ascii="Aptos" w:eastAsia="Aptos" w:hAnsi="Aptos"/>
          <w:kern w:val="2"/>
          <w:sz w:val="22"/>
          <w:szCs w:val="22"/>
          <w:lang w:val="en-GB"/>
          <w14:ligatures w14:val="standardContextual"/>
        </w:rPr>
        <w:t xml:space="preserve"> (</w:t>
      </w:r>
      <w:proofErr w:type="spellStart"/>
      <w:r w:rsidRPr="001D2A17">
        <w:rPr>
          <w:rFonts w:ascii="Aptos" w:eastAsia="Aptos" w:hAnsi="Aptos"/>
          <w:kern w:val="2"/>
          <w:sz w:val="22"/>
          <w:szCs w:val="22"/>
          <w:lang w:val="en-GB"/>
          <w14:ligatures w14:val="standardContextual"/>
        </w:rPr>
        <w:t>Kutnar</w:t>
      </w:r>
      <w:proofErr w:type="spellEnd"/>
      <w:r w:rsidRPr="001D2A17">
        <w:rPr>
          <w:rFonts w:ascii="Aptos" w:eastAsia="Aptos" w:hAnsi="Aptos"/>
          <w:kern w:val="2"/>
          <w:sz w:val="22"/>
          <w:szCs w:val="22"/>
          <w:lang w:val="en-GB"/>
          <w14:ligatures w14:val="standardContextual"/>
        </w:rPr>
        <w:t xml:space="preserve">), Đurđica </w:t>
      </w:r>
      <w:proofErr w:type="spellStart"/>
      <w:r w:rsidRPr="001D2A17">
        <w:rPr>
          <w:rFonts w:ascii="Aptos" w:eastAsia="Aptos" w:hAnsi="Aptos"/>
          <w:kern w:val="2"/>
          <w:sz w:val="22"/>
          <w:szCs w:val="22"/>
          <w:lang w:val="en-GB"/>
          <w14:ligatures w14:val="standardContextual"/>
        </w:rPr>
        <w:t>Novoselac</w:t>
      </w:r>
      <w:proofErr w:type="spellEnd"/>
      <w:r w:rsidRPr="001D2A17">
        <w:rPr>
          <w:rFonts w:ascii="Aptos" w:eastAsia="Aptos" w:hAnsi="Aptos"/>
          <w:kern w:val="2"/>
          <w:sz w:val="22"/>
          <w:szCs w:val="22"/>
          <w:lang w:val="en-GB"/>
          <w14:ligatures w14:val="standardContextual"/>
        </w:rPr>
        <w:t xml:space="preserve">, </w:t>
      </w:r>
      <w:r w:rsidRPr="001D2A17">
        <w:rPr>
          <w:bCs/>
        </w:rPr>
        <w:t xml:space="preserve">Jelena Philips, </w:t>
      </w:r>
      <w:proofErr w:type="spellStart"/>
      <w:r w:rsidRPr="001D2A17">
        <w:rPr>
          <w:bCs/>
        </w:rPr>
        <w:t>Leticija</w:t>
      </w:r>
      <w:proofErr w:type="spellEnd"/>
      <w:r w:rsidRPr="001D2A17">
        <w:rPr>
          <w:bCs/>
        </w:rPr>
        <w:t xml:space="preserve"> </w:t>
      </w:r>
      <w:proofErr w:type="spellStart"/>
      <w:r w:rsidRPr="001D2A17">
        <w:rPr>
          <w:bCs/>
        </w:rPr>
        <w:t>Kanceljak</w:t>
      </w:r>
      <w:proofErr w:type="spellEnd"/>
      <w:r w:rsidRPr="001D2A17">
        <w:rPr>
          <w:bCs/>
        </w:rPr>
        <w:t xml:space="preserve"> (</w:t>
      </w:r>
      <w:proofErr w:type="spellStart"/>
      <w:r w:rsidRPr="001D2A17">
        <w:rPr>
          <w:bCs/>
        </w:rPr>
        <w:t>Očasić</w:t>
      </w:r>
      <w:proofErr w:type="spellEnd"/>
      <w:r w:rsidRPr="001D2A17">
        <w:rPr>
          <w:bCs/>
        </w:rPr>
        <w:t>)</w:t>
      </w:r>
    </w:p>
    <w:p w14:paraId="6510C52F" w14:textId="77777777" w:rsidR="001D2A17" w:rsidRPr="001D2A17" w:rsidRDefault="001D2A17" w:rsidP="001D2A17">
      <w:pPr>
        <w:numPr>
          <w:ilvl w:val="0"/>
          <w:numId w:val="73"/>
        </w:numPr>
        <w:tabs>
          <w:tab w:val="left" w:pos="357"/>
        </w:tabs>
        <w:spacing w:after="120" w:line="256" w:lineRule="auto"/>
        <w:ind w:left="357" w:right="-142" w:hanging="357"/>
        <w:jc w:val="both"/>
      </w:pPr>
      <w:r w:rsidRPr="001D2A17">
        <w:rPr>
          <w:rFonts w:ascii="Garamond" w:hAnsi="Garamond" w:cs="Garamond"/>
          <w:b/>
        </w:rPr>
        <w:t xml:space="preserve">Međunarodno natjecanje ''Mladi </w:t>
      </w:r>
      <w:proofErr w:type="spellStart"/>
      <w:r w:rsidRPr="001D2A17">
        <w:rPr>
          <w:rFonts w:ascii="Garamond" w:hAnsi="Garamond" w:cs="Garamond"/>
          <w:b/>
        </w:rPr>
        <w:t>Padovec</w:t>
      </w:r>
      <w:proofErr w:type="spellEnd"/>
      <w:r w:rsidRPr="001D2A17">
        <w:rPr>
          <w:rFonts w:ascii="Garamond" w:hAnsi="Garamond" w:cs="Garamond"/>
          <w:b/>
        </w:rPr>
        <w:t xml:space="preserve">'', veljača 2025. – </w:t>
      </w:r>
      <w:r w:rsidRPr="001D2A17">
        <w:rPr>
          <w:rFonts w:ascii="Garamond" w:hAnsi="Garamond" w:cs="Garamond"/>
        </w:rPr>
        <w:t xml:space="preserve">Judita Maković, Pavao </w:t>
      </w:r>
      <w:proofErr w:type="spellStart"/>
      <w:r w:rsidRPr="001D2A17">
        <w:rPr>
          <w:rFonts w:ascii="Garamond" w:hAnsi="Garamond" w:cs="Garamond"/>
        </w:rPr>
        <w:t>Majtin</w:t>
      </w:r>
      <w:proofErr w:type="spellEnd"/>
      <w:r w:rsidRPr="001D2A17">
        <w:rPr>
          <w:rFonts w:ascii="Garamond" w:hAnsi="Garamond" w:cs="Garamond"/>
        </w:rPr>
        <w:t>, (</w:t>
      </w:r>
      <w:proofErr w:type="spellStart"/>
      <w:r w:rsidRPr="001D2A17">
        <w:rPr>
          <w:rFonts w:ascii="Garamond" w:hAnsi="Garamond" w:cs="Garamond"/>
        </w:rPr>
        <w:t>Kutnar</w:t>
      </w:r>
      <w:proofErr w:type="spellEnd"/>
      <w:r w:rsidRPr="001D2A17">
        <w:rPr>
          <w:rFonts w:ascii="Garamond" w:hAnsi="Garamond" w:cs="Garamond"/>
        </w:rPr>
        <w:t xml:space="preserve">), </w:t>
      </w:r>
      <w:proofErr w:type="spellStart"/>
      <w:r w:rsidRPr="001D2A17">
        <w:rPr>
          <w:rFonts w:ascii="Garamond" w:hAnsi="Garamond" w:cs="Garamond"/>
        </w:rPr>
        <w:t>Dimtrova</w:t>
      </w:r>
      <w:proofErr w:type="spellEnd"/>
      <w:r w:rsidRPr="001D2A17">
        <w:rPr>
          <w:rFonts w:ascii="Garamond" w:hAnsi="Garamond" w:cs="Garamond"/>
        </w:rPr>
        <w:t xml:space="preserve">, </w:t>
      </w:r>
      <w:proofErr w:type="spellStart"/>
      <w:r w:rsidRPr="001D2A17">
        <w:rPr>
          <w:rFonts w:ascii="Garamond" w:hAnsi="Garamond" w:cs="Garamond"/>
        </w:rPr>
        <w:t>Furčić</w:t>
      </w:r>
      <w:proofErr w:type="spellEnd"/>
      <w:r w:rsidRPr="001D2A17">
        <w:rPr>
          <w:rFonts w:ascii="Garamond" w:hAnsi="Garamond" w:cs="Garamond"/>
        </w:rPr>
        <w:t>, Matković, Mikelić (Tomić)</w:t>
      </w:r>
    </w:p>
    <w:p w14:paraId="4F697FBA" w14:textId="77777777" w:rsidR="001D2A17" w:rsidRPr="001D2A17" w:rsidRDefault="001D2A17" w:rsidP="001D2A17">
      <w:pPr>
        <w:numPr>
          <w:ilvl w:val="0"/>
          <w:numId w:val="73"/>
        </w:numPr>
        <w:tabs>
          <w:tab w:val="left" w:pos="357"/>
        </w:tabs>
        <w:spacing w:after="120" w:line="256" w:lineRule="auto"/>
        <w:ind w:left="357" w:right="-142" w:hanging="357"/>
        <w:jc w:val="both"/>
      </w:pPr>
      <w:r w:rsidRPr="001D2A17">
        <w:t xml:space="preserve">Međunarodno takmičenje Zlatne stepenice – </w:t>
      </w:r>
      <w:proofErr w:type="spellStart"/>
      <w:r w:rsidRPr="001D2A17">
        <w:t>Valjevo</w:t>
      </w:r>
      <w:proofErr w:type="spellEnd"/>
      <w:r w:rsidRPr="001D2A17">
        <w:t xml:space="preserve">/Srbija (proljeće 2026.) Maša </w:t>
      </w:r>
      <w:proofErr w:type="spellStart"/>
      <w:r w:rsidRPr="001D2A17">
        <w:t>Marjančić</w:t>
      </w:r>
      <w:proofErr w:type="spellEnd"/>
      <w:r w:rsidRPr="001D2A17">
        <w:t xml:space="preserve"> (</w:t>
      </w:r>
      <w:proofErr w:type="spellStart"/>
      <w:r w:rsidRPr="001D2A17">
        <w:t>Simonović</w:t>
      </w:r>
      <w:proofErr w:type="spellEnd"/>
      <w:r w:rsidRPr="001D2A17">
        <w:t xml:space="preserve"> </w:t>
      </w:r>
      <w:proofErr w:type="spellStart"/>
      <w:r w:rsidRPr="001D2A17">
        <w:t>Mrčela</w:t>
      </w:r>
      <w:proofErr w:type="spellEnd"/>
      <w:r w:rsidRPr="001D2A17">
        <w:t>)</w:t>
      </w:r>
    </w:p>
    <w:p w14:paraId="1D55F2BE" w14:textId="77777777" w:rsidR="001D2A17" w:rsidRPr="001D2A17" w:rsidRDefault="001D2A17" w:rsidP="001D2A17">
      <w:pPr>
        <w:numPr>
          <w:ilvl w:val="0"/>
          <w:numId w:val="73"/>
        </w:numPr>
        <w:tabs>
          <w:tab w:val="left" w:pos="357"/>
        </w:tabs>
        <w:spacing w:after="120" w:line="256" w:lineRule="auto"/>
        <w:ind w:left="357" w:right="-142" w:hanging="357"/>
        <w:jc w:val="both"/>
      </w:pPr>
      <w:r w:rsidRPr="001D2A17">
        <w:rPr>
          <w:rFonts w:ascii="Garamond" w:hAnsi="Garamond" w:cs="Garamond"/>
          <w:b/>
        </w:rPr>
        <w:t xml:space="preserve">CELEIA 2026, Slovenija, Celje, travanj 2025., odlazak osobnim automobilom, </w:t>
      </w:r>
      <w:proofErr w:type="spellStart"/>
      <w:r w:rsidRPr="001D2A17">
        <w:rPr>
          <w:rFonts w:ascii="Garamond" w:hAnsi="Garamond" w:cs="Garamond"/>
          <w:b/>
        </w:rPr>
        <w:t>Darvin</w:t>
      </w:r>
      <w:proofErr w:type="spellEnd"/>
      <w:r w:rsidRPr="001D2A17">
        <w:rPr>
          <w:rFonts w:ascii="Garamond" w:hAnsi="Garamond" w:cs="Garamond"/>
          <w:b/>
        </w:rPr>
        <w:t xml:space="preserve"> Breka (o vlastitom trošku) (Stipaničev)</w:t>
      </w:r>
    </w:p>
    <w:p w14:paraId="054E1348" w14:textId="77777777" w:rsidR="001D2A17" w:rsidRPr="001D2A17" w:rsidRDefault="001D2A17" w:rsidP="001D2A17">
      <w:pPr>
        <w:numPr>
          <w:ilvl w:val="0"/>
          <w:numId w:val="73"/>
        </w:numPr>
        <w:tabs>
          <w:tab w:val="left" w:pos="357"/>
        </w:tabs>
        <w:spacing w:after="120" w:line="256" w:lineRule="auto"/>
        <w:ind w:left="357" w:right="-142" w:hanging="357"/>
        <w:jc w:val="both"/>
      </w:pPr>
      <w:r w:rsidRPr="001D2A17">
        <w:rPr>
          <w:rFonts w:ascii="Aptos" w:eastAsia="Aptos" w:hAnsi="Aptos"/>
          <w:color w:val="000000"/>
          <w:kern w:val="2"/>
          <w:sz w:val="26"/>
          <w:szCs w:val="26"/>
          <w:shd w:val="clear" w:color="auto" w:fill="FFFFFF"/>
          <w:lang w:val="en-GB"/>
          <w14:ligatures w14:val="standardContextual"/>
        </w:rPr>
        <w:t xml:space="preserve">LIONS GRAND PRIX, Hrvatska, Rijeka, </w:t>
      </w:r>
      <w:proofErr w:type="spellStart"/>
      <w:r w:rsidRPr="001D2A17">
        <w:rPr>
          <w:rFonts w:ascii="Aptos" w:eastAsia="Aptos" w:hAnsi="Aptos"/>
          <w:color w:val="000000"/>
          <w:kern w:val="2"/>
          <w:sz w:val="22"/>
          <w:szCs w:val="22"/>
          <w:shd w:val="clear" w:color="auto" w:fill="FFFFFF"/>
          <w:lang w:val="en-GB"/>
          <w14:ligatures w14:val="standardContextual"/>
        </w:rPr>
        <w:t>travanj</w:t>
      </w:r>
      <w:proofErr w:type="spellEnd"/>
      <w:r w:rsidRPr="001D2A17">
        <w:rPr>
          <w:rFonts w:ascii="Aptos" w:eastAsia="Aptos" w:hAnsi="Aptos"/>
          <w:color w:val="000000"/>
          <w:kern w:val="2"/>
          <w:sz w:val="22"/>
          <w:szCs w:val="22"/>
          <w:shd w:val="clear" w:color="auto" w:fill="FFFFFF"/>
          <w:lang w:val="en-GB"/>
          <w14:ligatures w14:val="standardContextual"/>
        </w:rPr>
        <w:t xml:space="preserve"> 2025., </w:t>
      </w:r>
      <w:proofErr w:type="spellStart"/>
      <w:r w:rsidRPr="001D2A17">
        <w:rPr>
          <w:rFonts w:ascii="Aptos" w:eastAsia="Aptos" w:hAnsi="Aptos"/>
          <w:color w:val="000000"/>
          <w:kern w:val="2"/>
          <w:sz w:val="22"/>
          <w:szCs w:val="22"/>
          <w:shd w:val="clear" w:color="auto" w:fill="FFFFFF"/>
          <w:lang w:val="en-GB"/>
          <w14:ligatures w14:val="standardContextual"/>
        </w:rPr>
        <w:t>odlazak</w:t>
      </w:r>
      <w:proofErr w:type="spellEnd"/>
      <w:r w:rsidRPr="001D2A17">
        <w:rPr>
          <w:rFonts w:ascii="Aptos" w:eastAsia="Aptos" w:hAnsi="Aptos"/>
          <w:color w:val="000000"/>
          <w:kern w:val="2"/>
          <w:sz w:val="22"/>
          <w:szCs w:val="22"/>
          <w:shd w:val="clear" w:color="auto" w:fill="FFFFFF"/>
          <w:lang w:val="en-GB"/>
          <w14:ligatures w14:val="standardContextual"/>
        </w:rPr>
        <w:t xml:space="preserve"> </w:t>
      </w:r>
      <w:proofErr w:type="spellStart"/>
      <w:r w:rsidRPr="001D2A17">
        <w:rPr>
          <w:rFonts w:ascii="Aptos" w:eastAsia="Aptos" w:hAnsi="Aptos"/>
          <w:color w:val="000000"/>
          <w:kern w:val="2"/>
          <w:sz w:val="22"/>
          <w:szCs w:val="22"/>
          <w:shd w:val="clear" w:color="auto" w:fill="FFFFFF"/>
          <w:lang w:val="en-GB"/>
          <w14:ligatures w14:val="standardContextual"/>
        </w:rPr>
        <w:t>osobnim</w:t>
      </w:r>
      <w:proofErr w:type="spellEnd"/>
      <w:r w:rsidRPr="001D2A17">
        <w:rPr>
          <w:rFonts w:ascii="Aptos" w:eastAsia="Aptos" w:hAnsi="Aptos"/>
          <w:color w:val="000000"/>
          <w:kern w:val="2"/>
          <w:sz w:val="22"/>
          <w:szCs w:val="22"/>
          <w:shd w:val="clear" w:color="auto" w:fill="FFFFFF"/>
          <w:lang w:val="en-GB"/>
          <w14:ligatures w14:val="standardContextual"/>
        </w:rPr>
        <w:t xml:space="preserve"> </w:t>
      </w:r>
      <w:proofErr w:type="spellStart"/>
      <w:r w:rsidRPr="001D2A17">
        <w:rPr>
          <w:rFonts w:ascii="Aptos" w:eastAsia="Aptos" w:hAnsi="Aptos"/>
          <w:color w:val="000000"/>
          <w:kern w:val="2"/>
          <w:sz w:val="22"/>
          <w:szCs w:val="22"/>
          <w:shd w:val="clear" w:color="auto" w:fill="FFFFFF"/>
          <w:lang w:val="en-GB"/>
          <w14:ligatures w14:val="standardContextual"/>
        </w:rPr>
        <w:t>automobilom</w:t>
      </w:r>
      <w:proofErr w:type="spellEnd"/>
      <w:r w:rsidRPr="001D2A17">
        <w:rPr>
          <w:rFonts w:ascii="Aptos" w:eastAsia="Aptos" w:hAnsi="Aptos"/>
          <w:color w:val="000000"/>
          <w:kern w:val="2"/>
          <w:sz w:val="22"/>
          <w:szCs w:val="22"/>
          <w:shd w:val="clear" w:color="auto" w:fill="FFFFFF"/>
          <w:lang w:val="en-GB"/>
          <w14:ligatures w14:val="standardContextual"/>
        </w:rPr>
        <w:t xml:space="preserve">, Darvin </w:t>
      </w:r>
      <w:proofErr w:type="spellStart"/>
      <w:r w:rsidRPr="001D2A17">
        <w:rPr>
          <w:rFonts w:ascii="Aptos" w:eastAsia="Aptos" w:hAnsi="Aptos"/>
          <w:color w:val="000000"/>
          <w:kern w:val="2"/>
          <w:sz w:val="22"/>
          <w:szCs w:val="22"/>
          <w:shd w:val="clear" w:color="auto" w:fill="FFFFFF"/>
          <w:lang w:val="en-GB"/>
          <w14:ligatures w14:val="standardContextual"/>
        </w:rPr>
        <w:t>Breka</w:t>
      </w:r>
      <w:proofErr w:type="spellEnd"/>
      <w:r w:rsidRPr="001D2A17">
        <w:rPr>
          <w:rFonts w:ascii="Aptos" w:eastAsia="Aptos" w:hAnsi="Aptos"/>
          <w:color w:val="000000"/>
          <w:kern w:val="2"/>
          <w:sz w:val="22"/>
          <w:szCs w:val="22"/>
          <w:shd w:val="clear" w:color="auto" w:fill="FFFFFF"/>
          <w:lang w:val="en-GB"/>
          <w14:ligatures w14:val="standardContextual"/>
        </w:rPr>
        <w:t xml:space="preserve"> (o </w:t>
      </w:r>
      <w:proofErr w:type="spellStart"/>
      <w:r w:rsidRPr="001D2A17">
        <w:rPr>
          <w:rFonts w:ascii="Aptos" w:eastAsia="Aptos" w:hAnsi="Aptos"/>
          <w:color w:val="000000"/>
          <w:kern w:val="2"/>
          <w:sz w:val="22"/>
          <w:szCs w:val="22"/>
          <w:shd w:val="clear" w:color="auto" w:fill="FFFFFF"/>
          <w:lang w:val="en-GB"/>
          <w14:ligatures w14:val="standardContextual"/>
        </w:rPr>
        <w:t>vlastitom</w:t>
      </w:r>
      <w:proofErr w:type="spellEnd"/>
      <w:r w:rsidRPr="001D2A17">
        <w:rPr>
          <w:rFonts w:ascii="Aptos" w:eastAsia="Aptos" w:hAnsi="Aptos"/>
          <w:color w:val="000000"/>
          <w:kern w:val="2"/>
          <w:sz w:val="22"/>
          <w:szCs w:val="22"/>
          <w:shd w:val="clear" w:color="auto" w:fill="FFFFFF"/>
          <w:lang w:val="en-GB"/>
          <w14:ligatures w14:val="standardContextual"/>
        </w:rPr>
        <w:t xml:space="preserve"> </w:t>
      </w:r>
      <w:proofErr w:type="spellStart"/>
      <w:r w:rsidRPr="001D2A17">
        <w:rPr>
          <w:rFonts w:ascii="Aptos" w:eastAsia="Aptos" w:hAnsi="Aptos"/>
          <w:color w:val="000000"/>
          <w:kern w:val="2"/>
          <w:sz w:val="22"/>
          <w:szCs w:val="22"/>
          <w:shd w:val="clear" w:color="auto" w:fill="FFFFFF"/>
          <w:lang w:val="en-GB"/>
          <w14:ligatures w14:val="standardContextual"/>
        </w:rPr>
        <w:t>trošku</w:t>
      </w:r>
      <w:proofErr w:type="spellEnd"/>
      <w:r w:rsidRPr="001D2A17">
        <w:rPr>
          <w:rFonts w:ascii="Aptos" w:eastAsia="Aptos" w:hAnsi="Aptos"/>
          <w:color w:val="000000"/>
          <w:kern w:val="2"/>
          <w:sz w:val="22"/>
          <w:szCs w:val="22"/>
          <w:shd w:val="clear" w:color="auto" w:fill="FFFFFF"/>
          <w:lang w:val="en-GB"/>
          <w14:ligatures w14:val="standardContextual"/>
        </w:rPr>
        <w:t>) </w:t>
      </w:r>
    </w:p>
    <w:p w14:paraId="1F4663BC" w14:textId="77777777" w:rsidR="001D2A17" w:rsidRPr="001D2A17" w:rsidRDefault="001D2A17" w:rsidP="001D2A17">
      <w:pPr>
        <w:tabs>
          <w:tab w:val="left" w:pos="357"/>
        </w:tabs>
        <w:jc w:val="both"/>
        <w:rPr>
          <w:rFonts w:ascii="Garamond" w:hAnsi="Garamond"/>
          <w:b/>
          <w:u w:val="single"/>
          <w:lang w:eastAsia="hr-HR"/>
        </w:rPr>
      </w:pPr>
    </w:p>
    <w:p w14:paraId="6A6CEE13" w14:textId="77777777" w:rsidR="001D2A17" w:rsidRPr="001D2A17" w:rsidRDefault="001D2A17" w:rsidP="001D2A17">
      <w:pPr>
        <w:tabs>
          <w:tab w:val="left" w:pos="357"/>
        </w:tabs>
        <w:jc w:val="both"/>
        <w:rPr>
          <w:rFonts w:ascii="CRO_Dutch" w:hAnsi="CRO_Dutch"/>
          <w:sz w:val="20"/>
          <w:szCs w:val="20"/>
          <w:lang w:val="en-US" w:eastAsia="hr-HR"/>
        </w:rPr>
      </w:pPr>
      <w:r w:rsidRPr="001D2A17">
        <w:rPr>
          <w:rFonts w:ascii="Garamond" w:hAnsi="Garamond"/>
          <w:b/>
          <w:u w:val="single"/>
          <w:lang w:eastAsia="hr-HR"/>
        </w:rPr>
        <w:t>Potrebe odjela:</w:t>
      </w:r>
    </w:p>
    <w:p w14:paraId="6FF63361" w14:textId="77777777" w:rsidR="001D2A17" w:rsidRPr="001D2A17" w:rsidRDefault="001D2A17" w:rsidP="001D2A17">
      <w:pPr>
        <w:spacing w:after="160"/>
        <w:contextualSpacing/>
        <w:jc w:val="both"/>
        <w:rPr>
          <w:rFonts w:ascii="Garamond" w:hAnsi="Garamond"/>
          <w:b/>
          <w:bCs/>
          <w:u w:val="single"/>
          <w:lang w:val="en-US" w:eastAsia="hr-HR"/>
        </w:rPr>
      </w:pPr>
    </w:p>
    <w:p w14:paraId="531E0055" w14:textId="77777777" w:rsidR="001D2A17" w:rsidRPr="001D2A17" w:rsidRDefault="001D2A17" w:rsidP="001D2A17">
      <w:pPr>
        <w:numPr>
          <w:ilvl w:val="0"/>
          <w:numId w:val="74"/>
        </w:numPr>
        <w:spacing w:after="160" w:line="256" w:lineRule="auto"/>
        <w:contextualSpacing/>
        <w:jc w:val="both"/>
        <w:rPr>
          <w:rFonts w:ascii="Calibri" w:eastAsia="Calibri" w:hAnsi="Calibri"/>
          <w:sz w:val="22"/>
          <w:szCs w:val="22"/>
        </w:rPr>
      </w:pPr>
      <w:r w:rsidRPr="001D2A17">
        <w:rPr>
          <w:rFonts w:ascii="Garamond" w:eastAsia="Calibri" w:hAnsi="Garamond"/>
        </w:rPr>
        <w:t xml:space="preserve">Pretplata na glazbeni časopis </w:t>
      </w:r>
      <w:proofErr w:type="spellStart"/>
      <w:r w:rsidRPr="001D2A17">
        <w:rPr>
          <w:rFonts w:ascii="Garamond" w:eastAsia="Calibri" w:hAnsi="Garamond"/>
        </w:rPr>
        <w:t>Strad</w:t>
      </w:r>
      <w:proofErr w:type="spellEnd"/>
    </w:p>
    <w:p w14:paraId="40FF8C87" w14:textId="77777777" w:rsidR="001D2A17" w:rsidRPr="001D2A17" w:rsidRDefault="001D2A17" w:rsidP="001D2A17">
      <w:pPr>
        <w:numPr>
          <w:ilvl w:val="0"/>
          <w:numId w:val="74"/>
        </w:numPr>
        <w:spacing w:after="60" w:line="256" w:lineRule="auto"/>
        <w:ind w:left="357" w:hanging="357"/>
        <w:jc w:val="both"/>
        <w:rPr>
          <w:rFonts w:ascii="Garamond" w:hAnsi="Garamond"/>
          <w:lang w:eastAsia="hr-HR"/>
        </w:rPr>
      </w:pPr>
      <w:r w:rsidRPr="001D2A17">
        <w:rPr>
          <w:rFonts w:ascii="Garamond" w:hAnsi="Garamond"/>
          <w:lang w:eastAsia="hr-HR"/>
        </w:rPr>
        <w:t>Redovito održavanje gudačkih glazbala u radionici.</w:t>
      </w:r>
    </w:p>
    <w:p w14:paraId="26BEF41B" w14:textId="77777777" w:rsidR="001D2A17" w:rsidRPr="001D2A17" w:rsidRDefault="001D2A17" w:rsidP="001D2A17">
      <w:pPr>
        <w:numPr>
          <w:ilvl w:val="0"/>
          <w:numId w:val="74"/>
        </w:numPr>
        <w:spacing w:after="60" w:line="256" w:lineRule="auto"/>
        <w:jc w:val="both"/>
        <w:rPr>
          <w:rFonts w:ascii="CRO_Dutch" w:hAnsi="CRO_Dutch"/>
          <w:sz w:val="20"/>
          <w:szCs w:val="20"/>
          <w:lang w:val="en-US" w:eastAsia="hr-HR"/>
        </w:rPr>
      </w:pPr>
      <w:r w:rsidRPr="001D2A17">
        <w:rPr>
          <w:rFonts w:ascii="Garamond" w:hAnsi="Garamond"/>
          <w:bCs/>
          <w:lang w:eastAsia="hr-HR"/>
        </w:rPr>
        <w:t xml:space="preserve">Potrošni materijal za održavanje gudačkih glazbala, strune, </w:t>
      </w:r>
      <w:proofErr w:type="spellStart"/>
      <w:r w:rsidRPr="001D2A17">
        <w:rPr>
          <w:rFonts w:ascii="Garamond" w:hAnsi="Garamond"/>
          <w:bCs/>
          <w:lang w:eastAsia="hr-HR"/>
        </w:rPr>
        <w:t>kalafonij</w:t>
      </w:r>
      <w:proofErr w:type="spellEnd"/>
      <w:r w:rsidRPr="001D2A17">
        <w:rPr>
          <w:rFonts w:ascii="Garamond" w:hAnsi="Garamond"/>
          <w:bCs/>
          <w:lang w:eastAsia="hr-HR"/>
        </w:rPr>
        <w:t xml:space="preserve">, žice, </w:t>
      </w:r>
      <w:proofErr w:type="spellStart"/>
      <w:r w:rsidRPr="001D2A17">
        <w:rPr>
          <w:rFonts w:ascii="Garamond" w:hAnsi="Garamond"/>
          <w:bCs/>
          <w:lang w:eastAsia="hr-HR"/>
        </w:rPr>
        <w:t>virbli</w:t>
      </w:r>
      <w:proofErr w:type="spellEnd"/>
      <w:r w:rsidRPr="001D2A17">
        <w:rPr>
          <w:rFonts w:ascii="Garamond" w:hAnsi="Garamond"/>
          <w:bCs/>
          <w:lang w:eastAsia="hr-HR"/>
        </w:rPr>
        <w:t xml:space="preserve">, </w:t>
      </w:r>
      <w:proofErr w:type="spellStart"/>
      <w:r w:rsidRPr="001D2A17">
        <w:rPr>
          <w:rFonts w:ascii="Garamond" w:hAnsi="Garamond"/>
          <w:bCs/>
          <w:lang w:eastAsia="hr-HR"/>
        </w:rPr>
        <w:t>žičnjaci</w:t>
      </w:r>
      <w:proofErr w:type="spellEnd"/>
      <w:r w:rsidRPr="001D2A17">
        <w:rPr>
          <w:rFonts w:ascii="Garamond" w:hAnsi="Garamond"/>
          <w:bCs/>
          <w:lang w:eastAsia="hr-HR"/>
        </w:rPr>
        <w:t xml:space="preserve"> s ugrađenim fino </w:t>
      </w:r>
      <w:proofErr w:type="spellStart"/>
      <w:r w:rsidRPr="001D2A17">
        <w:rPr>
          <w:rFonts w:ascii="Garamond" w:hAnsi="Garamond"/>
          <w:bCs/>
          <w:lang w:eastAsia="hr-HR"/>
        </w:rPr>
        <w:t>ugođačima</w:t>
      </w:r>
      <w:proofErr w:type="spellEnd"/>
      <w:r w:rsidRPr="001D2A17">
        <w:rPr>
          <w:rFonts w:ascii="Garamond" w:hAnsi="Garamond"/>
          <w:bCs/>
          <w:lang w:eastAsia="hr-HR"/>
        </w:rPr>
        <w:t xml:space="preserve">, </w:t>
      </w:r>
    </w:p>
    <w:p w14:paraId="06A77A37" w14:textId="77777777" w:rsidR="001D2A17" w:rsidRPr="001D2A17" w:rsidRDefault="001D2A17" w:rsidP="001D2A17">
      <w:pPr>
        <w:numPr>
          <w:ilvl w:val="0"/>
          <w:numId w:val="74"/>
        </w:numPr>
        <w:spacing w:after="60" w:line="256" w:lineRule="auto"/>
        <w:jc w:val="both"/>
        <w:rPr>
          <w:rFonts w:ascii="Garamond" w:hAnsi="Garamond"/>
          <w:bCs/>
          <w:lang w:eastAsia="hr-HR"/>
        </w:rPr>
      </w:pPr>
      <w:r w:rsidRPr="001D2A17">
        <w:rPr>
          <w:rFonts w:ascii="Garamond" w:hAnsi="Garamond"/>
          <w:lang w:eastAsia="hr-HR"/>
        </w:rPr>
        <w:t>školska gudačka glazbala po potrebi nastave i ako se nađe na tržištu majstorsko glazbalo</w:t>
      </w:r>
    </w:p>
    <w:p w14:paraId="6208519E" w14:textId="77777777" w:rsidR="001D2A17" w:rsidRPr="001D2A17" w:rsidRDefault="001D2A17" w:rsidP="001D2A17">
      <w:pPr>
        <w:keepNext/>
        <w:numPr>
          <w:ilvl w:val="0"/>
          <w:numId w:val="75"/>
        </w:numPr>
        <w:spacing w:after="160" w:line="256" w:lineRule="auto"/>
        <w:jc w:val="both"/>
        <w:outlineLvl w:val="0"/>
        <w:rPr>
          <w:rFonts w:ascii="Garamond" w:hAnsi="Garamond"/>
          <w:bCs/>
          <w:lang w:eastAsia="hr-HR"/>
        </w:rPr>
      </w:pPr>
      <w:r w:rsidRPr="001D2A17">
        <w:rPr>
          <w:rFonts w:ascii="Garamond" w:hAnsi="Garamond"/>
          <w:bCs/>
          <w:lang w:eastAsia="hr-HR"/>
        </w:rPr>
        <w:t>Obnavljanje temeljne notne građe, osobito koncerata, sonata i zbirki etida.</w:t>
      </w:r>
    </w:p>
    <w:p w14:paraId="742FF8BB" w14:textId="77777777" w:rsidR="001D2A17" w:rsidRPr="001D2A17" w:rsidRDefault="001D2A17" w:rsidP="001D2A17">
      <w:pPr>
        <w:keepNext/>
        <w:numPr>
          <w:ilvl w:val="0"/>
          <w:numId w:val="75"/>
        </w:numPr>
        <w:spacing w:after="160" w:line="256" w:lineRule="auto"/>
        <w:jc w:val="both"/>
        <w:outlineLvl w:val="0"/>
        <w:rPr>
          <w:rFonts w:ascii="Garamond" w:hAnsi="Garamond"/>
          <w:bCs/>
          <w:lang w:eastAsia="hr-HR"/>
        </w:rPr>
      </w:pPr>
      <w:r w:rsidRPr="001D2A17">
        <w:rPr>
          <w:rFonts w:ascii="Garamond" w:hAnsi="Garamond"/>
          <w:bCs/>
          <w:lang w:eastAsia="hr-HR"/>
        </w:rPr>
        <w:t>Klavirski stolac u sobi 21</w:t>
      </w:r>
    </w:p>
    <w:p w14:paraId="6F661212" w14:textId="029FAF0F" w:rsidR="001D2A17" w:rsidRDefault="001D2A17" w:rsidP="001D2A17">
      <w:pPr>
        <w:jc w:val="both"/>
        <w:rPr>
          <w:rFonts w:ascii="Garamond" w:hAnsi="Garamond"/>
          <w:b/>
          <w:lang w:eastAsia="hr-HR"/>
        </w:rPr>
      </w:pPr>
    </w:p>
    <w:p w14:paraId="430B9330" w14:textId="2E1A6FE2" w:rsidR="00042279" w:rsidRDefault="00042279" w:rsidP="001D2A17">
      <w:pPr>
        <w:jc w:val="both"/>
        <w:rPr>
          <w:rFonts w:ascii="Garamond" w:hAnsi="Garamond"/>
          <w:b/>
          <w:lang w:eastAsia="hr-HR"/>
        </w:rPr>
      </w:pPr>
    </w:p>
    <w:p w14:paraId="4742FA9B" w14:textId="6F94ED6A" w:rsidR="00042279" w:rsidRDefault="00042279" w:rsidP="001D2A17">
      <w:pPr>
        <w:jc w:val="both"/>
        <w:rPr>
          <w:rFonts w:ascii="Garamond" w:hAnsi="Garamond"/>
          <w:b/>
          <w:lang w:eastAsia="hr-HR"/>
        </w:rPr>
      </w:pPr>
    </w:p>
    <w:p w14:paraId="3F64E4EF" w14:textId="1CAF6E2E" w:rsidR="00042279" w:rsidRDefault="00042279" w:rsidP="001D2A17">
      <w:pPr>
        <w:jc w:val="both"/>
        <w:rPr>
          <w:rFonts w:ascii="Garamond" w:hAnsi="Garamond"/>
          <w:b/>
          <w:lang w:eastAsia="hr-HR"/>
        </w:rPr>
      </w:pPr>
    </w:p>
    <w:p w14:paraId="1122ADE2" w14:textId="7A758267" w:rsidR="00042279" w:rsidRDefault="00042279" w:rsidP="001D2A17">
      <w:pPr>
        <w:jc w:val="both"/>
        <w:rPr>
          <w:rFonts w:ascii="Garamond" w:hAnsi="Garamond"/>
          <w:b/>
          <w:lang w:eastAsia="hr-HR"/>
        </w:rPr>
      </w:pPr>
    </w:p>
    <w:p w14:paraId="09189851" w14:textId="0F980850" w:rsidR="00042279" w:rsidRDefault="00042279" w:rsidP="001D2A17">
      <w:pPr>
        <w:jc w:val="both"/>
        <w:rPr>
          <w:rFonts w:ascii="Garamond" w:hAnsi="Garamond"/>
          <w:b/>
          <w:lang w:eastAsia="hr-HR"/>
        </w:rPr>
      </w:pPr>
    </w:p>
    <w:p w14:paraId="568390F8" w14:textId="105D64DF" w:rsidR="00042279" w:rsidRDefault="00042279" w:rsidP="001D2A17">
      <w:pPr>
        <w:jc w:val="both"/>
        <w:rPr>
          <w:rFonts w:ascii="Garamond" w:hAnsi="Garamond"/>
          <w:b/>
          <w:lang w:eastAsia="hr-HR"/>
        </w:rPr>
      </w:pPr>
    </w:p>
    <w:p w14:paraId="69F36C44" w14:textId="3A8D61D1" w:rsidR="00042279" w:rsidRDefault="00042279" w:rsidP="001D2A17">
      <w:pPr>
        <w:jc w:val="both"/>
        <w:rPr>
          <w:rFonts w:ascii="Garamond" w:hAnsi="Garamond"/>
          <w:b/>
          <w:lang w:eastAsia="hr-HR"/>
        </w:rPr>
      </w:pPr>
    </w:p>
    <w:p w14:paraId="5CEE6518" w14:textId="40A91F36" w:rsidR="00042279" w:rsidRDefault="00042279" w:rsidP="001D2A17">
      <w:pPr>
        <w:jc w:val="both"/>
        <w:rPr>
          <w:rFonts w:ascii="Garamond" w:hAnsi="Garamond"/>
          <w:b/>
          <w:lang w:eastAsia="hr-HR"/>
        </w:rPr>
      </w:pPr>
    </w:p>
    <w:p w14:paraId="331F3E20" w14:textId="77777777" w:rsidR="00042279" w:rsidRPr="001D2A17" w:rsidRDefault="00042279" w:rsidP="001D2A17">
      <w:pPr>
        <w:jc w:val="both"/>
        <w:rPr>
          <w:rFonts w:ascii="Garamond" w:hAnsi="Garamond"/>
          <w:b/>
          <w:lang w:eastAsia="hr-HR"/>
        </w:rPr>
      </w:pPr>
    </w:p>
    <w:p w14:paraId="39D02B5C" w14:textId="77777777" w:rsidR="001D2A17" w:rsidRPr="001D2A17" w:rsidRDefault="001D2A17" w:rsidP="001D2A17">
      <w:pPr>
        <w:keepNext/>
        <w:jc w:val="both"/>
        <w:outlineLvl w:val="3"/>
        <w:rPr>
          <w:rFonts w:ascii="Garamond" w:hAnsi="Garamond"/>
          <w:b/>
          <w:bCs/>
          <w:sz w:val="28"/>
          <w:szCs w:val="28"/>
          <w:lang w:eastAsia="hr-HR"/>
        </w:rPr>
      </w:pPr>
      <w:r w:rsidRPr="001D2A17">
        <w:rPr>
          <w:rFonts w:ascii="Garamond" w:hAnsi="Garamond"/>
          <w:b/>
          <w:bCs/>
          <w:sz w:val="28"/>
          <w:szCs w:val="28"/>
          <w:lang w:eastAsia="hr-HR"/>
        </w:rPr>
        <w:lastRenderedPageBreak/>
        <w:t>PROFESORI NA ODJELU ZA GUDAČE I HARFU</w:t>
      </w:r>
    </w:p>
    <w:tbl>
      <w:tblPr>
        <w:tblW w:w="10406" w:type="dxa"/>
        <w:jc w:val="center"/>
        <w:tblLook w:val="04A0" w:firstRow="1" w:lastRow="0" w:firstColumn="1" w:lastColumn="0" w:noHBand="0" w:noVBand="1"/>
      </w:tblPr>
      <w:tblGrid>
        <w:gridCol w:w="495"/>
        <w:gridCol w:w="2048"/>
        <w:gridCol w:w="949"/>
        <w:gridCol w:w="1533"/>
        <w:gridCol w:w="2073"/>
        <w:gridCol w:w="787"/>
        <w:gridCol w:w="819"/>
        <w:gridCol w:w="874"/>
        <w:gridCol w:w="828"/>
      </w:tblGrid>
      <w:tr w:rsidR="001D2A17" w:rsidRPr="001D2A17" w14:paraId="56BA213C" w14:textId="77777777" w:rsidTr="001D2A17">
        <w:trPr>
          <w:trHeight w:val="315"/>
          <w:jc w:val="center"/>
        </w:trPr>
        <w:tc>
          <w:tcPr>
            <w:tcW w:w="495" w:type="dxa"/>
            <w:tcBorders>
              <w:top w:val="single" w:sz="12" w:space="0" w:color="000000"/>
              <w:left w:val="single" w:sz="12" w:space="0" w:color="000000"/>
              <w:bottom w:val="single" w:sz="12" w:space="0" w:color="000000"/>
              <w:right w:val="single" w:sz="8" w:space="0" w:color="000000"/>
            </w:tcBorders>
            <w:vAlign w:val="bottom"/>
          </w:tcPr>
          <w:p w14:paraId="021C34C7" w14:textId="77777777" w:rsidR="001D2A17" w:rsidRPr="001D2A17" w:rsidRDefault="001D2A17" w:rsidP="001D2A17">
            <w:pPr>
              <w:jc w:val="center"/>
              <w:rPr>
                <w:rFonts w:ascii="Garamond" w:hAnsi="Garamond" w:cs="Arial"/>
                <w:sz w:val="20"/>
                <w:szCs w:val="20"/>
                <w:lang w:eastAsia="hr-HR"/>
              </w:rPr>
            </w:pPr>
          </w:p>
        </w:tc>
        <w:tc>
          <w:tcPr>
            <w:tcW w:w="2048" w:type="dxa"/>
            <w:tcBorders>
              <w:top w:val="single" w:sz="12" w:space="0" w:color="000000"/>
              <w:left w:val="nil"/>
              <w:bottom w:val="single" w:sz="12" w:space="0" w:color="000000"/>
              <w:right w:val="single" w:sz="8" w:space="0" w:color="000000"/>
            </w:tcBorders>
            <w:shd w:val="clear" w:color="auto" w:fill="CCFFFF"/>
            <w:vAlign w:val="bottom"/>
            <w:hideMark/>
          </w:tcPr>
          <w:p w14:paraId="0F216D4B" w14:textId="77777777" w:rsidR="001D2A17" w:rsidRPr="001D2A17" w:rsidRDefault="001D2A17" w:rsidP="001D2A17">
            <w:pPr>
              <w:jc w:val="center"/>
              <w:rPr>
                <w:rFonts w:ascii="Garamond" w:hAnsi="Garamond" w:cs="Arial"/>
                <w:b/>
                <w:bCs/>
                <w:sz w:val="22"/>
                <w:szCs w:val="22"/>
                <w:lang w:eastAsia="hr-HR"/>
              </w:rPr>
            </w:pPr>
            <w:r w:rsidRPr="001D2A17">
              <w:rPr>
                <w:rFonts w:ascii="Garamond" w:hAnsi="Garamond" w:cs="Arial"/>
                <w:b/>
                <w:bCs/>
                <w:sz w:val="22"/>
                <w:szCs w:val="22"/>
                <w:lang w:eastAsia="hr-HR"/>
              </w:rPr>
              <w:t>ime i prezime</w:t>
            </w:r>
          </w:p>
        </w:tc>
        <w:tc>
          <w:tcPr>
            <w:tcW w:w="949" w:type="dxa"/>
            <w:tcBorders>
              <w:top w:val="single" w:sz="12" w:space="0" w:color="000000"/>
              <w:left w:val="nil"/>
              <w:bottom w:val="single" w:sz="12" w:space="0" w:color="000000"/>
              <w:right w:val="nil"/>
            </w:tcBorders>
            <w:shd w:val="clear" w:color="auto" w:fill="CCFFFF"/>
            <w:vAlign w:val="bottom"/>
            <w:hideMark/>
          </w:tcPr>
          <w:p w14:paraId="106A962A" w14:textId="77777777" w:rsidR="001D2A17" w:rsidRPr="001D2A17" w:rsidRDefault="001D2A17" w:rsidP="001D2A17">
            <w:pPr>
              <w:jc w:val="center"/>
              <w:rPr>
                <w:rFonts w:ascii="Garamond" w:hAnsi="Garamond" w:cs="Arial"/>
                <w:b/>
                <w:bCs/>
                <w:sz w:val="22"/>
                <w:szCs w:val="22"/>
                <w:lang w:eastAsia="hr-HR"/>
              </w:rPr>
            </w:pPr>
            <w:r w:rsidRPr="001D2A17">
              <w:rPr>
                <w:rFonts w:ascii="Garamond" w:hAnsi="Garamond" w:cs="Arial"/>
                <w:b/>
                <w:bCs/>
                <w:sz w:val="22"/>
                <w:szCs w:val="22"/>
                <w:lang w:eastAsia="hr-HR"/>
              </w:rPr>
              <w:t>SS</w:t>
            </w:r>
          </w:p>
        </w:tc>
        <w:tc>
          <w:tcPr>
            <w:tcW w:w="1533" w:type="dxa"/>
            <w:tcBorders>
              <w:top w:val="single" w:sz="12" w:space="0" w:color="000000"/>
              <w:left w:val="single" w:sz="8" w:space="0" w:color="000000"/>
              <w:bottom w:val="single" w:sz="12" w:space="0" w:color="000000"/>
              <w:right w:val="nil"/>
            </w:tcBorders>
            <w:shd w:val="clear" w:color="auto" w:fill="CCFFFF"/>
            <w:vAlign w:val="bottom"/>
            <w:hideMark/>
          </w:tcPr>
          <w:p w14:paraId="640F9169" w14:textId="77777777" w:rsidR="001D2A17" w:rsidRPr="001D2A17" w:rsidRDefault="001D2A17" w:rsidP="001D2A17">
            <w:pPr>
              <w:jc w:val="center"/>
              <w:rPr>
                <w:rFonts w:ascii="Garamond" w:hAnsi="Garamond" w:cs="Arial"/>
                <w:b/>
                <w:bCs/>
                <w:sz w:val="22"/>
                <w:szCs w:val="22"/>
                <w:lang w:eastAsia="hr-HR"/>
              </w:rPr>
            </w:pPr>
            <w:r w:rsidRPr="001D2A17">
              <w:rPr>
                <w:rFonts w:ascii="Garamond" w:hAnsi="Garamond" w:cs="Arial"/>
                <w:b/>
                <w:bCs/>
                <w:sz w:val="22"/>
                <w:szCs w:val="22"/>
                <w:lang w:eastAsia="hr-HR"/>
              </w:rPr>
              <w:t>radno mjesto</w:t>
            </w:r>
          </w:p>
        </w:tc>
        <w:tc>
          <w:tcPr>
            <w:tcW w:w="2073" w:type="dxa"/>
            <w:tcBorders>
              <w:top w:val="single" w:sz="12" w:space="0" w:color="000000"/>
              <w:left w:val="single" w:sz="8" w:space="0" w:color="000000"/>
              <w:bottom w:val="single" w:sz="12" w:space="0" w:color="000000"/>
              <w:right w:val="single" w:sz="8" w:space="0" w:color="000000"/>
            </w:tcBorders>
            <w:shd w:val="clear" w:color="auto" w:fill="CCFFFF"/>
            <w:vAlign w:val="bottom"/>
            <w:hideMark/>
          </w:tcPr>
          <w:p w14:paraId="444A6646" w14:textId="77777777" w:rsidR="001D2A17" w:rsidRPr="001D2A17" w:rsidRDefault="001D2A17" w:rsidP="001D2A17">
            <w:pPr>
              <w:jc w:val="center"/>
              <w:rPr>
                <w:rFonts w:ascii="Garamond" w:hAnsi="Garamond" w:cs="Arial"/>
                <w:b/>
                <w:bCs/>
                <w:sz w:val="22"/>
                <w:szCs w:val="22"/>
                <w:lang w:eastAsia="hr-HR"/>
              </w:rPr>
            </w:pPr>
            <w:r w:rsidRPr="001D2A17">
              <w:rPr>
                <w:rFonts w:ascii="Garamond" w:hAnsi="Garamond" w:cs="Arial"/>
                <w:b/>
                <w:bCs/>
                <w:sz w:val="22"/>
                <w:szCs w:val="22"/>
                <w:lang w:eastAsia="hr-HR"/>
              </w:rPr>
              <w:t>posebni poslovi</w:t>
            </w:r>
          </w:p>
        </w:tc>
        <w:tc>
          <w:tcPr>
            <w:tcW w:w="787" w:type="dxa"/>
            <w:tcBorders>
              <w:top w:val="single" w:sz="12" w:space="0" w:color="000000"/>
              <w:left w:val="nil"/>
              <w:bottom w:val="single" w:sz="12" w:space="0" w:color="000000"/>
              <w:right w:val="single" w:sz="8" w:space="0" w:color="000000"/>
            </w:tcBorders>
            <w:shd w:val="clear" w:color="auto" w:fill="CCFFFF"/>
            <w:vAlign w:val="bottom"/>
            <w:hideMark/>
          </w:tcPr>
          <w:p w14:paraId="7542724E" w14:textId="77777777" w:rsidR="001D2A17" w:rsidRPr="001D2A17" w:rsidRDefault="001D2A17" w:rsidP="001D2A17">
            <w:pPr>
              <w:jc w:val="center"/>
              <w:rPr>
                <w:rFonts w:ascii="Garamond" w:hAnsi="Garamond" w:cs="Arial"/>
                <w:b/>
                <w:bCs/>
                <w:sz w:val="22"/>
                <w:szCs w:val="22"/>
                <w:lang w:eastAsia="hr-HR"/>
              </w:rPr>
            </w:pPr>
            <w:r w:rsidRPr="001D2A17">
              <w:rPr>
                <w:rFonts w:ascii="Garamond" w:hAnsi="Garamond" w:cs="Arial"/>
                <w:b/>
                <w:bCs/>
                <w:sz w:val="22"/>
                <w:szCs w:val="22"/>
                <w:lang w:eastAsia="hr-HR"/>
              </w:rPr>
              <w:t>bonus</w:t>
            </w:r>
          </w:p>
        </w:tc>
        <w:tc>
          <w:tcPr>
            <w:tcW w:w="819" w:type="dxa"/>
            <w:tcBorders>
              <w:top w:val="single" w:sz="12" w:space="0" w:color="000000"/>
              <w:left w:val="nil"/>
              <w:bottom w:val="single" w:sz="12" w:space="0" w:color="000000"/>
              <w:right w:val="single" w:sz="8" w:space="0" w:color="000000"/>
            </w:tcBorders>
            <w:shd w:val="clear" w:color="auto" w:fill="CCFFFF"/>
            <w:vAlign w:val="bottom"/>
            <w:hideMark/>
          </w:tcPr>
          <w:p w14:paraId="1128033D" w14:textId="77777777" w:rsidR="001D2A17" w:rsidRPr="001D2A17" w:rsidRDefault="001D2A17" w:rsidP="001D2A17">
            <w:pPr>
              <w:jc w:val="center"/>
              <w:rPr>
                <w:rFonts w:ascii="Garamond" w:hAnsi="Garamond" w:cs="Arial"/>
                <w:b/>
                <w:bCs/>
                <w:sz w:val="22"/>
                <w:szCs w:val="22"/>
                <w:lang w:eastAsia="hr-HR"/>
              </w:rPr>
            </w:pPr>
            <w:r w:rsidRPr="001D2A17">
              <w:rPr>
                <w:rFonts w:ascii="Garamond" w:hAnsi="Garamond" w:cs="Arial"/>
                <w:b/>
                <w:bCs/>
                <w:sz w:val="22"/>
                <w:szCs w:val="22"/>
                <w:lang w:eastAsia="hr-HR"/>
              </w:rPr>
              <w:t>norma</w:t>
            </w:r>
          </w:p>
        </w:tc>
        <w:tc>
          <w:tcPr>
            <w:tcW w:w="874" w:type="dxa"/>
            <w:tcBorders>
              <w:top w:val="single" w:sz="12" w:space="0" w:color="000000"/>
              <w:left w:val="nil"/>
              <w:bottom w:val="single" w:sz="12" w:space="0" w:color="000000"/>
              <w:right w:val="single" w:sz="8" w:space="0" w:color="000000"/>
            </w:tcBorders>
            <w:shd w:val="clear" w:color="auto" w:fill="CCFFFF"/>
            <w:vAlign w:val="bottom"/>
            <w:hideMark/>
          </w:tcPr>
          <w:p w14:paraId="4710FA06" w14:textId="77777777" w:rsidR="001D2A17" w:rsidRPr="001D2A17" w:rsidRDefault="001D2A17" w:rsidP="001D2A17">
            <w:pPr>
              <w:jc w:val="center"/>
              <w:rPr>
                <w:rFonts w:ascii="Garamond" w:hAnsi="Garamond" w:cs="Arial"/>
                <w:b/>
                <w:bCs/>
                <w:sz w:val="22"/>
                <w:szCs w:val="22"/>
                <w:lang w:eastAsia="hr-HR"/>
              </w:rPr>
            </w:pPr>
            <w:r w:rsidRPr="001D2A17">
              <w:rPr>
                <w:rFonts w:ascii="Garamond" w:hAnsi="Garamond" w:cs="Arial"/>
                <w:b/>
                <w:bCs/>
                <w:sz w:val="22"/>
                <w:szCs w:val="22"/>
                <w:lang w:eastAsia="hr-HR"/>
              </w:rPr>
              <w:t>satnica</w:t>
            </w:r>
          </w:p>
        </w:tc>
        <w:tc>
          <w:tcPr>
            <w:tcW w:w="828" w:type="dxa"/>
            <w:tcBorders>
              <w:top w:val="single" w:sz="12" w:space="0" w:color="000000"/>
              <w:left w:val="nil"/>
              <w:bottom w:val="single" w:sz="12" w:space="0" w:color="000000"/>
              <w:right w:val="single" w:sz="12" w:space="0" w:color="000000"/>
            </w:tcBorders>
            <w:shd w:val="clear" w:color="auto" w:fill="CCFFFF"/>
            <w:vAlign w:val="bottom"/>
            <w:hideMark/>
          </w:tcPr>
          <w:p w14:paraId="7154A13A" w14:textId="77777777" w:rsidR="001D2A17" w:rsidRPr="001D2A17" w:rsidRDefault="001D2A17" w:rsidP="001D2A17">
            <w:pPr>
              <w:jc w:val="center"/>
              <w:rPr>
                <w:rFonts w:ascii="Garamond" w:hAnsi="Garamond" w:cs="Arial"/>
                <w:b/>
                <w:bCs/>
                <w:sz w:val="20"/>
                <w:szCs w:val="20"/>
                <w:lang w:eastAsia="hr-HR"/>
              </w:rPr>
            </w:pPr>
            <w:r w:rsidRPr="001D2A17">
              <w:rPr>
                <w:rFonts w:ascii="Garamond" w:hAnsi="Garamond" w:cs="Arial"/>
                <w:b/>
                <w:bCs/>
                <w:sz w:val="20"/>
                <w:szCs w:val="20"/>
                <w:lang w:eastAsia="hr-HR"/>
              </w:rPr>
              <w:t>+/-</w:t>
            </w:r>
          </w:p>
        </w:tc>
      </w:tr>
      <w:tr w:rsidR="00057D2A" w:rsidRPr="001D2A17" w14:paraId="5034E945" w14:textId="77777777" w:rsidTr="001D2A17">
        <w:trPr>
          <w:trHeight w:val="315"/>
          <w:jc w:val="center"/>
        </w:trPr>
        <w:tc>
          <w:tcPr>
            <w:tcW w:w="495" w:type="dxa"/>
            <w:tcBorders>
              <w:top w:val="single" w:sz="4" w:space="0" w:color="000000"/>
              <w:left w:val="single" w:sz="12" w:space="0" w:color="000000"/>
              <w:bottom w:val="single" w:sz="8" w:space="0" w:color="000000"/>
              <w:right w:val="single" w:sz="8" w:space="0" w:color="000000"/>
            </w:tcBorders>
            <w:vAlign w:val="bottom"/>
            <w:hideMark/>
          </w:tcPr>
          <w:p w14:paraId="3D99DBAE"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1.</w:t>
            </w:r>
          </w:p>
        </w:tc>
        <w:tc>
          <w:tcPr>
            <w:tcW w:w="2048" w:type="dxa"/>
            <w:tcBorders>
              <w:top w:val="single" w:sz="4" w:space="0" w:color="000000"/>
              <w:left w:val="nil"/>
              <w:bottom w:val="single" w:sz="8" w:space="0" w:color="000000"/>
              <w:right w:val="single" w:sz="8" w:space="0" w:color="000000"/>
            </w:tcBorders>
            <w:vAlign w:val="center"/>
            <w:hideMark/>
          </w:tcPr>
          <w:p w14:paraId="528D76BB" w14:textId="0916ED4C" w:rsidR="00057D2A" w:rsidRPr="001D2A17" w:rsidRDefault="00057D2A" w:rsidP="00057D2A">
            <w:pPr>
              <w:jc w:val="both"/>
              <w:rPr>
                <w:rFonts w:ascii="CRO_Dutch" w:hAnsi="CRO_Dutch"/>
                <w:sz w:val="20"/>
                <w:szCs w:val="20"/>
                <w:lang w:val="en-US" w:eastAsia="hr-HR"/>
              </w:rPr>
            </w:pPr>
            <w:r w:rsidRPr="00DB1E1F">
              <w:rPr>
                <w:rFonts w:ascii="Garamond" w:hAnsi="Garamond" w:cs="Arial"/>
                <w:lang w:eastAsia="hr-HR"/>
              </w:rPr>
              <w:t>Darko Stipešević</w:t>
            </w:r>
          </w:p>
        </w:tc>
        <w:tc>
          <w:tcPr>
            <w:tcW w:w="949" w:type="dxa"/>
            <w:tcBorders>
              <w:top w:val="single" w:sz="4" w:space="0" w:color="000000"/>
              <w:left w:val="nil"/>
              <w:bottom w:val="single" w:sz="8" w:space="0" w:color="000000"/>
              <w:right w:val="nil"/>
            </w:tcBorders>
            <w:vAlign w:val="center"/>
            <w:hideMark/>
          </w:tcPr>
          <w:p w14:paraId="1810B994" w14:textId="67E61CAA"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4" w:space="0" w:color="000000"/>
              <w:left w:val="single" w:sz="8" w:space="0" w:color="000000"/>
              <w:bottom w:val="single" w:sz="8" w:space="0" w:color="000000"/>
              <w:right w:val="nil"/>
            </w:tcBorders>
            <w:vAlign w:val="center"/>
            <w:hideMark/>
          </w:tcPr>
          <w:p w14:paraId="54AC2DD8" w14:textId="054F0483" w:rsidR="00057D2A" w:rsidRPr="001D2A17" w:rsidRDefault="00057D2A" w:rsidP="00057D2A">
            <w:pPr>
              <w:jc w:val="center"/>
              <w:rPr>
                <w:rFonts w:ascii="CRO_Dutch" w:hAnsi="CRO_Dutch"/>
                <w:sz w:val="20"/>
                <w:szCs w:val="20"/>
                <w:lang w:val="en-US" w:eastAsia="hr-HR"/>
              </w:rPr>
            </w:pPr>
            <w:r w:rsidRPr="00DF239F">
              <w:rPr>
                <w:rFonts w:ascii="Garamond" w:hAnsi="Garamond" w:cs="Arial"/>
                <w:sz w:val="14"/>
                <w:szCs w:val="14"/>
                <w:lang w:eastAsia="hr-HR"/>
              </w:rPr>
              <w:t>Graditelj i restaurator g</w:t>
            </w:r>
            <w:r w:rsidRPr="00DF239F">
              <w:rPr>
                <w:rFonts w:ascii="Garamond" w:hAnsi="Garamond" w:cs="Arial"/>
                <w:sz w:val="16"/>
                <w:szCs w:val="16"/>
                <w:lang w:eastAsia="hr-HR"/>
              </w:rPr>
              <w:t>.</w:t>
            </w:r>
          </w:p>
        </w:tc>
        <w:tc>
          <w:tcPr>
            <w:tcW w:w="2073" w:type="dxa"/>
            <w:tcBorders>
              <w:top w:val="single" w:sz="4" w:space="0" w:color="000000"/>
              <w:left w:val="single" w:sz="8" w:space="0" w:color="000000"/>
              <w:bottom w:val="single" w:sz="8" w:space="0" w:color="000000"/>
              <w:right w:val="single" w:sz="8" w:space="0" w:color="000000"/>
            </w:tcBorders>
            <w:vAlign w:val="center"/>
          </w:tcPr>
          <w:p w14:paraId="5C44151C" w14:textId="77777777" w:rsidR="00057D2A" w:rsidRPr="001D2A17" w:rsidRDefault="00057D2A" w:rsidP="00057D2A">
            <w:pPr>
              <w:jc w:val="center"/>
              <w:rPr>
                <w:rFonts w:ascii="Garamond" w:hAnsi="Garamond" w:cs="Arial"/>
                <w:lang w:eastAsia="hr-HR"/>
              </w:rPr>
            </w:pPr>
          </w:p>
        </w:tc>
        <w:tc>
          <w:tcPr>
            <w:tcW w:w="787" w:type="dxa"/>
            <w:tcBorders>
              <w:top w:val="single" w:sz="4" w:space="0" w:color="000000"/>
              <w:left w:val="nil"/>
              <w:bottom w:val="single" w:sz="8" w:space="0" w:color="000000"/>
              <w:right w:val="single" w:sz="8" w:space="0" w:color="000000"/>
            </w:tcBorders>
            <w:vAlign w:val="center"/>
            <w:hideMark/>
          </w:tcPr>
          <w:p w14:paraId="3AEACAAF" w14:textId="436CD3DC" w:rsidR="00057D2A" w:rsidRPr="001D2A17" w:rsidRDefault="00057D2A" w:rsidP="00057D2A">
            <w:pPr>
              <w:jc w:val="center"/>
              <w:rPr>
                <w:rFonts w:ascii="Garamond" w:hAnsi="Garamond" w:cs="Arial"/>
                <w:lang w:eastAsia="hr-HR"/>
              </w:rPr>
            </w:pPr>
          </w:p>
        </w:tc>
        <w:tc>
          <w:tcPr>
            <w:tcW w:w="819" w:type="dxa"/>
            <w:tcBorders>
              <w:top w:val="single" w:sz="4" w:space="0" w:color="000000"/>
              <w:left w:val="nil"/>
              <w:bottom w:val="single" w:sz="8" w:space="0" w:color="000000"/>
              <w:right w:val="single" w:sz="8" w:space="0" w:color="000000"/>
            </w:tcBorders>
            <w:vAlign w:val="center"/>
            <w:hideMark/>
          </w:tcPr>
          <w:p w14:paraId="5C6E6A8C" w14:textId="7A6CA4C2" w:rsidR="00057D2A" w:rsidRPr="001D2A17" w:rsidRDefault="00057D2A" w:rsidP="00057D2A">
            <w:pPr>
              <w:jc w:val="right"/>
              <w:rPr>
                <w:rFonts w:ascii="Garamond" w:hAnsi="Garamond" w:cs="Arial"/>
                <w:lang w:eastAsia="hr-HR"/>
              </w:rPr>
            </w:pPr>
            <w:r w:rsidRPr="006C7B35">
              <w:rPr>
                <w:rFonts w:ascii="Garamond" w:hAnsi="Garamond" w:cs="Arial"/>
                <w:color w:val="000000"/>
                <w:lang w:eastAsia="hr-HR"/>
              </w:rPr>
              <w:t>2</w:t>
            </w:r>
            <w:r>
              <w:rPr>
                <w:rFonts w:ascii="Garamond" w:hAnsi="Garamond" w:cs="Arial"/>
                <w:color w:val="000000"/>
                <w:lang w:eastAsia="hr-HR"/>
              </w:rPr>
              <w:t>0</w:t>
            </w:r>
            <w:r w:rsidRPr="006C7B35">
              <w:rPr>
                <w:rFonts w:ascii="Garamond" w:hAnsi="Garamond" w:cs="Arial"/>
                <w:color w:val="000000"/>
                <w:lang w:eastAsia="hr-HR"/>
              </w:rPr>
              <w:t>,00</w:t>
            </w:r>
          </w:p>
        </w:tc>
        <w:tc>
          <w:tcPr>
            <w:tcW w:w="874" w:type="dxa"/>
            <w:tcBorders>
              <w:top w:val="single" w:sz="4" w:space="0" w:color="000000"/>
              <w:left w:val="nil"/>
              <w:bottom w:val="single" w:sz="8" w:space="0" w:color="000000"/>
              <w:right w:val="single" w:sz="8" w:space="0" w:color="000000"/>
            </w:tcBorders>
            <w:vAlign w:val="center"/>
            <w:hideMark/>
          </w:tcPr>
          <w:p w14:paraId="12FA67EF" w14:textId="68E3AE4D"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s="Arial"/>
                <w:color w:val="000000"/>
                <w:lang w:eastAsia="hr-HR"/>
              </w:rPr>
              <w:t>20,00</w:t>
            </w:r>
          </w:p>
        </w:tc>
        <w:tc>
          <w:tcPr>
            <w:tcW w:w="828" w:type="dxa"/>
            <w:tcBorders>
              <w:top w:val="single" w:sz="4" w:space="0" w:color="000000"/>
              <w:left w:val="nil"/>
              <w:bottom w:val="single" w:sz="8" w:space="0" w:color="000000"/>
              <w:right w:val="single" w:sz="12" w:space="0" w:color="000000"/>
            </w:tcBorders>
            <w:shd w:val="clear" w:color="auto" w:fill="FFFF99"/>
            <w:vAlign w:val="center"/>
            <w:hideMark/>
          </w:tcPr>
          <w:p w14:paraId="2B7204F5" w14:textId="57B11E30" w:rsidR="00057D2A" w:rsidRPr="001D2A17" w:rsidRDefault="00057D2A" w:rsidP="00057D2A">
            <w:pPr>
              <w:jc w:val="right"/>
              <w:rPr>
                <w:rFonts w:ascii="CRO_Dutch" w:hAnsi="CRO_Dutch"/>
                <w:color w:val="000000"/>
                <w:sz w:val="20"/>
                <w:szCs w:val="20"/>
                <w:lang w:val="en-US" w:eastAsia="hr-HR"/>
              </w:rPr>
            </w:pPr>
            <w:r>
              <w:rPr>
                <w:rFonts w:ascii="Garamond" w:hAnsi="Garamond" w:cs="Arial"/>
                <w:color w:val="000000"/>
                <w:lang w:eastAsia="hr-HR"/>
              </w:rPr>
              <w:t>0</w:t>
            </w:r>
            <w:r w:rsidRPr="006C7B35">
              <w:rPr>
                <w:rFonts w:ascii="Garamond" w:hAnsi="Garamond" w:cs="Arial"/>
                <w:color w:val="000000"/>
                <w:lang w:eastAsia="hr-HR"/>
              </w:rPr>
              <w:t>,00</w:t>
            </w:r>
          </w:p>
        </w:tc>
      </w:tr>
      <w:tr w:rsidR="00057D2A" w:rsidRPr="001D2A17" w14:paraId="046B5D53" w14:textId="77777777" w:rsidTr="001D2A17">
        <w:trPr>
          <w:trHeight w:val="315"/>
          <w:jc w:val="center"/>
        </w:trPr>
        <w:tc>
          <w:tcPr>
            <w:tcW w:w="495" w:type="dxa"/>
            <w:tcBorders>
              <w:top w:val="single" w:sz="4" w:space="0" w:color="000000"/>
              <w:left w:val="single" w:sz="12" w:space="0" w:color="000000"/>
              <w:bottom w:val="single" w:sz="8" w:space="0" w:color="000000"/>
              <w:right w:val="single" w:sz="8" w:space="0" w:color="000000"/>
            </w:tcBorders>
            <w:vAlign w:val="bottom"/>
            <w:hideMark/>
          </w:tcPr>
          <w:p w14:paraId="18E5D3BC"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2.</w:t>
            </w:r>
          </w:p>
        </w:tc>
        <w:tc>
          <w:tcPr>
            <w:tcW w:w="2048" w:type="dxa"/>
            <w:tcBorders>
              <w:top w:val="single" w:sz="4" w:space="0" w:color="000000"/>
              <w:left w:val="nil"/>
              <w:bottom w:val="single" w:sz="8" w:space="0" w:color="000000"/>
              <w:right w:val="single" w:sz="8" w:space="0" w:color="000000"/>
            </w:tcBorders>
            <w:vAlign w:val="center"/>
            <w:hideMark/>
          </w:tcPr>
          <w:p w14:paraId="43F89AB4" w14:textId="6C29578E" w:rsidR="00057D2A" w:rsidRPr="001D2A17" w:rsidRDefault="00057D2A" w:rsidP="00057D2A">
            <w:pPr>
              <w:jc w:val="both"/>
              <w:rPr>
                <w:rFonts w:ascii="Garamond" w:hAnsi="Garamond" w:cs="Arial"/>
                <w:lang w:eastAsia="hr-HR"/>
              </w:rPr>
            </w:pPr>
            <w:r w:rsidRPr="00DB1E1F">
              <w:rPr>
                <w:rFonts w:ascii="Garamond" w:hAnsi="Garamond" w:cs="Arial"/>
                <w:lang w:eastAsia="hr-HR"/>
              </w:rPr>
              <w:t>Ines Ana Tomić</w:t>
            </w:r>
          </w:p>
        </w:tc>
        <w:tc>
          <w:tcPr>
            <w:tcW w:w="949" w:type="dxa"/>
            <w:tcBorders>
              <w:top w:val="single" w:sz="4" w:space="0" w:color="000000"/>
              <w:left w:val="nil"/>
              <w:bottom w:val="single" w:sz="8" w:space="0" w:color="000000"/>
              <w:right w:val="nil"/>
            </w:tcBorders>
            <w:vAlign w:val="center"/>
            <w:hideMark/>
          </w:tcPr>
          <w:p w14:paraId="3353C934" w14:textId="6338E669"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4" w:space="0" w:color="000000"/>
              <w:left w:val="single" w:sz="8" w:space="0" w:color="000000"/>
              <w:bottom w:val="single" w:sz="8" w:space="0" w:color="000000"/>
              <w:right w:val="nil"/>
            </w:tcBorders>
            <w:vAlign w:val="center"/>
            <w:hideMark/>
          </w:tcPr>
          <w:p w14:paraId="305A9341" w14:textId="38A2CFE6" w:rsidR="00057D2A" w:rsidRPr="001D2A17" w:rsidRDefault="00057D2A" w:rsidP="00057D2A">
            <w:pPr>
              <w:jc w:val="center"/>
              <w:rPr>
                <w:rFonts w:ascii="Garamond" w:hAnsi="Garamond" w:cs="Arial"/>
                <w:lang w:eastAsia="hr-HR"/>
              </w:rPr>
            </w:pPr>
            <w:r w:rsidRPr="006C7B35">
              <w:rPr>
                <w:rFonts w:ascii="Garamond" w:hAnsi="Garamond" w:cs="Arial"/>
                <w:lang w:eastAsia="hr-HR"/>
              </w:rPr>
              <w:t>violina</w:t>
            </w:r>
          </w:p>
        </w:tc>
        <w:tc>
          <w:tcPr>
            <w:tcW w:w="2073" w:type="dxa"/>
            <w:tcBorders>
              <w:top w:val="single" w:sz="4" w:space="0" w:color="000000"/>
              <w:left w:val="single" w:sz="8" w:space="0" w:color="000000"/>
              <w:bottom w:val="single" w:sz="8" w:space="0" w:color="000000"/>
              <w:right w:val="single" w:sz="8" w:space="0" w:color="000000"/>
            </w:tcBorders>
            <w:vAlign w:val="center"/>
            <w:hideMark/>
          </w:tcPr>
          <w:p w14:paraId="1DCFE368" w14:textId="19E36BEE" w:rsidR="00057D2A" w:rsidRPr="003E3F2B" w:rsidRDefault="00057D2A" w:rsidP="00057D2A">
            <w:pPr>
              <w:jc w:val="center"/>
              <w:rPr>
                <w:rFonts w:ascii="Garamond" w:hAnsi="Garamond" w:cs="Arial"/>
                <w:sz w:val="20"/>
                <w:szCs w:val="20"/>
                <w:lang w:eastAsia="hr-HR"/>
              </w:rPr>
            </w:pPr>
            <w:r w:rsidRPr="003E3F2B">
              <w:rPr>
                <w:rFonts w:ascii="Garamond" w:eastAsia="Calibri" w:hAnsi="Garamond" w:cs="Arial"/>
                <w:sz w:val="12"/>
                <w:szCs w:val="12"/>
              </w:rPr>
              <w:t>Pročelnica i Voditelj stručnog vijeća</w:t>
            </w:r>
          </w:p>
        </w:tc>
        <w:tc>
          <w:tcPr>
            <w:tcW w:w="787" w:type="dxa"/>
            <w:tcBorders>
              <w:top w:val="single" w:sz="4" w:space="0" w:color="000000"/>
              <w:left w:val="nil"/>
              <w:bottom w:val="single" w:sz="8" w:space="0" w:color="000000"/>
              <w:right w:val="single" w:sz="8" w:space="0" w:color="000000"/>
            </w:tcBorders>
            <w:vAlign w:val="center"/>
            <w:hideMark/>
          </w:tcPr>
          <w:p w14:paraId="4B53C880" w14:textId="3B2991D0" w:rsidR="00057D2A" w:rsidRPr="003E3F2B" w:rsidRDefault="00057D2A" w:rsidP="00057D2A">
            <w:pPr>
              <w:jc w:val="center"/>
              <w:rPr>
                <w:rFonts w:ascii="Garamond" w:hAnsi="Garamond"/>
                <w:sz w:val="20"/>
                <w:szCs w:val="20"/>
                <w:lang w:val="en-US" w:eastAsia="hr-HR"/>
              </w:rPr>
            </w:pPr>
            <w:r w:rsidRPr="003E3F2B">
              <w:rPr>
                <w:rFonts w:ascii="Garamond" w:hAnsi="Garamond" w:cs="Arial"/>
                <w:b/>
                <w:lang w:eastAsia="hr-HR"/>
              </w:rPr>
              <w:t>3</w:t>
            </w:r>
          </w:p>
        </w:tc>
        <w:tc>
          <w:tcPr>
            <w:tcW w:w="819" w:type="dxa"/>
            <w:tcBorders>
              <w:top w:val="single" w:sz="4" w:space="0" w:color="000000"/>
              <w:left w:val="nil"/>
              <w:bottom w:val="single" w:sz="8" w:space="0" w:color="000000"/>
              <w:right w:val="single" w:sz="8" w:space="0" w:color="000000"/>
            </w:tcBorders>
            <w:vAlign w:val="center"/>
            <w:hideMark/>
          </w:tcPr>
          <w:p w14:paraId="683FA76C" w14:textId="54D2D33D" w:rsidR="00057D2A" w:rsidRPr="001D2A17" w:rsidRDefault="00057D2A" w:rsidP="00057D2A">
            <w:pPr>
              <w:jc w:val="right"/>
              <w:rPr>
                <w:rFonts w:ascii="CRO_Dutch" w:hAnsi="CRO_Dutch"/>
                <w:color w:val="C9211E"/>
                <w:sz w:val="20"/>
                <w:szCs w:val="20"/>
                <w:lang w:val="en-US" w:eastAsia="hr-HR"/>
              </w:rPr>
            </w:pPr>
            <w:r>
              <w:rPr>
                <w:rFonts w:ascii="Garamond" w:hAnsi="Garamond" w:cs="Arial"/>
                <w:color w:val="000000"/>
                <w:lang w:eastAsia="hr-HR"/>
              </w:rPr>
              <w:t>19</w:t>
            </w:r>
            <w:r w:rsidRPr="006C7B35">
              <w:rPr>
                <w:rFonts w:ascii="Garamond" w:hAnsi="Garamond" w:cs="Arial"/>
                <w:color w:val="000000"/>
                <w:lang w:eastAsia="hr-HR"/>
              </w:rPr>
              <w:t>,00</w:t>
            </w:r>
          </w:p>
        </w:tc>
        <w:tc>
          <w:tcPr>
            <w:tcW w:w="874" w:type="dxa"/>
            <w:tcBorders>
              <w:top w:val="single" w:sz="4" w:space="0" w:color="000000"/>
              <w:left w:val="nil"/>
              <w:bottom w:val="single" w:sz="8" w:space="0" w:color="000000"/>
              <w:right w:val="single" w:sz="8" w:space="0" w:color="000000"/>
            </w:tcBorders>
            <w:vAlign w:val="center"/>
            <w:hideMark/>
          </w:tcPr>
          <w:p w14:paraId="6D06BAAA" w14:textId="60A572D6"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val="en-US" w:eastAsia="hr-HR"/>
              </w:rPr>
              <w:t>2</w:t>
            </w:r>
            <w:r>
              <w:rPr>
                <w:rFonts w:ascii="Garamond" w:hAnsi="Garamond"/>
                <w:color w:val="000000"/>
                <w:lang w:val="en-US" w:eastAsia="hr-HR"/>
              </w:rPr>
              <w:t>6</w:t>
            </w:r>
            <w:r w:rsidRPr="006C7B35">
              <w:rPr>
                <w:rFonts w:ascii="Garamond" w:hAnsi="Garamond"/>
                <w:color w:val="000000"/>
                <w:lang w:val="en-US" w:eastAsia="hr-HR"/>
              </w:rPr>
              <w:t>,</w:t>
            </w:r>
            <w:r>
              <w:rPr>
                <w:rFonts w:ascii="Garamond" w:hAnsi="Garamond"/>
                <w:color w:val="000000"/>
                <w:lang w:val="en-US" w:eastAsia="hr-HR"/>
              </w:rPr>
              <w:t>67</w:t>
            </w:r>
          </w:p>
        </w:tc>
        <w:tc>
          <w:tcPr>
            <w:tcW w:w="828" w:type="dxa"/>
            <w:tcBorders>
              <w:top w:val="single" w:sz="4" w:space="0" w:color="000000"/>
              <w:left w:val="nil"/>
              <w:bottom w:val="single" w:sz="8" w:space="0" w:color="000000"/>
              <w:right w:val="single" w:sz="12" w:space="0" w:color="000000"/>
            </w:tcBorders>
            <w:shd w:val="clear" w:color="auto" w:fill="FFFF99"/>
            <w:vAlign w:val="center"/>
            <w:hideMark/>
          </w:tcPr>
          <w:p w14:paraId="36340332" w14:textId="3CCB4B41" w:rsidR="00057D2A" w:rsidRPr="001D2A17" w:rsidRDefault="00057D2A" w:rsidP="00057D2A">
            <w:pPr>
              <w:jc w:val="right"/>
              <w:rPr>
                <w:rFonts w:ascii="CRO_Dutch" w:hAnsi="CRO_Dutch"/>
                <w:color w:val="000000"/>
                <w:sz w:val="20"/>
                <w:szCs w:val="20"/>
                <w:lang w:val="en-US" w:eastAsia="hr-HR"/>
              </w:rPr>
            </w:pPr>
            <w:r>
              <w:rPr>
                <w:rFonts w:ascii="Garamond" w:hAnsi="Garamond"/>
                <w:lang w:eastAsia="hr-HR"/>
              </w:rPr>
              <w:t>4,67</w:t>
            </w:r>
          </w:p>
        </w:tc>
      </w:tr>
      <w:tr w:rsidR="00057D2A" w:rsidRPr="001D2A17" w14:paraId="2353B7CD"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25E7E98F"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3.</w:t>
            </w:r>
          </w:p>
        </w:tc>
        <w:tc>
          <w:tcPr>
            <w:tcW w:w="2048" w:type="dxa"/>
            <w:tcBorders>
              <w:top w:val="single" w:sz="8" w:space="0" w:color="000000"/>
              <w:left w:val="nil"/>
              <w:bottom w:val="single" w:sz="8" w:space="0" w:color="000000"/>
              <w:right w:val="single" w:sz="8" w:space="0" w:color="000000"/>
            </w:tcBorders>
            <w:vAlign w:val="center"/>
            <w:hideMark/>
          </w:tcPr>
          <w:p w14:paraId="4CF7D376" w14:textId="14580AB4" w:rsidR="00057D2A" w:rsidRPr="001D2A17" w:rsidRDefault="00057D2A" w:rsidP="00057D2A">
            <w:pPr>
              <w:jc w:val="both"/>
              <w:rPr>
                <w:rFonts w:ascii="Garamond" w:hAnsi="Garamond" w:cs="Arial"/>
                <w:lang w:eastAsia="hr-HR"/>
              </w:rPr>
            </w:pPr>
            <w:r w:rsidRPr="003917EB">
              <w:rPr>
                <w:rFonts w:ascii="Garamond" w:hAnsi="Garamond" w:cs="Arial"/>
                <w:lang w:eastAsia="hr-HR"/>
              </w:rPr>
              <w:t>Ozana Tikvica</w:t>
            </w:r>
          </w:p>
        </w:tc>
        <w:tc>
          <w:tcPr>
            <w:tcW w:w="949" w:type="dxa"/>
            <w:tcBorders>
              <w:top w:val="single" w:sz="8" w:space="0" w:color="000000"/>
              <w:left w:val="nil"/>
              <w:bottom w:val="single" w:sz="8" w:space="0" w:color="000000"/>
              <w:right w:val="nil"/>
            </w:tcBorders>
            <w:vAlign w:val="center"/>
            <w:hideMark/>
          </w:tcPr>
          <w:p w14:paraId="5A783EC4" w14:textId="4B174704"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520CCA6E" w14:textId="0F1A0E41" w:rsidR="00057D2A" w:rsidRPr="001D2A17" w:rsidRDefault="00057D2A" w:rsidP="00057D2A">
            <w:pPr>
              <w:jc w:val="center"/>
              <w:rPr>
                <w:rFonts w:ascii="Garamond" w:hAnsi="Garamond" w:cs="Arial"/>
                <w:lang w:eastAsia="hr-HR"/>
              </w:rPr>
            </w:pPr>
            <w:r w:rsidRPr="006C7B35">
              <w:rPr>
                <w:rFonts w:ascii="Garamond" w:hAnsi="Garamond" w:cs="Arial"/>
                <w:lang w:eastAsia="hr-HR"/>
              </w:rPr>
              <w:t>violina</w:t>
            </w:r>
          </w:p>
        </w:tc>
        <w:tc>
          <w:tcPr>
            <w:tcW w:w="2073" w:type="dxa"/>
            <w:tcBorders>
              <w:top w:val="single" w:sz="8" w:space="0" w:color="000000"/>
              <w:left w:val="single" w:sz="8" w:space="0" w:color="000000"/>
              <w:bottom w:val="single" w:sz="8" w:space="0" w:color="000000"/>
              <w:right w:val="single" w:sz="8" w:space="0" w:color="000000"/>
            </w:tcBorders>
            <w:vAlign w:val="center"/>
            <w:hideMark/>
          </w:tcPr>
          <w:p w14:paraId="4FBEC703" w14:textId="5007B7B1" w:rsidR="00057D2A" w:rsidRPr="003E3F2B" w:rsidRDefault="00057D2A" w:rsidP="00057D2A">
            <w:pPr>
              <w:jc w:val="center"/>
              <w:rPr>
                <w:rFonts w:ascii="Garamond" w:hAnsi="Garamond"/>
                <w:sz w:val="20"/>
                <w:szCs w:val="20"/>
                <w:lang w:val="en-US" w:eastAsia="hr-HR"/>
              </w:rPr>
            </w:pPr>
            <w:r w:rsidRPr="003E3F2B">
              <w:rPr>
                <w:rFonts w:ascii="Garamond" w:hAnsi="Garamond" w:cs="Arial"/>
                <w:sz w:val="18"/>
                <w:szCs w:val="18"/>
                <w:lang w:eastAsia="hr-HR"/>
              </w:rPr>
              <w:t xml:space="preserve">Zamjena i Razrednica </w:t>
            </w:r>
          </w:p>
        </w:tc>
        <w:tc>
          <w:tcPr>
            <w:tcW w:w="787" w:type="dxa"/>
            <w:tcBorders>
              <w:top w:val="single" w:sz="8" w:space="0" w:color="000000"/>
              <w:left w:val="nil"/>
              <w:bottom w:val="single" w:sz="8" w:space="0" w:color="000000"/>
              <w:right w:val="single" w:sz="8" w:space="0" w:color="000000"/>
            </w:tcBorders>
            <w:vAlign w:val="center"/>
            <w:hideMark/>
          </w:tcPr>
          <w:p w14:paraId="64E58AE4" w14:textId="62DDB955" w:rsidR="00057D2A" w:rsidRPr="003E3F2B" w:rsidRDefault="00057D2A" w:rsidP="00057D2A">
            <w:pPr>
              <w:jc w:val="center"/>
              <w:rPr>
                <w:rFonts w:ascii="Garamond" w:hAnsi="Garamond" w:cs="Arial"/>
                <w:b/>
                <w:lang w:eastAsia="hr-HR"/>
              </w:rPr>
            </w:pPr>
            <w:r w:rsidRPr="003E3F2B">
              <w:rPr>
                <w:rFonts w:ascii="Garamond" w:hAnsi="Garamond" w:cs="Arial"/>
                <w:b/>
                <w:lang w:eastAsia="hr-HR"/>
              </w:rPr>
              <w:t>1</w:t>
            </w:r>
          </w:p>
        </w:tc>
        <w:tc>
          <w:tcPr>
            <w:tcW w:w="819" w:type="dxa"/>
            <w:tcBorders>
              <w:top w:val="single" w:sz="8" w:space="0" w:color="000000"/>
              <w:left w:val="nil"/>
              <w:bottom w:val="single" w:sz="8" w:space="0" w:color="000000"/>
              <w:right w:val="single" w:sz="8" w:space="0" w:color="000000"/>
            </w:tcBorders>
            <w:vAlign w:val="center"/>
            <w:hideMark/>
          </w:tcPr>
          <w:p w14:paraId="550E2DA2" w14:textId="1C45B6C5" w:rsidR="00057D2A" w:rsidRPr="001D2A17" w:rsidRDefault="00057D2A" w:rsidP="00057D2A">
            <w:pPr>
              <w:jc w:val="right"/>
              <w:rPr>
                <w:rFonts w:ascii="Garamond" w:hAnsi="Garamond" w:cs="Arial"/>
                <w:lang w:eastAsia="hr-HR"/>
              </w:rPr>
            </w:pPr>
            <w:r w:rsidRPr="006C7B35">
              <w:rPr>
                <w:rFonts w:ascii="Garamond" w:hAnsi="Garamond" w:cs="Arial"/>
                <w:color w:val="000000"/>
                <w:lang w:eastAsia="hr-HR"/>
              </w:rPr>
              <w:t>21,00</w:t>
            </w:r>
          </w:p>
        </w:tc>
        <w:tc>
          <w:tcPr>
            <w:tcW w:w="874" w:type="dxa"/>
            <w:tcBorders>
              <w:top w:val="single" w:sz="8" w:space="0" w:color="000000"/>
              <w:left w:val="nil"/>
              <w:bottom w:val="single" w:sz="8" w:space="0" w:color="000000"/>
              <w:right w:val="single" w:sz="8" w:space="0" w:color="000000"/>
            </w:tcBorders>
            <w:vAlign w:val="center"/>
            <w:hideMark/>
          </w:tcPr>
          <w:p w14:paraId="1BF993C5" w14:textId="36AC5C5A"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val="en-US" w:eastAsia="hr-HR"/>
              </w:rPr>
              <w:t>2</w:t>
            </w:r>
            <w:r>
              <w:rPr>
                <w:rFonts w:ascii="Garamond" w:hAnsi="Garamond"/>
                <w:color w:val="000000"/>
                <w:lang w:val="en-US" w:eastAsia="hr-HR"/>
              </w:rPr>
              <w:t>3</w:t>
            </w:r>
            <w:r w:rsidRPr="006C7B35">
              <w:rPr>
                <w:rFonts w:ascii="Garamond" w:hAnsi="Garamond"/>
                <w:color w:val="000000"/>
                <w:lang w:val="en-US" w:eastAsia="hr-HR"/>
              </w:rPr>
              <w:t>,33</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50A69FF7" w14:textId="2CF91BFA" w:rsidR="00057D2A" w:rsidRPr="001D2A17" w:rsidRDefault="00057D2A" w:rsidP="00057D2A">
            <w:pPr>
              <w:jc w:val="right"/>
              <w:rPr>
                <w:rFonts w:ascii="CRO_Dutch" w:hAnsi="CRO_Dutch"/>
                <w:color w:val="000000"/>
                <w:sz w:val="20"/>
                <w:szCs w:val="20"/>
                <w:lang w:val="en-US" w:eastAsia="hr-HR"/>
              </w:rPr>
            </w:pPr>
            <w:r>
              <w:rPr>
                <w:rFonts w:ascii="Garamond" w:hAnsi="Garamond"/>
                <w:color w:val="000000"/>
                <w:lang w:val="en-US" w:eastAsia="hr-HR"/>
              </w:rPr>
              <w:t>1</w:t>
            </w:r>
            <w:r w:rsidRPr="006C7B35">
              <w:rPr>
                <w:rFonts w:ascii="Garamond" w:hAnsi="Garamond"/>
                <w:color w:val="000000"/>
                <w:lang w:val="en-US" w:eastAsia="hr-HR"/>
              </w:rPr>
              <w:t>,33</w:t>
            </w:r>
          </w:p>
        </w:tc>
      </w:tr>
      <w:tr w:rsidR="00057D2A" w:rsidRPr="001D2A17" w14:paraId="2B0BDD45"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5DBEEA9E"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4.</w:t>
            </w:r>
          </w:p>
        </w:tc>
        <w:tc>
          <w:tcPr>
            <w:tcW w:w="2048" w:type="dxa"/>
            <w:tcBorders>
              <w:top w:val="single" w:sz="8" w:space="0" w:color="000000"/>
              <w:left w:val="nil"/>
              <w:bottom w:val="single" w:sz="8" w:space="0" w:color="000000"/>
              <w:right w:val="single" w:sz="8" w:space="0" w:color="000000"/>
            </w:tcBorders>
            <w:vAlign w:val="center"/>
            <w:hideMark/>
          </w:tcPr>
          <w:p w14:paraId="003BA39E" w14:textId="524562E4" w:rsidR="00057D2A" w:rsidRPr="001D2A17" w:rsidRDefault="00057D2A" w:rsidP="00057D2A">
            <w:pPr>
              <w:jc w:val="both"/>
              <w:rPr>
                <w:rFonts w:ascii="CRO_Dutch" w:hAnsi="CRO_Dutch"/>
                <w:sz w:val="20"/>
                <w:szCs w:val="20"/>
                <w:lang w:val="en-US" w:eastAsia="hr-HR"/>
              </w:rPr>
            </w:pPr>
            <w:r w:rsidRPr="003917EB">
              <w:rPr>
                <w:rFonts w:ascii="Garamond" w:hAnsi="Garamond" w:cs="Arial"/>
                <w:lang w:eastAsia="hr-HR"/>
              </w:rPr>
              <w:t>Edita Kolovrat</w:t>
            </w:r>
          </w:p>
        </w:tc>
        <w:tc>
          <w:tcPr>
            <w:tcW w:w="949" w:type="dxa"/>
            <w:tcBorders>
              <w:top w:val="single" w:sz="8" w:space="0" w:color="000000"/>
              <w:left w:val="nil"/>
              <w:bottom w:val="single" w:sz="8" w:space="0" w:color="000000"/>
              <w:right w:val="nil"/>
            </w:tcBorders>
            <w:vAlign w:val="center"/>
            <w:hideMark/>
          </w:tcPr>
          <w:p w14:paraId="0B008D50" w14:textId="69A629C0" w:rsidR="00057D2A" w:rsidRPr="001D2A17" w:rsidRDefault="00057D2A" w:rsidP="00057D2A">
            <w:pPr>
              <w:spacing w:after="60"/>
              <w:jc w:val="center"/>
              <w:rPr>
                <w:rFonts w:ascii="CRO_Dutch" w:hAnsi="CRO_Dutch"/>
                <w:sz w:val="20"/>
                <w:szCs w:val="20"/>
                <w:lang w:val="en-US"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2F39F049" w14:textId="61E17520" w:rsidR="00057D2A" w:rsidRPr="001D2A17" w:rsidRDefault="00057D2A" w:rsidP="00057D2A">
            <w:pPr>
              <w:jc w:val="center"/>
              <w:rPr>
                <w:rFonts w:ascii="Garamond" w:hAnsi="Garamond" w:cs="Arial"/>
                <w:lang w:eastAsia="hr-HR"/>
              </w:rPr>
            </w:pPr>
            <w:r w:rsidRPr="006C7B35">
              <w:rPr>
                <w:rFonts w:ascii="Garamond" w:hAnsi="Garamond" w:cs="Arial"/>
                <w:lang w:eastAsia="hr-HR"/>
              </w:rPr>
              <w:t>violina</w:t>
            </w:r>
          </w:p>
        </w:tc>
        <w:tc>
          <w:tcPr>
            <w:tcW w:w="2073" w:type="dxa"/>
            <w:tcBorders>
              <w:top w:val="single" w:sz="8" w:space="0" w:color="000000"/>
              <w:left w:val="single" w:sz="8" w:space="0" w:color="000000"/>
              <w:bottom w:val="single" w:sz="8" w:space="0" w:color="000000"/>
              <w:right w:val="single" w:sz="8" w:space="0" w:color="000000"/>
            </w:tcBorders>
            <w:vAlign w:val="center"/>
            <w:hideMark/>
          </w:tcPr>
          <w:p w14:paraId="5CC3E78A" w14:textId="4D87B52E" w:rsidR="00057D2A" w:rsidRPr="003E3F2B" w:rsidRDefault="00057D2A" w:rsidP="00057D2A">
            <w:pPr>
              <w:jc w:val="center"/>
              <w:rPr>
                <w:rFonts w:ascii="Garamond" w:hAnsi="Garamond" w:cs="Arial"/>
                <w:sz w:val="20"/>
                <w:szCs w:val="20"/>
                <w:lang w:eastAsia="hr-HR"/>
              </w:rPr>
            </w:pPr>
            <w:r w:rsidRPr="003E3F2B">
              <w:rPr>
                <w:rFonts w:ascii="Garamond" w:hAnsi="Garamond" w:cs="Arial"/>
                <w:lang w:eastAsia="hr-HR"/>
              </w:rPr>
              <w:t>e- matica</w:t>
            </w:r>
          </w:p>
        </w:tc>
        <w:tc>
          <w:tcPr>
            <w:tcW w:w="787" w:type="dxa"/>
            <w:tcBorders>
              <w:top w:val="single" w:sz="8" w:space="0" w:color="000000"/>
              <w:left w:val="nil"/>
              <w:bottom w:val="single" w:sz="8" w:space="0" w:color="000000"/>
              <w:right w:val="single" w:sz="8" w:space="0" w:color="000000"/>
            </w:tcBorders>
            <w:vAlign w:val="center"/>
            <w:hideMark/>
          </w:tcPr>
          <w:p w14:paraId="62969194" w14:textId="4C43555A" w:rsidR="00057D2A" w:rsidRPr="003E3F2B" w:rsidRDefault="00FB5D5B" w:rsidP="00057D2A">
            <w:pPr>
              <w:jc w:val="center"/>
              <w:rPr>
                <w:rFonts w:ascii="Garamond" w:hAnsi="Garamond"/>
                <w:b/>
                <w:bCs/>
                <w:sz w:val="20"/>
                <w:szCs w:val="20"/>
                <w:lang w:val="en-US" w:eastAsia="hr-HR"/>
              </w:rPr>
            </w:pPr>
            <w:r w:rsidRPr="003E3F2B">
              <w:rPr>
                <w:rFonts w:ascii="Garamond" w:hAnsi="Garamond"/>
                <w:b/>
                <w:bCs/>
                <w:lang w:val="en-US" w:eastAsia="hr-HR"/>
              </w:rPr>
              <w:t>2</w:t>
            </w:r>
          </w:p>
        </w:tc>
        <w:tc>
          <w:tcPr>
            <w:tcW w:w="819" w:type="dxa"/>
            <w:tcBorders>
              <w:top w:val="single" w:sz="8" w:space="0" w:color="000000"/>
              <w:left w:val="nil"/>
              <w:bottom w:val="single" w:sz="8" w:space="0" w:color="000000"/>
              <w:right w:val="single" w:sz="8" w:space="0" w:color="000000"/>
            </w:tcBorders>
            <w:vAlign w:val="center"/>
            <w:hideMark/>
          </w:tcPr>
          <w:p w14:paraId="455BC743" w14:textId="5CF5E15F" w:rsidR="00057D2A" w:rsidRPr="001D2A17" w:rsidRDefault="00057D2A" w:rsidP="00057D2A">
            <w:pPr>
              <w:jc w:val="right"/>
              <w:rPr>
                <w:rFonts w:ascii="CRO_Dutch" w:hAnsi="CRO_Dutch"/>
                <w:color w:val="FF0000"/>
                <w:sz w:val="20"/>
                <w:szCs w:val="20"/>
                <w:lang w:val="en-US" w:eastAsia="hr-HR"/>
              </w:rPr>
            </w:pPr>
            <w:r w:rsidRPr="006C7B35">
              <w:rPr>
                <w:rFonts w:ascii="Garamond" w:hAnsi="Garamond" w:cs="Arial"/>
                <w:color w:val="000000"/>
                <w:lang w:eastAsia="hr-HR"/>
              </w:rPr>
              <w:t>2</w:t>
            </w:r>
            <w:r w:rsidR="00FB5D5B">
              <w:rPr>
                <w:rFonts w:ascii="Garamond" w:hAnsi="Garamond" w:cs="Arial"/>
                <w:color w:val="000000"/>
                <w:lang w:eastAsia="hr-HR"/>
              </w:rPr>
              <w:t>0</w:t>
            </w:r>
            <w:r w:rsidRPr="006C7B35">
              <w:rPr>
                <w:rFonts w:ascii="Garamond" w:hAnsi="Garamond" w:cs="Arial"/>
                <w:color w:val="000000"/>
                <w:lang w:eastAsia="hr-HR"/>
              </w:rPr>
              <w:t>,00</w:t>
            </w:r>
          </w:p>
        </w:tc>
        <w:tc>
          <w:tcPr>
            <w:tcW w:w="874" w:type="dxa"/>
            <w:tcBorders>
              <w:top w:val="single" w:sz="8" w:space="0" w:color="000000"/>
              <w:left w:val="nil"/>
              <w:bottom w:val="single" w:sz="8" w:space="0" w:color="000000"/>
              <w:right w:val="single" w:sz="8" w:space="0" w:color="000000"/>
            </w:tcBorders>
            <w:vAlign w:val="center"/>
            <w:hideMark/>
          </w:tcPr>
          <w:p w14:paraId="6CF82FC7" w14:textId="02777650" w:rsidR="00057D2A" w:rsidRPr="001D2A17" w:rsidRDefault="00057D2A" w:rsidP="00057D2A">
            <w:pPr>
              <w:jc w:val="center"/>
              <w:rPr>
                <w:rFonts w:ascii="CRO_Dutch" w:hAnsi="CRO_Dutch"/>
                <w:color w:val="C9211E"/>
                <w:sz w:val="20"/>
                <w:szCs w:val="20"/>
                <w:lang w:val="en-US" w:eastAsia="hr-HR"/>
              </w:rPr>
            </w:pPr>
            <w:r w:rsidRPr="006C7B35">
              <w:rPr>
                <w:rFonts w:ascii="Garamond" w:hAnsi="Garamond"/>
                <w:color w:val="000000"/>
                <w:lang w:eastAsia="hr-HR"/>
              </w:rPr>
              <w:t>2</w:t>
            </w:r>
            <w:r>
              <w:rPr>
                <w:rFonts w:ascii="Garamond" w:hAnsi="Garamond"/>
                <w:color w:val="000000"/>
                <w:lang w:eastAsia="hr-HR"/>
              </w:rPr>
              <w:t>6</w:t>
            </w:r>
            <w:r w:rsidRPr="006C7B35">
              <w:rPr>
                <w:rFonts w:ascii="Garamond" w:hAnsi="Garamond"/>
                <w:color w:val="000000"/>
                <w:lang w:eastAsia="hr-HR"/>
              </w:rPr>
              <w:t>,</w:t>
            </w:r>
            <w:r>
              <w:rPr>
                <w:rFonts w:ascii="Garamond" w:hAnsi="Garamond"/>
                <w:color w:val="000000"/>
                <w:lang w:eastAsia="hr-HR"/>
              </w:rPr>
              <w:t>67</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084DC85A" w14:textId="4A84A5E6" w:rsidR="00057D2A" w:rsidRPr="001D2A17" w:rsidRDefault="00057D2A" w:rsidP="00057D2A">
            <w:pPr>
              <w:jc w:val="right"/>
              <w:rPr>
                <w:rFonts w:ascii="CRO_Dutch" w:hAnsi="CRO_Dutch"/>
                <w:color w:val="C9211E"/>
                <w:sz w:val="20"/>
                <w:szCs w:val="20"/>
                <w:lang w:val="en-US" w:eastAsia="hr-HR"/>
              </w:rPr>
            </w:pPr>
            <w:r>
              <w:rPr>
                <w:rFonts w:ascii="Garamond" w:hAnsi="Garamond"/>
                <w:lang w:eastAsia="hr-HR"/>
              </w:rPr>
              <w:t>4,67</w:t>
            </w:r>
          </w:p>
        </w:tc>
      </w:tr>
      <w:tr w:rsidR="00057D2A" w:rsidRPr="001D2A17" w14:paraId="78219ED2"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013458DE"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5.</w:t>
            </w:r>
          </w:p>
        </w:tc>
        <w:tc>
          <w:tcPr>
            <w:tcW w:w="2048" w:type="dxa"/>
            <w:tcBorders>
              <w:top w:val="single" w:sz="8" w:space="0" w:color="000000"/>
              <w:left w:val="nil"/>
              <w:bottom w:val="single" w:sz="8" w:space="0" w:color="000000"/>
              <w:right w:val="single" w:sz="8" w:space="0" w:color="000000"/>
            </w:tcBorders>
            <w:vAlign w:val="center"/>
            <w:hideMark/>
          </w:tcPr>
          <w:p w14:paraId="5041E3FC" w14:textId="0E70D589" w:rsidR="00057D2A" w:rsidRPr="001D2A17" w:rsidRDefault="00057D2A" w:rsidP="00057D2A">
            <w:pPr>
              <w:jc w:val="both"/>
              <w:rPr>
                <w:rFonts w:ascii="Garamond" w:hAnsi="Garamond" w:cs="Arial"/>
                <w:lang w:eastAsia="hr-HR"/>
              </w:rPr>
            </w:pPr>
            <w:r w:rsidRPr="00DB1E1F">
              <w:rPr>
                <w:rFonts w:ascii="Garamond" w:hAnsi="Garamond" w:cs="Arial"/>
                <w:lang w:eastAsia="hr-HR"/>
              </w:rPr>
              <w:t xml:space="preserve">Jelena </w:t>
            </w:r>
            <w:proofErr w:type="spellStart"/>
            <w:r w:rsidRPr="00DB1E1F">
              <w:rPr>
                <w:rFonts w:ascii="Garamond" w:hAnsi="Garamond" w:cs="Arial"/>
                <w:lang w:eastAsia="hr-HR"/>
              </w:rPr>
              <w:t>Očasić</w:t>
            </w:r>
            <w:proofErr w:type="spellEnd"/>
          </w:p>
        </w:tc>
        <w:tc>
          <w:tcPr>
            <w:tcW w:w="949" w:type="dxa"/>
            <w:tcBorders>
              <w:top w:val="single" w:sz="8" w:space="0" w:color="000000"/>
              <w:left w:val="nil"/>
              <w:bottom w:val="single" w:sz="8" w:space="0" w:color="000000"/>
              <w:right w:val="nil"/>
            </w:tcBorders>
            <w:vAlign w:val="center"/>
            <w:hideMark/>
          </w:tcPr>
          <w:p w14:paraId="0AD42241" w14:textId="75D99680"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0732BF2E" w14:textId="524CC69F" w:rsidR="00057D2A" w:rsidRPr="001D2A17" w:rsidRDefault="00057D2A" w:rsidP="00057D2A">
            <w:pPr>
              <w:jc w:val="center"/>
              <w:rPr>
                <w:rFonts w:ascii="Garamond" w:hAnsi="Garamond" w:cs="Arial"/>
                <w:lang w:eastAsia="hr-HR"/>
              </w:rPr>
            </w:pPr>
            <w:r w:rsidRPr="006C7B35">
              <w:rPr>
                <w:rFonts w:ascii="Garamond" w:hAnsi="Garamond" w:cs="Arial"/>
                <w:lang w:eastAsia="hr-HR"/>
              </w:rPr>
              <w:t>violina</w:t>
            </w:r>
          </w:p>
        </w:tc>
        <w:tc>
          <w:tcPr>
            <w:tcW w:w="2073" w:type="dxa"/>
            <w:tcBorders>
              <w:top w:val="single" w:sz="8" w:space="0" w:color="000000"/>
              <w:left w:val="single" w:sz="8" w:space="0" w:color="000000"/>
              <w:bottom w:val="single" w:sz="8" w:space="0" w:color="000000"/>
              <w:right w:val="single" w:sz="8" w:space="0" w:color="000000"/>
            </w:tcBorders>
            <w:vAlign w:val="center"/>
          </w:tcPr>
          <w:p w14:paraId="40DCF797" w14:textId="77777777" w:rsidR="00057D2A" w:rsidRPr="003E3F2B" w:rsidRDefault="00057D2A" w:rsidP="00057D2A">
            <w:pPr>
              <w:jc w:val="center"/>
              <w:rPr>
                <w:rFonts w:ascii="Garamond" w:hAnsi="Garamond" w:cs="Arial"/>
                <w:lang w:eastAsia="hr-HR"/>
              </w:rPr>
            </w:pPr>
          </w:p>
        </w:tc>
        <w:tc>
          <w:tcPr>
            <w:tcW w:w="787" w:type="dxa"/>
            <w:tcBorders>
              <w:top w:val="single" w:sz="8" w:space="0" w:color="000000"/>
              <w:left w:val="nil"/>
              <w:bottom w:val="single" w:sz="8" w:space="0" w:color="000000"/>
              <w:right w:val="single" w:sz="8" w:space="0" w:color="000000"/>
            </w:tcBorders>
            <w:vAlign w:val="center"/>
            <w:hideMark/>
          </w:tcPr>
          <w:p w14:paraId="78133850" w14:textId="666C91A2" w:rsidR="00057D2A" w:rsidRPr="003E3F2B" w:rsidRDefault="00057D2A" w:rsidP="00057D2A">
            <w:pPr>
              <w:jc w:val="center"/>
              <w:rPr>
                <w:rFonts w:ascii="Garamond" w:hAnsi="Garamond" w:cs="Arial"/>
                <w:lang w:eastAsia="hr-HR"/>
              </w:rPr>
            </w:pPr>
          </w:p>
        </w:tc>
        <w:tc>
          <w:tcPr>
            <w:tcW w:w="819" w:type="dxa"/>
            <w:tcBorders>
              <w:top w:val="single" w:sz="8" w:space="0" w:color="000000"/>
              <w:left w:val="nil"/>
              <w:bottom w:val="single" w:sz="8" w:space="0" w:color="000000"/>
              <w:right w:val="single" w:sz="8" w:space="0" w:color="000000"/>
            </w:tcBorders>
            <w:vAlign w:val="center"/>
            <w:hideMark/>
          </w:tcPr>
          <w:p w14:paraId="14645AD0" w14:textId="3F4C6754" w:rsidR="00057D2A" w:rsidRPr="001D2A17" w:rsidRDefault="00057D2A" w:rsidP="00057D2A">
            <w:pPr>
              <w:jc w:val="right"/>
              <w:rPr>
                <w:rFonts w:ascii="Garamond" w:hAnsi="Garamond" w:cs="Arial"/>
                <w:lang w:eastAsia="hr-HR"/>
              </w:rPr>
            </w:pPr>
            <w:r w:rsidRPr="006C7B35">
              <w:rPr>
                <w:rFonts w:ascii="Garamond" w:hAnsi="Garamond" w:cs="Arial"/>
                <w:color w:val="000000"/>
                <w:lang w:eastAsia="hr-HR"/>
              </w:rPr>
              <w:t>22,00</w:t>
            </w:r>
          </w:p>
        </w:tc>
        <w:tc>
          <w:tcPr>
            <w:tcW w:w="874" w:type="dxa"/>
            <w:tcBorders>
              <w:top w:val="single" w:sz="8" w:space="0" w:color="000000"/>
              <w:left w:val="nil"/>
              <w:bottom w:val="single" w:sz="8" w:space="0" w:color="000000"/>
              <w:right w:val="single" w:sz="8" w:space="0" w:color="000000"/>
            </w:tcBorders>
            <w:vAlign w:val="center"/>
            <w:hideMark/>
          </w:tcPr>
          <w:p w14:paraId="68FC99E1" w14:textId="304A6959"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eastAsia="hr-HR"/>
              </w:rPr>
              <w:t>2</w:t>
            </w:r>
            <w:r>
              <w:rPr>
                <w:rFonts w:ascii="Garamond" w:hAnsi="Garamond"/>
                <w:color w:val="000000"/>
                <w:lang w:eastAsia="hr-HR"/>
              </w:rPr>
              <w:t>6</w:t>
            </w:r>
            <w:r w:rsidRPr="006C7B35">
              <w:rPr>
                <w:rFonts w:ascii="Garamond" w:hAnsi="Garamond"/>
                <w:color w:val="000000"/>
                <w:lang w:eastAsia="hr-HR"/>
              </w:rPr>
              <w:t>,</w:t>
            </w:r>
            <w:r>
              <w:rPr>
                <w:rFonts w:ascii="Garamond" w:hAnsi="Garamond"/>
                <w:color w:val="000000"/>
                <w:lang w:eastAsia="hr-HR"/>
              </w:rPr>
              <w:t>67</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3DA82F0B" w14:textId="081B457D" w:rsidR="00057D2A" w:rsidRPr="001D2A17" w:rsidRDefault="00057D2A" w:rsidP="00057D2A">
            <w:pPr>
              <w:jc w:val="right"/>
              <w:rPr>
                <w:rFonts w:ascii="CRO_Dutch" w:hAnsi="CRO_Dutch"/>
                <w:color w:val="000000"/>
                <w:sz w:val="20"/>
                <w:szCs w:val="20"/>
                <w:lang w:val="en-US" w:eastAsia="hr-HR"/>
              </w:rPr>
            </w:pPr>
            <w:r>
              <w:rPr>
                <w:rFonts w:ascii="Garamond" w:hAnsi="Garamond"/>
                <w:color w:val="000000"/>
                <w:lang w:eastAsia="hr-HR"/>
              </w:rPr>
              <w:t>4</w:t>
            </w:r>
            <w:r w:rsidRPr="006C7B35">
              <w:rPr>
                <w:rFonts w:ascii="Garamond" w:hAnsi="Garamond"/>
                <w:color w:val="000000"/>
                <w:lang w:eastAsia="hr-HR"/>
              </w:rPr>
              <w:t>,</w:t>
            </w:r>
            <w:r>
              <w:rPr>
                <w:rFonts w:ascii="Garamond" w:hAnsi="Garamond"/>
                <w:color w:val="000000"/>
                <w:lang w:eastAsia="hr-HR"/>
              </w:rPr>
              <w:t>67</w:t>
            </w:r>
          </w:p>
        </w:tc>
      </w:tr>
      <w:tr w:rsidR="00057D2A" w:rsidRPr="001D2A17" w14:paraId="3737E71F"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3CD6D8B9"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6.</w:t>
            </w:r>
          </w:p>
        </w:tc>
        <w:tc>
          <w:tcPr>
            <w:tcW w:w="2048" w:type="dxa"/>
            <w:tcBorders>
              <w:top w:val="single" w:sz="8" w:space="0" w:color="000000"/>
              <w:left w:val="nil"/>
              <w:bottom w:val="single" w:sz="8" w:space="0" w:color="000000"/>
              <w:right w:val="single" w:sz="8" w:space="0" w:color="000000"/>
            </w:tcBorders>
            <w:vAlign w:val="center"/>
            <w:hideMark/>
          </w:tcPr>
          <w:p w14:paraId="1945038E" w14:textId="1881CD93" w:rsidR="00057D2A" w:rsidRPr="001D2A17" w:rsidRDefault="00057D2A" w:rsidP="00057D2A">
            <w:pPr>
              <w:jc w:val="both"/>
              <w:rPr>
                <w:rFonts w:ascii="CRO_Dutch" w:hAnsi="CRO_Dutch"/>
                <w:sz w:val="20"/>
                <w:szCs w:val="20"/>
                <w:lang w:val="en-US" w:eastAsia="hr-HR"/>
              </w:rPr>
            </w:pPr>
            <w:r w:rsidRPr="00DB1E1F">
              <w:rPr>
                <w:rFonts w:ascii="Garamond" w:hAnsi="Garamond" w:cs="Arial"/>
                <w:lang w:eastAsia="hr-HR"/>
              </w:rPr>
              <w:t>Ivan Graziani</w:t>
            </w:r>
          </w:p>
        </w:tc>
        <w:tc>
          <w:tcPr>
            <w:tcW w:w="949" w:type="dxa"/>
            <w:tcBorders>
              <w:top w:val="single" w:sz="8" w:space="0" w:color="000000"/>
              <w:left w:val="nil"/>
              <w:bottom w:val="single" w:sz="8" w:space="0" w:color="000000"/>
              <w:right w:val="nil"/>
            </w:tcBorders>
            <w:vAlign w:val="center"/>
            <w:hideMark/>
          </w:tcPr>
          <w:p w14:paraId="07A629F8" w14:textId="23719300"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0CA4B83C" w14:textId="2CCAC2F1" w:rsidR="00057D2A" w:rsidRPr="001D2A17" w:rsidRDefault="00057D2A" w:rsidP="00057D2A">
            <w:pPr>
              <w:jc w:val="center"/>
              <w:rPr>
                <w:rFonts w:ascii="Garamond" w:hAnsi="Garamond" w:cs="Arial"/>
                <w:lang w:eastAsia="hr-HR"/>
              </w:rPr>
            </w:pPr>
            <w:r w:rsidRPr="006C7B35">
              <w:rPr>
                <w:rFonts w:ascii="Garamond" w:hAnsi="Garamond" w:cs="Arial"/>
                <w:lang w:eastAsia="hr-HR"/>
              </w:rPr>
              <w:t>violina</w:t>
            </w:r>
          </w:p>
        </w:tc>
        <w:tc>
          <w:tcPr>
            <w:tcW w:w="2073" w:type="dxa"/>
            <w:tcBorders>
              <w:top w:val="single" w:sz="8" w:space="0" w:color="000000"/>
              <w:left w:val="single" w:sz="8" w:space="0" w:color="000000"/>
              <w:bottom w:val="single" w:sz="8" w:space="0" w:color="000000"/>
              <w:right w:val="single" w:sz="8" w:space="0" w:color="000000"/>
            </w:tcBorders>
            <w:vAlign w:val="center"/>
            <w:hideMark/>
          </w:tcPr>
          <w:p w14:paraId="263C7E8F" w14:textId="77777777" w:rsidR="00057D2A" w:rsidRPr="003E3F2B" w:rsidRDefault="00057D2A" w:rsidP="00057D2A">
            <w:pPr>
              <w:spacing w:after="160" w:line="256" w:lineRule="auto"/>
              <w:rPr>
                <w:rFonts w:ascii="Garamond" w:hAnsi="Garamond" w:cs="Arial"/>
                <w:lang w:eastAsia="hr-HR"/>
              </w:rPr>
            </w:pPr>
          </w:p>
        </w:tc>
        <w:tc>
          <w:tcPr>
            <w:tcW w:w="787" w:type="dxa"/>
            <w:tcBorders>
              <w:top w:val="single" w:sz="8" w:space="0" w:color="000000"/>
              <w:left w:val="nil"/>
              <w:bottom w:val="single" w:sz="8" w:space="0" w:color="000000"/>
              <w:right w:val="single" w:sz="8" w:space="0" w:color="000000"/>
            </w:tcBorders>
            <w:vAlign w:val="center"/>
            <w:hideMark/>
          </w:tcPr>
          <w:p w14:paraId="79D00698" w14:textId="79A55D02" w:rsidR="00057D2A" w:rsidRPr="003E3F2B" w:rsidRDefault="00057D2A" w:rsidP="00057D2A">
            <w:pPr>
              <w:jc w:val="center"/>
              <w:rPr>
                <w:rFonts w:ascii="Garamond" w:hAnsi="Garamond"/>
                <w:sz w:val="20"/>
                <w:szCs w:val="20"/>
                <w:lang w:val="en-US" w:eastAsia="hr-HR"/>
              </w:rPr>
            </w:pPr>
          </w:p>
        </w:tc>
        <w:tc>
          <w:tcPr>
            <w:tcW w:w="819" w:type="dxa"/>
            <w:tcBorders>
              <w:top w:val="single" w:sz="8" w:space="0" w:color="000000"/>
              <w:left w:val="nil"/>
              <w:bottom w:val="single" w:sz="8" w:space="0" w:color="000000"/>
              <w:right w:val="single" w:sz="8" w:space="0" w:color="000000"/>
            </w:tcBorders>
            <w:vAlign w:val="center"/>
            <w:hideMark/>
          </w:tcPr>
          <w:p w14:paraId="3C99DC78" w14:textId="603CE647" w:rsidR="00057D2A" w:rsidRPr="001D2A17" w:rsidRDefault="00057D2A" w:rsidP="00057D2A">
            <w:pPr>
              <w:jc w:val="right"/>
              <w:rPr>
                <w:rFonts w:ascii="CRO_Dutch" w:hAnsi="CRO_Dutch"/>
                <w:color w:val="C9211E"/>
                <w:sz w:val="20"/>
                <w:szCs w:val="20"/>
                <w:lang w:val="en-US" w:eastAsia="hr-HR"/>
              </w:rPr>
            </w:pPr>
            <w:r w:rsidRPr="006C7B35">
              <w:rPr>
                <w:rFonts w:ascii="Garamond" w:hAnsi="Garamond" w:cs="Arial"/>
                <w:color w:val="000000"/>
                <w:lang w:eastAsia="hr-HR"/>
              </w:rPr>
              <w:t>2</w:t>
            </w:r>
            <w:r>
              <w:rPr>
                <w:rFonts w:ascii="Garamond" w:hAnsi="Garamond" w:cs="Arial"/>
                <w:color w:val="000000"/>
                <w:lang w:eastAsia="hr-HR"/>
              </w:rPr>
              <w:t>2</w:t>
            </w:r>
            <w:r w:rsidRPr="006C7B35">
              <w:rPr>
                <w:rFonts w:ascii="Garamond" w:hAnsi="Garamond" w:cs="Arial"/>
                <w:color w:val="000000"/>
                <w:lang w:eastAsia="hr-HR"/>
              </w:rPr>
              <w:t>,00</w:t>
            </w:r>
          </w:p>
        </w:tc>
        <w:tc>
          <w:tcPr>
            <w:tcW w:w="874" w:type="dxa"/>
            <w:tcBorders>
              <w:top w:val="single" w:sz="8" w:space="0" w:color="000000"/>
              <w:left w:val="nil"/>
              <w:bottom w:val="single" w:sz="8" w:space="0" w:color="000000"/>
              <w:right w:val="single" w:sz="8" w:space="0" w:color="000000"/>
            </w:tcBorders>
            <w:vAlign w:val="center"/>
            <w:hideMark/>
          </w:tcPr>
          <w:p w14:paraId="75ABCD1E" w14:textId="112D1CC2"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eastAsia="hr-HR"/>
              </w:rPr>
              <w:t>2</w:t>
            </w:r>
            <w:r>
              <w:rPr>
                <w:rFonts w:ascii="Garamond" w:hAnsi="Garamond"/>
                <w:color w:val="000000"/>
                <w:lang w:eastAsia="hr-HR"/>
              </w:rPr>
              <w:t>6,00</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5AE8FCD2" w14:textId="5945DFBC" w:rsidR="00057D2A" w:rsidRPr="001D2A17" w:rsidRDefault="00057D2A" w:rsidP="00057D2A">
            <w:pPr>
              <w:jc w:val="right"/>
              <w:rPr>
                <w:rFonts w:ascii="CRO_Dutch" w:hAnsi="CRO_Dutch"/>
                <w:color w:val="000000"/>
                <w:sz w:val="20"/>
                <w:szCs w:val="20"/>
                <w:lang w:val="en-US" w:eastAsia="hr-HR"/>
              </w:rPr>
            </w:pPr>
            <w:r>
              <w:rPr>
                <w:rFonts w:ascii="Garamond" w:hAnsi="Garamond"/>
                <w:lang w:eastAsia="hr-HR"/>
              </w:rPr>
              <w:t>4,00</w:t>
            </w:r>
          </w:p>
        </w:tc>
      </w:tr>
      <w:tr w:rsidR="00057D2A" w:rsidRPr="001D2A17" w14:paraId="7CD24D11"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76AA5A23"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7.</w:t>
            </w:r>
          </w:p>
        </w:tc>
        <w:tc>
          <w:tcPr>
            <w:tcW w:w="2048" w:type="dxa"/>
            <w:tcBorders>
              <w:top w:val="single" w:sz="8" w:space="0" w:color="000000"/>
              <w:left w:val="nil"/>
              <w:bottom w:val="single" w:sz="8" w:space="0" w:color="000000"/>
              <w:right w:val="single" w:sz="8" w:space="0" w:color="000000"/>
            </w:tcBorders>
            <w:vAlign w:val="center"/>
            <w:hideMark/>
          </w:tcPr>
          <w:p w14:paraId="0050F4AB" w14:textId="21FCCB9E" w:rsidR="00057D2A" w:rsidRPr="001D2A17" w:rsidRDefault="00057D2A" w:rsidP="00057D2A">
            <w:pPr>
              <w:jc w:val="both"/>
              <w:rPr>
                <w:rFonts w:ascii="Garamond" w:hAnsi="Garamond" w:cs="Arial"/>
                <w:lang w:eastAsia="hr-HR"/>
              </w:rPr>
            </w:pPr>
            <w:r w:rsidRPr="00DB1E1F">
              <w:rPr>
                <w:rFonts w:ascii="Garamond" w:hAnsi="Garamond" w:cs="Arial"/>
                <w:lang w:eastAsia="hr-HR"/>
              </w:rPr>
              <w:t xml:space="preserve">Ina </w:t>
            </w:r>
            <w:proofErr w:type="spellStart"/>
            <w:r w:rsidRPr="00DB1E1F">
              <w:rPr>
                <w:rFonts w:ascii="Garamond" w:hAnsi="Garamond" w:cs="Arial"/>
                <w:lang w:eastAsia="hr-HR"/>
              </w:rPr>
              <w:t>Vagroš</w:t>
            </w:r>
            <w:proofErr w:type="spellEnd"/>
          </w:p>
        </w:tc>
        <w:tc>
          <w:tcPr>
            <w:tcW w:w="949" w:type="dxa"/>
            <w:tcBorders>
              <w:top w:val="single" w:sz="8" w:space="0" w:color="000000"/>
              <w:left w:val="nil"/>
              <w:bottom w:val="single" w:sz="8" w:space="0" w:color="000000"/>
              <w:right w:val="nil"/>
            </w:tcBorders>
            <w:vAlign w:val="center"/>
            <w:hideMark/>
          </w:tcPr>
          <w:p w14:paraId="3CC6F2A7" w14:textId="25ABF2C7"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3757C2CB" w14:textId="62AE690E" w:rsidR="00057D2A" w:rsidRPr="001D2A17" w:rsidRDefault="00057D2A" w:rsidP="00057D2A">
            <w:pPr>
              <w:jc w:val="center"/>
              <w:rPr>
                <w:rFonts w:ascii="Garamond" w:hAnsi="Garamond" w:cs="Arial"/>
                <w:lang w:eastAsia="hr-HR"/>
              </w:rPr>
            </w:pPr>
            <w:r w:rsidRPr="006C7B35">
              <w:rPr>
                <w:rFonts w:ascii="Garamond" w:hAnsi="Garamond" w:cs="Arial"/>
                <w:lang w:eastAsia="hr-HR"/>
              </w:rPr>
              <w:t>violina</w:t>
            </w:r>
          </w:p>
        </w:tc>
        <w:tc>
          <w:tcPr>
            <w:tcW w:w="2073" w:type="dxa"/>
            <w:tcBorders>
              <w:top w:val="single" w:sz="8" w:space="0" w:color="000000"/>
              <w:left w:val="single" w:sz="8" w:space="0" w:color="000000"/>
              <w:bottom w:val="single" w:sz="8" w:space="0" w:color="000000"/>
              <w:right w:val="single" w:sz="8" w:space="0" w:color="000000"/>
            </w:tcBorders>
            <w:vAlign w:val="center"/>
            <w:hideMark/>
          </w:tcPr>
          <w:p w14:paraId="3CD8AA9B" w14:textId="58013871" w:rsidR="00057D2A" w:rsidRPr="003E3F2B" w:rsidRDefault="00057D2A" w:rsidP="00057D2A">
            <w:pPr>
              <w:jc w:val="center"/>
              <w:rPr>
                <w:rFonts w:ascii="Garamond" w:hAnsi="Garamond" w:cs="Arial"/>
                <w:lang w:eastAsia="hr-HR"/>
              </w:rPr>
            </w:pPr>
          </w:p>
        </w:tc>
        <w:tc>
          <w:tcPr>
            <w:tcW w:w="787" w:type="dxa"/>
            <w:tcBorders>
              <w:top w:val="single" w:sz="8" w:space="0" w:color="000000"/>
              <w:left w:val="nil"/>
              <w:bottom w:val="single" w:sz="8" w:space="0" w:color="000000"/>
              <w:right w:val="single" w:sz="8" w:space="0" w:color="000000"/>
            </w:tcBorders>
            <w:vAlign w:val="center"/>
            <w:hideMark/>
          </w:tcPr>
          <w:p w14:paraId="5F15D360" w14:textId="41DF38A4" w:rsidR="00057D2A" w:rsidRPr="003E3F2B" w:rsidRDefault="00057D2A" w:rsidP="00057D2A">
            <w:pPr>
              <w:jc w:val="center"/>
              <w:rPr>
                <w:rFonts w:ascii="Garamond" w:hAnsi="Garamond" w:cs="Arial"/>
                <w:lang w:eastAsia="hr-HR"/>
              </w:rPr>
            </w:pPr>
          </w:p>
        </w:tc>
        <w:tc>
          <w:tcPr>
            <w:tcW w:w="819" w:type="dxa"/>
            <w:tcBorders>
              <w:top w:val="single" w:sz="8" w:space="0" w:color="000000"/>
              <w:left w:val="nil"/>
              <w:bottom w:val="single" w:sz="8" w:space="0" w:color="000000"/>
              <w:right w:val="single" w:sz="8" w:space="0" w:color="000000"/>
            </w:tcBorders>
            <w:vAlign w:val="center"/>
            <w:hideMark/>
          </w:tcPr>
          <w:p w14:paraId="635AE642" w14:textId="549AD33B" w:rsidR="00057D2A" w:rsidRPr="001D2A17" w:rsidRDefault="00057D2A" w:rsidP="00057D2A">
            <w:pPr>
              <w:jc w:val="right"/>
              <w:rPr>
                <w:rFonts w:ascii="Garamond" w:hAnsi="Garamond" w:cs="Arial"/>
                <w:lang w:eastAsia="hr-HR"/>
              </w:rPr>
            </w:pPr>
            <w:r w:rsidRPr="006C7B35">
              <w:rPr>
                <w:rFonts w:ascii="Garamond" w:hAnsi="Garamond" w:cs="Arial"/>
                <w:color w:val="000000"/>
                <w:lang w:eastAsia="hr-HR"/>
              </w:rPr>
              <w:t>22,00</w:t>
            </w:r>
          </w:p>
        </w:tc>
        <w:tc>
          <w:tcPr>
            <w:tcW w:w="874" w:type="dxa"/>
            <w:tcBorders>
              <w:top w:val="single" w:sz="8" w:space="0" w:color="000000"/>
              <w:left w:val="nil"/>
              <w:bottom w:val="single" w:sz="8" w:space="0" w:color="000000"/>
              <w:right w:val="single" w:sz="8" w:space="0" w:color="000000"/>
            </w:tcBorders>
            <w:vAlign w:val="center"/>
            <w:hideMark/>
          </w:tcPr>
          <w:p w14:paraId="314070C2" w14:textId="516494CF"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val="en-US" w:eastAsia="hr-HR"/>
              </w:rPr>
              <w:t>2</w:t>
            </w:r>
            <w:r>
              <w:rPr>
                <w:rFonts w:ascii="Garamond" w:hAnsi="Garamond"/>
                <w:color w:val="000000"/>
                <w:lang w:val="en-US" w:eastAsia="hr-HR"/>
              </w:rPr>
              <w:t>4</w:t>
            </w:r>
            <w:r w:rsidRPr="006C7B35">
              <w:rPr>
                <w:rFonts w:ascii="Garamond" w:hAnsi="Garamond"/>
                <w:color w:val="000000"/>
                <w:lang w:val="en-US" w:eastAsia="hr-HR"/>
              </w:rPr>
              <w:t>,33</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103282D8" w14:textId="147C6F7A" w:rsidR="00057D2A" w:rsidRPr="001D2A17" w:rsidRDefault="00057D2A" w:rsidP="00057D2A">
            <w:pPr>
              <w:jc w:val="right"/>
              <w:rPr>
                <w:rFonts w:ascii="CRO_Dutch" w:hAnsi="CRO_Dutch"/>
                <w:color w:val="000000"/>
                <w:sz w:val="20"/>
                <w:szCs w:val="20"/>
                <w:lang w:val="en-US" w:eastAsia="hr-HR"/>
              </w:rPr>
            </w:pPr>
            <w:r>
              <w:rPr>
                <w:rFonts w:ascii="Garamond" w:hAnsi="Garamond"/>
                <w:color w:val="000000"/>
                <w:lang w:val="en-US" w:eastAsia="hr-HR"/>
              </w:rPr>
              <w:t>2</w:t>
            </w:r>
            <w:r w:rsidRPr="006C7B35">
              <w:rPr>
                <w:rFonts w:ascii="Garamond" w:hAnsi="Garamond"/>
                <w:color w:val="000000"/>
                <w:lang w:val="en-US" w:eastAsia="hr-HR"/>
              </w:rPr>
              <w:t>,33</w:t>
            </w:r>
          </w:p>
        </w:tc>
      </w:tr>
      <w:tr w:rsidR="00057D2A" w:rsidRPr="001D2A17" w14:paraId="270A4423"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2AE372A6"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8.</w:t>
            </w:r>
          </w:p>
        </w:tc>
        <w:tc>
          <w:tcPr>
            <w:tcW w:w="2048" w:type="dxa"/>
            <w:tcBorders>
              <w:top w:val="single" w:sz="8" w:space="0" w:color="000000"/>
              <w:left w:val="nil"/>
              <w:bottom w:val="single" w:sz="8" w:space="0" w:color="000000"/>
              <w:right w:val="single" w:sz="8" w:space="0" w:color="000000"/>
            </w:tcBorders>
            <w:vAlign w:val="center"/>
            <w:hideMark/>
          </w:tcPr>
          <w:p w14:paraId="72B20C50" w14:textId="556B61BA" w:rsidR="00057D2A" w:rsidRPr="001D2A17" w:rsidRDefault="00057D2A" w:rsidP="00057D2A">
            <w:pPr>
              <w:jc w:val="both"/>
              <w:rPr>
                <w:rFonts w:ascii="Garamond" w:hAnsi="Garamond" w:cs="Arial"/>
                <w:lang w:eastAsia="hr-HR"/>
              </w:rPr>
            </w:pPr>
            <w:r w:rsidRPr="00DB1E1F">
              <w:rPr>
                <w:rFonts w:ascii="Garamond" w:hAnsi="Garamond" w:cs="Arial"/>
                <w:lang w:eastAsia="hr-HR"/>
              </w:rPr>
              <w:t xml:space="preserve">Jelena Žužak </w:t>
            </w:r>
          </w:p>
        </w:tc>
        <w:tc>
          <w:tcPr>
            <w:tcW w:w="949" w:type="dxa"/>
            <w:tcBorders>
              <w:top w:val="single" w:sz="8" w:space="0" w:color="000000"/>
              <w:left w:val="nil"/>
              <w:bottom w:val="single" w:sz="8" w:space="0" w:color="000000"/>
              <w:right w:val="nil"/>
            </w:tcBorders>
            <w:vAlign w:val="center"/>
            <w:hideMark/>
          </w:tcPr>
          <w:p w14:paraId="338F5A3D" w14:textId="3B556B4D"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1D85B5B2" w14:textId="0A405477" w:rsidR="00057D2A" w:rsidRPr="001D2A17" w:rsidRDefault="00057D2A" w:rsidP="00057D2A">
            <w:pPr>
              <w:jc w:val="center"/>
              <w:rPr>
                <w:rFonts w:ascii="Garamond" w:hAnsi="Garamond" w:cs="Arial"/>
                <w:lang w:eastAsia="hr-HR"/>
              </w:rPr>
            </w:pPr>
            <w:r w:rsidRPr="006C7B35">
              <w:rPr>
                <w:rFonts w:ascii="Garamond" w:hAnsi="Garamond" w:cs="Arial"/>
                <w:lang w:eastAsia="hr-HR"/>
              </w:rPr>
              <w:t>violina</w:t>
            </w:r>
          </w:p>
        </w:tc>
        <w:tc>
          <w:tcPr>
            <w:tcW w:w="2073" w:type="dxa"/>
            <w:tcBorders>
              <w:top w:val="single" w:sz="8" w:space="0" w:color="000000"/>
              <w:left w:val="single" w:sz="8" w:space="0" w:color="000000"/>
              <w:bottom w:val="single" w:sz="8" w:space="0" w:color="000000"/>
              <w:right w:val="single" w:sz="8" w:space="0" w:color="000000"/>
            </w:tcBorders>
            <w:vAlign w:val="center"/>
            <w:hideMark/>
          </w:tcPr>
          <w:p w14:paraId="2D9837D8" w14:textId="77777777" w:rsidR="00057D2A" w:rsidRPr="003E3F2B" w:rsidRDefault="00057D2A" w:rsidP="00057D2A">
            <w:pPr>
              <w:spacing w:after="160" w:line="256" w:lineRule="auto"/>
              <w:rPr>
                <w:rFonts w:ascii="Garamond" w:hAnsi="Garamond" w:cs="Arial"/>
                <w:lang w:eastAsia="hr-HR"/>
              </w:rPr>
            </w:pPr>
          </w:p>
        </w:tc>
        <w:tc>
          <w:tcPr>
            <w:tcW w:w="787" w:type="dxa"/>
            <w:tcBorders>
              <w:top w:val="single" w:sz="8" w:space="0" w:color="000000"/>
              <w:left w:val="nil"/>
              <w:bottom w:val="single" w:sz="8" w:space="0" w:color="000000"/>
              <w:right w:val="single" w:sz="8" w:space="0" w:color="000000"/>
            </w:tcBorders>
            <w:vAlign w:val="center"/>
            <w:hideMark/>
          </w:tcPr>
          <w:p w14:paraId="43A32C90" w14:textId="60F516E5" w:rsidR="00057D2A" w:rsidRPr="003E3F2B" w:rsidRDefault="00057D2A" w:rsidP="00057D2A">
            <w:pPr>
              <w:jc w:val="center"/>
              <w:rPr>
                <w:rFonts w:ascii="Garamond" w:hAnsi="Garamond"/>
                <w:color w:val="000000"/>
                <w:sz w:val="20"/>
                <w:szCs w:val="20"/>
                <w:lang w:val="en-US" w:eastAsia="hr-HR"/>
              </w:rPr>
            </w:pPr>
          </w:p>
        </w:tc>
        <w:tc>
          <w:tcPr>
            <w:tcW w:w="819" w:type="dxa"/>
            <w:tcBorders>
              <w:top w:val="single" w:sz="8" w:space="0" w:color="000000"/>
              <w:left w:val="nil"/>
              <w:bottom w:val="single" w:sz="8" w:space="0" w:color="000000"/>
              <w:right w:val="single" w:sz="8" w:space="0" w:color="000000"/>
            </w:tcBorders>
            <w:vAlign w:val="center"/>
            <w:hideMark/>
          </w:tcPr>
          <w:p w14:paraId="65F17B02" w14:textId="7A10691D" w:rsidR="00057D2A" w:rsidRPr="001D2A17" w:rsidRDefault="00057D2A" w:rsidP="00057D2A">
            <w:pPr>
              <w:jc w:val="right"/>
              <w:rPr>
                <w:rFonts w:ascii="CRO_Dutch" w:hAnsi="CRO_Dutch"/>
                <w:color w:val="000000"/>
                <w:sz w:val="20"/>
                <w:szCs w:val="20"/>
                <w:lang w:val="en-US" w:eastAsia="hr-HR"/>
              </w:rPr>
            </w:pPr>
            <w:r w:rsidRPr="006C7B35">
              <w:rPr>
                <w:rFonts w:ascii="Garamond" w:hAnsi="Garamond" w:cs="Arial"/>
                <w:color w:val="000000"/>
                <w:lang w:eastAsia="hr-HR"/>
              </w:rPr>
              <w:t>2</w:t>
            </w:r>
            <w:r>
              <w:rPr>
                <w:rFonts w:ascii="Garamond" w:hAnsi="Garamond" w:cs="Arial"/>
                <w:color w:val="000000"/>
                <w:lang w:eastAsia="hr-HR"/>
              </w:rPr>
              <w:t>2</w:t>
            </w:r>
            <w:r w:rsidRPr="006C7B35">
              <w:rPr>
                <w:rFonts w:ascii="Garamond" w:hAnsi="Garamond" w:cs="Arial"/>
                <w:color w:val="000000"/>
                <w:lang w:eastAsia="hr-HR"/>
              </w:rPr>
              <w:t>,00</w:t>
            </w:r>
          </w:p>
        </w:tc>
        <w:tc>
          <w:tcPr>
            <w:tcW w:w="874" w:type="dxa"/>
            <w:tcBorders>
              <w:top w:val="single" w:sz="8" w:space="0" w:color="000000"/>
              <w:left w:val="nil"/>
              <w:bottom w:val="single" w:sz="8" w:space="0" w:color="000000"/>
              <w:right w:val="single" w:sz="8" w:space="0" w:color="000000"/>
            </w:tcBorders>
            <w:vAlign w:val="center"/>
            <w:hideMark/>
          </w:tcPr>
          <w:p w14:paraId="7C08EEBD" w14:textId="4F12EBA6"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val="en-US" w:eastAsia="hr-HR"/>
              </w:rPr>
              <w:t>2</w:t>
            </w:r>
            <w:r>
              <w:rPr>
                <w:rFonts w:ascii="Garamond" w:hAnsi="Garamond"/>
                <w:color w:val="000000"/>
                <w:lang w:val="en-US" w:eastAsia="hr-HR"/>
              </w:rPr>
              <w:t>3</w:t>
            </w:r>
            <w:r w:rsidRPr="006C7B35">
              <w:rPr>
                <w:rFonts w:ascii="Garamond" w:hAnsi="Garamond"/>
                <w:color w:val="000000"/>
                <w:lang w:val="en-US" w:eastAsia="hr-HR"/>
              </w:rPr>
              <w:t>,</w:t>
            </w:r>
            <w:r>
              <w:rPr>
                <w:rFonts w:ascii="Garamond" w:hAnsi="Garamond"/>
                <w:color w:val="000000"/>
                <w:lang w:val="en-US" w:eastAsia="hr-HR"/>
              </w:rPr>
              <w:t>33</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7DBBC1E4" w14:textId="77236AED" w:rsidR="00057D2A" w:rsidRPr="001D2A17" w:rsidRDefault="00057D2A" w:rsidP="00057D2A">
            <w:pPr>
              <w:jc w:val="right"/>
              <w:rPr>
                <w:rFonts w:ascii="CRO_Dutch" w:hAnsi="CRO_Dutch"/>
                <w:color w:val="000000"/>
                <w:sz w:val="20"/>
                <w:szCs w:val="20"/>
                <w:lang w:val="en-US" w:eastAsia="hr-HR"/>
              </w:rPr>
            </w:pPr>
            <w:r>
              <w:rPr>
                <w:rFonts w:ascii="Garamond" w:hAnsi="Garamond"/>
                <w:lang w:eastAsia="hr-HR"/>
              </w:rPr>
              <w:t>1,33</w:t>
            </w:r>
          </w:p>
        </w:tc>
      </w:tr>
      <w:tr w:rsidR="00057D2A" w:rsidRPr="001D2A17" w14:paraId="4C682647"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4FE4B361"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9.</w:t>
            </w:r>
          </w:p>
        </w:tc>
        <w:tc>
          <w:tcPr>
            <w:tcW w:w="2048" w:type="dxa"/>
            <w:tcBorders>
              <w:top w:val="single" w:sz="8" w:space="0" w:color="000000"/>
              <w:left w:val="nil"/>
              <w:bottom w:val="single" w:sz="8" w:space="0" w:color="000000"/>
              <w:right w:val="single" w:sz="8" w:space="0" w:color="000000"/>
            </w:tcBorders>
            <w:vAlign w:val="center"/>
            <w:hideMark/>
          </w:tcPr>
          <w:p w14:paraId="13C260B7" w14:textId="72278EC2" w:rsidR="00057D2A" w:rsidRPr="001D2A17" w:rsidRDefault="00057D2A" w:rsidP="00057D2A">
            <w:pPr>
              <w:jc w:val="both"/>
              <w:rPr>
                <w:rFonts w:ascii="CRO_Dutch" w:hAnsi="CRO_Dutch"/>
                <w:lang w:val="en-US" w:eastAsia="hr-HR"/>
              </w:rPr>
            </w:pPr>
            <w:r w:rsidRPr="00DB1E1F">
              <w:rPr>
                <w:rFonts w:ascii="Garamond" w:hAnsi="Garamond" w:cs="Arial"/>
                <w:sz w:val="20"/>
                <w:szCs w:val="20"/>
                <w:lang w:eastAsia="hr-HR"/>
              </w:rPr>
              <w:t xml:space="preserve">Jasna </w:t>
            </w:r>
            <w:proofErr w:type="spellStart"/>
            <w:r w:rsidRPr="00DB1E1F">
              <w:rPr>
                <w:rFonts w:ascii="Garamond" w:hAnsi="Garamond" w:cs="Arial"/>
                <w:sz w:val="20"/>
                <w:szCs w:val="20"/>
                <w:lang w:eastAsia="hr-HR"/>
              </w:rPr>
              <w:t>Simonović</w:t>
            </w:r>
            <w:proofErr w:type="spellEnd"/>
            <w:r w:rsidRPr="00DB1E1F">
              <w:rPr>
                <w:rFonts w:ascii="Garamond" w:hAnsi="Garamond" w:cs="Arial"/>
                <w:sz w:val="20"/>
                <w:szCs w:val="20"/>
                <w:lang w:eastAsia="hr-HR"/>
              </w:rPr>
              <w:t xml:space="preserve"> </w:t>
            </w:r>
            <w:proofErr w:type="spellStart"/>
            <w:r w:rsidRPr="00DB1E1F">
              <w:rPr>
                <w:rFonts w:ascii="Garamond" w:hAnsi="Garamond" w:cs="Arial"/>
                <w:sz w:val="20"/>
                <w:szCs w:val="20"/>
                <w:lang w:eastAsia="hr-HR"/>
              </w:rPr>
              <w:t>Mrčela</w:t>
            </w:r>
            <w:proofErr w:type="spellEnd"/>
          </w:p>
        </w:tc>
        <w:tc>
          <w:tcPr>
            <w:tcW w:w="949" w:type="dxa"/>
            <w:tcBorders>
              <w:top w:val="single" w:sz="8" w:space="0" w:color="000000"/>
              <w:left w:val="nil"/>
              <w:bottom w:val="single" w:sz="8" w:space="0" w:color="000000"/>
              <w:right w:val="nil"/>
            </w:tcBorders>
            <w:vAlign w:val="center"/>
            <w:hideMark/>
          </w:tcPr>
          <w:p w14:paraId="2305031B" w14:textId="7DF4990E"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1254E63F" w14:textId="504507DE" w:rsidR="00057D2A" w:rsidRPr="001D2A17" w:rsidRDefault="00057D2A" w:rsidP="00057D2A">
            <w:pPr>
              <w:jc w:val="center"/>
              <w:rPr>
                <w:rFonts w:ascii="Garamond" w:hAnsi="Garamond" w:cs="Arial"/>
                <w:lang w:eastAsia="hr-HR"/>
              </w:rPr>
            </w:pPr>
            <w:r w:rsidRPr="006C7B35">
              <w:rPr>
                <w:rFonts w:ascii="Garamond" w:hAnsi="Garamond" w:cs="Arial"/>
                <w:lang w:eastAsia="hr-HR"/>
              </w:rPr>
              <w:t>viola</w:t>
            </w:r>
          </w:p>
        </w:tc>
        <w:tc>
          <w:tcPr>
            <w:tcW w:w="2073" w:type="dxa"/>
            <w:tcBorders>
              <w:top w:val="single" w:sz="8" w:space="0" w:color="000000"/>
              <w:left w:val="single" w:sz="8" w:space="0" w:color="000000"/>
              <w:bottom w:val="single" w:sz="8" w:space="0" w:color="000000"/>
              <w:right w:val="single" w:sz="8" w:space="0" w:color="000000"/>
            </w:tcBorders>
            <w:vAlign w:val="center"/>
          </w:tcPr>
          <w:p w14:paraId="5E11C4A5" w14:textId="77777777" w:rsidR="00057D2A" w:rsidRPr="003E3F2B" w:rsidRDefault="00057D2A" w:rsidP="00057D2A">
            <w:pPr>
              <w:jc w:val="center"/>
              <w:rPr>
                <w:rFonts w:ascii="Garamond" w:hAnsi="Garamond" w:cs="Arial"/>
                <w:lang w:eastAsia="hr-HR"/>
              </w:rPr>
            </w:pPr>
          </w:p>
        </w:tc>
        <w:tc>
          <w:tcPr>
            <w:tcW w:w="787" w:type="dxa"/>
            <w:tcBorders>
              <w:top w:val="single" w:sz="8" w:space="0" w:color="000000"/>
              <w:left w:val="nil"/>
              <w:bottom w:val="single" w:sz="8" w:space="0" w:color="000000"/>
              <w:right w:val="single" w:sz="8" w:space="0" w:color="000000"/>
            </w:tcBorders>
            <w:vAlign w:val="center"/>
            <w:hideMark/>
          </w:tcPr>
          <w:p w14:paraId="6AB1CBE6" w14:textId="034BB39B" w:rsidR="00057D2A" w:rsidRPr="003E3F2B" w:rsidRDefault="00057D2A" w:rsidP="00057D2A">
            <w:pPr>
              <w:jc w:val="center"/>
              <w:rPr>
                <w:rFonts w:ascii="Garamond" w:hAnsi="Garamond" w:cs="Arial"/>
                <w:lang w:eastAsia="hr-HR"/>
              </w:rPr>
            </w:pPr>
          </w:p>
        </w:tc>
        <w:tc>
          <w:tcPr>
            <w:tcW w:w="819" w:type="dxa"/>
            <w:tcBorders>
              <w:top w:val="single" w:sz="8" w:space="0" w:color="000000"/>
              <w:left w:val="nil"/>
              <w:bottom w:val="single" w:sz="8" w:space="0" w:color="000000"/>
              <w:right w:val="single" w:sz="8" w:space="0" w:color="000000"/>
            </w:tcBorders>
            <w:vAlign w:val="center"/>
            <w:hideMark/>
          </w:tcPr>
          <w:p w14:paraId="41E82E37" w14:textId="54C2C042" w:rsidR="00057D2A" w:rsidRPr="001D2A17" w:rsidRDefault="00057D2A" w:rsidP="00057D2A">
            <w:pPr>
              <w:jc w:val="right"/>
              <w:rPr>
                <w:rFonts w:ascii="Garamond" w:hAnsi="Garamond" w:cs="Arial"/>
                <w:lang w:eastAsia="hr-HR"/>
              </w:rPr>
            </w:pPr>
            <w:r w:rsidRPr="006C7B35">
              <w:rPr>
                <w:rFonts w:ascii="Garamond" w:hAnsi="Garamond" w:cs="Arial"/>
                <w:color w:val="000000"/>
                <w:lang w:eastAsia="hr-HR"/>
              </w:rPr>
              <w:t>22,00</w:t>
            </w:r>
          </w:p>
        </w:tc>
        <w:tc>
          <w:tcPr>
            <w:tcW w:w="874" w:type="dxa"/>
            <w:tcBorders>
              <w:top w:val="single" w:sz="8" w:space="0" w:color="000000"/>
              <w:left w:val="nil"/>
              <w:bottom w:val="single" w:sz="8" w:space="0" w:color="000000"/>
              <w:right w:val="single" w:sz="8" w:space="0" w:color="000000"/>
            </w:tcBorders>
            <w:vAlign w:val="center"/>
            <w:hideMark/>
          </w:tcPr>
          <w:p w14:paraId="0341D0E5" w14:textId="6AAEA7D9"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val="en-US" w:eastAsia="hr-HR"/>
              </w:rPr>
              <w:t>2</w:t>
            </w:r>
            <w:r>
              <w:rPr>
                <w:rFonts w:ascii="Garamond" w:hAnsi="Garamond"/>
                <w:color w:val="000000"/>
                <w:lang w:val="en-US" w:eastAsia="hr-HR"/>
              </w:rPr>
              <w:t>6</w:t>
            </w:r>
            <w:r w:rsidRPr="006C7B35">
              <w:rPr>
                <w:rFonts w:ascii="Garamond" w:hAnsi="Garamond"/>
                <w:color w:val="000000"/>
                <w:lang w:val="en-US" w:eastAsia="hr-HR"/>
              </w:rPr>
              <w:t>,67</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0EF79DA9" w14:textId="048EB6D3" w:rsidR="00057D2A" w:rsidRPr="001D2A17" w:rsidRDefault="00057D2A" w:rsidP="00057D2A">
            <w:pPr>
              <w:jc w:val="center"/>
              <w:rPr>
                <w:rFonts w:ascii="CRO_Dutch" w:hAnsi="CRO_Dutch"/>
                <w:color w:val="000000"/>
                <w:sz w:val="20"/>
                <w:szCs w:val="20"/>
                <w:lang w:val="en-US" w:eastAsia="hr-HR"/>
              </w:rPr>
            </w:pPr>
            <w:r>
              <w:rPr>
                <w:rFonts w:ascii="Garamond" w:hAnsi="Garamond"/>
                <w:color w:val="000000"/>
                <w:lang w:val="en-US" w:eastAsia="hr-HR"/>
              </w:rPr>
              <w:t>4</w:t>
            </w:r>
            <w:r w:rsidRPr="006C7B35">
              <w:rPr>
                <w:rFonts w:ascii="Garamond" w:hAnsi="Garamond"/>
                <w:color w:val="000000"/>
                <w:lang w:val="en-US" w:eastAsia="hr-HR"/>
              </w:rPr>
              <w:t>,67</w:t>
            </w:r>
          </w:p>
        </w:tc>
      </w:tr>
      <w:tr w:rsidR="00057D2A" w:rsidRPr="001D2A17" w14:paraId="1CA5F54B"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52914004"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10.</w:t>
            </w:r>
          </w:p>
        </w:tc>
        <w:tc>
          <w:tcPr>
            <w:tcW w:w="2048" w:type="dxa"/>
            <w:tcBorders>
              <w:top w:val="single" w:sz="8" w:space="0" w:color="000000"/>
              <w:left w:val="nil"/>
              <w:bottom w:val="single" w:sz="8" w:space="0" w:color="000000"/>
              <w:right w:val="single" w:sz="8" w:space="0" w:color="000000"/>
            </w:tcBorders>
            <w:vAlign w:val="center"/>
            <w:hideMark/>
          </w:tcPr>
          <w:p w14:paraId="2951CB92" w14:textId="472D25E5" w:rsidR="00057D2A" w:rsidRPr="001D2A17" w:rsidRDefault="00057D2A" w:rsidP="00057D2A">
            <w:pPr>
              <w:jc w:val="both"/>
              <w:rPr>
                <w:rFonts w:ascii="Garamond" w:hAnsi="Garamond" w:cs="Arial"/>
                <w:lang w:eastAsia="hr-HR"/>
              </w:rPr>
            </w:pPr>
            <w:proofErr w:type="spellStart"/>
            <w:r w:rsidRPr="00DB1E1F">
              <w:rPr>
                <w:rFonts w:ascii="Garamond" w:hAnsi="Garamond" w:cs="Arial"/>
                <w:lang w:eastAsia="hr-HR"/>
              </w:rPr>
              <w:t>Enriko</w:t>
            </w:r>
            <w:proofErr w:type="spellEnd"/>
            <w:r w:rsidRPr="00DB1E1F">
              <w:rPr>
                <w:rFonts w:ascii="Garamond" w:hAnsi="Garamond" w:cs="Arial"/>
                <w:lang w:eastAsia="hr-HR"/>
              </w:rPr>
              <w:t xml:space="preserve"> </w:t>
            </w:r>
            <w:proofErr w:type="spellStart"/>
            <w:r w:rsidRPr="00DB1E1F">
              <w:rPr>
                <w:rFonts w:ascii="Garamond" w:hAnsi="Garamond" w:cs="Arial"/>
                <w:lang w:eastAsia="hr-HR"/>
              </w:rPr>
              <w:t>Četinić</w:t>
            </w:r>
            <w:proofErr w:type="spellEnd"/>
          </w:p>
        </w:tc>
        <w:tc>
          <w:tcPr>
            <w:tcW w:w="949" w:type="dxa"/>
            <w:tcBorders>
              <w:top w:val="single" w:sz="8" w:space="0" w:color="000000"/>
              <w:left w:val="nil"/>
              <w:bottom w:val="single" w:sz="8" w:space="0" w:color="000000"/>
              <w:right w:val="nil"/>
            </w:tcBorders>
            <w:vAlign w:val="center"/>
            <w:hideMark/>
          </w:tcPr>
          <w:p w14:paraId="41FB6C04" w14:textId="4E1EE786"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656BB655" w14:textId="5BEB75F3" w:rsidR="00057D2A" w:rsidRPr="001D2A17" w:rsidRDefault="00057D2A" w:rsidP="00057D2A">
            <w:pPr>
              <w:jc w:val="center"/>
              <w:rPr>
                <w:rFonts w:ascii="Garamond" w:hAnsi="Garamond" w:cs="Arial"/>
                <w:lang w:eastAsia="hr-HR"/>
              </w:rPr>
            </w:pPr>
            <w:r w:rsidRPr="006C7B35">
              <w:rPr>
                <w:rFonts w:ascii="Garamond" w:hAnsi="Garamond" w:cs="Arial"/>
                <w:lang w:eastAsia="hr-HR"/>
              </w:rPr>
              <w:t>violončelo</w:t>
            </w:r>
          </w:p>
        </w:tc>
        <w:tc>
          <w:tcPr>
            <w:tcW w:w="2073" w:type="dxa"/>
            <w:tcBorders>
              <w:top w:val="single" w:sz="8" w:space="0" w:color="000000"/>
              <w:left w:val="single" w:sz="8" w:space="0" w:color="000000"/>
              <w:bottom w:val="single" w:sz="8" w:space="0" w:color="000000"/>
              <w:right w:val="single" w:sz="8" w:space="0" w:color="000000"/>
            </w:tcBorders>
            <w:vAlign w:val="center"/>
            <w:hideMark/>
          </w:tcPr>
          <w:p w14:paraId="703ED5C2" w14:textId="197F93DD" w:rsidR="00057D2A" w:rsidRPr="003E3F2B" w:rsidRDefault="00057D2A" w:rsidP="00057D2A">
            <w:pPr>
              <w:jc w:val="center"/>
              <w:rPr>
                <w:rFonts w:ascii="Garamond" w:hAnsi="Garamond" w:cs="Arial"/>
                <w:lang w:eastAsia="hr-HR"/>
              </w:rPr>
            </w:pPr>
            <w:r w:rsidRPr="003E3F2B">
              <w:rPr>
                <w:rFonts w:ascii="Garamond" w:hAnsi="Garamond" w:cs="Arial"/>
                <w:lang w:eastAsia="hr-HR"/>
              </w:rPr>
              <w:t>Razrednik</w:t>
            </w:r>
          </w:p>
        </w:tc>
        <w:tc>
          <w:tcPr>
            <w:tcW w:w="787" w:type="dxa"/>
            <w:tcBorders>
              <w:top w:val="single" w:sz="8" w:space="0" w:color="000000"/>
              <w:left w:val="nil"/>
              <w:bottom w:val="single" w:sz="8" w:space="0" w:color="000000"/>
              <w:right w:val="single" w:sz="8" w:space="0" w:color="000000"/>
            </w:tcBorders>
            <w:vAlign w:val="center"/>
            <w:hideMark/>
          </w:tcPr>
          <w:p w14:paraId="359B6F7C" w14:textId="4E584FD7" w:rsidR="00057D2A" w:rsidRPr="003E3F2B" w:rsidRDefault="00057D2A" w:rsidP="00057D2A">
            <w:pPr>
              <w:jc w:val="center"/>
              <w:rPr>
                <w:rFonts w:ascii="Garamond" w:hAnsi="Garamond" w:cs="Arial"/>
                <w:lang w:eastAsia="hr-HR"/>
              </w:rPr>
            </w:pPr>
          </w:p>
        </w:tc>
        <w:tc>
          <w:tcPr>
            <w:tcW w:w="819" w:type="dxa"/>
            <w:tcBorders>
              <w:top w:val="single" w:sz="8" w:space="0" w:color="000000"/>
              <w:left w:val="nil"/>
              <w:bottom w:val="single" w:sz="8" w:space="0" w:color="000000"/>
              <w:right w:val="single" w:sz="8" w:space="0" w:color="000000"/>
            </w:tcBorders>
            <w:vAlign w:val="center"/>
            <w:hideMark/>
          </w:tcPr>
          <w:p w14:paraId="2710B334" w14:textId="50357B4E" w:rsidR="00057D2A" w:rsidRPr="001D2A17" w:rsidRDefault="00057D2A" w:rsidP="00057D2A">
            <w:pPr>
              <w:jc w:val="right"/>
              <w:rPr>
                <w:rFonts w:ascii="Garamond" w:hAnsi="Garamond" w:cs="Arial"/>
                <w:lang w:eastAsia="hr-HR"/>
              </w:rPr>
            </w:pPr>
            <w:r w:rsidRPr="006C7B35">
              <w:rPr>
                <w:rFonts w:ascii="Garamond" w:hAnsi="Garamond" w:cs="Arial"/>
                <w:color w:val="000000"/>
                <w:lang w:eastAsia="hr-HR"/>
              </w:rPr>
              <w:t>22,00</w:t>
            </w:r>
          </w:p>
        </w:tc>
        <w:tc>
          <w:tcPr>
            <w:tcW w:w="874" w:type="dxa"/>
            <w:tcBorders>
              <w:top w:val="single" w:sz="8" w:space="0" w:color="000000"/>
              <w:left w:val="nil"/>
              <w:bottom w:val="single" w:sz="8" w:space="0" w:color="000000"/>
              <w:right w:val="single" w:sz="8" w:space="0" w:color="000000"/>
            </w:tcBorders>
            <w:vAlign w:val="center"/>
            <w:hideMark/>
          </w:tcPr>
          <w:p w14:paraId="46B78C7C" w14:textId="5094388C"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val="en-US" w:eastAsia="hr-HR"/>
              </w:rPr>
              <w:t>22,</w:t>
            </w:r>
            <w:r>
              <w:rPr>
                <w:rFonts w:ascii="Garamond" w:hAnsi="Garamond"/>
                <w:color w:val="000000"/>
                <w:lang w:val="en-US" w:eastAsia="hr-HR"/>
              </w:rPr>
              <w:t>33</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0A954C8A" w14:textId="76D532DC" w:rsidR="00057D2A" w:rsidRPr="001D2A17" w:rsidRDefault="00057D2A" w:rsidP="00057D2A">
            <w:pPr>
              <w:jc w:val="right"/>
              <w:rPr>
                <w:rFonts w:ascii="CRO_Dutch" w:hAnsi="CRO_Dutch"/>
                <w:color w:val="000000"/>
                <w:sz w:val="20"/>
                <w:szCs w:val="20"/>
                <w:lang w:val="en-US" w:eastAsia="hr-HR"/>
              </w:rPr>
            </w:pPr>
            <w:r w:rsidRPr="006C7B35">
              <w:rPr>
                <w:rFonts w:ascii="Garamond" w:hAnsi="Garamond"/>
                <w:color w:val="000000"/>
                <w:lang w:val="en-US" w:eastAsia="hr-HR"/>
              </w:rPr>
              <w:t>0,</w:t>
            </w:r>
            <w:r>
              <w:rPr>
                <w:rFonts w:ascii="Garamond" w:hAnsi="Garamond"/>
                <w:color w:val="000000"/>
                <w:lang w:val="en-US" w:eastAsia="hr-HR"/>
              </w:rPr>
              <w:t>33</w:t>
            </w:r>
          </w:p>
        </w:tc>
      </w:tr>
      <w:tr w:rsidR="00057D2A" w:rsidRPr="001D2A17" w14:paraId="45CFCC37"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25C009B3"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11.</w:t>
            </w:r>
          </w:p>
        </w:tc>
        <w:tc>
          <w:tcPr>
            <w:tcW w:w="2048" w:type="dxa"/>
            <w:tcBorders>
              <w:top w:val="single" w:sz="8" w:space="0" w:color="000000"/>
              <w:left w:val="nil"/>
              <w:bottom w:val="single" w:sz="8" w:space="0" w:color="000000"/>
              <w:right w:val="single" w:sz="8" w:space="0" w:color="000000"/>
            </w:tcBorders>
            <w:vAlign w:val="center"/>
            <w:hideMark/>
          </w:tcPr>
          <w:p w14:paraId="5340EE7E" w14:textId="4BFA78CB" w:rsidR="00057D2A" w:rsidRPr="001D2A17" w:rsidRDefault="00057D2A" w:rsidP="00057D2A">
            <w:pPr>
              <w:jc w:val="both"/>
              <w:rPr>
                <w:rFonts w:ascii="Garamond" w:hAnsi="Garamond" w:cs="Arial"/>
                <w:lang w:eastAsia="hr-HR"/>
              </w:rPr>
            </w:pPr>
            <w:r w:rsidRPr="00DB1E1F">
              <w:rPr>
                <w:rFonts w:ascii="Garamond" w:hAnsi="Garamond" w:cs="Arial"/>
                <w:lang w:eastAsia="hr-HR"/>
              </w:rPr>
              <w:t>Mia Grubišić</w:t>
            </w:r>
          </w:p>
        </w:tc>
        <w:tc>
          <w:tcPr>
            <w:tcW w:w="949" w:type="dxa"/>
            <w:tcBorders>
              <w:top w:val="single" w:sz="8" w:space="0" w:color="000000"/>
              <w:left w:val="nil"/>
              <w:bottom w:val="single" w:sz="8" w:space="0" w:color="000000"/>
              <w:right w:val="nil"/>
            </w:tcBorders>
            <w:vAlign w:val="center"/>
            <w:hideMark/>
          </w:tcPr>
          <w:p w14:paraId="7D0A4923" w14:textId="7F45A193"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0EA4BD1A" w14:textId="202AAC24" w:rsidR="00057D2A" w:rsidRPr="001D2A17" w:rsidRDefault="00057D2A" w:rsidP="00057D2A">
            <w:pPr>
              <w:jc w:val="center"/>
              <w:rPr>
                <w:rFonts w:ascii="Garamond" w:hAnsi="Garamond" w:cs="Arial"/>
                <w:lang w:eastAsia="hr-HR"/>
              </w:rPr>
            </w:pPr>
            <w:r w:rsidRPr="006C7B35">
              <w:rPr>
                <w:rFonts w:ascii="Garamond" w:hAnsi="Garamond" w:cs="Arial"/>
                <w:lang w:eastAsia="hr-HR"/>
              </w:rPr>
              <w:t>violončelo</w:t>
            </w:r>
          </w:p>
        </w:tc>
        <w:tc>
          <w:tcPr>
            <w:tcW w:w="2073" w:type="dxa"/>
            <w:tcBorders>
              <w:top w:val="single" w:sz="8" w:space="0" w:color="000000"/>
              <w:left w:val="single" w:sz="8" w:space="0" w:color="000000"/>
              <w:bottom w:val="single" w:sz="8" w:space="0" w:color="000000"/>
              <w:right w:val="single" w:sz="8" w:space="0" w:color="000000"/>
            </w:tcBorders>
            <w:vAlign w:val="center"/>
            <w:hideMark/>
          </w:tcPr>
          <w:p w14:paraId="60F74BCF" w14:textId="3A5C93BF" w:rsidR="00057D2A" w:rsidRPr="003E3F2B" w:rsidRDefault="00057D2A" w:rsidP="00057D2A">
            <w:pPr>
              <w:jc w:val="center"/>
              <w:rPr>
                <w:rFonts w:ascii="Garamond" w:hAnsi="Garamond" w:cs="Arial"/>
                <w:sz w:val="18"/>
                <w:szCs w:val="18"/>
                <w:lang w:eastAsia="hr-HR"/>
              </w:rPr>
            </w:pPr>
            <w:r w:rsidRPr="003E3F2B">
              <w:rPr>
                <w:rFonts w:ascii="Garamond" w:hAnsi="Garamond" w:cs="Arial"/>
                <w:lang w:eastAsia="hr-HR"/>
              </w:rPr>
              <w:t>Razrednik</w:t>
            </w:r>
          </w:p>
        </w:tc>
        <w:tc>
          <w:tcPr>
            <w:tcW w:w="787" w:type="dxa"/>
            <w:tcBorders>
              <w:top w:val="single" w:sz="8" w:space="0" w:color="000000"/>
              <w:left w:val="nil"/>
              <w:bottom w:val="single" w:sz="8" w:space="0" w:color="000000"/>
              <w:right w:val="single" w:sz="8" w:space="0" w:color="000000"/>
            </w:tcBorders>
            <w:vAlign w:val="center"/>
            <w:hideMark/>
          </w:tcPr>
          <w:p w14:paraId="0A243B57" w14:textId="767BA375" w:rsidR="00057D2A" w:rsidRPr="003E3F2B" w:rsidRDefault="00057D2A" w:rsidP="00057D2A">
            <w:pPr>
              <w:jc w:val="center"/>
              <w:rPr>
                <w:rFonts w:ascii="Garamond" w:hAnsi="Garamond"/>
                <w:b/>
                <w:bCs/>
                <w:sz w:val="20"/>
                <w:szCs w:val="20"/>
                <w:lang w:val="en-US" w:eastAsia="hr-HR"/>
              </w:rPr>
            </w:pPr>
            <w:r w:rsidRPr="003E3F2B">
              <w:rPr>
                <w:rFonts w:ascii="Garamond" w:hAnsi="Garamond" w:cs="Arial"/>
                <w:b/>
                <w:bCs/>
                <w:lang w:eastAsia="hr-HR"/>
              </w:rPr>
              <w:t>1</w:t>
            </w:r>
          </w:p>
        </w:tc>
        <w:tc>
          <w:tcPr>
            <w:tcW w:w="819" w:type="dxa"/>
            <w:tcBorders>
              <w:top w:val="single" w:sz="8" w:space="0" w:color="000000"/>
              <w:left w:val="nil"/>
              <w:bottom w:val="single" w:sz="8" w:space="0" w:color="000000"/>
              <w:right w:val="single" w:sz="8" w:space="0" w:color="000000"/>
            </w:tcBorders>
            <w:vAlign w:val="center"/>
            <w:hideMark/>
          </w:tcPr>
          <w:p w14:paraId="2B0524BD" w14:textId="69CDA96E" w:rsidR="00057D2A" w:rsidRPr="001D2A17" w:rsidRDefault="00057D2A" w:rsidP="00057D2A">
            <w:pPr>
              <w:jc w:val="right"/>
              <w:rPr>
                <w:rFonts w:ascii="CRO_Dutch" w:hAnsi="CRO_Dutch"/>
                <w:color w:val="C9211E"/>
                <w:sz w:val="20"/>
                <w:szCs w:val="20"/>
                <w:lang w:val="en-US" w:eastAsia="hr-HR"/>
              </w:rPr>
            </w:pPr>
            <w:r w:rsidRPr="006C7B35">
              <w:rPr>
                <w:rFonts w:ascii="Garamond" w:hAnsi="Garamond" w:cs="Arial"/>
                <w:color w:val="000000"/>
                <w:lang w:eastAsia="hr-HR"/>
              </w:rPr>
              <w:t>2</w:t>
            </w:r>
            <w:r>
              <w:rPr>
                <w:rFonts w:ascii="Garamond" w:hAnsi="Garamond" w:cs="Arial"/>
                <w:color w:val="000000"/>
                <w:lang w:eastAsia="hr-HR"/>
              </w:rPr>
              <w:t>1</w:t>
            </w:r>
            <w:r w:rsidRPr="006C7B35">
              <w:rPr>
                <w:rFonts w:ascii="Garamond" w:hAnsi="Garamond" w:cs="Arial"/>
                <w:color w:val="000000"/>
                <w:lang w:eastAsia="hr-HR"/>
              </w:rPr>
              <w:t>,00</w:t>
            </w:r>
          </w:p>
        </w:tc>
        <w:tc>
          <w:tcPr>
            <w:tcW w:w="874" w:type="dxa"/>
            <w:tcBorders>
              <w:top w:val="single" w:sz="8" w:space="0" w:color="000000"/>
              <w:left w:val="nil"/>
              <w:bottom w:val="single" w:sz="8" w:space="0" w:color="000000"/>
              <w:right w:val="single" w:sz="8" w:space="0" w:color="000000"/>
            </w:tcBorders>
            <w:vAlign w:val="center"/>
            <w:hideMark/>
          </w:tcPr>
          <w:p w14:paraId="7F5F3FF9" w14:textId="539E11C1"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val="en-US" w:eastAsia="hr-HR"/>
              </w:rPr>
              <w:t>2</w:t>
            </w:r>
            <w:r>
              <w:rPr>
                <w:rFonts w:ascii="Garamond" w:hAnsi="Garamond"/>
                <w:color w:val="000000"/>
                <w:lang w:val="en-US" w:eastAsia="hr-HR"/>
              </w:rPr>
              <w:t>4</w:t>
            </w:r>
            <w:r w:rsidRPr="006C7B35">
              <w:rPr>
                <w:rFonts w:ascii="Garamond" w:hAnsi="Garamond"/>
                <w:color w:val="000000"/>
                <w:lang w:val="en-US" w:eastAsia="hr-HR"/>
              </w:rPr>
              <w:t>,</w:t>
            </w:r>
            <w:r>
              <w:rPr>
                <w:rFonts w:ascii="Garamond" w:hAnsi="Garamond"/>
                <w:color w:val="000000"/>
                <w:lang w:val="en-US" w:eastAsia="hr-HR"/>
              </w:rPr>
              <w:t>67</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04262115" w14:textId="3951FDA0" w:rsidR="00057D2A" w:rsidRPr="001D2A17" w:rsidRDefault="00057D2A" w:rsidP="00057D2A">
            <w:pPr>
              <w:jc w:val="right"/>
              <w:rPr>
                <w:rFonts w:ascii="CRO_Dutch" w:hAnsi="CRO_Dutch"/>
                <w:color w:val="000000"/>
                <w:sz w:val="20"/>
                <w:szCs w:val="20"/>
                <w:lang w:val="en-US" w:eastAsia="hr-HR"/>
              </w:rPr>
            </w:pPr>
            <w:r>
              <w:rPr>
                <w:rFonts w:ascii="Garamond" w:hAnsi="Garamond"/>
                <w:lang w:eastAsia="hr-HR"/>
              </w:rPr>
              <w:t>2,67</w:t>
            </w:r>
          </w:p>
        </w:tc>
      </w:tr>
      <w:tr w:rsidR="00057D2A" w:rsidRPr="001D2A17" w14:paraId="7DABD819"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4FDA2C8D"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12.</w:t>
            </w:r>
          </w:p>
        </w:tc>
        <w:tc>
          <w:tcPr>
            <w:tcW w:w="2048" w:type="dxa"/>
            <w:tcBorders>
              <w:top w:val="single" w:sz="8" w:space="0" w:color="000000"/>
              <w:left w:val="nil"/>
              <w:bottom w:val="single" w:sz="8" w:space="0" w:color="000000"/>
              <w:right w:val="single" w:sz="8" w:space="0" w:color="000000"/>
            </w:tcBorders>
            <w:vAlign w:val="center"/>
            <w:hideMark/>
          </w:tcPr>
          <w:p w14:paraId="7FEBFD80" w14:textId="3C439370" w:rsidR="00057D2A" w:rsidRPr="001D2A17" w:rsidRDefault="00057D2A" w:rsidP="00057D2A">
            <w:pPr>
              <w:jc w:val="both"/>
              <w:rPr>
                <w:rFonts w:ascii="CRO_Dutch" w:hAnsi="CRO_Dutch"/>
                <w:sz w:val="20"/>
                <w:szCs w:val="20"/>
                <w:lang w:val="en-US" w:eastAsia="hr-HR"/>
              </w:rPr>
            </w:pPr>
            <w:r w:rsidRPr="00DB1E1F">
              <w:rPr>
                <w:rFonts w:ascii="Garamond" w:hAnsi="Garamond" w:cs="Arial"/>
                <w:lang w:eastAsia="hr-HR"/>
              </w:rPr>
              <w:t>Ela Radman Mršić</w:t>
            </w:r>
          </w:p>
        </w:tc>
        <w:tc>
          <w:tcPr>
            <w:tcW w:w="949" w:type="dxa"/>
            <w:tcBorders>
              <w:top w:val="single" w:sz="8" w:space="0" w:color="000000"/>
              <w:left w:val="nil"/>
              <w:bottom w:val="single" w:sz="8" w:space="0" w:color="000000"/>
              <w:right w:val="nil"/>
            </w:tcBorders>
            <w:vAlign w:val="center"/>
            <w:hideMark/>
          </w:tcPr>
          <w:p w14:paraId="1B69275D" w14:textId="38FFBA53"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2C17EB09" w14:textId="05B58392" w:rsidR="00057D2A" w:rsidRPr="001D2A17" w:rsidRDefault="00057D2A" w:rsidP="00057D2A">
            <w:pPr>
              <w:jc w:val="center"/>
              <w:rPr>
                <w:rFonts w:ascii="Garamond" w:hAnsi="Garamond" w:cs="Arial"/>
                <w:lang w:eastAsia="hr-HR"/>
              </w:rPr>
            </w:pPr>
            <w:r w:rsidRPr="006C7B35">
              <w:rPr>
                <w:rFonts w:ascii="Garamond" w:hAnsi="Garamond" w:cs="Arial"/>
                <w:lang w:eastAsia="hr-HR"/>
              </w:rPr>
              <w:t>violončelo</w:t>
            </w:r>
          </w:p>
        </w:tc>
        <w:tc>
          <w:tcPr>
            <w:tcW w:w="2073" w:type="dxa"/>
            <w:tcBorders>
              <w:top w:val="single" w:sz="8" w:space="0" w:color="000000"/>
              <w:left w:val="single" w:sz="8" w:space="0" w:color="000000"/>
              <w:bottom w:val="single" w:sz="8" w:space="0" w:color="000000"/>
              <w:right w:val="single" w:sz="8" w:space="0" w:color="000000"/>
            </w:tcBorders>
            <w:vAlign w:val="center"/>
            <w:hideMark/>
          </w:tcPr>
          <w:p w14:paraId="2CA0805A" w14:textId="5583DA5D" w:rsidR="00057D2A" w:rsidRPr="003E3F2B" w:rsidRDefault="00057D2A" w:rsidP="00057D2A">
            <w:pPr>
              <w:jc w:val="center"/>
              <w:rPr>
                <w:rFonts w:ascii="Garamond" w:hAnsi="Garamond"/>
                <w:sz w:val="16"/>
                <w:szCs w:val="16"/>
                <w:lang w:val="en-US" w:eastAsia="hr-HR"/>
              </w:rPr>
            </w:pPr>
            <w:r w:rsidRPr="003E3F2B">
              <w:rPr>
                <w:rFonts w:ascii="Garamond" w:hAnsi="Garamond" w:cs="Arial"/>
                <w:sz w:val="16"/>
                <w:szCs w:val="16"/>
                <w:lang w:eastAsia="hr-HR"/>
              </w:rPr>
              <w:t xml:space="preserve">Zamjena i Razrednica </w:t>
            </w:r>
          </w:p>
        </w:tc>
        <w:tc>
          <w:tcPr>
            <w:tcW w:w="787" w:type="dxa"/>
            <w:tcBorders>
              <w:top w:val="single" w:sz="8" w:space="0" w:color="000000"/>
              <w:left w:val="nil"/>
              <w:bottom w:val="single" w:sz="8" w:space="0" w:color="000000"/>
              <w:right w:val="single" w:sz="8" w:space="0" w:color="000000"/>
            </w:tcBorders>
            <w:vAlign w:val="center"/>
            <w:hideMark/>
          </w:tcPr>
          <w:p w14:paraId="2468CC7F" w14:textId="0F5384A1" w:rsidR="00057D2A" w:rsidRPr="003E3F2B" w:rsidRDefault="00057D2A" w:rsidP="00057D2A">
            <w:pPr>
              <w:jc w:val="center"/>
              <w:rPr>
                <w:rFonts w:ascii="Garamond" w:hAnsi="Garamond"/>
                <w:sz w:val="20"/>
                <w:szCs w:val="20"/>
                <w:lang w:val="en-US" w:eastAsia="hr-HR"/>
              </w:rPr>
            </w:pPr>
            <w:r w:rsidRPr="003E3F2B">
              <w:rPr>
                <w:rFonts w:ascii="Garamond" w:hAnsi="Garamond" w:cs="Arial"/>
                <w:b/>
                <w:lang w:eastAsia="hr-HR"/>
              </w:rPr>
              <w:t>1</w:t>
            </w:r>
          </w:p>
        </w:tc>
        <w:tc>
          <w:tcPr>
            <w:tcW w:w="819" w:type="dxa"/>
            <w:tcBorders>
              <w:top w:val="single" w:sz="8" w:space="0" w:color="000000"/>
              <w:left w:val="nil"/>
              <w:bottom w:val="single" w:sz="8" w:space="0" w:color="000000"/>
              <w:right w:val="single" w:sz="8" w:space="0" w:color="000000"/>
            </w:tcBorders>
            <w:vAlign w:val="center"/>
            <w:hideMark/>
          </w:tcPr>
          <w:p w14:paraId="6379E8C5" w14:textId="1CCB5651" w:rsidR="00057D2A" w:rsidRPr="001D2A17" w:rsidRDefault="00057D2A" w:rsidP="00057D2A">
            <w:pPr>
              <w:jc w:val="right"/>
              <w:rPr>
                <w:rFonts w:ascii="CRO_Dutch" w:hAnsi="CRO_Dutch"/>
                <w:color w:val="000000"/>
                <w:sz w:val="20"/>
                <w:szCs w:val="20"/>
                <w:lang w:val="en-US" w:eastAsia="hr-HR"/>
              </w:rPr>
            </w:pPr>
            <w:r w:rsidRPr="006C7B35">
              <w:rPr>
                <w:rFonts w:ascii="Garamond" w:hAnsi="Garamond" w:cs="Arial"/>
                <w:color w:val="000000"/>
                <w:lang w:eastAsia="hr-HR"/>
              </w:rPr>
              <w:t>21,00</w:t>
            </w:r>
          </w:p>
        </w:tc>
        <w:tc>
          <w:tcPr>
            <w:tcW w:w="874" w:type="dxa"/>
            <w:tcBorders>
              <w:top w:val="single" w:sz="8" w:space="0" w:color="000000"/>
              <w:left w:val="nil"/>
              <w:bottom w:val="single" w:sz="8" w:space="0" w:color="000000"/>
              <w:right w:val="single" w:sz="8" w:space="0" w:color="000000"/>
            </w:tcBorders>
            <w:vAlign w:val="center"/>
            <w:hideMark/>
          </w:tcPr>
          <w:p w14:paraId="56E3B617" w14:textId="0A9E8B3E"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val="en-US" w:eastAsia="hr-HR"/>
              </w:rPr>
              <w:t>23,</w:t>
            </w:r>
            <w:r>
              <w:rPr>
                <w:rFonts w:ascii="Garamond" w:hAnsi="Garamond"/>
                <w:color w:val="000000"/>
                <w:lang w:val="en-US" w:eastAsia="hr-HR"/>
              </w:rPr>
              <w:t>33</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78CD791A" w14:textId="508FDB60" w:rsidR="00057D2A" w:rsidRPr="001D2A17" w:rsidRDefault="00057D2A" w:rsidP="00057D2A">
            <w:pPr>
              <w:jc w:val="right"/>
              <w:rPr>
                <w:rFonts w:ascii="CRO_Dutch" w:hAnsi="CRO_Dutch"/>
                <w:color w:val="000000"/>
                <w:sz w:val="20"/>
                <w:szCs w:val="20"/>
                <w:lang w:val="en-US" w:eastAsia="hr-HR"/>
              </w:rPr>
            </w:pPr>
            <w:r>
              <w:rPr>
                <w:rFonts w:ascii="Garamond" w:hAnsi="Garamond"/>
                <w:color w:val="000000"/>
                <w:lang w:val="en-US" w:eastAsia="hr-HR"/>
              </w:rPr>
              <w:t>1</w:t>
            </w:r>
            <w:r w:rsidRPr="006C7B35">
              <w:rPr>
                <w:rFonts w:ascii="Garamond" w:hAnsi="Garamond"/>
                <w:color w:val="000000"/>
                <w:lang w:val="en-US" w:eastAsia="hr-HR"/>
              </w:rPr>
              <w:t>,</w:t>
            </w:r>
            <w:r>
              <w:rPr>
                <w:rFonts w:ascii="Garamond" w:hAnsi="Garamond"/>
                <w:color w:val="000000"/>
                <w:lang w:val="en-US" w:eastAsia="hr-HR"/>
              </w:rPr>
              <w:t>33</w:t>
            </w:r>
          </w:p>
        </w:tc>
      </w:tr>
      <w:tr w:rsidR="00057D2A" w:rsidRPr="001D2A17" w14:paraId="0CA26AFE" w14:textId="77777777" w:rsidTr="001D2A17">
        <w:trPr>
          <w:trHeight w:val="315"/>
          <w:jc w:val="center"/>
        </w:trPr>
        <w:tc>
          <w:tcPr>
            <w:tcW w:w="495" w:type="dxa"/>
            <w:tcBorders>
              <w:top w:val="single" w:sz="8" w:space="0" w:color="000000"/>
              <w:left w:val="single" w:sz="12" w:space="0" w:color="000000"/>
              <w:bottom w:val="single" w:sz="8" w:space="0" w:color="000000"/>
              <w:right w:val="single" w:sz="8" w:space="0" w:color="000000"/>
            </w:tcBorders>
            <w:vAlign w:val="bottom"/>
            <w:hideMark/>
          </w:tcPr>
          <w:p w14:paraId="448E2873" w14:textId="77777777" w:rsidR="00057D2A" w:rsidRPr="001D2A17" w:rsidRDefault="00057D2A" w:rsidP="00057D2A">
            <w:pPr>
              <w:jc w:val="right"/>
              <w:rPr>
                <w:rFonts w:ascii="Garamond" w:hAnsi="Garamond" w:cs="Arial"/>
                <w:lang w:eastAsia="hr-HR"/>
              </w:rPr>
            </w:pPr>
            <w:r w:rsidRPr="001D2A17">
              <w:rPr>
                <w:rFonts w:ascii="Garamond" w:hAnsi="Garamond" w:cs="Arial"/>
                <w:sz w:val="21"/>
                <w:szCs w:val="21"/>
                <w:lang w:eastAsia="hr-HR"/>
              </w:rPr>
              <w:t>13.</w:t>
            </w:r>
          </w:p>
        </w:tc>
        <w:tc>
          <w:tcPr>
            <w:tcW w:w="2048" w:type="dxa"/>
            <w:tcBorders>
              <w:top w:val="single" w:sz="8" w:space="0" w:color="000000"/>
              <w:left w:val="nil"/>
              <w:bottom w:val="single" w:sz="8" w:space="0" w:color="000000"/>
              <w:right w:val="single" w:sz="8" w:space="0" w:color="000000"/>
            </w:tcBorders>
            <w:vAlign w:val="center"/>
            <w:hideMark/>
          </w:tcPr>
          <w:p w14:paraId="1CB296E0" w14:textId="598B7DAB" w:rsidR="00057D2A" w:rsidRPr="001D2A17" w:rsidRDefault="00057D2A" w:rsidP="00057D2A">
            <w:pPr>
              <w:jc w:val="both"/>
              <w:rPr>
                <w:rFonts w:ascii="CRO_Dutch" w:hAnsi="CRO_Dutch"/>
                <w:sz w:val="20"/>
                <w:szCs w:val="20"/>
                <w:lang w:val="en-US" w:eastAsia="hr-HR"/>
              </w:rPr>
            </w:pPr>
            <w:r w:rsidRPr="00DB1E1F">
              <w:rPr>
                <w:rFonts w:ascii="Garamond" w:hAnsi="Garamond" w:cs="Arial"/>
                <w:lang w:eastAsia="hr-HR"/>
              </w:rPr>
              <w:t>Dinko Stipaničev</w:t>
            </w:r>
          </w:p>
        </w:tc>
        <w:tc>
          <w:tcPr>
            <w:tcW w:w="949" w:type="dxa"/>
            <w:tcBorders>
              <w:top w:val="single" w:sz="8" w:space="0" w:color="000000"/>
              <w:left w:val="nil"/>
              <w:bottom w:val="single" w:sz="8" w:space="0" w:color="000000"/>
              <w:right w:val="nil"/>
            </w:tcBorders>
            <w:vAlign w:val="center"/>
            <w:hideMark/>
          </w:tcPr>
          <w:p w14:paraId="0A52D3B7" w14:textId="3D56ED5D" w:rsidR="00057D2A" w:rsidRPr="001D2A17" w:rsidRDefault="00057D2A" w:rsidP="00057D2A">
            <w:pPr>
              <w:jc w:val="center"/>
              <w:rPr>
                <w:rFonts w:ascii="Garamond" w:hAnsi="Garamond" w:cs="Arial"/>
                <w:lang w:eastAsia="hr-HR"/>
              </w:rPr>
            </w:pPr>
            <w:r w:rsidRPr="006C7B35">
              <w:rPr>
                <w:rFonts w:ascii="Garamond" w:hAnsi="Garamond" w:cs="Arial"/>
                <w:lang w:eastAsia="hr-HR"/>
              </w:rPr>
              <w:t>VSS</w:t>
            </w:r>
          </w:p>
        </w:tc>
        <w:tc>
          <w:tcPr>
            <w:tcW w:w="1533" w:type="dxa"/>
            <w:tcBorders>
              <w:top w:val="single" w:sz="8" w:space="0" w:color="000000"/>
              <w:left w:val="single" w:sz="8" w:space="0" w:color="000000"/>
              <w:bottom w:val="single" w:sz="8" w:space="0" w:color="000000"/>
              <w:right w:val="nil"/>
            </w:tcBorders>
            <w:vAlign w:val="center"/>
            <w:hideMark/>
          </w:tcPr>
          <w:p w14:paraId="2690B9C5" w14:textId="16EEE5CD" w:rsidR="00057D2A" w:rsidRPr="001D2A17" w:rsidRDefault="00057D2A" w:rsidP="00057D2A">
            <w:pPr>
              <w:jc w:val="center"/>
              <w:rPr>
                <w:rFonts w:ascii="Garamond" w:hAnsi="Garamond" w:cs="Arial"/>
                <w:lang w:eastAsia="hr-HR"/>
              </w:rPr>
            </w:pPr>
            <w:r w:rsidRPr="006C7B35">
              <w:rPr>
                <w:rFonts w:ascii="Garamond" w:hAnsi="Garamond" w:cs="Arial"/>
                <w:lang w:eastAsia="hr-HR"/>
              </w:rPr>
              <w:t>kontrabas</w:t>
            </w:r>
          </w:p>
        </w:tc>
        <w:tc>
          <w:tcPr>
            <w:tcW w:w="2073" w:type="dxa"/>
            <w:tcBorders>
              <w:top w:val="single" w:sz="8" w:space="0" w:color="000000"/>
              <w:left w:val="single" w:sz="8" w:space="0" w:color="000000"/>
              <w:bottom w:val="single" w:sz="8" w:space="0" w:color="000000"/>
              <w:right w:val="single" w:sz="8" w:space="0" w:color="000000"/>
            </w:tcBorders>
            <w:vAlign w:val="center"/>
            <w:hideMark/>
          </w:tcPr>
          <w:p w14:paraId="19338D71" w14:textId="276AA8BA" w:rsidR="00057D2A" w:rsidRPr="003E3F2B" w:rsidRDefault="00057D2A" w:rsidP="00057D2A">
            <w:pPr>
              <w:jc w:val="center"/>
              <w:rPr>
                <w:rFonts w:ascii="Garamond" w:hAnsi="Garamond" w:cs="Arial"/>
                <w:lang w:eastAsia="hr-HR"/>
              </w:rPr>
            </w:pPr>
            <w:r w:rsidRPr="003E3F2B">
              <w:rPr>
                <w:rFonts w:ascii="Garamond" w:hAnsi="Garamond" w:cs="Arial"/>
                <w:lang w:eastAsia="hr-HR"/>
              </w:rPr>
              <w:t xml:space="preserve">Razrednik </w:t>
            </w:r>
          </w:p>
        </w:tc>
        <w:tc>
          <w:tcPr>
            <w:tcW w:w="787" w:type="dxa"/>
            <w:tcBorders>
              <w:top w:val="single" w:sz="8" w:space="0" w:color="000000"/>
              <w:left w:val="nil"/>
              <w:bottom w:val="single" w:sz="8" w:space="0" w:color="000000"/>
              <w:right w:val="single" w:sz="8" w:space="0" w:color="000000"/>
            </w:tcBorders>
            <w:vAlign w:val="center"/>
            <w:hideMark/>
          </w:tcPr>
          <w:p w14:paraId="69C5D77A" w14:textId="0B074322" w:rsidR="00057D2A" w:rsidRPr="003E3F2B" w:rsidRDefault="00057D2A" w:rsidP="00057D2A">
            <w:pPr>
              <w:jc w:val="center"/>
              <w:rPr>
                <w:rFonts w:ascii="Garamond" w:hAnsi="Garamond"/>
                <w:sz w:val="20"/>
                <w:szCs w:val="20"/>
                <w:lang w:val="en-US" w:eastAsia="hr-HR"/>
              </w:rPr>
            </w:pPr>
            <w:r w:rsidRPr="003E3F2B">
              <w:rPr>
                <w:rFonts w:ascii="Garamond" w:hAnsi="Garamond" w:cs="Arial"/>
                <w:b/>
                <w:lang w:eastAsia="hr-HR"/>
              </w:rPr>
              <w:t>1</w:t>
            </w:r>
          </w:p>
        </w:tc>
        <w:tc>
          <w:tcPr>
            <w:tcW w:w="819" w:type="dxa"/>
            <w:tcBorders>
              <w:top w:val="single" w:sz="8" w:space="0" w:color="000000"/>
              <w:left w:val="nil"/>
              <w:bottom w:val="single" w:sz="8" w:space="0" w:color="000000"/>
              <w:right w:val="single" w:sz="8" w:space="0" w:color="000000"/>
            </w:tcBorders>
            <w:vAlign w:val="center"/>
            <w:hideMark/>
          </w:tcPr>
          <w:p w14:paraId="65E862B2" w14:textId="17FE2489" w:rsidR="00057D2A" w:rsidRPr="001D2A17" w:rsidRDefault="00057D2A" w:rsidP="00057D2A">
            <w:pPr>
              <w:jc w:val="right"/>
              <w:rPr>
                <w:rFonts w:ascii="CRO_Dutch" w:hAnsi="CRO_Dutch"/>
                <w:color w:val="000000"/>
                <w:sz w:val="20"/>
                <w:szCs w:val="20"/>
                <w:lang w:val="en-US" w:eastAsia="hr-HR"/>
              </w:rPr>
            </w:pPr>
            <w:r w:rsidRPr="006C7B35">
              <w:rPr>
                <w:rFonts w:ascii="Garamond" w:hAnsi="Garamond" w:cs="Arial"/>
                <w:color w:val="000000"/>
                <w:lang w:eastAsia="hr-HR"/>
              </w:rPr>
              <w:t>21,00</w:t>
            </w:r>
          </w:p>
        </w:tc>
        <w:tc>
          <w:tcPr>
            <w:tcW w:w="874" w:type="dxa"/>
            <w:tcBorders>
              <w:top w:val="single" w:sz="8" w:space="0" w:color="000000"/>
              <w:left w:val="nil"/>
              <w:bottom w:val="single" w:sz="8" w:space="0" w:color="000000"/>
              <w:right w:val="single" w:sz="8" w:space="0" w:color="000000"/>
            </w:tcBorders>
            <w:vAlign w:val="center"/>
            <w:hideMark/>
          </w:tcPr>
          <w:p w14:paraId="1F1F3EC7" w14:textId="3767FCCD" w:rsidR="00057D2A" w:rsidRPr="001D2A17" w:rsidRDefault="00057D2A" w:rsidP="00057D2A">
            <w:pPr>
              <w:jc w:val="center"/>
              <w:rPr>
                <w:rFonts w:ascii="CRO_Dutch" w:hAnsi="CRO_Dutch"/>
                <w:color w:val="000000"/>
                <w:sz w:val="20"/>
                <w:szCs w:val="20"/>
                <w:lang w:val="en-US" w:eastAsia="hr-HR"/>
              </w:rPr>
            </w:pPr>
            <w:r w:rsidRPr="006C7B35">
              <w:rPr>
                <w:rFonts w:ascii="Garamond" w:hAnsi="Garamond"/>
                <w:color w:val="000000"/>
                <w:lang w:val="en-US" w:eastAsia="hr-HR"/>
              </w:rPr>
              <w:t>2</w:t>
            </w:r>
            <w:r>
              <w:rPr>
                <w:rFonts w:ascii="Garamond" w:hAnsi="Garamond"/>
                <w:color w:val="000000"/>
                <w:lang w:val="en-US" w:eastAsia="hr-HR"/>
              </w:rPr>
              <w:t>3</w:t>
            </w:r>
            <w:r w:rsidRPr="006C7B35">
              <w:rPr>
                <w:rFonts w:ascii="Garamond" w:hAnsi="Garamond"/>
                <w:color w:val="000000"/>
                <w:lang w:val="en-US" w:eastAsia="hr-HR"/>
              </w:rPr>
              <w:t>,</w:t>
            </w:r>
            <w:r>
              <w:rPr>
                <w:rFonts w:ascii="Garamond" w:hAnsi="Garamond"/>
                <w:color w:val="000000"/>
                <w:lang w:val="en-US" w:eastAsia="hr-HR"/>
              </w:rPr>
              <w:t>67</w:t>
            </w:r>
          </w:p>
        </w:tc>
        <w:tc>
          <w:tcPr>
            <w:tcW w:w="828" w:type="dxa"/>
            <w:tcBorders>
              <w:top w:val="single" w:sz="8" w:space="0" w:color="000000"/>
              <w:left w:val="nil"/>
              <w:bottom w:val="single" w:sz="8" w:space="0" w:color="000000"/>
              <w:right w:val="single" w:sz="12" w:space="0" w:color="000000"/>
            </w:tcBorders>
            <w:shd w:val="clear" w:color="auto" w:fill="FFFF99"/>
            <w:vAlign w:val="center"/>
            <w:hideMark/>
          </w:tcPr>
          <w:p w14:paraId="0CB8124A" w14:textId="3B4F747A" w:rsidR="00057D2A" w:rsidRPr="001D2A17" w:rsidRDefault="00057D2A" w:rsidP="00057D2A">
            <w:pPr>
              <w:jc w:val="right"/>
              <w:rPr>
                <w:rFonts w:ascii="CRO_Dutch" w:hAnsi="CRO_Dutch"/>
                <w:color w:val="000000"/>
                <w:sz w:val="20"/>
                <w:szCs w:val="20"/>
                <w:lang w:val="en-US" w:eastAsia="hr-HR"/>
              </w:rPr>
            </w:pPr>
            <w:r>
              <w:rPr>
                <w:rFonts w:ascii="Garamond" w:hAnsi="Garamond"/>
                <w:lang w:eastAsia="hr-HR"/>
              </w:rPr>
              <w:t>1,67</w:t>
            </w:r>
          </w:p>
        </w:tc>
      </w:tr>
    </w:tbl>
    <w:p w14:paraId="7865DBE0" w14:textId="77777777" w:rsidR="001D2A17" w:rsidRPr="001D2A17" w:rsidRDefault="001D2A17" w:rsidP="001D2A17">
      <w:pPr>
        <w:jc w:val="both"/>
        <w:outlineLvl w:val="4"/>
        <w:rPr>
          <w:rFonts w:ascii="Garamond" w:hAnsi="Garamond"/>
          <w:b/>
          <w:bCs/>
          <w:sz w:val="28"/>
          <w:szCs w:val="28"/>
          <w:lang w:eastAsia="hr-HR"/>
        </w:rPr>
      </w:pPr>
    </w:p>
    <w:p w14:paraId="76B10BE5" w14:textId="77777777" w:rsidR="001D2A17" w:rsidRPr="001D2A17" w:rsidRDefault="001D2A17" w:rsidP="001D2A17">
      <w:pPr>
        <w:jc w:val="both"/>
        <w:outlineLvl w:val="4"/>
        <w:rPr>
          <w:rFonts w:ascii="Garamond" w:hAnsi="Garamond"/>
          <w:b/>
          <w:bCs/>
          <w:sz w:val="28"/>
          <w:szCs w:val="28"/>
          <w:lang w:eastAsia="hr-HR"/>
        </w:rPr>
      </w:pPr>
    </w:p>
    <w:p w14:paraId="01224336" w14:textId="77777777" w:rsidR="001D2A17" w:rsidRPr="001D2A17" w:rsidRDefault="001D2A17" w:rsidP="001D2A17">
      <w:pPr>
        <w:jc w:val="both"/>
        <w:outlineLvl w:val="4"/>
        <w:rPr>
          <w:rFonts w:ascii="Garamond" w:hAnsi="Garamond"/>
          <w:b/>
          <w:bCs/>
          <w:sz w:val="28"/>
          <w:szCs w:val="28"/>
          <w:lang w:eastAsia="hr-HR"/>
        </w:rPr>
      </w:pPr>
    </w:p>
    <w:p w14:paraId="1A791B34" w14:textId="77777777" w:rsidR="001D2A17" w:rsidRPr="001D2A17" w:rsidRDefault="001D2A17" w:rsidP="001D2A17">
      <w:pPr>
        <w:jc w:val="both"/>
        <w:outlineLvl w:val="4"/>
        <w:rPr>
          <w:rFonts w:ascii="Garamond" w:hAnsi="Garamond"/>
          <w:b/>
          <w:bCs/>
          <w:sz w:val="28"/>
          <w:szCs w:val="28"/>
          <w:lang w:eastAsia="hr-HR"/>
        </w:rPr>
      </w:pPr>
    </w:p>
    <w:p w14:paraId="3315504A" w14:textId="77777777" w:rsidR="001D2A17" w:rsidRPr="001D2A17" w:rsidRDefault="001D2A17" w:rsidP="001D2A17">
      <w:pPr>
        <w:jc w:val="both"/>
        <w:outlineLvl w:val="4"/>
        <w:rPr>
          <w:rFonts w:ascii="Garamond" w:hAnsi="Garamond"/>
          <w:b/>
          <w:bCs/>
          <w:sz w:val="28"/>
          <w:szCs w:val="28"/>
          <w:lang w:eastAsia="hr-HR"/>
        </w:rPr>
      </w:pPr>
    </w:p>
    <w:p w14:paraId="53B60747" w14:textId="77777777" w:rsidR="001D2A17" w:rsidRPr="001D2A17" w:rsidRDefault="001D2A17" w:rsidP="001D2A17">
      <w:pPr>
        <w:jc w:val="both"/>
        <w:outlineLvl w:val="4"/>
        <w:rPr>
          <w:rFonts w:ascii="Garamond" w:hAnsi="Garamond"/>
          <w:b/>
          <w:bCs/>
          <w:sz w:val="28"/>
          <w:szCs w:val="28"/>
          <w:lang w:eastAsia="hr-HR"/>
        </w:rPr>
      </w:pPr>
      <w:r w:rsidRPr="001D2A17">
        <w:rPr>
          <w:rFonts w:ascii="Garamond" w:hAnsi="Garamond"/>
          <w:b/>
          <w:bCs/>
          <w:sz w:val="28"/>
          <w:szCs w:val="28"/>
          <w:lang w:eastAsia="hr-HR"/>
        </w:rPr>
        <w:t>VANJSKI SURADNICI</w:t>
      </w:r>
    </w:p>
    <w:tbl>
      <w:tblPr>
        <w:tblpPr w:leftFromText="180" w:rightFromText="180" w:bottomFromText="160" w:vertAnchor="text" w:tblpXSpec="center" w:tblpY="1"/>
        <w:tblW w:w="6223" w:type="dxa"/>
        <w:tblLook w:val="04A0" w:firstRow="1" w:lastRow="0" w:firstColumn="1" w:lastColumn="0" w:noHBand="0" w:noVBand="1"/>
      </w:tblPr>
      <w:tblGrid>
        <w:gridCol w:w="506"/>
        <w:gridCol w:w="2384"/>
        <w:gridCol w:w="609"/>
        <w:gridCol w:w="1511"/>
        <w:gridCol w:w="1213"/>
      </w:tblGrid>
      <w:tr w:rsidR="001D2A17" w:rsidRPr="001D2A17" w14:paraId="1393AC25" w14:textId="77777777" w:rsidTr="001D2A17">
        <w:trPr>
          <w:trHeight w:val="315"/>
        </w:trPr>
        <w:tc>
          <w:tcPr>
            <w:tcW w:w="489" w:type="dxa"/>
            <w:tcBorders>
              <w:top w:val="single" w:sz="12" w:space="0" w:color="000000"/>
              <w:left w:val="single" w:sz="12" w:space="0" w:color="000000"/>
              <w:bottom w:val="single" w:sz="12" w:space="0" w:color="000000"/>
              <w:right w:val="single" w:sz="4" w:space="0" w:color="000000"/>
            </w:tcBorders>
            <w:vAlign w:val="bottom"/>
          </w:tcPr>
          <w:p w14:paraId="09420F91" w14:textId="77777777" w:rsidR="001D2A17" w:rsidRPr="001D2A17" w:rsidRDefault="001D2A17" w:rsidP="001D2A17">
            <w:pPr>
              <w:jc w:val="both"/>
              <w:rPr>
                <w:rFonts w:ascii="Garamond" w:hAnsi="Garamond" w:cs="Arial"/>
                <w:b/>
                <w:bCs/>
                <w:sz w:val="22"/>
                <w:szCs w:val="22"/>
                <w:lang w:eastAsia="hr-HR"/>
              </w:rPr>
            </w:pPr>
            <w:bookmarkStart w:id="220" w:name="__UnoMark__1098_3272555158111111111111"/>
            <w:bookmarkStart w:id="221" w:name="__UnoMark__959_286348014711111111111"/>
            <w:bookmarkStart w:id="222" w:name="__UnoMark__934_33422320741111111111"/>
            <w:bookmarkStart w:id="223" w:name="__UnoMark__983_1131128715111111111"/>
            <w:bookmarkStart w:id="224" w:name="__UnoMark__1185_145218274211111111"/>
            <w:bookmarkStart w:id="225" w:name="__UnoMark__1075_34751088501111111"/>
            <w:bookmarkStart w:id="226" w:name="__UnoMark__1113_1971633808111111"/>
            <w:bookmarkStart w:id="227" w:name="__UnoMark__1192_293770632211111"/>
            <w:bookmarkStart w:id="228" w:name="__UnoMark__1322_39938751411111"/>
            <w:bookmarkStart w:id="229" w:name="__UnoMark__1370_130003103111"/>
            <w:bookmarkStart w:id="230" w:name="__UnoMark__1518_130970824411"/>
            <w:bookmarkStart w:id="231" w:name="__UnoMark__1551_15965734771"/>
            <w:bookmarkStart w:id="232" w:name="__UnoMark__1633_2914906678"/>
            <w:bookmarkEnd w:id="220"/>
            <w:bookmarkEnd w:id="221"/>
            <w:bookmarkEnd w:id="222"/>
            <w:bookmarkEnd w:id="223"/>
            <w:bookmarkEnd w:id="224"/>
            <w:bookmarkEnd w:id="225"/>
            <w:bookmarkEnd w:id="226"/>
            <w:bookmarkEnd w:id="227"/>
            <w:bookmarkEnd w:id="228"/>
            <w:bookmarkEnd w:id="229"/>
            <w:bookmarkEnd w:id="230"/>
            <w:bookmarkEnd w:id="231"/>
            <w:bookmarkEnd w:id="232"/>
          </w:p>
        </w:tc>
        <w:tc>
          <w:tcPr>
            <w:tcW w:w="2395" w:type="dxa"/>
            <w:tcBorders>
              <w:top w:val="single" w:sz="12" w:space="0" w:color="000000"/>
              <w:left w:val="single" w:sz="4" w:space="0" w:color="000000"/>
              <w:bottom w:val="single" w:sz="12" w:space="0" w:color="000000"/>
              <w:right w:val="single" w:sz="8" w:space="0" w:color="000000"/>
            </w:tcBorders>
            <w:shd w:val="clear" w:color="auto" w:fill="CCFFFF"/>
            <w:vAlign w:val="bottom"/>
            <w:hideMark/>
          </w:tcPr>
          <w:p w14:paraId="465BE486" w14:textId="77777777" w:rsidR="001D2A17" w:rsidRPr="001D2A17" w:rsidRDefault="001D2A17" w:rsidP="001D2A17">
            <w:pPr>
              <w:jc w:val="center"/>
              <w:rPr>
                <w:rFonts w:ascii="CRO_Dutch" w:hAnsi="CRO_Dutch"/>
                <w:sz w:val="20"/>
                <w:szCs w:val="20"/>
                <w:lang w:val="en-US" w:eastAsia="hr-HR"/>
              </w:rPr>
            </w:pPr>
            <w:bookmarkStart w:id="233" w:name="__UnoMark__1099_3272555158111111111111"/>
            <w:bookmarkStart w:id="234" w:name="__UnoMark__961_286348014711111111111"/>
            <w:bookmarkStart w:id="235" w:name="__UnoMark__937_33422320741111111111"/>
            <w:bookmarkStart w:id="236" w:name="__UnoMark__987_1131128715111111111"/>
            <w:bookmarkStart w:id="237" w:name="__UnoMark__1190_145218274211111111"/>
            <w:bookmarkStart w:id="238" w:name="__UnoMark__1081_34751088501111111"/>
            <w:bookmarkStart w:id="239" w:name="__UnoMark__1120_1971633808111111"/>
            <w:bookmarkStart w:id="240" w:name="__UnoMark__1200_293770632211111"/>
            <w:bookmarkStart w:id="241" w:name="__UnoMark__1331_39938751411111"/>
            <w:bookmarkStart w:id="242" w:name="__UnoMark__1380_130003103111"/>
            <w:bookmarkStart w:id="243" w:name="__UnoMark__1529_130970824411"/>
            <w:bookmarkStart w:id="244" w:name="__UnoMark__1563_15965734771"/>
            <w:bookmarkStart w:id="245" w:name="__UnoMark__1646_2914906678"/>
            <w:bookmarkEnd w:id="233"/>
            <w:bookmarkEnd w:id="234"/>
            <w:bookmarkEnd w:id="235"/>
            <w:bookmarkEnd w:id="236"/>
            <w:bookmarkEnd w:id="237"/>
            <w:bookmarkEnd w:id="238"/>
            <w:bookmarkEnd w:id="239"/>
            <w:bookmarkEnd w:id="240"/>
            <w:bookmarkEnd w:id="241"/>
            <w:bookmarkEnd w:id="242"/>
            <w:bookmarkEnd w:id="243"/>
            <w:bookmarkEnd w:id="244"/>
            <w:bookmarkEnd w:id="245"/>
            <w:r w:rsidRPr="001D2A17">
              <w:rPr>
                <w:rFonts w:ascii="Garamond" w:hAnsi="Garamond" w:cs="Arial"/>
                <w:b/>
                <w:bCs/>
                <w:sz w:val="22"/>
                <w:szCs w:val="22"/>
                <w:lang w:eastAsia="hr-HR"/>
              </w:rPr>
              <w:t>ime i prezime</w:t>
            </w:r>
            <w:bookmarkStart w:id="246" w:name="__UnoMark__1100_3272555158111111111111"/>
            <w:bookmarkStart w:id="247" w:name="__UnoMark__963_286348014711111111111"/>
            <w:bookmarkStart w:id="248" w:name="__UnoMark__940_33422320741111111111"/>
            <w:bookmarkStart w:id="249" w:name="__UnoMark__991_1131128715111111111"/>
            <w:bookmarkStart w:id="250" w:name="__UnoMark__1195_145218274211111111"/>
            <w:bookmarkStart w:id="251" w:name="__UnoMark__1087_34751088501111111"/>
            <w:bookmarkStart w:id="252" w:name="__UnoMark__1127_1971633808111111"/>
            <w:bookmarkStart w:id="253" w:name="__UnoMark__1208_293770632211111"/>
            <w:bookmarkStart w:id="254" w:name="__UnoMark__1340_39938751411111"/>
            <w:bookmarkStart w:id="255" w:name="__UnoMark__1390_130003103111"/>
            <w:bookmarkStart w:id="256" w:name="__UnoMark__1540_130970824411"/>
            <w:bookmarkStart w:id="257" w:name="__UnoMark__1575_15965734771"/>
            <w:bookmarkStart w:id="258" w:name="__UnoMark__1659_2914906678"/>
            <w:bookmarkEnd w:id="246"/>
            <w:bookmarkEnd w:id="247"/>
            <w:bookmarkEnd w:id="248"/>
            <w:bookmarkEnd w:id="249"/>
            <w:bookmarkEnd w:id="250"/>
            <w:bookmarkEnd w:id="251"/>
            <w:bookmarkEnd w:id="252"/>
            <w:bookmarkEnd w:id="253"/>
            <w:bookmarkEnd w:id="254"/>
            <w:bookmarkEnd w:id="255"/>
            <w:bookmarkEnd w:id="256"/>
            <w:bookmarkEnd w:id="257"/>
            <w:bookmarkEnd w:id="258"/>
          </w:p>
        </w:tc>
        <w:tc>
          <w:tcPr>
            <w:tcW w:w="607" w:type="dxa"/>
            <w:tcBorders>
              <w:top w:val="single" w:sz="12" w:space="0" w:color="000000"/>
              <w:left w:val="nil"/>
              <w:bottom w:val="single" w:sz="12" w:space="0" w:color="000000"/>
              <w:right w:val="single" w:sz="8" w:space="0" w:color="000000"/>
            </w:tcBorders>
            <w:shd w:val="clear" w:color="auto" w:fill="CCFFFF"/>
            <w:vAlign w:val="bottom"/>
            <w:hideMark/>
          </w:tcPr>
          <w:p w14:paraId="4E5AC105" w14:textId="77777777" w:rsidR="001D2A17" w:rsidRPr="001D2A17" w:rsidRDefault="001D2A17" w:rsidP="001D2A17">
            <w:pPr>
              <w:jc w:val="center"/>
              <w:rPr>
                <w:rFonts w:ascii="CRO_Dutch" w:hAnsi="CRO_Dutch"/>
                <w:sz w:val="20"/>
                <w:szCs w:val="20"/>
                <w:lang w:val="en-US" w:eastAsia="hr-HR"/>
              </w:rPr>
            </w:pPr>
            <w:bookmarkStart w:id="259" w:name="__UnoMark__1101_3272555158111111111111"/>
            <w:bookmarkStart w:id="260" w:name="__UnoMark__965_286348014711111111111"/>
            <w:bookmarkStart w:id="261" w:name="__UnoMark__943_33422320741111111111"/>
            <w:bookmarkStart w:id="262" w:name="__UnoMark__995_1131128715111111111"/>
            <w:bookmarkStart w:id="263" w:name="__UnoMark__1200_145218274211111111"/>
            <w:bookmarkStart w:id="264" w:name="__UnoMark__1093_34751088501111111"/>
            <w:bookmarkStart w:id="265" w:name="__UnoMark__1134_1971633808111111"/>
            <w:bookmarkStart w:id="266" w:name="__UnoMark__1216_293770632211111"/>
            <w:bookmarkStart w:id="267" w:name="__UnoMark__1349_39938751411111"/>
            <w:bookmarkStart w:id="268" w:name="__UnoMark__1400_130003103111"/>
            <w:bookmarkStart w:id="269" w:name="__UnoMark__1551_130970824411"/>
            <w:bookmarkStart w:id="270" w:name="__UnoMark__1587_15965734771"/>
            <w:bookmarkStart w:id="271" w:name="__UnoMark__1672_2914906678"/>
            <w:bookmarkEnd w:id="259"/>
            <w:bookmarkEnd w:id="260"/>
            <w:bookmarkEnd w:id="261"/>
            <w:bookmarkEnd w:id="262"/>
            <w:bookmarkEnd w:id="263"/>
            <w:bookmarkEnd w:id="264"/>
            <w:bookmarkEnd w:id="265"/>
            <w:bookmarkEnd w:id="266"/>
            <w:bookmarkEnd w:id="267"/>
            <w:bookmarkEnd w:id="268"/>
            <w:bookmarkEnd w:id="269"/>
            <w:bookmarkEnd w:id="270"/>
            <w:bookmarkEnd w:id="271"/>
            <w:r w:rsidRPr="001D2A17">
              <w:rPr>
                <w:rFonts w:ascii="Garamond" w:hAnsi="Garamond" w:cs="Arial"/>
                <w:b/>
                <w:bCs/>
                <w:sz w:val="22"/>
                <w:szCs w:val="22"/>
                <w:lang w:eastAsia="hr-HR"/>
              </w:rPr>
              <w:t>SS</w:t>
            </w:r>
            <w:bookmarkStart w:id="272" w:name="__UnoMark__1102_3272555158111111111111"/>
            <w:bookmarkStart w:id="273" w:name="__UnoMark__967_286348014711111111111"/>
            <w:bookmarkStart w:id="274" w:name="__UnoMark__946_33422320741111111111"/>
            <w:bookmarkStart w:id="275" w:name="__UnoMark__999_1131128715111111111"/>
            <w:bookmarkStart w:id="276" w:name="__UnoMark__1205_145218274211111111"/>
            <w:bookmarkStart w:id="277" w:name="__UnoMark__1099_34751088501111111"/>
            <w:bookmarkStart w:id="278" w:name="__UnoMark__1141_1971633808111111"/>
            <w:bookmarkStart w:id="279" w:name="__UnoMark__1224_293770632211111"/>
            <w:bookmarkStart w:id="280" w:name="__UnoMark__1358_39938751411111"/>
            <w:bookmarkStart w:id="281" w:name="__UnoMark__1410_130003103111"/>
            <w:bookmarkStart w:id="282" w:name="__UnoMark__1562_130970824411"/>
            <w:bookmarkStart w:id="283" w:name="__UnoMark__1599_15965734771"/>
            <w:bookmarkStart w:id="284" w:name="__UnoMark__1685_2914906678"/>
            <w:bookmarkEnd w:id="272"/>
            <w:bookmarkEnd w:id="273"/>
            <w:bookmarkEnd w:id="274"/>
            <w:bookmarkEnd w:id="275"/>
            <w:bookmarkEnd w:id="276"/>
            <w:bookmarkEnd w:id="277"/>
            <w:bookmarkEnd w:id="278"/>
            <w:bookmarkEnd w:id="279"/>
            <w:bookmarkEnd w:id="280"/>
            <w:bookmarkEnd w:id="281"/>
            <w:bookmarkEnd w:id="282"/>
            <w:bookmarkEnd w:id="283"/>
            <w:bookmarkEnd w:id="284"/>
          </w:p>
        </w:tc>
        <w:tc>
          <w:tcPr>
            <w:tcW w:w="1514" w:type="dxa"/>
            <w:tcBorders>
              <w:top w:val="single" w:sz="12" w:space="0" w:color="000000"/>
              <w:left w:val="nil"/>
              <w:bottom w:val="single" w:sz="12" w:space="0" w:color="000000"/>
              <w:right w:val="single" w:sz="8" w:space="0" w:color="000000"/>
            </w:tcBorders>
            <w:shd w:val="clear" w:color="auto" w:fill="CCFFFF"/>
            <w:vAlign w:val="bottom"/>
            <w:hideMark/>
          </w:tcPr>
          <w:p w14:paraId="0AABBC94" w14:textId="77777777" w:rsidR="001D2A17" w:rsidRPr="001D2A17" w:rsidRDefault="001D2A17" w:rsidP="001D2A17">
            <w:pPr>
              <w:jc w:val="center"/>
              <w:rPr>
                <w:rFonts w:ascii="CRO_Dutch" w:hAnsi="CRO_Dutch"/>
                <w:sz w:val="20"/>
                <w:szCs w:val="20"/>
                <w:lang w:val="en-US" w:eastAsia="hr-HR"/>
              </w:rPr>
            </w:pPr>
            <w:bookmarkStart w:id="285" w:name="__UnoMark__1103_3272555158111111111111"/>
            <w:bookmarkStart w:id="286" w:name="__UnoMark__969_286348014711111111111"/>
            <w:bookmarkStart w:id="287" w:name="__UnoMark__949_33422320741111111111"/>
            <w:bookmarkStart w:id="288" w:name="__UnoMark__1003_1131128715111111111"/>
            <w:bookmarkStart w:id="289" w:name="__UnoMark__1210_145218274211111111"/>
            <w:bookmarkStart w:id="290" w:name="__UnoMark__1105_34751088501111111"/>
            <w:bookmarkStart w:id="291" w:name="__UnoMark__1148_1971633808111111"/>
            <w:bookmarkStart w:id="292" w:name="__UnoMark__1232_293770632211111"/>
            <w:bookmarkStart w:id="293" w:name="__UnoMark__1367_39938751411111"/>
            <w:bookmarkStart w:id="294" w:name="__UnoMark__1420_130003103111"/>
            <w:bookmarkStart w:id="295" w:name="__UnoMark__1573_130970824411"/>
            <w:bookmarkStart w:id="296" w:name="__UnoMark__1611_15965734771"/>
            <w:bookmarkStart w:id="297" w:name="__UnoMark__1698_2914906678"/>
            <w:bookmarkEnd w:id="285"/>
            <w:bookmarkEnd w:id="286"/>
            <w:bookmarkEnd w:id="287"/>
            <w:bookmarkEnd w:id="288"/>
            <w:bookmarkEnd w:id="289"/>
            <w:bookmarkEnd w:id="290"/>
            <w:bookmarkEnd w:id="291"/>
            <w:bookmarkEnd w:id="292"/>
            <w:bookmarkEnd w:id="293"/>
            <w:bookmarkEnd w:id="294"/>
            <w:bookmarkEnd w:id="295"/>
            <w:bookmarkEnd w:id="296"/>
            <w:bookmarkEnd w:id="297"/>
            <w:r w:rsidRPr="001D2A17">
              <w:rPr>
                <w:rFonts w:ascii="Garamond" w:hAnsi="Garamond" w:cs="Arial"/>
                <w:b/>
                <w:bCs/>
                <w:sz w:val="22"/>
                <w:szCs w:val="22"/>
                <w:lang w:eastAsia="hr-HR"/>
              </w:rPr>
              <w:t>radno mjesto</w:t>
            </w:r>
            <w:bookmarkStart w:id="298" w:name="__UnoMark__1104_3272555158111111111111"/>
            <w:bookmarkStart w:id="299" w:name="__UnoMark__971_286348014711111111111"/>
            <w:bookmarkStart w:id="300" w:name="__UnoMark__952_33422320741111111111"/>
            <w:bookmarkStart w:id="301" w:name="__UnoMark__1007_1131128715111111111"/>
            <w:bookmarkStart w:id="302" w:name="__UnoMark__1215_145218274211111111"/>
            <w:bookmarkStart w:id="303" w:name="__UnoMark__1111_34751088501111111"/>
            <w:bookmarkStart w:id="304" w:name="__UnoMark__1155_1971633808111111"/>
            <w:bookmarkStart w:id="305" w:name="__UnoMark__1240_293770632211111"/>
            <w:bookmarkStart w:id="306" w:name="__UnoMark__1376_39938751411111"/>
            <w:bookmarkStart w:id="307" w:name="__UnoMark__1430_130003103111"/>
            <w:bookmarkStart w:id="308" w:name="__UnoMark__1584_130970824411"/>
            <w:bookmarkStart w:id="309" w:name="__UnoMark__1623_15965734771"/>
            <w:bookmarkStart w:id="310" w:name="__UnoMark__1711_2914906678"/>
            <w:bookmarkEnd w:id="298"/>
            <w:bookmarkEnd w:id="299"/>
            <w:bookmarkEnd w:id="300"/>
            <w:bookmarkEnd w:id="301"/>
            <w:bookmarkEnd w:id="302"/>
            <w:bookmarkEnd w:id="303"/>
            <w:bookmarkEnd w:id="304"/>
            <w:bookmarkEnd w:id="305"/>
            <w:bookmarkEnd w:id="306"/>
            <w:bookmarkEnd w:id="307"/>
            <w:bookmarkEnd w:id="308"/>
            <w:bookmarkEnd w:id="309"/>
            <w:bookmarkEnd w:id="310"/>
          </w:p>
        </w:tc>
        <w:tc>
          <w:tcPr>
            <w:tcW w:w="1218" w:type="dxa"/>
            <w:tcBorders>
              <w:top w:val="single" w:sz="12" w:space="0" w:color="000000"/>
              <w:left w:val="nil"/>
              <w:bottom w:val="single" w:sz="12" w:space="0" w:color="000000"/>
              <w:right w:val="single" w:sz="12" w:space="0" w:color="000000"/>
            </w:tcBorders>
            <w:shd w:val="clear" w:color="auto" w:fill="CCFFFF"/>
            <w:vAlign w:val="bottom"/>
            <w:hideMark/>
          </w:tcPr>
          <w:p w14:paraId="796E327C" w14:textId="77777777" w:rsidR="001D2A17" w:rsidRPr="001D2A17" w:rsidRDefault="001D2A17" w:rsidP="001D2A17">
            <w:pPr>
              <w:jc w:val="center"/>
              <w:rPr>
                <w:rFonts w:ascii="CRO_Dutch" w:hAnsi="CRO_Dutch"/>
                <w:sz w:val="20"/>
                <w:szCs w:val="20"/>
                <w:lang w:val="en-US" w:eastAsia="hr-HR"/>
              </w:rPr>
            </w:pPr>
            <w:bookmarkStart w:id="311" w:name="__UnoMark__1105_3272555158111111111111"/>
            <w:bookmarkStart w:id="312" w:name="__UnoMark__973_286348014711111111111"/>
            <w:bookmarkStart w:id="313" w:name="__UnoMark__955_33422320741111111111"/>
            <w:bookmarkStart w:id="314" w:name="__UnoMark__1011_1131128715111111111"/>
            <w:bookmarkStart w:id="315" w:name="__UnoMark__1220_145218274211111111"/>
            <w:bookmarkStart w:id="316" w:name="__UnoMark__1117_34751088501111111"/>
            <w:bookmarkStart w:id="317" w:name="__UnoMark__1162_1971633808111111"/>
            <w:bookmarkStart w:id="318" w:name="__UnoMark__1248_293770632211111"/>
            <w:bookmarkStart w:id="319" w:name="__UnoMark__1385_39938751411111"/>
            <w:bookmarkStart w:id="320" w:name="__UnoMark__1440_130003103111"/>
            <w:bookmarkStart w:id="321" w:name="__UnoMark__1595_130970824411"/>
            <w:bookmarkStart w:id="322" w:name="__UnoMark__1635_15965734771"/>
            <w:bookmarkStart w:id="323" w:name="__UnoMark__1724_2914906678"/>
            <w:bookmarkEnd w:id="311"/>
            <w:bookmarkEnd w:id="312"/>
            <w:bookmarkEnd w:id="313"/>
            <w:bookmarkEnd w:id="314"/>
            <w:bookmarkEnd w:id="315"/>
            <w:bookmarkEnd w:id="316"/>
            <w:bookmarkEnd w:id="317"/>
            <w:bookmarkEnd w:id="318"/>
            <w:bookmarkEnd w:id="319"/>
            <w:bookmarkEnd w:id="320"/>
            <w:bookmarkEnd w:id="321"/>
            <w:bookmarkEnd w:id="322"/>
            <w:bookmarkEnd w:id="323"/>
            <w:r w:rsidRPr="001D2A17">
              <w:rPr>
                <w:rFonts w:ascii="Garamond" w:hAnsi="Garamond" w:cs="Arial"/>
                <w:b/>
                <w:bCs/>
                <w:sz w:val="22"/>
                <w:szCs w:val="22"/>
                <w:lang w:eastAsia="hr-HR"/>
              </w:rPr>
              <w:t>broj sati</w:t>
            </w:r>
            <w:bookmarkStart w:id="324" w:name="__UnoMark__1106_3272555158111111111111"/>
            <w:bookmarkStart w:id="325" w:name="__UnoMark__975_286348014711111111111"/>
            <w:bookmarkStart w:id="326" w:name="__UnoMark__958_33422320741111111111"/>
            <w:bookmarkStart w:id="327" w:name="__UnoMark__1015_1131128715111111111"/>
            <w:bookmarkStart w:id="328" w:name="__UnoMark__1225_145218274211111111"/>
            <w:bookmarkStart w:id="329" w:name="__UnoMark__1123_34751088501111111"/>
            <w:bookmarkStart w:id="330" w:name="__UnoMark__1169_1971633808111111"/>
            <w:bookmarkStart w:id="331" w:name="__UnoMark__1256_293770632211111"/>
            <w:bookmarkStart w:id="332" w:name="__UnoMark__1394_39938751411111"/>
            <w:bookmarkStart w:id="333" w:name="__UnoMark__1450_130003103111"/>
            <w:bookmarkStart w:id="334" w:name="__UnoMark__1606_130970824411"/>
            <w:bookmarkStart w:id="335" w:name="__UnoMark__1647_15965734771"/>
            <w:bookmarkStart w:id="336" w:name="__UnoMark__1737_2914906678"/>
            <w:bookmarkEnd w:id="324"/>
            <w:bookmarkEnd w:id="325"/>
            <w:bookmarkEnd w:id="326"/>
            <w:bookmarkEnd w:id="327"/>
            <w:bookmarkEnd w:id="328"/>
            <w:bookmarkEnd w:id="329"/>
            <w:bookmarkEnd w:id="330"/>
            <w:bookmarkEnd w:id="331"/>
            <w:bookmarkEnd w:id="332"/>
            <w:bookmarkEnd w:id="333"/>
            <w:bookmarkEnd w:id="334"/>
            <w:bookmarkEnd w:id="335"/>
            <w:bookmarkEnd w:id="336"/>
          </w:p>
        </w:tc>
      </w:tr>
      <w:tr w:rsidR="001D2A17" w:rsidRPr="001D2A17" w14:paraId="63394E2F" w14:textId="77777777" w:rsidTr="001D2A17">
        <w:trPr>
          <w:trHeight w:val="255"/>
        </w:trPr>
        <w:tc>
          <w:tcPr>
            <w:tcW w:w="489" w:type="dxa"/>
            <w:tcBorders>
              <w:top w:val="single" w:sz="4" w:space="0" w:color="000000"/>
              <w:left w:val="single" w:sz="12" w:space="0" w:color="000000"/>
              <w:bottom w:val="single" w:sz="4" w:space="0" w:color="000000"/>
              <w:right w:val="single" w:sz="4" w:space="0" w:color="000000"/>
            </w:tcBorders>
            <w:vAlign w:val="bottom"/>
            <w:hideMark/>
          </w:tcPr>
          <w:p w14:paraId="233FCCE7" w14:textId="77777777" w:rsidR="001D2A17" w:rsidRPr="001D2A17" w:rsidRDefault="001D2A17" w:rsidP="001D2A17">
            <w:pPr>
              <w:jc w:val="both"/>
              <w:rPr>
                <w:rFonts w:ascii="CRO_Dutch" w:hAnsi="CRO_Dutch"/>
                <w:sz w:val="20"/>
                <w:szCs w:val="20"/>
                <w:lang w:val="en-US" w:eastAsia="hr-HR"/>
              </w:rPr>
            </w:pPr>
            <w:bookmarkStart w:id="337" w:name="__UnoMark__1129_34751088501111111"/>
            <w:bookmarkStart w:id="338" w:name="__UnoMark__1176_1971633808111111"/>
            <w:bookmarkStart w:id="339" w:name="__UnoMark__1264_293770632211111"/>
            <w:bookmarkStart w:id="340" w:name="__UnoMark__1403_39938751411111"/>
            <w:bookmarkStart w:id="341" w:name="__UnoMark__1460_130003103111"/>
            <w:bookmarkStart w:id="342" w:name="__UnoMark__1617_130970824411"/>
            <w:bookmarkStart w:id="343" w:name="__UnoMark__1659_15965734771"/>
            <w:bookmarkStart w:id="344" w:name="__UnoMark__1750_2914906678"/>
            <w:bookmarkEnd w:id="337"/>
            <w:bookmarkEnd w:id="338"/>
            <w:bookmarkEnd w:id="339"/>
            <w:bookmarkEnd w:id="340"/>
            <w:bookmarkEnd w:id="341"/>
            <w:bookmarkEnd w:id="342"/>
            <w:bookmarkEnd w:id="343"/>
            <w:bookmarkEnd w:id="344"/>
            <w:r w:rsidRPr="001D2A17">
              <w:rPr>
                <w:rFonts w:ascii="Garamond" w:hAnsi="Garamond" w:cs="Arial"/>
                <w:color w:val="000000"/>
                <w:lang w:eastAsia="hr-HR"/>
              </w:rPr>
              <w:t>1.</w:t>
            </w:r>
            <w:bookmarkStart w:id="345" w:name="__UnoMark__1138_3272555158111111111111"/>
            <w:bookmarkStart w:id="346" w:name="__UnoMark__998_286348014711111111111"/>
            <w:bookmarkStart w:id="347" w:name="__UnoMark__987_33422320741111111111"/>
            <w:bookmarkStart w:id="348" w:name="__UnoMark__1056_1131128715111111111"/>
            <w:bookmarkStart w:id="349" w:name="__UnoMark__1130_34751088501111111"/>
            <w:bookmarkStart w:id="350" w:name="__UnoMark__1178_1971633808111111"/>
            <w:bookmarkStart w:id="351" w:name="__UnoMark__1267_293770632211111"/>
            <w:bookmarkStart w:id="352" w:name="__UnoMark__1407_39938751411111"/>
            <w:bookmarkStart w:id="353" w:name="__UnoMark__1465_130003103111"/>
            <w:bookmarkStart w:id="354" w:name="__UnoMark__1623_130970824411"/>
            <w:bookmarkStart w:id="355" w:name="__UnoMark__1666_15965734771"/>
            <w:bookmarkStart w:id="356" w:name="__UnoMark__1758_2914906678"/>
            <w:bookmarkEnd w:id="345"/>
            <w:bookmarkEnd w:id="346"/>
            <w:bookmarkEnd w:id="347"/>
            <w:bookmarkEnd w:id="348"/>
            <w:bookmarkEnd w:id="349"/>
            <w:bookmarkEnd w:id="350"/>
            <w:bookmarkEnd w:id="351"/>
            <w:bookmarkEnd w:id="352"/>
            <w:bookmarkEnd w:id="353"/>
            <w:bookmarkEnd w:id="354"/>
            <w:bookmarkEnd w:id="355"/>
            <w:bookmarkEnd w:id="356"/>
          </w:p>
        </w:tc>
        <w:tc>
          <w:tcPr>
            <w:tcW w:w="2395" w:type="dxa"/>
            <w:tcBorders>
              <w:top w:val="single" w:sz="4" w:space="0" w:color="000000"/>
              <w:left w:val="nil"/>
              <w:bottom w:val="single" w:sz="4" w:space="0" w:color="000000"/>
              <w:right w:val="single" w:sz="4" w:space="0" w:color="000000"/>
            </w:tcBorders>
            <w:vAlign w:val="bottom"/>
            <w:hideMark/>
          </w:tcPr>
          <w:p w14:paraId="61A47C01" w14:textId="77777777" w:rsidR="001D2A17" w:rsidRPr="001D2A17" w:rsidRDefault="001D2A17" w:rsidP="001D2A17">
            <w:pPr>
              <w:jc w:val="both"/>
              <w:rPr>
                <w:rFonts w:ascii="CRO_Dutch" w:hAnsi="CRO_Dutch"/>
                <w:sz w:val="20"/>
                <w:szCs w:val="20"/>
                <w:lang w:val="en-US" w:eastAsia="hr-HR"/>
              </w:rPr>
            </w:pPr>
            <w:bookmarkStart w:id="357" w:name="__UnoMark__1139_3272555158111111111111"/>
            <w:bookmarkStart w:id="358" w:name="__UnoMark__1000_286348014711111111111"/>
            <w:bookmarkStart w:id="359" w:name="__UnoMark__990_33422320741111111111"/>
            <w:bookmarkStart w:id="360" w:name="__UnoMark__1060_1131128715111111111"/>
            <w:bookmarkStart w:id="361" w:name="__UnoMark__1135_34751088501111111"/>
            <w:bookmarkStart w:id="362" w:name="__UnoMark__1184_1971633808111111"/>
            <w:bookmarkStart w:id="363" w:name="__UnoMark__1274_293770632211111"/>
            <w:bookmarkStart w:id="364" w:name="__UnoMark__1415_39938751411111"/>
            <w:bookmarkStart w:id="365" w:name="__UnoMark__1474_130003103111"/>
            <w:bookmarkStart w:id="366" w:name="__UnoMark__1633_130970824411"/>
            <w:bookmarkStart w:id="367" w:name="__UnoMark__1677_15965734771"/>
            <w:bookmarkStart w:id="368" w:name="__UnoMark__1770_2914906678"/>
            <w:bookmarkEnd w:id="357"/>
            <w:bookmarkEnd w:id="358"/>
            <w:bookmarkEnd w:id="359"/>
            <w:bookmarkEnd w:id="360"/>
            <w:bookmarkEnd w:id="361"/>
            <w:bookmarkEnd w:id="362"/>
            <w:bookmarkEnd w:id="363"/>
            <w:bookmarkEnd w:id="364"/>
            <w:bookmarkEnd w:id="365"/>
            <w:bookmarkEnd w:id="366"/>
            <w:bookmarkEnd w:id="367"/>
            <w:bookmarkEnd w:id="368"/>
            <w:r w:rsidRPr="001D2A17">
              <w:rPr>
                <w:rFonts w:ascii="Garamond" w:hAnsi="Garamond" w:cs="Arial"/>
                <w:lang w:eastAsia="hr-HR"/>
              </w:rPr>
              <w:t>Dora Kuzmin Maković</w:t>
            </w:r>
            <w:bookmarkStart w:id="369" w:name="__UnoMark__1140_3272555158111111111111"/>
            <w:bookmarkStart w:id="370" w:name="__UnoMark__1002_286348014711111111111"/>
            <w:bookmarkStart w:id="371" w:name="__UnoMark__993_33422320741111111111"/>
            <w:bookmarkStart w:id="372" w:name="__UnoMark__1064_1131128715111111111"/>
            <w:bookmarkStart w:id="373" w:name="__UnoMark__1140_34751088501111111"/>
            <w:bookmarkStart w:id="374" w:name="__UnoMark__1190_1971633808111111"/>
            <w:bookmarkStart w:id="375" w:name="__UnoMark__1281_293770632211111"/>
            <w:bookmarkStart w:id="376" w:name="__UnoMark__1423_39938751411111"/>
            <w:bookmarkStart w:id="377" w:name="__UnoMark__1483_130003103111"/>
            <w:bookmarkStart w:id="378" w:name="__UnoMark__1643_130970824411"/>
            <w:bookmarkStart w:id="379" w:name="__UnoMark__1688_15965734771"/>
            <w:bookmarkStart w:id="380" w:name="__UnoMark__1782_2914906678"/>
            <w:bookmarkEnd w:id="369"/>
            <w:bookmarkEnd w:id="370"/>
            <w:bookmarkEnd w:id="371"/>
            <w:bookmarkEnd w:id="372"/>
            <w:bookmarkEnd w:id="373"/>
            <w:bookmarkEnd w:id="374"/>
            <w:bookmarkEnd w:id="375"/>
            <w:bookmarkEnd w:id="376"/>
            <w:bookmarkEnd w:id="377"/>
            <w:bookmarkEnd w:id="378"/>
            <w:bookmarkEnd w:id="379"/>
            <w:bookmarkEnd w:id="380"/>
          </w:p>
        </w:tc>
        <w:tc>
          <w:tcPr>
            <w:tcW w:w="607" w:type="dxa"/>
            <w:tcBorders>
              <w:top w:val="single" w:sz="4" w:space="0" w:color="000000"/>
              <w:left w:val="nil"/>
              <w:bottom w:val="single" w:sz="4" w:space="0" w:color="000000"/>
              <w:right w:val="single" w:sz="4" w:space="0" w:color="000000"/>
            </w:tcBorders>
            <w:vAlign w:val="bottom"/>
            <w:hideMark/>
          </w:tcPr>
          <w:p w14:paraId="7E361424" w14:textId="77777777" w:rsidR="001D2A17" w:rsidRPr="001D2A17" w:rsidRDefault="001D2A17" w:rsidP="001D2A17">
            <w:pPr>
              <w:jc w:val="center"/>
              <w:rPr>
                <w:rFonts w:ascii="CRO_Dutch" w:hAnsi="CRO_Dutch"/>
                <w:sz w:val="20"/>
                <w:szCs w:val="20"/>
                <w:lang w:val="en-US" w:eastAsia="hr-HR"/>
              </w:rPr>
            </w:pPr>
            <w:bookmarkStart w:id="381" w:name="__UnoMark__1141_3272555158111111111111"/>
            <w:bookmarkStart w:id="382" w:name="__UnoMark__1004_286348014711111111111"/>
            <w:bookmarkStart w:id="383" w:name="__UnoMark__996_33422320741111111111"/>
            <w:bookmarkStart w:id="384" w:name="__UnoMark__1068_1131128715111111111"/>
            <w:bookmarkStart w:id="385" w:name="__UnoMark__1145_34751088501111111"/>
            <w:bookmarkStart w:id="386" w:name="__UnoMark__1196_1971633808111111"/>
            <w:bookmarkStart w:id="387" w:name="__UnoMark__1288_293770632211111"/>
            <w:bookmarkStart w:id="388" w:name="__UnoMark__1431_39938751411111"/>
            <w:bookmarkStart w:id="389" w:name="__UnoMark__1492_130003103111"/>
            <w:bookmarkStart w:id="390" w:name="__UnoMark__1653_130970824411"/>
            <w:bookmarkStart w:id="391" w:name="__UnoMark__1699_15965734771"/>
            <w:bookmarkStart w:id="392" w:name="__UnoMark__1794_2914906678"/>
            <w:bookmarkEnd w:id="381"/>
            <w:bookmarkEnd w:id="382"/>
            <w:bookmarkEnd w:id="383"/>
            <w:bookmarkEnd w:id="384"/>
            <w:bookmarkEnd w:id="385"/>
            <w:bookmarkEnd w:id="386"/>
            <w:bookmarkEnd w:id="387"/>
            <w:bookmarkEnd w:id="388"/>
            <w:bookmarkEnd w:id="389"/>
            <w:bookmarkEnd w:id="390"/>
            <w:bookmarkEnd w:id="391"/>
            <w:bookmarkEnd w:id="392"/>
            <w:r w:rsidRPr="001D2A17">
              <w:rPr>
                <w:rFonts w:ascii="Garamond" w:hAnsi="Garamond" w:cs="Arial"/>
                <w:lang w:eastAsia="hr-HR"/>
              </w:rPr>
              <w:t>VSS</w:t>
            </w:r>
            <w:bookmarkStart w:id="393" w:name="__UnoMark__1142_3272555158111111111111"/>
            <w:bookmarkStart w:id="394" w:name="__UnoMark__1006_286348014711111111111"/>
            <w:bookmarkStart w:id="395" w:name="__UnoMark__999_33422320741111111111"/>
            <w:bookmarkStart w:id="396" w:name="__UnoMark__1072_1131128715111111111"/>
            <w:bookmarkStart w:id="397" w:name="__UnoMark__1150_34751088501111111"/>
            <w:bookmarkStart w:id="398" w:name="__UnoMark__1202_1971633808111111"/>
            <w:bookmarkStart w:id="399" w:name="__UnoMark__1295_293770632211111"/>
            <w:bookmarkStart w:id="400" w:name="__UnoMark__1439_39938751411111"/>
            <w:bookmarkStart w:id="401" w:name="__UnoMark__1501_130003103111"/>
            <w:bookmarkStart w:id="402" w:name="__UnoMark__1663_130970824411"/>
            <w:bookmarkStart w:id="403" w:name="__UnoMark__1710_15965734771"/>
            <w:bookmarkStart w:id="404" w:name="__UnoMark__1806_2914906678"/>
            <w:bookmarkEnd w:id="393"/>
            <w:bookmarkEnd w:id="394"/>
            <w:bookmarkEnd w:id="395"/>
            <w:bookmarkEnd w:id="396"/>
            <w:bookmarkEnd w:id="397"/>
            <w:bookmarkEnd w:id="398"/>
            <w:bookmarkEnd w:id="399"/>
            <w:bookmarkEnd w:id="400"/>
            <w:bookmarkEnd w:id="401"/>
            <w:bookmarkEnd w:id="402"/>
            <w:bookmarkEnd w:id="403"/>
            <w:bookmarkEnd w:id="404"/>
          </w:p>
        </w:tc>
        <w:tc>
          <w:tcPr>
            <w:tcW w:w="1514" w:type="dxa"/>
            <w:tcBorders>
              <w:top w:val="single" w:sz="4" w:space="0" w:color="000000"/>
              <w:left w:val="nil"/>
              <w:bottom w:val="single" w:sz="4" w:space="0" w:color="000000"/>
              <w:right w:val="single" w:sz="4" w:space="0" w:color="000000"/>
            </w:tcBorders>
            <w:vAlign w:val="bottom"/>
            <w:hideMark/>
          </w:tcPr>
          <w:p w14:paraId="7BAFAADA" w14:textId="77777777" w:rsidR="001D2A17" w:rsidRPr="001D2A17" w:rsidRDefault="001D2A17" w:rsidP="001D2A17">
            <w:pPr>
              <w:jc w:val="center"/>
              <w:rPr>
                <w:rFonts w:ascii="CRO_Dutch" w:hAnsi="CRO_Dutch"/>
                <w:sz w:val="20"/>
                <w:szCs w:val="20"/>
                <w:lang w:val="en-US" w:eastAsia="hr-HR"/>
              </w:rPr>
            </w:pPr>
            <w:bookmarkStart w:id="405" w:name="__UnoMark__1143_3272555158111111111111"/>
            <w:bookmarkStart w:id="406" w:name="__UnoMark__1008_286348014711111111111"/>
            <w:bookmarkStart w:id="407" w:name="__UnoMark__1002_33422320741111111111"/>
            <w:bookmarkStart w:id="408" w:name="__UnoMark__1076_1131128715111111111"/>
            <w:bookmarkStart w:id="409" w:name="__UnoMark__1155_34751088501111111"/>
            <w:bookmarkStart w:id="410" w:name="__UnoMark__1208_1971633808111111"/>
            <w:bookmarkStart w:id="411" w:name="__UnoMark__1302_293770632211111"/>
            <w:bookmarkStart w:id="412" w:name="__UnoMark__1447_39938751411111"/>
            <w:bookmarkStart w:id="413" w:name="__UnoMark__1510_130003103111"/>
            <w:bookmarkStart w:id="414" w:name="__UnoMark__1673_130970824411"/>
            <w:bookmarkStart w:id="415" w:name="__UnoMark__1721_15965734771"/>
            <w:bookmarkStart w:id="416" w:name="__UnoMark__1818_2914906678"/>
            <w:bookmarkEnd w:id="405"/>
            <w:bookmarkEnd w:id="406"/>
            <w:bookmarkEnd w:id="407"/>
            <w:bookmarkEnd w:id="408"/>
            <w:bookmarkEnd w:id="409"/>
            <w:bookmarkEnd w:id="410"/>
            <w:bookmarkEnd w:id="411"/>
            <w:bookmarkEnd w:id="412"/>
            <w:bookmarkEnd w:id="413"/>
            <w:bookmarkEnd w:id="414"/>
            <w:bookmarkEnd w:id="415"/>
            <w:bookmarkEnd w:id="416"/>
            <w:r w:rsidRPr="001D2A17">
              <w:rPr>
                <w:rFonts w:ascii="Garamond" w:hAnsi="Garamond" w:cs="Arial"/>
                <w:lang w:eastAsia="hr-HR"/>
              </w:rPr>
              <w:t>violončelo</w:t>
            </w:r>
            <w:bookmarkStart w:id="417" w:name="__UnoMark__1144_3272555158111111111111"/>
            <w:bookmarkStart w:id="418" w:name="__UnoMark__1010_286348014711111111111"/>
            <w:bookmarkStart w:id="419" w:name="__UnoMark__1005_33422320741111111111"/>
            <w:bookmarkStart w:id="420" w:name="__UnoMark__1080_1131128715111111111"/>
            <w:bookmarkStart w:id="421" w:name="__UnoMark__1160_34751088501111111"/>
            <w:bookmarkStart w:id="422" w:name="__UnoMark__1214_1971633808111111"/>
            <w:bookmarkStart w:id="423" w:name="__UnoMark__1309_293770632211111"/>
            <w:bookmarkStart w:id="424" w:name="__UnoMark__1455_39938751411111"/>
            <w:bookmarkStart w:id="425" w:name="__UnoMark__1519_130003103111"/>
            <w:bookmarkStart w:id="426" w:name="__UnoMark__1683_130970824411"/>
            <w:bookmarkStart w:id="427" w:name="__UnoMark__1732_15965734771"/>
            <w:bookmarkStart w:id="428" w:name="__UnoMark__1830_2914906678"/>
            <w:bookmarkEnd w:id="417"/>
            <w:bookmarkEnd w:id="418"/>
            <w:bookmarkEnd w:id="419"/>
            <w:bookmarkEnd w:id="420"/>
            <w:bookmarkEnd w:id="421"/>
            <w:bookmarkEnd w:id="422"/>
            <w:bookmarkEnd w:id="423"/>
            <w:bookmarkEnd w:id="424"/>
            <w:bookmarkEnd w:id="425"/>
            <w:bookmarkEnd w:id="426"/>
            <w:bookmarkEnd w:id="427"/>
            <w:bookmarkEnd w:id="428"/>
          </w:p>
        </w:tc>
        <w:tc>
          <w:tcPr>
            <w:tcW w:w="1218" w:type="dxa"/>
            <w:tcBorders>
              <w:top w:val="single" w:sz="4" w:space="0" w:color="000000"/>
              <w:left w:val="nil"/>
              <w:bottom w:val="single" w:sz="4" w:space="0" w:color="000000"/>
              <w:right w:val="single" w:sz="12" w:space="0" w:color="000000"/>
            </w:tcBorders>
            <w:shd w:val="clear" w:color="auto" w:fill="FFFF99"/>
            <w:vAlign w:val="bottom"/>
            <w:hideMark/>
          </w:tcPr>
          <w:p w14:paraId="1D3A5E1D" w14:textId="77777777" w:rsidR="001D2A17" w:rsidRPr="001D2A17" w:rsidRDefault="001D2A17" w:rsidP="001D2A17">
            <w:pPr>
              <w:jc w:val="right"/>
              <w:rPr>
                <w:rFonts w:ascii="CRO_Dutch" w:hAnsi="CRO_Dutch"/>
                <w:sz w:val="20"/>
                <w:szCs w:val="20"/>
                <w:lang w:val="en-US" w:eastAsia="hr-HR"/>
              </w:rPr>
            </w:pPr>
            <w:bookmarkStart w:id="429" w:name="__UnoMark__1012_286348014711111111111"/>
            <w:bookmarkStart w:id="430" w:name="__UnoMark__1008_33422320741111111111"/>
            <w:bookmarkStart w:id="431" w:name="__UnoMark__1084_1131128715111111111"/>
            <w:bookmarkStart w:id="432" w:name="__UnoMark__1165_34751088501111111"/>
            <w:bookmarkStart w:id="433" w:name="__UnoMark__1220_1971633808111111"/>
            <w:bookmarkStart w:id="434" w:name="__UnoMark__1316_293770632211111"/>
            <w:bookmarkStart w:id="435" w:name="__UnoMark__1463_39938751411111"/>
            <w:bookmarkStart w:id="436" w:name="__UnoMark__1528_130003103111"/>
            <w:bookmarkStart w:id="437" w:name="__UnoMark__1693_130970824411"/>
            <w:bookmarkStart w:id="438" w:name="__UnoMark__1743_15965734771"/>
            <w:bookmarkStart w:id="439" w:name="__UnoMark__1842_2914906678"/>
            <w:bookmarkEnd w:id="429"/>
            <w:bookmarkEnd w:id="430"/>
            <w:bookmarkEnd w:id="431"/>
            <w:bookmarkEnd w:id="432"/>
            <w:bookmarkEnd w:id="433"/>
            <w:bookmarkEnd w:id="434"/>
            <w:bookmarkEnd w:id="435"/>
            <w:bookmarkEnd w:id="436"/>
            <w:bookmarkEnd w:id="437"/>
            <w:bookmarkEnd w:id="438"/>
            <w:bookmarkEnd w:id="439"/>
            <w:r w:rsidRPr="001D2A17">
              <w:rPr>
                <w:rFonts w:ascii="Garamond" w:hAnsi="Garamond" w:cs="Arial"/>
                <w:lang w:eastAsia="hr-HR"/>
              </w:rPr>
              <w:t>2,00</w:t>
            </w:r>
            <w:bookmarkStart w:id="440" w:name="__UnoMark__1013_286348014711111111111"/>
            <w:bookmarkStart w:id="441" w:name="__UnoMark__1010_33422320741111111111"/>
            <w:bookmarkStart w:id="442" w:name="__UnoMark__1087_1131128715111111111"/>
            <w:bookmarkStart w:id="443" w:name="__UnoMark__1169_34751088501111111"/>
            <w:bookmarkStart w:id="444" w:name="__UnoMark__1225_1971633808111111"/>
            <w:bookmarkStart w:id="445" w:name="__UnoMark__1322_293770632211111"/>
            <w:bookmarkStart w:id="446" w:name="__UnoMark__1470_39938751411111"/>
            <w:bookmarkStart w:id="447" w:name="__UnoMark__1536_130003103111"/>
            <w:bookmarkStart w:id="448" w:name="__UnoMark__1702_130970824411"/>
            <w:bookmarkStart w:id="449" w:name="__UnoMark__1753_15965734771"/>
            <w:bookmarkStart w:id="450" w:name="__UnoMark__1853_2914906678"/>
            <w:bookmarkEnd w:id="440"/>
            <w:bookmarkEnd w:id="441"/>
            <w:bookmarkEnd w:id="442"/>
            <w:bookmarkEnd w:id="443"/>
            <w:bookmarkEnd w:id="444"/>
            <w:bookmarkEnd w:id="445"/>
            <w:bookmarkEnd w:id="446"/>
            <w:bookmarkEnd w:id="447"/>
            <w:bookmarkEnd w:id="448"/>
            <w:bookmarkEnd w:id="449"/>
            <w:bookmarkEnd w:id="450"/>
          </w:p>
        </w:tc>
      </w:tr>
      <w:tr w:rsidR="001D2A17" w:rsidRPr="001D2A17" w14:paraId="7B1494C3" w14:textId="77777777" w:rsidTr="001D2A17">
        <w:trPr>
          <w:trHeight w:val="255"/>
        </w:trPr>
        <w:tc>
          <w:tcPr>
            <w:tcW w:w="489" w:type="dxa"/>
            <w:tcBorders>
              <w:top w:val="nil"/>
              <w:left w:val="single" w:sz="12" w:space="0" w:color="000000"/>
              <w:bottom w:val="single" w:sz="4" w:space="0" w:color="000000"/>
              <w:right w:val="single" w:sz="4" w:space="0" w:color="000000"/>
            </w:tcBorders>
            <w:vAlign w:val="bottom"/>
            <w:hideMark/>
          </w:tcPr>
          <w:p w14:paraId="28793E23" w14:textId="77777777" w:rsidR="001D2A17" w:rsidRPr="001D2A17" w:rsidRDefault="001D2A17" w:rsidP="001D2A17">
            <w:pPr>
              <w:jc w:val="both"/>
              <w:rPr>
                <w:rFonts w:ascii="CRO_Dutch" w:hAnsi="CRO_Dutch"/>
                <w:sz w:val="20"/>
                <w:szCs w:val="20"/>
                <w:lang w:val="en-US" w:eastAsia="hr-HR"/>
              </w:rPr>
            </w:pPr>
            <w:bookmarkStart w:id="451" w:name="__UnoMark__1173_34751088501111111"/>
            <w:bookmarkStart w:id="452" w:name="__UnoMark__1230_1971633808111111"/>
            <w:bookmarkStart w:id="453" w:name="__UnoMark__1328_293770632211111"/>
            <w:bookmarkStart w:id="454" w:name="__UnoMark__1477_39938751411111"/>
            <w:bookmarkStart w:id="455" w:name="__UnoMark__1544_130003103111"/>
            <w:bookmarkStart w:id="456" w:name="__UnoMark__1711_130970824411"/>
            <w:bookmarkStart w:id="457" w:name="__UnoMark__1763_15965734771"/>
            <w:bookmarkStart w:id="458" w:name="__UnoMark__1864_2914906678"/>
            <w:bookmarkEnd w:id="451"/>
            <w:bookmarkEnd w:id="452"/>
            <w:bookmarkEnd w:id="453"/>
            <w:bookmarkEnd w:id="454"/>
            <w:bookmarkEnd w:id="455"/>
            <w:bookmarkEnd w:id="456"/>
            <w:bookmarkEnd w:id="457"/>
            <w:bookmarkEnd w:id="458"/>
            <w:r w:rsidRPr="001D2A17">
              <w:rPr>
                <w:rFonts w:ascii="CRO_Dutch" w:hAnsi="CRO_Dutch"/>
                <w:lang w:val="en-US" w:eastAsia="hr-HR"/>
              </w:rPr>
              <w:t>2.</w:t>
            </w:r>
            <w:bookmarkStart w:id="459" w:name="__UnoMark__1015_286348014711111111111"/>
            <w:bookmarkStart w:id="460" w:name="__UnoMark__1014_33422320741111111111"/>
            <w:bookmarkStart w:id="461" w:name="__UnoMark__1093_1131128715111111111"/>
            <w:bookmarkStart w:id="462" w:name="__UnoMark__1325_145218274211111111"/>
            <w:bookmarkStart w:id="463" w:name="__UnoMark__1174_34751088501111111"/>
            <w:bookmarkStart w:id="464" w:name="__UnoMark__1232_1971633808111111"/>
            <w:bookmarkStart w:id="465" w:name="__UnoMark__1331_293770632211111"/>
            <w:bookmarkStart w:id="466" w:name="__UnoMark__1481_39938751411111"/>
            <w:bookmarkStart w:id="467" w:name="__UnoMark__1549_130003103111"/>
            <w:bookmarkStart w:id="468" w:name="__UnoMark__1717_130970824411"/>
            <w:bookmarkStart w:id="469" w:name="__UnoMark__1770_15965734771"/>
            <w:bookmarkStart w:id="470" w:name="__UnoMark__1872_2914906678"/>
            <w:bookmarkEnd w:id="459"/>
            <w:bookmarkEnd w:id="460"/>
            <w:bookmarkEnd w:id="461"/>
            <w:bookmarkEnd w:id="462"/>
            <w:bookmarkEnd w:id="463"/>
            <w:bookmarkEnd w:id="464"/>
            <w:bookmarkEnd w:id="465"/>
            <w:bookmarkEnd w:id="466"/>
            <w:bookmarkEnd w:id="467"/>
            <w:bookmarkEnd w:id="468"/>
            <w:bookmarkEnd w:id="469"/>
            <w:bookmarkEnd w:id="470"/>
          </w:p>
        </w:tc>
        <w:tc>
          <w:tcPr>
            <w:tcW w:w="2395" w:type="dxa"/>
            <w:tcBorders>
              <w:top w:val="nil"/>
              <w:left w:val="nil"/>
              <w:bottom w:val="single" w:sz="4" w:space="0" w:color="000000"/>
              <w:right w:val="single" w:sz="4" w:space="0" w:color="000000"/>
            </w:tcBorders>
            <w:vAlign w:val="bottom"/>
            <w:hideMark/>
          </w:tcPr>
          <w:p w14:paraId="4E518F1E" w14:textId="77777777" w:rsidR="001D2A17" w:rsidRPr="001D2A17" w:rsidRDefault="001D2A17" w:rsidP="001D2A17">
            <w:pPr>
              <w:jc w:val="both"/>
              <w:rPr>
                <w:rFonts w:ascii="CRO_Dutch" w:hAnsi="CRO_Dutch"/>
                <w:sz w:val="20"/>
                <w:szCs w:val="20"/>
                <w:lang w:val="en-US" w:eastAsia="hr-HR"/>
              </w:rPr>
            </w:pPr>
            <w:bookmarkStart w:id="471" w:name="__UnoMark__1016_286348014711111111111"/>
            <w:bookmarkStart w:id="472" w:name="__UnoMark__1016_33422320741111111111"/>
            <w:bookmarkStart w:id="473" w:name="__UnoMark__1096_1131128715111111111"/>
            <w:bookmarkStart w:id="474" w:name="__UnoMark__1329_145218274211111111"/>
            <w:bookmarkStart w:id="475" w:name="__UnoMark__1179_34751088501111111"/>
            <w:bookmarkStart w:id="476" w:name="__UnoMark__1238_1971633808111111"/>
            <w:bookmarkStart w:id="477" w:name="__UnoMark__1338_293770632211111"/>
            <w:bookmarkStart w:id="478" w:name="__UnoMark__1489_39938751411111"/>
            <w:bookmarkStart w:id="479" w:name="__UnoMark__1558_130003103111"/>
            <w:bookmarkStart w:id="480" w:name="__UnoMark__1727_130970824411"/>
            <w:bookmarkStart w:id="481" w:name="__UnoMark__1781_15965734771"/>
            <w:bookmarkStart w:id="482" w:name="__UnoMark__1884_2914906678"/>
            <w:bookmarkEnd w:id="471"/>
            <w:bookmarkEnd w:id="472"/>
            <w:bookmarkEnd w:id="473"/>
            <w:bookmarkEnd w:id="474"/>
            <w:bookmarkEnd w:id="475"/>
            <w:bookmarkEnd w:id="476"/>
            <w:bookmarkEnd w:id="477"/>
            <w:bookmarkEnd w:id="478"/>
            <w:bookmarkEnd w:id="479"/>
            <w:bookmarkEnd w:id="480"/>
            <w:bookmarkEnd w:id="481"/>
            <w:bookmarkEnd w:id="482"/>
            <w:r w:rsidRPr="001D2A17">
              <w:rPr>
                <w:rFonts w:ascii="Garamond" w:hAnsi="Garamond"/>
                <w:lang w:val="en-US" w:eastAsia="hr-HR"/>
              </w:rPr>
              <w:t>Nenad Merle</w:t>
            </w:r>
            <w:bookmarkStart w:id="483" w:name="__UnoMark__1017_286348014711111111111"/>
            <w:bookmarkStart w:id="484" w:name="__UnoMark__1018_33422320741111111111"/>
            <w:bookmarkStart w:id="485" w:name="__UnoMark__1099_1131128715111111111"/>
            <w:bookmarkStart w:id="486" w:name="__UnoMark__1333_145218274211111111"/>
            <w:bookmarkStart w:id="487" w:name="__UnoMark__1184_34751088501111111"/>
            <w:bookmarkStart w:id="488" w:name="__UnoMark__1244_1971633808111111"/>
            <w:bookmarkStart w:id="489" w:name="__UnoMark__1345_293770632211111"/>
            <w:bookmarkStart w:id="490" w:name="__UnoMark__1497_39938751411111"/>
            <w:bookmarkStart w:id="491" w:name="__UnoMark__1567_130003103111"/>
            <w:bookmarkStart w:id="492" w:name="__UnoMark__1737_130970824411"/>
            <w:bookmarkStart w:id="493" w:name="__UnoMark__1792_15965734771"/>
            <w:bookmarkStart w:id="494" w:name="__UnoMark__1896_2914906678"/>
            <w:bookmarkEnd w:id="483"/>
            <w:bookmarkEnd w:id="484"/>
            <w:bookmarkEnd w:id="485"/>
            <w:bookmarkEnd w:id="486"/>
            <w:bookmarkEnd w:id="487"/>
            <w:bookmarkEnd w:id="488"/>
            <w:bookmarkEnd w:id="489"/>
            <w:bookmarkEnd w:id="490"/>
            <w:bookmarkEnd w:id="491"/>
            <w:bookmarkEnd w:id="492"/>
            <w:bookmarkEnd w:id="493"/>
            <w:bookmarkEnd w:id="494"/>
          </w:p>
        </w:tc>
        <w:tc>
          <w:tcPr>
            <w:tcW w:w="607" w:type="dxa"/>
            <w:tcBorders>
              <w:top w:val="nil"/>
              <w:left w:val="nil"/>
              <w:bottom w:val="single" w:sz="4" w:space="0" w:color="000000"/>
              <w:right w:val="single" w:sz="4" w:space="0" w:color="000000"/>
            </w:tcBorders>
            <w:vAlign w:val="bottom"/>
            <w:hideMark/>
          </w:tcPr>
          <w:p w14:paraId="29EC59E7" w14:textId="77777777" w:rsidR="001D2A17" w:rsidRPr="001D2A17" w:rsidRDefault="001D2A17" w:rsidP="001D2A17">
            <w:pPr>
              <w:jc w:val="center"/>
              <w:rPr>
                <w:rFonts w:ascii="CRO_Dutch" w:hAnsi="CRO_Dutch"/>
                <w:sz w:val="20"/>
                <w:szCs w:val="20"/>
                <w:lang w:val="en-US" w:eastAsia="hr-HR"/>
              </w:rPr>
            </w:pPr>
            <w:bookmarkStart w:id="495" w:name="__UnoMark__1018_286348014711111111111"/>
            <w:bookmarkStart w:id="496" w:name="__UnoMark__1020_33422320741111111111"/>
            <w:bookmarkStart w:id="497" w:name="__UnoMark__1102_1131128715111111111"/>
            <w:bookmarkStart w:id="498" w:name="__UnoMark__1337_145218274211111111"/>
            <w:bookmarkStart w:id="499" w:name="__UnoMark__1189_34751088501111111"/>
            <w:bookmarkStart w:id="500" w:name="__UnoMark__1250_1971633808111111"/>
            <w:bookmarkStart w:id="501" w:name="__UnoMark__1352_293770632211111"/>
            <w:bookmarkStart w:id="502" w:name="__UnoMark__1505_39938751411111"/>
            <w:bookmarkStart w:id="503" w:name="__UnoMark__1576_130003103111"/>
            <w:bookmarkStart w:id="504" w:name="__UnoMark__1747_130970824411"/>
            <w:bookmarkStart w:id="505" w:name="__UnoMark__1803_15965734771"/>
            <w:bookmarkStart w:id="506" w:name="__UnoMark__1908_2914906678"/>
            <w:bookmarkEnd w:id="495"/>
            <w:bookmarkEnd w:id="496"/>
            <w:bookmarkEnd w:id="497"/>
            <w:bookmarkEnd w:id="498"/>
            <w:bookmarkEnd w:id="499"/>
            <w:bookmarkEnd w:id="500"/>
            <w:bookmarkEnd w:id="501"/>
            <w:bookmarkEnd w:id="502"/>
            <w:bookmarkEnd w:id="503"/>
            <w:bookmarkEnd w:id="504"/>
            <w:bookmarkEnd w:id="505"/>
            <w:bookmarkEnd w:id="506"/>
            <w:r w:rsidRPr="001D2A17">
              <w:rPr>
                <w:rFonts w:ascii="Garamond" w:hAnsi="Garamond" w:cs="Arial"/>
                <w:lang w:eastAsia="hr-HR"/>
              </w:rPr>
              <w:t>VSS</w:t>
            </w:r>
            <w:bookmarkStart w:id="507" w:name="__UnoMark__1019_286348014711111111111"/>
            <w:bookmarkStart w:id="508" w:name="__UnoMark__1022_33422320741111111111"/>
            <w:bookmarkStart w:id="509" w:name="__UnoMark__1105_1131128715111111111"/>
            <w:bookmarkStart w:id="510" w:name="__UnoMark__1341_145218274211111111"/>
            <w:bookmarkStart w:id="511" w:name="__UnoMark__1194_34751088501111111"/>
            <w:bookmarkStart w:id="512" w:name="__UnoMark__1256_1971633808111111"/>
            <w:bookmarkStart w:id="513" w:name="__UnoMark__1359_293770632211111"/>
            <w:bookmarkStart w:id="514" w:name="__UnoMark__1513_39938751411111"/>
            <w:bookmarkStart w:id="515" w:name="__UnoMark__1585_130003103111"/>
            <w:bookmarkStart w:id="516" w:name="__UnoMark__1757_130970824411"/>
            <w:bookmarkStart w:id="517" w:name="__UnoMark__1814_15965734771"/>
            <w:bookmarkStart w:id="518" w:name="__UnoMark__1920_2914906678"/>
            <w:bookmarkEnd w:id="507"/>
            <w:bookmarkEnd w:id="508"/>
            <w:bookmarkEnd w:id="509"/>
            <w:bookmarkEnd w:id="510"/>
            <w:bookmarkEnd w:id="511"/>
            <w:bookmarkEnd w:id="512"/>
            <w:bookmarkEnd w:id="513"/>
            <w:bookmarkEnd w:id="514"/>
            <w:bookmarkEnd w:id="515"/>
            <w:bookmarkEnd w:id="516"/>
            <w:bookmarkEnd w:id="517"/>
            <w:bookmarkEnd w:id="518"/>
          </w:p>
        </w:tc>
        <w:tc>
          <w:tcPr>
            <w:tcW w:w="1514" w:type="dxa"/>
            <w:tcBorders>
              <w:top w:val="nil"/>
              <w:left w:val="nil"/>
              <w:bottom w:val="single" w:sz="4" w:space="0" w:color="000000"/>
              <w:right w:val="single" w:sz="4" w:space="0" w:color="000000"/>
            </w:tcBorders>
            <w:vAlign w:val="bottom"/>
            <w:hideMark/>
          </w:tcPr>
          <w:p w14:paraId="6B41AAE3" w14:textId="77777777" w:rsidR="001D2A17" w:rsidRPr="001D2A17" w:rsidRDefault="001D2A17" w:rsidP="001D2A17">
            <w:pPr>
              <w:jc w:val="center"/>
              <w:rPr>
                <w:rFonts w:ascii="CRO_Dutch" w:hAnsi="CRO_Dutch"/>
                <w:sz w:val="20"/>
                <w:szCs w:val="20"/>
                <w:lang w:val="en-US" w:eastAsia="hr-HR"/>
              </w:rPr>
            </w:pPr>
            <w:bookmarkStart w:id="519" w:name="__UnoMark__1020_286348014711111111111"/>
            <w:bookmarkStart w:id="520" w:name="__UnoMark__1024_33422320741111111111"/>
            <w:bookmarkStart w:id="521" w:name="__UnoMark__1108_1131128715111111111"/>
            <w:bookmarkStart w:id="522" w:name="__UnoMark__1345_145218274211111111"/>
            <w:bookmarkStart w:id="523" w:name="__UnoMark__1199_34751088501111111"/>
            <w:bookmarkStart w:id="524" w:name="__UnoMark__1262_1971633808111111"/>
            <w:bookmarkStart w:id="525" w:name="__UnoMark__1366_293770632211111"/>
            <w:bookmarkStart w:id="526" w:name="__UnoMark__1521_39938751411111"/>
            <w:bookmarkStart w:id="527" w:name="__UnoMark__1594_130003103111"/>
            <w:bookmarkStart w:id="528" w:name="__UnoMark__1767_130970824411"/>
            <w:bookmarkStart w:id="529" w:name="__UnoMark__1825_15965734771"/>
            <w:bookmarkStart w:id="530" w:name="__UnoMark__1932_2914906678"/>
            <w:bookmarkEnd w:id="519"/>
            <w:bookmarkEnd w:id="520"/>
            <w:bookmarkEnd w:id="521"/>
            <w:bookmarkEnd w:id="522"/>
            <w:bookmarkEnd w:id="523"/>
            <w:bookmarkEnd w:id="524"/>
            <w:bookmarkEnd w:id="525"/>
            <w:bookmarkEnd w:id="526"/>
            <w:bookmarkEnd w:id="527"/>
            <w:bookmarkEnd w:id="528"/>
            <w:bookmarkEnd w:id="529"/>
            <w:bookmarkEnd w:id="530"/>
            <w:r w:rsidRPr="001D2A17">
              <w:rPr>
                <w:rFonts w:ascii="Garamond" w:hAnsi="Garamond" w:cs="Arial"/>
                <w:lang w:eastAsia="hr-HR"/>
              </w:rPr>
              <w:t>violina</w:t>
            </w:r>
            <w:bookmarkStart w:id="531" w:name="__UnoMark__1021_286348014711111111111"/>
            <w:bookmarkStart w:id="532" w:name="__UnoMark__1026_33422320741111111111"/>
            <w:bookmarkStart w:id="533" w:name="__UnoMark__1111_1131128715111111111"/>
            <w:bookmarkStart w:id="534" w:name="__UnoMark__1349_145218274211111111"/>
            <w:bookmarkStart w:id="535" w:name="__UnoMark__1204_34751088501111111"/>
            <w:bookmarkStart w:id="536" w:name="__UnoMark__1268_1971633808111111"/>
            <w:bookmarkStart w:id="537" w:name="__UnoMark__1373_293770632211111"/>
            <w:bookmarkStart w:id="538" w:name="__UnoMark__1529_39938751411111"/>
            <w:bookmarkStart w:id="539" w:name="__UnoMark__1603_130003103111"/>
            <w:bookmarkStart w:id="540" w:name="__UnoMark__1777_130970824411"/>
            <w:bookmarkStart w:id="541" w:name="__UnoMark__1836_15965734771"/>
            <w:bookmarkStart w:id="542" w:name="__UnoMark__1944_2914906678"/>
            <w:bookmarkEnd w:id="531"/>
            <w:bookmarkEnd w:id="532"/>
            <w:bookmarkEnd w:id="533"/>
            <w:bookmarkEnd w:id="534"/>
            <w:bookmarkEnd w:id="535"/>
            <w:bookmarkEnd w:id="536"/>
            <w:bookmarkEnd w:id="537"/>
            <w:bookmarkEnd w:id="538"/>
            <w:bookmarkEnd w:id="539"/>
            <w:bookmarkEnd w:id="540"/>
            <w:bookmarkEnd w:id="541"/>
            <w:bookmarkEnd w:id="542"/>
          </w:p>
        </w:tc>
        <w:tc>
          <w:tcPr>
            <w:tcW w:w="1218" w:type="dxa"/>
            <w:tcBorders>
              <w:top w:val="nil"/>
              <w:left w:val="nil"/>
              <w:bottom w:val="single" w:sz="4" w:space="0" w:color="000000"/>
              <w:right w:val="single" w:sz="12" w:space="0" w:color="000000"/>
            </w:tcBorders>
            <w:shd w:val="clear" w:color="auto" w:fill="FFFF99"/>
            <w:vAlign w:val="bottom"/>
            <w:hideMark/>
          </w:tcPr>
          <w:p w14:paraId="5145BA9A" w14:textId="77777777" w:rsidR="001D2A17" w:rsidRPr="001D2A17" w:rsidRDefault="001D2A17" w:rsidP="001D2A17">
            <w:pPr>
              <w:jc w:val="right"/>
              <w:rPr>
                <w:rFonts w:ascii="CRO_Dutch" w:hAnsi="CRO_Dutch"/>
                <w:sz w:val="20"/>
                <w:szCs w:val="20"/>
                <w:lang w:val="en-US" w:eastAsia="hr-HR"/>
              </w:rPr>
            </w:pPr>
            <w:bookmarkStart w:id="543" w:name="__UnoMark__1380_293770632211111"/>
            <w:bookmarkStart w:id="544" w:name="__UnoMark__1537_39938751411111"/>
            <w:bookmarkStart w:id="545" w:name="__UnoMark__1612_130003103111"/>
            <w:bookmarkStart w:id="546" w:name="__UnoMark__1787_130970824411"/>
            <w:bookmarkStart w:id="547" w:name="__UnoMark__1847_15965734771"/>
            <w:bookmarkStart w:id="548" w:name="__UnoMark__1956_2914906678"/>
            <w:bookmarkEnd w:id="543"/>
            <w:bookmarkEnd w:id="544"/>
            <w:bookmarkEnd w:id="545"/>
            <w:bookmarkEnd w:id="546"/>
            <w:bookmarkEnd w:id="547"/>
            <w:bookmarkEnd w:id="548"/>
            <w:r w:rsidRPr="001D2A17">
              <w:rPr>
                <w:rFonts w:ascii="Garamond" w:hAnsi="Garamond"/>
                <w:lang w:val="en-US" w:eastAsia="hr-HR"/>
              </w:rPr>
              <w:t>7,00</w:t>
            </w:r>
          </w:p>
        </w:tc>
      </w:tr>
    </w:tbl>
    <w:p w14:paraId="5F9BEF7B" w14:textId="77777777" w:rsidR="001D2A17" w:rsidRPr="001D2A17" w:rsidRDefault="001D2A17" w:rsidP="001D2A17">
      <w:pPr>
        <w:jc w:val="both"/>
        <w:rPr>
          <w:rFonts w:ascii="Garamond" w:hAnsi="Garamond"/>
          <w:sz w:val="20"/>
          <w:szCs w:val="20"/>
          <w:lang w:eastAsia="hr-HR"/>
        </w:rPr>
      </w:pPr>
    </w:p>
    <w:p w14:paraId="7C3F1839" w14:textId="77777777" w:rsidR="001D2A17" w:rsidRPr="001D2A17" w:rsidRDefault="001D2A17" w:rsidP="001D2A17">
      <w:pPr>
        <w:jc w:val="both"/>
        <w:rPr>
          <w:rFonts w:ascii="Garamond" w:hAnsi="Garamond"/>
          <w:sz w:val="20"/>
          <w:szCs w:val="20"/>
          <w:lang w:eastAsia="hr-HR"/>
        </w:rPr>
      </w:pPr>
    </w:p>
    <w:p w14:paraId="1B913B0B" w14:textId="77777777" w:rsidR="001D2A17" w:rsidRPr="001D2A17" w:rsidRDefault="001D2A17" w:rsidP="001D2A17">
      <w:pPr>
        <w:jc w:val="both"/>
        <w:rPr>
          <w:rFonts w:ascii="Garamond" w:hAnsi="Garamond"/>
          <w:sz w:val="20"/>
          <w:szCs w:val="20"/>
          <w:lang w:eastAsia="hr-HR"/>
        </w:rPr>
      </w:pPr>
      <w:r w:rsidRPr="001D2A17">
        <w:rPr>
          <w:rFonts w:ascii="Garamond" w:hAnsi="Garamond"/>
          <w:sz w:val="20"/>
          <w:szCs w:val="20"/>
          <w:lang w:eastAsia="hr-HR"/>
        </w:rPr>
        <w:t xml:space="preserve">                                                                                               </w:t>
      </w:r>
    </w:p>
    <w:p w14:paraId="2D92E40C" w14:textId="77777777" w:rsidR="001D2A17" w:rsidRPr="001D2A17" w:rsidRDefault="001D2A17" w:rsidP="001D2A17">
      <w:pPr>
        <w:jc w:val="both"/>
        <w:rPr>
          <w:rFonts w:ascii="Garamond" w:hAnsi="Garamond"/>
          <w:sz w:val="20"/>
          <w:szCs w:val="20"/>
          <w:lang w:eastAsia="hr-HR"/>
        </w:rPr>
      </w:pPr>
    </w:p>
    <w:p w14:paraId="77436C09" w14:textId="77777777" w:rsidR="001D2A17" w:rsidRPr="001D2A17" w:rsidRDefault="001D2A17" w:rsidP="001D2A17">
      <w:pPr>
        <w:jc w:val="both"/>
        <w:rPr>
          <w:rFonts w:ascii="Garamond" w:hAnsi="Garamond"/>
          <w:sz w:val="20"/>
          <w:szCs w:val="20"/>
          <w:lang w:eastAsia="hr-HR"/>
        </w:rPr>
      </w:pPr>
    </w:p>
    <w:p w14:paraId="709480A4" w14:textId="77777777" w:rsidR="001D2A17" w:rsidRPr="001D2A17" w:rsidRDefault="001D2A17" w:rsidP="001D2A17">
      <w:pPr>
        <w:jc w:val="both"/>
        <w:rPr>
          <w:rFonts w:ascii="Garamond" w:hAnsi="Garamond"/>
          <w:sz w:val="20"/>
          <w:szCs w:val="20"/>
          <w:lang w:eastAsia="hr-HR"/>
        </w:rPr>
      </w:pPr>
    </w:p>
    <w:p w14:paraId="0C17F8A9" w14:textId="59468B9F" w:rsidR="001D2A17" w:rsidRDefault="001D2A17" w:rsidP="001D2A17">
      <w:pPr>
        <w:jc w:val="both"/>
        <w:rPr>
          <w:rFonts w:ascii="Garamond" w:hAnsi="Garamond"/>
          <w:sz w:val="20"/>
          <w:szCs w:val="20"/>
          <w:lang w:eastAsia="hr-HR"/>
        </w:rPr>
      </w:pPr>
    </w:p>
    <w:p w14:paraId="02674628" w14:textId="77777777" w:rsidR="003E3F2B" w:rsidRPr="001D2A17" w:rsidRDefault="003E3F2B" w:rsidP="001D2A17">
      <w:pPr>
        <w:jc w:val="both"/>
        <w:rPr>
          <w:rFonts w:ascii="Garamond" w:hAnsi="Garamond"/>
          <w:sz w:val="20"/>
          <w:szCs w:val="20"/>
          <w:lang w:eastAsia="hr-HR"/>
        </w:rPr>
      </w:pPr>
    </w:p>
    <w:p w14:paraId="0EAB2039" w14:textId="77777777" w:rsidR="001D2A17" w:rsidRPr="001D2A17" w:rsidRDefault="001D2A17" w:rsidP="001D2A17">
      <w:pPr>
        <w:jc w:val="both"/>
        <w:rPr>
          <w:rFonts w:ascii="Garamond" w:hAnsi="Garamond"/>
          <w:sz w:val="20"/>
          <w:szCs w:val="20"/>
          <w:lang w:eastAsia="hr-HR"/>
        </w:rPr>
      </w:pPr>
    </w:p>
    <w:p w14:paraId="55FFE05B" w14:textId="77777777" w:rsidR="001D2A17" w:rsidRPr="001D2A17" w:rsidRDefault="001D2A17" w:rsidP="001D2A17">
      <w:pPr>
        <w:jc w:val="both"/>
        <w:rPr>
          <w:rFonts w:ascii="CRO_Dutch" w:hAnsi="CRO_Dutch"/>
          <w:sz w:val="20"/>
          <w:szCs w:val="20"/>
          <w:lang w:val="en-US" w:eastAsia="hr-HR"/>
        </w:rPr>
      </w:pPr>
      <w:r w:rsidRPr="001D2A17">
        <w:rPr>
          <w:rFonts w:ascii="Garamond" w:hAnsi="Garamond"/>
          <w:sz w:val="20"/>
          <w:szCs w:val="20"/>
          <w:lang w:eastAsia="hr-HR"/>
        </w:rPr>
        <w:t xml:space="preserve">                                                                        </w:t>
      </w:r>
    </w:p>
    <w:p w14:paraId="544EDEFF" w14:textId="77777777" w:rsidR="001D2A17" w:rsidRPr="001D2A17" w:rsidRDefault="001D2A17" w:rsidP="001D2A17">
      <w:pPr>
        <w:jc w:val="right"/>
        <w:rPr>
          <w:rFonts w:ascii="CRO_Dutch" w:hAnsi="CRO_Dutch"/>
          <w:sz w:val="20"/>
          <w:szCs w:val="20"/>
          <w:lang w:val="en-US" w:eastAsia="hr-HR"/>
        </w:rPr>
      </w:pPr>
      <w:r w:rsidRPr="001D2A17">
        <w:rPr>
          <w:rFonts w:ascii="Garamond" w:hAnsi="Garamond"/>
          <w:lang w:eastAsia="hr-HR"/>
        </w:rPr>
        <w:t xml:space="preserve"> Pročelnica Odjela za gudače</w:t>
      </w:r>
      <w:r w:rsidRPr="001D2A17">
        <w:rPr>
          <w:rFonts w:ascii="Garamond" w:hAnsi="Garamond"/>
          <w:color w:val="000000"/>
          <w:lang w:eastAsia="hr-HR"/>
        </w:rPr>
        <w:t>, graditelje i restauratore glazbala</w:t>
      </w:r>
    </w:p>
    <w:p w14:paraId="70CDB19A" w14:textId="77777777" w:rsidR="001D2A17" w:rsidRPr="001D2A17" w:rsidRDefault="001D2A17" w:rsidP="001D2A17">
      <w:pPr>
        <w:ind w:left="3600" w:firstLine="720"/>
        <w:jc w:val="right"/>
        <w:rPr>
          <w:rFonts w:ascii="CRO_Dutch" w:hAnsi="CRO_Dutch"/>
          <w:sz w:val="20"/>
          <w:szCs w:val="20"/>
          <w:lang w:val="en-US" w:eastAsia="hr-HR"/>
        </w:rPr>
      </w:pPr>
      <w:r w:rsidRPr="001D2A17">
        <w:rPr>
          <w:rFonts w:ascii="Garamond" w:hAnsi="Garamond"/>
          <w:lang w:eastAsia="hr-HR"/>
        </w:rPr>
        <w:t xml:space="preserve">         mr. art. Ines Ana </w:t>
      </w:r>
      <w:proofErr w:type="spellStart"/>
      <w:r w:rsidRPr="001D2A17">
        <w:rPr>
          <w:rFonts w:ascii="Garamond" w:hAnsi="Garamond"/>
          <w:lang w:eastAsia="hr-HR"/>
        </w:rPr>
        <w:t>Tomič</w:t>
      </w:r>
      <w:proofErr w:type="spellEnd"/>
      <w:r w:rsidRPr="001D2A17">
        <w:rPr>
          <w:rFonts w:ascii="Garamond" w:hAnsi="Garamond"/>
          <w:lang w:eastAsia="hr-HR"/>
        </w:rPr>
        <w:t>, prof. savjetnik</w:t>
      </w:r>
    </w:p>
    <w:p w14:paraId="7661318D" w14:textId="77777777" w:rsidR="006C7B35" w:rsidRDefault="006C7B35" w:rsidP="00F00015">
      <w:pPr>
        <w:keepNext/>
        <w:jc w:val="center"/>
        <w:outlineLvl w:val="1"/>
        <w:rPr>
          <w:rFonts w:ascii="Garamond" w:hAnsi="Garamond"/>
          <w:b/>
          <w:bCs/>
          <w:sz w:val="36"/>
          <w:szCs w:val="36"/>
          <w:lang w:eastAsia="hr-HR"/>
        </w:rPr>
      </w:pPr>
    </w:p>
    <w:p w14:paraId="4A9D9511" w14:textId="77777777" w:rsidR="006C7B35" w:rsidRDefault="006C7B35" w:rsidP="00F00015">
      <w:pPr>
        <w:keepNext/>
        <w:jc w:val="center"/>
        <w:outlineLvl w:val="1"/>
        <w:rPr>
          <w:rFonts w:ascii="Garamond" w:hAnsi="Garamond"/>
          <w:b/>
          <w:bCs/>
          <w:sz w:val="36"/>
          <w:szCs w:val="36"/>
          <w:lang w:eastAsia="hr-HR"/>
        </w:rPr>
      </w:pPr>
    </w:p>
    <w:p w14:paraId="52368299" w14:textId="77777777" w:rsidR="006C7B35" w:rsidRDefault="006C7B35" w:rsidP="00F00015">
      <w:pPr>
        <w:keepNext/>
        <w:jc w:val="center"/>
        <w:outlineLvl w:val="1"/>
        <w:rPr>
          <w:rFonts w:ascii="Garamond" w:hAnsi="Garamond"/>
          <w:b/>
          <w:bCs/>
          <w:sz w:val="36"/>
          <w:szCs w:val="36"/>
          <w:lang w:eastAsia="hr-HR"/>
        </w:rPr>
      </w:pPr>
    </w:p>
    <w:p w14:paraId="0E164D4D" w14:textId="77777777" w:rsidR="006C7B35" w:rsidRDefault="006C7B35" w:rsidP="00F00015">
      <w:pPr>
        <w:keepNext/>
        <w:jc w:val="center"/>
        <w:outlineLvl w:val="1"/>
        <w:rPr>
          <w:rFonts w:ascii="Garamond" w:hAnsi="Garamond"/>
          <w:b/>
          <w:bCs/>
          <w:sz w:val="36"/>
          <w:szCs w:val="36"/>
          <w:lang w:eastAsia="hr-HR"/>
        </w:rPr>
      </w:pPr>
    </w:p>
    <w:p w14:paraId="04055A96" w14:textId="77777777" w:rsidR="006C7B35" w:rsidRDefault="006C7B35" w:rsidP="00F00015">
      <w:pPr>
        <w:keepNext/>
        <w:jc w:val="center"/>
        <w:outlineLvl w:val="1"/>
        <w:rPr>
          <w:rFonts w:ascii="CRO_Dutch" w:hAnsi="CRO_Dutch"/>
          <w:sz w:val="20"/>
          <w:szCs w:val="20"/>
          <w:lang w:val="en-US" w:eastAsia="hr-HR"/>
        </w:rPr>
      </w:pPr>
    </w:p>
    <w:p w14:paraId="547E3742" w14:textId="77777777" w:rsidR="006C7B35" w:rsidRDefault="006C7B35" w:rsidP="00F00015">
      <w:pPr>
        <w:keepNext/>
        <w:jc w:val="center"/>
        <w:outlineLvl w:val="1"/>
        <w:rPr>
          <w:rFonts w:ascii="CRO_Dutch" w:hAnsi="CRO_Dutch"/>
          <w:sz w:val="20"/>
          <w:szCs w:val="20"/>
          <w:lang w:val="en-US" w:eastAsia="hr-HR"/>
        </w:rPr>
      </w:pPr>
    </w:p>
    <w:p w14:paraId="01B30B04" w14:textId="77777777" w:rsidR="006C7B35" w:rsidRDefault="006C7B35" w:rsidP="00F00015">
      <w:pPr>
        <w:keepNext/>
        <w:jc w:val="center"/>
        <w:outlineLvl w:val="1"/>
        <w:rPr>
          <w:rFonts w:ascii="CRO_Dutch" w:hAnsi="CRO_Dutch"/>
          <w:sz w:val="20"/>
          <w:szCs w:val="20"/>
          <w:lang w:val="en-US" w:eastAsia="hr-HR"/>
        </w:rPr>
      </w:pPr>
    </w:p>
    <w:p w14:paraId="0B9F2904" w14:textId="77777777" w:rsidR="00DB1E1F" w:rsidRDefault="00DB1E1F" w:rsidP="00F00015">
      <w:pPr>
        <w:keepNext/>
        <w:jc w:val="center"/>
        <w:outlineLvl w:val="1"/>
        <w:rPr>
          <w:rFonts w:ascii="CRO_Dutch" w:hAnsi="CRO_Dutch"/>
          <w:sz w:val="20"/>
          <w:szCs w:val="20"/>
          <w:lang w:val="en-US" w:eastAsia="hr-HR"/>
        </w:rPr>
      </w:pPr>
    </w:p>
    <w:p w14:paraId="20B74711" w14:textId="77777777" w:rsidR="00DB1E1F" w:rsidRDefault="00DB1E1F" w:rsidP="00F00015">
      <w:pPr>
        <w:keepNext/>
        <w:jc w:val="center"/>
        <w:outlineLvl w:val="1"/>
        <w:rPr>
          <w:rFonts w:ascii="CRO_Dutch" w:hAnsi="CRO_Dutch"/>
          <w:sz w:val="20"/>
          <w:szCs w:val="20"/>
          <w:lang w:val="en-US" w:eastAsia="hr-HR"/>
        </w:rPr>
      </w:pPr>
    </w:p>
    <w:p w14:paraId="2CEDE83C" w14:textId="77777777" w:rsidR="00DB1E1F" w:rsidRDefault="00DB1E1F" w:rsidP="00F00015">
      <w:pPr>
        <w:keepNext/>
        <w:jc w:val="center"/>
        <w:outlineLvl w:val="1"/>
        <w:rPr>
          <w:rFonts w:ascii="CRO_Dutch" w:hAnsi="CRO_Dutch"/>
          <w:sz w:val="20"/>
          <w:szCs w:val="20"/>
          <w:lang w:val="en-US" w:eastAsia="hr-HR"/>
        </w:rPr>
      </w:pPr>
    </w:p>
    <w:p w14:paraId="32C6C540" w14:textId="77777777" w:rsidR="00DB1E1F" w:rsidRDefault="00DB1E1F" w:rsidP="00F00015">
      <w:pPr>
        <w:keepNext/>
        <w:jc w:val="center"/>
        <w:outlineLvl w:val="1"/>
        <w:rPr>
          <w:rFonts w:ascii="CRO_Dutch" w:hAnsi="CRO_Dutch"/>
          <w:sz w:val="20"/>
          <w:szCs w:val="20"/>
          <w:lang w:val="en-US" w:eastAsia="hr-HR"/>
        </w:rPr>
      </w:pPr>
    </w:p>
    <w:p w14:paraId="4C395F06" w14:textId="77777777" w:rsidR="006C7B35" w:rsidRDefault="006C7B35" w:rsidP="00F00015">
      <w:pPr>
        <w:keepNext/>
        <w:jc w:val="center"/>
        <w:outlineLvl w:val="1"/>
        <w:rPr>
          <w:rFonts w:ascii="CRO_Dutch" w:hAnsi="CRO_Dutch"/>
          <w:sz w:val="20"/>
          <w:szCs w:val="20"/>
          <w:lang w:val="en-US" w:eastAsia="hr-HR"/>
        </w:rPr>
      </w:pPr>
    </w:p>
    <w:p w14:paraId="35206AD0" w14:textId="77777777" w:rsidR="00D97938" w:rsidRDefault="00D97938" w:rsidP="00F00015">
      <w:pPr>
        <w:keepNext/>
        <w:jc w:val="center"/>
        <w:outlineLvl w:val="1"/>
        <w:rPr>
          <w:rFonts w:ascii="CRO_Dutch" w:hAnsi="CRO_Dutch"/>
          <w:sz w:val="20"/>
          <w:szCs w:val="20"/>
          <w:lang w:val="en-US" w:eastAsia="hr-HR"/>
        </w:rPr>
      </w:pPr>
    </w:p>
    <w:p w14:paraId="3C7678A3" w14:textId="77777777" w:rsidR="00D97938" w:rsidRDefault="00D97938" w:rsidP="00F00015">
      <w:pPr>
        <w:keepNext/>
        <w:jc w:val="center"/>
        <w:outlineLvl w:val="1"/>
        <w:rPr>
          <w:rFonts w:ascii="CRO_Dutch" w:hAnsi="CRO_Dutch"/>
          <w:sz w:val="20"/>
          <w:szCs w:val="20"/>
          <w:lang w:val="en-US" w:eastAsia="hr-HR"/>
        </w:rPr>
      </w:pPr>
    </w:p>
    <w:p w14:paraId="7458F4F1" w14:textId="77777777" w:rsidR="00D97938" w:rsidRDefault="00D97938" w:rsidP="00F00015">
      <w:pPr>
        <w:keepNext/>
        <w:jc w:val="center"/>
        <w:outlineLvl w:val="1"/>
        <w:rPr>
          <w:rFonts w:ascii="CRO_Dutch" w:hAnsi="CRO_Dutch"/>
          <w:sz w:val="20"/>
          <w:szCs w:val="20"/>
          <w:lang w:val="en-US" w:eastAsia="hr-HR"/>
        </w:rPr>
      </w:pPr>
    </w:p>
    <w:p w14:paraId="55A19996" w14:textId="48CE00D8" w:rsidR="00D97938" w:rsidRDefault="00D97938" w:rsidP="00F00015">
      <w:pPr>
        <w:keepNext/>
        <w:jc w:val="center"/>
        <w:outlineLvl w:val="1"/>
        <w:rPr>
          <w:rFonts w:ascii="CRO_Dutch" w:hAnsi="CRO_Dutch"/>
          <w:sz w:val="20"/>
          <w:szCs w:val="20"/>
          <w:lang w:val="en-US" w:eastAsia="hr-HR"/>
        </w:rPr>
      </w:pPr>
    </w:p>
    <w:p w14:paraId="220337DC" w14:textId="7082C125" w:rsidR="001D2A17" w:rsidRDefault="001D2A17" w:rsidP="00F00015">
      <w:pPr>
        <w:keepNext/>
        <w:jc w:val="center"/>
        <w:outlineLvl w:val="1"/>
        <w:rPr>
          <w:rFonts w:ascii="CRO_Dutch" w:hAnsi="CRO_Dutch"/>
          <w:sz w:val="20"/>
          <w:szCs w:val="20"/>
          <w:lang w:val="en-US" w:eastAsia="hr-HR"/>
        </w:rPr>
      </w:pPr>
    </w:p>
    <w:p w14:paraId="63389A8E" w14:textId="0D8E2C01" w:rsidR="001D2A17" w:rsidRDefault="001D2A17" w:rsidP="00F00015">
      <w:pPr>
        <w:keepNext/>
        <w:jc w:val="center"/>
        <w:outlineLvl w:val="1"/>
        <w:rPr>
          <w:rFonts w:ascii="CRO_Dutch" w:hAnsi="CRO_Dutch"/>
          <w:sz w:val="20"/>
          <w:szCs w:val="20"/>
          <w:lang w:val="en-US" w:eastAsia="hr-HR"/>
        </w:rPr>
      </w:pPr>
    </w:p>
    <w:p w14:paraId="223AE3DA" w14:textId="4843F298" w:rsidR="001D2A17" w:rsidRDefault="001D2A17" w:rsidP="00F00015">
      <w:pPr>
        <w:keepNext/>
        <w:jc w:val="center"/>
        <w:outlineLvl w:val="1"/>
        <w:rPr>
          <w:rFonts w:ascii="CRO_Dutch" w:hAnsi="CRO_Dutch"/>
          <w:sz w:val="20"/>
          <w:szCs w:val="20"/>
          <w:lang w:val="en-US" w:eastAsia="hr-HR"/>
        </w:rPr>
      </w:pPr>
    </w:p>
    <w:p w14:paraId="5E6A75B8" w14:textId="77777777" w:rsidR="006C7B35" w:rsidRPr="00F00015" w:rsidRDefault="006C7B35" w:rsidP="00F00015">
      <w:pPr>
        <w:keepNext/>
        <w:jc w:val="center"/>
        <w:outlineLvl w:val="1"/>
        <w:rPr>
          <w:rFonts w:ascii="CRO_Dutch" w:hAnsi="CRO_Dutch"/>
          <w:sz w:val="20"/>
          <w:szCs w:val="20"/>
          <w:lang w:val="en-US" w:eastAsia="hr-HR"/>
        </w:rPr>
      </w:pPr>
    </w:p>
    <w:p w14:paraId="5F327E1F" w14:textId="77777777" w:rsidR="006C0026" w:rsidRDefault="006C0026" w:rsidP="006C0026">
      <w:pPr>
        <w:ind w:left="3600" w:firstLine="720"/>
        <w:jc w:val="center"/>
        <w:rPr>
          <w:rFonts w:ascii="CRO_Dutch" w:hAnsi="CRO_Dutch"/>
          <w:sz w:val="20"/>
          <w:szCs w:val="20"/>
          <w:lang w:val="en-US" w:eastAsia="hr-HR"/>
        </w:rPr>
      </w:pPr>
      <w:bookmarkStart w:id="549" w:name="OLE_LINK3"/>
      <w:bookmarkStart w:id="550" w:name="OLE_LINK4"/>
      <w:bookmarkEnd w:id="215"/>
    </w:p>
    <w:p w14:paraId="7CFC609B" w14:textId="77777777" w:rsidR="00CA7FDA" w:rsidRPr="006C0026" w:rsidRDefault="00CA7FDA" w:rsidP="006C0026">
      <w:pPr>
        <w:ind w:left="3600" w:firstLine="720"/>
        <w:jc w:val="center"/>
        <w:rPr>
          <w:rFonts w:ascii="CRO_Dutch" w:hAnsi="CRO_Dutch"/>
          <w:sz w:val="20"/>
          <w:szCs w:val="20"/>
          <w:lang w:val="en-US" w:eastAsia="hr-HR"/>
        </w:rPr>
      </w:pPr>
    </w:p>
    <w:tbl>
      <w:tblPr>
        <w:tblW w:w="0" w:type="auto"/>
        <w:tblInd w:w="288" w:type="dxa"/>
        <w:tblLayout w:type="fixed"/>
        <w:tblLook w:val="0000" w:firstRow="0" w:lastRow="0" w:firstColumn="0" w:lastColumn="0" w:noHBand="0" w:noVBand="0"/>
      </w:tblPr>
      <w:tblGrid>
        <w:gridCol w:w="5508"/>
        <w:gridCol w:w="4235"/>
      </w:tblGrid>
      <w:tr w:rsidR="007E5DB1" w:rsidRPr="007E5DB1" w14:paraId="732837A7" w14:textId="77777777" w:rsidTr="00D9010C">
        <w:trPr>
          <w:trHeight w:val="278"/>
        </w:trPr>
        <w:tc>
          <w:tcPr>
            <w:tcW w:w="5508" w:type="dxa"/>
            <w:shd w:val="clear" w:color="auto" w:fill="auto"/>
          </w:tcPr>
          <w:p w14:paraId="438474BE" w14:textId="77777777" w:rsidR="007E5DB1" w:rsidRPr="007E5DB1" w:rsidRDefault="007E5DB1" w:rsidP="007E5DB1">
            <w:pPr>
              <w:suppressAutoHyphens/>
              <w:ind w:left="-108"/>
              <w:rPr>
                <w:rFonts w:ascii="CRO_Dutch" w:hAnsi="CRO_Dutch" w:cs="CRO_Dutch"/>
                <w:sz w:val="20"/>
                <w:szCs w:val="20"/>
                <w:lang w:val="en-US" w:eastAsia="zh-CN"/>
              </w:rPr>
            </w:pPr>
            <w:r w:rsidRPr="007E5DB1">
              <w:rPr>
                <w:rFonts w:ascii="Garamond" w:hAnsi="Garamond" w:cs="Garamond"/>
                <w:b/>
                <w:bCs/>
                <w:szCs w:val="44"/>
              </w:rPr>
              <w:t>Glazbena škola Pavla Markovca</w:t>
            </w:r>
          </w:p>
        </w:tc>
        <w:tc>
          <w:tcPr>
            <w:tcW w:w="4235" w:type="dxa"/>
            <w:shd w:val="clear" w:color="auto" w:fill="auto"/>
          </w:tcPr>
          <w:p w14:paraId="4B7F713E" w14:textId="77777777" w:rsidR="007E5DB1" w:rsidRPr="007E5DB1" w:rsidRDefault="007E5DB1" w:rsidP="007E5DB1">
            <w:pPr>
              <w:suppressAutoHyphens/>
              <w:snapToGrid w:val="0"/>
              <w:jc w:val="right"/>
              <w:rPr>
                <w:rFonts w:ascii="Garamond" w:hAnsi="Garamond" w:cs="Garamond"/>
                <w:b/>
                <w:bCs/>
                <w:szCs w:val="44"/>
              </w:rPr>
            </w:pPr>
            <w:r w:rsidRPr="007E5DB1">
              <w:rPr>
                <w:rFonts w:ascii="Garamond" w:hAnsi="Garamond" w:cs="Garamond"/>
                <w:b/>
                <w:bCs/>
                <w:szCs w:val="44"/>
              </w:rPr>
              <w:t>Privitak 3</w:t>
            </w:r>
          </w:p>
        </w:tc>
      </w:tr>
      <w:tr w:rsidR="007E5DB1" w:rsidRPr="007E5DB1" w14:paraId="1D3DEB31" w14:textId="77777777" w:rsidTr="00D9010C">
        <w:trPr>
          <w:trHeight w:val="277"/>
        </w:trPr>
        <w:tc>
          <w:tcPr>
            <w:tcW w:w="5508" w:type="dxa"/>
            <w:shd w:val="clear" w:color="auto" w:fill="auto"/>
          </w:tcPr>
          <w:p w14:paraId="68EC0397" w14:textId="77777777" w:rsidR="007E5DB1" w:rsidRPr="007E5DB1" w:rsidRDefault="007E5DB1" w:rsidP="007E5DB1">
            <w:pPr>
              <w:suppressAutoHyphens/>
              <w:ind w:left="-108"/>
              <w:rPr>
                <w:rFonts w:ascii="CRO_Dutch" w:hAnsi="CRO_Dutch" w:cs="CRO_Dutch"/>
                <w:sz w:val="20"/>
                <w:szCs w:val="20"/>
                <w:lang w:val="en-US" w:eastAsia="zh-CN"/>
              </w:rPr>
            </w:pPr>
            <w:r w:rsidRPr="007E5DB1">
              <w:rPr>
                <w:rFonts w:ascii="Garamond" w:hAnsi="Garamond" w:cs="Garamond"/>
                <w:b/>
                <w:bCs/>
                <w:szCs w:val="44"/>
              </w:rPr>
              <w:t>Zagreb, Trg žrtava fašizma 9</w:t>
            </w:r>
          </w:p>
        </w:tc>
        <w:tc>
          <w:tcPr>
            <w:tcW w:w="4235" w:type="dxa"/>
            <w:shd w:val="clear" w:color="auto" w:fill="auto"/>
          </w:tcPr>
          <w:p w14:paraId="4152B6DC" w14:textId="77777777" w:rsidR="007E5DB1" w:rsidRPr="007E5DB1" w:rsidRDefault="007E5DB1" w:rsidP="007E5DB1">
            <w:pPr>
              <w:suppressAutoHyphens/>
              <w:jc w:val="right"/>
              <w:rPr>
                <w:rFonts w:ascii="CRO_Dutch" w:hAnsi="CRO_Dutch" w:cs="CRO_Dutch"/>
                <w:sz w:val="20"/>
                <w:szCs w:val="20"/>
                <w:lang w:val="en-US" w:eastAsia="zh-CN"/>
              </w:rPr>
            </w:pPr>
            <w:r w:rsidRPr="007E5DB1">
              <w:rPr>
                <w:rFonts w:ascii="Garamond" w:hAnsi="Garamond" w:cs="Garamond"/>
                <w:b/>
                <w:bCs/>
                <w:szCs w:val="44"/>
              </w:rPr>
              <w:t>školska godina 2025./2026.</w:t>
            </w:r>
          </w:p>
        </w:tc>
      </w:tr>
    </w:tbl>
    <w:p w14:paraId="6B748566" w14:textId="77777777" w:rsidR="007E5DB1" w:rsidRPr="007E5DB1" w:rsidRDefault="007E5DB1" w:rsidP="007E5DB1">
      <w:pPr>
        <w:suppressAutoHyphens/>
        <w:rPr>
          <w:rFonts w:ascii="Garamond" w:hAnsi="Garamond" w:cs="Garamond"/>
          <w:sz w:val="20"/>
          <w:szCs w:val="20"/>
        </w:rPr>
      </w:pPr>
    </w:p>
    <w:p w14:paraId="702E88A5" w14:textId="77777777" w:rsidR="007E5DB1" w:rsidRPr="007E5DB1" w:rsidRDefault="007E5DB1" w:rsidP="007E5DB1">
      <w:pPr>
        <w:suppressAutoHyphens/>
        <w:rPr>
          <w:rFonts w:ascii="Garamond" w:hAnsi="Garamond" w:cs="Garamond"/>
          <w:sz w:val="20"/>
          <w:szCs w:val="20"/>
        </w:rPr>
      </w:pPr>
    </w:p>
    <w:p w14:paraId="443D260A" w14:textId="77777777" w:rsidR="007E5DB1" w:rsidRPr="007E5DB1" w:rsidRDefault="007E5DB1" w:rsidP="007E5DB1">
      <w:pPr>
        <w:suppressAutoHyphens/>
        <w:rPr>
          <w:rFonts w:ascii="Garamond" w:hAnsi="Garamond" w:cs="Garamond"/>
          <w:sz w:val="20"/>
          <w:szCs w:val="20"/>
        </w:rPr>
      </w:pPr>
    </w:p>
    <w:p w14:paraId="78E93076" w14:textId="77777777" w:rsidR="007E5DB1" w:rsidRPr="007E5DB1" w:rsidRDefault="007E5DB1" w:rsidP="007E5DB1">
      <w:pPr>
        <w:suppressAutoHyphens/>
        <w:jc w:val="center"/>
        <w:rPr>
          <w:rFonts w:ascii="CRO_Dutch" w:hAnsi="CRO_Dutch" w:cs="CRO_Dutch"/>
          <w:sz w:val="20"/>
          <w:szCs w:val="20"/>
          <w:lang w:val="fr-FR" w:eastAsia="zh-CN"/>
        </w:rPr>
      </w:pPr>
      <w:r w:rsidRPr="007E5DB1">
        <w:rPr>
          <w:rFonts w:ascii="Garamond" w:hAnsi="Garamond" w:cs="Garamond"/>
          <w:b/>
          <w:sz w:val="40"/>
        </w:rPr>
        <w:t>Plan rada Odjela za gitaru, mandolinu, solo pjevanje i harfu</w:t>
      </w:r>
    </w:p>
    <w:p w14:paraId="24F50F1D" w14:textId="77777777" w:rsidR="007E5DB1" w:rsidRPr="007E5DB1" w:rsidRDefault="007E5DB1" w:rsidP="007E5DB1">
      <w:pPr>
        <w:suppressAutoHyphens/>
        <w:jc w:val="center"/>
        <w:rPr>
          <w:rFonts w:ascii="CRO_Dutch" w:hAnsi="CRO_Dutch" w:cs="CRO_Dutch"/>
          <w:sz w:val="20"/>
          <w:szCs w:val="20"/>
          <w:lang w:val="fr-FR" w:eastAsia="zh-CN"/>
        </w:rPr>
      </w:pPr>
      <w:r w:rsidRPr="007E5DB1">
        <w:rPr>
          <w:rFonts w:ascii="Garamond" w:hAnsi="Garamond" w:cs="Garamond"/>
          <w:b/>
          <w:sz w:val="40"/>
        </w:rPr>
        <w:t>za školsku godinu 2025./2026.</w:t>
      </w:r>
    </w:p>
    <w:p w14:paraId="685182E8" w14:textId="77777777" w:rsidR="007E5DB1" w:rsidRPr="007E5DB1" w:rsidRDefault="007E5DB1" w:rsidP="007E5DB1">
      <w:pPr>
        <w:suppressAutoHyphens/>
        <w:spacing w:after="60"/>
        <w:jc w:val="both"/>
        <w:rPr>
          <w:rFonts w:ascii="Garamond" w:hAnsi="Garamond" w:cs="Garamond"/>
        </w:rPr>
      </w:pPr>
    </w:p>
    <w:p w14:paraId="1A17E10A" w14:textId="77777777" w:rsidR="007E5DB1" w:rsidRPr="007E5DB1" w:rsidRDefault="007E5DB1" w:rsidP="007E5DB1">
      <w:pPr>
        <w:rPr>
          <w:rFonts w:ascii="Garamond" w:hAnsi="Garamond" w:cs="Garamond"/>
          <w:bCs/>
          <w:lang w:val="fr-FR"/>
        </w:rPr>
      </w:pPr>
      <w:r w:rsidRPr="007E5DB1">
        <w:rPr>
          <w:rFonts w:ascii="Garamond" w:hAnsi="Garamond" w:cs="Garamond"/>
          <w:bCs/>
        </w:rPr>
        <w:t>Na odjelu radi 12 nastavnika (9 u radnom odnosu i 3 vanjska suradnja).</w:t>
      </w:r>
    </w:p>
    <w:p w14:paraId="2120FF8C" w14:textId="77777777" w:rsidR="007E5DB1" w:rsidRPr="007E5DB1" w:rsidRDefault="007E5DB1" w:rsidP="007E5DB1">
      <w:pPr>
        <w:numPr>
          <w:ilvl w:val="0"/>
          <w:numId w:val="31"/>
        </w:numPr>
        <w:spacing w:after="160" w:line="259" w:lineRule="auto"/>
        <w:rPr>
          <w:rFonts w:ascii="Garamond" w:hAnsi="Garamond" w:cs="Garamond"/>
          <w:bCs/>
          <w:lang w:val="fr-FR"/>
        </w:rPr>
      </w:pPr>
      <w:r w:rsidRPr="007E5DB1">
        <w:rPr>
          <w:rFonts w:ascii="Garamond" w:hAnsi="Garamond" w:cs="Garamond"/>
          <w:bCs/>
        </w:rPr>
        <w:t xml:space="preserve">6 radnih mjesta nastavnika gitare, puno radno vrijeme na neodređeno. </w:t>
      </w:r>
    </w:p>
    <w:p w14:paraId="09F85935" w14:textId="77777777" w:rsidR="007E5DB1" w:rsidRPr="007E5DB1" w:rsidRDefault="007E5DB1" w:rsidP="007E5DB1">
      <w:pPr>
        <w:numPr>
          <w:ilvl w:val="0"/>
          <w:numId w:val="31"/>
        </w:numPr>
        <w:spacing w:after="160" w:line="259" w:lineRule="auto"/>
        <w:rPr>
          <w:rFonts w:ascii="Garamond" w:hAnsi="Garamond" w:cs="Garamond"/>
          <w:bCs/>
          <w:lang w:val="fr-FR"/>
        </w:rPr>
      </w:pPr>
      <w:r w:rsidRPr="007E5DB1">
        <w:rPr>
          <w:rFonts w:ascii="Garamond" w:hAnsi="Garamond" w:cs="Garamond"/>
          <w:bCs/>
        </w:rPr>
        <w:t>1 radno mjesto nastavnika solo pjevanja, puno radno vrijeme na neodređeno.</w:t>
      </w:r>
    </w:p>
    <w:p w14:paraId="1782F456" w14:textId="77777777" w:rsidR="007E5DB1" w:rsidRPr="007E5DB1" w:rsidRDefault="007E5DB1" w:rsidP="007E5DB1">
      <w:pPr>
        <w:numPr>
          <w:ilvl w:val="0"/>
          <w:numId w:val="31"/>
        </w:numPr>
        <w:spacing w:after="160" w:line="259" w:lineRule="auto"/>
        <w:rPr>
          <w:rFonts w:ascii="Garamond" w:hAnsi="Garamond" w:cs="Garamond"/>
          <w:bCs/>
          <w:lang w:val="fr-FR"/>
        </w:rPr>
      </w:pPr>
      <w:r w:rsidRPr="007E5DB1">
        <w:rPr>
          <w:rFonts w:ascii="Garamond" w:hAnsi="Garamond" w:cs="Garamond"/>
          <w:bCs/>
        </w:rPr>
        <w:t>2 radna mjesta nastavnika gitare, nepuno radno vrijeme (13 sati nastave tjedno), vanjska suradnja.</w:t>
      </w:r>
    </w:p>
    <w:p w14:paraId="15E455EB" w14:textId="77777777" w:rsidR="007E5DB1" w:rsidRPr="007E5DB1" w:rsidRDefault="007E5DB1" w:rsidP="007E5DB1">
      <w:pPr>
        <w:numPr>
          <w:ilvl w:val="0"/>
          <w:numId w:val="31"/>
        </w:numPr>
        <w:spacing w:after="160" w:line="259" w:lineRule="auto"/>
        <w:rPr>
          <w:rFonts w:ascii="Garamond" w:hAnsi="Garamond" w:cs="Garamond"/>
          <w:bCs/>
          <w:lang w:val="fr-FR"/>
        </w:rPr>
      </w:pPr>
      <w:r w:rsidRPr="007E5DB1">
        <w:rPr>
          <w:rFonts w:ascii="Garamond" w:hAnsi="Garamond" w:cs="Garamond"/>
          <w:bCs/>
        </w:rPr>
        <w:t xml:space="preserve">1 radno mjesto nastavnika mandoline, nepuno radno vrijeme (19,67 sati nastave tjedno), vanjska suradnja.  </w:t>
      </w:r>
    </w:p>
    <w:p w14:paraId="73C0E791" w14:textId="77777777" w:rsidR="007E5DB1" w:rsidRPr="007E5DB1" w:rsidRDefault="007E5DB1" w:rsidP="007E5DB1">
      <w:pPr>
        <w:numPr>
          <w:ilvl w:val="0"/>
          <w:numId w:val="31"/>
        </w:numPr>
        <w:spacing w:after="160" w:line="259" w:lineRule="auto"/>
        <w:rPr>
          <w:rFonts w:ascii="Garamond" w:hAnsi="Garamond" w:cs="Garamond"/>
          <w:bCs/>
          <w:lang w:val="en-US"/>
        </w:rPr>
      </w:pPr>
      <w:r w:rsidRPr="007E5DB1">
        <w:rPr>
          <w:rFonts w:ascii="Garamond" w:hAnsi="Garamond" w:cs="Garamond"/>
          <w:bCs/>
        </w:rPr>
        <w:t xml:space="preserve">Korepeticiju pjevača radi Robert </w:t>
      </w:r>
      <w:proofErr w:type="spellStart"/>
      <w:r w:rsidRPr="007E5DB1">
        <w:rPr>
          <w:rFonts w:ascii="Garamond" w:hAnsi="Garamond" w:cs="Garamond"/>
          <w:bCs/>
        </w:rPr>
        <w:t>Batelić</w:t>
      </w:r>
      <w:proofErr w:type="spellEnd"/>
      <w:r w:rsidRPr="007E5DB1">
        <w:rPr>
          <w:rFonts w:ascii="Garamond" w:hAnsi="Garamond" w:cs="Garamond"/>
          <w:bCs/>
        </w:rPr>
        <w:t xml:space="preserve">, mag. </w:t>
      </w:r>
      <w:proofErr w:type="spellStart"/>
      <w:r w:rsidRPr="007E5DB1">
        <w:rPr>
          <w:rFonts w:ascii="Garamond" w:hAnsi="Garamond" w:cs="Garamond"/>
          <w:bCs/>
        </w:rPr>
        <w:t>muz</w:t>
      </w:r>
      <w:proofErr w:type="spellEnd"/>
      <w:r w:rsidRPr="007E5DB1">
        <w:rPr>
          <w:rFonts w:ascii="Garamond" w:hAnsi="Garamond" w:cs="Garamond"/>
          <w:bCs/>
        </w:rPr>
        <w:t xml:space="preserve">. </w:t>
      </w:r>
    </w:p>
    <w:p w14:paraId="4A80A5A7" w14:textId="77777777" w:rsidR="007E5DB1" w:rsidRPr="007E5DB1" w:rsidRDefault="007E5DB1" w:rsidP="007E5DB1">
      <w:pPr>
        <w:numPr>
          <w:ilvl w:val="0"/>
          <w:numId w:val="31"/>
        </w:numPr>
        <w:spacing w:after="160" w:line="259" w:lineRule="auto"/>
        <w:rPr>
          <w:rFonts w:ascii="Garamond" w:hAnsi="Garamond" w:cs="Garamond"/>
          <w:bCs/>
          <w:lang w:val="en-US"/>
        </w:rPr>
      </w:pPr>
      <w:r w:rsidRPr="007E5DB1">
        <w:rPr>
          <w:rFonts w:ascii="Garamond" w:hAnsi="Garamond" w:cs="Garamond"/>
          <w:bCs/>
        </w:rPr>
        <w:t xml:space="preserve">1 radno mjesto nastavnika harfe, puno radno vrijeme na neodređeno </w:t>
      </w:r>
    </w:p>
    <w:p w14:paraId="445FDACC" w14:textId="77777777" w:rsidR="007E5DB1" w:rsidRPr="007E5DB1" w:rsidRDefault="007E5DB1" w:rsidP="007E5DB1">
      <w:pPr>
        <w:rPr>
          <w:rFonts w:ascii="Garamond" w:hAnsi="Garamond" w:cs="Garamond"/>
          <w:bCs/>
        </w:rPr>
      </w:pPr>
    </w:p>
    <w:p w14:paraId="2C59A9DD" w14:textId="77777777" w:rsidR="007E5DB1" w:rsidRPr="007E5DB1" w:rsidRDefault="007E5DB1" w:rsidP="007E5DB1">
      <w:pPr>
        <w:rPr>
          <w:rFonts w:ascii="Garamond" w:hAnsi="Garamond" w:cs="Garamond"/>
          <w:bCs/>
          <w:lang w:val="en-US"/>
        </w:rPr>
      </w:pPr>
      <w:r w:rsidRPr="007E5DB1">
        <w:rPr>
          <w:rFonts w:ascii="Garamond" w:hAnsi="Garamond" w:cs="Garamond"/>
          <w:bCs/>
        </w:rPr>
        <w:t>Plan rada za školsku godinu 2025./2026.</w:t>
      </w:r>
    </w:p>
    <w:p w14:paraId="06D65064" w14:textId="77777777" w:rsidR="007E5DB1" w:rsidRPr="007E5DB1" w:rsidRDefault="007E5DB1" w:rsidP="007E5DB1">
      <w:pPr>
        <w:numPr>
          <w:ilvl w:val="0"/>
          <w:numId w:val="30"/>
        </w:numPr>
        <w:spacing w:after="160" w:line="259" w:lineRule="auto"/>
        <w:rPr>
          <w:rFonts w:ascii="Garamond" w:hAnsi="Garamond" w:cs="Garamond"/>
          <w:bCs/>
          <w:lang w:val="en-US"/>
        </w:rPr>
      </w:pPr>
      <w:r w:rsidRPr="007E5DB1">
        <w:rPr>
          <w:rFonts w:ascii="Garamond" w:hAnsi="Garamond" w:cs="Garamond"/>
          <w:bCs/>
        </w:rPr>
        <w:t>6 odjelnih sjednica</w:t>
      </w:r>
    </w:p>
    <w:p w14:paraId="66D6BC48" w14:textId="77777777" w:rsidR="007E5DB1" w:rsidRPr="007E5DB1" w:rsidRDefault="007E5DB1" w:rsidP="007E5DB1">
      <w:pPr>
        <w:numPr>
          <w:ilvl w:val="0"/>
          <w:numId w:val="30"/>
        </w:numPr>
        <w:spacing w:after="160" w:line="259" w:lineRule="auto"/>
        <w:rPr>
          <w:rFonts w:ascii="Garamond" w:hAnsi="Garamond" w:cs="Garamond"/>
          <w:bCs/>
          <w:lang w:val="en-US"/>
        </w:rPr>
      </w:pPr>
      <w:r w:rsidRPr="007E5DB1">
        <w:rPr>
          <w:rFonts w:ascii="Garamond" w:hAnsi="Garamond" w:cs="Garamond"/>
          <w:bCs/>
        </w:rPr>
        <w:t>Sudjelovanje učenika i profesora na seminarima u organizaciji Ministarstva znanosti, obrazovanja i sporta, Agencije za odgoj i obrazovanje, HDGPP-a, Muzičke Akademije i drugih škola, na državnim i županijskim stručnim vijećima, a najbolji učenici sudjelovat će na međunarodnim majstorskim tečajevima i seminarima.</w:t>
      </w:r>
    </w:p>
    <w:p w14:paraId="5701F996" w14:textId="77777777" w:rsidR="007E5DB1" w:rsidRPr="007E5DB1" w:rsidRDefault="007E5DB1" w:rsidP="007E5DB1">
      <w:pPr>
        <w:numPr>
          <w:ilvl w:val="0"/>
          <w:numId w:val="30"/>
        </w:numPr>
        <w:spacing w:after="160" w:line="259" w:lineRule="auto"/>
        <w:rPr>
          <w:rFonts w:ascii="Garamond" w:hAnsi="Garamond" w:cs="Garamond"/>
          <w:bCs/>
          <w:lang w:val="en-US"/>
        </w:rPr>
      </w:pPr>
      <w:r w:rsidRPr="007E5DB1">
        <w:rPr>
          <w:rFonts w:ascii="Garamond" w:hAnsi="Garamond" w:cs="Garamond"/>
          <w:bCs/>
        </w:rPr>
        <w:t xml:space="preserve">Sudjelovanje nastavnika na susretu gitarista u organizaciji Agencije za odgoj i obrazovanje i </w:t>
      </w:r>
      <w:bookmarkStart w:id="551" w:name="OLE_LINK25"/>
      <w:r w:rsidRPr="007E5DB1">
        <w:rPr>
          <w:rFonts w:ascii="Garamond" w:hAnsi="Garamond" w:cs="Garamond"/>
          <w:bCs/>
        </w:rPr>
        <w:t>HUGIP-a</w:t>
      </w:r>
      <w:bookmarkEnd w:id="551"/>
      <w:r w:rsidRPr="007E5DB1">
        <w:rPr>
          <w:rFonts w:ascii="Garamond" w:hAnsi="Garamond" w:cs="Garamond"/>
          <w:bCs/>
        </w:rPr>
        <w:t xml:space="preserve"> u listopadu 2025. u Zadru.</w:t>
      </w:r>
    </w:p>
    <w:p w14:paraId="01D0CAC2" w14:textId="77777777" w:rsidR="007E5DB1" w:rsidRPr="007E5DB1" w:rsidRDefault="007E5DB1" w:rsidP="007E5DB1">
      <w:pPr>
        <w:rPr>
          <w:rFonts w:ascii="Garamond" w:hAnsi="Garamond" w:cs="Garamond"/>
          <w:bCs/>
          <w:lang w:val="en-US"/>
        </w:rPr>
      </w:pPr>
    </w:p>
    <w:p w14:paraId="41FF3118" w14:textId="77777777" w:rsidR="007E5DB1" w:rsidRPr="007E5DB1" w:rsidRDefault="007E5DB1" w:rsidP="007E5DB1">
      <w:pPr>
        <w:rPr>
          <w:rFonts w:ascii="Garamond" w:hAnsi="Garamond" w:cs="Garamond"/>
          <w:bCs/>
        </w:rPr>
      </w:pPr>
      <w:bookmarkStart w:id="552" w:name="_Hlk150624907"/>
    </w:p>
    <w:p w14:paraId="760B3D89" w14:textId="77777777" w:rsidR="007E5DB1" w:rsidRPr="007E5DB1" w:rsidRDefault="007E5DB1" w:rsidP="007E5DB1">
      <w:pPr>
        <w:rPr>
          <w:rFonts w:ascii="Garamond" w:hAnsi="Garamond" w:cs="Garamond"/>
          <w:bCs/>
        </w:rPr>
      </w:pPr>
      <w:r w:rsidRPr="007E5DB1">
        <w:rPr>
          <w:rFonts w:ascii="Garamond" w:hAnsi="Garamond" w:cs="Garamond"/>
          <w:bCs/>
        </w:rPr>
        <w:t>Natjecanja-gitara</w:t>
      </w:r>
    </w:p>
    <w:p w14:paraId="28449D1E" w14:textId="77777777" w:rsidR="007E5DB1" w:rsidRPr="007E5DB1" w:rsidRDefault="007E5DB1" w:rsidP="007E5DB1">
      <w:pPr>
        <w:rPr>
          <w:rFonts w:ascii="Garamond" w:hAnsi="Garamond" w:cs="Garamond"/>
          <w:bCs/>
        </w:rPr>
      </w:pPr>
    </w:p>
    <w:p w14:paraId="6B4C548C" w14:textId="77777777" w:rsidR="007E5DB1" w:rsidRPr="007E5DB1" w:rsidRDefault="007E5DB1" w:rsidP="007E5DB1">
      <w:pPr>
        <w:numPr>
          <w:ilvl w:val="0"/>
          <w:numId w:val="32"/>
        </w:numPr>
        <w:tabs>
          <w:tab w:val="num" w:pos="0"/>
        </w:tabs>
        <w:spacing w:after="160" w:line="259" w:lineRule="auto"/>
        <w:rPr>
          <w:rFonts w:ascii="Garamond" w:hAnsi="Garamond" w:cs="Garamond"/>
          <w:bCs/>
        </w:rPr>
      </w:pPr>
      <w:proofErr w:type="spellStart"/>
      <w:r w:rsidRPr="007E5DB1">
        <w:rPr>
          <w:rFonts w:ascii="Garamond" w:hAnsi="Garamond" w:cs="Garamond"/>
          <w:bCs/>
          <w:i/>
          <w:iCs/>
        </w:rPr>
        <w:t>Guitar</w:t>
      </w:r>
      <w:proofErr w:type="spellEnd"/>
      <w:r w:rsidRPr="007E5DB1">
        <w:rPr>
          <w:rFonts w:ascii="Garamond" w:hAnsi="Garamond" w:cs="Garamond"/>
          <w:bCs/>
          <w:i/>
          <w:iCs/>
        </w:rPr>
        <w:t xml:space="preserve"> </w:t>
      </w:r>
      <w:proofErr w:type="spellStart"/>
      <w:r w:rsidRPr="007E5DB1">
        <w:rPr>
          <w:rFonts w:ascii="Garamond" w:hAnsi="Garamond" w:cs="Garamond"/>
          <w:bCs/>
          <w:i/>
          <w:iCs/>
        </w:rPr>
        <w:t>Styria</w:t>
      </w:r>
      <w:proofErr w:type="spellEnd"/>
      <w:r w:rsidRPr="007E5DB1">
        <w:rPr>
          <w:rFonts w:ascii="Garamond" w:hAnsi="Garamond" w:cs="Garamond"/>
          <w:bCs/>
          <w:i/>
          <w:iCs/>
        </w:rPr>
        <w:t xml:space="preserve"> International </w:t>
      </w:r>
      <w:proofErr w:type="spellStart"/>
      <w:r w:rsidRPr="007E5DB1">
        <w:rPr>
          <w:rFonts w:ascii="Garamond" w:hAnsi="Garamond" w:cs="Garamond"/>
          <w:bCs/>
          <w:i/>
          <w:iCs/>
        </w:rPr>
        <w:t>Competition</w:t>
      </w:r>
      <w:proofErr w:type="spellEnd"/>
      <w:r w:rsidRPr="007E5DB1">
        <w:rPr>
          <w:rFonts w:ascii="Garamond" w:hAnsi="Garamond" w:cs="Garamond"/>
          <w:bCs/>
        </w:rPr>
        <w:t xml:space="preserve">, Graz, 24-26.1. 2025. (Prof. Maretić-Pintar, Horvat, </w:t>
      </w:r>
      <w:proofErr w:type="spellStart"/>
      <w:r w:rsidRPr="007E5DB1">
        <w:rPr>
          <w:rFonts w:ascii="Garamond" w:hAnsi="Garamond" w:cs="Garamond"/>
          <w:bCs/>
        </w:rPr>
        <w:t>Vicić</w:t>
      </w:r>
      <w:proofErr w:type="spellEnd"/>
      <w:r w:rsidRPr="007E5DB1">
        <w:rPr>
          <w:rFonts w:ascii="Garamond" w:hAnsi="Garamond" w:cs="Garamond"/>
          <w:bCs/>
        </w:rPr>
        <w:t>, prof. Jukić-Roguljić, procijenjeni ukupni troškovi 300 eura za svakog profesora)</w:t>
      </w:r>
    </w:p>
    <w:p w14:paraId="6A547817" w14:textId="77777777" w:rsidR="007E5DB1" w:rsidRPr="007E5DB1" w:rsidRDefault="007E5DB1" w:rsidP="007E5DB1">
      <w:pPr>
        <w:numPr>
          <w:ilvl w:val="0"/>
          <w:numId w:val="32"/>
        </w:numPr>
        <w:tabs>
          <w:tab w:val="num" w:pos="0"/>
        </w:tabs>
        <w:spacing w:after="160" w:line="259" w:lineRule="auto"/>
        <w:rPr>
          <w:rFonts w:ascii="Garamond" w:hAnsi="Garamond" w:cs="Garamond"/>
          <w:bCs/>
        </w:rPr>
      </w:pPr>
      <w:r w:rsidRPr="007E5DB1">
        <w:rPr>
          <w:rFonts w:ascii="Garamond" w:hAnsi="Garamond" w:cs="Garamond"/>
          <w:bCs/>
          <w:i/>
          <w:iCs/>
        </w:rPr>
        <w:t xml:space="preserve">Varaždin </w:t>
      </w:r>
      <w:proofErr w:type="spellStart"/>
      <w:r w:rsidRPr="007E5DB1">
        <w:rPr>
          <w:rFonts w:ascii="Garamond" w:hAnsi="Garamond" w:cs="Garamond"/>
          <w:bCs/>
          <w:i/>
          <w:iCs/>
        </w:rPr>
        <w:t>Internation</w:t>
      </w:r>
      <w:proofErr w:type="spellEnd"/>
      <w:r w:rsidRPr="007E5DB1">
        <w:rPr>
          <w:rFonts w:ascii="Garamond" w:hAnsi="Garamond" w:cs="Garamond"/>
          <w:bCs/>
          <w:i/>
          <w:iCs/>
        </w:rPr>
        <w:t xml:space="preserve"> </w:t>
      </w:r>
      <w:proofErr w:type="spellStart"/>
      <w:r w:rsidRPr="007E5DB1">
        <w:rPr>
          <w:rFonts w:ascii="Garamond" w:hAnsi="Garamond" w:cs="Garamond"/>
          <w:bCs/>
          <w:i/>
          <w:iCs/>
        </w:rPr>
        <w:t>Guitar</w:t>
      </w:r>
      <w:proofErr w:type="spellEnd"/>
      <w:r w:rsidRPr="007E5DB1">
        <w:rPr>
          <w:rFonts w:ascii="Garamond" w:hAnsi="Garamond" w:cs="Garamond"/>
          <w:bCs/>
          <w:i/>
          <w:iCs/>
        </w:rPr>
        <w:t xml:space="preserve"> Festival</w:t>
      </w:r>
      <w:r w:rsidRPr="007E5DB1">
        <w:rPr>
          <w:rFonts w:ascii="Garamond" w:hAnsi="Garamond" w:cs="Garamond"/>
          <w:bCs/>
        </w:rPr>
        <w:t xml:space="preserve">, veljača 2026.(Prof. Maretić-Jelić, Pintar, Horvat, </w:t>
      </w:r>
      <w:proofErr w:type="spellStart"/>
      <w:r w:rsidRPr="007E5DB1">
        <w:rPr>
          <w:rFonts w:ascii="Garamond" w:hAnsi="Garamond" w:cs="Garamond"/>
          <w:bCs/>
        </w:rPr>
        <w:t>Vicić</w:t>
      </w:r>
      <w:proofErr w:type="spellEnd"/>
      <w:r w:rsidRPr="007E5DB1">
        <w:rPr>
          <w:rFonts w:ascii="Garamond" w:hAnsi="Garamond" w:cs="Garamond"/>
          <w:bCs/>
        </w:rPr>
        <w:t>-procijenjeni troškovi 70 eura, prof. Jukić-Roguljić-procijenjeni troškovi 130 eura)</w:t>
      </w:r>
    </w:p>
    <w:p w14:paraId="459006A9" w14:textId="77777777" w:rsidR="007E5DB1" w:rsidRPr="007E5DB1" w:rsidRDefault="007E5DB1" w:rsidP="007E5DB1">
      <w:pPr>
        <w:numPr>
          <w:ilvl w:val="0"/>
          <w:numId w:val="32"/>
        </w:numPr>
        <w:tabs>
          <w:tab w:val="num" w:pos="0"/>
        </w:tabs>
        <w:spacing w:after="160" w:line="259" w:lineRule="auto"/>
        <w:rPr>
          <w:rFonts w:ascii="Garamond" w:hAnsi="Garamond" w:cs="Garamond"/>
          <w:bCs/>
        </w:rPr>
      </w:pPr>
      <w:r w:rsidRPr="007E5DB1">
        <w:rPr>
          <w:rFonts w:ascii="Garamond" w:hAnsi="Garamond" w:cs="Garamond"/>
          <w:bCs/>
          <w:i/>
          <w:iCs/>
        </w:rPr>
        <w:t>29. Međunarodno natjecanje Daleki akordi</w:t>
      </w:r>
      <w:r w:rsidRPr="007E5DB1">
        <w:rPr>
          <w:rFonts w:ascii="Garamond" w:hAnsi="Garamond" w:cs="Garamond"/>
          <w:bCs/>
        </w:rPr>
        <w:t xml:space="preserve">, Split/Kaštela, travanj 2026. (Prof. Maretić-Pintar, Horvat, </w:t>
      </w:r>
      <w:proofErr w:type="spellStart"/>
      <w:r w:rsidRPr="007E5DB1">
        <w:rPr>
          <w:rFonts w:ascii="Garamond" w:hAnsi="Garamond" w:cs="Garamond"/>
          <w:bCs/>
        </w:rPr>
        <w:t>Vicić</w:t>
      </w:r>
      <w:proofErr w:type="spellEnd"/>
      <w:r w:rsidRPr="007E5DB1">
        <w:rPr>
          <w:rFonts w:ascii="Garamond" w:hAnsi="Garamond" w:cs="Garamond"/>
          <w:bCs/>
        </w:rPr>
        <w:t>-procijenjeni troškovi 150 eura, prof. Jukić-Roguljić-procijenjeni troškovi 200 eura)</w:t>
      </w:r>
    </w:p>
    <w:p w14:paraId="415C6859" w14:textId="77777777" w:rsidR="007E5DB1" w:rsidRPr="007E5DB1" w:rsidRDefault="007E5DB1" w:rsidP="007E5DB1">
      <w:pPr>
        <w:numPr>
          <w:ilvl w:val="0"/>
          <w:numId w:val="32"/>
        </w:numPr>
        <w:tabs>
          <w:tab w:val="num" w:pos="0"/>
        </w:tabs>
        <w:spacing w:after="160" w:line="259" w:lineRule="auto"/>
        <w:rPr>
          <w:rFonts w:ascii="Garamond" w:hAnsi="Garamond" w:cs="Garamond"/>
          <w:bCs/>
        </w:rPr>
      </w:pPr>
      <w:r w:rsidRPr="007E5DB1">
        <w:rPr>
          <w:rFonts w:ascii="Garamond" w:hAnsi="Garamond" w:cs="Garamond"/>
          <w:bCs/>
          <w:i/>
          <w:iCs/>
        </w:rPr>
        <w:t>Ida Presti</w:t>
      </w:r>
      <w:r w:rsidRPr="007E5DB1">
        <w:rPr>
          <w:rFonts w:ascii="Garamond" w:hAnsi="Garamond" w:cs="Garamond"/>
          <w:bCs/>
        </w:rPr>
        <w:t xml:space="preserve">, Samobor, ožujak 2026. ( Prof. Metelko-Ljubić i </w:t>
      </w:r>
      <w:proofErr w:type="spellStart"/>
      <w:r w:rsidRPr="007E5DB1">
        <w:rPr>
          <w:rFonts w:ascii="Garamond" w:hAnsi="Garamond" w:cs="Garamond"/>
          <w:bCs/>
        </w:rPr>
        <w:t>Blagus</w:t>
      </w:r>
      <w:proofErr w:type="spellEnd"/>
      <w:r w:rsidRPr="007E5DB1">
        <w:rPr>
          <w:rFonts w:ascii="Garamond" w:hAnsi="Garamond" w:cs="Garamond"/>
          <w:bCs/>
        </w:rPr>
        <w:t>, prof. Jukić-Roguljić, prof. Kvesić-</w:t>
      </w:r>
      <w:proofErr w:type="spellStart"/>
      <w:r w:rsidRPr="007E5DB1">
        <w:rPr>
          <w:rFonts w:ascii="Garamond" w:hAnsi="Garamond" w:cs="Garamond"/>
          <w:bCs/>
        </w:rPr>
        <w:t>Kajtna</w:t>
      </w:r>
      <w:proofErr w:type="spellEnd"/>
      <w:r w:rsidRPr="007E5DB1">
        <w:rPr>
          <w:rFonts w:ascii="Garamond" w:hAnsi="Garamond" w:cs="Garamond"/>
          <w:bCs/>
        </w:rPr>
        <w:t>)</w:t>
      </w:r>
    </w:p>
    <w:p w14:paraId="111BE7D7" w14:textId="77777777" w:rsidR="007E5DB1" w:rsidRPr="007E5DB1" w:rsidRDefault="007E5DB1" w:rsidP="007E5DB1">
      <w:pPr>
        <w:numPr>
          <w:ilvl w:val="0"/>
          <w:numId w:val="32"/>
        </w:numPr>
        <w:tabs>
          <w:tab w:val="num" w:pos="0"/>
        </w:tabs>
        <w:spacing w:after="160" w:line="259" w:lineRule="auto"/>
        <w:rPr>
          <w:rFonts w:ascii="Garamond" w:hAnsi="Garamond" w:cs="Garamond"/>
          <w:bCs/>
          <w:lang w:val="en-US"/>
        </w:rPr>
      </w:pPr>
      <w:proofErr w:type="spellStart"/>
      <w:r w:rsidRPr="007E5DB1">
        <w:rPr>
          <w:rFonts w:ascii="Garamond" w:hAnsi="Garamond" w:cs="Garamond"/>
          <w:bCs/>
          <w:i/>
          <w:iCs/>
        </w:rPr>
        <w:t>Dnevi</w:t>
      </w:r>
      <w:proofErr w:type="spellEnd"/>
      <w:r w:rsidRPr="007E5DB1">
        <w:rPr>
          <w:rFonts w:ascii="Garamond" w:hAnsi="Garamond" w:cs="Garamond"/>
          <w:bCs/>
          <w:i/>
          <w:iCs/>
        </w:rPr>
        <w:t xml:space="preserve"> gitare, Krško, </w:t>
      </w:r>
      <w:r w:rsidRPr="007E5DB1">
        <w:rPr>
          <w:rFonts w:ascii="Garamond" w:hAnsi="Garamond" w:cs="Garamond"/>
          <w:bCs/>
        </w:rPr>
        <w:t>travanj 2026. (Prof. Metelko-</w:t>
      </w:r>
      <w:proofErr w:type="spellStart"/>
      <w:r w:rsidRPr="007E5DB1">
        <w:rPr>
          <w:rFonts w:ascii="Garamond" w:hAnsi="Garamond" w:cs="Garamond"/>
          <w:bCs/>
        </w:rPr>
        <w:t>Blagus</w:t>
      </w:r>
      <w:proofErr w:type="spellEnd"/>
      <w:r w:rsidRPr="007E5DB1">
        <w:rPr>
          <w:rFonts w:ascii="Garamond" w:hAnsi="Garamond" w:cs="Garamond"/>
          <w:bCs/>
        </w:rPr>
        <w:t>, prof. Jukić-Roguljić</w:t>
      </w:r>
      <w:bookmarkStart w:id="553" w:name="_Hlk145963994"/>
      <w:r w:rsidRPr="007E5DB1">
        <w:rPr>
          <w:rFonts w:ascii="Garamond" w:hAnsi="Garamond" w:cs="Garamond"/>
          <w:bCs/>
        </w:rPr>
        <w:t>)</w:t>
      </w:r>
    </w:p>
    <w:p w14:paraId="7699DDD9" w14:textId="77777777" w:rsidR="007E5DB1" w:rsidRPr="007E5DB1" w:rsidRDefault="007E5DB1" w:rsidP="007E5DB1">
      <w:pPr>
        <w:numPr>
          <w:ilvl w:val="0"/>
          <w:numId w:val="32"/>
        </w:numPr>
        <w:tabs>
          <w:tab w:val="num" w:pos="0"/>
        </w:tabs>
        <w:spacing w:after="160" w:line="259" w:lineRule="auto"/>
        <w:rPr>
          <w:rFonts w:ascii="Garamond" w:hAnsi="Garamond" w:cs="Garamond"/>
          <w:bCs/>
          <w:lang w:val="en-US"/>
        </w:rPr>
      </w:pPr>
      <w:proofErr w:type="spellStart"/>
      <w:r w:rsidRPr="007E5DB1">
        <w:rPr>
          <w:rFonts w:ascii="Garamond" w:hAnsi="Garamond" w:cs="Garamond"/>
          <w:bCs/>
          <w:i/>
          <w:iCs/>
        </w:rPr>
        <w:t>Mook</w:t>
      </w:r>
      <w:proofErr w:type="spellEnd"/>
      <w:r w:rsidRPr="007E5DB1">
        <w:rPr>
          <w:rFonts w:ascii="Garamond" w:hAnsi="Garamond" w:cs="Garamond"/>
          <w:bCs/>
          <w:i/>
          <w:iCs/>
        </w:rPr>
        <w:t xml:space="preserve"> festival Punat, Krk, </w:t>
      </w:r>
      <w:r w:rsidRPr="007E5DB1">
        <w:rPr>
          <w:rFonts w:ascii="Garamond" w:hAnsi="Garamond" w:cs="Garamond"/>
          <w:bCs/>
        </w:rPr>
        <w:t xml:space="preserve">lipanj 2026. (Prof. Metelko-Ljubić i </w:t>
      </w:r>
      <w:proofErr w:type="spellStart"/>
      <w:r w:rsidRPr="007E5DB1">
        <w:rPr>
          <w:rFonts w:ascii="Garamond" w:hAnsi="Garamond" w:cs="Garamond"/>
          <w:bCs/>
        </w:rPr>
        <w:t>Blagus</w:t>
      </w:r>
      <w:proofErr w:type="spellEnd"/>
      <w:r w:rsidRPr="007E5DB1">
        <w:rPr>
          <w:rFonts w:ascii="Garamond" w:hAnsi="Garamond" w:cs="Garamond"/>
          <w:bCs/>
        </w:rPr>
        <w:t>, prof. Jukić-Roguljić- procijenjeni troškovi 200 eura)</w:t>
      </w:r>
    </w:p>
    <w:bookmarkEnd w:id="553"/>
    <w:p w14:paraId="43AEB326" w14:textId="074DA635" w:rsidR="007E5DB1" w:rsidRPr="003E3F2B" w:rsidRDefault="007E5DB1" w:rsidP="007E5DB1">
      <w:pPr>
        <w:numPr>
          <w:ilvl w:val="0"/>
          <w:numId w:val="32"/>
        </w:numPr>
        <w:tabs>
          <w:tab w:val="num" w:pos="0"/>
        </w:tabs>
        <w:spacing w:after="160" w:line="259" w:lineRule="auto"/>
        <w:rPr>
          <w:rFonts w:ascii="Garamond" w:hAnsi="Garamond" w:cs="Garamond"/>
          <w:bCs/>
          <w:lang w:val="en-US"/>
        </w:rPr>
      </w:pPr>
      <w:r w:rsidRPr="007E5DB1">
        <w:rPr>
          <w:rFonts w:ascii="Garamond" w:hAnsi="Garamond" w:cs="Garamond"/>
          <w:bCs/>
          <w:i/>
          <w:iCs/>
        </w:rPr>
        <w:lastRenderedPageBreak/>
        <w:t xml:space="preserve">Kastav </w:t>
      </w:r>
      <w:proofErr w:type="spellStart"/>
      <w:r w:rsidRPr="007E5DB1">
        <w:rPr>
          <w:rFonts w:ascii="Garamond" w:hAnsi="Garamond" w:cs="Garamond"/>
          <w:bCs/>
          <w:i/>
          <w:iCs/>
        </w:rPr>
        <w:t>strings</w:t>
      </w:r>
      <w:proofErr w:type="spellEnd"/>
      <w:r w:rsidRPr="007E5DB1">
        <w:rPr>
          <w:rFonts w:ascii="Garamond" w:hAnsi="Garamond" w:cs="Garamond"/>
          <w:bCs/>
          <w:i/>
          <w:iCs/>
        </w:rPr>
        <w:t>, Rijeka,</w:t>
      </w:r>
      <w:r w:rsidRPr="007E5DB1">
        <w:rPr>
          <w:rFonts w:ascii="Garamond" w:hAnsi="Garamond" w:cs="Garamond"/>
          <w:bCs/>
        </w:rPr>
        <w:t xml:space="preserve"> lipanj 2026. (Prof. Metelko-Ljubić i </w:t>
      </w:r>
      <w:proofErr w:type="spellStart"/>
      <w:r w:rsidRPr="007E5DB1">
        <w:rPr>
          <w:rFonts w:ascii="Garamond" w:hAnsi="Garamond" w:cs="Garamond"/>
          <w:bCs/>
        </w:rPr>
        <w:t>Blagus</w:t>
      </w:r>
      <w:proofErr w:type="spellEnd"/>
      <w:r w:rsidRPr="007E5DB1">
        <w:rPr>
          <w:rFonts w:ascii="Garamond" w:hAnsi="Garamond" w:cs="Garamond"/>
          <w:bCs/>
        </w:rPr>
        <w:t>, prof. Jukić-Roguljić-procijenjeni troškovi 2000 eura)</w:t>
      </w:r>
    </w:p>
    <w:p w14:paraId="201B9305" w14:textId="77777777" w:rsidR="007E5DB1" w:rsidRPr="007E5DB1" w:rsidRDefault="007E5DB1" w:rsidP="007E5DB1">
      <w:pPr>
        <w:rPr>
          <w:rFonts w:ascii="Garamond" w:hAnsi="Garamond" w:cs="Garamond"/>
          <w:bCs/>
        </w:rPr>
      </w:pPr>
    </w:p>
    <w:p w14:paraId="5CE3F4F7" w14:textId="77777777" w:rsidR="007E5DB1" w:rsidRPr="007E5DB1" w:rsidRDefault="007E5DB1" w:rsidP="007E5DB1">
      <w:pPr>
        <w:rPr>
          <w:rFonts w:ascii="Garamond" w:hAnsi="Garamond" w:cs="Garamond"/>
          <w:bCs/>
        </w:rPr>
      </w:pPr>
      <w:r w:rsidRPr="007E5DB1">
        <w:rPr>
          <w:rFonts w:ascii="Garamond" w:hAnsi="Garamond" w:cs="Garamond"/>
          <w:bCs/>
        </w:rPr>
        <w:t xml:space="preserve">Natjecanja-pjevanje    </w:t>
      </w:r>
    </w:p>
    <w:p w14:paraId="303992E1" w14:textId="77777777" w:rsidR="007E5DB1" w:rsidRPr="007E5DB1" w:rsidRDefault="007E5DB1" w:rsidP="007E5DB1">
      <w:pPr>
        <w:rPr>
          <w:rFonts w:ascii="Garamond" w:hAnsi="Garamond" w:cs="Garamond"/>
          <w:bCs/>
          <w:lang w:val="en-US"/>
        </w:rPr>
      </w:pPr>
      <w:r w:rsidRPr="007E5DB1">
        <w:rPr>
          <w:rFonts w:ascii="Garamond" w:hAnsi="Garamond" w:cs="Garamond"/>
          <w:bCs/>
        </w:rPr>
        <w:t xml:space="preserve">                                                                                       </w:t>
      </w:r>
    </w:p>
    <w:tbl>
      <w:tblPr>
        <w:tblW w:w="5000" w:type="pct"/>
        <w:tblInd w:w="-108" w:type="dxa"/>
        <w:tblCellMar>
          <w:left w:w="0" w:type="dxa"/>
          <w:right w:w="0" w:type="dxa"/>
        </w:tblCellMar>
        <w:tblLook w:val="04A0" w:firstRow="1" w:lastRow="0" w:firstColumn="1" w:lastColumn="0" w:noHBand="0" w:noVBand="1"/>
      </w:tblPr>
      <w:tblGrid>
        <w:gridCol w:w="10206"/>
      </w:tblGrid>
      <w:tr w:rsidR="007E5DB1" w:rsidRPr="007E5DB1" w14:paraId="2F1B9F40" w14:textId="77777777" w:rsidTr="00D9010C">
        <w:tc>
          <w:tcPr>
            <w:tcW w:w="5000" w:type="pct"/>
            <w:vAlign w:val="bottom"/>
            <w:hideMark/>
          </w:tcPr>
          <w:p w14:paraId="2BC491D7" w14:textId="77777777" w:rsidR="007E5DB1" w:rsidRPr="007E5DB1" w:rsidRDefault="007E5DB1" w:rsidP="007E5DB1">
            <w:pPr>
              <w:rPr>
                <w:rFonts w:ascii="Garamond" w:hAnsi="Garamond" w:cs="Garamond"/>
                <w:bCs/>
                <w:lang w:val="en-US"/>
              </w:rPr>
            </w:pPr>
          </w:p>
        </w:tc>
      </w:tr>
      <w:tr w:rsidR="007E5DB1" w:rsidRPr="007E5DB1" w14:paraId="534AB32F" w14:textId="77777777" w:rsidTr="00D9010C">
        <w:tc>
          <w:tcPr>
            <w:tcW w:w="5000" w:type="pct"/>
            <w:vAlign w:val="bottom"/>
            <w:hideMark/>
          </w:tcPr>
          <w:p w14:paraId="51B9324A" w14:textId="77777777" w:rsidR="007E5DB1" w:rsidRPr="007E5DB1" w:rsidRDefault="007E5DB1" w:rsidP="007E5DB1">
            <w:pPr>
              <w:numPr>
                <w:ilvl w:val="0"/>
                <w:numId w:val="32"/>
              </w:numPr>
              <w:spacing w:after="160" w:line="259" w:lineRule="auto"/>
              <w:rPr>
                <w:rFonts w:ascii="Garamond" w:hAnsi="Garamond" w:cs="Garamond"/>
                <w:bCs/>
                <w:iCs/>
              </w:rPr>
            </w:pPr>
            <w:r w:rsidRPr="007E5DB1">
              <w:rPr>
                <w:rFonts w:ascii="Garamond" w:hAnsi="Garamond" w:cs="Garamond"/>
                <w:bCs/>
                <w:i/>
              </w:rPr>
              <w:t xml:space="preserve">Natjecanje Lav </w:t>
            </w:r>
            <w:proofErr w:type="spellStart"/>
            <w:r w:rsidRPr="007E5DB1">
              <w:rPr>
                <w:rFonts w:ascii="Garamond" w:hAnsi="Garamond" w:cs="Garamond"/>
                <w:bCs/>
                <w:i/>
              </w:rPr>
              <w:t>Mirski</w:t>
            </w:r>
            <w:proofErr w:type="spellEnd"/>
            <w:r w:rsidRPr="007E5DB1">
              <w:rPr>
                <w:rFonts w:ascii="Garamond" w:hAnsi="Garamond" w:cs="Garamond"/>
                <w:bCs/>
                <w:i/>
              </w:rPr>
              <w:t xml:space="preserve">, </w:t>
            </w:r>
            <w:r w:rsidRPr="007E5DB1">
              <w:rPr>
                <w:rFonts w:ascii="Garamond" w:hAnsi="Garamond" w:cs="Garamond"/>
                <w:bCs/>
                <w:iCs/>
              </w:rPr>
              <w:t xml:space="preserve">Osijek, svibanj 2026. (Prof. </w:t>
            </w:r>
            <w:proofErr w:type="spellStart"/>
            <w:r w:rsidRPr="007E5DB1">
              <w:rPr>
                <w:rFonts w:ascii="Garamond" w:hAnsi="Garamond" w:cs="Garamond"/>
                <w:bCs/>
                <w:iCs/>
              </w:rPr>
              <w:t>Šurina</w:t>
            </w:r>
            <w:proofErr w:type="spellEnd"/>
            <w:r w:rsidRPr="007E5DB1">
              <w:rPr>
                <w:rFonts w:ascii="Garamond" w:hAnsi="Garamond" w:cs="Garamond"/>
                <w:bCs/>
                <w:iCs/>
              </w:rPr>
              <w:t xml:space="preserve">- L. Filipčić, I. Radić, K. </w:t>
            </w:r>
            <w:proofErr w:type="spellStart"/>
            <w:r w:rsidRPr="007E5DB1">
              <w:rPr>
                <w:rFonts w:ascii="Garamond" w:hAnsi="Garamond" w:cs="Garamond"/>
                <w:bCs/>
                <w:iCs/>
              </w:rPr>
              <w:t>Kunjko</w:t>
            </w:r>
            <w:proofErr w:type="spellEnd"/>
            <w:r w:rsidRPr="007E5DB1">
              <w:rPr>
                <w:rFonts w:ascii="Garamond" w:hAnsi="Garamond" w:cs="Garamond"/>
                <w:bCs/>
                <w:iCs/>
              </w:rPr>
              <w:t>, procijenjeni troškovi 400 eura)</w:t>
            </w:r>
          </w:p>
          <w:p w14:paraId="48CB2B22" w14:textId="77777777" w:rsidR="007E5DB1" w:rsidRPr="007E5DB1" w:rsidRDefault="007E5DB1" w:rsidP="007E5DB1">
            <w:pPr>
              <w:numPr>
                <w:ilvl w:val="0"/>
                <w:numId w:val="32"/>
              </w:numPr>
              <w:spacing w:after="160" w:line="259" w:lineRule="auto"/>
              <w:rPr>
                <w:rFonts w:ascii="Garamond" w:hAnsi="Garamond" w:cs="Garamond"/>
                <w:bCs/>
                <w:iCs/>
              </w:rPr>
            </w:pPr>
            <w:r w:rsidRPr="007E5DB1">
              <w:rPr>
                <w:rFonts w:ascii="Garamond" w:hAnsi="Garamond" w:cs="Garamond"/>
                <w:bCs/>
                <w:iCs/>
              </w:rPr>
              <w:t xml:space="preserve">Natjecanje </w:t>
            </w:r>
            <w:r w:rsidRPr="007E5DB1">
              <w:rPr>
                <w:rFonts w:ascii="Garamond" w:hAnsi="Garamond" w:cs="Garamond"/>
                <w:bCs/>
                <w:i/>
              </w:rPr>
              <w:t>Daleki akordi</w:t>
            </w:r>
            <w:r w:rsidRPr="007E5DB1">
              <w:rPr>
                <w:rFonts w:ascii="Garamond" w:hAnsi="Garamond" w:cs="Garamond"/>
                <w:bCs/>
                <w:iCs/>
              </w:rPr>
              <w:t xml:space="preserve"> , </w:t>
            </w:r>
            <w:proofErr w:type="spellStart"/>
            <w:r w:rsidRPr="007E5DB1">
              <w:rPr>
                <w:rFonts w:ascii="Garamond" w:hAnsi="Garamond" w:cs="Garamond"/>
                <w:bCs/>
                <w:iCs/>
              </w:rPr>
              <w:t>split</w:t>
            </w:r>
            <w:proofErr w:type="spellEnd"/>
            <w:r w:rsidRPr="007E5DB1">
              <w:rPr>
                <w:rFonts w:ascii="Garamond" w:hAnsi="Garamond" w:cs="Garamond"/>
                <w:bCs/>
                <w:iCs/>
              </w:rPr>
              <w:t xml:space="preserve">, svibanj (Prof. </w:t>
            </w:r>
            <w:proofErr w:type="spellStart"/>
            <w:r w:rsidRPr="007E5DB1">
              <w:rPr>
                <w:rFonts w:ascii="Garamond" w:hAnsi="Garamond" w:cs="Garamond"/>
                <w:bCs/>
                <w:iCs/>
              </w:rPr>
              <w:t>Šurina</w:t>
            </w:r>
            <w:proofErr w:type="spellEnd"/>
            <w:r w:rsidRPr="007E5DB1">
              <w:rPr>
                <w:rFonts w:ascii="Garamond" w:hAnsi="Garamond" w:cs="Garamond"/>
                <w:bCs/>
                <w:iCs/>
              </w:rPr>
              <w:t xml:space="preserve">-Radić, Filipčić, </w:t>
            </w:r>
            <w:proofErr w:type="spellStart"/>
            <w:r w:rsidRPr="007E5DB1">
              <w:rPr>
                <w:rFonts w:ascii="Garamond" w:hAnsi="Garamond" w:cs="Garamond"/>
                <w:bCs/>
                <w:iCs/>
              </w:rPr>
              <w:t>Kunjko</w:t>
            </w:r>
            <w:proofErr w:type="spellEnd"/>
            <w:r w:rsidRPr="007E5DB1">
              <w:rPr>
                <w:rFonts w:ascii="Garamond" w:hAnsi="Garamond" w:cs="Garamond"/>
                <w:bCs/>
                <w:iCs/>
              </w:rPr>
              <w:t>-procijenjeni troškovi 500 eura)</w:t>
            </w:r>
          </w:p>
          <w:p w14:paraId="3542808F" w14:textId="77777777" w:rsidR="007E5DB1" w:rsidRPr="007E5DB1" w:rsidRDefault="007E5DB1" w:rsidP="007E5DB1">
            <w:pPr>
              <w:rPr>
                <w:rFonts w:ascii="Garamond" w:hAnsi="Garamond" w:cs="Garamond"/>
                <w:bCs/>
                <w:i/>
              </w:rPr>
            </w:pPr>
            <w:r w:rsidRPr="007E5DB1">
              <w:rPr>
                <w:rFonts w:ascii="Garamond" w:hAnsi="Garamond" w:cs="Garamond"/>
                <w:bCs/>
                <w:iCs/>
              </w:rPr>
              <w:t xml:space="preserve">          </w:t>
            </w:r>
            <w:r w:rsidRPr="007E5DB1">
              <w:rPr>
                <w:rFonts w:ascii="Garamond" w:hAnsi="Garamond" w:cs="Garamond"/>
                <w:bCs/>
                <w:i/>
              </w:rPr>
              <w:t xml:space="preserve">  </w:t>
            </w:r>
          </w:p>
        </w:tc>
      </w:tr>
      <w:tr w:rsidR="007E5DB1" w:rsidRPr="007E5DB1" w14:paraId="7D1DCC8A" w14:textId="77777777" w:rsidTr="00D9010C">
        <w:tc>
          <w:tcPr>
            <w:tcW w:w="5000" w:type="pct"/>
            <w:vAlign w:val="bottom"/>
            <w:hideMark/>
          </w:tcPr>
          <w:p w14:paraId="73C8E59E" w14:textId="77777777" w:rsidR="007E5DB1" w:rsidRPr="007E5DB1" w:rsidRDefault="007E5DB1" w:rsidP="007E5DB1">
            <w:pPr>
              <w:rPr>
                <w:rFonts w:ascii="Garamond" w:hAnsi="Garamond" w:cs="Garamond"/>
                <w:bCs/>
                <w:i/>
              </w:rPr>
            </w:pPr>
          </w:p>
        </w:tc>
      </w:tr>
      <w:tr w:rsidR="007E5DB1" w:rsidRPr="007E5DB1" w14:paraId="664215F4" w14:textId="77777777" w:rsidTr="00D9010C">
        <w:tc>
          <w:tcPr>
            <w:tcW w:w="5000" w:type="pct"/>
            <w:vAlign w:val="bottom"/>
            <w:hideMark/>
          </w:tcPr>
          <w:p w14:paraId="7B3CCAEE" w14:textId="77777777" w:rsidR="007E5DB1" w:rsidRPr="007E5DB1" w:rsidRDefault="007E5DB1" w:rsidP="007E5DB1">
            <w:pPr>
              <w:rPr>
                <w:rFonts w:ascii="Garamond" w:hAnsi="Garamond" w:cs="Garamond"/>
                <w:bCs/>
              </w:rPr>
            </w:pPr>
          </w:p>
        </w:tc>
      </w:tr>
      <w:tr w:rsidR="007E5DB1" w:rsidRPr="007E5DB1" w14:paraId="11FE2AAB" w14:textId="77777777" w:rsidTr="00D9010C">
        <w:tc>
          <w:tcPr>
            <w:tcW w:w="5000" w:type="pct"/>
            <w:vAlign w:val="bottom"/>
            <w:hideMark/>
          </w:tcPr>
          <w:p w14:paraId="10511779" w14:textId="77777777" w:rsidR="007E5DB1" w:rsidRPr="007E5DB1" w:rsidRDefault="007E5DB1" w:rsidP="007E5DB1">
            <w:pPr>
              <w:rPr>
                <w:rFonts w:ascii="Garamond" w:hAnsi="Garamond" w:cs="Garamond"/>
                <w:bCs/>
              </w:rPr>
            </w:pPr>
          </w:p>
        </w:tc>
      </w:tr>
      <w:tr w:rsidR="007E5DB1" w:rsidRPr="007E5DB1" w14:paraId="42CDAD72" w14:textId="77777777" w:rsidTr="00D9010C">
        <w:tc>
          <w:tcPr>
            <w:tcW w:w="5000" w:type="pct"/>
            <w:vAlign w:val="bottom"/>
          </w:tcPr>
          <w:p w14:paraId="5EB78DF4" w14:textId="77777777" w:rsidR="007E5DB1" w:rsidRPr="007E5DB1" w:rsidRDefault="007E5DB1" w:rsidP="007E5DB1">
            <w:pPr>
              <w:rPr>
                <w:rFonts w:ascii="Garamond" w:hAnsi="Garamond" w:cs="Garamond"/>
                <w:bCs/>
                <w:i/>
              </w:rPr>
            </w:pPr>
          </w:p>
        </w:tc>
      </w:tr>
    </w:tbl>
    <w:p w14:paraId="6783C627" w14:textId="77777777" w:rsidR="007E5DB1" w:rsidRPr="007E5DB1" w:rsidRDefault="007E5DB1" w:rsidP="007E5DB1">
      <w:pPr>
        <w:rPr>
          <w:rFonts w:ascii="Garamond" w:hAnsi="Garamond" w:cs="Garamond"/>
          <w:bCs/>
          <w:lang w:val="en-US"/>
        </w:rPr>
      </w:pPr>
    </w:p>
    <w:p w14:paraId="4555BAE8" w14:textId="77777777" w:rsidR="007E5DB1" w:rsidRPr="007E5DB1" w:rsidRDefault="007E5DB1" w:rsidP="007E5DB1">
      <w:pPr>
        <w:rPr>
          <w:rFonts w:ascii="Garamond" w:hAnsi="Garamond" w:cs="Garamond"/>
          <w:bCs/>
          <w:lang w:val="en-US"/>
        </w:rPr>
      </w:pPr>
    </w:p>
    <w:p w14:paraId="04F02FF9" w14:textId="77777777" w:rsidR="007E5DB1" w:rsidRPr="007E5DB1" w:rsidRDefault="007E5DB1" w:rsidP="007E5DB1">
      <w:pPr>
        <w:rPr>
          <w:rFonts w:ascii="Garamond" w:hAnsi="Garamond" w:cs="Garamond"/>
          <w:bCs/>
          <w:lang w:val="en-US"/>
        </w:rPr>
      </w:pPr>
      <w:proofErr w:type="spellStart"/>
      <w:r w:rsidRPr="007E5DB1">
        <w:rPr>
          <w:rFonts w:ascii="Garamond" w:hAnsi="Garamond" w:cs="Garamond"/>
          <w:bCs/>
          <w:lang w:val="en-US"/>
        </w:rPr>
        <w:t>Natjecanja-mandolina</w:t>
      </w:r>
      <w:proofErr w:type="spellEnd"/>
    </w:p>
    <w:p w14:paraId="0D6D2732" w14:textId="77777777" w:rsidR="007E5DB1" w:rsidRPr="007E5DB1" w:rsidRDefault="007E5DB1" w:rsidP="007E5DB1">
      <w:pPr>
        <w:rPr>
          <w:rFonts w:ascii="Garamond" w:hAnsi="Garamond" w:cs="Garamond"/>
          <w:bCs/>
          <w:lang w:val="en-US"/>
        </w:rPr>
      </w:pPr>
    </w:p>
    <w:p w14:paraId="2F85646F" w14:textId="77777777" w:rsidR="007E5DB1" w:rsidRPr="007E5DB1" w:rsidRDefault="007E5DB1" w:rsidP="007E5DB1">
      <w:pPr>
        <w:rPr>
          <w:rFonts w:ascii="Garamond" w:hAnsi="Garamond" w:cs="Garamond"/>
          <w:bCs/>
        </w:rPr>
      </w:pPr>
      <w:r w:rsidRPr="007E5DB1">
        <w:rPr>
          <w:rFonts w:ascii="Garamond" w:hAnsi="Garamond" w:cs="Garamond"/>
          <w:bCs/>
        </w:rPr>
        <w:t xml:space="preserve">     •</w:t>
      </w:r>
      <w:r w:rsidRPr="007E5DB1">
        <w:rPr>
          <w:rFonts w:ascii="Garamond" w:hAnsi="Garamond" w:cs="Garamond"/>
          <w:bCs/>
        </w:rPr>
        <w:tab/>
      </w:r>
      <w:proofErr w:type="spellStart"/>
      <w:r w:rsidRPr="007E5DB1">
        <w:rPr>
          <w:rFonts w:ascii="Garamond" w:hAnsi="Garamond" w:cs="Garamond"/>
          <w:bCs/>
          <w:i/>
          <w:iCs/>
        </w:rPr>
        <w:t>Concorso</w:t>
      </w:r>
      <w:proofErr w:type="spellEnd"/>
      <w:r w:rsidRPr="007E5DB1">
        <w:rPr>
          <w:rFonts w:ascii="Garamond" w:hAnsi="Garamond" w:cs="Garamond"/>
          <w:bCs/>
          <w:i/>
          <w:iCs/>
        </w:rPr>
        <w:t xml:space="preserve"> </w:t>
      </w:r>
      <w:proofErr w:type="spellStart"/>
      <w:r w:rsidRPr="007E5DB1">
        <w:rPr>
          <w:rFonts w:ascii="Garamond" w:hAnsi="Garamond" w:cs="Garamond"/>
          <w:bCs/>
          <w:i/>
          <w:iCs/>
        </w:rPr>
        <w:t>internazionale</w:t>
      </w:r>
      <w:proofErr w:type="spellEnd"/>
      <w:r w:rsidRPr="007E5DB1">
        <w:rPr>
          <w:rFonts w:ascii="Garamond" w:hAnsi="Garamond" w:cs="Garamond"/>
          <w:bCs/>
          <w:i/>
          <w:iCs/>
        </w:rPr>
        <w:t xml:space="preserve"> </w:t>
      </w:r>
      <w:proofErr w:type="spellStart"/>
      <w:r w:rsidRPr="007E5DB1">
        <w:rPr>
          <w:rFonts w:ascii="Garamond" w:hAnsi="Garamond" w:cs="Garamond"/>
          <w:bCs/>
          <w:i/>
          <w:iCs/>
        </w:rPr>
        <w:t>citta</w:t>
      </w:r>
      <w:proofErr w:type="spellEnd"/>
      <w:r w:rsidRPr="007E5DB1">
        <w:rPr>
          <w:rFonts w:ascii="Garamond" w:hAnsi="Garamond" w:cs="Garamond"/>
          <w:bCs/>
          <w:i/>
          <w:iCs/>
        </w:rPr>
        <w:t xml:space="preserve"> di </w:t>
      </w:r>
      <w:proofErr w:type="spellStart"/>
      <w:r w:rsidRPr="007E5DB1">
        <w:rPr>
          <w:rFonts w:ascii="Garamond" w:hAnsi="Garamond" w:cs="Garamond"/>
          <w:bCs/>
          <w:i/>
          <w:iCs/>
        </w:rPr>
        <w:t>Palmanova</w:t>
      </w:r>
      <w:proofErr w:type="spellEnd"/>
      <w:r w:rsidRPr="007E5DB1">
        <w:rPr>
          <w:rFonts w:ascii="Garamond" w:hAnsi="Garamond" w:cs="Garamond"/>
          <w:bCs/>
          <w:i/>
          <w:iCs/>
        </w:rPr>
        <w:t xml:space="preserve">, </w:t>
      </w:r>
      <w:proofErr w:type="spellStart"/>
      <w:r w:rsidRPr="007E5DB1">
        <w:rPr>
          <w:rFonts w:ascii="Garamond" w:hAnsi="Garamond" w:cs="Garamond"/>
          <w:bCs/>
        </w:rPr>
        <w:t>Palmanova</w:t>
      </w:r>
      <w:proofErr w:type="spellEnd"/>
      <w:r w:rsidRPr="007E5DB1">
        <w:rPr>
          <w:rFonts w:ascii="Garamond" w:hAnsi="Garamond" w:cs="Garamond"/>
          <w:bCs/>
        </w:rPr>
        <w:t>, Italija; svibanj 2026.</w:t>
      </w:r>
    </w:p>
    <w:p w14:paraId="2B6AC3CD" w14:textId="77777777" w:rsidR="007E5DB1" w:rsidRPr="007E5DB1" w:rsidRDefault="007E5DB1" w:rsidP="007E5DB1">
      <w:pPr>
        <w:rPr>
          <w:rFonts w:ascii="Garamond" w:hAnsi="Garamond" w:cs="Garamond"/>
          <w:bCs/>
        </w:rPr>
      </w:pPr>
      <w:r w:rsidRPr="007E5DB1">
        <w:rPr>
          <w:rFonts w:ascii="Garamond" w:hAnsi="Garamond" w:cs="Garamond"/>
          <w:bCs/>
        </w:rPr>
        <w:t xml:space="preserve">     •</w:t>
      </w:r>
      <w:r w:rsidRPr="007E5DB1">
        <w:rPr>
          <w:rFonts w:ascii="Garamond" w:hAnsi="Garamond" w:cs="Garamond"/>
          <w:bCs/>
        </w:rPr>
        <w:tab/>
      </w:r>
      <w:r w:rsidRPr="007E5DB1">
        <w:rPr>
          <w:rFonts w:ascii="Garamond" w:hAnsi="Garamond" w:cs="Garamond"/>
          <w:bCs/>
          <w:i/>
          <w:iCs/>
        </w:rPr>
        <w:t>Festival mandolina Marin Katunarić,</w:t>
      </w:r>
      <w:r w:rsidRPr="007E5DB1">
        <w:rPr>
          <w:rFonts w:ascii="Garamond" w:hAnsi="Garamond" w:cs="Garamond"/>
          <w:bCs/>
        </w:rPr>
        <w:t xml:space="preserve"> Omiš, Hrvatska; svibanj 2026.</w:t>
      </w:r>
    </w:p>
    <w:p w14:paraId="39E66245" w14:textId="77777777" w:rsidR="007E5DB1" w:rsidRPr="007E5DB1" w:rsidRDefault="007E5DB1" w:rsidP="007E5DB1">
      <w:pPr>
        <w:rPr>
          <w:rFonts w:ascii="Garamond" w:hAnsi="Garamond" w:cs="Garamond"/>
          <w:bCs/>
        </w:rPr>
      </w:pPr>
    </w:p>
    <w:p w14:paraId="5654BFE4" w14:textId="77777777" w:rsidR="007E5DB1" w:rsidRPr="007E5DB1" w:rsidRDefault="007E5DB1" w:rsidP="007E5DB1">
      <w:pPr>
        <w:rPr>
          <w:rFonts w:ascii="Garamond" w:hAnsi="Garamond" w:cs="Garamond"/>
          <w:bCs/>
        </w:rPr>
      </w:pPr>
    </w:p>
    <w:p w14:paraId="0C526AF8" w14:textId="77777777" w:rsidR="007E5DB1" w:rsidRPr="007E5DB1" w:rsidRDefault="007E5DB1" w:rsidP="007E5DB1">
      <w:pPr>
        <w:rPr>
          <w:rFonts w:ascii="Garamond" w:hAnsi="Garamond" w:cs="Garamond"/>
          <w:bCs/>
          <w:i/>
        </w:rPr>
      </w:pPr>
      <w:r w:rsidRPr="007E5DB1">
        <w:rPr>
          <w:rFonts w:ascii="Garamond" w:hAnsi="Garamond" w:cs="Garamond"/>
          <w:bCs/>
        </w:rPr>
        <w:t>Natjecanja- harfa</w:t>
      </w:r>
      <w:r w:rsidRPr="007E5DB1">
        <w:rPr>
          <w:rFonts w:ascii="Garamond" w:hAnsi="Garamond" w:cs="Garamond"/>
          <w:bCs/>
          <w:i/>
        </w:rPr>
        <w:t xml:space="preserve">     </w:t>
      </w:r>
    </w:p>
    <w:p w14:paraId="50DE571A" w14:textId="77777777" w:rsidR="007E5DB1" w:rsidRPr="007E5DB1" w:rsidRDefault="007E5DB1" w:rsidP="007E5DB1">
      <w:pPr>
        <w:rPr>
          <w:rFonts w:ascii="Garamond" w:hAnsi="Garamond" w:cs="Garamond"/>
          <w:bCs/>
        </w:rPr>
      </w:pPr>
      <w:r w:rsidRPr="007E5DB1">
        <w:rPr>
          <w:rFonts w:ascii="Garamond" w:hAnsi="Garamond" w:cs="Garamond"/>
          <w:bCs/>
          <w:i/>
        </w:rPr>
        <w:t xml:space="preserve">      </w:t>
      </w:r>
    </w:p>
    <w:p w14:paraId="7CC06452" w14:textId="77777777" w:rsidR="007E5DB1" w:rsidRPr="007E5DB1" w:rsidRDefault="007E5DB1" w:rsidP="007E5DB1">
      <w:pPr>
        <w:numPr>
          <w:ilvl w:val="0"/>
          <w:numId w:val="32"/>
        </w:numPr>
        <w:tabs>
          <w:tab w:val="num" w:pos="0"/>
        </w:tabs>
        <w:spacing w:after="160" w:line="259" w:lineRule="auto"/>
        <w:rPr>
          <w:rFonts w:ascii="Garamond" w:hAnsi="Garamond" w:cs="Garamond"/>
          <w:bCs/>
          <w:lang w:val="en-US"/>
        </w:rPr>
      </w:pPr>
      <w:r w:rsidRPr="007E5DB1">
        <w:rPr>
          <w:rFonts w:ascii="Garamond" w:hAnsi="Garamond" w:cs="Garamond"/>
          <w:bCs/>
          <w:i/>
          <w:iCs/>
        </w:rPr>
        <w:t>HDGPP</w:t>
      </w:r>
      <w:r w:rsidRPr="007E5DB1">
        <w:rPr>
          <w:rFonts w:ascii="Garamond" w:hAnsi="Garamond" w:cs="Garamond"/>
          <w:bCs/>
        </w:rPr>
        <w:t xml:space="preserve">, travanj (prof. Vukelić </w:t>
      </w:r>
      <w:proofErr w:type="spellStart"/>
      <w:r w:rsidRPr="007E5DB1">
        <w:rPr>
          <w:rFonts w:ascii="Garamond" w:hAnsi="Garamond" w:cs="Garamond"/>
          <w:bCs/>
        </w:rPr>
        <w:t>Peić</w:t>
      </w:r>
      <w:proofErr w:type="spellEnd"/>
      <w:r w:rsidRPr="007E5DB1">
        <w:rPr>
          <w:rFonts w:ascii="Garamond" w:hAnsi="Garamond" w:cs="Garamond"/>
          <w:bCs/>
        </w:rPr>
        <w:t xml:space="preserve">- </w:t>
      </w:r>
      <w:proofErr w:type="spellStart"/>
      <w:r w:rsidRPr="007E5DB1">
        <w:rPr>
          <w:rFonts w:ascii="Garamond" w:hAnsi="Garamond" w:cs="Garamond"/>
          <w:bCs/>
        </w:rPr>
        <w:t>Đuđik</w:t>
      </w:r>
      <w:proofErr w:type="spellEnd"/>
      <w:r w:rsidRPr="007E5DB1">
        <w:rPr>
          <w:rFonts w:ascii="Garamond" w:hAnsi="Garamond" w:cs="Garamond"/>
          <w:bCs/>
        </w:rPr>
        <w:t xml:space="preserve">, </w:t>
      </w:r>
      <w:proofErr w:type="spellStart"/>
      <w:r w:rsidRPr="007E5DB1">
        <w:rPr>
          <w:rFonts w:ascii="Garamond" w:hAnsi="Garamond" w:cs="Garamond"/>
          <w:bCs/>
        </w:rPr>
        <w:t>Listeš</w:t>
      </w:r>
      <w:proofErr w:type="spellEnd"/>
      <w:r w:rsidRPr="007E5DB1">
        <w:rPr>
          <w:rFonts w:ascii="Garamond" w:hAnsi="Garamond" w:cs="Garamond"/>
          <w:bCs/>
        </w:rPr>
        <w:t xml:space="preserve">, </w:t>
      </w:r>
      <w:proofErr w:type="spellStart"/>
      <w:r w:rsidRPr="007E5DB1">
        <w:rPr>
          <w:rFonts w:ascii="Garamond" w:hAnsi="Garamond" w:cs="Garamond"/>
          <w:bCs/>
        </w:rPr>
        <w:t>Gjurek</w:t>
      </w:r>
      <w:proofErr w:type="spellEnd"/>
      <w:r w:rsidRPr="007E5DB1">
        <w:rPr>
          <w:rFonts w:ascii="Garamond" w:hAnsi="Garamond" w:cs="Garamond"/>
          <w:bCs/>
        </w:rPr>
        <w:t xml:space="preserve">, </w:t>
      </w:r>
      <w:proofErr w:type="spellStart"/>
      <w:r w:rsidRPr="007E5DB1">
        <w:rPr>
          <w:rFonts w:ascii="Garamond" w:hAnsi="Garamond" w:cs="Garamond"/>
          <w:bCs/>
        </w:rPr>
        <w:t>Marohnić</w:t>
      </w:r>
      <w:proofErr w:type="spellEnd"/>
      <w:r w:rsidRPr="007E5DB1">
        <w:rPr>
          <w:rFonts w:ascii="Garamond" w:hAnsi="Garamond" w:cs="Garamond"/>
          <w:bCs/>
        </w:rPr>
        <w:t>)</w:t>
      </w:r>
    </w:p>
    <w:p w14:paraId="7BD5A2DC" w14:textId="77777777" w:rsidR="007E5DB1" w:rsidRPr="007E5DB1" w:rsidRDefault="007E5DB1" w:rsidP="007E5DB1">
      <w:pPr>
        <w:numPr>
          <w:ilvl w:val="0"/>
          <w:numId w:val="32"/>
        </w:numPr>
        <w:spacing w:after="160" w:line="259" w:lineRule="auto"/>
        <w:rPr>
          <w:rFonts w:ascii="Garamond" w:hAnsi="Garamond" w:cs="Garamond"/>
          <w:bCs/>
          <w:lang w:val="en-US"/>
        </w:rPr>
      </w:pPr>
      <w:r w:rsidRPr="007E5DB1">
        <w:rPr>
          <w:rFonts w:ascii="Garamond" w:hAnsi="Garamond" w:cs="Garamond"/>
          <w:bCs/>
          <w:i/>
          <w:iCs/>
          <w:lang w:val="en-US"/>
        </w:rPr>
        <w:t>7th International Competition of the Slovenian Harp Association</w:t>
      </w:r>
      <w:r w:rsidRPr="007E5DB1">
        <w:rPr>
          <w:rFonts w:ascii="Garamond" w:hAnsi="Garamond" w:cs="Garamond"/>
          <w:bCs/>
          <w:lang w:val="en-US"/>
        </w:rPr>
        <w:t xml:space="preserve">, </w:t>
      </w:r>
      <w:proofErr w:type="spellStart"/>
      <w:r w:rsidRPr="007E5DB1">
        <w:rPr>
          <w:rFonts w:ascii="Garamond" w:hAnsi="Garamond" w:cs="Garamond"/>
          <w:bCs/>
          <w:lang w:val="en-US"/>
        </w:rPr>
        <w:t>Velenje</w:t>
      </w:r>
      <w:proofErr w:type="spellEnd"/>
      <w:r w:rsidRPr="007E5DB1">
        <w:rPr>
          <w:rFonts w:ascii="Garamond" w:hAnsi="Garamond" w:cs="Garamond"/>
          <w:bCs/>
          <w:lang w:val="en-US"/>
        </w:rPr>
        <w:t xml:space="preserve">, 23-26 </w:t>
      </w:r>
      <w:proofErr w:type="spellStart"/>
      <w:r w:rsidRPr="007E5DB1">
        <w:rPr>
          <w:rFonts w:ascii="Garamond" w:hAnsi="Garamond" w:cs="Garamond"/>
          <w:bCs/>
          <w:lang w:val="en-US"/>
        </w:rPr>
        <w:t>travnja</w:t>
      </w:r>
      <w:proofErr w:type="spellEnd"/>
      <w:r w:rsidRPr="007E5DB1">
        <w:rPr>
          <w:rFonts w:ascii="Garamond" w:hAnsi="Garamond" w:cs="Garamond"/>
          <w:bCs/>
          <w:lang w:val="en-US"/>
        </w:rPr>
        <w:t xml:space="preserve"> 2026. (prof. </w:t>
      </w:r>
      <w:proofErr w:type="spellStart"/>
      <w:r w:rsidRPr="007E5DB1">
        <w:rPr>
          <w:rFonts w:ascii="Garamond" w:hAnsi="Garamond" w:cs="Garamond"/>
          <w:bCs/>
          <w:lang w:val="en-US"/>
        </w:rPr>
        <w:t>Vukelić-Iskra</w:t>
      </w:r>
      <w:proofErr w:type="spellEnd"/>
      <w:r w:rsidRPr="007E5DB1">
        <w:rPr>
          <w:rFonts w:ascii="Garamond" w:hAnsi="Garamond" w:cs="Garamond"/>
          <w:bCs/>
          <w:lang w:val="en-US"/>
        </w:rPr>
        <w:t xml:space="preserve"> </w:t>
      </w:r>
      <w:proofErr w:type="spellStart"/>
      <w:r w:rsidRPr="007E5DB1">
        <w:rPr>
          <w:rFonts w:ascii="Garamond" w:hAnsi="Garamond" w:cs="Garamond"/>
          <w:bCs/>
          <w:lang w:val="en-US"/>
        </w:rPr>
        <w:t>Đuđik</w:t>
      </w:r>
      <w:proofErr w:type="spellEnd"/>
      <w:r w:rsidRPr="007E5DB1">
        <w:rPr>
          <w:rFonts w:ascii="Garamond" w:hAnsi="Garamond" w:cs="Garamond"/>
          <w:bCs/>
          <w:lang w:val="en-US"/>
        </w:rPr>
        <w:t xml:space="preserve">, </w:t>
      </w:r>
      <w:proofErr w:type="spellStart"/>
      <w:r w:rsidRPr="007E5DB1">
        <w:rPr>
          <w:rFonts w:ascii="Garamond" w:hAnsi="Garamond" w:cs="Garamond"/>
          <w:bCs/>
          <w:lang w:val="en-US"/>
        </w:rPr>
        <w:t>Franka</w:t>
      </w:r>
      <w:proofErr w:type="spellEnd"/>
      <w:r w:rsidRPr="007E5DB1">
        <w:rPr>
          <w:rFonts w:ascii="Garamond" w:hAnsi="Garamond" w:cs="Garamond"/>
          <w:bCs/>
          <w:lang w:val="en-US"/>
        </w:rPr>
        <w:t xml:space="preserve"> </w:t>
      </w:r>
      <w:proofErr w:type="spellStart"/>
      <w:r w:rsidRPr="007E5DB1">
        <w:rPr>
          <w:rFonts w:ascii="Garamond" w:hAnsi="Garamond" w:cs="Garamond"/>
          <w:bCs/>
          <w:lang w:val="en-US"/>
        </w:rPr>
        <w:t>Đuđik</w:t>
      </w:r>
      <w:proofErr w:type="spellEnd"/>
      <w:r w:rsidRPr="007E5DB1">
        <w:rPr>
          <w:rFonts w:ascii="Garamond" w:hAnsi="Garamond" w:cs="Garamond"/>
          <w:bCs/>
          <w:lang w:val="en-US"/>
        </w:rPr>
        <w:t xml:space="preserve">, </w:t>
      </w:r>
      <w:proofErr w:type="spellStart"/>
      <w:r w:rsidRPr="007E5DB1">
        <w:rPr>
          <w:rFonts w:ascii="Garamond" w:hAnsi="Garamond" w:cs="Garamond"/>
          <w:bCs/>
          <w:lang w:val="en-US"/>
        </w:rPr>
        <w:t>Listeš</w:t>
      </w:r>
      <w:proofErr w:type="spellEnd"/>
      <w:r w:rsidRPr="007E5DB1">
        <w:rPr>
          <w:rFonts w:ascii="Garamond" w:hAnsi="Garamond" w:cs="Garamond"/>
          <w:bCs/>
          <w:lang w:val="en-US"/>
        </w:rPr>
        <w:t xml:space="preserve">, </w:t>
      </w:r>
      <w:proofErr w:type="spellStart"/>
      <w:r w:rsidRPr="007E5DB1">
        <w:rPr>
          <w:rFonts w:ascii="Garamond" w:hAnsi="Garamond" w:cs="Garamond"/>
          <w:bCs/>
          <w:lang w:val="en-US"/>
        </w:rPr>
        <w:t>Gjurek</w:t>
      </w:r>
      <w:proofErr w:type="spellEnd"/>
      <w:r w:rsidRPr="007E5DB1">
        <w:rPr>
          <w:rFonts w:ascii="Garamond" w:hAnsi="Garamond" w:cs="Garamond"/>
          <w:bCs/>
          <w:lang w:val="en-US"/>
        </w:rPr>
        <w:t xml:space="preserve">, </w:t>
      </w:r>
      <w:proofErr w:type="spellStart"/>
      <w:r w:rsidRPr="007E5DB1">
        <w:rPr>
          <w:rFonts w:ascii="Garamond" w:hAnsi="Garamond" w:cs="Garamond"/>
          <w:bCs/>
          <w:lang w:val="en-US"/>
        </w:rPr>
        <w:t>Marohnić</w:t>
      </w:r>
      <w:proofErr w:type="spellEnd"/>
      <w:r w:rsidRPr="007E5DB1">
        <w:rPr>
          <w:rFonts w:ascii="Garamond" w:hAnsi="Garamond" w:cs="Garamond"/>
          <w:bCs/>
          <w:lang w:val="en-US"/>
        </w:rPr>
        <w:t xml:space="preserve">, </w:t>
      </w:r>
      <w:proofErr w:type="spellStart"/>
      <w:r w:rsidRPr="007E5DB1">
        <w:rPr>
          <w:rFonts w:ascii="Garamond" w:hAnsi="Garamond" w:cs="Garamond"/>
          <w:bCs/>
          <w:lang w:val="en-US"/>
        </w:rPr>
        <w:t>Silov</w:t>
      </w:r>
      <w:proofErr w:type="spellEnd"/>
      <w:r w:rsidRPr="007E5DB1">
        <w:rPr>
          <w:rFonts w:ascii="Garamond" w:hAnsi="Garamond" w:cs="Garamond"/>
          <w:bCs/>
          <w:lang w:val="en-US"/>
        </w:rPr>
        <w:t xml:space="preserve"> </w:t>
      </w:r>
      <w:proofErr w:type="spellStart"/>
      <w:r w:rsidRPr="007E5DB1">
        <w:rPr>
          <w:rFonts w:ascii="Garamond" w:hAnsi="Garamond" w:cs="Garamond"/>
          <w:bCs/>
          <w:lang w:val="en-US"/>
        </w:rPr>
        <w:t>Tepić-procijenjeni</w:t>
      </w:r>
      <w:proofErr w:type="spellEnd"/>
      <w:r w:rsidRPr="007E5DB1">
        <w:rPr>
          <w:rFonts w:ascii="Garamond" w:hAnsi="Garamond" w:cs="Garamond"/>
          <w:bCs/>
          <w:lang w:val="en-US"/>
        </w:rPr>
        <w:t xml:space="preserve"> </w:t>
      </w:r>
      <w:proofErr w:type="spellStart"/>
      <w:r w:rsidRPr="007E5DB1">
        <w:rPr>
          <w:rFonts w:ascii="Garamond" w:hAnsi="Garamond" w:cs="Garamond"/>
          <w:bCs/>
          <w:lang w:val="en-US"/>
        </w:rPr>
        <w:t>troškovi</w:t>
      </w:r>
      <w:proofErr w:type="spellEnd"/>
      <w:r w:rsidRPr="007E5DB1">
        <w:rPr>
          <w:rFonts w:ascii="Garamond" w:hAnsi="Garamond" w:cs="Garamond"/>
          <w:bCs/>
          <w:lang w:val="en-US"/>
        </w:rPr>
        <w:t xml:space="preserve"> 600 </w:t>
      </w:r>
      <w:proofErr w:type="spellStart"/>
      <w:r w:rsidRPr="007E5DB1">
        <w:rPr>
          <w:rFonts w:ascii="Garamond" w:hAnsi="Garamond" w:cs="Garamond"/>
          <w:bCs/>
          <w:lang w:val="en-US"/>
        </w:rPr>
        <w:t>eura</w:t>
      </w:r>
      <w:proofErr w:type="spellEnd"/>
      <w:r w:rsidRPr="007E5DB1">
        <w:rPr>
          <w:rFonts w:ascii="Garamond" w:hAnsi="Garamond" w:cs="Garamond"/>
          <w:bCs/>
          <w:lang w:val="en-US"/>
        </w:rPr>
        <w:t>)</w:t>
      </w:r>
    </w:p>
    <w:p w14:paraId="1C950246" w14:textId="77777777" w:rsidR="007E5DB1" w:rsidRPr="007E5DB1" w:rsidRDefault="007E5DB1" w:rsidP="007E5DB1">
      <w:pPr>
        <w:rPr>
          <w:rFonts w:ascii="Garamond" w:hAnsi="Garamond" w:cs="Garamond"/>
          <w:bCs/>
          <w:lang w:val="en-US"/>
        </w:rPr>
      </w:pPr>
    </w:p>
    <w:p w14:paraId="1B84FE9D" w14:textId="77777777" w:rsidR="007E5DB1" w:rsidRPr="007E5DB1" w:rsidRDefault="007E5DB1" w:rsidP="007E5DB1">
      <w:pPr>
        <w:rPr>
          <w:rFonts w:ascii="Garamond" w:hAnsi="Garamond" w:cs="Garamond"/>
          <w:bCs/>
          <w:lang w:val="en-US"/>
        </w:rPr>
      </w:pPr>
      <w:proofErr w:type="spellStart"/>
      <w:r w:rsidRPr="007E5DB1">
        <w:rPr>
          <w:rFonts w:ascii="Garamond" w:hAnsi="Garamond" w:cs="Garamond"/>
          <w:bCs/>
          <w:lang w:val="en-US"/>
        </w:rPr>
        <w:t>Projekti</w:t>
      </w:r>
      <w:proofErr w:type="spellEnd"/>
    </w:p>
    <w:p w14:paraId="582895F0" w14:textId="77777777" w:rsidR="007E5DB1" w:rsidRPr="007E5DB1" w:rsidRDefault="007E5DB1" w:rsidP="007E5DB1">
      <w:pPr>
        <w:rPr>
          <w:rFonts w:ascii="Garamond" w:hAnsi="Garamond" w:cs="Garamond"/>
          <w:bCs/>
          <w:lang w:val="en-US"/>
        </w:rPr>
      </w:pPr>
    </w:p>
    <w:p w14:paraId="280D0E47" w14:textId="77777777" w:rsidR="007E5DB1" w:rsidRPr="007E5DB1" w:rsidRDefault="007E5DB1" w:rsidP="007E5DB1">
      <w:pPr>
        <w:numPr>
          <w:ilvl w:val="0"/>
          <w:numId w:val="32"/>
        </w:numPr>
        <w:tabs>
          <w:tab w:val="num" w:pos="0"/>
        </w:tabs>
        <w:spacing w:after="160" w:line="259" w:lineRule="auto"/>
        <w:rPr>
          <w:rFonts w:ascii="Garamond" w:hAnsi="Garamond" w:cs="Garamond"/>
          <w:bCs/>
          <w:lang w:val="en-US"/>
        </w:rPr>
      </w:pPr>
      <w:r w:rsidRPr="007E5DB1">
        <w:rPr>
          <w:rFonts w:ascii="Garamond" w:hAnsi="Garamond" w:cs="Garamond"/>
          <w:bCs/>
          <w:i/>
        </w:rPr>
        <w:t>Tri škole pjevaju-</w:t>
      </w:r>
      <w:r w:rsidRPr="007E5DB1">
        <w:rPr>
          <w:rFonts w:ascii="Garamond" w:hAnsi="Garamond" w:cs="Garamond"/>
          <w:bCs/>
          <w:iCs/>
        </w:rPr>
        <w:t xml:space="preserve">prof. </w:t>
      </w:r>
      <w:proofErr w:type="spellStart"/>
      <w:r w:rsidRPr="007E5DB1">
        <w:rPr>
          <w:rFonts w:ascii="Garamond" w:hAnsi="Garamond" w:cs="Garamond"/>
          <w:bCs/>
          <w:iCs/>
        </w:rPr>
        <w:t>Šurina</w:t>
      </w:r>
      <w:proofErr w:type="spellEnd"/>
    </w:p>
    <w:p w14:paraId="17E97776" w14:textId="77777777" w:rsidR="007E5DB1" w:rsidRPr="007E5DB1" w:rsidRDefault="007E5DB1" w:rsidP="007E5DB1">
      <w:pPr>
        <w:numPr>
          <w:ilvl w:val="0"/>
          <w:numId w:val="32"/>
        </w:numPr>
        <w:tabs>
          <w:tab w:val="num" w:pos="0"/>
        </w:tabs>
        <w:spacing w:after="160" w:line="259" w:lineRule="auto"/>
        <w:rPr>
          <w:rFonts w:ascii="Garamond" w:hAnsi="Garamond" w:cs="Garamond"/>
          <w:bCs/>
          <w:lang w:val="en-US"/>
        </w:rPr>
      </w:pPr>
      <w:r w:rsidRPr="007E5DB1">
        <w:rPr>
          <w:rFonts w:ascii="Garamond" w:hAnsi="Garamond" w:cs="Garamond"/>
          <w:bCs/>
          <w:i/>
          <w:iCs/>
        </w:rPr>
        <w:t>Suradnja sa Chantal Mathieu-</w:t>
      </w:r>
      <w:r w:rsidRPr="007E5DB1">
        <w:rPr>
          <w:rFonts w:ascii="Garamond" w:hAnsi="Garamond" w:cs="Garamond"/>
          <w:bCs/>
        </w:rPr>
        <w:t xml:space="preserve"> prof. Vukelić </w:t>
      </w:r>
      <w:proofErr w:type="spellStart"/>
      <w:r w:rsidRPr="007E5DB1">
        <w:rPr>
          <w:rFonts w:ascii="Garamond" w:hAnsi="Garamond" w:cs="Garamond"/>
          <w:bCs/>
        </w:rPr>
        <w:t>Peić</w:t>
      </w:r>
      <w:proofErr w:type="spellEnd"/>
    </w:p>
    <w:p w14:paraId="7298B026" w14:textId="77777777" w:rsidR="007E5DB1" w:rsidRPr="007E5DB1" w:rsidRDefault="007E5DB1" w:rsidP="007E5DB1">
      <w:pPr>
        <w:numPr>
          <w:ilvl w:val="0"/>
          <w:numId w:val="32"/>
        </w:numPr>
        <w:tabs>
          <w:tab w:val="num" w:pos="0"/>
        </w:tabs>
        <w:spacing w:after="160" w:line="259" w:lineRule="auto"/>
        <w:rPr>
          <w:rFonts w:ascii="Garamond" w:hAnsi="Garamond" w:cs="Garamond"/>
          <w:bCs/>
          <w:lang w:val="en-US"/>
        </w:rPr>
      </w:pPr>
      <w:r w:rsidRPr="007E5DB1">
        <w:rPr>
          <w:rFonts w:ascii="Garamond" w:hAnsi="Garamond" w:cs="Garamond"/>
          <w:bCs/>
          <w:i/>
          <w:iCs/>
        </w:rPr>
        <w:t>Klasika Z-</w:t>
      </w:r>
      <w:r w:rsidRPr="007E5DB1">
        <w:rPr>
          <w:rFonts w:ascii="Garamond" w:hAnsi="Garamond" w:cs="Garamond"/>
          <w:bCs/>
        </w:rPr>
        <w:t>prof. Maretić</w:t>
      </w:r>
      <w:r w:rsidRPr="007E5DB1">
        <w:rPr>
          <w:rFonts w:ascii="Garamond" w:hAnsi="Garamond" w:cs="Garamond"/>
          <w:bCs/>
          <w:i/>
          <w:iCs/>
          <w:u w:val="single"/>
        </w:rPr>
        <w:t xml:space="preserve"> </w:t>
      </w:r>
      <w:bookmarkEnd w:id="552"/>
    </w:p>
    <w:p w14:paraId="66AA8A2E" w14:textId="77777777" w:rsidR="007E5DB1" w:rsidRPr="007E5DB1" w:rsidRDefault="007E5DB1" w:rsidP="007E5DB1">
      <w:pPr>
        <w:rPr>
          <w:rFonts w:ascii="Garamond" w:hAnsi="Garamond" w:cs="Garamond"/>
          <w:bCs/>
        </w:rPr>
      </w:pPr>
    </w:p>
    <w:p w14:paraId="3783E19A" w14:textId="77777777" w:rsidR="007E5DB1" w:rsidRPr="007E5DB1" w:rsidRDefault="007E5DB1" w:rsidP="007E5DB1">
      <w:pPr>
        <w:rPr>
          <w:rFonts w:ascii="Garamond" w:hAnsi="Garamond" w:cs="Garamond"/>
          <w:bCs/>
        </w:rPr>
      </w:pPr>
    </w:p>
    <w:p w14:paraId="59729115" w14:textId="77777777" w:rsidR="007E5DB1" w:rsidRPr="007E5DB1" w:rsidRDefault="007E5DB1" w:rsidP="007E5DB1">
      <w:pPr>
        <w:rPr>
          <w:rFonts w:ascii="Garamond" w:hAnsi="Garamond" w:cs="Garamond"/>
          <w:bCs/>
        </w:rPr>
      </w:pPr>
      <w:r w:rsidRPr="007E5DB1">
        <w:rPr>
          <w:rFonts w:ascii="Garamond" w:hAnsi="Garamond" w:cs="Garamond"/>
          <w:bCs/>
        </w:rPr>
        <w:t>Ostala javna djelatnost odjela</w:t>
      </w:r>
    </w:p>
    <w:p w14:paraId="1B34BF0D" w14:textId="77777777" w:rsidR="007E5DB1" w:rsidRPr="007E5DB1" w:rsidRDefault="007E5DB1" w:rsidP="007E5DB1">
      <w:pPr>
        <w:rPr>
          <w:rFonts w:ascii="Garamond" w:hAnsi="Garamond" w:cs="Garamond"/>
          <w:bCs/>
        </w:rPr>
      </w:pPr>
      <w:r w:rsidRPr="007E5DB1">
        <w:rPr>
          <w:rFonts w:ascii="Garamond" w:hAnsi="Garamond" w:cs="Garamond"/>
          <w:bCs/>
        </w:rPr>
        <w:t>Svaki nastavnik održat će najmanje dva javna sata tijekom školske godine. Učenici će nastupati na internim  i javnim produkcijama odjela i škole, dok će učenici koji zadovolje na odjelnim i školskim audicijama nastupiti na koncertima Dana škole.</w:t>
      </w:r>
    </w:p>
    <w:p w14:paraId="51922931" w14:textId="77777777" w:rsidR="007E5DB1" w:rsidRPr="007E5DB1" w:rsidRDefault="007E5DB1" w:rsidP="007E5DB1">
      <w:pPr>
        <w:rPr>
          <w:rFonts w:ascii="Garamond" w:hAnsi="Garamond" w:cs="Garamond"/>
          <w:bCs/>
        </w:rPr>
      </w:pPr>
      <w:r w:rsidRPr="007E5DB1">
        <w:rPr>
          <w:rFonts w:ascii="Garamond" w:hAnsi="Garamond" w:cs="Garamond"/>
          <w:bCs/>
        </w:rPr>
        <w:t>Smotra učenika gitare, mandoline i harfe, kao i Smotra učenika solo pjevanja, održat će se u svibnju 2026.</w:t>
      </w:r>
    </w:p>
    <w:p w14:paraId="6F4323F9" w14:textId="77777777" w:rsidR="007E5DB1" w:rsidRPr="007E5DB1" w:rsidRDefault="007E5DB1" w:rsidP="007E5DB1">
      <w:pPr>
        <w:rPr>
          <w:rFonts w:ascii="Garamond" w:hAnsi="Garamond" w:cs="Garamond"/>
          <w:bCs/>
        </w:rPr>
      </w:pPr>
    </w:p>
    <w:p w14:paraId="7DC80C3A" w14:textId="77777777" w:rsidR="007E5DB1" w:rsidRPr="007E5DB1" w:rsidRDefault="007E5DB1" w:rsidP="007E5DB1">
      <w:pPr>
        <w:rPr>
          <w:rFonts w:ascii="Garamond" w:hAnsi="Garamond" w:cs="Garamond"/>
          <w:bCs/>
        </w:rPr>
      </w:pPr>
      <w:r w:rsidRPr="007E5DB1">
        <w:rPr>
          <w:rFonts w:ascii="Garamond" w:hAnsi="Garamond" w:cs="Garamond"/>
          <w:bCs/>
        </w:rPr>
        <w:t xml:space="preserve">Potrebe odjela: </w:t>
      </w:r>
    </w:p>
    <w:p w14:paraId="7E8A082D" w14:textId="77777777" w:rsidR="007E5DB1" w:rsidRPr="007E5DB1" w:rsidRDefault="007E5DB1" w:rsidP="007E5DB1">
      <w:pPr>
        <w:rPr>
          <w:rFonts w:ascii="Garamond" w:hAnsi="Garamond" w:cs="Garamond"/>
          <w:bCs/>
        </w:rPr>
      </w:pPr>
      <w:r w:rsidRPr="007E5DB1">
        <w:rPr>
          <w:rFonts w:ascii="Garamond" w:hAnsi="Garamond" w:cs="Garamond"/>
          <w:bCs/>
        </w:rPr>
        <w:t>Žice za gitaru, mandolinu i harfu. Note za gitaru u vrijednosti 50 eura. Koncertna gitara majstora Pavla Severa u vrijednosti 5000 eura.</w:t>
      </w:r>
    </w:p>
    <w:p w14:paraId="106890F9" w14:textId="77777777" w:rsidR="007E5DB1" w:rsidRPr="007E5DB1" w:rsidRDefault="007E5DB1" w:rsidP="007E5DB1">
      <w:pPr>
        <w:rPr>
          <w:rFonts w:ascii="Garamond" w:hAnsi="Garamond" w:cs="Garamond"/>
          <w:b/>
          <w:bCs/>
        </w:rPr>
      </w:pPr>
    </w:p>
    <w:p w14:paraId="168E6638" w14:textId="509F0D7E" w:rsidR="007E5DB1" w:rsidRDefault="007E5DB1" w:rsidP="007E5DB1">
      <w:pPr>
        <w:rPr>
          <w:rFonts w:ascii="Garamond" w:hAnsi="Garamond" w:cs="Garamond"/>
          <w:b/>
          <w:bCs/>
        </w:rPr>
      </w:pPr>
    </w:p>
    <w:p w14:paraId="00D579A3" w14:textId="29B218A2" w:rsidR="00042279" w:rsidRDefault="00042279" w:rsidP="007E5DB1">
      <w:pPr>
        <w:rPr>
          <w:rFonts w:ascii="Garamond" w:hAnsi="Garamond" w:cs="Garamond"/>
          <w:b/>
          <w:bCs/>
        </w:rPr>
      </w:pPr>
    </w:p>
    <w:p w14:paraId="3067C98E" w14:textId="18AC2A19" w:rsidR="003E3F2B" w:rsidRDefault="003E3F2B" w:rsidP="007E5DB1">
      <w:pPr>
        <w:rPr>
          <w:rFonts w:ascii="Garamond" w:hAnsi="Garamond" w:cs="Garamond"/>
          <w:b/>
          <w:bCs/>
        </w:rPr>
      </w:pPr>
    </w:p>
    <w:p w14:paraId="1FD7CEEF" w14:textId="352A7619" w:rsidR="003E3F2B" w:rsidRDefault="003E3F2B" w:rsidP="007E5DB1">
      <w:pPr>
        <w:rPr>
          <w:rFonts w:ascii="Garamond" w:hAnsi="Garamond" w:cs="Garamond"/>
          <w:b/>
          <w:bCs/>
        </w:rPr>
      </w:pPr>
    </w:p>
    <w:p w14:paraId="39017DAA" w14:textId="77777777" w:rsidR="003E3F2B" w:rsidRDefault="003E3F2B" w:rsidP="007E5DB1">
      <w:pPr>
        <w:rPr>
          <w:rFonts w:ascii="Garamond" w:hAnsi="Garamond" w:cs="Garamond"/>
          <w:b/>
          <w:bCs/>
        </w:rPr>
      </w:pPr>
    </w:p>
    <w:p w14:paraId="0315BBD3" w14:textId="73D333C0" w:rsidR="00042279" w:rsidRDefault="00042279" w:rsidP="007E5DB1">
      <w:pPr>
        <w:rPr>
          <w:rFonts w:ascii="Garamond" w:hAnsi="Garamond" w:cs="Garamond"/>
          <w:b/>
          <w:bCs/>
        </w:rPr>
      </w:pPr>
    </w:p>
    <w:p w14:paraId="087547C0" w14:textId="164E4E6B" w:rsidR="00042279" w:rsidRDefault="00042279" w:rsidP="007E5DB1">
      <w:pPr>
        <w:rPr>
          <w:rFonts w:ascii="Garamond" w:hAnsi="Garamond" w:cs="Garamond"/>
          <w:b/>
          <w:bCs/>
        </w:rPr>
      </w:pPr>
    </w:p>
    <w:p w14:paraId="55232527" w14:textId="77777777" w:rsidR="00042279" w:rsidRPr="007E5DB1" w:rsidRDefault="00042279" w:rsidP="007E5DB1">
      <w:pPr>
        <w:rPr>
          <w:rFonts w:ascii="Garamond" w:hAnsi="Garamond" w:cs="Garamond"/>
          <w:b/>
          <w:bCs/>
        </w:rPr>
      </w:pPr>
    </w:p>
    <w:p w14:paraId="6FF429F0" w14:textId="77777777" w:rsidR="007E5DB1" w:rsidRPr="007E5DB1" w:rsidRDefault="007E5DB1" w:rsidP="007E5DB1">
      <w:pPr>
        <w:rPr>
          <w:rFonts w:ascii="Garamond" w:hAnsi="Garamond" w:cs="Garamond"/>
          <w:b/>
          <w:lang w:val="fr-FR"/>
        </w:rPr>
      </w:pPr>
      <w:r w:rsidRPr="007E5DB1">
        <w:rPr>
          <w:rFonts w:ascii="Garamond" w:hAnsi="Garamond" w:cs="Garamond"/>
          <w:b/>
          <w:bCs/>
        </w:rPr>
        <w:lastRenderedPageBreak/>
        <w:t xml:space="preserve">PROFESORI NA ODJELU ZA GITARU, MANDOLINU, HARFU I SOLO PJEVANJE </w:t>
      </w:r>
    </w:p>
    <w:tbl>
      <w:tblPr>
        <w:tblW w:w="10322" w:type="dxa"/>
        <w:jc w:val="center"/>
        <w:tblLayout w:type="fixed"/>
        <w:tblLook w:val="04A0" w:firstRow="1" w:lastRow="0" w:firstColumn="1" w:lastColumn="0" w:noHBand="0" w:noVBand="1"/>
      </w:tblPr>
      <w:tblGrid>
        <w:gridCol w:w="493"/>
        <w:gridCol w:w="2055"/>
        <w:gridCol w:w="749"/>
        <w:gridCol w:w="1759"/>
        <w:gridCol w:w="1897"/>
        <w:gridCol w:w="787"/>
        <w:gridCol w:w="819"/>
        <w:gridCol w:w="874"/>
        <w:gridCol w:w="889"/>
      </w:tblGrid>
      <w:tr w:rsidR="007E5DB1" w:rsidRPr="007E5DB1" w14:paraId="4A561729" w14:textId="77777777" w:rsidTr="00057D2A">
        <w:trPr>
          <w:trHeight w:val="315"/>
          <w:jc w:val="center"/>
        </w:trPr>
        <w:tc>
          <w:tcPr>
            <w:tcW w:w="493" w:type="dxa"/>
            <w:tcBorders>
              <w:top w:val="single" w:sz="12" w:space="0" w:color="000000"/>
              <w:left w:val="single" w:sz="12" w:space="0" w:color="000000"/>
              <w:bottom w:val="single" w:sz="12" w:space="0" w:color="000000"/>
              <w:right w:val="nil"/>
            </w:tcBorders>
            <w:vAlign w:val="bottom"/>
            <w:hideMark/>
          </w:tcPr>
          <w:p w14:paraId="04F9D3DA" w14:textId="77777777" w:rsidR="007E5DB1" w:rsidRPr="007E5DB1" w:rsidRDefault="007E5DB1" w:rsidP="007E5DB1">
            <w:pPr>
              <w:rPr>
                <w:rFonts w:ascii="Garamond" w:hAnsi="Garamond" w:cs="Garamond"/>
                <w:b/>
                <w:lang w:val="fr-FR"/>
              </w:rPr>
            </w:pPr>
            <w:r w:rsidRPr="007E5DB1">
              <w:rPr>
                <w:rFonts w:ascii="Garamond" w:hAnsi="Garamond" w:cs="Garamond"/>
                <w:b/>
              </w:rPr>
              <w:t> </w:t>
            </w:r>
          </w:p>
        </w:tc>
        <w:tc>
          <w:tcPr>
            <w:tcW w:w="2055" w:type="dxa"/>
            <w:tcBorders>
              <w:top w:val="single" w:sz="12" w:space="0" w:color="000000"/>
              <w:left w:val="single" w:sz="12" w:space="0" w:color="000000"/>
              <w:bottom w:val="single" w:sz="12" w:space="0" w:color="000000"/>
              <w:right w:val="nil"/>
            </w:tcBorders>
            <w:shd w:val="clear" w:color="auto" w:fill="CCFFFF"/>
            <w:vAlign w:val="bottom"/>
            <w:hideMark/>
          </w:tcPr>
          <w:p w14:paraId="7F4108D1" w14:textId="77777777" w:rsidR="007E5DB1" w:rsidRPr="00057D2A" w:rsidRDefault="007E5DB1" w:rsidP="007E5DB1">
            <w:pPr>
              <w:rPr>
                <w:rFonts w:ascii="Garamond" w:hAnsi="Garamond" w:cs="Garamond"/>
                <w:b/>
                <w:sz w:val="22"/>
                <w:szCs w:val="22"/>
                <w:lang w:val="en-US"/>
              </w:rPr>
            </w:pPr>
            <w:r w:rsidRPr="00057D2A">
              <w:rPr>
                <w:rFonts w:ascii="Garamond" w:hAnsi="Garamond" w:cs="Garamond"/>
                <w:b/>
                <w:bCs/>
                <w:sz w:val="22"/>
                <w:szCs w:val="22"/>
              </w:rPr>
              <w:t>ime i prezime</w:t>
            </w:r>
          </w:p>
        </w:tc>
        <w:tc>
          <w:tcPr>
            <w:tcW w:w="749" w:type="dxa"/>
            <w:tcBorders>
              <w:top w:val="single" w:sz="12" w:space="0" w:color="000000"/>
              <w:left w:val="single" w:sz="12" w:space="0" w:color="000000"/>
              <w:bottom w:val="single" w:sz="12" w:space="0" w:color="000000"/>
              <w:right w:val="nil"/>
            </w:tcBorders>
            <w:shd w:val="clear" w:color="auto" w:fill="CCFFFF"/>
            <w:vAlign w:val="bottom"/>
            <w:hideMark/>
          </w:tcPr>
          <w:p w14:paraId="7CFC23B9" w14:textId="77777777" w:rsidR="007E5DB1" w:rsidRPr="00057D2A" w:rsidRDefault="007E5DB1" w:rsidP="007E5DB1">
            <w:pPr>
              <w:rPr>
                <w:rFonts w:ascii="Garamond" w:hAnsi="Garamond" w:cs="Garamond"/>
                <w:b/>
                <w:sz w:val="22"/>
                <w:szCs w:val="22"/>
                <w:lang w:val="en-US"/>
              </w:rPr>
            </w:pPr>
            <w:r w:rsidRPr="00057D2A">
              <w:rPr>
                <w:rFonts w:ascii="Garamond" w:hAnsi="Garamond" w:cs="Garamond"/>
                <w:b/>
                <w:bCs/>
                <w:sz w:val="22"/>
                <w:szCs w:val="22"/>
              </w:rPr>
              <w:t>SS</w:t>
            </w:r>
          </w:p>
        </w:tc>
        <w:tc>
          <w:tcPr>
            <w:tcW w:w="1759" w:type="dxa"/>
            <w:tcBorders>
              <w:top w:val="single" w:sz="12" w:space="0" w:color="000000"/>
              <w:left w:val="single" w:sz="12" w:space="0" w:color="000000"/>
              <w:bottom w:val="single" w:sz="12" w:space="0" w:color="000000"/>
              <w:right w:val="nil"/>
            </w:tcBorders>
            <w:shd w:val="clear" w:color="auto" w:fill="CCFFFF"/>
            <w:vAlign w:val="bottom"/>
            <w:hideMark/>
          </w:tcPr>
          <w:p w14:paraId="6FF35C53" w14:textId="77777777" w:rsidR="007E5DB1" w:rsidRPr="00057D2A" w:rsidRDefault="007E5DB1" w:rsidP="007E5DB1">
            <w:pPr>
              <w:rPr>
                <w:rFonts w:ascii="Garamond" w:hAnsi="Garamond" w:cs="Garamond"/>
                <w:b/>
                <w:sz w:val="22"/>
                <w:szCs w:val="22"/>
                <w:lang w:val="en-US"/>
              </w:rPr>
            </w:pPr>
            <w:r w:rsidRPr="00057D2A">
              <w:rPr>
                <w:rFonts w:ascii="Garamond" w:hAnsi="Garamond" w:cs="Garamond"/>
                <w:b/>
                <w:bCs/>
                <w:sz w:val="22"/>
                <w:szCs w:val="22"/>
              </w:rPr>
              <w:t>radno mjesto</w:t>
            </w:r>
          </w:p>
        </w:tc>
        <w:tc>
          <w:tcPr>
            <w:tcW w:w="1897" w:type="dxa"/>
            <w:tcBorders>
              <w:top w:val="single" w:sz="12" w:space="0" w:color="000000"/>
              <w:left w:val="single" w:sz="12" w:space="0" w:color="000000"/>
              <w:bottom w:val="single" w:sz="12" w:space="0" w:color="000000"/>
              <w:right w:val="nil"/>
            </w:tcBorders>
            <w:shd w:val="clear" w:color="auto" w:fill="CCFFFF"/>
            <w:vAlign w:val="bottom"/>
            <w:hideMark/>
          </w:tcPr>
          <w:p w14:paraId="6629E08C" w14:textId="77777777" w:rsidR="007E5DB1" w:rsidRPr="00057D2A" w:rsidRDefault="007E5DB1" w:rsidP="007E5DB1">
            <w:pPr>
              <w:rPr>
                <w:rFonts w:ascii="Garamond" w:hAnsi="Garamond" w:cs="Garamond"/>
                <w:b/>
                <w:sz w:val="22"/>
                <w:szCs w:val="22"/>
                <w:lang w:val="en-US"/>
              </w:rPr>
            </w:pPr>
            <w:r w:rsidRPr="00057D2A">
              <w:rPr>
                <w:rFonts w:ascii="Garamond" w:hAnsi="Garamond" w:cs="Garamond"/>
                <w:b/>
                <w:bCs/>
                <w:sz w:val="22"/>
                <w:szCs w:val="22"/>
              </w:rPr>
              <w:t>posebni poslovi</w:t>
            </w:r>
          </w:p>
        </w:tc>
        <w:tc>
          <w:tcPr>
            <w:tcW w:w="787" w:type="dxa"/>
            <w:tcBorders>
              <w:top w:val="single" w:sz="12" w:space="0" w:color="000000"/>
              <w:left w:val="single" w:sz="12" w:space="0" w:color="000000"/>
              <w:bottom w:val="single" w:sz="12" w:space="0" w:color="000000"/>
              <w:right w:val="nil"/>
            </w:tcBorders>
            <w:shd w:val="clear" w:color="auto" w:fill="CCFFFF"/>
            <w:vAlign w:val="bottom"/>
            <w:hideMark/>
          </w:tcPr>
          <w:p w14:paraId="6F98598F" w14:textId="77777777" w:rsidR="007E5DB1" w:rsidRPr="00057D2A" w:rsidRDefault="007E5DB1" w:rsidP="007E5DB1">
            <w:pPr>
              <w:rPr>
                <w:rFonts w:ascii="Garamond" w:hAnsi="Garamond" w:cs="Garamond"/>
                <w:b/>
                <w:sz w:val="22"/>
                <w:szCs w:val="22"/>
                <w:lang w:val="en-US"/>
              </w:rPr>
            </w:pPr>
            <w:r w:rsidRPr="00057D2A">
              <w:rPr>
                <w:rFonts w:ascii="Garamond" w:hAnsi="Garamond" w:cs="Garamond"/>
                <w:b/>
                <w:bCs/>
                <w:sz w:val="22"/>
                <w:szCs w:val="22"/>
              </w:rPr>
              <w:t>sati</w:t>
            </w:r>
          </w:p>
        </w:tc>
        <w:tc>
          <w:tcPr>
            <w:tcW w:w="819" w:type="dxa"/>
            <w:tcBorders>
              <w:top w:val="single" w:sz="12" w:space="0" w:color="000000"/>
              <w:left w:val="single" w:sz="12" w:space="0" w:color="000000"/>
              <w:bottom w:val="single" w:sz="12" w:space="0" w:color="000000"/>
              <w:right w:val="nil"/>
            </w:tcBorders>
            <w:shd w:val="clear" w:color="auto" w:fill="CCFFFF"/>
            <w:vAlign w:val="bottom"/>
            <w:hideMark/>
          </w:tcPr>
          <w:p w14:paraId="42B0C912" w14:textId="77777777" w:rsidR="007E5DB1" w:rsidRPr="00057D2A" w:rsidRDefault="007E5DB1" w:rsidP="007E5DB1">
            <w:pPr>
              <w:rPr>
                <w:rFonts w:ascii="Garamond" w:hAnsi="Garamond" w:cs="Garamond"/>
                <w:b/>
                <w:sz w:val="22"/>
                <w:szCs w:val="22"/>
                <w:lang w:val="en-US"/>
              </w:rPr>
            </w:pPr>
            <w:r w:rsidRPr="00057D2A">
              <w:rPr>
                <w:rFonts w:ascii="Garamond" w:hAnsi="Garamond" w:cs="Garamond"/>
                <w:b/>
                <w:bCs/>
                <w:sz w:val="22"/>
                <w:szCs w:val="22"/>
              </w:rPr>
              <w:t>norma</w:t>
            </w:r>
          </w:p>
        </w:tc>
        <w:tc>
          <w:tcPr>
            <w:tcW w:w="874" w:type="dxa"/>
            <w:tcBorders>
              <w:top w:val="single" w:sz="12" w:space="0" w:color="000000"/>
              <w:left w:val="single" w:sz="12" w:space="0" w:color="000000"/>
              <w:bottom w:val="single" w:sz="12" w:space="0" w:color="000000"/>
              <w:right w:val="nil"/>
            </w:tcBorders>
            <w:shd w:val="clear" w:color="auto" w:fill="CCFFFF"/>
            <w:vAlign w:val="bottom"/>
            <w:hideMark/>
          </w:tcPr>
          <w:p w14:paraId="131E96C7" w14:textId="77777777" w:rsidR="007E5DB1" w:rsidRPr="00057D2A" w:rsidRDefault="007E5DB1" w:rsidP="007E5DB1">
            <w:pPr>
              <w:rPr>
                <w:rFonts w:ascii="Garamond" w:hAnsi="Garamond" w:cs="Garamond"/>
                <w:b/>
                <w:sz w:val="22"/>
                <w:szCs w:val="22"/>
                <w:lang w:val="en-US"/>
              </w:rPr>
            </w:pPr>
            <w:r w:rsidRPr="00057D2A">
              <w:rPr>
                <w:rFonts w:ascii="Garamond" w:hAnsi="Garamond" w:cs="Garamond"/>
                <w:b/>
                <w:bCs/>
                <w:sz w:val="22"/>
                <w:szCs w:val="22"/>
              </w:rPr>
              <w:t>satnica</w:t>
            </w:r>
          </w:p>
        </w:tc>
        <w:tc>
          <w:tcPr>
            <w:tcW w:w="889" w:type="dxa"/>
            <w:tcBorders>
              <w:top w:val="single" w:sz="12" w:space="0" w:color="000000"/>
              <w:left w:val="single" w:sz="12" w:space="0" w:color="000000"/>
              <w:bottom w:val="single" w:sz="12" w:space="0" w:color="000000"/>
              <w:right w:val="single" w:sz="12" w:space="0" w:color="000000"/>
            </w:tcBorders>
            <w:shd w:val="clear" w:color="auto" w:fill="CCFFFF"/>
            <w:vAlign w:val="bottom"/>
            <w:hideMark/>
          </w:tcPr>
          <w:p w14:paraId="178AFE9A" w14:textId="77777777" w:rsidR="007E5DB1" w:rsidRPr="00057D2A" w:rsidRDefault="007E5DB1" w:rsidP="007E5DB1">
            <w:pPr>
              <w:rPr>
                <w:rFonts w:ascii="Garamond" w:hAnsi="Garamond" w:cs="Garamond"/>
                <w:b/>
                <w:sz w:val="22"/>
                <w:szCs w:val="22"/>
                <w:lang w:val="en-US"/>
              </w:rPr>
            </w:pPr>
            <w:r w:rsidRPr="00057D2A">
              <w:rPr>
                <w:rFonts w:ascii="Garamond" w:hAnsi="Garamond" w:cs="Garamond"/>
                <w:b/>
                <w:bCs/>
                <w:sz w:val="22"/>
                <w:szCs w:val="22"/>
              </w:rPr>
              <w:t>+/-</w:t>
            </w:r>
          </w:p>
        </w:tc>
      </w:tr>
      <w:tr w:rsidR="00057D2A" w:rsidRPr="007E5DB1" w14:paraId="1CDF82EF" w14:textId="77777777" w:rsidTr="00057D2A">
        <w:trPr>
          <w:trHeight w:val="315"/>
          <w:jc w:val="center"/>
        </w:trPr>
        <w:tc>
          <w:tcPr>
            <w:tcW w:w="493" w:type="dxa"/>
            <w:tcBorders>
              <w:top w:val="single" w:sz="12" w:space="0" w:color="000000"/>
              <w:left w:val="single" w:sz="12" w:space="0" w:color="000000"/>
              <w:bottom w:val="single" w:sz="4" w:space="0" w:color="000000"/>
              <w:right w:val="nil"/>
            </w:tcBorders>
            <w:vAlign w:val="bottom"/>
            <w:hideMark/>
          </w:tcPr>
          <w:p w14:paraId="63C36918" w14:textId="77777777" w:rsidR="00057D2A" w:rsidRPr="007E5DB1" w:rsidRDefault="00057D2A" w:rsidP="00057D2A">
            <w:pPr>
              <w:rPr>
                <w:rFonts w:ascii="Garamond" w:hAnsi="Garamond" w:cs="Garamond"/>
                <w:bCs/>
                <w:lang w:val="en-US"/>
              </w:rPr>
            </w:pPr>
            <w:r w:rsidRPr="007E5DB1">
              <w:rPr>
                <w:rFonts w:ascii="Garamond" w:hAnsi="Garamond" w:cs="Garamond"/>
                <w:bCs/>
              </w:rPr>
              <w:t>1.</w:t>
            </w:r>
          </w:p>
        </w:tc>
        <w:tc>
          <w:tcPr>
            <w:tcW w:w="2055" w:type="dxa"/>
            <w:tcBorders>
              <w:top w:val="single" w:sz="12" w:space="0" w:color="000000"/>
              <w:left w:val="single" w:sz="4" w:space="0" w:color="000000"/>
              <w:bottom w:val="single" w:sz="4" w:space="0" w:color="000000"/>
              <w:right w:val="nil"/>
            </w:tcBorders>
            <w:vAlign w:val="center"/>
            <w:hideMark/>
          </w:tcPr>
          <w:p w14:paraId="5AA39875" w14:textId="1495AFC3" w:rsidR="00057D2A" w:rsidRPr="007E5DB1" w:rsidRDefault="00057D2A" w:rsidP="00057D2A">
            <w:pPr>
              <w:rPr>
                <w:rFonts w:ascii="Garamond" w:hAnsi="Garamond" w:cs="Garamond"/>
                <w:bCs/>
                <w:lang w:val="en-US"/>
              </w:rPr>
            </w:pPr>
            <w:r w:rsidRPr="00DB1E1F">
              <w:rPr>
                <w:rFonts w:ascii="Garamond" w:hAnsi="Garamond" w:cs="Garamond"/>
                <w:bCs/>
              </w:rPr>
              <w:t>Lovro Peretić</w:t>
            </w:r>
          </w:p>
        </w:tc>
        <w:tc>
          <w:tcPr>
            <w:tcW w:w="749" w:type="dxa"/>
            <w:tcBorders>
              <w:top w:val="single" w:sz="12" w:space="0" w:color="000000"/>
              <w:left w:val="single" w:sz="4" w:space="0" w:color="000000"/>
              <w:bottom w:val="single" w:sz="4" w:space="0" w:color="000000"/>
              <w:right w:val="nil"/>
            </w:tcBorders>
            <w:vAlign w:val="center"/>
            <w:hideMark/>
          </w:tcPr>
          <w:p w14:paraId="511C9912" w14:textId="6FDB6F2C" w:rsidR="00057D2A" w:rsidRPr="007E5DB1" w:rsidRDefault="00057D2A" w:rsidP="00057D2A">
            <w:pPr>
              <w:rPr>
                <w:rFonts w:ascii="Garamond" w:hAnsi="Garamond" w:cs="Garamond"/>
                <w:bCs/>
                <w:lang w:val="en-US"/>
              </w:rPr>
            </w:pPr>
            <w:r w:rsidRPr="00440B44">
              <w:rPr>
                <w:rFonts w:ascii="Garamond" w:hAnsi="Garamond" w:cs="Garamond"/>
                <w:bCs/>
              </w:rPr>
              <w:t>VSS</w:t>
            </w:r>
          </w:p>
        </w:tc>
        <w:tc>
          <w:tcPr>
            <w:tcW w:w="1759" w:type="dxa"/>
            <w:tcBorders>
              <w:top w:val="single" w:sz="12" w:space="0" w:color="000000"/>
              <w:left w:val="single" w:sz="4" w:space="0" w:color="000000"/>
              <w:bottom w:val="single" w:sz="4" w:space="0" w:color="000000"/>
              <w:right w:val="nil"/>
            </w:tcBorders>
            <w:vAlign w:val="center"/>
            <w:hideMark/>
          </w:tcPr>
          <w:p w14:paraId="512915D7" w14:textId="7C8F9E52" w:rsidR="00057D2A" w:rsidRPr="007E5DB1" w:rsidRDefault="00057D2A" w:rsidP="00057D2A">
            <w:pPr>
              <w:jc w:val="center"/>
              <w:rPr>
                <w:rFonts w:ascii="Garamond" w:hAnsi="Garamond" w:cs="Garamond"/>
                <w:bCs/>
                <w:lang w:val="en-US"/>
              </w:rPr>
            </w:pPr>
            <w:r w:rsidRPr="00440B44">
              <w:rPr>
                <w:rFonts w:ascii="Garamond" w:hAnsi="Garamond" w:cs="Garamond"/>
                <w:bCs/>
              </w:rPr>
              <w:t>gitara</w:t>
            </w:r>
          </w:p>
        </w:tc>
        <w:tc>
          <w:tcPr>
            <w:tcW w:w="1897" w:type="dxa"/>
            <w:tcBorders>
              <w:top w:val="single" w:sz="12" w:space="0" w:color="000000"/>
              <w:left w:val="single" w:sz="4" w:space="0" w:color="000000"/>
              <w:bottom w:val="single" w:sz="4" w:space="0" w:color="000000"/>
              <w:right w:val="nil"/>
            </w:tcBorders>
            <w:vAlign w:val="center"/>
            <w:hideMark/>
          </w:tcPr>
          <w:p w14:paraId="3037ABD4" w14:textId="68B02B77" w:rsidR="00057D2A" w:rsidRPr="007E5DB1" w:rsidRDefault="00057D2A" w:rsidP="00057D2A">
            <w:pPr>
              <w:jc w:val="center"/>
              <w:rPr>
                <w:rFonts w:ascii="Garamond" w:hAnsi="Garamond" w:cs="Garamond"/>
                <w:bCs/>
                <w:lang w:val="en-US"/>
              </w:rPr>
            </w:pPr>
            <w:proofErr w:type="spellStart"/>
            <w:r w:rsidRPr="00440B44">
              <w:rPr>
                <w:rFonts w:ascii="Garamond" w:hAnsi="Garamond" w:cs="Garamond"/>
                <w:bCs/>
                <w:lang w:val="en-US"/>
              </w:rPr>
              <w:t>Razrednik</w:t>
            </w:r>
            <w:proofErr w:type="spellEnd"/>
          </w:p>
        </w:tc>
        <w:tc>
          <w:tcPr>
            <w:tcW w:w="787" w:type="dxa"/>
            <w:tcBorders>
              <w:top w:val="single" w:sz="12" w:space="0" w:color="000000"/>
              <w:left w:val="single" w:sz="4" w:space="0" w:color="000000"/>
              <w:bottom w:val="single" w:sz="4" w:space="0" w:color="000000"/>
              <w:right w:val="nil"/>
            </w:tcBorders>
            <w:vAlign w:val="center"/>
            <w:hideMark/>
          </w:tcPr>
          <w:p w14:paraId="62C7ABDF" w14:textId="5FA0BC43" w:rsidR="00057D2A" w:rsidRPr="007E5DB1" w:rsidRDefault="00057D2A" w:rsidP="00057D2A">
            <w:pPr>
              <w:jc w:val="center"/>
              <w:rPr>
                <w:rFonts w:ascii="Garamond" w:hAnsi="Garamond" w:cs="Garamond"/>
                <w:bCs/>
                <w:lang w:val="en-US"/>
              </w:rPr>
            </w:pPr>
            <w:r>
              <w:rPr>
                <w:rFonts w:ascii="Garamond" w:hAnsi="Garamond" w:cs="Arial"/>
                <w:b/>
              </w:rPr>
              <w:t>1</w:t>
            </w:r>
          </w:p>
        </w:tc>
        <w:tc>
          <w:tcPr>
            <w:tcW w:w="819" w:type="dxa"/>
            <w:tcBorders>
              <w:top w:val="single" w:sz="12" w:space="0" w:color="000000"/>
              <w:left w:val="single" w:sz="4" w:space="0" w:color="000000"/>
              <w:bottom w:val="single" w:sz="4" w:space="0" w:color="000000"/>
              <w:right w:val="nil"/>
            </w:tcBorders>
            <w:vAlign w:val="center"/>
            <w:hideMark/>
          </w:tcPr>
          <w:p w14:paraId="21196B45" w14:textId="5F4CE313" w:rsidR="00057D2A" w:rsidRPr="007E5DB1" w:rsidRDefault="00057D2A" w:rsidP="00057D2A">
            <w:pPr>
              <w:rPr>
                <w:rFonts w:ascii="Garamond" w:hAnsi="Garamond" w:cs="Garamond"/>
                <w:bCs/>
                <w:lang w:val="en-US"/>
              </w:rPr>
            </w:pPr>
            <w:r w:rsidRPr="00440B44">
              <w:rPr>
                <w:rFonts w:ascii="Garamond" w:hAnsi="Garamond" w:cs="Garamond"/>
                <w:bCs/>
              </w:rPr>
              <w:t>2</w:t>
            </w:r>
            <w:r>
              <w:rPr>
                <w:rFonts w:ascii="Garamond" w:hAnsi="Garamond" w:cs="Garamond"/>
                <w:bCs/>
              </w:rPr>
              <w:t>1</w:t>
            </w:r>
            <w:r w:rsidRPr="00440B44">
              <w:rPr>
                <w:rFonts w:ascii="Garamond" w:hAnsi="Garamond" w:cs="Garamond"/>
                <w:bCs/>
              </w:rPr>
              <w:t>,00</w:t>
            </w:r>
          </w:p>
        </w:tc>
        <w:tc>
          <w:tcPr>
            <w:tcW w:w="874" w:type="dxa"/>
            <w:tcBorders>
              <w:top w:val="single" w:sz="12" w:space="0" w:color="000000"/>
              <w:left w:val="single" w:sz="4" w:space="0" w:color="000000"/>
              <w:bottom w:val="single" w:sz="4" w:space="0" w:color="000000"/>
              <w:right w:val="nil"/>
            </w:tcBorders>
            <w:vAlign w:val="center"/>
            <w:hideMark/>
          </w:tcPr>
          <w:p w14:paraId="67350710" w14:textId="3C0CA3DB" w:rsidR="00057D2A" w:rsidRPr="007E5DB1" w:rsidRDefault="00057D2A" w:rsidP="00057D2A">
            <w:pPr>
              <w:rPr>
                <w:rFonts w:ascii="Garamond" w:hAnsi="Garamond" w:cs="Garamond"/>
                <w:bCs/>
                <w:lang w:val="en-US"/>
              </w:rPr>
            </w:pPr>
            <w:r w:rsidRPr="00440B44">
              <w:rPr>
                <w:rFonts w:ascii="Garamond" w:hAnsi="Garamond" w:cs="Garamond"/>
                <w:bCs/>
                <w:lang w:val="en-GB"/>
              </w:rPr>
              <w:t>2</w:t>
            </w:r>
            <w:r>
              <w:rPr>
                <w:rFonts w:ascii="Garamond" w:hAnsi="Garamond" w:cs="Garamond"/>
                <w:bCs/>
                <w:lang w:val="en-GB"/>
              </w:rPr>
              <w:t>4</w:t>
            </w:r>
            <w:r w:rsidRPr="00440B44">
              <w:rPr>
                <w:rFonts w:ascii="Garamond" w:hAnsi="Garamond" w:cs="Garamond"/>
                <w:bCs/>
                <w:lang w:val="en-GB"/>
              </w:rPr>
              <w:t>,</w:t>
            </w:r>
            <w:r>
              <w:rPr>
                <w:rFonts w:ascii="Garamond" w:hAnsi="Garamond" w:cs="Garamond"/>
                <w:bCs/>
                <w:lang w:val="en-GB"/>
              </w:rPr>
              <w:t>33</w:t>
            </w:r>
          </w:p>
        </w:tc>
        <w:tc>
          <w:tcPr>
            <w:tcW w:w="889" w:type="dxa"/>
            <w:tcBorders>
              <w:top w:val="single" w:sz="12" w:space="0" w:color="000000"/>
              <w:left w:val="single" w:sz="4" w:space="0" w:color="000000"/>
              <w:bottom w:val="single" w:sz="4" w:space="0" w:color="000000"/>
              <w:right w:val="single" w:sz="12" w:space="0" w:color="000000"/>
            </w:tcBorders>
            <w:shd w:val="clear" w:color="auto" w:fill="FFFF99"/>
            <w:vAlign w:val="center"/>
            <w:hideMark/>
          </w:tcPr>
          <w:p w14:paraId="785CD836" w14:textId="56E2B10C" w:rsidR="00057D2A" w:rsidRPr="007E5DB1" w:rsidRDefault="00057D2A" w:rsidP="00057D2A">
            <w:pPr>
              <w:rPr>
                <w:rFonts w:ascii="Garamond" w:hAnsi="Garamond" w:cs="Garamond"/>
                <w:bCs/>
                <w:lang w:val="en-US"/>
              </w:rPr>
            </w:pPr>
            <w:r>
              <w:rPr>
                <w:rFonts w:ascii="Garamond" w:hAnsi="Garamond"/>
              </w:rPr>
              <w:t>2,33</w:t>
            </w:r>
          </w:p>
        </w:tc>
      </w:tr>
      <w:tr w:rsidR="00057D2A" w:rsidRPr="007E5DB1" w14:paraId="39E59D64" w14:textId="77777777" w:rsidTr="00057D2A">
        <w:trPr>
          <w:trHeight w:val="315"/>
          <w:jc w:val="center"/>
        </w:trPr>
        <w:tc>
          <w:tcPr>
            <w:tcW w:w="493" w:type="dxa"/>
            <w:tcBorders>
              <w:top w:val="single" w:sz="4" w:space="0" w:color="000000"/>
              <w:left w:val="single" w:sz="12" w:space="0" w:color="000000"/>
              <w:bottom w:val="single" w:sz="4" w:space="0" w:color="000000"/>
              <w:right w:val="nil"/>
            </w:tcBorders>
            <w:vAlign w:val="bottom"/>
            <w:hideMark/>
          </w:tcPr>
          <w:p w14:paraId="45AED348" w14:textId="77777777" w:rsidR="00057D2A" w:rsidRPr="007E5DB1" w:rsidRDefault="00057D2A" w:rsidP="00057D2A">
            <w:pPr>
              <w:rPr>
                <w:rFonts w:ascii="Garamond" w:hAnsi="Garamond" w:cs="Garamond"/>
                <w:bCs/>
                <w:lang w:val="en-US"/>
              </w:rPr>
            </w:pPr>
            <w:r w:rsidRPr="007E5DB1">
              <w:rPr>
                <w:rFonts w:ascii="Garamond" w:hAnsi="Garamond" w:cs="Garamond"/>
                <w:bCs/>
              </w:rPr>
              <w:t>2.</w:t>
            </w:r>
          </w:p>
        </w:tc>
        <w:tc>
          <w:tcPr>
            <w:tcW w:w="2055" w:type="dxa"/>
            <w:tcBorders>
              <w:top w:val="single" w:sz="4" w:space="0" w:color="000000"/>
              <w:left w:val="single" w:sz="4" w:space="0" w:color="000000"/>
              <w:bottom w:val="single" w:sz="4" w:space="0" w:color="000000"/>
              <w:right w:val="nil"/>
            </w:tcBorders>
            <w:vAlign w:val="center"/>
            <w:hideMark/>
          </w:tcPr>
          <w:p w14:paraId="5EEC3D6F" w14:textId="42A8BB30" w:rsidR="00057D2A" w:rsidRPr="007E5DB1" w:rsidRDefault="00057D2A" w:rsidP="00057D2A">
            <w:pPr>
              <w:rPr>
                <w:rFonts w:ascii="Garamond" w:hAnsi="Garamond" w:cs="Garamond"/>
                <w:bCs/>
                <w:lang w:val="en-US"/>
              </w:rPr>
            </w:pPr>
            <w:r w:rsidRPr="00DB1E1F">
              <w:rPr>
                <w:rFonts w:ascii="Garamond" w:hAnsi="Garamond" w:cs="Garamond"/>
                <w:bCs/>
              </w:rPr>
              <w:t>Andrea Maretić</w:t>
            </w:r>
          </w:p>
        </w:tc>
        <w:tc>
          <w:tcPr>
            <w:tcW w:w="749" w:type="dxa"/>
            <w:tcBorders>
              <w:top w:val="single" w:sz="4" w:space="0" w:color="000000"/>
              <w:left w:val="single" w:sz="4" w:space="0" w:color="000000"/>
              <w:bottom w:val="single" w:sz="4" w:space="0" w:color="000000"/>
              <w:right w:val="nil"/>
            </w:tcBorders>
            <w:vAlign w:val="center"/>
            <w:hideMark/>
          </w:tcPr>
          <w:p w14:paraId="27FDA1B8" w14:textId="570738EC" w:rsidR="00057D2A" w:rsidRPr="007E5DB1" w:rsidRDefault="00057D2A" w:rsidP="00057D2A">
            <w:pPr>
              <w:rPr>
                <w:rFonts w:ascii="Garamond" w:hAnsi="Garamond" w:cs="Garamond"/>
                <w:bCs/>
                <w:lang w:val="en-US"/>
              </w:rPr>
            </w:pPr>
            <w:r w:rsidRPr="00440B44">
              <w:rPr>
                <w:rFonts w:ascii="Garamond" w:hAnsi="Garamond" w:cs="Garamond"/>
                <w:bCs/>
              </w:rPr>
              <w:t>VSS</w:t>
            </w:r>
          </w:p>
        </w:tc>
        <w:tc>
          <w:tcPr>
            <w:tcW w:w="1759" w:type="dxa"/>
            <w:tcBorders>
              <w:top w:val="single" w:sz="4" w:space="0" w:color="000000"/>
              <w:left w:val="single" w:sz="4" w:space="0" w:color="000000"/>
              <w:bottom w:val="single" w:sz="4" w:space="0" w:color="000000"/>
              <w:right w:val="nil"/>
            </w:tcBorders>
            <w:vAlign w:val="center"/>
            <w:hideMark/>
          </w:tcPr>
          <w:p w14:paraId="4831D3E1" w14:textId="17A54B9E" w:rsidR="00057D2A" w:rsidRPr="007E5DB1" w:rsidRDefault="00057D2A" w:rsidP="00057D2A">
            <w:pPr>
              <w:jc w:val="center"/>
              <w:rPr>
                <w:rFonts w:ascii="Garamond" w:hAnsi="Garamond" w:cs="Garamond"/>
                <w:bCs/>
                <w:lang w:val="en-US"/>
              </w:rPr>
            </w:pPr>
            <w:r w:rsidRPr="00440B44">
              <w:rPr>
                <w:rFonts w:ascii="Garamond" w:hAnsi="Garamond" w:cs="Garamond"/>
                <w:bCs/>
              </w:rPr>
              <w:t>gitara</w:t>
            </w:r>
          </w:p>
        </w:tc>
        <w:tc>
          <w:tcPr>
            <w:tcW w:w="1897" w:type="dxa"/>
            <w:tcBorders>
              <w:top w:val="single" w:sz="4" w:space="0" w:color="000000"/>
              <w:left w:val="single" w:sz="4" w:space="0" w:color="000000"/>
              <w:bottom w:val="single" w:sz="4" w:space="0" w:color="000000"/>
              <w:right w:val="nil"/>
            </w:tcBorders>
            <w:vAlign w:val="center"/>
            <w:hideMark/>
          </w:tcPr>
          <w:p w14:paraId="3A9A35E1" w14:textId="6BF1845D" w:rsidR="00057D2A" w:rsidRPr="007E5DB1" w:rsidRDefault="00057D2A" w:rsidP="00057D2A">
            <w:pPr>
              <w:jc w:val="center"/>
              <w:rPr>
                <w:rFonts w:ascii="Garamond" w:hAnsi="Garamond" w:cs="Garamond"/>
                <w:bCs/>
              </w:rPr>
            </w:pPr>
            <w:r w:rsidRPr="00057D2A">
              <w:rPr>
                <w:rFonts w:ascii="Garamond" w:hAnsi="Garamond" w:cs="Garamond"/>
                <w:bCs/>
                <w:sz w:val="20"/>
                <w:szCs w:val="20"/>
              </w:rPr>
              <w:t>Razrednik aplikacija</w:t>
            </w:r>
          </w:p>
        </w:tc>
        <w:tc>
          <w:tcPr>
            <w:tcW w:w="787" w:type="dxa"/>
            <w:tcBorders>
              <w:top w:val="single" w:sz="4" w:space="0" w:color="000000"/>
              <w:left w:val="single" w:sz="4" w:space="0" w:color="000000"/>
              <w:bottom w:val="single" w:sz="4" w:space="0" w:color="000000"/>
              <w:right w:val="nil"/>
            </w:tcBorders>
            <w:vAlign w:val="center"/>
            <w:hideMark/>
          </w:tcPr>
          <w:p w14:paraId="4911DC18" w14:textId="7C316DC2" w:rsidR="00057D2A" w:rsidRPr="007E5DB1" w:rsidRDefault="00057D2A" w:rsidP="00057D2A">
            <w:pPr>
              <w:jc w:val="center"/>
              <w:rPr>
                <w:rFonts w:ascii="Garamond" w:hAnsi="Garamond" w:cs="Garamond"/>
                <w:bCs/>
                <w:lang w:val="en-US"/>
              </w:rPr>
            </w:pPr>
            <w:r>
              <w:rPr>
                <w:rFonts w:ascii="Garamond" w:hAnsi="Garamond" w:cs="Arial"/>
              </w:rPr>
              <w:t>3</w:t>
            </w:r>
          </w:p>
        </w:tc>
        <w:tc>
          <w:tcPr>
            <w:tcW w:w="819" w:type="dxa"/>
            <w:tcBorders>
              <w:top w:val="single" w:sz="4" w:space="0" w:color="000000"/>
              <w:left w:val="single" w:sz="4" w:space="0" w:color="000000"/>
              <w:bottom w:val="single" w:sz="4" w:space="0" w:color="000000"/>
              <w:right w:val="nil"/>
            </w:tcBorders>
            <w:vAlign w:val="center"/>
            <w:hideMark/>
          </w:tcPr>
          <w:p w14:paraId="4D355903" w14:textId="0A40B119" w:rsidR="00057D2A" w:rsidRPr="007E5DB1" w:rsidRDefault="00057D2A" w:rsidP="00057D2A">
            <w:pPr>
              <w:rPr>
                <w:rFonts w:ascii="Garamond" w:hAnsi="Garamond" w:cs="Garamond"/>
                <w:bCs/>
                <w:lang w:val="en-US"/>
              </w:rPr>
            </w:pPr>
            <w:r>
              <w:rPr>
                <w:rFonts w:ascii="Garamond" w:hAnsi="Garamond" w:cs="Garamond"/>
                <w:bCs/>
                <w:lang w:val="en-US"/>
              </w:rPr>
              <w:t>19</w:t>
            </w:r>
            <w:r w:rsidRPr="00440B44">
              <w:rPr>
                <w:rFonts w:ascii="Garamond" w:hAnsi="Garamond" w:cs="Garamond"/>
                <w:bCs/>
                <w:lang w:val="en-US"/>
              </w:rPr>
              <w:t>,00</w:t>
            </w:r>
          </w:p>
        </w:tc>
        <w:tc>
          <w:tcPr>
            <w:tcW w:w="874" w:type="dxa"/>
            <w:tcBorders>
              <w:top w:val="single" w:sz="4" w:space="0" w:color="000000"/>
              <w:left w:val="single" w:sz="4" w:space="0" w:color="000000"/>
              <w:bottom w:val="single" w:sz="4" w:space="0" w:color="000000"/>
              <w:right w:val="nil"/>
            </w:tcBorders>
            <w:vAlign w:val="center"/>
            <w:hideMark/>
          </w:tcPr>
          <w:p w14:paraId="12A4AF32" w14:textId="40A7B54D" w:rsidR="00057D2A" w:rsidRPr="007E5DB1" w:rsidRDefault="00057D2A" w:rsidP="00057D2A">
            <w:pPr>
              <w:rPr>
                <w:rFonts w:ascii="Garamond" w:hAnsi="Garamond" w:cs="Garamond"/>
                <w:bCs/>
                <w:lang w:val="en-US"/>
              </w:rPr>
            </w:pPr>
            <w:r w:rsidRPr="00440B44">
              <w:rPr>
                <w:rFonts w:ascii="Garamond" w:hAnsi="Garamond" w:cs="Garamond"/>
                <w:bCs/>
                <w:lang w:val="en-GB"/>
              </w:rPr>
              <w:t>2</w:t>
            </w:r>
            <w:r>
              <w:rPr>
                <w:rFonts w:ascii="Garamond" w:hAnsi="Garamond" w:cs="Garamond"/>
                <w:bCs/>
                <w:lang w:val="en-GB"/>
              </w:rPr>
              <w:t>7</w:t>
            </w:r>
            <w:r w:rsidRPr="00440B44">
              <w:rPr>
                <w:rFonts w:ascii="Garamond" w:hAnsi="Garamond" w:cs="Garamond"/>
                <w:bCs/>
                <w:lang w:val="en-GB"/>
              </w:rPr>
              <w:t xml:space="preserve">, </w:t>
            </w:r>
            <w:r>
              <w:rPr>
                <w:rFonts w:ascii="Garamond" w:hAnsi="Garamond" w:cs="Garamond"/>
                <w:bCs/>
                <w:lang w:val="en-GB"/>
              </w:rPr>
              <w:t>00</w:t>
            </w:r>
          </w:p>
        </w:tc>
        <w:tc>
          <w:tcPr>
            <w:tcW w:w="889" w:type="dxa"/>
            <w:tcBorders>
              <w:top w:val="single" w:sz="4" w:space="0" w:color="000000"/>
              <w:left w:val="single" w:sz="4" w:space="0" w:color="000000"/>
              <w:bottom w:val="single" w:sz="4" w:space="0" w:color="000000"/>
              <w:right w:val="single" w:sz="12" w:space="0" w:color="000000"/>
            </w:tcBorders>
            <w:shd w:val="clear" w:color="auto" w:fill="FFFF99"/>
            <w:vAlign w:val="center"/>
            <w:hideMark/>
          </w:tcPr>
          <w:p w14:paraId="52E1C23E" w14:textId="309AD626" w:rsidR="00057D2A" w:rsidRPr="007E5DB1" w:rsidRDefault="00057D2A" w:rsidP="00057D2A">
            <w:pPr>
              <w:rPr>
                <w:rFonts w:ascii="Garamond" w:hAnsi="Garamond" w:cs="Garamond"/>
                <w:bCs/>
                <w:lang w:val="en-US"/>
              </w:rPr>
            </w:pPr>
            <w:r>
              <w:rPr>
                <w:rFonts w:ascii="Garamond" w:hAnsi="Garamond"/>
              </w:rPr>
              <w:t>5,00</w:t>
            </w:r>
          </w:p>
        </w:tc>
      </w:tr>
      <w:tr w:rsidR="00057D2A" w:rsidRPr="007E5DB1" w14:paraId="15C000E7" w14:textId="77777777" w:rsidTr="00057D2A">
        <w:trPr>
          <w:trHeight w:val="315"/>
          <w:jc w:val="center"/>
        </w:trPr>
        <w:tc>
          <w:tcPr>
            <w:tcW w:w="493" w:type="dxa"/>
            <w:tcBorders>
              <w:top w:val="single" w:sz="4" w:space="0" w:color="000000"/>
              <w:left w:val="single" w:sz="12" w:space="0" w:color="000000"/>
              <w:bottom w:val="single" w:sz="4" w:space="0" w:color="000000"/>
              <w:right w:val="nil"/>
            </w:tcBorders>
            <w:vAlign w:val="bottom"/>
            <w:hideMark/>
          </w:tcPr>
          <w:p w14:paraId="38D3C924" w14:textId="77777777" w:rsidR="00057D2A" w:rsidRPr="007E5DB1" w:rsidRDefault="00057D2A" w:rsidP="00057D2A">
            <w:pPr>
              <w:rPr>
                <w:rFonts w:ascii="Garamond" w:hAnsi="Garamond" w:cs="Garamond"/>
                <w:bCs/>
                <w:lang w:val="en-US"/>
              </w:rPr>
            </w:pPr>
            <w:r w:rsidRPr="007E5DB1">
              <w:rPr>
                <w:rFonts w:ascii="Garamond" w:hAnsi="Garamond" w:cs="Garamond"/>
                <w:bCs/>
              </w:rPr>
              <w:t>3.</w:t>
            </w:r>
          </w:p>
        </w:tc>
        <w:tc>
          <w:tcPr>
            <w:tcW w:w="2055" w:type="dxa"/>
            <w:tcBorders>
              <w:top w:val="single" w:sz="4" w:space="0" w:color="000000"/>
              <w:left w:val="single" w:sz="4" w:space="0" w:color="000000"/>
              <w:bottom w:val="single" w:sz="4" w:space="0" w:color="000000"/>
              <w:right w:val="nil"/>
            </w:tcBorders>
            <w:vAlign w:val="center"/>
            <w:hideMark/>
          </w:tcPr>
          <w:p w14:paraId="2FD82C51" w14:textId="557B8BF5" w:rsidR="00057D2A" w:rsidRPr="007E5DB1" w:rsidRDefault="00057D2A" w:rsidP="00057D2A">
            <w:pPr>
              <w:rPr>
                <w:rFonts w:ascii="Garamond" w:hAnsi="Garamond" w:cs="Garamond"/>
                <w:bCs/>
                <w:lang w:val="en-US"/>
              </w:rPr>
            </w:pPr>
            <w:r w:rsidRPr="00DB1E1F">
              <w:rPr>
                <w:rFonts w:ascii="Garamond" w:hAnsi="Garamond" w:cs="Garamond"/>
                <w:bCs/>
              </w:rPr>
              <w:t>Nikica Polegubić</w:t>
            </w:r>
          </w:p>
        </w:tc>
        <w:tc>
          <w:tcPr>
            <w:tcW w:w="749" w:type="dxa"/>
            <w:tcBorders>
              <w:top w:val="single" w:sz="4" w:space="0" w:color="000000"/>
              <w:left w:val="single" w:sz="4" w:space="0" w:color="000000"/>
              <w:bottom w:val="single" w:sz="4" w:space="0" w:color="000000"/>
              <w:right w:val="nil"/>
            </w:tcBorders>
            <w:vAlign w:val="center"/>
            <w:hideMark/>
          </w:tcPr>
          <w:p w14:paraId="1328E8C9" w14:textId="60DFDB1F" w:rsidR="00057D2A" w:rsidRPr="007E5DB1" w:rsidRDefault="00057D2A" w:rsidP="00057D2A">
            <w:pPr>
              <w:rPr>
                <w:rFonts w:ascii="Garamond" w:hAnsi="Garamond" w:cs="Garamond"/>
                <w:bCs/>
                <w:lang w:val="en-US"/>
              </w:rPr>
            </w:pPr>
            <w:r w:rsidRPr="00440B44">
              <w:rPr>
                <w:rFonts w:ascii="Garamond" w:hAnsi="Garamond" w:cs="Garamond"/>
                <w:bCs/>
              </w:rPr>
              <w:t>VSS</w:t>
            </w:r>
          </w:p>
        </w:tc>
        <w:tc>
          <w:tcPr>
            <w:tcW w:w="1759" w:type="dxa"/>
            <w:tcBorders>
              <w:top w:val="single" w:sz="4" w:space="0" w:color="000000"/>
              <w:left w:val="single" w:sz="4" w:space="0" w:color="000000"/>
              <w:bottom w:val="single" w:sz="4" w:space="0" w:color="000000"/>
              <w:right w:val="nil"/>
            </w:tcBorders>
            <w:vAlign w:val="center"/>
            <w:hideMark/>
          </w:tcPr>
          <w:p w14:paraId="237713D4" w14:textId="449AB764" w:rsidR="00057D2A" w:rsidRPr="007E5DB1" w:rsidRDefault="00057D2A" w:rsidP="00057D2A">
            <w:pPr>
              <w:jc w:val="center"/>
              <w:rPr>
                <w:rFonts w:ascii="Garamond" w:hAnsi="Garamond" w:cs="Garamond"/>
                <w:bCs/>
                <w:lang w:val="en-US"/>
              </w:rPr>
            </w:pPr>
            <w:r w:rsidRPr="00440B44">
              <w:rPr>
                <w:rFonts w:ascii="Garamond" w:hAnsi="Garamond" w:cs="Garamond"/>
                <w:bCs/>
              </w:rPr>
              <w:t>gitara</w:t>
            </w:r>
          </w:p>
        </w:tc>
        <w:tc>
          <w:tcPr>
            <w:tcW w:w="1897" w:type="dxa"/>
            <w:tcBorders>
              <w:top w:val="single" w:sz="4" w:space="0" w:color="000000"/>
              <w:left w:val="single" w:sz="4" w:space="0" w:color="000000"/>
              <w:bottom w:val="single" w:sz="4" w:space="0" w:color="000000"/>
              <w:right w:val="nil"/>
            </w:tcBorders>
            <w:vAlign w:val="center"/>
            <w:hideMark/>
          </w:tcPr>
          <w:p w14:paraId="2A407752" w14:textId="5C29CDD2" w:rsidR="00057D2A" w:rsidRPr="007E5DB1" w:rsidRDefault="00057D2A" w:rsidP="00057D2A">
            <w:pPr>
              <w:jc w:val="center"/>
              <w:rPr>
                <w:rFonts w:ascii="Garamond" w:hAnsi="Garamond" w:cs="Garamond"/>
                <w:bCs/>
                <w:lang w:val="en-US"/>
              </w:rPr>
            </w:pPr>
            <w:r w:rsidRPr="00440B44">
              <w:rPr>
                <w:rFonts w:ascii="Garamond" w:hAnsi="Garamond" w:cs="Garamond"/>
                <w:bCs/>
              </w:rPr>
              <w:t>Razrednik</w:t>
            </w:r>
          </w:p>
        </w:tc>
        <w:tc>
          <w:tcPr>
            <w:tcW w:w="787" w:type="dxa"/>
            <w:tcBorders>
              <w:top w:val="single" w:sz="4" w:space="0" w:color="000000"/>
              <w:left w:val="single" w:sz="4" w:space="0" w:color="000000"/>
              <w:bottom w:val="single" w:sz="4" w:space="0" w:color="000000"/>
              <w:right w:val="nil"/>
            </w:tcBorders>
            <w:vAlign w:val="center"/>
            <w:hideMark/>
          </w:tcPr>
          <w:p w14:paraId="062E4D53" w14:textId="657A035B" w:rsidR="00057D2A" w:rsidRPr="007E5DB1" w:rsidRDefault="00057D2A" w:rsidP="00057D2A">
            <w:pPr>
              <w:jc w:val="center"/>
              <w:rPr>
                <w:rFonts w:ascii="Garamond" w:hAnsi="Garamond" w:cs="Garamond"/>
                <w:bCs/>
                <w:lang w:val="en-US"/>
              </w:rPr>
            </w:pPr>
            <w:r w:rsidRPr="00440B44">
              <w:rPr>
                <w:rFonts w:ascii="Garamond" w:hAnsi="Garamond" w:cs="Garamond"/>
                <w:bCs/>
              </w:rPr>
              <w:t>1</w:t>
            </w:r>
          </w:p>
        </w:tc>
        <w:tc>
          <w:tcPr>
            <w:tcW w:w="819" w:type="dxa"/>
            <w:tcBorders>
              <w:top w:val="single" w:sz="4" w:space="0" w:color="000000"/>
              <w:left w:val="single" w:sz="4" w:space="0" w:color="000000"/>
              <w:bottom w:val="single" w:sz="4" w:space="0" w:color="000000"/>
              <w:right w:val="nil"/>
            </w:tcBorders>
            <w:vAlign w:val="center"/>
            <w:hideMark/>
          </w:tcPr>
          <w:p w14:paraId="39591609" w14:textId="6278965C" w:rsidR="00057D2A" w:rsidRPr="007E5DB1" w:rsidRDefault="00057D2A" w:rsidP="00057D2A">
            <w:pPr>
              <w:rPr>
                <w:rFonts w:ascii="Garamond" w:hAnsi="Garamond" w:cs="Garamond"/>
                <w:bCs/>
                <w:lang w:val="en-US"/>
              </w:rPr>
            </w:pPr>
            <w:r w:rsidRPr="00440B44">
              <w:rPr>
                <w:rFonts w:ascii="Garamond" w:hAnsi="Garamond" w:cs="Garamond"/>
                <w:bCs/>
              </w:rPr>
              <w:t>21,00</w:t>
            </w:r>
          </w:p>
        </w:tc>
        <w:tc>
          <w:tcPr>
            <w:tcW w:w="874" w:type="dxa"/>
            <w:tcBorders>
              <w:top w:val="single" w:sz="4" w:space="0" w:color="000000"/>
              <w:left w:val="single" w:sz="4" w:space="0" w:color="000000"/>
              <w:bottom w:val="single" w:sz="4" w:space="0" w:color="000000"/>
              <w:right w:val="nil"/>
            </w:tcBorders>
            <w:vAlign w:val="center"/>
            <w:hideMark/>
          </w:tcPr>
          <w:p w14:paraId="29AF298B" w14:textId="2C4777A6" w:rsidR="00057D2A" w:rsidRPr="007E5DB1" w:rsidRDefault="00057D2A" w:rsidP="00057D2A">
            <w:pPr>
              <w:rPr>
                <w:rFonts w:ascii="Garamond" w:hAnsi="Garamond" w:cs="Garamond"/>
                <w:bCs/>
                <w:lang w:val="en-US"/>
              </w:rPr>
            </w:pPr>
            <w:r w:rsidRPr="00440B44">
              <w:rPr>
                <w:rFonts w:ascii="Garamond" w:hAnsi="Garamond" w:cs="Garamond"/>
                <w:bCs/>
                <w:lang w:val="en-GB"/>
              </w:rPr>
              <w:t>2</w:t>
            </w:r>
            <w:r>
              <w:rPr>
                <w:rFonts w:ascii="Garamond" w:hAnsi="Garamond" w:cs="Garamond"/>
                <w:bCs/>
                <w:lang w:val="en-GB"/>
              </w:rPr>
              <w:t>2</w:t>
            </w:r>
            <w:r w:rsidRPr="00440B44">
              <w:rPr>
                <w:rFonts w:ascii="Garamond" w:hAnsi="Garamond" w:cs="Garamond"/>
                <w:bCs/>
                <w:lang w:val="en-GB"/>
              </w:rPr>
              <w:t>,</w:t>
            </w:r>
            <w:r>
              <w:rPr>
                <w:rFonts w:ascii="Garamond" w:hAnsi="Garamond" w:cs="Garamond"/>
                <w:bCs/>
                <w:lang w:val="en-GB"/>
              </w:rPr>
              <w:t>67</w:t>
            </w:r>
          </w:p>
        </w:tc>
        <w:tc>
          <w:tcPr>
            <w:tcW w:w="889" w:type="dxa"/>
            <w:tcBorders>
              <w:top w:val="single" w:sz="4" w:space="0" w:color="000000"/>
              <w:left w:val="single" w:sz="4" w:space="0" w:color="000000"/>
              <w:bottom w:val="single" w:sz="4" w:space="0" w:color="000000"/>
              <w:right w:val="single" w:sz="12" w:space="0" w:color="000000"/>
            </w:tcBorders>
            <w:shd w:val="clear" w:color="auto" w:fill="FFFF99"/>
            <w:vAlign w:val="center"/>
            <w:hideMark/>
          </w:tcPr>
          <w:p w14:paraId="3FD97DE8" w14:textId="5D2D0E39" w:rsidR="00057D2A" w:rsidRPr="007E5DB1" w:rsidRDefault="00057D2A" w:rsidP="00057D2A">
            <w:pPr>
              <w:rPr>
                <w:rFonts w:ascii="Garamond" w:hAnsi="Garamond" w:cs="Garamond"/>
                <w:bCs/>
                <w:lang w:val="en-US"/>
              </w:rPr>
            </w:pPr>
            <w:r>
              <w:rPr>
                <w:rFonts w:ascii="Garamond" w:hAnsi="Garamond"/>
              </w:rPr>
              <w:t>0,67</w:t>
            </w:r>
          </w:p>
        </w:tc>
      </w:tr>
      <w:tr w:rsidR="00057D2A" w:rsidRPr="007E5DB1" w14:paraId="56CD3775" w14:textId="77777777" w:rsidTr="00057D2A">
        <w:trPr>
          <w:trHeight w:val="315"/>
          <w:jc w:val="center"/>
        </w:trPr>
        <w:tc>
          <w:tcPr>
            <w:tcW w:w="493" w:type="dxa"/>
            <w:tcBorders>
              <w:top w:val="single" w:sz="4" w:space="0" w:color="000000"/>
              <w:left w:val="single" w:sz="12" w:space="0" w:color="000000"/>
              <w:bottom w:val="single" w:sz="4" w:space="0" w:color="000000"/>
              <w:right w:val="nil"/>
            </w:tcBorders>
            <w:vAlign w:val="bottom"/>
            <w:hideMark/>
          </w:tcPr>
          <w:p w14:paraId="01EF6CAC" w14:textId="77777777" w:rsidR="00057D2A" w:rsidRPr="007E5DB1" w:rsidRDefault="00057D2A" w:rsidP="00057D2A">
            <w:pPr>
              <w:rPr>
                <w:rFonts w:ascii="Garamond" w:hAnsi="Garamond" w:cs="Garamond"/>
                <w:bCs/>
                <w:lang w:val="en-US"/>
              </w:rPr>
            </w:pPr>
            <w:r w:rsidRPr="007E5DB1">
              <w:rPr>
                <w:rFonts w:ascii="Garamond" w:hAnsi="Garamond" w:cs="Garamond"/>
                <w:bCs/>
              </w:rPr>
              <w:t>4.</w:t>
            </w:r>
          </w:p>
        </w:tc>
        <w:tc>
          <w:tcPr>
            <w:tcW w:w="2055" w:type="dxa"/>
            <w:tcBorders>
              <w:top w:val="single" w:sz="4" w:space="0" w:color="000000"/>
              <w:left w:val="single" w:sz="4" w:space="0" w:color="000000"/>
              <w:bottom w:val="single" w:sz="4" w:space="0" w:color="000000"/>
              <w:right w:val="nil"/>
            </w:tcBorders>
            <w:vAlign w:val="center"/>
            <w:hideMark/>
          </w:tcPr>
          <w:p w14:paraId="5928B24A" w14:textId="7C2A61E4" w:rsidR="00057D2A" w:rsidRPr="007E5DB1" w:rsidRDefault="00057D2A" w:rsidP="00057D2A">
            <w:pPr>
              <w:rPr>
                <w:rFonts w:ascii="Garamond" w:hAnsi="Garamond" w:cs="Garamond"/>
                <w:bCs/>
                <w:lang w:val="en-US"/>
              </w:rPr>
            </w:pPr>
            <w:r w:rsidRPr="00DB1E1F">
              <w:rPr>
                <w:rFonts w:ascii="Garamond" w:hAnsi="Garamond" w:cs="Garamond"/>
                <w:bCs/>
              </w:rPr>
              <w:t>Alan Metelko</w:t>
            </w:r>
          </w:p>
        </w:tc>
        <w:tc>
          <w:tcPr>
            <w:tcW w:w="749" w:type="dxa"/>
            <w:tcBorders>
              <w:top w:val="single" w:sz="4" w:space="0" w:color="000000"/>
              <w:left w:val="single" w:sz="4" w:space="0" w:color="000000"/>
              <w:bottom w:val="single" w:sz="4" w:space="0" w:color="000000"/>
              <w:right w:val="nil"/>
            </w:tcBorders>
            <w:vAlign w:val="center"/>
            <w:hideMark/>
          </w:tcPr>
          <w:p w14:paraId="094C9662" w14:textId="2033DB24" w:rsidR="00057D2A" w:rsidRPr="007E5DB1" w:rsidRDefault="00057D2A" w:rsidP="00057D2A">
            <w:pPr>
              <w:rPr>
                <w:rFonts w:ascii="Garamond" w:hAnsi="Garamond" w:cs="Garamond"/>
                <w:bCs/>
                <w:lang w:val="en-US"/>
              </w:rPr>
            </w:pPr>
            <w:r w:rsidRPr="00440B44">
              <w:rPr>
                <w:rFonts w:ascii="Garamond" w:hAnsi="Garamond" w:cs="Garamond"/>
                <w:bCs/>
              </w:rPr>
              <w:t>VSS</w:t>
            </w:r>
          </w:p>
        </w:tc>
        <w:tc>
          <w:tcPr>
            <w:tcW w:w="1759" w:type="dxa"/>
            <w:tcBorders>
              <w:top w:val="single" w:sz="4" w:space="0" w:color="000000"/>
              <w:left w:val="single" w:sz="4" w:space="0" w:color="000000"/>
              <w:bottom w:val="single" w:sz="4" w:space="0" w:color="000000"/>
              <w:right w:val="nil"/>
            </w:tcBorders>
            <w:vAlign w:val="center"/>
            <w:hideMark/>
          </w:tcPr>
          <w:p w14:paraId="5A31DB62" w14:textId="17D2E271" w:rsidR="00057D2A" w:rsidRPr="007E5DB1" w:rsidRDefault="00057D2A" w:rsidP="00057D2A">
            <w:pPr>
              <w:jc w:val="center"/>
              <w:rPr>
                <w:rFonts w:ascii="Garamond" w:hAnsi="Garamond" w:cs="Garamond"/>
                <w:bCs/>
                <w:lang w:val="en-US"/>
              </w:rPr>
            </w:pPr>
            <w:r w:rsidRPr="00440B44">
              <w:rPr>
                <w:rFonts w:ascii="Garamond" w:hAnsi="Garamond" w:cs="Garamond"/>
                <w:bCs/>
              </w:rPr>
              <w:t>gitara</w:t>
            </w:r>
          </w:p>
        </w:tc>
        <w:tc>
          <w:tcPr>
            <w:tcW w:w="1897" w:type="dxa"/>
            <w:tcBorders>
              <w:top w:val="single" w:sz="4" w:space="0" w:color="000000"/>
              <w:left w:val="single" w:sz="4" w:space="0" w:color="000000"/>
              <w:bottom w:val="single" w:sz="4" w:space="0" w:color="000000"/>
              <w:right w:val="nil"/>
            </w:tcBorders>
            <w:vAlign w:val="center"/>
            <w:hideMark/>
          </w:tcPr>
          <w:p w14:paraId="45BA17C4" w14:textId="4AC9E20E" w:rsidR="00057D2A" w:rsidRPr="007E5DB1" w:rsidRDefault="00057D2A" w:rsidP="00057D2A">
            <w:pPr>
              <w:jc w:val="center"/>
              <w:rPr>
                <w:rFonts w:ascii="Garamond" w:hAnsi="Garamond" w:cs="Garamond"/>
                <w:bCs/>
                <w:lang w:val="en-US"/>
              </w:rPr>
            </w:pPr>
            <w:r w:rsidRPr="00440B44">
              <w:rPr>
                <w:rFonts w:ascii="Garamond" w:hAnsi="Garamond" w:cs="Garamond"/>
                <w:bCs/>
              </w:rPr>
              <w:t>Razrednik</w:t>
            </w:r>
          </w:p>
        </w:tc>
        <w:tc>
          <w:tcPr>
            <w:tcW w:w="787" w:type="dxa"/>
            <w:tcBorders>
              <w:top w:val="single" w:sz="4" w:space="0" w:color="000000"/>
              <w:left w:val="single" w:sz="4" w:space="0" w:color="000000"/>
              <w:bottom w:val="single" w:sz="4" w:space="0" w:color="000000"/>
              <w:right w:val="nil"/>
            </w:tcBorders>
            <w:vAlign w:val="center"/>
            <w:hideMark/>
          </w:tcPr>
          <w:p w14:paraId="0F2E99E4" w14:textId="3D77E830" w:rsidR="00057D2A" w:rsidRPr="007E5DB1" w:rsidRDefault="00057D2A" w:rsidP="00057D2A">
            <w:pPr>
              <w:jc w:val="center"/>
              <w:rPr>
                <w:rFonts w:ascii="Garamond" w:hAnsi="Garamond" w:cs="Garamond"/>
                <w:bCs/>
                <w:lang w:val="en-US"/>
              </w:rPr>
            </w:pPr>
            <w:r w:rsidRPr="00440B44">
              <w:rPr>
                <w:rFonts w:ascii="Garamond" w:hAnsi="Garamond" w:cs="Garamond"/>
                <w:bCs/>
              </w:rPr>
              <w:t>1</w:t>
            </w:r>
          </w:p>
        </w:tc>
        <w:tc>
          <w:tcPr>
            <w:tcW w:w="819" w:type="dxa"/>
            <w:tcBorders>
              <w:top w:val="single" w:sz="4" w:space="0" w:color="000000"/>
              <w:left w:val="single" w:sz="4" w:space="0" w:color="000000"/>
              <w:bottom w:val="single" w:sz="4" w:space="0" w:color="000000"/>
              <w:right w:val="nil"/>
            </w:tcBorders>
            <w:vAlign w:val="center"/>
            <w:hideMark/>
          </w:tcPr>
          <w:p w14:paraId="09D27196" w14:textId="4B15ABFC" w:rsidR="00057D2A" w:rsidRPr="007E5DB1" w:rsidRDefault="00057D2A" w:rsidP="00057D2A">
            <w:pPr>
              <w:rPr>
                <w:rFonts w:ascii="Garamond" w:hAnsi="Garamond" w:cs="Garamond"/>
                <w:bCs/>
                <w:lang w:val="en-US"/>
              </w:rPr>
            </w:pPr>
            <w:r w:rsidRPr="00440B44">
              <w:rPr>
                <w:rFonts w:ascii="Garamond" w:hAnsi="Garamond" w:cs="Garamond"/>
                <w:bCs/>
              </w:rPr>
              <w:t>21,00</w:t>
            </w:r>
          </w:p>
        </w:tc>
        <w:tc>
          <w:tcPr>
            <w:tcW w:w="874" w:type="dxa"/>
            <w:tcBorders>
              <w:top w:val="single" w:sz="4" w:space="0" w:color="000000"/>
              <w:left w:val="single" w:sz="4" w:space="0" w:color="000000"/>
              <w:bottom w:val="single" w:sz="4" w:space="0" w:color="000000"/>
              <w:right w:val="nil"/>
            </w:tcBorders>
            <w:vAlign w:val="center"/>
            <w:hideMark/>
          </w:tcPr>
          <w:p w14:paraId="695C2BFB" w14:textId="075CBBA9" w:rsidR="00057D2A" w:rsidRPr="007E5DB1" w:rsidRDefault="00057D2A" w:rsidP="00057D2A">
            <w:pPr>
              <w:rPr>
                <w:rFonts w:ascii="Garamond" w:hAnsi="Garamond" w:cs="Garamond"/>
                <w:bCs/>
                <w:lang w:val="en-US"/>
              </w:rPr>
            </w:pPr>
            <w:r w:rsidRPr="00440B44">
              <w:rPr>
                <w:rFonts w:ascii="Garamond" w:hAnsi="Garamond" w:cs="Garamond"/>
                <w:bCs/>
                <w:lang w:val="en-GB"/>
              </w:rPr>
              <w:t>2</w:t>
            </w:r>
            <w:r>
              <w:rPr>
                <w:rFonts w:ascii="Garamond" w:hAnsi="Garamond" w:cs="Garamond"/>
                <w:bCs/>
                <w:lang w:val="en-GB"/>
              </w:rPr>
              <w:t>4</w:t>
            </w:r>
            <w:r w:rsidRPr="00440B44">
              <w:rPr>
                <w:rFonts w:ascii="Garamond" w:hAnsi="Garamond" w:cs="Garamond"/>
                <w:bCs/>
                <w:lang w:val="en-GB"/>
              </w:rPr>
              <w:t>,</w:t>
            </w:r>
            <w:r>
              <w:rPr>
                <w:rFonts w:ascii="Garamond" w:hAnsi="Garamond" w:cs="Garamond"/>
                <w:bCs/>
                <w:lang w:val="en-GB"/>
              </w:rPr>
              <w:t>00</w:t>
            </w:r>
          </w:p>
        </w:tc>
        <w:tc>
          <w:tcPr>
            <w:tcW w:w="889" w:type="dxa"/>
            <w:tcBorders>
              <w:top w:val="single" w:sz="4" w:space="0" w:color="000000"/>
              <w:left w:val="single" w:sz="4" w:space="0" w:color="000000"/>
              <w:bottom w:val="single" w:sz="4" w:space="0" w:color="000000"/>
              <w:right w:val="single" w:sz="12" w:space="0" w:color="000000"/>
            </w:tcBorders>
            <w:shd w:val="clear" w:color="auto" w:fill="FFFF99"/>
            <w:vAlign w:val="center"/>
            <w:hideMark/>
          </w:tcPr>
          <w:p w14:paraId="101027A2" w14:textId="5DBAD4F6" w:rsidR="00057D2A" w:rsidRPr="007E5DB1" w:rsidRDefault="00057D2A" w:rsidP="00057D2A">
            <w:pPr>
              <w:rPr>
                <w:rFonts w:ascii="Garamond" w:hAnsi="Garamond" w:cs="Garamond"/>
                <w:bCs/>
                <w:lang w:val="en-US"/>
              </w:rPr>
            </w:pPr>
            <w:r w:rsidRPr="00440B44">
              <w:rPr>
                <w:rFonts w:ascii="Garamond" w:hAnsi="Garamond" w:cs="Garamond"/>
                <w:bCs/>
                <w:lang w:val="en-GB"/>
              </w:rPr>
              <w:t>2,</w:t>
            </w:r>
            <w:r>
              <w:rPr>
                <w:rFonts w:ascii="Garamond" w:hAnsi="Garamond" w:cs="Garamond"/>
                <w:bCs/>
                <w:lang w:val="en-GB"/>
              </w:rPr>
              <w:t>00</w:t>
            </w:r>
          </w:p>
        </w:tc>
      </w:tr>
      <w:tr w:rsidR="00057D2A" w:rsidRPr="007E5DB1" w14:paraId="39AFE402" w14:textId="77777777" w:rsidTr="00057D2A">
        <w:trPr>
          <w:trHeight w:val="315"/>
          <w:jc w:val="center"/>
        </w:trPr>
        <w:tc>
          <w:tcPr>
            <w:tcW w:w="493" w:type="dxa"/>
            <w:tcBorders>
              <w:top w:val="single" w:sz="4" w:space="0" w:color="000000"/>
              <w:left w:val="single" w:sz="12" w:space="0" w:color="000000"/>
              <w:bottom w:val="single" w:sz="4" w:space="0" w:color="000000"/>
              <w:right w:val="nil"/>
            </w:tcBorders>
            <w:vAlign w:val="bottom"/>
            <w:hideMark/>
          </w:tcPr>
          <w:p w14:paraId="19D579E5" w14:textId="77777777" w:rsidR="00057D2A" w:rsidRPr="007E5DB1" w:rsidRDefault="00057D2A" w:rsidP="00057D2A">
            <w:pPr>
              <w:rPr>
                <w:rFonts w:ascii="Garamond" w:hAnsi="Garamond" w:cs="Garamond"/>
                <w:bCs/>
                <w:lang w:val="en-US"/>
              </w:rPr>
            </w:pPr>
            <w:r w:rsidRPr="007E5DB1">
              <w:rPr>
                <w:rFonts w:ascii="Garamond" w:hAnsi="Garamond" w:cs="Garamond"/>
                <w:bCs/>
              </w:rPr>
              <w:t>5.</w:t>
            </w:r>
          </w:p>
        </w:tc>
        <w:tc>
          <w:tcPr>
            <w:tcW w:w="2055" w:type="dxa"/>
            <w:tcBorders>
              <w:top w:val="single" w:sz="4" w:space="0" w:color="000000"/>
              <w:left w:val="single" w:sz="4" w:space="0" w:color="000000"/>
              <w:bottom w:val="single" w:sz="4" w:space="0" w:color="000000"/>
              <w:right w:val="nil"/>
            </w:tcBorders>
            <w:vAlign w:val="center"/>
            <w:hideMark/>
          </w:tcPr>
          <w:p w14:paraId="2DB1F95E" w14:textId="115FDC76" w:rsidR="00057D2A" w:rsidRPr="007E5DB1" w:rsidRDefault="00057D2A" w:rsidP="00057D2A">
            <w:pPr>
              <w:rPr>
                <w:rFonts w:ascii="Garamond" w:hAnsi="Garamond" w:cs="Garamond"/>
                <w:bCs/>
                <w:lang w:val="en-US"/>
              </w:rPr>
            </w:pPr>
            <w:r w:rsidRPr="00DB1E1F">
              <w:rPr>
                <w:rFonts w:ascii="Garamond" w:hAnsi="Garamond" w:cs="Garamond"/>
                <w:bCs/>
              </w:rPr>
              <w:t>Branko Pralica</w:t>
            </w:r>
          </w:p>
        </w:tc>
        <w:tc>
          <w:tcPr>
            <w:tcW w:w="749" w:type="dxa"/>
            <w:tcBorders>
              <w:top w:val="single" w:sz="4" w:space="0" w:color="000000"/>
              <w:left w:val="single" w:sz="4" w:space="0" w:color="000000"/>
              <w:bottom w:val="single" w:sz="4" w:space="0" w:color="000000"/>
              <w:right w:val="nil"/>
            </w:tcBorders>
            <w:vAlign w:val="center"/>
            <w:hideMark/>
          </w:tcPr>
          <w:p w14:paraId="1FB86750" w14:textId="06454D4C" w:rsidR="00057D2A" w:rsidRPr="007E5DB1" w:rsidRDefault="00057D2A" w:rsidP="00057D2A">
            <w:pPr>
              <w:rPr>
                <w:rFonts w:ascii="Garamond" w:hAnsi="Garamond" w:cs="Garamond"/>
                <w:bCs/>
                <w:lang w:val="en-US"/>
              </w:rPr>
            </w:pPr>
            <w:r w:rsidRPr="00440B44">
              <w:rPr>
                <w:rFonts w:ascii="Garamond" w:hAnsi="Garamond" w:cs="Garamond"/>
                <w:bCs/>
              </w:rPr>
              <w:t>VSS</w:t>
            </w:r>
          </w:p>
        </w:tc>
        <w:tc>
          <w:tcPr>
            <w:tcW w:w="1759" w:type="dxa"/>
            <w:tcBorders>
              <w:top w:val="single" w:sz="4" w:space="0" w:color="000000"/>
              <w:left w:val="single" w:sz="4" w:space="0" w:color="000000"/>
              <w:bottom w:val="single" w:sz="4" w:space="0" w:color="000000"/>
              <w:right w:val="nil"/>
            </w:tcBorders>
            <w:vAlign w:val="center"/>
            <w:hideMark/>
          </w:tcPr>
          <w:p w14:paraId="00602B94" w14:textId="11C1938B" w:rsidR="00057D2A" w:rsidRPr="007E5DB1" w:rsidRDefault="00057D2A" w:rsidP="00057D2A">
            <w:pPr>
              <w:jc w:val="center"/>
              <w:rPr>
                <w:rFonts w:ascii="Garamond" w:hAnsi="Garamond" w:cs="Garamond"/>
                <w:bCs/>
                <w:lang w:val="en-US"/>
              </w:rPr>
            </w:pPr>
            <w:r w:rsidRPr="00440B44">
              <w:rPr>
                <w:rFonts w:ascii="Garamond" w:hAnsi="Garamond" w:cs="Garamond"/>
                <w:bCs/>
              </w:rPr>
              <w:t>gitara</w:t>
            </w:r>
          </w:p>
        </w:tc>
        <w:tc>
          <w:tcPr>
            <w:tcW w:w="1897" w:type="dxa"/>
            <w:tcBorders>
              <w:top w:val="single" w:sz="4" w:space="0" w:color="000000"/>
              <w:left w:val="single" w:sz="4" w:space="0" w:color="000000"/>
              <w:bottom w:val="single" w:sz="4" w:space="0" w:color="000000"/>
              <w:right w:val="nil"/>
            </w:tcBorders>
            <w:vAlign w:val="center"/>
            <w:hideMark/>
          </w:tcPr>
          <w:p w14:paraId="04747322" w14:textId="799704FC" w:rsidR="00057D2A" w:rsidRPr="007E5DB1" w:rsidRDefault="00057D2A" w:rsidP="00057D2A">
            <w:pPr>
              <w:jc w:val="center"/>
              <w:rPr>
                <w:rFonts w:ascii="Garamond" w:hAnsi="Garamond" w:cs="Garamond"/>
                <w:bCs/>
                <w:lang w:val="en-US"/>
              </w:rPr>
            </w:pPr>
            <w:r w:rsidRPr="00440B44">
              <w:rPr>
                <w:rFonts w:ascii="Garamond" w:hAnsi="Garamond" w:cs="Garamond"/>
                <w:bCs/>
              </w:rPr>
              <w:t>Pročelnik</w:t>
            </w:r>
          </w:p>
        </w:tc>
        <w:tc>
          <w:tcPr>
            <w:tcW w:w="787" w:type="dxa"/>
            <w:tcBorders>
              <w:top w:val="single" w:sz="4" w:space="0" w:color="000000"/>
              <w:left w:val="single" w:sz="4" w:space="0" w:color="000000"/>
              <w:bottom w:val="single" w:sz="4" w:space="0" w:color="000000"/>
              <w:right w:val="nil"/>
            </w:tcBorders>
            <w:vAlign w:val="center"/>
            <w:hideMark/>
          </w:tcPr>
          <w:p w14:paraId="027192D5" w14:textId="7796CC8B" w:rsidR="00057D2A" w:rsidRPr="007E5DB1" w:rsidRDefault="00057D2A" w:rsidP="00057D2A">
            <w:pPr>
              <w:jc w:val="center"/>
              <w:rPr>
                <w:rFonts w:ascii="Garamond" w:hAnsi="Garamond" w:cs="Garamond"/>
                <w:bCs/>
                <w:lang w:val="en-US"/>
              </w:rPr>
            </w:pPr>
            <w:r w:rsidRPr="00440B44">
              <w:rPr>
                <w:rFonts w:ascii="Garamond" w:hAnsi="Garamond" w:cs="Garamond"/>
                <w:bCs/>
              </w:rPr>
              <w:t>2</w:t>
            </w:r>
          </w:p>
        </w:tc>
        <w:tc>
          <w:tcPr>
            <w:tcW w:w="819" w:type="dxa"/>
            <w:tcBorders>
              <w:top w:val="single" w:sz="4" w:space="0" w:color="000000"/>
              <w:left w:val="single" w:sz="4" w:space="0" w:color="000000"/>
              <w:bottom w:val="single" w:sz="4" w:space="0" w:color="000000"/>
              <w:right w:val="nil"/>
            </w:tcBorders>
            <w:vAlign w:val="center"/>
            <w:hideMark/>
          </w:tcPr>
          <w:p w14:paraId="5A1AAF0F" w14:textId="6B3C2591" w:rsidR="00057D2A" w:rsidRPr="007E5DB1" w:rsidRDefault="00057D2A" w:rsidP="00057D2A">
            <w:pPr>
              <w:rPr>
                <w:rFonts w:ascii="Garamond" w:hAnsi="Garamond" w:cs="Garamond"/>
                <w:bCs/>
                <w:lang w:val="en-US"/>
              </w:rPr>
            </w:pPr>
            <w:r w:rsidRPr="00440B44">
              <w:rPr>
                <w:rFonts w:ascii="Garamond" w:hAnsi="Garamond" w:cs="Garamond"/>
                <w:bCs/>
              </w:rPr>
              <w:t>20,00</w:t>
            </w:r>
          </w:p>
        </w:tc>
        <w:tc>
          <w:tcPr>
            <w:tcW w:w="874" w:type="dxa"/>
            <w:tcBorders>
              <w:top w:val="single" w:sz="4" w:space="0" w:color="000000"/>
              <w:left w:val="single" w:sz="4" w:space="0" w:color="000000"/>
              <w:bottom w:val="single" w:sz="4" w:space="0" w:color="000000"/>
              <w:right w:val="nil"/>
            </w:tcBorders>
            <w:vAlign w:val="center"/>
            <w:hideMark/>
          </w:tcPr>
          <w:p w14:paraId="4CBAB686" w14:textId="4F9F4EC4" w:rsidR="00057D2A" w:rsidRPr="007E5DB1" w:rsidRDefault="00057D2A" w:rsidP="00057D2A">
            <w:pPr>
              <w:rPr>
                <w:rFonts w:ascii="Garamond" w:hAnsi="Garamond" w:cs="Garamond"/>
                <w:bCs/>
                <w:lang w:val="en-US"/>
              </w:rPr>
            </w:pPr>
            <w:r w:rsidRPr="00440B44">
              <w:rPr>
                <w:rFonts w:ascii="Garamond" w:hAnsi="Garamond" w:cs="Garamond"/>
                <w:bCs/>
                <w:lang w:val="en-GB"/>
              </w:rPr>
              <w:t>2</w:t>
            </w:r>
            <w:r>
              <w:rPr>
                <w:rFonts w:ascii="Garamond" w:hAnsi="Garamond" w:cs="Garamond"/>
                <w:bCs/>
                <w:lang w:val="en-GB"/>
              </w:rPr>
              <w:t>0,00</w:t>
            </w:r>
          </w:p>
        </w:tc>
        <w:tc>
          <w:tcPr>
            <w:tcW w:w="889" w:type="dxa"/>
            <w:tcBorders>
              <w:top w:val="single" w:sz="4" w:space="0" w:color="000000"/>
              <w:left w:val="single" w:sz="4" w:space="0" w:color="000000"/>
              <w:bottom w:val="single" w:sz="4" w:space="0" w:color="000000"/>
              <w:right w:val="single" w:sz="12" w:space="0" w:color="000000"/>
            </w:tcBorders>
            <w:shd w:val="clear" w:color="auto" w:fill="FFFF99"/>
            <w:vAlign w:val="center"/>
            <w:hideMark/>
          </w:tcPr>
          <w:p w14:paraId="31F907E0" w14:textId="10576CBE" w:rsidR="00057D2A" w:rsidRPr="007E5DB1" w:rsidRDefault="00057D2A" w:rsidP="00057D2A">
            <w:pPr>
              <w:rPr>
                <w:rFonts w:ascii="Garamond" w:hAnsi="Garamond" w:cs="Garamond"/>
                <w:bCs/>
                <w:lang w:val="en-US"/>
              </w:rPr>
            </w:pPr>
            <w:r>
              <w:rPr>
                <w:rFonts w:ascii="Garamond" w:hAnsi="Garamond"/>
              </w:rPr>
              <w:t>0,00</w:t>
            </w:r>
          </w:p>
        </w:tc>
      </w:tr>
      <w:tr w:rsidR="00057D2A" w:rsidRPr="007E5DB1" w14:paraId="586FFFE7" w14:textId="77777777" w:rsidTr="00057D2A">
        <w:trPr>
          <w:trHeight w:val="315"/>
          <w:jc w:val="center"/>
        </w:trPr>
        <w:tc>
          <w:tcPr>
            <w:tcW w:w="493" w:type="dxa"/>
            <w:tcBorders>
              <w:top w:val="single" w:sz="4" w:space="0" w:color="000000"/>
              <w:left w:val="single" w:sz="12" w:space="0" w:color="000000"/>
              <w:bottom w:val="single" w:sz="4" w:space="0" w:color="000000"/>
              <w:right w:val="nil"/>
            </w:tcBorders>
            <w:vAlign w:val="bottom"/>
            <w:hideMark/>
          </w:tcPr>
          <w:p w14:paraId="2BCAED14" w14:textId="77777777" w:rsidR="00057D2A" w:rsidRPr="007E5DB1" w:rsidRDefault="00057D2A" w:rsidP="00057D2A">
            <w:pPr>
              <w:rPr>
                <w:rFonts w:ascii="Garamond" w:hAnsi="Garamond" w:cs="Garamond"/>
                <w:bCs/>
                <w:lang w:val="en-US"/>
              </w:rPr>
            </w:pPr>
            <w:r w:rsidRPr="007E5DB1">
              <w:rPr>
                <w:rFonts w:ascii="Garamond" w:hAnsi="Garamond" w:cs="Garamond"/>
                <w:bCs/>
              </w:rPr>
              <w:t>6.</w:t>
            </w:r>
          </w:p>
        </w:tc>
        <w:tc>
          <w:tcPr>
            <w:tcW w:w="2055" w:type="dxa"/>
            <w:tcBorders>
              <w:top w:val="single" w:sz="4" w:space="0" w:color="000000"/>
              <w:left w:val="single" w:sz="4" w:space="0" w:color="000000"/>
              <w:bottom w:val="single" w:sz="4" w:space="0" w:color="000000"/>
              <w:right w:val="nil"/>
            </w:tcBorders>
            <w:vAlign w:val="center"/>
            <w:hideMark/>
          </w:tcPr>
          <w:p w14:paraId="22F5F5A1" w14:textId="074D9B93" w:rsidR="00057D2A" w:rsidRPr="007E5DB1" w:rsidRDefault="00057D2A" w:rsidP="00057D2A">
            <w:pPr>
              <w:rPr>
                <w:rFonts w:ascii="Garamond" w:hAnsi="Garamond" w:cs="Garamond"/>
                <w:bCs/>
                <w:lang w:val="en-US"/>
              </w:rPr>
            </w:pPr>
            <w:r w:rsidRPr="00DB1E1F">
              <w:rPr>
                <w:rFonts w:ascii="Garamond" w:hAnsi="Garamond" w:cs="Garamond"/>
                <w:bCs/>
              </w:rPr>
              <w:t>Petar Kvesić</w:t>
            </w:r>
          </w:p>
        </w:tc>
        <w:tc>
          <w:tcPr>
            <w:tcW w:w="749" w:type="dxa"/>
            <w:tcBorders>
              <w:top w:val="single" w:sz="4" w:space="0" w:color="000000"/>
              <w:left w:val="single" w:sz="4" w:space="0" w:color="000000"/>
              <w:bottom w:val="single" w:sz="4" w:space="0" w:color="000000"/>
              <w:right w:val="nil"/>
            </w:tcBorders>
            <w:vAlign w:val="center"/>
            <w:hideMark/>
          </w:tcPr>
          <w:p w14:paraId="50DCE167" w14:textId="4B5B47AF" w:rsidR="00057D2A" w:rsidRPr="007E5DB1" w:rsidRDefault="00057D2A" w:rsidP="00057D2A">
            <w:pPr>
              <w:rPr>
                <w:rFonts w:ascii="Garamond" w:hAnsi="Garamond" w:cs="Garamond"/>
                <w:bCs/>
                <w:lang w:val="en-US"/>
              </w:rPr>
            </w:pPr>
            <w:r w:rsidRPr="00440B44">
              <w:rPr>
                <w:rFonts w:ascii="Garamond" w:hAnsi="Garamond" w:cs="Garamond"/>
                <w:bCs/>
              </w:rPr>
              <w:t>VSS</w:t>
            </w:r>
          </w:p>
        </w:tc>
        <w:tc>
          <w:tcPr>
            <w:tcW w:w="1759" w:type="dxa"/>
            <w:tcBorders>
              <w:top w:val="single" w:sz="4" w:space="0" w:color="000000"/>
              <w:left w:val="single" w:sz="4" w:space="0" w:color="000000"/>
              <w:bottom w:val="single" w:sz="4" w:space="0" w:color="000000"/>
              <w:right w:val="nil"/>
            </w:tcBorders>
            <w:vAlign w:val="center"/>
            <w:hideMark/>
          </w:tcPr>
          <w:p w14:paraId="44C003EF" w14:textId="4E867F8A" w:rsidR="00057D2A" w:rsidRPr="007E5DB1" w:rsidRDefault="00057D2A" w:rsidP="00057D2A">
            <w:pPr>
              <w:jc w:val="center"/>
              <w:rPr>
                <w:rFonts w:ascii="Garamond" w:hAnsi="Garamond" w:cs="Garamond"/>
                <w:bCs/>
                <w:lang w:val="en-US"/>
              </w:rPr>
            </w:pPr>
            <w:r w:rsidRPr="00440B44">
              <w:rPr>
                <w:rFonts w:ascii="Garamond" w:hAnsi="Garamond" w:cs="Garamond"/>
                <w:bCs/>
              </w:rPr>
              <w:t>gitara</w:t>
            </w:r>
          </w:p>
        </w:tc>
        <w:tc>
          <w:tcPr>
            <w:tcW w:w="1897" w:type="dxa"/>
            <w:tcBorders>
              <w:top w:val="single" w:sz="4" w:space="0" w:color="000000"/>
              <w:left w:val="single" w:sz="4" w:space="0" w:color="000000"/>
              <w:bottom w:val="single" w:sz="4" w:space="0" w:color="000000"/>
              <w:right w:val="nil"/>
            </w:tcBorders>
            <w:vAlign w:val="center"/>
            <w:hideMark/>
          </w:tcPr>
          <w:p w14:paraId="1563C7A9" w14:textId="18D7A594" w:rsidR="00057D2A" w:rsidRPr="007E5DB1" w:rsidRDefault="00057D2A" w:rsidP="00057D2A">
            <w:pPr>
              <w:jc w:val="center"/>
              <w:rPr>
                <w:rFonts w:ascii="Garamond" w:hAnsi="Garamond" w:cs="Garamond"/>
                <w:bCs/>
                <w:iCs/>
              </w:rPr>
            </w:pPr>
          </w:p>
        </w:tc>
        <w:tc>
          <w:tcPr>
            <w:tcW w:w="787" w:type="dxa"/>
            <w:tcBorders>
              <w:top w:val="single" w:sz="4" w:space="0" w:color="000000"/>
              <w:left w:val="single" w:sz="4" w:space="0" w:color="000000"/>
              <w:bottom w:val="single" w:sz="4" w:space="0" w:color="000000"/>
              <w:right w:val="nil"/>
            </w:tcBorders>
            <w:vAlign w:val="center"/>
            <w:hideMark/>
          </w:tcPr>
          <w:p w14:paraId="2FEF5E16" w14:textId="77777777" w:rsidR="00057D2A" w:rsidRPr="007E5DB1" w:rsidRDefault="00057D2A" w:rsidP="00057D2A">
            <w:pPr>
              <w:jc w:val="center"/>
              <w:rPr>
                <w:rFonts w:ascii="Garamond" w:hAnsi="Garamond" w:cs="Garamond"/>
                <w:bCs/>
                <w:lang w:val="en-US"/>
              </w:rPr>
            </w:pPr>
          </w:p>
        </w:tc>
        <w:tc>
          <w:tcPr>
            <w:tcW w:w="819" w:type="dxa"/>
            <w:tcBorders>
              <w:top w:val="single" w:sz="4" w:space="0" w:color="000000"/>
              <w:left w:val="single" w:sz="4" w:space="0" w:color="000000"/>
              <w:bottom w:val="single" w:sz="4" w:space="0" w:color="000000"/>
              <w:right w:val="nil"/>
            </w:tcBorders>
            <w:vAlign w:val="center"/>
            <w:hideMark/>
          </w:tcPr>
          <w:p w14:paraId="0CF9349B" w14:textId="795CD73F" w:rsidR="00057D2A" w:rsidRPr="007E5DB1" w:rsidRDefault="00057D2A" w:rsidP="00057D2A">
            <w:pPr>
              <w:rPr>
                <w:rFonts w:ascii="Garamond" w:hAnsi="Garamond" w:cs="Garamond"/>
                <w:bCs/>
                <w:lang w:val="en-US"/>
              </w:rPr>
            </w:pPr>
            <w:r w:rsidRPr="00440B44">
              <w:rPr>
                <w:rFonts w:ascii="Garamond" w:hAnsi="Garamond" w:cs="Garamond"/>
                <w:bCs/>
              </w:rPr>
              <w:t>2</w:t>
            </w:r>
            <w:r>
              <w:rPr>
                <w:rFonts w:ascii="Garamond" w:hAnsi="Garamond" w:cs="Garamond"/>
                <w:bCs/>
              </w:rPr>
              <w:t>2</w:t>
            </w:r>
            <w:r w:rsidRPr="00440B44">
              <w:rPr>
                <w:rFonts w:ascii="Garamond" w:hAnsi="Garamond" w:cs="Garamond"/>
                <w:bCs/>
              </w:rPr>
              <w:t>,00</w:t>
            </w:r>
          </w:p>
        </w:tc>
        <w:tc>
          <w:tcPr>
            <w:tcW w:w="874" w:type="dxa"/>
            <w:tcBorders>
              <w:top w:val="single" w:sz="4" w:space="0" w:color="000000"/>
              <w:left w:val="single" w:sz="4" w:space="0" w:color="000000"/>
              <w:bottom w:val="single" w:sz="4" w:space="0" w:color="000000"/>
              <w:right w:val="nil"/>
            </w:tcBorders>
            <w:vAlign w:val="center"/>
            <w:hideMark/>
          </w:tcPr>
          <w:p w14:paraId="4F63E424" w14:textId="0494806B" w:rsidR="00057D2A" w:rsidRPr="007E5DB1" w:rsidRDefault="00057D2A" w:rsidP="00057D2A">
            <w:pPr>
              <w:rPr>
                <w:rFonts w:ascii="Garamond" w:hAnsi="Garamond" w:cs="Garamond"/>
                <w:bCs/>
                <w:lang w:val="en-US"/>
              </w:rPr>
            </w:pPr>
            <w:r w:rsidRPr="00440B44">
              <w:rPr>
                <w:rFonts w:ascii="Garamond" w:hAnsi="Garamond" w:cs="Garamond"/>
                <w:bCs/>
                <w:lang w:val="en-GB"/>
              </w:rPr>
              <w:t>2</w:t>
            </w:r>
            <w:r>
              <w:rPr>
                <w:rFonts w:ascii="Garamond" w:hAnsi="Garamond" w:cs="Garamond"/>
                <w:bCs/>
                <w:lang w:val="en-GB"/>
              </w:rPr>
              <w:t>4,00</w:t>
            </w:r>
          </w:p>
        </w:tc>
        <w:tc>
          <w:tcPr>
            <w:tcW w:w="889" w:type="dxa"/>
            <w:tcBorders>
              <w:top w:val="single" w:sz="4" w:space="0" w:color="000000"/>
              <w:left w:val="single" w:sz="4" w:space="0" w:color="000000"/>
              <w:bottom w:val="single" w:sz="4" w:space="0" w:color="000000"/>
              <w:right w:val="single" w:sz="12" w:space="0" w:color="000000"/>
            </w:tcBorders>
            <w:shd w:val="clear" w:color="auto" w:fill="FFFF99"/>
            <w:vAlign w:val="center"/>
            <w:hideMark/>
          </w:tcPr>
          <w:p w14:paraId="46341E02" w14:textId="7556DF4F" w:rsidR="00057D2A" w:rsidRPr="007E5DB1" w:rsidRDefault="00057D2A" w:rsidP="00057D2A">
            <w:pPr>
              <w:rPr>
                <w:rFonts w:ascii="Garamond" w:hAnsi="Garamond" w:cs="Garamond"/>
                <w:bCs/>
                <w:lang w:val="en-GB"/>
              </w:rPr>
            </w:pPr>
            <w:r>
              <w:rPr>
                <w:rFonts w:ascii="Garamond" w:hAnsi="Garamond"/>
              </w:rPr>
              <w:t>2,00</w:t>
            </w:r>
          </w:p>
        </w:tc>
      </w:tr>
      <w:tr w:rsidR="00057D2A" w:rsidRPr="007E5DB1" w14:paraId="41592AA4" w14:textId="77777777" w:rsidTr="00057D2A">
        <w:trPr>
          <w:trHeight w:val="315"/>
          <w:jc w:val="center"/>
        </w:trPr>
        <w:tc>
          <w:tcPr>
            <w:tcW w:w="493" w:type="dxa"/>
            <w:tcBorders>
              <w:top w:val="single" w:sz="4" w:space="0" w:color="000000"/>
              <w:left w:val="single" w:sz="12" w:space="0" w:color="000000"/>
              <w:bottom w:val="single" w:sz="12" w:space="0" w:color="000000"/>
              <w:right w:val="nil"/>
            </w:tcBorders>
            <w:vAlign w:val="bottom"/>
            <w:hideMark/>
          </w:tcPr>
          <w:p w14:paraId="5BB91E34" w14:textId="77777777" w:rsidR="00057D2A" w:rsidRPr="007E5DB1" w:rsidRDefault="00057D2A" w:rsidP="00057D2A">
            <w:pPr>
              <w:rPr>
                <w:rFonts w:ascii="Garamond" w:hAnsi="Garamond" w:cs="Garamond"/>
                <w:bCs/>
              </w:rPr>
            </w:pPr>
            <w:r w:rsidRPr="007E5DB1">
              <w:rPr>
                <w:rFonts w:ascii="Garamond" w:hAnsi="Garamond" w:cs="Garamond"/>
                <w:bCs/>
              </w:rPr>
              <w:t>7.</w:t>
            </w:r>
          </w:p>
        </w:tc>
        <w:tc>
          <w:tcPr>
            <w:tcW w:w="2055" w:type="dxa"/>
            <w:tcBorders>
              <w:top w:val="single" w:sz="4" w:space="0" w:color="000000"/>
              <w:left w:val="single" w:sz="4" w:space="0" w:color="000000"/>
              <w:bottom w:val="single" w:sz="12" w:space="0" w:color="000000"/>
              <w:right w:val="nil"/>
            </w:tcBorders>
            <w:vAlign w:val="center"/>
            <w:hideMark/>
          </w:tcPr>
          <w:p w14:paraId="67C89033" w14:textId="46AC11DB" w:rsidR="00057D2A" w:rsidRPr="007E5DB1" w:rsidRDefault="00057D2A" w:rsidP="00057D2A">
            <w:pPr>
              <w:rPr>
                <w:rFonts w:ascii="Garamond" w:hAnsi="Garamond" w:cs="Garamond"/>
                <w:bCs/>
              </w:rPr>
            </w:pPr>
            <w:r w:rsidRPr="000A7B12">
              <w:rPr>
                <w:rFonts w:ascii="Garamond" w:hAnsi="Garamond" w:cs="Garamond"/>
                <w:bCs/>
                <w:sz w:val="22"/>
                <w:szCs w:val="22"/>
              </w:rPr>
              <w:t>Tajana Vukelić-</w:t>
            </w:r>
            <w:proofErr w:type="spellStart"/>
            <w:r w:rsidRPr="000A7B12">
              <w:rPr>
                <w:rFonts w:ascii="Garamond" w:hAnsi="Garamond" w:cs="Garamond"/>
                <w:bCs/>
                <w:sz w:val="22"/>
                <w:szCs w:val="22"/>
              </w:rPr>
              <w:t>Peić</w:t>
            </w:r>
            <w:proofErr w:type="spellEnd"/>
          </w:p>
        </w:tc>
        <w:tc>
          <w:tcPr>
            <w:tcW w:w="749" w:type="dxa"/>
            <w:tcBorders>
              <w:top w:val="single" w:sz="4" w:space="0" w:color="000000"/>
              <w:left w:val="single" w:sz="4" w:space="0" w:color="000000"/>
              <w:bottom w:val="single" w:sz="12" w:space="0" w:color="000000"/>
              <w:right w:val="nil"/>
            </w:tcBorders>
            <w:vAlign w:val="center"/>
            <w:hideMark/>
          </w:tcPr>
          <w:p w14:paraId="1450D02B" w14:textId="77766A51" w:rsidR="00057D2A" w:rsidRPr="007E5DB1" w:rsidRDefault="00057D2A" w:rsidP="00057D2A">
            <w:pPr>
              <w:rPr>
                <w:rFonts w:ascii="Garamond" w:hAnsi="Garamond" w:cs="Garamond"/>
                <w:bCs/>
              </w:rPr>
            </w:pPr>
            <w:r w:rsidRPr="00440B44">
              <w:rPr>
                <w:rFonts w:ascii="Garamond" w:hAnsi="Garamond" w:cs="Garamond"/>
                <w:bCs/>
              </w:rPr>
              <w:t>VSS</w:t>
            </w:r>
          </w:p>
        </w:tc>
        <w:tc>
          <w:tcPr>
            <w:tcW w:w="1759" w:type="dxa"/>
            <w:tcBorders>
              <w:top w:val="single" w:sz="4" w:space="0" w:color="000000"/>
              <w:left w:val="single" w:sz="4" w:space="0" w:color="000000"/>
              <w:bottom w:val="single" w:sz="12" w:space="0" w:color="000000"/>
              <w:right w:val="nil"/>
            </w:tcBorders>
            <w:vAlign w:val="center"/>
            <w:hideMark/>
          </w:tcPr>
          <w:p w14:paraId="7B4EBAB7" w14:textId="7CBC82EB" w:rsidR="00057D2A" w:rsidRPr="007E5DB1" w:rsidRDefault="00057D2A" w:rsidP="00057D2A">
            <w:pPr>
              <w:jc w:val="center"/>
              <w:rPr>
                <w:rFonts w:ascii="Garamond" w:hAnsi="Garamond" w:cs="Garamond"/>
                <w:bCs/>
              </w:rPr>
            </w:pPr>
            <w:r w:rsidRPr="00440B44">
              <w:rPr>
                <w:rFonts w:ascii="Garamond" w:hAnsi="Garamond" w:cs="Garamond"/>
                <w:bCs/>
              </w:rPr>
              <w:t>harfa</w:t>
            </w:r>
          </w:p>
        </w:tc>
        <w:tc>
          <w:tcPr>
            <w:tcW w:w="1897" w:type="dxa"/>
            <w:tcBorders>
              <w:top w:val="single" w:sz="4" w:space="0" w:color="000000"/>
              <w:left w:val="single" w:sz="4" w:space="0" w:color="000000"/>
              <w:bottom w:val="single" w:sz="12" w:space="0" w:color="000000"/>
              <w:right w:val="nil"/>
            </w:tcBorders>
            <w:vAlign w:val="center"/>
          </w:tcPr>
          <w:p w14:paraId="165DE80F" w14:textId="77777777" w:rsidR="00057D2A" w:rsidRPr="007E5DB1" w:rsidRDefault="00057D2A" w:rsidP="00057D2A">
            <w:pPr>
              <w:jc w:val="center"/>
              <w:rPr>
                <w:rFonts w:ascii="Garamond" w:hAnsi="Garamond" w:cs="Garamond"/>
                <w:bCs/>
                <w:i/>
              </w:rPr>
            </w:pPr>
          </w:p>
        </w:tc>
        <w:tc>
          <w:tcPr>
            <w:tcW w:w="787" w:type="dxa"/>
            <w:tcBorders>
              <w:top w:val="single" w:sz="4" w:space="0" w:color="000000"/>
              <w:left w:val="single" w:sz="4" w:space="0" w:color="000000"/>
              <w:bottom w:val="single" w:sz="12" w:space="0" w:color="000000"/>
              <w:right w:val="nil"/>
            </w:tcBorders>
            <w:vAlign w:val="center"/>
            <w:hideMark/>
          </w:tcPr>
          <w:p w14:paraId="2B9C3861" w14:textId="66F772B2" w:rsidR="00057D2A" w:rsidRPr="007E5DB1" w:rsidRDefault="00057D2A" w:rsidP="00057D2A">
            <w:pPr>
              <w:jc w:val="center"/>
              <w:rPr>
                <w:rFonts w:ascii="Garamond" w:hAnsi="Garamond" w:cs="Garamond"/>
                <w:bCs/>
              </w:rPr>
            </w:pPr>
          </w:p>
        </w:tc>
        <w:tc>
          <w:tcPr>
            <w:tcW w:w="819" w:type="dxa"/>
            <w:tcBorders>
              <w:top w:val="single" w:sz="4" w:space="0" w:color="000000"/>
              <w:left w:val="single" w:sz="4" w:space="0" w:color="000000"/>
              <w:bottom w:val="single" w:sz="12" w:space="0" w:color="000000"/>
              <w:right w:val="nil"/>
            </w:tcBorders>
            <w:vAlign w:val="center"/>
            <w:hideMark/>
          </w:tcPr>
          <w:p w14:paraId="232BAC2B" w14:textId="6EC93464" w:rsidR="00057D2A" w:rsidRPr="007E5DB1" w:rsidRDefault="00057D2A" w:rsidP="00057D2A">
            <w:pPr>
              <w:rPr>
                <w:rFonts w:ascii="Garamond" w:hAnsi="Garamond" w:cs="Garamond"/>
                <w:bCs/>
              </w:rPr>
            </w:pPr>
            <w:r w:rsidRPr="00440B44">
              <w:rPr>
                <w:rFonts w:ascii="Garamond" w:hAnsi="Garamond" w:cs="Garamond"/>
                <w:bCs/>
              </w:rPr>
              <w:t>22,00</w:t>
            </w:r>
          </w:p>
        </w:tc>
        <w:tc>
          <w:tcPr>
            <w:tcW w:w="874" w:type="dxa"/>
            <w:tcBorders>
              <w:top w:val="single" w:sz="4" w:space="0" w:color="000000"/>
              <w:left w:val="single" w:sz="4" w:space="0" w:color="000000"/>
              <w:bottom w:val="single" w:sz="12" w:space="0" w:color="000000"/>
              <w:right w:val="nil"/>
            </w:tcBorders>
            <w:vAlign w:val="center"/>
            <w:hideMark/>
          </w:tcPr>
          <w:p w14:paraId="5D78B9AC" w14:textId="38054FEA" w:rsidR="00057D2A" w:rsidRPr="007E5DB1" w:rsidRDefault="00057D2A" w:rsidP="00057D2A">
            <w:pPr>
              <w:rPr>
                <w:rFonts w:ascii="Garamond" w:hAnsi="Garamond" w:cs="Garamond"/>
                <w:bCs/>
                <w:lang w:val="en-GB"/>
              </w:rPr>
            </w:pPr>
            <w:r w:rsidRPr="00440B44">
              <w:rPr>
                <w:rFonts w:ascii="Garamond" w:hAnsi="Garamond" w:cs="Garamond"/>
                <w:bCs/>
                <w:lang w:val="en-GB"/>
              </w:rPr>
              <w:t>2</w:t>
            </w:r>
            <w:r w:rsidR="004B1B16">
              <w:rPr>
                <w:rFonts w:ascii="Garamond" w:hAnsi="Garamond" w:cs="Garamond"/>
                <w:bCs/>
                <w:lang w:val="en-GB"/>
              </w:rPr>
              <w:t>7</w:t>
            </w:r>
            <w:r w:rsidRPr="00440B44">
              <w:rPr>
                <w:rFonts w:ascii="Garamond" w:hAnsi="Garamond" w:cs="Garamond"/>
                <w:bCs/>
                <w:lang w:val="en-GB"/>
              </w:rPr>
              <w:t>,</w:t>
            </w:r>
            <w:r>
              <w:rPr>
                <w:rFonts w:ascii="Garamond" w:hAnsi="Garamond" w:cs="Garamond"/>
                <w:bCs/>
                <w:lang w:val="en-GB"/>
              </w:rPr>
              <w:t>00</w:t>
            </w:r>
          </w:p>
        </w:tc>
        <w:tc>
          <w:tcPr>
            <w:tcW w:w="889" w:type="dxa"/>
            <w:tcBorders>
              <w:top w:val="single" w:sz="4" w:space="0" w:color="000000"/>
              <w:left w:val="single" w:sz="4" w:space="0" w:color="000000"/>
              <w:bottom w:val="single" w:sz="12" w:space="0" w:color="000000"/>
              <w:right w:val="single" w:sz="12" w:space="0" w:color="000000"/>
            </w:tcBorders>
            <w:shd w:val="clear" w:color="auto" w:fill="FFFF99"/>
            <w:vAlign w:val="center"/>
            <w:hideMark/>
          </w:tcPr>
          <w:p w14:paraId="7B77E355" w14:textId="6D06AB16" w:rsidR="00057D2A" w:rsidRPr="007E5DB1" w:rsidRDefault="004B1B16" w:rsidP="00057D2A">
            <w:pPr>
              <w:rPr>
                <w:rFonts w:ascii="Garamond" w:hAnsi="Garamond" w:cs="Garamond"/>
                <w:bCs/>
                <w:lang w:val="en-GB"/>
              </w:rPr>
            </w:pPr>
            <w:r>
              <w:rPr>
                <w:rFonts w:ascii="Garamond" w:hAnsi="Garamond"/>
              </w:rPr>
              <w:t>5</w:t>
            </w:r>
            <w:r w:rsidR="00057D2A">
              <w:rPr>
                <w:rFonts w:ascii="Garamond" w:hAnsi="Garamond"/>
              </w:rPr>
              <w:t>,00</w:t>
            </w:r>
          </w:p>
        </w:tc>
      </w:tr>
    </w:tbl>
    <w:p w14:paraId="14C5ABAC" w14:textId="77777777" w:rsidR="007E5DB1" w:rsidRPr="007E5DB1" w:rsidRDefault="007E5DB1" w:rsidP="007E5DB1">
      <w:pPr>
        <w:rPr>
          <w:rFonts w:ascii="Garamond" w:hAnsi="Garamond" w:cs="Garamond"/>
          <w:b/>
          <w:bCs/>
        </w:rPr>
      </w:pPr>
    </w:p>
    <w:p w14:paraId="7E57B401" w14:textId="77777777" w:rsidR="007E5DB1" w:rsidRPr="007E5DB1" w:rsidRDefault="007E5DB1" w:rsidP="007E5DB1">
      <w:pPr>
        <w:rPr>
          <w:rFonts w:ascii="Garamond" w:hAnsi="Garamond" w:cs="Garamond"/>
          <w:b/>
          <w:bCs/>
        </w:rPr>
      </w:pPr>
    </w:p>
    <w:p w14:paraId="05A1985B" w14:textId="77777777" w:rsidR="007E5DB1" w:rsidRPr="007E5DB1" w:rsidRDefault="007E5DB1" w:rsidP="007E5DB1">
      <w:pPr>
        <w:rPr>
          <w:rFonts w:ascii="Garamond" w:hAnsi="Garamond" w:cs="Garamond"/>
          <w:b/>
          <w:bCs/>
        </w:rPr>
      </w:pPr>
    </w:p>
    <w:p w14:paraId="235E96A1" w14:textId="77777777" w:rsidR="007E5DB1" w:rsidRPr="007E5DB1" w:rsidRDefault="007E5DB1" w:rsidP="007E5DB1">
      <w:pPr>
        <w:rPr>
          <w:rFonts w:ascii="Garamond" w:hAnsi="Garamond" w:cs="Garamond"/>
          <w:b/>
          <w:bCs/>
        </w:rPr>
      </w:pPr>
    </w:p>
    <w:p w14:paraId="7EC56178" w14:textId="77777777" w:rsidR="007E5DB1" w:rsidRPr="007E5DB1" w:rsidRDefault="007E5DB1" w:rsidP="007E5DB1">
      <w:pPr>
        <w:rPr>
          <w:rFonts w:ascii="Garamond" w:hAnsi="Garamond" w:cs="Garamond"/>
          <w:b/>
          <w:bCs/>
        </w:rPr>
      </w:pPr>
    </w:p>
    <w:p w14:paraId="753947A1" w14:textId="77777777" w:rsidR="007E5DB1" w:rsidRPr="007E5DB1" w:rsidRDefault="007E5DB1" w:rsidP="007E5DB1">
      <w:pPr>
        <w:rPr>
          <w:rFonts w:ascii="Garamond" w:hAnsi="Garamond" w:cs="Garamond"/>
          <w:b/>
          <w:bCs/>
        </w:rPr>
      </w:pPr>
      <w:r w:rsidRPr="007E5DB1">
        <w:rPr>
          <w:rFonts w:ascii="Garamond" w:hAnsi="Garamond" w:cs="Garamond"/>
          <w:b/>
          <w:bCs/>
        </w:rPr>
        <w:t>VANJSKI SURADNICI</w:t>
      </w:r>
    </w:p>
    <w:tbl>
      <w:tblPr>
        <w:tblW w:w="0" w:type="auto"/>
        <w:jc w:val="center"/>
        <w:tblLayout w:type="fixed"/>
        <w:tblLook w:val="04A0" w:firstRow="1" w:lastRow="0" w:firstColumn="1" w:lastColumn="0" w:noHBand="0" w:noVBand="1"/>
      </w:tblPr>
      <w:tblGrid>
        <w:gridCol w:w="494"/>
        <w:gridCol w:w="2225"/>
        <w:gridCol w:w="788"/>
        <w:gridCol w:w="1518"/>
        <w:gridCol w:w="1015"/>
      </w:tblGrid>
      <w:tr w:rsidR="007E5DB1" w:rsidRPr="007E5DB1" w14:paraId="2F9F0D07" w14:textId="77777777" w:rsidTr="00D9010C">
        <w:trPr>
          <w:trHeight w:val="315"/>
          <w:jc w:val="center"/>
        </w:trPr>
        <w:tc>
          <w:tcPr>
            <w:tcW w:w="494" w:type="dxa"/>
            <w:tcBorders>
              <w:top w:val="single" w:sz="12" w:space="0" w:color="000000"/>
              <w:left w:val="single" w:sz="12" w:space="0" w:color="000000"/>
              <w:bottom w:val="single" w:sz="12" w:space="0" w:color="000000"/>
              <w:right w:val="nil"/>
            </w:tcBorders>
            <w:vAlign w:val="bottom"/>
            <w:hideMark/>
          </w:tcPr>
          <w:p w14:paraId="317DE240" w14:textId="77777777" w:rsidR="007E5DB1" w:rsidRPr="004B1B16" w:rsidRDefault="007E5DB1" w:rsidP="007E5DB1">
            <w:pPr>
              <w:rPr>
                <w:rFonts w:ascii="Garamond" w:hAnsi="Garamond" w:cs="Garamond"/>
                <w:b/>
                <w:sz w:val="22"/>
                <w:szCs w:val="22"/>
                <w:lang w:val="en-US"/>
              </w:rPr>
            </w:pPr>
            <w:r w:rsidRPr="004B1B16">
              <w:rPr>
                <w:rFonts w:ascii="Garamond" w:hAnsi="Garamond" w:cs="Garamond"/>
                <w:b/>
                <w:bCs/>
                <w:sz w:val="22"/>
                <w:szCs w:val="22"/>
              </w:rPr>
              <w:t> </w:t>
            </w:r>
          </w:p>
        </w:tc>
        <w:tc>
          <w:tcPr>
            <w:tcW w:w="2225" w:type="dxa"/>
            <w:tcBorders>
              <w:top w:val="single" w:sz="12" w:space="0" w:color="000000"/>
              <w:left w:val="single" w:sz="4" w:space="0" w:color="000000"/>
              <w:bottom w:val="single" w:sz="12" w:space="0" w:color="000000"/>
              <w:right w:val="nil"/>
            </w:tcBorders>
            <w:shd w:val="clear" w:color="auto" w:fill="CCFFFF"/>
            <w:vAlign w:val="bottom"/>
            <w:hideMark/>
          </w:tcPr>
          <w:p w14:paraId="455D8758" w14:textId="77777777" w:rsidR="007E5DB1" w:rsidRPr="004B1B16" w:rsidRDefault="007E5DB1" w:rsidP="007E5DB1">
            <w:pPr>
              <w:rPr>
                <w:rFonts w:ascii="Garamond" w:hAnsi="Garamond" w:cs="Garamond"/>
                <w:b/>
                <w:sz w:val="22"/>
                <w:szCs w:val="22"/>
                <w:lang w:val="en-US"/>
              </w:rPr>
            </w:pPr>
            <w:r w:rsidRPr="004B1B16">
              <w:rPr>
                <w:rFonts w:ascii="Garamond" w:hAnsi="Garamond" w:cs="Garamond"/>
                <w:b/>
                <w:bCs/>
                <w:sz w:val="22"/>
                <w:szCs w:val="22"/>
              </w:rPr>
              <w:t>ime i prezime</w:t>
            </w:r>
          </w:p>
        </w:tc>
        <w:tc>
          <w:tcPr>
            <w:tcW w:w="788" w:type="dxa"/>
            <w:tcBorders>
              <w:top w:val="single" w:sz="12" w:space="0" w:color="000000"/>
              <w:left w:val="single" w:sz="8" w:space="0" w:color="000000"/>
              <w:bottom w:val="single" w:sz="12" w:space="0" w:color="000000"/>
              <w:right w:val="nil"/>
            </w:tcBorders>
            <w:shd w:val="clear" w:color="auto" w:fill="CCFFFF"/>
            <w:vAlign w:val="bottom"/>
            <w:hideMark/>
          </w:tcPr>
          <w:p w14:paraId="301E097F" w14:textId="77777777" w:rsidR="007E5DB1" w:rsidRPr="004B1B16" w:rsidRDefault="007E5DB1" w:rsidP="007E5DB1">
            <w:pPr>
              <w:rPr>
                <w:rFonts w:ascii="Garamond" w:hAnsi="Garamond" w:cs="Garamond"/>
                <w:b/>
                <w:sz w:val="22"/>
                <w:szCs w:val="22"/>
                <w:lang w:val="en-US"/>
              </w:rPr>
            </w:pPr>
            <w:r w:rsidRPr="004B1B16">
              <w:rPr>
                <w:rFonts w:ascii="Garamond" w:hAnsi="Garamond" w:cs="Garamond"/>
                <w:b/>
                <w:bCs/>
                <w:sz w:val="22"/>
                <w:szCs w:val="22"/>
              </w:rPr>
              <w:t>SS</w:t>
            </w:r>
          </w:p>
        </w:tc>
        <w:tc>
          <w:tcPr>
            <w:tcW w:w="1518" w:type="dxa"/>
            <w:tcBorders>
              <w:top w:val="single" w:sz="12" w:space="0" w:color="000000"/>
              <w:left w:val="single" w:sz="8" w:space="0" w:color="000000"/>
              <w:bottom w:val="single" w:sz="12" w:space="0" w:color="000000"/>
              <w:right w:val="nil"/>
            </w:tcBorders>
            <w:shd w:val="clear" w:color="auto" w:fill="CCFFFF"/>
            <w:vAlign w:val="bottom"/>
            <w:hideMark/>
          </w:tcPr>
          <w:p w14:paraId="0B5F0E67" w14:textId="77777777" w:rsidR="007E5DB1" w:rsidRPr="004B1B16" w:rsidRDefault="007E5DB1" w:rsidP="007E5DB1">
            <w:pPr>
              <w:rPr>
                <w:rFonts w:ascii="Garamond" w:hAnsi="Garamond" w:cs="Garamond"/>
                <w:b/>
                <w:sz w:val="22"/>
                <w:szCs w:val="22"/>
                <w:lang w:val="en-US"/>
              </w:rPr>
            </w:pPr>
            <w:r w:rsidRPr="004B1B16">
              <w:rPr>
                <w:rFonts w:ascii="Garamond" w:hAnsi="Garamond" w:cs="Garamond"/>
                <w:b/>
                <w:bCs/>
                <w:sz w:val="22"/>
                <w:szCs w:val="22"/>
              </w:rPr>
              <w:t>radno mjesto</w:t>
            </w:r>
          </w:p>
        </w:tc>
        <w:tc>
          <w:tcPr>
            <w:tcW w:w="1015" w:type="dxa"/>
            <w:tcBorders>
              <w:top w:val="single" w:sz="12" w:space="0" w:color="000000"/>
              <w:left w:val="single" w:sz="8" w:space="0" w:color="000000"/>
              <w:bottom w:val="single" w:sz="12" w:space="0" w:color="000000"/>
              <w:right w:val="single" w:sz="12" w:space="0" w:color="000000"/>
            </w:tcBorders>
            <w:shd w:val="clear" w:color="auto" w:fill="CCFFFF"/>
            <w:vAlign w:val="bottom"/>
            <w:hideMark/>
          </w:tcPr>
          <w:p w14:paraId="58B840E9" w14:textId="77777777" w:rsidR="007E5DB1" w:rsidRPr="004B1B16" w:rsidRDefault="007E5DB1" w:rsidP="007E5DB1">
            <w:pPr>
              <w:rPr>
                <w:rFonts w:ascii="Garamond" w:hAnsi="Garamond" w:cs="Garamond"/>
                <w:b/>
                <w:sz w:val="22"/>
                <w:szCs w:val="22"/>
                <w:lang w:val="en-US"/>
              </w:rPr>
            </w:pPr>
            <w:r w:rsidRPr="004B1B16">
              <w:rPr>
                <w:rFonts w:ascii="Garamond" w:hAnsi="Garamond" w:cs="Garamond"/>
                <w:b/>
                <w:bCs/>
                <w:sz w:val="22"/>
                <w:szCs w:val="22"/>
              </w:rPr>
              <w:t>+/-</w:t>
            </w:r>
          </w:p>
        </w:tc>
      </w:tr>
      <w:tr w:rsidR="007E5DB1" w:rsidRPr="007E5DB1" w14:paraId="56387D9D" w14:textId="77777777" w:rsidTr="00D9010C">
        <w:trPr>
          <w:trHeight w:val="255"/>
          <w:jc w:val="center"/>
        </w:trPr>
        <w:tc>
          <w:tcPr>
            <w:tcW w:w="494" w:type="dxa"/>
            <w:tcBorders>
              <w:top w:val="single" w:sz="4" w:space="0" w:color="000000"/>
              <w:left w:val="single" w:sz="12" w:space="0" w:color="000000"/>
              <w:bottom w:val="single" w:sz="4" w:space="0" w:color="000000"/>
              <w:right w:val="nil"/>
            </w:tcBorders>
            <w:vAlign w:val="bottom"/>
            <w:hideMark/>
          </w:tcPr>
          <w:p w14:paraId="03C38BFB" w14:textId="77777777" w:rsidR="007E5DB1" w:rsidRPr="007E5DB1" w:rsidRDefault="007E5DB1" w:rsidP="007E5DB1">
            <w:pPr>
              <w:rPr>
                <w:rFonts w:ascii="Garamond" w:hAnsi="Garamond" w:cs="Garamond"/>
                <w:bCs/>
                <w:lang w:val="en-US"/>
              </w:rPr>
            </w:pPr>
            <w:r w:rsidRPr="007E5DB1">
              <w:rPr>
                <w:rFonts w:ascii="Garamond" w:hAnsi="Garamond" w:cs="Garamond"/>
                <w:bCs/>
              </w:rPr>
              <w:t>1.</w:t>
            </w:r>
          </w:p>
        </w:tc>
        <w:tc>
          <w:tcPr>
            <w:tcW w:w="2225" w:type="dxa"/>
            <w:tcBorders>
              <w:top w:val="single" w:sz="4" w:space="0" w:color="000000"/>
              <w:left w:val="single" w:sz="4" w:space="0" w:color="000000"/>
              <w:bottom w:val="single" w:sz="4" w:space="0" w:color="000000"/>
              <w:right w:val="nil"/>
            </w:tcBorders>
            <w:vAlign w:val="bottom"/>
            <w:hideMark/>
          </w:tcPr>
          <w:p w14:paraId="7FDDC5C4" w14:textId="77777777" w:rsidR="007E5DB1" w:rsidRPr="007E5DB1" w:rsidRDefault="007E5DB1" w:rsidP="007E5DB1">
            <w:pPr>
              <w:rPr>
                <w:rFonts w:ascii="Garamond" w:hAnsi="Garamond" w:cs="Garamond"/>
                <w:bCs/>
                <w:lang w:val="en-US"/>
              </w:rPr>
            </w:pPr>
            <w:r w:rsidRPr="007E5DB1">
              <w:rPr>
                <w:rFonts w:ascii="Garamond" w:hAnsi="Garamond" w:cs="Garamond"/>
                <w:bCs/>
              </w:rPr>
              <w:t>Xhevdet Sahatxhija</w:t>
            </w:r>
          </w:p>
        </w:tc>
        <w:tc>
          <w:tcPr>
            <w:tcW w:w="788" w:type="dxa"/>
            <w:tcBorders>
              <w:top w:val="single" w:sz="4" w:space="0" w:color="000000"/>
              <w:left w:val="single" w:sz="4" w:space="0" w:color="000000"/>
              <w:bottom w:val="single" w:sz="4" w:space="0" w:color="000000"/>
              <w:right w:val="nil"/>
            </w:tcBorders>
            <w:vAlign w:val="bottom"/>
            <w:hideMark/>
          </w:tcPr>
          <w:p w14:paraId="79F8E922" w14:textId="77777777" w:rsidR="007E5DB1" w:rsidRPr="007E5DB1" w:rsidRDefault="007E5DB1" w:rsidP="007E5DB1">
            <w:pPr>
              <w:rPr>
                <w:rFonts w:ascii="Garamond" w:hAnsi="Garamond" w:cs="Garamond"/>
                <w:bCs/>
                <w:lang w:val="en-US"/>
              </w:rPr>
            </w:pPr>
            <w:r w:rsidRPr="007E5DB1">
              <w:rPr>
                <w:rFonts w:ascii="Garamond" w:hAnsi="Garamond" w:cs="Garamond"/>
                <w:bCs/>
              </w:rPr>
              <w:t>VSS</w:t>
            </w:r>
          </w:p>
        </w:tc>
        <w:tc>
          <w:tcPr>
            <w:tcW w:w="1518" w:type="dxa"/>
            <w:tcBorders>
              <w:top w:val="single" w:sz="4" w:space="0" w:color="000000"/>
              <w:left w:val="single" w:sz="4" w:space="0" w:color="000000"/>
              <w:bottom w:val="single" w:sz="4" w:space="0" w:color="000000"/>
              <w:right w:val="nil"/>
            </w:tcBorders>
            <w:vAlign w:val="bottom"/>
            <w:hideMark/>
          </w:tcPr>
          <w:p w14:paraId="5D14C425" w14:textId="77777777" w:rsidR="007E5DB1" w:rsidRPr="007E5DB1" w:rsidRDefault="007E5DB1" w:rsidP="007E5DB1">
            <w:pPr>
              <w:rPr>
                <w:rFonts w:ascii="Garamond" w:hAnsi="Garamond" w:cs="Garamond"/>
                <w:bCs/>
                <w:lang w:val="en-US"/>
              </w:rPr>
            </w:pPr>
            <w:r w:rsidRPr="007E5DB1">
              <w:rPr>
                <w:rFonts w:ascii="Garamond" w:hAnsi="Garamond" w:cs="Garamond"/>
                <w:bCs/>
              </w:rPr>
              <w:t>gitara</w:t>
            </w:r>
          </w:p>
        </w:tc>
        <w:tc>
          <w:tcPr>
            <w:tcW w:w="1015" w:type="dxa"/>
            <w:tcBorders>
              <w:top w:val="single" w:sz="4" w:space="0" w:color="000000"/>
              <w:left w:val="single" w:sz="4" w:space="0" w:color="000000"/>
              <w:bottom w:val="single" w:sz="4" w:space="0" w:color="000000"/>
              <w:right w:val="single" w:sz="12" w:space="0" w:color="000000"/>
            </w:tcBorders>
            <w:shd w:val="clear" w:color="auto" w:fill="FFFF99"/>
            <w:vAlign w:val="bottom"/>
            <w:hideMark/>
          </w:tcPr>
          <w:p w14:paraId="00B5B6F5" w14:textId="77777777" w:rsidR="007E5DB1" w:rsidRPr="007E5DB1" w:rsidRDefault="007E5DB1" w:rsidP="007E5DB1">
            <w:pPr>
              <w:jc w:val="right"/>
              <w:rPr>
                <w:rFonts w:ascii="Garamond" w:hAnsi="Garamond" w:cs="Garamond"/>
                <w:bCs/>
                <w:lang w:val="en-US"/>
              </w:rPr>
            </w:pPr>
            <w:r w:rsidRPr="007E5DB1">
              <w:rPr>
                <w:rFonts w:ascii="Garamond" w:hAnsi="Garamond" w:cs="Garamond"/>
                <w:bCs/>
              </w:rPr>
              <w:t>10,00</w:t>
            </w:r>
          </w:p>
        </w:tc>
      </w:tr>
      <w:tr w:rsidR="007E5DB1" w:rsidRPr="007E5DB1" w14:paraId="31832D52" w14:textId="77777777" w:rsidTr="00D9010C">
        <w:trPr>
          <w:trHeight w:val="255"/>
          <w:jc w:val="center"/>
        </w:trPr>
        <w:tc>
          <w:tcPr>
            <w:tcW w:w="494" w:type="dxa"/>
            <w:tcBorders>
              <w:top w:val="single" w:sz="4" w:space="0" w:color="000000"/>
              <w:left w:val="single" w:sz="12" w:space="0" w:color="000000"/>
              <w:bottom w:val="single" w:sz="4" w:space="0" w:color="000000"/>
              <w:right w:val="nil"/>
            </w:tcBorders>
            <w:vAlign w:val="bottom"/>
            <w:hideMark/>
          </w:tcPr>
          <w:p w14:paraId="5037DB1C" w14:textId="77777777" w:rsidR="007E5DB1" w:rsidRPr="007E5DB1" w:rsidRDefault="007E5DB1" w:rsidP="007E5DB1">
            <w:pPr>
              <w:rPr>
                <w:rFonts w:ascii="Garamond" w:hAnsi="Garamond" w:cs="Garamond"/>
                <w:bCs/>
                <w:lang w:val="en-US"/>
              </w:rPr>
            </w:pPr>
            <w:r w:rsidRPr="007E5DB1">
              <w:rPr>
                <w:rFonts w:ascii="Garamond" w:hAnsi="Garamond" w:cs="Garamond"/>
                <w:bCs/>
              </w:rPr>
              <w:t>2.</w:t>
            </w:r>
          </w:p>
        </w:tc>
        <w:tc>
          <w:tcPr>
            <w:tcW w:w="2225" w:type="dxa"/>
            <w:tcBorders>
              <w:top w:val="single" w:sz="4" w:space="0" w:color="000000"/>
              <w:left w:val="single" w:sz="4" w:space="0" w:color="000000"/>
              <w:bottom w:val="single" w:sz="4" w:space="0" w:color="000000"/>
              <w:right w:val="nil"/>
            </w:tcBorders>
            <w:vAlign w:val="bottom"/>
            <w:hideMark/>
          </w:tcPr>
          <w:p w14:paraId="09DD95C5" w14:textId="77777777" w:rsidR="007E5DB1" w:rsidRPr="007E5DB1" w:rsidRDefault="007E5DB1" w:rsidP="007E5DB1">
            <w:pPr>
              <w:rPr>
                <w:rFonts w:ascii="Garamond" w:hAnsi="Garamond" w:cs="Garamond"/>
                <w:bCs/>
                <w:lang w:val="en-US"/>
              </w:rPr>
            </w:pPr>
            <w:r w:rsidRPr="007E5DB1">
              <w:rPr>
                <w:rFonts w:ascii="Garamond" w:hAnsi="Garamond" w:cs="Garamond"/>
                <w:bCs/>
              </w:rPr>
              <w:t>Danko Jukić</w:t>
            </w:r>
          </w:p>
        </w:tc>
        <w:tc>
          <w:tcPr>
            <w:tcW w:w="788" w:type="dxa"/>
            <w:tcBorders>
              <w:top w:val="single" w:sz="4" w:space="0" w:color="000000"/>
              <w:left w:val="single" w:sz="4" w:space="0" w:color="000000"/>
              <w:bottom w:val="single" w:sz="4" w:space="0" w:color="000000"/>
              <w:right w:val="nil"/>
            </w:tcBorders>
            <w:vAlign w:val="bottom"/>
            <w:hideMark/>
          </w:tcPr>
          <w:p w14:paraId="14C75CD1" w14:textId="77777777" w:rsidR="007E5DB1" w:rsidRPr="007E5DB1" w:rsidRDefault="007E5DB1" w:rsidP="007E5DB1">
            <w:pPr>
              <w:rPr>
                <w:rFonts w:ascii="Garamond" w:hAnsi="Garamond" w:cs="Garamond"/>
                <w:bCs/>
                <w:lang w:val="en-US"/>
              </w:rPr>
            </w:pPr>
            <w:r w:rsidRPr="007E5DB1">
              <w:rPr>
                <w:rFonts w:ascii="Garamond" w:hAnsi="Garamond" w:cs="Garamond"/>
                <w:bCs/>
              </w:rPr>
              <w:t>VSS</w:t>
            </w:r>
          </w:p>
        </w:tc>
        <w:tc>
          <w:tcPr>
            <w:tcW w:w="1518" w:type="dxa"/>
            <w:tcBorders>
              <w:top w:val="single" w:sz="4" w:space="0" w:color="000000"/>
              <w:left w:val="single" w:sz="4" w:space="0" w:color="000000"/>
              <w:bottom w:val="single" w:sz="4" w:space="0" w:color="000000"/>
              <w:right w:val="nil"/>
            </w:tcBorders>
            <w:vAlign w:val="bottom"/>
            <w:hideMark/>
          </w:tcPr>
          <w:p w14:paraId="3F4084E2" w14:textId="77777777" w:rsidR="007E5DB1" w:rsidRPr="007E5DB1" w:rsidRDefault="007E5DB1" w:rsidP="007E5DB1">
            <w:pPr>
              <w:rPr>
                <w:rFonts w:ascii="Garamond" w:hAnsi="Garamond" w:cs="Garamond"/>
                <w:bCs/>
                <w:lang w:val="en-US"/>
              </w:rPr>
            </w:pPr>
            <w:r w:rsidRPr="007E5DB1">
              <w:rPr>
                <w:rFonts w:ascii="Garamond" w:hAnsi="Garamond" w:cs="Garamond"/>
                <w:bCs/>
              </w:rPr>
              <w:t>gitara</w:t>
            </w:r>
          </w:p>
        </w:tc>
        <w:tc>
          <w:tcPr>
            <w:tcW w:w="1015" w:type="dxa"/>
            <w:tcBorders>
              <w:top w:val="single" w:sz="4" w:space="0" w:color="000000"/>
              <w:left w:val="single" w:sz="4" w:space="0" w:color="000000"/>
              <w:bottom w:val="single" w:sz="4" w:space="0" w:color="000000"/>
              <w:right w:val="single" w:sz="12" w:space="0" w:color="000000"/>
            </w:tcBorders>
            <w:shd w:val="clear" w:color="auto" w:fill="FFFF99"/>
            <w:vAlign w:val="bottom"/>
            <w:hideMark/>
          </w:tcPr>
          <w:p w14:paraId="2936AC78" w14:textId="77777777" w:rsidR="007E5DB1" w:rsidRPr="007E5DB1" w:rsidRDefault="007E5DB1" w:rsidP="007E5DB1">
            <w:pPr>
              <w:jc w:val="right"/>
              <w:rPr>
                <w:rFonts w:ascii="Garamond" w:hAnsi="Garamond" w:cs="Garamond"/>
                <w:bCs/>
                <w:lang w:val="en-US"/>
              </w:rPr>
            </w:pPr>
            <w:r w:rsidRPr="007E5DB1">
              <w:rPr>
                <w:rFonts w:ascii="Garamond" w:hAnsi="Garamond" w:cs="Garamond"/>
                <w:bCs/>
              </w:rPr>
              <w:t>3,00</w:t>
            </w:r>
          </w:p>
        </w:tc>
      </w:tr>
      <w:tr w:rsidR="007E5DB1" w:rsidRPr="007E5DB1" w14:paraId="15F64C6D" w14:textId="77777777" w:rsidTr="00D9010C">
        <w:trPr>
          <w:trHeight w:val="255"/>
          <w:jc w:val="center"/>
        </w:trPr>
        <w:tc>
          <w:tcPr>
            <w:tcW w:w="494" w:type="dxa"/>
            <w:tcBorders>
              <w:top w:val="nil"/>
              <w:left w:val="single" w:sz="12" w:space="0" w:color="000000"/>
              <w:bottom w:val="single" w:sz="4" w:space="0" w:color="000000"/>
              <w:right w:val="nil"/>
            </w:tcBorders>
            <w:vAlign w:val="bottom"/>
            <w:hideMark/>
          </w:tcPr>
          <w:p w14:paraId="106E5F56" w14:textId="77777777" w:rsidR="007E5DB1" w:rsidRPr="007E5DB1" w:rsidRDefault="007E5DB1" w:rsidP="007E5DB1">
            <w:pPr>
              <w:rPr>
                <w:rFonts w:ascii="Garamond" w:hAnsi="Garamond" w:cs="Garamond"/>
                <w:bCs/>
                <w:lang w:val="en-US"/>
              </w:rPr>
            </w:pPr>
            <w:r w:rsidRPr="007E5DB1">
              <w:rPr>
                <w:rFonts w:ascii="Garamond" w:hAnsi="Garamond" w:cs="Garamond"/>
                <w:bCs/>
              </w:rPr>
              <w:t>3.</w:t>
            </w:r>
          </w:p>
        </w:tc>
        <w:tc>
          <w:tcPr>
            <w:tcW w:w="2225" w:type="dxa"/>
            <w:tcBorders>
              <w:top w:val="nil"/>
              <w:left w:val="single" w:sz="4" w:space="0" w:color="000000"/>
              <w:bottom w:val="single" w:sz="4" w:space="0" w:color="000000"/>
              <w:right w:val="nil"/>
            </w:tcBorders>
            <w:vAlign w:val="bottom"/>
            <w:hideMark/>
          </w:tcPr>
          <w:p w14:paraId="754C10B9" w14:textId="77777777" w:rsidR="007E5DB1" w:rsidRPr="007E5DB1" w:rsidRDefault="007E5DB1" w:rsidP="007E5DB1">
            <w:pPr>
              <w:rPr>
                <w:rFonts w:ascii="Garamond" w:hAnsi="Garamond" w:cs="Garamond"/>
                <w:bCs/>
                <w:lang w:val="en-US"/>
              </w:rPr>
            </w:pPr>
            <w:r w:rsidRPr="007E5DB1">
              <w:rPr>
                <w:rFonts w:ascii="Garamond" w:hAnsi="Garamond" w:cs="Garamond"/>
                <w:bCs/>
              </w:rPr>
              <w:t>Maksimilijan Borić</w:t>
            </w:r>
          </w:p>
        </w:tc>
        <w:tc>
          <w:tcPr>
            <w:tcW w:w="788" w:type="dxa"/>
            <w:tcBorders>
              <w:top w:val="nil"/>
              <w:left w:val="single" w:sz="4" w:space="0" w:color="000000"/>
              <w:bottom w:val="single" w:sz="4" w:space="0" w:color="000000"/>
              <w:right w:val="nil"/>
            </w:tcBorders>
            <w:vAlign w:val="bottom"/>
            <w:hideMark/>
          </w:tcPr>
          <w:p w14:paraId="022A890A" w14:textId="77777777" w:rsidR="007E5DB1" w:rsidRPr="007E5DB1" w:rsidRDefault="007E5DB1" w:rsidP="007E5DB1">
            <w:pPr>
              <w:rPr>
                <w:rFonts w:ascii="Garamond" w:hAnsi="Garamond" w:cs="Garamond"/>
                <w:bCs/>
                <w:lang w:val="en-US"/>
              </w:rPr>
            </w:pPr>
            <w:r w:rsidRPr="007E5DB1">
              <w:rPr>
                <w:rFonts w:ascii="Garamond" w:hAnsi="Garamond" w:cs="Garamond"/>
                <w:bCs/>
              </w:rPr>
              <w:t>VSS</w:t>
            </w:r>
          </w:p>
        </w:tc>
        <w:tc>
          <w:tcPr>
            <w:tcW w:w="1518" w:type="dxa"/>
            <w:tcBorders>
              <w:top w:val="nil"/>
              <w:left w:val="single" w:sz="4" w:space="0" w:color="000000"/>
              <w:bottom w:val="single" w:sz="4" w:space="0" w:color="000000"/>
              <w:right w:val="nil"/>
            </w:tcBorders>
            <w:vAlign w:val="bottom"/>
            <w:hideMark/>
          </w:tcPr>
          <w:p w14:paraId="34D7F39D" w14:textId="77777777" w:rsidR="007E5DB1" w:rsidRPr="007E5DB1" w:rsidRDefault="007E5DB1" w:rsidP="007E5DB1">
            <w:pPr>
              <w:rPr>
                <w:rFonts w:ascii="Garamond" w:hAnsi="Garamond" w:cs="Garamond"/>
                <w:bCs/>
                <w:lang w:val="en-US"/>
              </w:rPr>
            </w:pPr>
            <w:r w:rsidRPr="007E5DB1">
              <w:rPr>
                <w:rFonts w:ascii="Garamond" w:hAnsi="Garamond" w:cs="Garamond"/>
                <w:bCs/>
              </w:rPr>
              <w:t>mandolina</w:t>
            </w:r>
          </w:p>
        </w:tc>
        <w:tc>
          <w:tcPr>
            <w:tcW w:w="1015" w:type="dxa"/>
            <w:tcBorders>
              <w:top w:val="nil"/>
              <w:left w:val="single" w:sz="4" w:space="0" w:color="000000"/>
              <w:bottom w:val="single" w:sz="4" w:space="0" w:color="000000"/>
              <w:right w:val="single" w:sz="12" w:space="0" w:color="000000"/>
            </w:tcBorders>
            <w:shd w:val="clear" w:color="auto" w:fill="FFFF99"/>
            <w:vAlign w:val="bottom"/>
            <w:hideMark/>
          </w:tcPr>
          <w:p w14:paraId="5BA9A39B" w14:textId="77777777" w:rsidR="007E5DB1" w:rsidRPr="007E5DB1" w:rsidRDefault="007E5DB1" w:rsidP="007E5DB1">
            <w:pPr>
              <w:jc w:val="right"/>
              <w:rPr>
                <w:rFonts w:ascii="Garamond" w:hAnsi="Garamond" w:cs="Garamond"/>
                <w:bCs/>
                <w:lang w:val="en-US"/>
              </w:rPr>
            </w:pPr>
            <w:r w:rsidRPr="007E5DB1">
              <w:rPr>
                <w:rFonts w:ascii="Garamond" w:hAnsi="Garamond" w:cs="Garamond"/>
                <w:bCs/>
              </w:rPr>
              <w:t>19, 67</w:t>
            </w:r>
          </w:p>
        </w:tc>
      </w:tr>
    </w:tbl>
    <w:p w14:paraId="24DEA048" w14:textId="77777777" w:rsidR="007E5DB1" w:rsidRPr="007E5DB1" w:rsidRDefault="007E5DB1" w:rsidP="007E5DB1">
      <w:pPr>
        <w:rPr>
          <w:rFonts w:ascii="Garamond" w:hAnsi="Garamond" w:cs="Garamond"/>
          <w:b/>
          <w:bCs/>
        </w:rPr>
      </w:pPr>
    </w:p>
    <w:p w14:paraId="0BB7A3DB" w14:textId="77777777" w:rsidR="007E5DB1" w:rsidRPr="007E5DB1" w:rsidRDefault="007E5DB1" w:rsidP="007E5DB1">
      <w:pPr>
        <w:rPr>
          <w:rFonts w:ascii="Garamond" w:hAnsi="Garamond" w:cs="Garamond"/>
          <w:b/>
          <w:lang w:val="fr-FR"/>
        </w:rPr>
      </w:pPr>
    </w:p>
    <w:p w14:paraId="1F15B6CB" w14:textId="77777777" w:rsidR="007E5DB1" w:rsidRPr="007E5DB1" w:rsidRDefault="007E5DB1" w:rsidP="007E5DB1">
      <w:pPr>
        <w:rPr>
          <w:rFonts w:ascii="Garamond" w:hAnsi="Garamond" w:cs="Garamond"/>
          <w:b/>
          <w:bCs/>
        </w:rPr>
      </w:pPr>
    </w:p>
    <w:p w14:paraId="1F123FFF" w14:textId="77777777" w:rsidR="007E5DB1" w:rsidRPr="007E5DB1" w:rsidRDefault="007E5DB1" w:rsidP="007E5DB1">
      <w:pPr>
        <w:rPr>
          <w:rFonts w:ascii="Garamond" w:hAnsi="Garamond" w:cs="Garamond"/>
          <w:b/>
          <w:bCs/>
        </w:rPr>
      </w:pPr>
    </w:p>
    <w:p w14:paraId="1A2DE099" w14:textId="77777777" w:rsidR="007E5DB1" w:rsidRPr="007E5DB1" w:rsidRDefault="007E5DB1" w:rsidP="007E5DB1">
      <w:pPr>
        <w:rPr>
          <w:rFonts w:ascii="Garamond" w:hAnsi="Garamond" w:cs="Garamond"/>
          <w:b/>
          <w:bCs/>
          <w:lang w:val="en-US"/>
        </w:rPr>
      </w:pPr>
      <w:r w:rsidRPr="007E5DB1">
        <w:rPr>
          <w:rFonts w:ascii="Garamond" w:hAnsi="Garamond" w:cs="Garamond"/>
          <w:b/>
          <w:bCs/>
          <w:lang w:val="en-US"/>
        </w:rPr>
        <w:t>SOLO PJEVANJE</w:t>
      </w:r>
    </w:p>
    <w:tbl>
      <w:tblPr>
        <w:tblW w:w="10335" w:type="dxa"/>
        <w:jc w:val="center"/>
        <w:tblLayout w:type="fixed"/>
        <w:tblLook w:val="04A0" w:firstRow="1" w:lastRow="0" w:firstColumn="1" w:lastColumn="0" w:noHBand="0" w:noVBand="1"/>
      </w:tblPr>
      <w:tblGrid>
        <w:gridCol w:w="492"/>
        <w:gridCol w:w="1999"/>
        <w:gridCol w:w="803"/>
        <w:gridCol w:w="1758"/>
        <w:gridCol w:w="1896"/>
        <w:gridCol w:w="787"/>
        <w:gridCol w:w="819"/>
        <w:gridCol w:w="873"/>
        <w:gridCol w:w="908"/>
      </w:tblGrid>
      <w:tr w:rsidR="007E5DB1" w:rsidRPr="004B1B16" w14:paraId="3925A5A8" w14:textId="77777777" w:rsidTr="00D9010C">
        <w:trPr>
          <w:trHeight w:val="315"/>
          <w:jc w:val="center"/>
        </w:trPr>
        <w:tc>
          <w:tcPr>
            <w:tcW w:w="493" w:type="dxa"/>
            <w:tcBorders>
              <w:top w:val="single" w:sz="12" w:space="0" w:color="000000"/>
              <w:left w:val="single" w:sz="12" w:space="0" w:color="000000"/>
              <w:bottom w:val="single" w:sz="12" w:space="0" w:color="000000"/>
              <w:right w:val="nil"/>
            </w:tcBorders>
            <w:vAlign w:val="bottom"/>
            <w:hideMark/>
          </w:tcPr>
          <w:p w14:paraId="6D0E0194" w14:textId="77777777" w:rsidR="007E5DB1" w:rsidRPr="004B1B16" w:rsidRDefault="007E5DB1" w:rsidP="007E5DB1">
            <w:pPr>
              <w:rPr>
                <w:rFonts w:ascii="Garamond" w:hAnsi="Garamond" w:cs="Garamond"/>
                <w:b/>
                <w:sz w:val="20"/>
                <w:szCs w:val="20"/>
                <w:lang w:val="en-US"/>
              </w:rPr>
            </w:pPr>
            <w:r w:rsidRPr="004B1B16">
              <w:rPr>
                <w:rFonts w:ascii="Garamond" w:hAnsi="Garamond" w:cs="Garamond"/>
                <w:b/>
                <w:sz w:val="20"/>
                <w:szCs w:val="20"/>
              </w:rPr>
              <w:t> </w:t>
            </w:r>
          </w:p>
        </w:tc>
        <w:tc>
          <w:tcPr>
            <w:tcW w:w="2001" w:type="dxa"/>
            <w:tcBorders>
              <w:top w:val="single" w:sz="12" w:space="0" w:color="000000"/>
              <w:left w:val="single" w:sz="8" w:space="0" w:color="000000"/>
              <w:bottom w:val="single" w:sz="12" w:space="0" w:color="000000"/>
              <w:right w:val="nil"/>
            </w:tcBorders>
            <w:shd w:val="clear" w:color="auto" w:fill="CCFFFF"/>
            <w:vAlign w:val="bottom"/>
            <w:hideMark/>
          </w:tcPr>
          <w:p w14:paraId="4D5F8D37" w14:textId="77777777" w:rsidR="007E5DB1" w:rsidRPr="004B1B16" w:rsidRDefault="007E5DB1" w:rsidP="007E5DB1">
            <w:pPr>
              <w:rPr>
                <w:rFonts w:ascii="Garamond" w:hAnsi="Garamond" w:cs="Garamond"/>
                <w:b/>
                <w:sz w:val="20"/>
                <w:szCs w:val="20"/>
                <w:lang w:val="en-US"/>
              </w:rPr>
            </w:pPr>
            <w:r w:rsidRPr="004B1B16">
              <w:rPr>
                <w:rFonts w:ascii="Garamond" w:hAnsi="Garamond" w:cs="Garamond"/>
                <w:b/>
                <w:bCs/>
                <w:sz w:val="20"/>
                <w:szCs w:val="20"/>
              </w:rPr>
              <w:t>ime i prezime</w:t>
            </w:r>
          </w:p>
        </w:tc>
        <w:tc>
          <w:tcPr>
            <w:tcW w:w="803" w:type="dxa"/>
            <w:tcBorders>
              <w:top w:val="single" w:sz="12" w:space="0" w:color="000000"/>
              <w:left w:val="single" w:sz="8" w:space="0" w:color="000000"/>
              <w:bottom w:val="single" w:sz="12" w:space="0" w:color="000000"/>
              <w:right w:val="nil"/>
            </w:tcBorders>
            <w:shd w:val="clear" w:color="auto" w:fill="CCFFFF"/>
            <w:vAlign w:val="bottom"/>
            <w:hideMark/>
          </w:tcPr>
          <w:p w14:paraId="65B959F5" w14:textId="77777777" w:rsidR="007E5DB1" w:rsidRPr="004B1B16" w:rsidRDefault="007E5DB1" w:rsidP="007E5DB1">
            <w:pPr>
              <w:rPr>
                <w:rFonts w:ascii="Garamond" w:hAnsi="Garamond" w:cs="Garamond"/>
                <w:b/>
                <w:sz w:val="20"/>
                <w:szCs w:val="20"/>
                <w:lang w:val="en-US"/>
              </w:rPr>
            </w:pPr>
            <w:r w:rsidRPr="004B1B16">
              <w:rPr>
                <w:rFonts w:ascii="Garamond" w:hAnsi="Garamond" w:cs="Garamond"/>
                <w:b/>
                <w:bCs/>
                <w:sz w:val="20"/>
                <w:szCs w:val="20"/>
              </w:rPr>
              <w:t>SS</w:t>
            </w:r>
          </w:p>
        </w:tc>
        <w:tc>
          <w:tcPr>
            <w:tcW w:w="1759" w:type="dxa"/>
            <w:tcBorders>
              <w:top w:val="single" w:sz="12" w:space="0" w:color="000000"/>
              <w:left w:val="single" w:sz="8" w:space="0" w:color="000000"/>
              <w:bottom w:val="single" w:sz="12" w:space="0" w:color="000000"/>
              <w:right w:val="nil"/>
            </w:tcBorders>
            <w:shd w:val="clear" w:color="auto" w:fill="CCFFFF"/>
            <w:vAlign w:val="bottom"/>
            <w:hideMark/>
          </w:tcPr>
          <w:p w14:paraId="12BD0A30" w14:textId="77777777" w:rsidR="007E5DB1" w:rsidRPr="004B1B16" w:rsidRDefault="007E5DB1" w:rsidP="007E5DB1">
            <w:pPr>
              <w:rPr>
                <w:rFonts w:ascii="Garamond" w:hAnsi="Garamond" w:cs="Garamond"/>
                <w:b/>
                <w:sz w:val="20"/>
                <w:szCs w:val="20"/>
                <w:lang w:val="en-US"/>
              </w:rPr>
            </w:pPr>
            <w:r w:rsidRPr="004B1B16">
              <w:rPr>
                <w:rFonts w:ascii="Garamond" w:hAnsi="Garamond" w:cs="Garamond"/>
                <w:b/>
                <w:bCs/>
                <w:sz w:val="20"/>
                <w:szCs w:val="20"/>
              </w:rPr>
              <w:t>radno mjesto</w:t>
            </w:r>
          </w:p>
        </w:tc>
        <w:tc>
          <w:tcPr>
            <w:tcW w:w="1897" w:type="dxa"/>
            <w:tcBorders>
              <w:top w:val="single" w:sz="12" w:space="0" w:color="000000"/>
              <w:left w:val="single" w:sz="8" w:space="0" w:color="000000"/>
              <w:bottom w:val="single" w:sz="12" w:space="0" w:color="000000"/>
              <w:right w:val="nil"/>
            </w:tcBorders>
            <w:shd w:val="clear" w:color="auto" w:fill="CCFFFF"/>
            <w:vAlign w:val="bottom"/>
            <w:hideMark/>
          </w:tcPr>
          <w:p w14:paraId="793C826A" w14:textId="77777777" w:rsidR="007E5DB1" w:rsidRPr="004B1B16" w:rsidRDefault="007E5DB1" w:rsidP="007E5DB1">
            <w:pPr>
              <w:rPr>
                <w:rFonts w:ascii="Garamond" w:hAnsi="Garamond" w:cs="Garamond"/>
                <w:b/>
                <w:sz w:val="20"/>
                <w:szCs w:val="20"/>
                <w:lang w:val="en-US"/>
              </w:rPr>
            </w:pPr>
            <w:r w:rsidRPr="004B1B16">
              <w:rPr>
                <w:rFonts w:ascii="Garamond" w:hAnsi="Garamond" w:cs="Garamond"/>
                <w:b/>
                <w:bCs/>
                <w:sz w:val="20"/>
                <w:szCs w:val="20"/>
              </w:rPr>
              <w:t>posebni poslovi</w:t>
            </w:r>
          </w:p>
        </w:tc>
        <w:tc>
          <w:tcPr>
            <w:tcW w:w="787" w:type="dxa"/>
            <w:tcBorders>
              <w:top w:val="single" w:sz="12" w:space="0" w:color="000000"/>
              <w:left w:val="single" w:sz="8" w:space="0" w:color="000000"/>
              <w:bottom w:val="single" w:sz="12" w:space="0" w:color="000000"/>
              <w:right w:val="nil"/>
            </w:tcBorders>
            <w:shd w:val="clear" w:color="auto" w:fill="CCFFFF"/>
            <w:vAlign w:val="bottom"/>
            <w:hideMark/>
          </w:tcPr>
          <w:p w14:paraId="21641871" w14:textId="77777777" w:rsidR="007E5DB1" w:rsidRPr="004B1B16" w:rsidRDefault="007E5DB1" w:rsidP="007E5DB1">
            <w:pPr>
              <w:rPr>
                <w:rFonts w:ascii="Garamond" w:hAnsi="Garamond" w:cs="Garamond"/>
                <w:b/>
                <w:sz w:val="20"/>
                <w:szCs w:val="20"/>
                <w:lang w:val="en-US"/>
              </w:rPr>
            </w:pPr>
            <w:r w:rsidRPr="004B1B16">
              <w:rPr>
                <w:rFonts w:ascii="Garamond" w:hAnsi="Garamond" w:cs="Garamond"/>
                <w:b/>
                <w:bCs/>
                <w:sz w:val="20"/>
                <w:szCs w:val="20"/>
              </w:rPr>
              <w:t>sati</w:t>
            </w:r>
          </w:p>
        </w:tc>
        <w:tc>
          <w:tcPr>
            <w:tcW w:w="819" w:type="dxa"/>
            <w:tcBorders>
              <w:top w:val="single" w:sz="12" w:space="0" w:color="000000"/>
              <w:left w:val="single" w:sz="8" w:space="0" w:color="000000"/>
              <w:bottom w:val="single" w:sz="12" w:space="0" w:color="000000"/>
              <w:right w:val="nil"/>
            </w:tcBorders>
            <w:shd w:val="clear" w:color="auto" w:fill="CCFFFF"/>
            <w:vAlign w:val="bottom"/>
            <w:hideMark/>
          </w:tcPr>
          <w:p w14:paraId="180A6B50" w14:textId="77777777" w:rsidR="007E5DB1" w:rsidRPr="004B1B16" w:rsidRDefault="007E5DB1" w:rsidP="007E5DB1">
            <w:pPr>
              <w:rPr>
                <w:rFonts w:ascii="Garamond" w:hAnsi="Garamond" w:cs="Garamond"/>
                <w:b/>
                <w:sz w:val="20"/>
                <w:szCs w:val="20"/>
                <w:lang w:val="en-US"/>
              </w:rPr>
            </w:pPr>
            <w:r w:rsidRPr="004B1B16">
              <w:rPr>
                <w:rFonts w:ascii="Garamond" w:hAnsi="Garamond" w:cs="Garamond"/>
                <w:b/>
                <w:bCs/>
                <w:sz w:val="20"/>
                <w:szCs w:val="20"/>
              </w:rPr>
              <w:t>norma</w:t>
            </w:r>
          </w:p>
        </w:tc>
        <w:tc>
          <w:tcPr>
            <w:tcW w:w="874" w:type="dxa"/>
            <w:tcBorders>
              <w:top w:val="single" w:sz="12" w:space="0" w:color="000000"/>
              <w:left w:val="single" w:sz="8" w:space="0" w:color="000000"/>
              <w:bottom w:val="single" w:sz="12" w:space="0" w:color="000000"/>
              <w:right w:val="nil"/>
            </w:tcBorders>
            <w:shd w:val="clear" w:color="auto" w:fill="CCFFFF"/>
            <w:vAlign w:val="bottom"/>
            <w:hideMark/>
          </w:tcPr>
          <w:p w14:paraId="62C3A1BE" w14:textId="77777777" w:rsidR="007E5DB1" w:rsidRPr="004B1B16" w:rsidRDefault="007E5DB1" w:rsidP="007E5DB1">
            <w:pPr>
              <w:rPr>
                <w:rFonts w:ascii="Garamond" w:hAnsi="Garamond" w:cs="Garamond"/>
                <w:b/>
                <w:sz w:val="20"/>
                <w:szCs w:val="20"/>
                <w:lang w:val="en-US"/>
              </w:rPr>
            </w:pPr>
            <w:r w:rsidRPr="004B1B16">
              <w:rPr>
                <w:rFonts w:ascii="Garamond" w:hAnsi="Garamond" w:cs="Garamond"/>
                <w:b/>
                <w:bCs/>
                <w:sz w:val="20"/>
                <w:szCs w:val="20"/>
              </w:rPr>
              <w:t>satnica</w:t>
            </w:r>
          </w:p>
        </w:tc>
        <w:tc>
          <w:tcPr>
            <w:tcW w:w="909" w:type="dxa"/>
            <w:tcBorders>
              <w:top w:val="single" w:sz="12" w:space="0" w:color="000000"/>
              <w:left w:val="single" w:sz="8" w:space="0" w:color="000000"/>
              <w:bottom w:val="single" w:sz="12" w:space="0" w:color="000000"/>
              <w:right w:val="single" w:sz="12" w:space="0" w:color="000000"/>
            </w:tcBorders>
            <w:shd w:val="clear" w:color="auto" w:fill="CCFFFF"/>
            <w:vAlign w:val="bottom"/>
            <w:hideMark/>
          </w:tcPr>
          <w:p w14:paraId="0620F362" w14:textId="77777777" w:rsidR="007E5DB1" w:rsidRPr="004B1B16" w:rsidRDefault="007E5DB1" w:rsidP="007E5DB1">
            <w:pPr>
              <w:rPr>
                <w:rFonts w:ascii="Garamond" w:hAnsi="Garamond" w:cs="Garamond"/>
                <w:b/>
                <w:sz w:val="20"/>
                <w:szCs w:val="20"/>
                <w:lang w:val="en-US"/>
              </w:rPr>
            </w:pPr>
            <w:r w:rsidRPr="004B1B16">
              <w:rPr>
                <w:rFonts w:ascii="Garamond" w:hAnsi="Garamond" w:cs="Garamond"/>
                <w:b/>
                <w:bCs/>
                <w:sz w:val="20"/>
                <w:szCs w:val="20"/>
              </w:rPr>
              <w:t>+/-</w:t>
            </w:r>
          </w:p>
        </w:tc>
      </w:tr>
      <w:tr w:rsidR="007E5DB1" w:rsidRPr="007E5DB1" w14:paraId="62B0DF86" w14:textId="77777777" w:rsidTr="00D9010C">
        <w:trPr>
          <w:trHeight w:val="315"/>
          <w:jc w:val="center"/>
        </w:trPr>
        <w:tc>
          <w:tcPr>
            <w:tcW w:w="493" w:type="dxa"/>
            <w:tcBorders>
              <w:top w:val="single" w:sz="12" w:space="0" w:color="000000"/>
              <w:left w:val="single" w:sz="12" w:space="0" w:color="000000"/>
              <w:bottom w:val="single" w:sz="4" w:space="0" w:color="000000"/>
              <w:right w:val="nil"/>
            </w:tcBorders>
            <w:vAlign w:val="bottom"/>
            <w:hideMark/>
          </w:tcPr>
          <w:p w14:paraId="7450FA91" w14:textId="77777777" w:rsidR="007E5DB1" w:rsidRPr="007E5DB1" w:rsidRDefault="007E5DB1" w:rsidP="007E5DB1">
            <w:pPr>
              <w:rPr>
                <w:rFonts w:ascii="Garamond" w:hAnsi="Garamond" w:cs="Garamond"/>
                <w:bCs/>
                <w:lang w:val="en-US"/>
              </w:rPr>
            </w:pPr>
            <w:r w:rsidRPr="007E5DB1">
              <w:rPr>
                <w:rFonts w:ascii="Garamond" w:hAnsi="Garamond" w:cs="Garamond"/>
                <w:bCs/>
              </w:rPr>
              <w:t>1.</w:t>
            </w:r>
          </w:p>
        </w:tc>
        <w:tc>
          <w:tcPr>
            <w:tcW w:w="2001" w:type="dxa"/>
            <w:tcBorders>
              <w:top w:val="single" w:sz="12" w:space="0" w:color="000000"/>
              <w:left w:val="single" w:sz="8" w:space="0" w:color="000000"/>
              <w:bottom w:val="single" w:sz="4" w:space="0" w:color="000000"/>
              <w:right w:val="nil"/>
            </w:tcBorders>
            <w:vAlign w:val="bottom"/>
            <w:hideMark/>
          </w:tcPr>
          <w:p w14:paraId="61A97307" w14:textId="77777777" w:rsidR="007E5DB1" w:rsidRPr="007E5DB1" w:rsidRDefault="007E5DB1" w:rsidP="007E5DB1">
            <w:pPr>
              <w:rPr>
                <w:rFonts w:ascii="Garamond" w:hAnsi="Garamond" w:cs="Garamond"/>
                <w:bCs/>
                <w:lang w:val="en-US"/>
              </w:rPr>
            </w:pPr>
            <w:r w:rsidRPr="007E5DB1">
              <w:rPr>
                <w:rFonts w:ascii="Garamond" w:hAnsi="Garamond" w:cs="Garamond"/>
                <w:bCs/>
              </w:rPr>
              <w:t xml:space="preserve">Nataša </w:t>
            </w:r>
            <w:proofErr w:type="spellStart"/>
            <w:r w:rsidRPr="007E5DB1">
              <w:rPr>
                <w:rFonts w:ascii="Garamond" w:hAnsi="Garamond" w:cs="Garamond"/>
                <w:bCs/>
              </w:rPr>
              <w:t>Šurina</w:t>
            </w:r>
            <w:proofErr w:type="spellEnd"/>
          </w:p>
        </w:tc>
        <w:tc>
          <w:tcPr>
            <w:tcW w:w="803" w:type="dxa"/>
            <w:tcBorders>
              <w:top w:val="single" w:sz="12" w:space="0" w:color="000000"/>
              <w:left w:val="single" w:sz="8" w:space="0" w:color="000000"/>
              <w:bottom w:val="single" w:sz="4" w:space="0" w:color="000000"/>
              <w:right w:val="nil"/>
            </w:tcBorders>
            <w:vAlign w:val="bottom"/>
            <w:hideMark/>
          </w:tcPr>
          <w:p w14:paraId="3CAEB22E" w14:textId="77777777" w:rsidR="007E5DB1" w:rsidRPr="007E5DB1" w:rsidRDefault="007E5DB1" w:rsidP="007E5DB1">
            <w:pPr>
              <w:rPr>
                <w:rFonts w:ascii="Garamond" w:hAnsi="Garamond" w:cs="Garamond"/>
                <w:bCs/>
                <w:lang w:val="en-US"/>
              </w:rPr>
            </w:pPr>
            <w:r w:rsidRPr="007E5DB1">
              <w:rPr>
                <w:rFonts w:ascii="Garamond" w:hAnsi="Garamond" w:cs="Garamond"/>
                <w:bCs/>
              </w:rPr>
              <w:t>VSS</w:t>
            </w:r>
          </w:p>
        </w:tc>
        <w:tc>
          <w:tcPr>
            <w:tcW w:w="1759" w:type="dxa"/>
            <w:tcBorders>
              <w:top w:val="single" w:sz="12" w:space="0" w:color="000000"/>
              <w:left w:val="single" w:sz="8" w:space="0" w:color="000000"/>
              <w:bottom w:val="single" w:sz="4" w:space="0" w:color="000000"/>
              <w:right w:val="nil"/>
            </w:tcBorders>
            <w:vAlign w:val="bottom"/>
            <w:hideMark/>
          </w:tcPr>
          <w:p w14:paraId="14F65200" w14:textId="77777777" w:rsidR="007E5DB1" w:rsidRPr="007E5DB1" w:rsidRDefault="007E5DB1" w:rsidP="007E5DB1">
            <w:pPr>
              <w:rPr>
                <w:rFonts w:ascii="Garamond" w:hAnsi="Garamond" w:cs="Garamond"/>
                <w:bCs/>
                <w:lang w:val="en-US"/>
              </w:rPr>
            </w:pPr>
            <w:r w:rsidRPr="007E5DB1">
              <w:rPr>
                <w:rFonts w:ascii="Garamond" w:hAnsi="Garamond" w:cs="Garamond"/>
                <w:bCs/>
              </w:rPr>
              <w:t xml:space="preserve">solo pjevanje </w:t>
            </w:r>
          </w:p>
        </w:tc>
        <w:tc>
          <w:tcPr>
            <w:tcW w:w="1897" w:type="dxa"/>
            <w:tcBorders>
              <w:top w:val="single" w:sz="12" w:space="0" w:color="000000"/>
              <w:left w:val="single" w:sz="8" w:space="0" w:color="000000"/>
              <w:bottom w:val="single" w:sz="4" w:space="0" w:color="000000"/>
              <w:right w:val="nil"/>
            </w:tcBorders>
            <w:vAlign w:val="bottom"/>
          </w:tcPr>
          <w:p w14:paraId="48B481D2" w14:textId="77777777" w:rsidR="007E5DB1" w:rsidRPr="007E5DB1" w:rsidRDefault="007E5DB1" w:rsidP="007E5DB1">
            <w:pPr>
              <w:rPr>
                <w:rFonts w:ascii="Garamond" w:hAnsi="Garamond" w:cs="Garamond"/>
                <w:bCs/>
              </w:rPr>
            </w:pPr>
          </w:p>
        </w:tc>
        <w:tc>
          <w:tcPr>
            <w:tcW w:w="787" w:type="dxa"/>
            <w:tcBorders>
              <w:top w:val="single" w:sz="12" w:space="0" w:color="000000"/>
              <w:left w:val="single" w:sz="8" w:space="0" w:color="000000"/>
              <w:bottom w:val="single" w:sz="4" w:space="0" w:color="000000"/>
              <w:right w:val="nil"/>
            </w:tcBorders>
            <w:vAlign w:val="bottom"/>
            <w:hideMark/>
          </w:tcPr>
          <w:p w14:paraId="4FE53B7E" w14:textId="2954FAD9" w:rsidR="007E5DB1" w:rsidRPr="007E5DB1" w:rsidRDefault="007E5DB1" w:rsidP="007E5DB1">
            <w:pPr>
              <w:rPr>
                <w:rFonts w:ascii="Garamond" w:hAnsi="Garamond" w:cs="Garamond"/>
                <w:bCs/>
                <w:lang w:val="en-US"/>
              </w:rPr>
            </w:pPr>
          </w:p>
        </w:tc>
        <w:tc>
          <w:tcPr>
            <w:tcW w:w="819" w:type="dxa"/>
            <w:tcBorders>
              <w:top w:val="single" w:sz="12" w:space="0" w:color="000000"/>
              <w:left w:val="single" w:sz="8" w:space="0" w:color="000000"/>
              <w:bottom w:val="single" w:sz="4" w:space="0" w:color="000000"/>
              <w:right w:val="nil"/>
            </w:tcBorders>
            <w:vAlign w:val="bottom"/>
            <w:hideMark/>
          </w:tcPr>
          <w:p w14:paraId="28282153" w14:textId="6CAC4A7B" w:rsidR="007E5DB1" w:rsidRPr="007E5DB1" w:rsidRDefault="007E5DB1" w:rsidP="007E5DB1">
            <w:pPr>
              <w:rPr>
                <w:rFonts w:ascii="Garamond" w:hAnsi="Garamond" w:cs="Garamond"/>
                <w:bCs/>
                <w:lang w:val="en-US"/>
              </w:rPr>
            </w:pPr>
            <w:r w:rsidRPr="007E5DB1">
              <w:rPr>
                <w:rFonts w:ascii="Garamond" w:hAnsi="Garamond" w:cs="Garamond"/>
                <w:bCs/>
              </w:rPr>
              <w:t>2</w:t>
            </w:r>
            <w:r w:rsidR="00057D2A">
              <w:rPr>
                <w:rFonts w:ascii="Garamond" w:hAnsi="Garamond" w:cs="Garamond"/>
                <w:bCs/>
              </w:rPr>
              <w:t>2</w:t>
            </w:r>
            <w:r w:rsidRPr="007E5DB1">
              <w:rPr>
                <w:rFonts w:ascii="Garamond" w:hAnsi="Garamond" w:cs="Garamond"/>
                <w:bCs/>
              </w:rPr>
              <w:t>,00</w:t>
            </w:r>
          </w:p>
        </w:tc>
        <w:tc>
          <w:tcPr>
            <w:tcW w:w="874" w:type="dxa"/>
            <w:tcBorders>
              <w:top w:val="single" w:sz="12" w:space="0" w:color="000000"/>
              <w:left w:val="single" w:sz="8" w:space="0" w:color="000000"/>
              <w:bottom w:val="single" w:sz="4" w:space="0" w:color="000000"/>
              <w:right w:val="nil"/>
            </w:tcBorders>
            <w:vAlign w:val="bottom"/>
            <w:hideMark/>
          </w:tcPr>
          <w:p w14:paraId="26932ABF" w14:textId="5B62EB62" w:rsidR="007E5DB1" w:rsidRPr="007E5DB1" w:rsidRDefault="007E5DB1" w:rsidP="007E5DB1">
            <w:pPr>
              <w:rPr>
                <w:rFonts w:ascii="Garamond" w:hAnsi="Garamond" w:cs="Garamond"/>
                <w:bCs/>
                <w:lang w:val="en-US"/>
              </w:rPr>
            </w:pPr>
            <w:r w:rsidRPr="007E5DB1">
              <w:rPr>
                <w:rFonts w:ascii="Garamond" w:hAnsi="Garamond" w:cs="Garamond"/>
                <w:bCs/>
              </w:rPr>
              <w:t>2</w:t>
            </w:r>
            <w:r w:rsidR="00057D2A">
              <w:rPr>
                <w:rFonts w:ascii="Garamond" w:hAnsi="Garamond" w:cs="Garamond"/>
                <w:bCs/>
              </w:rPr>
              <w:t>3</w:t>
            </w:r>
            <w:r w:rsidRPr="007E5DB1">
              <w:rPr>
                <w:rFonts w:ascii="Garamond" w:hAnsi="Garamond" w:cs="Garamond"/>
                <w:bCs/>
              </w:rPr>
              <w:t>,00</w:t>
            </w:r>
          </w:p>
        </w:tc>
        <w:tc>
          <w:tcPr>
            <w:tcW w:w="909" w:type="dxa"/>
            <w:tcBorders>
              <w:top w:val="single" w:sz="12" w:space="0" w:color="000000"/>
              <w:left w:val="single" w:sz="8" w:space="0" w:color="000000"/>
              <w:bottom w:val="single" w:sz="4" w:space="0" w:color="000000"/>
              <w:right w:val="single" w:sz="12" w:space="0" w:color="000000"/>
            </w:tcBorders>
            <w:shd w:val="clear" w:color="auto" w:fill="FFFF99"/>
            <w:vAlign w:val="bottom"/>
            <w:hideMark/>
          </w:tcPr>
          <w:p w14:paraId="76DBA0B3" w14:textId="2A4D09D1" w:rsidR="007E5DB1" w:rsidRPr="007E5DB1" w:rsidRDefault="00057D2A" w:rsidP="007E5DB1">
            <w:pPr>
              <w:rPr>
                <w:rFonts w:ascii="Garamond" w:hAnsi="Garamond" w:cs="Garamond"/>
                <w:bCs/>
                <w:lang w:val="en-US"/>
              </w:rPr>
            </w:pPr>
            <w:r>
              <w:rPr>
                <w:rFonts w:ascii="Garamond" w:hAnsi="Garamond" w:cs="Garamond"/>
                <w:bCs/>
              </w:rPr>
              <w:t>1</w:t>
            </w:r>
            <w:r w:rsidR="007E5DB1" w:rsidRPr="007E5DB1">
              <w:rPr>
                <w:rFonts w:ascii="Garamond" w:hAnsi="Garamond" w:cs="Garamond"/>
                <w:bCs/>
              </w:rPr>
              <w:t>,00</w:t>
            </w:r>
          </w:p>
        </w:tc>
      </w:tr>
    </w:tbl>
    <w:p w14:paraId="367BF21E" w14:textId="77777777" w:rsidR="007E5DB1" w:rsidRPr="007E5DB1" w:rsidRDefault="007E5DB1" w:rsidP="007E5DB1">
      <w:pPr>
        <w:rPr>
          <w:rFonts w:ascii="Garamond" w:hAnsi="Garamond" w:cs="Garamond"/>
          <w:b/>
          <w:lang w:val="en-US"/>
        </w:rPr>
      </w:pPr>
      <w:r w:rsidRPr="007E5DB1">
        <w:rPr>
          <w:rFonts w:ascii="Garamond" w:hAnsi="Garamond" w:cs="Garamond"/>
          <w:b/>
        </w:rPr>
        <w:t xml:space="preserve">                                                                                                         </w:t>
      </w:r>
    </w:p>
    <w:p w14:paraId="4C044BF4" w14:textId="77777777" w:rsidR="007E5DB1" w:rsidRPr="007E5DB1" w:rsidRDefault="007E5DB1" w:rsidP="007E5DB1">
      <w:pPr>
        <w:rPr>
          <w:rFonts w:ascii="Garamond" w:hAnsi="Garamond" w:cs="Garamond"/>
          <w:b/>
        </w:rPr>
      </w:pPr>
    </w:p>
    <w:p w14:paraId="5BE2AE6C" w14:textId="77777777" w:rsidR="007E5DB1" w:rsidRPr="007E5DB1" w:rsidRDefault="007E5DB1" w:rsidP="007E5DB1">
      <w:pPr>
        <w:rPr>
          <w:rFonts w:ascii="Garamond" w:hAnsi="Garamond" w:cs="Garamond"/>
          <w:b/>
          <w:bCs/>
        </w:rPr>
      </w:pPr>
    </w:p>
    <w:p w14:paraId="224A5CD2" w14:textId="77777777" w:rsidR="007E5DB1" w:rsidRPr="003E3F2B" w:rsidRDefault="007E5DB1" w:rsidP="007E5DB1">
      <w:pPr>
        <w:rPr>
          <w:rFonts w:ascii="Garamond" w:hAnsi="Garamond" w:cs="Garamond"/>
          <w:bCs/>
          <w:lang w:val="en-US"/>
        </w:rPr>
      </w:pPr>
      <w:r w:rsidRPr="007E5DB1">
        <w:rPr>
          <w:rFonts w:ascii="Garamond" w:hAnsi="Garamond" w:cs="Garamond"/>
          <w:b/>
        </w:rPr>
        <w:tab/>
      </w:r>
      <w:r w:rsidRPr="003E3F2B">
        <w:rPr>
          <w:rFonts w:ascii="Garamond" w:hAnsi="Garamond" w:cs="Garamond"/>
          <w:bCs/>
        </w:rPr>
        <w:t xml:space="preserve">                                                                                              Pročelnik odjela</w:t>
      </w:r>
    </w:p>
    <w:p w14:paraId="19D7BA3C" w14:textId="77777777" w:rsidR="007E5DB1" w:rsidRPr="003E3F2B" w:rsidRDefault="007E5DB1" w:rsidP="007E5DB1">
      <w:pPr>
        <w:rPr>
          <w:rFonts w:ascii="Garamond" w:hAnsi="Garamond" w:cs="Garamond"/>
          <w:bCs/>
          <w:lang w:val="en-US"/>
        </w:rPr>
      </w:pPr>
      <w:r w:rsidRPr="003E3F2B">
        <w:rPr>
          <w:rFonts w:ascii="Garamond" w:hAnsi="Garamond" w:cs="Garamond"/>
          <w:bCs/>
        </w:rPr>
        <w:t xml:space="preserve"> </w:t>
      </w:r>
      <w:r w:rsidRPr="003E3F2B">
        <w:rPr>
          <w:rFonts w:ascii="Garamond" w:hAnsi="Garamond" w:cs="Garamond"/>
          <w:bCs/>
        </w:rPr>
        <w:tab/>
      </w:r>
      <w:r w:rsidRPr="003E3F2B">
        <w:rPr>
          <w:rFonts w:ascii="Garamond" w:hAnsi="Garamond" w:cs="Garamond"/>
          <w:bCs/>
        </w:rPr>
        <w:tab/>
      </w:r>
      <w:r w:rsidRPr="003E3F2B">
        <w:rPr>
          <w:rFonts w:ascii="Garamond" w:hAnsi="Garamond" w:cs="Garamond"/>
          <w:bCs/>
        </w:rPr>
        <w:tab/>
      </w:r>
      <w:r w:rsidRPr="003E3F2B">
        <w:rPr>
          <w:rFonts w:ascii="Garamond" w:hAnsi="Garamond" w:cs="Garamond"/>
          <w:bCs/>
        </w:rPr>
        <w:tab/>
      </w:r>
      <w:r w:rsidRPr="003E3F2B">
        <w:rPr>
          <w:rFonts w:ascii="Garamond" w:hAnsi="Garamond" w:cs="Garamond"/>
          <w:bCs/>
        </w:rPr>
        <w:tab/>
      </w:r>
      <w:r w:rsidRPr="003E3F2B">
        <w:rPr>
          <w:rFonts w:ascii="Garamond" w:hAnsi="Garamond" w:cs="Garamond"/>
          <w:bCs/>
        </w:rPr>
        <w:tab/>
      </w:r>
      <w:r w:rsidRPr="003E3F2B">
        <w:rPr>
          <w:rFonts w:ascii="Garamond" w:hAnsi="Garamond" w:cs="Garamond"/>
          <w:bCs/>
        </w:rPr>
        <w:tab/>
      </w:r>
      <w:r w:rsidRPr="003E3F2B">
        <w:rPr>
          <w:rFonts w:ascii="Garamond" w:hAnsi="Garamond" w:cs="Garamond"/>
          <w:bCs/>
        </w:rPr>
        <w:tab/>
        <w:t xml:space="preserve">      Branko Pralica, prof.</w:t>
      </w:r>
    </w:p>
    <w:p w14:paraId="00A81444" w14:textId="77777777" w:rsidR="00AC1B89" w:rsidRDefault="00AC1B89" w:rsidP="004E22BC">
      <w:pPr>
        <w:rPr>
          <w:rFonts w:ascii="Garamond" w:hAnsi="Garamond"/>
          <w:color w:val="FF0000"/>
          <w:sz w:val="20"/>
          <w:szCs w:val="20"/>
        </w:rPr>
      </w:pPr>
    </w:p>
    <w:p w14:paraId="67453343" w14:textId="77777777" w:rsidR="00DD0C91" w:rsidRDefault="00DD0C91" w:rsidP="004E22BC">
      <w:pPr>
        <w:rPr>
          <w:rFonts w:ascii="Garamond" w:hAnsi="Garamond"/>
          <w:color w:val="FF0000"/>
          <w:sz w:val="20"/>
          <w:szCs w:val="20"/>
        </w:rPr>
      </w:pPr>
    </w:p>
    <w:p w14:paraId="14D90B9D" w14:textId="77777777" w:rsidR="00DD0C91" w:rsidRDefault="00DD0C91" w:rsidP="004E22BC">
      <w:pPr>
        <w:rPr>
          <w:rFonts w:ascii="Garamond" w:hAnsi="Garamond"/>
          <w:color w:val="FF0000"/>
          <w:sz w:val="20"/>
          <w:szCs w:val="20"/>
        </w:rPr>
      </w:pPr>
    </w:p>
    <w:p w14:paraId="5692EB94" w14:textId="77777777" w:rsidR="00674947" w:rsidRDefault="00674947" w:rsidP="004E22BC">
      <w:pPr>
        <w:rPr>
          <w:rFonts w:ascii="Garamond" w:hAnsi="Garamond"/>
          <w:color w:val="FF0000"/>
          <w:sz w:val="20"/>
          <w:szCs w:val="20"/>
        </w:rPr>
      </w:pPr>
    </w:p>
    <w:p w14:paraId="73F9E95A" w14:textId="77777777" w:rsidR="00674947" w:rsidRDefault="00674947" w:rsidP="004E22BC">
      <w:pPr>
        <w:rPr>
          <w:rFonts w:ascii="Garamond" w:hAnsi="Garamond"/>
          <w:color w:val="FF0000"/>
          <w:sz w:val="20"/>
          <w:szCs w:val="20"/>
        </w:rPr>
      </w:pPr>
    </w:p>
    <w:p w14:paraId="472320F1" w14:textId="77777777" w:rsidR="00674947" w:rsidRDefault="00674947" w:rsidP="004E22BC">
      <w:pPr>
        <w:rPr>
          <w:rFonts w:ascii="Garamond" w:hAnsi="Garamond"/>
          <w:color w:val="FF0000"/>
          <w:sz w:val="20"/>
          <w:szCs w:val="20"/>
        </w:rPr>
      </w:pPr>
    </w:p>
    <w:p w14:paraId="6B7B7536" w14:textId="77777777" w:rsidR="00674947" w:rsidRDefault="00674947" w:rsidP="004E22BC">
      <w:pPr>
        <w:rPr>
          <w:rFonts w:ascii="Garamond" w:hAnsi="Garamond"/>
          <w:color w:val="FF0000"/>
          <w:sz w:val="20"/>
          <w:szCs w:val="20"/>
        </w:rPr>
      </w:pPr>
    </w:p>
    <w:p w14:paraId="64FD3FB9" w14:textId="77777777" w:rsidR="00674947" w:rsidRDefault="00674947" w:rsidP="004E22BC">
      <w:pPr>
        <w:rPr>
          <w:rFonts w:ascii="Garamond" w:hAnsi="Garamond"/>
          <w:color w:val="FF0000"/>
          <w:sz w:val="20"/>
          <w:szCs w:val="20"/>
        </w:rPr>
      </w:pPr>
    </w:p>
    <w:p w14:paraId="47723CEC" w14:textId="77777777" w:rsidR="00674947" w:rsidRDefault="00674947" w:rsidP="004E22BC">
      <w:pPr>
        <w:rPr>
          <w:rFonts w:ascii="Garamond" w:hAnsi="Garamond"/>
          <w:color w:val="FF0000"/>
          <w:sz w:val="20"/>
          <w:szCs w:val="20"/>
        </w:rPr>
      </w:pPr>
    </w:p>
    <w:p w14:paraId="544FCCC9" w14:textId="77777777" w:rsidR="00674947" w:rsidRDefault="00674947" w:rsidP="004E22BC">
      <w:pPr>
        <w:rPr>
          <w:rFonts w:ascii="Garamond" w:hAnsi="Garamond"/>
          <w:color w:val="FF0000"/>
          <w:sz w:val="20"/>
          <w:szCs w:val="20"/>
        </w:rPr>
      </w:pPr>
    </w:p>
    <w:p w14:paraId="29EB9875" w14:textId="77777777" w:rsidR="00674947" w:rsidRDefault="00674947" w:rsidP="004E22BC">
      <w:pPr>
        <w:rPr>
          <w:rFonts w:ascii="Garamond" w:hAnsi="Garamond"/>
          <w:color w:val="FF0000"/>
          <w:sz w:val="20"/>
          <w:szCs w:val="20"/>
        </w:rPr>
      </w:pPr>
    </w:p>
    <w:p w14:paraId="38F332DE" w14:textId="77777777" w:rsidR="00674947" w:rsidRDefault="00674947" w:rsidP="004E22BC">
      <w:pPr>
        <w:rPr>
          <w:rFonts w:ascii="Garamond" w:hAnsi="Garamond"/>
          <w:color w:val="FF0000"/>
          <w:sz w:val="20"/>
          <w:szCs w:val="20"/>
        </w:rPr>
      </w:pPr>
    </w:p>
    <w:p w14:paraId="606AE089" w14:textId="77777777" w:rsidR="00674947" w:rsidRDefault="00674947" w:rsidP="004E22BC">
      <w:pPr>
        <w:rPr>
          <w:rFonts w:ascii="Garamond" w:hAnsi="Garamond"/>
          <w:color w:val="FF0000"/>
          <w:sz w:val="20"/>
          <w:szCs w:val="20"/>
        </w:rPr>
      </w:pPr>
    </w:p>
    <w:p w14:paraId="266D09EA" w14:textId="77777777" w:rsidR="00674947" w:rsidRDefault="00674947" w:rsidP="004E22BC">
      <w:pPr>
        <w:rPr>
          <w:rFonts w:ascii="Garamond" w:hAnsi="Garamond"/>
          <w:color w:val="FF0000"/>
          <w:sz w:val="20"/>
          <w:szCs w:val="20"/>
        </w:rPr>
      </w:pPr>
    </w:p>
    <w:p w14:paraId="77900C29" w14:textId="77777777" w:rsidR="00674947" w:rsidRDefault="00674947" w:rsidP="004E22BC">
      <w:pPr>
        <w:rPr>
          <w:rFonts w:ascii="Garamond" w:hAnsi="Garamond"/>
          <w:color w:val="FF0000"/>
          <w:sz w:val="20"/>
          <w:szCs w:val="20"/>
        </w:rPr>
      </w:pPr>
    </w:p>
    <w:p w14:paraId="7430BC92" w14:textId="77777777" w:rsidR="00674947" w:rsidRDefault="00674947" w:rsidP="004E22BC">
      <w:pPr>
        <w:rPr>
          <w:rFonts w:ascii="Garamond" w:hAnsi="Garamond"/>
          <w:color w:val="FF0000"/>
          <w:sz w:val="20"/>
          <w:szCs w:val="20"/>
        </w:rPr>
      </w:pPr>
    </w:p>
    <w:p w14:paraId="19DEDBD0" w14:textId="77777777" w:rsidR="00674947" w:rsidRDefault="00674947" w:rsidP="004E22BC">
      <w:pPr>
        <w:rPr>
          <w:rFonts w:ascii="Garamond" w:hAnsi="Garamond"/>
          <w:color w:val="FF0000"/>
          <w:sz w:val="20"/>
          <w:szCs w:val="20"/>
        </w:rPr>
      </w:pPr>
    </w:p>
    <w:p w14:paraId="3ACC9B47" w14:textId="77777777" w:rsidR="00674947" w:rsidRDefault="00674947" w:rsidP="004E22BC">
      <w:pPr>
        <w:rPr>
          <w:rFonts w:ascii="Garamond" w:hAnsi="Garamond"/>
          <w:color w:val="FF0000"/>
          <w:sz w:val="20"/>
          <w:szCs w:val="20"/>
        </w:rPr>
      </w:pPr>
    </w:p>
    <w:p w14:paraId="4D4D54A7" w14:textId="77777777" w:rsidR="00674947" w:rsidRDefault="00674947" w:rsidP="004E22BC">
      <w:pPr>
        <w:rPr>
          <w:rFonts w:ascii="Garamond" w:hAnsi="Garamond"/>
          <w:color w:val="FF0000"/>
          <w:sz w:val="20"/>
          <w:szCs w:val="20"/>
        </w:rPr>
      </w:pPr>
    </w:p>
    <w:p w14:paraId="0C6A7A91" w14:textId="77777777" w:rsidR="00674947" w:rsidRDefault="00674947" w:rsidP="004E22BC">
      <w:pPr>
        <w:rPr>
          <w:rFonts w:ascii="Garamond" w:hAnsi="Garamond"/>
          <w:color w:val="FF0000"/>
          <w:sz w:val="20"/>
          <w:szCs w:val="20"/>
        </w:rPr>
      </w:pPr>
    </w:p>
    <w:p w14:paraId="72FF1C12" w14:textId="77777777" w:rsidR="00674947" w:rsidRDefault="00674947" w:rsidP="004E22BC">
      <w:pPr>
        <w:rPr>
          <w:rFonts w:ascii="Garamond" w:hAnsi="Garamond"/>
          <w:color w:val="FF0000"/>
          <w:sz w:val="20"/>
          <w:szCs w:val="20"/>
        </w:rPr>
      </w:pPr>
    </w:p>
    <w:p w14:paraId="4B0B27B8" w14:textId="77777777" w:rsidR="00674947" w:rsidRDefault="00674947" w:rsidP="004E22BC">
      <w:pPr>
        <w:rPr>
          <w:rFonts w:ascii="Garamond" w:hAnsi="Garamond"/>
          <w:color w:val="FF0000"/>
          <w:sz w:val="20"/>
          <w:szCs w:val="20"/>
        </w:rPr>
      </w:pPr>
    </w:p>
    <w:p w14:paraId="37685D65" w14:textId="77777777" w:rsidR="00674947" w:rsidRDefault="00674947" w:rsidP="004E22BC">
      <w:pPr>
        <w:rPr>
          <w:rFonts w:ascii="Garamond" w:hAnsi="Garamond"/>
          <w:color w:val="FF0000"/>
          <w:sz w:val="20"/>
          <w:szCs w:val="20"/>
        </w:rPr>
      </w:pPr>
    </w:p>
    <w:p w14:paraId="0D8CD5BA" w14:textId="77777777" w:rsidR="00674947" w:rsidRDefault="00674947" w:rsidP="004E22BC">
      <w:pPr>
        <w:rPr>
          <w:rFonts w:ascii="Garamond" w:hAnsi="Garamond"/>
          <w:color w:val="FF0000"/>
          <w:sz w:val="20"/>
          <w:szCs w:val="20"/>
        </w:rPr>
      </w:pPr>
    </w:p>
    <w:p w14:paraId="06D11DC4" w14:textId="77777777" w:rsidR="00674947" w:rsidRDefault="00674947" w:rsidP="004E22BC">
      <w:pPr>
        <w:rPr>
          <w:rFonts w:ascii="Garamond" w:hAnsi="Garamond"/>
          <w:color w:val="FF0000"/>
          <w:sz w:val="20"/>
          <w:szCs w:val="20"/>
        </w:rPr>
      </w:pPr>
    </w:p>
    <w:p w14:paraId="1A439666" w14:textId="77777777" w:rsidR="00674947" w:rsidRDefault="00674947" w:rsidP="004E22BC">
      <w:pPr>
        <w:rPr>
          <w:rFonts w:ascii="Garamond" w:hAnsi="Garamond"/>
          <w:color w:val="FF0000"/>
          <w:sz w:val="20"/>
          <w:szCs w:val="20"/>
        </w:rPr>
      </w:pPr>
    </w:p>
    <w:p w14:paraId="4B1E2508" w14:textId="77777777" w:rsidR="00D76937" w:rsidRPr="00843E27" w:rsidRDefault="00D76937" w:rsidP="004E22BC">
      <w:pPr>
        <w:rPr>
          <w:rFonts w:ascii="Garamond" w:hAnsi="Garamond"/>
          <w:color w:val="FF0000"/>
          <w:sz w:val="20"/>
          <w:szCs w:val="20"/>
        </w:rPr>
      </w:pPr>
    </w:p>
    <w:tbl>
      <w:tblPr>
        <w:tblW w:w="0" w:type="auto"/>
        <w:tblInd w:w="288" w:type="dxa"/>
        <w:tblLayout w:type="fixed"/>
        <w:tblLook w:val="0000" w:firstRow="0" w:lastRow="0" w:firstColumn="0" w:lastColumn="0" w:noHBand="0" w:noVBand="0"/>
      </w:tblPr>
      <w:tblGrid>
        <w:gridCol w:w="5508"/>
        <w:gridCol w:w="4235"/>
      </w:tblGrid>
      <w:tr w:rsidR="008841B3" w:rsidRPr="008841B3" w14:paraId="36D9B1F7" w14:textId="77777777" w:rsidTr="00D9010C">
        <w:trPr>
          <w:trHeight w:val="278"/>
        </w:trPr>
        <w:tc>
          <w:tcPr>
            <w:tcW w:w="5508" w:type="dxa"/>
            <w:shd w:val="clear" w:color="auto" w:fill="auto"/>
          </w:tcPr>
          <w:p w14:paraId="5E11F0D1" w14:textId="77777777" w:rsidR="008841B3" w:rsidRPr="008841B3" w:rsidRDefault="008841B3" w:rsidP="008841B3">
            <w:pPr>
              <w:suppressAutoHyphens/>
              <w:ind w:left="-108"/>
              <w:rPr>
                <w:rFonts w:ascii="CRO_Dutch" w:hAnsi="CRO_Dutch" w:cs="CRO_Dutch"/>
                <w:sz w:val="20"/>
                <w:szCs w:val="20"/>
                <w:lang w:val="en-US" w:eastAsia="zh-CN"/>
              </w:rPr>
            </w:pPr>
            <w:bookmarkStart w:id="554" w:name="_Hlk53344064"/>
            <w:bookmarkEnd w:id="549"/>
            <w:bookmarkEnd w:id="550"/>
            <w:r w:rsidRPr="008841B3">
              <w:rPr>
                <w:rFonts w:ascii="Garamond" w:hAnsi="Garamond" w:cs="Garamond"/>
                <w:b/>
                <w:bCs/>
                <w:szCs w:val="44"/>
              </w:rPr>
              <w:lastRenderedPageBreak/>
              <w:t>Glazbena škola Pavla Markovca</w:t>
            </w:r>
          </w:p>
        </w:tc>
        <w:tc>
          <w:tcPr>
            <w:tcW w:w="4235" w:type="dxa"/>
            <w:shd w:val="clear" w:color="auto" w:fill="auto"/>
          </w:tcPr>
          <w:p w14:paraId="7150765D" w14:textId="77777777" w:rsidR="008841B3" w:rsidRPr="008841B3" w:rsidRDefault="008841B3" w:rsidP="008841B3">
            <w:pPr>
              <w:suppressAutoHyphens/>
              <w:jc w:val="right"/>
              <w:rPr>
                <w:rFonts w:ascii="CRO_Dutch" w:hAnsi="CRO_Dutch" w:cs="CRO_Dutch"/>
                <w:sz w:val="20"/>
                <w:szCs w:val="20"/>
                <w:lang w:val="en-US" w:eastAsia="zh-CN"/>
              </w:rPr>
            </w:pPr>
            <w:r w:rsidRPr="008B6AB8">
              <w:rPr>
                <w:rFonts w:ascii="Garamond" w:hAnsi="Garamond" w:cs="Garamond"/>
                <w:b/>
                <w:bCs/>
                <w:szCs w:val="44"/>
              </w:rPr>
              <w:t>Privitak 4</w:t>
            </w:r>
          </w:p>
        </w:tc>
      </w:tr>
      <w:tr w:rsidR="008841B3" w:rsidRPr="008841B3" w14:paraId="51AC2799" w14:textId="77777777" w:rsidTr="00D9010C">
        <w:trPr>
          <w:trHeight w:val="277"/>
        </w:trPr>
        <w:tc>
          <w:tcPr>
            <w:tcW w:w="5508" w:type="dxa"/>
            <w:shd w:val="clear" w:color="auto" w:fill="auto"/>
          </w:tcPr>
          <w:p w14:paraId="588D2506" w14:textId="77777777" w:rsidR="008841B3" w:rsidRPr="008841B3" w:rsidRDefault="008841B3" w:rsidP="008841B3">
            <w:pPr>
              <w:suppressAutoHyphens/>
              <w:ind w:left="-108"/>
              <w:rPr>
                <w:rFonts w:ascii="CRO_Dutch" w:hAnsi="CRO_Dutch" w:cs="CRO_Dutch"/>
                <w:sz w:val="20"/>
                <w:szCs w:val="20"/>
                <w:lang w:val="en-US" w:eastAsia="zh-CN"/>
              </w:rPr>
            </w:pPr>
            <w:r w:rsidRPr="008841B3">
              <w:rPr>
                <w:rFonts w:ascii="Garamond" w:hAnsi="Garamond" w:cs="Garamond"/>
                <w:b/>
                <w:bCs/>
                <w:szCs w:val="44"/>
              </w:rPr>
              <w:t>Zagreb, Trg žrtava fašizma 9</w:t>
            </w:r>
          </w:p>
        </w:tc>
        <w:tc>
          <w:tcPr>
            <w:tcW w:w="4235" w:type="dxa"/>
            <w:shd w:val="clear" w:color="auto" w:fill="auto"/>
          </w:tcPr>
          <w:p w14:paraId="39D23E48" w14:textId="4AA22791" w:rsidR="008841B3" w:rsidRPr="008841B3" w:rsidRDefault="008841B3" w:rsidP="008841B3">
            <w:pPr>
              <w:suppressAutoHyphens/>
              <w:jc w:val="right"/>
              <w:rPr>
                <w:rFonts w:ascii="CRO_Dutch" w:hAnsi="CRO_Dutch" w:cs="CRO_Dutch"/>
                <w:sz w:val="20"/>
                <w:szCs w:val="20"/>
                <w:lang w:val="en-US" w:eastAsia="zh-CN"/>
              </w:rPr>
            </w:pPr>
            <w:r w:rsidRPr="008841B3">
              <w:rPr>
                <w:rFonts w:ascii="Garamond" w:hAnsi="Garamond" w:cs="Garamond"/>
                <w:b/>
                <w:bCs/>
                <w:szCs w:val="44"/>
              </w:rPr>
              <w:t>školska godina 202</w:t>
            </w:r>
            <w:r w:rsidR="00A00620">
              <w:rPr>
                <w:rFonts w:ascii="Garamond" w:hAnsi="Garamond" w:cs="Garamond"/>
                <w:b/>
                <w:bCs/>
                <w:szCs w:val="44"/>
              </w:rPr>
              <w:t>5</w:t>
            </w:r>
            <w:r w:rsidRPr="008841B3">
              <w:rPr>
                <w:rFonts w:ascii="Garamond" w:hAnsi="Garamond" w:cs="Garamond"/>
                <w:b/>
                <w:bCs/>
                <w:szCs w:val="44"/>
              </w:rPr>
              <w:t>./202</w:t>
            </w:r>
            <w:r w:rsidR="00A00620">
              <w:rPr>
                <w:rFonts w:ascii="Garamond" w:hAnsi="Garamond" w:cs="Garamond"/>
                <w:b/>
                <w:bCs/>
                <w:szCs w:val="44"/>
              </w:rPr>
              <w:t>6</w:t>
            </w:r>
            <w:r w:rsidRPr="008841B3">
              <w:rPr>
                <w:rFonts w:ascii="Garamond" w:hAnsi="Garamond" w:cs="Garamond"/>
                <w:b/>
                <w:bCs/>
                <w:szCs w:val="44"/>
              </w:rPr>
              <w:t>.</w:t>
            </w:r>
          </w:p>
        </w:tc>
      </w:tr>
    </w:tbl>
    <w:p w14:paraId="5477F172" w14:textId="77777777" w:rsidR="008841B3" w:rsidRPr="008841B3" w:rsidRDefault="008841B3" w:rsidP="008841B3">
      <w:pPr>
        <w:suppressAutoHyphens/>
        <w:rPr>
          <w:rFonts w:ascii="Garamond" w:hAnsi="Garamond" w:cs="Garamond"/>
        </w:rPr>
      </w:pPr>
    </w:p>
    <w:p w14:paraId="18768C97" w14:textId="77777777" w:rsidR="008841B3" w:rsidRPr="008841B3" w:rsidRDefault="008841B3" w:rsidP="008841B3">
      <w:pPr>
        <w:suppressAutoHyphens/>
        <w:rPr>
          <w:rFonts w:ascii="Garamond" w:hAnsi="Garamond" w:cs="Garamond"/>
        </w:rPr>
      </w:pPr>
    </w:p>
    <w:p w14:paraId="16FC3F18" w14:textId="77777777" w:rsidR="008841B3" w:rsidRPr="008841B3" w:rsidRDefault="008841B3" w:rsidP="008841B3">
      <w:pPr>
        <w:suppressAutoHyphens/>
        <w:jc w:val="center"/>
        <w:rPr>
          <w:rFonts w:ascii="CRO_Dutch" w:hAnsi="CRO_Dutch" w:cs="CRO_Dutch"/>
          <w:sz w:val="20"/>
          <w:szCs w:val="20"/>
          <w:lang w:val="en-US" w:eastAsia="zh-CN"/>
        </w:rPr>
      </w:pPr>
      <w:r w:rsidRPr="008841B3">
        <w:rPr>
          <w:rFonts w:ascii="Garamond" w:hAnsi="Garamond" w:cs="Garamond"/>
          <w:b/>
          <w:sz w:val="40"/>
        </w:rPr>
        <w:t>Plan rada Odjela za puhače i udaraljke</w:t>
      </w:r>
    </w:p>
    <w:p w14:paraId="660D4512" w14:textId="12E7CF6E" w:rsidR="008841B3" w:rsidRPr="008841B3" w:rsidRDefault="008841B3" w:rsidP="008841B3">
      <w:pPr>
        <w:suppressAutoHyphens/>
        <w:jc w:val="center"/>
        <w:rPr>
          <w:rFonts w:ascii="CRO_Dutch" w:hAnsi="CRO_Dutch" w:cs="CRO_Dutch"/>
          <w:sz w:val="20"/>
          <w:szCs w:val="20"/>
          <w:lang w:val="en-US" w:eastAsia="zh-CN"/>
        </w:rPr>
      </w:pPr>
      <w:r w:rsidRPr="008841B3">
        <w:rPr>
          <w:rFonts w:ascii="Garamond" w:hAnsi="Garamond" w:cs="Garamond"/>
          <w:b/>
          <w:sz w:val="40"/>
        </w:rPr>
        <w:t>za školsku godinu 202</w:t>
      </w:r>
      <w:r w:rsidR="00203126">
        <w:rPr>
          <w:rFonts w:ascii="Garamond" w:hAnsi="Garamond" w:cs="Garamond"/>
          <w:b/>
          <w:sz w:val="40"/>
        </w:rPr>
        <w:t>5</w:t>
      </w:r>
      <w:r w:rsidRPr="008841B3">
        <w:rPr>
          <w:rFonts w:ascii="Garamond" w:hAnsi="Garamond" w:cs="Garamond"/>
          <w:b/>
          <w:sz w:val="40"/>
        </w:rPr>
        <w:t>./202</w:t>
      </w:r>
      <w:r w:rsidR="00203126">
        <w:rPr>
          <w:rFonts w:ascii="Garamond" w:hAnsi="Garamond" w:cs="Garamond"/>
          <w:b/>
          <w:sz w:val="40"/>
        </w:rPr>
        <w:t>6</w:t>
      </w:r>
      <w:r w:rsidRPr="008841B3">
        <w:rPr>
          <w:rFonts w:ascii="Garamond" w:hAnsi="Garamond" w:cs="Garamond"/>
          <w:b/>
          <w:sz w:val="40"/>
        </w:rPr>
        <w:t>.</w:t>
      </w:r>
    </w:p>
    <w:p w14:paraId="261FBD13" w14:textId="77777777" w:rsidR="008841B3" w:rsidRPr="008841B3" w:rsidRDefault="008841B3" w:rsidP="008841B3">
      <w:pPr>
        <w:suppressAutoHyphens/>
        <w:jc w:val="both"/>
        <w:rPr>
          <w:rFonts w:ascii="Garamond" w:hAnsi="Garamond" w:cs="Garamond"/>
        </w:rPr>
      </w:pPr>
    </w:p>
    <w:p w14:paraId="2AA54D35" w14:textId="77777777" w:rsidR="008841B3" w:rsidRDefault="008841B3" w:rsidP="008841B3">
      <w:pPr>
        <w:suppressAutoHyphens/>
        <w:jc w:val="both"/>
        <w:rPr>
          <w:rFonts w:ascii="Garamond" w:hAnsi="Garamond" w:cs="Garamond"/>
        </w:rPr>
      </w:pPr>
    </w:p>
    <w:p w14:paraId="01D77C66" w14:textId="10F50D45" w:rsidR="00440B44" w:rsidRPr="000D7265" w:rsidRDefault="00440B44" w:rsidP="00440B44">
      <w:pPr>
        <w:suppressAutoHyphens/>
        <w:jc w:val="both"/>
        <w:rPr>
          <w:rFonts w:ascii="Aptos" w:eastAsia="Aptos" w:hAnsi="Aptos" w:cs="Aptos"/>
          <w:kern w:val="2"/>
          <w:sz w:val="22"/>
          <w:szCs w:val="22"/>
          <w:lang w:val="en-GB"/>
          <w14:ligatures w14:val="standardContextual"/>
        </w:rPr>
      </w:pPr>
      <w:r w:rsidRPr="000D7265">
        <w:rPr>
          <w:rFonts w:ascii="Garamond" w:hAnsi="Garamond" w:cs="Garamond"/>
          <w:b/>
        </w:rPr>
        <w:t>Na odjelu radi 1</w:t>
      </w:r>
      <w:r w:rsidR="000D7265" w:rsidRPr="000D7265">
        <w:rPr>
          <w:rFonts w:ascii="Garamond" w:hAnsi="Garamond" w:cs="Garamond"/>
          <w:b/>
        </w:rPr>
        <w:t>6</w:t>
      </w:r>
      <w:r w:rsidRPr="000D7265">
        <w:rPr>
          <w:rFonts w:ascii="Garamond" w:hAnsi="Garamond" w:cs="Garamond"/>
          <w:b/>
        </w:rPr>
        <w:t xml:space="preserve"> nastavnika </w:t>
      </w:r>
      <w:r w:rsidRPr="000D7265">
        <w:rPr>
          <w:rFonts w:ascii="Garamond" w:hAnsi="Garamond" w:cs="Garamond"/>
        </w:rPr>
        <w:t>(14 u radnom odnosu i 2 vanjska suradnika).</w:t>
      </w:r>
    </w:p>
    <w:p w14:paraId="42CC15F1" w14:textId="50C8760A" w:rsidR="00440B44" w:rsidRPr="000D7265" w:rsidRDefault="00440B44" w:rsidP="00027433">
      <w:pPr>
        <w:numPr>
          <w:ilvl w:val="0"/>
          <w:numId w:val="37"/>
        </w:numPr>
        <w:suppressAutoHyphens/>
        <w:spacing w:after="60" w:line="256" w:lineRule="auto"/>
        <w:ind w:left="284" w:hanging="284"/>
        <w:jc w:val="both"/>
        <w:rPr>
          <w:rFonts w:ascii="Aptos" w:eastAsia="Aptos" w:hAnsi="Aptos" w:cs="Aptos"/>
          <w:kern w:val="2"/>
          <w:sz w:val="22"/>
          <w:szCs w:val="22"/>
          <w:lang w:val="en-GB"/>
          <w14:ligatures w14:val="standardContextual"/>
        </w:rPr>
      </w:pPr>
      <w:r w:rsidRPr="000D7265">
        <w:rPr>
          <w:rFonts w:ascii="Garamond" w:hAnsi="Garamond" w:cs="Garamond"/>
        </w:rPr>
        <w:t xml:space="preserve">12 radnih mjesta puhača (po 2 nastavnika flaute i klarineta, </w:t>
      </w:r>
      <w:r w:rsidR="000D7265" w:rsidRPr="000D7265">
        <w:rPr>
          <w:rFonts w:ascii="Garamond" w:hAnsi="Garamond" w:cs="Garamond"/>
        </w:rPr>
        <w:t>2</w:t>
      </w:r>
      <w:r w:rsidRPr="000D7265">
        <w:rPr>
          <w:rFonts w:ascii="Garamond" w:hAnsi="Garamond" w:cs="Garamond"/>
        </w:rPr>
        <w:t xml:space="preserve"> nastavnik saksofona na puno radno vrijeme; po 1 nastavnik oboe, fagota, roga, trube, trombona i udaraljki, 1 vanjska suradnica nastave flaute, jedan vanjski suradnik nastave fagota; dio nastave trube obavlja knjižničarka škole u stalnom radnom odnosu).</w:t>
      </w:r>
    </w:p>
    <w:p w14:paraId="2A72A3EF" w14:textId="77777777" w:rsidR="00440B44" w:rsidRPr="000D7265" w:rsidRDefault="00440B44" w:rsidP="00027433">
      <w:pPr>
        <w:numPr>
          <w:ilvl w:val="0"/>
          <w:numId w:val="37"/>
        </w:numPr>
        <w:suppressAutoHyphens/>
        <w:spacing w:after="60" w:line="256" w:lineRule="auto"/>
        <w:ind w:left="284" w:hanging="284"/>
        <w:jc w:val="both"/>
        <w:rPr>
          <w:rFonts w:ascii="CRO_Dutch" w:hAnsi="CRO_Dutch" w:cs="CRO_Dutch"/>
          <w:sz w:val="20"/>
          <w:szCs w:val="20"/>
          <w:lang w:val="en-US" w:eastAsia="zh-CN"/>
        </w:rPr>
      </w:pPr>
      <w:r w:rsidRPr="000D7265">
        <w:rPr>
          <w:rFonts w:ascii="Garamond" w:hAnsi="Garamond" w:cs="Garamond"/>
        </w:rPr>
        <w:t xml:space="preserve">2 </w:t>
      </w:r>
      <w:proofErr w:type="spellStart"/>
      <w:r w:rsidRPr="000D7265">
        <w:rPr>
          <w:rFonts w:ascii="Garamond" w:hAnsi="Garamond" w:cs="Garamond"/>
        </w:rPr>
        <w:t>korepetitorice</w:t>
      </w:r>
      <w:proofErr w:type="spellEnd"/>
    </w:p>
    <w:p w14:paraId="0B07C917" w14:textId="3640464D" w:rsidR="00440B44" w:rsidRPr="003A0150" w:rsidRDefault="00440B44" w:rsidP="00440B44">
      <w:pPr>
        <w:suppressAutoHyphens/>
        <w:spacing w:after="60"/>
        <w:ind w:left="284"/>
        <w:rPr>
          <w:rFonts w:ascii="CRO_Dutch" w:hAnsi="CRO_Dutch" w:cs="CRO_Dutch"/>
          <w:sz w:val="20"/>
          <w:szCs w:val="20"/>
          <w:lang w:val="fr-FR" w:eastAsia="zh-CN"/>
        </w:rPr>
      </w:pPr>
      <w:r w:rsidRPr="003A0150">
        <w:rPr>
          <w:rFonts w:ascii="Garamond" w:hAnsi="Garamond" w:cs="Garamond"/>
          <w:b/>
        </w:rPr>
        <w:t xml:space="preserve">Lucija </w:t>
      </w:r>
      <w:proofErr w:type="spellStart"/>
      <w:r w:rsidRPr="003A0150">
        <w:rPr>
          <w:rFonts w:ascii="Garamond" w:hAnsi="Garamond" w:cs="Garamond"/>
          <w:b/>
        </w:rPr>
        <w:t>Varnica</w:t>
      </w:r>
      <w:proofErr w:type="spellEnd"/>
      <w:r w:rsidRPr="003A0150">
        <w:rPr>
          <w:rFonts w:ascii="Garamond" w:hAnsi="Garamond" w:cs="Garamond"/>
          <w:b/>
        </w:rPr>
        <w:t xml:space="preserve">, mag. </w:t>
      </w:r>
      <w:proofErr w:type="spellStart"/>
      <w:r w:rsidRPr="003A0150">
        <w:rPr>
          <w:rFonts w:ascii="Garamond" w:hAnsi="Garamond" w:cs="Garamond"/>
          <w:b/>
        </w:rPr>
        <w:t>mus</w:t>
      </w:r>
      <w:proofErr w:type="spellEnd"/>
      <w:r w:rsidRPr="003A0150">
        <w:rPr>
          <w:rFonts w:ascii="Garamond" w:hAnsi="Garamond" w:cs="Garamond"/>
          <w:b/>
        </w:rPr>
        <w:t>.</w:t>
      </w:r>
      <w:r w:rsidR="003A0150" w:rsidRPr="003A0150">
        <w:rPr>
          <w:rFonts w:ascii="Garamond" w:hAnsi="Garamond" w:cs="Garamond"/>
          <w:b/>
        </w:rPr>
        <w:t xml:space="preserve"> </w:t>
      </w:r>
      <w:r w:rsidR="003A0150" w:rsidRPr="003A0150">
        <w:rPr>
          <w:rFonts w:ascii="Garamond" w:hAnsi="Garamond" w:cs="Garamond"/>
          <w:bCs/>
        </w:rPr>
        <w:t>ima zamjenu za porodiljski</w:t>
      </w:r>
      <w:r w:rsidRPr="003A0150">
        <w:rPr>
          <w:rFonts w:ascii="Garamond" w:hAnsi="Garamond" w:cs="Garamond"/>
        </w:rPr>
        <w:t>,</w:t>
      </w:r>
      <w:r w:rsidRPr="003A0150">
        <w:rPr>
          <w:rFonts w:ascii="Garamond" w:hAnsi="Garamond" w:cs="Garamond"/>
          <w:b/>
        </w:rPr>
        <w:t xml:space="preserve"> </w:t>
      </w:r>
      <w:r w:rsidRPr="003A0150">
        <w:rPr>
          <w:rFonts w:ascii="Garamond" w:hAnsi="Garamond" w:cs="Garamond"/>
        </w:rPr>
        <w:t>tjedno zaduženje 2</w:t>
      </w:r>
      <w:r w:rsidR="003A0150" w:rsidRPr="003A0150">
        <w:rPr>
          <w:rFonts w:ascii="Garamond" w:hAnsi="Garamond" w:cs="Garamond"/>
        </w:rPr>
        <w:t>2</w:t>
      </w:r>
      <w:r w:rsidRPr="003A0150">
        <w:rPr>
          <w:rFonts w:ascii="Garamond" w:hAnsi="Garamond" w:cs="Garamond"/>
        </w:rPr>
        <w:t>,</w:t>
      </w:r>
      <w:r w:rsidR="003A0150" w:rsidRPr="003A0150">
        <w:rPr>
          <w:rFonts w:ascii="Garamond" w:hAnsi="Garamond" w:cs="Garamond"/>
        </w:rPr>
        <w:t>00</w:t>
      </w:r>
      <w:r w:rsidRPr="003A0150">
        <w:rPr>
          <w:rFonts w:ascii="Garamond" w:hAnsi="Garamond" w:cs="Garamond"/>
        </w:rPr>
        <w:t xml:space="preserve"> sati ukupno. Korepetira </w:t>
      </w:r>
      <w:r w:rsidRPr="003A0150">
        <w:rPr>
          <w:rFonts w:ascii="Garamond" w:hAnsi="Garamond" w:cs="Garamond"/>
          <w:i/>
          <w:u w:val="single"/>
        </w:rPr>
        <w:t>puhače</w:t>
      </w:r>
      <w:r w:rsidR="003A0150">
        <w:rPr>
          <w:rFonts w:ascii="Garamond" w:hAnsi="Garamond" w:cs="Garamond"/>
          <w:i/>
          <w:u w:val="single"/>
        </w:rPr>
        <w:t xml:space="preserve"> i gudače</w:t>
      </w:r>
      <w:r w:rsidRPr="003A0150">
        <w:rPr>
          <w:rFonts w:ascii="Garamond" w:hAnsi="Garamond" w:cs="Garamond"/>
          <w:i/>
          <w:u w:val="single"/>
        </w:rPr>
        <w:t xml:space="preserve"> </w:t>
      </w:r>
      <w:r w:rsidRPr="003A0150">
        <w:rPr>
          <w:rFonts w:ascii="Garamond" w:hAnsi="Garamond" w:cs="Garamond"/>
        </w:rPr>
        <w:t>(saksofon, fagot, klarinet, trombon, rog, flauta</w:t>
      </w:r>
      <w:r w:rsidR="003A0150">
        <w:rPr>
          <w:rFonts w:ascii="Garamond" w:hAnsi="Garamond" w:cs="Garamond"/>
        </w:rPr>
        <w:t>, violina</w:t>
      </w:r>
      <w:r w:rsidRPr="003A0150">
        <w:rPr>
          <w:rFonts w:ascii="Garamond" w:hAnsi="Garamond" w:cs="Garamond"/>
        </w:rPr>
        <w:t>).</w:t>
      </w:r>
    </w:p>
    <w:p w14:paraId="44BA32D9" w14:textId="2322FAA6" w:rsidR="00440B44" w:rsidRPr="003A0150" w:rsidRDefault="000D7265" w:rsidP="00440B44">
      <w:pPr>
        <w:suppressAutoHyphens/>
        <w:spacing w:after="60"/>
        <w:ind w:left="284"/>
        <w:jc w:val="both"/>
        <w:rPr>
          <w:rFonts w:ascii="CRO_Dutch" w:hAnsi="CRO_Dutch" w:cs="CRO_Dutch"/>
          <w:sz w:val="20"/>
          <w:szCs w:val="20"/>
          <w:lang w:eastAsia="zh-CN"/>
        </w:rPr>
      </w:pPr>
      <w:r w:rsidRPr="003A0150">
        <w:rPr>
          <w:rFonts w:ascii="Garamond" w:hAnsi="Garamond" w:cs="Garamond"/>
          <w:b/>
          <w:iCs/>
        </w:rPr>
        <w:t>Maria Bilandžić</w:t>
      </w:r>
      <w:r w:rsidR="00440B44" w:rsidRPr="003A0150">
        <w:rPr>
          <w:rFonts w:ascii="Garamond" w:hAnsi="Garamond" w:cs="Garamond"/>
          <w:iCs/>
        </w:rPr>
        <w:t>,</w:t>
      </w:r>
      <w:r w:rsidRPr="003A0150">
        <w:rPr>
          <w:rFonts w:ascii="Garamond" w:hAnsi="Garamond" w:cs="Garamond"/>
          <w:iCs/>
        </w:rPr>
        <w:t xml:space="preserve"> mag. </w:t>
      </w:r>
      <w:proofErr w:type="spellStart"/>
      <w:r w:rsidRPr="003A0150">
        <w:rPr>
          <w:rFonts w:ascii="Garamond" w:hAnsi="Garamond" w:cs="Garamond"/>
          <w:iCs/>
        </w:rPr>
        <w:t>mus</w:t>
      </w:r>
      <w:proofErr w:type="spellEnd"/>
      <w:r w:rsidRPr="003A0150">
        <w:rPr>
          <w:rFonts w:ascii="Garamond" w:hAnsi="Garamond" w:cs="Garamond"/>
          <w:iCs/>
        </w:rPr>
        <w:t>.</w:t>
      </w:r>
      <w:r w:rsidR="00440B44" w:rsidRPr="003A0150">
        <w:rPr>
          <w:rFonts w:ascii="Garamond" w:hAnsi="Garamond" w:cs="Garamond"/>
          <w:b/>
          <w:iCs/>
        </w:rPr>
        <w:t xml:space="preserve"> </w:t>
      </w:r>
      <w:r w:rsidR="00440B44" w:rsidRPr="003A0150">
        <w:rPr>
          <w:rFonts w:ascii="Garamond" w:hAnsi="Garamond" w:cs="Garamond"/>
          <w:iCs/>
        </w:rPr>
        <w:t xml:space="preserve">tjedno zaduženje 22,00 sati ukupno. </w:t>
      </w:r>
      <w:r w:rsidR="00440B44" w:rsidRPr="003A0150">
        <w:rPr>
          <w:rFonts w:ascii="Garamond" w:hAnsi="Garamond" w:cs="Garamond"/>
        </w:rPr>
        <w:t xml:space="preserve">Korepetira </w:t>
      </w:r>
      <w:r w:rsidR="00440B44" w:rsidRPr="003A0150">
        <w:rPr>
          <w:rFonts w:ascii="Garamond" w:hAnsi="Garamond" w:cs="Garamond"/>
          <w:i/>
          <w:u w:val="single"/>
        </w:rPr>
        <w:t>puhače</w:t>
      </w:r>
      <w:r w:rsidR="00440B44" w:rsidRPr="003A0150">
        <w:rPr>
          <w:rFonts w:ascii="Garamond" w:hAnsi="Garamond" w:cs="Garamond"/>
        </w:rPr>
        <w:t xml:space="preserve"> (klarinet, oboa, flauta, saksofon, truba, rog, udaraljke).</w:t>
      </w:r>
    </w:p>
    <w:p w14:paraId="363D9137" w14:textId="77777777" w:rsidR="00440B44" w:rsidRPr="00440B44" w:rsidRDefault="00440B44" w:rsidP="00440B44">
      <w:pPr>
        <w:suppressAutoHyphens/>
        <w:jc w:val="both"/>
        <w:rPr>
          <w:rFonts w:ascii="Garamond" w:hAnsi="Garamond" w:cs="Garamond"/>
          <w:b/>
          <w:color w:val="C9211E"/>
        </w:rPr>
      </w:pPr>
    </w:p>
    <w:p w14:paraId="72F8B169" w14:textId="77777777" w:rsidR="00440B44" w:rsidRPr="000D7265" w:rsidRDefault="00440B44" w:rsidP="00440B44">
      <w:pPr>
        <w:suppressAutoHyphens/>
        <w:jc w:val="both"/>
        <w:rPr>
          <w:rFonts w:ascii="CRO_Dutch" w:hAnsi="CRO_Dutch" w:cs="CRO_Dutch"/>
          <w:sz w:val="20"/>
          <w:szCs w:val="20"/>
          <w:lang w:eastAsia="zh-CN"/>
        </w:rPr>
      </w:pPr>
      <w:r w:rsidRPr="000D7265">
        <w:rPr>
          <w:rFonts w:ascii="Garamond" w:hAnsi="Garamond" w:cs="Garamond"/>
          <w:b/>
        </w:rPr>
        <w:t>Jedan nastavnik/</w:t>
      </w:r>
      <w:proofErr w:type="spellStart"/>
      <w:r w:rsidRPr="000D7265">
        <w:rPr>
          <w:rFonts w:ascii="Garamond" w:hAnsi="Garamond" w:cs="Garamond"/>
          <w:b/>
        </w:rPr>
        <w:t>ca</w:t>
      </w:r>
      <w:proofErr w:type="spellEnd"/>
      <w:r w:rsidRPr="000D7265">
        <w:rPr>
          <w:rFonts w:ascii="Garamond" w:hAnsi="Garamond" w:cs="Garamond"/>
          <w:b/>
        </w:rPr>
        <w:t xml:space="preserve"> napredovao je u zvanje profesor savjetnik: </w:t>
      </w:r>
    </w:p>
    <w:p w14:paraId="49BAFF75" w14:textId="77777777" w:rsidR="00440B44" w:rsidRPr="000D7265" w:rsidRDefault="00440B44" w:rsidP="00027433">
      <w:pPr>
        <w:numPr>
          <w:ilvl w:val="0"/>
          <w:numId w:val="38"/>
        </w:numPr>
        <w:suppressAutoHyphens/>
        <w:spacing w:after="160" w:line="256" w:lineRule="auto"/>
        <w:ind w:left="284" w:hanging="284"/>
        <w:jc w:val="both"/>
        <w:rPr>
          <w:rFonts w:ascii="CRO_Dutch" w:hAnsi="CRO_Dutch" w:cs="CRO_Dutch"/>
          <w:sz w:val="20"/>
          <w:szCs w:val="20"/>
          <w:lang w:val="en-US" w:eastAsia="zh-CN"/>
        </w:rPr>
      </w:pPr>
      <w:r w:rsidRPr="000D7265">
        <w:rPr>
          <w:rFonts w:ascii="Garamond" w:hAnsi="Garamond" w:cs="Garamond"/>
          <w:iCs/>
        </w:rPr>
        <w:t xml:space="preserve">Josip Konfic, prof. savjetnik udaraljki; </w:t>
      </w:r>
    </w:p>
    <w:p w14:paraId="25E6FE27" w14:textId="77777777" w:rsidR="00440B44" w:rsidRPr="00440B44" w:rsidRDefault="00440B44" w:rsidP="00440B44">
      <w:pPr>
        <w:suppressAutoHyphens/>
        <w:jc w:val="both"/>
        <w:rPr>
          <w:rFonts w:ascii="Garamond" w:hAnsi="Garamond" w:cs="Garamond"/>
          <w:b/>
          <w:color w:val="FF0000"/>
        </w:rPr>
      </w:pPr>
    </w:p>
    <w:p w14:paraId="29B0DF0F" w14:textId="77777777" w:rsidR="00440B44" w:rsidRPr="00440B44" w:rsidRDefault="00440B44" w:rsidP="00440B44">
      <w:pPr>
        <w:suppressAutoHyphens/>
        <w:jc w:val="both"/>
        <w:rPr>
          <w:rFonts w:ascii="CRO_Dutch" w:hAnsi="CRO_Dutch" w:cs="CRO_Dutch"/>
          <w:sz w:val="20"/>
          <w:szCs w:val="20"/>
          <w:lang w:val="en-US" w:eastAsia="zh-CN"/>
        </w:rPr>
      </w:pPr>
      <w:r w:rsidRPr="00440B44">
        <w:rPr>
          <w:rFonts w:ascii="Garamond" w:hAnsi="Garamond" w:cs="Garamond"/>
          <w:b/>
        </w:rPr>
        <w:t>Posebnosti satnice</w:t>
      </w:r>
    </w:p>
    <w:p w14:paraId="016A0178" w14:textId="77777777" w:rsidR="00440B44" w:rsidRPr="00440B44" w:rsidRDefault="00440B44" w:rsidP="00027433">
      <w:pPr>
        <w:numPr>
          <w:ilvl w:val="0"/>
          <w:numId w:val="37"/>
        </w:numPr>
        <w:suppressAutoHyphens/>
        <w:spacing w:after="160" w:line="256" w:lineRule="auto"/>
        <w:ind w:left="284" w:hanging="284"/>
        <w:jc w:val="both"/>
        <w:rPr>
          <w:rFonts w:ascii="CRO_Dutch" w:hAnsi="CRO_Dutch" w:cs="CRO_Dutch"/>
          <w:sz w:val="20"/>
          <w:szCs w:val="20"/>
          <w:lang w:val="en-US" w:eastAsia="zh-CN"/>
        </w:rPr>
      </w:pPr>
      <w:r w:rsidRPr="00440B44">
        <w:rPr>
          <w:rFonts w:ascii="Garamond" w:hAnsi="Garamond" w:cs="Garamond"/>
        </w:rPr>
        <w:t>Vladimir Janušić, prof. mentor trombona, održava nastavu trombona i tube.</w:t>
      </w:r>
    </w:p>
    <w:p w14:paraId="5AC702DA" w14:textId="77777777" w:rsidR="00440B44" w:rsidRPr="00440B44" w:rsidRDefault="00440B44" w:rsidP="00027433">
      <w:pPr>
        <w:numPr>
          <w:ilvl w:val="0"/>
          <w:numId w:val="37"/>
        </w:numPr>
        <w:suppressAutoHyphens/>
        <w:spacing w:after="160" w:line="256" w:lineRule="auto"/>
        <w:ind w:left="284" w:hanging="284"/>
        <w:jc w:val="both"/>
        <w:rPr>
          <w:rFonts w:ascii="Garamond" w:eastAsia="Aptos" w:hAnsi="Garamond" w:cs="Aptos"/>
          <w:kern w:val="2"/>
          <w:lang w:val="en-GB"/>
          <w14:ligatures w14:val="standardContextual"/>
        </w:rPr>
      </w:pPr>
      <w:r w:rsidRPr="00440B44">
        <w:rPr>
          <w:rFonts w:ascii="Garamond" w:hAnsi="Garamond" w:cs="Garamond"/>
        </w:rPr>
        <w:t xml:space="preserve">Ana Korade, </w:t>
      </w:r>
      <w:proofErr w:type="spellStart"/>
      <w:r w:rsidRPr="00440B44">
        <w:rPr>
          <w:rFonts w:ascii="Garamond" w:hAnsi="Garamond" w:cs="Garamond"/>
        </w:rPr>
        <w:t>mag.muz</w:t>
      </w:r>
      <w:proofErr w:type="spellEnd"/>
      <w:r w:rsidRPr="00440B44">
        <w:rPr>
          <w:rFonts w:ascii="Garamond" w:hAnsi="Garamond" w:cs="Garamond"/>
        </w:rPr>
        <w:t>., knjižničarka, drži nastavu trube 3,33 sati tjedno.</w:t>
      </w:r>
    </w:p>
    <w:p w14:paraId="1FC5501F" w14:textId="77777777" w:rsidR="00440B44" w:rsidRPr="00440B44" w:rsidRDefault="00440B44" w:rsidP="00027433">
      <w:pPr>
        <w:numPr>
          <w:ilvl w:val="0"/>
          <w:numId w:val="37"/>
        </w:numPr>
        <w:suppressAutoHyphens/>
        <w:spacing w:after="160" w:line="256" w:lineRule="auto"/>
        <w:ind w:left="284" w:hanging="284"/>
        <w:jc w:val="both"/>
        <w:rPr>
          <w:rFonts w:ascii="Garamond" w:eastAsia="Aptos" w:hAnsi="Garamond" w:cs="Aptos"/>
          <w:kern w:val="2"/>
          <w:lang w:val="en-GB"/>
          <w14:ligatures w14:val="standardContextual"/>
        </w:rPr>
      </w:pPr>
      <w:proofErr w:type="spellStart"/>
      <w:r w:rsidRPr="00440B44">
        <w:rPr>
          <w:rFonts w:ascii="Garamond" w:hAnsi="Garamond" w:cs="CRO_Dutch"/>
          <w:lang w:val="en-US" w:eastAsia="zh-CN"/>
        </w:rPr>
        <w:t>Nastavnik</w:t>
      </w:r>
      <w:proofErr w:type="spellEnd"/>
      <w:r w:rsidRPr="00440B44">
        <w:rPr>
          <w:rFonts w:ascii="Garamond" w:hAnsi="Garamond" w:cs="CRO_Dutch"/>
          <w:lang w:val="en-US" w:eastAsia="zh-CN"/>
        </w:rPr>
        <w:t xml:space="preserve"> </w:t>
      </w:r>
      <w:proofErr w:type="spellStart"/>
      <w:r w:rsidRPr="00440B44">
        <w:rPr>
          <w:rFonts w:ascii="Garamond" w:hAnsi="Garamond" w:cs="CRO_Dutch"/>
          <w:lang w:val="en-US" w:eastAsia="zh-CN"/>
        </w:rPr>
        <w:t>saksofona</w:t>
      </w:r>
      <w:proofErr w:type="spellEnd"/>
      <w:r w:rsidRPr="00440B44">
        <w:rPr>
          <w:rFonts w:ascii="Garamond" w:hAnsi="Garamond" w:cs="CRO_Dutch"/>
          <w:lang w:val="en-US" w:eastAsia="zh-CN"/>
        </w:rPr>
        <w:t xml:space="preserve"> Patrik </w:t>
      </w:r>
      <w:proofErr w:type="spellStart"/>
      <w:r w:rsidRPr="00440B44">
        <w:rPr>
          <w:rFonts w:ascii="Garamond" w:hAnsi="Garamond" w:cs="CRO_Dutch"/>
          <w:lang w:val="en-US" w:eastAsia="zh-CN"/>
        </w:rPr>
        <w:t>Prežgaj</w:t>
      </w:r>
      <w:proofErr w:type="spellEnd"/>
      <w:r w:rsidRPr="00440B44">
        <w:rPr>
          <w:rFonts w:ascii="Garamond" w:hAnsi="Garamond" w:cs="CRO_Dutch"/>
          <w:lang w:val="en-US" w:eastAsia="zh-CN"/>
        </w:rPr>
        <w:t xml:space="preserve"> </w:t>
      </w:r>
      <w:proofErr w:type="spellStart"/>
      <w:r w:rsidRPr="00440B44">
        <w:rPr>
          <w:rFonts w:ascii="Garamond" w:hAnsi="Garamond" w:cs="CRO_Dutch"/>
          <w:lang w:val="en-US" w:eastAsia="zh-CN"/>
        </w:rPr>
        <w:t>održava</w:t>
      </w:r>
      <w:proofErr w:type="spellEnd"/>
      <w:r w:rsidRPr="00440B44">
        <w:rPr>
          <w:rFonts w:ascii="Garamond" w:hAnsi="Garamond" w:cs="CRO_Dutch"/>
          <w:lang w:val="en-US" w:eastAsia="zh-CN"/>
        </w:rPr>
        <w:t xml:space="preserve"> </w:t>
      </w:r>
      <w:proofErr w:type="spellStart"/>
      <w:r w:rsidRPr="00440B44">
        <w:rPr>
          <w:rFonts w:ascii="Garamond" w:hAnsi="Garamond" w:cs="CRO_Dutch"/>
          <w:lang w:val="en-US" w:eastAsia="zh-CN"/>
        </w:rPr>
        <w:t>nastavu</w:t>
      </w:r>
      <w:proofErr w:type="spellEnd"/>
      <w:r w:rsidRPr="00440B44">
        <w:rPr>
          <w:rFonts w:ascii="Garamond" w:hAnsi="Garamond" w:cs="CRO_Dutch"/>
          <w:lang w:val="en-US" w:eastAsia="zh-CN"/>
        </w:rPr>
        <w:t xml:space="preserve"> </w:t>
      </w:r>
      <w:proofErr w:type="spellStart"/>
      <w:r w:rsidRPr="00440B44">
        <w:rPr>
          <w:rFonts w:ascii="Garamond" w:hAnsi="Garamond" w:cs="CRO_Dutch"/>
          <w:lang w:val="en-US" w:eastAsia="zh-CN"/>
        </w:rPr>
        <w:t>puhačkih</w:t>
      </w:r>
      <w:proofErr w:type="spellEnd"/>
      <w:r w:rsidRPr="00440B44">
        <w:rPr>
          <w:rFonts w:ascii="Garamond" w:hAnsi="Garamond" w:cs="CRO_Dutch"/>
          <w:lang w:val="en-US" w:eastAsia="zh-CN"/>
        </w:rPr>
        <w:t xml:space="preserve"> </w:t>
      </w:r>
      <w:proofErr w:type="spellStart"/>
      <w:r w:rsidRPr="00440B44">
        <w:rPr>
          <w:rFonts w:ascii="Garamond" w:hAnsi="Garamond" w:cs="CRO_Dutch"/>
          <w:lang w:val="en-US" w:eastAsia="zh-CN"/>
        </w:rPr>
        <w:t>orkestara</w:t>
      </w:r>
      <w:proofErr w:type="spellEnd"/>
      <w:r w:rsidRPr="00440B44">
        <w:rPr>
          <w:rFonts w:ascii="Garamond" w:hAnsi="Garamond" w:cs="CRO_Dutch"/>
          <w:lang w:val="en-US" w:eastAsia="zh-CN"/>
        </w:rPr>
        <w:t xml:space="preserve"> </w:t>
      </w:r>
      <w:proofErr w:type="spellStart"/>
      <w:proofErr w:type="gramStart"/>
      <w:r w:rsidRPr="00440B44">
        <w:rPr>
          <w:rFonts w:ascii="Garamond" w:hAnsi="Garamond" w:cs="CRO_Dutch"/>
          <w:lang w:val="en-US" w:eastAsia="zh-CN"/>
        </w:rPr>
        <w:t>osnovne</w:t>
      </w:r>
      <w:proofErr w:type="spellEnd"/>
      <w:r w:rsidRPr="00440B44">
        <w:rPr>
          <w:rFonts w:ascii="Garamond" w:hAnsi="Garamond" w:cs="CRO_Dutch"/>
          <w:lang w:val="en-US" w:eastAsia="zh-CN"/>
        </w:rPr>
        <w:t xml:space="preserve">  i</w:t>
      </w:r>
      <w:proofErr w:type="gramEnd"/>
      <w:r w:rsidRPr="00440B44">
        <w:rPr>
          <w:rFonts w:ascii="Garamond" w:hAnsi="Garamond" w:cs="CRO_Dutch"/>
          <w:lang w:val="en-US" w:eastAsia="zh-CN"/>
        </w:rPr>
        <w:t xml:space="preserve"> </w:t>
      </w:r>
      <w:proofErr w:type="spellStart"/>
      <w:r w:rsidRPr="00440B44">
        <w:rPr>
          <w:rFonts w:ascii="Garamond" w:hAnsi="Garamond" w:cs="CRO_Dutch"/>
          <w:lang w:val="en-US" w:eastAsia="zh-CN"/>
        </w:rPr>
        <w:t>srednje</w:t>
      </w:r>
      <w:proofErr w:type="spellEnd"/>
      <w:r w:rsidRPr="00440B44">
        <w:rPr>
          <w:rFonts w:ascii="Garamond" w:hAnsi="Garamond" w:cs="CRO_Dutch"/>
          <w:lang w:val="en-US" w:eastAsia="zh-CN"/>
        </w:rPr>
        <w:t xml:space="preserve"> </w:t>
      </w:r>
      <w:proofErr w:type="spellStart"/>
      <w:r w:rsidRPr="00440B44">
        <w:rPr>
          <w:rFonts w:ascii="Garamond" w:hAnsi="Garamond" w:cs="CRO_Dutch"/>
          <w:lang w:val="en-US" w:eastAsia="zh-CN"/>
        </w:rPr>
        <w:t>škole</w:t>
      </w:r>
      <w:proofErr w:type="spellEnd"/>
      <w:r w:rsidRPr="00440B44">
        <w:rPr>
          <w:rFonts w:ascii="Garamond" w:hAnsi="Garamond" w:cs="CRO_Dutch"/>
          <w:lang w:val="en-US" w:eastAsia="zh-CN"/>
        </w:rPr>
        <w:t>.</w:t>
      </w:r>
    </w:p>
    <w:p w14:paraId="6F9F7BEB" w14:textId="77777777" w:rsidR="00440B44" w:rsidRPr="00440B44" w:rsidRDefault="00440B44" w:rsidP="00440B44">
      <w:pPr>
        <w:suppressAutoHyphens/>
        <w:jc w:val="both"/>
        <w:rPr>
          <w:rFonts w:ascii="Garamond" w:hAnsi="Garamond" w:cs="Garamond"/>
          <w:b/>
        </w:rPr>
      </w:pPr>
    </w:p>
    <w:p w14:paraId="5461CB39" w14:textId="77777777" w:rsidR="00440B44" w:rsidRPr="00440B44" w:rsidRDefault="00440B44" w:rsidP="00440B44">
      <w:pPr>
        <w:suppressAutoHyphens/>
        <w:jc w:val="both"/>
        <w:rPr>
          <w:rFonts w:ascii="CRO_Dutch" w:hAnsi="CRO_Dutch" w:cs="CRO_Dutch"/>
          <w:sz w:val="20"/>
          <w:szCs w:val="20"/>
          <w:lang w:val="en-US" w:eastAsia="zh-CN"/>
        </w:rPr>
      </w:pPr>
      <w:r w:rsidRPr="00440B44">
        <w:rPr>
          <w:rFonts w:ascii="Garamond" w:hAnsi="Garamond" w:cs="Garamond"/>
          <w:b/>
        </w:rPr>
        <w:t xml:space="preserve">Vanjski suradnici: </w:t>
      </w:r>
      <w:r w:rsidRPr="00440B44">
        <w:rPr>
          <w:rFonts w:ascii="Garamond" w:hAnsi="Garamond" w:cs="Garamond"/>
          <w:color w:val="000000"/>
        </w:rPr>
        <w:t xml:space="preserve"> </w:t>
      </w:r>
    </w:p>
    <w:p w14:paraId="46BE366E" w14:textId="77777777" w:rsidR="00440B44" w:rsidRPr="00440B44" w:rsidRDefault="00440B44" w:rsidP="00440B44">
      <w:pPr>
        <w:suppressAutoHyphens/>
        <w:ind w:left="720"/>
        <w:jc w:val="both"/>
        <w:rPr>
          <w:rFonts w:ascii="Aptos" w:eastAsia="Aptos" w:hAnsi="Aptos" w:cs="Aptos"/>
          <w:kern w:val="2"/>
          <w:sz w:val="22"/>
          <w:szCs w:val="22"/>
          <w:lang w:val="en-GB"/>
          <w14:ligatures w14:val="standardContextual"/>
        </w:rPr>
      </w:pPr>
    </w:p>
    <w:p w14:paraId="0A3AE2F2" w14:textId="2E98E978" w:rsidR="00440B44" w:rsidRPr="000D7265" w:rsidRDefault="00440B44" w:rsidP="00027433">
      <w:pPr>
        <w:pStyle w:val="Odlomakpopisa"/>
        <w:numPr>
          <w:ilvl w:val="0"/>
          <w:numId w:val="57"/>
        </w:numPr>
        <w:suppressAutoHyphens/>
        <w:spacing w:after="160" w:line="257" w:lineRule="auto"/>
        <w:jc w:val="both"/>
        <w:rPr>
          <w:rFonts w:ascii="Aptos" w:eastAsia="Aptos" w:hAnsi="Aptos" w:cs="Aptos"/>
          <w:kern w:val="2"/>
          <w:lang w:val="en-GB"/>
          <w14:ligatures w14:val="standardContextual"/>
        </w:rPr>
      </w:pPr>
      <w:r w:rsidRPr="000D7265">
        <w:rPr>
          <w:rFonts w:ascii="Garamond" w:hAnsi="Garamond" w:cs="Garamond"/>
          <w:iCs/>
        </w:rPr>
        <w:t xml:space="preserve">Vanjski suradnici su prof. Renata Penezić, profesorica na Muzičkoj akademiji i prva flautistica Zagrebačke filharmonije, održava nastavu flaute 7,33 sati nastave tjedno, prof. Robert Lovrić održava nastavu fagota </w:t>
      </w:r>
      <w:r w:rsidR="000D7265">
        <w:rPr>
          <w:rFonts w:ascii="Garamond" w:hAnsi="Garamond" w:cs="Garamond"/>
          <w:iCs/>
        </w:rPr>
        <w:t>3</w:t>
      </w:r>
      <w:r w:rsidRPr="000D7265">
        <w:rPr>
          <w:rFonts w:ascii="Garamond" w:hAnsi="Garamond" w:cs="Garamond"/>
          <w:iCs/>
        </w:rPr>
        <w:t>,00 sat</w:t>
      </w:r>
      <w:r w:rsidR="000D7265">
        <w:rPr>
          <w:rFonts w:ascii="Garamond" w:hAnsi="Garamond" w:cs="Garamond"/>
          <w:iCs/>
        </w:rPr>
        <w:t xml:space="preserve">a </w:t>
      </w:r>
      <w:r w:rsidRPr="000D7265">
        <w:rPr>
          <w:rFonts w:ascii="Garamond" w:hAnsi="Garamond" w:cs="Garamond"/>
          <w:iCs/>
        </w:rPr>
        <w:t>nastave tjedno.</w:t>
      </w:r>
    </w:p>
    <w:p w14:paraId="10210E3F" w14:textId="77777777" w:rsidR="00440B44" w:rsidRPr="00440B44" w:rsidRDefault="00440B44" w:rsidP="00440B44">
      <w:pPr>
        <w:suppressAutoHyphens/>
        <w:jc w:val="both"/>
        <w:rPr>
          <w:rFonts w:ascii="Garamond" w:hAnsi="Garamond" w:cs="Garamond"/>
          <w:color w:val="000000"/>
        </w:rPr>
      </w:pPr>
    </w:p>
    <w:p w14:paraId="5F2C406E" w14:textId="77777777" w:rsidR="00440B44" w:rsidRPr="00440B44" w:rsidRDefault="00440B44" w:rsidP="00440B44">
      <w:pPr>
        <w:suppressAutoHyphens/>
        <w:jc w:val="both"/>
        <w:rPr>
          <w:rFonts w:ascii="CRO_Dutch" w:hAnsi="CRO_Dutch" w:cs="CRO_Dutch"/>
          <w:sz w:val="20"/>
          <w:szCs w:val="20"/>
          <w:lang w:val="fr-FR" w:eastAsia="zh-CN"/>
        </w:rPr>
      </w:pPr>
      <w:r w:rsidRPr="00440B44">
        <w:rPr>
          <w:rFonts w:ascii="Garamond" w:hAnsi="Garamond" w:cs="Garamond"/>
          <w:b/>
        </w:rPr>
        <w:t>Od posebnih poslova nastavnici na Odjelu su zaduženi:</w:t>
      </w:r>
    </w:p>
    <w:p w14:paraId="3FB0A8FB" w14:textId="77777777" w:rsidR="00440B44" w:rsidRPr="00440B44" w:rsidRDefault="00440B44" w:rsidP="00027433">
      <w:pPr>
        <w:numPr>
          <w:ilvl w:val="0"/>
          <w:numId w:val="37"/>
        </w:numPr>
        <w:suppressAutoHyphens/>
        <w:spacing w:after="60" w:line="256" w:lineRule="auto"/>
        <w:ind w:left="284" w:hanging="284"/>
        <w:jc w:val="both"/>
        <w:rPr>
          <w:rFonts w:ascii="Aptos" w:eastAsia="Aptos" w:hAnsi="Aptos" w:cs="Aptos"/>
          <w:kern w:val="2"/>
          <w:sz w:val="22"/>
          <w:szCs w:val="22"/>
          <w:lang w:val="en-GB"/>
          <w14:ligatures w14:val="standardContextual"/>
        </w:rPr>
      </w:pPr>
      <w:proofErr w:type="spellStart"/>
      <w:r w:rsidRPr="00440B44">
        <w:rPr>
          <w:rFonts w:ascii="Garamond" w:hAnsi="Garamond" w:cs="Garamond"/>
          <w:iCs/>
        </w:rPr>
        <w:t>Yaroslav</w:t>
      </w:r>
      <w:proofErr w:type="spellEnd"/>
      <w:r w:rsidRPr="00440B44">
        <w:rPr>
          <w:rFonts w:ascii="Garamond" w:hAnsi="Garamond" w:cs="Garamond"/>
          <w:iCs/>
        </w:rPr>
        <w:t xml:space="preserve"> </w:t>
      </w:r>
      <w:proofErr w:type="spellStart"/>
      <w:r w:rsidRPr="00440B44">
        <w:rPr>
          <w:rFonts w:ascii="Garamond" w:hAnsi="Garamond" w:cs="Garamond"/>
          <w:iCs/>
        </w:rPr>
        <w:t>Sadovyy</w:t>
      </w:r>
      <w:proofErr w:type="spellEnd"/>
      <w:r w:rsidRPr="00440B44">
        <w:rPr>
          <w:rFonts w:ascii="Garamond" w:hAnsi="Garamond" w:cs="Garamond"/>
          <w:iCs/>
        </w:rPr>
        <w:t xml:space="preserve">, mag. </w:t>
      </w:r>
      <w:proofErr w:type="spellStart"/>
      <w:r w:rsidRPr="00440B44">
        <w:rPr>
          <w:rFonts w:ascii="Garamond" w:hAnsi="Garamond" w:cs="Garamond"/>
          <w:iCs/>
        </w:rPr>
        <w:t>mus</w:t>
      </w:r>
      <w:proofErr w:type="spellEnd"/>
      <w:r w:rsidRPr="00440B44">
        <w:rPr>
          <w:rFonts w:ascii="Garamond" w:hAnsi="Garamond" w:cs="Garamond"/>
          <w:iCs/>
        </w:rPr>
        <w:t>. klarineta, pročelnik Odjela za puhače i udaraljke (2 sata tjedno)</w:t>
      </w:r>
    </w:p>
    <w:p w14:paraId="774F8A09" w14:textId="77777777" w:rsidR="00440B44" w:rsidRPr="00440B44" w:rsidRDefault="00440B44" w:rsidP="00027433">
      <w:pPr>
        <w:numPr>
          <w:ilvl w:val="0"/>
          <w:numId w:val="37"/>
        </w:numPr>
        <w:suppressAutoHyphens/>
        <w:spacing w:after="60" w:line="256" w:lineRule="auto"/>
        <w:ind w:left="284" w:hanging="284"/>
        <w:jc w:val="both"/>
        <w:rPr>
          <w:rFonts w:ascii="CRO_Dutch" w:hAnsi="CRO_Dutch" w:cs="CRO_Dutch"/>
          <w:sz w:val="20"/>
          <w:szCs w:val="20"/>
          <w:lang w:val="fr-FR" w:eastAsia="zh-CN"/>
        </w:rPr>
      </w:pPr>
      <w:r w:rsidRPr="00440B44">
        <w:rPr>
          <w:rFonts w:ascii="Garamond" w:hAnsi="Garamond" w:cs="Garamond"/>
          <w:iCs/>
        </w:rPr>
        <w:t xml:space="preserve">Marijan Jakić, prof. saksofona, sindikalni povjerenik (3 sata tjedno) </w:t>
      </w:r>
    </w:p>
    <w:p w14:paraId="416F67D7" w14:textId="77777777" w:rsidR="00440B44" w:rsidRPr="00440B44" w:rsidRDefault="00440B44" w:rsidP="00027433">
      <w:pPr>
        <w:numPr>
          <w:ilvl w:val="0"/>
          <w:numId w:val="37"/>
        </w:numPr>
        <w:suppressAutoHyphens/>
        <w:spacing w:after="60" w:line="256" w:lineRule="auto"/>
        <w:ind w:left="284" w:hanging="284"/>
        <w:jc w:val="both"/>
        <w:rPr>
          <w:rFonts w:ascii="Aptos" w:eastAsia="Aptos" w:hAnsi="Aptos" w:cs="Aptos"/>
          <w:kern w:val="2"/>
          <w:sz w:val="22"/>
          <w:szCs w:val="22"/>
          <w:lang w:val="en-GB"/>
          <w14:ligatures w14:val="standardContextual"/>
        </w:rPr>
      </w:pPr>
      <w:r w:rsidRPr="00440B44">
        <w:rPr>
          <w:rFonts w:ascii="Garamond" w:hAnsi="Garamond" w:cs="Garamond"/>
          <w:iCs/>
        </w:rPr>
        <w:t xml:space="preserve">Antonio Škiljan, mag. </w:t>
      </w:r>
      <w:proofErr w:type="spellStart"/>
      <w:r w:rsidRPr="00440B44">
        <w:rPr>
          <w:rFonts w:ascii="Garamond" w:hAnsi="Garamond" w:cs="Garamond"/>
          <w:iCs/>
        </w:rPr>
        <w:t>mus</w:t>
      </w:r>
      <w:proofErr w:type="spellEnd"/>
      <w:r w:rsidRPr="00440B44">
        <w:rPr>
          <w:rFonts w:ascii="Garamond" w:hAnsi="Garamond" w:cs="Garamond"/>
          <w:iCs/>
        </w:rPr>
        <w:t>. roga, administrator aplikacije GŠ (2 sata tjedno)</w:t>
      </w:r>
    </w:p>
    <w:p w14:paraId="69EF8496" w14:textId="77777777" w:rsidR="00440B44" w:rsidRPr="00440B44" w:rsidRDefault="00440B44" w:rsidP="00027433">
      <w:pPr>
        <w:numPr>
          <w:ilvl w:val="0"/>
          <w:numId w:val="37"/>
        </w:numPr>
        <w:suppressAutoHyphens/>
        <w:spacing w:after="60" w:line="256" w:lineRule="auto"/>
        <w:ind w:left="284" w:hanging="284"/>
        <w:jc w:val="both"/>
        <w:rPr>
          <w:rFonts w:ascii="Aptos" w:eastAsia="Aptos" w:hAnsi="Aptos" w:cs="Aptos"/>
          <w:kern w:val="2"/>
          <w:sz w:val="22"/>
          <w:szCs w:val="22"/>
          <w:lang w:val="en-GB"/>
          <w14:ligatures w14:val="standardContextual"/>
        </w:rPr>
      </w:pPr>
      <w:r w:rsidRPr="00440B44">
        <w:rPr>
          <w:rFonts w:ascii="Garamond" w:hAnsi="Garamond" w:cs="Garamond"/>
          <w:iCs/>
        </w:rPr>
        <w:t xml:space="preserve">Dora Draclin, mag. </w:t>
      </w:r>
      <w:proofErr w:type="spellStart"/>
      <w:r w:rsidRPr="00440B44">
        <w:rPr>
          <w:rFonts w:ascii="Garamond" w:hAnsi="Garamond" w:cs="Garamond"/>
          <w:iCs/>
        </w:rPr>
        <w:t>mus</w:t>
      </w:r>
      <w:proofErr w:type="spellEnd"/>
      <w:r w:rsidRPr="00440B44">
        <w:rPr>
          <w:rFonts w:ascii="Garamond" w:hAnsi="Garamond" w:cs="Garamond"/>
          <w:iCs/>
        </w:rPr>
        <w:t>. oboe, razrednica 1. i 2. pripremne (1 sat tjedno)</w:t>
      </w:r>
    </w:p>
    <w:p w14:paraId="24BE5466" w14:textId="77777777" w:rsidR="00440B44" w:rsidRPr="00440B44" w:rsidRDefault="00440B44" w:rsidP="00027433">
      <w:pPr>
        <w:numPr>
          <w:ilvl w:val="0"/>
          <w:numId w:val="37"/>
        </w:numPr>
        <w:suppressAutoHyphens/>
        <w:spacing w:after="60" w:line="256" w:lineRule="auto"/>
        <w:ind w:left="284" w:hanging="284"/>
        <w:jc w:val="both"/>
        <w:rPr>
          <w:rFonts w:ascii="Aptos" w:eastAsia="Aptos" w:hAnsi="Aptos" w:cs="Aptos"/>
          <w:kern w:val="2"/>
          <w:sz w:val="22"/>
          <w:szCs w:val="22"/>
          <w:lang w:val="en-GB"/>
          <w14:ligatures w14:val="standardContextual"/>
        </w:rPr>
      </w:pPr>
      <w:r w:rsidRPr="00440B44">
        <w:rPr>
          <w:rFonts w:ascii="Garamond" w:hAnsi="Garamond" w:cs="Garamond"/>
          <w:iCs/>
        </w:rPr>
        <w:t xml:space="preserve">Eva Cigić </w:t>
      </w:r>
      <w:proofErr w:type="spellStart"/>
      <w:r w:rsidRPr="00440B44">
        <w:rPr>
          <w:rFonts w:ascii="Garamond" w:hAnsi="Garamond" w:cs="Garamond"/>
          <w:iCs/>
        </w:rPr>
        <w:t>Ilijašić</w:t>
      </w:r>
      <w:proofErr w:type="spellEnd"/>
      <w:r w:rsidRPr="00440B44">
        <w:rPr>
          <w:rFonts w:ascii="Garamond" w:hAnsi="Garamond" w:cs="Garamond"/>
          <w:iCs/>
        </w:rPr>
        <w:t xml:space="preserve">, mag. </w:t>
      </w:r>
      <w:proofErr w:type="spellStart"/>
      <w:r w:rsidRPr="00440B44">
        <w:rPr>
          <w:rFonts w:ascii="Garamond" w:hAnsi="Garamond" w:cs="Garamond"/>
          <w:iCs/>
        </w:rPr>
        <w:t>mus</w:t>
      </w:r>
      <w:proofErr w:type="spellEnd"/>
      <w:r w:rsidRPr="00440B44">
        <w:rPr>
          <w:rFonts w:ascii="Garamond" w:hAnsi="Garamond" w:cs="Garamond"/>
          <w:iCs/>
        </w:rPr>
        <w:t xml:space="preserve">. flaute (zamjena – Maja Mustapić, mag. </w:t>
      </w:r>
      <w:proofErr w:type="spellStart"/>
      <w:r w:rsidRPr="00440B44">
        <w:rPr>
          <w:rFonts w:ascii="Garamond" w:hAnsi="Garamond" w:cs="Garamond"/>
          <w:iCs/>
        </w:rPr>
        <w:t>mus</w:t>
      </w:r>
      <w:proofErr w:type="spellEnd"/>
      <w:r w:rsidRPr="00440B44">
        <w:rPr>
          <w:rFonts w:ascii="Garamond" w:hAnsi="Garamond" w:cs="Garamond"/>
          <w:iCs/>
        </w:rPr>
        <w:t>.), razrednica 5. osnovne - E, F, G i H (1 sat tjedno)</w:t>
      </w:r>
    </w:p>
    <w:p w14:paraId="34B881BB" w14:textId="77777777" w:rsidR="00440B44" w:rsidRPr="00440B44" w:rsidRDefault="00440B44" w:rsidP="00027433">
      <w:pPr>
        <w:numPr>
          <w:ilvl w:val="0"/>
          <w:numId w:val="37"/>
        </w:numPr>
        <w:suppressAutoHyphens/>
        <w:spacing w:after="60" w:line="256" w:lineRule="auto"/>
        <w:ind w:left="284" w:hanging="284"/>
        <w:jc w:val="both"/>
        <w:rPr>
          <w:rFonts w:ascii="Aptos" w:eastAsia="Aptos" w:hAnsi="Aptos" w:cs="Aptos"/>
          <w:kern w:val="2"/>
          <w:sz w:val="22"/>
          <w:szCs w:val="22"/>
          <w:lang w:val="en-GB"/>
          <w14:ligatures w14:val="standardContextual"/>
        </w:rPr>
      </w:pPr>
      <w:r w:rsidRPr="00440B44">
        <w:rPr>
          <w:rFonts w:ascii="Garamond" w:hAnsi="Garamond" w:cs="Garamond"/>
          <w:iCs/>
        </w:rPr>
        <w:t xml:space="preserve">Ivo Tikvica, mag. </w:t>
      </w:r>
      <w:proofErr w:type="spellStart"/>
      <w:r w:rsidRPr="00440B44">
        <w:rPr>
          <w:rFonts w:ascii="Garamond" w:hAnsi="Garamond" w:cs="Garamond"/>
          <w:iCs/>
        </w:rPr>
        <w:t>mus</w:t>
      </w:r>
      <w:proofErr w:type="spellEnd"/>
      <w:r w:rsidRPr="00440B44">
        <w:rPr>
          <w:rFonts w:ascii="Garamond" w:hAnsi="Garamond" w:cs="Garamond"/>
          <w:iCs/>
        </w:rPr>
        <w:t>. klarineta, razrednik 4. osnovne - E, F, G i H  (1 sat tjedno)</w:t>
      </w:r>
    </w:p>
    <w:p w14:paraId="2555B103" w14:textId="77777777" w:rsidR="00440B44" w:rsidRPr="00440B44" w:rsidRDefault="00440B44" w:rsidP="00440B44">
      <w:pPr>
        <w:suppressAutoHyphens/>
        <w:jc w:val="both"/>
        <w:rPr>
          <w:rFonts w:ascii="Garamond" w:hAnsi="Garamond" w:cs="Garamond"/>
          <w:iCs/>
          <w:color w:val="000000"/>
        </w:rPr>
      </w:pPr>
    </w:p>
    <w:p w14:paraId="63747DE7" w14:textId="77777777" w:rsidR="00440B44" w:rsidRPr="00440B44" w:rsidRDefault="00440B44" w:rsidP="00440B44">
      <w:pPr>
        <w:suppressAutoHyphens/>
        <w:jc w:val="both"/>
        <w:rPr>
          <w:rFonts w:ascii="CRO_Dutch" w:hAnsi="CRO_Dutch" w:cs="CRO_Dutch"/>
          <w:sz w:val="20"/>
          <w:szCs w:val="20"/>
          <w:lang w:eastAsia="zh-CN"/>
        </w:rPr>
      </w:pPr>
      <w:r w:rsidRPr="00440B44">
        <w:rPr>
          <w:rFonts w:ascii="Garamond" w:hAnsi="Garamond" w:cs="Garamond"/>
        </w:rPr>
        <w:t>Na odjelu djeluju dva velika ansambla. Puhački orkestar osnovne i Puhački orkestar srednje škole.</w:t>
      </w:r>
    </w:p>
    <w:p w14:paraId="070F0181" w14:textId="77777777" w:rsidR="00440B44" w:rsidRDefault="00440B44" w:rsidP="00440B44">
      <w:pPr>
        <w:suppressAutoHyphens/>
        <w:jc w:val="both"/>
        <w:rPr>
          <w:rFonts w:ascii="Garamond" w:hAnsi="Garamond" w:cs="Garamond"/>
          <w:b/>
          <w:color w:val="FF0000"/>
        </w:rPr>
      </w:pPr>
    </w:p>
    <w:p w14:paraId="0D5D49C1" w14:textId="093EC1C5" w:rsidR="000D7265" w:rsidRDefault="000D7265" w:rsidP="00440B44">
      <w:pPr>
        <w:suppressAutoHyphens/>
        <w:jc w:val="both"/>
        <w:rPr>
          <w:rFonts w:ascii="Garamond" w:hAnsi="Garamond" w:cs="Garamond"/>
          <w:b/>
          <w:color w:val="FF0000"/>
        </w:rPr>
      </w:pPr>
    </w:p>
    <w:p w14:paraId="479C6255" w14:textId="55752075" w:rsidR="003E3F2B" w:rsidRDefault="003E3F2B" w:rsidP="00440B44">
      <w:pPr>
        <w:suppressAutoHyphens/>
        <w:jc w:val="both"/>
        <w:rPr>
          <w:rFonts w:ascii="Garamond" w:hAnsi="Garamond" w:cs="Garamond"/>
          <w:b/>
          <w:color w:val="FF0000"/>
        </w:rPr>
      </w:pPr>
    </w:p>
    <w:p w14:paraId="096B1095" w14:textId="6B67E311" w:rsidR="003E3F2B" w:rsidRDefault="003E3F2B" w:rsidP="00440B44">
      <w:pPr>
        <w:suppressAutoHyphens/>
        <w:jc w:val="both"/>
        <w:rPr>
          <w:rFonts w:ascii="Garamond" w:hAnsi="Garamond" w:cs="Garamond"/>
          <w:b/>
          <w:color w:val="FF0000"/>
        </w:rPr>
      </w:pPr>
    </w:p>
    <w:p w14:paraId="0B7EF332" w14:textId="20448DEC" w:rsidR="003E3F2B" w:rsidRDefault="003E3F2B" w:rsidP="00440B44">
      <w:pPr>
        <w:suppressAutoHyphens/>
        <w:jc w:val="both"/>
        <w:rPr>
          <w:rFonts w:ascii="Garamond" w:hAnsi="Garamond" w:cs="Garamond"/>
          <w:b/>
          <w:color w:val="FF0000"/>
        </w:rPr>
      </w:pPr>
    </w:p>
    <w:p w14:paraId="01055887" w14:textId="4521D296" w:rsidR="003E3F2B" w:rsidRDefault="003E3F2B" w:rsidP="00440B44">
      <w:pPr>
        <w:suppressAutoHyphens/>
        <w:jc w:val="both"/>
        <w:rPr>
          <w:rFonts w:ascii="Garamond" w:hAnsi="Garamond" w:cs="Garamond"/>
          <w:b/>
          <w:color w:val="FF0000"/>
        </w:rPr>
      </w:pPr>
    </w:p>
    <w:p w14:paraId="3D98B064" w14:textId="77777777" w:rsidR="003E3F2B" w:rsidRPr="00440B44" w:rsidRDefault="003E3F2B" w:rsidP="00440B44">
      <w:pPr>
        <w:suppressAutoHyphens/>
        <w:jc w:val="both"/>
        <w:rPr>
          <w:rFonts w:ascii="Garamond" w:hAnsi="Garamond" w:cs="Garamond"/>
          <w:b/>
          <w:color w:val="FF0000"/>
        </w:rPr>
      </w:pPr>
    </w:p>
    <w:p w14:paraId="65B96BA2" w14:textId="77777777" w:rsidR="00440B44" w:rsidRPr="00440B44" w:rsidRDefault="00440B44" w:rsidP="00440B44">
      <w:pPr>
        <w:suppressAutoHyphens/>
        <w:jc w:val="both"/>
        <w:rPr>
          <w:rFonts w:ascii="CRO_Dutch" w:hAnsi="CRO_Dutch" w:cs="CRO_Dutch"/>
          <w:sz w:val="20"/>
          <w:szCs w:val="20"/>
          <w:lang w:val="en-US" w:eastAsia="zh-CN"/>
        </w:rPr>
      </w:pPr>
      <w:r w:rsidRPr="00440B44">
        <w:rPr>
          <w:rFonts w:ascii="Garamond" w:hAnsi="Garamond" w:cs="Garamond"/>
          <w:b/>
        </w:rPr>
        <w:lastRenderedPageBreak/>
        <w:t>Planirane aktivnosti:</w:t>
      </w:r>
    </w:p>
    <w:p w14:paraId="1563016B" w14:textId="77777777" w:rsidR="00440B44" w:rsidRPr="00440B44" w:rsidRDefault="00440B44" w:rsidP="00027433">
      <w:pPr>
        <w:numPr>
          <w:ilvl w:val="0"/>
          <w:numId w:val="39"/>
        </w:numPr>
        <w:suppressAutoHyphens/>
        <w:spacing w:after="60" w:line="256" w:lineRule="auto"/>
        <w:ind w:left="284" w:hanging="284"/>
        <w:jc w:val="both"/>
        <w:rPr>
          <w:rFonts w:ascii="CRO_Dutch" w:hAnsi="CRO_Dutch" w:cs="CRO_Dutch"/>
          <w:sz w:val="20"/>
          <w:szCs w:val="20"/>
          <w:lang w:val="en-US" w:eastAsia="zh-CN"/>
        </w:rPr>
      </w:pPr>
      <w:r w:rsidRPr="00440B44">
        <w:rPr>
          <w:rFonts w:ascii="Garamond" w:hAnsi="Garamond" w:cs="Garamond"/>
          <w:color w:val="000000"/>
        </w:rPr>
        <w:t>6 sastanaka odjela.</w:t>
      </w:r>
    </w:p>
    <w:p w14:paraId="123A1800" w14:textId="77777777" w:rsidR="00440B44" w:rsidRPr="00842D33" w:rsidRDefault="00440B44" w:rsidP="00027433">
      <w:pPr>
        <w:numPr>
          <w:ilvl w:val="0"/>
          <w:numId w:val="39"/>
        </w:numPr>
        <w:suppressAutoHyphens/>
        <w:spacing w:after="60" w:line="256" w:lineRule="auto"/>
        <w:ind w:left="284" w:hanging="284"/>
        <w:jc w:val="both"/>
        <w:rPr>
          <w:rFonts w:ascii="Garamond" w:hAnsi="Garamond" w:cs="CRO_Dutch"/>
          <w:sz w:val="20"/>
          <w:szCs w:val="20"/>
          <w:lang w:val="en-US" w:eastAsia="zh-CN"/>
        </w:rPr>
      </w:pPr>
      <w:r w:rsidRPr="00842D33">
        <w:rPr>
          <w:rFonts w:ascii="Garamond" w:hAnsi="Garamond" w:cs="Garamond"/>
          <w:color w:val="000000"/>
        </w:rPr>
        <w:t>Sudjelovanje učenika i profesora na: seminarima u organizaciji Ministarstva znanosti, obrazovanja i športa, Agencije za odgoj i obrazovanje, HDGPP-a, Muzičke Akademije i drugih škola, na državnim i županijskim stručnim vijećima, a najbolji učenici sudjelovat će na međunarodnim majstorskim tečajevima i seminarima.</w:t>
      </w:r>
    </w:p>
    <w:p w14:paraId="59B77F55"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hAnsi="Garamond" w:cs="Garamond"/>
          <w:color w:val="000000"/>
        </w:rPr>
        <w:t>Javni satovi (svaki nastavnik održat će dva javna sata tijekom školske godine), interne i javne produkcije.</w:t>
      </w:r>
    </w:p>
    <w:p w14:paraId="6F9CB6B8" w14:textId="77777777" w:rsidR="00440B44" w:rsidRPr="00842D33" w:rsidRDefault="00440B44" w:rsidP="00027433">
      <w:pPr>
        <w:numPr>
          <w:ilvl w:val="0"/>
          <w:numId w:val="39"/>
        </w:numPr>
        <w:suppressAutoHyphens/>
        <w:spacing w:after="60" w:line="256" w:lineRule="auto"/>
        <w:ind w:left="284" w:hanging="284"/>
        <w:jc w:val="both"/>
        <w:rPr>
          <w:rFonts w:ascii="Garamond" w:hAnsi="Garamond"/>
          <w:lang w:val="x-none" w:eastAsia="zh-CN"/>
        </w:rPr>
      </w:pPr>
      <w:r w:rsidRPr="00842D33">
        <w:rPr>
          <w:rFonts w:ascii="Garamond" w:hAnsi="Garamond" w:cs="Garamond"/>
          <w:color w:val="000000"/>
        </w:rPr>
        <w:t>Projekt Snježni zvuci – susret oboista (Draclin)</w:t>
      </w:r>
    </w:p>
    <w:p w14:paraId="6A1A9EB0" w14:textId="77777777" w:rsidR="00440B44" w:rsidRPr="00842D33" w:rsidRDefault="00440B44" w:rsidP="00027433">
      <w:pPr>
        <w:numPr>
          <w:ilvl w:val="0"/>
          <w:numId w:val="39"/>
        </w:numPr>
        <w:suppressAutoHyphens/>
        <w:spacing w:after="60" w:line="256" w:lineRule="auto"/>
        <w:ind w:left="284" w:hanging="284"/>
        <w:jc w:val="both"/>
        <w:rPr>
          <w:rFonts w:ascii="Garamond" w:hAnsi="Garamond"/>
          <w:lang w:val="en-GB" w:eastAsia="zh-CN"/>
        </w:rPr>
      </w:pPr>
      <w:r w:rsidRPr="00842D33">
        <w:rPr>
          <w:rFonts w:ascii="Garamond" w:hAnsi="Garamond" w:cs="Garamond"/>
          <w:color w:val="000000"/>
        </w:rPr>
        <w:t>Radionica profesora trombona s Muzičke akademije u Zagrebu (Janušić)</w:t>
      </w:r>
    </w:p>
    <w:p w14:paraId="1A46AADE"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hAnsi="Garamond" w:cs="Garamond"/>
          <w:color w:val="000000"/>
        </w:rPr>
        <w:t>Promotivni koncert u Glazbenoj školi Jastrebarsko (Janušić)</w:t>
      </w:r>
    </w:p>
    <w:p w14:paraId="2415D3D4"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hAnsi="Garamond" w:cs="Garamond"/>
          <w:color w:val="000000"/>
        </w:rPr>
        <w:t xml:space="preserve">Gostovanje na "Smotri udaraljkaša Grada Zagreba" GU </w:t>
      </w:r>
      <w:proofErr w:type="spellStart"/>
      <w:r w:rsidRPr="00842D33">
        <w:rPr>
          <w:rFonts w:ascii="Garamond" w:hAnsi="Garamond" w:cs="Garamond"/>
          <w:color w:val="000000"/>
        </w:rPr>
        <w:t>Elly</w:t>
      </w:r>
      <w:proofErr w:type="spellEnd"/>
      <w:r w:rsidRPr="00842D33">
        <w:rPr>
          <w:rFonts w:ascii="Garamond" w:hAnsi="Garamond" w:cs="Garamond"/>
          <w:color w:val="000000"/>
        </w:rPr>
        <w:t xml:space="preserve"> Bašić (veljača 2025., Konfic)</w:t>
      </w:r>
    </w:p>
    <w:p w14:paraId="746C22EF"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lang w:val="en-GB"/>
        </w:rPr>
      </w:pPr>
      <w:r w:rsidRPr="00842D33">
        <w:rPr>
          <w:rFonts w:ascii="Garamond" w:hAnsi="Garamond" w:cs="Garamond"/>
          <w:color w:val="000000"/>
        </w:rPr>
        <w:t xml:space="preserve">Gostovanje na </w:t>
      </w:r>
      <w:proofErr w:type="spellStart"/>
      <w:r w:rsidRPr="00842D33">
        <w:rPr>
          <w:rFonts w:ascii="Garamond" w:hAnsi="Garamond" w:cs="Garamond"/>
          <w:color w:val="000000"/>
        </w:rPr>
        <w:t>udaraljkaškom</w:t>
      </w:r>
      <w:proofErr w:type="spellEnd"/>
      <w:r w:rsidRPr="00842D33">
        <w:rPr>
          <w:rFonts w:ascii="Garamond" w:hAnsi="Garamond" w:cs="Garamond"/>
          <w:color w:val="000000"/>
        </w:rPr>
        <w:t xml:space="preserve"> festivalu "Bum </w:t>
      </w:r>
      <w:proofErr w:type="spellStart"/>
      <w:r w:rsidRPr="00842D33">
        <w:rPr>
          <w:rFonts w:ascii="Garamond" w:hAnsi="Garamond" w:cs="Garamond"/>
          <w:color w:val="000000"/>
        </w:rPr>
        <w:t>bam</w:t>
      </w:r>
      <w:proofErr w:type="spellEnd"/>
      <w:r w:rsidRPr="00842D33">
        <w:rPr>
          <w:rFonts w:ascii="Garamond" w:hAnsi="Garamond" w:cs="Garamond"/>
          <w:color w:val="000000"/>
        </w:rPr>
        <w:t>" u Labinu (svibanj 2025., Konfic)</w:t>
      </w:r>
    </w:p>
    <w:p w14:paraId="7385307E"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lang w:val="en-GB"/>
        </w:rPr>
      </w:pPr>
      <w:r w:rsidRPr="00842D33">
        <w:rPr>
          <w:rFonts w:ascii="Garamond" w:hAnsi="Garamond" w:cs="Garamond"/>
          <w:color w:val="000000"/>
        </w:rPr>
        <w:t>Gostovanje u glazbenoj školi Karlovac (travanj 2025., Konfic)</w:t>
      </w:r>
    </w:p>
    <w:p w14:paraId="57A253C6" w14:textId="77777777" w:rsidR="00440B44" w:rsidRPr="00842D33" w:rsidRDefault="00440B44" w:rsidP="00027433">
      <w:pPr>
        <w:numPr>
          <w:ilvl w:val="0"/>
          <w:numId w:val="39"/>
        </w:numPr>
        <w:suppressAutoHyphens/>
        <w:spacing w:after="60" w:line="256" w:lineRule="auto"/>
        <w:ind w:left="284" w:right="-142" w:hanging="284"/>
        <w:rPr>
          <w:rFonts w:ascii="Garamond" w:eastAsia="Aptos" w:hAnsi="Garamond" w:cs="Aptos"/>
          <w:kern w:val="2"/>
          <w:lang w:val="en-GB"/>
          <w14:ligatures w14:val="standardContextual"/>
        </w:rPr>
      </w:pPr>
      <w:r w:rsidRPr="00842D33">
        <w:rPr>
          <w:rFonts w:ascii="Garamond" w:hAnsi="Garamond" w:cs="Garamond"/>
          <w:color w:val="000000"/>
        </w:rPr>
        <w:t>Gostovanje u Glazbenoj školi Vatroslav Lisinski Zagreb (travanj 2025.)</w:t>
      </w:r>
    </w:p>
    <w:p w14:paraId="0974B278" w14:textId="77777777" w:rsidR="00440B44" w:rsidRPr="00842D33" w:rsidRDefault="00440B44" w:rsidP="00027433">
      <w:pPr>
        <w:numPr>
          <w:ilvl w:val="0"/>
          <w:numId w:val="39"/>
        </w:numPr>
        <w:suppressAutoHyphens/>
        <w:spacing w:after="60" w:line="256" w:lineRule="auto"/>
        <w:ind w:left="284" w:right="-142" w:hanging="284"/>
        <w:rPr>
          <w:rFonts w:ascii="Garamond" w:eastAsia="Aptos" w:hAnsi="Garamond" w:cs="Aptos"/>
          <w:kern w:val="2"/>
          <w:lang w:val="en-GB"/>
          <w14:ligatures w14:val="standardContextual"/>
        </w:rPr>
      </w:pPr>
      <w:proofErr w:type="spellStart"/>
      <w:r w:rsidRPr="00842D33">
        <w:rPr>
          <w:rFonts w:ascii="Garamond" w:hAnsi="Garamond" w:cs="CRO_Dutch"/>
          <w:color w:val="000000"/>
          <w:lang w:val="en-US" w:eastAsia="zh-CN"/>
        </w:rPr>
        <w:t>Gostovanje</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na</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Festivalu</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klarineta</w:t>
      </w:r>
      <w:proofErr w:type="spellEnd"/>
      <w:r w:rsidRPr="00842D33">
        <w:rPr>
          <w:rFonts w:ascii="Garamond" w:hAnsi="Garamond" w:cs="CRO_Dutch"/>
          <w:color w:val="000000"/>
          <w:lang w:val="en-US" w:eastAsia="zh-CN"/>
        </w:rPr>
        <w:t>” (</w:t>
      </w:r>
      <w:proofErr w:type="spellStart"/>
      <w:r w:rsidRPr="00842D33">
        <w:rPr>
          <w:rFonts w:ascii="Garamond" w:hAnsi="Garamond" w:cs="CRO_Dutch"/>
          <w:color w:val="000000"/>
          <w:lang w:val="en-US" w:eastAsia="zh-CN"/>
        </w:rPr>
        <w:t>državna</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smotra</w:t>
      </w:r>
      <w:proofErr w:type="spellEnd"/>
      <w:r w:rsidRPr="00842D33">
        <w:rPr>
          <w:rFonts w:ascii="Garamond" w:hAnsi="Garamond" w:cs="CRO_Dutch"/>
          <w:color w:val="000000"/>
          <w:lang w:val="en-US" w:eastAsia="zh-CN"/>
        </w:rPr>
        <w:t xml:space="preserve">, Zagreb GU Elly </w:t>
      </w:r>
      <w:proofErr w:type="spellStart"/>
      <w:r w:rsidRPr="00842D33">
        <w:rPr>
          <w:rFonts w:ascii="Garamond" w:hAnsi="Garamond" w:cs="CRO_Dutch"/>
          <w:color w:val="000000"/>
          <w:lang w:val="en-US" w:eastAsia="zh-CN"/>
        </w:rPr>
        <w:t>Bašić</w:t>
      </w:r>
      <w:proofErr w:type="spellEnd"/>
      <w:r w:rsidRPr="00842D33">
        <w:rPr>
          <w:rFonts w:ascii="Garamond" w:hAnsi="Garamond" w:cs="CRO_Dutch"/>
          <w:color w:val="000000"/>
          <w:lang w:val="en-US" w:eastAsia="zh-CN"/>
        </w:rPr>
        <w:t xml:space="preserve">, 3.-4. </w:t>
      </w:r>
      <w:proofErr w:type="spellStart"/>
      <w:r w:rsidRPr="00842D33">
        <w:rPr>
          <w:rFonts w:ascii="Garamond" w:hAnsi="Garamond" w:cs="CRO_Dutch"/>
          <w:color w:val="000000"/>
          <w:lang w:val="en-US" w:eastAsia="zh-CN"/>
        </w:rPr>
        <w:t>prosinca</w:t>
      </w:r>
      <w:proofErr w:type="spellEnd"/>
      <w:r w:rsidRPr="00842D33">
        <w:rPr>
          <w:rFonts w:ascii="Garamond" w:hAnsi="Garamond" w:cs="CRO_Dutch"/>
          <w:color w:val="000000"/>
          <w:lang w:val="en-US" w:eastAsia="zh-CN"/>
        </w:rPr>
        <w:t xml:space="preserve"> 2024., </w:t>
      </w:r>
      <w:proofErr w:type="spellStart"/>
      <w:r w:rsidRPr="00842D33">
        <w:rPr>
          <w:rFonts w:ascii="Garamond" w:hAnsi="Garamond" w:cs="CRO_Dutch"/>
          <w:color w:val="000000"/>
          <w:lang w:val="en-US" w:eastAsia="zh-CN"/>
        </w:rPr>
        <w:t>Sadovyy</w:t>
      </w:r>
      <w:proofErr w:type="spellEnd"/>
      <w:r w:rsidRPr="00842D33">
        <w:rPr>
          <w:rFonts w:ascii="Garamond" w:hAnsi="Garamond" w:cs="CRO_Dutch"/>
          <w:color w:val="000000"/>
          <w:lang w:val="en-US" w:eastAsia="zh-CN"/>
        </w:rPr>
        <w:t>, Tikvica)</w:t>
      </w:r>
    </w:p>
    <w:p w14:paraId="5CEF4968"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hAnsi="Garamond" w:cs="Garamond"/>
          <w:color w:val="000000"/>
        </w:rPr>
        <w:t>Projekt „</w:t>
      </w:r>
      <w:proofErr w:type="spellStart"/>
      <w:r w:rsidRPr="00842D33">
        <w:rPr>
          <w:rFonts w:ascii="Garamond" w:hAnsi="Garamond" w:cs="Garamond"/>
          <w:color w:val="000000"/>
        </w:rPr>
        <w:t>Putevim</w:t>
      </w:r>
      <w:proofErr w:type="spellEnd"/>
      <w:r w:rsidRPr="00842D33">
        <w:rPr>
          <w:rFonts w:ascii="Garamond" w:hAnsi="Garamond" w:cs="Garamond"/>
          <w:color w:val="000000"/>
        </w:rPr>
        <w:t xml:space="preserve"> dvostrukih jezičaca” - organizacija 2 stručna skupa oboista i fagotista u organizaciji GŠ Pavla Markovca (Lovrić)</w:t>
      </w:r>
    </w:p>
    <w:p w14:paraId="62E0143D"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hAnsi="Garamond" w:cs="Garamond"/>
          <w:color w:val="000000"/>
        </w:rPr>
        <w:t>Organiziranje seminara prof. Roberta Lovrića u organizaciji GŠ Pavla Markovca (Lovrić)</w:t>
      </w:r>
    </w:p>
    <w:p w14:paraId="497552DC"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lang w:val="en-GB"/>
          <w14:ligatures w14:val="standardContextual"/>
        </w:rPr>
      </w:pPr>
      <w:proofErr w:type="spellStart"/>
      <w:r w:rsidRPr="00842D33">
        <w:rPr>
          <w:rFonts w:ascii="Garamond" w:hAnsi="Garamond" w:cs="CRO_Dutch"/>
          <w:color w:val="000000"/>
          <w:lang w:val="en-US" w:eastAsia="zh-CN"/>
        </w:rPr>
        <w:t>Projekt</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Proljetne</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večeri</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fagotista</w:t>
      </w:r>
      <w:proofErr w:type="spellEnd"/>
      <w:r w:rsidRPr="00842D33">
        <w:rPr>
          <w:rFonts w:ascii="Garamond" w:hAnsi="Garamond" w:cs="CRO_Dutch"/>
          <w:color w:val="000000"/>
          <w:lang w:val="en-US" w:eastAsia="zh-CN"/>
        </w:rPr>
        <w:t>” (</w:t>
      </w:r>
      <w:proofErr w:type="spellStart"/>
      <w:r w:rsidRPr="00842D33">
        <w:rPr>
          <w:rFonts w:ascii="Garamond" w:hAnsi="Garamond" w:cs="CRO_Dutch"/>
          <w:color w:val="000000"/>
          <w:lang w:val="en-US" w:eastAsia="zh-CN"/>
        </w:rPr>
        <w:t>suradnja</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sa</w:t>
      </w:r>
      <w:proofErr w:type="spellEnd"/>
      <w:r w:rsidRPr="00842D33">
        <w:rPr>
          <w:rFonts w:ascii="Garamond" w:hAnsi="Garamond" w:cs="CRO_Dutch"/>
          <w:color w:val="000000"/>
          <w:lang w:val="en-US" w:eastAsia="zh-CN"/>
        </w:rPr>
        <w:t xml:space="preserve"> GŠ Karlovac i GU Elly </w:t>
      </w:r>
      <w:proofErr w:type="spellStart"/>
      <w:r w:rsidRPr="00842D33">
        <w:rPr>
          <w:rFonts w:ascii="Garamond" w:hAnsi="Garamond" w:cs="CRO_Dutch"/>
          <w:color w:val="000000"/>
          <w:lang w:val="en-US" w:eastAsia="zh-CN"/>
        </w:rPr>
        <w:t>Bašić</w:t>
      </w:r>
      <w:proofErr w:type="spellEnd"/>
      <w:r w:rsidRPr="00842D33">
        <w:rPr>
          <w:rFonts w:ascii="Garamond" w:hAnsi="Garamond" w:cs="CRO_Dutch"/>
          <w:color w:val="000000"/>
          <w:lang w:val="en-US" w:eastAsia="zh-CN"/>
        </w:rPr>
        <w:t>, Zagreb)</w:t>
      </w:r>
    </w:p>
    <w:p w14:paraId="34F88E93"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proofErr w:type="spellStart"/>
      <w:r w:rsidRPr="00842D33">
        <w:rPr>
          <w:rFonts w:ascii="Garamond" w:hAnsi="Garamond" w:cs="CRO_Dutch"/>
          <w:color w:val="000000"/>
          <w:lang w:val="en-US" w:eastAsia="zh-CN"/>
        </w:rPr>
        <w:t>Suradnja</w:t>
      </w:r>
      <w:proofErr w:type="spellEnd"/>
      <w:r w:rsidRPr="00842D33">
        <w:rPr>
          <w:rFonts w:ascii="Garamond" w:hAnsi="Garamond" w:cs="CRO_Dutch"/>
          <w:color w:val="000000"/>
          <w:lang w:val="en-US" w:eastAsia="zh-CN"/>
        </w:rPr>
        <w:t xml:space="preserve"> s </w:t>
      </w:r>
      <w:proofErr w:type="spellStart"/>
      <w:r w:rsidRPr="00842D33">
        <w:rPr>
          <w:rFonts w:ascii="Garamond" w:hAnsi="Garamond" w:cs="CRO_Dutch"/>
          <w:color w:val="000000"/>
          <w:lang w:val="en-US" w:eastAsia="zh-CN"/>
        </w:rPr>
        <w:t>glazbenom</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školom</w:t>
      </w:r>
      <w:proofErr w:type="spellEnd"/>
      <w:r w:rsidRPr="00842D33">
        <w:rPr>
          <w:rFonts w:ascii="Garamond" w:hAnsi="Garamond" w:cs="CRO_Dutch"/>
          <w:color w:val="000000"/>
          <w:lang w:val="en-US" w:eastAsia="zh-CN"/>
        </w:rPr>
        <w:t xml:space="preserve"> u </w:t>
      </w:r>
      <w:proofErr w:type="spellStart"/>
      <w:r w:rsidRPr="00842D33">
        <w:rPr>
          <w:rFonts w:ascii="Garamond" w:hAnsi="Garamond" w:cs="CRO_Dutch"/>
          <w:color w:val="000000"/>
          <w:lang w:val="en-US" w:eastAsia="zh-CN"/>
        </w:rPr>
        <w:t>Limi</w:t>
      </w:r>
      <w:proofErr w:type="spellEnd"/>
      <w:r w:rsidRPr="00842D33">
        <w:rPr>
          <w:rFonts w:ascii="Garamond" w:hAnsi="Garamond" w:cs="CRO_Dutch"/>
          <w:color w:val="000000"/>
          <w:lang w:val="en-US" w:eastAsia="zh-CN"/>
        </w:rPr>
        <w:t xml:space="preserve"> (Peru), Lovrić</w:t>
      </w:r>
    </w:p>
    <w:p w14:paraId="3E827046"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lang w:val="en-GB"/>
          <w14:ligatures w14:val="standardContextual"/>
        </w:rPr>
      </w:pPr>
      <w:proofErr w:type="spellStart"/>
      <w:r w:rsidRPr="00842D33">
        <w:rPr>
          <w:rFonts w:ascii="Garamond" w:hAnsi="Garamond" w:cs="CRO_Dutch"/>
          <w:color w:val="000000"/>
          <w:lang w:val="en-US" w:eastAsia="zh-CN"/>
        </w:rPr>
        <w:t>Jednodnevni</w:t>
      </w:r>
      <w:proofErr w:type="spellEnd"/>
      <w:r w:rsidRPr="00842D33">
        <w:rPr>
          <w:rFonts w:ascii="Garamond" w:hAnsi="Garamond" w:cs="CRO_Dutch"/>
          <w:color w:val="000000"/>
          <w:lang w:val="en-US" w:eastAsia="zh-CN"/>
        </w:rPr>
        <w:t xml:space="preserve"> seminar Jana </w:t>
      </w:r>
      <w:proofErr w:type="spellStart"/>
      <w:r w:rsidRPr="00842D33">
        <w:rPr>
          <w:rFonts w:ascii="Garamond" w:hAnsi="Garamond" w:cs="CRO_Dutch"/>
          <w:color w:val="000000"/>
          <w:lang w:val="en-US" w:eastAsia="zh-CN"/>
        </w:rPr>
        <w:t>Gričara</w:t>
      </w:r>
      <w:proofErr w:type="spellEnd"/>
      <w:r w:rsidRPr="00842D33">
        <w:rPr>
          <w:rFonts w:ascii="Garamond" w:hAnsi="Garamond" w:cs="CRO_Dutch"/>
          <w:color w:val="000000"/>
          <w:lang w:val="en-US" w:eastAsia="zh-CN"/>
        </w:rPr>
        <w:t xml:space="preserve"> (Slovenija) za </w:t>
      </w:r>
      <w:proofErr w:type="spellStart"/>
      <w:r w:rsidRPr="00842D33">
        <w:rPr>
          <w:rFonts w:ascii="Garamond" w:hAnsi="Garamond" w:cs="CRO_Dutch"/>
          <w:color w:val="000000"/>
          <w:lang w:val="en-US" w:eastAsia="zh-CN"/>
        </w:rPr>
        <w:t>saksofoniste</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Prežgaj</w:t>
      </w:r>
      <w:proofErr w:type="spellEnd"/>
      <w:r w:rsidRPr="00842D33">
        <w:rPr>
          <w:rFonts w:ascii="Garamond" w:hAnsi="Garamond" w:cs="CRO_Dutch"/>
          <w:color w:val="000000"/>
          <w:lang w:val="en-US" w:eastAsia="zh-CN"/>
        </w:rPr>
        <w:t>)</w:t>
      </w:r>
    </w:p>
    <w:p w14:paraId="2D1A0339" w14:textId="77777777" w:rsidR="00440B44" w:rsidRPr="00842D33" w:rsidRDefault="00440B44" w:rsidP="00027433">
      <w:pPr>
        <w:numPr>
          <w:ilvl w:val="0"/>
          <w:numId w:val="39"/>
        </w:numPr>
        <w:suppressAutoHyphens/>
        <w:spacing w:after="60" w:line="256" w:lineRule="auto"/>
        <w:ind w:left="284" w:right="-142" w:hanging="284"/>
        <w:rPr>
          <w:rFonts w:ascii="Garamond" w:eastAsia="Aptos" w:hAnsi="Garamond" w:cs="Aptos"/>
          <w:kern w:val="2"/>
          <w:lang w:val="en-GB"/>
          <w14:ligatures w14:val="standardContextual"/>
        </w:rPr>
      </w:pPr>
      <w:r w:rsidRPr="00842D33">
        <w:rPr>
          <w:rFonts w:ascii="Garamond" w:hAnsi="Garamond" w:cs="CRO_Dutch"/>
          <w:color w:val="000000"/>
          <w:lang w:eastAsia="zh-CN"/>
        </w:rPr>
        <w:t>Zajednički koncert klarinetista GŠ Ferdo Livadić i GŠ Pavla Markovca (Tikvica</w:t>
      </w:r>
      <w:r w:rsidRPr="00842D33">
        <w:rPr>
          <w:rFonts w:ascii="Garamond" w:hAnsi="Garamond" w:cs="CRO_Dutch"/>
          <w:b/>
          <w:color w:val="000000"/>
          <w:sz w:val="26"/>
          <w:szCs w:val="26"/>
          <w:lang w:eastAsia="zh-CN"/>
        </w:rPr>
        <w:t>)</w:t>
      </w:r>
    </w:p>
    <w:p w14:paraId="59FA7AB8" w14:textId="2BEB3A9D"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eastAsia="Garamond" w:hAnsi="Garamond" w:cs="Garamond"/>
          <w:color w:val="000000"/>
        </w:rPr>
        <w:t>Projekt „</w:t>
      </w:r>
      <w:proofErr w:type="spellStart"/>
      <w:r w:rsidRPr="00842D33">
        <w:rPr>
          <w:rFonts w:ascii="Garamond" w:eastAsia="Garamond" w:hAnsi="Garamond" w:cs="Garamond"/>
          <w:color w:val="000000"/>
        </w:rPr>
        <w:t>Flautijada</w:t>
      </w:r>
      <w:proofErr w:type="spellEnd"/>
      <w:r w:rsidRPr="00842D33">
        <w:rPr>
          <w:rFonts w:ascii="Garamond" w:eastAsia="Garamond" w:hAnsi="Garamond" w:cs="Garamond"/>
          <w:color w:val="000000"/>
        </w:rPr>
        <w:t>“, Dugo Selo, ožujak 2025. (Vukoja Pinjuh</w:t>
      </w:r>
      <w:r w:rsidR="008E7237">
        <w:rPr>
          <w:rFonts w:ascii="Garamond" w:eastAsia="Garamond" w:hAnsi="Garamond" w:cs="Garamond"/>
          <w:color w:val="000000"/>
        </w:rPr>
        <w:t>, Mustapić</w:t>
      </w:r>
      <w:r w:rsidRPr="00842D33">
        <w:rPr>
          <w:rFonts w:ascii="Garamond" w:eastAsia="Garamond" w:hAnsi="Garamond" w:cs="Garamond"/>
          <w:color w:val="000000"/>
        </w:rPr>
        <w:t>)</w:t>
      </w:r>
    </w:p>
    <w:p w14:paraId="7942DCF3"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hAnsi="Garamond" w:cs="Garamond"/>
          <w:color w:val="000000"/>
        </w:rPr>
        <w:t>Organizacija s</w:t>
      </w:r>
      <w:r w:rsidRPr="00842D33">
        <w:rPr>
          <w:rFonts w:ascii="Garamond" w:eastAsia="Garamond" w:hAnsi="Garamond" w:cs="Garamond"/>
          <w:color w:val="000000"/>
        </w:rPr>
        <w:t>eminara za flautiste pod vodstvom prof. Matej Zupan (Vukoja Pinjuh)</w:t>
      </w:r>
    </w:p>
    <w:p w14:paraId="15235D00"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eastAsia="Garamond" w:hAnsi="Garamond" w:cs="Garamond"/>
          <w:color w:val="000000"/>
        </w:rPr>
        <w:t>Seminar za učenike flaute na OGŠ Mato Lovrak Nova Gradiška (Vukoja Pinjuh)</w:t>
      </w:r>
    </w:p>
    <w:p w14:paraId="08B39342"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eastAsia="Garamond" w:hAnsi="Garamond" w:cs="Garamond"/>
          <w:color w:val="000000"/>
        </w:rPr>
        <w:t>Projekt „Moje prve udaraljke” (prosinac 2024., Konfic)</w:t>
      </w:r>
    </w:p>
    <w:p w14:paraId="6C24FEAD"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eastAsia="Garamond" w:hAnsi="Garamond" w:cs="Garamond"/>
          <w:color w:val="000000"/>
        </w:rPr>
        <w:t>Projekt „</w:t>
      </w:r>
      <w:proofErr w:type="spellStart"/>
      <w:r w:rsidRPr="00842D33">
        <w:rPr>
          <w:rFonts w:ascii="Garamond" w:eastAsia="Garamond" w:hAnsi="Garamond" w:cs="Garamond"/>
          <w:color w:val="000000"/>
        </w:rPr>
        <w:t>Seitz</w:t>
      </w:r>
      <w:proofErr w:type="spellEnd"/>
      <w:r w:rsidRPr="00842D33">
        <w:rPr>
          <w:rFonts w:ascii="Garamond" w:eastAsia="Garamond" w:hAnsi="Garamond" w:cs="Garamond"/>
          <w:color w:val="000000"/>
        </w:rPr>
        <w:t>” (lipanj 2025., Konfic)</w:t>
      </w:r>
    </w:p>
    <w:p w14:paraId="624B196C"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eastAsia="Garamond" w:hAnsi="Garamond" w:cs="Garamond"/>
          <w:color w:val="000000"/>
        </w:rPr>
        <w:t>Projekt „</w:t>
      </w:r>
      <w:proofErr w:type="spellStart"/>
      <w:r w:rsidRPr="00842D33">
        <w:rPr>
          <w:rFonts w:ascii="Garamond" w:eastAsia="Garamond" w:hAnsi="Garamond" w:cs="Garamond"/>
          <w:color w:val="000000"/>
        </w:rPr>
        <w:t>Tjeloglazba</w:t>
      </w:r>
      <w:proofErr w:type="spellEnd"/>
      <w:r w:rsidRPr="00842D33">
        <w:rPr>
          <w:rFonts w:ascii="Garamond" w:eastAsia="Garamond" w:hAnsi="Garamond" w:cs="Garamond"/>
          <w:color w:val="000000"/>
        </w:rPr>
        <w:t>” (radionice kroz prvo polugodište, nastup u proljeće 2025., Konfic)</w:t>
      </w:r>
    </w:p>
    <w:p w14:paraId="761B37B2"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eastAsia="Garamond" w:hAnsi="Garamond" w:cs="Garamond"/>
          <w:color w:val="000000"/>
        </w:rPr>
        <w:t xml:space="preserve">Projekt „Upoznajmo </w:t>
      </w:r>
      <w:proofErr w:type="spellStart"/>
      <w:r w:rsidRPr="00842D33">
        <w:rPr>
          <w:rFonts w:ascii="Garamond" w:eastAsia="Garamond" w:hAnsi="Garamond" w:cs="Garamond"/>
          <w:color w:val="000000"/>
        </w:rPr>
        <w:t>teremin</w:t>
      </w:r>
      <w:proofErr w:type="spellEnd"/>
      <w:r w:rsidRPr="00842D33">
        <w:rPr>
          <w:rFonts w:ascii="Garamond" w:eastAsia="Garamond" w:hAnsi="Garamond" w:cs="Garamond"/>
          <w:color w:val="000000"/>
        </w:rPr>
        <w:t xml:space="preserve">” (veljača, </w:t>
      </w:r>
      <w:proofErr w:type="spellStart"/>
      <w:r w:rsidRPr="00842D33">
        <w:rPr>
          <w:rFonts w:ascii="Garamond" w:eastAsia="Garamond" w:hAnsi="Garamond" w:cs="Garamond"/>
          <w:color w:val="000000"/>
        </w:rPr>
        <w:t>Sadovyy</w:t>
      </w:r>
      <w:proofErr w:type="spellEnd"/>
      <w:r w:rsidRPr="00842D33">
        <w:rPr>
          <w:rFonts w:ascii="Garamond" w:eastAsia="Garamond" w:hAnsi="Garamond" w:cs="Garamond"/>
          <w:color w:val="000000"/>
        </w:rPr>
        <w:t>)</w:t>
      </w:r>
    </w:p>
    <w:p w14:paraId="0D34A459" w14:textId="77777777" w:rsidR="00440B44" w:rsidRPr="00842D33" w:rsidRDefault="00440B44" w:rsidP="00440B44">
      <w:pPr>
        <w:suppressAutoHyphens/>
        <w:spacing w:after="60"/>
        <w:jc w:val="both"/>
        <w:rPr>
          <w:rFonts w:ascii="Garamond" w:hAnsi="Garamond" w:cs="Garamond"/>
          <w:color w:val="000000"/>
        </w:rPr>
      </w:pPr>
    </w:p>
    <w:p w14:paraId="69CFCF51" w14:textId="2B4F11CC" w:rsidR="00440B44" w:rsidRPr="000D7265" w:rsidRDefault="00440B44" w:rsidP="00440B44">
      <w:pPr>
        <w:suppressAutoHyphens/>
        <w:spacing w:after="60"/>
        <w:jc w:val="both"/>
        <w:rPr>
          <w:rFonts w:ascii="Garamond" w:eastAsia="Aptos" w:hAnsi="Garamond" w:cs="Aptos"/>
          <w:kern w:val="2"/>
          <w:sz w:val="22"/>
          <w:szCs w:val="22"/>
          <w:lang w:val="en-GB"/>
          <w14:ligatures w14:val="standardContextual"/>
        </w:rPr>
      </w:pPr>
      <w:r w:rsidRPr="00842D33">
        <w:rPr>
          <w:rFonts w:ascii="Garamond" w:hAnsi="Garamond" w:cs="Garamond"/>
          <w:b/>
          <w:bCs/>
        </w:rPr>
        <w:t>Natjecanja, smotre i gostovanja po mjesecima:</w:t>
      </w:r>
    </w:p>
    <w:p w14:paraId="64513967" w14:textId="77777777" w:rsidR="00440B44" w:rsidRPr="00842D33" w:rsidRDefault="00440B44" w:rsidP="00440B44">
      <w:pPr>
        <w:suppressAutoHyphens/>
        <w:spacing w:after="60"/>
        <w:jc w:val="both"/>
        <w:rPr>
          <w:rFonts w:ascii="Garamond" w:eastAsia="Aptos" w:hAnsi="Garamond" w:cs="Aptos"/>
          <w:kern w:val="2"/>
          <w:sz w:val="22"/>
          <w:szCs w:val="22"/>
          <w:lang w:val="en-GB"/>
        </w:rPr>
      </w:pPr>
      <w:r w:rsidRPr="00842D33">
        <w:rPr>
          <w:rFonts w:ascii="Garamond" w:hAnsi="Garamond" w:cs="Garamond"/>
          <w:i/>
          <w:iCs/>
          <w:color w:val="000000"/>
          <w:u w:val="single"/>
        </w:rPr>
        <w:t>rujan</w:t>
      </w:r>
    </w:p>
    <w:p w14:paraId="6E801CEC" w14:textId="081867B4" w:rsidR="00440B44" w:rsidRPr="000D7265"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eastAsia="Garamond" w:hAnsi="Garamond" w:cs="Garamond"/>
          <w:color w:val="000000"/>
        </w:rPr>
        <w:t>Projekt „</w:t>
      </w:r>
      <w:proofErr w:type="spellStart"/>
      <w:r w:rsidRPr="00842D33">
        <w:rPr>
          <w:rFonts w:ascii="Garamond" w:eastAsia="Garamond" w:hAnsi="Garamond" w:cs="Garamond"/>
          <w:color w:val="000000"/>
        </w:rPr>
        <w:t>Tjeloglazba</w:t>
      </w:r>
      <w:proofErr w:type="spellEnd"/>
      <w:r w:rsidRPr="00842D33">
        <w:rPr>
          <w:rFonts w:ascii="Garamond" w:eastAsia="Garamond" w:hAnsi="Garamond" w:cs="Garamond"/>
          <w:color w:val="000000"/>
        </w:rPr>
        <w:t>” (</w:t>
      </w:r>
      <w:proofErr w:type="spellStart"/>
      <w:r w:rsidRPr="00842D33">
        <w:rPr>
          <w:rFonts w:ascii="Garamond" w:eastAsia="Garamond" w:hAnsi="Garamond" w:cs="Garamond"/>
          <w:color w:val="000000"/>
        </w:rPr>
        <w:t>tjekom</w:t>
      </w:r>
      <w:proofErr w:type="spellEnd"/>
      <w:r w:rsidRPr="00842D33">
        <w:rPr>
          <w:rFonts w:ascii="Garamond" w:eastAsia="Garamond" w:hAnsi="Garamond" w:cs="Garamond"/>
          <w:color w:val="000000"/>
        </w:rPr>
        <w:t xml:space="preserve"> cijele akademske godine, Konfic)</w:t>
      </w:r>
    </w:p>
    <w:p w14:paraId="43E285AA" w14:textId="77777777" w:rsidR="00440B44" w:rsidRPr="00842D33" w:rsidRDefault="00440B44" w:rsidP="00440B44">
      <w:pPr>
        <w:suppressAutoHyphens/>
        <w:spacing w:after="60"/>
        <w:jc w:val="both"/>
        <w:rPr>
          <w:rFonts w:ascii="Garamond" w:eastAsia="Aptos" w:hAnsi="Garamond" w:cs="Aptos"/>
          <w:kern w:val="2"/>
          <w:sz w:val="22"/>
          <w:szCs w:val="22"/>
          <w:lang w:val="en-GB"/>
        </w:rPr>
      </w:pPr>
      <w:r w:rsidRPr="00842D33">
        <w:rPr>
          <w:rFonts w:ascii="Garamond" w:hAnsi="Garamond" w:cs="Garamond"/>
          <w:i/>
          <w:iCs/>
          <w:color w:val="000000"/>
          <w:u w:val="single"/>
          <w:lang w:eastAsia="zh-CN"/>
        </w:rPr>
        <w:t>studeni</w:t>
      </w:r>
    </w:p>
    <w:p w14:paraId="642EB561" w14:textId="77777777" w:rsidR="00440B44" w:rsidRPr="00842D33" w:rsidRDefault="00440B44" w:rsidP="00027433">
      <w:pPr>
        <w:numPr>
          <w:ilvl w:val="0"/>
          <w:numId w:val="39"/>
        </w:numPr>
        <w:spacing w:after="160" w:line="256" w:lineRule="auto"/>
        <w:rPr>
          <w:rFonts w:ascii="Garamond" w:eastAsia="Aptos" w:hAnsi="Garamond" w:cs="Aptos"/>
          <w:kern w:val="2"/>
          <w:sz w:val="22"/>
          <w:szCs w:val="22"/>
          <w:lang w:val="en-GB"/>
          <w14:ligatures w14:val="standardContextual"/>
        </w:rPr>
      </w:pPr>
      <w:r w:rsidRPr="00842D33">
        <w:rPr>
          <w:rFonts w:ascii="Garamond" w:hAnsi="Garamond" w:cs="Garamond"/>
          <w:color w:val="000000"/>
        </w:rPr>
        <w:t xml:space="preserve">Županijsko natjecanje učenika i studenata glazbe i plesa </w:t>
      </w:r>
      <w:r w:rsidRPr="00842D33">
        <w:rPr>
          <w:rFonts w:ascii="Garamond" w:hAnsi="Garamond" w:cs="Garamond"/>
          <w:i/>
          <w:color w:val="000000"/>
        </w:rPr>
        <w:t>komorni sastavi</w:t>
      </w:r>
      <w:r w:rsidRPr="00842D33">
        <w:rPr>
          <w:rFonts w:ascii="Garamond" w:hAnsi="Garamond" w:cs="Garamond"/>
          <w:color w:val="000000"/>
        </w:rPr>
        <w:t xml:space="preserve"> u Opati</w:t>
      </w:r>
      <w:r w:rsidRPr="00842D33">
        <w:rPr>
          <w:rFonts w:ascii="Garamond" w:eastAsia="Aptos" w:hAnsi="Garamond" w:cs="Aptos"/>
          <w:kern w:val="2"/>
          <w14:ligatures w14:val="standardContextual"/>
        </w:rPr>
        <w:t>ji</w:t>
      </w:r>
      <w:r w:rsidRPr="00842D33">
        <w:rPr>
          <w:rFonts w:ascii="Garamond" w:eastAsia="Aptos" w:hAnsi="Garamond" w:cs="Aptos"/>
          <w:kern w:val="2"/>
          <w:lang w:eastAsia="zh-CN"/>
          <w14:ligatures w14:val="standardContextual"/>
        </w:rPr>
        <w:t xml:space="preserve">: trio flauta - </w:t>
      </w:r>
      <w:proofErr w:type="spellStart"/>
      <w:r w:rsidRPr="00842D33">
        <w:rPr>
          <w:rFonts w:ascii="Garamond" w:eastAsia="Aptos" w:hAnsi="Garamond" w:cs="Aptos"/>
          <w:kern w:val="2"/>
          <w:lang w:eastAsia="zh-CN"/>
          <w14:ligatures w14:val="standardContextual"/>
        </w:rPr>
        <w:t>Kuzmanić</w:t>
      </w:r>
      <w:proofErr w:type="spellEnd"/>
      <w:r w:rsidRPr="00842D33">
        <w:rPr>
          <w:rFonts w:ascii="Garamond" w:eastAsia="Aptos" w:hAnsi="Garamond" w:cs="Aptos"/>
          <w:kern w:val="2"/>
          <w:lang w:eastAsia="zh-CN"/>
          <w14:ligatures w14:val="standardContextual"/>
        </w:rPr>
        <w:t xml:space="preserve"> Lava, </w:t>
      </w:r>
      <w:proofErr w:type="spellStart"/>
      <w:r w:rsidRPr="00842D33">
        <w:rPr>
          <w:rFonts w:ascii="Garamond" w:eastAsia="Aptos" w:hAnsi="Garamond" w:cs="Aptos"/>
          <w:kern w:val="2"/>
          <w:lang w:eastAsia="zh-CN"/>
          <w14:ligatures w14:val="standardContextual"/>
        </w:rPr>
        <w:t>Kuzmanić</w:t>
      </w:r>
      <w:proofErr w:type="spellEnd"/>
      <w:r w:rsidRPr="00842D33">
        <w:rPr>
          <w:rFonts w:ascii="Garamond" w:eastAsia="Aptos" w:hAnsi="Garamond" w:cs="Aptos"/>
          <w:kern w:val="2"/>
          <w:lang w:eastAsia="zh-CN"/>
          <w14:ligatures w14:val="standardContextual"/>
        </w:rPr>
        <w:t xml:space="preserve"> </w:t>
      </w:r>
      <w:proofErr w:type="spellStart"/>
      <w:r w:rsidRPr="00842D33">
        <w:rPr>
          <w:rFonts w:ascii="Garamond" w:eastAsia="Aptos" w:hAnsi="Garamond" w:cs="Aptos"/>
          <w:kern w:val="2"/>
          <w:lang w:eastAsia="zh-CN"/>
          <w14:ligatures w14:val="standardContextual"/>
        </w:rPr>
        <w:t>Jorja</w:t>
      </w:r>
      <w:proofErr w:type="spellEnd"/>
      <w:r w:rsidRPr="00842D33">
        <w:rPr>
          <w:rFonts w:ascii="Garamond" w:eastAsia="Aptos" w:hAnsi="Garamond" w:cs="Aptos"/>
          <w:kern w:val="2"/>
          <w:lang w:eastAsia="zh-CN"/>
          <w14:ligatures w14:val="standardContextual"/>
        </w:rPr>
        <w:t xml:space="preserve">, Matić Tonka (Mustapić), kvartet saksofona – Luka </w:t>
      </w:r>
      <w:proofErr w:type="spellStart"/>
      <w:r w:rsidRPr="00842D33">
        <w:rPr>
          <w:rFonts w:ascii="Garamond" w:eastAsia="Aptos" w:hAnsi="Garamond" w:cs="Aptos"/>
          <w:kern w:val="2"/>
          <w:lang w:eastAsia="zh-CN"/>
          <w14:ligatures w14:val="standardContextual"/>
        </w:rPr>
        <w:t>Brezović</w:t>
      </w:r>
      <w:proofErr w:type="spellEnd"/>
      <w:r w:rsidRPr="00842D33">
        <w:rPr>
          <w:rFonts w:ascii="Garamond" w:eastAsia="Aptos" w:hAnsi="Garamond" w:cs="Aptos"/>
          <w:kern w:val="2"/>
          <w:lang w:eastAsia="zh-CN"/>
          <w14:ligatures w14:val="standardContextual"/>
        </w:rPr>
        <w:t xml:space="preserve">, Roko </w:t>
      </w:r>
      <w:proofErr w:type="spellStart"/>
      <w:r w:rsidRPr="00842D33">
        <w:rPr>
          <w:rFonts w:ascii="Garamond" w:eastAsia="Aptos" w:hAnsi="Garamond" w:cs="Aptos"/>
          <w:kern w:val="2"/>
          <w:lang w:eastAsia="zh-CN"/>
          <w14:ligatures w14:val="standardContextual"/>
        </w:rPr>
        <w:t>Krasovac</w:t>
      </w:r>
      <w:proofErr w:type="spellEnd"/>
      <w:r w:rsidRPr="00842D33">
        <w:rPr>
          <w:rFonts w:ascii="Garamond" w:eastAsia="Aptos" w:hAnsi="Garamond" w:cs="Aptos"/>
          <w:kern w:val="2"/>
          <w:lang w:eastAsia="zh-CN"/>
          <w14:ligatures w14:val="standardContextual"/>
        </w:rPr>
        <w:t>, Matija Prosinečki, Mihael Kufrin (</w:t>
      </w:r>
      <w:proofErr w:type="spellStart"/>
      <w:r w:rsidRPr="00842D33">
        <w:rPr>
          <w:rFonts w:ascii="Garamond" w:eastAsia="Aptos" w:hAnsi="Garamond" w:cs="Aptos"/>
          <w:kern w:val="2"/>
          <w:lang w:eastAsia="zh-CN"/>
          <w14:ligatures w14:val="standardContextual"/>
        </w:rPr>
        <w:t>Prežgaj</w:t>
      </w:r>
      <w:proofErr w:type="spellEnd"/>
      <w:r w:rsidRPr="00842D33">
        <w:rPr>
          <w:rFonts w:ascii="Garamond" w:eastAsia="Aptos" w:hAnsi="Garamond" w:cs="Aptos"/>
          <w:kern w:val="2"/>
          <w:lang w:eastAsia="zh-CN"/>
          <w14:ligatures w14:val="standardContextual"/>
        </w:rPr>
        <w:t xml:space="preserve">), kvartet trombona – Karlo Vinković, Petar Skender, Gustav Meštrović, Jakub </w:t>
      </w:r>
      <w:proofErr w:type="spellStart"/>
      <w:r w:rsidRPr="00842D33">
        <w:rPr>
          <w:rFonts w:ascii="Garamond" w:eastAsia="Aptos" w:hAnsi="Garamond" w:cs="Aptos"/>
          <w:kern w:val="2"/>
          <w:lang w:eastAsia="zh-CN"/>
          <w14:ligatures w14:val="standardContextual"/>
        </w:rPr>
        <w:t>Morankić</w:t>
      </w:r>
      <w:proofErr w:type="spellEnd"/>
      <w:r w:rsidRPr="00842D33">
        <w:rPr>
          <w:rFonts w:ascii="Garamond" w:eastAsia="Aptos" w:hAnsi="Garamond" w:cs="Aptos"/>
          <w:kern w:val="2"/>
          <w:lang w:eastAsia="zh-CN"/>
          <w14:ligatures w14:val="standardContextual"/>
        </w:rPr>
        <w:t xml:space="preserve"> (Janušić)</w:t>
      </w:r>
    </w:p>
    <w:p w14:paraId="6EF13648" w14:textId="77777777" w:rsidR="00440B44" w:rsidRPr="00842D33" w:rsidRDefault="00440B44" w:rsidP="00440B44">
      <w:pPr>
        <w:suppressAutoHyphens/>
        <w:spacing w:after="60"/>
        <w:jc w:val="both"/>
        <w:rPr>
          <w:rFonts w:ascii="Garamond" w:hAnsi="Garamond" w:cs="CRO_Dutch"/>
          <w:sz w:val="20"/>
          <w:szCs w:val="20"/>
          <w:lang w:val="en-US" w:eastAsia="zh-CN"/>
        </w:rPr>
      </w:pPr>
      <w:r w:rsidRPr="00842D33">
        <w:rPr>
          <w:rFonts w:ascii="Garamond" w:hAnsi="Garamond" w:cs="Garamond"/>
          <w:i/>
          <w:iCs/>
          <w:color w:val="000000"/>
          <w:u w:val="single"/>
        </w:rPr>
        <w:t>prosinac</w:t>
      </w:r>
    </w:p>
    <w:p w14:paraId="36BC6583"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hAnsi="Garamond" w:cs="Garamond"/>
          <w:color w:val="000000"/>
        </w:rPr>
        <w:t xml:space="preserve">Državnom natjecanje učenika i studenata glazbe i plesa </w:t>
      </w:r>
      <w:r w:rsidRPr="00842D33">
        <w:rPr>
          <w:rFonts w:ascii="Garamond" w:hAnsi="Garamond" w:cs="Garamond"/>
          <w:i/>
          <w:color w:val="000000"/>
        </w:rPr>
        <w:t>komorni sastavi</w:t>
      </w:r>
      <w:r w:rsidRPr="00842D33">
        <w:rPr>
          <w:rFonts w:ascii="Garamond" w:hAnsi="Garamond" w:cs="Garamond"/>
          <w:color w:val="000000"/>
        </w:rPr>
        <w:t xml:space="preserve"> </w:t>
      </w:r>
    </w:p>
    <w:p w14:paraId="748F2815"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hAnsi="Garamond" w:cs="Garamond"/>
          <w:color w:val="000000"/>
        </w:rPr>
        <w:lastRenderedPageBreak/>
        <w:t xml:space="preserve">Nastup učenika na Festivalu klarineta (3. državna smotra) 3.-4. prosinca (GU </w:t>
      </w:r>
      <w:proofErr w:type="spellStart"/>
      <w:r w:rsidRPr="00842D33">
        <w:rPr>
          <w:rFonts w:ascii="Garamond" w:hAnsi="Garamond" w:cs="Garamond"/>
          <w:color w:val="000000"/>
        </w:rPr>
        <w:t>Elly</w:t>
      </w:r>
      <w:proofErr w:type="spellEnd"/>
      <w:r w:rsidRPr="00842D33">
        <w:rPr>
          <w:rFonts w:ascii="Garamond" w:hAnsi="Garamond" w:cs="Garamond"/>
          <w:color w:val="000000"/>
        </w:rPr>
        <w:t xml:space="preserve"> Bašić, Zagreb): prof. Ivo Tikvica mag. </w:t>
      </w:r>
      <w:proofErr w:type="spellStart"/>
      <w:r w:rsidRPr="00842D33">
        <w:rPr>
          <w:rFonts w:ascii="Garamond" w:hAnsi="Garamond" w:cs="Garamond"/>
          <w:color w:val="000000"/>
        </w:rPr>
        <w:t>mus</w:t>
      </w:r>
      <w:proofErr w:type="spellEnd"/>
      <w:r w:rsidRPr="00842D33">
        <w:rPr>
          <w:rFonts w:ascii="Garamond" w:hAnsi="Garamond" w:cs="Garamond"/>
          <w:color w:val="000000"/>
        </w:rPr>
        <w:t xml:space="preserve">. i </w:t>
      </w:r>
      <w:proofErr w:type="spellStart"/>
      <w:r w:rsidRPr="00842D33">
        <w:rPr>
          <w:rFonts w:ascii="Garamond" w:hAnsi="Garamond" w:cs="Garamond"/>
          <w:color w:val="000000"/>
        </w:rPr>
        <w:t>Yaroslav</w:t>
      </w:r>
      <w:proofErr w:type="spellEnd"/>
      <w:r w:rsidRPr="00842D33">
        <w:rPr>
          <w:rFonts w:ascii="Garamond" w:hAnsi="Garamond" w:cs="Garamond"/>
          <w:color w:val="000000"/>
        </w:rPr>
        <w:t xml:space="preserve"> </w:t>
      </w:r>
      <w:proofErr w:type="spellStart"/>
      <w:r w:rsidRPr="00842D33">
        <w:rPr>
          <w:rFonts w:ascii="Garamond" w:hAnsi="Garamond" w:cs="Garamond"/>
          <w:color w:val="000000"/>
        </w:rPr>
        <w:t>Sadovyy</w:t>
      </w:r>
      <w:proofErr w:type="spellEnd"/>
      <w:r w:rsidRPr="00842D33">
        <w:rPr>
          <w:rFonts w:ascii="Garamond" w:hAnsi="Garamond" w:cs="Garamond"/>
          <w:color w:val="000000"/>
        </w:rPr>
        <w:t xml:space="preserve"> mag. </w:t>
      </w:r>
      <w:proofErr w:type="spellStart"/>
      <w:r w:rsidRPr="00842D33">
        <w:rPr>
          <w:rFonts w:ascii="Garamond" w:hAnsi="Garamond" w:cs="Garamond"/>
          <w:color w:val="000000"/>
        </w:rPr>
        <w:t>mus</w:t>
      </w:r>
      <w:proofErr w:type="spellEnd"/>
      <w:r w:rsidRPr="00842D33">
        <w:rPr>
          <w:rFonts w:ascii="Garamond" w:hAnsi="Garamond" w:cs="Garamond"/>
          <w:color w:val="000000"/>
        </w:rPr>
        <w:t>.</w:t>
      </w:r>
    </w:p>
    <w:p w14:paraId="33019123"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hAnsi="Garamond" w:cs="Garamond"/>
          <w:color w:val="000000"/>
        </w:rPr>
        <w:t>Projekt „Moje prve udaraljke” (Konfic)</w:t>
      </w:r>
    </w:p>
    <w:p w14:paraId="7F0EDDFC" w14:textId="38645401" w:rsidR="00440B44" w:rsidRPr="000D7265" w:rsidRDefault="00440B44" w:rsidP="00027433">
      <w:pPr>
        <w:numPr>
          <w:ilvl w:val="0"/>
          <w:numId w:val="40"/>
        </w:numPr>
        <w:suppressAutoHyphens/>
        <w:spacing w:after="60" w:line="256" w:lineRule="auto"/>
        <w:ind w:left="284" w:hanging="284"/>
        <w:jc w:val="both"/>
        <w:rPr>
          <w:rFonts w:ascii="Garamond" w:hAnsi="Garamond" w:cs="CRO_Dutch"/>
          <w:sz w:val="20"/>
          <w:szCs w:val="20"/>
          <w:lang w:val="en-US" w:eastAsia="zh-CN"/>
        </w:rPr>
      </w:pPr>
      <w:r w:rsidRPr="00842D33">
        <w:rPr>
          <w:rFonts w:ascii="Garamond" w:hAnsi="Garamond" w:cs="Garamond"/>
          <w:color w:val="000000"/>
        </w:rPr>
        <w:t>Nastup učenika na Božićnom koncertu</w:t>
      </w:r>
    </w:p>
    <w:p w14:paraId="78670B19" w14:textId="77777777" w:rsidR="00440B44" w:rsidRPr="00842D33" w:rsidRDefault="00440B44" w:rsidP="00440B44">
      <w:pPr>
        <w:suppressAutoHyphens/>
        <w:spacing w:after="60"/>
        <w:jc w:val="both"/>
        <w:rPr>
          <w:rFonts w:ascii="Garamond" w:eastAsia="Aptos" w:hAnsi="Garamond" w:cs="Aptos"/>
          <w:kern w:val="2"/>
          <w:sz w:val="22"/>
          <w:szCs w:val="22"/>
          <w:lang w:val="en-GB"/>
          <w14:ligatures w14:val="standardContextual"/>
        </w:rPr>
      </w:pPr>
      <w:r w:rsidRPr="00842D33">
        <w:rPr>
          <w:rFonts w:ascii="Garamond" w:hAnsi="Garamond" w:cs="Garamond"/>
          <w:i/>
          <w:iCs/>
          <w:color w:val="000000"/>
          <w:u w:val="single"/>
        </w:rPr>
        <w:t>siječanj</w:t>
      </w:r>
    </w:p>
    <w:p w14:paraId="3C5D15FA" w14:textId="733BE953" w:rsidR="00440B44" w:rsidRPr="000D7265"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hAnsi="Garamond" w:cs="Garamond"/>
          <w:color w:val="000000"/>
        </w:rPr>
        <w:t>Međunarodno natjecanje Emona (Ljubljana): Jakov Begić (flauta, Vukoja Pinjuh),</w:t>
      </w:r>
    </w:p>
    <w:p w14:paraId="5A20E0A6" w14:textId="77777777" w:rsidR="00440B44" w:rsidRPr="00842D33" w:rsidRDefault="00440B44" w:rsidP="00440B44">
      <w:pPr>
        <w:suppressAutoHyphens/>
        <w:spacing w:after="60"/>
        <w:jc w:val="both"/>
        <w:rPr>
          <w:rFonts w:ascii="Garamond" w:eastAsia="Aptos" w:hAnsi="Garamond" w:cs="Aptos"/>
          <w:kern w:val="2"/>
          <w:sz w:val="22"/>
          <w:szCs w:val="22"/>
          <w:lang w:val="en-GB"/>
          <w14:ligatures w14:val="standardContextual"/>
        </w:rPr>
      </w:pPr>
      <w:r w:rsidRPr="00842D33">
        <w:rPr>
          <w:rFonts w:ascii="Garamond" w:hAnsi="Garamond" w:cs="Garamond"/>
          <w:i/>
          <w:iCs/>
          <w:color w:val="000000"/>
          <w:u w:val="single"/>
          <w:lang w:eastAsia="zh-CN"/>
        </w:rPr>
        <w:t>veljača</w:t>
      </w:r>
    </w:p>
    <w:p w14:paraId="3A572F6D" w14:textId="77777777" w:rsidR="00440B44" w:rsidRPr="00842D33" w:rsidRDefault="00440B44" w:rsidP="00027433">
      <w:pPr>
        <w:numPr>
          <w:ilvl w:val="0"/>
          <w:numId w:val="40"/>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hAnsi="Garamond" w:cs="Garamond"/>
          <w:color w:val="000000"/>
        </w:rPr>
        <w:t xml:space="preserve">Gostovanje na "Smotri udaraljkaša Grada Zagreba" GU </w:t>
      </w:r>
      <w:proofErr w:type="spellStart"/>
      <w:r w:rsidRPr="00842D33">
        <w:rPr>
          <w:rFonts w:ascii="Garamond" w:hAnsi="Garamond" w:cs="Garamond"/>
          <w:color w:val="000000"/>
        </w:rPr>
        <w:t>Elly</w:t>
      </w:r>
      <w:proofErr w:type="spellEnd"/>
      <w:r w:rsidRPr="00842D33">
        <w:rPr>
          <w:rFonts w:ascii="Garamond" w:hAnsi="Garamond" w:cs="Garamond"/>
          <w:color w:val="000000"/>
        </w:rPr>
        <w:t xml:space="preserve"> Bašić (Konfic)</w:t>
      </w:r>
    </w:p>
    <w:p w14:paraId="3DC32A63" w14:textId="77777777" w:rsidR="00440B44" w:rsidRPr="00842D33" w:rsidRDefault="00440B44" w:rsidP="00027433">
      <w:pPr>
        <w:numPr>
          <w:ilvl w:val="0"/>
          <w:numId w:val="40"/>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hAnsi="Garamond" w:cs="Garamond"/>
          <w:color w:val="000000"/>
        </w:rPr>
        <w:t xml:space="preserve">Natjecanje Mladi </w:t>
      </w:r>
      <w:proofErr w:type="spellStart"/>
      <w:r w:rsidRPr="00842D33">
        <w:rPr>
          <w:rFonts w:ascii="Garamond" w:hAnsi="Garamond" w:cs="Garamond"/>
          <w:color w:val="000000"/>
        </w:rPr>
        <w:t>Padovec</w:t>
      </w:r>
      <w:proofErr w:type="spellEnd"/>
      <w:r w:rsidRPr="00842D33">
        <w:rPr>
          <w:rFonts w:ascii="Garamond" w:hAnsi="Garamond" w:cs="Garamond"/>
          <w:color w:val="000000"/>
        </w:rPr>
        <w:t xml:space="preserve"> (Novi Marof): Vito Laura (klarinet, </w:t>
      </w:r>
      <w:proofErr w:type="spellStart"/>
      <w:r w:rsidRPr="00842D33">
        <w:rPr>
          <w:rFonts w:ascii="Garamond" w:hAnsi="Garamond" w:cs="Garamond"/>
          <w:color w:val="000000"/>
        </w:rPr>
        <w:t>Sadovyy</w:t>
      </w:r>
      <w:proofErr w:type="spellEnd"/>
      <w:r w:rsidRPr="00842D33">
        <w:rPr>
          <w:rFonts w:ascii="Garamond" w:hAnsi="Garamond" w:cs="Garamond"/>
          <w:color w:val="000000"/>
        </w:rPr>
        <w:t xml:space="preserve">), Petra Samardžija, Anja </w:t>
      </w:r>
      <w:proofErr w:type="spellStart"/>
      <w:r w:rsidRPr="00842D33">
        <w:rPr>
          <w:rFonts w:ascii="Garamond" w:hAnsi="Garamond" w:cs="Garamond"/>
          <w:color w:val="000000"/>
        </w:rPr>
        <w:t>Jonke</w:t>
      </w:r>
      <w:proofErr w:type="spellEnd"/>
      <w:r w:rsidRPr="00842D33">
        <w:rPr>
          <w:rFonts w:ascii="Garamond" w:hAnsi="Garamond" w:cs="Garamond"/>
          <w:color w:val="000000"/>
        </w:rPr>
        <w:t xml:space="preserve">, </w:t>
      </w:r>
      <w:proofErr w:type="spellStart"/>
      <w:r w:rsidRPr="00842D33">
        <w:rPr>
          <w:rFonts w:ascii="Garamond" w:hAnsi="Garamond" w:cs="Garamond"/>
          <w:color w:val="000000"/>
        </w:rPr>
        <w:t>Zeren</w:t>
      </w:r>
      <w:proofErr w:type="spellEnd"/>
      <w:r w:rsidRPr="00842D33">
        <w:rPr>
          <w:rFonts w:ascii="Garamond" w:hAnsi="Garamond" w:cs="Garamond"/>
          <w:color w:val="000000"/>
        </w:rPr>
        <w:t xml:space="preserve"> </w:t>
      </w:r>
      <w:proofErr w:type="spellStart"/>
      <w:r w:rsidRPr="00842D33">
        <w:rPr>
          <w:rFonts w:ascii="Garamond" w:hAnsi="Garamond" w:cs="Garamond"/>
          <w:color w:val="000000"/>
        </w:rPr>
        <w:t>Yener</w:t>
      </w:r>
      <w:proofErr w:type="spellEnd"/>
      <w:r w:rsidRPr="00842D33">
        <w:rPr>
          <w:rFonts w:ascii="Garamond" w:hAnsi="Garamond" w:cs="Garamond"/>
          <w:color w:val="000000"/>
        </w:rPr>
        <w:t xml:space="preserve">, Andrej </w:t>
      </w:r>
      <w:proofErr w:type="spellStart"/>
      <w:r w:rsidRPr="00842D33">
        <w:rPr>
          <w:rFonts w:ascii="Garamond" w:hAnsi="Garamond" w:cs="Garamond"/>
          <w:color w:val="000000"/>
        </w:rPr>
        <w:t>Kević</w:t>
      </w:r>
      <w:proofErr w:type="spellEnd"/>
      <w:r w:rsidRPr="00842D33">
        <w:rPr>
          <w:rFonts w:ascii="Garamond" w:hAnsi="Garamond" w:cs="Garamond"/>
          <w:color w:val="000000"/>
        </w:rPr>
        <w:t xml:space="preserve"> Janković (klarinet, Tikvica), </w:t>
      </w:r>
      <w:r w:rsidRPr="00842D33">
        <w:rPr>
          <w:rFonts w:ascii="Garamond" w:eastAsia="Garamond" w:hAnsi="Garamond" w:cs="Garamond"/>
          <w:bCs/>
          <w:color w:val="000000"/>
        </w:rPr>
        <w:t xml:space="preserve">Jelena </w:t>
      </w:r>
      <w:proofErr w:type="spellStart"/>
      <w:r w:rsidRPr="00842D33">
        <w:rPr>
          <w:rFonts w:ascii="Garamond" w:eastAsia="Garamond" w:hAnsi="Garamond" w:cs="Garamond"/>
          <w:bCs/>
          <w:color w:val="000000"/>
        </w:rPr>
        <w:t>Kunjko</w:t>
      </w:r>
      <w:proofErr w:type="spellEnd"/>
      <w:r w:rsidRPr="00842D33">
        <w:rPr>
          <w:rFonts w:ascii="Garamond" w:eastAsia="Garamond" w:hAnsi="Garamond" w:cs="Garamond"/>
          <w:bCs/>
          <w:color w:val="000000"/>
        </w:rPr>
        <w:t xml:space="preserve">, Jura </w:t>
      </w:r>
      <w:proofErr w:type="spellStart"/>
      <w:r w:rsidRPr="00842D33">
        <w:rPr>
          <w:rFonts w:ascii="Garamond" w:eastAsia="Garamond" w:hAnsi="Garamond" w:cs="Garamond"/>
          <w:bCs/>
          <w:color w:val="000000"/>
        </w:rPr>
        <w:t>Androšević</w:t>
      </w:r>
      <w:proofErr w:type="spellEnd"/>
      <w:r w:rsidRPr="00842D33">
        <w:rPr>
          <w:rFonts w:ascii="Garamond" w:eastAsia="Garamond" w:hAnsi="Garamond" w:cs="Garamond"/>
          <w:bCs/>
          <w:color w:val="000000"/>
        </w:rPr>
        <w:t xml:space="preserve"> (rog, Škiljan), </w:t>
      </w:r>
      <w:r w:rsidRPr="00842D33">
        <w:rPr>
          <w:rFonts w:ascii="Garamond" w:eastAsia="Garamond" w:hAnsi="Garamond" w:cs="Garamond"/>
          <w:color w:val="000000"/>
        </w:rPr>
        <w:t xml:space="preserve">Marija </w:t>
      </w:r>
      <w:proofErr w:type="spellStart"/>
      <w:r w:rsidRPr="00842D33">
        <w:rPr>
          <w:rFonts w:ascii="Garamond" w:eastAsia="Garamond" w:hAnsi="Garamond" w:cs="Garamond"/>
          <w:color w:val="000000"/>
        </w:rPr>
        <w:t>Brnić</w:t>
      </w:r>
      <w:proofErr w:type="spellEnd"/>
      <w:r w:rsidRPr="00842D33">
        <w:rPr>
          <w:rFonts w:ascii="Garamond" w:eastAsia="Garamond" w:hAnsi="Garamond" w:cs="Garamond"/>
          <w:color w:val="000000"/>
        </w:rPr>
        <w:t xml:space="preserve">, Marija Pavliš, Lucija </w:t>
      </w:r>
      <w:proofErr w:type="spellStart"/>
      <w:r w:rsidRPr="00842D33">
        <w:rPr>
          <w:rFonts w:ascii="Garamond" w:eastAsia="Garamond" w:hAnsi="Garamond" w:cs="Garamond"/>
          <w:color w:val="000000"/>
        </w:rPr>
        <w:t>Colnago</w:t>
      </w:r>
      <w:proofErr w:type="spellEnd"/>
      <w:r w:rsidRPr="00842D33">
        <w:rPr>
          <w:rFonts w:ascii="Garamond" w:eastAsia="Garamond" w:hAnsi="Garamond" w:cs="Garamond"/>
          <w:color w:val="000000"/>
        </w:rPr>
        <w:t xml:space="preserve">, Mija Martinović </w:t>
      </w:r>
      <w:r w:rsidRPr="00842D33">
        <w:rPr>
          <w:rFonts w:ascii="Garamond" w:hAnsi="Garamond" w:cs="Garamond"/>
          <w:color w:val="000000"/>
        </w:rPr>
        <w:t>(flauta, Vukoja Pinjuh)</w:t>
      </w:r>
    </w:p>
    <w:p w14:paraId="77759FE8" w14:textId="5D2C54E1" w:rsidR="00440B44" w:rsidRPr="000D7265" w:rsidRDefault="00440B44" w:rsidP="00027433">
      <w:pPr>
        <w:numPr>
          <w:ilvl w:val="0"/>
          <w:numId w:val="40"/>
        </w:numPr>
        <w:suppressAutoHyphens/>
        <w:spacing w:after="60" w:line="256" w:lineRule="auto"/>
        <w:ind w:left="284" w:hanging="284"/>
        <w:jc w:val="both"/>
        <w:rPr>
          <w:rFonts w:ascii="Garamond" w:eastAsia="Garamond" w:hAnsi="Garamond" w:cs="Garamond"/>
          <w:bCs/>
          <w:color w:val="000000"/>
        </w:rPr>
      </w:pPr>
      <w:r w:rsidRPr="00842D33">
        <w:rPr>
          <w:rFonts w:ascii="Garamond" w:hAnsi="Garamond" w:cs="Garamond"/>
          <w:color w:val="000000"/>
        </w:rPr>
        <w:t xml:space="preserve">Međunarodno natjecanje Davorin </w:t>
      </w:r>
      <w:proofErr w:type="spellStart"/>
      <w:r w:rsidRPr="00842D33">
        <w:rPr>
          <w:rFonts w:ascii="Garamond" w:hAnsi="Garamond" w:cs="Garamond"/>
          <w:color w:val="000000"/>
        </w:rPr>
        <w:t>Jenko</w:t>
      </w:r>
      <w:proofErr w:type="spellEnd"/>
      <w:r w:rsidRPr="00842D33">
        <w:rPr>
          <w:rFonts w:ascii="Garamond" w:hAnsi="Garamond" w:cs="Garamond"/>
          <w:color w:val="000000"/>
        </w:rPr>
        <w:t xml:space="preserve"> (Beograd): </w:t>
      </w:r>
      <w:r w:rsidRPr="00842D33">
        <w:rPr>
          <w:rFonts w:ascii="Garamond" w:eastAsia="Garamond" w:hAnsi="Garamond" w:cs="Garamond"/>
          <w:bCs/>
          <w:color w:val="000000"/>
        </w:rPr>
        <w:t xml:space="preserve">Jura </w:t>
      </w:r>
      <w:proofErr w:type="spellStart"/>
      <w:r w:rsidRPr="00842D33">
        <w:rPr>
          <w:rFonts w:ascii="Garamond" w:eastAsia="Garamond" w:hAnsi="Garamond" w:cs="Garamond"/>
          <w:bCs/>
          <w:color w:val="000000"/>
        </w:rPr>
        <w:t>Androšević</w:t>
      </w:r>
      <w:proofErr w:type="spellEnd"/>
      <w:r w:rsidRPr="00842D33">
        <w:rPr>
          <w:rFonts w:ascii="Garamond" w:eastAsia="Garamond" w:hAnsi="Garamond" w:cs="Garamond"/>
          <w:bCs/>
          <w:color w:val="000000"/>
        </w:rPr>
        <w:t xml:space="preserve">, Jelena </w:t>
      </w:r>
      <w:proofErr w:type="spellStart"/>
      <w:r w:rsidRPr="00842D33">
        <w:rPr>
          <w:rFonts w:ascii="Garamond" w:eastAsia="Garamond" w:hAnsi="Garamond" w:cs="Garamond"/>
          <w:bCs/>
          <w:color w:val="000000"/>
        </w:rPr>
        <w:t>Kunjko</w:t>
      </w:r>
      <w:proofErr w:type="spellEnd"/>
      <w:r w:rsidRPr="00842D33">
        <w:rPr>
          <w:rFonts w:ascii="Garamond" w:eastAsia="Garamond" w:hAnsi="Garamond" w:cs="Garamond"/>
          <w:bCs/>
          <w:color w:val="000000"/>
        </w:rPr>
        <w:t xml:space="preserve">, Olivija </w:t>
      </w:r>
      <w:proofErr w:type="spellStart"/>
      <w:r w:rsidRPr="00842D33">
        <w:rPr>
          <w:rFonts w:ascii="Garamond" w:eastAsia="Garamond" w:hAnsi="Garamond" w:cs="Garamond"/>
          <w:bCs/>
          <w:color w:val="000000"/>
        </w:rPr>
        <w:t>Brnić</w:t>
      </w:r>
      <w:proofErr w:type="spellEnd"/>
      <w:r w:rsidRPr="00842D33">
        <w:rPr>
          <w:rFonts w:ascii="Garamond" w:eastAsia="Garamond" w:hAnsi="Garamond" w:cs="Garamond"/>
          <w:bCs/>
          <w:color w:val="000000"/>
        </w:rPr>
        <w:t xml:space="preserve">, Mislav Krpan, Karlo Jurčić, Leon Rilović, Bartol </w:t>
      </w:r>
      <w:proofErr w:type="spellStart"/>
      <w:r w:rsidRPr="00842D33">
        <w:rPr>
          <w:rFonts w:ascii="Garamond" w:eastAsia="Garamond" w:hAnsi="Garamond" w:cs="Garamond"/>
          <w:bCs/>
          <w:color w:val="000000"/>
        </w:rPr>
        <w:t>Kunjko</w:t>
      </w:r>
      <w:proofErr w:type="spellEnd"/>
      <w:r w:rsidRPr="00842D33">
        <w:rPr>
          <w:rFonts w:ascii="Garamond" w:eastAsia="Garamond" w:hAnsi="Garamond" w:cs="Garamond"/>
          <w:bCs/>
          <w:color w:val="000000"/>
        </w:rPr>
        <w:t xml:space="preserve"> (rog, Škiljan)</w:t>
      </w:r>
    </w:p>
    <w:p w14:paraId="768476B3" w14:textId="77777777" w:rsidR="00440B44" w:rsidRPr="00842D33" w:rsidRDefault="00440B44" w:rsidP="00440B44">
      <w:pPr>
        <w:suppressAutoHyphens/>
        <w:spacing w:after="60"/>
        <w:jc w:val="both"/>
        <w:rPr>
          <w:rFonts w:ascii="Garamond" w:hAnsi="Garamond" w:cs="CRO_Dutch"/>
          <w:sz w:val="20"/>
          <w:szCs w:val="20"/>
          <w:lang w:val="en-US" w:eastAsia="zh-CN"/>
        </w:rPr>
      </w:pPr>
      <w:r w:rsidRPr="00842D33">
        <w:rPr>
          <w:rFonts w:ascii="Garamond" w:hAnsi="Garamond" w:cs="Garamond"/>
          <w:i/>
          <w:iCs/>
          <w:color w:val="000000"/>
          <w:u w:val="single"/>
        </w:rPr>
        <w:t>ožujak</w:t>
      </w:r>
    </w:p>
    <w:p w14:paraId="52CAA5B1"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hAnsi="Garamond" w:cs="Garamond"/>
          <w:color w:val="000000"/>
        </w:rPr>
        <w:t>Dani škole</w:t>
      </w:r>
    </w:p>
    <w:p w14:paraId="43434A19"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proofErr w:type="spellStart"/>
      <w:r w:rsidRPr="00842D33">
        <w:rPr>
          <w:rFonts w:ascii="Garamond" w:hAnsi="Garamond" w:cs="CRO_Dutch"/>
          <w:color w:val="000000"/>
          <w:lang w:val="en-US" w:eastAsia="zh-CN"/>
        </w:rPr>
        <w:t>Natjecanje</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Varaždin</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Woodwind&amp;Brass</w:t>
      </w:r>
      <w:proofErr w:type="spellEnd"/>
      <w:r w:rsidRPr="00842D33">
        <w:rPr>
          <w:rFonts w:ascii="Garamond" w:hAnsi="Garamond" w:cs="CRO_Dutch"/>
          <w:color w:val="000000"/>
          <w:lang w:val="en-US" w:eastAsia="zh-CN"/>
        </w:rPr>
        <w:t xml:space="preserve">: Tena </w:t>
      </w:r>
      <w:proofErr w:type="spellStart"/>
      <w:r w:rsidRPr="00842D33">
        <w:rPr>
          <w:rFonts w:ascii="Garamond" w:hAnsi="Garamond" w:cs="CRO_Dutch"/>
          <w:color w:val="000000"/>
          <w:lang w:val="en-US" w:eastAsia="zh-CN"/>
        </w:rPr>
        <w:t>Lalić</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Roza</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Kajs</w:t>
      </w:r>
      <w:proofErr w:type="spellEnd"/>
      <w:r w:rsidRPr="00842D33">
        <w:rPr>
          <w:rFonts w:ascii="Garamond" w:hAnsi="Garamond" w:cs="CRO_Dutch"/>
          <w:color w:val="000000"/>
          <w:lang w:val="en-US" w:eastAsia="zh-CN"/>
        </w:rPr>
        <w:t xml:space="preserve">, Jelena </w:t>
      </w:r>
      <w:proofErr w:type="spellStart"/>
      <w:r w:rsidRPr="00842D33">
        <w:rPr>
          <w:rFonts w:ascii="Garamond" w:hAnsi="Garamond" w:cs="CRO_Dutch"/>
          <w:color w:val="000000"/>
          <w:lang w:val="en-US" w:eastAsia="zh-CN"/>
        </w:rPr>
        <w:t>Jurić</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oboa</w:t>
      </w:r>
      <w:proofErr w:type="spellEnd"/>
      <w:r w:rsidRPr="00842D33">
        <w:rPr>
          <w:rFonts w:ascii="Garamond" w:hAnsi="Garamond" w:cs="CRO_Dutch"/>
          <w:color w:val="000000"/>
          <w:lang w:val="en-US" w:eastAsia="zh-CN"/>
        </w:rPr>
        <w:t xml:space="preserve">, Draclin), Pavliš Klara, Pavliš </w:t>
      </w:r>
      <w:proofErr w:type="spellStart"/>
      <w:r w:rsidRPr="00842D33">
        <w:rPr>
          <w:rFonts w:ascii="Garamond" w:hAnsi="Garamond" w:cs="CRO_Dutch"/>
          <w:color w:val="000000"/>
          <w:lang w:val="en-US" w:eastAsia="zh-CN"/>
        </w:rPr>
        <w:t>Petar</w:t>
      </w:r>
      <w:proofErr w:type="spellEnd"/>
      <w:r w:rsidRPr="00842D33">
        <w:rPr>
          <w:rFonts w:ascii="Garamond" w:hAnsi="Garamond" w:cs="CRO_Dutch"/>
          <w:color w:val="000000"/>
          <w:lang w:val="en-US" w:eastAsia="zh-CN"/>
        </w:rPr>
        <w:t xml:space="preserve">, Filip </w:t>
      </w:r>
      <w:proofErr w:type="spellStart"/>
      <w:r w:rsidRPr="00842D33">
        <w:rPr>
          <w:rFonts w:ascii="Garamond" w:hAnsi="Garamond" w:cs="CRO_Dutch"/>
          <w:color w:val="000000"/>
          <w:lang w:val="en-US" w:eastAsia="zh-CN"/>
        </w:rPr>
        <w:t>Davidović</w:t>
      </w:r>
      <w:proofErr w:type="spellEnd"/>
      <w:r w:rsidRPr="00842D33">
        <w:rPr>
          <w:rFonts w:ascii="Garamond" w:hAnsi="Garamond" w:cs="CRO_Dutch"/>
          <w:color w:val="000000"/>
          <w:lang w:val="en-US" w:eastAsia="zh-CN"/>
        </w:rPr>
        <w:t xml:space="preserve"> (fagot, Lovrić I.), Noa </w:t>
      </w:r>
      <w:proofErr w:type="spellStart"/>
      <w:r w:rsidRPr="00842D33">
        <w:rPr>
          <w:rFonts w:ascii="Garamond" w:hAnsi="Garamond" w:cs="CRO_Dutch"/>
          <w:color w:val="000000"/>
          <w:lang w:val="en-US" w:eastAsia="zh-CN"/>
        </w:rPr>
        <w:t>Matijević</w:t>
      </w:r>
      <w:proofErr w:type="spellEnd"/>
      <w:r w:rsidRPr="00842D33">
        <w:rPr>
          <w:rFonts w:ascii="Garamond" w:hAnsi="Garamond" w:cs="CRO_Dutch"/>
          <w:color w:val="000000"/>
          <w:lang w:val="en-US" w:eastAsia="zh-CN"/>
        </w:rPr>
        <w:t xml:space="preserve"> (fagot, Lovrić R.), </w:t>
      </w:r>
      <w:proofErr w:type="spellStart"/>
      <w:r w:rsidRPr="00842D33">
        <w:rPr>
          <w:rFonts w:ascii="Garamond" w:hAnsi="Garamond" w:cs="CRO_Dutch"/>
          <w:color w:val="000000"/>
          <w:lang w:val="en-US" w:eastAsia="zh-CN"/>
        </w:rPr>
        <w:t>Kuzmanić</w:t>
      </w:r>
      <w:proofErr w:type="spellEnd"/>
      <w:r w:rsidRPr="00842D33">
        <w:rPr>
          <w:rFonts w:ascii="Garamond" w:hAnsi="Garamond" w:cs="CRO_Dutch"/>
          <w:color w:val="000000"/>
          <w:lang w:val="en-US" w:eastAsia="zh-CN"/>
        </w:rPr>
        <w:t xml:space="preserve"> Lava, </w:t>
      </w:r>
      <w:proofErr w:type="spellStart"/>
      <w:r w:rsidRPr="00842D33">
        <w:rPr>
          <w:rFonts w:ascii="Garamond" w:hAnsi="Garamond" w:cs="CRO_Dutch"/>
          <w:color w:val="000000"/>
          <w:lang w:val="en-US" w:eastAsia="zh-CN"/>
        </w:rPr>
        <w:t>Kuzmanić</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Jorja</w:t>
      </w:r>
      <w:proofErr w:type="spellEnd"/>
      <w:r w:rsidRPr="00842D33">
        <w:rPr>
          <w:rFonts w:ascii="Garamond" w:hAnsi="Garamond" w:cs="CRO_Dutch"/>
          <w:color w:val="000000"/>
          <w:lang w:val="en-US" w:eastAsia="zh-CN"/>
        </w:rPr>
        <w:t xml:space="preserve">, Matić Tonka, </w:t>
      </w:r>
      <w:proofErr w:type="spellStart"/>
      <w:r w:rsidRPr="00842D33">
        <w:rPr>
          <w:rFonts w:ascii="Garamond" w:hAnsi="Garamond" w:cs="CRO_Dutch"/>
          <w:color w:val="000000"/>
          <w:lang w:val="en-US" w:eastAsia="zh-CN"/>
        </w:rPr>
        <w:t>Kralj</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Enei</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Jembrek</w:t>
      </w:r>
      <w:proofErr w:type="spellEnd"/>
      <w:r w:rsidRPr="00842D33">
        <w:rPr>
          <w:rFonts w:ascii="Garamond" w:hAnsi="Garamond" w:cs="CRO_Dutch"/>
          <w:color w:val="000000"/>
          <w:lang w:val="en-US" w:eastAsia="zh-CN"/>
        </w:rPr>
        <w:t xml:space="preserve"> Inga, </w:t>
      </w:r>
      <w:proofErr w:type="spellStart"/>
      <w:r w:rsidRPr="00842D33">
        <w:rPr>
          <w:rFonts w:ascii="Garamond" w:hAnsi="Garamond" w:cs="CRO_Dutch"/>
          <w:color w:val="000000"/>
          <w:lang w:val="en-US" w:eastAsia="zh-CN"/>
        </w:rPr>
        <w:t>Kralj</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Enei</w:t>
      </w:r>
      <w:proofErr w:type="spellEnd"/>
      <w:r w:rsidRPr="00842D33">
        <w:rPr>
          <w:rFonts w:ascii="Garamond" w:hAnsi="Garamond" w:cs="CRO_Dutch"/>
          <w:color w:val="000000"/>
          <w:lang w:val="en-US" w:eastAsia="zh-CN"/>
        </w:rPr>
        <w:t xml:space="preserve">, Žužak Katarina (flauta, </w:t>
      </w:r>
      <w:proofErr w:type="spellStart"/>
      <w:r w:rsidRPr="00842D33">
        <w:rPr>
          <w:rFonts w:ascii="Garamond" w:hAnsi="Garamond" w:cs="CRO_Dutch"/>
          <w:color w:val="000000"/>
          <w:lang w:val="en-US" w:eastAsia="zh-CN"/>
        </w:rPr>
        <w:t>Mustapić</w:t>
      </w:r>
      <w:proofErr w:type="spellEnd"/>
      <w:r w:rsidRPr="00842D33">
        <w:rPr>
          <w:rFonts w:ascii="Garamond" w:hAnsi="Garamond" w:cs="CRO_Dutch"/>
          <w:color w:val="000000"/>
          <w:lang w:val="en-US" w:eastAsia="zh-CN"/>
        </w:rPr>
        <w:t xml:space="preserve">), </w:t>
      </w:r>
      <w:r w:rsidRPr="00842D33">
        <w:rPr>
          <w:rFonts w:ascii="Garamond" w:eastAsia="Garamond" w:hAnsi="Garamond" w:cs="Garamond"/>
          <w:color w:val="000000"/>
          <w:lang w:eastAsia="zh-CN"/>
        </w:rPr>
        <w:t xml:space="preserve">Marija </w:t>
      </w:r>
      <w:proofErr w:type="spellStart"/>
      <w:r w:rsidRPr="00842D33">
        <w:rPr>
          <w:rFonts w:ascii="Garamond" w:eastAsia="Garamond" w:hAnsi="Garamond" w:cs="Garamond"/>
          <w:color w:val="000000"/>
          <w:lang w:eastAsia="zh-CN"/>
        </w:rPr>
        <w:t>Brnić</w:t>
      </w:r>
      <w:proofErr w:type="spellEnd"/>
      <w:r w:rsidRPr="00842D33">
        <w:rPr>
          <w:rFonts w:ascii="Garamond" w:eastAsia="Garamond" w:hAnsi="Garamond" w:cs="Garamond"/>
          <w:color w:val="000000"/>
          <w:lang w:eastAsia="zh-CN"/>
        </w:rPr>
        <w:t xml:space="preserve">, Marija Pavliš, Jakov Begić, Hana </w:t>
      </w:r>
      <w:proofErr w:type="spellStart"/>
      <w:r w:rsidRPr="00842D33">
        <w:rPr>
          <w:rFonts w:ascii="Garamond" w:eastAsia="Garamond" w:hAnsi="Garamond" w:cs="Garamond"/>
          <w:color w:val="000000"/>
          <w:lang w:eastAsia="zh-CN"/>
        </w:rPr>
        <w:t>Režek</w:t>
      </w:r>
      <w:proofErr w:type="spellEnd"/>
      <w:r w:rsidRPr="00842D33">
        <w:rPr>
          <w:rFonts w:ascii="Garamond" w:eastAsia="Garamond" w:hAnsi="Garamond" w:cs="Garamond"/>
          <w:color w:val="000000"/>
          <w:lang w:eastAsia="zh-CN"/>
        </w:rPr>
        <w:t xml:space="preserve"> (flauta, Vukoja Pinjuh), Patricija Krešić, Aleksandar Dalibaltayan, Klara </w:t>
      </w:r>
      <w:proofErr w:type="spellStart"/>
      <w:r w:rsidRPr="00842D33">
        <w:rPr>
          <w:rFonts w:ascii="Garamond" w:eastAsia="Garamond" w:hAnsi="Garamond" w:cs="Garamond"/>
          <w:color w:val="000000"/>
          <w:lang w:eastAsia="zh-CN"/>
        </w:rPr>
        <w:t>Gabud</w:t>
      </w:r>
      <w:proofErr w:type="spellEnd"/>
      <w:r w:rsidRPr="00842D33">
        <w:rPr>
          <w:rFonts w:ascii="Garamond" w:eastAsia="Garamond" w:hAnsi="Garamond" w:cs="Garamond"/>
          <w:color w:val="000000"/>
          <w:lang w:eastAsia="zh-CN"/>
        </w:rPr>
        <w:t xml:space="preserve">, Dita Breka (flauta, Penezić), </w:t>
      </w:r>
      <w:r w:rsidRPr="00842D33">
        <w:rPr>
          <w:rFonts w:ascii="Garamond" w:hAnsi="Garamond" w:cs="CRO_Dutch"/>
          <w:color w:val="000000"/>
          <w:lang w:eastAsia="zh-CN"/>
        </w:rPr>
        <w:t xml:space="preserve">Luka </w:t>
      </w:r>
      <w:proofErr w:type="spellStart"/>
      <w:r w:rsidRPr="00842D33">
        <w:rPr>
          <w:rFonts w:ascii="Garamond" w:hAnsi="Garamond" w:cs="CRO_Dutch"/>
          <w:color w:val="000000"/>
          <w:lang w:eastAsia="zh-CN"/>
        </w:rPr>
        <w:t>Brezović</w:t>
      </w:r>
      <w:proofErr w:type="spellEnd"/>
      <w:r w:rsidRPr="00842D33">
        <w:rPr>
          <w:rFonts w:ascii="Garamond" w:hAnsi="Garamond" w:cs="CRO_Dutch"/>
          <w:color w:val="000000"/>
          <w:lang w:eastAsia="zh-CN"/>
        </w:rPr>
        <w:t xml:space="preserve">, Roko </w:t>
      </w:r>
      <w:proofErr w:type="spellStart"/>
      <w:r w:rsidRPr="00842D33">
        <w:rPr>
          <w:rFonts w:ascii="Garamond" w:hAnsi="Garamond" w:cs="CRO_Dutch"/>
          <w:color w:val="000000"/>
          <w:lang w:eastAsia="zh-CN"/>
        </w:rPr>
        <w:t>Krasovac</w:t>
      </w:r>
      <w:proofErr w:type="spellEnd"/>
      <w:r w:rsidRPr="00842D33">
        <w:rPr>
          <w:rFonts w:ascii="Garamond" w:hAnsi="Garamond" w:cs="CRO_Dutch"/>
          <w:color w:val="000000"/>
          <w:lang w:eastAsia="zh-CN"/>
        </w:rPr>
        <w:t xml:space="preserve">, Matija Prosinečki, Mihael Kufrin (saksofon, </w:t>
      </w:r>
      <w:proofErr w:type="spellStart"/>
      <w:r w:rsidRPr="00842D33">
        <w:rPr>
          <w:rFonts w:ascii="Garamond" w:hAnsi="Garamond" w:cs="CRO_Dutch"/>
          <w:color w:val="000000"/>
          <w:lang w:eastAsia="zh-CN"/>
        </w:rPr>
        <w:t>Prežgaj</w:t>
      </w:r>
      <w:proofErr w:type="spellEnd"/>
      <w:r w:rsidRPr="00842D33">
        <w:rPr>
          <w:rFonts w:ascii="Garamond" w:hAnsi="Garamond" w:cs="CRO_Dutch"/>
          <w:color w:val="000000"/>
          <w:lang w:eastAsia="zh-CN"/>
        </w:rPr>
        <w:t xml:space="preserve">), </w:t>
      </w:r>
      <w:r w:rsidRPr="00842D33">
        <w:rPr>
          <w:rFonts w:ascii="Garamond" w:hAnsi="Garamond" w:cs="Garamond"/>
          <w:color w:val="000000"/>
          <w:lang w:eastAsia="zh-CN"/>
        </w:rPr>
        <w:t xml:space="preserve">Burić Daniel, Marjanović </w:t>
      </w:r>
      <w:proofErr w:type="spellStart"/>
      <w:r w:rsidRPr="00842D33">
        <w:rPr>
          <w:rFonts w:ascii="Garamond" w:hAnsi="Garamond" w:cs="Garamond"/>
          <w:color w:val="000000"/>
          <w:lang w:eastAsia="zh-CN"/>
        </w:rPr>
        <w:t>Oren</w:t>
      </w:r>
      <w:proofErr w:type="spellEnd"/>
      <w:r w:rsidRPr="00842D33">
        <w:rPr>
          <w:rFonts w:ascii="Garamond" w:hAnsi="Garamond" w:cs="Garamond"/>
          <w:color w:val="000000"/>
          <w:lang w:eastAsia="zh-CN"/>
        </w:rPr>
        <w:t xml:space="preserve">, Škorić Martin, Škorić Matko (truba, </w:t>
      </w:r>
      <w:proofErr w:type="spellStart"/>
      <w:r w:rsidRPr="00842D33">
        <w:rPr>
          <w:rFonts w:ascii="Garamond" w:hAnsi="Garamond" w:cs="Garamond"/>
          <w:color w:val="000000"/>
          <w:lang w:eastAsia="zh-CN"/>
        </w:rPr>
        <w:t>Kocev</w:t>
      </w:r>
      <w:proofErr w:type="spellEnd"/>
      <w:r w:rsidRPr="00842D33">
        <w:rPr>
          <w:rFonts w:ascii="Garamond" w:hAnsi="Garamond" w:cs="Garamond"/>
          <w:color w:val="000000"/>
          <w:lang w:eastAsia="zh-CN"/>
        </w:rPr>
        <w:t xml:space="preserve">), Josip Makar (truba, Korade), Vito Laura (klarinet, </w:t>
      </w:r>
      <w:proofErr w:type="spellStart"/>
      <w:r w:rsidRPr="00842D33">
        <w:rPr>
          <w:rFonts w:ascii="Garamond" w:hAnsi="Garamond" w:cs="Garamond"/>
          <w:color w:val="000000"/>
          <w:lang w:eastAsia="zh-CN"/>
        </w:rPr>
        <w:t>Sadovyy</w:t>
      </w:r>
      <w:proofErr w:type="spellEnd"/>
      <w:r w:rsidRPr="00842D33">
        <w:rPr>
          <w:rFonts w:ascii="Garamond" w:hAnsi="Garamond" w:cs="Garamond"/>
          <w:color w:val="000000"/>
          <w:lang w:eastAsia="zh-CN"/>
        </w:rPr>
        <w:t xml:space="preserve">), Toma Ivanović (klarinet, Tikvica), </w:t>
      </w:r>
      <w:r w:rsidRPr="00842D33">
        <w:rPr>
          <w:rFonts w:ascii="Garamond" w:eastAsia="Garamond" w:hAnsi="Garamond" w:cs="Garamond"/>
          <w:bCs/>
          <w:color w:val="000000"/>
          <w:lang w:eastAsia="zh-CN"/>
        </w:rPr>
        <w:t xml:space="preserve">Jura </w:t>
      </w:r>
      <w:proofErr w:type="spellStart"/>
      <w:r w:rsidRPr="00842D33">
        <w:rPr>
          <w:rFonts w:ascii="Garamond" w:eastAsia="Garamond" w:hAnsi="Garamond" w:cs="Garamond"/>
          <w:bCs/>
          <w:color w:val="000000"/>
          <w:lang w:eastAsia="zh-CN"/>
        </w:rPr>
        <w:t>Androšević</w:t>
      </w:r>
      <w:proofErr w:type="spellEnd"/>
      <w:r w:rsidRPr="00842D33">
        <w:rPr>
          <w:rFonts w:ascii="Garamond" w:eastAsia="Garamond" w:hAnsi="Garamond" w:cs="Garamond"/>
          <w:bCs/>
          <w:color w:val="000000"/>
          <w:lang w:eastAsia="zh-CN"/>
        </w:rPr>
        <w:t xml:space="preserve">, Jelena </w:t>
      </w:r>
      <w:proofErr w:type="spellStart"/>
      <w:r w:rsidRPr="00842D33">
        <w:rPr>
          <w:rFonts w:ascii="Garamond" w:eastAsia="Garamond" w:hAnsi="Garamond" w:cs="Garamond"/>
          <w:bCs/>
          <w:color w:val="000000"/>
          <w:lang w:eastAsia="zh-CN"/>
        </w:rPr>
        <w:t>Kunjko</w:t>
      </w:r>
      <w:proofErr w:type="spellEnd"/>
      <w:r w:rsidRPr="00842D33">
        <w:rPr>
          <w:rFonts w:ascii="Garamond" w:eastAsia="Garamond" w:hAnsi="Garamond" w:cs="Garamond"/>
          <w:bCs/>
          <w:color w:val="000000"/>
          <w:lang w:eastAsia="zh-CN"/>
        </w:rPr>
        <w:t xml:space="preserve">, Olivija </w:t>
      </w:r>
      <w:proofErr w:type="spellStart"/>
      <w:r w:rsidRPr="00842D33">
        <w:rPr>
          <w:rFonts w:ascii="Garamond" w:eastAsia="Garamond" w:hAnsi="Garamond" w:cs="Garamond"/>
          <w:bCs/>
          <w:color w:val="000000"/>
          <w:lang w:eastAsia="zh-CN"/>
        </w:rPr>
        <w:t>Brnić</w:t>
      </w:r>
      <w:proofErr w:type="spellEnd"/>
      <w:r w:rsidRPr="00842D33">
        <w:rPr>
          <w:rFonts w:ascii="Garamond" w:eastAsia="Garamond" w:hAnsi="Garamond" w:cs="Garamond"/>
          <w:bCs/>
          <w:color w:val="000000"/>
          <w:lang w:eastAsia="zh-CN"/>
        </w:rPr>
        <w:t xml:space="preserve">, Mislav Krpan, Karlo Jurčić, Leon Rilović, Bartol </w:t>
      </w:r>
      <w:proofErr w:type="spellStart"/>
      <w:r w:rsidRPr="00842D33">
        <w:rPr>
          <w:rFonts w:ascii="Garamond" w:eastAsia="Garamond" w:hAnsi="Garamond" w:cs="Garamond"/>
          <w:bCs/>
          <w:color w:val="000000"/>
          <w:lang w:eastAsia="zh-CN"/>
        </w:rPr>
        <w:t>Kunjko</w:t>
      </w:r>
      <w:proofErr w:type="spellEnd"/>
      <w:r w:rsidRPr="00842D33">
        <w:rPr>
          <w:rFonts w:ascii="Garamond" w:eastAsia="Garamond" w:hAnsi="Garamond" w:cs="Garamond"/>
          <w:bCs/>
          <w:color w:val="000000"/>
          <w:lang w:eastAsia="zh-CN"/>
        </w:rPr>
        <w:t xml:space="preserve"> (rog, Škiljan), </w:t>
      </w:r>
      <w:r w:rsidRPr="00842D33">
        <w:rPr>
          <w:rFonts w:ascii="Garamond" w:eastAsia="Garamond" w:hAnsi="Garamond" w:cs="Garamond"/>
          <w:color w:val="000000"/>
          <w:sz w:val="26"/>
          <w:szCs w:val="26"/>
          <w:lang w:eastAsia="zh-CN"/>
        </w:rPr>
        <w:t xml:space="preserve">Petar Skender, Karlo Vinković, Gustav Meštrović, Nikola Jurić (trombon, Janušić), </w:t>
      </w:r>
    </w:p>
    <w:p w14:paraId="077E6FE9" w14:textId="77777777"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hAnsi="Garamond" w:cs="Garamond"/>
          <w:color w:val="000000"/>
        </w:rPr>
        <w:t>Međunarodno natjecanje mladih glazbenika Sonus u Križevcima</w:t>
      </w:r>
      <w:r w:rsidRPr="00842D33">
        <w:rPr>
          <w:rFonts w:ascii="Garamond" w:hAnsi="Garamond" w:cs="CRO_Dutch"/>
          <w:color w:val="000000"/>
          <w:lang w:eastAsia="zh-CN"/>
        </w:rPr>
        <w:t xml:space="preserve">: Jana Paradi, Tin Jarić, Dominik Kraljić, Ema </w:t>
      </w:r>
      <w:proofErr w:type="spellStart"/>
      <w:r w:rsidRPr="00842D33">
        <w:rPr>
          <w:rFonts w:ascii="Garamond" w:hAnsi="Garamond" w:cs="CRO_Dutch"/>
          <w:color w:val="000000"/>
          <w:lang w:eastAsia="zh-CN"/>
        </w:rPr>
        <w:t>Benko</w:t>
      </w:r>
      <w:proofErr w:type="spellEnd"/>
      <w:r w:rsidRPr="00842D33">
        <w:rPr>
          <w:rFonts w:ascii="Garamond" w:hAnsi="Garamond" w:cs="CRO_Dutch"/>
          <w:color w:val="000000"/>
          <w:lang w:eastAsia="zh-CN"/>
        </w:rPr>
        <w:t xml:space="preserve">, Vito Štimac, </w:t>
      </w:r>
      <w:r w:rsidRPr="00842D33">
        <w:rPr>
          <w:rFonts w:ascii="Garamond" w:hAnsi="Garamond" w:cs="CRO_Dutch"/>
          <w:bCs/>
          <w:color w:val="000000"/>
          <w:lang w:eastAsia="zh-CN"/>
        </w:rPr>
        <w:t>Mateo Teklić (Konfic),</w:t>
      </w:r>
    </w:p>
    <w:p w14:paraId="18887E3F" w14:textId="6AE659BE" w:rsidR="00440B44" w:rsidRPr="000D7265"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hAnsi="Garamond" w:cs="CRO_Dutch"/>
          <w:bCs/>
          <w:color w:val="000000"/>
          <w:lang w:eastAsia="zh-CN"/>
        </w:rPr>
        <w:t xml:space="preserve">Sudjelovanje učenika u projektu </w:t>
      </w:r>
      <w:proofErr w:type="spellStart"/>
      <w:r w:rsidRPr="00842D33">
        <w:rPr>
          <w:rFonts w:ascii="Garamond" w:hAnsi="Garamond" w:cs="CRO_Dutch"/>
          <w:bCs/>
          <w:color w:val="000000"/>
          <w:lang w:eastAsia="zh-CN"/>
        </w:rPr>
        <w:t>Flautijada</w:t>
      </w:r>
      <w:proofErr w:type="spellEnd"/>
      <w:r w:rsidRPr="00842D33">
        <w:rPr>
          <w:rFonts w:ascii="Garamond" w:hAnsi="Garamond" w:cs="CRO_Dutch"/>
          <w:bCs/>
          <w:color w:val="000000"/>
          <w:lang w:eastAsia="zh-CN"/>
        </w:rPr>
        <w:t xml:space="preserve"> u Sesvetama (Vukoja Pinjuh)</w:t>
      </w:r>
    </w:p>
    <w:p w14:paraId="475FF467" w14:textId="77777777" w:rsidR="00440B44" w:rsidRPr="00842D33" w:rsidRDefault="00440B44" w:rsidP="00440B44">
      <w:pPr>
        <w:suppressAutoHyphens/>
        <w:spacing w:after="60"/>
        <w:jc w:val="both"/>
        <w:rPr>
          <w:rFonts w:ascii="Garamond" w:eastAsia="Aptos" w:hAnsi="Garamond" w:cs="Aptos"/>
          <w:kern w:val="2"/>
          <w:sz w:val="22"/>
          <w:szCs w:val="22"/>
          <w:lang w:val="en-GB"/>
        </w:rPr>
      </w:pPr>
      <w:r w:rsidRPr="00842D33">
        <w:rPr>
          <w:rFonts w:ascii="Garamond" w:hAnsi="Garamond" w:cs="Garamond"/>
          <w:i/>
          <w:iCs/>
          <w:color w:val="000000"/>
          <w:u w:val="single"/>
        </w:rPr>
        <w:t>travanj</w:t>
      </w:r>
    </w:p>
    <w:p w14:paraId="472FF221" w14:textId="77777777" w:rsidR="00440B44" w:rsidRPr="00842D33" w:rsidRDefault="00440B44" w:rsidP="00027433">
      <w:pPr>
        <w:numPr>
          <w:ilvl w:val="0"/>
          <w:numId w:val="39"/>
        </w:numPr>
        <w:suppressAutoHyphens/>
        <w:spacing w:after="60" w:line="256" w:lineRule="auto"/>
        <w:ind w:left="284" w:right="-142" w:hanging="284"/>
        <w:rPr>
          <w:rFonts w:ascii="Garamond" w:eastAsia="Aptos" w:hAnsi="Garamond" w:cs="Aptos"/>
          <w:kern w:val="2"/>
          <w:sz w:val="26"/>
          <w:szCs w:val="26"/>
        </w:rPr>
      </w:pPr>
      <w:proofErr w:type="spellStart"/>
      <w:r w:rsidRPr="00842D33">
        <w:rPr>
          <w:rFonts w:ascii="Garamond" w:hAnsi="Garamond" w:cs="CRO_Dutch"/>
          <w:color w:val="000000"/>
          <w:lang w:val="en-US" w:eastAsia="zh-CN"/>
        </w:rPr>
        <w:t>Smotra</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odjela</w:t>
      </w:r>
      <w:proofErr w:type="spellEnd"/>
      <w:r w:rsidRPr="00842D33">
        <w:rPr>
          <w:rFonts w:ascii="Garamond" w:hAnsi="Garamond" w:cs="CRO_Dutch"/>
          <w:color w:val="000000"/>
          <w:lang w:val="en-US" w:eastAsia="zh-CN"/>
        </w:rPr>
        <w:t xml:space="preserve"> za </w:t>
      </w:r>
      <w:proofErr w:type="spellStart"/>
      <w:r w:rsidRPr="00842D33">
        <w:rPr>
          <w:rFonts w:ascii="Garamond" w:hAnsi="Garamond" w:cs="CRO_Dutch"/>
          <w:color w:val="000000"/>
          <w:lang w:val="en-US" w:eastAsia="zh-CN"/>
        </w:rPr>
        <w:t>puhače</w:t>
      </w:r>
      <w:proofErr w:type="spellEnd"/>
      <w:r w:rsidRPr="00842D33">
        <w:rPr>
          <w:rFonts w:ascii="Garamond" w:hAnsi="Garamond" w:cs="CRO_Dutch"/>
          <w:color w:val="000000"/>
          <w:lang w:val="en-US" w:eastAsia="zh-CN"/>
        </w:rPr>
        <w:t xml:space="preserve"> i </w:t>
      </w:r>
      <w:proofErr w:type="spellStart"/>
      <w:r w:rsidRPr="00842D33">
        <w:rPr>
          <w:rFonts w:ascii="Garamond" w:hAnsi="Garamond" w:cs="CRO_Dutch"/>
          <w:color w:val="000000"/>
          <w:lang w:val="en-US" w:eastAsia="zh-CN"/>
        </w:rPr>
        <w:t>udaraljke</w:t>
      </w:r>
      <w:proofErr w:type="spellEnd"/>
    </w:p>
    <w:p w14:paraId="1568A63F" w14:textId="414EA705" w:rsidR="00440B44" w:rsidRPr="00842D33" w:rsidRDefault="00440B44" w:rsidP="00027433">
      <w:pPr>
        <w:numPr>
          <w:ilvl w:val="0"/>
          <w:numId w:val="39"/>
        </w:numPr>
        <w:suppressAutoHyphens/>
        <w:spacing w:after="60" w:line="256" w:lineRule="auto"/>
        <w:ind w:left="284" w:hanging="284"/>
        <w:jc w:val="both"/>
        <w:rPr>
          <w:rFonts w:ascii="Garamond" w:eastAsia="Aptos" w:hAnsi="Garamond" w:cs="Aptos"/>
          <w:kern w:val="2"/>
          <w:sz w:val="22"/>
          <w:szCs w:val="22"/>
          <w:lang w:val="en-GB"/>
          <w14:ligatures w14:val="standardContextual"/>
        </w:rPr>
      </w:pPr>
      <w:r w:rsidRPr="00842D33">
        <w:rPr>
          <w:rFonts w:ascii="Garamond" w:hAnsi="Garamond" w:cs="Garamond"/>
          <w:color w:val="000000"/>
        </w:rPr>
        <w:t xml:space="preserve">Natjecanje Daleki Akordi (Split): </w:t>
      </w:r>
      <w:r w:rsidRPr="00842D33">
        <w:rPr>
          <w:rFonts w:ascii="Garamond" w:hAnsi="Garamond" w:cs="CRO_Dutch"/>
          <w:color w:val="000000"/>
          <w:lang w:val="en-US" w:eastAsia="zh-CN"/>
        </w:rPr>
        <w:t xml:space="preserve">Tena </w:t>
      </w:r>
      <w:proofErr w:type="spellStart"/>
      <w:r w:rsidRPr="00842D33">
        <w:rPr>
          <w:rFonts w:ascii="Garamond" w:hAnsi="Garamond" w:cs="CRO_Dutch"/>
          <w:color w:val="000000"/>
          <w:lang w:val="en-US" w:eastAsia="zh-CN"/>
        </w:rPr>
        <w:t>Lalić</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Roza</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Kajs</w:t>
      </w:r>
      <w:proofErr w:type="spellEnd"/>
      <w:r w:rsidRPr="00842D33">
        <w:rPr>
          <w:rFonts w:ascii="Garamond" w:hAnsi="Garamond" w:cs="CRO_Dutch"/>
          <w:color w:val="000000"/>
          <w:lang w:val="en-US" w:eastAsia="zh-CN"/>
        </w:rPr>
        <w:t xml:space="preserve">, Jelena </w:t>
      </w:r>
      <w:proofErr w:type="spellStart"/>
      <w:r w:rsidRPr="00842D33">
        <w:rPr>
          <w:rFonts w:ascii="Garamond" w:hAnsi="Garamond" w:cs="CRO_Dutch"/>
          <w:color w:val="000000"/>
          <w:lang w:val="en-US" w:eastAsia="zh-CN"/>
        </w:rPr>
        <w:t>Jurić</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oboa</w:t>
      </w:r>
      <w:proofErr w:type="spellEnd"/>
      <w:r w:rsidRPr="00842D33">
        <w:rPr>
          <w:rFonts w:ascii="Garamond" w:hAnsi="Garamond" w:cs="CRO_Dutch"/>
          <w:color w:val="000000"/>
          <w:lang w:val="en-US" w:eastAsia="zh-CN"/>
        </w:rPr>
        <w:t xml:space="preserve">, Draclin), </w:t>
      </w:r>
      <w:r w:rsidRPr="00842D33">
        <w:rPr>
          <w:rFonts w:ascii="Garamond" w:hAnsi="Garamond" w:cs="Garamond"/>
          <w:color w:val="000000"/>
          <w:lang w:eastAsia="zh-CN"/>
        </w:rPr>
        <w:t xml:space="preserve">Burić Daniel, Marjanović </w:t>
      </w:r>
      <w:proofErr w:type="spellStart"/>
      <w:r w:rsidRPr="00842D33">
        <w:rPr>
          <w:rFonts w:ascii="Garamond" w:hAnsi="Garamond" w:cs="Garamond"/>
          <w:color w:val="000000"/>
          <w:lang w:eastAsia="zh-CN"/>
        </w:rPr>
        <w:t>Oren</w:t>
      </w:r>
      <w:proofErr w:type="spellEnd"/>
      <w:r w:rsidRPr="00842D33">
        <w:rPr>
          <w:rFonts w:ascii="Garamond" w:hAnsi="Garamond" w:cs="Garamond"/>
          <w:color w:val="000000"/>
          <w:lang w:eastAsia="zh-CN"/>
        </w:rPr>
        <w:t xml:space="preserve">, Škorić Martin, Škorić Matko (truba, </w:t>
      </w:r>
      <w:proofErr w:type="spellStart"/>
      <w:r w:rsidRPr="00842D33">
        <w:rPr>
          <w:rFonts w:ascii="Garamond" w:hAnsi="Garamond" w:cs="Garamond"/>
          <w:color w:val="000000"/>
          <w:lang w:eastAsia="zh-CN"/>
        </w:rPr>
        <w:t>Kocev</w:t>
      </w:r>
      <w:proofErr w:type="spellEnd"/>
      <w:r w:rsidRPr="00842D33">
        <w:rPr>
          <w:rFonts w:ascii="Garamond" w:hAnsi="Garamond" w:cs="Garamond"/>
          <w:color w:val="000000"/>
          <w:lang w:eastAsia="zh-CN"/>
        </w:rPr>
        <w:t xml:space="preserve">), Hana </w:t>
      </w:r>
      <w:proofErr w:type="spellStart"/>
      <w:r w:rsidRPr="00842D33">
        <w:rPr>
          <w:rFonts w:ascii="Garamond" w:hAnsi="Garamond" w:cs="Garamond"/>
          <w:color w:val="000000"/>
          <w:lang w:eastAsia="zh-CN"/>
        </w:rPr>
        <w:t>Režek</w:t>
      </w:r>
      <w:proofErr w:type="spellEnd"/>
      <w:r w:rsidRPr="00842D33">
        <w:rPr>
          <w:rFonts w:ascii="Garamond" w:hAnsi="Garamond" w:cs="Garamond"/>
          <w:color w:val="000000"/>
          <w:lang w:eastAsia="zh-CN"/>
        </w:rPr>
        <w:t xml:space="preserve"> (flauta, Vukoja Pinjuh), </w:t>
      </w:r>
      <w:r w:rsidRPr="00842D33">
        <w:rPr>
          <w:rFonts w:ascii="Garamond" w:hAnsi="Garamond" w:cs="Garamond"/>
          <w:color w:val="000000"/>
          <w:sz w:val="26"/>
          <w:szCs w:val="26"/>
          <w:lang w:eastAsia="zh-CN"/>
        </w:rPr>
        <w:t>Petar Skender, Karlo Vinković, Gustav Meštrović (trombon, Janušić)</w:t>
      </w:r>
      <w:r w:rsidR="008E7237" w:rsidRPr="008E7237">
        <w:rPr>
          <w:rFonts w:ascii="Garamond" w:hAnsi="Garamond" w:cs="Garamond"/>
          <w:color w:val="000000"/>
          <w:sz w:val="26"/>
          <w:szCs w:val="26"/>
          <w:lang w:eastAsia="zh-CN"/>
        </w:rPr>
        <w:t xml:space="preserve"> </w:t>
      </w:r>
      <w:r w:rsidR="008E7237">
        <w:rPr>
          <w:rFonts w:ascii="Garamond" w:hAnsi="Garamond" w:cs="Garamond"/>
          <w:color w:val="000000"/>
          <w:sz w:val="26"/>
          <w:szCs w:val="26"/>
          <w:lang w:eastAsia="zh-CN"/>
        </w:rPr>
        <w:t>(</w:t>
      </w:r>
      <w:proofErr w:type="spellStart"/>
      <w:r w:rsidR="008E7237">
        <w:rPr>
          <w:rFonts w:ascii="Garamond" w:hAnsi="Garamond" w:cs="Garamond"/>
          <w:color w:val="000000"/>
          <w:sz w:val="26"/>
          <w:szCs w:val="26"/>
          <w:lang w:eastAsia="zh-CN"/>
        </w:rPr>
        <w:t>Krasaovac</w:t>
      </w:r>
      <w:proofErr w:type="spellEnd"/>
      <w:r w:rsidR="008E7237">
        <w:rPr>
          <w:rFonts w:ascii="Garamond" w:hAnsi="Garamond" w:cs="Garamond"/>
          <w:color w:val="000000"/>
          <w:sz w:val="26"/>
          <w:szCs w:val="26"/>
          <w:lang w:eastAsia="zh-CN"/>
        </w:rPr>
        <w:t xml:space="preserve">, Kufrin-saksofon </w:t>
      </w:r>
      <w:proofErr w:type="spellStart"/>
      <w:r w:rsidR="008E7237">
        <w:rPr>
          <w:rFonts w:ascii="Garamond" w:hAnsi="Garamond" w:cs="Garamond"/>
          <w:color w:val="000000"/>
          <w:sz w:val="26"/>
          <w:szCs w:val="26"/>
          <w:lang w:eastAsia="zh-CN"/>
        </w:rPr>
        <w:t>Prežgaj</w:t>
      </w:r>
      <w:proofErr w:type="spellEnd"/>
      <w:r w:rsidR="008E7237">
        <w:rPr>
          <w:rFonts w:ascii="Garamond" w:hAnsi="Garamond" w:cs="Garamond"/>
          <w:color w:val="000000"/>
          <w:sz w:val="26"/>
          <w:szCs w:val="26"/>
          <w:lang w:eastAsia="zh-CN"/>
        </w:rPr>
        <w:t>)</w:t>
      </w:r>
    </w:p>
    <w:p w14:paraId="6ABE7296" w14:textId="77777777" w:rsidR="00440B44" w:rsidRPr="00842D33" w:rsidRDefault="00440B44" w:rsidP="00027433">
      <w:pPr>
        <w:numPr>
          <w:ilvl w:val="0"/>
          <w:numId w:val="39"/>
        </w:numPr>
        <w:suppressAutoHyphens/>
        <w:spacing w:after="60" w:line="256" w:lineRule="auto"/>
        <w:ind w:left="284" w:right="-142" w:hanging="284"/>
        <w:rPr>
          <w:rFonts w:ascii="Garamond" w:eastAsia="Aptos" w:hAnsi="Garamond" w:cs="Aptos"/>
          <w:kern w:val="2"/>
          <w:sz w:val="26"/>
          <w:szCs w:val="26"/>
          <w14:ligatures w14:val="standardContextual"/>
        </w:rPr>
      </w:pPr>
      <w:proofErr w:type="spellStart"/>
      <w:r w:rsidRPr="00842D33">
        <w:rPr>
          <w:rFonts w:ascii="Garamond" w:hAnsi="Garamond" w:cs="CRO_Dutch"/>
          <w:color w:val="000000"/>
          <w:lang w:val="en-US" w:eastAsia="zh-CN"/>
        </w:rPr>
        <w:t>gostovanje</w:t>
      </w:r>
      <w:proofErr w:type="spellEnd"/>
      <w:r w:rsidRPr="00842D33">
        <w:rPr>
          <w:rFonts w:ascii="Garamond" w:hAnsi="Garamond" w:cs="CRO_Dutch"/>
          <w:color w:val="000000"/>
          <w:lang w:val="en-US" w:eastAsia="zh-CN"/>
        </w:rPr>
        <w:t xml:space="preserve"> u </w:t>
      </w:r>
      <w:proofErr w:type="spellStart"/>
      <w:r w:rsidRPr="00842D33">
        <w:rPr>
          <w:rFonts w:ascii="Garamond" w:hAnsi="Garamond" w:cs="CRO_Dutch"/>
          <w:color w:val="000000"/>
          <w:lang w:val="en-US" w:eastAsia="zh-CN"/>
        </w:rPr>
        <w:t>Glazbenoj</w:t>
      </w:r>
      <w:proofErr w:type="spellEnd"/>
      <w:r w:rsidRPr="00842D33">
        <w:rPr>
          <w:rFonts w:ascii="Garamond" w:hAnsi="Garamond" w:cs="CRO_Dutch"/>
          <w:color w:val="000000"/>
          <w:lang w:val="en-US" w:eastAsia="zh-CN"/>
        </w:rPr>
        <w:t xml:space="preserve"> </w:t>
      </w:r>
      <w:proofErr w:type="spellStart"/>
      <w:r w:rsidRPr="00842D33">
        <w:rPr>
          <w:rFonts w:ascii="Garamond" w:hAnsi="Garamond" w:cs="CRO_Dutch"/>
          <w:color w:val="000000"/>
          <w:lang w:val="en-US" w:eastAsia="zh-CN"/>
        </w:rPr>
        <w:t>školi</w:t>
      </w:r>
      <w:proofErr w:type="spellEnd"/>
      <w:r w:rsidRPr="00842D33">
        <w:rPr>
          <w:rFonts w:ascii="Garamond" w:hAnsi="Garamond" w:cs="CRO_Dutch"/>
          <w:color w:val="000000"/>
          <w:lang w:val="en-US" w:eastAsia="zh-CN"/>
        </w:rPr>
        <w:t xml:space="preserve"> Karlovac (Konfic)</w:t>
      </w:r>
    </w:p>
    <w:p w14:paraId="2F013E91" w14:textId="45C4F53E" w:rsidR="00440B44" w:rsidRPr="000D7265" w:rsidRDefault="00440B44" w:rsidP="00027433">
      <w:pPr>
        <w:numPr>
          <w:ilvl w:val="0"/>
          <w:numId w:val="39"/>
        </w:numPr>
        <w:suppressAutoHyphens/>
        <w:spacing w:after="60" w:line="256" w:lineRule="auto"/>
        <w:ind w:left="284" w:right="-142" w:hanging="284"/>
        <w:rPr>
          <w:rFonts w:ascii="Garamond" w:eastAsia="Aptos" w:hAnsi="Garamond" w:cs="Aptos"/>
          <w:kern w:val="2"/>
          <w:lang w:val="en-GB"/>
          <w14:ligatures w14:val="standardContextual"/>
        </w:rPr>
      </w:pPr>
      <w:r w:rsidRPr="00842D33">
        <w:rPr>
          <w:rFonts w:ascii="Garamond" w:hAnsi="Garamond" w:cs="CRO_Dutch"/>
          <w:color w:val="000000"/>
          <w:sz w:val="26"/>
          <w:szCs w:val="26"/>
          <w:lang w:eastAsia="zh-CN"/>
        </w:rPr>
        <w:t>gostovanje u Glazbenoj školi Vatroslav Lisinski Zagreb (Konfic)</w:t>
      </w:r>
    </w:p>
    <w:p w14:paraId="5DCA1006" w14:textId="77777777" w:rsidR="00440B44" w:rsidRPr="00842D33" w:rsidRDefault="00440B44" w:rsidP="00440B44">
      <w:pPr>
        <w:suppressAutoHyphens/>
        <w:spacing w:after="60"/>
        <w:jc w:val="both"/>
        <w:rPr>
          <w:rFonts w:ascii="Garamond" w:eastAsia="Aptos" w:hAnsi="Garamond" w:cs="Aptos"/>
          <w:kern w:val="2"/>
          <w:sz w:val="22"/>
          <w:szCs w:val="22"/>
          <w:lang w:val="en-GB"/>
          <w14:ligatures w14:val="standardContextual"/>
        </w:rPr>
      </w:pPr>
      <w:r w:rsidRPr="00842D33">
        <w:rPr>
          <w:rFonts w:ascii="Garamond" w:hAnsi="Garamond" w:cs="Garamond"/>
          <w:i/>
          <w:iCs/>
          <w:color w:val="000000"/>
          <w:u w:val="single"/>
        </w:rPr>
        <w:t>svibanj</w:t>
      </w:r>
    </w:p>
    <w:p w14:paraId="2BD59DBB" w14:textId="77777777" w:rsidR="00440B44" w:rsidRPr="00842D33" w:rsidRDefault="00440B44" w:rsidP="00027433">
      <w:pPr>
        <w:numPr>
          <w:ilvl w:val="0"/>
          <w:numId w:val="40"/>
        </w:numPr>
        <w:suppressAutoHyphens/>
        <w:spacing w:after="60" w:line="256" w:lineRule="auto"/>
        <w:ind w:left="284" w:hanging="284"/>
        <w:jc w:val="both"/>
        <w:rPr>
          <w:rFonts w:ascii="Garamond" w:eastAsia="Aptos" w:hAnsi="Garamond" w:cs="Aptos"/>
          <w:kern w:val="2"/>
          <w:lang w:val="en-GB"/>
          <w14:ligatures w14:val="standardContextual"/>
        </w:rPr>
      </w:pPr>
      <w:r w:rsidRPr="00842D33">
        <w:rPr>
          <w:rFonts w:ascii="Garamond" w:hAnsi="Garamond" w:cs="Garamond"/>
          <w:color w:val="000000"/>
        </w:rPr>
        <w:t>Međunarodno natjecanje udaraljkaša u Beogradu</w:t>
      </w:r>
      <w:r w:rsidRPr="00842D33">
        <w:rPr>
          <w:rFonts w:ascii="Garamond" w:hAnsi="Garamond" w:cs="CRO_Dutch"/>
          <w:color w:val="000000"/>
          <w:lang w:val="en-US" w:eastAsia="zh-CN"/>
        </w:rPr>
        <w:t xml:space="preserve">: </w:t>
      </w:r>
      <w:r w:rsidRPr="00842D33">
        <w:rPr>
          <w:rFonts w:ascii="Garamond" w:hAnsi="Garamond" w:cs="Garamond"/>
          <w:bCs/>
          <w:color w:val="000000"/>
          <w:lang w:eastAsia="zh-CN"/>
        </w:rPr>
        <w:t xml:space="preserve">Jana Paradi, Ema </w:t>
      </w:r>
      <w:proofErr w:type="spellStart"/>
      <w:r w:rsidRPr="00842D33">
        <w:rPr>
          <w:rFonts w:ascii="Garamond" w:hAnsi="Garamond" w:cs="Garamond"/>
          <w:bCs/>
          <w:color w:val="000000"/>
          <w:lang w:eastAsia="zh-CN"/>
        </w:rPr>
        <w:t>Benko</w:t>
      </w:r>
      <w:proofErr w:type="spellEnd"/>
      <w:r w:rsidRPr="00842D33">
        <w:rPr>
          <w:rFonts w:ascii="Garamond" w:hAnsi="Garamond" w:cs="Garamond"/>
          <w:bCs/>
          <w:color w:val="000000"/>
          <w:lang w:eastAsia="zh-CN"/>
        </w:rPr>
        <w:t xml:space="preserve"> (Konfic)</w:t>
      </w:r>
    </w:p>
    <w:p w14:paraId="3D10E9D2" w14:textId="77777777" w:rsidR="00440B44" w:rsidRPr="00842D33" w:rsidRDefault="00440B44" w:rsidP="00027433">
      <w:pPr>
        <w:numPr>
          <w:ilvl w:val="0"/>
          <w:numId w:val="40"/>
        </w:numPr>
        <w:suppressAutoHyphens/>
        <w:spacing w:after="60" w:line="256" w:lineRule="auto"/>
        <w:ind w:left="284" w:hanging="284"/>
        <w:jc w:val="both"/>
        <w:rPr>
          <w:rFonts w:ascii="Garamond" w:eastAsia="Aptos" w:hAnsi="Garamond" w:cs="Aptos"/>
          <w:kern w:val="2"/>
          <w:szCs w:val="22"/>
          <w:lang w:val="en-GB"/>
          <w14:ligatures w14:val="standardContextual"/>
        </w:rPr>
      </w:pPr>
      <w:r w:rsidRPr="00842D33">
        <w:rPr>
          <w:rFonts w:ascii="Garamond" w:hAnsi="Garamond" w:cs="Garamond"/>
          <w:bCs/>
          <w:color w:val="000000"/>
          <w:lang w:eastAsia="zh-CN"/>
        </w:rPr>
        <w:t>Međunarodno natjecanje Bolero (</w:t>
      </w:r>
      <w:proofErr w:type="spellStart"/>
      <w:r w:rsidRPr="00842D33">
        <w:rPr>
          <w:rFonts w:ascii="Garamond" w:hAnsi="Garamond" w:cs="Garamond"/>
          <w:bCs/>
          <w:color w:val="000000"/>
          <w:lang w:eastAsia="zh-CN"/>
        </w:rPr>
        <w:t>Muta</w:t>
      </w:r>
      <w:proofErr w:type="spellEnd"/>
      <w:r w:rsidRPr="00842D33">
        <w:rPr>
          <w:rFonts w:ascii="Garamond" w:hAnsi="Garamond" w:cs="Garamond"/>
          <w:bCs/>
          <w:color w:val="000000"/>
          <w:lang w:eastAsia="zh-CN"/>
        </w:rPr>
        <w:t xml:space="preserve">, Slovenija): Dominik Kraljić, Mateo Teklić (udaraljke, Konfic), </w:t>
      </w:r>
      <w:r w:rsidRPr="00842D33">
        <w:rPr>
          <w:rFonts w:ascii="Garamond" w:hAnsi="Garamond" w:cs="CRO_Dutch"/>
          <w:bCs/>
          <w:color w:val="000000"/>
          <w:lang w:val="en-US" w:eastAsia="zh-CN"/>
        </w:rPr>
        <w:t xml:space="preserve">Pavliš Klara, Pavliš </w:t>
      </w:r>
      <w:proofErr w:type="spellStart"/>
      <w:r w:rsidRPr="00842D33">
        <w:rPr>
          <w:rFonts w:ascii="Garamond" w:hAnsi="Garamond" w:cs="CRO_Dutch"/>
          <w:bCs/>
          <w:color w:val="000000"/>
          <w:lang w:val="en-US" w:eastAsia="zh-CN"/>
        </w:rPr>
        <w:t>Petar</w:t>
      </w:r>
      <w:proofErr w:type="spellEnd"/>
      <w:r w:rsidRPr="00842D33">
        <w:rPr>
          <w:rFonts w:ascii="Garamond" w:hAnsi="Garamond" w:cs="CRO_Dutch"/>
          <w:bCs/>
          <w:color w:val="000000"/>
          <w:lang w:val="en-US" w:eastAsia="zh-CN"/>
        </w:rPr>
        <w:t xml:space="preserve">, Filip </w:t>
      </w:r>
      <w:proofErr w:type="spellStart"/>
      <w:r w:rsidRPr="00842D33">
        <w:rPr>
          <w:rFonts w:ascii="Garamond" w:hAnsi="Garamond" w:cs="CRO_Dutch"/>
          <w:bCs/>
          <w:color w:val="000000"/>
          <w:lang w:val="en-US" w:eastAsia="zh-CN"/>
        </w:rPr>
        <w:t>Davidović</w:t>
      </w:r>
      <w:proofErr w:type="spellEnd"/>
      <w:r w:rsidRPr="00842D33">
        <w:rPr>
          <w:rFonts w:ascii="Garamond" w:hAnsi="Garamond" w:cs="CRO_Dutch"/>
          <w:bCs/>
          <w:color w:val="000000"/>
          <w:lang w:val="en-US" w:eastAsia="zh-CN"/>
        </w:rPr>
        <w:t xml:space="preserve"> (fagot, Lovrić I.), </w:t>
      </w:r>
      <w:r w:rsidRPr="00842D33">
        <w:rPr>
          <w:rFonts w:ascii="Garamond" w:hAnsi="Garamond" w:cs="Garamond"/>
          <w:bCs/>
          <w:color w:val="000000"/>
          <w:lang w:eastAsia="zh-CN"/>
        </w:rPr>
        <w:t xml:space="preserve">Vito Laura (klarinet, </w:t>
      </w:r>
      <w:proofErr w:type="spellStart"/>
      <w:r w:rsidRPr="00842D33">
        <w:rPr>
          <w:rFonts w:ascii="Garamond" w:hAnsi="Garamond" w:cs="Garamond"/>
          <w:bCs/>
          <w:color w:val="000000"/>
          <w:lang w:eastAsia="zh-CN"/>
        </w:rPr>
        <w:t>Sadovyy</w:t>
      </w:r>
      <w:proofErr w:type="spellEnd"/>
      <w:r w:rsidRPr="00842D33">
        <w:rPr>
          <w:rFonts w:ascii="Garamond" w:hAnsi="Garamond" w:cs="Garamond"/>
          <w:bCs/>
          <w:color w:val="000000"/>
          <w:lang w:eastAsia="zh-CN"/>
        </w:rPr>
        <w:t xml:space="preserve">), </w:t>
      </w:r>
      <w:r w:rsidRPr="00842D33">
        <w:rPr>
          <w:rFonts w:ascii="Garamond" w:hAnsi="Garamond" w:cs="Garamond"/>
          <w:color w:val="000000"/>
          <w:lang w:eastAsia="zh-CN"/>
        </w:rPr>
        <w:t xml:space="preserve">Marija </w:t>
      </w:r>
      <w:proofErr w:type="spellStart"/>
      <w:r w:rsidRPr="00842D33">
        <w:rPr>
          <w:rFonts w:ascii="Garamond" w:hAnsi="Garamond" w:cs="Garamond"/>
          <w:color w:val="000000"/>
          <w:lang w:eastAsia="zh-CN"/>
        </w:rPr>
        <w:t>Brnić</w:t>
      </w:r>
      <w:proofErr w:type="spellEnd"/>
      <w:r w:rsidRPr="00842D33">
        <w:rPr>
          <w:rFonts w:ascii="Garamond" w:hAnsi="Garamond" w:cs="Garamond"/>
          <w:color w:val="000000"/>
          <w:lang w:eastAsia="zh-CN"/>
        </w:rPr>
        <w:t>, Marija Pavliš (flauta, Vukoja Pinjuh),</w:t>
      </w:r>
    </w:p>
    <w:p w14:paraId="4CE703CA" w14:textId="77777777" w:rsidR="00440B44" w:rsidRPr="00842D33" w:rsidRDefault="00440B44" w:rsidP="00027433">
      <w:pPr>
        <w:numPr>
          <w:ilvl w:val="0"/>
          <w:numId w:val="41"/>
        </w:numPr>
        <w:suppressAutoHyphens/>
        <w:spacing w:after="60" w:line="256" w:lineRule="auto"/>
        <w:ind w:left="360"/>
        <w:jc w:val="both"/>
        <w:rPr>
          <w:rFonts w:ascii="Garamond" w:eastAsia="Aptos" w:hAnsi="Garamond" w:cs="Aptos"/>
          <w:kern w:val="2"/>
          <w:lang w:val="en-GB"/>
        </w:rPr>
      </w:pPr>
      <w:r w:rsidRPr="00842D33">
        <w:rPr>
          <w:rFonts w:ascii="Garamond" w:hAnsi="Garamond" w:cs="Garamond"/>
          <w:color w:val="000000"/>
        </w:rPr>
        <w:t>Gostovanje oboista u OGŠ Lovro pl. Matačić u Omišu</w:t>
      </w:r>
      <w:r w:rsidRPr="00842D33">
        <w:rPr>
          <w:rFonts w:ascii="Garamond" w:hAnsi="Garamond" w:cs="CRO_Dutch"/>
          <w:color w:val="000000"/>
          <w:lang w:val="en-US" w:eastAsia="zh-CN"/>
        </w:rPr>
        <w:t xml:space="preserve"> (Draclin)</w:t>
      </w:r>
    </w:p>
    <w:p w14:paraId="0EBADA4F" w14:textId="0E9BC823" w:rsidR="00440B44" w:rsidRPr="000D7265" w:rsidRDefault="00440B44" w:rsidP="00027433">
      <w:pPr>
        <w:numPr>
          <w:ilvl w:val="0"/>
          <w:numId w:val="41"/>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hAnsi="Garamond" w:cs="Garamond"/>
          <w:color w:val="000000"/>
        </w:rPr>
        <w:t xml:space="preserve">Gostovanje na </w:t>
      </w:r>
      <w:proofErr w:type="spellStart"/>
      <w:r w:rsidRPr="00842D33">
        <w:rPr>
          <w:rFonts w:ascii="Garamond" w:hAnsi="Garamond" w:cs="Garamond"/>
          <w:color w:val="000000"/>
        </w:rPr>
        <w:t>udaraljkaškom</w:t>
      </w:r>
      <w:proofErr w:type="spellEnd"/>
      <w:r w:rsidRPr="00842D33">
        <w:rPr>
          <w:rFonts w:ascii="Garamond" w:hAnsi="Garamond" w:cs="Garamond"/>
          <w:color w:val="000000"/>
        </w:rPr>
        <w:t xml:space="preserve"> festivalu "Bum </w:t>
      </w:r>
      <w:proofErr w:type="spellStart"/>
      <w:r w:rsidRPr="00842D33">
        <w:rPr>
          <w:rFonts w:ascii="Garamond" w:hAnsi="Garamond" w:cs="Garamond"/>
          <w:color w:val="000000"/>
        </w:rPr>
        <w:t>bam</w:t>
      </w:r>
      <w:proofErr w:type="spellEnd"/>
      <w:r w:rsidRPr="00842D33">
        <w:rPr>
          <w:rFonts w:ascii="Garamond" w:hAnsi="Garamond" w:cs="Garamond"/>
          <w:color w:val="000000"/>
        </w:rPr>
        <w:t>" u Labinu (Konfic)</w:t>
      </w:r>
    </w:p>
    <w:p w14:paraId="3155C983" w14:textId="77777777" w:rsidR="00440B44" w:rsidRPr="00842D33" w:rsidRDefault="00440B44" w:rsidP="000B3663">
      <w:pPr>
        <w:suppressAutoHyphens/>
        <w:spacing w:after="60" w:line="257" w:lineRule="auto"/>
        <w:jc w:val="both"/>
        <w:rPr>
          <w:rFonts w:ascii="Garamond" w:eastAsia="Aptos" w:hAnsi="Garamond" w:cs="Aptos"/>
          <w:kern w:val="2"/>
          <w:sz w:val="22"/>
          <w:szCs w:val="22"/>
          <w:lang w:val="en-GB"/>
        </w:rPr>
      </w:pPr>
      <w:r w:rsidRPr="00842D33">
        <w:rPr>
          <w:rFonts w:ascii="Garamond" w:hAnsi="Garamond" w:cs="Garamond"/>
          <w:i/>
          <w:iCs/>
          <w:color w:val="000000"/>
          <w:u w:val="single"/>
        </w:rPr>
        <w:t>lipanj</w:t>
      </w:r>
    </w:p>
    <w:p w14:paraId="4803D492" w14:textId="41907743" w:rsidR="00440B44" w:rsidRPr="0041653C" w:rsidRDefault="00440B44" w:rsidP="00440B44">
      <w:pPr>
        <w:numPr>
          <w:ilvl w:val="0"/>
          <w:numId w:val="41"/>
        </w:numPr>
        <w:suppressAutoHyphens/>
        <w:spacing w:after="60" w:line="256" w:lineRule="auto"/>
        <w:ind w:left="284" w:hanging="284"/>
        <w:jc w:val="both"/>
        <w:rPr>
          <w:rFonts w:ascii="Garamond" w:eastAsia="Aptos" w:hAnsi="Garamond" w:cs="Aptos"/>
          <w:kern w:val="2"/>
          <w:sz w:val="22"/>
          <w:szCs w:val="22"/>
          <w:lang w:val="en-GB"/>
        </w:rPr>
      </w:pPr>
      <w:r w:rsidRPr="00842D33">
        <w:rPr>
          <w:rFonts w:ascii="Garamond" w:eastAsia="Garamond" w:hAnsi="Garamond" w:cs="Garamond"/>
          <w:color w:val="000000"/>
        </w:rPr>
        <w:t>Projekt „</w:t>
      </w:r>
      <w:proofErr w:type="spellStart"/>
      <w:r w:rsidRPr="00842D33">
        <w:rPr>
          <w:rFonts w:ascii="Garamond" w:eastAsia="Garamond" w:hAnsi="Garamond" w:cs="Garamond"/>
          <w:color w:val="000000"/>
        </w:rPr>
        <w:t>Seitz</w:t>
      </w:r>
      <w:proofErr w:type="spellEnd"/>
      <w:r w:rsidRPr="00842D33">
        <w:rPr>
          <w:rFonts w:ascii="Garamond" w:eastAsia="Garamond" w:hAnsi="Garamond" w:cs="Garamond"/>
          <w:color w:val="000000"/>
        </w:rPr>
        <w:t>” (lipanj 2025., Konfic)</w:t>
      </w:r>
    </w:p>
    <w:p w14:paraId="55FECA1E" w14:textId="77777777" w:rsidR="00440B44" w:rsidRPr="00842D33" w:rsidRDefault="00440B44" w:rsidP="00440B44">
      <w:pPr>
        <w:suppressAutoHyphens/>
        <w:jc w:val="both"/>
        <w:rPr>
          <w:rFonts w:ascii="Garamond" w:hAnsi="Garamond" w:cs="CRO_Dutch"/>
          <w:sz w:val="20"/>
          <w:szCs w:val="20"/>
          <w:lang w:val="en-US" w:eastAsia="zh-CN"/>
        </w:rPr>
      </w:pPr>
      <w:r w:rsidRPr="00842D33">
        <w:rPr>
          <w:rFonts w:ascii="Garamond" w:hAnsi="Garamond" w:cs="Garamond"/>
          <w:b/>
        </w:rPr>
        <w:lastRenderedPageBreak/>
        <w:t>Potrebe odjela:</w:t>
      </w:r>
    </w:p>
    <w:p w14:paraId="2A9CBC03" w14:textId="77777777" w:rsidR="00440B44" w:rsidRPr="00842D33" w:rsidRDefault="00440B44" w:rsidP="00027433">
      <w:pPr>
        <w:numPr>
          <w:ilvl w:val="0"/>
          <w:numId w:val="42"/>
        </w:numPr>
        <w:tabs>
          <w:tab w:val="left" w:pos="709"/>
        </w:tabs>
        <w:suppressAutoHyphens/>
        <w:spacing w:after="120" w:line="256" w:lineRule="auto"/>
        <w:ind w:left="709"/>
        <w:jc w:val="both"/>
        <w:rPr>
          <w:rFonts w:ascii="Garamond" w:hAnsi="Garamond" w:cs="CRO_Dutch"/>
          <w:sz w:val="20"/>
          <w:szCs w:val="20"/>
          <w:lang w:val="en-US" w:eastAsia="zh-CN"/>
        </w:rPr>
      </w:pPr>
      <w:r w:rsidRPr="00842D33">
        <w:rPr>
          <w:rFonts w:ascii="Garamond" w:hAnsi="Garamond" w:cs="Garamond"/>
          <w:color w:val="000000"/>
        </w:rPr>
        <w:t xml:space="preserve">Redovito održavanje i servis glazbala i nabava potrošnog materijala (laganiji koferi za glazbala, piskovi, trstike, usnici, opruge, pluta, ulja, paste za podmazivanje, krpice, palice i </w:t>
      </w:r>
      <w:proofErr w:type="spellStart"/>
      <w:r w:rsidRPr="00842D33">
        <w:rPr>
          <w:rFonts w:ascii="Garamond" w:hAnsi="Garamond" w:cs="Garamond"/>
          <w:color w:val="000000"/>
        </w:rPr>
        <w:t>dr</w:t>
      </w:r>
      <w:proofErr w:type="spellEnd"/>
      <w:r w:rsidRPr="00842D33">
        <w:rPr>
          <w:rFonts w:ascii="Garamond" w:hAnsi="Garamond" w:cs="Garamond"/>
          <w:color w:val="000000"/>
        </w:rPr>
        <w:t xml:space="preserve">). </w:t>
      </w:r>
    </w:p>
    <w:p w14:paraId="70C7CC1E" w14:textId="77777777" w:rsidR="000D7265" w:rsidRPr="000D7265" w:rsidRDefault="00440B44" w:rsidP="00027433">
      <w:pPr>
        <w:numPr>
          <w:ilvl w:val="0"/>
          <w:numId w:val="42"/>
        </w:numPr>
        <w:tabs>
          <w:tab w:val="left" w:pos="709"/>
        </w:tabs>
        <w:suppressAutoHyphens/>
        <w:spacing w:after="120" w:line="256" w:lineRule="auto"/>
        <w:ind w:left="709"/>
        <w:jc w:val="both"/>
        <w:rPr>
          <w:rFonts w:ascii="CRO_Dutch" w:hAnsi="CRO_Dutch" w:cs="CRO_Dutch"/>
          <w:sz w:val="20"/>
          <w:szCs w:val="20"/>
          <w:lang w:val="en-US" w:eastAsia="zh-CN"/>
        </w:rPr>
      </w:pPr>
      <w:r w:rsidRPr="00842D33">
        <w:rPr>
          <w:rFonts w:ascii="Garamond" w:hAnsi="Garamond" w:cs="Garamond"/>
          <w:color w:val="000000"/>
        </w:rPr>
        <w:t>Nastaviti obnovu temeljnom notnom građom za sva puhačka glazbala i udaraljke i nosača zvuka.</w:t>
      </w:r>
    </w:p>
    <w:p w14:paraId="4ADDF055" w14:textId="77777777" w:rsidR="000D7265" w:rsidRPr="000D7265" w:rsidRDefault="000D7265" w:rsidP="000D7265">
      <w:pPr>
        <w:tabs>
          <w:tab w:val="left" w:pos="709"/>
        </w:tabs>
        <w:suppressAutoHyphens/>
        <w:spacing w:after="120" w:line="256" w:lineRule="auto"/>
        <w:ind w:left="349"/>
        <w:jc w:val="both"/>
        <w:rPr>
          <w:rFonts w:ascii="CRO_Dutch" w:hAnsi="CRO_Dutch" w:cs="CRO_Dutch"/>
          <w:sz w:val="20"/>
          <w:szCs w:val="20"/>
          <w:lang w:val="en-US" w:eastAsia="zh-CN"/>
        </w:rPr>
      </w:pPr>
    </w:p>
    <w:p w14:paraId="1AF8DCBE" w14:textId="543403BF" w:rsidR="00440B44" w:rsidRPr="008E7237" w:rsidRDefault="00440B44" w:rsidP="0041653C">
      <w:pPr>
        <w:tabs>
          <w:tab w:val="left" w:pos="709"/>
        </w:tabs>
        <w:suppressAutoHyphens/>
        <w:spacing w:after="120" w:line="256" w:lineRule="auto"/>
        <w:ind w:left="709"/>
        <w:jc w:val="both"/>
        <w:rPr>
          <w:rFonts w:ascii="CRO_Dutch" w:hAnsi="CRO_Dutch" w:cs="CRO_Dutch"/>
          <w:sz w:val="20"/>
          <w:szCs w:val="20"/>
          <w:lang w:val="en-US" w:eastAsia="zh-CN"/>
        </w:rPr>
      </w:pPr>
      <w:r w:rsidRPr="000D7265">
        <w:rPr>
          <w:rFonts w:ascii="Garamond" w:hAnsi="Garamond" w:cs="Garamond"/>
          <w:b/>
          <w:bCs/>
          <w:sz w:val="28"/>
          <w:szCs w:val="28"/>
        </w:rPr>
        <w:t>PROFESORI NA ODJELU</w:t>
      </w:r>
    </w:p>
    <w:tbl>
      <w:tblPr>
        <w:tblW w:w="10779" w:type="dxa"/>
        <w:jc w:val="center"/>
        <w:tblLook w:val="04A0" w:firstRow="1" w:lastRow="0" w:firstColumn="1" w:lastColumn="0" w:noHBand="0" w:noVBand="1"/>
      </w:tblPr>
      <w:tblGrid>
        <w:gridCol w:w="494"/>
        <w:gridCol w:w="2191"/>
        <w:gridCol w:w="609"/>
        <w:gridCol w:w="1756"/>
        <w:gridCol w:w="2147"/>
        <w:gridCol w:w="787"/>
        <w:gridCol w:w="819"/>
        <w:gridCol w:w="874"/>
        <w:gridCol w:w="1102"/>
      </w:tblGrid>
      <w:tr w:rsidR="008E7237" w:rsidRPr="00440B44" w14:paraId="0A5EA27C" w14:textId="77777777" w:rsidTr="00D9010C">
        <w:trPr>
          <w:trHeight w:val="315"/>
          <w:jc w:val="center"/>
        </w:trPr>
        <w:tc>
          <w:tcPr>
            <w:tcW w:w="494" w:type="dxa"/>
            <w:tcBorders>
              <w:top w:val="single" w:sz="12" w:space="0" w:color="000000"/>
              <w:left w:val="single" w:sz="12" w:space="0" w:color="000000"/>
              <w:bottom w:val="single" w:sz="4" w:space="0" w:color="000000"/>
              <w:right w:val="nil"/>
            </w:tcBorders>
            <w:vAlign w:val="bottom"/>
            <w:hideMark/>
          </w:tcPr>
          <w:p w14:paraId="420551A4" w14:textId="77777777" w:rsidR="008E7237" w:rsidRPr="00440B44" w:rsidRDefault="008E7237" w:rsidP="00D9010C">
            <w:pPr>
              <w:suppressAutoHyphens/>
              <w:jc w:val="center"/>
              <w:rPr>
                <w:rFonts w:ascii="CRO_Dutch" w:hAnsi="CRO_Dutch" w:cs="CRO_Dutch"/>
                <w:sz w:val="20"/>
                <w:szCs w:val="20"/>
                <w:lang w:val="en-US" w:eastAsia="zh-CN"/>
              </w:rPr>
            </w:pPr>
            <w:r w:rsidRPr="00440B44">
              <w:rPr>
                <w:rFonts w:ascii="Garamond" w:hAnsi="Garamond" w:cs="Garamond"/>
              </w:rPr>
              <w:t> </w:t>
            </w:r>
          </w:p>
        </w:tc>
        <w:tc>
          <w:tcPr>
            <w:tcW w:w="2191" w:type="dxa"/>
            <w:tcBorders>
              <w:top w:val="single" w:sz="12" w:space="0" w:color="000000"/>
              <w:left w:val="single" w:sz="8" w:space="0" w:color="000000"/>
              <w:bottom w:val="single" w:sz="4" w:space="0" w:color="000000"/>
              <w:right w:val="nil"/>
            </w:tcBorders>
            <w:shd w:val="clear" w:color="auto" w:fill="CCFFFF"/>
            <w:vAlign w:val="bottom"/>
            <w:hideMark/>
          </w:tcPr>
          <w:p w14:paraId="6119CC97" w14:textId="77777777" w:rsidR="008E7237" w:rsidRPr="00440B44" w:rsidRDefault="008E7237" w:rsidP="00D9010C">
            <w:pPr>
              <w:suppressAutoHyphens/>
              <w:jc w:val="center"/>
              <w:rPr>
                <w:rFonts w:ascii="CRO_Dutch" w:hAnsi="CRO_Dutch" w:cs="CRO_Dutch"/>
                <w:sz w:val="20"/>
                <w:szCs w:val="20"/>
                <w:lang w:val="en-US" w:eastAsia="zh-CN"/>
              </w:rPr>
            </w:pPr>
            <w:r w:rsidRPr="00440B44">
              <w:rPr>
                <w:rFonts w:ascii="Garamond" w:hAnsi="Garamond" w:cs="Garamond"/>
                <w:b/>
                <w:bCs/>
                <w:sz w:val="22"/>
                <w:szCs w:val="22"/>
              </w:rPr>
              <w:t>ime i prezime</w:t>
            </w:r>
          </w:p>
        </w:tc>
        <w:tc>
          <w:tcPr>
            <w:tcW w:w="609" w:type="dxa"/>
            <w:tcBorders>
              <w:top w:val="single" w:sz="12" w:space="0" w:color="000000"/>
              <w:left w:val="single" w:sz="8" w:space="0" w:color="000000"/>
              <w:bottom w:val="single" w:sz="4" w:space="0" w:color="000000"/>
              <w:right w:val="nil"/>
            </w:tcBorders>
            <w:shd w:val="clear" w:color="auto" w:fill="CCFFFF"/>
            <w:vAlign w:val="bottom"/>
            <w:hideMark/>
          </w:tcPr>
          <w:p w14:paraId="35CAB471" w14:textId="77777777" w:rsidR="008E7237" w:rsidRPr="00440B44" w:rsidRDefault="008E7237" w:rsidP="00D9010C">
            <w:pPr>
              <w:suppressAutoHyphens/>
              <w:jc w:val="center"/>
              <w:rPr>
                <w:rFonts w:ascii="CRO_Dutch" w:hAnsi="CRO_Dutch" w:cs="CRO_Dutch"/>
                <w:sz w:val="20"/>
                <w:szCs w:val="20"/>
                <w:lang w:val="en-US" w:eastAsia="zh-CN"/>
              </w:rPr>
            </w:pPr>
            <w:r w:rsidRPr="00440B44">
              <w:rPr>
                <w:rFonts w:ascii="Garamond" w:hAnsi="Garamond" w:cs="Garamond"/>
                <w:b/>
                <w:bCs/>
                <w:sz w:val="22"/>
                <w:szCs w:val="22"/>
              </w:rPr>
              <w:t>SS</w:t>
            </w:r>
          </w:p>
        </w:tc>
        <w:tc>
          <w:tcPr>
            <w:tcW w:w="1756" w:type="dxa"/>
            <w:tcBorders>
              <w:top w:val="single" w:sz="12" w:space="0" w:color="000000"/>
              <w:left w:val="single" w:sz="8" w:space="0" w:color="000000"/>
              <w:bottom w:val="single" w:sz="4" w:space="0" w:color="000000"/>
              <w:right w:val="nil"/>
            </w:tcBorders>
            <w:shd w:val="clear" w:color="auto" w:fill="CCFFFF"/>
            <w:vAlign w:val="bottom"/>
            <w:hideMark/>
          </w:tcPr>
          <w:p w14:paraId="3C7928FE" w14:textId="77777777" w:rsidR="008E7237" w:rsidRPr="00440B44" w:rsidRDefault="008E7237" w:rsidP="00D9010C">
            <w:pPr>
              <w:suppressAutoHyphens/>
              <w:jc w:val="center"/>
              <w:rPr>
                <w:rFonts w:ascii="CRO_Dutch" w:hAnsi="CRO_Dutch" w:cs="CRO_Dutch"/>
                <w:sz w:val="20"/>
                <w:szCs w:val="20"/>
                <w:lang w:val="en-US" w:eastAsia="zh-CN"/>
              </w:rPr>
            </w:pPr>
            <w:r w:rsidRPr="00440B44">
              <w:rPr>
                <w:rFonts w:ascii="Garamond" w:hAnsi="Garamond" w:cs="Garamond"/>
                <w:b/>
                <w:bCs/>
                <w:sz w:val="22"/>
                <w:szCs w:val="22"/>
              </w:rPr>
              <w:t>radno mjesto</w:t>
            </w:r>
          </w:p>
        </w:tc>
        <w:tc>
          <w:tcPr>
            <w:tcW w:w="2147" w:type="dxa"/>
            <w:tcBorders>
              <w:top w:val="single" w:sz="12" w:space="0" w:color="000000"/>
              <w:left w:val="single" w:sz="8" w:space="0" w:color="000000"/>
              <w:bottom w:val="single" w:sz="4" w:space="0" w:color="000000"/>
              <w:right w:val="nil"/>
            </w:tcBorders>
            <w:shd w:val="clear" w:color="auto" w:fill="CCFFFF"/>
            <w:vAlign w:val="bottom"/>
            <w:hideMark/>
          </w:tcPr>
          <w:p w14:paraId="0F267F3A" w14:textId="77777777" w:rsidR="008E7237" w:rsidRPr="00440B44" w:rsidRDefault="008E7237" w:rsidP="00D9010C">
            <w:pPr>
              <w:suppressAutoHyphens/>
              <w:jc w:val="center"/>
              <w:rPr>
                <w:rFonts w:ascii="CRO_Dutch" w:hAnsi="CRO_Dutch" w:cs="CRO_Dutch"/>
                <w:sz w:val="20"/>
                <w:szCs w:val="20"/>
                <w:lang w:val="en-US" w:eastAsia="zh-CN"/>
              </w:rPr>
            </w:pPr>
            <w:r w:rsidRPr="00440B44">
              <w:rPr>
                <w:rFonts w:ascii="Garamond" w:hAnsi="Garamond" w:cs="Garamond"/>
                <w:b/>
                <w:bCs/>
                <w:sz w:val="22"/>
                <w:szCs w:val="22"/>
              </w:rPr>
              <w:t>posebni poslovi</w:t>
            </w:r>
          </w:p>
        </w:tc>
        <w:tc>
          <w:tcPr>
            <w:tcW w:w="787" w:type="dxa"/>
            <w:tcBorders>
              <w:top w:val="single" w:sz="12" w:space="0" w:color="000000"/>
              <w:left w:val="single" w:sz="8" w:space="0" w:color="000000"/>
              <w:bottom w:val="single" w:sz="4" w:space="0" w:color="000000"/>
              <w:right w:val="nil"/>
            </w:tcBorders>
            <w:shd w:val="clear" w:color="auto" w:fill="CCFFFF"/>
            <w:vAlign w:val="bottom"/>
            <w:hideMark/>
          </w:tcPr>
          <w:p w14:paraId="52EB9D93" w14:textId="77777777" w:rsidR="008E7237" w:rsidRPr="00440B44" w:rsidRDefault="008E7237" w:rsidP="00D9010C">
            <w:pPr>
              <w:suppressAutoHyphens/>
              <w:jc w:val="center"/>
              <w:rPr>
                <w:rFonts w:ascii="CRO_Dutch" w:hAnsi="CRO_Dutch" w:cs="CRO_Dutch"/>
                <w:sz w:val="20"/>
                <w:szCs w:val="20"/>
                <w:lang w:val="en-US" w:eastAsia="zh-CN"/>
              </w:rPr>
            </w:pPr>
            <w:r w:rsidRPr="00440B44">
              <w:rPr>
                <w:rFonts w:ascii="Garamond" w:hAnsi="Garamond" w:cs="Garamond"/>
                <w:b/>
                <w:bCs/>
                <w:sz w:val="22"/>
                <w:szCs w:val="22"/>
              </w:rPr>
              <w:t>bonus</w:t>
            </w:r>
          </w:p>
        </w:tc>
        <w:tc>
          <w:tcPr>
            <w:tcW w:w="819" w:type="dxa"/>
            <w:tcBorders>
              <w:top w:val="single" w:sz="12" w:space="0" w:color="000000"/>
              <w:left w:val="single" w:sz="8" w:space="0" w:color="000000"/>
              <w:bottom w:val="single" w:sz="4" w:space="0" w:color="000000"/>
              <w:right w:val="nil"/>
            </w:tcBorders>
            <w:shd w:val="clear" w:color="auto" w:fill="CCFFFF"/>
            <w:vAlign w:val="bottom"/>
            <w:hideMark/>
          </w:tcPr>
          <w:p w14:paraId="3408F183" w14:textId="77777777" w:rsidR="008E7237" w:rsidRPr="00440B44" w:rsidRDefault="008E7237" w:rsidP="00D9010C">
            <w:pPr>
              <w:suppressAutoHyphens/>
              <w:jc w:val="center"/>
              <w:rPr>
                <w:rFonts w:ascii="CRO_Dutch" w:hAnsi="CRO_Dutch" w:cs="CRO_Dutch"/>
                <w:sz w:val="20"/>
                <w:szCs w:val="20"/>
                <w:lang w:val="en-US" w:eastAsia="zh-CN"/>
              </w:rPr>
            </w:pPr>
            <w:r w:rsidRPr="00440B44">
              <w:rPr>
                <w:rFonts w:ascii="Garamond" w:hAnsi="Garamond" w:cs="Garamond"/>
                <w:b/>
                <w:bCs/>
                <w:sz w:val="22"/>
                <w:szCs w:val="22"/>
              </w:rPr>
              <w:t>norma</w:t>
            </w:r>
          </w:p>
        </w:tc>
        <w:tc>
          <w:tcPr>
            <w:tcW w:w="874" w:type="dxa"/>
            <w:tcBorders>
              <w:top w:val="single" w:sz="12" w:space="0" w:color="000000"/>
              <w:left w:val="single" w:sz="8" w:space="0" w:color="000000"/>
              <w:bottom w:val="single" w:sz="4" w:space="0" w:color="000000"/>
              <w:right w:val="nil"/>
            </w:tcBorders>
            <w:shd w:val="clear" w:color="auto" w:fill="CCFFFF"/>
            <w:vAlign w:val="bottom"/>
            <w:hideMark/>
          </w:tcPr>
          <w:p w14:paraId="5625F1A6" w14:textId="77777777" w:rsidR="008E7237" w:rsidRPr="00440B44" w:rsidRDefault="008E7237" w:rsidP="00D9010C">
            <w:pPr>
              <w:suppressAutoHyphens/>
              <w:jc w:val="center"/>
              <w:rPr>
                <w:rFonts w:ascii="CRO_Dutch" w:hAnsi="CRO_Dutch" w:cs="CRO_Dutch"/>
                <w:sz w:val="20"/>
                <w:szCs w:val="20"/>
                <w:lang w:val="en-US" w:eastAsia="zh-CN"/>
              </w:rPr>
            </w:pPr>
            <w:r w:rsidRPr="00440B44">
              <w:rPr>
                <w:rFonts w:ascii="Garamond" w:hAnsi="Garamond" w:cs="Garamond"/>
                <w:b/>
                <w:bCs/>
                <w:sz w:val="22"/>
                <w:szCs w:val="22"/>
              </w:rPr>
              <w:t>satnica</w:t>
            </w:r>
          </w:p>
        </w:tc>
        <w:tc>
          <w:tcPr>
            <w:tcW w:w="1102" w:type="dxa"/>
            <w:tcBorders>
              <w:top w:val="single" w:sz="12" w:space="0" w:color="000000"/>
              <w:left w:val="single" w:sz="8" w:space="0" w:color="000000"/>
              <w:bottom w:val="single" w:sz="4" w:space="0" w:color="000000"/>
              <w:right w:val="single" w:sz="12" w:space="0" w:color="000000"/>
            </w:tcBorders>
            <w:shd w:val="clear" w:color="auto" w:fill="CCFFFF"/>
            <w:vAlign w:val="bottom"/>
            <w:hideMark/>
          </w:tcPr>
          <w:p w14:paraId="08B45CF4" w14:textId="77777777" w:rsidR="008E7237" w:rsidRPr="00440B44" w:rsidRDefault="008E7237" w:rsidP="00D9010C">
            <w:pPr>
              <w:suppressAutoHyphens/>
              <w:jc w:val="center"/>
              <w:rPr>
                <w:rFonts w:ascii="CRO_Dutch" w:hAnsi="CRO_Dutch" w:cs="CRO_Dutch"/>
                <w:sz w:val="20"/>
                <w:szCs w:val="20"/>
                <w:lang w:val="en-US" w:eastAsia="zh-CN"/>
              </w:rPr>
            </w:pPr>
            <w:r w:rsidRPr="00440B44">
              <w:rPr>
                <w:rFonts w:ascii="Garamond" w:hAnsi="Garamond" w:cs="Garamond"/>
                <w:b/>
                <w:bCs/>
              </w:rPr>
              <w:t>+/-</w:t>
            </w:r>
          </w:p>
        </w:tc>
      </w:tr>
      <w:tr w:rsidR="004143DF" w:rsidRPr="00440B44" w14:paraId="6A1C06F8" w14:textId="77777777" w:rsidTr="00D9010C">
        <w:trPr>
          <w:trHeight w:val="315"/>
          <w:jc w:val="center"/>
        </w:trPr>
        <w:tc>
          <w:tcPr>
            <w:tcW w:w="494" w:type="dxa"/>
            <w:tcBorders>
              <w:top w:val="single" w:sz="4" w:space="0" w:color="000000"/>
              <w:left w:val="single" w:sz="12" w:space="0" w:color="000000"/>
              <w:bottom w:val="single" w:sz="8" w:space="0" w:color="000000"/>
              <w:right w:val="nil"/>
            </w:tcBorders>
            <w:vAlign w:val="bottom"/>
            <w:hideMark/>
          </w:tcPr>
          <w:p w14:paraId="6B8C181B" w14:textId="77777777"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rPr>
              <w:t>1.</w:t>
            </w:r>
          </w:p>
        </w:tc>
        <w:tc>
          <w:tcPr>
            <w:tcW w:w="2191" w:type="dxa"/>
            <w:tcBorders>
              <w:top w:val="single" w:sz="4" w:space="0" w:color="000000"/>
              <w:left w:val="single" w:sz="8" w:space="0" w:color="000000"/>
              <w:bottom w:val="single" w:sz="8" w:space="0" w:color="000000"/>
              <w:right w:val="nil"/>
            </w:tcBorders>
            <w:vAlign w:val="bottom"/>
          </w:tcPr>
          <w:p w14:paraId="7885B253" w14:textId="09C2B553" w:rsidR="004143DF" w:rsidRPr="008240DF" w:rsidRDefault="004143DF" w:rsidP="004143DF">
            <w:pPr>
              <w:suppressAutoHyphens/>
              <w:rPr>
                <w:rFonts w:ascii="Aptos" w:eastAsia="Aptos" w:hAnsi="Aptos" w:cs="Aptos"/>
                <w:kern w:val="2"/>
                <w:sz w:val="22"/>
                <w:szCs w:val="22"/>
                <w:lang w:val="en-GB"/>
                <w14:ligatures w14:val="standardContextual"/>
              </w:rPr>
            </w:pPr>
            <w:r w:rsidRPr="00C67605">
              <w:rPr>
                <w:rFonts w:ascii="Garamond" w:hAnsi="Garamond" w:cs="Arial"/>
                <w:sz w:val="20"/>
                <w:szCs w:val="20"/>
              </w:rPr>
              <w:t xml:space="preserve">E. Cigić </w:t>
            </w:r>
            <w:proofErr w:type="spellStart"/>
            <w:r w:rsidRPr="00C67605">
              <w:rPr>
                <w:rFonts w:ascii="Garamond" w:hAnsi="Garamond" w:cs="Arial"/>
                <w:sz w:val="20"/>
                <w:szCs w:val="20"/>
              </w:rPr>
              <w:t>Ilijašić</w:t>
            </w:r>
            <w:proofErr w:type="spellEnd"/>
            <w:r w:rsidRPr="00C67605">
              <w:rPr>
                <w:rFonts w:ascii="Garamond" w:hAnsi="Garamond" w:cs="Arial"/>
                <w:sz w:val="20"/>
                <w:szCs w:val="20"/>
              </w:rPr>
              <w:t xml:space="preserve"> z. </w:t>
            </w:r>
            <w:proofErr w:type="spellStart"/>
            <w:r w:rsidRPr="00C67605">
              <w:rPr>
                <w:rFonts w:ascii="Garamond" w:hAnsi="Garamond" w:cs="Arial"/>
                <w:sz w:val="20"/>
                <w:szCs w:val="20"/>
              </w:rPr>
              <w:t>Kopić</w:t>
            </w:r>
            <w:proofErr w:type="spellEnd"/>
          </w:p>
        </w:tc>
        <w:tc>
          <w:tcPr>
            <w:tcW w:w="609" w:type="dxa"/>
            <w:tcBorders>
              <w:top w:val="single" w:sz="4" w:space="0" w:color="000000"/>
              <w:left w:val="single" w:sz="8" w:space="0" w:color="000000"/>
              <w:bottom w:val="single" w:sz="8" w:space="0" w:color="000000"/>
              <w:right w:val="nil"/>
            </w:tcBorders>
            <w:vAlign w:val="bottom"/>
            <w:hideMark/>
          </w:tcPr>
          <w:p w14:paraId="3C17175C" w14:textId="20BAE007"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4" w:space="0" w:color="000000"/>
              <w:left w:val="single" w:sz="8" w:space="0" w:color="000000"/>
              <w:bottom w:val="single" w:sz="8" w:space="0" w:color="000000"/>
              <w:right w:val="nil"/>
            </w:tcBorders>
            <w:vAlign w:val="bottom"/>
            <w:hideMark/>
          </w:tcPr>
          <w:p w14:paraId="5CE7EBFA" w14:textId="465DD231"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flauta</w:t>
            </w:r>
          </w:p>
        </w:tc>
        <w:tc>
          <w:tcPr>
            <w:tcW w:w="2147" w:type="dxa"/>
            <w:tcBorders>
              <w:top w:val="single" w:sz="4" w:space="0" w:color="000000"/>
              <w:left w:val="single" w:sz="8" w:space="0" w:color="000000"/>
              <w:bottom w:val="single" w:sz="8" w:space="0" w:color="000000"/>
              <w:right w:val="nil"/>
            </w:tcBorders>
            <w:vAlign w:val="bottom"/>
            <w:hideMark/>
          </w:tcPr>
          <w:p w14:paraId="4854C191" w14:textId="226994C5"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sz w:val="20"/>
                <w:szCs w:val="20"/>
              </w:rPr>
              <w:t>razrednik </w:t>
            </w:r>
          </w:p>
        </w:tc>
        <w:tc>
          <w:tcPr>
            <w:tcW w:w="787" w:type="dxa"/>
            <w:tcBorders>
              <w:top w:val="single" w:sz="4" w:space="0" w:color="000000"/>
              <w:left w:val="single" w:sz="8" w:space="0" w:color="000000"/>
              <w:bottom w:val="single" w:sz="8" w:space="0" w:color="000000"/>
              <w:right w:val="nil"/>
            </w:tcBorders>
            <w:vAlign w:val="bottom"/>
            <w:hideMark/>
          </w:tcPr>
          <w:p w14:paraId="7692B928" w14:textId="236B84FF"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1</w:t>
            </w:r>
          </w:p>
        </w:tc>
        <w:tc>
          <w:tcPr>
            <w:tcW w:w="819" w:type="dxa"/>
            <w:tcBorders>
              <w:top w:val="single" w:sz="4" w:space="0" w:color="000000"/>
              <w:left w:val="single" w:sz="8" w:space="0" w:color="000000"/>
              <w:bottom w:val="single" w:sz="8" w:space="0" w:color="000000"/>
              <w:right w:val="nil"/>
            </w:tcBorders>
            <w:vAlign w:val="bottom"/>
            <w:hideMark/>
          </w:tcPr>
          <w:p w14:paraId="75D6196E" w14:textId="372AD035"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color w:val="000000"/>
              </w:rPr>
              <w:t>21,00</w:t>
            </w:r>
          </w:p>
        </w:tc>
        <w:tc>
          <w:tcPr>
            <w:tcW w:w="874" w:type="dxa"/>
            <w:tcBorders>
              <w:top w:val="single" w:sz="4" w:space="0" w:color="000000"/>
              <w:left w:val="single" w:sz="8" w:space="0" w:color="000000"/>
              <w:bottom w:val="single" w:sz="8" w:space="0" w:color="000000"/>
              <w:right w:val="nil"/>
            </w:tcBorders>
            <w:vAlign w:val="bottom"/>
            <w:hideMark/>
          </w:tcPr>
          <w:p w14:paraId="319A925D" w14:textId="23E1F9E9" w:rsidR="004143DF" w:rsidRPr="00440B44" w:rsidRDefault="004143DF" w:rsidP="004143DF">
            <w:pPr>
              <w:suppressAutoHyphens/>
              <w:jc w:val="center"/>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6</w:t>
            </w:r>
            <w:r w:rsidRPr="00440B44">
              <w:rPr>
                <w:rFonts w:ascii="Garamond" w:hAnsi="Garamond" w:cs="Garamond"/>
                <w:color w:val="000000"/>
              </w:rPr>
              <w:t>,</w:t>
            </w:r>
            <w:r>
              <w:rPr>
                <w:rFonts w:ascii="Garamond" w:hAnsi="Garamond" w:cs="Garamond"/>
                <w:color w:val="000000"/>
              </w:rPr>
              <w:t>00</w:t>
            </w:r>
          </w:p>
        </w:tc>
        <w:tc>
          <w:tcPr>
            <w:tcW w:w="1102" w:type="dxa"/>
            <w:tcBorders>
              <w:top w:val="single" w:sz="4" w:space="0" w:color="000000"/>
              <w:left w:val="single" w:sz="8" w:space="0" w:color="000000"/>
              <w:bottom w:val="single" w:sz="8" w:space="0" w:color="000000"/>
              <w:right w:val="single" w:sz="12" w:space="0" w:color="000000"/>
            </w:tcBorders>
            <w:shd w:val="clear" w:color="auto" w:fill="FFFF99"/>
            <w:vAlign w:val="bottom"/>
            <w:hideMark/>
          </w:tcPr>
          <w:p w14:paraId="11EDC7F0" w14:textId="577A8DC2" w:rsidR="004143DF" w:rsidRPr="00440B44" w:rsidRDefault="004143DF" w:rsidP="004143DF">
            <w:pPr>
              <w:suppressAutoHyphens/>
              <w:jc w:val="right"/>
              <w:rPr>
                <w:rFonts w:ascii="Aptos" w:eastAsia="Aptos" w:hAnsi="Aptos" w:cs="Aptos"/>
                <w:kern w:val="2"/>
                <w:sz w:val="22"/>
                <w:szCs w:val="22"/>
                <w:lang w:val="en-GB"/>
                <w14:ligatures w14:val="standardContextual"/>
              </w:rPr>
            </w:pPr>
            <w:r>
              <w:rPr>
                <w:rFonts w:ascii="Garamond" w:hAnsi="Garamond"/>
              </w:rPr>
              <w:t>4,00</w:t>
            </w:r>
          </w:p>
        </w:tc>
      </w:tr>
      <w:tr w:rsidR="004143DF" w:rsidRPr="00440B44" w14:paraId="35347339"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50444E8E" w14:textId="77777777"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rPr>
              <w:t>2.</w:t>
            </w:r>
          </w:p>
        </w:tc>
        <w:tc>
          <w:tcPr>
            <w:tcW w:w="2191" w:type="dxa"/>
            <w:tcBorders>
              <w:top w:val="single" w:sz="8" w:space="0" w:color="000000"/>
              <w:left w:val="single" w:sz="8" w:space="0" w:color="000000"/>
              <w:bottom w:val="single" w:sz="8" w:space="0" w:color="000000"/>
              <w:right w:val="nil"/>
            </w:tcBorders>
            <w:vAlign w:val="bottom"/>
            <w:hideMark/>
          </w:tcPr>
          <w:p w14:paraId="67867E17" w14:textId="10DF5CDB" w:rsidR="004143DF" w:rsidRPr="00440B44" w:rsidRDefault="004143DF" w:rsidP="004143DF">
            <w:pPr>
              <w:suppressAutoHyphens/>
              <w:rPr>
                <w:rFonts w:ascii="CRO_Dutch" w:hAnsi="CRO_Dutch" w:cs="CRO_Dutch"/>
                <w:sz w:val="20"/>
                <w:szCs w:val="20"/>
                <w:lang w:val="en-US" w:eastAsia="zh-CN"/>
              </w:rPr>
            </w:pPr>
            <w:r w:rsidRPr="00C67605">
              <w:rPr>
                <w:rFonts w:ascii="Garamond" w:hAnsi="Garamond" w:cs="Garamond"/>
                <w:sz w:val="18"/>
                <w:szCs w:val="18"/>
              </w:rPr>
              <w:t>N. Vukoja Pinjuh z. Lončar</w:t>
            </w:r>
          </w:p>
        </w:tc>
        <w:tc>
          <w:tcPr>
            <w:tcW w:w="609" w:type="dxa"/>
            <w:tcBorders>
              <w:top w:val="single" w:sz="8" w:space="0" w:color="000000"/>
              <w:left w:val="single" w:sz="8" w:space="0" w:color="000000"/>
              <w:bottom w:val="single" w:sz="8" w:space="0" w:color="000000"/>
              <w:right w:val="nil"/>
            </w:tcBorders>
            <w:vAlign w:val="bottom"/>
            <w:hideMark/>
          </w:tcPr>
          <w:p w14:paraId="2DA036C3" w14:textId="0713B2C6"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vAlign w:val="bottom"/>
            <w:hideMark/>
          </w:tcPr>
          <w:p w14:paraId="76619AB9" w14:textId="28B580E3"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flauta</w:t>
            </w:r>
          </w:p>
        </w:tc>
        <w:tc>
          <w:tcPr>
            <w:tcW w:w="2147" w:type="dxa"/>
            <w:tcBorders>
              <w:top w:val="single" w:sz="8" w:space="0" w:color="000000"/>
              <w:left w:val="single" w:sz="8" w:space="0" w:color="000000"/>
              <w:bottom w:val="single" w:sz="8" w:space="0" w:color="000000"/>
              <w:right w:val="nil"/>
            </w:tcBorders>
            <w:vAlign w:val="bottom"/>
          </w:tcPr>
          <w:p w14:paraId="19799AC7" w14:textId="77777777" w:rsidR="004143DF" w:rsidRPr="00440B44" w:rsidRDefault="004143DF" w:rsidP="004143DF">
            <w:pPr>
              <w:suppressAutoHyphens/>
              <w:snapToGrid w:val="0"/>
              <w:jc w:val="center"/>
              <w:rPr>
                <w:rFonts w:ascii="CRO_Dutch" w:hAnsi="CRO_Dutch" w:cs="CRO_Dutch"/>
                <w:sz w:val="20"/>
                <w:szCs w:val="20"/>
                <w:lang w:val="en-US" w:eastAsia="zh-CN"/>
              </w:rPr>
            </w:pPr>
          </w:p>
        </w:tc>
        <w:tc>
          <w:tcPr>
            <w:tcW w:w="787" w:type="dxa"/>
            <w:tcBorders>
              <w:top w:val="single" w:sz="8" w:space="0" w:color="000000"/>
              <w:left w:val="single" w:sz="8" w:space="0" w:color="000000"/>
              <w:bottom w:val="single" w:sz="8" w:space="0" w:color="000000"/>
              <w:right w:val="nil"/>
            </w:tcBorders>
            <w:vAlign w:val="bottom"/>
            <w:hideMark/>
          </w:tcPr>
          <w:p w14:paraId="69338999" w14:textId="561E5CCE" w:rsidR="004143DF" w:rsidRPr="00440B44" w:rsidRDefault="004143DF" w:rsidP="004143DF">
            <w:pPr>
              <w:suppressAutoHyphens/>
              <w:jc w:val="center"/>
              <w:rPr>
                <w:rFonts w:ascii="CRO_Dutch" w:hAnsi="CRO_Dutch" w:cs="CRO_Dutch"/>
                <w:sz w:val="20"/>
                <w:szCs w:val="20"/>
                <w:lang w:val="en-US" w:eastAsia="zh-CN"/>
              </w:rPr>
            </w:pPr>
          </w:p>
        </w:tc>
        <w:tc>
          <w:tcPr>
            <w:tcW w:w="819" w:type="dxa"/>
            <w:tcBorders>
              <w:top w:val="single" w:sz="8" w:space="0" w:color="000000"/>
              <w:left w:val="single" w:sz="8" w:space="0" w:color="000000"/>
              <w:bottom w:val="single" w:sz="8" w:space="0" w:color="000000"/>
              <w:right w:val="nil"/>
            </w:tcBorders>
            <w:vAlign w:val="bottom"/>
            <w:hideMark/>
          </w:tcPr>
          <w:p w14:paraId="7932B375" w14:textId="23FDE84E"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color w:val="000000"/>
              </w:rPr>
              <w:t>22,00</w:t>
            </w:r>
          </w:p>
        </w:tc>
        <w:tc>
          <w:tcPr>
            <w:tcW w:w="874" w:type="dxa"/>
            <w:tcBorders>
              <w:top w:val="single" w:sz="8" w:space="0" w:color="000000"/>
              <w:left w:val="single" w:sz="8" w:space="0" w:color="000000"/>
              <w:bottom w:val="single" w:sz="8" w:space="0" w:color="000000"/>
              <w:right w:val="nil"/>
            </w:tcBorders>
            <w:vAlign w:val="bottom"/>
            <w:hideMark/>
          </w:tcPr>
          <w:p w14:paraId="291B7987" w14:textId="633FDAFF" w:rsidR="004143DF" w:rsidRPr="00440B44" w:rsidRDefault="004143DF" w:rsidP="004143DF">
            <w:pPr>
              <w:suppressAutoHyphens/>
              <w:jc w:val="center"/>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5</w:t>
            </w:r>
            <w:r w:rsidRPr="00440B44">
              <w:rPr>
                <w:rFonts w:ascii="Garamond" w:hAnsi="Garamond" w:cs="Garamond"/>
                <w:color w:val="000000"/>
              </w:rPr>
              <w:t>,</w:t>
            </w:r>
            <w:r>
              <w:rPr>
                <w:rFonts w:ascii="Garamond" w:hAnsi="Garamond" w:cs="Garamond"/>
                <w:color w:val="000000"/>
              </w:rPr>
              <w:t>33</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1E120AC9" w14:textId="4A509AC6" w:rsidR="004143DF" w:rsidRPr="00440B44" w:rsidRDefault="004143DF" w:rsidP="004143DF">
            <w:pPr>
              <w:suppressAutoHyphens/>
              <w:jc w:val="right"/>
              <w:rPr>
                <w:rFonts w:ascii="Garamond" w:hAnsi="Garamond" w:cs="Garamond"/>
                <w:color w:val="000000"/>
              </w:rPr>
            </w:pPr>
            <w:r>
              <w:rPr>
                <w:rFonts w:ascii="Garamond" w:hAnsi="Garamond"/>
              </w:rPr>
              <w:t>3,33</w:t>
            </w:r>
          </w:p>
        </w:tc>
      </w:tr>
      <w:tr w:rsidR="004143DF" w:rsidRPr="00440B44" w14:paraId="5A5B99A7"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38352002" w14:textId="77777777"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rPr>
              <w:t>3.</w:t>
            </w:r>
          </w:p>
        </w:tc>
        <w:tc>
          <w:tcPr>
            <w:tcW w:w="2191" w:type="dxa"/>
            <w:tcBorders>
              <w:top w:val="single" w:sz="8" w:space="0" w:color="000000"/>
              <w:left w:val="single" w:sz="8" w:space="0" w:color="000000"/>
              <w:bottom w:val="single" w:sz="8" w:space="0" w:color="000000"/>
              <w:right w:val="nil"/>
            </w:tcBorders>
            <w:vAlign w:val="bottom"/>
            <w:hideMark/>
          </w:tcPr>
          <w:p w14:paraId="6919BF72" w14:textId="0A91EF87" w:rsidR="004143DF" w:rsidRPr="00440B44" w:rsidRDefault="004143DF" w:rsidP="004143DF">
            <w:pPr>
              <w:suppressAutoHyphens/>
              <w:rPr>
                <w:rFonts w:ascii="CRO_Dutch" w:hAnsi="CRO_Dutch" w:cs="CRO_Dutch"/>
                <w:sz w:val="20"/>
                <w:szCs w:val="20"/>
                <w:lang w:val="en-US" w:eastAsia="zh-CN"/>
              </w:rPr>
            </w:pPr>
            <w:r w:rsidRPr="00440B44">
              <w:rPr>
                <w:rFonts w:ascii="Garamond" w:hAnsi="Garamond" w:cs="Garamond"/>
              </w:rPr>
              <w:t>Dora Draclin</w:t>
            </w:r>
          </w:p>
        </w:tc>
        <w:tc>
          <w:tcPr>
            <w:tcW w:w="609" w:type="dxa"/>
            <w:tcBorders>
              <w:top w:val="single" w:sz="8" w:space="0" w:color="000000"/>
              <w:left w:val="single" w:sz="8" w:space="0" w:color="000000"/>
              <w:bottom w:val="single" w:sz="8" w:space="0" w:color="000000"/>
              <w:right w:val="nil"/>
            </w:tcBorders>
            <w:vAlign w:val="bottom"/>
            <w:hideMark/>
          </w:tcPr>
          <w:p w14:paraId="1BD266A3" w14:textId="32E90EB5"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vAlign w:val="bottom"/>
            <w:hideMark/>
          </w:tcPr>
          <w:p w14:paraId="71B8361B" w14:textId="603EFF6B"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oboa</w:t>
            </w:r>
          </w:p>
        </w:tc>
        <w:tc>
          <w:tcPr>
            <w:tcW w:w="2147" w:type="dxa"/>
            <w:tcBorders>
              <w:top w:val="single" w:sz="8" w:space="0" w:color="000000"/>
              <w:left w:val="single" w:sz="8" w:space="0" w:color="000000"/>
              <w:bottom w:val="single" w:sz="8" w:space="0" w:color="000000"/>
              <w:right w:val="nil"/>
            </w:tcBorders>
            <w:vAlign w:val="bottom"/>
            <w:hideMark/>
          </w:tcPr>
          <w:p w14:paraId="4300A12B" w14:textId="141EFAF4"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sz w:val="20"/>
                <w:szCs w:val="20"/>
              </w:rPr>
              <w:t> razrednik</w:t>
            </w:r>
          </w:p>
        </w:tc>
        <w:tc>
          <w:tcPr>
            <w:tcW w:w="787" w:type="dxa"/>
            <w:tcBorders>
              <w:top w:val="single" w:sz="8" w:space="0" w:color="000000"/>
              <w:left w:val="single" w:sz="8" w:space="0" w:color="000000"/>
              <w:bottom w:val="single" w:sz="8" w:space="0" w:color="000000"/>
              <w:right w:val="nil"/>
            </w:tcBorders>
            <w:vAlign w:val="bottom"/>
            <w:hideMark/>
          </w:tcPr>
          <w:p w14:paraId="0A33D61A" w14:textId="7FCD6DB8"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1</w:t>
            </w:r>
          </w:p>
        </w:tc>
        <w:tc>
          <w:tcPr>
            <w:tcW w:w="819" w:type="dxa"/>
            <w:tcBorders>
              <w:top w:val="single" w:sz="8" w:space="0" w:color="000000"/>
              <w:left w:val="single" w:sz="8" w:space="0" w:color="000000"/>
              <w:bottom w:val="single" w:sz="8" w:space="0" w:color="000000"/>
              <w:right w:val="nil"/>
            </w:tcBorders>
            <w:vAlign w:val="bottom"/>
            <w:hideMark/>
          </w:tcPr>
          <w:p w14:paraId="01A95101" w14:textId="51ACADC3"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color w:val="000000"/>
              </w:rPr>
              <w:t>21,00</w:t>
            </w:r>
          </w:p>
        </w:tc>
        <w:tc>
          <w:tcPr>
            <w:tcW w:w="874" w:type="dxa"/>
            <w:tcBorders>
              <w:top w:val="single" w:sz="8" w:space="0" w:color="000000"/>
              <w:left w:val="single" w:sz="8" w:space="0" w:color="000000"/>
              <w:bottom w:val="single" w:sz="8" w:space="0" w:color="000000"/>
              <w:right w:val="nil"/>
            </w:tcBorders>
            <w:vAlign w:val="bottom"/>
            <w:hideMark/>
          </w:tcPr>
          <w:p w14:paraId="5795579F" w14:textId="6A4542E7" w:rsidR="004143DF" w:rsidRPr="00440B44" w:rsidRDefault="004143DF" w:rsidP="004143DF">
            <w:pPr>
              <w:suppressAutoHyphens/>
              <w:jc w:val="center"/>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3</w:t>
            </w:r>
            <w:r w:rsidRPr="00440B44">
              <w:rPr>
                <w:rFonts w:ascii="Garamond" w:hAnsi="Garamond" w:cs="Garamond"/>
                <w:color w:val="000000"/>
              </w:rPr>
              <w:t>,</w:t>
            </w:r>
            <w:r>
              <w:rPr>
                <w:rFonts w:ascii="Garamond" w:hAnsi="Garamond" w:cs="Garamond"/>
                <w:color w:val="000000"/>
              </w:rPr>
              <w:t>33</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174F5AD0" w14:textId="5A99A9B4" w:rsidR="004143DF" w:rsidRPr="00440B44" w:rsidRDefault="004143DF" w:rsidP="004143DF">
            <w:pPr>
              <w:suppressAutoHyphens/>
              <w:jc w:val="right"/>
              <w:rPr>
                <w:rFonts w:ascii="Aptos" w:eastAsia="Aptos" w:hAnsi="Aptos" w:cs="Aptos"/>
                <w:kern w:val="2"/>
                <w:sz w:val="22"/>
                <w:szCs w:val="22"/>
                <w:lang w:val="en-GB"/>
                <w14:ligatures w14:val="standardContextual"/>
              </w:rPr>
            </w:pPr>
            <w:r>
              <w:rPr>
                <w:rFonts w:ascii="Garamond" w:hAnsi="Garamond"/>
              </w:rPr>
              <w:t>1,33</w:t>
            </w:r>
          </w:p>
        </w:tc>
      </w:tr>
      <w:tr w:rsidR="004143DF" w:rsidRPr="00440B44" w14:paraId="38970DDC"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07228F70" w14:textId="77777777"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rPr>
              <w:t>4.</w:t>
            </w:r>
          </w:p>
        </w:tc>
        <w:tc>
          <w:tcPr>
            <w:tcW w:w="2191" w:type="dxa"/>
            <w:tcBorders>
              <w:top w:val="single" w:sz="8" w:space="0" w:color="000000"/>
              <w:left w:val="single" w:sz="8" w:space="0" w:color="000000"/>
              <w:bottom w:val="single" w:sz="8" w:space="0" w:color="000000"/>
              <w:right w:val="nil"/>
            </w:tcBorders>
            <w:vAlign w:val="bottom"/>
            <w:hideMark/>
          </w:tcPr>
          <w:p w14:paraId="53E56127" w14:textId="0E97721B" w:rsidR="004143DF" w:rsidRPr="00440B44" w:rsidRDefault="004143DF" w:rsidP="004143DF">
            <w:pPr>
              <w:suppressAutoHyphens/>
              <w:rPr>
                <w:rFonts w:ascii="CRO_Dutch" w:hAnsi="CRO_Dutch" w:cs="CRO_Dutch"/>
                <w:sz w:val="20"/>
                <w:szCs w:val="20"/>
                <w:lang w:val="en-US" w:eastAsia="zh-CN"/>
              </w:rPr>
            </w:pPr>
            <w:proofErr w:type="spellStart"/>
            <w:r w:rsidRPr="00440B44">
              <w:rPr>
                <w:rFonts w:ascii="Garamond" w:hAnsi="Garamond" w:cs="Garamond"/>
              </w:rPr>
              <w:t>Yaroslav</w:t>
            </w:r>
            <w:proofErr w:type="spellEnd"/>
            <w:r w:rsidRPr="00440B44">
              <w:rPr>
                <w:rFonts w:ascii="Garamond" w:hAnsi="Garamond" w:cs="Garamond"/>
              </w:rPr>
              <w:t xml:space="preserve"> </w:t>
            </w:r>
            <w:proofErr w:type="spellStart"/>
            <w:r w:rsidRPr="00440B44">
              <w:rPr>
                <w:rFonts w:ascii="Garamond" w:hAnsi="Garamond" w:cs="Garamond"/>
              </w:rPr>
              <w:t>Sadovyy</w:t>
            </w:r>
            <w:proofErr w:type="spellEnd"/>
          </w:p>
        </w:tc>
        <w:tc>
          <w:tcPr>
            <w:tcW w:w="609" w:type="dxa"/>
            <w:tcBorders>
              <w:top w:val="single" w:sz="8" w:space="0" w:color="000000"/>
              <w:left w:val="single" w:sz="8" w:space="0" w:color="000000"/>
              <w:bottom w:val="single" w:sz="8" w:space="0" w:color="000000"/>
              <w:right w:val="nil"/>
            </w:tcBorders>
            <w:vAlign w:val="bottom"/>
            <w:hideMark/>
          </w:tcPr>
          <w:p w14:paraId="21CCE81E" w14:textId="41A1C446"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vAlign w:val="bottom"/>
            <w:hideMark/>
          </w:tcPr>
          <w:p w14:paraId="4CF17D4C" w14:textId="1B1BA8C7"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klarinet</w:t>
            </w:r>
          </w:p>
        </w:tc>
        <w:tc>
          <w:tcPr>
            <w:tcW w:w="2147" w:type="dxa"/>
            <w:tcBorders>
              <w:top w:val="single" w:sz="8" w:space="0" w:color="000000"/>
              <w:left w:val="single" w:sz="8" w:space="0" w:color="000000"/>
              <w:bottom w:val="single" w:sz="8" w:space="0" w:color="000000"/>
              <w:right w:val="nil"/>
            </w:tcBorders>
            <w:vAlign w:val="bottom"/>
            <w:hideMark/>
          </w:tcPr>
          <w:p w14:paraId="6760A180" w14:textId="0F268814" w:rsidR="004143DF" w:rsidRPr="00440B44" w:rsidRDefault="004143DF" w:rsidP="004143DF">
            <w:pPr>
              <w:suppressAutoHyphens/>
              <w:jc w:val="center"/>
              <w:rPr>
                <w:rFonts w:ascii="CRO_Dutch" w:hAnsi="CRO_Dutch" w:cs="CRO_Dutch"/>
                <w:sz w:val="20"/>
                <w:szCs w:val="20"/>
                <w:lang w:val="en-US" w:eastAsia="zh-CN"/>
              </w:rPr>
            </w:pPr>
          </w:p>
        </w:tc>
        <w:tc>
          <w:tcPr>
            <w:tcW w:w="787" w:type="dxa"/>
            <w:tcBorders>
              <w:top w:val="single" w:sz="8" w:space="0" w:color="000000"/>
              <w:left w:val="single" w:sz="8" w:space="0" w:color="000000"/>
              <w:bottom w:val="single" w:sz="8" w:space="0" w:color="000000"/>
              <w:right w:val="nil"/>
            </w:tcBorders>
            <w:vAlign w:val="bottom"/>
            <w:hideMark/>
          </w:tcPr>
          <w:p w14:paraId="0120A3FD" w14:textId="543F1A11" w:rsidR="004143DF" w:rsidRPr="00440B44" w:rsidRDefault="004143DF" w:rsidP="004143DF">
            <w:pPr>
              <w:suppressAutoHyphens/>
              <w:jc w:val="center"/>
              <w:rPr>
                <w:rFonts w:ascii="CRO_Dutch" w:hAnsi="CRO_Dutch" w:cs="CRO_Dutch"/>
                <w:sz w:val="20"/>
                <w:szCs w:val="20"/>
                <w:lang w:val="en-US" w:eastAsia="zh-CN"/>
              </w:rPr>
            </w:pPr>
          </w:p>
        </w:tc>
        <w:tc>
          <w:tcPr>
            <w:tcW w:w="819" w:type="dxa"/>
            <w:tcBorders>
              <w:top w:val="single" w:sz="8" w:space="0" w:color="000000"/>
              <w:left w:val="single" w:sz="8" w:space="0" w:color="000000"/>
              <w:bottom w:val="single" w:sz="8" w:space="0" w:color="000000"/>
              <w:right w:val="nil"/>
            </w:tcBorders>
            <w:vAlign w:val="bottom"/>
            <w:hideMark/>
          </w:tcPr>
          <w:p w14:paraId="5C3FD762" w14:textId="5B671909"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color w:val="000000"/>
              </w:rPr>
              <w:t>2</w:t>
            </w:r>
            <w:r>
              <w:rPr>
                <w:rFonts w:ascii="Garamond" w:hAnsi="Garamond" w:cs="Garamond"/>
                <w:color w:val="000000"/>
              </w:rPr>
              <w:t>2</w:t>
            </w:r>
            <w:r w:rsidRPr="00440B44">
              <w:rPr>
                <w:rFonts w:ascii="Garamond" w:hAnsi="Garamond" w:cs="Garamond"/>
                <w:color w:val="000000"/>
              </w:rPr>
              <w:t>,00</w:t>
            </w:r>
          </w:p>
        </w:tc>
        <w:tc>
          <w:tcPr>
            <w:tcW w:w="874" w:type="dxa"/>
            <w:tcBorders>
              <w:top w:val="single" w:sz="8" w:space="0" w:color="000000"/>
              <w:left w:val="single" w:sz="8" w:space="0" w:color="000000"/>
              <w:bottom w:val="single" w:sz="8" w:space="0" w:color="000000"/>
              <w:right w:val="nil"/>
            </w:tcBorders>
            <w:vAlign w:val="bottom"/>
            <w:hideMark/>
          </w:tcPr>
          <w:p w14:paraId="1836A678" w14:textId="16B4037F" w:rsidR="004143DF" w:rsidRPr="00440B44" w:rsidRDefault="004143DF" w:rsidP="004143DF">
            <w:pPr>
              <w:suppressAutoHyphens/>
              <w:jc w:val="center"/>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3</w:t>
            </w:r>
            <w:r w:rsidRPr="00440B44">
              <w:rPr>
                <w:rFonts w:ascii="Garamond" w:hAnsi="Garamond" w:cs="Garamond"/>
                <w:color w:val="000000"/>
              </w:rPr>
              <w:t>,33</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039CFCB3" w14:textId="24B2436A" w:rsidR="004143DF" w:rsidRPr="00440B44" w:rsidRDefault="004143DF" w:rsidP="004143DF">
            <w:pPr>
              <w:suppressAutoHyphens/>
              <w:jc w:val="right"/>
              <w:rPr>
                <w:rFonts w:ascii="Aptos" w:eastAsia="Aptos" w:hAnsi="Aptos" w:cs="Aptos"/>
                <w:kern w:val="2"/>
                <w:sz w:val="22"/>
                <w:szCs w:val="22"/>
                <w:lang w:val="en-GB"/>
                <w14:ligatures w14:val="standardContextual"/>
              </w:rPr>
            </w:pPr>
            <w:r>
              <w:rPr>
                <w:rFonts w:ascii="Garamond" w:hAnsi="Garamond" w:cs="Garamond"/>
                <w:color w:val="000000"/>
              </w:rPr>
              <w:t>1</w:t>
            </w:r>
            <w:r w:rsidRPr="00440B44">
              <w:rPr>
                <w:rFonts w:ascii="Garamond" w:hAnsi="Garamond" w:cs="Garamond"/>
                <w:color w:val="000000"/>
              </w:rPr>
              <w:t>,33</w:t>
            </w:r>
          </w:p>
        </w:tc>
      </w:tr>
      <w:tr w:rsidR="004143DF" w:rsidRPr="00440B44" w14:paraId="737B29FC"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15FB788E" w14:textId="77777777"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rPr>
              <w:t>5.</w:t>
            </w:r>
          </w:p>
        </w:tc>
        <w:tc>
          <w:tcPr>
            <w:tcW w:w="2191" w:type="dxa"/>
            <w:tcBorders>
              <w:top w:val="single" w:sz="8" w:space="0" w:color="000000"/>
              <w:left w:val="single" w:sz="8" w:space="0" w:color="000000"/>
              <w:bottom w:val="single" w:sz="8" w:space="0" w:color="000000"/>
              <w:right w:val="nil"/>
            </w:tcBorders>
            <w:vAlign w:val="bottom"/>
            <w:hideMark/>
          </w:tcPr>
          <w:p w14:paraId="6B4CABF0" w14:textId="4C4FEA81" w:rsidR="004143DF" w:rsidRPr="00440B44" w:rsidRDefault="004143DF" w:rsidP="004143DF">
            <w:pPr>
              <w:suppressAutoHyphens/>
              <w:rPr>
                <w:rFonts w:ascii="CRO_Dutch" w:hAnsi="CRO_Dutch" w:cs="CRO_Dutch"/>
                <w:sz w:val="20"/>
                <w:szCs w:val="20"/>
                <w:lang w:val="en-US" w:eastAsia="zh-CN"/>
              </w:rPr>
            </w:pPr>
            <w:r w:rsidRPr="00440B44">
              <w:rPr>
                <w:rFonts w:ascii="Garamond" w:hAnsi="Garamond" w:cs="Garamond"/>
                <w:color w:val="000000"/>
              </w:rPr>
              <w:t>Ivo Tikvica</w:t>
            </w:r>
          </w:p>
        </w:tc>
        <w:tc>
          <w:tcPr>
            <w:tcW w:w="609" w:type="dxa"/>
            <w:tcBorders>
              <w:top w:val="single" w:sz="8" w:space="0" w:color="000000"/>
              <w:left w:val="single" w:sz="8" w:space="0" w:color="000000"/>
              <w:bottom w:val="single" w:sz="8" w:space="0" w:color="000000"/>
              <w:right w:val="nil"/>
            </w:tcBorders>
            <w:vAlign w:val="bottom"/>
            <w:hideMark/>
          </w:tcPr>
          <w:p w14:paraId="776CF38C" w14:textId="3B756EDA"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vAlign w:val="bottom"/>
            <w:hideMark/>
          </w:tcPr>
          <w:p w14:paraId="29C8284A" w14:textId="2C6EE018"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klarinet</w:t>
            </w:r>
          </w:p>
        </w:tc>
        <w:tc>
          <w:tcPr>
            <w:tcW w:w="2147" w:type="dxa"/>
            <w:tcBorders>
              <w:top w:val="single" w:sz="8" w:space="0" w:color="000000"/>
              <w:left w:val="single" w:sz="8" w:space="0" w:color="000000"/>
              <w:bottom w:val="single" w:sz="8" w:space="0" w:color="000000"/>
              <w:right w:val="nil"/>
            </w:tcBorders>
            <w:vAlign w:val="bottom"/>
            <w:hideMark/>
          </w:tcPr>
          <w:p w14:paraId="7EBE5E0B" w14:textId="3D9B3EF6"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sz w:val="20"/>
                <w:szCs w:val="20"/>
              </w:rPr>
              <w:t>razrednik </w:t>
            </w:r>
          </w:p>
        </w:tc>
        <w:tc>
          <w:tcPr>
            <w:tcW w:w="787" w:type="dxa"/>
            <w:tcBorders>
              <w:top w:val="single" w:sz="8" w:space="0" w:color="000000"/>
              <w:left w:val="single" w:sz="8" w:space="0" w:color="000000"/>
              <w:bottom w:val="single" w:sz="8" w:space="0" w:color="000000"/>
              <w:right w:val="nil"/>
            </w:tcBorders>
            <w:vAlign w:val="bottom"/>
            <w:hideMark/>
          </w:tcPr>
          <w:p w14:paraId="682AD0EB" w14:textId="19515EF0"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1</w:t>
            </w:r>
          </w:p>
        </w:tc>
        <w:tc>
          <w:tcPr>
            <w:tcW w:w="819" w:type="dxa"/>
            <w:tcBorders>
              <w:top w:val="single" w:sz="8" w:space="0" w:color="000000"/>
              <w:left w:val="single" w:sz="8" w:space="0" w:color="000000"/>
              <w:bottom w:val="single" w:sz="8" w:space="0" w:color="000000"/>
              <w:right w:val="nil"/>
            </w:tcBorders>
            <w:vAlign w:val="bottom"/>
            <w:hideMark/>
          </w:tcPr>
          <w:p w14:paraId="4D9DAA33" w14:textId="4ED3C7D4"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color w:val="000000"/>
              </w:rPr>
              <w:t>21,00</w:t>
            </w:r>
          </w:p>
        </w:tc>
        <w:tc>
          <w:tcPr>
            <w:tcW w:w="874" w:type="dxa"/>
            <w:tcBorders>
              <w:top w:val="single" w:sz="8" w:space="0" w:color="000000"/>
              <w:left w:val="single" w:sz="8" w:space="0" w:color="000000"/>
              <w:bottom w:val="single" w:sz="8" w:space="0" w:color="000000"/>
              <w:right w:val="nil"/>
            </w:tcBorders>
            <w:vAlign w:val="bottom"/>
            <w:hideMark/>
          </w:tcPr>
          <w:p w14:paraId="349756C5" w14:textId="51C41FD3"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color w:val="000000"/>
              </w:rPr>
              <w:t>23,</w:t>
            </w:r>
            <w:r>
              <w:rPr>
                <w:rFonts w:ascii="Garamond" w:hAnsi="Garamond" w:cs="Garamond"/>
                <w:color w:val="000000"/>
              </w:rPr>
              <w:t>67</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2CE8A127" w14:textId="32FF420F" w:rsidR="004143DF" w:rsidRPr="00440B44" w:rsidRDefault="004143DF" w:rsidP="004143DF">
            <w:pPr>
              <w:suppressAutoHyphens/>
              <w:jc w:val="right"/>
              <w:rPr>
                <w:rFonts w:ascii="CRO_Dutch" w:hAnsi="CRO_Dutch" w:cs="CRO_Dutch"/>
                <w:sz w:val="20"/>
                <w:szCs w:val="20"/>
                <w:lang w:val="en-US" w:eastAsia="zh-CN"/>
              </w:rPr>
            </w:pPr>
            <w:r>
              <w:rPr>
                <w:rFonts w:ascii="Garamond" w:hAnsi="Garamond"/>
              </w:rPr>
              <w:t>1,67</w:t>
            </w:r>
          </w:p>
        </w:tc>
      </w:tr>
      <w:tr w:rsidR="004143DF" w:rsidRPr="008240DF" w14:paraId="54E5130B" w14:textId="77777777" w:rsidTr="00D9010C">
        <w:trPr>
          <w:trHeight w:val="315"/>
          <w:jc w:val="center"/>
        </w:trPr>
        <w:tc>
          <w:tcPr>
            <w:tcW w:w="494" w:type="dxa"/>
            <w:tcBorders>
              <w:top w:val="nil"/>
              <w:left w:val="single" w:sz="12" w:space="0" w:color="000000"/>
              <w:bottom w:val="single" w:sz="8" w:space="0" w:color="000000"/>
              <w:right w:val="nil"/>
            </w:tcBorders>
            <w:vAlign w:val="bottom"/>
            <w:hideMark/>
          </w:tcPr>
          <w:p w14:paraId="57069A10" w14:textId="77777777" w:rsidR="004143DF" w:rsidRPr="00440B44" w:rsidRDefault="004143DF" w:rsidP="004143DF">
            <w:pPr>
              <w:suppressAutoHyphens/>
              <w:jc w:val="right"/>
              <w:rPr>
                <w:rFonts w:ascii="CRO_Dutch" w:hAnsi="CRO_Dutch" w:cs="CRO_Dutch"/>
                <w:sz w:val="20"/>
                <w:szCs w:val="20"/>
                <w:lang w:val="en-US" w:eastAsia="zh-CN"/>
              </w:rPr>
            </w:pPr>
            <w:r>
              <w:rPr>
                <w:rFonts w:ascii="Garamond" w:hAnsi="Garamond" w:cs="Garamond"/>
              </w:rPr>
              <w:t>6</w:t>
            </w:r>
            <w:r w:rsidRPr="00440B44">
              <w:rPr>
                <w:rFonts w:ascii="Garamond" w:hAnsi="Garamond" w:cs="Garamond"/>
              </w:rPr>
              <w:t>.</w:t>
            </w:r>
          </w:p>
        </w:tc>
        <w:tc>
          <w:tcPr>
            <w:tcW w:w="2191" w:type="dxa"/>
            <w:tcBorders>
              <w:top w:val="nil"/>
              <w:left w:val="single" w:sz="8" w:space="0" w:color="000000"/>
              <w:bottom w:val="single" w:sz="8" w:space="0" w:color="000000"/>
              <w:right w:val="nil"/>
            </w:tcBorders>
            <w:vAlign w:val="bottom"/>
            <w:hideMark/>
          </w:tcPr>
          <w:p w14:paraId="335138D9" w14:textId="6786258A" w:rsidR="004143DF" w:rsidRPr="008240DF" w:rsidRDefault="004143DF" w:rsidP="004143DF">
            <w:pPr>
              <w:suppressAutoHyphens/>
              <w:rPr>
                <w:rFonts w:ascii="CRO_Dutch" w:hAnsi="CRO_Dutch" w:cs="CRO_Dutch"/>
                <w:sz w:val="20"/>
                <w:szCs w:val="20"/>
                <w:lang w:val="en-US" w:eastAsia="zh-CN"/>
              </w:rPr>
            </w:pPr>
            <w:r w:rsidRPr="008240DF">
              <w:rPr>
                <w:rFonts w:ascii="Garamond" w:hAnsi="Garamond" w:cs="Garamond"/>
              </w:rPr>
              <w:t xml:space="preserve">Patrik </w:t>
            </w:r>
            <w:proofErr w:type="spellStart"/>
            <w:r w:rsidRPr="008240DF">
              <w:rPr>
                <w:rFonts w:ascii="Garamond" w:hAnsi="Garamond" w:cs="Garamond"/>
              </w:rPr>
              <w:t>Prežgaj</w:t>
            </w:r>
            <w:proofErr w:type="spellEnd"/>
          </w:p>
        </w:tc>
        <w:tc>
          <w:tcPr>
            <w:tcW w:w="609" w:type="dxa"/>
            <w:tcBorders>
              <w:top w:val="nil"/>
              <w:left w:val="single" w:sz="8" w:space="0" w:color="000000"/>
              <w:bottom w:val="single" w:sz="8" w:space="0" w:color="000000"/>
              <w:right w:val="nil"/>
            </w:tcBorders>
            <w:vAlign w:val="bottom"/>
            <w:hideMark/>
          </w:tcPr>
          <w:p w14:paraId="4DFE98ED" w14:textId="5E7E2993" w:rsidR="004143DF" w:rsidRPr="008240DF" w:rsidRDefault="004143DF" w:rsidP="004143DF">
            <w:pPr>
              <w:suppressAutoHyphens/>
              <w:jc w:val="center"/>
              <w:rPr>
                <w:rFonts w:ascii="CRO_Dutch" w:hAnsi="CRO_Dutch" w:cs="CRO_Dutch"/>
                <w:sz w:val="20"/>
                <w:szCs w:val="20"/>
                <w:lang w:val="en-US" w:eastAsia="zh-CN"/>
              </w:rPr>
            </w:pPr>
            <w:r w:rsidRPr="008240DF">
              <w:rPr>
                <w:rFonts w:ascii="Garamond" w:hAnsi="Garamond" w:cs="Garamond"/>
              </w:rPr>
              <w:t>VSS</w:t>
            </w:r>
          </w:p>
        </w:tc>
        <w:tc>
          <w:tcPr>
            <w:tcW w:w="1756" w:type="dxa"/>
            <w:tcBorders>
              <w:top w:val="nil"/>
              <w:left w:val="single" w:sz="8" w:space="0" w:color="000000"/>
              <w:bottom w:val="single" w:sz="8" w:space="0" w:color="000000"/>
              <w:right w:val="nil"/>
            </w:tcBorders>
            <w:vAlign w:val="bottom"/>
            <w:hideMark/>
          </w:tcPr>
          <w:p w14:paraId="3B3D8980" w14:textId="11D9BA6C" w:rsidR="004143DF" w:rsidRPr="008240DF" w:rsidRDefault="004143DF" w:rsidP="004143DF">
            <w:pPr>
              <w:suppressAutoHyphens/>
              <w:jc w:val="center"/>
              <w:rPr>
                <w:rFonts w:ascii="CRO_Dutch" w:hAnsi="CRO_Dutch" w:cs="CRO_Dutch"/>
                <w:sz w:val="20"/>
                <w:szCs w:val="20"/>
                <w:lang w:val="en-US" w:eastAsia="zh-CN"/>
              </w:rPr>
            </w:pPr>
            <w:r w:rsidRPr="008240DF">
              <w:rPr>
                <w:rFonts w:ascii="Garamond" w:hAnsi="Garamond" w:cs="Garamond"/>
              </w:rPr>
              <w:t>saksofon</w:t>
            </w:r>
          </w:p>
        </w:tc>
        <w:tc>
          <w:tcPr>
            <w:tcW w:w="2147" w:type="dxa"/>
            <w:tcBorders>
              <w:top w:val="nil"/>
              <w:left w:val="single" w:sz="8" w:space="0" w:color="000000"/>
              <w:bottom w:val="single" w:sz="8" w:space="0" w:color="000000"/>
              <w:right w:val="nil"/>
            </w:tcBorders>
            <w:vAlign w:val="bottom"/>
            <w:hideMark/>
          </w:tcPr>
          <w:p w14:paraId="42D0BF54" w14:textId="77777777" w:rsidR="004143DF" w:rsidRPr="008240DF" w:rsidRDefault="004143DF" w:rsidP="004143DF">
            <w:pPr>
              <w:suppressAutoHyphens/>
              <w:jc w:val="center"/>
              <w:rPr>
                <w:rFonts w:ascii="CRO_Dutch" w:hAnsi="CRO_Dutch" w:cs="CRO_Dutch"/>
                <w:sz w:val="20"/>
                <w:szCs w:val="20"/>
                <w:lang w:val="en-US" w:eastAsia="zh-CN"/>
              </w:rPr>
            </w:pPr>
          </w:p>
        </w:tc>
        <w:tc>
          <w:tcPr>
            <w:tcW w:w="787" w:type="dxa"/>
            <w:tcBorders>
              <w:top w:val="nil"/>
              <w:left w:val="single" w:sz="8" w:space="0" w:color="000000"/>
              <w:bottom w:val="single" w:sz="8" w:space="0" w:color="000000"/>
              <w:right w:val="nil"/>
            </w:tcBorders>
            <w:vAlign w:val="bottom"/>
            <w:hideMark/>
          </w:tcPr>
          <w:p w14:paraId="5D48CC76" w14:textId="68D17036" w:rsidR="004143DF" w:rsidRPr="008240DF" w:rsidRDefault="004143DF" w:rsidP="004143DF">
            <w:pPr>
              <w:suppressAutoHyphens/>
              <w:snapToGrid w:val="0"/>
              <w:jc w:val="center"/>
              <w:rPr>
                <w:rFonts w:ascii="Garamond" w:hAnsi="Garamond" w:cs="Garamond"/>
              </w:rPr>
            </w:pPr>
          </w:p>
        </w:tc>
        <w:tc>
          <w:tcPr>
            <w:tcW w:w="819" w:type="dxa"/>
            <w:tcBorders>
              <w:top w:val="nil"/>
              <w:left w:val="single" w:sz="8" w:space="0" w:color="000000"/>
              <w:bottom w:val="single" w:sz="8" w:space="0" w:color="000000"/>
              <w:right w:val="nil"/>
            </w:tcBorders>
            <w:vAlign w:val="bottom"/>
            <w:hideMark/>
          </w:tcPr>
          <w:p w14:paraId="4CD8A7A1" w14:textId="0EBCBC56" w:rsidR="004143DF" w:rsidRPr="008240DF" w:rsidRDefault="004143DF" w:rsidP="004143DF">
            <w:pPr>
              <w:suppressAutoHyphens/>
              <w:jc w:val="right"/>
              <w:rPr>
                <w:rFonts w:ascii="CRO_Dutch" w:hAnsi="CRO_Dutch" w:cs="CRO_Dutch"/>
                <w:sz w:val="20"/>
                <w:szCs w:val="20"/>
                <w:lang w:val="en-US" w:eastAsia="zh-CN"/>
              </w:rPr>
            </w:pPr>
            <w:r>
              <w:rPr>
                <w:rFonts w:ascii="Garamond" w:hAnsi="Garamond" w:cs="Garamond"/>
              </w:rPr>
              <w:t>22</w:t>
            </w:r>
            <w:r w:rsidRPr="008240DF">
              <w:rPr>
                <w:rFonts w:ascii="Garamond" w:hAnsi="Garamond" w:cs="Garamond"/>
              </w:rPr>
              <w:t>,00</w:t>
            </w:r>
          </w:p>
        </w:tc>
        <w:tc>
          <w:tcPr>
            <w:tcW w:w="874" w:type="dxa"/>
            <w:tcBorders>
              <w:top w:val="nil"/>
              <w:left w:val="single" w:sz="8" w:space="0" w:color="000000"/>
              <w:bottom w:val="single" w:sz="8" w:space="0" w:color="000000"/>
              <w:right w:val="nil"/>
            </w:tcBorders>
            <w:vAlign w:val="bottom"/>
            <w:hideMark/>
          </w:tcPr>
          <w:p w14:paraId="2EA3A062" w14:textId="6D575724" w:rsidR="004143DF" w:rsidRPr="008240DF" w:rsidRDefault="004143DF" w:rsidP="004143DF">
            <w:pPr>
              <w:suppressAutoHyphens/>
              <w:jc w:val="center"/>
              <w:rPr>
                <w:rFonts w:ascii="CRO_Dutch" w:hAnsi="CRO_Dutch" w:cs="CRO_Dutch"/>
                <w:sz w:val="20"/>
                <w:szCs w:val="20"/>
                <w:lang w:val="en-US" w:eastAsia="zh-CN"/>
              </w:rPr>
            </w:pPr>
            <w:r>
              <w:rPr>
                <w:rFonts w:ascii="Garamond" w:hAnsi="Garamond" w:cs="Garamond"/>
              </w:rPr>
              <w:t>24</w:t>
            </w:r>
            <w:r w:rsidRPr="008240DF">
              <w:rPr>
                <w:rFonts w:ascii="Garamond" w:hAnsi="Garamond" w:cs="Garamond"/>
              </w:rPr>
              <w:t>,00</w:t>
            </w:r>
          </w:p>
        </w:tc>
        <w:tc>
          <w:tcPr>
            <w:tcW w:w="1102" w:type="dxa"/>
            <w:tcBorders>
              <w:top w:val="nil"/>
              <w:left w:val="single" w:sz="8" w:space="0" w:color="000000"/>
              <w:bottom w:val="single" w:sz="8" w:space="0" w:color="000000"/>
              <w:right w:val="single" w:sz="12" w:space="0" w:color="000000"/>
            </w:tcBorders>
            <w:shd w:val="clear" w:color="auto" w:fill="FFFF99"/>
            <w:vAlign w:val="bottom"/>
            <w:hideMark/>
          </w:tcPr>
          <w:p w14:paraId="564CA1B9" w14:textId="68CF24B2" w:rsidR="004143DF" w:rsidRPr="008240DF" w:rsidRDefault="004143DF" w:rsidP="004143DF">
            <w:pPr>
              <w:suppressAutoHyphens/>
              <w:jc w:val="right"/>
              <w:rPr>
                <w:rFonts w:ascii="CRO_Dutch" w:hAnsi="CRO_Dutch" w:cs="CRO_Dutch"/>
                <w:sz w:val="20"/>
                <w:szCs w:val="20"/>
                <w:lang w:val="en-US" w:eastAsia="zh-CN"/>
              </w:rPr>
            </w:pPr>
            <w:r>
              <w:rPr>
                <w:rFonts w:ascii="Garamond" w:hAnsi="Garamond" w:cs="Garamond"/>
              </w:rPr>
              <w:t>2</w:t>
            </w:r>
            <w:r w:rsidRPr="008240DF">
              <w:rPr>
                <w:rFonts w:ascii="Garamond" w:hAnsi="Garamond" w:cs="Garamond"/>
              </w:rPr>
              <w:t>,00</w:t>
            </w:r>
          </w:p>
        </w:tc>
      </w:tr>
      <w:tr w:rsidR="004143DF" w:rsidRPr="00440B44" w14:paraId="2307D8EE"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731868DB" w14:textId="77777777" w:rsidR="004143DF" w:rsidRPr="00440B44" w:rsidRDefault="004143DF" w:rsidP="004143DF">
            <w:pPr>
              <w:suppressAutoHyphens/>
              <w:jc w:val="right"/>
              <w:rPr>
                <w:rFonts w:ascii="CRO_Dutch" w:hAnsi="CRO_Dutch" w:cs="CRO_Dutch"/>
                <w:sz w:val="20"/>
                <w:szCs w:val="20"/>
                <w:lang w:val="en-US" w:eastAsia="zh-CN"/>
              </w:rPr>
            </w:pPr>
            <w:r>
              <w:rPr>
                <w:rFonts w:ascii="Garamond" w:hAnsi="Garamond" w:cs="Garamond"/>
              </w:rPr>
              <w:t>7</w:t>
            </w:r>
            <w:r w:rsidRPr="00440B44">
              <w:rPr>
                <w:rFonts w:ascii="Garamond" w:hAnsi="Garamond" w:cs="Garamond"/>
              </w:rPr>
              <w:t>.</w:t>
            </w:r>
          </w:p>
        </w:tc>
        <w:tc>
          <w:tcPr>
            <w:tcW w:w="2191" w:type="dxa"/>
            <w:tcBorders>
              <w:top w:val="single" w:sz="8" w:space="0" w:color="000000"/>
              <w:left w:val="single" w:sz="8" w:space="0" w:color="000000"/>
              <w:bottom w:val="single" w:sz="8" w:space="0" w:color="000000"/>
              <w:right w:val="nil"/>
            </w:tcBorders>
            <w:vAlign w:val="bottom"/>
            <w:hideMark/>
          </w:tcPr>
          <w:p w14:paraId="0A7B8DED" w14:textId="6D51991B" w:rsidR="004143DF" w:rsidRPr="00440B44" w:rsidRDefault="004143DF" w:rsidP="004143DF">
            <w:pPr>
              <w:suppressAutoHyphens/>
              <w:rPr>
                <w:rFonts w:ascii="CRO_Dutch" w:hAnsi="CRO_Dutch" w:cs="CRO_Dutch"/>
                <w:sz w:val="20"/>
                <w:szCs w:val="20"/>
                <w:lang w:val="en-US" w:eastAsia="zh-CN"/>
              </w:rPr>
            </w:pPr>
            <w:r w:rsidRPr="00440B44">
              <w:rPr>
                <w:rFonts w:ascii="Garamond" w:hAnsi="Garamond" w:cs="Garamond"/>
              </w:rPr>
              <w:t>Marijan Jakić</w:t>
            </w:r>
          </w:p>
        </w:tc>
        <w:tc>
          <w:tcPr>
            <w:tcW w:w="609" w:type="dxa"/>
            <w:tcBorders>
              <w:top w:val="single" w:sz="8" w:space="0" w:color="000000"/>
              <w:left w:val="single" w:sz="8" w:space="0" w:color="000000"/>
              <w:bottom w:val="single" w:sz="8" w:space="0" w:color="000000"/>
              <w:right w:val="nil"/>
            </w:tcBorders>
            <w:vAlign w:val="bottom"/>
            <w:hideMark/>
          </w:tcPr>
          <w:p w14:paraId="41007405" w14:textId="31660957"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vAlign w:val="bottom"/>
            <w:hideMark/>
          </w:tcPr>
          <w:p w14:paraId="496FC320" w14:textId="1C89D6A9"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saksofon</w:t>
            </w:r>
          </w:p>
        </w:tc>
        <w:tc>
          <w:tcPr>
            <w:tcW w:w="2147" w:type="dxa"/>
            <w:tcBorders>
              <w:top w:val="single" w:sz="8" w:space="0" w:color="000000"/>
              <w:left w:val="single" w:sz="8" w:space="0" w:color="000000"/>
              <w:bottom w:val="single" w:sz="8" w:space="0" w:color="000000"/>
              <w:right w:val="nil"/>
            </w:tcBorders>
            <w:vAlign w:val="bottom"/>
            <w:hideMark/>
          </w:tcPr>
          <w:p w14:paraId="5F9D7E43" w14:textId="770A37C7"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sz w:val="20"/>
                <w:szCs w:val="20"/>
              </w:rPr>
              <w:t>sindikalni povjerenik</w:t>
            </w:r>
          </w:p>
        </w:tc>
        <w:tc>
          <w:tcPr>
            <w:tcW w:w="787" w:type="dxa"/>
            <w:tcBorders>
              <w:top w:val="single" w:sz="8" w:space="0" w:color="000000"/>
              <w:left w:val="single" w:sz="8" w:space="0" w:color="000000"/>
              <w:bottom w:val="single" w:sz="8" w:space="0" w:color="000000"/>
              <w:right w:val="nil"/>
            </w:tcBorders>
            <w:vAlign w:val="bottom"/>
            <w:hideMark/>
          </w:tcPr>
          <w:p w14:paraId="3801AFCD" w14:textId="5DE7E4FD"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3</w:t>
            </w:r>
          </w:p>
        </w:tc>
        <w:tc>
          <w:tcPr>
            <w:tcW w:w="819" w:type="dxa"/>
            <w:tcBorders>
              <w:top w:val="single" w:sz="8" w:space="0" w:color="000000"/>
              <w:left w:val="single" w:sz="8" w:space="0" w:color="000000"/>
              <w:bottom w:val="single" w:sz="8" w:space="0" w:color="000000"/>
              <w:right w:val="nil"/>
            </w:tcBorders>
            <w:vAlign w:val="bottom"/>
            <w:hideMark/>
          </w:tcPr>
          <w:p w14:paraId="33C20EAF" w14:textId="11260496"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color w:val="000000"/>
              </w:rPr>
              <w:t>19,00</w:t>
            </w:r>
          </w:p>
        </w:tc>
        <w:tc>
          <w:tcPr>
            <w:tcW w:w="874" w:type="dxa"/>
            <w:tcBorders>
              <w:top w:val="single" w:sz="8" w:space="0" w:color="000000"/>
              <w:left w:val="single" w:sz="8" w:space="0" w:color="000000"/>
              <w:bottom w:val="single" w:sz="8" w:space="0" w:color="000000"/>
              <w:right w:val="nil"/>
            </w:tcBorders>
            <w:vAlign w:val="bottom"/>
            <w:hideMark/>
          </w:tcPr>
          <w:p w14:paraId="36BA26CB" w14:textId="364BB80C"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color w:val="000000"/>
              </w:rPr>
              <w:t>2</w:t>
            </w:r>
            <w:r>
              <w:rPr>
                <w:rFonts w:ascii="Garamond" w:hAnsi="Garamond" w:cs="Garamond"/>
                <w:color w:val="000000"/>
              </w:rPr>
              <w:t>3</w:t>
            </w:r>
            <w:r w:rsidRPr="00440B44">
              <w:rPr>
                <w:rFonts w:ascii="Garamond" w:hAnsi="Garamond" w:cs="Garamond"/>
                <w:color w:val="000000"/>
              </w:rPr>
              <w:t>,</w:t>
            </w:r>
            <w:r>
              <w:rPr>
                <w:rFonts w:ascii="Garamond" w:hAnsi="Garamond" w:cs="Garamond"/>
                <w:color w:val="000000"/>
              </w:rPr>
              <w:t>00</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1E6EFDB5" w14:textId="6B42489D" w:rsidR="004143DF" w:rsidRPr="00440B44" w:rsidRDefault="004143DF" w:rsidP="004143DF">
            <w:pPr>
              <w:suppressAutoHyphens/>
              <w:jc w:val="right"/>
              <w:rPr>
                <w:rFonts w:ascii="CRO_Dutch" w:hAnsi="CRO_Dutch" w:cs="CRO_Dutch"/>
                <w:sz w:val="20"/>
                <w:szCs w:val="20"/>
                <w:lang w:val="en-US" w:eastAsia="zh-CN"/>
              </w:rPr>
            </w:pPr>
            <w:r>
              <w:rPr>
                <w:rFonts w:ascii="Garamond" w:hAnsi="Garamond" w:cs="Garamond"/>
                <w:color w:val="000000"/>
              </w:rPr>
              <w:t>1</w:t>
            </w:r>
            <w:r w:rsidRPr="00440B44">
              <w:rPr>
                <w:rFonts w:ascii="Garamond" w:hAnsi="Garamond" w:cs="Garamond"/>
                <w:color w:val="000000"/>
              </w:rPr>
              <w:t>,</w:t>
            </w:r>
            <w:r>
              <w:rPr>
                <w:rFonts w:ascii="Garamond" w:hAnsi="Garamond" w:cs="Garamond"/>
                <w:color w:val="000000"/>
              </w:rPr>
              <w:t>00</w:t>
            </w:r>
          </w:p>
        </w:tc>
      </w:tr>
      <w:tr w:rsidR="004143DF" w:rsidRPr="00440B44" w14:paraId="2EF960B4"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7F19E392" w14:textId="77777777" w:rsidR="004143DF" w:rsidRPr="00440B44" w:rsidRDefault="004143DF" w:rsidP="004143DF">
            <w:pPr>
              <w:suppressAutoHyphens/>
              <w:jc w:val="right"/>
              <w:rPr>
                <w:rFonts w:ascii="CRO_Dutch" w:hAnsi="CRO_Dutch" w:cs="CRO_Dutch"/>
                <w:sz w:val="20"/>
                <w:szCs w:val="20"/>
                <w:lang w:val="en-US" w:eastAsia="zh-CN"/>
              </w:rPr>
            </w:pPr>
            <w:r>
              <w:rPr>
                <w:rFonts w:ascii="Garamond" w:hAnsi="Garamond" w:cs="Garamond"/>
              </w:rPr>
              <w:t>8</w:t>
            </w:r>
            <w:r w:rsidRPr="00440B44">
              <w:rPr>
                <w:rFonts w:ascii="Garamond" w:hAnsi="Garamond" w:cs="Garamond"/>
              </w:rPr>
              <w:t>.</w:t>
            </w:r>
          </w:p>
        </w:tc>
        <w:tc>
          <w:tcPr>
            <w:tcW w:w="2191" w:type="dxa"/>
            <w:tcBorders>
              <w:top w:val="single" w:sz="8" w:space="0" w:color="000000"/>
              <w:left w:val="single" w:sz="8" w:space="0" w:color="000000"/>
              <w:bottom w:val="single" w:sz="8" w:space="0" w:color="000000"/>
              <w:right w:val="nil"/>
            </w:tcBorders>
            <w:vAlign w:val="bottom"/>
            <w:hideMark/>
          </w:tcPr>
          <w:p w14:paraId="1F3C5253" w14:textId="3D927735" w:rsidR="004143DF" w:rsidRPr="00440B44" w:rsidRDefault="004143DF" w:rsidP="004143DF">
            <w:pPr>
              <w:suppressAutoHyphens/>
              <w:rPr>
                <w:rFonts w:ascii="CRO_Dutch" w:hAnsi="CRO_Dutch" w:cs="CRO_Dutch"/>
                <w:sz w:val="20"/>
                <w:szCs w:val="20"/>
                <w:lang w:val="en-US" w:eastAsia="zh-CN"/>
              </w:rPr>
            </w:pPr>
            <w:r w:rsidRPr="00440B44">
              <w:rPr>
                <w:rFonts w:ascii="Garamond" w:hAnsi="Garamond" w:cs="Garamond"/>
              </w:rPr>
              <w:t>Ivana Lovrić</w:t>
            </w:r>
          </w:p>
        </w:tc>
        <w:tc>
          <w:tcPr>
            <w:tcW w:w="609" w:type="dxa"/>
            <w:tcBorders>
              <w:top w:val="single" w:sz="8" w:space="0" w:color="000000"/>
              <w:left w:val="single" w:sz="8" w:space="0" w:color="000000"/>
              <w:bottom w:val="single" w:sz="8" w:space="0" w:color="000000"/>
              <w:right w:val="nil"/>
            </w:tcBorders>
            <w:vAlign w:val="bottom"/>
            <w:hideMark/>
          </w:tcPr>
          <w:p w14:paraId="682EFE69" w14:textId="48759117"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vAlign w:val="bottom"/>
            <w:hideMark/>
          </w:tcPr>
          <w:p w14:paraId="6DE2EE30" w14:textId="3D8C4357"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 xml:space="preserve">fagot </w:t>
            </w:r>
          </w:p>
        </w:tc>
        <w:tc>
          <w:tcPr>
            <w:tcW w:w="2147" w:type="dxa"/>
            <w:tcBorders>
              <w:top w:val="single" w:sz="8" w:space="0" w:color="000000"/>
              <w:left w:val="single" w:sz="8" w:space="0" w:color="000000"/>
              <w:bottom w:val="single" w:sz="8" w:space="0" w:color="000000"/>
              <w:right w:val="nil"/>
            </w:tcBorders>
            <w:vAlign w:val="bottom"/>
          </w:tcPr>
          <w:p w14:paraId="35D8A4CB" w14:textId="490040D0" w:rsidR="004143DF" w:rsidRPr="00440B44" w:rsidRDefault="004143DF" w:rsidP="004143DF">
            <w:pPr>
              <w:suppressAutoHyphens/>
              <w:snapToGrid w:val="0"/>
              <w:jc w:val="center"/>
              <w:rPr>
                <w:rFonts w:ascii="Garamond" w:hAnsi="Garamond" w:cs="Garamond"/>
              </w:rPr>
            </w:pPr>
            <w:r>
              <w:rPr>
                <w:rFonts w:ascii="Garamond" w:hAnsi="Garamond" w:cs="Arial"/>
                <w:sz w:val="22"/>
                <w:szCs w:val="22"/>
              </w:rPr>
              <w:t>Pročelnica</w:t>
            </w:r>
          </w:p>
        </w:tc>
        <w:tc>
          <w:tcPr>
            <w:tcW w:w="787" w:type="dxa"/>
            <w:tcBorders>
              <w:top w:val="single" w:sz="8" w:space="0" w:color="000000"/>
              <w:left w:val="single" w:sz="8" w:space="0" w:color="000000"/>
              <w:bottom w:val="single" w:sz="8" w:space="0" w:color="000000"/>
              <w:right w:val="nil"/>
            </w:tcBorders>
            <w:vAlign w:val="bottom"/>
            <w:hideMark/>
          </w:tcPr>
          <w:p w14:paraId="5336D53D" w14:textId="4497C317" w:rsidR="004143DF" w:rsidRPr="00440B44" w:rsidRDefault="004143DF" w:rsidP="004143DF">
            <w:pPr>
              <w:suppressAutoHyphens/>
              <w:jc w:val="center"/>
              <w:rPr>
                <w:rFonts w:ascii="CRO_Dutch" w:hAnsi="CRO_Dutch" w:cs="CRO_Dutch"/>
                <w:sz w:val="20"/>
                <w:szCs w:val="20"/>
                <w:lang w:val="en-US" w:eastAsia="zh-CN"/>
              </w:rPr>
            </w:pPr>
            <w:r>
              <w:rPr>
                <w:rFonts w:ascii="Garamond" w:hAnsi="Garamond" w:cs="Arial"/>
              </w:rPr>
              <w:t>2</w:t>
            </w:r>
          </w:p>
        </w:tc>
        <w:tc>
          <w:tcPr>
            <w:tcW w:w="819" w:type="dxa"/>
            <w:tcBorders>
              <w:top w:val="single" w:sz="8" w:space="0" w:color="000000"/>
              <w:left w:val="single" w:sz="8" w:space="0" w:color="000000"/>
              <w:bottom w:val="single" w:sz="8" w:space="0" w:color="000000"/>
              <w:right w:val="nil"/>
            </w:tcBorders>
            <w:vAlign w:val="bottom"/>
            <w:hideMark/>
          </w:tcPr>
          <w:p w14:paraId="799F68A9" w14:textId="3BAF6622"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color w:val="000000"/>
              </w:rPr>
              <w:t>2</w:t>
            </w:r>
            <w:r>
              <w:rPr>
                <w:rFonts w:ascii="Garamond" w:hAnsi="Garamond" w:cs="Garamond"/>
                <w:color w:val="000000"/>
              </w:rPr>
              <w:t>0</w:t>
            </w:r>
            <w:r w:rsidRPr="00440B44">
              <w:rPr>
                <w:rFonts w:ascii="Garamond" w:hAnsi="Garamond" w:cs="Garamond"/>
                <w:color w:val="000000"/>
              </w:rPr>
              <w:t>,00</w:t>
            </w:r>
          </w:p>
        </w:tc>
        <w:tc>
          <w:tcPr>
            <w:tcW w:w="874" w:type="dxa"/>
            <w:tcBorders>
              <w:top w:val="single" w:sz="8" w:space="0" w:color="000000"/>
              <w:left w:val="single" w:sz="8" w:space="0" w:color="000000"/>
              <w:bottom w:val="single" w:sz="8" w:space="0" w:color="000000"/>
              <w:right w:val="nil"/>
            </w:tcBorders>
            <w:vAlign w:val="bottom"/>
            <w:hideMark/>
          </w:tcPr>
          <w:p w14:paraId="737F23FC" w14:textId="0F732A83" w:rsidR="004143DF" w:rsidRPr="00440B44" w:rsidRDefault="004143DF" w:rsidP="004143DF">
            <w:pPr>
              <w:suppressAutoHyphens/>
              <w:jc w:val="center"/>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4</w:t>
            </w:r>
            <w:r w:rsidRPr="00440B44">
              <w:rPr>
                <w:rFonts w:ascii="Garamond" w:hAnsi="Garamond" w:cs="Garamond"/>
                <w:color w:val="000000"/>
              </w:rPr>
              <w:t>,67</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6F947FD7" w14:textId="3EFA02EF" w:rsidR="004143DF" w:rsidRPr="00440B44" w:rsidRDefault="004143DF" w:rsidP="004143DF">
            <w:pPr>
              <w:suppressAutoHyphens/>
              <w:snapToGrid w:val="0"/>
              <w:jc w:val="right"/>
              <w:rPr>
                <w:rFonts w:ascii="Aptos" w:eastAsia="Aptos" w:hAnsi="Aptos" w:cs="Aptos"/>
                <w:kern w:val="2"/>
                <w:sz w:val="22"/>
                <w:szCs w:val="22"/>
                <w:lang w:val="en-GB"/>
                <w14:ligatures w14:val="standardContextual"/>
              </w:rPr>
            </w:pPr>
            <w:r>
              <w:rPr>
                <w:rFonts w:ascii="Garamond" w:hAnsi="Garamond" w:cs="Garamond"/>
                <w:color w:val="000000"/>
              </w:rPr>
              <w:t>2</w:t>
            </w:r>
            <w:r w:rsidRPr="00440B44">
              <w:rPr>
                <w:rFonts w:ascii="Garamond" w:hAnsi="Garamond" w:cs="Garamond"/>
                <w:color w:val="000000"/>
              </w:rPr>
              <w:t>,67</w:t>
            </w:r>
          </w:p>
        </w:tc>
      </w:tr>
      <w:tr w:rsidR="004143DF" w:rsidRPr="00440B44" w14:paraId="2B2BA084"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2FFFAE23" w14:textId="77777777" w:rsidR="004143DF" w:rsidRPr="00440B44" w:rsidRDefault="004143DF" w:rsidP="004143DF">
            <w:pPr>
              <w:suppressAutoHyphens/>
              <w:jc w:val="right"/>
              <w:rPr>
                <w:rFonts w:ascii="CRO_Dutch" w:hAnsi="CRO_Dutch" w:cs="CRO_Dutch"/>
                <w:sz w:val="20"/>
                <w:szCs w:val="20"/>
                <w:lang w:val="en-US" w:eastAsia="zh-CN"/>
              </w:rPr>
            </w:pPr>
            <w:r>
              <w:rPr>
                <w:rFonts w:ascii="Garamond" w:hAnsi="Garamond" w:cs="Garamond"/>
              </w:rPr>
              <w:t>9</w:t>
            </w:r>
            <w:r w:rsidRPr="00440B44">
              <w:rPr>
                <w:rFonts w:ascii="Garamond" w:hAnsi="Garamond" w:cs="Garamond"/>
              </w:rPr>
              <w:t>.</w:t>
            </w:r>
          </w:p>
        </w:tc>
        <w:tc>
          <w:tcPr>
            <w:tcW w:w="2191" w:type="dxa"/>
            <w:tcBorders>
              <w:top w:val="single" w:sz="8" w:space="0" w:color="000000"/>
              <w:left w:val="single" w:sz="8" w:space="0" w:color="000000"/>
              <w:bottom w:val="single" w:sz="8" w:space="0" w:color="000000"/>
              <w:right w:val="nil"/>
            </w:tcBorders>
            <w:vAlign w:val="bottom"/>
            <w:hideMark/>
          </w:tcPr>
          <w:p w14:paraId="7EC838E5" w14:textId="3AF2071E" w:rsidR="004143DF" w:rsidRPr="00440B44" w:rsidRDefault="004143DF" w:rsidP="004143DF">
            <w:pPr>
              <w:suppressAutoHyphens/>
              <w:rPr>
                <w:rFonts w:ascii="CRO_Dutch" w:hAnsi="CRO_Dutch" w:cs="CRO_Dutch"/>
                <w:sz w:val="20"/>
                <w:szCs w:val="20"/>
                <w:lang w:val="en-US" w:eastAsia="zh-CN"/>
              </w:rPr>
            </w:pPr>
            <w:r w:rsidRPr="00440B44">
              <w:rPr>
                <w:rFonts w:ascii="Garamond" w:hAnsi="Garamond" w:cs="Garamond"/>
              </w:rPr>
              <w:t>Antonio Škiljan</w:t>
            </w:r>
          </w:p>
        </w:tc>
        <w:tc>
          <w:tcPr>
            <w:tcW w:w="609" w:type="dxa"/>
            <w:tcBorders>
              <w:top w:val="single" w:sz="8" w:space="0" w:color="000000"/>
              <w:left w:val="single" w:sz="8" w:space="0" w:color="000000"/>
              <w:bottom w:val="single" w:sz="8" w:space="0" w:color="000000"/>
              <w:right w:val="nil"/>
            </w:tcBorders>
            <w:vAlign w:val="bottom"/>
            <w:hideMark/>
          </w:tcPr>
          <w:p w14:paraId="623BB4A2" w14:textId="3287E90B"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vAlign w:val="bottom"/>
            <w:hideMark/>
          </w:tcPr>
          <w:p w14:paraId="278D860B" w14:textId="6D6E20CC"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rog</w:t>
            </w:r>
          </w:p>
        </w:tc>
        <w:tc>
          <w:tcPr>
            <w:tcW w:w="2147" w:type="dxa"/>
            <w:tcBorders>
              <w:top w:val="single" w:sz="8" w:space="0" w:color="000000"/>
              <w:left w:val="single" w:sz="8" w:space="0" w:color="000000"/>
              <w:bottom w:val="single" w:sz="8" w:space="0" w:color="000000"/>
              <w:right w:val="nil"/>
            </w:tcBorders>
            <w:vAlign w:val="bottom"/>
            <w:hideMark/>
          </w:tcPr>
          <w:p w14:paraId="7B5C09A4" w14:textId="34ED19E3" w:rsidR="004143DF" w:rsidRPr="00440B44" w:rsidRDefault="004143DF" w:rsidP="004143DF">
            <w:pPr>
              <w:suppressAutoHyphens/>
              <w:jc w:val="center"/>
              <w:rPr>
                <w:rFonts w:ascii="Aptos" w:eastAsia="Aptos" w:hAnsi="Aptos" w:cs="Aptos"/>
                <w:kern w:val="2"/>
                <w:sz w:val="22"/>
                <w:szCs w:val="22"/>
                <w:lang w:val="en-GB"/>
                <w14:ligatures w14:val="standardContextual"/>
              </w:rPr>
            </w:pPr>
          </w:p>
        </w:tc>
        <w:tc>
          <w:tcPr>
            <w:tcW w:w="787" w:type="dxa"/>
            <w:tcBorders>
              <w:top w:val="single" w:sz="8" w:space="0" w:color="000000"/>
              <w:left w:val="single" w:sz="8" w:space="0" w:color="000000"/>
              <w:bottom w:val="single" w:sz="8" w:space="0" w:color="000000"/>
              <w:right w:val="nil"/>
            </w:tcBorders>
            <w:vAlign w:val="bottom"/>
            <w:hideMark/>
          </w:tcPr>
          <w:p w14:paraId="14EADAE2" w14:textId="0706E2F9" w:rsidR="004143DF" w:rsidRPr="00440B44" w:rsidRDefault="004143DF" w:rsidP="004143DF">
            <w:pPr>
              <w:suppressAutoHyphens/>
              <w:jc w:val="center"/>
              <w:rPr>
                <w:rFonts w:ascii="Aptos" w:eastAsia="Aptos" w:hAnsi="Aptos" w:cs="Aptos"/>
                <w:kern w:val="2"/>
                <w:sz w:val="22"/>
                <w:szCs w:val="22"/>
                <w:lang w:val="en-GB"/>
                <w14:ligatures w14:val="standardContextual"/>
              </w:rPr>
            </w:pPr>
          </w:p>
        </w:tc>
        <w:tc>
          <w:tcPr>
            <w:tcW w:w="819" w:type="dxa"/>
            <w:tcBorders>
              <w:top w:val="single" w:sz="8" w:space="0" w:color="000000"/>
              <w:left w:val="single" w:sz="8" w:space="0" w:color="000000"/>
              <w:bottom w:val="single" w:sz="8" w:space="0" w:color="000000"/>
              <w:right w:val="nil"/>
            </w:tcBorders>
            <w:vAlign w:val="bottom"/>
            <w:hideMark/>
          </w:tcPr>
          <w:p w14:paraId="10DBBEC9" w14:textId="2125FEF4" w:rsidR="004143DF" w:rsidRPr="00440B44" w:rsidRDefault="004143DF" w:rsidP="004143DF">
            <w:pPr>
              <w:suppressAutoHyphens/>
              <w:jc w:val="right"/>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2</w:t>
            </w:r>
            <w:r w:rsidRPr="00440B44">
              <w:rPr>
                <w:rFonts w:ascii="Garamond" w:hAnsi="Garamond" w:cs="Garamond"/>
                <w:color w:val="000000"/>
              </w:rPr>
              <w:t>,00</w:t>
            </w:r>
          </w:p>
        </w:tc>
        <w:tc>
          <w:tcPr>
            <w:tcW w:w="874" w:type="dxa"/>
            <w:tcBorders>
              <w:top w:val="single" w:sz="8" w:space="0" w:color="000000"/>
              <w:left w:val="single" w:sz="8" w:space="0" w:color="000000"/>
              <w:bottom w:val="single" w:sz="8" w:space="0" w:color="000000"/>
              <w:right w:val="nil"/>
            </w:tcBorders>
            <w:vAlign w:val="bottom"/>
            <w:hideMark/>
          </w:tcPr>
          <w:p w14:paraId="5932DEB7" w14:textId="64ADECEF" w:rsidR="004143DF" w:rsidRPr="00440B44" w:rsidRDefault="004143DF" w:rsidP="004143DF">
            <w:pPr>
              <w:suppressAutoHyphens/>
              <w:jc w:val="center"/>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5</w:t>
            </w:r>
            <w:r w:rsidRPr="00440B44">
              <w:rPr>
                <w:rFonts w:ascii="Garamond" w:hAnsi="Garamond" w:cs="Garamond"/>
                <w:color w:val="000000"/>
              </w:rPr>
              <w:t>,67</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0F96E714" w14:textId="410A8931" w:rsidR="004143DF" w:rsidRPr="00440B44" w:rsidRDefault="004143DF" w:rsidP="004143DF">
            <w:pPr>
              <w:suppressAutoHyphens/>
              <w:jc w:val="right"/>
              <w:rPr>
                <w:rFonts w:ascii="Aptos" w:eastAsia="Aptos" w:hAnsi="Aptos" w:cs="Aptos"/>
                <w:kern w:val="2"/>
                <w:sz w:val="22"/>
                <w:szCs w:val="22"/>
                <w:lang w:val="en-GB"/>
                <w14:ligatures w14:val="standardContextual"/>
              </w:rPr>
            </w:pPr>
            <w:r w:rsidRPr="00440B44">
              <w:rPr>
                <w:rFonts w:ascii="Garamond" w:hAnsi="Garamond" w:cs="Garamond"/>
                <w:color w:val="000000"/>
              </w:rPr>
              <w:t>3,67</w:t>
            </w:r>
          </w:p>
        </w:tc>
      </w:tr>
      <w:tr w:rsidR="004143DF" w:rsidRPr="00440B44" w14:paraId="0BC4AA5A"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43B9AEE9" w14:textId="77777777"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rPr>
              <w:t>1</w:t>
            </w:r>
            <w:r>
              <w:rPr>
                <w:rFonts w:ascii="Garamond" w:hAnsi="Garamond" w:cs="Garamond"/>
              </w:rPr>
              <w:t>0</w:t>
            </w:r>
            <w:r w:rsidRPr="00440B44">
              <w:rPr>
                <w:rFonts w:ascii="Garamond" w:hAnsi="Garamond" w:cs="Garamond"/>
              </w:rPr>
              <w:t>.</w:t>
            </w:r>
          </w:p>
        </w:tc>
        <w:tc>
          <w:tcPr>
            <w:tcW w:w="2191" w:type="dxa"/>
            <w:tcBorders>
              <w:top w:val="single" w:sz="8" w:space="0" w:color="000000"/>
              <w:left w:val="single" w:sz="8" w:space="0" w:color="000000"/>
              <w:bottom w:val="single" w:sz="8" w:space="0" w:color="000000"/>
              <w:right w:val="nil"/>
            </w:tcBorders>
            <w:vAlign w:val="bottom"/>
            <w:hideMark/>
          </w:tcPr>
          <w:p w14:paraId="4577FB02" w14:textId="7FB8C86B" w:rsidR="004143DF" w:rsidRPr="00440B44" w:rsidRDefault="004143DF" w:rsidP="004143DF">
            <w:pPr>
              <w:suppressAutoHyphens/>
              <w:rPr>
                <w:rFonts w:ascii="CRO_Dutch" w:hAnsi="CRO_Dutch" w:cs="CRO_Dutch"/>
                <w:sz w:val="20"/>
                <w:szCs w:val="20"/>
                <w:lang w:val="en-US" w:eastAsia="zh-CN"/>
              </w:rPr>
            </w:pPr>
            <w:r w:rsidRPr="00440B44">
              <w:rPr>
                <w:rFonts w:ascii="Garamond" w:hAnsi="Garamond" w:cs="Garamond"/>
              </w:rPr>
              <w:t xml:space="preserve">Živko </w:t>
            </w:r>
            <w:proofErr w:type="spellStart"/>
            <w:r w:rsidRPr="00440B44">
              <w:rPr>
                <w:rFonts w:ascii="Garamond" w:hAnsi="Garamond" w:cs="Garamond"/>
              </w:rPr>
              <w:t>Kocev</w:t>
            </w:r>
            <w:proofErr w:type="spellEnd"/>
          </w:p>
        </w:tc>
        <w:tc>
          <w:tcPr>
            <w:tcW w:w="609" w:type="dxa"/>
            <w:tcBorders>
              <w:top w:val="single" w:sz="8" w:space="0" w:color="000000"/>
              <w:left w:val="single" w:sz="8" w:space="0" w:color="000000"/>
              <w:bottom w:val="single" w:sz="8" w:space="0" w:color="000000"/>
              <w:right w:val="nil"/>
            </w:tcBorders>
            <w:vAlign w:val="bottom"/>
            <w:hideMark/>
          </w:tcPr>
          <w:p w14:paraId="26E557D1" w14:textId="3152A4C5"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vAlign w:val="bottom"/>
            <w:hideMark/>
          </w:tcPr>
          <w:p w14:paraId="4766A978" w14:textId="59A09056"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truba</w:t>
            </w:r>
          </w:p>
        </w:tc>
        <w:tc>
          <w:tcPr>
            <w:tcW w:w="2147" w:type="dxa"/>
            <w:tcBorders>
              <w:top w:val="single" w:sz="8" w:space="0" w:color="000000"/>
              <w:left w:val="single" w:sz="8" w:space="0" w:color="000000"/>
              <w:bottom w:val="single" w:sz="8" w:space="0" w:color="000000"/>
              <w:right w:val="nil"/>
            </w:tcBorders>
            <w:vAlign w:val="bottom"/>
          </w:tcPr>
          <w:p w14:paraId="48803171" w14:textId="77777777" w:rsidR="004143DF" w:rsidRPr="00440B44" w:rsidRDefault="004143DF" w:rsidP="004143DF">
            <w:pPr>
              <w:suppressAutoHyphens/>
              <w:snapToGrid w:val="0"/>
              <w:rPr>
                <w:rFonts w:ascii="Garamond" w:hAnsi="Garamond" w:cs="Garamond"/>
              </w:rPr>
            </w:pPr>
          </w:p>
        </w:tc>
        <w:tc>
          <w:tcPr>
            <w:tcW w:w="787" w:type="dxa"/>
            <w:tcBorders>
              <w:top w:val="single" w:sz="8" w:space="0" w:color="000000"/>
              <w:left w:val="single" w:sz="8" w:space="0" w:color="000000"/>
              <w:bottom w:val="single" w:sz="8" w:space="0" w:color="000000"/>
              <w:right w:val="nil"/>
            </w:tcBorders>
            <w:vAlign w:val="bottom"/>
            <w:hideMark/>
          </w:tcPr>
          <w:p w14:paraId="78F59583" w14:textId="7FCE122C" w:rsidR="004143DF" w:rsidRPr="00440B44" w:rsidRDefault="004143DF" w:rsidP="004143DF">
            <w:pPr>
              <w:suppressAutoHyphens/>
              <w:jc w:val="center"/>
              <w:rPr>
                <w:rFonts w:ascii="CRO_Dutch" w:hAnsi="CRO_Dutch" w:cs="CRO_Dutch"/>
                <w:sz w:val="20"/>
                <w:szCs w:val="20"/>
                <w:lang w:val="en-US" w:eastAsia="zh-CN"/>
              </w:rPr>
            </w:pPr>
          </w:p>
        </w:tc>
        <w:tc>
          <w:tcPr>
            <w:tcW w:w="819" w:type="dxa"/>
            <w:tcBorders>
              <w:top w:val="single" w:sz="8" w:space="0" w:color="000000"/>
              <w:left w:val="single" w:sz="8" w:space="0" w:color="000000"/>
              <w:bottom w:val="single" w:sz="8" w:space="0" w:color="000000"/>
              <w:right w:val="nil"/>
            </w:tcBorders>
            <w:vAlign w:val="bottom"/>
            <w:hideMark/>
          </w:tcPr>
          <w:p w14:paraId="0075BE27" w14:textId="44A47414"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color w:val="000000"/>
              </w:rPr>
              <w:t>22,00</w:t>
            </w:r>
          </w:p>
        </w:tc>
        <w:tc>
          <w:tcPr>
            <w:tcW w:w="874" w:type="dxa"/>
            <w:tcBorders>
              <w:top w:val="single" w:sz="8" w:space="0" w:color="000000"/>
              <w:left w:val="single" w:sz="8" w:space="0" w:color="000000"/>
              <w:bottom w:val="single" w:sz="8" w:space="0" w:color="000000"/>
              <w:right w:val="nil"/>
            </w:tcBorders>
            <w:vAlign w:val="bottom"/>
            <w:hideMark/>
          </w:tcPr>
          <w:p w14:paraId="400C7F83" w14:textId="233678B8" w:rsidR="004143DF" w:rsidRPr="00440B44" w:rsidRDefault="004143DF" w:rsidP="004143DF">
            <w:pPr>
              <w:suppressAutoHyphens/>
              <w:jc w:val="center"/>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4</w:t>
            </w:r>
            <w:r w:rsidRPr="00440B44">
              <w:rPr>
                <w:rFonts w:ascii="Garamond" w:hAnsi="Garamond" w:cs="Garamond"/>
                <w:color w:val="000000"/>
              </w:rPr>
              <w:t>,</w:t>
            </w:r>
            <w:r>
              <w:rPr>
                <w:rFonts w:ascii="Garamond" w:hAnsi="Garamond" w:cs="Garamond"/>
                <w:color w:val="000000"/>
              </w:rPr>
              <w:t>00</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3A8497E9" w14:textId="5843F868" w:rsidR="004143DF" w:rsidRPr="008240DF" w:rsidRDefault="004143DF" w:rsidP="004143DF">
            <w:pPr>
              <w:suppressAutoHyphens/>
              <w:jc w:val="right"/>
              <w:rPr>
                <w:rFonts w:ascii="Garamond" w:eastAsia="Aptos" w:hAnsi="Garamond" w:cs="Aptos"/>
                <w:kern w:val="2"/>
                <w:sz w:val="22"/>
                <w:szCs w:val="22"/>
                <w:lang w:val="en-GB"/>
                <w14:ligatures w14:val="standardContextual"/>
              </w:rPr>
            </w:pPr>
            <w:r>
              <w:rPr>
                <w:rFonts w:ascii="Garamond" w:eastAsia="Aptos" w:hAnsi="Garamond" w:cs="Aptos"/>
                <w:kern w:val="2"/>
                <w:lang w:val="en-GB"/>
                <w14:ligatures w14:val="standardContextual"/>
              </w:rPr>
              <w:t>2</w:t>
            </w:r>
            <w:r w:rsidRPr="008240DF">
              <w:rPr>
                <w:rFonts w:ascii="Garamond" w:eastAsia="Aptos" w:hAnsi="Garamond" w:cs="Aptos"/>
                <w:kern w:val="2"/>
                <w:lang w:val="en-GB"/>
                <w14:ligatures w14:val="standardContextual"/>
              </w:rPr>
              <w:t>,00</w:t>
            </w:r>
          </w:p>
        </w:tc>
      </w:tr>
      <w:tr w:rsidR="004143DF" w:rsidRPr="00440B44" w14:paraId="4BA73C7A" w14:textId="77777777" w:rsidTr="00D9010C">
        <w:trPr>
          <w:trHeight w:val="315"/>
          <w:jc w:val="center"/>
        </w:trPr>
        <w:tc>
          <w:tcPr>
            <w:tcW w:w="494" w:type="dxa"/>
            <w:tcBorders>
              <w:top w:val="nil"/>
              <w:left w:val="single" w:sz="12" w:space="0" w:color="000000"/>
              <w:bottom w:val="single" w:sz="8" w:space="0" w:color="000000"/>
              <w:right w:val="nil"/>
            </w:tcBorders>
            <w:vAlign w:val="bottom"/>
            <w:hideMark/>
          </w:tcPr>
          <w:p w14:paraId="12C7F6F8" w14:textId="77777777"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rPr>
              <w:t>1</w:t>
            </w:r>
            <w:r>
              <w:rPr>
                <w:rFonts w:ascii="Garamond" w:hAnsi="Garamond" w:cs="Garamond"/>
              </w:rPr>
              <w:t>1</w:t>
            </w:r>
            <w:r w:rsidRPr="00440B44">
              <w:rPr>
                <w:rFonts w:ascii="Garamond" w:hAnsi="Garamond" w:cs="Garamond"/>
              </w:rPr>
              <w:t>.</w:t>
            </w:r>
          </w:p>
        </w:tc>
        <w:tc>
          <w:tcPr>
            <w:tcW w:w="2191" w:type="dxa"/>
            <w:tcBorders>
              <w:top w:val="nil"/>
              <w:left w:val="single" w:sz="8" w:space="0" w:color="000000"/>
              <w:bottom w:val="single" w:sz="8" w:space="0" w:color="000000"/>
              <w:right w:val="nil"/>
            </w:tcBorders>
            <w:vAlign w:val="bottom"/>
            <w:hideMark/>
          </w:tcPr>
          <w:p w14:paraId="1C5A4B62" w14:textId="331A9165" w:rsidR="004143DF" w:rsidRPr="00440B44" w:rsidRDefault="004143DF" w:rsidP="004143DF">
            <w:pPr>
              <w:suppressAutoHyphens/>
              <w:rPr>
                <w:rFonts w:ascii="CRO_Dutch" w:hAnsi="CRO_Dutch" w:cs="CRO_Dutch"/>
                <w:sz w:val="20"/>
                <w:szCs w:val="20"/>
                <w:lang w:val="en-US" w:eastAsia="zh-CN"/>
              </w:rPr>
            </w:pPr>
            <w:r w:rsidRPr="00440B44">
              <w:rPr>
                <w:rFonts w:ascii="Garamond" w:hAnsi="Garamond" w:cs="Garamond"/>
              </w:rPr>
              <w:t>Ana Korade</w:t>
            </w:r>
          </w:p>
        </w:tc>
        <w:tc>
          <w:tcPr>
            <w:tcW w:w="609" w:type="dxa"/>
            <w:tcBorders>
              <w:top w:val="nil"/>
              <w:left w:val="single" w:sz="8" w:space="0" w:color="000000"/>
              <w:bottom w:val="single" w:sz="8" w:space="0" w:color="000000"/>
              <w:right w:val="nil"/>
            </w:tcBorders>
            <w:vAlign w:val="bottom"/>
            <w:hideMark/>
          </w:tcPr>
          <w:p w14:paraId="4F0AA66C" w14:textId="08CD4A60"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nil"/>
              <w:left w:val="single" w:sz="8" w:space="0" w:color="000000"/>
              <w:bottom w:val="single" w:sz="8" w:space="0" w:color="000000"/>
              <w:right w:val="nil"/>
            </w:tcBorders>
            <w:vAlign w:val="bottom"/>
            <w:hideMark/>
          </w:tcPr>
          <w:p w14:paraId="669F636F" w14:textId="25BC00C0"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truba</w:t>
            </w:r>
          </w:p>
        </w:tc>
        <w:tc>
          <w:tcPr>
            <w:tcW w:w="2147" w:type="dxa"/>
            <w:tcBorders>
              <w:top w:val="nil"/>
              <w:left w:val="single" w:sz="8" w:space="0" w:color="000000"/>
              <w:bottom w:val="single" w:sz="8" w:space="0" w:color="000000"/>
              <w:right w:val="nil"/>
            </w:tcBorders>
            <w:vAlign w:val="bottom"/>
            <w:hideMark/>
          </w:tcPr>
          <w:p w14:paraId="0BB6903D" w14:textId="12E87BFF" w:rsidR="004143DF" w:rsidRPr="00440B44" w:rsidRDefault="004143DF" w:rsidP="004143DF">
            <w:pPr>
              <w:suppressAutoHyphens/>
              <w:snapToGrid w:val="0"/>
              <w:jc w:val="center"/>
              <w:rPr>
                <w:rFonts w:ascii="CRO_Dutch" w:hAnsi="CRO_Dutch" w:cs="CRO_Dutch"/>
                <w:sz w:val="20"/>
                <w:szCs w:val="20"/>
                <w:lang w:val="en-US" w:eastAsia="zh-CN"/>
              </w:rPr>
            </w:pPr>
            <w:r w:rsidRPr="00440B44">
              <w:rPr>
                <w:rFonts w:ascii="Garamond" w:hAnsi="Garamond" w:cs="Garamond"/>
              </w:rPr>
              <w:t>knjižničar u nastavi</w:t>
            </w:r>
          </w:p>
        </w:tc>
        <w:tc>
          <w:tcPr>
            <w:tcW w:w="787" w:type="dxa"/>
            <w:tcBorders>
              <w:top w:val="nil"/>
              <w:left w:val="single" w:sz="8" w:space="0" w:color="000000"/>
              <w:bottom w:val="single" w:sz="8" w:space="0" w:color="000000"/>
              <w:right w:val="nil"/>
            </w:tcBorders>
            <w:vAlign w:val="bottom"/>
            <w:hideMark/>
          </w:tcPr>
          <w:p w14:paraId="75C831C0" w14:textId="7BE9A6E5" w:rsidR="004143DF" w:rsidRPr="00440B44" w:rsidRDefault="004143DF" w:rsidP="004143DF">
            <w:pPr>
              <w:suppressAutoHyphens/>
              <w:snapToGrid w:val="0"/>
              <w:jc w:val="center"/>
              <w:rPr>
                <w:rFonts w:ascii="Garamond" w:hAnsi="Garamond" w:cs="Garamond"/>
              </w:rPr>
            </w:pPr>
          </w:p>
        </w:tc>
        <w:tc>
          <w:tcPr>
            <w:tcW w:w="819" w:type="dxa"/>
            <w:tcBorders>
              <w:top w:val="nil"/>
              <w:left w:val="single" w:sz="8" w:space="0" w:color="000000"/>
              <w:bottom w:val="single" w:sz="8" w:space="0" w:color="000000"/>
              <w:right w:val="nil"/>
            </w:tcBorders>
            <w:vAlign w:val="bottom"/>
            <w:hideMark/>
          </w:tcPr>
          <w:p w14:paraId="1C29786E" w14:textId="268749AD" w:rsidR="004143DF" w:rsidRPr="00440B44" w:rsidRDefault="004143DF" w:rsidP="004143DF">
            <w:pPr>
              <w:suppressAutoHyphens/>
              <w:snapToGrid w:val="0"/>
              <w:jc w:val="right"/>
              <w:rPr>
                <w:rFonts w:ascii="Garamond" w:hAnsi="Garamond" w:cs="Garamond"/>
                <w:color w:val="000000"/>
              </w:rPr>
            </w:pPr>
            <w:r>
              <w:rPr>
                <w:rFonts w:ascii="Garamond" w:hAnsi="Garamond" w:cs="Garamond"/>
                <w:color w:val="000000"/>
              </w:rPr>
              <w:t>5,33</w:t>
            </w:r>
          </w:p>
        </w:tc>
        <w:tc>
          <w:tcPr>
            <w:tcW w:w="874" w:type="dxa"/>
            <w:tcBorders>
              <w:top w:val="nil"/>
              <w:left w:val="single" w:sz="8" w:space="0" w:color="000000"/>
              <w:bottom w:val="single" w:sz="8" w:space="0" w:color="000000"/>
              <w:right w:val="nil"/>
            </w:tcBorders>
            <w:vAlign w:val="bottom"/>
            <w:hideMark/>
          </w:tcPr>
          <w:p w14:paraId="7DFDDA2A" w14:textId="50EC9A0D" w:rsidR="004143DF" w:rsidRPr="00440B44" w:rsidRDefault="004143DF" w:rsidP="004143DF">
            <w:pPr>
              <w:suppressAutoHyphens/>
              <w:jc w:val="center"/>
              <w:rPr>
                <w:rFonts w:ascii="Aptos" w:eastAsia="Aptos" w:hAnsi="Aptos" w:cs="Aptos"/>
                <w:kern w:val="2"/>
                <w:sz w:val="22"/>
                <w:szCs w:val="22"/>
                <w:lang w:val="en-GB"/>
                <w14:ligatures w14:val="standardContextual"/>
              </w:rPr>
            </w:pPr>
            <w:r>
              <w:rPr>
                <w:rFonts w:ascii="Garamond" w:hAnsi="Garamond" w:cs="Garamond"/>
                <w:color w:val="000000"/>
              </w:rPr>
              <w:t>5</w:t>
            </w:r>
            <w:r w:rsidRPr="00440B44">
              <w:rPr>
                <w:rFonts w:ascii="Garamond" w:hAnsi="Garamond" w:cs="Garamond"/>
                <w:color w:val="000000"/>
              </w:rPr>
              <w:t>,</w:t>
            </w:r>
            <w:r>
              <w:rPr>
                <w:rFonts w:ascii="Garamond" w:hAnsi="Garamond" w:cs="Garamond"/>
                <w:color w:val="000000"/>
              </w:rPr>
              <w:t>33</w:t>
            </w:r>
          </w:p>
        </w:tc>
        <w:tc>
          <w:tcPr>
            <w:tcW w:w="1102" w:type="dxa"/>
            <w:tcBorders>
              <w:top w:val="nil"/>
              <w:left w:val="single" w:sz="8" w:space="0" w:color="000000"/>
              <w:bottom w:val="single" w:sz="8" w:space="0" w:color="000000"/>
              <w:right w:val="single" w:sz="12" w:space="0" w:color="000000"/>
            </w:tcBorders>
            <w:shd w:val="clear" w:color="auto" w:fill="FFFF99"/>
            <w:vAlign w:val="bottom"/>
            <w:hideMark/>
          </w:tcPr>
          <w:p w14:paraId="0EA78508" w14:textId="3E47573C" w:rsidR="004143DF" w:rsidRPr="00440B44" w:rsidRDefault="004143DF" w:rsidP="004143DF">
            <w:pPr>
              <w:suppressAutoHyphens/>
              <w:jc w:val="right"/>
              <w:rPr>
                <w:rFonts w:ascii="Aptos" w:eastAsia="Aptos" w:hAnsi="Aptos" w:cs="Aptos"/>
                <w:kern w:val="2"/>
                <w:sz w:val="22"/>
                <w:szCs w:val="22"/>
                <w:lang w:val="en-GB"/>
                <w14:ligatures w14:val="standardContextual"/>
              </w:rPr>
            </w:pPr>
            <w:r w:rsidRPr="000527CF">
              <w:rPr>
                <w:rFonts w:ascii="Garamond" w:eastAsia="Aptos" w:hAnsi="Garamond" w:cs="Aptos"/>
                <w:kern w:val="2"/>
                <w:lang w:val="en-GB"/>
                <w14:ligatures w14:val="standardContextual"/>
              </w:rPr>
              <w:t>0,00</w:t>
            </w:r>
          </w:p>
        </w:tc>
      </w:tr>
      <w:tr w:rsidR="004143DF" w:rsidRPr="00440B44" w14:paraId="69344669"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69C7F37A" w14:textId="77777777"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rPr>
              <w:t>1</w:t>
            </w:r>
            <w:r>
              <w:rPr>
                <w:rFonts w:ascii="Garamond" w:hAnsi="Garamond" w:cs="Garamond"/>
              </w:rPr>
              <w:t>2</w:t>
            </w:r>
            <w:r w:rsidRPr="00440B44">
              <w:rPr>
                <w:rFonts w:ascii="Garamond" w:hAnsi="Garamond" w:cs="Garamond"/>
              </w:rPr>
              <w:t>.</w:t>
            </w:r>
          </w:p>
        </w:tc>
        <w:tc>
          <w:tcPr>
            <w:tcW w:w="2191" w:type="dxa"/>
            <w:tcBorders>
              <w:top w:val="single" w:sz="8" w:space="0" w:color="000000"/>
              <w:left w:val="single" w:sz="8" w:space="0" w:color="000000"/>
              <w:bottom w:val="single" w:sz="8" w:space="0" w:color="000000"/>
              <w:right w:val="nil"/>
            </w:tcBorders>
            <w:hideMark/>
          </w:tcPr>
          <w:p w14:paraId="36D48363" w14:textId="2C2832C6" w:rsidR="004143DF" w:rsidRPr="00440B44" w:rsidRDefault="004143DF" w:rsidP="004143DF">
            <w:pPr>
              <w:suppressAutoHyphens/>
              <w:rPr>
                <w:rFonts w:ascii="CRO_Dutch" w:hAnsi="CRO_Dutch" w:cs="CRO_Dutch"/>
                <w:sz w:val="20"/>
                <w:szCs w:val="20"/>
                <w:lang w:val="en-US" w:eastAsia="zh-CN"/>
              </w:rPr>
            </w:pPr>
            <w:r w:rsidRPr="00057D2A">
              <w:rPr>
                <w:rFonts w:ascii="Garamond" w:hAnsi="Garamond" w:cs="Garamond"/>
              </w:rPr>
              <w:t>Vladimir Janušić</w:t>
            </w:r>
          </w:p>
        </w:tc>
        <w:tc>
          <w:tcPr>
            <w:tcW w:w="609" w:type="dxa"/>
            <w:tcBorders>
              <w:top w:val="single" w:sz="8" w:space="0" w:color="000000"/>
              <w:left w:val="single" w:sz="8" w:space="0" w:color="000000"/>
              <w:bottom w:val="single" w:sz="8" w:space="0" w:color="000000"/>
              <w:right w:val="nil"/>
            </w:tcBorders>
            <w:hideMark/>
          </w:tcPr>
          <w:p w14:paraId="11C12E4E" w14:textId="6DA36374"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hideMark/>
          </w:tcPr>
          <w:p w14:paraId="3B1A28CC" w14:textId="09B07B10"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trombon i tuba</w:t>
            </w:r>
          </w:p>
        </w:tc>
        <w:tc>
          <w:tcPr>
            <w:tcW w:w="2147" w:type="dxa"/>
            <w:tcBorders>
              <w:top w:val="single" w:sz="8" w:space="0" w:color="000000"/>
              <w:left w:val="single" w:sz="8" w:space="0" w:color="000000"/>
              <w:bottom w:val="single" w:sz="8" w:space="0" w:color="000000"/>
              <w:right w:val="nil"/>
            </w:tcBorders>
          </w:tcPr>
          <w:p w14:paraId="759BF85E" w14:textId="77777777" w:rsidR="004143DF" w:rsidRPr="00440B44" w:rsidRDefault="004143DF" w:rsidP="004143DF">
            <w:pPr>
              <w:suppressAutoHyphens/>
              <w:snapToGrid w:val="0"/>
              <w:jc w:val="center"/>
              <w:rPr>
                <w:rFonts w:ascii="Garamond" w:hAnsi="Garamond" w:cs="Garamond"/>
              </w:rPr>
            </w:pPr>
          </w:p>
        </w:tc>
        <w:tc>
          <w:tcPr>
            <w:tcW w:w="787" w:type="dxa"/>
            <w:tcBorders>
              <w:top w:val="single" w:sz="8" w:space="0" w:color="000000"/>
              <w:left w:val="single" w:sz="8" w:space="0" w:color="000000"/>
              <w:bottom w:val="single" w:sz="8" w:space="0" w:color="000000"/>
              <w:right w:val="nil"/>
            </w:tcBorders>
            <w:hideMark/>
          </w:tcPr>
          <w:p w14:paraId="7B941B51" w14:textId="526DC451" w:rsidR="004143DF" w:rsidRPr="00440B44" w:rsidRDefault="004143DF" w:rsidP="004143DF">
            <w:pPr>
              <w:suppressAutoHyphens/>
              <w:jc w:val="center"/>
              <w:rPr>
                <w:rFonts w:ascii="CRO_Dutch" w:hAnsi="CRO_Dutch" w:cs="CRO_Dutch"/>
                <w:sz w:val="20"/>
                <w:szCs w:val="20"/>
                <w:lang w:val="en-US" w:eastAsia="zh-CN"/>
              </w:rPr>
            </w:pPr>
          </w:p>
        </w:tc>
        <w:tc>
          <w:tcPr>
            <w:tcW w:w="819" w:type="dxa"/>
            <w:tcBorders>
              <w:top w:val="single" w:sz="8" w:space="0" w:color="000000"/>
              <w:left w:val="single" w:sz="8" w:space="0" w:color="000000"/>
              <w:bottom w:val="single" w:sz="8" w:space="0" w:color="000000"/>
              <w:right w:val="nil"/>
            </w:tcBorders>
            <w:hideMark/>
          </w:tcPr>
          <w:p w14:paraId="7BE8E54A" w14:textId="278784C6"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color w:val="000000"/>
              </w:rPr>
              <w:t>22,00</w:t>
            </w:r>
          </w:p>
        </w:tc>
        <w:tc>
          <w:tcPr>
            <w:tcW w:w="874" w:type="dxa"/>
            <w:tcBorders>
              <w:top w:val="single" w:sz="8" w:space="0" w:color="000000"/>
              <w:left w:val="single" w:sz="8" w:space="0" w:color="000000"/>
              <w:bottom w:val="single" w:sz="8" w:space="0" w:color="000000"/>
              <w:right w:val="nil"/>
            </w:tcBorders>
            <w:vAlign w:val="bottom"/>
            <w:hideMark/>
          </w:tcPr>
          <w:p w14:paraId="30B13342" w14:textId="567E028E" w:rsidR="004143DF" w:rsidRPr="00440B44" w:rsidRDefault="004143DF" w:rsidP="004143DF">
            <w:pPr>
              <w:suppressAutoHyphens/>
              <w:jc w:val="center"/>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7</w:t>
            </w:r>
            <w:r w:rsidRPr="00440B44">
              <w:rPr>
                <w:rFonts w:ascii="Garamond" w:hAnsi="Garamond" w:cs="Garamond"/>
                <w:color w:val="000000"/>
              </w:rPr>
              <w:t>,00</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190829B2" w14:textId="766DEF48" w:rsidR="004143DF" w:rsidRPr="00440B44" w:rsidRDefault="004143DF" w:rsidP="004143DF">
            <w:pPr>
              <w:suppressAutoHyphens/>
              <w:jc w:val="right"/>
              <w:rPr>
                <w:rFonts w:ascii="Aptos" w:eastAsia="Aptos" w:hAnsi="Aptos" w:cs="Aptos"/>
                <w:kern w:val="2"/>
                <w:sz w:val="22"/>
                <w:szCs w:val="22"/>
                <w:lang w:val="en-GB"/>
                <w14:ligatures w14:val="standardContextual"/>
              </w:rPr>
            </w:pPr>
            <w:r>
              <w:rPr>
                <w:rFonts w:ascii="Garamond" w:hAnsi="Garamond" w:cs="Garamond"/>
                <w:color w:val="000000"/>
              </w:rPr>
              <w:t>5</w:t>
            </w:r>
            <w:r w:rsidRPr="00440B44">
              <w:rPr>
                <w:rFonts w:ascii="Garamond" w:hAnsi="Garamond" w:cs="Garamond"/>
                <w:color w:val="000000"/>
              </w:rPr>
              <w:t>,00</w:t>
            </w:r>
          </w:p>
        </w:tc>
      </w:tr>
      <w:tr w:rsidR="004143DF" w:rsidRPr="00440B44" w14:paraId="047DBBB6" w14:textId="77777777" w:rsidTr="00D9010C">
        <w:trPr>
          <w:trHeight w:val="315"/>
          <w:jc w:val="center"/>
        </w:trPr>
        <w:tc>
          <w:tcPr>
            <w:tcW w:w="494" w:type="dxa"/>
            <w:tcBorders>
              <w:top w:val="single" w:sz="8" w:space="0" w:color="000000"/>
              <w:left w:val="single" w:sz="12" w:space="0" w:color="000000"/>
              <w:bottom w:val="single" w:sz="8" w:space="0" w:color="000000"/>
              <w:right w:val="nil"/>
            </w:tcBorders>
            <w:vAlign w:val="bottom"/>
            <w:hideMark/>
          </w:tcPr>
          <w:p w14:paraId="157E258E" w14:textId="77777777" w:rsidR="004143DF" w:rsidRPr="00440B44" w:rsidRDefault="004143DF" w:rsidP="004143DF">
            <w:pPr>
              <w:suppressAutoHyphens/>
              <w:jc w:val="right"/>
              <w:rPr>
                <w:rFonts w:ascii="CRO_Dutch" w:hAnsi="CRO_Dutch" w:cs="CRO_Dutch"/>
                <w:sz w:val="20"/>
                <w:szCs w:val="20"/>
                <w:lang w:val="en-US" w:eastAsia="zh-CN"/>
              </w:rPr>
            </w:pPr>
            <w:r w:rsidRPr="00440B44">
              <w:rPr>
                <w:rFonts w:ascii="Garamond" w:hAnsi="Garamond" w:cs="Garamond"/>
              </w:rPr>
              <w:t>1</w:t>
            </w:r>
            <w:r>
              <w:rPr>
                <w:rFonts w:ascii="Garamond" w:hAnsi="Garamond" w:cs="Garamond"/>
              </w:rPr>
              <w:t>3</w:t>
            </w:r>
            <w:r w:rsidRPr="00440B44">
              <w:rPr>
                <w:rFonts w:ascii="Garamond" w:hAnsi="Garamond" w:cs="Garamond"/>
              </w:rPr>
              <w:t>.</w:t>
            </w:r>
          </w:p>
        </w:tc>
        <w:tc>
          <w:tcPr>
            <w:tcW w:w="2191" w:type="dxa"/>
            <w:tcBorders>
              <w:top w:val="single" w:sz="8" w:space="0" w:color="000000"/>
              <w:left w:val="single" w:sz="8" w:space="0" w:color="000000"/>
              <w:bottom w:val="single" w:sz="8" w:space="0" w:color="000000"/>
              <w:right w:val="nil"/>
            </w:tcBorders>
            <w:hideMark/>
          </w:tcPr>
          <w:p w14:paraId="23737248" w14:textId="729297C0" w:rsidR="004143DF" w:rsidRPr="00440B44" w:rsidRDefault="004143DF" w:rsidP="004143DF">
            <w:pPr>
              <w:suppressAutoHyphens/>
              <w:rPr>
                <w:rFonts w:ascii="CRO_Dutch" w:hAnsi="CRO_Dutch" w:cs="CRO_Dutch"/>
                <w:sz w:val="20"/>
                <w:szCs w:val="20"/>
                <w:lang w:val="en-US" w:eastAsia="zh-CN"/>
              </w:rPr>
            </w:pPr>
            <w:r w:rsidRPr="00057D2A">
              <w:rPr>
                <w:rFonts w:ascii="Garamond" w:hAnsi="Garamond" w:cs="Arial"/>
              </w:rPr>
              <w:t>Udaraljke novi</w:t>
            </w:r>
          </w:p>
        </w:tc>
        <w:tc>
          <w:tcPr>
            <w:tcW w:w="609" w:type="dxa"/>
            <w:tcBorders>
              <w:top w:val="single" w:sz="8" w:space="0" w:color="000000"/>
              <w:left w:val="single" w:sz="8" w:space="0" w:color="000000"/>
              <w:bottom w:val="single" w:sz="8" w:space="0" w:color="000000"/>
              <w:right w:val="nil"/>
            </w:tcBorders>
            <w:hideMark/>
          </w:tcPr>
          <w:p w14:paraId="1EF408C1" w14:textId="03608BB4"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VSS</w:t>
            </w:r>
          </w:p>
        </w:tc>
        <w:tc>
          <w:tcPr>
            <w:tcW w:w="1756" w:type="dxa"/>
            <w:tcBorders>
              <w:top w:val="single" w:sz="8" w:space="0" w:color="000000"/>
              <w:left w:val="single" w:sz="8" w:space="0" w:color="000000"/>
              <w:bottom w:val="single" w:sz="8" w:space="0" w:color="000000"/>
              <w:right w:val="nil"/>
            </w:tcBorders>
            <w:hideMark/>
          </w:tcPr>
          <w:p w14:paraId="13008A5D" w14:textId="7E01BB86" w:rsidR="004143DF" w:rsidRPr="00440B44" w:rsidRDefault="004143DF" w:rsidP="004143DF">
            <w:pPr>
              <w:suppressAutoHyphens/>
              <w:jc w:val="center"/>
              <w:rPr>
                <w:rFonts w:ascii="CRO_Dutch" w:hAnsi="CRO_Dutch" w:cs="CRO_Dutch"/>
                <w:sz w:val="20"/>
                <w:szCs w:val="20"/>
                <w:lang w:val="en-US" w:eastAsia="zh-CN"/>
              </w:rPr>
            </w:pPr>
            <w:r w:rsidRPr="00440B44">
              <w:rPr>
                <w:rFonts w:ascii="Garamond" w:hAnsi="Garamond" w:cs="Garamond"/>
              </w:rPr>
              <w:t>udaraljke</w:t>
            </w:r>
          </w:p>
        </w:tc>
        <w:tc>
          <w:tcPr>
            <w:tcW w:w="2147" w:type="dxa"/>
            <w:tcBorders>
              <w:top w:val="single" w:sz="8" w:space="0" w:color="000000"/>
              <w:left w:val="single" w:sz="8" w:space="0" w:color="000000"/>
              <w:bottom w:val="single" w:sz="8" w:space="0" w:color="000000"/>
              <w:right w:val="nil"/>
            </w:tcBorders>
            <w:vAlign w:val="bottom"/>
          </w:tcPr>
          <w:p w14:paraId="16C8D8BF" w14:textId="77777777" w:rsidR="004143DF" w:rsidRPr="00440B44" w:rsidRDefault="004143DF" w:rsidP="004143DF">
            <w:pPr>
              <w:suppressAutoHyphens/>
              <w:snapToGrid w:val="0"/>
              <w:jc w:val="center"/>
              <w:rPr>
                <w:rFonts w:ascii="Garamond" w:hAnsi="Garamond" w:cs="Garamond"/>
                <w:sz w:val="20"/>
                <w:szCs w:val="20"/>
              </w:rPr>
            </w:pPr>
          </w:p>
        </w:tc>
        <w:tc>
          <w:tcPr>
            <w:tcW w:w="787" w:type="dxa"/>
            <w:tcBorders>
              <w:top w:val="single" w:sz="8" w:space="0" w:color="000000"/>
              <w:left w:val="single" w:sz="8" w:space="0" w:color="000000"/>
              <w:bottom w:val="single" w:sz="8" w:space="0" w:color="000000"/>
              <w:right w:val="nil"/>
            </w:tcBorders>
            <w:hideMark/>
          </w:tcPr>
          <w:p w14:paraId="322FCB63" w14:textId="2384096E" w:rsidR="004143DF" w:rsidRPr="00440B44" w:rsidRDefault="004143DF" w:rsidP="004143DF">
            <w:pPr>
              <w:suppressAutoHyphens/>
              <w:jc w:val="center"/>
              <w:rPr>
                <w:rFonts w:ascii="CRO_Dutch" w:hAnsi="CRO_Dutch" w:cs="CRO_Dutch"/>
                <w:sz w:val="20"/>
                <w:szCs w:val="20"/>
                <w:lang w:val="en-US" w:eastAsia="zh-CN"/>
              </w:rPr>
            </w:pPr>
          </w:p>
        </w:tc>
        <w:tc>
          <w:tcPr>
            <w:tcW w:w="819" w:type="dxa"/>
            <w:tcBorders>
              <w:top w:val="single" w:sz="8" w:space="0" w:color="000000"/>
              <w:left w:val="single" w:sz="8" w:space="0" w:color="000000"/>
              <w:bottom w:val="single" w:sz="8" w:space="0" w:color="000000"/>
              <w:right w:val="nil"/>
            </w:tcBorders>
            <w:hideMark/>
          </w:tcPr>
          <w:p w14:paraId="6E9A710D" w14:textId="5F54EF19" w:rsidR="004143DF" w:rsidRPr="00440B44" w:rsidRDefault="004143DF" w:rsidP="004143DF">
            <w:pPr>
              <w:suppressAutoHyphens/>
              <w:rPr>
                <w:rFonts w:ascii="CRO_Dutch" w:hAnsi="CRO_Dutch" w:cs="CRO_Dutch"/>
                <w:sz w:val="20"/>
                <w:szCs w:val="20"/>
                <w:lang w:val="en-US" w:eastAsia="zh-CN"/>
              </w:rPr>
            </w:pPr>
            <w:r w:rsidRPr="00440B44">
              <w:rPr>
                <w:rFonts w:ascii="Garamond" w:eastAsia="Garamond" w:hAnsi="Garamond" w:cs="Garamond"/>
                <w:color w:val="000000"/>
              </w:rPr>
              <w:t xml:space="preserve"> </w:t>
            </w:r>
            <w:r w:rsidRPr="00440B44">
              <w:rPr>
                <w:rFonts w:ascii="Garamond" w:hAnsi="Garamond" w:cs="Garamond"/>
                <w:color w:val="000000"/>
              </w:rPr>
              <w:t>22,00</w:t>
            </w:r>
          </w:p>
        </w:tc>
        <w:tc>
          <w:tcPr>
            <w:tcW w:w="874" w:type="dxa"/>
            <w:tcBorders>
              <w:top w:val="single" w:sz="8" w:space="0" w:color="000000"/>
              <w:left w:val="single" w:sz="8" w:space="0" w:color="000000"/>
              <w:bottom w:val="single" w:sz="8" w:space="0" w:color="000000"/>
              <w:right w:val="nil"/>
            </w:tcBorders>
            <w:vAlign w:val="bottom"/>
            <w:hideMark/>
          </w:tcPr>
          <w:p w14:paraId="35EFE2A1" w14:textId="47B5F9B7" w:rsidR="004143DF" w:rsidRPr="00440B44" w:rsidRDefault="004143DF" w:rsidP="004143DF">
            <w:pPr>
              <w:suppressAutoHyphens/>
              <w:jc w:val="center"/>
              <w:rPr>
                <w:rFonts w:ascii="Aptos" w:eastAsia="Aptos" w:hAnsi="Aptos" w:cs="Aptos"/>
                <w:kern w:val="2"/>
                <w:sz w:val="22"/>
                <w:szCs w:val="22"/>
                <w:lang w:val="en-GB"/>
                <w14:ligatures w14:val="standardContextual"/>
              </w:rPr>
            </w:pPr>
            <w:r w:rsidRPr="00440B44">
              <w:rPr>
                <w:rFonts w:ascii="Garamond" w:hAnsi="Garamond" w:cs="Garamond"/>
                <w:color w:val="000000"/>
              </w:rPr>
              <w:t>2</w:t>
            </w:r>
            <w:r>
              <w:rPr>
                <w:rFonts w:ascii="Garamond" w:hAnsi="Garamond" w:cs="Garamond"/>
                <w:color w:val="000000"/>
              </w:rPr>
              <w:t>2</w:t>
            </w:r>
            <w:r w:rsidRPr="00440B44">
              <w:rPr>
                <w:rFonts w:ascii="Garamond" w:hAnsi="Garamond" w:cs="Garamond"/>
                <w:color w:val="000000"/>
              </w:rPr>
              <w:t>,</w:t>
            </w:r>
            <w:r>
              <w:rPr>
                <w:rFonts w:ascii="Garamond" w:hAnsi="Garamond" w:cs="Garamond"/>
                <w:color w:val="000000"/>
              </w:rPr>
              <w:t>00</w:t>
            </w:r>
          </w:p>
        </w:tc>
        <w:tc>
          <w:tcPr>
            <w:tcW w:w="1102" w:type="dxa"/>
            <w:tcBorders>
              <w:top w:val="single" w:sz="8" w:space="0" w:color="000000"/>
              <w:left w:val="single" w:sz="8" w:space="0" w:color="000000"/>
              <w:bottom w:val="single" w:sz="8" w:space="0" w:color="000000"/>
              <w:right w:val="single" w:sz="12" w:space="0" w:color="000000"/>
            </w:tcBorders>
            <w:shd w:val="clear" w:color="auto" w:fill="FFFF99"/>
            <w:vAlign w:val="bottom"/>
            <w:hideMark/>
          </w:tcPr>
          <w:p w14:paraId="4ED60B56" w14:textId="5FAED7A7" w:rsidR="004143DF" w:rsidRPr="00440B44" w:rsidRDefault="004143DF" w:rsidP="004143DF">
            <w:pPr>
              <w:suppressAutoHyphens/>
              <w:jc w:val="right"/>
              <w:rPr>
                <w:rFonts w:ascii="Aptos" w:eastAsia="Aptos" w:hAnsi="Aptos" w:cs="Aptos"/>
                <w:kern w:val="2"/>
                <w:sz w:val="22"/>
                <w:szCs w:val="22"/>
                <w:lang w:val="en-GB"/>
                <w14:ligatures w14:val="standardContextual"/>
              </w:rPr>
            </w:pPr>
            <w:r>
              <w:rPr>
                <w:rFonts w:ascii="Garamond" w:hAnsi="Garamond"/>
              </w:rPr>
              <w:t>0,00</w:t>
            </w:r>
          </w:p>
        </w:tc>
      </w:tr>
    </w:tbl>
    <w:p w14:paraId="07789D3B" w14:textId="77777777" w:rsidR="00440B44" w:rsidRPr="00440B44" w:rsidRDefault="00440B44" w:rsidP="00440B44">
      <w:pPr>
        <w:suppressAutoHyphens/>
        <w:rPr>
          <w:rFonts w:ascii="Garamond" w:hAnsi="Garamond" w:cs="Garamond"/>
        </w:rPr>
      </w:pPr>
    </w:p>
    <w:p w14:paraId="39348A78" w14:textId="77777777" w:rsidR="00440B44" w:rsidRPr="00440B44" w:rsidRDefault="00440B44" w:rsidP="00440B44">
      <w:pPr>
        <w:suppressAutoHyphens/>
        <w:rPr>
          <w:rFonts w:ascii="Garamond" w:hAnsi="Garamond" w:cs="Garamond"/>
        </w:rPr>
      </w:pPr>
    </w:p>
    <w:p w14:paraId="2FB0F39D" w14:textId="77777777" w:rsidR="00440B44" w:rsidRPr="00440B44" w:rsidRDefault="00440B44" w:rsidP="00440B44">
      <w:pPr>
        <w:keepNext/>
        <w:suppressAutoHyphens/>
        <w:rPr>
          <w:rFonts w:ascii="CRO_Dutch" w:hAnsi="CRO_Dutch" w:cs="CRO_Dutch"/>
          <w:sz w:val="20"/>
          <w:szCs w:val="20"/>
          <w:lang w:val="en-US" w:eastAsia="zh-CN"/>
        </w:rPr>
      </w:pPr>
      <w:r w:rsidRPr="00440B44">
        <w:rPr>
          <w:rFonts w:ascii="Garamond" w:hAnsi="Garamond" w:cs="Garamond"/>
          <w:b/>
          <w:bCs/>
          <w:sz w:val="28"/>
          <w:szCs w:val="28"/>
        </w:rPr>
        <w:t>VANJSKI SURADNICI</w:t>
      </w:r>
    </w:p>
    <w:p w14:paraId="327E9598" w14:textId="77777777" w:rsidR="00440B44" w:rsidRPr="00440B44" w:rsidRDefault="00440B44" w:rsidP="00440B44">
      <w:pPr>
        <w:suppressAutoHyphens/>
        <w:rPr>
          <w:rFonts w:ascii="Garamond" w:hAnsi="Garamond" w:cs="Garamond"/>
          <w:b/>
          <w:bCs/>
        </w:rPr>
      </w:pPr>
    </w:p>
    <w:tbl>
      <w:tblPr>
        <w:tblW w:w="6230" w:type="dxa"/>
        <w:jc w:val="center"/>
        <w:tblLook w:val="04A0" w:firstRow="1" w:lastRow="0" w:firstColumn="1" w:lastColumn="0" w:noHBand="0" w:noVBand="1"/>
      </w:tblPr>
      <w:tblGrid>
        <w:gridCol w:w="491"/>
        <w:gridCol w:w="2407"/>
        <w:gridCol w:w="785"/>
        <w:gridCol w:w="1343"/>
        <w:gridCol w:w="1204"/>
      </w:tblGrid>
      <w:tr w:rsidR="00440B44" w:rsidRPr="00440B44" w14:paraId="6DA2BFBA" w14:textId="77777777" w:rsidTr="00440B44">
        <w:trPr>
          <w:trHeight w:val="315"/>
          <w:jc w:val="center"/>
        </w:trPr>
        <w:tc>
          <w:tcPr>
            <w:tcW w:w="491" w:type="dxa"/>
            <w:tcBorders>
              <w:top w:val="single" w:sz="12" w:space="0" w:color="000000"/>
              <w:left w:val="single" w:sz="12" w:space="0" w:color="000000"/>
              <w:bottom w:val="single" w:sz="12" w:space="0" w:color="000000"/>
              <w:right w:val="nil"/>
            </w:tcBorders>
            <w:vAlign w:val="bottom"/>
            <w:hideMark/>
          </w:tcPr>
          <w:p w14:paraId="3D3DAD9A" w14:textId="77777777" w:rsidR="00440B44" w:rsidRPr="00440B44" w:rsidRDefault="00440B44" w:rsidP="00440B44">
            <w:pPr>
              <w:suppressAutoHyphens/>
              <w:rPr>
                <w:rFonts w:ascii="CRO_Dutch" w:hAnsi="CRO_Dutch" w:cs="CRO_Dutch"/>
                <w:sz w:val="20"/>
                <w:szCs w:val="20"/>
                <w:lang w:val="en-US" w:eastAsia="zh-CN"/>
              </w:rPr>
            </w:pPr>
            <w:r w:rsidRPr="00440B44">
              <w:rPr>
                <w:rFonts w:ascii="Garamond" w:hAnsi="Garamond" w:cs="Garamond"/>
                <w:b/>
                <w:bCs/>
                <w:sz w:val="22"/>
                <w:szCs w:val="22"/>
              </w:rPr>
              <w:t> </w:t>
            </w:r>
          </w:p>
        </w:tc>
        <w:tc>
          <w:tcPr>
            <w:tcW w:w="2407" w:type="dxa"/>
            <w:tcBorders>
              <w:top w:val="single" w:sz="12" w:space="0" w:color="000000"/>
              <w:left w:val="single" w:sz="4" w:space="0" w:color="000000"/>
              <w:bottom w:val="single" w:sz="12" w:space="0" w:color="000000"/>
              <w:right w:val="nil"/>
            </w:tcBorders>
            <w:shd w:val="clear" w:color="auto" w:fill="CCFFFF"/>
            <w:vAlign w:val="bottom"/>
            <w:hideMark/>
          </w:tcPr>
          <w:p w14:paraId="0239CE6E" w14:textId="77777777" w:rsidR="00440B44" w:rsidRPr="00440B44" w:rsidRDefault="00440B44" w:rsidP="00440B44">
            <w:pPr>
              <w:suppressAutoHyphens/>
              <w:jc w:val="center"/>
              <w:rPr>
                <w:rFonts w:ascii="CRO_Dutch" w:hAnsi="CRO_Dutch" w:cs="CRO_Dutch"/>
                <w:sz w:val="20"/>
                <w:szCs w:val="20"/>
                <w:lang w:val="en-US" w:eastAsia="zh-CN"/>
              </w:rPr>
            </w:pPr>
            <w:r w:rsidRPr="00440B44">
              <w:rPr>
                <w:rFonts w:ascii="Garamond" w:hAnsi="Garamond" w:cs="Garamond"/>
                <w:b/>
                <w:bCs/>
                <w:sz w:val="22"/>
                <w:szCs w:val="22"/>
              </w:rPr>
              <w:t>ime i prezime</w:t>
            </w:r>
          </w:p>
        </w:tc>
        <w:tc>
          <w:tcPr>
            <w:tcW w:w="785" w:type="dxa"/>
            <w:tcBorders>
              <w:top w:val="single" w:sz="12" w:space="0" w:color="000000"/>
              <w:left w:val="single" w:sz="8" w:space="0" w:color="000000"/>
              <w:bottom w:val="single" w:sz="12" w:space="0" w:color="000000"/>
              <w:right w:val="nil"/>
            </w:tcBorders>
            <w:shd w:val="clear" w:color="auto" w:fill="CCFFFF"/>
            <w:vAlign w:val="bottom"/>
            <w:hideMark/>
          </w:tcPr>
          <w:p w14:paraId="7EB1117F" w14:textId="77777777" w:rsidR="00440B44" w:rsidRPr="00440B44" w:rsidRDefault="00440B44" w:rsidP="00440B44">
            <w:pPr>
              <w:suppressAutoHyphens/>
              <w:jc w:val="center"/>
              <w:rPr>
                <w:rFonts w:ascii="CRO_Dutch" w:hAnsi="CRO_Dutch" w:cs="CRO_Dutch"/>
                <w:sz w:val="20"/>
                <w:szCs w:val="20"/>
                <w:lang w:val="en-US" w:eastAsia="zh-CN"/>
              </w:rPr>
            </w:pPr>
            <w:r w:rsidRPr="00440B44">
              <w:rPr>
                <w:rFonts w:ascii="Garamond" w:hAnsi="Garamond" w:cs="Garamond"/>
                <w:b/>
                <w:bCs/>
                <w:sz w:val="22"/>
                <w:szCs w:val="22"/>
              </w:rPr>
              <w:t>SS</w:t>
            </w:r>
          </w:p>
        </w:tc>
        <w:tc>
          <w:tcPr>
            <w:tcW w:w="1343" w:type="dxa"/>
            <w:tcBorders>
              <w:top w:val="single" w:sz="12" w:space="0" w:color="000000"/>
              <w:left w:val="single" w:sz="8" w:space="0" w:color="000000"/>
              <w:bottom w:val="single" w:sz="12" w:space="0" w:color="000000"/>
              <w:right w:val="nil"/>
            </w:tcBorders>
            <w:shd w:val="clear" w:color="auto" w:fill="CCFFFF"/>
            <w:vAlign w:val="bottom"/>
            <w:hideMark/>
          </w:tcPr>
          <w:p w14:paraId="69F9368A" w14:textId="77777777" w:rsidR="00440B44" w:rsidRPr="00440B44" w:rsidRDefault="00440B44" w:rsidP="00440B44">
            <w:pPr>
              <w:suppressAutoHyphens/>
              <w:jc w:val="center"/>
              <w:rPr>
                <w:rFonts w:ascii="CRO_Dutch" w:hAnsi="CRO_Dutch" w:cs="CRO_Dutch"/>
                <w:sz w:val="20"/>
                <w:szCs w:val="20"/>
                <w:lang w:val="en-US" w:eastAsia="zh-CN"/>
              </w:rPr>
            </w:pPr>
            <w:r w:rsidRPr="00440B44">
              <w:rPr>
                <w:rFonts w:ascii="Garamond" w:hAnsi="Garamond" w:cs="Garamond"/>
                <w:b/>
                <w:bCs/>
                <w:sz w:val="22"/>
                <w:szCs w:val="22"/>
              </w:rPr>
              <w:t>radno mjesto</w:t>
            </w:r>
          </w:p>
        </w:tc>
        <w:tc>
          <w:tcPr>
            <w:tcW w:w="1204" w:type="dxa"/>
            <w:tcBorders>
              <w:top w:val="single" w:sz="12" w:space="0" w:color="000000"/>
              <w:left w:val="single" w:sz="8" w:space="0" w:color="000000"/>
              <w:bottom w:val="single" w:sz="12" w:space="0" w:color="000000"/>
              <w:right w:val="single" w:sz="12" w:space="0" w:color="000000"/>
            </w:tcBorders>
            <w:shd w:val="clear" w:color="auto" w:fill="CCFFFF"/>
            <w:vAlign w:val="bottom"/>
            <w:hideMark/>
          </w:tcPr>
          <w:p w14:paraId="18AE3137" w14:textId="77777777" w:rsidR="00440B44" w:rsidRPr="00440B44" w:rsidRDefault="00440B44" w:rsidP="00440B44">
            <w:pPr>
              <w:suppressAutoHyphens/>
              <w:jc w:val="center"/>
              <w:rPr>
                <w:rFonts w:ascii="CRO_Dutch" w:hAnsi="CRO_Dutch" w:cs="CRO_Dutch"/>
                <w:sz w:val="20"/>
                <w:szCs w:val="20"/>
                <w:lang w:val="en-US" w:eastAsia="zh-CN"/>
              </w:rPr>
            </w:pPr>
            <w:r w:rsidRPr="00440B44">
              <w:rPr>
                <w:rFonts w:ascii="Garamond" w:hAnsi="Garamond" w:cs="Garamond"/>
                <w:b/>
                <w:bCs/>
              </w:rPr>
              <w:t>+/-</w:t>
            </w:r>
          </w:p>
        </w:tc>
      </w:tr>
      <w:tr w:rsidR="00440B44" w:rsidRPr="00440B44" w14:paraId="7D414BAA" w14:textId="77777777" w:rsidTr="00440B44">
        <w:trPr>
          <w:trHeight w:val="255"/>
          <w:jc w:val="center"/>
        </w:trPr>
        <w:tc>
          <w:tcPr>
            <w:tcW w:w="491" w:type="dxa"/>
            <w:tcBorders>
              <w:top w:val="single" w:sz="4" w:space="0" w:color="000000"/>
              <w:left w:val="single" w:sz="12" w:space="0" w:color="000000"/>
              <w:bottom w:val="single" w:sz="12" w:space="0" w:color="000000"/>
              <w:right w:val="nil"/>
            </w:tcBorders>
            <w:vAlign w:val="bottom"/>
            <w:hideMark/>
          </w:tcPr>
          <w:p w14:paraId="17A23DFB" w14:textId="77777777" w:rsidR="00440B44" w:rsidRPr="004143DF" w:rsidRDefault="00440B44" w:rsidP="00440B44">
            <w:pPr>
              <w:suppressAutoHyphens/>
              <w:rPr>
                <w:rFonts w:ascii="Garamond" w:hAnsi="Garamond" w:cs="CRO_Dutch"/>
                <w:sz w:val="20"/>
                <w:szCs w:val="20"/>
                <w:lang w:val="en-US" w:eastAsia="zh-CN"/>
              </w:rPr>
            </w:pPr>
            <w:r w:rsidRPr="004143DF">
              <w:rPr>
                <w:rFonts w:ascii="Garamond" w:hAnsi="Garamond" w:cs="Garamond"/>
              </w:rPr>
              <w:t>1.</w:t>
            </w:r>
          </w:p>
        </w:tc>
        <w:tc>
          <w:tcPr>
            <w:tcW w:w="2407" w:type="dxa"/>
            <w:tcBorders>
              <w:top w:val="single" w:sz="4" w:space="0" w:color="000000"/>
              <w:left w:val="single" w:sz="4" w:space="0" w:color="000000"/>
              <w:bottom w:val="single" w:sz="12" w:space="0" w:color="000000"/>
              <w:right w:val="nil"/>
            </w:tcBorders>
            <w:vAlign w:val="bottom"/>
            <w:hideMark/>
          </w:tcPr>
          <w:p w14:paraId="46307FF4" w14:textId="77777777" w:rsidR="00440B44" w:rsidRPr="004143DF" w:rsidRDefault="00440B44" w:rsidP="00440B44">
            <w:pPr>
              <w:suppressAutoHyphens/>
              <w:rPr>
                <w:rFonts w:ascii="Garamond" w:hAnsi="Garamond" w:cs="CRO_Dutch"/>
                <w:sz w:val="20"/>
                <w:szCs w:val="20"/>
                <w:lang w:val="en-US" w:eastAsia="zh-CN"/>
              </w:rPr>
            </w:pPr>
            <w:r w:rsidRPr="004143DF">
              <w:rPr>
                <w:rFonts w:ascii="Garamond" w:hAnsi="Garamond" w:cs="Garamond"/>
              </w:rPr>
              <w:t>Renata Penezić</w:t>
            </w:r>
          </w:p>
        </w:tc>
        <w:tc>
          <w:tcPr>
            <w:tcW w:w="785" w:type="dxa"/>
            <w:tcBorders>
              <w:top w:val="single" w:sz="4" w:space="0" w:color="000000"/>
              <w:left w:val="single" w:sz="4" w:space="0" w:color="000000"/>
              <w:bottom w:val="single" w:sz="12" w:space="0" w:color="000000"/>
              <w:right w:val="nil"/>
            </w:tcBorders>
            <w:vAlign w:val="bottom"/>
            <w:hideMark/>
          </w:tcPr>
          <w:p w14:paraId="4DA98F34" w14:textId="77777777" w:rsidR="00440B44" w:rsidRPr="004143DF" w:rsidRDefault="00440B44" w:rsidP="00440B44">
            <w:pPr>
              <w:suppressAutoHyphens/>
              <w:jc w:val="center"/>
              <w:rPr>
                <w:rFonts w:ascii="Garamond" w:hAnsi="Garamond" w:cs="CRO_Dutch"/>
                <w:sz w:val="20"/>
                <w:szCs w:val="20"/>
                <w:lang w:val="en-US" w:eastAsia="zh-CN"/>
              </w:rPr>
            </w:pPr>
            <w:r w:rsidRPr="004143DF">
              <w:rPr>
                <w:rFonts w:ascii="Garamond" w:hAnsi="Garamond" w:cs="Garamond"/>
              </w:rPr>
              <w:t>VSS</w:t>
            </w:r>
          </w:p>
        </w:tc>
        <w:tc>
          <w:tcPr>
            <w:tcW w:w="1343" w:type="dxa"/>
            <w:tcBorders>
              <w:top w:val="single" w:sz="4" w:space="0" w:color="000000"/>
              <w:left w:val="single" w:sz="4" w:space="0" w:color="000000"/>
              <w:bottom w:val="single" w:sz="12" w:space="0" w:color="000000"/>
              <w:right w:val="nil"/>
            </w:tcBorders>
            <w:vAlign w:val="bottom"/>
            <w:hideMark/>
          </w:tcPr>
          <w:p w14:paraId="7CE79661" w14:textId="77777777" w:rsidR="00440B44" w:rsidRPr="004143DF" w:rsidRDefault="00440B44" w:rsidP="00440B44">
            <w:pPr>
              <w:suppressAutoHyphens/>
              <w:jc w:val="center"/>
              <w:rPr>
                <w:rFonts w:ascii="Garamond" w:hAnsi="Garamond" w:cs="CRO_Dutch"/>
                <w:sz w:val="20"/>
                <w:szCs w:val="20"/>
                <w:lang w:val="en-US" w:eastAsia="zh-CN"/>
              </w:rPr>
            </w:pPr>
            <w:r w:rsidRPr="004143DF">
              <w:rPr>
                <w:rFonts w:ascii="Garamond" w:hAnsi="Garamond" w:cs="Garamond"/>
              </w:rPr>
              <w:t>flauta</w:t>
            </w:r>
          </w:p>
        </w:tc>
        <w:tc>
          <w:tcPr>
            <w:tcW w:w="1204" w:type="dxa"/>
            <w:tcBorders>
              <w:top w:val="single" w:sz="4" w:space="0" w:color="000000"/>
              <w:left w:val="single" w:sz="4" w:space="0" w:color="000000"/>
              <w:bottom w:val="single" w:sz="12" w:space="0" w:color="000000"/>
              <w:right w:val="single" w:sz="12" w:space="0" w:color="000000"/>
            </w:tcBorders>
            <w:shd w:val="clear" w:color="auto" w:fill="FFFF99"/>
            <w:vAlign w:val="bottom"/>
            <w:hideMark/>
          </w:tcPr>
          <w:p w14:paraId="5B80F4EF" w14:textId="3F8D281D" w:rsidR="00440B44" w:rsidRPr="004143DF" w:rsidRDefault="004143DF" w:rsidP="00440B44">
            <w:pPr>
              <w:suppressAutoHyphens/>
              <w:jc w:val="right"/>
              <w:rPr>
                <w:rFonts w:ascii="Garamond" w:eastAsia="Aptos" w:hAnsi="Garamond" w:cs="Aptos"/>
                <w:kern w:val="2"/>
                <w:sz w:val="22"/>
                <w:szCs w:val="22"/>
                <w:lang w:val="en-GB"/>
                <w14:ligatures w14:val="standardContextual"/>
              </w:rPr>
            </w:pPr>
            <w:r>
              <w:rPr>
                <w:rFonts w:ascii="Garamond" w:eastAsia="Aptos" w:hAnsi="Garamond" w:cs="Aptos"/>
                <w:kern w:val="2"/>
                <w:lang w:val="en-GB"/>
                <w14:ligatures w14:val="standardContextual"/>
              </w:rPr>
              <w:t>9,00</w:t>
            </w:r>
          </w:p>
        </w:tc>
      </w:tr>
      <w:tr w:rsidR="00440B44" w:rsidRPr="00440B44" w14:paraId="1F737F69" w14:textId="77777777" w:rsidTr="00440B44">
        <w:trPr>
          <w:trHeight w:val="255"/>
          <w:jc w:val="center"/>
        </w:trPr>
        <w:tc>
          <w:tcPr>
            <w:tcW w:w="491" w:type="dxa"/>
            <w:tcBorders>
              <w:top w:val="single" w:sz="4" w:space="0" w:color="000000"/>
              <w:left w:val="single" w:sz="12" w:space="0" w:color="000000"/>
              <w:bottom w:val="single" w:sz="12" w:space="0" w:color="000000"/>
              <w:right w:val="nil"/>
            </w:tcBorders>
            <w:vAlign w:val="bottom"/>
            <w:hideMark/>
          </w:tcPr>
          <w:p w14:paraId="4D00A69A" w14:textId="77777777" w:rsidR="00440B44" w:rsidRPr="004143DF" w:rsidRDefault="00440B44" w:rsidP="00440B44">
            <w:pPr>
              <w:suppressAutoHyphens/>
              <w:rPr>
                <w:rFonts w:ascii="Garamond" w:hAnsi="Garamond" w:cs="CRO_Dutch"/>
                <w:sz w:val="20"/>
                <w:szCs w:val="20"/>
                <w:lang w:val="en-US" w:eastAsia="zh-CN"/>
              </w:rPr>
            </w:pPr>
            <w:r w:rsidRPr="004143DF">
              <w:rPr>
                <w:rFonts w:ascii="Garamond" w:hAnsi="Garamond" w:cs="Garamond"/>
              </w:rPr>
              <w:t>2.</w:t>
            </w:r>
          </w:p>
        </w:tc>
        <w:tc>
          <w:tcPr>
            <w:tcW w:w="2407" w:type="dxa"/>
            <w:tcBorders>
              <w:top w:val="single" w:sz="4" w:space="0" w:color="000000"/>
              <w:left w:val="single" w:sz="4" w:space="0" w:color="000000"/>
              <w:bottom w:val="single" w:sz="12" w:space="0" w:color="000000"/>
              <w:right w:val="nil"/>
            </w:tcBorders>
            <w:vAlign w:val="bottom"/>
            <w:hideMark/>
          </w:tcPr>
          <w:p w14:paraId="2D0446E0" w14:textId="5927D1F4" w:rsidR="00440B44" w:rsidRPr="004143DF" w:rsidRDefault="004143DF" w:rsidP="00440B44">
            <w:pPr>
              <w:suppressAutoHyphens/>
              <w:rPr>
                <w:rFonts w:ascii="Garamond" w:hAnsi="Garamond" w:cs="CRO_Dutch"/>
                <w:sz w:val="20"/>
                <w:szCs w:val="20"/>
                <w:lang w:val="en-US" w:eastAsia="zh-CN"/>
              </w:rPr>
            </w:pPr>
            <w:r w:rsidRPr="004143DF">
              <w:rPr>
                <w:rFonts w:ascii="Garamond" w:hAnsi="Garamond" w:cs="CRO_Dutch"/>
                <w:lang w:val="en-US"/>
              </w:rPr>
              <w:t>Josip Konfic</w:t>
            </w:r>
          </w:p>
        </w:tc>
        <w:tc>
          <w:tcPr>
            <w:tcW w:w="785" w:type="dxa"/>
            <w:tcBorders>
              <w:top w:val="single" w:sz="4" w:space="0" w:color="000000"/>
              <w:left w:val="single" w:sz="4" w:space="0" w:color="000000"/>
              <w:bottom w:val="single" w:sz="12" w:space="0" w:color="000000"/>
              <w:right w:val="nil"/>
            </w:tcBorders>
            <w:vAlign w:val="bottom"/>
            <w:hideMark/>
          </w:tcPr>
          <w:p w14:paraId="181FCC8E" w14:textId="77777777" w:rsidR="00440B44" w:rsidRPr="004143DF" w:rsidRDefault="00440B44" w:rsidP="00440B44">
            <w:pPr>
              <w:suppressAutoHyphens/>
              <w:jc w:val="center"/>
              <w:rPr>
                <w:rFonts w:ascii="Garamond" w:hAnsi="Garamond" w:cs="CRO_Dutch"/>
                <w:sz w:val="20"/>
                <w:szCs w:val="20"/>
                <w:lang w:val="en-US" w:eastAsia="zh-CN"/>
              </w:rPr>
            </w:pPr>
            <w:r w:rsidRPr="004143DF">
              <w:rPr>
                <w:rFonts w:ascii="Garamond" w:hAnsi="Garamond" w:cs="Garamond"/>
              </w:rPr>
              <w:t>VSS</w:t>
            </w:r>
          </w:p>
        </w:tc>
        <w:tc>
          <w:tcPr>
            <w:tcW w:w="1343" w:type="dxa"/>
            <w:tcBorders>
              <w:top w:val="single" w:sz="4" w:space="0" w:color="000000"/>
              <w:left w:val="single" w:sz="4" w:space="0" w:color="000000"/>
              <w:bottom w:val="single" w:sz="12" w:space="0" w:color="000000"/>
              <w:right w:val="nil"/>
            </w:tcBorders>
            <w:vAlign w:val="bottom"/>
            <w:hideMark/>
          </w:tcPr>
          <w:p w14:paraId="16F71A83" w14:textId="11EEDDAD" w:rsidR="00440B44" w:rsidRPr="004143DF" w:rsidRDefault="004143DF" w:rsidP="00440B44">
            <w:pPr>
              <w:suppressAutoHyphens/>
              <w:jc w:val="center"/>
              <w:rPr>
                <w:rFonts w:ascii="Garamond" w:hAnsi="Garamond" w:cs="CRO_Dutch"/>
                <w:sz w:val="20"/>
                <w:szCs w:val="20"/>
                <w:lang w:val="en-US" w:eastAsia="zh-CN"/>
              </w:rPr>
            </w:pPr>
            <w:proofErr w:type="spellStart"/>
            <w:r w:rsidRPr="004143DF">
              <w:rPr>
                <w:rFonts w:ascii="Garamond" w:hAnsi="Garamond" w:cs="CRO_Dutch"/>
                <w:lang w:val="en-US"/>
              </w:rPr>
              <w:t>udaraljke</w:t>
            </w:r>
            <w:proofErr w:type="spellEnd"/>
          </w:p>
        </w:tc>
        <w:tc>
          <w:tcPr>
            <w:tcW w:w="1204" w:type="dxa"/>
            <w:tcBorders>
              <w:top w:val="single" w:sz="4" w:space="0" w:color="000000"/>
              <w:left w:val="single" w:sz="4" w:space="0" w:color="000000"/>
              <w:bottom w:val="single" w:sz="12" w:space="0" w:color="000000"/>
              <w:right w:val="single" w:sz="12" w:space="0" w:color="000000"/>
            </w:tcBorders>
            <w:shd w:val="clear" w:color="auto" w:fill="FFFF99"/>
            <w:vAlign w:val="bottom"/>
            <w:hideMark/>
          </w:tcPr>
          <w:p w14:paraId="20C0CC8A" w14:textId="77777777" w:rsidR="00440B44" w:rsidRPr="004143DF" w:rsidRDefault="00440B44" w:rsidP="00440B44">
            <w:pPr>
              <w:suppressAutoHyphens/>
              <w:jc w:val="right"/>
              <w:rPr>
                <w:rFonts w:ascii="Garamond" w:eastAsia="Aptos" w:hAnsi="Garamond" w:cs="Aptos"/>
                <w:kern w:val="2"/>
                <w:sz w:val="22"/>
                <w:szCs w:val="22"/>
                <w:lang w:val="en-GB"/>
                <w14:ligatures w14:val="standardContextual"/>
              </w:rPr>
            </w:pPr>
            <w:r w:rsidRPr="004143DF">
              <w:rPr>
                <w:rFonts w:ascii="Garamond" w:hAnsi="Garamond" w:cs="Garamond"/>
              </w:rPr>
              <w:t>3,00</w:t>
            </w:r>
          </w:p>
        </w:tc>
      </w:tr>
    </w:tbl>
    <w:p w14:paraId="2CEB983E" w14:textId="77777777" w:rsidR="00440B44" w:rsidRPr="00440B44" w:rsidRDefault="00440B44" w:rsidP="00440B44">
      <w:pPr>
        <w:suppressAutoHyphens/>
        <w:rPr>
          <w:rFonts w:ascii="Garamond" w:hAnsi="Garamond" w:cs="Garamond"/>
        </w:rPr>
      </w:pPr>
    </w:p>
    <w:p w14:paraId="653C45BB" w14:textId="77777777" w:rsidR="00440B44" w:rsidRPr="00440B44" w:rsidRDefault="00440B44" w:rsidP="00440B44">
      <w:pPr>
        <w:suppressAutoHyphens/>
        <w:rPr>
          <w:rFonts w:ascii="Garamond" w:hAnsi="Garamond" w:cs="Garamond"/>
        </w:rPr>
      </w:pPr>
    </w:p>
    <w:p w14:paraId="544C1483" w14:textId="46C9F392" w:rsidR="00440B44" w:rsidRPr="00440B44" w:rsidRDefault="00440B44" w:rsidP="00440B44">
      <w:pPr>
        <w:suppressAutoHyphens/>
        <w:rPr>
          <w:rFonts w:ascii="Aptos" w:eastAsia="Aptos" w:hAnsi="Aptos" w:cs="Aptos"/>
          <w:kern w:val="2"/>
          <w:sz w:val="22"/>
          <w:szCs w:val="22"/>
          <w:lang w:val="en-GB"/>
          <w14:ligatures w14:val="standardContextual"/>
        </w:rPr>
      </w:pPr>
      <w:r w:rsidRPr="00440B44">
        <w:rPr>
          <w:rFonts w:ascii="Garamond" w:eastAsia="Garamond" w:hAnsi="Garamond" w:cs="Garamond"/>
        </w:rPr>
        <w:t xml:space="preserve">                                                                                        </w:t>
      </w:r>
      <w:r w:rsidRPr="00440B44">
        <w:rPr>
          <w:rFonts w:ascii="Garamond" w:hAnsi="Garamond" w:cs="Garamond"/>
        </w:rPr>
        <w:t>Pročelni</w:t>
      </w:r>
      <w:r w:rsidR="00F06302">
        <w:rPr>
          <w:rFonts w:ascii="Garamond" w:hAnsi="Garamond" w:cs="Garamond"/>
        </w:rPr>
        <w:t>ca</w:t>
      </w:r>
      <w:r w:rsidRPr="00440B44">
        <w:rPr>
          <w:rFonts w:ascii="Garamond" w:hAnsi="Garamond" w:cs="Garamond"/>
        </w:rPr>
        <w:t xml:space="preserve"> odjela za puhače i udaraljke</w:t>
      </w:r>
    </w:p>
    <w:p w14:paraId="05BBCFEB" w14:textId="07E3411C" w:rsidR="00440B44" w:rsidRPr="00440B44" w:rsidRDefault="00440B44" w:rsidP="00440B44">
      <w:pPr>
        <w:suppressAutoHyphens/>
        <w:rPr>
          <w:rFonts w:ascii="Aptos" w:eastAsia="Aptos" w:hAnsi="Aptos" w:cs="Aptos"/>
          <w:kern w:val="2"/>
          <w:sz w:val="22"/>
          <w:szCs w:val="22"/>
          <w:lang w:val="en-GB"/>
          <w14:ligatures w14:val="standardContextual"/>
        </w:rPr>
      </w:pPr>
      <w:r w:rsidRPr="00440B44">
        <w:rPr>
          <w:rFonts w:ascii="Garamond" w:eastAsia="Garamond" w:hAnsi="Garamond" w:cs="Garamond"/>
        </w:rPr>
        <w:t xml:space="preserve"> </w:t>
      </w:r>
      <w:r w:rsidRPr="00440B44">
        <w:rPr>
          <w:rFonts w:ascii="Garamond" w:hAnsi="Garamond" w:cs="Garamond"/>
        </w:rPr>
        <w:tab/>
      </w:r>
      <w:r w:rsidRPr="00440B44">
        <w:rPr>
          <w:rFonts w:ascii="Garamond" w:hAnsi="Garamond" w:cs="Garamond"/>
        </w:rPr>
        <w:tab/>
      </w:r>
      <w:r w:rsidRPr="00440B44">
        <w:rPr>
          <w:rFonts w:ascii="Garamond" w:hAnsi="Garamond" w:cs="Garamond"/>
        </w:rPr>
        <w:tab/>
      </w:r>
      <w:r w:rsidRPr="00440B44">
        <w:rPr>
          <w:rFonts w:ascii="Garamond" w:hAnsi="Garamond" w:cs="Garamond"/>
        </w:rPr>
        <w:tab/>
      </w:r>
      <w:r w:rsidRPr="00440B44">
        <w:rPr>
          <w:rFonts w:ascii="Garamond" w:hAnsi="Garamond" w:cs="Garamond"/>
        </w:rPr>
        <w:tab/>
      </w:r>
      <w:r w:rsidRPr="00440B44">
        <w:rPr>
          <w:rFonts w:ascii="Garamond" w:hAnsi="Garamond" w:cs="Garamond"/>
        </w:rPr>
        <w:tab/>
      </w:r>
      <w:r w:rsidRPr="00440B44">
        <w:rPr>
          <w:rFonts w:ascii="Garamond" w:hAnsi="Garamond" w:cs="Garamond"/>
        </w:rPr>
        <w:tab/>
        <w:t xml:space="preserve">          </w:t>
      </w:r>
      <w:r w:rsidR="004143DF">
        <w:rPr>
          <w:rFonts w:ascii="Garamond" w:hAnsi="Garamond" w:cs="Garamond"/>
        </w:rPr>
        <w:t>Ivana Lovrić, prof. savjetnik</w:t>
      </w:r>
    </w:p>
    <w:p w14:paraId="1E0356EB" w14:textId="77777777" w:rsidR="00440B44" w:rsidRDefault="00440B44" w:rsidP="008841B3">
      <w:pPr>
        <w:suppressAutoHyphens/>
        <w:jc w:val="both"/>
        <w:rPr>
          <w:rFonts w:ascii="Garamond" w:hAnsi="Garamond" w:cs="Garamond"/>
        </w:rPr>
      </w:pPr>
    </w:p>
    <w:p w14:paraId="4B2E4A54" w14:textId="77777777" w:rsidR="00440B44" w:rsidRDefault="00440B44" w:rsidP="008841B3">
      <w:pPr>
        <w:suppressAutoHyphens/>
        <w:jc w:val="both"/>
        <w:rPr>
          <w:rFonts w:ascii="Garamond" w:hAnsi="Garamond" w:cs="Garamond"/>
        </w:rPr>
      </w:pPr>
    </w:p>
    <w:p w14:paraId="25457AF0" w14:textId="77777777" w:rsidR="00440B44" w:rsidRDefault="00440B44" w:rsidP="008841B3">
      <w:pPr>
        <w:suppressAutoHyphens/>
        <w:jc w:val="both"/>
        <w:rPr>
          <w:rFonts w:ascii="Garamond" w:hAnsi="Garamond" w:cs="Garamond"/>
        </w:rPr>
      </w:pPr>
    </w:p>
    <w:p w14:paraId="4A473093" w14:textId="77777777" w:rsidR="00440B44" w:rsidRPr="008841B3" w:rsidRDefault="00440B44" w:rsidP="008841B3">
      <w:pPr>
        <w:suppressAutoHyphens/>
        <w:jc w:val="both"/>
        <w:rPr>
          <w:rFonts w:ascii="Garamond" w:hAnsi="Garamond" w:cs="Garamond"/>
        </w:rPr>
      </w:pPr>
    </w:p>
    <w:p w14:paraId="6415EFB7" w14:textId="77777777" w:rsidR="00CD3352" w:rsidRPr="00843E27" w:rsidRDefault="00CD3352" w:rsidP="005A22EB">
      <w:pPr>
        <w:rPr>
          <w:rFonts w:ascii="Garamond" w:hAnsi="Garamond"/>
          <w:b/>
          <w:color w:val="FF0000"/>
        </w:rPr>
      </w:pPr>
    </w:p>
    <w:p w14:paraId="389A19FF" w14:textId="77777777" w:rsidR="00571F65" w:rsidRPr="00843E27" w:rsidRDefault="00571F65">
      <w:pPr>
        <w:rPr>
          <w:color w:val="FF0000"/>
        </w:rPr>
      </w:pPr>
      <w:r w:rsidRPr="00843E27">
        <w:rPr>
          <w:b/>
          <w:bCs/>
          <w:color w:val="FF0000"/>
        </w:rPr>
        <w:br w:type="page"/>
      </w:r>
    </w:p>
    <w:tbl>
      <w:tblPr>
        <w:tblW w:w="9743" w:type="dxa"/>
        <w:tblInd w:w="288" w:type="dxa"/>
        <w:tblLayout w:type="fixed"/>
        <w:tblLook w:val="0000" w:firstRow="0" w:lastRow="0" w:firstColumn="0" w:lastColumn="0" w:noHBand="0" w:noVBand="0"/>
      </w:tblPr>
      <w:tblGrid>
        <w:gridCol w:w="5508"/>
        <w:gridCol w:w="4235"/>
      </w:tblGrid>
      <w:tr w:rsidR="006B111C" w:rsidRPr="006B111C" w14:paraId="46DBA954" w14:textId="77777777" w:rsidTr="00D9010C">
        <w:trPr>
          <w:trHeight w:val="278"/>
        </w:trPr>
        <w:tc>
          <w:tcPr>
            <w:tcW w:w="5508" w:type="dxa"/>
            <w:shd w:val="clear" w:color="auto" w:fill="auto"/>
          </w:tcPr>
          <w:p w14:paraId="29D0CD2D" w14:textId="77777777" w:rsidR="006B111C" w:rsidRPr="006B111C" w:rsidRDefault="006B111C" w:rsidP="006B111C">
            <w:pPr>
              <w:ind w:left="-108"/>
              <w:rPr>
                <w:rFonts w:ascii="Garamond" w:hAnsi="Garamond"/>
                <w:b/>
                <w:bCs/>
                <w:szCs w:val="44"/>
              </w:rPr>
            </w:pPr>
            <w:bookmarkStart w:id="555" w:name="_Hlk52950464"/>
            <w:bookmarkEnd w:id="554"/>
            <w:r w:rsidRPr="006B111C">
              <w:rPr>
                <w:rFonts w:ascii="Garamond" w:hAnsi="Garamond"/>
                <w:b/>
                <w:bCs/>
                <w:sz w:val="44"/>
                <w:szCs w:val="44"/>
              </w:rPr>
              <w:lastRenderedPageBreak/>
              <w:br w:type="page"/>
            </w:r>
            <w:r w:rsidRPr="006B111C">
              <w:rPr>
                <w:rFonts w:ascii="Garamond" w:hAnsi="Garamond"/>
                <w:b/>
                <w:bCs/>
                <w:sz w:val="44"/>
                <w:szCs w:val="44"/>
              </w:rPr>
              <w:br w:type="page"/>
            </w:r>
            <w:r w:rsidRPr="006B111C">
              <w:rPr>
                <w:rFonts w:ascii="Garamond" w:hAnsi="Garamond"/>
                <w:b/>
                <w:bCs/>
                <w:szCs w:val="44"/>
              </w:rPr>
              <w:t>Glazbena škola Pavla Markovca</w:t>
            </w:r>
          </w:p>
        </w:tc>
        <w:tc>
          <w:tcPr>
            <w:tcW w:w="4235" w:type="dxa"/>
            <w:shd w:val="clear" w:color="auto" w:fill="auto"/>
          </w:tcPr>
          <w:p w14:paraId="4A5C0293" w14:textId="77777777" w:rsidR="006B111C" w:rsidRPr="006B111C" w:rsidRDefault="006B111C" w:rsidP="006B111C">
            <w:pPr>
              <w:jc w:val="right"/>
              <w:rPr>
                <w:rFonts w:ascii="Garamond" w:hAnsi="Garamond"/>
                <w:b/>
                <w:bCs/>
                <w:szCs w:val="44"/>
              </w:rPr>
            </w:pPr>
            <w:r w:rsidRPr="006B111C">
              <w:rPr>
                <w:rFonts w:ascii="Garamond" w:hAnsi="Garamond"/>
                <w:b/>
                <w:bCs/>
                <w:szCs w:val="44"/>
              </w:rPr>
              <w:t>Privitak 5</w:t>
            </w:r>
          </w:p>
        </w:tc>
      </w:tr>
      <w:tr w:rsidR="006B111C" w:rsidRPr="006B111C" w14:paraId="11E49A02" w14:textId="77777777" w:rsidTr="00D9010C">
        <w:trPr>
          <w:trHeight w:val="277"/>
        </w:trPr>
        <w:tc>
          <w:tcPr>
            <w:tcW w:w="5508" w:type="dxa"/>
            <w:shd w:val="clear" w:color="auto" w:fill="auto"/>
          </w:tcPr>
          <w:p w14:paraId="73FBD2E1" w14:textId="77777777" w:rsidR="006B111C" w:rsidRPr="006B111C" w:rsidRDefault="006B111C" w:rsidP="006B111C">
            <w:pPr>
              <w:ind w:left="-108"/>
              <w:rPr>
                <w:rFonts w:ascii="Garamond" w:hAnsi="Garamond"/>
                <w:b/>
                <w:bCs/>
                <w:szCs w:val="44"/>
              </w:rPr>
            </w:pPr>
            <w:r w:rsidRPr="006B111C">
              <w:rPr>
                <w:rFonts w:ascii="Garamond" w:hAnsi="Garamond"/>
                <w:b/>
                <w:bCs/>
                <w:szCs w:val="44"/>
              </w:rPr>
              <w:t>Zagreb, Trg žrtava fašizma 9</w:t>
            </w:r>
          </w:p>
        </w:tc>
        <w:tc>
          <w:tcPr>
            <w:tcW w:w="4235" w:type="dxa"/>
            <w:shd w:val="clear" w:color="auto" w:fill="auto"/>
          </w:tcPr>
          <w:p w14:paraId="1ED5FA00" w14:textId="77777777" w:rsidR="006B111C" w:rsidRPr="006B111C" w:rsidRDefault="006B111C" w:rsidP="006B111C">
            <w:pPr>
              <w:jc w:val="right"/>
              <w:rPr>
                <w:rFonts w:ascii="Garamond" w:hAnsi="Garamond"/>
                <w:b/>
                <w:bCs/>
                <w:szCs w:val="44"/>
              </w:rPr>
            </w:pPr>
            <w:r w:rsidRPr="006B111C">
              <w:rPr>
                <w:rFonts w:ascii="Garamond" w:hAnsi="Garamond"/>
                <w:b/>
                <w:bCs/>
                <w:szCs w:val="44"/>
              </w:rPr>
              <w:t>školska godina 2025./2026.</w:t>
            </w:r>
          </w:p>
        </w:tc>
      </w:tr>
    </w:tbl>
    <w:p w14:paraId="09F5078F" w14:textId="77777777" w:rsidR="006B111C" w:rsidRPr="006B111C" w:rsidRDefault="006B111C" w:rsidP="006B111C">
      <w:pPr>
        <w:rPr>
          <w:rFonts w:ascii="Garamond" w:hAnsi="Garamond"/>
          <w:sz w:val="12"/>
          <w:szCs w:val="12"/>
        </w:rPr>
      </w:pPr>
    </w:p>
    <w:p w14:paraId="182FC1B5" w14:textId="77777777" w:rsidR="006B111C" w:rsidRPr="006B111C" w:rsidRDefault="006B111C" w:rsidP="006B111C">
      <w:pPr>
        <w:jc w:val="both"/>
        <w:rPr>
          <w:rFonts w:ascii="Garamond" w:hAnsi="Garamond"/>
          <w:b/>
          <w:bCs/>
          <w:sz w:val="20"/>
          <w:szCs w:val="20"/>
        </w:rPr>
      </w:pPr>
    </w:p>
    <w:p w14:paraId="7B26FE8A" w14:textId="77777777" w:rsidR="006B111C" w:rsidRPr="006B111C" w:rsidRDefault="006B111C" w:rsidP="006B111C">
      <w:pPr>
        <w:jc w:val="center"/>
        <w:rPr>
          <w:rFonts w:ascii="Garamond" w:hAnsi="Garamond"/>
          <w:b/>
          <w:bCs/>
          <w:sz w:val="36"/>
          <w:szCs w:val="36"/>
        </w:rPr>
      </w:pPr>
      <w:r w:rsidRPr="006B111C">
        <w:rPr>
          <w:rFonts w:ascii="Garamond" w:hAnsi="Garamond"/>
          <w:b/>
          <w:bCs/>
          <w:sz w:val="36"/>
          <w:szCs w:val="36"/>
        </w:rPr>
        <w:t>Plan rada Odjela za teorijske glazbene predmete</w:t>
      </w:r>
    </w:p>
    <w:p w14:paraId="21FFE068" w14:textId="72F8DA39" w:rsidR="006B111C" w:rsidRPr="006B111C" w:rsidRDefault="006B111C" w:rsidP="006B111C">
      <w:pPr>
        <w:jc w:val="center"/>
        <w:rPr>
          <w:rFonts w:ascii="Garamond" w:hAnsi="Garamond"/>
          <w:b/>
          <w:bCs/>
          <w:sz w:val="36"/>
          <w:szCs w:val="36"/>
        </w:rPr>
      </w:pPr>
      <w:r w:rsidRPr="006B111C">
        <w:rPr>
          <w:rFonts w:ascii="Garamond" w:hAnsi="Garamond"/>
          <w:b/>
          <w:bCs/>
          <w:sz w:val="36"/>
          <w:szCs w:val="36"/>
        </w:rPr>
        <w:t>za školsku godinu 202</w:t>
      </w:r>
      <w:r w:rsidR="00AA0ADB">
        <w:rPr>
          <w:rFonts w:ascii="Garamond" w:hAnsi="Garamond"/>
          <w:b/>
          <w:bCs/>
          <w:sz w:val="36"/>
          <w:szCs w:val="36"/>
        </w:rPr>
        <w:t>5</w:t>
      </w:r>
      <w:r w:rsidRPr="006B111C">
        <w:rPr>
          <w:rFonts w:ascii="Garamond" w:hAnsi="Garamond"/>
          <w:b/>
          <w:bCs/>
          <w:sz w:val="36"/>
          <w:szCs w:val="36"/>
        </w:rPr>
        <w:t>./202</w:t>
      </w:r>
      <w:r w:rsidR="00AA0ADB">
        <w:rPr>
          <w:rFonts w:ascii="Garamond" w:hAnsi="Garamond"/>
          <w:b/>
          <w:bCs/>
          <w:sz w:val="36"/>
          <w:szCs w:val="36"/>
        </w:rPr>
        <w:t>6</w:t>
      </w:r>
      <w:r w:rsidRPr="006B111C">
        <w:rPr>
          <w:rFonts w:ascii="Garamond" w:hAnsi="Garamond"/>
          <w:b/>
          <w:bCs/>
          <w:sz w:val="36"/>
          <w:szCs w:val="36"/>
        </w:rPr>
        <w:t>.</w:t>
      </w:r>
    </w:p>
    <w:p w14:paraId="7050BB63" w14:textId="77777777" w:rsidR="006B111C" w:rsidRPr="006B111C" w:rsidRDefault="006B111C" w:rsidP="006B111C">
      <w:pPr>
        <w:suppressAutoHyphens/>
        <w:jc w:val="both"/>
        <w:rPr>
          <w:rFonts w:ascii="Garamond" w:hAnsi="Garamond"/>
          <w:b/>
          <w:lang w:eastAsia="ar-SA"/>
        </w:rPr>
      </w:pPr>
    </w:p>
    <w:p w14:paraId="6431BB5A" w14:textId="77777777" w:rsidR="006B111C" w:rsidRPr="00042279" w:rsidRDefault="006B111C" w:rsidP="006B111C">
      <w:pPr>
        <w:suppressAutoHyphens/>
        <w:jc w:val="both"/>
        <w:rPr>
          <w:rFonts w:ascii="Garamond" w:hAnsi="Garamond"/>
          <w:bCs/>
          <w:lang w:eastAsia="ar-SA"/>
        </w:rPr>
      </w:pPr>
      <w:r w:rsidRPr="00042279">
        <w:rPr>
          <w:rFonts w:ascii="Garamond" w:hAnsi="Garamond"/>
          <w:bCs/>
          <w:lang w:eastAsia="ar-SA"/>
        </w:rPr>
        <w:t xml:space="preserve">Na odjelu radi 14 nastavnika (11 u radnom odnosu i 3 vanjska suradnika) i psihologinja. 10 radnih mjesta teorijskih glazbenih predmeta, 1 radno mjesta muzikoloških predmeta, 1 radno mjesto - knjižnica, 1 radno mjesto nastave njemačkog jezika za solo pjevače (nepuno radno vrijeme - 2 sata nastave) i jedna nastavnica za održavanje nastave Početničkog </w:t>
      </w:r>
      <w:proofErr w:type="spellStart"/>
      <w:r w:rsidRPr="00042279">
        <w:rPr>
          <w:rFonts w:ascii="Garamond" w:hAnsi="Garamond"/>
          <w:bCs/>
          <w:i/>
          <w:iCs/>
          <w:lang w:eastAsia="ar-SA"/>
        </w:rPr>
        <w:t>solfeggia</w:t>
      </w:r>
      <w:proofErr w:type="spellEnd"/>
      <w:r w:rsidRPr="00042279">
        <w:rPr>
          <w:rFonts w:ascii="Garamond" w:hAnsi="Garamond"/>
          <w:bCs/>
          <w:lang w:eastAsia="ar-SA"/>
        </w:rPr>
        <w:t xml:space="preserve"> (nepuno radno vrijeme - 4 sata nastave tjedno). Odjelu je pridružena i stručna suradnica, psihologinja sa nepunim radnim vremenom.</w:t>
      </w:r>
    </w:p>
    <w:p w14:paraId="62ED453C" w14:textId="77777777" w:rsidR="006B111C" w:rsidRPr="006B111C" w:rsidRDefault="006B111C" w:rsidP="006B111C">
      <w:pPr>
        <w:suppressAutoHyphens/>
        <w:jc w:val="both"/>
        <w:rPr>
          <w:rFonts w:ascii="Garamond" w:hAnsi="Garamond"/>
          <w:bCs/>
          <w:lang w:eastAsia="ar-SA"/>
        </w:rPr>
      </w:pPr>
    </w:p>
    <w:p w14:paraId="4385EAF5"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Davor Zanoški, prof. mentor teorijskih glazbenih predmeta je pročelnik odjela za teorijske glazbene predmete te održava nastavu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i ostalih teorijskih predmeta u srednjoj školi. </w:t>
      </w:r>
    </w:p>
    <w:p w14:paraId="0393A2E2"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Franjo Klinar, mag. </w:t>
      </w:r>
      <w:proofErr w:type="spellStart"/>
      <w:r w:rsidRPr="006B111C">
        <w:rPr>
          <w:rFonts w:ascii="Garamond" w:hAnsi="Garamond"/>
          <w:bCs/>
          <w:lang w:eastAsia="ar-SA"/>
        </w:rPr>
        <w:t>muz</w:t>
      </w:r>
      <w:proofErr w:type="spellEnd"/>
      <w:r w:rsidRPr="006B111C">
        <w:rPr>
          <w:rFonts w:ascii="Garamond" w:hAnsi="Garamond"/>
          <w:bCs/>
          <w:lang w:eastAsia="ar-SA"/>
        </w:rPr>
        <w:t>. teorijskih glazbenih predmeta, održava nastavu teorijskih glazbenih predmeta u srednjoj školi.</w:t>
      </w:r>
    </w:p>
    <w:p w14:paraId="51DC5E77"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Antonija Blažina, prof. savjetnik teorijskih glazbenih predmeta, održava nastavu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i ostalih teorijskih predmeta u srednjoj školi.  Priznaje joj se pravo na rad s polovicom punog radnog vremena radi njege djeteta s težim smetnjama u razvoju. </w:t>
      </w:r>
    </w:p>
    <w:p w14:paraId="0E20D513"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Mia Pap, prof. glazbene pedagogije, održava nastavu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u osnovnoj i srednjoj školi. </w:t>
      </w:r>
    </w:p>
    <w:p w14:paraId="1C9AE537" w14:textId="4EE08075"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Marija </w:t>
      </w:r>
      <w:proofErr w:type="spellStart"/>
      <w:r w:rsidR="00AF3A28">
        <w:rPr>
          <w:rFonts w:ascii="Garamond" w:hAnsi="Garamond"/>
          <w:bCs/>
          <w:lang w:eastAsia="ar-SA"/>
        </w:rPr>
        <w:t>Berać</w:t>
      </w:r>
      <w:proofErr w:type="spellEnd"/>
      <w:r w:rsidR="00AF3A28">
        <w:rPr>
          <w:rFonts w:ascii="Garamond" w:hAnsi="Garamond"/>
          <w:bCs/>
          <w:lang w:eastAsia="ar-SA"/>
        </w:rPr>
        <w:t xml:space="preserve"> Jozić</w:t>
      </w:r>
      <w:r w:rsidRPr="006B111C">
        <w:rPr>
          <w:rFonts w:ascii="Garamond" w:hAnsi="Garamond"/>
          <w:bCs/>
          <w:lang w:eastAsia="ar-SA"/>
        </w:rPr>
        <w:t xml:space="preserve">, prof. izvrsni savjetnik glazbene pedagogije, održava nastavu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u osnovnoj školi.</w:t>
      </w:r>
    </w:p>
    <w:p w14:paraId="7D582201"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Vinko Karmelić, mag. </w:t>
      </w:r>
      <w:proofErr w:type="spellStart"/>
      <w:r w:rsidRPr="006B111C">
        <w:rPr>
          <w:rFonts w:ascii="Garamond" w:hAnsi="Garamond"/>
          <w:bCs/>
          <w:lang w:eastAsia="ar-SA"/>
        </w:rPr>
        <w:t>muz</w:t>
      </w:r>
      <w:proofErr w:type="spellEnd"/>
      <w:r w:rsidRPr="006B111C">
        <w:rPr>
          <w:rFonts w:ascii="Garamond" w:hAnsi="Garamond"/>
          <w:bCs/>
          <w:lang w:eastAsia="ar-SA"/>
        </w:rPr>
        <w:t xml:space="preserve">. glazbene pedagogije, održava nastavu </w:t>
      </w:r>
      <w:proofErr w:type="spellStart"/>
      <w:r w:rsidRPr="006B111C">
        <w:rPr>
          <w:rFonts w:ascii="Garamond" w:hAnsi="Garamond"/>
          <w:bCs/>
          <w:i/>
          <w:iCs/>
          <w:lang w:eastAsia="ar-SA"/>
        </w:rPr>
        <w:t>Solfeggia</w:t>
      </w:r>
      <w:proofErr w:type="spellEnd"/>
      <w:r w:rsidRPr="006B111C">
        <w:rPr>
          <w:rFonts w:ascii="Garamond" w:hAnsi="Garamond"/>
          <w:bCs/>
          <w:i/>
          <w:iCs/>
          <w:lang w:eastAsia="ar-SA"/>
        </w:rPr>
        <w:t xml:space="preserve"> </w:t>
      </w:r>
      <w:r w:rsidRPr="006B111C">
        <w:rPr>
          <w:rFonts w:ascii="Garamond" w:hAnsi="Garamond"/>
          <w:bCs/>
          <w:lang w:eastAsia="ar-SA"/>
        </w:rPr>
        <w:t>u osnovnoj i srednjoj školi, nastavu dirigiranja, te nastavu Komornog dječjeg zbora i Mješovitog zbora.</w:t>
      </w:r>
    </w:p>
    <w:p w14:paraId="391D74F4" w14:textId="1BACF1DF" w:rsid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Tanja </w:t>
      </w:r>
      <w:proofErr w:type="spellStart"/>
      <w:r w:rsidRPr="006B111C">
        <w:rPr>
          <w:rFonts w:ascii="Garamond" w:hAnsi="Garamond"/>
          <w:bCs/>
          <w:lang w:eastAsia="ar-SA"/>
        </w:rPr>
        <w:t>Ferderber</w:t>
      </w:r>
      <w:proofErr w:type="spellEnd"/>
      <w:r w:rsidRPr="006B111C">
        <w:rPr>
          <w:rFonts w:ascii="Garamond" w:hAnsi="Garamond"/>
          <w:bCs/>
          <w:lang w:eastAsia="ar-SA"/>
        </w:rPr>
        <w:t xml:space="preserve">, </w:t>
      </w:r>
      <w:proofErr w:type="spellStart"/>
      <w:r w:rsidRPr="006B111C">
        <w:rPr>
          <w:rFonts w:ascii="Garamond" w:hAnsi="Garamond"/>
          <w:bCs/>
          <w:lang w:eastAsia="ar-SA"/>
        </w:rPr>
        <w:t>prof</w:t>
      </w:r>
      <w:proofErr w:type="spellEnd"/>
      <w:r w:rsidRPr="006B111C">
        <w:rPr>
          <w:rFonts w:ascii="Garamond" w:hAnsi="Garamond"/>
          <w:bCs/>
          <w:lang w:eastAsia="ar-SA"/>
        </w:rPr>
        <w:t xml:space="preserve"> teorijskih glazbenih predmeta, održava nastavu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u pripremnim razredima i teorijske glazbene predmete u srednjoj školi.</w:t>
      </w:r>
    </w:p>
    <w:p w14:paraId="54C7B3E1" w14:textId="5ABB0845" w:rsidR="00CD3A11" w:rsidRPr="006B111C" w:rsidRDefault="00CD3A11" w:rsidP="00027433">
      <w:pPr>
        <w:numPr>
          <w:ilvl w:val="0"/>
          <w:numId w:val="29"/>
        </w:numPr>
        <w:suppressAutoHyphens/>
        <w:spacing w:after="160" w:line="259" w:lineRule="auto"/>
        <w:jc w:val="both"/>
        <w:rPr>
          <w:rFonts w:ascii="Garamond" w:hAnsi="Garamond"/>
          <w:bCs/>
          <w:lang w:eastAsia="ar-SA"/>
        </w:rPr>
      </w:pPr>
      <w:r>
        <w:rPr>
          <w:rFonts w:ascii="Garamond" w:hAnsi="Garamond"/>
          <w:bCs/>
          <w:lang w:eastAsia="ar-SA"/>
        </w:rPr>
        <w:t xml:space="preserve">Marina Metelko Husinec, </w:t>
      </w:r>
      <w:proofErr w:type="spellStart"/>
      <w:r w:rsidRPr="006B111C">
        <w:rPr>
          <w:rFonts w:ascii="Garamond" w:hAnsi="Garamond"/>
          <w:bCs/>
          <w:lang w:eastAsia="ar-SA"/>
        </w:rPr>
        <w:t>prof</w:t>
      </w:r>
      <w:proofErr w:type="spellEnd"/>
      <w:r w:rsidRPr="006B111C">
        <w:rPr>
          <w:rFonts w:ascii="Garamond" w:hAnsi="Garamond"/>
          <w:bCs/>
          <w:lang w:eastAsia="ar-SA"/>
        </w:rPr>
        <w:t xml:space="preserve"> teorijskih glazbenih predmeta, održava nastavu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u </w:t>
      </w:r>
      <w:r>
        <w:rPr>
          <w:rFonts w:ascii="Garamond" w:hAnsi="Garamond"/>
          <w:bCs/>
          <w:lang w:eastAsia="ar-SA"/>
        </w:rPr>
        <w:t>osnovnoj školi</w:t>
      </w:r>
      <w:r w:rsidRPr="006B111C">
        <w:rPr>
          <w:rFonts w:ascii="Garamond" w:hAnsi="Garamond"/>
          <w:bCs/>
          <w:lang w:eastAsia="ar-SA"/>
        </w:rPr>
        <w:t xml:space="preserve"> i </w:t>
      </w:r>
      <w:r>
        <w:rPr>
          <w:rFonts w:ascii="Garamond" w:hAnsi="Garamond"/>
          <w:bCs/>
          <w:lang w:eastAsia="ar-SA"/>
        </w:rPr>
        <w:t>harmoniju obligatno</w:t>
      </w:r>
      <w:r w:rsidRPr="006B111C">
        <w:rPr>
          <w:rFonts w:ascii="Garamond" w:hAnsi="Garamond"/>
          <w:bCs/>
          <w:lang w:eastAsia="ar-SA"/>
        </w:rPr>
        <w:t xml:space="preserve"> u srednjoj školi.</w:t>
      </w:r>
    </w:p>
    <w:p w14:paraId="3A1C8065"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Sandra </w:t>
      </w:r>
      <w:proofErr w:type="spellStart"/>
      <w:r w:rsidRPr="006B111C">
        <w:rPr>
          <w:rFonts w:ascii="Garamond" w:hAnsi="Garamond"/>
          <w:bCs/>
          <w:lang w:eastAsia="ar-SA"/>
        </w:rPr>
        <w:t>Gucić</w:t>
      </w:r>
      <w:proofErr w:type="spellEnd"/>
      <w:r w:rsidRPr="006B111C">
        <w:rPr>
          <w:rFonts w:ascii="Garamond" w:hAnsi="Garamond"/>
          <w:bCs/>
          <w:lang w:eastAsia="ar-SA"/>
        </w:rPr>
        <w:t xml:space="preserve">, mag. </w:t>
      </w:r>
      <w:proofErr w:type="spellStart"/>
      <w:r w:rsidRPr="006B111C">
        <w:rPr>
          <w:rFonts w:ascii="Garamond" w:hAnsi="Garamond"/>
          <w:bCs/>
          <w:lang w:eastAsia="ar-SA"/>
        </w:rPr>
        <w:t>muz</w:t>
      </w:r>
      <w:proofErr w:type="spellEnd"/>
      <w:r w:rsidRPr="006B111C">
        <w:rPr>
          <w:rFonts w:ascii="Garamond" w:hAnsi="Garamond"/>
          <w:bCs/>
          <w:lang w:eastAsia="ar-SA"/>
        </w:rPr>
        <w:t xml:space="preserve">. teorijskih glazbenih predmeta, pola radnog vremena mijenja prof. Blažinu, dok je drugom polovicom radnog mjesta zaposlena na neodređeno, održava nastavu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u osnovnoj školi i nastavu harmonije </w:t>
      </w:r>
      <w:proofErr w:type="spellStart"/>
      <w:r w:rsidRPr="006B111C">
        <w:rPr>
          <w:rFonts w:ascii="Garamond" w:hAnsi="Garamond"/>
          <w:bCs/>
          <w:lang w:eastAsia="ar-SA"/>
        </w:rPr>
        <w:t>obv</w:t>
      </w:r>
      <w:proofErr w:type="spellEnd"/>
      <w:r w:rsidRPr="006B111C">
        <w:rPr>
          <w:rFonts w:ascii="Garamond" w:hAnsi="Garamond"/>
          <w:bCs/>
          <w:lang w:eastAsia="ar-SA"/>
        </w:rPr>
        <w:t>. u srednjoj školi.</w:t>
      </w:r>
    </w:p>
    <w:p w14:paraId="72766EAA"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Nataša Leverić Špoljarić, prof. savjetnik, diplomirani muzikolog, održava nastavu Povijesti glazbe i Glazbenih oblika u srednjoj školi.</w:t>
      </w:r>
    </w:p>
    <w:p w14:paraId="44807701"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Iris </w:t>
      </w:r>
      <w:proofErr w:type="spellStart"/>
      <w:r w:rsidRPr="006B111C">
        <w:rPr>
          <w:rFonts w:ascii="Garamond" w:hAnsi="Garamond"/>
          <w:bCs/>
          <w:lang w:eastAsia="ar-SA"/>
        </w:rPr>
        <w:t>Imamagić</w:t>
      </w:r>
      <w:proofErr w:type="spellEnd"/>
      <w:r w:rsidRPr="006B111C">
        <w:rPr>
          <w:rFonts w:ascii="Garamond" w:hAnsi="Garamond"/>
          <w:bCs/>
          <w:lang w:eastAsia="ar-SA"/>
        </w:rPr>
        <w:t xml:space="preserve">, mag. </w:t>
      </w:r>
      <w:proofErr w:type="spellStart"/>
      <w:r w:rsidRPr="006B111C">
        <w:rPr>
          <w:rFonts w:ascii="Garamond" w:hAnsi="Garamond"/>
          <w:bCs/>
          <w:lang w:eastAsia="ar-SA"/>
        </w:rPr>
        <w:t>muz</w:t>
      </w:r>
      <w:proofErr w:type="spellEnd"/>
      <w:r w:rsidRPr="006B111C">
        <w:rPr>
          <w:rFonts w:ascii="Garamond" w:hAnsi="Garamond"/>
          <w:bCs/>
          <w:lang w:eastAsia="ar-SA"/>
        </w:rPr>
        <w:t xml:space="preserve">., zaposlena je na pola radnog vremena i održava nastavu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u osnovnoj školi, te nastavu Malog dječjeg zbora i Velikog dječjeg zbora</w:t>
      </w:r>
    </w:p>
    <w:p w14:paraId="0F6235F6"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Ana Korade, mag. </w:t>
      </w:r>
      <w:proofErr w:type="spellStart"/>
      <w:r w:rsidRPr="006B111C">
        <w:rPr>
          <w:rFonts w:ascii="Garamond" w:hAnsi="Garamond"/>
          <w:bCs/>
          <w:lang w:eastAsia="ar-SA"/>
        </w:rPr>
        <w:t>muz</w:t>
      </w:r>
      <w:proofErr w:type="spellEnd"/>
      <w:r w:rsidRPr="006B111C">
        <w:rPr>
          <w:rFonts w:ascii="Garamond" w:hAnsi="Garamond"/>
          <w:bCs/>
          <w:lang w:eastAsia="ar-SA"/>
        </w:rPr>
        <w:t>. diplomirana glazbenica trubačica, zaposlena na neodređeno kao knjižničarka (puno radno vrijeme).</w:t>
      </w:r>
    </w:p>
    <w:p w14:paraId="45BCD49E" w14:textId="77777777" w:rsidR="006B111C" w:rsidRPr="006B111C" w:rsidRDefault="006B111C" w:rsidP="00027433">
      <w:pPr>
        <w:numPr>
          <w:ilvl w:val="0"/>
          <w:numId w:val="29"/>
        </w:numPr>
        <w:suppressAutoHyphens/>
        <w:spacing w:after="160" w:line="259" w:lineRule="auto"/>
        <w:jc w:val="both"/>
        <w:rPr>
          <w:rFonts w:ascii="Garamond" w:hAnsi="Garamond"/>
          <w:bCs/>
          <w:lang w:eastAsia="ar-SA"/>
        </w:rPr>
      </w:pPr>
      <w:r w:rsidRPr="006B111C">
        <w:rPr>
          <w:rFonts w:ascii="Garamond" w:hAnsi="Garamond"/>
          <w:bCs/>
          <w:lang w:eastAsia="ar-SA"/>
        </w:rPr>
        <w:t xml:space="preserve">Psihologinja Radojka </w:t>
      </w:r>
      <w:proofErr w:type="spellStart"/>
      <w:r w:rsidRPr="006B111C">
        <w:rPr>
          <w:rFonts w:ascii="Garamond" w:hAnsi="Garamond"/>
          <w:bCs/>
          <w:lang w:eastAsia="ar-SA"/>
        </w:rPr>
        <w:t>Sućeska</w:t>
      </w:r>
      <w:proofErr w:type="spellEnd"/>
      <w:r w:rsidRPr="006B111C">
        <w:rPr>
          <w:rFonts w:ascii="Garamond" w:hAnsi="Garamond"/>
          <w:bCs/>
          <w:lang w:eastAsia="ar-SA"/>
        </w:rPr>
        <w:t xml:space="preserve"> </w:t>
      </w:r>
      <w:proofErr w:type="spellStart"/>
      <w:r w:rsidRPr="006B111C">
        <w:rPr>
          <w:rFonts w:ascii="Garamond" w:hAnsi="Garamond"/>
          <w:bCs/>
          <w:lang w:eastAsia="ar-SA"/>
        </w:rPr>
        <w:t>Ligutić</w:t>
      </w:r>
      <w:proofErr w:type="spellEnd"/>
      <w:r w:rsidRPr="006B111C">
        <w:rPr>
          <w:rFonts w:ascii="Garamond" w:hAnsi="Garamond"/>
          <w:bCs/>
          <w:lang w:eastAsia="ar-SA"/>
        </w:rPr>
        <w:t xml:space="preserve">, prof., u našoj ustanovi zaposlena je ¼ radnog vremena, 10 sati. Radni odnos do punog radnog vremena ostvaruje u školama Vatroslava Lisinskog (¼ radnog vremena, 10 sati i Glazbenog učilišta </w:t>
      </w:r>
      <w:proofErr w:type="spellStart"/>
      <w:r w:rsidRPr="006B111C">
        <w:rPr>
          <w:rFonts w:ascii="Garamond" w:hAnsi="Garamond"/>
          <w:bCs/>
          <w:lang w:eastAsia="ar-SA"/>
        </w:rPr>
        <w:t>Elly</w:t>
      </w:r>
      <w:proofErr w:type="spellEnd"/>
      <w:r w:rsidRPr="006B111C">
        <w:rPr>
          <w:rFonts w:ascii="Garamond" w:hAnsi="Garamond"/>
          <w:bCs/>
          <w:lang w:eastAsia="ar-SA"/>
        </w:rPr>
        <w:t xml:space="preserve"> Bašić ½ radnog vremena, 20 sati). </w:t>
      </w:r>
    </w:p>
    <w:p w14:paraId="7835785A" w14:textId="49382C46" w:rsidR="006B111C" w:rsidRDefault="006B111C" w:rsidP="006B111C">
      <w:pPr>
        <w:suppressAutoHyphens/>
        <w:jc w:val="both"/>
        <w:rPr>
          <w:rFonts w:ascii="Garamond" w:hAnsi="Garamond"/>
          <w:bCs/>
          <w:lang w:eastAsia="ar-SA"/>
        </w:rPr>
      </w:pPr>
    </w:p>
    <w:p w14:paraId="0B0750F3" w14:textId="32B933C0" w:rsidR="002C1EC1" w:rsidRDefault="002C1EC1" w:rsidP="006B111C">
      <w:pPr>
        <w:suppressAutoHyphens/>
        <w:jc w:val="both"/>
        <w:rPr>
          <w:rFonts w:ascii="Garamond" w:hAnsi="Garamond"/>
          <w:bCs/>
          <w:lang w:eastAsia="ar-SA"/>
        </w:rPr>
      </w:pPr>
    </w:p>
    <w:p w14:paraId="06030C71" w14:textId="77777777" w:rsidR="002C1EC1" w:rsidRPr="006B111C" w:rsidRDefault="002C1EC1" w:rsidP="006B111C">
      <w:pPr>
        <w:suppressAutoHyphens/>
        <w:jc w:val="both"/>
        <w:rPr>
          <w:rFonts w:ascii="Garamond" w:hAnsi="Garamond"/>
          <w:bCs/>
          <w:lang w:eastAsia="ar-SA"/>
        </w:rPr>
      </w:pPr>
    </w:p>
    <w:p w14:paraId="3657156C"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lastRenderedPageBreak/>
        <w:t>Vanjski suradnici:</w:t>
      </w:r>
    </w:p>
    <w:p w14:paraId="45DDAC79" w14:textId="77777777" w:rsidR="006B111C" w:rsidRPr="006B111C" w:rsidRDefault="006B111C" w:rsidP="00027433">
      <w:pPr>
        <w:numPr>
          <w:ilvl w:val="0"/>
          <w:numId w:val="30"/>
        </w:numPr>
        <w:suppressAutoHyphens/>
        <w:spacing w:after="160" w:line="259" w:lineRule="auto"/>
        <w:jc w:val="both"/>
        <w:rPr>
          <w:rFonts w:ascii="Garamond" w:hAnsi="Garamond"/>
          <w:bCs/>
          <w:lang w:eastAsia="ar-SA"/>
        </w:rPr>
      </w:pPr>
      <w:r w:rsidRPr="006B111C">
        <w:rPr>
          <w:rFonts w:ascii="Garamond" w:hAnsi="Garamond"/>
          <w:bCs/>
          <w:lang w:eastAsia="ar-SA"/>
        </w:rPr>
        <w:t>Njemački jezik za učenike solo pjevanja u II. pr. u organizaciji naše škole i ove godine predavat će Maša Kohut, prof. njemačkog jezika.</w:t>
      </w:r>
    </w:p>
    <w:p w14:paraId="642E686F" w14:textId="77777777" w:rsidR="006B111C" w:rsidRPr="006B111C" w:rsidRDefault="006B111C" w:rsidP="00027433">
      <w:pPr>
        <w:numPr>
          <w:ilvl w:val="0"/>
          <w:numId w:val="30"/>
        </w:numPr>
        <w:suppressAutoHyphens/>
        <w:spacing w:after="160" w:line="259" w:lineRule="auto"/>
        <w:jc w:val="both"/>
        <w:rPr>
          <w:rFonts w:ascii="Garamond" w:hAnsi="Garamond"/>
          <w:bCs/>
          <w:lang w:eastAsia="ar-SA"/>
        </w:rPr>
      </w:pPr>
      <w:r w:rsidRPr="006B111C">
        <w:rPr>
          <w:rFonts w:ascii="Garamond" w:hAnsi="Garamond"/>
          <w:bCs/>
          <w:lang w:eastAsia="ar-SA"/>
        </w:rPr>
        <w:t>Nastavu talijanskog jezika za učenike solo pjevanja I. pr. održava se u organizaciji GŠ V. Lisinskog, nastavnica Dubravka Vučić, prof.</w:t>
      </w:r>
    </w:p>
    <w:p w14:paraId="6369594B" w14:textId="77777777" w:rsidR="006B111C" w:rsidRPr="006B111C" w:rsidRDefault="006B111C" w:rsidP="00027433">
      <w:pPr>
        <w:numPr>
          <w:ilvl w:val="0"/>
          <w:numId w:val="30"/>
        </w:numPr>
        <w:suppressAutoHyphens/>
        <w:spacing w:after="160" w:line="259" w:lineRule="auto"/>
        <w:jc w:val="both"/>
        <w:rPr>
          <w:rFonts w:ascii="Garamond" w:hAnsi="Garamond"/>
          <w:bCs/>
          <w:lang w:eastAsia="ar-SA"/>
        </w:rPr>
      </w:pPr>
      <w:r w:rsidRPr="006B111C">
        <w:rPr>
          <w:rFonts w:ascii="Garamond" w:hAnsi="Garamond"/>
          <w:bCs/>
          <w:lang w:eastAsia="ar-SA"/>
        </w:rPr>
        <w:t xml:space="preserve">Nastavu Početničkog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(2 grupe, ukupno 4 sata) održava Maja Milinković, odgojitelj, VŠS. Nastava je na samofinanciranju, plaćena iz vlastitih sredstava škole</w:t>
      </w:r>
    </w:p>
    <w:p w14:paraId="5B936C75"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Zborovi:</w:t>
      </w:r>
    </w:p>
    <w:p w14:paraId="41B4B905" w14:textId="77777777" w:rsidR="006B111C" w:rsidRPr="006B111C" w:rsidRDefault="006B111C" w:rsidP="00027433">
      <w:pPr>
        <w:numPr>
          <w:ilvl w:val="0"/>
          <w:numId w:val="31"/>
        </w:numPr>
        <w:suppressAutoHyphens/>
        <w:spacing w:after="160" w:line="259" w:lineRule="auto"/>
        <w:jc w:val="both"/>
        <w:rPr>
          <w:rFonts w:ascii="Garamond" w:hAnsi="Garamond"/>
          <w:bCs/>
          <w:lang w:eastAsia="ar-SA"/>
        </w:rPr>
      </w:pPr>
      <w:r w:rsidRPr="006B111C">
        <w:rPr>
          <w:rFonts w:ascii="Garamond" w:hAnsi="Garamond"/>
          <w:bCs/>
          <w:lang w:eastAsia="ar-SA"/>
        </w:rPr>
        <w:t xml:space="preserve">Komorni dječji zbor osnovne škole (ukupno 2,67 sati nastave) vodi zborovođa Vinko Karmelić, mag. </w:t>
      </w:r>
      <w:proofErr w:type="spellStart"/>
      <w:r w:rsidRPr="006B111C">
        <w:rPr>
          <w:rFonts w:ascii="Garamond" w:hAnsi="Garamond"/>
          <w:bCs/>
          <w:lang w:eastAsia="ar-SA"/>
        </w:rPr>
        <w:t>mus</w:t>
      </w:r>
      <w:proofErr w:type="spellEnd"/>
      <w:r w:rsidRPr="006B111C">
        <w:rPr>
          <w:rFonts w:ascii="Garamond" w:hAnsi="Garamond"/>
          <w:bCs/>
          <w:lang w:eastAsia="ar-SA"/>
        </w:rPr>
        <w:t xml:space="preserve">. </w:t>
      </w:r>
    </w:p>
    <w:p w14:paraId="4D2AB99A" w14:textId="77777777" w:rsidR="006B111C" w:rsidRPr="006B111C" w:rsidRDefault="006B111C" w:rsidP="00027433">
      <w:pPr>
        <w:numPr>
          <w:ilvl w:val="0"/>
          <w:numId w:val="30"/>
        </w:numPr>
        <w:suppressAutoHyphens/>
        <w:spacing w:after="160" w:line="259" w:lineRule="auto"/>
        <w:jc w:val="both"/>
        <w:rPr>
          <w:rFonts w:ascii="Garamond" w:hAnsi="Garamond"/>
          <w:bCs/>
          <w:lang w:eastAsia="ar-SA"/>
        </w:rPr>
      </w:pPr>
      <w:r w:rsidRPr="006B111C">
        <w:rPr>
          <w:rFonts w:ascii="Garamond" w:hAnsi="Garamond"/>
          <w:bCs/>
          <w:lang w:eastAsia="ar-SA"/>
        </w:rPr>
        <w:t xml:space="preserve">Jednu grupu Velikog dječjeg zbora i jednu grupu Malog dječjeg zbora (ukupno 5,33 sati nastave) vodi zborovođa Iris </w:t>
      </w:r>
      <w:proofErr w:type="spellStart"/>
      <w:r w:rsidRPr="006B111C">
        <w:rPr>
          <w:rFonts w:ascii="Garamond" w:hAnsi="Garamond"/>
          <w:bCs/>
          <w:lang w:eastAsia="ar-SA"/>
        </w:rPr>
        <w:t>Imamagić</w:t>
      </w:r>
      <w:proofErr w:type="spellEnd"/>
      <w:r w:rsidRPr="006B111C">
        <w:rPr>
          <w:rFonts w:ascii="Garamond" w:hAnsi="Garamond"/>
          <w:bCs/>
          <w:lang w:eastAsia="ar-SA"/>
        </w:rPr>
        <w:t xml:space="preserve">, mag. </w:t>
      </w:r>
      <w:proofErr w:type="spellStart"/>
      <w:r w:rsidRPr="006B111C">
        <w:rPr>
          <w:rFonts w:ascii="Garamond" w:hAnsi="Garamond"/>
          <w:bCs/>
          <w:lang w:eastAsia="ar-SA"/>
        </w:rPr>
        <w:t>mus</w:t>
      </w:r>
      <w:proofErr w:type="spellEnd"/>
      <w:r w:rsidRPr="006B111C">
        <w:rPr>
          <w:rFonts w:ascii="Garamond" w:hAnsi="Garamond"/>
          <w:bCs/>
          <w:lang w:eastAsia="ar-SA"/>
        </w:rPr>
        <w:t>. glazbene pedagogije.</w:t>
      </w:r>
    </w:p>
    <w:p w14:paraId="7B1F190A" w14:textId="77777777" w:rsidR="006B111C" w:rsidRPr="006B111C" w:rsidRDefault="006B111C" w:rsidP="00027433">
      <w:pPr>
        <w:numPr>
          <w:ilvl w:val="0"/>
          <w:numId w:val="31"/>
        </w:numPr>
        <w:suppressAutoHyphens/>
        <w:spacing w:after="160" w:line="259" w:lineRule="auto"/>
        <w:jc w:val="both"/>
        <w:rPr>
          <w:rFonts w:ascii="Garamond" w:hAnsi="Garamond"/>
          <w:bCs/>
          <w:lang w:eastAsia="ar-SA"/>
        </w:rPr>
      </w:pPr>
      <w:r w:rsidRPr="006B111C">
        <w:rPr>
          <w:rFonts w:ascii="Garamond" w:hAnsi="Garamond"/>
          <w:bCs/>
          <w:lang w:eastAsia="ar-SA"/>
        </w:rPr>
        <w:t xml:space="preserve">Djevojački zbor, jedna grupa ukupno 4 sata nastave, vodi zborovođa Vinko Karmelić, mag. </w:t>
      </w:r>
      <w:proofErr w:type="spellStart"/>
      <w:r w:rsidRPr="006B111C">
        <w:rPr>
          <w:rFonts w:ascii="Garamond" w:hAnsi="Garamond"/>
          <w:bCs/>
          <w:lang w:eastAsia="ar-SA"/>
        </w:rPr>
        <w:t>mus</w:t>
      </w:r>
      <w:proofErr w:type="spellEnd"/>
      <w:r w:rsidRPr="006B111C">
        <w:rPr>
          <w:rFonts w:ascii="Garamond" w:hAnsi="Garamond"/>
          <w:bCs/>
          <w:lang w:eastAsia="ar-SA"/>
        </w:rPr>
        <w:t xml:space="preserve">. </w:t>
      </w:r>
    </w:p>
    <w:p w14:paraId="73109B80" w14:textId="77777777" w:rsidR="006B111C" w:rsidRPr="006B111C" w:rsidRDefault="006B111C" w:rsidP="00027433">
      <w:pPr>
        <w:numPr>
          <w:ilvl w:val="0"/>
          <w:numId w:val="31"/>
        </w:numPr>
        <w:suppressAutoHyphens/>
        <w:spacing w:after="160" w:line="259" w:lineRule="auto"/>
        <w:jc w:val="both"/>
        <w:rPr>
          <w:rFonts w:ascii="Garamond" w:hAnsi="Garamond"/>
          <w:bCs/>
          <w:lang w:eastAsia="ar-SA"/>
        </w:rPr>
      </w:pPr>
      <w:r w:rsidRPr="006B111C">
        <w:rPr>
          <w:rFonts w:ascii="Garamond" w:hAnsi="Garamond"/>
          <w:bCs/>
          <w:lang w:eastAsia="ar-SA"/>
        </w:rPr>
        <w:t>Muški zbor, jedna grupa  ukupno 2 sata nastave, vodi zborovođa Antonija Blažina, prof. mentor</w:t>
      </w:r>
    </w:p>
    <w:p w14:paraId="5F2A7BE7" w14:textId="77777777" w:rsidR="006B111C" w:rsidRPr="006B111C" w:rsidRDefault="006B111C" w:rsidP="006B111C">
      <w:pPr>
        <w:suppressAutoHyphens/>
        <w:ind w:left="720"/>
        <w:jc w:val="both"/>
        <w:rPr>
          <w:rFonts w:ascii="Garamond" w:hAnsi="Garamond"/>
          <w:bCs/>
          <w:lang w:eastAsia="ar-SA"/>
        </w:rPr>
      </w:pPr>
    </w:p>
    <w:p w14:paraId="7BE0373D" w14:textId="77777777" w:rsidR="006B111C" w:rsidRPr="006B111C" w:rsidRDefault="006B111C" w:rsidP="006B111C">
      <w:pPr>
        <w:suppressAutoHyphens/>
        <w:ind w:left="720"/>
        <w:jc w:val="both"/>
        <w:rPr>
          <w:rFonts w:ascii="Garamond" w:hAnsi="Garamond"/>
          <w:bCs/>
          <w:lang w:eastAsia="ar-SA"/>
        </w:rPr>
      </w:pPr>
    </w:p>
    <w:p w14:paraId="63B415B2"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Djevojački i muški zbor uglavnom nastupaju kao mješoviti zbor i to na način da prosječno imaju jednu probu tjedno odvojenu, a jednu zajedničku, tako da svaki učenik ima 4 sata zbora tjedno, kako je i propisano u planu i programu.</w:t>
      </w:r>
    </w:p>
    <w:p w14:paraId="0EB1354B" w14:textId="77777777" w:rsidR="006B111C" w:rsidRPr="006B111C" w:rsidRDefault="006B111C" w:rsidP="006B111C">
      <w:pPr>
        <w:suppressAutoHyphens/>
        <w:jc w:val="both"/>
        <w:rPr>
          <w:rFonts w:ascii="Garamond" w:hAnsi="Garamond"/>
          <w:bCs/>
          <w:lang w:eastAsia="ar-SA"/>
        </w:rPr>
      </w:pPr>
    </w:p>
    <w:p w14:paraId="3F5639BD" w14:textId="77777777" w:rsidR="006B111C" w:rsidRPr="006B111C" w:rsidRDefault="006B111C" w:rsidP="006B111C">
      <w:pPr>
        <w:suppressAutoHyphens/>
        <w:jc w:val="both"/>
        <w:rPr>
          <w:rFonts w:ascii="Garamond" w:hAnsi="Garamond"/>
          <w:bCs/>
          <w:lang w:eastAsia="ar-SA"/>
        </w:rPr>
      </w:pPr>
      <w:bookmarkStart w:id="556" w:name="_Hlk150634053"/>
      <w:r w:rsidRPr="006B111C">
        <w:rPr>
          <w:rFonts w:ascii="Garamond" w:hAnsi="Garamond"/>
          <w:bCs/>
          <w:lang w:eastAsia="ar-SA"/>
        </w:rPr>
        <w:t xml:space="preserve">Učenici i nastavnici sudjelovat će na seminarima u organizaciji Ministarstva znanosti i obrazovanja, Agencije za odgoj i obrazovanje, HDGPP-a (Centar izvrsnosti, Opatija - siječanj 2026, HDGT-a (Dani teorije glazbe), Hrvatskog sabora kulture, Glazbene mladeži Split, Hrvatske udruge zborovođa, Hrvatskog zborskog saveza, Hrvatskog muzikološkog društva, Zagrebačkog glazbenog podija, Centra za glazbu Zagreb, Muzičke Akademije, drugih škola, te na županijskim i državnim stručnim vijećima. Nastavnici će pratiti stručne </w:t>
      </w:r>
      <w:proofErr w:type="spellStart"/>
      <w:r w:rsidRPr="006B111C">
        <w:rPr>
          <w:rFonts w:ascii="Garamond" w:hAnsi="Garamond"/>
          <w:bCs/>
          <w:i/>
          <w:iCs/>
          <w:lang w:eastAsia="ar-SA"/>
        </w:rPr>
        <w:t>webinare</w:t>
      </w:r>
      <w:proofErr w:type="spellEnd"/>
      <w:r w:rsidRPr="006B111C">
        <w:rPr>
          <w:rFonts w:ascii="Garamond" w:hAnsi="Garamond"/>
          <w:bCs/>
          <w:lang w:eastAsia="ar-SA"/>
        </w:rPr>
        <w:t xml:space="preserve"> </w:t>
      </w:r>
      <w:proofErr w:type="spellStart"/>
      <w:r w:rsidRPr="006B111C">
        <w:rPr>
          <w:rFonts w:ascii="Garamond" w:hAnsi="Garamond"/>
          <w:bCs/>
          <w:lang w:eastAsia="ar-SA"/>
        </w:rPr>
        <w:t>Carnet</w:t>
      </w:r>
      <w:proofErr w:type="spellEnd"/>
      <w:r w:rsidRPr="006B111C">
        <w:rPr>
          <w:rFonts w:ascii="Garamond" w:hAnsi="Garamond"/>
          <w:bCs/>
          <w:lang w:eastAsia="ar-SA"/>
        </w:rPr>
        <w:t>-a i Škole za život, obvezuju se na praćenje stručne literature, praćenje koncerata, posjete produkcijama škole, kao i na razmjenu iskustava i znanja s kolegama koje će baštiniti na svojim usavršavanjima.</w:t>
      </w:r>
    </w:p>
    <w:p w14:paraId="69F1EA0A" w14:textId="77777777" w:rsidR="006B111C" w:rsidRPr="006B111C" w:rsidRDefault="006B111C" w:rsidP="006B111C">
      <w:pPr>
        <w:suppressAutoHyphens/>
        <w:jc w:val="both"/>
        <w:rPr>
          <w:rFonts w:ascii="Garamond" w:hAnsi="Garamond"/>
          <w:bCs/>
          <w:lang w:eastAsia="ar-SA"/>
        </w:rPr>
      </w:pPr>
    </w:p>
    <w:p w14:paraId="00AC6E6F"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 xml:space="preserve">Nastavnici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organizirat će školsko natjecanje iz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u 5 kategorija za osnovnu i srednju školu kao pripremu za Natjecanje iz </w:t>
      </w:r>
      <w:proofErr w:type="spellStart"/>
      <w:r w:rsidRPr="006B111C">
        <w:rPr>
          <w:rFonts w:ascii="Garamond" w:hAnsi="Garamond"/>
          <w:bCs/>
          <w:i/>
          <w:iCs/>
          <w:lang w:eastAsia="ar-SA"/>
        </w:rPr>
        <w:t>Solfeggia</w:t>
      </w:r>
      <w:proofErr w:type="spellEnd"/>
      <w:r w:rsidRPr="006B111C">
        <w:rPr>
          <w:rFonts w:ascii="Garamond" w:hAnsi="Garamond"/>
          <w:bCs/>
          <w:i/>
          <w:iCs/>
          <w:lang w:eastAsia="ar-SA"/>
        </w:rPr>
        <w:t xml:space="preserve"> </w:t>
      </w:r>
      <w:r w:rsidRPr="006B111C">
        <w:rPr>
          <w:rFonts w:ascii="Garamond" w:hAnsi="Garamond"/>
          <w:bCs/>
          <w:lang w:eastAsia="ar-SA"/>
        </w:rPr>
        <w:t>(Sonus u Križevcima od 9. do 10. veljače)</w:t>
      </w:r>
      <w:r w:rsidRPr="006B111C">
        <w:rPr>
          <w:rFonts w:ascii="Garamond" w:hAnsi="Garamond"/>
          <w:bCs/>
          <w:i/>
          <w:iCs/>
          <w:lang w:eastAsia="ar-SA"/>
        </w:rPr>
        <w:t xml:space="preserve"> </w:t>
      </w:r>
      <w:r w:rsidRPr="006B111C">
        <w:rPr>
          <w:rFonts w:ascii="Garamond" w:hAnsi="Garamond"/>
          <w:bCs/>
          <w:lang w:eastAsia="ar-SA"/>
        </w:rPr>
        <w:t xml:space="preserve">koje organizira Glazbena udruga </w:t>
      </w:r>
      <w:r w:rsidRPr="006B111C">
        <w:rPr>
          <w:rFonts w:ascii="Garamond" w:hAnsi="Garamond"/>
          <w:bCs/>
          <w:i/>
          <w:iCs/>
          <w:lang w:eastAsia="ar-SA"/>
        </w:rPr>
        <w:t>Opus</w:t>
      </w:r>
      <w:r w:rsidRPr="006B111C">
        <w:rPr>
          <w:rFonts w:ascii="Garamond" w:hAnsi="Garamond"/>
          <w:bCs/>
          <w:lang w:eastAsia="ar-SA"/>
        </w:rPr>
        <w:t>, a također će i aktivno sudjelovati u organizaciji koncerata povodom još uvijek aktualne 80. godišnjice škole.</w:t>
      </w:r>
    </w:p>
    <w:p w14:paraId="721541E8" w14:textId="77777777" w:rsidR="006B111C" w:rsidRPr="006B111C" w:rsidRDefault="006B111C" w:rsidP="006B111C">
      <w:pPr>
        <w:suppressAutoHyphens/>
        <w:jc w:val="both"/>
        <w:rPr>
          <w:rFonts w:ascii="Garamond" w:hAnsi="Garamond"/>
          <w:bCs/>
          <w:lang w:eastAsia="ar-SA"/>
        </w:rPr>
      </w:pPr>
    </w:p>
    <w:p w14:paraId="348E5A38"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Svi nastavnici teorijskog odjela odazivat će se na pozive voditelja stručnih vijeća i održavati predavanja i radionice te aktivno sudjelovati u njima.</w:t>
      </w:r>
    </w:p>
    <w:p w14:paraId="5427DBCD" w14:textId="77777777" w:rsidR="006B111C" w:rsidRPr="006B111C" w:rsidRDefault="006B111C" w:rsidP="006B111C">
      <w:pPr>
        <w:suppressAutoHyphens/>
        <w:jc w:val="both"/>
        <w:rPr>
          <w:rFonts w:ascii="Garamond" w:hAnsi="Garamond"/>
          <w:bCs/>
          <w:lang w:eastAsia="ar-SA"/>
        </w:rPr>
      </w:pPr>
    </w:p>
    <w:p w14:paraId="18282FED"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 xml:space="preserve">Nastavnica Marija </w:t>
      </w:r>
      <w:proofErr w:type="spellStart"/>
      <w:r w:rsidRPr="006B111C">
        <w:rPr>
          <w:rFonts w:ascii="Garamond" w:hAnsi="Garamond"/>
          <w:bCs/>
          <w:lang w:eastAsia="ar-SA"/>
        </w:rPr>
        <w:t>Berać</w:t>
      </w:r>
      <w:proofErr w:type="spellEnd"/>
      <w:r w:rsidRPr="006B111C">
        <w:rPr>
          <w:rFonts w:ascii="Garamond" w:hAnsi="Garamond"/>
          <w:bCs/>
          <w:lang w:eastAsia="ar-SA"/>
        </w:rPr>
        <w:t xml:space="preserve">, prof. izvrsna savjetnica, planira održati radionicu iz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u okviru suradnje s teorijskim odjelom GŠ Ivana </w:t>
      </w:r>
      <w:proofErr w:type="spellStart"/>
      <w:r w:rsidRPr="006B111C">
        <w:rPr>
          <w:rFonts w:ascii="Garamond" w:hAnsi="Garamond"/>
          <w:bCs/>
          <w:lang w:eastAsia="ar-SA"/>
        </w:rPr>
        <w:t>Matečića</w:t>
      </w:r>
      <w:proofErr w:type="spellEnd"/>
      <w:r w:rsidRPr="006B111C">
        <w:rPr>
          <w:rFonts w:ascii="Garamond" w:hAnsi="Garamond"/>
          <w:bCs/>
          <w:lang w:eastAsia="ar-SA"/>
        </w:rPr>
        <w:t xml:space="preserve"> Ronjgova u Rijeci (kraj studenog ili početak listopada), sudjelovanje u projektu „Glazbeni instrumenti u Merzu“ (voditeljica Z. Philips šalje razradu projekta), te pripremu i vođenje jednog do dva đaka na natjecanje Sonus u Križevcima (od 9. do 10. veljače). </w:t>
      </w:r>
    </w:p>
    <w:p w14:paraId="58C35284" w14:textId="77777777" w:rsidR="006B111C" w:rsidRPr="006B111C" w:rsidRDefault="006B111C" w:rsidP="006B111C">
      <w:pPr>
        <w:suppressAutoHyphens/>
        <w:jc w:val="both"/>
        <w:rPr>
          <w:rFonts w:ascii="Garamond" w:hAnsi="Garamond"/>
          <w:bCs/>
          <w:lang w:eastAsia="ar-SA"/>
        </w:rPr>
      </w:pPr>
    </w:p>
    <w:p w14:paraId="58416D5D"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 xml:space="preserve">Nastavnica Antonija Blažina, prof. savjetnica, planira sudjelovanje i pripremu Mješovitog zbora za Božićni koncert, Koncert povodom Dana škole, Proljetni koncert ansambala škole, Koncert učenika dirigiranja u crkvi sv. Petra, koncerte u gimnazijama u </w:t>
      </w:r>
      <w:proofErr w:type="spellStart"/>
      <w:r w:rsidRPr="006B111C">
        <w:rPr>
          <w:rFonts w:ascii="Garamond" w:hAnsi="Garamond"/>
          <w:bCs/>
          <w:lang w:eastAsia="ar-SA"/>
        </w:rPr>
        <w:t>Križanićevoj</w:t>
      </w:r>
      <w:proofErr w:type="spellEnd"/>
      <w:r w:rsidRPr="006B111C">
        <w:rPr>
          <w:rFonts w:ascii="Garamond" w:hAnsi="Garamond"/>
          <w:bCs/>
          <w:lang w:eastAsia="ar-SA"/>
        </w:rPr>
        <w:t xml:space="preserve"> i Tehničkoj školi Zagreb, koncerte i radionice za polaznike vrtića poliklinike </w:t>
      </w:r>
      <w:proofErr w:type="spellStart"/>
      <w:r w:rsidRPr="006B111C">
        <w:rPr>
          <w:rFonts w:ascii="Garamond" w:hAnsi="Garamond"/>
          <w:bCs/>
          <w:lang w:eastAsia="ar-SA"/>
        </w:rPr>
        <w:t>Suvag</w:t>
      </w:r>
      <w:proofErr w:type="spellEnd"/>
      <w:r w:rsidRPr="006B111C">
        <w:rPr>
          <w:rFonts w:ascii="Garamond" w:hAnsi="Garamond"/>
          <w:bCs/>
          <w:lang w:eastAsia="ar-SA"/>
        </w:rPr>
        <w:t xml:space="preserve"> (projekt), koncerte i radionice u OŠ poliklinike </w:t>
      </w:r>
      <w:proofErr w:type="spellStart"/>
      <w:r w:rsidRPr="006B111C">
        <w:rPr>
          <w:rFonts w:ascii="Garamond" w:hAnsi="Garamond"/>
          <w:bCs/>
          <w:lang w:eastAsia="ar-SA"/>
        </w:rPr>
        <w:t>Suvag</w:t>
      </w:r>
      <w:proofErr w:type="spellEnd"/>
      <w:r w:rsidRPr="006B111C">
        <w:rPr>
          <w:rFonts w:ascii="Garamond" w:hAnsi="Garamond"/>
          <w:bCs/>
          <w:lang w:eastAsia="ar-SA"/>
        </w:rPr>
        <w:t xml:space="preserve"> (projekt), nastupe na </w:t>
      </w:r>
      <w:proofErr w:type="spellStart"/>
      <w:r w:rsidRPr="006B111C">
        <w:rPr>
          <w:rFonts w:ascii="Garamond" w:hAnsi="Garamond"/>
          <w:bCs/>
          <w:lang w:eastAsia="ar-SA"/>
        </w:rPr>
        <w:t>Didakovim</w:t>
      </w:r>
      <w:proofErr w:type="spellEnd"/>
      <w:r w:rsidRPr="006B111C">
        <w:rPr>
          <w:rFonts w:ascii="Garamond" w:hAnsi="Garamond"/>
          <w:bCs/>
          <w:lang w:eastAsia="ar-SA"/>
        </w:rPr>
        <w:t xml:space="preserve"> danima u Sarajevu i Ljubuškom (međunarodni projekt suradnje s glazbenim školama u BiH, Dane tradicijske glazbe (projekt) te predavanja na ŽSV. Također planira sudjelovanje na školskom natjecanju iz </w:t>
      </w:r>
      <w:proofErr w:type="spellStart"/>
      <w:r w:rsidRPr="006B111C">
        <w:rPr>
          <w:rFonts w:ascii="Garamond" w:hAnsi="Garamond"/>
          <w:bCs/>
          <w:i/>
          <w:iCs/>
          <w:lang w:eastAsia="ar-SA"/>
        </w:rPr>
        <w:t>Solfeggia</w:t>
      </w:r>
      <w:proofErr w:type="spellEnd"/>
      <w:r w:rsidRPr="006B111C">
        <w:rPr>
          <w:rFonts w:ascii="Garamond" w:hAnsi="Garamond"/>
          <w:bCs/>
          <w:i/>
          <w:iCs/>
          <w:lang w:eastAsia="ar-SA"/>
        </w:rPr>
        <w:t xml:space="preserve">, </w:t>
      </w:r>
      <w:r w:rsidRPr="006B111C">
        <w:rPr>
          <w:rFonts w:ascii="Garamond" w:hAnsi="Garamond"/>
          <w:bCs/>
          <w:lang w:eastAsia="ar-SA"/>
        </w:rPr>
        <w:t xml:space="preserve">64. hrvatskom natjecanju učenika i studenata glazbe i plesa (zbor), Natjecanju pete smotre dječjih klapa Omiš 2025./2026., te natjecanju zborova Adria </w:t>
      </w:r>
      <w:proofErr w:type="spellStart"/>
      <w:r w:rsidRPr="006B111C">
        <w:rPr>
          <w:rFonts w:ascii="Garamond" w:hAnsi="Garamond"/>
          <w:bCs/>
          <w:lang w:eastAsia="ar-SA"/>
        </w:rPr>
        <w:t>cantat</w:t>
      </w:r>
      <w:proofErr w:type="spellEnd"/>
      <w:r w:rsidRPr="006B111C">
        <w:rPr>
          <w:rFonts w:ascii="Garamond" w:hAnsi="Garamond"/>
          <w:bCs/>
          <w:lang w:eastAsia="ar-SA"/>
        </w:rPr>
        <w:t xml:space="preserve"> 2026. u Šibeniku. Planira i suradnju s mješovitim zborom GŠ Ivana Matetića Ronjgova u Rijeci.</w:t>
      </w:r>
    </w:p>
    <w:p w14:paraId="610D79B3" w14:textId="77777777" w:rsidR="006B111C" w:rsidRPr="006B111C" w:rsidRDefault="006B111C" w:rsidP="006B111C">
      <w:pPr>
        <w:suppressAutoHyphens/>
        <w:jc w:val="both"/>
        <w:rPr>
          <w:rFonts w:ascii="Garamond" w:hAnsi="Garamond"/>
          <w:bCs/>
          <w:lang w:eastAsia="ar-SA"/>
        </w:rPr>
      </w:pPr>
    </w:p>
    <w:p w14:paraId="5D02BDF7"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 xml:space="preserve">Nastavnik Franjo Klinar, mag. </w:t>
      </w:r>
      <w:proofErr w:type="spellStart"/>
      <w:r w:rsidRPr="006B111C">
        <w:rPr>
          <w:rFonts w:ascii="Garamond" w:hAnsi="Garamond"/>
          <w:bCs/>
          <w:lang w:eastAsia="ar-SA"/>
        </w:rPr>
        <w:t>mus</w:t>
      </w:r>
      <w:proofErr w:type="spellEnd"/>
      <w:r w:rsidRPr="006B111C">
        <w:rPr>
          <w:rFonts w:ascii="Garamond" w:hAnsi="Garamond"/>
          <w:bCs/>
          <w:lang w:eastAsia="ar-SA"/>
        </w:rPr>
        <w:t xml:space="preserve">., planira </w:t>
      </w:r>
      <w:proofErr w:type="spellStart"/>
      <w:r w:rsidRPr="006B111C">
        <w:rPr>
          <w:rFonts w:ascii="Garamond" w:hAnsi="Garamond"/>
          <w:bCs/>
          <w:lang w:eastAsia="ar-SA"/>
        </w:rPr>
        <w:t>međupredmetne</w:t>
      </w:r>
      <w:proofErr w:type="spellEnd"/>
      <w:r w:rsidRPr="006B111C">
        <w:rPr>
          <w:rFonts w:ascii="Garamond" w:hAnsi="Garamond"/>
          <w:bCs/>
          <w:lang w:eastAsia="ar-SA"/>
        </w:rPr>
        <w:t xml:space="preserve"> projekte iz predmeta Harmonija i Polifonija s učenicima teorijskog smjera obrazovanja, ali i svih ostalih zainteresiranih, projekt „Markovac u kvartu“ u suradnji s nastavnicima instrumenta što uključuje skladanje nove skladbe primjerenog izričaja i tematike za učenike 3. i 4. razreda općeobrazovnih škola, te odlazak na </w:t>
      </w:r>
      <w:proofErr w:type="spellStart"/>
      <w:r w:rsidRPr="006B111C">
        <w:rPr>
          <w:rFonts w:ascii="Garamond" w:hAnsi="Garamond"/>
          <w:bCs/>
          <w:lang w:eastAsia="ar-SA"/>
        </w:rPr>
        <w:t>izvanučioničku</w:t>
      </w:r>
      <w:proofErr w:type="spellEnd"/>
      <w:r w:rsidRPr="006B111C">
        <w:rPr>
          <w:rFonts w:ascii="Garamond" w:hAnsi="Garamond"/>
          <w:bCs/>
          <w:lang w:eastAsia="ar-SA"/>
        </w:rPr>
        <w:t xml:space="preserve"> nastavu s učenicima 3. razreda srednje škole.</w:t>
      </w:r>
    </w:p>
    <w:p w14:paraId="4D3E82D3" w14:textId="77777777" w:rsidR="006B111C" w:rsidRPr="006B111C" w:rsidRDefault="006B111C" w:rsidP="006B111C">
      <w:pPr>
        <w:suppressAutoHyphens/>
        <w:jc w:val="both"/>
        <w:rPr>
          <w:rFonts w:ascii="Garamond" w:hAnsi="Garamond"/>
          <w:bCs/>
          <w:lang w:eastAsia="ar-SA"/>
        </w:rPr>
      </w:pPr>
    </w:p>
    <w:p w14:paraId="722DA72D"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 xml:space="preserve">Nastavnica Nataša Leverić Špoljarić, prof. savjetnik, planira projekt „Andski instrumenti u djelu </w:t>
      </w:r>
      <w:r w:rsidRPr="006B111C">
        <w:rPr>
          <w:rFonts w:ascii="Garamond" w:hAnsi="Garamond"/>
          <w:bCs/>
          <w:i/>
          <w:iCs/>
          <w:lang w:eastAsia="ar-SA"/>
        </w:rPr>
        <w:t xml:space="preserve">Misa </w:t>
      </w:r>
      <w:proofErr w:type="spellStart"/>
      <w:r w:rsidRPr="006B111C">
        <w:rPr>
          <w:rFonts w:ascii="Garamond" w:hAnsi="Garamond"/>
          <w:bCs/>
          <w:i/>
          <w:iCs/>
          <w:lang w:eastAsia="ar-SA"/>
        </w:rPr>
        <w:t>Criolla</w:t>
      </w:r>
      <w:proofErr w:type="spellEnd"/>
      <w:r w:rsidRPr="006B111C">
        <w:rPr>
          <w:rFonts w:ascii="Garamond" w:hAnsi="Garamond"/>
          <w:bCs/>
          <w:lang w:eastAsia="ar-SA"/>
        </w:rPr>
        <w:t xml:space="preserve"> Ariela Ramireza“ u suradnji s I. Lovrić, prof. savjetnik, sudjelovanje u projektu </w:t>
      </w:r>
      <w:proofErr w:type="spellStart"/>
      <w:r w:rsidRPr="006B111C">
        <w:rPr>
          <w:rFonts w:ascii="Garamond" w:hAnsi="Garamond"/>
          <w:bCs/>
          <w:i/>
          <w:iCs/>
          <w:lang w:eastAsia="ar-SA"/>
        </w:rPr>
        <w:t>Behind</w:t>
      </w:r>
      <w:proofErr w:type="spellEnd"/>
      <w:r w:rsidRPr="006B111C">
        <w:rPr>
          <w:rFonts w:ascii="Garamond" w:hAnsi="Garamond"/>
          <w:bCs/>
          <w:i/>
          <w:iCs/>
          <w:lang w:eastAsia="ar-SA"/>
        </w:rPr>
        <w:t xml:space="preserve"> </w:t>
      </w:r>
      <w:proofErr w:type="spellStart"/>
      <w:r w:rsidRPr="006B111C">
        <w:rPr>
          <w:rFonts w:ascii="Garamond" w:hAnsi="Garamond"/>
          <w:bCs/>
          <w:i/>
          <w:iCs/>
          <w:lang w:eastAsia="ar-SA"/>
        </w:rPr>
        <w:t>the</w:t>
      </w:r>
      <w:proofErr w:type="spellEnd"/>
      <w:r w:rsidRPr="006B111C">
        <w:rPr>
          <w:rFonts w:ascii="Garamond" w:hAnsi="Garamond"/>
          <w:bCs/>
          <w:i/>
          <w:iCs/>
          <w:lang w:eastAsia="ar-SA"/>
        </w:rPr>
        <w:t xml:space="preserve"> </w:t>
      </w:r>
      <w:proofErr w:type="spellStart"/>
      <w:r w:rsidRPr="006B111C">
        <w:rPr>
          <w:rFonts w:ascii="Garamond" w:hAnsi="Garamond"/>
          <w:bCs/>
          <w:i/>
          <w:iCs/>
          <w:lang w:eastAsia="ar-SA"/>
        </w:rPr>
        <w:t>scenes</w:t>
      </w:r>
      <w:proofErr w:type="spellEnd"/>
      <w:r w:rsidRPr="006B111C">
        <w:rPr>
          <w:rFonts w:ascii="Garamond" w:hAnsi="Garamond"/>
          <w:bCs/>
          <w:lang w:eastAsia="ar-SA"/>
        </w:rPr>
        <w:t xml:space="preserve">, te projekte i predavanja s učenicima koji prate nastavni plan i program. Također planira i vođenje učenika na koncerte i operne predstave (HNK; KDVL; ZF; SO i Zbor HRT-a i dr.), odlazak na </w:t>
      </w:r>
      <w:proofErr w:type="spellStart"/>
      <w:r w:rsidRPr="006B111C">
        <w:rPr>
          <w:rFonts w:ascii="Garamond" w:hAnsi="Garamond"/>
          <w:bCs/>
          <w:lang w:eastAsia="ar-SA"/>
        </w:rPr>
        <w:t>izvanučioničku</w:t>
      </w:r>
      <w:proofErr w:type="spellEnd"/>
      <w:r w:rsidRPr="006B111C">
        <w:rPr>
          <w:rFonts w:ascii="Garamond" w:hAnsi="Garamond"/>
          <w:bCs/>
          <w:lang w:eastAsia="ar-SA"/>
        </w:rPr>
        <w:t xml:space="preserve"> nastavu s učenicima 2., 3., i 4. razreda srednje škole, te suradnju s kolegama i kolegijalnu podršku.</w:t>
      </w:r>
    </w:p>
    <w:p w14:paraId="5C7350F9" w14:textId="77777777" w:rsidR="006B111C" w:rsidRPr="006B111C" w:rsidRDefault="006B111C" w:rsidP="006B111C">
      <w:pPr>
        <w:suppressAutoHyphens/>
        <w:jc w:val="both"/>
        <w:rPr>
          <w:rFonts w:ascii="Garamond" w:hAnsi="Garamond"/>
          <w:bCs/>
          <w:lang w:eastAsia="ar-SA"/>
        </w:rPr>
      </w:pPr>
    </w:p>
    <w:p w14:paraId="4EF64263" w14:textId="77777777" w:rsidR="006B111C" w:rsidRPr="006B111C" w:rsidRDefault="006B111C" w:rsidP="006B111C">
      <w:pPr>
        <w:suppressAutoHyphens/>
        <w:jc w:val="both"/>
        <w:rPr>
          <w:rFonts w:ascii="Garamond" w:hAnsi="Garamond"/>
          <w:bCs/>
          <w:iCs/>
          <w:lang w:eastAsia="ar-SA"/>
        </w:rPr>
      </w:pPr>
      <w:r w:rsidRPr="006B111C">
        <w:rPr>
          <w:rFonts w:ascii="Garamond" w:hAnsi="Garamond"/>
          <w:bCs/>
          <w:lang w:eastAsia="ar-SA"/>
        </w:rPr>
        <w:t xml:space="preserve">Nastavnik Vinko Karmelić, mag. </w:t>
      </w:r>
      <w:proofErr w:type="spellStart"/>
      <w:r w:rsidRPr="006B111C">
        <w:rPr>
          <w:rFonts w:ascii="Garamond" w:hAnsi="Garamond"/>
          <w:bCs/>
          <w:lang w:eastAsia="ar-SA"/>
        </w:rPr>
        <w:t>mus</w:t>
      </w:r>
      <w:proofErr w:type="spellEnd"/>
      <w:r w:rsidRPr="006B111C">
        <w:rPr>
          <w:rFonts w:ascii="Garamond" w:hAnsi="Garamond"/>
          <w:bCs/>
          <w:lang w:eastAsia="ar-SA"/>
        </w:rPr>
        <w:t xml:space="preserve">., s Mješovitim zborom planira iste koncerte, nastupe i natjecanja koja planira i prof. Blažina, a s Komornim dječjim zborom planira koncert s dječjim zborom Kap iz Rijeke (Rijeka, 29. studenog), Adventsko-božićni koncert s dječjim zborom </w:t>
      </w:r>
      <w:proofErr w:type="spellStart"/>
      <w:r w:rsidRPr="006B111C">
        <w:rPr>
          <w:rFonts w:ascii="Garamond" w:hAnsi="Garamond"/>
          <w:bCs/>
          <w:lang w:eastAsia="ar-SA"/>
        </w:rPr>
        <w:t>Uršuline</w:t>
      </w:r>
      <w:proofErr w:type="spellEnd"/>
      <w:r w:rsidRPr="006B111C">
        <w:rPr>
          <w:rFonts w:ascii="Garamond" w:hAnsi="Garamond"/>
          <w:bCs/>
          <w:lang w:eastAsia="ar-SA"/>
        </w:rPr>
        <w:t xml:space="preserve"> zvjezdice iz Varaždina (13., studenog u crkvi sv. Marka), koncerte sa </w:t>
      </w:r>
      <w:proofErr w:type="spellStart"/>
      <w:r w:rsidRPr="006B111C">
        <w:rPr>
          <w:rFonts w:ascii="Garamond" w:hAnsi="Garamond"/>
          <w:bCs/>
          <w:lang w:eastAsia="ar-SA"/>
        </w:rPr>
        <w:t>Zagrebaškom</w:t>
      </w:r>
      <w:proofErr w:type="spellEnd"/>
      <w:r w:rsidRPr="006B111C">
        <w:rPr>
          <w:rFonts w:ascii="Garamond" w:hAnsi="Garamond"/>
          <w:bCs/>
          <w:lang w:eastAsia="ar-SA"/>
        </w:rPr>
        <w:t xml:space="preserve"> filharmonijom „Sam u kući“ (18. i 19. prosinca), Završni koncert Komornog dječjeg zbora i gostovanje izvan Zagreba, gostovanje na korizmenom koncertu AZ </w:t>
      </w:r>
      <w:proofErr w:type="spellStart"/>
      <w:r w:rsidRPr="006B111C">
        <w:rPr>
          <w:rFonts w:ascii="Garamond" w:hAnsi="Garamond"/>
          <w:bCs/>
          <w:lang w:eastAsia="ar-SA"/>
        </w:rPr>
        <w:t>Cappella</w:t>
      </w:r>
      <w:proofErr w:type="spellEnd"/>
      <w:r w:rsidRPr="006B111C">
        <w:rPr>
          <w:rFonts w:ascii="Garamond" w:hAnsi="Garamond"/>
          <w:bCs/>
          <w:lang w:eastAsia="ar-SA"/>
        </w:rPr>
        <w:t xml:space="preserve"> Markovac u sklopu </w:t>
      </w:r>
      <w:proofErr w:type="spellStart"/>
      <w:r w:rsidRPr="006B111C">
        <w:rPr>
          <w:rFonts w:ascii="Garamond" w:hAnsi="Garamond"/>
          <w:bCs/>
          <w:lang w:eastAsia="ar-SA"/>
        </w:rPr>
        <w:t>Pasionske</w:t>
      </w:r>
      <w:proofErr w:type="spellEnd"/>
      <w:r w:rsidRPr="006B111C">
        <w:rPr>
          <w:rFonts w:ascii="Garamond" w:hAnsi="Garamond"/>
          <w:bCs/>
          <w:lang w:eastAsia="ar-SA"/>
        </w:rPr>
        <w:t xml:space="preserve"> baštine, sudjelovanje na 64. hrvatskom natjecanju učenika i studenata glazbe i plesa, nastup na XI. međunarodnom natjecanju dječjih zborova </w:t>
      </w:r>
      <w:proofErr w:type="spellStart"/>
      <w:r w:rsidRPr="006B111C">
        <w:rPr>
          <w:rFonts w:ascii="Garamond" w:hAnsi="Garamond"/>
          <w:bCs/>
          <w:lang w:eastAsia="ar-SA"/>
        </w:rPr>
        <w:t>Vallis</w:t>
      </w:r>
      <w:proofErr w:type="spellEnd"/>
      <w:r w:rsidRPr="006B111C">
        <w:rPr>
          <w:rFonts w:ascii="Garamond" w:hAnsi="Garamond"/>
          <w:bCs/>
          <w:lang w:eastAsia="ar-SA"/>
        </w:rPr>
        <w:t xml:space="preserve"> Aurea </w:t>
      </w:r>
      <w:proofErr w:type="spellStart"/>
      <w:r w:rsidRPr="006B111C">
        <w:rPr>
          <w:rFonts w:ascii="Garamond" w:hAnsi="Garamond"/>
          <w:bCs/>
          <w:lang w:eastAsia="ar-SA"/>
        </w:rPr>
        <w:t>Cantat</w:t>
      </w:r>
      <w:proofErr w:type="spellEnd"/>
      <w:r w:rsidRPr="006B111C">
        <w:rPr>
          <w:rFonts w:ascii="Garamond" w:hAnsi="Garamond"/>
          <w:bCs/>
          <w:lang w:eastAsia="ar-SA"/>
        </w:rPr>
        <w:t xml:space="preserve"> u Požegi (ožujak 2026.). Osim toga planira i predavanje na ŽSV u Rijeci, sudjelovanje na školskom natjecanju iz </w:t>
      </w:r>
      <w:proofErr w:type="spellStart"/>
      <w:r w:rsidRPr="006B111C">
        <w:rPr>
          <w:rFonts w:ascii="Garamond" w:hAnsi="Garamond"/>
          <w:bCs/>
          <w:i/>
          <w:lang w:eastAsia="ar-SA"/>
        </w:rPr>
        <w:t>Solfeggia</w:t>
      </w:r>
      <w:proofErr w:type="spellEnd"/>
      <w:r w:rsidRPr="006B111C">
        <w:rPr>
          <w:rFonts w:ascii="Garamond" w:hAnsi="Garamond"/>
          <w:bCs/>
          <w:iCs/>
          <w:lang w:eastAsia="ar-SA"/>
        </w:rPr>
        <w:t xml:space="preserve"> i sudjelovanje na natjecanju Sonus u Križevcima.</w:t>
      </w:r>
    </w:p>
    <w:p w14:paraId="585DB950" w14:textId="77777777" w:rsidR="006B111C" w:rsidRPr="006B111C" w:rsidRDefault="006B111C" w:rsidP="006B111C">
      <w:pPr>
        <w:suppressAutoHyphens/>
        <w:jc w:val="both"/>
        <w:rPr>
          <w:rFonts w:ascii="Garamond" w:hAnsi="Garamond"/>
          <w:bCs/>
          <w:iCs/>
          <w:lang w:eastAsia="ar-SA"/>
        </w:rPr>
      </w:pPr>
    </w:p>
    <w:p w14:paraId="1E9B1ABD" w14:textId="77777777" w:rsidR="006B111C" w:rsidRPr="006B111C" w:rsidRDefault="006B111C" w:rsidP="006B111C">
      <w:pPr>
        <w:suppressAutoHyphens/>
        <w:jc w:val="both"/>
        <w:rPr>
          <w:rFonts w:ascii="Garamond" w:hAnsi="Garamond"/>
          <w:bCs/>
          <w:iCs/>
          <w:lang w:eastAsia="ar-SA"/>
        </w:rPr>
      </w:pPr>
      <w:r w:rsidRPr="006B111C">
        <w:rPr>
          <w:rFonts w:ascii="Garamond" w:hAnsi="Garamond"/>
          <w:bCs/>
          <w:iCs/>
          <w:lang w:eastAsia="ar-SA"/>
        </w:rPr>
        <w:t xml:space="preserve">Nastavnica Iris </w:t>
      </w:r>
      <w:proofErr w:type="spellStart"/>
      <w:r w:rsidRPr="006B111C">
        <w:rPr>
          <w:rFonts w:ascii="Garamond" w:hAnsi="Garamond"/>
          <w:bCs/>
          <w:iCs/>
          <w:lang w:eastAsia="ar-SA"/>
        </w:rPr>
        <w:t>Imamagić</w:t>
      </w:r>
      <w:proofErr w:type="spellEnd"/>
      <w:r w:rsidRPr="006B111C">
        <w:rPr>
          <w:rFonts w:ascii="Garamond" w:hAnsi="Garamond"/>
          <w:bCs/>
          <w:iCs/>
          <w:lang w:eastAsia="ar-SA"/>
        </w:rPr>
        <w:t xml:space="preserve">, mag. </w:t>
      </w:r>
      <w:proofErr w:type="spellStart"/>
      <w:r w:rsidRPr="006B111C">
        <w:rPr>
          <w:rFonts w:ascii="Garamond" w:hAnsi="Garamond"/>
          <w:bCs/>
          <w:iCs/>
          <w:lang w:eastAsia="ar-SA"/>
        </w:rPr>
        <w:t>mus</w:t>
      </w:r>
      <w:proofErr w:type="spellEnd"/>
      <w:r w:rsidRPr="006B111C">
        <w:rPr>
          <w:rFonts w:ascii="Garamond" w:hAnsi="Garamond"/>
          <w:bCs/>
          <w:iCs/>
          <w:lang w:eastAsia="ar-SA"/>
        </w:rPr>
        <w:t xml:space="preserve">. s Malim dječjim zborom i Velikom dječjim zborom planira nastupe na koncertima za Dan škole, Božićnom koncertu, Završnom koncertu i Koncertu dirigenata. Također planira sudjelovanje i organizaciju školskog natjecanja iz </w:t>
      </w:r>
      <w:proofErr w:type="spellStart"/>
      <w:r w:rsidRPr="006B111C">
        <w:rPr>
          <w:rFonts w:ascii="Garamond" w:hAnsi="Garamond"/>
          <w:bCs/>
          <w:i/>
          <w:lang w:eastAsia="ar-SA"/>
        </w:rPr>
        <w:t>Solfeggia</w:t>
      </w:r>
      <w:proofErr w:type="spellEnd"/>
      <w:r w:rsidRPr="006B111C">
        <w:rPr>
          <w:rFonts w:ascii="Garamond" w:hAnsi="Garamond"/>
          <w:bCs/>
          <w:i/>
          <w:lang w:eastAsia="ar-SA"/>
        </w:rPr>
        <w:t>.</w:t>
      </w:r>
    </w:p>
    <w:p w14:paraId="3F5D94FC" w14:textId="77777777" w:rsidR="006B111C" w:rsidRPr="006B111C" w:rsidRDefault="006B111C" w:rsidP="006B111C">
      <w:pPr>
        <w:suppressAutoHyphens/>
        <w:jc w:val="both"/>
        <w:rPr>
          <w:rFonts w:ascii="Garamond" w:hAnsi="Garamond"/>
          <w:bCs/>
          <w:iCs/>
          <w:lang w:eastAsia="ar-SA"/>
        </w:rPr>
      </w:pPr>
    </w:p>
    <w:p w14:paraId="0429569A" w14:textId="77777777" w:rsidR="006B111C" w:rsidRPr="006B111C" w:rsidRDefault="006B111C" w:rsidP="006B111C">
      <w:pPr>
        <w:suppressAutoHyphens/>
        <w:jc w:val="both"/>
        <w:rPr>
          <w:rFonts w:ascii="Garamond" w:hAnsi="Garamond"/>
          <w:bCs/>
          <w:lang w:eastAsia="ar-SA"/>
        </w:rPr>
      </w:pPr>
      <w:r w:rsidRPr="006B111C">
        <w:rPr>
          <w:rFonts w:ascii="Garamond" w:hAnsi="Garamond"/>
          <w:bCs/>
          <w:iCs/>
          <w:lang w:eastAsia="ar-SA"/>
        </w:rPr>
        <w:t xml:space="preserve">Nastavnica Mia Pap, prof., planira pripremu učenika i odlazak na školsko natjecanje iz </w:t>
      </w:r>
      <w:proofErr w:type="spellStart"/>
      <w:r w:rsidRPr="006B111C">
        <w:rPr>
          <w:rFonts w:ascii="Garamond" w:hAnsi="Garamond"/>
          <w:bCs/>
          <w:i/>
          <w:iCs/>
          <w:lang w:eastAsia="ar-SA"/>
        </w:rPr>
        <w:t>Solfeggia</w:t>
      </w:r>
      <w:proofErr w:type="spellEnd"/>
      <w:r w:rsidRPr="006B111C">
        <w:rPr>
          <w:rFonts w:ascii="Garamond" w:hAnsi="Garamond"/>
          <w:bCs/>
          <w:i/>
          <w:iCs/>
          <w:lang w:eastAsia="ar-SA"/>
        </w:rPr>
        <w:t xml:space="preserve">, </w:t>
      </w:r>
      <w:r w:rsidRPr="006B111C">
        <w:rPr>
          <w:rFonts w:ascii="Garamond" w:hAnsi="Garamond"/>
          <w:bCs/>
          <w:lang w:eastAsia="ar-SA"/>
        </w:rPr>
        <w:t xml:space="preserve">međunarodno natjecanje Sonus u Križevcima, 4. međunarodno natjecanje iz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i teorije glazbe „DO, RE, MI, FA…“ u Drnišu (18. travnja), te ostala dostupna natjecanja. Također planira višednevnu </w:t>
      </w:r>
      <w:proofErr w:type="spellStart"/>
      <w:r w:rsidRPr="006B111C">
        <w:rPr>
          <w:rFonts w:ascii="Garamond" w:hAnsi="Garamond"/>
          <w:bCs/>
          <w:lang w:eastAsia="ar-SA"/>
        </w:rPr>
        <w:t>izvanučioničku</w:t>
      </w:r>
      <w:proofErr w:type="spellEnd"/>
      <w:r w:rsidRPr="006B111C">
        <w:rPr>
          <w:rFonts w:ascii="Garamond" w:hAnsi="Garamond"/>
          <w:bCs/>
          <w:lang w:eastAsia="ar-SA"/>
        </w:rPr>
        <w:t xml:space="preserve"> nastavu 4. razreda srednje škole s </w:t>
      </w:r>
      <w:proofErr w:type="spellStart"/>
      <w:r w:rsidRPr="006B111C">
        <w:rPr>
          <w:rFonts w:ascii="Garamond" w:hAnsi="Garamond"/>
          <w:bCs/>
          <w:lang w:eastAsia="ar-SA"/>
        </w:rPr>
        <w:t>prfo</w:t>
      </w:r>
      <w:proofErr w:type="spellEnd"/>
      <w:r w:rsidRPr="006B111C">
        <w:rPr>
          <w:rFonts w:ascii="Garamond" w:hAnsi="Garamond"/>
          <w:bCs/>
          <w:lang w:eastAsia="ar-SA"/>
        </w:rPr>
        <w:t xml:space="preserve">. Leverić Špoljarić, te </w:t>
      </w:r>
      <w:proofErr w:type="spellStart"/>
      <w:r w:rsidRPr="006B111C">
        <w:rPr>
          <w:rFonts w:ascii="Garamond" w:hAnsi="Garamond"/>
          <w:bCs/>
          <w:lang w:eastAsia="ar-SA"/>
        </w:rPr>
        <w:t>izvanučioničku</w:t>
      </w:r>
      <w:proofErr w:type="spellEnd"/>
      <w:r w:rsidRPr="006B111C">
        <w:rPr>
          <w:rFonts w:ascii="Garamond" w:hAnsi="Garamond"/>
          <w:bCs/>
          <w:lang w:eastAsia="ar-SA"/>
        </w:rPr>
        <w:t xml:space="preserve"> nastavu učenika osnovne škole (odlazak na koncerte i glazbena predavanja u KDVL, HKL, kazalište komedija i dr.).</w:t>
      </w:r>
    </w:p>
    <w:p w14:paraId="40EBF743" w14:textId="77777777" w:rsidR="006B111C" w:rsidRPr="006B111C" w:rsidRDefault="006B111C" w:rsidP="006B111C">
      <w:pPr>
        <w:suppressAutoHyphens/>
        <w:jc w:val="both"/>
        <w:rPr>
          <w:rFonts w:ascii="Garamond" w:hAnsi="Garamond"/>
          <w:bCs/>
          <w:lang w:eastAsia="ar-SA"/>
        </w:rPr>
      </w:pPr>
    </w:p>
    <w:p w14:paraId="37798A5A"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 xml:space="preserve">Nastavnica Tanja </w:t>
      </w:r>
      <w:proofErr w:type="spellStart"/>
      <w:r w:rsidRPr="006B111C">
        <w:rPr>
          <w:rFonts w:ascii="Garamond" w:hAnsi="Garamond"/>
          <w:bCs/>
          <w:lang w:eastAsia="ar-SA"/>
        </w:rPr>
        <w:t>Ferderber</w:t>
      </w:r>
      <w:proofErr w:type="spellEnd"/>
      <w:r w:rsidRPr="006B111C">
        <w:rPr>
          <w:rFonts w:ascii="Garamond" w:hAnsi="Garamond"/>
          <w:bCs/>
          <w:lang w:eastAsia="ar-SA"/>
        </w:rPr>
        <w:t xml:space="preserve">, prof., planira rad na priručnicima za 3. i 4. razred srednje glazbene škole u području predmeta </w:t>
      </w:r>
      <w:proofErr w:type="spellStart"/>
      <w:r w:rsidRPr="006B111C">
        <w:rPr>
          <w:rFonts w:ascii="Garamond" w:hAnsi="Garamond"/>
          <w:bCs/>
          <w:lang w:eastAsia="ar-SA"/>
        </w:rPr>
        <w:t>Polidonija</w:t>
      </w:r>
      <w:proofErr w:type="spellEnd"/>
      <w:r w:rsidRPr="006B111C">
        <w:rPr>
          <w:rFonts w:ascii="Garamond" w:hAnsi="Garamond"/>
          <w:bCs/>
          <w:lang w:eastAsia="ar-SA"/>
        </w:rPr>
        <w:t xml:space="preserve"> (dorađivanje, ispravci i snimanje učenika na nastavi - pjevanje i/ili sviranje skladbi u okviru nastavnog sadržaja.</w:t>
      </w:r>
    </w:p>
    <w:p w14:paraId="4CBD5D56" w14:textId="77777777" w:rsidR="006B111C" w:rsidRPr="006B111C" w:rsidRDefault="006B111C" w:rsidP="006B111C">
      <w:pPr>
        <w:suppressAutoHyphens/>
        <w:jc w:val="both"/>
        <w:rPr>
          <w:rFonts w:ascii="Garamond" w:hAnsi="Garamond"/>
          <w:bCs/>
          <w:lang w:eastAsia="ar-SA"/>
        </w:rPr>
      </w:pPr>
    </w:p>
    <w:p w14:paraId="17B28064"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 xml:space="preserve">Nastavnik Davor Zanoški, prof. mentor, planira sudjelovanje u organizaciji školskih koncerata i nastupa, osobito onih koji uključuju školske zborove. Planira sudjelovanje u međunarodnom projektu </w:t>
      </w:r>
      <w:proofErr w:type="spellStart"/>
      <w:r w:rsidRPr="006B111C">
        <w:rPr>
          <w:rFonts w:ascii="Garamond" w:hAnsi="Garamond"/>
          <w:bCs/>
          <w:lang w:eastAsia="ar-SA"/>
        </w:rPr>
        <w:t>Didakovi</w:t>
      </w:r>
      <w:proofErr w:type="spellEnd"/>
      <w:r w:rsidRPr="006B111C">
        <w:rPr>
          <w:rFonts w:ascii="Garamond" w:hAnsi="Garamond"/>
          <w:bCs/>
          <w:lang w:eastAsia="ar-SA"/>
        </w:rPr>
        <w:t xml:space="preserve"> dani, predavanje na ŽSV, organizaciju i pripremu učenika za natjecanja iz </w:t>
      </w:r>
      <w:proofErr w:type="spellStart"/>
      <w:r w:rsidRPr="006B111C">
        <w:rPr>
          <w:rFonts w:ascii="Garamond" w:hAnsi="Garamond"/>
          <w:bCs/>
          <w:i/>
          <w:lang w:eastAsia="ar-SA"/>
        </w:rPr>
        <w:t>Solfeggia</w:t>
      </w:r>
      <w:proofErr w:type="spellEnd"/>
      <w:r w:rsidRPr="006B111C">
        <w:rPr>
          <w:rFonts w:ascii="Garamond" w:hAnsi="Garamond"/>
          <w:bCs/>
          <w:i/>
          <w:lang w:eastAsia="ar-SA"/>
        </w:rPr>
        <w:t xml:space="preserve"> </w:t>
      </w:r>
      <w:r w:rsidRPr="006B111C">
        <w:rPr>
          <w:rFonts w:ascii="Garamond" w:hAnsi="Garamond"/>
          <w:bCs/>
          <w:iCs/>
          <w:lang w:eastAsia="ar-SA"/>
        </w:rPr>
        <w:t xml:space="preserve">u Križevcima te na školskoj razini, a također i odlazak na </w:t>
      </w:r>
      <w:proofErr w:type="spellStart"/>
      <w:r w:rsidRPr="006B111C">
        <w:rPr>
          <w:rFonts w:ascii="Garamond" w:hAnsi="Garamond"/>
          <w:bCs/>
          <w:iCs/>
          <w:lang w:eastAsia="ar-SA"/>
        </w:rPr>
        <w:t>izvanučiomičku</w:t>
      </w:r>
      <w:proofErr w:type="spellEnd"/>
      <w:r w:rsidRPr="006B111C">
        <w:rPr>
          <w:rFonts w:ascii="Garamond" w:hAnsi="Garamond"/>
          <w:bCs/>
          <w:iCs/>
          <w:lang w:eastAsia="ar-SA"/>
        </w:rPr>
        <w:t xml:space="preserve"> nastavu s učenicima 2., 3., i 4. razreda srednje škole.</w:t>
      </w:r>
      <w:r w:rsidRPr="006B111C">
        <w:rPr>
          <w:rFonts w:ascii="Garamond" w:hAnsi="Garamond"/>
          <w:bCs/>
          <w:lang w:eastAsia="ar-SA"/>
        </w:rPr>
        <w:t xml:space="preserve"> </w:t>
      </w:r>
    </w:p>
    <w:p w14:paraId="35F42F21" w14:textId="77777777" w:rsidR="006B111C" w:rsidRPr="006B111C" w:rsidRDefault="006B111C" w:rsidP="006B111C">
      <w:pPr>
        <w:suppressAutoHyphens/>
        <w:jc w:val="both"/>
        <w:rPr>
          <w:rFonts w:ascii="Garamond" w:hAnsi="Garamond"/>
          <w:bCs/>
          <w:lang w:eastAsia="ar-SA"/>
        </w:rPr>
      </w:pPr>
    </w:p>
    <w:p w14:paraId="73C0E4AB"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 xml:space="preserve">Svi odjelni nastavnici obvezuju se na suradnju s kolegama, pomoć učenicima i konstantan rad na korelaciji teorijskih predmeta u srednjoj školi te korelaciji nastave </w:t>
      </w:r>
      <w:proofErr w:type="spellStart"/>
      <w:r w:rsidRPr="006B111C">
        <w:rPr>
          <w:rFonts w:ascii="Garamond" w:hAnsi="Garamond"/>
          <w:bCs/>
          <w:i/>
          <w:iCs/>
          <w:lang w:eastAsia="ar-SA"/>
        </w:rPr>
        <w:t>solfeggia</w:t>
      </w:r>
      <w:proofErr w:type="spellEnd"/>
      <w:r w:rsidRPr="006B111C">
        <w:rPr>
          <w:rFonts w:ascii="Garamond" w:hAnsi="Garamond"/>
          <w:bCs/>
          <w:lang w:eastAsia="ar-SA"/>
        </w:rPr>
        <w:t xml:space="preserve"> s nastavom instrumenta u osnovnoj školi. Obvezuju se na praćenje stručne literature i konstantnu komunikaciju i suradnju s kolegama iz matične, a i drugih škola u zemlji i inozemstvu pa i roditeljima </w:t>
      </w:r>
      <w:proofErr w:type="spellStart"/>
      <w:r w:rsidRPr="006B111C">
        <w:rPr>
          <w:rFonts w:ascii="Garamond" w:hAnsi="Garamond"/>
          <w:bCs/>
          <w:lang w:eastAsia="ar-SA"/>
        </w:rPr>
        <w:t>suvremenizirajući</w:t>
      </w:r>
      <w:proofErr w:type="spellEnd"/>
      <w:r w:rsidRPr="006B111C">
        <w:rPr>
          <w:rFonts w:ascii="Garamond" w:hAnsi="Garamond"/>
          <w:bCs/>
          <w:lang w:eastAsia="ar-SA"/>
        </w:rPr>
        <w:t xml:space="preserve"> nastavu da bi bila što kvalitetnija i u korak s vremenom u kojem živimo.</w:t>
      </w:r>
    </w:p>
    <w:bookmarkEnd w:id="556"/>
    <w:p w14:paraId="4A11729A" w14:textId="77777777" w:rsidR="006B111C" w:rsidRPr="006B111C" w:rsidRDefault="006B111C" w:rsidP="006B111C">
      <w:pPr>
        <w:suppressAutoHyphens/>
        <w:jc w:val="both"/>
        <w:rPr>
          <w:rFonts w:ascii="Garamond" w:hAnsi="Garamond"/>
          <w:bCs/>
          <w:lang w:eastAsia="ar-SA"/>
        </w:rPr>
      </w:pPr>
    </w:p>
    <w:p w14:paraId="632B96FF" w14:textId="5FF638F1" w:rsidR="006B111C" w:rsidRDefault="006B111C" w:rsidP="005463B3">
      <w:pPr>
        <w:suppressAutoHyphens/>
        <w:jc w:val="both"/>
        <w:rPr>
          <w:rFonts w:ascii="Garamond" w:hAnsi="Garamond"/>
          <w:bCs/>
          <w:lang w:eastAsia="ar-SA"/>
        </w:rPr>
      </w:pPr>
      <w:r w:rsidRPr="006B111C">
        <w:rPr>
          <w:rFonts w:ascii="Garamond" w:hAnsi="Garamond"/>
          <w:bCs/>
          <w:lang w:eastAsia="ar-SA"/>
        </w:rPr>
        <w:t>Potrebe odjela</w:t>
      </w:r>
    </w:p>
    <w:p w14:paraId="03F359A9" w14:textId="77777777" w:rsidR="005463B3" w:rsidRPr="005463B3" w:rsidRDefault="005463B3" w:rsidP="005463B3">
      <w:pPr>
        <w:suppressAutoHyphens/>
        <w:jc w:val="both"/>
        <w:rPr>
          <w:rFonts w:ascii="Garamond" w:hAnsi="Garamond"/>
          <w:bCs/>
          <w:lang w:eastAsia="ar-SA"/>
        </w:rPr>
      </w:pPr>
    </w:p>
    <w:p w14:paraId="1A4C90CE" w14:textId="77777777" w:rsidR="006B111C" w:rsidRPr="005463B3" w:rsidRDefault="006B111C" w:rsidP="00027433">
      <w:pPr>
        <w:numPr>
          <w:ilvl w:val="0"/>
          <w:numId w:val="32"/>
        </w:numPr>
        <w:suppressAutoHyphens/>
        <w:spacing w:after="160" w:line="259" w:lineRule="auto"/>
        <w:jc w:val="both"/>
        <w:rPr>
          <w:rFonts w:ascii="Garamond" w:hAnsi="Garamond"/>
          <w:bCs/>
          <w:lang w:eastAsia="ar-SA"/>
        </w:rPr>
      </w:pPr>
      <w:r w:rsidRPr="005463B3">
        <w:rPr>
          <w:rFonts w:ascii="Garamond" w:hAnsi="Garamond"/>
          <w:bCs/>
          <w:lang w:eastAsia="ar-SA"/>
        </w:rPr>
        <w:t xml:space="preserve">Online pristup digitalnoj glazbenoj knjižnici </w:t>
      </w:r>
      <w:proofErr w:type="spellStart"/>
      <w:r w:rsidRPr="005463B3">
        <w:rPr>
          <w:rFonts w:ascii="Garamond" w:hAnsi="Garamond"/>
          <w:bCs/>
          <w:lang w:eastAsia="ar-SA"/>
        </w:rPr>
        <w:t>Naxos</w:t>
      </w:r>
      <w:proofErr w:type="spellEnd"/>
      <w:r w:rsidRPr="005463B3">
        <w:rPr>
          <w:rFonts w:ascii="Garamond" w:hAnsi="Garamond"/>
          <w:bCs/>
          <w:lang w:eastAsia="ar-SA"/>
        </w:rPr>
        <w:t xml:space="preserve"> (mogućnost korištenja iz razreda)</w:t>
      </w:r>
    </w:p>
    <w:p w14:paraId="065BE2FD" w14:textId="71C16BC3" w:rsidR="006B111C" w:rsidRDefault="006B111C" w:rsidP="006B111C">
      <w:pPr>
        <w:suppressAutoHyphens/>
        <w:jc w:val="both"/>
        <w:rPr>
          <w:rFonts w:ascii="Garamond" w:hAnsi="Garamond"/>
          <w:b/>
          <w:lang w:eastAsia="ar-SA"/>
        </w:rPr>
      </w:pPr>
    </w:p>
    <w:p w14:paraId="244FFCD8" w14:textId="687972B8" w:rsidR="005463B3" w:rsidRDefault="005463B3" w:rsidP="006B111C">
      <w:pPr>
        <w:suppressAutoHyphens/>
        <w:jc w:val="both"/>
        <w:rPr>
          <w:rFonts w:ascii="Garamond" w:hAnsi="Garamond"/>
          <w:b/>
          <w:lang w:eastAsia="ar-SA"/>
        </w:rPr>
      </w:pPr>
    </w:p>
    <w:p w14:paraId="1632F2EF" w14:textId="29C34F49" w:rsidR="005463B3" w:rsidRDefault="005463B3" w:rsidP="006B111C">
      <w:pPr>
        <w:suppressAutoHyphens/>
        <w:jc w:val="both"/>
        <w:rPr>
          <w:rFonts w:ascii="Garamond" w:hAnsi="Garamond"/>
          <w:b/>
          <w:lang w:eastAsia="ar-SA"/>
        </w:rPr>
      </w:pPr>
    </w:p>
    <w:p w14:paraId="44C56169" w14:textId="6336D455" w:rsidR="005463B3" w:rsidRDefault="005463B3" w:rsidP="006B111C">
      <w:pPr>
        <w:suppressAutoHyphens/>
        <w:jc w:val="both"/>
        <w:rPr>
          <w:rFonts w:ascii="Garamond" w:hAnsi="Garamond"/>
          <w:b/>
          <w:lang w:eastAsia="ar-SA"/>
        </w:rPr>
      </w:pPr>
    </w:p>
    <w:p w14:paraId="497C9CE4" w14:textId="4C9BB2C4" w:rsidR="005463B3" w:rsidRDefault="005463B3" w:rsidP="006B111C">
      <w:pPr>
        <w:suppressAutoHyphens/>
        <w:jc w:val="both"/>
        <w:rPr>
          <w:rFonts w:ascii="Garamond" w:hAnsi="Garamond"/>
          <w:b/>
          <w:lang w:eastAsia="ar-SA"/>
        </w:rPr>
      </w:pPr>
    </w:p>
    <w:p w14:paraId="0C25DE2D" w14:textId="77777777" w:rsidR="005463B3" w:rsidRDefault="005463B3" w:rsidP="006B111C">
      <w:pPr>
        <w:suppressAutoHyphens/>
        <w:jc w:val="both"/>
        <w:rPr>
          <w:rFonts w:ascii="Garamond" w:hAnsi="Garamond"/>
          <w:b/>
          <w:lang w:eastAsia="ar-SA"/>
        </w:rPr>
      </w:pPr>
    </w:p>
    <w:p w14:paraId="4981400E" w14:textId="77777777" w:rsidR="005463B3" w:rsidRDefault="005463B3" w:rsidP="006B111C">
      <w:pPr>
        <w:suppressAutoHyphens/>
        <w:jc w:val="both"/>
        <w:rPr>
          <w:rFonts w:ascii="Garamond" w:hAnsi="Garamond"/>
          <w:b/>
          <w:lang w:eastAsia="ar-SA"/>
        </w:rPr>
      </w:pPr>
    </w:p>
    <w:p w14:paraId="43D46633" w14:textId="77777777" w:rsidR="005463B3" w:rsidRPr="006B111C" w:rsidRDefault="005463B3" w:rsidP="006B111C">
      <w:pPr>
        <w:suppressAutoHyphens/>
        <w:jc w:val="both"/>
        <w:rPr>
          <w:rFonts w:ascii="Garamond" w:hAnsi="Garamond"/>
          <w:b/>
          <w:lang w:eastAsia="ar-SA"/>
        </w:rPr>
      </w:pPr>
    </w:p>
    <w:p w14:paraId="0E1FC793" w14:textId="3D9B3A7A" w:rsidR="006B111C" w:rsidRDefault="006B111C" w:rsidP="006B111C">
      <w:pPr>
        <w:suppressAutoHyphens/>
        <w:jc w:val="both"/>
        <w:rPr>
          <w:rFonts w:ascii="Garamond" w:hAnsi="Garamond"/>
          <w:b/>
          <w:bCs/>
          <w:lang w:eastAsia="ar-SA"/>
        </w:rPr>
      </w:pPr>
      <w:r w:rsidRPr="006B111C">
        <w:rPr>
          <w:rFonts w:ascii="Garamond" w:hAnsi="Garamond"/>
          <w:b/>
          <w:bCs/>
          <w:lang w:eastAsia="ar-SA"/>
        </w:rPr>
        <w:t xml:space="preserve">                 PROFESORI NA TEORIJSKOM ODJELU </w:t>
      </w:r>
    </w:p>
    <w:p w14:paraId="071F20C2" w14:textId="50385C10" w:rsidR="00346AD2" w:rsidRDefault="00346AD2" w:rsidP="006B111C">
      <w:pPr>
        <w:suppressAutoHyphens/>
        <w:jc w:val="both"/>
        <w:rPr>
          <w:rFonts w:ascii="Garamond" w:hAnsi="Garamond"/>
          <w:b/>
          <w:bCs/>
          <w:lang w:eastAsia="ar-SA"/>
        </w:rPr>
      </w:pPr>
    </w:p>
    <w:tbl>
      <w:tblPr>
        <w:tblW w:w="10641" w:type="dxa"/>
        <w:jc w:val="center"/>
        <w:tblLook w:val="0000" w:firstRow="0" w:lastRow="0" w:firstColumn="0" w:lastColumn="0" w:noHBand="0" w:noVBand="0"/>
      </w:tblPr>
      <w:tblGrid>
        <w:gridCol w:w="522"/>
        <w:gridCol w:w="2218"/>
        <w:gridCol w:w="615"/>
        <w:gridCol w:w="1830"/>
        <w:gridCol w:w="2106"/>
        <w:gridCol w:w="859"/>
        <w:gridCol w:w="828"/>
        <w:gridCol w:w="984"/>
        <w:gridCol w:w="679"/>
      </w:tblGrid>
      <w:tr w:rsidR="00042279" w:rsidRPr="005932F9" w14:paraId="02492C58" w14:textId="77777777" w:rsidTr="00D9010C">
        <w:trPr>
          <w:trHeight w:val="255"/>
          <w:jc w:val="center"/>
        </w:trPr>
        <w:tc>
          <w:tcPr>
            <w:tcW w:w="522" w:type="dxa"/>
            <w:tcBorders>
              <w:top w:val="single" w:sz="12" w:space="0" w:color="000000"/>
              <w:left w:val="single" w:sz="12" w:space="0" w:color="000000"/>
              <w:bottom w:val="single" w:sz="12" w:space="0" w:color="000000"/>
              <w:right w:val="single" w:sz="4" w:space="0" w:color="000000"/>
            </w:tcBorders>
            <w:noWrap/>
            <w:vAlign w:val="bottom"/>
          </w:tcPr>
          <w:p w14:paraId="535BCB2A" w14:textId="419F9DBA" w:rsidR="00042279" w:rsidRPr="005932F9" w:rsidRDefault="00042279" w:rsidP="00042279">
            <w:pPr>
              <w:jc w:val="right"/>
              <w:rPr>
                <w:rFonts w:ascii="Garamond" w:hAnsi="Garamond" w:cs="Arial"/>
              </w:rPr>
            </w:pPr>
          </w:p>
        </w:tc>
        <w:tc>
          <w:tcPr>
            <w:tcW w:w="2218" w:type="dxa"/>
            <w:tcBorders>
              <w:top w:val="single" w:sz="12" w:space="0" w:color="000000"/>
              <w:left w:val="single" w:sz="4" w:space="0" w:color="000000"/>
              <w:bottom w:val="single" w:sz="12" w:space="0" w:color="000000"/>
              <w:right w:val="single" w:sz="4" w:space="0" w:color="000000"/>
            </w:tcBorders>
            <w:shd w:val="clear" w:color="auto" w:fill="CCFFFF"/>
            <w:noWrap/>
            <w:vAlign w:val="bottom"/>
          </w:tcPr>
          <w:p w14:paraId="038DF21D" w14:textId="1F061C90" w:rsidR="00042279" w:rsidRPr="00440B44" w:rsidRDefault="00042279" w:rsidP="00042279">
            <w:pPr>
              <w:suppressAutoHyphens/>
              <w:snapToGrid w:val="0"/>
              <w:rPr>
                <w:rFonts w:ascii="Garamond" w:hAnsi="Garamond"/>
                <w:bCs/>
                <w:lang w:eastAsia="ar-SA"/>
              </w:rPr>
            </w:pPr>
            <w:r>
              <w:rPr>
                <w:rFonts w:ascii="Garamond" w:hAnsi="Garamond"/>
                <w:b/>
                <w:bCs/>
                <w:color w:val="000000"/>
                <w:sz w:val="22"/>
                <w:szCs w:val="22"/>
              </w:rPr>
              <w:t>ime i prezime</w:t>
            </w:r>
          </w:p>
        </w:tc>
        <w:tc>
          <w:tcPr>
            <w:tcW w:w="615" w:type="dxa"/>
            <w:tcBorders>
              <w:top w:val="single" w:sz="12" w:space="0" w:color="000000"/>
              <w:left w:val="single" w:sz="4" w:space="0" w:color="000000"/>
              <w:bottom w:val="single" w:sz="12" w:space="0" w:color="000000"/>
              <w:right w:val="single" w:sz="4" w:space="0" w:color="000000"/>
            </w:tcBorders>
            <w:shd w:val="clear" w:color="auto" w:fill="CCFFFF"/>
            <w:noWrap/>
            <w:vAlign w:val="bottom"/>
          </w:tcPr>
          <w:p w14:paraId="778DEC91" w14:textId="488272F7" w:rsidR="00042279" w:rsidRPr="00440B44" w:rsidRDefault="00042279" w:rsidP="00042279">
            <w:pPr>
              <w:suppressAutoHyphens/>
              <w:snapToGrid w:val="0"/>
              <w:jc w:val="center"/>
              <w:rPr>
                <w:rFonts w:ascii="Garamond" w:hAnsi="Garamond"/>
                <w:bCs/>
                <w:lang w:eastAsia="ar-SA"/>
              </w:rPr>
            </w:pPr>
            <w:r>
              <w:rPr>
                <w:rFonts w:ascii="Garamond" w:hAnsi="Garamond"/>
                <w:b/>
                <w:bCs/>
                <w:color w:val="000000"/>
                <w:sz w:val="22"/>
                <w:szCs w:val="22"/>
              </w:rPr>
              <w:t>SS</w:t>
            </w:r>
          </w:p>
        </w:tc>
        <w:tc>
          <w:tcPr>
            <w:tcW w:w="1830" w:type="dxa"/>
            <w:tcBorders>
              <w:top w:val="single" w:sz="12" w:space="0" w:color="000000"/>
              <w:left w:val="single" w:sz="4" w:space="0" w:color="000000"/>
              <w:bottom w:val="single" w:sz="12" w:space="0" w:color="000000"/>
              <w:right w:val="single" w:sz="4" w:space="0" w:color="000000"/>
            </w:tcBorders>
            <w:shd w:val="clear" w:color="auto" w:fill="CCFFFF"/>
            <w:noWrap/>
            <w:vAlign w:val="bottom"/>
          </w:tcPr>
          <w:p w14:paraId="1AB9730F" w14:textId="4F813F7A" w:rsidR="00042279" w:rsidRPr="00440B44" w:rsidRDefault="00042279" w:rsidP="00042279">
            <w:pPr>
              <w:suppressAutoHyphens/>
              <w:snapToGrid w:val="0"/>
              <w:jc w:val="center"/>
              <w:rPr>
                <w:rFonts w:ascii="Garamond" w:hAnsi="Garamond"/>
                <w:bCs/>
                <w:lang w:eastAsia="ar-SA"/>
              </w:rPr>
            </w:pPr>
            <w:r>
              <w:rPr>
                <w:rFonts w:ascii="Garamond" w:hAnsi="Garamond"/>
                <w:b/>
                <w:bCs/>
                <w:color w:val="000000"/>
                <w:sz w:val="22"/>
                <w:szCs w:val="22"/>
              </w:rPr>
              <w:t>radno mjesto</w:t>
            </w:r>
          </w:p>
        </w:tc>
        <w:tc>
          <w:tcPr>
            <w:tcW w:w="2106" w:type="dxa"/>
            <w:tcBorders>
              <w:top w:val="single" w:sz="12" w:space="0" w:color="000000"/>
              <w:left w:val="single" w:sz="4" w:space="0" w:color="000000"/>
              <w:bottom w:val="single" w:sz="12" w:space="0" w:color="000000"/>
              <w:right w:val="single" w:sz="4" w:space="0" w:color="000000"/>
            </w:tcBorders>
            <w:shd w:val="clear" w:color="auto" w:fill="CCFFFF"/>
            <w:noWrap/>
            <w:vAlign w:val="bottom"/>
          </w:tcPr>
          <w:p w14:paraId="577FCE01" w14:textId="2C6D0BAE" w:rsidR="00042279" w:rsidRPr="005932F9" w:rsidRDefault="00042279" w:rsidP="00042279">
            <w:pPr>
              <w:suppressAutoHyphens/>
              <w:snapToGrid w:val="0"/>
              <w:jc w:val="center"/>
              <w:rPr>
                <w:rFonts w:ascii="Garamond" w:hAnsi="Garamond" w:cs="Arial"/>
                <w:sz w:val="22"/>
                <w:szCs w:val="22"/>
                <w:lang w:eastAsia="ar-SA"/>
              </w:rPr>
            </w:pPr>
            <w:r>
              <w:rPr>
                <w:rFonts w:ascii="Garamond" w:hAnsi="Garamond"/>
                <w:b/>
                <w:bCs/>
                <w:color w:val="000000"/>
                <w:sz w:val="22"/>
                <w:szCs w:val="22"/>
              </w:rPr>
              <w:t>posebni poslovi</w:t>
            </w:r>
          </w:p>
        </w:tc>
        <w:tc>
          <w:tcPr>
            <w:tcW w:w="859" w:type="dxa"/>
            <w:tcBorders>
              <w:top w:val="single" w:sz="12" w:space="0" w:color="000000"/>
              <w:left w:val="single" w:sz="4" w:space="0" w:color="000000"/>
              <w:bottom w:val="single" w:sz="12" w:space="0" w:color="000000"/>
              <w:right w:val="single" w:sz="4" w:space="0" w:color="000000"/>
            </w:tcBorders>
            <w:shd w:val="clear" w:color="auto" w:fill="CCFFFF"/>
            <w:noWrap/>
            <w:vAlign w:val="bottom"/>
          </w:tcPr>
          <w:p w14:paraId="5D0EE81C" w14:textId="6E65DC50" w:rsidR="00042279" w:rsidRPr="005932F9" w:rsidRDefault="00042279" w:rsidP="00042279">
            <w:pPr>
              <w:suppressAutoHyphens/>
              <w:snapToGrid w:val="0"/>
              <w:jc w:val="center"/>
              <w:rPr>
                <w:rFonts w:ascii="Garamond" w:hAnsi="Garamond" w:cs="Arial"/>
                <w:lang w:eastAsia="ar-SA"/>
              </w:rPr>
            </w:pPr>
            <w:r>
              <w:rPr>
                <w:rFonts w:ascii="Garamond" w:hAnsi="Garamond"/>
                <w:b/>
                <w:bCs/>
                <w:color w:val="000000"/>
                <w:sz w:val="22"/>
                <w:szCs w:val="22"/>
              </w:rPr>
              <w:t>bonus</w:t>
            </w:r>
          </w:p>
        </w:tc>
        <w:tc>
          <w:tcPr>
            <w:tcW w:w="828" w:type="dxa"/>
            <w:tcBorders>
              <w:top w:val="single" w:sz="12" w:space="0" w:color="000000"/>
              <w:left w:val="single" w:sz="4" w:space="0" w:color="000000"/>
              <w:bottom w:val="single" w:sz="12" w:space="0" w:color="000000"/>
              <w:right w:val="single" w:sz="4" w:space="0" w:color="000000"/>
            </w:tcBorders>
            <w:shd w:val="clear" w:color="auto" w:fill="CCFFFF"/>
            <w:noWrap/>
            <w:vAlign w:val="bottom"/>
          </w:tcPr>
          <w:p w14:paraId="1FEB5BA8" w14:textId="54C1DB8D" w:rsidR="00042279" w:rsidRPr="00440B44" w:rsidRDefault="00042279" w:rsidP="00042279">
            <w:pPr>
              <w:suppressAutoHyphens/>
              <w:snapToGrid w:val="0"/>
              <w:jc w:val="right"/>
              <w:rPr>
                <w:rFonts w:ascii="Garamond" w:hAnsi="Garamond"/>
                <w:bCs/>
                <w:lang w:eastAsia="ar-SA"/>
              </w:rPr>
            </w:pPr>
            <w:r>
              <w:rPr>
                <w:rFonts w:ascii="Garamond" w:hAnsi="Garamond"/>
                <w:b/>
                <w:bCs/>
                <w:color w:val="000000"/>
                <w:sz w:val="22"/>
                <w:szCs w:val="22"/>
              </w:rPr>
              <w:t>norma</w:t>
            </w:r>
          </w:p>
        </w:tc>
        <w:tc>
          <w:tcPr>
            <w:tcW w:w="984" w:type="dxa"/>
            <w:tcBorders>
              <w:top w:val="single" w:sz="12" w:space="0" w:color="000000"/>
              <w:left w:val="single" w:sz="4" w:space="0" w:color="000000"/>
              <w:bottom w:val="single" w:sz="12" w:space="0" w:color="000000"/>
              <w:right w:val="single" w:sz="4" w:space="0" w:color="000000"/>
            </w:tcBorders>
            <w:shd w:val="clear" w:color="auto" w:fill="CCFFFF"/>
            <w:noWrap/>
            <w:vAlign w:val="bottom"/>
          </w:tcPr>
          <w:p w14:paraId="2327FB93" w14:textId="2C109F0B" w:rsidR="00042279" w:rsidRPr="00440B44" w:rsidRDefault="00042279" w:rsidP="00042279">
            <w:pPr>
              <w:suppressAutoHyphens/>
              <w:jc w:val="center"/>
              <w:rPr>
                <w:rFonts w:ascii="Garamond" w:hAnsi="Garamond"/>
                <w:bCs/>
                <w:lang w:val="en-US" w:eastAsia="ar-SA"/>
              </w:rPr>
            </w:pPr>
            <w:r>
              <w:rPr>
                <w:rFonts w:ascii="Garamond" w:hAnsi="Garamond"/>
                <w:b/>
                <w:bCs/>
                <w:color w:val="000000"/>
                <w:sz w:val="22"/>
                <w:szCs w:val="22"/>
              </w:rPr>
              <w:t>satnica</w:t>
            </w:r>
          </w:p>
        </w:tc>
        <w:tc>
          <w:tcPr>
            <w:tcW w:w="679" w:type="dxa"/>
            <w:tcBorders>
              <w:top w:val="single" w:sz="12" w:space="0" w:color="000000"/>
              <w:left w:val="single" w:sz="4" w:space="0" w:color="000000"/>
              <w:bottom w:val="single" w:sz="12" w:space="0" w:color="000000"/>
              <w:right w:val="single" w:sz="12" w:space="0" w:color="000000"/>
            </w:tcBorders>
            <w:shd w:val="clear" w:color="auto" w:fill="FFFF99"/>
            <w:noWrap/>
            <w:vAlign w:val="bottom"/>
          </w:tcPr>
          <w:p w14:paraId="4FEAEB14" w14:textId="14B23547" w:rsidR="00042279" w:rsidRPr="00440B44" w:rsidRDefault="00042279" w:rsidP="00042279">
            <w:pPr>
              <w:suppressAutoHyphens/>
              <w:jc w:val="right"/>
              <w:rPr>
                <w:rFonts w:ascii="Garamond" w:hAnsi="Garamond"/>
                <w:bCs/>
                <w:lang w:val="en-US" w:eastAsia="ar-SA"/>
              </w:rPr>
            </w:pPr>
            <w:r>
              <w:rPr>
                <w:rFonts w:ascii="Garamond" w:hAnsi="Garamond"/>
                <w:b/>
                <w:bCs/>
                <w:color w:val="000000"/>
                <w:sz w:val="22"/>
                <w:szCs w:val="22"/>
              </w:rPr>
              <w:t>+/-</w:t>
            </w:r>
          </w:p>
        </w:tc>
      </w:tr>
      <w:tr w:rsidR="00346AD2" w:rsidRPr="005932F9" w14:paraId="3F89EBFD"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84C8ECA" w14:textId="0734F1C5" w:rsidR="00346AD2" w:rsidRPr="005932F9" w:rsidRDefault="00346AD2" w:rsidP="00346AD2">
            <w:pPr>
              <w:jc w:val="right"/>
              <w:rPr>
                <w:rFonts w:ascii="Garamond" w:hAnsi="Garamond" w:cs="Arial"/>
              </w:rPr>
            </w:pPr>
            <w:r>
              <w:rPr>
                <w:rFonts w:ascii="Garamond" w:hAnsi="Garamond" w:cs="Arial"/>
              </w:rPr>
              <w:t>1.</w:t>
            </w:r>
          </w:p>
        </w:tc>
        <w:tc>
          <w:tcPr>
            <w:tcW w:w="2218" w:type="dxa"/>
            <w:tcBorders>
              <w:top w:val="single" w:sz="8" w:space="0" w:color="000000"/>
              <w:left w:val="single" w:sz="4" w:space="0" w:color="000000"/>
              <w:bottom w:val="single" w:sz="4" w:space="0" w:color="000000"/>
              <w:right w:val="nil"/>
            </w:tcBorders>
            <w:noWrap/>
            <w:vAlign w:val="center"/>
          </w:tcPr>
          <w:p w14:paraId="5C0EC182" w14:textId="24C1B827" w:rsidR="00346AD2" w:rsidRPr="00E74CDC" w:rsidRDefault="00346AD2" w:rsidP="00346AD2">
            <w:pPr>
              <w:suppressAutoHyphens/>
              <w:snapToGrid w:val="0"/>
              <w:rPr>
                <w:rFonts w:ascii="Garamond" w:hAnsi="Garamond" w:cs="Arial"/>
                <w:color w:val="FF0000"/>
                <w:lang w:eastAsia="ar-SA"/>
              </w:rPr>
            </w:pPr>
            <w:r w:rsidRPr="00440B44">
              <w:rPr>
                <w:rFonts w:ascii="Garamond" w:hAnsi="Garamond"/>
                <w:bCs/>
                <w:lang w:eastAsia="ar-SA"/>
              </w:rPr>
              <w:t xml:space="preserve">Marija </w:t>
            </w:r>
            <w:proofErr w:type="spellStart"/>
            <w:r w:rsidR="00AF3A28">
              <w:rPr>
                <w:rFonts w:ascii="Garamond" w:hAnsi="Garamond"/>
                <w:bCs/>
                <w:lang w:eastAsia="ar-SA"/>
              </w:rPr>
              <w:t>Berać</w:t>
            </w:r>
            <w:proofErr w:type="spellEnd"/>
            <w:r w:rsidR="00AF3A28">
              <w:rPr>
                <w:rFonts w:ascii="Garamond" w:hAnsi="Garamond"/>
                <w:bCs/>
                <w:lang w:eastAsia="ar-SA"/>
              </w:rPr>
              <w:t xml:space="preserve"> Jozić</w:t>
            </w:r>
          </w:p>
        </w:tc>
        <w:tc>
          <w:tcPr>
            <w:tcW w:w="615" w:type="dxa"/>
            <w:tcBorders>
              <w:top w:val="single" w:sz="8" w:space="0" w:color="000000"/>
              <w:left w:val="single" w:sz="4" w:space="0" w:color="000000"/>
              <w:bottom w:val="single" w:sz="4" w:space="0" w:color="000000"/>
              <w:right w:val="nil"/>
            </w:tcBorders>
            <w:noWrap/>
            <w:vAlign w:val="center"/>
          </w:tcPr>
          <w:p w14:paraId="3D22882C" w14:textId="77777777" w:rsidR="00346AD2" w:rsidRPr="005932F9" w:rsidRDefault="00346AD2" w:rsidP="00346AD2">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8" w:space="0" w:color="000000"/>
              <w:left w:val="single" w:sz="4" w:space="0" w:color="000000"/>
              <w:bottom w:val="single" w:sz="4" w:space="0" w:color="000000"/>
              <w:right w:val="nil"/>
            </w:tcBorders>
            <w:noWrap/>
            <w:vAlign w:val="center"/>
          </w:tcPr>
          <w:p w14:paraId="70CEC1B2" w14:textId="77777777" w:rsidR="00346AD2" w:rsidRPr="005932F9" w:rsidRDefault="00346AD2" w:rsidP="00346AD2">
            <w:pPr>
              <w:suppressAutoHyphens/>
              <w:snapToGrid w:val="0"/>
              <w:jc w:val="center"/>
              <w:rPr>
                <w:rFonts w:ascii="Garamond" w:hAnsi="Garamond" w:cs="Arial"/>
                <w:sz w:val="22"/>
                <w:szCs w:val="22"/>
                <w:lang w:eastAsia="ar-SA"/>
              </w:rPr>
            </w:pPr>
            <w:r w:rsidRPr="00440B44">
              <w:rPr>
                <w:rFonts w:ascii="Garamond" w:hAnsi="Garamond"/>
                <w:bCs/>
                <w:lang w:eastAsia="ar-SA"/>
              </w:rPr>
              <w:t xml:space="preserve">solfeggio </w:t>
            </w:r>
            <w:proofErr w:type="spellStart"/>
            <w:r w:rsidRPr="00440B44">
              <w:rPr>
                <w:rFonts w:ascii="Garamond" w:hAnsi="Garamond"/>
                <w:bCs/>
                <w:lang w:eastAsia="ar-SA"/>
              </w:rPr>
              <w:t>oš</w:t>
            </w:r>
            <w:proofErr w:type="spellEnd"/>
            <w:r w:rsidRPr="00440B44">
              <w:rPr>
                <w:rFonts w:ascii="Garamond" w:hAnsi="Garamond"/>
                <w:bCs/>
                <w:lang w:eastAsia="ar-SA"/>
              </w:rPr>
              <w:t xml:space="preserve"> i </w:t>
            </w:r>
            <w:proofErr w:type="spellStart"/>
            <w:r w:rsidRPr="00440B44">
              <w:rPr>
                <w:rFonts w:ascii="Garamond" w:hAnsi="Garamond"/>
                <w:bCs/>
                <w:lang w:eastAsia="ar-SA"/>
              </w:rPr>
              <w:t>sš</w:t>
            </w:r>
            <w:proofErr w:type="spellEnd"/>
          </w:p>
        </w:tc>
        <w:tc>
          <w:tcPr>
            <w:tcW w:w="2106" w:type="dxa"/>
            <w:tcBorders>
              <w:top w:val="single" w:sz="8" w:space="0" w:color="000000"/>
              <w:left w:val="single" w:sz="4" w:space="0" w:color="000000"/>
              <w:bottom w:val="single" w:sz="4" w:space="0" w:color="000000"/>
              <w:right w:val="nil"/>
            </w:tcBorders>
            <w:noWrap/>
            <w:vAlign w:val="center"/>
          </w:tcPr>
          <w:p w14:paraId="46E9AEF8" w14:textId="77777777" w:rsidR="00346AD2" w:rsidRPr="005932F9" w:rsidRDefault="00346AD2" w:rsidP="00346AD2">
            <w:pPr>
              <w:suppressAutoHyphens/>
              <w:snapToGrid w:val="0"/>
              <w:jc w:val="center"/>
              <w:rPr>
                <w:rFonts w:ascii="Garamond" w:hAnsi="Garamond" w:cs="Arial"/>
                <w:sz w:val="22"/>
                <w:szCs w:val="22"/>
                <w:lang w:eastAsia="ar-SA"/>
              </w:rPr>
            </w:pPr>
          </w:p>
        </w:tc>
        <w:tc>
          <w:tcPr>
            <w:tcW w:w="859" w:type="dxa"/>
            <w:tcBorders>
              <w:top w:val="single" w:sz="8" w:space="0" w:color="000000"/>
              <w:left w:val="single" w:sz="4" w:space="0" w:color="000000"/>
              <w:bottom w:val="single" w:sz="4" w:space="0" w:color="000000"/>
              <w:right w:val="nil"/>
            </w:tcBorders>
            <w:noWrap/>
            <w:vAlign w:val="center"/>
          </w:tcPr>
          <w:p w14:paraId="0DEA29C0" w14:textId="77777777" w:rsidR="00346AD2" w:rsidRPr="005932F9" w:rsidRDefault="00346AD2" w:rsidP="00346AD2">
            <w:pPr>
              <w:suppressAutoHyphens/>
              <w:snapToGrid w:val="0"/>
              <w:jc w:val="center"/>
              <w:rPr>
                <w:rFonts w:ascii="Garamond" w:hAnsi="Garamond" w:cs="Arial"/>
                <w:lang w:eastAsia="ar-SA"/>
              </w:rPr>
            </w:pPr>
          </w:p>
        </w:tc>
        <w:tc>
          <w:tcPr>
            <w:tcW w:w="828" w:type="dxa"/>
            <w:tcBorders>
              <w:top w:val="single" w:sz="8" w:space="0" w:color="000000"/>
              <w:left w:val="single" w:sz="4" w:space="0" w:color="000000"/>
              <w:bottom w:val="single" w:sz="4" w:space="0" w:color="000000"/>
              <w:right w:val="nil"/>
            </w:tcBorders>
            <w:noWrap/>
            <w:vAlign w:val="center"/>
          </w:tcPr>
          <w:p w14:paraId="6B50736E" w14:textId="77777777" w:rsidR="00346AD2" w:rsidRPr="005932F9" w:rsidRDefault="00346AD2" w:rsidP="00346AD2">
            <w:pPr>
              <w:suppressAutoHyphens/>
              <w:snapToGrid w:val="0"/>
              <w:jc w:val="right"/>
              <w:rPr>
                <w:rFonts w:ascii="Garamond" w:hAnsi="Garamond" w:cs="Arial"/>
                <w:lang w:eastAsia="ar-SA"/>
              </w:rPr>
            </w:pPr>
            <w:r w:rsidRPr="00440B44">
              <w:rPr>
                <w:rFonts w:ascii="Garamond" w:hAnsi="Garamond"/>
                <w:bCs/>
                <w:lang w:eastAsia="ar-SA"/>
              </w:rPr>
              <w:t>22,00</w:t>
            </w:r>
          </w:p>
        </w:tc>
        <w:tc>
          <w:tcPr>
            <w:tcW w:w="984" w:type="dxa"/>
            <w:tcBorders>
              <w:top w:val="single" w:sz="8" w:space="0" w:color="000000"/>
              <w:left w:val="single" w:sz="4" w:space="0" w:color="000000"/>
              <w:bottom w:val="single" w:sz="4" w:space="0" w:color="000000"/>
              <w:right w:val="nil"/>
            </w:tcBorders>
            <w:noWrap/>
            <w:vAlign w:val="center"/>
          </w:tcPr>
          <w:p w14:paraId="08692426" w14:textId="77777777" w:rsidR="00346AD2" w:rsidRPr="005932F9" w:rsidRDefault="00346AD2" w:rsidP="00346AD2">
            <w:pPr>
              <w:suppressAutoHyphens/>
              <w:jc w:val="center"/>
              <w:rPr>
                <w:rFonts w:ascii="Garamond" w:hAnsi="Garamond"/>
                <w:bCs/>
                <w:lang w:eastAsia="ar-SA"/>
              </w:rPr>
            </w:pPr>
            <w:r w:rsidRPr="00440B44">
              <w:rPr>
                <w:rFonts w:ascii="Garamond" w:hAnsi="Garamond"/>
                <w:bCs/>
                <w:lang w:val="en-US" w:eastAsia="ar-SA"/>
              </w:rPr>
              <w:t>22,00</w:t>
            </w:r>
          </w:p>
        </w:tc>
        <w:tc>
          <w:tcPr>
            <w:tcW w:w="679" w:type="dxa"/>
            <w:tcBorders>
              <w:top w:val="single" w:sz="8" w:space="0" w:color="000000"/>
              <w:left w:val="single" w:sz="4" w:space="0" w:color="000000"/>
              <w:bottom w:val="single" w:sz="4" w:space="0" w:color="000000"/>
              <w:right w:val="single" w:sz="8" w:space="0" w:color="000000"/>
            </w:tcBorders>
            <w:shd w:val="clear" w:color="auto" w:fill="FFFF99"/>
            <w:noWrap/>
            <w:vAlign w:val="center"/>
          </w:tcPr>
          <w:p w14:paraId="449C698C" w14:textId="77777777" w:rsidR="00346AD2" w:rsidRPr="005932F9" w:rsidRDefault="00346AD2" w:rsidP="00346AD2">
            <w:pPr>
              <w:suppressAutoHyphens/>
              <w:jc w:val="right"/>
              <w:rPr>
                <w:rFonts w:ascii="Garamond" w:hAnsi="Garamond"/>
                <w:bCs/>
                <w:lang w:eastAsia="ar-SA"/>
              </w:rPr>
            </w:pPr>
            <w:r w:rsidRPr="00440B44">
              <w:rPr>
                <w:rFonts w:ascii="Garamond" w:hAnsi="Garamond"/>
                <w:bCs/>
                <w:lang w:val="en-US" w:eastAsia="ar-SA"/>
              </w:rPr>
              <w:t>0,00</w:t>
            </w:r>
          </w:p>
        </w:tc>
      </w:tr>
      <w:tr w:rsidR="00346AD2" w:rsidRPr="003375B6" w14:paraId="1C6BAA01"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92F115E" w14:textId="4C7BB89B" w:rsidR="00346AD2" w:rsidRPr="003375B6" w:rsidRDefault="00346AD2" w:rsidP="00346AD2">
            <w:pPr>
              <w:jc w:val="right"/>
              <w:rPr>
                <w:rFonts w:ascii="Garamond" w:hAnsi="Garamond" w:cs="Arial"/>
              </w:rPr>
            </w:pPr>
            <w:r>
              <w:rPr>
                <w:rFonts w:ascii="Garamond" w:hAnsi="Garamond" w:cs="Arial"/>
              </w:rPr>
              <w:t>2.</w:t>
            </w:r>
          </w:p>
        </w:tc>
        <w:tc>
          <w:tcPr>
            <w:tcW w:w="2218" w:type="dxa"/>
            <w:tcBorders>
              <w:top w:val="single" w:sz="4" w:space="0" w:color="000000"/>
              <w:left w:val="single" w:sz="4" w:space="0" w:color="000000"/>
              <w:bottom w:val="single" w:sz="4" w:space="0" w:color="000000"/>
              <w:right w:val="nil"/>
            </w:tcBorders>
            <w:noWrap/>
            <w:vAlign w:val="center"/>
          </w:tcPr>
          <w:p w14:paraId="0DBA0F6E" w14:textId="77777777" w:rsidR="00346AD2" w:rsidRPr="00E74CDC" w:rsidRDefault="00346AD2" w:rsidP="00346AD2">
            <w:pPr>
              <w:suppressAutoHyphens/>
              <w:snapToGrid w:val="0"/>
              <w:rPr>
                <w:rFonts w:ascii="Garamond" w:hAnsi="Garamond" w:cs="Arial"/>
                <w:color w:val="FF0000"/>
                <w:lang w:eastAsia="ar-SA"/>
              </w:rPr>
            </w:pPr>
            <w:r w:rsidRPr="00440B44">
              <w:rPr>
                <w:rFonts w:ascii="Garamond" w:hAnsi="Garamond"/>
                <w:bCs/>
                <w:lang w:eastAsia="ar-SA"/>
              </w:rPr>
              <w:t>Antonija Blažina</w:t>
            </w:r>
          </w:p>
        </w:tc>
        <w:tc>
          <w:tcPr>
            <w:tcW w:w="615" w:type="dxa"/>
            <w:tcBorders>
              <w:top w:val="single" w:sz="4" w:space="0" w:color="000000"/>
              <w:left w:val="single" w:sz="4" w:space="0" w:color="000000"/>
              <w:bottom w:val="single" w:sz="4" w:space="0" w:color="000000"/>
              <w:right w:val="nil"/>
            </w:tcBorders>
            <w:noWrap/>
            <w:vAlign w:val="center"/>
          </w:tcPr>
          <w:p w14:paraId="35EE9EFE" w14:textId="77777777" w:rsidR="00346AD2" w:rsidRPr="003375B6" w:rsidRDefault="00346AD2" w:rsidP="00346AD2">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1E563A50" w14:textId="77777777" w:rsidR="00346AD2" w:rsidRPr="003375B6" w:rsidRDefault="00346AD2" w:rsidP="00346AD2">
            <w:pPr>
              <w:suppressAutoHyphens/>
              <w:snapToGrid w:val="0"/>
              <w:jc w:val="center"/>
              <w:rPr>
                <w:rFonts w:ascii="Garamond" w:hAnsi="Garamond" w:cs="Arial"/>
                <w:sz w:val="22"/>
                <w:szCs w:val="22"/>
                <w:lang w:eastAsia="ar-SA"/>
              </w:rPr>
            </w:pPr>
            <w:r w:rsidRPr="00440B44">
              <w:rPr>
                <w:rFonts w:ascii="Garamond" w:hAnsi="Garamond"/>
                <w:bCs/>
                <w:lang w:eastAsia="ar-SA"/>
              </w:rPr>
              <w:t>TO predmeti</w:t>
            </w:r>
          </w:p>
        </w:tc>
        <w:tc>
          <w:tcPr>
            <w:tcW w:w="2106" w:type="dxa"/>
            <w:tcBorders>
              <w:top w:val="single" w:sz="4" w:space="0" w:color="000000"/>
              <w:left w:val="single" w:sz="4" w:space="0" w:color="000000"/>
              <w:bottom w:val="single" w:sz="4" w:space="0" w:color="000000"/>
              <w:right w:val="nil"/>
            </w:tcBorders>
            <w:noWrap/>
            <w:vAlign w:val="center"/>
          </w:tcPr>
          <w:p w14:paraId="6D07BFD7" w14:textId="77777777" w:rsidR="00346AD2" w:rsidRPr="003375B6" w:rsidRDefault="00346AD2" w:rsidP="00346AD2">
            <w:pPr>
              <w:suppressAutoHyphens/>
              <w:snapToGrid w:val="0"/>
              <w:jc w:val="center"/>
              <w:rPr>
                <w:rFonts w:ascii="Garamond" w:hAnsi="Garamond" w:cs="Arial"/>
                <w:sz w:val="22"/>
                <w:szCs w:val="22"/>
                <w:lang w:eastAsia="ar-SA"/>
              </w:rPr>
            </w:pPr>
            <w:r w:rsidRPr="00440B44">
              <w:rPr>
                <w:rFonts w:ascii="Garamond" w:hAnsi="Garamond"/>
                <w:bCs/>
                <w:lang w:eastAsia="ar-SA"/>
              </w:rPr>
              <w:t>½ radnog vremena</w:t>
            </w:r>
          </w:p>
        </w:tc>
        <w:tc>
          <w:tcPr>
            <w:tcW w:w="859" w:type="dxa"/>
            <w:tcBorders>
              <w:top w:val="single" w:sz="4" w:space="0" w:color="000000"/>
              <w:left w:val="single" w:sz="4" w:space="0" w:color="000000"/>
              <w:bottom w:val="single" w:sz="4" w:space="0" w:color="000000"/>
              <w:right w:val="nil"/>
            </w:tcBorders>
            <w:noWrap/>
            <w:vAlign w:val="center"/>
          </w:tcPr>
          <w:p w14:paraId="5D577E75" w14:textId="77777777" w:rsidR="00346AD2" w:rsidRPr="003375B6" w:rsidRDefault="00346AD2" w:rsidP="00346AD2">
            <w:pPr>
              <w:suppressAutoHyphens/>
              <w:snapToGrid w:val="0"/>
              <w:jc w:val="center"/>
              <w:rPr>
                <w:rFonts w:ascii="Garamond" w:hAnsi="Garamond" w:cs="Arial"/>
                <w:b/>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009B4951" w14:textId="77777777" w:rsidR="00346AD2" w:rsidRPr="003375B6" w:rsidRDefault="00346AD2" w:rsidP="00346AD2">
            <w:pPr>
              <w:suppressAutoHyphens/>
              <w:snapToGrid w:val="0"/>
              <w:jc w:val="right"/>
              <w:rPr>
                <w:rFonts w:ascii="Garamond" w:hAnsi="Garamond" w:cs="Arial"/>
                <w:lang w:eastAsia="ar-SA"/>
              </w:rPr>
            </w:pPr>
            <w:r w:rsidRPr="00440B44">
              <w:rPr>
                <w:rFonts w:ascii="Garamond" w:hAnsi="Garamond"/>
                <w:bCs/>
                <w:lang w:eastAsia="ar-SA"/>
              </w:rPr>
              <w:t>11,00</w:t>
            </w:r>
          </w:p>
        </w:tc>
        <w:tc>
          <w:tcPr>
            <w:tcW w:w="984" w:type="dxa"/>
            <w:tcBorders>
              <w:top w:val="single" w:sz="4" w:space="0" w:color="000000"/>
              <w:left w:val="single" w:sz="4" w:space="0" w:color="000000"/>
              <w:bottom w:val="single" w:sz="4" w:space="0" w:color="000000"/>
              <w:right w:val="nil"/>
            </w:tcBorders>
            <w:noWrap/>
            <w:vAlign w:val="center"/>
          </w:tcPr>
          <w:p w14:paraId="605850BC" w14:textId="77777777" w:rsidR="00346AD2" w:rsidRPr="003375B6" w:rsidRDefault="00346AD2" w:rsidP="00346AD2">
            <w:pPr>
              <w:suppressAutoHyphens/>
              <w:jc w:val="center"/>
              <w:rPr>
                <w:rFonts w:ascii="Garamond" w:hAnsi="Garamond"/>
                <w:bCs/>
                <w:lang w:eastAsia="ar-SA"/>
              </w:rPr>
            </w:pPr>
            <w:r w:rsidRPr="00440B44">
              <w:rPr>
                <w:rFonts w:ascii="Garamond" w:hAnsi="Garamond"/>
                <w:bCs/>
                <w:lang w:val="en-US" w:eastAsia="ar-SA"/>
              </w:rPr>
              <w:t>1</w:t>
            </w:r>
            <w:r>
              <w:rPr>
                <w:rFonts w:ascii="Garamond" w:hAnsi="Garamond"/>
                <w:bCs/>
                <w:lang w:val="en-US" w:eastAsia="ar-SA"/>
              </w:rPr>
              <w:t>1</w:t>
            </w:r>
            <w:r w:rsidRPr="00440B44">
              <w:rPr>
                <w:rFonts w:ascii="Garamond" w:hAnsi="Garamond"/>
                <w:bCs/>
                <w:lang w:val="en-US" w:eastAsia="ar-SA"/>
              </w:rPr>
              <w:t>,00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371E31DD" w14:textId="77777777" w:rsidR="00346AD2" w:rsidRPr="003375B6" w:rsidRDefault="00346AD2" w:rsidP="00346AD2">
            <w:pPr>
              <w:suppressAutoHyphens/>
              <w:jc w:val="right"/>
              <w:rPr>
                <w:rFonts w:ascii="Garamond" w:hAnsi="Garamond"/>
                <w:bCs/>
                <w:lang w:eastAsia="ar-SA"/>
              </w:rPr>
            </w:pPr>
            <w:r w:rsidRPr="00440B44">
              <w:rPr>
                <w:rFonts w:ascii="Garamond" w:hAnsi="Garamond"/>
                <w:bCs/>
                <w:lang w:val="en-US" w:eastAsia="ar-SA"/>
              </w:rPr>
              <w:t>0,00</w:t>
            </w:r>
          </w:p>
        </w:tc>
      </w:tr>
      <w:tr w:rsidR="00346AD2" w:rsidRPr="003375B6" w14:paraId="4382400D"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9659D1C" w14:textId="7EED564A" w:rsidR="00346AD2" w:rsidRPr="003375B6" w:rsidRDefault="00346AD2" w:rsidP="00346AD2">
            <w:pPr>
              <w:jc w:val="right"/>
              <w:rPr>
                <w:rFonts w:ascii="Garamond" w:hAnsi="Garamond" w:cs="Arial"/>
              </w:rPr>
            </w:pPr>
            <w:r>
              <w:rPr>
                <w:rFonts w:ascii="Garamond" w:hAnsi="Garamond" w:cs="Arial"/>
              </w:rPr>
              <w:t>3.</w:t>
            </w:r>
          </w:p>
        </w:tc>
        <w:tc>
          <w:tcPr>
            <w:tcW w:w="2218" w:type="dxa"/>
            <w:tcBorders>
              <w:top w:val="single" w:sz="4" w:space="0" w:color="000000"/>
              <w:left w:val="single" w:sz="4" w:space="0" w:color="000000"/>
              <w:bottom w:val="single" w:sz="4" w:space="0" w:color="000000"/>
              <w:right w:val="nil"/>
            </w:tcBorders>
            <w:noWrap/>
            <w:vAlign w:val="center"/>
          </w:tcPr>
          <w:p w14:paraId="7A493693" w14:textId="77777777" w:rsidR="00346AD2" w:rsidRPr="00E74CDC" w:rsidRDefault="00346AD2" w:rsidP="00346AD2">
            <w:pPr>
              <w:suppressAutoHyphens/>
              <w:snapToGrid w:val="0"/>
              <w:rPr>
                <w:rFonts w:ascii="Garamond" w:hAnsi="Garamond" w:cs="Arial"/>
                <w:color w:val="FF0000"/>
                <w:lang w:eastAsia="ar-SA"/>
              </w:rPr>
            </w:pPr>
            <w:r w:rsidRPr="00440B44">
              <w:rPr>
                <w:rFonts w:ascii="Garamond" w:hAnsi="Garamond"/>
                <w:bCs/>
                <w:lang w:eastAsia="ar-SA"/>
              </w:rPr>
              <w:t>Vinko Karmelić</w:t>
            </w:r>
          </w:p>
        </w:tc>
        <w:tc>
          <w:tcPr>
            <w:tcW w:w="615" w:type="dxa"/>
            <w:tcBorders>
              <w:top w:val="single" w:sz="4" w:space="0" w:color="000000"/>
              <w:left w:val="single" w:sz="4" w:space="0" w:color="000000"/>
              <w:bottom w:val="single" w:sz="4" w:space="0" w:color="000000"/>
              <w:right w:val="nil"/>
            </w:tcBorders>
            <w:noWrap/>
            <w:vAlign w:val="center"/>
          </w:tcPr>
          <w:p w14:paraId="65BFABD2" w14:textId="77777777" w:rsidR="00346AD2" w:rsidRPr="003375B6" w:rsidRDefault="00346AD2" w:rsidP="00346AD2">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052F9266" w14:textId="77777777" w:rsidR="00346AD2" w:rsidRPr="00742D17" w:rsidRDefault="00346AD2" w:rsidP="00346AD2">
            <w:pPr>
              <w:suppressAutoHyphens/>
              <w:snapToGrid w:val="0"/>
              <w:jc w:val="center"/>
              <w:rPr>
                <w:rFonts w:ascii="Garamond" w:hAnsi="Garamond" w:cs="Arial"/>
                <w:sz w:val="22"/>
                <w:szCs w:val="22"/>
                <w:lang w:eastAsia="ar-SA"/>
              </w:rPr>
            </w:pPr>
            <w:proofErr w:type="spellStart"/>
            <w:r w:rsidRPr="00742D17">
              <w:rPr>
                <w:rFonts w:ascii="Garamond" w:hAnsi="Garamond"/>
                <w:bCs/>
                <w:sz w:val="22"/>
                <w:szCs w:val="22"/>
                <w:lang w:eastAsia="ar-SA"/>
              </w:rPr>
              <w:t>solf</w:t>
            </w:r>
            <w:proofErr w:type="spellEnd"/>
            <w:r w:rsidRPr="00742D17">
              <w:rPr>
                <w:rFonts w:ascii="Garamond" w:hAnsi="Garamond"/>
                <w:bCs/>
                <w:sz w:val="22"/>
                <w:szCs w:val="22"/>
                <w:lang w:eastAsia="ar-SA"/>
              </w:rPr>
              <w:t>., dir. i zborovi</w:t>
            </w:r>
          </w:p>
        </w:tc>
        <w:tc>
          <w:tcPr>
            <w:tcW w:w="2106" w:type="dxa"/>
            <w:tcBorders>
              <w:top w:val="single" w:sz="4" w:space="0" w:color="000000"/>
              <w:left w:val="single" w:sz="4" w:space="0" w:color="000000"/>
              <w:bottom w:val="single" w:sz="4" w:space="0" w:color="000000"/>
              <w:right w:val="nil"/>
            </w:tcBorders>
            <w:noWrap/>
            <w:vAlign w:val="center"/>
          </w:tcPr>
          <w:p w14:paraId="0D10173E" w14:textId="77777777" w:rsidR="00346AD2" w:rsidRPr="003375B6" w:rsidRDefault="00346AD2" w:rsidP="00346AD2">
            <w:pPr>
              <w:suppressAutoHyphens/>
              <w:snapToGrid w:val="0"/>
              <w:jc w:val="center"/>
              <w:rPr>
                <w:rFonts w:ascii="Garamond" w:hAnsi="Garamond" w:cs="Arial"/>
                <w:sz w:val="22"/>
                <w:szCs w:val="22"/>
                <w:lang w:eastAsia="ar-SA"/>
              </w:rPr>
            </w:pPr>
          </w:p>
        </w:tc>
        <w:tc>
          <w:tcPr>
            <w:tcW w:w="859" w:type="dxa"/>
            <w:tcBorders>
              <w:top w:val="single" w:sz="4" w:space="0" w:color="000000"/>
              <w:left w:val="single" w:sz="4" w:space="0" w:color="000000"/>
              <w:bottom w:val="single" w:sz="4" w:space="0" w:color="000000"/>
              <w:right w:val="nil"/>
            </w:tcBorders>
            <w:noWrap/>
            <w:vAlign w:val="center"/>
          </w:tcPr>
          <w:p w14:paraId="3D58643D" w14:textId="77777777" w:rsidR="00346AD2" w:rsidRPr="003375B6" w:rsidRDefault="00346AD2" w:rsidP="00346AD2">
            <w:pPr>
              <w:suppressAutoHyphens/>
              <w:snapToGrid w:val="0"/>
              <w:jc w:val="center"/>
              <w:rPr>
                <w:rFonts w:ascii="Garamond" w:hAnsi="Garamond" w:cs="Arial"/>
                <w:b/>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030A5347" w14:textId="77777777" w:rsidR="00346AD2" w:rsidRPr="003375B6" w:rsidRDefault="00346AD2" w:rsidP="00346AD2">
            <w:pPr>
              <w:suppressAutoHyphens/>
              <w:snapToGrid w:val="0"/>
              <w:jc w:val="right"/>
              <w:rPr>
                <w:rFonts w:ascii="Garamond" w:hAnsi="Garamond" w:cs="Arial"/>
                <w:lang w:eastAsia="ar-SA"/>
              </w:rPr>
            </w:pPr>
            <w:r w:rsidRPr="00440B44">
              <w:rPr>
                <w:rFonts w:ascii="Garamond" w:hAnsi="Garamond"/>
                <w:bCs/>
                <w:lang w:eastAsia="ar-SA"/>
              </w:rPr>
              <w:t>22,00</w:t>
            </w:r>
          </w:p>
        </w:tc>
        <w:tc>
          <w:tcPr>
            <w:tcW w:w="984" w:type="dxa"/>
            <w:tcBorders>
              <w:top w:val="single" w:sz="4" w:space="0" w:color="000000"/>
              <w:left w:val="single" w:sz="4" w:space="0" w:color="000000"/>
              <w:bottom w:val="single" w:sz="4" w:space="0" w:color="000000"/>
              <w:right w:val="nil"/>
            </w:tcBorders>
            <w:noWrap/>
            <w:vAlign w:val="center"/>
          </w:tcPr>
          <w:p w14:paraId="3E297979" w14:textId="77777777" w:rsidR="00346AD2" w:rsidRPr="003375B6" w:rsidRDefault="00346AD2" w:rsidP="00346AD2">
            <w:pPr>
              <w:suppressAutoHyphens/>
              <w:jc w:val="center"/>
              <w:rPr>
                <w:rFonts w:ascii="Garamond" w:hAnsi="Garamond"/>
                <w:bCs/>
                <w:lang w:eastAsia="ar-SA"/>
              </w:rPr>
            </w:pPr>
            <w:r w:rsidRPr="00440B44">
              <w:rPr>
                <w:rFonts w:ascii="Garamond" w:hAnsi="Garamond"/>
                <w:bCs/>
                <w:lang w:val="en-US" w:eastAsia="ar-SA"/>
              </w:rPr>
              <w:t>25,6</w:t>
            </w:r>
            <w:r>
              <w:rPr>
                <w:rFonts w:ascii="Garamond" w:hAnsi="Garamond"/>
                <w:bCs/>
                <w:lang w:val="en-US" w:eastAsia="ar-SA"/>
              </w:rPr>
              <w:t>7</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5825F704" w14:textId="77777777" w:rsidR="00346AD2" w:rsidRPr="003375B6" w:rsidRDefault="00346AD2" w:rsidP="00346AD2">
            <w:pPr>
              <w:suppressAutoHyphens/>
              <w:jc w:val="right"/>
              <w:rPr>
                <w:rFonts w:ascii="Garamond" w:hAnsi="Garamond"/>
                <w:bCs/>
                <w:lang w:eastAsia="ar-SA"/>
              </w:rPr>
            </w:pPr>
            <w:r w:rsidRPr="00440B44">
              <w:rPr>
                <w:rFonts w:ascii="Garamond" w:hAnsi="Garamond"/>
                <w:bCs/>
                <w:lang w:val="en-US" w:eastAsia="ar-SA"/>
              </w:rPr>
              <w:t>3,6</w:t>
            </w:r>
            <w:r>
              <w:rPr>
                <w:rFonts w:ascii="Garamond" w:hAnsi="Garamond"/>
                <w:bCs/>
                <w:lang w:val="en-US" w:eastAsia="ar-SA"/>
              </w:rPr>
              <w:t>7</w:t>
            </w:r>
          </w:p>
        </w:tc>
      </w:tr>
      <w:tr w:rsidR="00346AD2" w:rsidRPr="003375B6" w14:paraId="192A38E7"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76E00644" w14:textId="1324C6BE" w:rsidR="00346AD2" w:rsidRPr="003375B6" w:rsidRDefault="00346AD2" w:rsidP="00346AD2">
            <w:pPr>
              <w:jc w:val="right"/>
              <w:rPr>
                <w:rFonts w:ascii="Garamond" w:hAnsi="Garamond" w:cs="Arial"/>
              </w:rPr>
            </w:pPr>
            <w:r>
              <w:rPr>
                <w:rFonts w:ascii="Garamond" w:hAnsi="Garamond" w:cs="Arial"/>
              </w:rPr>
              <w:t>4.</w:t>
            </w:r>
          </w:p>
        </w:tc>
        <w:tc>
          <w:tcPr>
            <w:tcW w:w="2218" w:type="dxa"/>
            <w:tcBorders>
              <w:top w:val="single" w:sz="4" w:space="0" w:color="000000"/>
              <w:left w:val="single" w:sz="4" w:space="0" w:color="000000"/>
              <w:bottom w:val="single" w:sz="4" w:space="0" w:color="000000"/>
              <w:right w:val="nil"/>
            </w:tcBorders>
            <w:noWrap/>
            <w:vAlign w:val="center"/>
          </w:tcPr>
          <w:p w14:paraId="0B5D4CDA" w14:textId="77777777" w:rsidR="00346AD2" w:rsidRPr="00E74CDC" w:rsidRDefault="00346AD2" w:rsidP="00346AD2">
            <w:pPr>
              <w:suppressAutoHyphens/>
              <w:snapToGrid w:val="0"/>
              <w:rPr>
                <w:rFonts w:ascii="Garamond" w:hAnsi="Garamond" w:cs="Arial"/>
                <w:color w:val="FF0000"/>
                <w:lang w:eastAsia="ar-SA"/>
              </w:rPr>
            </w:pPr>
            <w:r w:rsidRPr="00440B44">
              <w:rPr>
                <w:rFonts w:ascii="Garamond" w:hAnsi="Garamond"/>
                <w:bCs/>
                <w:lang w:eastAsia="ar-SA"/>
              </w:rPr>
              <w:t xml:space="preserve">Tanja </w:t>
            </w:r>
            <w:proofErr w:type="spellStart"/>
            <w:r w:rsidRPr="00440B44">
              <w:rPr>
                <w:rFonts w:ascii="Garamond" w:hAnsi="Garamond"/>
                <w:bCs/>
                <w:lang w:eastAsia="ar-SA"/>
              </w:rPr>
              <w:t>Ferderber</w:t>
            </w:r>
            <w:proofErr w:type="spellEnd"/>
          </w:p>
        </w:tc>
        <w:tc>
          <w:tcPr>
            <w:tcW w:w="615" w:type="dxa"/>
            <w:tcBorders>
              <w:top w:val="single" w:sz="4" w:space="0" w:color="000000"/>
              <w:left w:val="single" w:sz="4" w:space="0" w:color="000000"/>
              <w:bottom w:val="single" w:sz="4" w:space="0" w:color="000000"/>
              <w:right w:val="nil"/>
            </w:tcBorders>
            <w:noWrap/>
            <w:vAlign w:val="center"/>
          </w:tcPr>
          <w:p w14:paraId="1559FB46" w14:textId="77777777" w:rsidR="00346AD2" w:rsidRPr="003375B6" w:rsidRDefault="00346AD2" w:rsidP="00346AD2">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3809691F" w14:textId="77777777" w:rsidR="00346AD2" w:rsidRPr="00742D17" w:rsidRDefault="00346AD2" w:rsidP="00346AD2">
            <w:pPr>
              <w:suppressAutoHyphens/>
              <w:snapToGrid w:val="0"/>
              <w:jc w:val="center"/>
              <w:rPr>
                <w:rFonts w:ascii="Garamond" w:hAnsi="Garamond" w:cs="Arial"/>
                <w:sz w:val="22"/>
                <w:szCs w:val="22"/>
                <w:lang w:eastAsia="ar-SA"/>
              </w:rPr>
            </w:pPr>
            <w:proofErr w:type="spellStart"/>
            <w:r w:rsidRPr="00742D17">
              <w:rPr>
                <w:rFonts w:ascii="Garamond" w:hAnsi="Garamond"/>
                <w:bCs/>
                <w:sz w:val="22"/>
                <w:szCs w:val="22"/>
                <w:lang w:eastAsia="ar-SA"/>
              </w:rPr>
              <w:t>solf</w:t>
            </w:r>
            <w:proofErr w:type="spellEnd"/>
            <w:r w:rsidRPr="00742D17">
              <w:rPr>
                <w:rFonts w:ascii="Garamond" w:hAnsi="Garamond"/>
                <w:bCs/>
                <w:sz w:val="22"/>
                <w:szCs w:val="22"/>
                <w:lang w:eastAsia="ar-SA"/>
              </w:rPr>
              <w:t xml:space="preserve">. i TO </w:t>
            </w:r>
            <w:proofErr w:type="spellStart"/>
            <w:r w:rsidRPr="00742D17">
              <w:rPr>
                <w:rFonts w:ascii="Garamond" w:hAnsi="Garamond"/>
                <w:bCs/>
                <w:sz w:val="22"/>
                <w:szCs w:val="22"/>
                <w:lang w:eastAsia="ar-SA"/>
              </w:rPr>
              <w:t>predm</w:t>
            </w:r>
            <w:proofErr w:type="spellEnd"/>
            <w:r w:rsidRPr="00742D17">
              <w:rPr>
                <w:rFonts w:ascii="Garamond" w:hAnsi="Garamond"/>
                <w:bCs/>
                <w:sz w:val="22"/>
                <w:szCs w:val="22"/>
                <w:lang w:eastAsia="ar-SA"/>
              </w:rPr>
              <w:t>.</w:t>
            </w:r>
          </w:p>
        </w:tc>
        <w:tc>
          <w:tcPr>
            <w:tcW w:w="2106" w:type="dxa"/>
            <w:tcBorders>
              <w:top w:val="single" w:sz="4" w:space="0" w:color="000000"/>
              <w:left w:val="single" w:sz="4" w:space="0" w:color="000000"/>
              <w:bottom w:val="single" w:sz="4" w:space="0" w:color="000000"/>
              <w:right w:val="nil"/>
            </w:tcBorders>
            <w:noWrap/>
            <w:vAlign w:val="center"/>
          </w:tcPr>
          <w:p w14:paraId="5C12A90B" w14:textId="77777777" w:rsidR="00346AD2" w:rsidRPr="003375B6" w:rsidRDefault="00346AD2" w:rsidP="00346AD2">
            <w:pPr>
              <w:suppressAutoHyphens/>
              <w:snapToGrid w:val="0"/>
              <w:rPr>
                <w:rFonts w:ascii="Garamond" w:hAnsi="Garamond" w:cs="Arial"/>
                <w:sz w:val="22"/>
                <w:szCs w:val="22"/>
                <w:lang w:eastAsia="ar-SA"/>
              </w:rPr>
            </w:pPr>
          </w:p>
        </w:tc>
        <w:tc>
          <w:tcPr>
            <w:tcW w:w="859" w:type="dxa"/>
            <w:tcBorders>
              <w:top w:val="single" w:sz="4" w:space="0" w:color="000000"/>
              <w:left w:val="single" w:sz="4" w:space="0" w:color="000000"/>
              <w:bottom w:val="single" w:sz="4" w:space="0" w:color="000000"/>
              <w:right w:val="nil"/>
            </w:tcBorders>
            <w:noWrap/>
            <w:vAlign w:val="center"/>
          </w:tcPr>
          <w:p w14:paraId="52EC0295" w14:textId="77777777" w:rsidR="00346AD2" w:rsidRPr="003375B6" w:rsidRDefault="00346AD2" w:rsidP="00346AD2">
            <w:pPr>
              <w:suppressAutoHyphens/>
              <w:snapToGrid w:val="0"/>
              <w:jc w:val="center"/>
              <w:rPr>
                <w:rFonts w:ascii="Garamond" w:hAnsi="Garamond" w:cs="Arial"/>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432BE412" w14:textId="77777777" w:rsidR="00346AD2" w:rsidRPr="003375B6" w:rsidRDefault="00346AD2" w:rsidP="00346AD2">
            <w:pPr>
              <w:suppressAutoHyphens/>
              <w:snapToGrid w:val="0"/>
              <w:jc w:val="right"/>
              <w:rPr>
                <w:rFonts w:ascii="Garamond" w:hAnsi="Garamond" w:cs="Arial"/>
                <w:lang w:eastAsia="ar-SA"/>
              </w:rPr>
            </w:pPr>
            <w:r>
              <w:rPr>
                <w:rFonts w:ascii="Garamond" w:hAnsi="Garamond"/>
                <w:bCs/>
                <w:lang w:eastAsia="ar-SA"/>
              </w:rPr>
              <w:t>22</w:t>
            </w:r>
            <w:r w:rsidRPr="00440B44">
              <w:rPr>
                <w:rFonts w:ascii="Garamond" w:hAnsi="Garamond"/>
                <w:bCs/>
                <w:lang w:eastAsia="ar-SA"/>
              </w:rPr>
              <w:t>,00</w:t>
            </w:r>
          </w:p>
        </w:tc>
        <w:tc>
          <w:tcPr>
            <w:tcW w:w="984" w:type="dxa"/>
            <w:tcBorders>
              <w:top w:val="single" w:sz="4" w:space="0" w:color="000000"/>
              <w:left w:val="single" w:sz="4" w:space="0" w:color="000000"/>
              <w:bottom w:val="single" w:sz="4" w:space="0" w:color="000000"/>
              <w:right w:val="nil"/>
            </w:tcBorders>
            <w:noWrap/>
            <w:vAlign w:val="center"/>
          </w:tcPr>
          <w:p w14:paraId="05D96D7F" w14:textId="77777777" w:rsidR="00346AD2" w:rsidRPr="003375B6" w:rsidRDefault="00346AD2" w:rsidP="00346AD2">
            <w:pPr>
              <w:suppressAutoHyphens/>
              <w:jc w:val="center"/>
              <w:rPr>
                <w:rFonts w:ascii="Garamond" w:hAnsi="Garamond"/>
                <w:bCs/>
                <w:lang w:eastAsia="ar-SA"/>
              </w:rPr>
            </w:pPr>
            <w:r w:rsidRPr="00440B44">
              <w:rPr>
                <w:rFonts w:ascii="Garamond" w:hAnsi="Garamond"/>
                <w:bCs/>
                <w:lang w:val="en-US" w:eastAsia="ar-SA"/>
              </w:rPr>
              <w:t>24,00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014A4448" w14:textId="77777777" w:rsidR="00346AD2" w:rsidRPr="003375B6" w:rsidRDefault="00346AD2" w:rsidP="00346AD2">
            <w:pPr>
              <w:suppressAutoHyphens/>
              <w:jc w:val="right"/>
              <w:rPr>
                <w:rFonts w:ascii="Garamond" w:hAnsi="Garamond"/>
                <w:bCs/>
                <w:lang w:eastAsia="ar-SA"/>
              </w:rPr>
            </w:pPr>
            <w:r w:rsidRPr="00440B44">
              <w:rPr>
                <w:rFonts w:ascii="Garamond" w:hAnsi="Garamond"/>
                <w:bCs/>
                <w:lang w:val="en-US" w:eastAsia="ar-SA"/>
              </w:rPr>
              <w:t>2,00</w:t>
            </w:r>
          </w:p>
        </w:tc>
      </w:tr>
      <w:tr w:rsidR="00346AD2" w:rsidRPr="003375B6" w14:paraId="3C92274B"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03D5B8FC" w14:textId="7E56EA69" w:rsidR="00346AD2" w:rsidRPr="003375B6" w:rsidRDefault="00346AD2" w:rsidP="00346AD2">
            <w:pPr>
              <w:jc w:val="right"/>
              <w:rPr>
                <w:rFonts w:ascii="Garamond" w:hAnsi="Garamond" w:cs="Arial"/>
              </w:rPr>
            </w:pPr>
            <w:r>
              <w:rPr>
                <w:rFonts w:ascii="Garamond" w:hAnsi="Garamond" w:cs="Arial"/>
              </w:rPr>
              <w:t>5.</w:t>
            </w:r>
          </w:p>
        </w:tc>
        <w:tc>
          <w:tcPr>
            <w:tcW w:w="2218" w:type="dxa"/>
            <w:tcBorders>
              <w:top w:val="single" w:sz="4" w:space="0" w:color="000000"/>
              <w:left w:val="single" w:sz="4" w:space="0" w:color="000000"/>
              <w:bottom w:val="single" w:sz="4" w:space="0" w:color="000000"/>
              <w:right w:val="nil"/>
            </w:tcBorders>
            <w:noWrap/>
            <w:vAlign w:val="center"/>
          </w:tcPr>
          <w:p w14:paraId="392649F7" w14:textId="77777777" w:rsidR="00346AD2" w:rsidRPr="00E74CDC" w:rsidRDefault="00346AD2" w:rsidP="00346AD2">
            <w:pPr>
              <w:suppressAutoHyphens/>
              <w:snapToGrid w:val="0"/>
              <w:rPr>
                <w:rFonts w:ascii="Garamond" w:hAnsi="Garamond" w:cs="Arial"/>
                <w:color w:val="FF0000"/>
                <w:lang w:eastAsia="ar-SA"/>
              </w:rPr>
            </w:pPr>
            <w:r w:rsidRPr="00440B44">
              <w:rPr>
                <w:rFonts w:ascii="Garamond" w:hAnsi="Garamond"/>
                <w:bCs/>
                <w:lang w:eastAsia="ar-SA"/>
              </w:rPr>
              <w:t>Franjo Klinar</w:t>
            </w:r>
          </w:p>
        </w:tc>
        <w:tc>
          <w:tcPr>
            <w:tcW w:w="615" w:type="dxa"/>
            <w:tcBorders>
              <w:top w:val="single" w:sz="4" w:space="0" w:color="000000"/>
              <w:left w:val="single" w:sz="4" w:space="0" w:color="000000"/>
              <w:bottom w:val="single" w:sz="4" w:space="0" w:color="000000"/>
              <w:right w:val="nil"/>
            </w:tcBorders>
            <w:noWrap/>
            <w:vAlign w:val="center"/>
          </w:tcPr>
          <w:p w14:paraId="0CF06396" w14:textId="77777777" w:rsidR="00346AD2" w:rsidRPr="003375B6" w:rsidRDefault="00346AD2" w:rsidP="00346AD2">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7D291B00" w14:textId="77777777" w:rsidR="00346AD2" w:rsidRPr="00742D17" w:rsidRDefault="00346AD2" w:rsidP="00346AD2">
            <w:pPr>
              <w:suppressAutoHyphens/>
              <w:snapToGrid w:val="0"/>
              <w:jc w:val="center"/>
              <w:rPr>
                <w:rFonts w:ascii="Garamond" w:hAnsi="Garamond" w:cs="Arial"/>
                <w:sz w:val="22"/>
                <w:szCs w:val="22"/>
                <w:lang w:eastAsia="ar-SA"/>
              </w:rPr>
            </w:pPr>
            <w:r w:rsidRPr="00742D17">
              <w:rPr>
                <w:rFonts w:ascii="Garamond" w:hAnsi="Garamond"/>
                <w:bCs/>
                <w:sz w:val="22"/>
                <w:szCs w:val="22"/>
                <w:lang w:eastAsia="ar-SA"/>
              </w:rPr>
              <w:t>TO predmeti</w:t>
            </w:r>
          </w:p>
        </w:tc>
        <w:tc>
          <w:tcPr>
            <w:tcW w:w="2106" w:type="dxa"/>
            <w:tcBorders>
              <w:top w:val="single" w:sz="4" w:space="0" w:color="000000"/>
              <w:left w:val="single" w:sz="4" w:space="0" w:color="000000"/>
              <w:bottom w:val="single" w:sz="4" w:space="0" w:color="000000"/>
              <w:right w:val="nil"/>
            </w:tcBorders>
            <w:noWrap/>
            <w:vAlign w:val="center"/>
          </w:tcPr>
          <w:p w14:paraId="2CFDC0F8" w14:textId="77777777" w:rsidR="00346AD2" w:rsidRPr="003375B6" w:rsidRDefault="00346AD2" w:rsidP="00346AD2">
            <w:pPr>
              <w:suppressAutoHyphens/>
              <w:snapToGrid w:val="0"/>
              <w:jc w:val="center"/>
              <w:rPr>
                <w:rFonts w:ascii="Garamond" w:hAnsi="Garamond" w:cs="Arial"/>
                <w:sz w:val="22"/>
                <w:szCs w:val="22"/>
                <w:lang w:eastAsia="ar-SA"/>
              </w:rPr>
            </w:pPr>
            <w:r>
              <w:rPr>
                <w:rFonts w:ascii="Garamond" w:hAnsi="Garamond" w:cs="Arial"/>
                <w:sz w:val="22"/>
                <w:szCs w:val="22"/>
                <w:lang w:eastAsia="ar-SA"/>
              </w:rPr>
              <w:t>Zamjenik ravnatelja</w:t>
            </w:r>
          </w:p>
        </w:tc>
        <w:tc>
          <w:tcPr>
            <w:tcW w:w="859" w:type="dxa"/>
            <w:tcBorders>
              <w:top w:val="single" w:sz="4" w:space="0" w:color="000000"/>
              <w:left w:val="single" w:sz="4" w:space="0" w:color="000000"/>
              <w:bottom w:val="single" w:sz="4" w:space="0" w:color="000000"/>
              <w:right w:val="nil"/>
            </w:tcBorders>
            <w:noWrap/>
            <w:vAlign w:val="center"/>
          </w:tcPr>
          <w:p w14:paraId="1DE0A836" w14:textId="77777777" w:rsidR="00346AD2" w:rsidRPr="003375B6" w:rsidRDefault="00346AD2" w:rsidP="00346AD2">
            <w:pPr>
              <w:suppressAutoHyphens/>
              <w:snapToGrid w:val="0"/>
              <w:jc w:val="center"/>
              <w:rPr>
                <w:rFonts w:ascii="Garamond" w:hAnsi="Garamond" w:cs="Arial"/>
                <w:b/>
                <w:bCs/>
                <w:lang w:eastAsia="ar-SA"/>
              </w:rPr>
            </w:pPr>
            <w:r>
              <w:rPr>
                <w:rFonts w:ascii="Garamond" w:hAnsi="Garamond" w:cs="Arial"/>
                <w:lang w:eastAsia="ar-SA"/>
              </w:rPr>
              <w:t>3</w:t>
            </w:r>
          </w:p>
        </w:tc>
        <w:tc>
          <w:tcPr>
            <w:tcW w:w="828" w:type="dxa"/>
            <w:tcBorders>
              <w:top w:val="single" w:sz="4" w:space="0" w:color="000000"/>
              <w:left w:val="single" w:sz="4" w:space="0" w:color="000000"/>
              <w:bottom w:val="single" w:sz="4" w:space="0" w:color="000000"/>
              <w:right w:val="nil"/>
            </w:tcBorders>
            <w:noWrap/>
            <w:vAlign w:val="center"/>
          </w:tcPr>
          <w:p w14:paraId="4EA1E959" w14:textId="77777777" w:rsidR="00346AD2" w:rsidRPr="003375B6" w:rsidRDefault="00346AD2" w:rsidP="00346AD2">
            <w:pPr>
              <w:suppressAutoHyphens/>
              <w:snapToGrid w:val="0"/>
              <w:jc w:val="right"/>
              <w:rPr>
                <w:rFonts w:ascii="Garamond" w:hAnsi="Garamond" w:cs="Arial"/>
                <w:lang w:eastAsia="ar-SA"/>
              </w:rPr>
            </w:pPr>
            <w:r>
              <w:rPr>
                <w:rFonts w:ascii="Garamond" w:hAnsi="Garamond"/>
                <w:bCs/>
                <w:lang w:eastAsia="ar-SA"/>
              </w:rPr>
              <w:t>19</w:t>
            </w:r>
            <w:r w:rsidRPr="00440B44">
              <w:rPr>
                <w:rFonts w:ascii="Garamond" w:hAnsi="Garamond"/>
                <w:bCs/>
                <w:lang w:eastAsia="ar-SA"/>
              </w:rPr>
              <w:t>,00</w:t>
            </w:r>
          </w:p>
        </w:tc>
        <w:tc>
          <w:tcPr>
            <w:tcW w:w="984" w:type="dxa"/>
            <w:tcBorders>
              <w:top w:val="single" w:sz="4" w:space="0" w:color="000000"/>
              <w:left w:val="single" w:sz="4" w:space="0" w:color="000000"/>
              <w:bottom w:val="single" w:sz="4" w:space="0" w:color="000000"/>
              <w:right w:val="nil"/>
            </w:tcBorders>
            <w:noWrap/>
            <w:vAlign w:val="center"/>
          </w:tcPr>
          <w:p w14:paraId="3481CAFB" w14:textId="77777777" w:rsidR="00346AD2" w:rsidRPr="003375B6" w:rsidRDefault="00346AD2" w:rsidP="00346AD2">
            <w:pPr>
              <w:suppressAutoHyphens/>
              <w:jc w:val="center"/>
              <w:rPr>
                <w:rFonts w:ascii="Garamond" w:hAnsi="Garamond"/>
                <w:bCs/>
                <w:lang w:eastAsia="ar-SA"/>
              </w:rPr>
            </w:pPr>
            <w:r w:rsidRPr="00440B44">
              <w:rPr>
                <w:rFonts w:ascii="Garamond" w:hAnsi="Garamond"/>
                <w:bCs/>
                <w:lang w:val="en-US" w:eastAsia="ar-SA"/>
              </w:rPr>
              <w:t>24,00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7254DC3E" w14:textId="77777777" w:rsidR="00346AD2" w:rsidRPr="003375B6" w:rsidRDefault="00346AD2" w:rsidP="00346AD2">
            <w:pPr>
              <w:suppressAutoHyphens/>
              <w:jc w:val="right"/>
              <w:rPr>
                <w:rFonts w:ascii="Garamond" w:hAnsi="Garamond"/>
                <w:bCs/>
                <w:lang w:eastAsia="ar-SA"/>
              </w:rPr>
            </w:pPr>
            <w:r>
              <w:rPr>
                <w:rFonts w:ascii="Garamond" w:hAnsi="Garamond"/>
                <w:bCs/>
                <w:lang w:val="en-US" w:eastAsia="ar-SA"/>
              </w:rPr>
              <w:t>2</w:t>
            </w:r>
            <w:r w:rsidRPr="00440B44">
              <w:rPr>
                <w:rFonts w:ascii="Garamond" w:hAnsi="Garamond"/>
                <w:bCs/>
                <w:lang w:val="en-US" w:eastAsia="ar-SA"/>
              </w:rPr>
              <w:t>,00</w:t>
            </w:r>
          </w:p>
        </w:tc>
      </w:tr>
      <w:tr w:rsidR="00346AD2" w:rsidRPr="003375B6" w14:paraId="49F974C5"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4DFA29F5" w14:textId="28D18C58" w:rsidR="00346AD2" w:rsidRPr="003375B6" w:rsidRDefault="00346AD2" w:rsidP="00346AD2">
            <w:pPr>
              <w:jc w:val="right"/>
              <w:rPr>
                <w:rFonts w:ascii="Garamond" w:hAnsi="Garamond" w:cs="Arial"/>
              </w:rPr>
            </w:pPr>
            <w:r>
              <w:rPr>
                <w:rFonts w:ascii="Garamond" w:hAnsi="Garamond" w:cs="Arial"/>
              </w:rPr>
              <w:t>6.</w:t>
            </w:r>
          </w:p>
        </w:tc>
        <w:tc>
          <w:tcPr>
            <w:tcW w:w="2218" w:type="dxa"/>
            <w:tcBorders>
              <w:top w:val="single" w:sz="4" w:space="0" w:color="000000"/>
              <w:left w:val="single" w:sz="4" w:space="0" w:color="000000"/>
              <w:bottom w:val="single" w:sz="4" w:space="0" w:color="000000"/>
              <w:right w:val="nil"/>
            </w:tcBorders>
            <w:noWrap/>
            <w:vAlign w:val="center"/>
          </w:tcPr>
          <w:p w14:paraId="1128814F" w14:textId="77777777" w:rsidR="00346AD2" w:rsidRPr="00E74CDC" w:rsidRDefault="00346AD2" w:rsidP="00346AD2">
            <w:pPr>
              <w:suppressAutoHyphens/>
              <w:snapToGrid w:val="0"/>
              <w:rPr>
                <w:rFonts w:ascii="Garamond" w:hAnsi="Garamond" w:cs="Arial"/>
                <w:color w:val="FF0000"/>
                <w:lang w:eastAsia="ar-SA"/>
              </w:rPr>
            </w:pPr>
            <w:r w:rsidRPr="00440B44">
              <w:rPr>
                <w:rFonts w:ascii="Garamond" w:hAnsi="Garamond"/>
                <w:bCs/>
                <w:lang w:eastAsia="ar-SA"/>
              </w:rPr>
              <w:t>Marina Metelko</w:t>
            </w:r>
          </w:p>
        </w:tc>
        <w:tc>
          <w:tcPr>
            <w:tcW w:w="615" w:type="dxa"/>
            <w:tcBorders>
              <w:top w:val="single" w:sz="4" w:space="0" w:color="000000"/>
              <w:left w:val="single" w:sz="4" w:space="0" w:color="000000"/>
              <w:bottom w:val="single" w:sz="4" w:space="0" w:color="000000"/>
              <w:right w:val="nil"/>
            </w:tcBorders>
            <w:noWrap/>
            <w:vAlign w:val="center"/>
          </w:tcPr>
          <w:p w14:paraId="59F57D5A" w14:textId="77777777" w:rsidR="00346AD2" w:rsidRPr="003375B6" w:rsidRDefault="00346AD2" w:rsidP="00346AD2">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39D6D4BD" w14:textId="77777777" w:rsidR="00346AD2" w:rsidRPr="00742D17" w:rsidRDefault="00346AD2" w:rsidP="00346AD2">
            <w:pPr>
              <w:suppressAutoHyphens/>
              <w:snapToGrid w:val="0"/>
              <w:jc w:val="center"/>
              <w:rPr>
                <w:rFonts w:ascii="Garamond" w:hAnsi="Garamond" w:cs="Arial"/>
                <w:sz w:val="22"/>
                <w:szCs w:val="22"/>
                <w:lang w:eastAsia="ar-SA"/>
              </w:rPr>
            </w:pPr>
            <w:proofErr w:type="spellStart"/>
            <w:r w:rsidRPr="00742D17">
              <w:rPr>
                <w:rFonts w:ascii="Garamond" w:hAnsi="Garamond"/>
                <w:bCs/>
                <w:sz w:val="22"/>
                <w:szCs w:val="22"/>
                <w:lang w:eastAsia="ar-SA"/>
              </w:rPr>
              <w:t>solf</w:t>
            </w:r>
            <w:proofErr w:type="spellEnd"/>
            <w:r w:rsidRPr="00742D17">
              <w:rPr>
                <w:rFonts w:ascii="Garamond" w:hAnsi="Garamond"/>
                <w:bCs/>
                <w:sz w:val="22"/>
                <w:szCs w:val="22"/>
                <w:lang w:eastAsia="ar-SA"/>
              </w:rPr>
              <w:t xml:space="preserve">. i TO </w:t>
            </w:r>
            <w:proofErr w:type="spellStart"/>
            <w:r w:rsidRPr="00742D17">
              <w:rPr>
                <w:rFonts w:ascii="Garamond" w:hAnsi="Garamond"/>
                <w:bCs/>
                <w:sz w:val="22"/>
                <w:szCs w:val="22"/>
                <w:lang w:eastAsia="ar-SA"/>
              </w:rPr>
              <w:t>predm</w:t>
            </w:r>
            <w:proofErr w:type="spellEnd"/>
            <w:r w:rsidRPr="00742D17">
              <w:rPr>
                <w:rFonts w:ascii="Garamond" w:hAnsi="Garamond"/>
                <w:bCs/>
                <w:sz w:val="22"/>
                <w:szCs w:val="22"/>
                <w:lang w:eastAsia="ar-SA"/>
              </w:rPr>
              <w:t>.</w:t>
            </w:r>
          </w:p>
        </w:tc>
        <w:tc>
          <w:tcPr>
            <w:tcW w:w="2106" w:type="dxa"/>
            <w:tcBorders>
              <w:top w:val="single" w:sz="4" w:space="0" w:color="000000"/>
              <w:left w:val="single" w:sz="4" w:space="0" w:color="000000"/>
              <w:bottom w:val="single" w:sz="4" w:space="0" w:color="000000"/>
              <w:right w:val="nil"/>
            </w:tcBorders>
            <w:noWrap/>
            <w:vAlign w:val="center"/>
          </w:tcPr>
          <w:p w14:paraId="01AC37D9" w14:textId="77777777" w:rsidR="00346AD2" w:rsidRPr="003375B6" w:rsidRDefault="00346AD2" w:rsidP="00346AD2">
            <w:pPr>
              <w:suppressAutoHyphens/>
              <w:snapToGrid w:val="0"/>
              <w:jc w:val="center"/>
              <w:rPr>
                <w:rFonts w:ascii="Garamond" w:hAnsi="Garamond" w:cs="Arial"/>
                <w:sz w:val="22"/>
                <w:szCs w:val="22"/>
                <w:lang w:eastAsia="ar-SA"/>
              </w:rPr>
            </w:pPr>
            <w:r w:rsidRPr="00440B44">
              <w:rPr>
                <w:rFonts w:ascii="Garamond" w:hAnsi="Garamond"/>
                <w:bCs/>
                <w:lang w:eastAsia="ar-SA"/>
              </w:rPr>
              <w:t>razrednik</w:t>
            </w:r>
          </w:p>
        </w:tc>
        <w:tc>
          <w:tcPr>
            <w:tcW w:w="859" w:type="dxa"/>
            <w:tcBorders>
              <w:top w:val="single" w:sz="4" w:space="0" w:color="000000"/>
              <w:left w:val="single" w:sz="4" w:space="0" w:color="000000"/>
              <w:bottom w:val="single" w:sz="4" w:space="0" w:color="000000"/>
              <w:right w:val="nil"/>
            </w:tcBorders>
            <w:noWrap/>
            <w:vAlign w:val="center"/>
          </w:tcPr>
          <w:p w14:paraId="46E7237F" w14:textId="77777777" w:rsidR="00346AD2" w:rsidRPr="003375B6" w:rsidRDefault="00346AD2" w:rsidP="00346AD2">
            <w:pPr>
              <w:suppressAutoHyphens/>
              <w:snapToGrid w:val="0"/>
              <w:jc w:val="center"/>
              <w:rPr>
                <w:rFonts w:ascii="Garamond" w:hAnsi="Garamond" w:cs="Arial"/>
                <w:lang w:eastAsia="ar-SA"/>
              </w:rPr>
            </w:pPr>
            <w:r w:rsidRPr="00440B44">
              <w:rPr>
                <w:rFonts w:ascii="Garamond" w:hAnsi="Garamond"/>
                <w:bCs/>
                <w:lang w:eastAsia="ar-SA"/>
              </w:rPr>
              <w:t>1</w:t>
            </w:r>
          </w:p>
        </w:tc>
        <w:tc>
          <w:tcPr>
            <w:tcW w:w="828" w:type="dxa"/>
            <w:tcBorders>
              <w:top w:val="single" w:sz="4" w:space="0" w:color="000000"/>
              <w:left w:val="single" w:sz="4" w:space="0" w:color="000000"/>
              <w:bottom w:val="single" w:sz="4" w:space="0" w:color="000000"/>
              <w:right w:val="nil"/>
            </w:tcBorders>
            <w:noWrap/>
            <w:vAlign w:val="center"/>
          </w:tcPr>
          <w:p w14:paraId="2C49AAAA" w14:textId="77777777" w:rsidR="00346AD2" w:rsidRPr="003375B6" w:rsidRDefault="00346AD2" w:rsidP="00346AD2">
            <w:pPr>
              <w:suppressAutoHyphens/>
              <w:snapToGrid w:val="0"/>
              <w:jc w:val="right"/>
              <w:rPr>
                <w:rFonts w:ascii="Garamond" w:hAnsi="Garamond" w:cs="Arial"/>
                <w:lang w:eastAsia="ar-SA"/>
              </w:rPr>
            </w:pPr>
            <w:r w:rsidRPr="00440B44">
              <w:rPr>
                <w:rFonts w:ascii="Garamond" w:hAnsi="Garamond"/>
                <w:bCs/>
                <w:lang w:eastAsia="ar-SA"/>
              </w:rPr>
              <w:t>21,00</w:t>
            </w:r>
          </w:p>
        </w:tc>
        <w:tc>
          <w:tcPr>
            <w:tcW w:w="984" w:type="dxa"/>
            <w:tcBorders>
              <w:top w:val="single" w:sz="4" w:space="0" w:color="000000"/>
              <w:left w:val="single" w:sz="4" w:space="0" w:color="000000"/>
              <w:bottom w:val="single" w:sz="4" w:space="0" w:color="000000"/>
              <w:right w:val="nil"/>
            </w:tcBorders>
            <w:noWrap/>
            <w:vAlign w:val="center"/>
          </w:tcPr>
          <w:p w14:paraId="2124F8FA" w14:textId="77777777" w:rsidR="00346AD2" w:rsidRPr="003375B6" w:rsidRDefault="00346AD2" w:rsidP="00346AD2">
            <w:pPr>
              <w:suppressAutoHyphens/>
              <w:jc w:val="center"/>
              <w:rPr>
                <w:rFonts w:ascii="Garamond" w:hAnsi="Garamond"/>
                <w:bCs/>
                <w:lang w:eastAsia="ar-SA"/>
              </w:rPr>
            </w:pPr>
            <w:r w:rsidRPr="00440B44">
              <w:rPr>
                <w:rFonts w:ascii="Garamond" w:hAnsi="Garamond"/>
                <w:bCs/>
                <w:lang w:val="en-US" w:eastAsia="ar-SA"/>
              </w:rPr>
              <w:t>2</w:t>
            </w:r>
            <w:r>
              <w:rPr>
                <w:rFonts w:ascii="Garamond" w:hAnsi="Garamond"/>
                <w:bCs/>
                <w:lang w:val="en-US" w:eastAsia="ar-SA"/>
              </w:rPr>
              <w:t>3</w:t>
            </w:r>
            <w:r w:rsidRPr="00440B44">
              <w:rPr>
                <w:rFonts w:ascii="Garamond" w:hAnsi="Garamond"/>
                <w:bCs/>
                <w:lang w:val="en-US" w:eastAsia="ar-SA"/>
              </w:rPr>
              <w:t>,00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227051A9" w14:textId="77777777" w:rsidR="00346AD2" w:rsidRPr="003375B6" w:rsidRDefault="00346AD2" w:rsidP="00346AD2">
            <w:pPr>
              <w:suppressAutoHyphens/>
              <w:jc w:val="right"/>
              <w:rPr>
                <w:rFonts w:ascii="Garamond" w:hAnsi="Garamond"/>
                <w:bCs/>
                <w:lang w:eastAsia="ar-SA"/>
              </w:rPr>
            </w:pPr>
            <w:r w:rsidRPr="00440B44">
              <w:rPr>
                <w:rFonts w:ascii="Garamond" w:hAnsi="Garamond"/>
                <w:bCs/>
                <w:lang w:val="en-US" w:eastAsia="ar-SA"/>
              </w:rPr>
              <w:t>1,00</w:t>
            </w:r>
          </w:p>
        </w:tc>
      </w:tr>
      <w:tr w:rsidR="00346AD2" w:rsidRPr="003375B6" w14:paraId="10E983B0"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02018223" w14:textId="01DD95C9" w:rsidR="00346AD2" w:rsidRPr="003375B6" w:rsidRDefault="00346AD2" w:rsidP="00346AD2">
            <w:pPr>
              <w:jc w:val="right"/>
              <w:rPr>
                <w:rFonts w:ascii="Garamond" w:hAnsi="Garamond" w:cs="Arial"/>
              </w:rPr>
            </w:pPr>
            <w:r>
              <w:rPr>
                <w:rFonts w:ascii="Garamond" w:hAnsi="Garamond" w:cs="Arial"/>
              </w:rPr>
              <w:t>7.</w:t>
            </w:r>
          </w:p>
        </w:tc>
        <w:tc>
          <w:tcPr>
            <w:tcW w:w="2218" w:type="dxa"/>
            <w:tcBorders>
              <w:top w:val="single" w:sz="4" w:space="0" w:color="000000"/>
              <w:left w:val="single" w:sz="4" w:space="0" w:color="000000"/>
              <w:bottom w:val="single" w:sz="4" w:space="0" w:color="000000"/>
              <w:right w:val="nil"/>
            </w:tcBorders>
            <w:noWrap/>
            <w:vAlign w:val="center"/>
          </w:tcPr>
          <w:p w14:paraId="0EEA20A8" w14:textId="77777777" w:rsidR="00346AD2" w:rsidRPr="00E74CDC" w:rsidRDefault="00346AD2" w:rsidP="00346AD2">
            <w:pPr>
              <w:suppressAutoHyphens/>
              <w:snapToGrid w:val="0"/>
              <w:rPr>
                <w:rFonts w:ascii="Garamond" w:hAnsi="Garamond" w:cs="Arial"/>
                <w:color w:val="FF0000"/>
                <w:lang w:eastAsia="ar-SA"/>
              </w:rPr>
            </w:pPr>
            <w:r w:rsidRPr="00440B44">
              <w:rPr>
                <w:rFonts w:ascii="Garamond" w:hAnsi="Garamond"/>
                <w:bCs/>
                <w:lang w:eastAsia="ar-SA"/>
              </w:rPr>
              <w:t>Mia Pap</w:t>
            </w:r>
          </w:p>
        </w:tc>
        <w:tc>
          <w:tcPr>
            <w:tcW w:w="615" w:type="dxa"/>
            <w:tcBorders>
              <w:top w:val="single" w:sz="4" w:space="0" w:color="000000"/>
              <w:left w:val="single" w:sz="4" w:space="0" w:color="000000"/>
              <w:bottom w:val="single" w:sz="4" w:space="0" w:color="000000"/>
              <w:right w:val="nil"/>
            </w:tcBorders>
            <w:noWrap/>
            <w:vAlign w:val="center"/>
          </w:tcPr>
          <w:p w14:paraId="46F37964" w14:textId="77777777" w:rsidR="00346AD2" w:rsidRPr="003375B6" w:rsidRDefault="00346AD2" w:rsidP="00346AD2">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0584D031" w14:textId="77777777" w:rsidR="00346AD2" w:rsidRPr="00742D17" w:rsidRDefault="00346AD2" w:rsidP="00346AD2">
            <w:pPr>
              <w:suppressAutoHyphens/>
              <w:snapToGrid w:val="0"/>
              <w:jc w:val="center"/>
              <w:rPr>
                <w:rFonts w:ascii="Garamond" w:hAnsi="Garamond" w:cs="Arial"/>
                <w:sz w:val="22"/>
                <w:szCs w:val="22"/>
                <w:lang w:eastAsia="ar-SA"/>
              </w:rPr>
            </w:pPr>
            <w:r w:rsidRPr="00742D17">
              <w:rPr>
                <w:rFonts w:ascii="Garamond" w:hAnsi="Garamond"/>
                <w:bCs/>
                <w:sz w:val="22"/>
                <w:szCs w:val="22"/>
                <w:lang w:eastAsia="ar-SA"/>
              </w:rPr>
              <w:t xml:space="preserve">solfeggio </w:t>
            </w:r>
            <w:proofErr w:type="spellStart"/>
            <w:r w:rsidRPr="00742D17">
              <w:rPr>
                <w:rFonts w:ascii="Garamond" w:hAnsi="Garamond"/>
                <w:bCs/>
                <w:sz w:val="22"/>
                <w:szCs w:val="22"/>
                <w:lang w:eastAsia="ar-SA"/>
              </w:rPr>
              <w:t>oš</w:t>
            </w:r>
            <w:proofErr w:type="spellEnd"/>
          </w:p>
        </w:tc>
        <w:tc>
          <w:tcPr>
            <w:tcW w:w="2106" w:type="dxa"/>
            <w:tcBorders>
              <w:top w:val="single" w:sz="4" w:space="0" w:color="000000"/>
              <w:left w:val="single" w:sz="4" w:space="0" w:color="000000"/>
              <w:bottom w:val="single" w:sz="4" w:space="0" w:color="000000"/>
              <w:right w:val="nil"/>
            </w:tcBorders>
            <w:noWrap/>
            <w:vAlign w:val="center"/>
          </w:tcPr>
          <w:p w14:paraId="533399A1" w14:textId="77777777" w:rsidR="00346AD2" w:rsidRPr="003375B6" w:rsidRDefault="00346AD2" w:rsidP="00346AD2">
            <w:pPr>
              <w:suppressAutoHyphens/>
              <w:snapToGrid w:val="0"/>
              <w:jc w:val="center"/>
              <w:rPr>
                <w:rFonts w:ascii="Garamond" w:hAnsi="Garamond" w:cs="Arial"/>
                <w:sz w:val="22"/>
                <w:szCs w:val="22"/>
                <w:lang w:eastAsia="ar-SA"/>
              </w:rPr>
            </w:pPr>
            <w:proofErr w:type="spellStart"/>
            <w:r w:rsidRPr="00440B44">
              <w:rPr>
                <w:rFonts w:ascii="Garamond" w:hAnsi="Garamond"/>
                <w:bCs/>
                <w:lang w:eastAsia="ar-SA"/>
              </w:rPr>
              <w:t>satničar</w:t>
            </w:r>
            <w:proofErr w:type="spellEnd"/>
          </w:p>
        </w:tc>
        <w:tc>
          <w:tcPr>
            <w:tcW w:w="859" w:type="dxa"/>
            <w:tcBorders>
              <w:top w:val="single" w:sz="4" w:space="0" w:color="000000"/>
              <w:left w:val="single" w:sz="4" w:space="0" w:color="000000"/>
              <w:bottom w:val="single" w:sz="4" w:space="0" w:color="000000"/>
              <w:right w:val="nil"/>
            </w:tcBorders>
            <w:noWrap/>
            <w:vAlign w:val="center"/>
          </w:tcPr>
          <w:p w14:paraId="7D99874E" w14:textId="77777777" w:rsidR="00346AD2" w:rsidRPr="003375B6" w:rsidRDefault="00346AD2" w:rsidP="00346AD2">
            <w:pPr>
              <w:suppressAutoHyphens/>
              <w:snapToGrid w:val="0"/>
              <w:jc w:val="center"/>
              <w:rPr>
                <w:rFonts w:ascii="Garamond" w:hAnsi="Garamond" w:cs="Arial"/>
                <w:b/>
                <w:lang w:eastAsia="ar-SA"/>
              </w:rPr>
            </w:pPr>
            <w:r w:rsidRPr="00440B44">
              <w:rPr>
                <w:rFonts w:ascii="Garamond" w:hAnsi="Garamond"/>
                <w:bCs/>
                <w:lang w:eastAsia="ar-SA"/>
              </w:rPr>
              <w:t>1</w:t>
            </w:r>
          </w:p>
        </w:tc>
        <w:tc>
          <w:tcPr>
            <w:tcW w:w="828" w:type="dxa"/>
            <w:tcBorders>
              <w:top w:val="single" w:sz="4" w:space="0" w:color="000000"/>
              <w:left w:val="single" w:sz="4" w:space="0" w:color="000000"/>
              <w:bottom w:val="single" w:sz="4" w:space="0" w:color="000000"/>
              <w:right w:val="nil"/>
            </w:tcBorders>
            <w:noWrap/>
            <w:vAlign w:val="center"/>
          </w:tcPr>
          <w:p w14:paraId="05E8C907" w14:textId="77777777" w:rsidR="00346AD2" w:rsidRPr="003375B6" w:rsidRDefault="00346AD2" w:rsidP="00346AD2">
            <w:pPr>
              <w:suppressAutoHyphens/>
              <w:snapToGrid w:val="0"/>
              <w:jc w:val="right"/>
              <w:rPr>
                <w:rFonts w:ascii="Garamond" w:hAnsi="Garamond" w:cs="Arial"/>
                <w:lang w:eastAsia="ar-SA"/>
              </w:rPr>
            </w:pPr>
            <w:r w:rsidRPr="00440B44">
              <w:rPr>
                <w:rFonts w:ascii="Garamond" w:hAnsi="Garamond"/>
                <w:bCs/>
                <w:lang w:eastAsia="ar-SA"/>
              </w:rPr>
              <w:t>21,00</w:t>
            </w:r>
          </w:p>
        </w:tc>
        <w:tc>
          <w:tcPr>
            <w:tcW w:w="984" w:type="dxa"/>
            <w:tcBorders>
              <w:top w:val="single" w:sz="4" w:space="0" w:color="000000"/>
              <w:left w:val="single" w:sz="4" w:space="0" w:color="000000"/>
              <w:bottom w:val="single" w:sz="4" w:space="0" w:color="000000"/>
              <w:right w:val="nil"/>
            </w:tcBorders>
            <w:noWrap/>
            <w:vAlign w:val="center"/>
          </w:tcPr>
          <w:p w14:paraId="4E74D79A" w14:textId="77777777" w:rsidR="00346AD2" w:rsidRPr="003375B6" w:rsidRDefault="00346AD2" w:rsidP="00346AD2">
            <w:pPr>
              <w:suppressAutoHyphens/>
              <w:jc w:val="center"/>
              <w:rPr>
                <w:rFonts w:ascii="Garamond" w:hAnsi="Garamond"/>
                <w:bCs/>
                <w:lang w:eastAsia="ar-SA"/>
              </w:rPr>
            </w:pPr>
            <w:r w:rsidRPr="00440B44">
              <w:rPr>
                <w:rFonts w:ascii="Garamond" w:hAnsi="Garamond"/>
                <w:bCs/>
                <w:lang w:val="en-US" w:eastAsia="ar-SA"/>
              </w:rPr>
              <w:t>2</w:t>
            </w:r>
            <w:r>
              <w:rPr>
                <w:rFonts w:ascii="Garamond" w:hAnsi="Garamond"/>
                <w:bCs/>
                <w:lang w:val="en-US" w:eastAsia="ar-SA"/>
              </w:rPr>
              <w:t>5</w:t>
            </w:r>
            <w:r w:rsidRPr="00440B44">
              <w:rPr>
                <w:rFonts w:ascii="Garamond" w:hAnsi="Garamond"/>
                <w:bCs/>
                <w:lang w:val="en-US" w:eastAsia="ar-SA"/>
              </w:rPr>
              <w:t>,00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7380026A" w14:textId="77777777" w:rsidR="00346AD2" w:rsidRPr="003375B6" w:rsidRDefault="00346AD2" w:rsidP="00346AD2">
            <w:pPr>
              <w:suppressAutoHyphens/>
              <w:jc w:val="right"/>
              <w:rPr>
                <w:rFonts w:ascii="Garamond" w:hAnsi="Garamond"/>
                <w:bCs/>
                <w:lang w:eastAsia="ar-SA"/>
              </w:rPr>
            </w:pPr>
            <w:r w:rsidRPr="00440B44">
              <w:rPr>
                <w:rFonts w:ascii="Garamond" w:hAnsi="Garamond"/>
                <w:bCs/>
                <w:lang w:val="en-US" w:eastAsia="ar-SA"/>
              </w:rPr>
              <w:t>3,00</w:t>
            </w:r>
          </w:p>
        </w:tc>
      </w:tr>
      <w:tr w:rsidR="00346AD2" w:rsidRPr="003375B6" w14:paraId="41EF85B9"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96DAF0E" w14:textId="0E8A38AB" w:rsidR="00346AD2" w:rsidRPr="003375B6" w:rsidRDefault="00346AD2" w:rsidP="00346AD2">
            <w:pPr>
              <w:jc w:val="right"/>
              <w:rPr>
                <w:rFonts w:ascii="Garamond" w:hAnsi="Garamond" w:cs="Arial"/>
              </w:rPr>
            </w:pPr>
            <w:r>
              <w:rPr>
                <w:rFonts w:ascii="Garamond" w:hAnsi="Garamond" w:cs="Arial"/>
              </w:rPr>
              <w:t>8.</w:t>
            </w:r>
          </w:p>
        </w:tc>
        <w:tc>
          <w:tcPr>
            <w:tcW w:w="2218" w:type="dxa"/>
            <w:tcBorders>
              <w:top w:val="single" w:sz="4" w:space="0" w:color="000000"/>
              <w:left w:val="single" w:sz="4" w:space="0" w:color="000000"/>
              <w:bottom w:val="single" w:sz="4" w:space="0" w:color="000000"/>
              <w:right w:val="nil"/>
            </w:tcBorders>
            <w:noWrap/>
            <w:vAlign w:val="center"/>
          </w:tcPr>
          <w:p w14:paraId="2FE1AE2A" w14:textId="77777777" w:rsidR="00346AD2" w:rsidRPr="00E74CDC" w:rsidRDefault="00346AD2" w:rsidP="00346AD2">
            <w:pPr>
              <w:suppressAutoHyphens/>
              <w:snapToGrid w:val="0"/>
              <w:rPr>
                <w:rFonts w:ascii="Garamond" w:hAnsi="Garamond" w:cs="Arial"/>
                <w:color w:val="FF0000"/>
                <w:lang w:eastAsia="ar-SA"/>
              </w:rPr>
            </w:pPr>
            <w:r w:rsidRPr="00440B44">
              <w:rPr>
                <w:rFonts w:ascii="Garamond" w:hAnsi="Garamond"/>
                <w:bCs/>
                <w:lang w:eastAsia="ar-SA"/>
              </w:rPr>
              <w:t xml:space="preserve">Sandra </w:t>
            </w:r>
            <w:proofErr w:type="spellStart"/>
            <w:r w:rsidRPr="00440B44">
              <w:rPr>
                <w:rFonts w:ascii="Garamond" w:hAnsi="Garamond"/>
                <w:bCs/>
                <w:lang w:eastAsia="ar-SA"/>
              </w:rPr>
              <w:t>Gucić</w:t>
            </w:r>
            <w:proofErr w:type="spellEnd"/>
          </w:p>
        </w:tc>
        <w:tc>
          <w:tcPr>
            <w:tcW w:w="615" w:type="dxa"/>
            <w:tcBorders>
              <w:top w:val="single" w:sz="4" w:space="0" w:color="000000"/>
              <w:left w:val="single" w:sz="4" w:space="0" w:color="000000"/>
              <w:bottom w:val="single" w:sz="4" w:space="0" w:color="000000"/>
              <w:right w:val="nil"/>
            </w:tcBorders>
            <w:noWrap/>
            <w:vAlign w:val="center"/>
          </w:tcPr>
          <w:p w14:paraId="7FE34151" w14:textId="77777777" w:rsidR="00346AD2" w:rsidRPr="003375B6" w:rsidRDefault="00346AD2" w:rsidP="00346AD2">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4C4DCC3E" w14:textId="77777777" w:rsidR="00346AD2" w:rsidRPr="00742D17" w:rsidRDefault="00346AD2" w:rsidP="00346AD2">
            <w:pPr>
              <w:suppressAutoHyphens/>
              <w:snapToGrid w:val="0"/>
              <w:jc w:val="center"/>
              <w:rPr>
                <w:rFonts w:ascii="Garamond" w:hAnsi="Garamond" w:cs="Arial"/>
                <w:sz w:val="22"/>
                <w:szCs w:val="22"/>
                <w:lang w:eastAsia="ar-SA"/>
              </w:rPr>
            </w:pPr>
            <w:proofErr w:type="spellStart"/>
            <w:r w:rsidRPr="00742D17">
              <w:rPr>
                <w:rFonts w:ascii="Garamond" w:hAnsi="Garamond"/>
                <w:bCs/>
                <w:sz w:val="22"/>
                <w:szCs w:val="22"/>
                <w:lang w:eastAsia="ar-SA"/>
              </w:rPr>
              <w:t>solf</w:t>
            </w:r>
            <w:proofErr w:type="spellEnd"/>
            <w:r w:rsidRPr="00742D17">
              <w:rPr>
                <w:rFonts w:ascii="Garamond" w:hAnsi="Garamond"/>
                <w:bCs/>
                <w:sz w:val="22"/>
                <w:szCs w:val="22"/>
                <w:lang w:eastAsia="ar-SA"/>
              </w:rPr>
              <w:t>. i TO pred.</w:t>
            </w:r>
          </w:p>
        </w:tc>
        <w:tc>
          <w:tcPr>
            <w:tcW w:w="2106" w:type="dxa"/>
            <w:tcBorders>
              <w:top w:val="single" w:sz="4" w:space="0" w:color="000000"/>
              <w:left w:val="single" w:sz="4" w:space="0" w:color="000000"/>
              <w:bottom w:val="single" w:sz="4" w:space="0" w:color="000000"/>
              <w:right w:val="nil"/>
            </w:tcBorders>
            <w:noWrap/>
            <w:vAlign w:val="center"/>
          </w:tcPr>
          <w:p w14:paraId="5FA13E43" w14:textId="77777777" w:rsidR="00346AD2" w:rsidRPr="003375B6" w:rsidRDefault="00346AD2" w:rsidP="00346AD2">
            <w:pPr>
              <w:suppressAutoHyphens/>
              <w:snapToGrid w:val="0"/>
              <w:jc w:val="center"/>
              <w:rPr>
                <w:rFonts w:ascii="Garamond" w:hAnsi="Garamond" w:cs="Arial"/>
                <w:sz w:val="22"/>
                <w:szCs w:val="22"/>
                <w:lang w:eastAsia="ar-SA"/>
              </w:rPr>
            </w:pPr>
          </w:p>
        </w:tc>
        <w:tc>
          <w:tcPr>
            <w:tcW w:w="859" w:type="dxa"/>
            <w:tcBorders>
              <w:top w:val="single" w:sz="4" w:space="0" w:color="000000"/>
              <w:left w:val="single" w:sz="4" w:space="0" w:color="000000"/>
              <w:bottom w:val="single" w:sz="4" w:space="0" w:color="000000"/>
              <w:right w:val="nil"/>
            </w:tcBorders>
            <w:noWrap/>
            <w:vAlign w:val="center"/>
          </w:tcPr>
          <w:p w14:paraId="47DE8514" w14:textId="77777777" w:rsidR="00346AD2" w:rsidRPr="003375B6" w:rsidRDefault="00346AD2" w:rsidP="00346AD2">
            <w:pPr>
              <w:suppressAutoHyphens/>
              <w:snapToGrid w:val="0"/>
              <w:jc w:val="center"/>
              <w:rPr>
                <w:rFonts w:ascii="Garamond" w:hAnsi="Garamond" w:cs="Arial"/>
                <w:b/>
                <w:bCs/>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3EA429F5" w14:textId="77777777" w:rsidR="00346AD2" w:rsidRPr="003375B6" w:rsidRDefault="00346AD2" w:rsidP="00346AD2">
            <w:pPr>
              <w:suppressAutoHyphens/>
              <w:snapToGrid w:val="0"/>
              <w:jc w:val="right"/>
              <w:rPr>
                <w:rFonts w:ascii="Garamond" w:hAnsi="Garamond" w:cs="Arial"/>
                <w:lang w:eastAsia="ar-SA"/>
              </w:rPr>
            </w:pPr>
            <w:r w:rsidRPr="00440B44">
              <w:rPr>
                <w:rFonts w:ascii="Garamond" w:hAnsi="Garamond"/>
                <w:bCs/>
                <w:lang w:eastAsia="ar-SA"/>
              </w:rPr>
              <w:t>22,00</w:t>
            </w:r>
          </w:p>
        </w:tc>
        <w:tc>
          <w:tcPr>
            <w:tcW w:w="984" w:type="dxa"/>
            <w:tcBorders>
              <w:top w:val="single" w:sz="4" w:space="0" w:color="000000"/>
              <w:left w:val="single" w:sz="4" w:space="0" w:color="000000"/>
              <w:bottom w:val="single" w:sz="4" w:space="0" w:color="000000"/>
              <w:right w:val="nil"/>
            </w:tcBorders>
            <w:noWrap/>
            <w:vAlign w:val="center"/>
          </w:tcPr>
          <w:p w14:paraId="3AEA5FBD" w14:textId="77777777" w:rsidR="00346AD2" w:rsidRPr="003375B6" w:rsidRDefault="00346AD2" w:rsidP="00346AD2">
            <w:pPr>
              <w:suppressAutoHyphens/>
              <w:jc w:val="center"/>
              <w:rPr>
                <w:rFonts w:ascii="Garamond" w:hAnsi="Garamond"/>
                <w:bCs/>
                <w:lang w:eastAsia="ar-SA"/>
              </w:rPr>
            </w:pPr>
            <w:r w:rsidRPr="00440B44">
              <w:rPr>
                <w:rFonts w:ascii="Garamond" w:hAnsi="Garamond"/>
                <w:bCs/>
                <w:lang w:val="en-US" w:eastAsia="ar-SA"/>
              </w:rPr>
              <w:t>24,00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4C67B74B" w14:textId="77777777" w:rsidR="00346AD2" w:rsidRPr="003375B6" w:rsidRDefault="00346AD2" w:rsidP="00346AD2">
            <w:pPr>
              <w:suppressAutoHyphens/>
              <w:jc w:val="right"/>
              <w:rPr>
                <w:rFonts w:ascii="Garamond" w:hAnsi="Garamond"/>
                <w:bCs/>
                <w:lang w:eastAsia="ar-SA"/>
              </w:rPr>
            </w:pPr>
            <w:r w:rsidRPr="00440B44">
              <w:rPr>
                <w:rFonts w:ascii="Garamond" w:hAnsi="Garamond"/>
                <w:bCs/>
                <w:lang w:val="en-US" w:eastAsia="ar-SA"/>
              </w:rPr>
              <w:t>2,00</w:t>
            </w:r>
          </w:p>
        </w:tc>
      </w:tr>
      <w:tr w:rsidR="00346AD2" w:rsidRPr="00440B44" w14:paraId="09299138"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CE9DD01" w14:textId="65376A26" w:rsidR="00346AD2" w:rsidRPr="005671D6" w:rsidRDefault="00346AD2" w:rsidP="00346AD2">
            <w:pPr>
              <w:jc w:val="right"/>
              <w:rPr>
                <w:rFonts w:ascii="Garamond" w:hAnsi="Garamond" w:cs="Arial"/>
              </w:rPr>
            </w:pPr>
            <w:r>
              <w:rPr>
                <w:rFonts w:ascii="Garamond" w:hAnsi="Garamond" w:cs="Arial"/>
              </w:rPr>
              <w:t>9.</w:t>
            </w:r>
          </w:p>
        </w:tc>
        <w:tc>
          <w:tcPr>
            <w:tcW w:w="2218" w:type="dxa"/>
            <w:tcBorders>
              <w:top w:val="single" w:sz="4" w:space="0" w:color="000000"/>
              <w:left w:val="single" w:sz="4" w:space="0" w:color="000000"/>
              <w:bottom w:val="single" w:sz="4" w:space="0" w:color="000000"/>
              <w:right w:val="nil"/>
            </w:tcBorders>
            <w:noWrap/>
            <w:vAlign w:val="bottom"/>
          </w:tcPr>
          <w:p w14:paraId="52D03E30" w14:textId="77777777" w:rsidR="00346AD2" w:rsidRPr="003F2EB0" w:rsidRDefault="00346AD2" w:rsidP="00346AD2">
            <w:pPr>
              <w:suppressAutoHyphens/>
              <w:snapToGrid w:val="0"/>
              <w:rPr>
                <w:rFonts w:ascii="Garamond" w:hAnsi="Garamond"/>
                <w:bCs/>
                <w:lang w:eastAsia="ar-SA"/>
              </w:rPr>
            </w:pPr>
            <w:r w:rsidRPr="003F2EB0">
              <w:rPr>
                <w:rFonts w:ascii="Garamond" w:hAnsi="Garamond"/>
                <w:bCs/>
                <w:lang w:eastAsia="ar-SA"/>
              </w:rPr>
              <w:t xml:space="preserve">Iris </w:t>
            </w:r>
            <w:proofErr w:type="spellStart"/>
            <w:r w:rsidRPr="003F2EB0">
              <w:rPr>
                <w:rFonts w:ascii="Garamond" w:hAnsi="Garamond"/>
                <w:bCs/>
                <w:lang w:eastAsia="ar-SA"/>
              </w:rPr>
              <w:t>Imamagić</w:t>
            </w:r>
            <w:proofErr w:type="spellEnd"/>
          </w:p>
        </w:tc>
        <w:tc>
          <w:tcPr>
            <w:tcW w:w="615" w:type="dxa"/>
            <w:tcBorders>
              <w:top w:val="single" w:sz="4" w:space="0" w:color="000000"/>
              <w:left w:val="single" w:sz="4" w:space="0" w:color="000000"/>
              <w:bottom w:val="single" w:sz="4" w:space="0" w:color="000000"/>
              <w:right w:val="nil"/>
            </w:tcBorders>
            <w:noWrap/>
            <w:vAlign w:val="bottom"/>
          </w:tcPr>
          <w:p w14:paraId="19EE9493" w14:textId="77777777" w:rsidR="00346AD2" w:rsidRPr="00440B44" w:rsidRDefault="00346AD2" w:rsidP="00346AD2">
            <w:pPr>
              <w:suppressAutoHyphens/>
              <w:snapToGrid w:val="0"/>
              <w:jc w:val="center"/>
              <w:rPr>
                <w:rFonts w:ascii="Garamond" w:hAnsi="Garamond"/>
                <w:bCs/>
                <w:lang w:eastAsia="ar-SA"/>
              </w:rPr>
            </w:pPr>
            <w:r w:rsidRPr="00440B44">
              <w:rPr>
                <w:rFonts w:ascii="Garamond" w:hAnsi="Garamond"/>
                <w:bCs/>
                <w:lang w:eastAsia="ar-SA"/>
              </w:rPr>
              <w:t>SSS</w:t>
            </w:r>
          </w:p>
        </w:tc>
        <w:tc>
          <w:tcPr>
            <w:tcW w:w="1830" w:type="dxa"/>
            <w:tcBorders>
              <w:top w:val="single" w:sz="4" w:space="0" w:color="000000"/>
              <w:left w:val="single" w:sz="4" w:space="0" w:color="000000"/>
              <w:bottom w:val="single" w:sz="4" w:space="0" w:color="000000"/>
              <w:right w:val="nil"/>
            </w:tcBorders>
            <w:noWrap/>
            <w:vAlign w:val="bottom"/>
          </w:tcPr>
          <w:p w14:paraId="70C69CC6" w14:textId="77777777" w:rsidR="00346AD2" w:rsidRPr="00742D17" w:rsidRDefault="00346AD2" w:rsidP="00346AD2">
            <w:pPr>
              <w:suppressAutoHyphens/>
              <w:snapToGrid w:val="0"/>
              <w:jc w:val="center"/>
              <w:rPr>
                <w:rFonts w:ascii="Garamond" w:hAnsi="Garamond"/>
                <w:bCs/>
                <w:sz w:val="22"/>
                <w:szCs w:val="22"/>
                <w:lang w:eastAsia="ar-SA"/>
              </w:rPr>
            </w:pPr>
            <w:r w:rsidRPr="00842D33">
              <w:rPr>
                <w:rFonts w:ascii="Garamond" w:hAnsi="Garamond"/>
                <w:bCs/>
                <w:sz w:val="16"/>
                <w:szCs w:val="16"/>
                <w:lang w:eastAsia="ar-SA"/>
              </w:rPr>
              <w:t xml:space="preserve">Veliki dječji zbor, Mali dječji zbor i </w:t>
            </w:r>
            <w:r w:rsidRPr="00842D33">
              <w:rPr>
                <w:rFonts w:ascii="Garamond" w:hAnsi="Garamond"/>
                <w:bCs/>
                <w:i/>
                <w:iCs/>
                <w:sz w:val="16"/>
                <w:szCs w:val="16"/>
                <w:lang w:eastAsia="ar-SA"/>
              </w:rPr>
              <w:t>solfeggio</w:t>
            </w:r>
          </w:p>
        </w:tc>
        <w:tc>
          <w:tcPr>
            <w:tcW w:w="2106" w:type="dxa"/>
            <w:tcBorders>
              <w:top w:val="single" w:sz="4" w:space="0" w:color="000000"/>
              <w:left w:val="single" w:sz="4" w:space="0" w:color="000000"/>
              <w:bottom w:val="single" w:sz="4" w:space="0" w:color="000000"/>
              <w:right w:val="single" w:sz="8" w:space="0" w:color="000000"/>
            </w:tcBorders>
            <w:shd w:val="clear" w:color="auto" w:fill="auto"/>
            <w:noWrap/>
            <w:vAlign w:val="bottom"/>
          </w:tcPr>
          <w:p w14:paraId="0E793BD0" w14:textId="77777777" w:rsidR="00346AD2" w:rsidRPr="00440B44" w:rsidRDefault="00346AD2" w:rsidP="00346AD2">
            <w:pPr>
              <w:suppressAutoHyphens/>
              <w:snapToGrid w:val="0"/>
              <w:jc w:val="center"/>
              <w:rPr>
                <w:rFonts w:ascii="Garamond" w:hAnsi="Garamond"/>
                <w:bCs/>
                <w:lang w:eastAsia="ar-SA"/>
              </w:rPr>
            </w:pPr>
            <w:r w:rsidRPr="00440B44">
              <w:rPr>
                <w:rFonts w:ascii="Garamond" w:hAnsi="Garamond"/>
                <w:bCs/>
                <w:lang w:eastAsia="ar-SA"/>
              </w:rPr>
              <w:t>½ radnog vremena</w:t>
            </w:r>
          </w:p>
        </w:tc>
        <w:tc>
          <w:tcPr>
            <w:tcW w:w="859" w:type="dxa"/>
            <w:tcBorders>
              <w:top w:val="single" w:sz="4" w:space="0" w:color="000000"/>
              <w:left w:val="single" w:sz="4" w:space="0" w:color="000000"/>
              <w:bottom w:val="single" w:sz="4" w:space="0" w:color="000000"/>
              <w:right w:val="nil"/>
            </w:tcBorders>
            <w:noWrap/>
            <w:vAlign w:val="center"/>
          </w:tcPr>
          <w:p w14:paraId="5BF852FB" w14:textId="77777777" w:rsidR="00346AD2" w:rsidRPr="003375B6" w:rsidRDefault="00346AD2" w:rsidP="00346AD2">
            <w:pPr>
              <w:suppressAutoHyphens/>
              <w:snapToGrid w:val="0"/>
              <w:jc w:val="center"/>
              <w:rPr>
                <w:rFonts w:ascii="Garamond" w:hAnsi="Garamond" w:cs="Arial"/>
                <w:b/>
                <w:bCs/>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60945EC4" w14:textId="77777777" w:rsidR="00346AD2" w:rsidRPr="00440B44" w:rsidRDefault="00346AD2" w:rsidP="00346AD2">
            <w:pPr>
              <w:suppressAutoHyphens/>
              <w:snapToGrid w:val="0"/>
              <w:jc w:val="right"/>
              <w:rPr>
                <w:rFonts w:ascii="Garamond" w:hAnsi="Garamond"/>
                <w:bCs/>
                <w:lang w:eastAsia="ar-SA"/>
              </w:rPr>
            </w:pPr>
            <w:r>
              <w:rPr>
                <w:rFonts w:ascii="Garamond" w:hAnsi="Garamond"/>
                <w:bCs/>
                <w:lang w:eastAsia="ar-SA"/>
              </w:rPr>
              <w:t>11,00</w:t>
            </w:r>
          </w:p>
        </w:tc>
        <w:tc>
          <w:tcPr>
            <w:tcW w:w="984" w:type="dxa"/>
            <w:tcBorders>
              <w:top w:val="single" w:sz="4" w:space="0" w:color="000000"/>
              <w:left w:val="single" w:sz="4" w:space="0" w:color="000000"/>
              <w:bottom w:val="single" w:sz="4" w:space="0" w:color="000000"/>
              <w:right w:val="nil"/>
            </w:tcBorders>
            <w:noWrap/>
            <w:vAlign w:val="center"/>
          </w:tcPr>
          <w:p w14:paraId="37048183" w14:textId="77777777" w:rsidR="00346AD2" w:rsidRPr="00440B44" w:rsidRDefault="00346AD2" w:rsidP="00346AD2">
            <w:pPr>
              <w:suppressAutoHyphens/>
              <w:jc w:val="center"/>
              <w:rPr>
                <w:rFonts w:ascii="Garamond" w:hAnsi="Garamond"/>
                <w:bCs/>
                <w:lang w:val="en-US" w:eastAsia="ar-SA"/>
              </w:rPr>
            </w:pPr>
            <w:r>
              <w:rPr>
                <w:rFonts w:ascii="Garamond" w:hAnsi="Garamond"/>
                <w:bCs/>
                <w:lang w:val="en-US" w:eastAsia="ar-SA"/>
              </w:rPr>
              <w:t>11,00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42E93F2E" w14:textId="77777777" w:rsidR="00346AD2" w:rsidRPr="00440B44" w:rsidRDefault="00346AD2" w:rsidP="00346AD2">
            <w:pPr>
              <w:suppressAutoHyphens/>
              <w:jc w:val="right"/>
              <w:rPr>
                <w:rFonts w:ascii="Garamond" w:hAnsi="Garamond"/>
                <w:bCs/>
                <w:lang w:val="en-US" w:eastAsia="ar-SA"/>
              </w:rPr>
            </w:pPr>
            <w:r>
              <w:rPr>
                <w:rFonts w:ascii="Garamond" w:hAnsi="Garamond"/>
                <w:bCs/>
                <w:lang w:val="en-US" w:eastAsia="ar-SA"/>
              </w:rPr>
              <w:t>0,00</w:t>
            </w:r>
          </w:p>
        </w:tc>
      </w:tr>
      <w:tr w:rsidR="00346AD2" w:rsidRPr="005671D6" w14:paraId="4073DC3D"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AB4CC17" w14:textId="2E4A4AEF" w:rsidR="00346AD2" w:rsidRPr="005671D6" w:rsidRDefault="00346AD2" w:rsidP="00346AD2">
            <w:pPr>
              <w:jc w:val="right"/>
              <w:rPr>
                <w:rFonts w:ascii="Garamond" w:hAnsi="Garamond" w:cs="Arial"/>
              </w:rPr>
            </w:pPr>
            <w:r>
              <w:rPr>
                <w:rFonts w:ascii="Garamond" w:hAnsi="Garamond" w:cs="Arial"/>
              </w:rPr>
              <w:t>10.</w:t>
            </w:r>
          </w:p>
        </w:tc>
        <w:tc>
          <w:tcPr>
            <w:tcW w:w="2218" w:type="dxa"/>
            <w:tcBorders>
              <w:top w:val="single" w:sz="4" w:space="0" w:color="000000"/>
              <w:left w:val="single" w:sz="4" w:space="0" w:color="000000"/>
              <w:bottom w:val="single" w:sz="4" w:space="0" w:color="000000"/>
              <w:right w:val="nil"/>
            </w:tcBorders>
            <w:noWrap/>
            <w:vAlign w:val="center"/>
          </w:tcPr>
          <w:p w14:paraId="2506516B" w14:textId="77777777" w:rsidR="00346AD2" w:rsidRPr="006852D4" w:rsidRDefault="00346AD2" w:rsidP="00346AD2">
            <w:pPr>
              <w:suppressAutoHyphens/>
              <w:snapToGrid w:val="0"/>
              <w:rPr>
                <w:rFonts w:ascii="Garamond" w:hAnsi="Garamond" w:cs="Arial"/>
                <w:lang w:eastAsia="ar-SA"/>
              </w:rPr>
            </w:pPr>
            <w:r w:rsidRPr="006852D4">
              <w:rPr>
                <w:rFonts w:ascii="Garamond" w:hAnsi="Garamond"/>
                <w:bCs/>
                <w:lang w:eastAsia="ar-SA"/>
              </w:rPr>
              <w:t>Davor Zanoški</w:t>
            </w:r>
          </w:p>
        </w:tc>
        <w:tc>
          <w:tcPr>
            <w:tcW w:w="615" w:type="dxa"/>
            <w:tcBorders>
              <w:top w:val="single" w:sz="4" w:space="0" w:color="000000"/>
              <w:left w:val="single" w:sz="4" w:space="0" w:color="000000"/>
              <w:bottom w:val="single" w:sz="4" w:space="0" w:color="000000"/>
              <w:right w:val="nil"/>
            </w:tcBorders>
            <w:noWrap/>
            <w:vAlign w:val="center"/>
          </w:tcPr>
          <w:p w14:paraId="7E6E3F26" w14:textId="77777777" w:rsidR="00346AD2" w:rsidRPr="006852D4" w:rsidRDefault="00346AD2" w:rsidP="00346AD2">
            <w:pPr>
              <w:suppressAutoHyphens/>
              <w:snapToGrid w:val="0"/>
              <w:jc w:val="center"/>
              <w:rPr>
                <w:rFonts w:ascii="Garamond" w:hAnsi="Garamond" w:cs="Arial"/>
                <w:lang w:eastAsia="ar-SA"/>
              </w:rPr>
            </w:pPr>
            <w:r w:rsidRPr="006852D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6679875E" w14:textId="77777777" w:rsidR="00346AD2" w:rsidRPr="006852D4" w:rsidRDefault="00346AD2" w:rsidP="00346AD2">
            <w:pPr>
              <w:suppressAutoHyphens/>
              <w:snapToGrid w:val="0"/>
              <w:jc w:val="center"/>
              <w:rPr>
                <w:rFonts w:ascii="Garamond" w:hAnsi="Garamond" w:cs="Arial"/>
                <w:sz w:val="22"/>
                <w:szCs w:val="22"/>
                <w:lang w:eastAsia="ar-SA"/>
              </w:rPr>
            </w:pPr>
            <w:proofErr w:type="spellStart"/>
            <w:r w:rsidRPr="006852D4">
              <w:rPr>
                <w:rFonts w:ascii="Garamond" w:hAnsi="Garamond"/>
                <w:bCs/>
                <w:sz w:val="22"/>
                <w:szCs w:val="22"/>
                <w:lang w:eastAsia="ar-SA"/>
              </w:rPr>
              <w:t>solf</w:t>
            </w:r>
            <w:proofErr w:type="spellEnd"/>
            <w:r w:rsidRPr="006852D4">
              <w:rPr>
                <w:rFonts w:ascii="Garamond" w:hAnsi="Garamond"/>
                <w:bCs/>
                <w:sz w:val="22"/>
                <w:szCs w:val="22"/>
                <w:lang w:eastAsia="ar-SA"/>
              </w:rPr>
              <w:t xml:space="preserve">. i TO </w:t>
            </w:r>
            <w:proofErr w:type="spellStart"/>
            <w:r w:rsidRPr="006852D4">
              <w:rPr>
                <w:rFonts w:ascii="Garamond" w:hAnsi="Garamond"/>
                <w:bCs/>
                <w:sz w:val="22"/>
                <w:szCs w:val="22"/>
                <w:lang w:eastAsia="ar-SA"/>
              </w:rPr>
              <w:t>predm</w:t>
            </w:r>
            <w:proofErr w:type="spellEnd"/>
            <w:r w:rsidRPr="006852D4">
              <w:rPr>
                <w:rFonts w:ascii="Garamond" w:hAnsi="Garamond"/>
                <w:bCs/>
                <w:sz w:val="22"/>
                <w:szCs w:val="22"/>
                <w:lang w:eastAsia="ar-SA"/>
              </w:rPr>
              <w:t>.</w:t>
            </w:r>
          </w:p>
        </w:tc>
        <w:tc>
          <w:tcPr>
            <w:tcW w:w="2106" w:type="dxa"/>
            <w:tcBorders>
              <w:top w:val="single" w:sz="4" w:space="0" w:color="000000"/>
              <w:left w:val="single" w:sz="4" w:space="0" w:color="000000"/>
              <w:bottom w:val="single" w:sz="4" w:space="0" w:color="000000"/>
              <w:right w:val="nil"/>
            </w:tcBorders>
            <w:noWrap/>
            <w:vAlign w:val="center"/>
          </w:tcPr>
          <w:p w14:paraId="5F4B1702" w14:textId="77777777" w:rsidR="00346AD2" w:rsidRPr="006852D4" w:rsidRDefault="00346AD2" w:rsidP="00346AD2">
            <w:pPr>
              <w:suppressAutoHyphens/>
              <w:snapToGrid w:val="0"/>
              <w:jc w:val="center"/>
              <w:rPr>
                <w:rFonts w:ascii="Garamond" w:hAnsi="Garamond" w:cs="Arial"/>
                <w:sz w:val="22"/>
                <w:szCs w:val="22"/>
                <w:lang w:eastAsia="ar-SA"/>
              </w:rPr>
            </w:pPr>
            <w:r w:rsidRPr="006852D4">
              <w:rPr>
                <w:rFonts w:ascii="Garamond" w:hAnsi="Garamond"/>
                <w:bCs/>
                <w:lang w:eastAsia="ar-SA"/>
              </w:rPr>
              <w:t>pročelnik</w:t>
            </w:r>
          </w:p>
        </w:tc>
        <w:tc>
          <w:tcPr>
            <w:tcW w:w="859" w:type="dxa"/>
            <w:tcBorders>
              <w:top w:val="single" w:sz="4" w:space="0" w:color="000000"/>
              <w:left w:val="single" w:sz="4" w:space="0" w:color="000000"/>
              <w:bottom w:val="single" w:sz="4" w:space="0" w:color="000000"/>
              <w:right w:val="nil"/>
            </w:tcBorders>
            <w:noWrap/>
            <w:vAlign w:val="center"/>
          </w:tcPr>
          <w:p w14:paraId="5EBE9D36" w14:textId="77777777" w:rsidR="00346AD2" w:rsidRPr="006852D4" w:rsidRDefault="00346AD2" w:rsidP="00346AD2">
            <w:pPr>
              <w:suppressAutoHyphens/>
              <w:snapToGrid w:val="0"/>
              <w:jc w:val="center"/>
              <w:rPr>
                <w:rFonts w:ascii="Garamond" w:hAnsi="Garamond" w:cs="Arial"/>
                <w:b/>
                <w:bCs/>
                <w:lang w:eastAsia="ar-SA"/>
              </w:rPr>
            </w:pPr>
            <w:r w:rsidRPr="006852D4">
              <w:rPr>
                <w:rFonts w:ascii="Garamond" w:hAnsi="Garamond"/>
                <w:bCs/>
                <w:lang w:eastAsia="ar-SA"/>
              </w:rPr>
              <w:t>2</w:t>
            </w:r>
          </w:p>
        </w:tc>
        <w:tc>
          <w:tcPr>
            <w:tcW w:w="828" w:type="dxa"/>
            <w:tcBorders>
              <w:top w:val="single" w:sz="4" w:space="0" w:color="000000"/>
              <w:left w:val="single" w:sz="4" w:space="0" w:color="000000"/>
              <w:bottom w:val="single" w:sz="4" w:space="0" w:color="000000"/>
              <w:right w:val="nil"/>
            </w:tcBorders>
            <w:noWrap/>
            <w:vAlign w:val="center"/>
          </w:tcPr>
          <w:p w14:paraId="51A219A0" w14:textId="77777777" w:rsidR="00346AD2" w:rsidRPr="006852D4" w:rsidRDefault="00346AD2" w:rsidP="00346AD2">
            <w:pPr>
              <w:suppressAutoHyphens/>
              <w:snapToGrid w:val="0"/>
              <w:jc w:val="right"/>
              <w:rPr>
                <w:rFonts w:ascii="Garamond" w:hAnsi="Garamond" w:cs="Arial"/>
                <w:lang w:eastAsia="ar-SA"/>
              </w:rPr>
            </w:pPr>
            <w:r w:rsidRPr="006852D4">
              <w:rPr>
                <w:rFonts w:ascii="Garamond" w:hAnsi="Garamond"/>
                <w:bCs/>
                <w:lang w:eastAsia="ar-SA"/>
              </w:rPr>
              <w:t>20,00</w:t>
            </w:r>
          </w:p>
        </w:tc>
        <w:tc>
          <w:tcPr>
            <w:tcW w:w="984" w:type="dxa"/>
            <w:tcBorders>
              <w:top w:val="single" w:sz="4" w:space="0" w:color="000000"/>
              <w:left w:val="single" w:sz="4" w:space="0" w:color="000000"/>
              <w:bottom w:val="single" w:sz="4" w:space="0" w:color="000000"/>
              <w:right w:val="nil"/>
            </w:tcBorders>
            <w:noWrap/>
            <w:vAlign w:val="center"/>
          </w:tcPr>
          <w:p w14:paraId="52BDF660" w14:textId="77777777" w:rsidR="00346AD2" w:rsidRPr="006852D4" w:rsidRDefault="00346AD2" w:rsidP="00346AD2">
            <w:pPr>
              <w:suppressAutoHyphens/>
              <w:jc w:val="center"/>
              <w:rPr>
                <w:rFonts w:ascii="Garamond" w:hAnsi="Garamond"/>
                <w:bCs/>
                <w:lang w:eastAsia="ar-SA"/>
              </w:rPr>
            </w:pPr>
            <w:r w:rsidRPr="006852D4">
              <w:rPr>
                <w:rFonts w:ascii="Garamond" w:hAnsi="Garamond"/>
                <w:bCs/>
                <w:lang w:val="en-US" w:eastAsia="ar-SA"/>
              </w:rPr>
              <w:t>22,00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5CA1A640" w14:textId="77777777" w:rsidR="00346AD2" w:rsidRPr="006852D4" w:rsidRDefault="00346AD2" w:rsidP="00346AD2">
            <w:pPr>
              <w:suppressAutoHyphens/>
              <w:jc w:val="right"/>
              <w:rPr>
                <w:rFonts w:ascii="Garamond" w:hAnsi="Garamond"/>
                <w:bCs/>
                <w:lang w:eastAsia="ar-SA"/>
              </w:rPr>
            </w:pPr>
            <w:r w:rsidRPr="006852D4">
              <w:rPr>
                <w:rFonts w:ascii="Garamond" w:hAnsi="Garamond"/>
                <w:bCs/>
                <w:lang w:val="en-US" w:eastAsia="ar-SA"/>
              </w:rPr>
              <w:t>0,00</w:t>
            </w:r>
          </w:p>
        </w:tc>
      </w:tr>
      <w:tr w:rsidR="00346AD2" w:rsidRPr="005671D6" w14:paraId="1D427FD1"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37D4D4B8" w14:textId="1C792242" w:rsidR="00346AD2" w:rsidRPr="005671D6" w:rsidRDefault="00346AD2" w:rsidP="00346AD2">
            <w:pPr>
              <w:jc w:val="right"/>
              <w:rPr>
                <w:rFonts w:ascii="Garamond" w:hAnsi="Garamond" w:cs="Arial"/>
              </w:rPr>
            </w:pPr>
            <w:r>
              <w:rPr>
                <w:rFonts w:ascii="Garamond" w:hAnsi="Garamond" w:cs="Arial"/>
              </w:rPr>
              <w:t>11.</w:t>
            </w:r>
          </w:p>
        </w:tc>
        <w:tc>
          <w:tcPr>
            <w:tcW w:w="2218" w:type="dxa"/>
            <w:tcBorders>
              <w:top w:val="single" w:sz="4" w:space="0" w:color="000000"/>
              <w:left w:val="single" w:sz="4" w:space="0" w:color="000000"/>
              <w:bottom w:val="single" w:sz="4" w:space="0" w:color="000000"/>
              <w:right w:val="nil"/>
            </w:tcBorders>
            <w:noWrap/>
            <w:vAlign w:val="center"/>
          </w:tcPr>
          <w:p w14:paraId="7AF17866" w14:textId="77777777" w:rsidR="00346AD2" w:rsidRPr="006852D4" w:rsidRDefault="00346AD2" w:rsidP="00346AD2">
            <w:pPr>
              <w:suppressAutoHyphens/>
              <w:snapToGrid w:val="0"/>
              <w:rPr>
                <w:rFonts w:ascii="Garamond" w:hAnsi="Garamond" w:cs="Arial"/>
                <w:sz w:val="21"/>
                <w:szCs w:val="21"/>
                <w:lang w:eastAsia="ar-SA"/>
              </w:rPr>
            </w:pPr>
            <w:r w:rsidRPr="006852D4">
              <w:rPr>
                <w:rFonts w:ascii="Garamond" w:hAnsi="Garamond"/>
                <w:bCs/>
                <w:sz w:val="20"/>
                <w:szCs w:val="20"/>
                <w:lang w:eastAsia="ar-SA"/>
              </w:rPr>
              <w:t>Nataša Leverić-Špoljarić</w:t>
            </w:r>
          </w:p>
        </w:tc>
        <w:tc>
          <w:tcPr>
            <w:tcW w:w="615" w:type="dxa"/>
            <w:tcBorders>
              <w:top w:val="single" w:sz="4" w:space="0" w:color="000000"/>
              <w:left w:val="single" w:sz="4" w:space="0" w:color="000000"/>
              <w:bottom w:val="single" w:sz="4" w:space="0" w:color="000000"/>
              <w:right w:val="nil"/>
            </w:tcBorders>
            <w:noWrap/>
            <w:vAlign w:val="center"/>
          </w:tcPr>
          <w:p w14:paraId="1CA4CDEE" w14:textId="77777777" w:rsidR="00346AD2" w:rsidRPr="006852D4" w:rsidRDefault="00346AD2" w:rsidP="00346AD2">
            <w:pPr>
              <w:suppressAutoHyphens/>
              <w:snapToGrid w:val="0"/>
              <w:jc w:val="center"/>
              <w:rPr>
                <w:rFonts w:ascii="Garamond" w:hAnsi="Garamond" w:cs="Arial"/>
                <w:lang w:eastAsia="ar-SA"/>
              </w:rPr>
            </w:pPr>
            <w:r w:rsidRPr="006852D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797CD416" w14:textId="77777777" w:rsidR="00346AD2" w:rsidRPr="006852D4" w:rsidRDefault="00346AD2" w:rsidP="00346AD2">
            <w:pPr>
              <w:suppressAutoHyphens/>
              <w:snapToGrid w:val="0"/>
              <w:jc w:val="center"/>
              <w:rPr>
                <w:rFonts w:ascii="Garamond" w:hAnsi="Garamond" w:cs="Arial"/>
                <w:sz w:val="22"/>
                <w:szCs w:val="22"/>
                <w:lang w:eastAsia="ar-SA"/>
              </w:rPr>
            </w:pPr>
            <w:proofErr w:type="spellStart"/>
            <w:r w:rsidRPr="006852D4">
              <w:rPr>
                <w:rFonts w:ascii="Garamond" w:hAnsi="Garamond"/>
                <w:bCs/>
                <w:sz w:val="18"/>
                <w:szCs w:val="18"/>
                <w:lang w:eastAsia="ar-SA"/>
              </w:rPr>
              <w:t>pov</w:t>
            </w:r>
            <w:proofErr w:type="spellEnd"/>
            <w:r w:rsidRPr="006852D4">
              <w:rPr>
                <w:rFonts w:ascii="Garamond" w:hAnsi="Garamond"/>
                <w:bCs/>
                <w:sz w:val="18"/>
                <w:szCs w:val="18"/>
                <w:lang w:eastAsia="ar-SA"/>
              </w:rPr>
              <w:t xml:space="preserve">. </w:t>
            </w:r>
            <w:proofErr w:type="spellStart"/>
            <w:r w:rsidRPr="006852D4">
              <w:rPr>
                <w:rFonts w:ascii="Garamond" w:hAnsi="Garamond"/>
                <w:bCs/>
                <w:sz w:val="18"/>
                <w:szCs w:val="18"/>
                <w:lang w:eastAsia="ar-SA"/>
              </w:rPr>
              <w:t>glaz</w:t>
            </w:r>
            <w:proofErr w:type="spellEnd"/>
            <w:r w:rsidRPr="006852D4">
              <w:rPr>
                <w:rFonts w:ascii="Garamond" w:hAnsi="Garamond"/>
                <w:bCs/>
                <w:sz w:val="18"/>
                <w:szCs w:val="18"/>
                <w:lang w:eastAsia="ar-SA"/>
              </w:rPr>
              <w:t>. i TO pred.</w:t>
            </w:r>
          </w:p>
        </w:tc>
        <w:tc>
          <w:tcPr>
            <w:tcW w:w="2106" w:type="dxa"/>
            <w:tcBorders>
              <w:top w:val="single" w:sz="4" w:space="0" w:color="000000"/>
              <w:left w:val="single" w:sz="4" w:space="0" w:color="000000"/>
              <w:bottom w:val="single" w:sz="4" w:space="0" w:color="000000"/>
              <w:right w:val="nil"/>
            </w:tcBorders>
            <w:noWrap/>
            <w:vAlign w:val="center"/>
          </w:tcPr>
          <w:p w14:paraId="44E14BC6" w14:textId="77777777" w:rsidR="00346AD2" w:rsidRPr="006852D4" w:rsidRDefault="00346AD2" w:rsidP="00346AD2">
            <w:pPr>
              <w:suppressAutoHyphens/>
              <w:snapToGrid w:val="0"/>
              <w:jc w:val="center"/>
              <w:rPr>
                <w:rFonts w:ascii="Garamond" w:hAnsi="Garamond" w:cs="Arial"/>
                <w:sz w:val="22"/>
                <w:szCs w:val="22"/>
                <w:lang w:eastAsia="ar-SA"/>
              </w:rPr>
            </w:pPr>
          </w:p>
        </w:tc>
        <w:tc>
          <w:tcPr>
            <w:tcW w:w="859" w:type="dxa"/>
            <w:tcBorders>
              <w:top w:val="single" w:sz="4" w:space="0" w:color="000000"/>
              <w:left w:val="single" w:sz="4" w:space="0" w:color="000000"/>
              <w:bottom w:val="single" w:sz="4" w:space="0" w:color="000000"/>
              <w:right w:val="nil"/>
            </w:tcBorders>
            <w:noWrap/>
            <w:vAlign w:val="center"/>
          </w:tcPr>
          <w:p w14:paraId="1224C778" w14:textId="1BB0E44B" w:rsidR="00346AD2" w:rsidRPr="006852D4" w:rsidRDefault="00346AD2" w:rsidP="00346AD2">
            <w:pPr>
              <w:suppressAutoHyphens/>
              <w:snapToGrid w:val="0"/>
              <w:jc w:val="center"/>
              <w:rPr>
                <w:rFonts w:ascii="Garamond" w:hAnsi="Garamond" w:cs="Arial"/>
                <w:bCs/>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28050696" w14:textId="77777777" w:rsidR="00346AD2" w:rsidRPr="006852D4" w:rsidRDefault="00346AD2" w:rsidP="00346AD2">
            <w:pPr>
              <w:suppressAutoHyphens/>
              <w:snapToGrid w:val="0"/>
              <w:jc w:val="right"/>
              <w:rPr>
                <w:rFonts w:ascii="Garamond" w:hAnsi="Garamond" w:cs="Arial"/>
                <w:lang w:eastAsia="ar-SA"/>
              </w:rPr>
            </w:pPr>
            <w:r w:rsidRPr="006852D4">
              <w:rPr>
                <w:rFonts w:ascii="Garamond" w:hAnsi="Garamond"/>
                <w:bCs/>
                <w:lang w:eastAsia="ar-SA"/>
              </w:rPr>
              <w:t>22,00</w:t>
            </w:r>
          </w:p>
        </w:tc>
        <w:tc>
          <w:tcPr>
            <w:tcW w:w="984" w:type="dxa"/>
            <w:tcBorders>
              <w:top w:val="single" w:sz="4" w:space="0" w:color="000000"/>
              <w:left w:val="single" w:sz="4" w:space="0" w:color="000000"/>
              <w:bottom w:val="single" w:sz="4" w:space="0" w:color="000000"/>
              <w:right w:val="nil"/>
            </w:tcBorders>
            <w:noWrap/>
            <w:vAlign w:val="center"/>
          </w:tcPr>
          <w:p w14:paraId="63DA609D" w14:textId="77777777" w:rsidR="00346AD2" w:rsidRPr="006852D4" w:rsidRDefault="00346AD2" w:rsidP="00346AD2">
            <w:pPr>
              <w:suppressAutoHyphens/>
              <w:snapToGrid w:val="0"/>
              <w:jc w:val="center"/>
              <w:rPr>
                <w:rFonts w:ascii="Garamond" w:hAnsi="Garamond" w:cs="Arial"/>
                <w:lang w:eastAsia="ar-SA"/>
              </w:rPr>
            </w:pPr>
            <w:r w:rsidRPr="006852D4">
              <w:rPr>
                <w:rFonts w:ascii="Garamond" w:hAnsi="Garamond"/>
                <w:bCs/>
                <w:lang w:eastAsia="ar-SA"/>
              </w:rPr>
              <w:t>24,00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4BB942BF" w14:textId="77777777" w:rsidR="00346AD2" w:rsidRPr="006852D4" w:rsidRDefault="00346AD2" w:rsidP="00346AD2">
            <w:pPr>
              <w:suppressAutoHyphens/>
              <w:snapToGrid w:val="0"/>
              <w:jc w:val="right"/>
              <w:rPr>
                <w:rFonts w:ascii="Garamond" w:hAnsi="Garamond" w:cs="Arial"/>
                <w:lang w:eastAsia="ar-SA"/>
              </w:rPr>
            </w:pPr>
            <w:r w:rsidRPr="006852D4">
              <w:rPr>
                <w:rFonts w:ascii="Garamond" w:hAnsi="Garamond"/>
                <w:bCs/>
                <w:lang w:eastAsia="ar-SA"/>
              </w:rPr>
              <w:t>2,00</w:t>
            </w:r>
          </w:p>
        </w:tc>
      </w:tr>
      <w:tr w:rsidR="00346AD2" w:rsidRPr="00F60E3E" w14:paraId="0A69E49B" w14:textId="77777777" w:rsidTr="00042279">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B2E3405" w14:textId="77F212C5" w:rsidR="00346AD2" w:rsidRPr="005671D6" w:rsidRDefault="00346AD2" w:rsidP="00346AD2">
            <w:pPr>
              <w:jc w:val="right"/>
              <w:rPr>
                <w:rFonts w:ascii="Garamond" w:hAnsi="Garamond" w:cs="Arial"/>
              </w:rPr>
            </w:pPr>
            <w:r>
              <w:rPr>
                <w:rFonts w:ascii="Garamond" w:hAnsi="Garamond" w:cs="Arial"/>
              </w:rPr>
              <w:t>12.</w:t>
            </w:r>
          </w:p>
        </w:tc>
        <w:tc>
          <w:tcPr>
            <w:tcW w:w="2218" w:type="dxa"/>
            <w:tcBorders>
              <w:top w:val="single" w:sz="4" w:space="0" w:color="000000"/>
              <w:left w:val="single" w:sz="4" w:space="0" w:color="000000"/>
              <w:bottom w:val="single" w:sz="4" w:space="0" w:color="000000"/>
              <w:right w:val="nil"/>
            </w:tcBorders>
            <w:noWrap/>
            <w:vAlign w:val="bottom"/>
          </w:tcPr>
          <w:p w14:paraId="568E550B" w14:textId="77777777" w:rsidR="00346AD2" w:rsidRPr="006852D4" w:rsidRDefault="00346AD2" w:rsidP="00346AD2">
            <w:pPr>
              <w:rPr>
                <w:rFonts w:ascii="Garamond" w:hAnsi="Garamond" w:cs="Arial"/>
              </w:rPr>
            </w:pPr>
            <w:r w:rsidRPr="006852D4">
              <w:rPr>
                <w:rFonts w:ascii="Garamond" w:hAnsi="Garamond"/>
                <w:bCs/>
                <w:lang w:eastAsia="ar-SA"/>
              </w:rPr>
              <w:t>Ana Korade</w:t>
            </w:r>
          </w:p>
        </w:tc>
        <w:tc>
          <w:tcPr>
            <w:tcW w:w="615" w:type="dxa"/>
            <w:tcBorders>
              <w:top w:val="single" w:sz="4" w:space="0" w:color="000000"/>
              <w:left w:val="single" w:sz="4" w:space="0" w:color="000000"/>
              <w:bottom w:val="single" w:sz="4" w:space="0" w:color="000000"/>
              <w:right w:val="nil"/>
            </w:tcBorders>
            <w:noWrap/>
            <w:vAlign w:val="bottom"/>
          </w:tcPr>
          <w:p w14:paraId="2D616DCD" w14:textId="77777777" w:rsidR="00346AD2" w:rsidRPr="006852D4" w:rsidRDefault="00346AD2" w:rsidP="00346AD2">
            <w:pPr>
              <w:jc w:val="center"/>
              <w:rPr>
                <w:rFonts w:ascii="Garamond" w:hAnsi="Garamond" w:cs="Arial"/>
              </w:rPr>
            </w:pPr>
            <w:r w:rsidRPr="006852D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bottom"/>
          </w:tcPr>
          <w:p w14:paraId="0DBE0D0B" w14:textId="77777777" w:rsidR="00346AD2" w:rsidRPr="006852D4" w:rsidRDefault="00346AD2" w:rsidP="00346AD2">
            <w:pPr>
              <w:jc w:val="center"/>
              <w:rPr>
                <w:rFonts w:ascii="Garamond" w:hAnsi="Garamond" w:cs="Arial"/>
                <w:sz w:val="20"/>
                <w:szCs w:val="20"/>
              </w:rPr>
            </w:pPr>
            <w:r w:rsidRPr="006852D4">
              <w:rPr>
                <w:rFonts w:ascii="Garamond" w:hAnsi="Garamond"/>
                <w:bCs/>
                <w:lang w:eastAsia="ar-SA"/>
              </w:rPr>
              <w:t>knjižničarka</w:t>
            </w:r>
          </w:p>
        </w:tc>
        <w:tc>
          <w:tcPr>
            <w:tcW w:w="2106" w:type="dxa"/>
            <w:tcBorders>
              <w:top w:val="single" w:sz="4" w:space="0" w:color="000000"/>
              <w:left w:val="single" w:sz="4" w:space="0" w:color="000000"/>
              <w:bottom w:val="single" w:sz="4" w:space="0" w:color="000000"/>
              <w:right w:val="nil"/>
            </w:tcBorders>
            <w:noWrap/>
            <w:vAlign w:val="bottom"/>
          </w:tcPr>
          <w:p w14:paraId="4F0721FB" w14:textId="77777777" w:rsidR="00346AD2" w:rsidRPr="006852D4" w:rsidRDefault="00346AD2" w:rsidP="00346AD2">
            <w:pPr>
              <w:jc w:val="center"/>
              <w:rPr>
                <w:rFonts w:ascii="Garamond" w:hAnsi="Garamond" w:cs="Arial"/>
                <w:sz w:val="22"/>
                <w:szCs w:val="22"/>
              </w:rPr>
            </w:pPr>
          </w:p>
        </w:tc>
        <w:tc>
          <w:tcPr>
            <w:tcW w:w="859" w:type="dxa"/>
            <w:tcBorders>
              <w:top w:val="single" w:sz="4" w:space="0" w:color="000000"/>
              <w:left w:val="single" w:sz="4" w:space="0" w:color="000000"/>
              <w:bottom w:val="single" w:sz="4" w:space="0" w:color="000000"/>
              <w:right w:val="nil"/>
            </w:tcBorders>
            <w:noWrap/>
            <w:vAlign w:val="bottom"/>
          </w:tcPr>
          <w:p w14:paraId="5FAF82DB" w14:textId="504CA601" w:rsidR="00346AD2" w:rsidRPr="006852D4" w:rsidRDefault="00346AD2" w:rsidP="00346AD2">
            <w:pPr>
              <w:jc w:val="center"/>
              <w:rPr>
                <w:rFonts w:ascii="Garamond" w:hAnsi="Garamond" w:cs="Arial"/>
              </w:rPr>
            </w:pPr>
          </w:p>
        </w:tc>
        <w:tc>
          <w:tcPr>
            <w:tcW w:w="828" w:type="dxa"/>
            <w:tcBorders>
              <w:top w:val="single" w:sz="4" w:space="0" w:color="000000"/>
              <w:left w:val="single" w:sz="4" w:space="0" w:color="000000"/>
              <w:bottom w:val="single" w:sz="4" w:space="0" w:color="000000"/>
              <w:right w:val="nil"/>
            </w:tcBorders>
            <w:noWrap/>
            <w:vAlign w:val="bottom"/>
          </w:tcPr>
          <w:p w14:paraId="6B3C023E" w14:textId="5EF4A9C8" w:rsidR="00346AD2" w:rsidRPr="006852D4" w:rsidRDefault="006852D4" w:rsidP="00346AD2">
            <w:pPr>
              <w:jc w:val="center"/>
              <w:rPr>
                <w:rFonts w:ascii="Garamond" w:hAnsi="Garamond" w:cs="Arial"/>
              </w:rPr>
            </w:pPr>
            <w:r w:rsidRPr="006852D4">
              <w:rPr>
                <w:rFonts w:ascii="Garamond" w:hAnsi="Garamond"/>
                <w:bCs/>
                <w:lang w:eastAsia="ar-SA"/>
              </w:rPr>
              <w:t>40</w:t>
            </w:r>
            <w:r w:rsidR="00346AD2" w:rsidRPr="006852D4">
              <w:rPr>
                <w:rFonts w:ascii="Garamond" w:hAnsi="Garamond"/>
                <w:bCs/>
                <w:lang w:eastAsia="ar-SA"/>
              </w:rPr>
              <w:t>,00</w:t>
            </w:r>
          </w:p>
        </w:tc>
        <w:tc>
          <w:tcPr>
            <w:tcW w:w="984" w:type="dxa"/>
            <w:tcBorders>
              <w:top w:val="single" w:sz="4" w:space="0" w:color="000000"/>
              <w:left w:val="single" w:sz="4" w:space="0" w:color="000000"/>
              <w:bottom w:val="single" w:sz="4" w:space="0" w:color="000000"/>
              <w:right w:val="single" w:sz="8" w:space="0" w:color="000000"/>
            </w:tcBorders>
            <w:shd w:val="clear" w:color="auto" w:fill="auto"/>
            <w:noWrap/>
            <w:vAlign w:val="bottom"/>
          </w:tcPr>
          <w:p w14:paraId="782EF9EF" w14:textId="77777777" w:rsidR="00346AD2" w:rsidRPr="006852D4" w:rsidRDefault="00346AD2" w:rsidP="00346AD2">
            <w:pPr>
              <w:jc w:val="center"/>
              <w:rPr>
                <w:rFonts w:ascii="Garamond" w:hAnsi="Garamond" w:cs="Arial"/>
              </w:rPr>
            </w:pPr>
            <w:r w:rsidRPr="006852D4">
              <w:rPr>
                <w:rFonts w:ascii="Garamond" w:hAnsi="Garamond"/>
                <w:bCs/>
                <w:lang w:eastAsia="ar-SA"/>
              </w:rPr>
              <w:t>0,00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3D3737F1" w14:textId="1830FE8A" w:rsidR="00346AD2" w:rsidRPr="006852D4" w:rsidRDefault="006852D4" w:rsidP="00346AD2">
            <w:pPr>
              <w:suppressAutoHyphens/>
              <w:snapToGrid w:val="0"/>
              <w:jc w:val="right"/>
              <w:rPr>
                <w:rFonts w:ascii="Garamond" w:hAnsi="Garamond" w:cs="Arial"/>
                <w:lang w:eastAsia="ar-SA"/>
              </w:rPr>
            </w:pPr>
            <w:r w:rsidRPr="006852D4">
              <w:rPr>
                <w:rFonts w:ascii="Garamond" w:hAnsi="Garamond" w:cs="Arial"/>
                <w:lang w:eastAsia="ar-SA"/>
              </w:rPr>
              <w:t>0,00</w:t>
            </w:r>
          </w:p>
        </w:tc>
      </w:tr>
      <w:tr w:rsidR="00346AD2" w:rsidRPr="005671D6" w14:paraId="6DA4A8B8" w14:textId="77777777" w:rsidTr="00042279">
        <w:trPr>
          <w:trHeight w:val="255"/>
          <w:jc w:val="center"/>
        </w:trPr>
        <w:tc>
          <w:tcPr>
            <w:tcW w:w="522" w:type="dxa"/>
            <w:tcBorders>
              <w:top w:val="single" w:sz="6" w:space="0" w:color="auto"/>
              <w:left w:val="single" w:sz="12" w:space="0" w:color="auto"/>
              <w:bottom w:val="single" w:sz="12" w:space="0" w:color="auto"/>
              <w:right w:val="single" w:sz="8" w:space="0" w:color="auto"/>
            </w:tcBorders>
            <w:shd w:val="clear" w:color="auto" w:fill="auto"/>
            <w:noWrap/>
            <w:vAlign w:val="center"/>
          </w:tcPr>
          <w:p w14:paraId="1B73CFCC" w14:textId="1A44DADF" w:rsidR="00346AD2" w:rsidRPr="005671D6" w:rsidRDefault="00346AD2" w:rsidP="00346AD2">
            <w:pPr>
              <w:jc w:val="right"/>
              <w:rPr>
                <w:rFonts w:ascii="Garamond" w:hAnsi="Garamond" w:cs="Arial"/>
              </w:rPr>
            </w:pPr>
            <w:r>
              <w:rPr>
                <w:rFonts w:ascii="Garamond" w:hAnsi="Garamond" w:cs="Arial"/>
              </w:rPr>
              <w:t>13.</w:t>
            </w:r>
          </w:p>
        </w:tc>
        <w:tc>
          <w:tcPr>
            <w:tcW w:w="2218" w:type="dxa"/>
            <w:tcBorders>
              <w:top w:val="single" w:sz="4" w:space="0" w:color="000000"/>
              <w:left w:val="single" w:sz="4" w:space="0" w:color="000000"/>
              <w:bottom w:val="single" w:sz="4" w:space="0" w:color="000000"/>
              <w:right w:val="nil"/>
            </w:tcBorders>
            <w:noWrap/>
            <w:vAlign w:val="bottom"/>
          </w:tcPr>
          <w:p w14:paraId="44F79582" w14:textId="77777777" w:rsidR="00346AD2" w:rsidRPr="006852D4" w:rsidRDefault="00346AD2" w:rsidP="00346AD2">
            <w:pPr>
              <w:rPr>
                <w:rFonts w:ascii="Garamond" w:hAnsi="Garamond" w:cs="Arial"/>
                <w:sz w:val="20"/>
                <w:szCs w:val="20"/>
              </w:rPr>
            </w:pPr>
            <w:r w:rsidRPr="006852D4">
              <w:rPr>
                <w:rFonts w:ascii="Garamond" w:hAnsi="Garamond"/>
                <w:bCs/>
                <w:sz w:val="20"/>
                <w:szCs w:val="20"/>
                <w:lang w:eastAsia="ar-SA"/>
              </w:rPr>
              <w:t xml:space="preserve">Radojka </w:t>
            </w:r>
            <w:proofErr w:type="spellStart"/>
            <w:r w:rsidRPr="006852D4">
              <w:rPr>
                <w:rFonts w:ascii="Garamond" w:hAnsi="Garamond"/>
                <w:bCs/>
                <w:sz w:val="20"/>
                <w:szCs w:val="20"/>
                <w:lang w:eastAsia="ar-SA"/>
              </w:rPr>
              <w:t>Ligutić-Sućeska</w:t>
            </w:r>
            <w:proofErr w:type="spellEnd"/>
          </w:p>
        </w:tc>
        <w:tc>
          <w:tcPr>
            <w:tcW w:w="615" w:type="dxa"/>
            <w:tcBorders>
              <w:top w:val="single" w:sz="4" w:space="0" w:color="000000"/>
              <w:left w:val="single" w:sz="4" w:space="0" w:color="000000"/>
              <w:bottom w:val="single" w:sz="4" w:space="0" w:color="000000"/>
              <w:right w:val="nil"/>
            </w:tcBorders>
            <w:noWrap/>
            <w:vAlign w:val="bottom"/>
          </w:tcPr>
          <w:p w14:paraId="692F723E" w14:textId="77777777" w:rsidR="00346AD2" w:rsidRPr="006852D4" w:rsidRDefault="00346AD2" w:rsidP="00346AD2">
            <w:pPr>
              <w:jc w:val="center"/>
              <w:rPr>
                <w:rFonts w:ascii="Garamond" w:hAnsi="Garamond" w:cs="Arial"/>
              </w:rPr>
            </w:pPr>
            <w:r w:rsidRPr="006852D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bottom"/>
          </w:tcPr>
          <w:p w14:paraId="5C3EA271" w14:textId="77777777" w:rsidR="00346AD2" w:rsidRPr="006852D4" w:rsidRDefault="00346AD2" w:rsidP="00346AD2">
            <w:pPr>
              <w:jc w:val="center"/>
              <w:rPr>
                <w:rFonts w:ascii="Garamond" w:hAnsi="Garamond" w:cs="Arial"/>
                <w:sz w:val="22"/>
                <w:szCs w:val="22"/>
              </w:rPr>
            </w:pPr>
            <w:r w:rsidRPr="006852D4">
              <w:rPr>
                <w:rFonts w:ascii="Garamond" w:hAnsi="Garamond"/>
                <w:bCs/>
                <w:lang w:eastAsia="ar-SA"/>
              </w:rPr>
              <w:t>psihologinja</w:t>
            </w:r>
          </w:p>
        </w:tc>
        <w:tc>
          <w:tcPr>
            <w:tcW w:w="2106" w:type="dxa"/>
            <w:tcBorders>
              <w:top w:val="single" w:sz="4" w:space="0" w:color="000000"/>
              <w:left w:val="single" w:sz="4" w:space="0" w:color="000000"/>
              <w:bottom w:val="single" w:sz="4" w:space="0" w:color="000000"/>
              <w:right w:val="nil"/>
            </w:tcBorders>
            <w:vAlign w:val="bottom"/>
          </w:tcPr>
          <w:p w14:paraId="69EAB4CC" w14:textId="77777777" w:rsidR="00346AD2" w:rsidRPr="006852D4" w:rsidRDefault="00346AD2" w:rsidP="00346AD2">
            <w:pPr>
              <w:jc w:val="center"/>
              <w:rPr>
                <w:rFonts w:ascii="Garamond" w:hAnsi="Garamond" w:cs="Arial"/>
                <w:sz w:val="22"/>
                <w:szCs w:val="22"/>
              </w:rPr>
            </w:pPr>
          </w:p>
        </w:tc>
        <w:tc>
          <w:tcPr>
            <w:tcW w:w="859" w:type="dxa"/>
            <w:tcBorders>
              <w:top w:val="single" w:sz="4" w:space="0" w:color="000000"/>
              <w:left w:val="single" w:sz="4" w:space="0" w:color="000000"/>
              <w:bottom w:val="single" w:sz="4" w:space="0" w:color="000000"/>
              <w:right w:val="nil"/>
            </w:tcBorders>
            <w:noWrap/>
            <w:vAlign w:val="bottom"/>
          </w:tcPr>
          <w:p w14:paraId="6C26D797" w14:textId="77777777" w:rsidR="00346AD2" w:rsidRPr="006852D4" w:rsidRDefault="00346AD2" w:rsidP="00346AD2">
            <w:pPr>
              <w:jc w:val="center"/>
              <w:rPr>
                <w:rFonts w:ascii="Garamond" w:hAnsi="Garamond" w:cs="Arial"/>
              </w:rPr>
            </w:pPr>
          </w:p>
        </w:tc>
        <w:tc>
          <w:tcPr>
            <w:tcW w:w="828" w:type="dxa"/>
            <w:tcBorders>
              <w:top w:val="single" w:sz="4" w:space="0" w:color="000000"/>
              <w:left w:val="single" w:sz="4" w:space="0" w:color="000000"/>
              <w:bottom w:val="single" w:sz="4" w:space="0" w:color="000000"/>
              <w:right w:val="nil"/>
            </w:tcBorders>
            <w:noWrap/>
            <w:vAlign w:val="bottom"/>
          </w:tcPr>
          <w:p w14:paraId="2929A1C2" w14:textId="77777777" w:rsidR="00346AD2" w:rsidRPr="006852D4" w:rsidRDefault="00346AD2" w:rsidP="00346AD2">
            <w:pPr>
              <w:jc w:val="right"/>
              <w:rPr>
                <w:rFonts w:ascii="Garamond" w:hAnsi="Garamond" w:cs="Arial"/>
              </w:rPr>
            </w:pPr>
            <w:r w:rsidRPr="006852D4">
              <w:rPr>
                <w:rFonts w:ascii="Garamond" w:hAnsi="Garamond"/>
                <w:bCs/>
                <w:lang w:eastAsia="ar-SA"/>
              </w:rPr>
              <w:t>10,00</w:t>
            </w:r>
          </w:p>
        </w:tc>
        <w:tc>
          <w:tcPr>
            <w:tcW w:w="984" w:type="dxa"/>
            <w:tcBorders>
              <w:top w:val="single" w:sz="4" w:space="0" w:color="000000"/>
              <w:left w:val="single" w:sz="4" w:space="0" w:color="000000"/>
              <w:bottom w:val="single" w:sz="4" w:space="0" w:color="000000"/>
              <w:right w:val="single" w:sz="8" w:space="0" w:color="000000"/>
            </w:tcBorders>
            <w:shd w:val="clear" w:color="auto" w:fill="auto"/>
            <w:noWrap/>
            <w:vAlign w:val="bottom"/>
          </w:tcPr>
          <w:p w14:paraId="3D2F6A84" w14:textId="77777777" w:rsidR="00346AD2" w:rsidRPr="006852D4" w:rsidRDefault="00346AD2" w:rsidP="00346AD2">
            <w:pPr>
              <w:jc w:val="center"/>
              <w:rPr>
                <w:rFonts w:ascii="Garamond" w:hAnsi="Garamond" w:cs="Arial"/>
              </w:rPr>
            </w:pPr>
            <w:r w:rsidRPr="006852D4">
              <w:rPr>
                <w:rFonts w:ascii="Garamond" w:hAnsi="Garamond" w:cs="Arial"/>
              </w:rPr>
              <w:t>10,00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bottom"/>
          </w:tcPr>
          <w:p w14:paraId="5F161807" w14:textId="77777777" w:rsidR="00346AD2" w:rsidRPr="006852D4" w:rsidRDefault="00346AD2" w:rsidP="00346AD2">
            <w:pPr>
              <w:jc w:val="right"/>
              <w:rPr>
                <w:rFonts w:ascii="Garamond" w:hAnsi="Garamond" w:cs="Arial"/>
              </w:rPr>
            </w:pPr>
            <w:r w:rsidRPr="006852D4">
              <w:rPr>
                <w:rFonts w:ascii="Garamond" w:hAnsi="Garamond" w:cs="Arial"/>
              </w:rPr>
              <w:t>0,00</w:t>
            </w:r>
          </w:p>
        </w:tc>
      </w:tr>
      <w:tr w:rsidR="00346AD2" w14:paraId="7DDFDF58" w14:textId="77777777" w:rsidTr="00042279">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0E9956D" w14:textId="6DDFC262" w:rsidR="00346AD2" w:rsidRPr="005671D6" w:rsidRDefault="00346AD2" w:rsidP="00346AD2">
            <w:pPr>
              <w:jc w:val="right"/>
              <w:rPr>
                <w:rFonts w:ascii="Garamond" w:hAnsi="Garamond" w:cs="Arial"/>
              </w:rPr>
            </w:pPr>
            <w:r>
              <w:rPr>
                <w:rFonts w:ascii="Garamond" w:hAnsi="Garamond" w:cs="Arial"/>
              </w:rPr>
              <w:t>14.</w:t>
            </w:r>
          </w:p>
        </w:tc>
        <w:tc>
          <w:tcPr>
            <w:tcW w:w="2218" w:type="dxa"/>
            <w:tcBorders>
              <w:top w:val="single" w:sz="6" w:space="0" w:color="auto"/>
              <w:left w:val="single" w:sz="8" w:space="0" w:color="auto"/>
              <w:bottom w:val="single" w:sz="12" w:space="0" w:color="auto"/>
              <w:right w:val="single" w:sz="8" w:space="0" w:color="auto"/>
            </w:tcBorders>
            <w:shd w:val="clear" w:color="auto" w:fill="auto"/>
            <w:noWrap/>
            <w:vAlign w:val="center"/>
          </w:tcPr>
          <w:p w14:paraId="7C1656BA" w14:textId="77777777" w:rsidR="00346AD2" w:rsidRPr="006852D4" w:rsidRDefault="00346AD2" w:rsidP="00346AD2">
            <w:pPr>
              <w:rPr>
                <w:rFonts w:ascii="Garamond" w:hAnsi="Garamond"/>
                <w:bCs/>
                <w:sz w:val="20"/>
                <w:szCs w:val="20"/>
                <w:lang w:eastAsia="ar-SA"/>
              </w:rPr>
            </w:pPr>
            <w:r w:rsidRPr="006852D4">
              <w:rPr>
                <w:rFonts w:ascii="Garamond" w:hAnsi="Garamond"/>
              </w:rPr>
              <w:t>Maša Kohut</w:t>
            </w:r>
          </w:p>
        </w:tc>
        <w:tc>
          <w:tcPr>
            <w:tcW w:w="615" w:type="dxa"/>
            <w:tcBorders>
              <w:top w:val="single" w:sz="6" w:space="0" w:color="auto"/>
              <w:left w:val="single" w:sz="8" w:space="0" w:color="auto"/>
              <w:bottom w:val="single" w:sz="12" w:space="0" w:color="auto"/>
              <w:right w:val="single" w:sz="8" w:space="0" w:color="auto"/>
            </w:tcBorders>
            <w:shd w:val="clear" w:color="auto" w:fill="auto"/>
            <w:noWrap/>
            <w:vAlign w:val="bottom"/>
          </w:tcPr>
          <w:p w14:paraId="000A1F80" w14:textId="77777777" w:rsidR="00346AD2" w:rsidRPr="006852D4" w:rsidRDefault="00346AD2" w:rsidP="00346AD2">
            <w:pPr>
              <w:jc w:val="center"/>
              <w:rPr>
                <w:rFonts w:ascii="Garamond" w:hAnsi="Garamond"/>
                <w:bCs/>
                <w:lang w:eastAsia="ar-SA"/>
              </w:rPr>
            </w:pPr>
            <w:r w:rsidRPr="006852D4">
              <w:rPr>
                <w:rFonts w:ascii="Garamond" w:hAnsi="Garamond" w:cs="Arial"/>
              </w:rPr>
              <w:t>VSS</w:t>
            </w:r>
          </w:p>
        </w:tc>
        <w:tc>
          <w:tcPr>
            <w:tcW w:w="1830" w:type="dxa"/>
            <w:tcBorders>
              <w:top w:val="single" w:sz="6" w:space="0" w:color="auto"/>
              <w:left w:val="single" w:sz="8" w:space="0" w:color="auto"/>
              <w:bottom w:val="single" w:sz="12" w:space="0" w:color="auto"/>
              <w:right w:val="single" w:sz="8" w:space="0" w:color="auto"/>
            </w:tcBorders>
            <w:shd w:val="clear" w:color="auto" w:fill="auto"/>
            <w:noWrap/>
            <w:vAlign w:val="bottom"/>
          </w:tcPr>
          <w:p w14:paraId="1F6723C7" w14:textId="77777777" w:rsidR="00346AD2" w:rsidRPr="006852D4" w:rsidRDefault="00346AD2" w:rsidP="00346AD2">
            <w:pPr>
              <w:jc w:val="center"/>
              <w:rPr>
                <w:rFonts w:ascii="Garamond" w:hAnsi="Garamond"/>
                <w:bCs/>
                <w:lang w:eastAsia="ar-SA"/>
              </w:rPr>
            </w:pPr>
            <w:r w:rsidRPr="006852D4">
              <w:rPr>
                <w:rFonts w:ascii="Garamond" w:hAnsi="Garamond" w:cs="Arial"/>
                <w:sz w:val="20"/>
                <w:szCs w:val="20"/>
              </w:rPr>
              <w:t>Njemački za pjevače</w:t>
            </w:r>
          </w:p>
        </w:tc>
        <w:tc>
          <w:tcPr>
            <w:tcW w:w="2106" w:type="dxa"/>
            <w:tcBorders>
              <w:top w:val="single" w:sz="6" w:space="0" w:color="auto"/>
              <w:left w:val="single" w:sz="8" w:space="0" w:color="auto"/>
              <w:bottom w:val="single" w:sz="12" w:space="0" w:color="auto"/>
              <w:right w:val="single" w:sz="12" w:space="0" w:color="auto"/>
            </w:tcBorders>
            <w:shd w:val="clear" w:color="auto" w:fill="auto"/>
            <w:vAlign w:val="center"/>
          </w:tcPr>
          <w:p w14:paraId="52D45E90" w14:textId="77777777" w:rsidR="00346AD2" w:rsidRPr="006852D4" w:rsidRDefault="00346AD2" w:rsidP="00346AD2">
            <w:pPr>
              <w:jc w:val="center"/>
              <w:rPr>
                <w:rFonts w:ascii="Garamond" w:hAnsi="Garamond"/>
                <w:bCs/>
                <w:lang w:eastAsia="ar-SA"/>
              </w:rPr>
            </w:pPr>
          </w:p>
        </w:tc>
        <w:tc>
          <w:tcPr>
            <w:tcW w:w="859" w:type="dxa"/>
            <w:tcBorders>
              <w:top w:val="single" w:sz="4" w:space="0" w:color="000000"/>
              <w:left w:val="single" w:sz="4" w:space="0" w:color="000000"/>
              <w:bottom w:val="single" w:sz="4" w:space="0" w:color="000000"/>
              <w:right w:val="nil"/>
            </w:tcBorders>
            <w:noWrap/>
            <w:vAlign w:val="bottom"/>
          </w:tcPr>
          <w:p w14:paraId="383C968D" w14:textId="77777777" w:rsidR="00346AD2" w:rsidRPr="006852D4" w:rsidRDefault="00346AD2" w:rsidP="00346AD2">
            <w:pPr>
              <w:jc w:val="center"/>
              <w:rPr>
                <w:rFonts w:ascii="Garamond" w:hAnsi="Garamond"/>
                <w:bCs/>
                <w:lang w:eastAsia="ar-SA"/>
              </w:rPr>
            </w:pPr>
          </w:p>
        </w:tc>
        <w:tc>
          <w:tcPr>
            <w:tcW w:w="828" w:type="dxa"/>
            <w:tcBorders>
              <w:top w:val="single" w:sz="4" w:space="0" w:color="000000"/>
              <w:left w:val="single" w:sz="4" w:space="0" w:color="000000"/>
              <w:bottom w:val="single" w:sz="4" w:space="0" w:color="000000"/>
              <w:right w:val="nil"/>
            </w:tcBorders>
            <w:noWrap/>
            <w:vAlign w:val="bottom"/>
          </w:tcPr>
          <w:p w14:paraId="076869B5" w14:textId="77777777" w:rsidR="00346AD2" w:rsidRPr="006852D4" w:rsidRDefault="00346AD2" w:rsidP="00346AD2">
            <w:pPr>
              <w:jc w:val="right"/>
              <w:rPr>
                <w:rFonts w:ascii="Garamond" w:hAnsi="Garamond"/>
                <w:bCs/>
                <w:lang w:eastAsia="ar-SA"/>
              </w:rPr>
            </w:pPr>
          </w:p>
        </w:tc>
        <w:tc>
          <w:tcPr>
            <w:tcW w:w="984" w:type="dxa"/>
            <w:tcBorders>
              <w:top w:val="single" w:sz="4" w:space="0" w:color="000000"/>
              <w:left w:val="single" w:sz="4" w:space="0" w:color="000000"/>
              <w:bottom w:val="single" w:sz="4" w:space="0" w:color="000000"/>
              <w:right w:val="single" w:sz="8" w:space="0" w:color="000000"/>
            </w:tcBorders>
            <w:shd w:val="clear" w:color="auto" w:fill="auto"/>
            <w:noWrap/>
            <w:vAlign w:val="bottom"/>
          </w:tcPr>
          <w:p w14:paraId="4BABE6FF" w14:textId="77777777" w:rsidR="00346AD2" w:rsidRPr="006852D4" w:rsidRDefault="00346AD2" w:rsidP="00346AD2">
            <w:pPr>
              <w:jc w:val="center"/>
              <w:rPr>
                <w:rFonts w:ascii="Garamond" w:hAnsi="Garamond" w:cs="Arial"/>
              </w:rPr>
            </w:pPr>
            <w:r w:rsidRPr="006852D4">
              <w:rPr>
                <w:rFonts w:ascii="Garamond" w:hAnsi="Garamond" w:cs="Arial"/>
              </w:rPr>
              <w:t>2,00</w:t>
            </w:r>
          </w:p>
        </w:tc>
        <w:tc>
          <w:tcPr>
            <w:tcW w:w="679" w:type="dxa"/>
            <w:tcBorders>
              <w:top w:val="single" w:sz="6" w:space="0" w:color="auto"/>
              <w:left w:val="single" w:sz="8" w:space="0" w:color="auto"/>
              <w:bottom w:val="single" w:sz="12" w:space="0" w:color="auto"/>
              <w:right w:val="single" w:sz="12" w:space="0" w:color="auto"/>
            </w:tcBorders>
            <w:shd w:val="clear" w:color="auto" w:fill="FFFF99"/>
            <w:noWrap/>
            <w:vAlign w:val="bottom"/>
          </w:tcPr>
          <w:p w14:paraId="1CC99EDA" w14:textId="77777777" w:rsidR="00346AD2" w:rsidRPr="006852D4" w:rsidRDefault="00346AD2" w:rsidP="00346AD2">
            <w:pPr>
              <w:jc w:val="right"/>
              <w:rPr>
                <w:rFonts w:ascii="Garamond" w:hAnsi="Garamond" w:cs="Arial"/>
              </w:rPr>
            </w:pPr>
            <w:r w:rsidRPr="006852D4">
              <w:rPr>
                <w:rFonts w:ascii="Garamond" w:hAnsi="Garamond" w:cs="Arial"/>
              </w:rPr>
              <w:t>0,00</w:t>
            </w:r>
          </w:p>
        </w:tc>
      </w:tr>
    </w:tbl>
    <w:p w14:paraId="1D30A463" w14:textId="6E1F23E2" w:rsidR="00346AD2" w:rsidRDefault="00346AD2" w:rsidP="006B111C">
      <w:pPr>
        <w:suppressAutoHyphens/>
        <w:jc w:val="both"/>
        <w:rPr>
          <w:rFonts w:ascii="Garamond" w:hAnsi="Garamond"/>
          <w:b/>
          <w:bCs/>
          <w:lang w:eastAsia="ar-SA"/>
        </w:rPr>
      </w:pPr>
    </w:p>
    <w:p w14:paraId="3BB07E9A" w14:textId="7CF5AA31" w:rsidR="00346AD2" w:rsidRDefault="00346AD2" w:rsidP="006B111C">
      <w:pPr>
        <w:suppressAutoHyphens/>
        <w:jc w:val="both"/>
        <w:rPr>
          <w:rFonts w:ascii="Garamond" w:hAnsi="Garamond"/>
          <w:b/>
          <w:bCs/>
          <w:lang w:eastAsia="ar-SA"/>
        </w:rPr>
      </w:pPr>
    </w:p>
    <w:p w14:paraId="778F083E" w14:textId="453C28D6" w:rsidR="00346AD2" w:rsidRDefault="00346AD2" w:rsidP="006B111C">
      <w:pPr>
        <w:suppressAutoHyphens/>
        <w:jc w:val="both"/>
        <w:rPr>
          <w:rFonts w:ascii="Garamond" w:hAnsi="Garamond"/>
          <w:b/>
          <w:bCs/>
          <w:lang w:eastAsia="ar-SA"/>
        </w:rPr>
      </w:pPr>
    </w:p>
    <w:p w14:paraId="2FF76C64" w14:textId="4205F937" w:rsidR="00346AD2" w:rsidRDefault="00346AD2" w:rsidP="006B111C">
      <w:pPr>
        <w:suppressAutoHyphens/>
        <w:jc w:val="both"/>
        <w:rPr>
          <w:rFonts w:ascii="Garamond" w:hAnsi="Garamond"/>
          <w:b/>
          <w:bCs/>
          <w:lang w:eastAsia="ar-SA"/>
        </w:rPr>
      </w:pPr>
    </w:p>
    <w:p w14:paraId="7A36985B" w14:textId="1B7FD20C" w:rsidR="00346AD2" w:rsidRDefault="00346AD2" w:rsidP="006B111C">
      <w:pPr>
        <w:suppressAutoHyphens/>
        <w:jc w:val="both"/>
        <w:rPr>
          <w:rFonts w:ascii="Garamond" w:hAnsi="Garamond"/>
          <w:b/>
          <w:bCs/>
          <w:lang w:eastAsia="ar-SA"/>
        </w:rPr>
      </w:pPr>
    </w:p>
    <w:p w14:paraId="11A9DAEC" w14:textId="3C404AEE" w:rsidR="00346AD2" w:rsidRDefault="00346AD2" w:rsidP="006B111C">
      <w:pPr>
        <w:suppressAutoHyphens/>
        <w:jc w:val="both"/>
        <w:rPr>
          <w:rFonts w:ascii="Garamond" w:hAnsi="Garamond"/>
          <w:b/>
          <w:bCs/>
          <w:lang w:eastAsia="ar-SA"/>
        </w:rPr>
      </w:pPr>
    </w:p>
    <w:p w14:paraId="098752F9" w14:textId="77777777" w:rsidR="00346AD2" w:rsidRPr="006B111C" w:rsidRDefault="00346AD2" w:rsidP="006B111C">
      <w:pPr>
        <w:suppressAutoHyphens/>
        <w:jc w:val="both"/>
        <w:rPr>
          <w:rFonts w:ascii="Garamond" w:hAnsi="Garamond"/>
          <w:b/>
          <w:bCs/>
          <w:lang w:eastAsia="ar-SA"/>
        </w:rPr>
      </w:pPr>
    </w:p>
    <w:tbl>
      <w:tblPr>
        <w:tblW w:w="8954" w:type="dxa"/>
        <w:tblInd w:w="108" w:type="dxa"/>
        <w:tblLayout w:type="fixed"/>
        <w:tblLook w:val="04A0" w:firstRow="1" w:lastRow="0" w:firstColumn="1" w:lastColumn="0" w:noHBand="0" w:noVBand="1"/>
      </w:tblPr>
      <w:tblGrid>
        <w:gridCol w:w="491"/>
        <w:gridCol w:w="2989"/>
        <w:gridCol w:w="705"/>
        <w:gridCol w:w="3352"/>
        <w:gridCol w:w="1417"/>
      </w:tblGrid>
      <w:tr w:rsidR="006B111C" w:rsidRPr="006B111C" w14:paraId="65C99203" w14:textId="77777777" w:rsidTr="00346AD2">
        <w:trPr>
          <w:trHeight w:val="315"/>
        </w:trPr>
        <w:tc>
          <w:tcPr>
            <w:tcW w:w="491" w:type="dxa"/>
            <w:tcBorders>
              <w:top w:val="single" w:sz="8" w:space="0" w:color="000000"/>
              <w:left w:val="single" w:sz="8" w:space="0" w:color="000000"/>
              <w:bottom w:val="single" w:sz="8" w:space="0" w:color="000000"/>
              <w:right w:val="nil"/>
            </w:tcBorders>
            <w:vAlign w:val="bottom"/>
            <w:hideMark/>
          </w:tcPr>
          <w:p w14:paraId="73325F57" w14:textId="77777777" w:rsidR="006B111C" w:rsidRPr="006B111C" w:rsidRDefault="006B111C" w:rsidP="006B111C">
            <w:pPr>
              <w:suppressAutoHyphens/>
              <w:jc w:val="both"/>
              <w:rPr>
                <w:rFonts w:ascii="Garamond" w:hAnsi="Garamond"/>
                <w:b/>
                <w:bCs/>
                <w:lang w:eastAsia="ar-SA"/>
              </w:rPr>
            </w:pPr>
            <w:r w:rsidRPr="006B111C">
              <w:rPr>
                <w:rFonts w:ascii="Garamond" w:hAnsi="Garamond"/>
                <w:b/>
                <w:bCs/>
                <w:lang w:eastAsia="ar-SA"/>
              </w:rPr>
              <w:t> </w:t>
            </w:r>
          </w:p>
        </w:tc>
        <w:tc>
          <w:tcPr>
            <w:tcW w:w="2989" w:type="dxa"/>
            <w:tcBorders>
              <w:top w:val="single" w:sz="8" w:space="0" w:color="000000"/>
              <w:left w:val="single" w:sz="8" w:space="0" w:color="000000"/>
              <w:bottom w:val="single" w:sz="8" w:space="0" w:color="000000"/>
              <w:right w:val="nil"/>
            </w:tcBorders>
            <w:shd w:val="clear" w:color="auto" w:fill="CCFFFF"/>
            <w:vAlign w:val="bottom"/>
            <w:hideMark/>
          </w:tcPr>
          <w:p w14:paraId="6E807B59" w14:textId="77777777" w:rsidR="006B111C" w:rsidRPr="006B111C" w:rsidRDefault="006B111C" w:rsidP="006B111C">
            <w:pPr>
              <w:suppressAutoHyphens/>
              <w:jc w:val="both"/>
              <w:rPr>
                <w:rFonts w:ascii="Garamond" w:hAnsi="Garamond"/>
                <w:b/>
                <w:bCs/>
                <w:lang w:eastAsia="ar-SA"/>
              </w:rPr>
            </w:pPr>
            <w:r w:rsidRPr="006B111C">
              <w:rPr>
                <w:rFonts w:ascii="Garamond" w:hAnsi="Garamond"/>
                <w:b/>
                <w:bCs/>
                <w:lang w:eastAsia="ar-SA"/>
              </w:rPr>
              <w:t>ime i prezime</w:t>
            </w:r>
          </w:p>
        </w:tc>
        <w:tc>
          <w:tcPr>
            <w:tcW w:w="705" w:type="dxa"/>
            <w:tcBorders>
              <w:top w:val="single" w:sz="8" w:space="0" w:color="000000"/>
              <w:left w:val="single" w:sz="8" w:space="0" w:color="000000"/>
              <w:bottom w:val="single" w:sz="8" w:space="0" w:color="000000"/>
              <w:right w:val="nil"/>
            </w:tcBorders>
            <w:shd w:val="clear" w:color="auto" w:fill="CCFFFF"/>
            <w:vAlign w:val="bottom"/>
            <w:hideMark/>
          </w:tcPr>
          <w:p w14:paraId="5208F127" w14:textId="77777777" w:rsidR="006B111C" w:rsidRPr="006B111C" w:rsidRDefault="006B111C" w:rsidP="006B111C">
            <w:pPr>
              <w:suppressAutoHyphens/>
              <w:jc w:val="both"/>
              <w:rPr>
                <w:rFonts w:ascii="Garamond" w:hAnsi="Garamond"/>
                <w:b/>
                <w:bCs/>
                <w:lang w:eastAsia="ar-SA"/>
              </w:rPr>
            </w:pPr>
            <w:r w:rsidRPr="006B111C">
              <w:rPr>
                <w:rFonts w:ascii="Garamond" w:hAnsi="Garamond"/>
                <w:b/>
                <w:bCs/>
                <w:lang w:eastAsia="ar-SA"/>
              </w:rPr>
              <w:t>SS</w:t>
            </w:r>
          </w:p>
        </w:tc>
        <w:tc>
          <w:tcPr>
            <w:tcW w:w="3352" w:type="dxa"/>
            <w:tcBorders>
              <w:top w:val="single" w:sz="8" w:space="0" w:color="000000"/>
              <w:left w:val="single" w:sz="8" w:space="0" w:color="000000"/>
              <w:bottom w:val="single" w:sz="8" w:space="0" w:color="000000"/>
              <w:right w:val="nil"/>
            </w:tcBorders>
            <w:shd w:val="clear" w:color="auto" w:fill="CCFFFF"/>
            <w:vAlign w:val="bottom"/>
            <w:hideMark/>
          </w:tcPr>
          <w:p w14:paraId="3C184DB2" w14:textId="77777777" w:rsidR="006B111C" w:rsidRPr="006B111C" w:rsidRDefault="006B111C" w:rsidP="006B111C">
            <w:pPr>
              <w:suppressAutoHyphens/>
              <w:jc w:val="both"/>
              <w:rPr>
                <w:rFonts w:ascii="Garamond" w:hAnsi="Garamond"/>
                <w:b/>
                <w:bCs/>
                <w:lang w:eastAsia="ar-SA"/>
              </w:rPr>
            </w:pPr>
            <w:r w:rsidRPr="006B111C">
              <w:rPr>
                <w:rFonts w:ascii="Garamond" w:hAnsi="Garamond"/>
                <w:b/>
                <w:bCs/>
                <w:lang w:eastAsia="ar-SA"/>
              </w:rPr>
              <w:t>radno mjesto</w:t>
            </w:r>
          </w:p>
        </w:tc>
        <w:tc>
          <w:tcPr>
            <w:tcW w:w="1417" w:type="dxa"/>
            <w:tcBorders>
              <w:top w:val="single" w:sz="8" w:space="0" w:color="000000"/>
              <w:left w:val="single" w:sz="8" w:space="0" w:color="000000"/>
              <w:bottom w:val="single" w:sz="8" w:space="0" w:color="000000"/>
              <w:right w:val="single" w:sz="8" w:space="0" w:color="000000"/>
            </w:tcBorders>
            <w:shd w:val="clear" w:color="auto" w:fill="CCFFFF"/>
            <w:vAlign w:val="bottom"/>
            <w:hideMark/>
          </w:tcPr>
          <w:p w14:paraId="0B69680E" w14:textId="77777777" w:rsidR="006B111C" w:rsidRPr="006B111C" w:rsidRDefault="006B111C" w:rsidP="006B111C">
            <w:pPr>
              <w:suppressAutoHyphens/>
              <w:jc w:val="both"/>
              <w:rPr>
                <w:rFonts w:ascii="Garamond" w:hAnsi="Garamond"/>
                <w:b/>
                <w:bCs/>
                <w:lang w:eastAsia="ar-SA"/>
              </w:rPr>
            </w:pPr>
            <w:r w:rsidRPr="006B111C">
              <w:rPr>
                <w:rFonts w:ascii="Garamond" w:hAnsi="Garamond"/>
                <w:b/>
                <w:bCs/>
                <w:lang w:eastAsia="ar-SA"/>
              </w:rPr>
              <w:t>broj sati</w:t>
            </w:r>
          </w:p>
        </w:tc>
      </w:tr>
      <w:tr w:rsidR="006B111C" w:rsidRPr="006B111C" w14:paraId="69A84060" w14:textId="77777777" w:rsidTr="00346AD2">
        <w:trPr>
          <w:trHeight w:val="255"/>
        </w:trPr>
        <w:tc>
          <w:tcPr>
            <w:tcW w:w="491" w:type="dxa"/>
            <w:tcBorders>
              <w:top w:val="single" w:sz="4" w:space="0" w:color="000000"/>
              <w:left w:val="single" w:sz="8" w:space="0" w:color="000000"/>
              <w:bottom w:val="single" w:sz="4" w:space="0" w:color="000000"/>
              <w:right w:val="nil"/>
            </w:tcBorders>
            <w:vAlign w:val="bottom"/>
            <w:hideMark/>
          </w:tcPr>
          <w:p w14:paraId="027D7D07" w14:textId="75CEB2BF" w:rsidR="006B111C" w:rsidRPr="006B111C" w:rsidRDefault="00346AD2" w:rsidP="006B111C">
            <w:pPr>
              <w:suppressAutoHyphens/>
              <w:jc w:val="both"/>
              <w:rPr>
                <w:rFonts w:ascii="Garamond" w:hAnsi="Garamond"/>
                <w:bCs/>
                <w:lang w:eastAsia="ar-SA"/>
              </w:rPr>
            </w:pPr>
            <w:r>
              <w:rPr>
                <w:rFonts w:ascii="Garamond" w:hAnsi="Garamond"/>
                <w:bCs/>
                <w:lang w:eastAsia="ar-SA"/>
              </w:rPr>
              <w:t>1</w:t>
            </w:r>
            <w:r w:rsidR="006B111C" w:rsidRPr="006B111C">
              <w:rPr>
                <w:rFonts w:ascii="Garamond" w:hAnsi="Garamond"/>
                <w:bCs/>
                <w:lang w:eastAsia="ar-SA"/>
              </w:rPr>
              <w:t>.</w:t>
            </w:r>
          </w:p>
        </w:tc>
        <w:tc>
          <w:tcPr>
            <w:tcW w:w="2989" w:type="dxa"/>
            <w:tcBorders>
              <w:top w:val="single" w:sz="4" w:space="0" w:color="000000"/>
              <w:left w:val="single" w:sz="4" w:space="0" w:color="000000"/>
              <w:bottom w:val="single" w:sz="4" w:space="0" w:color="000000"/>
              <w:right w:val="nil"/>
            </w:tcBorders>
            <w:vAlign w:val="bottom"/>
            <w:hideMark/>
          </w:tcPr>
          <w:p w14:paraId="23321C0F"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Maja Milinković</w:t>
            </w:r>
          </w:p>
        </w:tc>
        <w:tc>
          <w:tcPr>
            <w:tcW w:w="705" w:type="dxa"/>
            <w:tcBorders>
              <w:top w:val="single" w:sz="4" w:space="0" w:color="000000"/>
              <w:left w:val="single" w:sz="4" w:space="0" w:color="000000"/>
              <w:bottom w:val="single" w:sz="4" w:space="0" w:color="000000"/>
              <w:right w:val="nil"/>
            </w:tcBorders>
            <w:vAlign w:val="bottom"/>
            <w:hideMark/>
          </w:tcPr>
          <w:p w14:paraId="546B2CDD" w14:textId="77777777" w:rsidR="006B111C" w:rsidRPr="006B111C" w:rsidRDefault="006B111C" w:rsidP="006B111C">
            <w:pPr>
              <w:suppressAutoHyphens/>
              <w:jc w:val="both"/>
              <w:rPr>
                <w:rFonts w:ascii="Garamond" w:hAnsi="Garamond"/>
                <w:bCs/>
                <w:lang w:eastAsia="ar-SA"/>
              </w:rPr>
            </w:pPr>
            <w:r w:rsidRPr="006B111C">
              <w:rPr>
                <w:rFonts w:ascii="Garamond" w:hAnsi="Garamond"/>
                <w:bCs/>
                <w:lang w:eastAsia="ar-SA"/>
              </w:rPr>
              <w:t>VSS</w:t>
            </w:r>
          </w:p>
        </w:tc>
        <w:tc>
          <w:tcPr>
            <w:tcW w:w="3352" w:type="dxa"/>
            <w:tcBorders>
              <w:top w:val="single" w:sz="4" w:space="0" w:color="000000"/>
              <w:left w:val="single" w:sz="4" w:space="0" w:color="000000"/>
              <w:bottom w:val="single" w:sz="4" w:space="0" w:color="000000"/>
              <w:right w:val="nil"/>
            </w:tcBorders>
            <w:vAlign w:val="bottom"/>
            <w:hideMark/>
          </w:tcPr>
          <w:p w14:paraId="2EA4FAB8" w14:textId="7BB64472" w:rsidR="006B111C" w:rsidRPr="006B111C" w:rsidRDefault="006B111C" w:rsidP="00346AD2">
            <w:pPr>
              <w:suppressAutoHyphens/>
              <w:jc w:val="center"/>
              <w:rPr>
                <w:rFonts w:ascii="Garamond" w:hAnsi="Garamond"/>
                <w:bCs/>
                <w:lang w:eastAsia="ar-SA"/>
              </w:rPr>
            </w:pPr>
            <w:r w:rsidRPr="006B111C">
              <w:rPr>
                <w:rFonts w:ascii="Garamond" w:hAnsi="Garamond"/>
                <w:bCs/>
                <w:lang w:eastAsia="ar-SA"/>
              </w:rPr>
              <w:t>Poč</w:t>
            </w:r>
            <w:r w:rsidR="00042279">
              <w:rPr>
                <w:rFonts w:ascii="Garamond" w:hAnsi="Garamond"/>
                <w:bCs/>
                <w:lang w:eastAsia="ar-SA"/>
              </w:rPr>
              <w:t xml:space="preserve">etnički </w:t>
            </w:r>
            <w:r w:rsidRPr="006B111C">
              <w:rPr>
                <w:rFonts w:ascii="Garamond" w:hAnsi="Garamond"/>
                <w:bCs/>
                <w:lang w:eastAsia="ar-SA"/>
              </w:rPr>
              <w:t xml:space="preserve"> solf</w:t>
            </w:r>
            <w:r w:rsidR="00042279">
              <w:rPr>
                <w:rFonts w:ascii="Garamond" w:hAnsi="Garamond"/>
                <w:bCs/>
                <w:lang w:eastAsia="ar-SA"/>
              </w:rPr>
              <w:t>eggio</w:t>
            </w:r>
          </w:p>
        </w:tc>
        <w:tc>
          <w:tcPr>
            <w:tcW w:w="1417" w:type="dxa"/>
            <w:tcBorders>
              <w:top w:val="single" w:sz="4" w:space="0" w:color="000000"/>
              <w:left w:val="single" w:sz="4" w:space="0" w:color="000000"/>
              <w:bottom w:val="single" w:sz="4" w:space="0" w:color="000000"/>
              <w:right w:val="single" w:sz="8" w:space="0" w:color="000000"/>
            </w:tcBorders>
            <w:shd w:val="clear" w:color="auto" w:fill="FFFF99"/>
            <w:vAlign w:val="bottom"/>
            <w:hideMark/>
          </w:tcPr>
          <w:p w14:paraId="0A3335EB" w14:textId="412F1AEB" w:rsidR="006B111C" w:rsidRPr="006B111C" w:rsidRDefault="00346AD2" w:rsidP="006B111C">
            <w:pPr>
              <w:suppressAutoHyphens/>
              <w:jc w:val="center"/>
              <w:rPr>
                <w:rFonts w:ascii="Garamond" w:hAnsi="Garamond"/>
                <w:bCs/>
                <w:lang w:eastAsia="ar-SA"/>
              </w:rPr>
            </w:pPr>
            <w:r>
              <w:rPr>
                <w:rFonts w:ascii="Garamond" w:hAnsi="Garamond"/>
                <w:bCs/>
                <w:lang w:eastAsia="ar-SA"/>
              </w:rPr>
              <w:t>4</w:t>
            </w:r>
            <w:r w:rsidR="006B111C" w:rsidRPr="006B111C">
              <w:rPr>
                <w:rFonts w:ascii="Garamond" w:hAnsi="Garamond"/>
                <w:bCs/>
                <w:lang w:eastAsia="ar-SA"/>
              </w:rPr>
              <w:t>,00</w:t>
            </w:r>
          </w:p>
        </w:tc>
      </w:tr>
    </w:tbl>
    <w:p w14:paraId="76BA9211" w14:textId="77777777" w:rsidR="006B111C" w:rsidRPr="006B111C" w:rsidRDefault="006B111C" w:rsidP="006B111C">
      <w:pPr>
        <w:suppressAutoHyphens/>
        <w:jc w:val="both"/>
        <w:rPr>
          <w:rFonts w:ascii="Garamond" w:hAnsi="Garamond"/>
          <w:sz w:val="20"/>
          <w:szCs w:val="20"/>
          <w:lang w:eastAsia="ar-SA"/>
        </w:rPr>
      </w:pPr>
    </w:p>
    <w:p w14:paraId="6E82854B" w14:textId="77777777" w:rsidR="006B111C" w:rsidRPr="006B111C" w:rsidRDefault="006B111C" w:rsidP="006B111C">
      <w:pPr>
        <w:suppressAutoHyphens/>
        <w:jc w:val="both"/>
        <w:rPr>
          <w:rFonts w:ascii="Garamond" w:hAnsi="Garamond"/>
          <w:sz w:val="20"/>
          <w:szCs w:val="20"/>
          <w:lang w:eastAsia="ar-SA"/>
        </w:rPr>
      </w:pPr>
    </w:p>
    <w:p w14:paraId="20407679" w14:textId="77777777" w:rsidR="006B111C" w:rsidRPr="006B111C" w:rsidRDefault="006B111C" w:rsidP="006B111C">
      <w:pPr>
        <w:suppressAutoHyphens/>
        <w:jc w:val="both"/>
        <w:rPr>
          <w:rFonts w:ascii="Garamond" w:hAnsi="Garamond"/>
          <w:sz w:val="20"/>
          <w:szCs w:val="20"/>
          <w:lang w:eastAsia="ar-SA"/>
        </w:rPr>
      </w:pPr>
    </w:p>
    <w:p w14:paraId="640DCCE8" w14:textId="77777777" w:rsidR="006B111C" w:rsidRPr="006B111C" w:rsidRDefault="006B111C" w:rsidP="006B111C">
      <w:pPr>
        <w:suppressAutoHyphens/>
        <w:ind w:left="1440" w:firstLine="720"/>
        <w:jc w:val="both"/>
        <w:rPr>
          <w:rFonts w:ascii="Garamond" w:hAnsi="Garamond"/>
          <w:lang w:eastAsia="ar-SA"/>
        </w:rPr>
      </w:pPr>
      <w:r w:rsidRPr="006B111C">
        <w:rPr>
          <w:rFonts w:ascii="Garamond" w:hAnsi="Garamond"/>
          <w:lang w:eastAsia="ar-SA"/>
        </w:rPr>
        <w:tab/>
      </w:r>
      <w:r w:rsidRPr="006B111C">
        <w:rPr>
          <w:rFonts w:ascii="Garamond" w:hAnsi="Garamond"/>
          <w:lang w:eastAsia="ar-SA"/>
        </w:rPr>
        <w:tab/>
      </w:r>
      <w:r w:rsidRPr="006B111C">
        <w:rPr>
          <w:rFonts w:ascii="Garamond" w:hAnsi="Garamond"/>
          <w:lang w:eastAsia="ar-SA"/>
        </w:rPr>
        <w:tab/>
        <w:t xml:space="preserve">     Pročelnik odjela za teorijske glazbene predmete</w:t>
      </w:r>
    </w:p>
    <w:p w14:paraId="007ACF08" w14:textId="77777777" w:rsidR="006B111C" w:rsidRPr="006B111C" w:rsidRDefault="006B111C" w:rsidP="006B111C">
      <w:pPr>
        <w:suppressAutoHyphens/>
        <w:jc w:val="both"/>
        <w:rPr>
          <w:rFonts w:ascii="Garamond" w:hAnsi="Garamond"/>
          <w:lang w:eastAsia="ar-SA"/>
        </w:rPr>
      </w:pPr>
      <w:r w:rsidRPr="006B111C">
        <w:rPr>
          <w:rFonts w:ascii="Garamond" w:hAnsi="Garamond"/>
          <w:lang w:eastAsia="ar-SA"/>
        </w:rPr>
        <w:tab/>
      </w:r>
      <w:r w:rsidRPr="006B111C">
        <w:rPr>
          <w:rFonts w:ascii="Garamond" w:hAnsi="Garamond"/>
          <w:lang w:eastAsia="ar-SA"/>
        </w:rPr>
        <w:tab/>
      </w:r>
      <w:r w:rsidRPr="006B111C">
        <w:rPr>
          <w:rFonts w:ascii="Garamond" w:hAnsi="Garamond"/>
          <w:lang w:eastAsia="ar-SA"/>
        </w:rPr>
        <w:tab/>
      </w:r>
      <w:r w:rsidRPr="006B111C">
        <w:rPr>
          <w:rFonts w:ascii="Garamond" w:hAnsi="Garamond"/>
          <w:lang w:eastAsia="ar-SA"/>
        </w:rPr>
        <w:tab/>
      </w:r>
      <w:r w:rsidRPr="006B111C">
        <w:rPr>
          <w:rFonts w:ascii="Garamond" w:hAnsi="Garamond"/>
          <w:lang w:eastAsia="ar-SA"/>
        </w:rPr>
        <w:tab/>
      </w:r>
      <w:r w:rsidRPr="006B111C">
        <w:rPr>
          <w:rFonts w:ascii="Garamond" w:hAnsi="Garamond"/>
          <w:lang w:eastAsia="ar-SA"/>
        </w:rPr>
        <w:tab/>
      </w:r>
      <w:r w:rsidRPr="006B111C">
        <w:rPr>
          <w:rFonts w:ascii="Garamond" w:hAnsi="Garamond"/>
          <w:lang w:eastAsia="ar-SA"/>
        </w:rPr>
        <w:tab/>
        <w:t xml:space="preserve">     Davor Zanoški, prof. mentor</w:t>
      </w:r>
    </w:p>
    <w:p w14:paraId="514E7045" w14:textId="5781FEFE" w:rsidR="009831C5" w:rsidRDefault="009831C5" w:rsidP="0055358A">
      <w:pPr>
        <w:suppressAutoHyphens/>
        <w:ind w:left="1440" w:firstLine="720"/>
        <w:rPr>
          <w:rFonts w:ascii="Garamond" w:hAnsi="Garamond"/>
          <w:color w:val="FF0000"/>
          <w:lang w:eastAsia="ar-SA"/>
        </w:rPr>
      </w:pPr>
    </w:p>
    <w:p w14:paraId="31203582" w14:textId="62C262C4" w:rsidR="006B111C" w:rsidRDefault="006B111C" w:rsidP="0055358A">
      <w:pPr>
        <w:suppressAutoHyphens/>
        <w:ind w:left="1440" w:firstLine="720"/>
        <w:rPr>
          <w:rFonts w:ascii="Garamond" w:hAnsi="Garamond"/>
          <w:color w:val="FF0000"/>
          <w:lang w:eastAsia="ar-SA"/>
        </w:rPr>
      </w:pPr>
    </w:p>
    <w:p w14:paraId="5653D3F1" w14:textId="2055B540" w:rsidR="006B111C" w:rsidRDefault="006B111C" w:rsidP="0055358A">
      <w:pPr>
        <w:suppressAutoHyphens/>
        <w:ind w:left="1440" w:firstLine="720"/>
        <w:rPr>
          <w:rFonts w:ascii="Garamond" w:hAnsi="Garamond"/>
          <w:color w:val="FF0000"/>
          <w:lang w:eastAsia="ar-SA"/>
        </w:rPr>
      </w:pPr>
    </w:p>
    <w:p w14:paraId="1317201C" w14:textId="1A2CFD77" w:rsidR="006B111C" w:rsidRDefault="006B111C" w:rsidP="0055358A">
      <w:pPr>
        <w:suppressAutoHyphens/>
        <w:ind w:left="1440" w:firstLine="720"/>
        <w:rPr>
          <w:rFonts w:ascii="Garamond" w:hAnsi="Garamond"/>
          <w:color w:val="FF0000"/>
          <w:lang w:eastAsia="ar-SA"/>
        </w:rPr>
      </w:pPr>
    </w:p>
    <w:p w14:paraId="4B046BC9" w14:textId="75BB1C1D" w:rsidR="006B111C" w:rsidRDefault="006B111C" w:rsidP="0055358A">
      <w:pPr>
        <w:suppressAutoHyphens/>
        <w:ind w:left="1440" w:firstLine="720"/>
        <w:rPr>
          <w:rFonts w:ascii="Garamond" w:hAnsi="Garamond"/>
          <w:color w:val="FF0000"/>
          <w:lang w:eastAsia="ar-SA"/>
        </w:rPr>
      </w:pPr>
    </w:p>
    <w:p w14:paraId="26328052" w14:textId="0E0DFF7B" w:rsidR="006B111C" w:rsidRDefault="006B111C" w:rsidP="0055358A">
      <w:pPr>
        <w:suppressAutoHyphens/>
        <w:ind w:left="1440" w:firstLine="720"/>
        <w:rPr>
          <w:rFonts w:ascii="Garamond" w:hAnsi="Garamond"/>
          <w:color w:val="FF0000"/>
          <w:lang w:eastAsia="ar-SA"/>
        </w:rPr>
      </w:pPr>
    </w:p>
    <w:p w14:paraId="4A0ED50B" w14:textId="7A7C8862" w:rsidR="006B111C" w:rsidRDefault="006B111C" w:rsidP="0055358A">
      <w:pPr>
        <w:suppressAutoHyphens/>
        <w:ind w:left="1440" w:firstLine="720"/>
        <w:rPr>
          <w:rFonts w:ascii="Garamond" w:hAnsi="Garamond"/>
          <w:color w:val="FF0000"/>
          <w:lang w:eastAsia="ar-SA"/>
        </w:rPr>
      </w:pPr>
    </w:p>
    <w:p w14:paraId="16891E67" w14:textId="38BF9E5C" w:rsidR="006B111C" w:rsidRDefault="006B111C" w:rsidP="0055358A">
      <w:pPr>
        <w:suppressAutoHyphens/>
        <w:ind w:left="1440" w:firstLine="720"/>
        <w:rPr>
          <w:rFonts w:ascii="Garamond" w:hAnsi="Garamond"/>
          <w:color w:val="FF0000"/>
          <w:lang w:eastAsia="ar-SA"/>
        </w:rPr>
      </w:pPr>
    </w:p>
    <w:p w14:paraId="2A2AF8A1" w14:textId="324C34E5" w:rsidR="006B111C" w:rsidRDefault="006B111C" w:rsidP="0055358A">
      <w:pPr>
        <w:suppressAutoHyphens/>
        <w:ind w:left="1440" w:firstLine="720"/>
        <w:rPr>
          <w:rFonts w:ascii="Garamond" w:hAnsi="Garamond"/>
          <w:color w:val="FF0000"/>
          <w:lang w:eastAsia="ar-SA"/>
        </w:rPr>
      </w:pPr>
    </w:p>
    <w:p w14:paraId="30960F7B" w14:textId="5C3BA7F9" w:rsidR="006B111C" w:rsidRDefault="006B111C" w:rsidP="0055358A">
      <w:pPr>
        <w:suppressAutoHyphens/>
        <w:ind w:left="1440" w:firstLine="720"/>
        <w:rPr>
          <w:rFonts w:ascii="Garamond" w:hAnsi="Garamond"/>
          <w:color w:val="FF0000"/>
          <w:lang w:eastAsia="ar-SA"/>
        </w:rPr>
      </w:pPr>
    </w:p>
    <w:p w14:paraId="77A7D871" w14:textId="3340EEAD" w:rsidR="006B111C" w:rsidRDefault="006B111C" w:rsidP="0055358A">
      <w:pPr>
        <w:suppressAutoHyphens/>
        <w:ind w:left="1440" w:firstLine="720"/>
        <w:rPr>
          <w:rFonts w:ascii="Garamond" w:hAnsi="Garamond"/>
          <w:color w:val="FF0000"/>
          <w:lang w:eastAsia="ar-SA"/>
        </w:rPr>
      </w:pPr>
    </w:p>
    <w:p w14:paraId="5D113B1D" w14:textId="1EBA56C8" w:rsidR="006B111C" w:rsidRDefault="006B111C" w:rsidP="0055358A">
      <w:pPr>
        <w:suppressAutoHyphens/>
        <w:ind w:left="1440" w:firstLine="720"/>
        <w:rPr>
          <w:rFonts w:ascii="Garamond" w:hAnsi="Garamond"/>
          <w:color w:val="FF0000"/>
          <w:lang w:eastAsia="ar-SA"/>
        </w:rPr>
      </w:pPr>
    </w:p>
    <w:p w14:paraId="6D9FFFA2" w14:textId="2DCE2855" w:rsidR="006B111C" w:rsidRDefault="006B111C" w:rsidP="0055358A">
      <w:pPr>
        <w:suppressAutoHyphens/>
        <w:ind w:left="1440" w:firstLine="720"/>
        <w:rPr>
          <w:rFonts w:ascii="Garamond" w:hAnsi="Garamond"/>
          <w:color w:val="FF0000"/>
          <w:lang w:eastAsia="ar-SA"/>
        </w:rPr>
      </w:pPr>
    </w:p>
    <w:p w14:paraId="58EDFF3F" w14:textId="23480009" w:rsidR="006B111C" w:rsidRDefault="006B111C" w:rsidP="0055358A">
      <w:pPr>
        <w:suppressAutoHyphens/>
        <w:ind w:left="1440" w:firstLine="720"/>
        <w:rPr>
          <w:rFonts w:ascii="Garamond" w:hAnsi="Garamond"/>
          <w:color w:val="FF0000"/>
          <w:lang w:eastAsia="ar-SA"/>
        </w:rPr>
      </w:pPr>
    </w:p>
    <w:p w14:paraId="1C3613F1" w14:textId="4F3BC6CC" w:rsidR="006B111C" w:rsidRDefault="006B111C" w:rsidP="0055358A">
      <w:pPr>
        <w:suppressAutoHyphens/>
        <w:ind w:left="1440" w:firstLine="720"/>
        <w:rPr>
          <w:rFonts w:ascii="Garamond" w:hAnsi="Garamond"/>
          <w:color w:val="FF0000"/>
          <w:lang w:eastAsia="ar-SA"/>
        </w:rPr>
      </w:pPr>
    </w:p>
    <w:p w14:paraId="4346530E" w14:textId="74AF02C4" w:rsidR="006B111C" w:rsidRDefault="006B111C" w:rsidP="0055358A">
      <w:pPr>
        <w:suppressAutoHyphens/>
        <w:ind w:left="1440" w:firstLine="720"/>
        <w:rPr>
          <w:rFonts w:ascii="Garamond" w:hAnsi="Garamond"/>
          <w:color w:val="FF0000"/>
          <w:lang w:eastAsia="ar-SA"/>
        </w:rPr>
      </w:pPr>
    </w:p>
    <w:p w14:paraId="7909FD01" w14:textId="05F91DA8" w:rsidR="006B111C" w:rsidRDefault="006B111C" w:rsidP="0055358A">
      <w:pPr>
        <w:suppressAutoHyphens/>
        <w:ind w:left="1440" w:firstLine="720"/>
        <w:rPr>
          <w:rFonts w:ascii="Garamond" w:hAnsi="Garamond"/>
          <w:color w:val="FF0000"/>
          <w:lang w:eastAsia="ar-SA"/>
        </w:rPr>
      </w:pPr>
    </w:p>
    <w:p w14:paraId="40F375A5" w14:textId="69CC9BFC" w:rsidR="006B111C" w:rsidRDefault="006B111C" w:rsidP="0055358A">
      <w:pPr>
        <w:suppressAutoHyphens/>
        <w:ind w:left="1440" w:firstLine="720"/>
        <w:rPr>
          <w:rFonts w:ascii="Garamond" w:hAnsi="Garamond"/>
          <w:color w:val="FF0000"/>
          <w:lang w:eastAsia="ar-SA"/>
        </w:rPr>
      </w:pPr>
    </w:p>
    <w:p w14:paraId="27872549" w14:textId="6FAA5D6E" w:rsidR="006B111C" w:rsidRDefault="006B111C" w:rsidP="0055358A">
      <w:pPr>
        <w:suppressAutoHyphens/>
        <w:ind w:left="1440" w:firstLine="720"/>
        <w:rPr>
          <w:rFonts w:ascii="Garamond" w:hAnsi="Garamond"/>
          <w:color w:val="FF0000"/>
          <w:lang w:eastAsia="ar-SA"/>
        </w:rPr>
      </w:pPr>
    </w:p>
    <w:p w14:paraId="75CF46CF" w14:textId="77777777" w:rsidR="006B111C" w:rsidRPr="00843E27" w:rsidRDefault="006B111C" w:rsidP="0055358A">
      <w:pPr>
        <w:suppressAutoHyphens/>
        <w:ind w:left="1440" w:firstLine="720"/>
        <w:rPr>
          <w:rFonts w:ascii="Garamond" w:hAnsi="Garamond"/>
          <w:color w:val="FF0000"/>
          <w:lang w:eastAsia="ar-SA"/>
        </w:rPr>
      </w:pPr>
    </w:p>
    <w:tbl>
      <w:tblPr>
        <w:tblW w:w="9743" w:type="dxa"/>
        <w:tblInd w:w="288" w:type="dxa"/>
        <w:tblLayout w:type="fixed"/>
        <w:tblLook w:val="0000" w:firstRow="0" w:lastRow="0" w:firstColumn="0" w:lastColumn="0" w:noHBand="0" w:noVBand="0"/>
      </w:tblPr>
      <w:tblGrid>
        <w:gridCol w:w="5508"/>
        <w:gridCol w:w="4235"/>
      </w:tblGrid>
      <w:tr w:rsidR="006233ED" w:rsidRPr="006233ED" w14:paraId="3EB66572" w14:textId="77777777" w:rsidTr="009831C5">
        <w:trPr>
          <w:trHeight w:val="278"/>
        </w:trPr>
        <w:tc>
          <w:tcPr>
            <w:tcW w:w="5508" w:type="dxa"/>
          </w:tcPr>
          <w:p w14:paraId="43B9C51B" w14:textId="77777777" w:rsidR="009831C5" w:rsidRPr="006233ED" w:rsidRDefault="009831C5" w:rsidP="009831C5">
            <w:pPr>
              <w:ind w:left="-108"/>
              <w:rPr>
                <w:rFonts w:ascii="Garamond" w:hAnsi="Garamond"/>
                <w:b/>
                <w:bCs/>
                <w:szCs w:val="44"/>
              </w:rPr>
            </w:pPr>
            <w:bookmarkStart w:id="557" w:name="_Hlk52967541"/>
            <w:bookmarkEnd w:id="214"/>
            <w:bookmarkEnd w:id="216"/>
            <w:bookmarkEnd w:id="217"/>
            <w:bookmarkEnd w:id="555"/>
            <w:r w:rsidRPr="006233ED">
              <w:rPr>
                <w:rFonts w:ascii="Garamond" w:hAnsi="Garamond"/>
                <w:b/>
                <w:bCs/>
                <w:szCs w:val="44"/>
              </w:rPr>
              <w:lastRenderedPageBreak/>
              <w:t>Glazbena škola Pavla Markovca</w:t>
            </w:r>
          </w:p>
        </w:tc>
        <w:tc>
          <w:tcPr>
            <w:tcW w:w="4235" w:type="dxa"/>
          </w:tcPr>
          <w:p w14:paraId="48CB6A36" w14:textId="77777777" w:rsidR="009831C5" w:rsidRPr="006233ED" w:rsidRDefault="009831C5" w:rsidP="009831C5">
            <w:pPr>
              <w:jc w:val="right"/>
              <w:rPr>
                <w:rFonts w:ascii="Garamond" w:hAnsi="Garamond"/>
                <w:b/>
                <w:bCs/>
                <w:szCs w:val="44"/>
              </w:rPr>
            </w:pPr>
            <w:r w:rsidRPr="006233ED">
              <w:rPr>
                <w:rFonts w:ascii="Garamond" w:hAnsi="Garamond"/>
                <w:b/>
                <w:bCs/>
                <w:szCs w:val="44"/>
              </w:rPr>
              <w:t>Privitak 6</w:t>
            </w:r>
          </w:p>
        </w:tc>
      </w:tr>
      <w:tr w:rsidR="009831C5" w:rsidRPr="006233ED" w14:paraId="56A14F1E" w14:textId="77777777" w:rsidTr="009831C5">
        <w:trPr>
          <w:trHeight w:val="277"/>
        </w:trPr>
        <w:tc>
          <w:tcPr>
            <w:tcW w:w="5508" w:type="dxa"/>
          </w:tcPr>
          <w:p w14:paraId="765E995B" w14:textId="77777777" w:rsidR="009831C5" w:rsidRPr="006233ED" w:rsidRDefault="009831C5" w:rsidP="009831C5">
            <w:pPr>
              <w:ind w:left="-108"/>
              <w:rPr>
                <w:rFonts w:ascii="Garamond" w:hAnsi="Garamond"/>
                <w:b/>
                <w:bCs/>
                <w:szCs w:val="44"/>
              </w:rPr>
            </w:pPr>
            <w:r w:rsidRPr="006233ED">
              <w:rPr>
                <w:rFonts w:ascii="Garamond" w:hAnsi="Garamond"/>
                <w:b/>
                <w:bCs/>
                <w:szCs w:val="44"/>
              </w:rPr>
              <w:t>Zagreb, Trg žrtava fašizma 9</w:t>
            </w:r>
          </w:p>
        </w:tc>
        <w:tc>
          <w:tcPr>
            <w:tcW w:w="4235" w:type="dxa"/>
          </w:tcPr>
          <w:p w14:paraId="262E3B2F" w14:textId="4E423497" w:rsidR="009831C5" w:rsidRPr="006233ED" w:rsidRDefault="009831C5" w:rsidP="009831C5">
            <w:pPr>
              <w:jc w:val="right"/>
              <w:rPr>
                <w:rFonts w:ascii="Garamond" w:hAnsi="Garamond"/>
                <w:b/>
                <w:bCs/>
                <w:szCs w:val="44"/>
              </w:rPr>
            </w:pPr>
            <w:r w:rsidRPr="006233ED">
              <w:rPr>
                <w:rFonts w:ascii="Garamond" w:hAnsi="Garamond"/>
                <w:b/>
                <w:bCs/>
                <w:szCs w:val="44"/>
              </w:rPr>
              <w:t>školska godina 202</w:t>
            </w:r>
            <w:r w:rsidR="00A00620">
              <w:rPr>
                <w:rFonts w:ascii="Garamond" w:hAnsi="Garamond"/>
                <w:b/>
                <w:bCs/>
                <w:szCs w:val="44"/>
              </w:rPr>
              <w:t>5</w:t>
            </w:r>
            <w:r w:rsidRPr="006233ED">
              <w:rPr>
                <w:rFonts w:ascii="Garamond" w:hAnsi="Garamond"/>
                <w:b/>
                <w:bCs/>
                <w:szCs w:val="44"/>
              </w:rPr>
              <w:t>./202</w:t>
            </w:r>
            <w:r w:rsidR="00A00620">
              <w:rPr>
                <w:rFonts w:ascii="Garamond" w:hAnsi="Garamond"/>
                <w:b/>
                <w:bCs/>
                <w:szCs w:val="44"/>
              </w:rPr>
              <w:t>6</w:t>
            </w:r>
            <w:r w:rsidRPr="006233ED">
              <w:rPr>
                <w:rFonts w:ascii="Garamond" w:hAnsi="Garamond"/>
                <w:b/>
                <w:bCs/>
                <w:szCs w:val="44"/>
              </w:rPr>
              <w:t>.</w:t>
            </w:r>
          </w:p>
        </w:tc>
      </w:tr>
    </w:tbl>
    <w:p w14:paraId="056511F6" w14:textId="77777777" w:rsidR="009831C5" w:rsidRPr="006233ED" w:rsidRDefault="009831C5" w:rsidP="009831C5">
      <w:pPr>
        <w:rPr>
          <w:rFonts w:ascii="Garamond" w:hAnsi="Garamond"/>
        </w:rPr>
      </w:pPr>
    </w:p>
    <w:p w14:paraId="116EB89A" w14:textId="77777777" w:rsidR="009831C5" w:rsidRPr="006233ED" w:rsidRDefault="009831C5" w:rsidP="009831C5">
      <w:pPr>
        <w:rPr>
          <w:rFonts w:ascii="Garamond" w:hAnsi="Garamond"/>
        </w:rPr>
      </w:pPr>
    </w:p>
    <w:p w14:paraId="5FACA231" w14:textId="77777777" w:rsidR="009831C5" w:rsidRPr="006233ED" w:rsidRDefault="009831C5" w:rsidP="009831C5">
      <w:pPr>
        <w:jc w:val="center"/>
        <w:rPr>
          <w:rFonts w:ascii="Garamond" w:hAnsi="Garamond"/>
          <w:b/>
          <w:sz w:val="32"/>
          <w:szCs w:val="32"/>
        </w:rPr>
      </w:pPr>
      <w:r w:rsidRPr="006233ED">
        <w:rPr>
          <w:rFonts w:ascii="Garamond" w:hAnsi="Garamond"/>
          <w:b/>
          <w:sz w:val="32"/>
          <w:szCs w:val="32"/>
        </w:rPr>
        <w:t xml:space="preserve">Plan rada Knjižnice, </w:t>
      </w:r>
      <w:proofErr w:type="spellStart"/>
      <w:r w:rsidRPr="006233ED">
        <w:rPr>
          <w:rFonts w:ascii="Garamond" w:hAnsi="Garamond"/>
          <w:b/>
          <w:sz w:val="32"/>
          <w:szCs w:val="32"/>
        </w:rPr>
        <w:t>nototeke</w:t>
      </w:r>
      <w:proofErr w:type="spellEnd"/>
      <w:r w:rsidRPr="006233ED">
        <w:rPr>
          <w:rFonts w:ascii="Garamond" w:hAnsi="Garamond"/>
          <w:b/>
          <w:sz w:val="32"/>
          <w:szCs w:val="32"/>
        </w:rPr>
        <w:t xml:space="preserve">, fonoteke i zbirke glazbala </w:t>
      </w:r>
    </w:p>
    <w:p w14:paraId="7CD71F1E" w14:textId="503748A0" w:rsidR="009831C5" w:rsidRPr="006233ED" w:rsidRDefault="009831C5" w:rsidP="009831C5">
      <w:pPr>
        <w:jc w:val="center"/>
        <w:rPr>
          <w:rFonts w:ascii="Garamond" w:hAnsi="Garamond"/>
          <w:b/>
          <w:sz w:val="28"/>
        </w:rPr>
      </w:pPr>
      <w:r w:rsidRPr="006233ED">
        <w:rPr>
          <w:rFonts w:ascii="Garamond" w:hAnsi="Garamond"/>
          <w:b/>
          <w:sz w:val="32"/>
          <w:szCs w:val="32"/>
        </w:rPr>
        <w:t>za školsku godinu 202</w:t>
      </w:r>
      <w:r w:rsidR="00203126">
        <w:rPr>
          <w:rFonts w:ascii="Garamond" w:hAnsi="Garamond"/>
          <w:b/>
          <w:sz w:val="32"/>
          <w:szCs w:val="32"/>
        </w:rPr>
        <w:t>5</w:t>
      </w:r>
      <w:r w:rsidRPr="006233ED">
        <w:rPr>
          <w:rFonts w:ascii="Garamond" w:hAnsi="Garamond"/>
          <w:b/>
          <w:sz w:val="32"/>
          <w:szCs w:val="32"/>
        </w:rPr>
        <w:t>./202</w:t>
      </w:r>
      <w:r w:rsidR="00203126">
        <w:rPr>
          <w:rFonts w:ascii="Garamond" w:hAnsi="Garamond"/>
          <w:b/>
          <w:sz w:val="32"/>
          <w:szCs w:val="32"/>
        </w:rPr>
        <w:t>6</w:t>
      </w:r>
      <w:r w:rsidRPr="006233ED">
        <w:rPr>
          <w:rFonts w:ascii="Garamond" w:hAnsi="Garamond"/>
          <w:b/>
          <w:sz w:val="32"/>
          <w:szCs w:val="32"/>
        </w:rPr>
        <w:t>.</w:t>
      </w:r>
      <w:r w:rsidRPr="006233ED">
        <w:rPr>
          <w:rFonts w:ascii="Garamond" w:hAnsi="Garamond"/>
          <w:b/>
          <w:sz w:val="28"/>
        </w:rPr>
        <w:t xml:space="preserve"> </w:t>
      </w:r>
    </w:p>
    <w:p w14:paraId="63D1C2A0" w14:textId="77777777" w:rsidR="009831C5" w:rsidRPr="006233ED" w:rsidRDefault="009831C5" w:rsidP="009831C5">
      <w:pPr>
        <w:rPr>
          <w:rFonts w:ascii="Garamond" w:hAnsi="Garamond"/>
        </w:rPr>
      </w:pPr>
    </w:p>
    <w:p w14:paraId="0124505E" w14:textId="77777777" w:rsidR="009831C5" w:rsidRPr="006233ED" w:rsidRDefault="009831C5" w:rsidP="009831C5">
      <w:pPr>
        <w:rPr>
          <w:rFonts w:ascii="Garamond" w:hAnsi="Garamond"/>
        </w:rPr>
      </w:pPr>
    </w:p>
    <w:p w14:paraId="692BCA43" w14:textId="77777777" w:rsidR="009831C5" w:rsidRPr="006233ED" w:rsidRDefault="009831C5" w:rsidP="004E2E02">
      <w:pPr>
        <w:keepNext/>
        <w:jc w:val="both"/>
        <w:outlineLvl w:val="0"/>
        <w:rPr>
          <w:rFonts w:ascii="Garamond" w:hAnsi="Garamond"/>
          <w:b/>
          <w:bCs/>
        </w:rPr>
      </w:pPr>
      <w:r w:rsidRPr="006233ED">
        <w:rPr>
          <w:rFonts w:ascii="Garamond" w:hAnsi="Garamond"/>
          <w:b/>
          <w:bCs/>
        </w:rPr>
        <w:t xml:space="preserve">RAD S KORISNICIMA </w:t>
      </w:r>
    </w:p>
    <w:p w14:paraId="4FFB5B4F" w14:textId="77777777" w:rsidR="009831C5" w:rsidRPr="006233ED" w:rsidRDefault="009831C5" w:rsidP="004E2E02">
      <w:pPr>
        <w:jc w:val="both"/>
        <w:rPr>
          <w:rFonts w:ascii="Garamond" w:hAnsi="Garamond"/>
        </w:rPr>
      </w:pPr>
      <w:r w:rsidRPr="006233ED">
        <w:rPr>
          <w:rFonts w:ascii="Garamond" w:hAnsi="Garamond"/>
        </w:rPr>
        <w:t>Rad s korisnicima, profesorima, učenicima škole i njihovim roditeljima, primarni je zadatak knjižnice. Posebna pažnja poklanja se svake godine učenicima završnog razreda u odabiru građe za završne radove i elaborate te novim korisnicima koje treba educirati kako da se koriste građom koju posjeduje knjižnica i kako će je čuvati.</w:t>
      </w:r>
    </w:p>
    <w:p w14:paraId="78EACB60" w14:textId="77777777" w:rsidR="009831C5" w:rsidRPr="006233ED" w:rsidRDefault="009831C5" w:rsidP="004E2E02">
      <w:pPr>
        <w:jc w:val="both"/>
        <w:rPr>
          <w:rFonts w:ascii="Garamond" w:hAnsi="Garamond"/>
        </w:rPr>
      </w:pPr>
    </w:p>
    <w:p w14:paraId="62890E5F" w14:textId="77777777" w:rsidR="009831C5" w:rsidRPr="006233ED" w:rsidRDefault="009831C5" w:rsidP="004E2E02">
      <w:pPr>
        <w:keepNext/>
        <w:jc w:val="both"/>
        <w:outlineLvl w:val="0"/>
        <w:rPr>
          <w:rFonts w:ascii="Garamond" w:hAnsi="Garamond"/>
          <w:b/>
          <w:bCs/>
        </w:rPr>
      </w:pPr>
      <w:r w:rsidRPr="006233ED">
        <w:rPr>
          <w:rFonts w:ascii="Garamond" w:hAnsi="Garamond"/>
          <w:b/>
          <w:bCs/>
        </w:rPr>
        <w:t>SREĐIVANJE FONDA</w:t>
      </w:r>
    </w:p>
    <w:p w14:paraId="3EF92CF3" w14:textId="77777777" w:rsidR="009831C5" w:rsidRPr="006233ED" w:rsidRDefault="009831C5" w:rsidP="004E2E02">
      <w:pPr>
        <w:jc w:val="both"/>
        <w:rPr>
          <w:rFonts w:ascii="Garamond" w:hAnsi="Garamond"/>
        </w:rPr>
      </w:pPr>
      <w:r w:rsidRPr="006233ED">
        <w:rPr>
          <w:rFonts w:ascii="Garamond" w:hAnsi="Garamond"/>
        </w:rPr>
        <w:t xml:space="preserve">Velik dio notnog fonda sačinjava stara građa. Posljednjih nekoliko godina nastoji se zamijeniti i obogatiti fond novim recentnim </w:t>
      </w:r>
      <w:proofErr w:type="spellStart"/>
      <w:r w:rsidRPr="006233ED">
        <w:rPr>
          <w:rFonts w:ascii="Garamond" w:hAnsi="Garamond"/>
        </w:rPr>
        <w:t>izdanjimakoja</w:t>
      </w:r>
      <w:proofErr w:type="spellEnd"/>
      <w:r w:rsidRPr="006233ED">
        <w:rPr>
          <w:rFonts w:ascii="Garamond" w:hAnsi="Garamond"/>
        </w:rPr>
        <w:t xml:space="preserve"> odgovaraju sadašnjim zahtjevima glazbene pedagogije. Knjižnica je opremljena računalom i pisačem. Traži se rješenje za adekvatni računalni program koji će pomoći u digitalnoj obradi glazbenog fonda.</w:t>
      </w:r>
    </w:p>
    <w:p w14:paraId="783E4954" w14:textId="77777777" w:rsidR="009831C5" w:rsidRPr="006233ED" w:rsidRDefault="009831C5" w:rsidP="004E2E02">
      <w:pPr>
        <w:jc w:val="both"/>
        <w:rPr>
          <w:rFonts w:ascii="Garamond" w:hAnsi="Garamond"/>
          <w:sz w:val="20"/>
          <w:szCs w:val="20"/>
        </w:rPr>
      </w:pPr>
    </w:p>
    <w:p w14:paraId="089020AB" w14:textId="77777777" w:rsidR="009831C5" w:rsidRPr="006233ED" w:rsidRDefault="009831C5" w:rsidP="004E2E02">
      <w:pPr>
        <w:keepNext/>
        <w:jc w:val="both"/>
        <w:outlineLvl w:val="0"/>
        <w:rPr>
          <w:rFonts w:ascii="Garamond" w:hAnsi="Garamond"/>
          <w:b/>
          <w:bCs/>
        </w:rPr>
      </w:pPr>
      <w:r w:rsidRPr="006233ED">
        <w:rPr>
          <w:rFonts w:ascii="Garamond" w:hAnsi="Garamond"/>
          <w:b/>
          <w:bCs/>
        </w:rPr>
        <w:t>ZBIRKA GLAZBALA</w:t>
      </w:r>
    </w:p>
    <w:p w14:paraId="1C41EB0F" w14:textId="77777777" w:rsidR="009831C5" w:rsidRPr="006233ED" w:rsidRDefault="009831C5" w:rsidP="004E2E02">
      <w:pPr>
        <w:jc w:val="both"/>
        <w:rPr>
          <w:rFonts w:ascii="Garamond" w:hAnsi="Garamond"/>
        </w:rPr>
      </w:pPr>
      <w:r w:rsidRPr="006233ED">
        <w:rPr>
          <w:rFonts w:ascii="Garamond" w:hAnsi="Garamond"/>
        </w:rPr>
        <w:t>Potrebna je zamjena drvenih puhačkih glazbala zbog starosti i to po prioritetu korištenja u nastavi.</w:t>
      </w:r>
    </w:p>
    <w:p w14:paraId="27E35500" w14:textId="77777777" w:rsidR="009831C5" w:rsidRPr="006233ED" w:rsidRDefault="009831C5" w:rsidP="004E2E02">
      <w:pPr>
        <w:jc w:val="both"/>
        <w:rPr>
          <w:rFonts w:ascii="Garamond" w:hAnsi="Garamond"/>
        </w:rPr>
      </w:pPr>
      <w:r w:rsidRPr="006233ED">
        <w:rPr>
          <w:rFonts w:ascii="Garamond" w:hAnsi="Garamond"/>
        </w:rPr>
        <w:t xml:space="preserve">Gudačke instrumente treba i dalje uredno servisirati i nabavljati potrošnji materijal za glazbala, a to su kutije i navlake za glazbala, gudala, žice, mostići, podbradci i slično. </w:t>
      </w:r>
    </w:p>
    <w:p w14:paraId="57409D77" w14:textId="77777777" w:rsidR="009831C5" w:rsidRPr="006233ED" w:rsidRDefault="009831C5" w:rsidP="004E2E02">
      <w:pPr>
        <w:jc w:val="both"/>
        <w:rPr>
          <w:sz w:val="20"/>
          <w:szCs w:val="20"/>
        </w:rPr>
      </w:pPr>
    </w:p>
    <w:p w14:paraId="64E5CE79" w14:textId="77777777" w:rsidR="009831C5" w:rsidRPr="006233ED" w:rsidRDefault="009831C5" w:rsidP="004E2E02">
      <w:pPr>
        <w:keepNext/>
        <w:jc w:val="both"/>
        <w:outlineLvl w:val="0"/>
        <w:rPr>
          <w:rFonts w:ascii="Garamond" w:hAnsi="Garamond"/>
          <w:b/>
          <w:bCs/>
        </w:rPr>
      </w:pPr>
      <w:r w:rsidRPr="006233ED">
        <w:rPr>
          <w:rFonts w:ascii="Garamond" w:hAnsi="Garamond"/>
          <w:b/>
          <w:bCs/>
        </w:rPr>
        <w:t>NABAVA</w:t>
      </w:r>
    </w:p>
    <w:p w14:paraId="5F2ED58A" w14:textId="77777777" w:rsidR="009831C5" w:rsidRPr="006233ED" w:rsidRDefault="009831C5" w:rsidP="004E2E02">
      <w:pPr>
        <w:jc w:val="both"/>
        <w:rPr>
          <w:rFonts w:ascii="Garamond" w:hAnsi="Garamond"/>
        </w:rPr>
      </w:pPr>
      <w:r w:rsidRPr="006233ED">
        <w:rPr>
          <w:rFonts w:ascii="Garamond" w:hAnsi="Garamond"/>
        </w:rPr>
        <w:t xml:space="preserve">Obnova – kupnja novog, servis i popravak instrumentarija, vršit će se po prioritetu prijedloga iskazanih po odjelima. </w:t>
      </w:r>
    </w:p>
    <w:p w14:paraId="22C30A51" w14:textId="77777777" w:rsidR="009831C5" w:rsidRPr="006233ED" w:rsidRDefault="009831C5" w:rsidP="004E2E02">
      <w:pPr>
        <w:jc w:val="both"/>
        <w:rPr>
          <w:rFonts w:ascii="Garamond" w:hAnsi="Garamond"/>
        </w:rPr>
      </w:pPr>
      <w:r w:rsidRPr="006233ED">
        <w:rPr>
          <w:rFonts w:ascii="Garamond" w:hAnsi="Garamond"/>
        </w:rPr>
        <w:t xml:space="preserve">Posebnu pažnju treba posvetiti nabavci novih notnih izdanja za zborove i orkestre. Nabava će se odvijati u nekoliko etapa tijekom godine. </w:t>
      </w:r>
    </w:p>
    <w:p w14:paraId="2F6F9095" w14:textId="77777777" w:rsidR="009831C5" w:rsidRPr="006233ED" w:rsidRDefault="009831C5" w:rsidP="004E2E02">
      <w:pPr>
        <w:jc w:val="both"/>
        <w:rPr>
          <w:rFonts w:ascii="Garamond" w:hAnsi="Garamond"/>
          <w:sz w:val="20"/>
          <w:szCs w:val="20"/>
        </w:rPr>
      </w:pPr>
    </w:p>
    <w:p w14:paraId="660A5EB9" w14:textId="77777777" w:rsidR="009831C5" w:rsidRPr="006233ED" w:rsidRDefault="009831C5" w:rsidP="004E2E02">
      <w:pPr>
        <w:keepNext/>
        <w:jc w:val="both"/>
        <w:outlineLvl w:val="0"/>
        <w:rPr>
          <w:rFonts w:ascii="Garamond" w:hAnsi="Garamond"/>
          <w:b/>
          <w:bCs/>
        </w:rPr>
      </w:pPr>
      <w:r w:rsidRPr="006233ED">
        <w:rPr>
          <w:rFonts w:ascii="Garamond" w:hAnsi="Garamond"/>
          <w:b/>
          <w:bCs/>
        </w:rPr>
        <w:t>STRUČNO USAVRŠAVANJE</w:t>
      </w:r>
    </w:p>
    <w:p w14:paraId="36E0BAB2" w14:textId="77777777" w:rsidR="009831C5" w:rsidRPr="006233ED" w:rsidRDefault="009831C5" w:rsidP="004E2E02">
      <w:pPr>
        <w:jc w:val="both"/>
        <w:rPr>
          <w:rFonts w:ascii="Garamond" w:hAnsi="Garamond"/>
        </w:rPr>
      </w:pPr>
      <w:r w:rsidRPr="006233ED">
        <w:rPr>
          <w:rFonts w:ascii="Garamond" w:hAnsi="Garamond"/>
        </w:rPr>
        <w:t>I u ovoj školskoj godini odvijat će se suradnja sa srodnim knjižnicama i ustanovama izvan škole, u cilju unapređivanja rada knjižnice i osobnog usavršavanja također i praćenje stručne glazbene i literature za unapređenje poslova u knjižnici.</w:t>
      </w:r>
    </w:p>
    <w:p w14:paraId="6667102F" w14:textId="77777777" w:rsidR="009831C5" w:rsidRPr="006233ED" w:rsidRDefault="009831C5" w:rsidP="004E2E02">
      <w:pPr>
        <w:jc w:val="both"/>
        <w:rPr>
          <w:rFonts w:ascii="Garamond" w:hAnsi="Garamond"/>
          <w:sz w:val="20"/>
          <w:szCs w:val="20"/>
        </w:rPr>
      </w:pPr>
    </w:p>
    <w:p w14:paraId="1AE4CCE5" w14:textId="77777777" w:rsidR="009831C5" w:rsidRPr="006233ED" w:rsidRDefault="009831C5" w:rsidP="004E2E02">
      <w:pPr>
        <w:keepNext/>
        <w:spacing w:line="360" w:lineRule="exact"/>
        <w:jc w:val="both"/>
        <w:outlineLvl w:val="0"/>
        <w:rPr>
          <w:rFonts w:ascii="Garamond" w:hAnsi="Garamond"/>
          <w:b/>
          <w:bCs/>
        </w:rPr>
      </w:pPr>
      <w:r w:rsidRPr="006233ED">
        <w:rPr>
          <w:rFonts w:ascii="Garamond" w:hAnsi="Garamond"/>
          <w:b/>
          <w:bCs/>
        </w:rPr>
        <w:t>OSTALI POSLOVI</w:t>
      </w:r>
    </w:p>
    <w:p w14:paraId="56951D4B" w14:textId="77777777" w:rsidR="009831C5" w:rsidRPr="006233ED" w:rsidRDefault="009831C5" w:rsidP="004E2E02">
      <w:pPr>
        <w:jc w:val="both"/>
        <w:rPr>
          <w:rFonts w:ascii="Garamond" w:hAnsi="Garamond"/>
        </w:rPr>
      </w:pPr>
      <w:r w:rsidRPr="006233ED">
        <w:rPr>
          <w:rFonts w:ascii="Garamond" w:hAnsi="Garamond"/>
        </w:rPr>
        <w:t xml:space="preserve">Obilježavanje obljetnica skladatelja izradom prigodnih postera uz </w:t>
      </w:r>
      <w:proofErr w:type="spellStart"/>
      <w:r w:rsidRPr="006233ED">
        <w:rPr>
          <w:rFonts w:ascii="Garamond" w:hAnsi="Garamond"/>
        </w:rPr>
        <w:t>predavaja</w:t>
      </w:r>
      <w:proofErr w:type="spellEnd"/>
      <w:r w:rsidRPr="006233ED">
        <w:rPr>
          <w:rFonts w:ascii="Garamond" w:hAnsi="Garamond"/>
        </w:rPr>
        <w:t xml:space="preserve"> u knjižnici i slušanje glazbe.</w:t>
      </w:r>
    </w:p>
    <w:p w14:paraId="3E3DD50E" w14:textId="5B13227C" w:rsidR="009831C5" w:rsidRDefault="009831C5" w:rsidP="004E2E02">
      <w:pPr>
        <w:jc w:val="both"/>
        <w:rPr>
          <w:rFonts w:ascii="Garamond" w:hAnsi="Garamond"/>
        </w:rPr>
      </w:pPr>
      <w:bookmarkStart w:id="558" w:name="_Hlk84666640"/>
      <w:r w:rsidRPr="006233ED">
        <w:rPr>
          <w:rFonts w:ascii="Garamond" w:hAnsi="Garamond"/>
        </w:rPr>
        <w:t xml:space="preserve">Knjižničarka će uređivati, pripremati za tisak i objavu programe i plakate vezan za javnu djelatnost škole (javni satovi, interne i javne produkcije, koncerte i Smotre). </w:t>
      </w:r>
      <w:bookmarkEnd w:id="558"/>
    </w:p>
    <w:p w14:paraId="66C280EF" w14:textId="77777777" w:rsidR="004E2E02" w:rsidRPr="004E2E02" w:rsidRDefault="004E2E02" w:rsidP="004E2E02">
      <w:pPr>
        <w:jc w:val="both"/>
        <w:rPr>
          <w:rFonts w:ascii="Garamond" w:hAnsi="Garamond"/>
        </w:rPr>
      </w:pPr>
    </w:p>
    <w:p w14:paraId="65235DD0" w14:textId="77777777" w:rsidR="009831C5" w:rsidRPr="006233ED" w:rsidRDefault="009831C5" w:rsidP="004E2E02">
      <w:pPr>
        <w:spacing w:line="360" w:lineRule="exact"/>
        <w:rPr>
          <w:rFonts w:ascii="Garamond" w:hAnsi="Garamond"/>
          <w:b/>
        </w:rPr>
      </w:pPr>
      <w:r w:rsidRPr="006233ED">
        <w:rPr>
          <w:rFonts w:ascii="Garamond" w:hAnsi="Garamond"/>
          <w:b/>
        </w:rPr>
        <w:t xml:space="preserve">Radno vrijeme knjižnice za korisnike  </w:t>
      </w:r>
    </w:p>
    <w:p w14:paraId="18D2EBB4" w14:textId="02B479D0" w:rsidR="009831C5" w:rsidRPr="00131BF8" w:rsidRDefault="009831C5" w:rsidP="004E2E02">
      <w:pPr>
        <w:numPr>
          <w:ilvl w:val="0"/>
          <w:numId w:val="2"/>
        </w:numPr>
        <w:tabs>
          <w:tab w:val="clear" w:pos="360"/>
        </w:tabs>
        <w:ind w:left="567" w:hanging="357"/>
        <w:jc w:val="both"/>
        <w:rPr>
          <w:rFonts w:ascii="Garamond" w:hAnsi="Garamond"/>
        </w:rPr>
      </w:pPr>
      <w:r w:rsidRPr="00131BF8">
        <w:rPr>
          <w:rFonts w:ascii="Garamond" w:hAnsi="Garamond"/>
        </w:rPr>
        <w:t>ponedjeljak od 1</w:t>
      </w:r>
      <w:r w:rsidR="000B3663">
        <w:rPr>
          <w:rFonts w:ascii="Garamond" w:hAnsi="Garamond"/>
        </w:rPr>
        <w:t>3</w:t>
      </w:r>
      <w:r w:rsidRPr="00131BF8">
        <w:rPr>
          <w:rFonts w:ascii="Garamond" w:hAnsi="Garamond"/>
          <w:vertAlign w:val="superscript"/>
        </w:rPr>
        <w:t>00</w:t>
      </w:r>
      <w:r w:rsidRPr="00131BF8">
        <w:rPr>
          <w:rFonts w:ascii="Garamond" w:hAnsi="Garamond"/>
        </w:rPr>
        <w:t xml:space="preserve"> do 1</w:t>
      </w:r>
      <w:r w:rsidR="00131BF8" w:rsidRPr="00131BF8">
        <w:rPr>
          <w:rFonts w:ascii="Garamond" w:hAnsi="Garamond"/>
        </w:rPr>
        <w:t>8</w:t>
      </w:r>
      <w:r w:rsidRPr="00131BF8">
        <w:rPr>
          <w:rFonts w:ascii="Garamond" w:hAnsi="Garamond"/>
          <w:vertAlign w:val="superscript"/>
        </w:rPr>
        <w:t>00</w:t>
      </w:r>
      <w:r w:rsidRPr="00131BF8">
        <w:rPr>
          <w:rFonts w:ascii="Garamond" w:hAnsi="Garamond"/>
        </w:rPr>
        <w:t xml:space="preserve"> sati</w:t>
      </w:r>
    </w:p>
    <w:p w14:paraId="6EA90485" w14:textId="77777777" w:rsidR="009831C5" w:rsidRPr="00131BF8" w:rsidRDefault="009831C5" w:rsidP="004E2E02">
      <w:pPr>
        <w:numPr>
          <w:ilvl w:val="0"/>
          <w:numId w:val="2"/>
        </w:numPr>
        <w:tabs>
          <w:tab w:val="clear" w:pos="360"/>
        </w:tabs>
        <w:ind w:left="567" w:hanging="357"/>
        <w:jc w:val="both"/>
        <w:rPr>
          <w:rFonts w:ascii="Garamond" w:hAnsi="Garamond"/>
        </w:rPr>
      </w:pPr>
      <w:r w:rsidRPr="00131BF8">
        <w:rPr>
          <w:rFonts w:ascii="Garamond" w:hAnsi="Garamond"/>
        </w:rPr>
        <w:t>utorak od 9</w:t>
      </w:r>
      <w:r w:rsidRPr="00131BF8">
        <w:rPr>
          <w:rFonts w:ascii="Garamond" w:hAnsi="Garamond"/>
          <w:vertAlign w:val="superscript"/>
        </w:rPr>
        <w:t>00</w:t>
      </w:r>
      <w:r w:rsidRPr="00131BF8">
        <w:rPr>
          <w:rFonts w:ascii="Garamond" w:hAnsi="Garamond"/>
        </w:rPr>
        <w:t xml:space="preserve"> do 14</w:t>
      </w:r>
      <w:r w:rsidRPr="00131BF8">
        <w:rPr>
          <w:rFonts w:ascii="Garamond" w:hAnsi="Garamond"/>
          <w:vertAlign w:val="superscript"/>
        </w:rPr>
        <w:t>00</w:t>
      </w:r>
      <w:r w:rsidRPr="00131BF8">
        <w:rPr>
          <w:rFonts w:ascii="Garamond" w:hAnsi="Garamond"/>
        </w:rPr>
        <w:t xml:space="preserve"> sati</w:t>
      </w:r>
    </w:p>
    <w:p w14:paraId="651F61FE" w14:textId="77777777" w:rsidR="009831C5" w:rsidRPr="00131BF8" w:rsidRDefault="009831C5" w:rsidP="004E2E02">
      <w:pPr>
        <w:numPr>
          <w:ilvl w:val="0"/>
          <w:numId w:val="2"/>
        </w:numPr>
        <w:tabs>
          <w:tab w:val="clear" w:pos="360"/>
        </w:tabs>
        <w:ind w:left="567" w:hanging="357"/>
        <w:jc w:val="both"/>
        <w:rPr>
          <w:rFonts w:ascii="Garamond" w:hAnsi="Garamond"/>
        </w:rPr>
      </w:pPr>
      <w:r w:rsidRPr="00131BF8">
        <w:rPr>
          <w:rFonts w:ascii="Garamond" w:hAnsi="Garamond"/>
        </w:rPr>
        <w:t>srijeda od 9</w:t>
      </w:r>
      <w:r w:rsidRPr="00131BF8">
        <w:rPr>
          <w:rFonts w:ascii="Garamond" w:hAnsi="Garamond"/>
          <w:vertAlign w:val="superscript"/>
        </w:rPr>
        <w:t>00</w:t>
      </w:r>
      <w:r w:rsidRPr="00131BF8">
        <w:rPr>
          <w:rFonts w:ascii="Garamond" w:hAnsi="Garamond"/>
        </w:rPr>
        <w:t xml:space="preserve"> do 14</w:t>
      </w:r>
      <w:r w:rsidRPr="00131BF8">
        <w:rPr>
          <w:rFonts w:ascii="Garamond" w:hAnsi="Garamond"/>
          <w:vertAlign w:val="superscript"/>
        </w:rPr>
        <w:t>00</w:t>
      </w:r>
      <w:r w:rsidRPr="00131BF8">
        <w:rPr>
          <w:rFonts w:ascii="Garamond" w:hAnsi="Garamond"/>
        </w:rPr>
        <w:t xml:space="preserve"> sati</w:t>
      </w:r>
    </w:p>
    <w:p w14:paraId="7FFF3AE4" w14:textId="027F8D29" w:rsidR="009831C5" w:rsidRPr="00131BF8" w:rsidRDefault="009831C5" w:rsidP="004E2E02">
      <w:pPr>
        <w:numPr>
          <w:ilvl w:val="0"/>
          <w:numId w:val="2"/>
        </w:numPr>
        <w:tabs>
          <w:tab w:val="clear" w:pos="360"/>
        </w:tabs>
        <w:ind w:left="567" w:hanging="357"/>
        <w:jc w:val="both"/>
        <w:rPr>
          <w:rFonts w:ascii="Garamond" w:hAnsi="Garamond"/>
        </w:rPr>
      </w:pPr>
      <w:r w:rsidRPr="00131BF8">
        <w:rPr>
          <w:rFonts w:ascii="Garamond" w:hAnsi="Garamond"/>
        </w:rPr>
        <w:t>četvrtak od 1</w:t>
      </w:r>
      <w:r w:rsidR="00131BF8" w:rsidRPr="00131BF8">
        <w:rPr>
          <w:rFonts w:ascii="Garamond" w:hAnsi="Garamond"/>
        </w:rPr>
        <w:t>3</w:t>
      </w:r>
      <w:r w:rsidRPr="00131BF8">
        <w:rPr>
          <w:rFonts w:ascii="Garamond" w:hAnsi="Garamond"/>
          <w:vertAlign w:val="superscript"/>
        </w:rPr>
        <w:t>00</w:t>
      </w:r>
      <w:r w:rsidRPr="00131BF8">
        <w:rPr>
          <w:rFonts w:ascii="Garamond" w:hAnsi="Garamond"/>
        </w:rPr>
        <w:t xml:space="preserve"> do 1</w:t>
      </w:r>
      <w:r w:rsidR="00131BF8" w:rsidRPr="00131BF8">
        <w:rPr>
          <w:rFonts w:ascii="Garamond" w:hAnsi="Garamond"/>
        </w:rPr>
        <w:t>8</w:t>
      </w:r>
      <w:r w:rsidRPr="00131BF8">
        <w:rPr>
          <w:rFonts w:ascii="Garamond" w:hAnsi="Garamond"/>
          <w:vertAlign w:val="superscript"/>
        </w:rPr>
        <w:t>00</w:t>
      </w:r>
      <w:r w:rsidRPr="00131BF8">
        <w:rPr>
          <w:rFonts w:ascii="Garamond" w:hAnsi="Garamond"/>
        </w:rPr>
        <w:t xml:space="preserve"> sati</w:t>
      </w:r>
    </w:p>
    <w:p w14:paraId="2D4ADEEE" w14:textId="2A745D81" w:rsidR="009831C5" w:rsidRPr="004E2E02" w:rsidRDefault="009831C5" w:rsidP="009831C5">
      <w:pPr>
        <w:numPr>
          <w:ilvl w:val="0"/>
          <w:numId w:val="2"/>
        </w:numPr>
        <w:tabs>
          <w:tab w:val="clear" w:pos="360"/>
        </w:tabs>
        <w:ind w:left="567" w:hanging="357"/>
        <w:jc w:val="both"/>
        <w:rPr>
          <w:rFonts w:ascii="Garamond" w:hAnsi="Garamond"/>
        </w:rPr>
      </w:pPr>
      <w:r w:rsidRPr="00131BF8">
        <w:rPr>
          <w:rFonts w:ascii="Garamond" w:hAnsi="Garamond"/>
        </w:rPr>
        <w:t>petak od 9</w:t>
      </w:r>
      <w:r w:rsidRPr="00131BF8">
        <w:rPr>
          <w:rFonts w:ascii="Garamond" w:hAnsi="Garamond"/>
          <w:vertAlign w:val="superscript"/>
        </w:rPr>
        <w:t>00</w:t>
      </w:r>
      <w:r w:rsidRPr="00131BF8">
        <w:rPr>
          <w:rFonts w:ascii="Garamond" w:hAnsi="Garamond"/>
        </w:rPr>
        <w:t xml:space="preserve"> do 14</w:t>
      </w:r>
      <w:r w:rsidRPr="00131BF8">
        <w:rPr>
          <w:rFonts w:ascii="Garamond" w:hAnsi="Garamond"/>
          <w:vertAlign w:val="superscript"/>
        </w:rPr>
        <w:t>00</w:t>
      </w:r>
      <w:r w:rsidRPr="00131BF8">
        <w:rPr>
          <w:rFonts w:ascii="Garamond" w:hAnsi="Garamond"/>
        </w:rPr>
        <w:t xml:space="preserve"> sati </w:t>
      </w:r>
      <w:r w:rsidRPr="004E2E02">
        <w:rPr>
          <w:rFonts w:ascii="Garamond" w:hAnsi="Garamond"/>
          <w:bCs/>
          <w:szCs w:val="44"/>
        </w:rPr>
        <w:br w:type="page"/>
      </w:r>
    </w:p>
    <w:p w14:paraId="2C571C84" w14:textId="77777777" w:rsidR="009831C5" w:rsidRPr="006233ED" w:rsidRDefault="009831C5" w:rsidP="009831C5">
      <w:pPr>
        <w:jc w:val="both"/>
        <w:rPr>
          <w:rFonts w:ascii="Garamond" w:hAnsi="Garamond"/>
          <w:b/>
        </w:rPr>
      </w:pPr>
      <w:r w:rsidRPr="006233ED">
        <w:rPr>
          <w:rFonts w:ascii="Garamond" w:hAnsi="Garamond"/>
          <w:b/>
        </w:rPr>
        <w:lastRenderedPageBreak/>
        <w:t xml:space="preserve"> 40-satni  radni tjedan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984"/>
      </w:tblGrid>
      <w:tr w:rsidR="006233ED" w:rsidRPr="006233ED" w14:paraId="678A91CB" w14:textId="77777777" w:rsidTr="009831C5">
        <w:tc>
          <w:tcPr>
            <w:tcW w:w="7763" w:type="dxa"/>
            <w:shd w:val="clear" w:color="auto" w:fill="C0C0C0"/>
          </w:tcPr>
          <w:p w14:paraId="24EDB571" w14:textId="77777777" w:rsidR="009831C5" w:rsidRPr="006233ED" w:rsidRDefault="009831C5" w:rsidP="009831C5">
            <w:pPr>
              <w:spacing w:line="360" w:lineRule="exact"/>
              <w:jc w:val="center"/>
              <w:rPr>
                <w:rFonts w:ascii="Garamond" w:hAnsi="Garamond"/>
                <w:b/>
                <w:bCs/>
              </w:rPr>
            </w:pPr>
            <w:r w:rsidRPr="006233ED">
              <w:rPr>
                <w:rFonts w:ascii="Garamond" w:hAnsi="Garamond"/>
                <w:b/>
                <w:bCs/>
              </w:rPr>
              <w:t>VRSTA POSLA</w:t>
            </w:r>
          </w:p>
        </w:tc>
        <w:tc>
          <w:tcPr>
            <w:tcW w:w="1984" w:type="dxa"/>
            <w:shd w:val="clear" w:color="auto" w:fill="C0C0C0"/>
          </w:tcPr>
          <w:p w14:paraId="4E568073" w14:textId="77777777" w:rsidR="009831C5" w:rsidRPr="006233ED" w:rsidRDefault="009831C5" w:rsidP="009831C5">
            <w:pPr>
              <w:spacing w:line="360" w:lineRule="exact"/>
              <w:jc w:val="center"/>
              <w:rPr>
                <w:rFonts w:ascii="Garamond" w:hAnsi="Garamond"/>
                <w:b/>
                <w:bCs/>
              </w:rPr>
            </w:pPr>
            <w:r w:rsidRPr="006233ED">
              <w:rPr>
                <w:rFonts w:ascii="Garamond" w:hAnsi="Garamond"/>
                <w:b/>
                <w:bCs/>
              </w:rPr>
              <w:t>TJEDNO SATI</w:t>
            </w:r>
          </w:p>
        </w:tc>
      </w:tr>
      <w:tr w:rsidR="006233ED" w:rsidRPr="006233ED" w14:paraId="31CB9D59" w14:textId="77777777" w:rsidTr="009831C5">
        <w:tc>
          <w:tcPr>
            <w:tcW w:w="7763" w:type="dxa"/>
            <w:shd w:val="clear" w:color="auto" w:fill="auto"/>
          </w:tcPr>
          <w:p w14:paraId="4A0806AA" w14:textId="77777777" w:rsidR="009831C5" w:rsidRPr="006233ED" w:rsidRDefault="009831C5" w:rsidP="009831C5">
            <w:pPr>
              <w:spacing w:line="360" w:lineRule="exact"/>
              <w:jc w:val="both"/>
              <w:rPr>
                <w:rFonts w:ascii="Garamond" w:hAnsi="Garamond"/>
              </w:rPr>
            </w:pPr>
            <w:r w:rsidRPr="006233ED">
              <w:rPr>
                <w:rFonts w:ascii="Garamond" w:hAnsi="Garamond"/>
              </w:rPr>
              <w:t>Rad s korisnicima</w:t>
            </w:r>
          </w:p>
        </w:tc>
        <w:tc>
          <w:tcPr>
            <w:tcW w:w="1984" w:type="dxa"/>
            <w:shd w:val="clear" w:color="auto" w:fill="auto"/>
          </w:tcPr>
          <w:p w14:paraId="30F49382" w14:textId="77777777" w:rsidR="009831C5" w:rsidRPr="006233ED" w:rsidRDefault="009831C5" w:rsidP="009831C5">
            <w:pPr>
              <w:spacing w:line="360" w:lineRule="exact"/>
              <w:jc w:val="center"/>
              <w:rPr>
                <w:rFonts w:ascii="Garamond" w:hAnsi="Garamond"/>
              </w:rPr>
            </w:pPr>
            <w:r w:rsidRPr="006233ED">
              <w:rPr>
                <w:rFonts w:ascii="Garamond" w:hAnsi="Garamond"/>
              </w:rPr>
              <w:t>17</w:t>
            </w:r>
          </w:p>
        </w:tc>
      </w:tr>
      <w:tr w:rsidR="006233ED" w:rsidRPr="006233ED" w14:paraId="7FDFBCDF" w14:textId="77777777" w:rsidTr="009831C5">
        <w:tc>
          <w:tcPr>
            <w:tcW w:w="7763" w:type="dxa"/>
            <w:shd w:val="clear" w:color="auto" w:fill="auto"/>
          </w:tcPr>
          <w:p w14:paraId="6B601EDE" w14:textId="77777777" w:rsidR="009831C5" w:rsidRPr="006233ED" w:rsidRDefault="009831C5" w:rsidP="009831C5">
            <w:pPr>
              <w:spacing w:line="360" w:lineRule="exact"/>
              <w:jc w:val="both"/>
              <w:rPr>
                <w:rFonts w:ascii="Garamond" w:hAnsi="Garamond"/>
              </w:rPr>
            </w:pPr>
            <w:r w:rsidRPr="006233ED">
              <w:rPr>
                <w:rFonts w:ascii="Garamond" w:hAnsi="Garamond"/>
              </w:rPr>
              <w:t>Sređivanje knjižne građe (knjige o glazbi, note, nosači zvuka – CD i DVD – ovi)</w:t>
            </w:r>
          </w:p>
        </w:tc>
        <w:tc>
          <w:tcPr>
            <w:tcW w:w="1984" w:type="dxa"/>
            <w:shd w:val="clear" w:color="auto" w:fill="auto"/>
          </w:tcPr>
          <w:p w14:paraId="618D2C0C" w14:textId="77777777" w:rsidR="009831C5" w:rsidRPr="006233ED" w:rsidRDefault="009831C5" w:rsidP="009831C5">
            <w:pPr>
              <w:spacing w:line="360" w:lineRule="exact"/>
              <w:jc w:val="center"/>
              <w:rPr>
                <w:rFonts w:ascii="Garamond" w:hAnsi="Garamond"/>
              </w:rPr>
            </w:pPr>
            <w:r w:rsidRPr="006233ED">
              <w:rPr>
                <w:rFonts w:ascii="Garamond" w:hAnsi="Garamond"/>
              </w:rPr>
              <w:t>7</w:t>
            </w:r>
          </w:p>
        </w:tc>
      </w:tr>
      <w:tr w:rsidR="006233ED" w:rsidRPr="006233ED" w14:paraId="36718686" w14:textId="77777777" w:rsidTr="009831C5">
        <w:tc>
          <w:tcPr>
            <w:tcW w:w="7763" w:type="dxa"/>
            <w:shd w:val="clear" w:color="auto" w:fill="auto"/>
          </w:tcPr>
          <w:p w14:paraId="455DA229" w14:textId="77777777" w:rsidR="009831C5" w:rsidRPr="006233ED" w:rsidRDefault="009831C5" w:rsidP="009831C5">
            <w:pPr>
              <w:spacing w:line="360" w:lineRule="exact"/>
              <w:jc w:val="both"/>
              <w:rPr>
                <w:rFonts w:ascii="Garamond" w:hAnsi="Garamond"/>
              </w:rPr>
            </w:pPr>
            <w:r w:rsidRPr="006233ED">
              <w:rPr>
                <w:rFonts w:ascii="Garamond" w:hAnsi="Garamond"/>
              </w:rPr>
              <w:t xml:space="preserve">Sređivanje instrumentarija </w:t>
            </w:r>
          </w:p>
        </w:tc>
        <w:tc>
          <w:tcPr>
            <w:tcW w:w="1984" w:type="dxa"/>
            <w:shd w:val="clear" w:color="auto" w:fill="auto"/>
          </w:tcPr>
          <w:p w14:paraId="3422CF25" w14:textId="77777777" w:rsidR="009831C5" w:rsidRPr="006233ED" w:rsidRDefault="009831C5" w:rsidP="009831C5">
            <w:pPr>
              <w:spacing w:line="360" w:lineRule="exact"/>
              <w:jc w:val="center"/>
              <w:rPr>
                <w:rFonts w:ascii="Garamond" w:hAnsi="Garamond"/>
              </w:rPr>
            </w:pPr>
            <w:r w:rsidRPr="006233ED">
              <w:rPr>
                <w:rFonts w:ascii="Garamond" w:hAnsi="Garamond"/>
              </w:rPr>
              <w:t>7</w:t>
            </w:r>
          </w:p>
        </w:tc>
      </w:tr>
      <w:tr w:rsidR="006233ED" w:rsidRPr="006233ED" w14:paraId="7B0F34F3" w14:textId="77777777" w:rsidTr="009831C5">
        <w:tc>
          <w:tcPr>
            <w:tcW w:w="7763" w:type="dxa"/>
            <w:shd w:val="clear" w:color="auto" w:fill="auto"/>
          </w:tcPr>
          <w:p w14:paraId="3C42927B" w14:textId="77777777" w:rsidR="009831C5" w:rsidRPr="006233ED" w:rsidRDefault="009831C5" w:rsidP="009831C5">
            <w:pPr>
              <w:spacing w:line="360" w:lineRule="exact"/>
              <w:jc w:val="both"/>
              <w:rPr>
                <w:rFonts w:ascii="Garamond" w:hAnsi="Garamond"/>
              </w:rPr>
            </w:pPr>
            <w:r w:rsidRPr="006233ED">
              <w:rPr>
                <w:rFonts w:ascii="Garamond" w:hAnsi="Garamond"/>
              </w:rPr>
              <w:t>Suradnja sa srodnim knjižnicama i ustanovama izvan škole</w:t>
            </w:r>
          </w:p>
        </w:tc>
        <w:tc>
          <w:tcPr>
            <w:tcW w:w="1984" w:type="dxa"/>
            <w:shd w:val="clear" w:color="auto" w:fill="auto"/>
          </w:tcPr>
          <w:p w14:paraId="60FA3D51" w14:textId="77777777" w:rsidR="009831C5" w:rsidRPr="006233ED" w:rsidRDefault="009831C5" w:rsidP="009831C5">
            <w:pPr>
              <w:spacing w:line="360" w:lineRule="exact"/>
              <w:jc w:val="center"/>
              <w:rPr>
                <w:rFonts w:ascii="Garamond" w:hAnsi="Garamond"/>
              </w:rPr>
            </w:pPr>
            <w:r w:rsidRPr="006233ED">
              <w:rPr>
                <w:rFonts w:ascii="Garamond" w:hAnsi="Garamond"/>
              </w:rPr>
              <w:t>4</w:t>
            </w:r>
          </w:p>
        </w:tc>
      </w:tr>
      <w:tr w:rsidR="006233ED" w:rsidRPr="006233ED" w14:paraId="53DD4269" w14:textId="77777777" w:rsidTr="009831C5">
        <w:tc>
          <w:tcPr>
            <w:tcW w:w="7763" w:type="dxa"/>
            <w:shd w:val="clear" w:color="auto" w:fill="auto"/>
          </w:tcPr>
          <w:p w14:paraId="116F3708" w14:textId="77777777" w:rsidR="009831C5" w:rsidRPr="006233ED" w:rsidRDefault="009831C5" w:rsidP="009831C5">
            <w:pPr>
              <w:spacing w:line="360" w:lineRule="exact"/>
              <w:jc w:val="both"/>
              <w:rPr>
                <w:rFonts w:ascii="Garamond" w:hAnsi="Garamond"/>
              </w:rPr>
            </w:pPr>
            <w:r w:rsidRPr="006233ED">
              <w:rPr>
                <w:rFonts w:ascii="Garamond" w:hAnsi="Garamond"/>
              </w:rPr>
              <w:t>Praćenje stručne literature, nova izdanja, Internet i sl.</w:t>
            </w:r>
          </w:p>
        </w:tc>
        <w:tc>
          <w:tcPr>
            <w:tcW w:w="1984" w:type="dxa"/>
            <w:shd w:val="clear" w:color="auto" w:fill="auto"/>
          </w:tcPr>
          <w:p w14:paraId="729EDEFB" w14:textId="77777777" w:rsidR="009831C5" w:rsidRPr="006233ED" w:rsidRDefault="009831C5" w:rsidP="009831C5">
            <w:pPr>
              <w:spacing w:line="360" w:lineRule="exact"/>
              <w:jc w:val="center"/>
              <w:rPr>
                <w:rFonts w:ascii="Garamond" w:hAnsi="Garamond"/>
              </w:rPr>
            </w:pPr>
            <w:r w:rsidRPr="006233ED">
              <w:rPr>
                <w:rFonts w:ascii="Garamond" w:hAnsi="Garamond"/>
              </w:rPr>
              <w:t>2</w:t>
            </w:r>
          </w:p>
        </w:tc>
      </w:tr>
      <w:tr w:rsidR="006233ED" w:rsidRPr="006233ED" w14:paraId="366AA5AE" w14:textId="77777777" w:rsidTr="009831C5">
        <w:tc>
          <w:tcPr>
            <w:tcW w:w="7763" w:type="dxa"/>
            <w:shd w:val="clear" w:color="auto" w:fill="auto"/>
          </w:tcPr>
          <w:p w14:paraId="6A49A077" w14:textId="77777777" w:rsidR="009831C5" w:rsidRPr="006233ED" w:rsidRDefault="009831C5" w:rsidP="009831C5">
            <w:pPr>
              <w:spacing w:line="360" w:lineRule="exact"/>
              <w:jc w:val="both"/>
              <w:rPr>
                <w:rFonts w:ascii="Garamond" w:hAnsi="Garamond"/>
              </w:rPr>
            </w:pPr>
            <w:r w:rsidRPr="006233ED">
              <w:rPr>
                <w:rFonts w:ascii="Garamond" w:hAnsi="Garamond"/>
              </w:rPr>
              <w:t>Ostalo</w:t>
            </w:r>
          </w:p>
        </w:tc>
        <w:tc>
          <w:tcPr>
            <w:tcW w:w="1984" w:type="dxa"/>
            <w:shd w:val="clear" w:color="auto" w:fill="auto"/>
          </w:tcPr>
          <w:p w14:paraId="259DEBC5" w14:textId="77777777" w:rsidR="009831C5" w:rsidRPr="006233ED" w:rsidRDefault="009831C5" w:rsidP="009831C5">
            <w:pPr>
              <w:spacing w:line="360" w:lineRule="exact"/>
              <w:jc w:val="center"/>
              <w:rPr>
                <w:rFonts w:ascii="Garamond" w:hAnsi="Garamond"/>
              </w:rPr>
            </w:pPr>
            <w:r w:rsidRPr="006233ED">
              <w:rPr>
                <w:rFonts w:ascii="Garamond" w:hAnsi="Garamond"/>
              </w:rPr>
              <w:t>0,5</w:t>
            </w:r>
          </w:p>
        </w:tc>
      </w:tr>
      <w:tr w:rsidR="006233ED" w:rsidRPr="006233ED" w14:paraId="5A5CD0B8" w14:textId="77777777" w:rsidTr="009831C5">
        <w:tc>
          <w:tcPr>
            <w:tcW w:w="7763" w:type="dxa"/>
            <w:tcBorders>
              <w:bottom w:val="single" w:sz="4" w:space="0" w:color="auto"/>
            </w:tcBorders>
            <w:shd w:val="clear" w:color="auto" w:fill="auto"/>
          </w:tcPr>
          <w:p w14:paraId="3462D822" w14:textId="77777777" w:rsidR="009831C5" w:rsidRPr="006233ED" w:rsidRDefault="009831C5" w:rsidP="009831C5">
            <w:pPr>
              <w:spacing w:line="360" w:lineRule="exact"/>
              <w:jc w:val="both"/>
              <w:rPr>
                <w:rFonts w:ascii="Garamond" w:hAnsi="Garamond"/>
              </w:rPr>
            </w:pPr>
            <w:r w:rsidRPr="006233ED">
              <w:rPr>
                <w:rFonts w:ascii="Garamond" w:hAnsi="Garamond"/>
              </w:rPr>
              <w:t>Dnevni odmor</w:t>
            </w:r>
          </w:p>
        </w:tc>
        <w:tc>
          <w:tcPr>
            <w:tcW w:w="1984" w:type="dxa"/>
            <w:tcBorders>
              <w:bottom w:val="single" w:sz="4" w:space="0" w:color="auto"/>
            </w:tcBorders>
            <w:shd w:val="clear" w:color="auto" w:fill="auto"/>
          </w:tcPr>
          <w:p w14:paraId="4F0A549C" w14:textId="77777777" w:rsidR="009831C5" w:rsidRPr="006233ED" w:rsidRDefault="009831C5" w:rsidP="009831C5">
            <w:pPr>
              <w:spacing w:line="360" w:lineRule="exact"/>
              <w:jc w:val="center"/>
              <w:rPr>
                <w:rFonts w:ascii="Garamond" w:hAnsi="Garamond"/>
              </w:rPr>
            </w:pPr>
            <w:r w:rsidRPr="006233ED">
              <w:rPr>
                <w:rFonts w:ascii="Garamond" w:hAnsi="Garamond"/>
              </w:rPr>
              <w:t>2,5</w:t>
            </w:r>
          </w:p>
        </w:tc>
      </w:tr>
      <w:tr w:rsidR="006233ED" w:rsidRPr="006233ED" w14:paraId="5A3C6D6E" w14:textId="77777777" w:rsidTr="009831C5">
        <w:tc>
          <w:tcPr>
            <w:tcW w:w="7763" w:type="dxa"/>
            <w:shd w:val="clear" w:color="auto" w:fill="C0C0C0"/>
          </w:tcPr>
          <w:p w14:paraId="35BFF9D6" w14:textId="77777777" w:rsidR="009831C5" w:rsidRPr="006233ED" w:rsidRDefault="009831C5" w:rsidP="009831C5">
            <w:pPr>
              <w:spacing w:line="360" w:lineRule="exact"/>
              <w:jc w:val="center"/>
              <w:rPr>
                <w:rFonts w:ascii="Garamond" w:hAnsi="Garamond"/>
                <w:b/>
              </w:rPr>
            </w:pPr>
            <w:r w:rsidRPr="006233ED">
              <w:rPr>
                <w:rFonts w:ascii="Garamond" w:hAnsi="Garamond"/>
                <w:b/>
              </w:rPr>
              <w:t>UKUPNO</w:t>
            </w:r>
          </w:p>
        </w:tc>
        <w:tc>
          <w:tcPr>
            <w:tcW w:w="1984" w:type="dxa"/>
            <w:shd w:val="clear" w:color="auto" w:fill="C0C0C0"/>
          </w:tcPr>
          <w:p w14:paraId="20E05C2A" w14:textId="77777777" w:rsidR="009831C5" w:rsidRPr="006233ED" w:rsidRDefault="009831C5" w:rsidP="009831C5">
            <w:pPr>
              <w:spacing w:line="360" w:lineRule="exact"/>
              <w:jc w:val="center"/>
              <w:rPr>
                <w:rFonts w:ascii="Garamond" w:hAnsi="Garamond"/>
                <w:b/>
              </w:rPr>
            </w:pPr>
            <w:r w:rsidRPr="006233ED">
              <w:rPr>
                <w:rFonts w:ascii="Garamond" w:hAnsi="Garamond"/>
                <w:b/>
              </w:rPr>
              <w:t>40</w:t>
            </w:r>
          </w:p>
        </w:tc>
      </w:tr>
    </w:tbl>
    <w:p w14:paraId="5B3EFB50" w14:textId="77777777" w:rsidR="009831C5" w:rsidRPr="006233ED" w:rsidRDefault="009831C5" w:rsidP="009831C5">
      <w:pPr>
        <w:spacing w:line="360" w:lineRule="exact"/>
        <w:jc w:val="both"/>
        <w:rPr>
          <w:rFonts w:ascii="Garamond" w:hAnsi="Garamond"/>
        </w:rPr>
      </w:pPr>
    </w:p>
    <w:p w14:paraId="1A3C0A8D" w14:textId="77777777" w:rsidR="009831C5" w:rsidRPr="006233ED" w:rsidRDefault="009831C5" w:rsidP="009831C5">
      <w:pPr>
        <w:jc w:val="both"/>
        <w:rPr>
          <w:rFonts w:ascii="Garamond" w:hAnsi="Garamond"/>
        </w:rPr>
      </w:pPr>
    </w:p>
    <w:p w14:paraId="0C6D7893" w14:textId="77777777" w:rsidR="009831C5" w:rsidRPr="006233ED" w:rsidRDefault="009831C5" w:rsidP="009831C5">
      <w:pPr>
        <w:jc w:val="both"/>
        <w:rPr>
          <w:rFonts w:ascii="Garamond" w:hAnsi="Garamond"/>
        </w:rPr>
      </w:pPr>
    </w:p>
    <w:p w14:paraId="5EB75F77" w14:textId="77777777" w:rsidR="009831C5" w:rsidRPr="006233ED" w:rsidRDefault="009831C5" w:rsidP="009831C5">
      <w:pPr>
        <w:spacing w:line="360" w:lineRule="exact"/>
        <w:jc w:val="both"/>
        <w:rPr>
          <w:rFonts w:ascii="Garamond" w:hAnsi="Garamond"/>
        </w:rPr>
      </w:pPr>
      <w:r w:rsidRPr="006233ED">
        <w:rPr>
          <w:rFonts w:ascii="Garamond" w:hAnsi="Garamond"/>
        </w:rPr>
        <w:t xml:space="preserve">                                                                                                                          Knjižničarka                                                                                         </w:t>
      </w:r>
    </w:p>
    <w:p w14:paraId="3BD63DAF" w14:textId="77777777" w:rsidR="009831C5" w:rsidRPr="006233ED" w:rsidRDefault="009831C5" w:rsidP="009831C5">
      <w:pPr>
        <w:spacing w:line="360" w:lineRule="exact"/>
        <w:jc w:val="both"/>
        <w:rPr>
          <w:rFonts w:ascii="Garamond" w:hAnsi="Garamond"/>
        </w:rPr>
      </w:pPr>
      <w:r w:rsidRPr="006233ED">
        <w:rPr>
          <w:rFonts w:ascii="Garamond" w:hAnsi="Garamond"/>
        </w:rPr>
        <w:t xml:space="preserve">                                                                                                              Ana Korade, mag. </w:t>
      </w:r>
      <w:proofErr w:type="spellStart"/>
      <w:r w:rsidRPr="006233ED">
        <w:rPr>
          <w:rFonts w:ascii="Garamond" w:hAnsi="Garamond"/>
        </w:rPr>
        <w:t>mus</w:t>
      </w:r>
      <w:proofErr w:type="spellEnd"/>
      <w:r w:rsidRPr="006233ED">
        <w:rPr>
          <w:rFonts w:ascii="Garamond" w:hAnsi="Garamond"/>
        </w:rPr>
        <w:t>. v.r.</w:t>
      </w:r>
    </w:p>
    <w:p w14:paraId="25093A2B" w14:textId="77777777" w:rsidR="009831C5" w:rsidRPr="00843E27" w:rsidRDefault="009831C5" w:rsidP="009831C5">
      <w:pPr>
        <w:jc w:val="both"/>
        <w:rPr>
          <w:rFonts w:ascii="Garamond" w:hAnsi="Garamond"/>
          <w:color w:val="FF0000"/>
        </w:rPr>
      </w:pPr>
      <w:r w:rsidRPr="00843E27">
        <w:rPr>
          <w:rFonts w:ascii="Garamond" w:hAnsi="Garamond"/>
          <w:color w:val="FF0000"/>
        </w:rPr>
        <w:t xml:space="preserve"> </w:t>
      </w:r>
    </w:p>
    <w:p w14:paraId="5BE9C512" w14:textId="77777777" w:rsidR="0070227F" w:rsidRPr="00843E27" w:rsidRDefault="0070227F" w:rsidP="00362170">
      <w:pPr>
        <w:jc w:val="both"/>
        <w:rPr>
          <w:rFonts w:ascii="Garamond" w:hAnsi="Garamond"/>
          <w:color w:val="FF0000"/>
        </w:rPr>
      </w:pPr>
    </w:p>
    <w:p w14:paraId="323A246C" w14:textId="77777777" w:rsidR="0070227F" w:rsidRPr="00843E27" w:rsidRDefault="0070227F" w:rsidP="00362170">
      <w:pPr>
        <w:jc w:val="both"/>
        <w:rPr>
          <w:rFonts w:ascii="Garamond" w:hAnsi="Garamond"/>
          <w:color w:val="FF0000"/>
        </w:rPr>
      </w:pPr>
    </w:p>
    <w:p w14:paraId="7B9417C0" w14:textId="77777777" w:rsidR="0070227F" w:rsidRPr="00843E27" w:rsidRDefault="0070227F" w:rsidP="00362170">
      <w:pPr>
        <w:jc w:val="both"/>
        <w:rPr>
          <w:rFonts w:ascii="Garamond" w:hAnsi="Garamond"/>
          <w:color w:val="FF0000"/>
        </w:rPr>
      </w:pPr>
    </w:p>
    <w:p w14:paraId="7B601CC1" w14:textId="77777777" w:rsidR="0070227F" w:rsidRPr="00843E27" w:rsidRDefault="0070227F" w:rsidP="00362170">
      <w:pPr>
        <w:jc w:val="both"/>
        <w:rPr>
          <w:rFonts w:ascii="Garamond" w:hAnsi="Garamond"/>
          <w:color w:val="FF0000"/>
        </w:rPr>
      </w:pPr>
    </w:p>
    <w:p w14:paraId="313C09A2" w14:textId="77777777" w:rsidR="0070227F" w:rsidRPr="00843E27" w:rsidRDefault="0070227F" w:rsidP="00362170">
      <w:pPr>
        <w:jc w:val="both"/>
        <w:rPr>
          <w:rFonts w:ascii="Garamond" w:hAnsi="Garamond"/>
          <w:color w:val="FF0000"/>
        </w:rPr>
      </w:pPr>
    </w:p>
    <w:p w14:paraId="674A4685" w14:textId="77777777" w:rsidR="0070227F" w:rsidRPr="00843E27" w:rsidRDefault="0070227F" w:rsidP="00362170">
      <w:pPr>
        <w:jc w:val="both"/>
        <w:rPr>
          <w:rFonts w:ascii="Garamond" w:hAnsi="Garamond"/>
          <w:color w:val="FF0000"/>
        </w:rPr>
      </w:pPr>
    </w:p>
    <w:p w14:paraId="27803EC6" w14:textId="77777777" w:rsidR="0070227F" w:rsidRPr="00843E27" w:rsidRDefault="0070227F" w:rsidP="00362170">
      <w:pPr>
        <w:jc w:val="both"/>
        <w:rPr>
          <w:rFonts w:ascii="Garamond" w:hAnsi="Garamond"/>
          <w:color w:val="FF0000"/>
        </w:rPr>
      </w:pPr>
    </w:p>
    <w:p w14:paraId="7DF4FF54" w14:textId="77777777" w:rsidR="0070227F" w:rsidRPr="00843E27" w:rsidRDefault="0070227F" w:rsidP="00362170">
      <w:pPr>
        <w:jc w:val="both"/>
        <w:rPr>
          <w:rFonts w:ascii="Garamond" w:hAnsi="Garamond"/>
          <w:color w:val="FF0000"/>
        </w:rPr>
      </w:pPr>
    </w:p>
    <w:p w14:paraId="3AF42BB5" w14:textId="77777777" w:rsidR="0070227F" w:rsidRPr="00843E27" w:rsidRDefault="0070227F" w:rsidP="00362170">
      <w:pPr>
        <w:jc w:val="both"/>
        <w:rPr>
          <w:rFonts w:ascii="Garamond" w:hAnsi="Garamond"/>
          <w:color w:val="FF0000"/>
        </w:rPr>
      </w:pPr>
    </w:p>
    <w:p w14:paraId="443D91B3" w14:textId="77777777" w:rsidR="0070227F" w:rsidRPr="00843E27" w:rsidRDefault="0070227F" w:rsidP="00362170">
      <w:pPr>
        <w:jc w:val="both"/>
        <w:rPr>
          <w:rFonts w:ascii="Garamond" w:hAnsi="Garamond"/>
          <w:color w:val="FF0000"/>
        </w:rPr>
      </w:pPr>
    </w:p>
    <w:p w14:paraId="090B5CCB" w14:textId="77777777" w:rsidR="0070227F" w:rsidRPr="00843E27" w:rsidRDefault="0070227F" w:rsidP="00362170">
      <w:pPr>
        <w:jc w:val="both"/>
        <w:rPr>
          <w:rFonts w:ascii="Garamond" w:hAnsi="Garamond"/>
          <w:color w:val="FF0000"/>
        </w:rPr>
      </w:pPr>
    </w:p>
    <w:p w14:paraId="13F38648" w14:textId="77777777" w:rsidR="0070227F" w:rsidRPr="00843E27" w:rsidRDefault="0070227F" w:rsidP="00362170">
      <w:pPr>
        <w:jc w:val="both"/>
        <w:rPr>
          <w:rFonts w:ascii="Garamond" w:hAnsi="Garamond"/>
          <w:color w:val="FF0000"/>
        </w:rPr>
      </w:pPr>
    </w:p>
    <w:p w14:paraId="007323EB" w14:textId="77777777" w:rsidR="0070227F" w:rsidRPr="00843E27" w:rsidRDefault="0070227F" w:rsidP="00362170">
      <w:pPr>
        <w:jc w:val="both"/>
        <w:rPr>
          <w:rFonts w:ascii="Garamond" w:hAnsi="Garamond"/>
          <w:color w:val="FF0000"/>
        </w:rPr>
      </w:pPr>
    </w:p>
    <w:p w14:paraId="5C35A4D8" w14:textId="77777777" w:rsidR="0070227F" w:rsidRPr="00843E27" w:rsidRDefault="0070227F" w:rsidP="00362170">
      <w:pPr>
        <w:jc w:val="both"/>
        <w:rPr>
          <w:rFonts w:ascii="Garamond" w:hAnsi="Garamond"/>
          <w:color w:val="FF0000"/>
        </w:rPr>
      </w:pPr>
    </w:p>
    <w:p w14:paraId="1101CE56" w14:textId="77777777" w:rsidR="0070227F" w:rsidRPr="00843E27" w:rsidRDefault="0070227F" w:rsidP="00362170">
      <w:pPr>
        <w:jc w:val="both"/>
        <w:rPr>
          <w:rFonts w:ascii="Garamond" w:hAnsi="Garamond"/>
          <w:color w:val="FF0000"/>
        </w:rPr>
      </w:pPr>
    </w:p>
    <w:p w14:paraId="0D556C59" w14:textId="77777777" w:rsidR="0070227F" w:rsidRPr="00843E27" w:rsidRDefault="0070227F" w:rsidP="00362170">
      <w:pPr>
        <w:jc w:val="both"/>
        <w:rPr>
          <w:rFonts w:ascii="Garamond" w:hAnsi="Garamond"/>
          <w:color w:val="FF0000"/>
        </w:rPr>
      </w:pPr>
    </w:p>
    <w:p w14:paraId="212A412A" w14:textId="77777777" w:rsidR="0070227F" w:rsidRPr="00843E27" w:rsidRDefault="0070227F" w:rsidP="00362170">
      <w:pPr>
        <w:jc w:val="both"/>
        <w:rPr>
          <w:rFonts w:ascii="Garamond" w:hAnsi="Garamond"/>
          <w:color w:val="FF0000"/>
        </w:rPr>
      </w:pPr>
    </w:p>
    <w:p w14:paraId="6D12AFE3" w14:textId="77777777" w:rsidR="0070227F" w:rsidRPr="00843E27" w:rsidRDefault="0070227F" w:rsidP="00362170">
      <w:pPr>
        <w:jc w:val="both"/>
        <w:rPr>
          <w:rFonts w:ascii="Garamond" w:hAnsi="Garamond"/>
          <w:color w:val="FF0000"/>
        </w:rPr>
      </w:pPr>
    </w:p>
    <w:p w14:paraId="00F28A2F" w14:textId="77777777" w:rsidR="0070227F" w:rsidRPr="00843E27" w:rsidRDefault="0070227F" w:rsidP="00362170">
      <w:pPr>
        <w:jc w:val="both"/>
        <w:rPr>
          <w:rFonts w:ascii="Garamond" w:hAnsi="Garamond"/>
          <w:color w:val="FF0000"/>
        </w:rPr>
      </w:pPr>
    </w:p>
    <w:p w14:paraId="73ABE425" w14:textId="77777777" w:rsidR="0070227F" w:rsidRPr="00843E27" w:rsidRDefault="0070227F" w:rsidP="00362170">
      <w:pPr>
        <w:jc w:val="both"/>
        <w:rPr>
          <w:rFonts w:ascii="Garamond" w:hAnsi="Garamond"/>
          <w:color w:val="FF0000"/>
        </w:rPr>
      </w:pPr>
    </w:p>
    <w:p w14:paraId="245C4CB1" w14:textId="77777777" w:rsidR="0070227F" w:rsidRPr="00843E27" w:rsidRDefault="0070227F" w:rsidP="00362170">
      <w:pPr>
        <w:jc w:val="both"/>
        <w:rPr>
          <w:rFonts w:ascii="Garamond" w:hAnsi="Garamond"/>
          <w:color w:val="FF0000"/>
        </w:rPr>
      </w:pPr>
    </w:p>
    <w:p w14:paraId="03F6DAE0" w14:textId="77777777" w:rsidR="004F606C" w:rsidRPr="00843E27" w:rsidRDefault="004F606C" w:rsidP="00362170">
      <w:pPr>
        <w:jc w:val="both"/>
        <w:rPr>
          <w:rFonts w:ascii="Garamond" w:hAnsi="Garamond"/>
          <w:color w:val="FF0000"/>
        </w:rPr>
      </w:pPr>
    </w:p>
    <w:p w14:paraId="30377C2C" w14:textId="77777777" w:rsidR="004F606C" w:rsidRPr="00843E27" w:rsidRDefault="004F606C" w:rsidP="00362170">
      <w:pPr>
        <w:jc w:val="both"/>
        <w:rPr>
          <w:rFonts w:ascii="Garamond" w:hAnsi="Garamond"/>
          <w:color w:val="FF0000"/>
        </w:rPr>
      </w:pPr>
    </w:p>
    <w:p w14:paraId="5BA371AF" w14:textId="77777777" w:rsidR="00BC7B83" w:rsidRPr="00843E27" w:rsidRDefault="00BC7B83" w:rsidP="00362170">
      <w:pPr>
        <w:jc w:val="both"/>
        <w:rPr>
          <w:rFonts w:ascii="Garamond" w:hAnsi="Garamond"/>
          <w:color w:val="FF0000"/>
        </w:rPr>
      </w:pPr>
    </w:p>
    <w:p w14:paraId="284D2E47" w14:textId="77777777" w:rsidR="00BC7B83" w:rsidRPr="00843E27" w:rsidRDefault="00BC7B83" w:rsidP="00362170">
      <w:pPr>
        <w:jc w:val="both"/>
        <w:rPr>
          <w:rFonts w:ascii="Garamond" w:hAnsi="Garamond"/>
          <w:color w:val="FF0000"/>
        </w:rPr>
      </w:pPr>
    </w:p>
    <w:p w14:paraId="33F51C41" w14:textId="77777777" w:rsidR="00BC7B83" w:rsidRPr="00843E27" w:rsidRDefault="00BC7B83" w:rsidP="00362170">
      <w:pPr>
        <w:jc w:val="both"/>
        <w:rPr>
          <w:rFonts w:ascii="Garamond" w:hAnsi="Garamond"/>
          <w:color w:val="FF0000"/>
        </w:rPr>
      </w:pPr>
    </w:p>
    <w:p w14:paraId="5D49C7DF" w14:textId="77777777" w:rsidR="00BC7B83" w:rsidRPr="00843E27" w:rsidRDefault="00BC7B83" w:rsidP="00362170">
      <w:pPr>
        <w:jc w:val="both"/>
        <w:rPr>
          <w:rFonts w:ascii="Garamond" w:hAnsi="Garamond"/>
          <w:color w:val="FF0000"/>
        </w:rPr>
      </w:pPr>
    </w:p>
    <w:p w14:paraId="7285A32E" w14:textId="77777777" w:rsidR="00BC7B83" w:rsidRPr="00843E27" w:rsidRDefault="00BC7B83" w:rsidP="00362170">
      <w:pPr>
        <w:jc w:val="both"/>
        <w:rPr>
          <w:rFonts w:ascii="Garamond" w:hAnsi="Garamond"/>
          <w:color w:val="FF0000"/>
        </w:rPr>
      </w:pPr>
    </w:p>
    <w:p w14:paraId="0BD20E81" w14:textId="77777777" w:rsidR="00BC7B83" w:rsidRPr="00843E27" w:rsidRDefault="00BC7B83" w:rsidP="00362170">
      <w:pPr>
        <w:jc w:val="both"/>
        <w:rPr>
          <w:rFonts w:ascii="Garamond" w:hAnsi="Garamond"/>
          <w:color w:val="FF0000"/>
        </w:rPr>
      </w:pPr>
    </w:p>
    <w:p w14:paraId="148328D5" w14:textId="77777777" w:rsidR="004D2FB3" w:rsidRPr="00843E27" w:rsidRDefault="004D2FB3" w:rsidP="00362170">
      <w:pPr>
        <w:jc w:val="both"/>
        <w:rPr>
          <w:rFonts w:ascii="Garamond" w:hAnsi="Garamond"/>
          <w:color w:val="FF0000"/>
        </w:rPr>
      </w:pPr>
    </w:p>
    <w:p w14:paraId="06C22F2D" w14:textId="77777777" w:rsidR="004D2FB3" w:rsidRPr="00843E27" w:rsidRDefault="004D2FB3" w:rsidP="00362170">
      <w:pPr>
        <w:jc w:val="both"/>
        <w:rPr>
          <w:rFonts w:ascii="Garamond" w:hAnsi="Garamond"/>
          <w:color w:val="FF0000"/>
        </w:rPr>
      </w:pPr>
    </w:p>
    <w:p w14:paraId="629882E0" w14:textId="77777777" w:rsidR="004D2FB3" w:rsidRPr="00843E27" w:rsidRDefault="004D2FB3" w:rsidP="00362170">
      <w:pPr>
        <w:jc w:val="both"/>
        <w:rPr>
          <w:rFonts w:ascii="Garamond" w:hAnsi="Garamond"/>
          <w:color w:val="FF0000"/>
        </w:rPr>
      </w:pPr>
    </w:p>
    <w:p w14:paraId="0FE1A7B1" w14:textId="77777777" w:rsidR="004D2FB3" w:rsidRPr="00843E27" w:rsidRDefault="004D2FB3" w:rsidP="00362170">
      <w:pPr>
        <w:jc w:val="both"/>
        <w:rPr>
          <w:rFonts w:ascii="Garamond" w:hAnsi="Garamond"/>
          <w:color w:val="FF0000"/>
        </w:rPr>
      </w:pPr>
    </w:p>
    <w:p w14:paraId="5EEADC62" w14:textId="77777777" w:rsidR="004D2FB3" w:rsidRPr="00843E27" w:rsidRDefault="004D2FB3" w:rsidP="00362170">
      <w:pPr>
        <w:jc w:val="both"/>
        <w:rPr>
          <w:rFonts w:ascii="Garamond" w:hAnsi="Garamond"/>
          <w:color w:val="FF0000"/>
        </w:rPr>
      </w:pPr>
    </w:p>
    <w:p w14:paraId="73158672" w14:textId="77777777" w:rsidR="002510DD" w:rsidRPr="00843E27" w:rsidRDefault="002510DD">
      <w:pPr>
        <w:rPr>
          <w:color w:val="FF0000"/>
        </w:rPr>
      </w:pPr>
      <w:r w:rsidRPr="00843E27">
        <w:rPr>
          <w:b/>
          <w:bCs/>
          <w:color w:val="FF0000"/>
        </w:rPr>
        <w:br w:type="page"/>
      </w:r>
    </w:p>
    <w:tbl>
      <w:tblPr>
        <w:tblW w:w="9743" w:type="dxa"/>
        <w:tblInd w:w="288" w:type="dxa"/>
        <w:tblLayout w:type="fixed"/>
        <w:tblLook w:val="0000" w:firstRow="0" w:lastRow="0" w:firstColumn="0" w:lastColumn="0" w:noHBand="0" w:noVBand="0"/>
      </w:tblPr>
      <w:tblGrid>
        <w:gridCol w:w="5508"/>
        <w:gridCol w:w="4235"/>
      </w:tblGrid>
      <w:tr w:rsidR="006233ED" w:rsidRPr="006233ED" w14:paraId="5E046C32" w14:textId="77777777" w:rsidTr="009831C5">
        <w:trPr>
          <w:trHeight w:val="278"/>
        </w:trPr>
        <w:tc>
          <w:tcPr>
            <w:tcW w:w="5508" w:type="dxa"/>
          </w:tcPr>
          <w:p w14:paraId="1BE0BA2B" w14:textId="77777777" w:rsidR="009831C5" w:rsidRPr="006233ED" w:rsidRDefault="009831C5" w:rsidP="009831C5">
            <w:pPr>
              <w:ind w:left="-108"/>
              <w:rPr>
                <w:rFonts w:ascii="Garamond" w:hAnsi="Garamond"/>
                <w:b/>
                <w:bCs/>
                <w:szCs w:val="44"/>
              </w:rPr>
            </w:pPr>
            <w:r w:rsidRPr="006233ED">
              <w:rPr>
                <w:rFonts w:ascii="Garamond" w:hAnsi="Garamond"/>
                <w:b/>
                <w:bCs/>
                <w:sz w:val="44"/>
                <w:szCs w:val="44"/>
              </w:rPr>
              <w:lastRenderedPageBreak/>
              <w:br w:type="page"/>
            </w:r>
            <w:r w:rsidRPr="006233ED">
              <w:rPr>
                <w:rFonts w:ascii="Garamond" w:hAnsi="Garamond"/>
                <w:b/>
                <w:bCs/>
                <w:sz w:val="44"/>
                <w:szCs w:val="44"/>
              </w:rPr>
              <w:br w:type="page"/>
            </w:r>
            <w:r w:rsidRPr="006233ED">
              <w:rPr>
                <w:rFonts w:ascii="Garamond" w:hAnsi="Garamond"/>
                <w:b/>
                <w:bCs/>
                <w:sz w:val="44"/>
                <w:szCs w:val="44"/>
              </w:rPr>
              <w:br w:type="page"/>
            </w:r>
            <w:r w:rsidRPr="006233ED">
              <w:rPr>
                <w:rFonts w:ascii="Garamond" w:hAnsi="Garamond"/>
                <w:b/>
                <w:bCs/>
                <w:szCs w:val="44"/>
              </w:rPr>
              <w:t>Glazbena škola Pavla Markovca</w:t>
            </w:r>
          </w:p>
        </w:tc>
        <w:tc>
          <w:tcPr>
            <w:tcW w:w="4235" w:type="dxa"/>
          </w:tcPr>
          <w:p w14:paraId="1752C962" w14:textId="77777777" w:rsidR="009831C5" w:rsidRPr="006233ED" w:rsidRDefault="009831C5" w:rsidP="009831C5">
            <w:pPr>
              <w:jc w:val="right"/>
              <w:rPr>
                <w:rFonts w:ascii="Garamond" w:hAnsi="Garamond"/>
                <w:b/>
                <w:bCs/>
                <w:szCs w:val="44"/>
              </w:rPr>
            </w:pPr>
            <w:r w:rsidRPr="006233ED">
              <w:rPr>
                <w:rFonts w:ascii="Garamond" w:hAnsi="Garamond"/>
                <w:b/>
                <w:bCs/>
                <w:szCs w:val="44"/>
              </w:rPr>
              <w:t>Privitak 7</w:t>
            </w:r>
          </w:p>
        </w:tc>
      </w:tr>
      <w:tr w:rsidR="009831C5" w:rsidRPr="006233ED" w14:paraId="0B741F25" w14:textId="77777777" w:rsidTr="009831C5">
        <w:trPr>
          <w:trHeight w:val="277"/>
        </w:trPr>
        <w:tc>
          <w:tcPr>
            <w:tcW w:w="5508" w:type="dxa"/>
          </w:tcPr>
          <w:p w14:paraId="6AB7B1D2" w14:textId="77777777" w:rsidR="009831C5" w:rsidRPr="006233ED" w:rsidRDefault="009831C5" w:rsidP="009831C5">
            <w:pPr>
              <w:ind w:left="-108"/>
              <w:rPr>
                <w:rFonts w:ascii="Garamond" w:hAnsi="Garamond"/>
                <w:b/>
                <w:bCs/>
                <w:szCs w:val="44"/>
              </w:rPr>
            </w:pPr>
            <w:r w:rsidRPr="006233ED">
              <w:rPr>
                <w:rFonts w:ascii="Garamond" w:hAnsi="Garamond"/>
                <w:b/>
                <w:bCs/>
                <w:szCs w:val="44"/>
              </w:rPr>
              <w:t>Zagreb, Trg žrtava fašizma 9</w:t>
            </w:r>
          </w:p>
        </w:tc>
        <w:tc>
          <w:tcPr>
            <w:tcW w:w="4235" w:type="dxa"/>
          </w:tcPr>
          <w:p w14:paraId="242DC891" w14:textId="17CDF477" w:rsidR="009831C5" w:rsidRPr="006233ED" w:rsidRDefault="009831C5" w:rsidP="009831C5">
            <w:pPr>
              <w:jc w:val="right"/>
              <w:rPr>
                <w:rFonts w:ascii="Garamond" w:hAnsi="Garamond"/>
                <w:b/>
                <w:bCs/>
                <w:szCs w:val="44"/>
              </w:rPr>
            </w:pPr>
            <w:r w:rsidRPr="006233ED">
              <w:rPr>
                <w:rFonts w:ascii="Garamond" w:hAnsi="Garamond"/>
                <w:b/>
                <w:bCs/>
                <w:szCs w:val="44"/>
              </w:rPr>
              <w:t>školska godina 202</w:t>
            </w:r>
            <w:r w:rsidR="00A00620">
              <w:rPr>
                <w:rFonts w:ascii="Garamond" w:hAnsi="Garamond"/>
                <w:b/>
                <w:bCs/>
                <w:szCs w:val="44"/>
              </w:rPr>
              <w:t>5</w:t>
            </w:r>
            <w:r w:rsidRPr="006233ED">
              <w:rPr>
                <w:rFonts w:ascii="Garamond" w:hAnsi="Garamond"/>
                <w:b/>
                <w:bCs/>
                <w:szCs w:val="44"/>
              </w:rPr>
              <w:t>./202</w:t>
            </w:r>
            <w:r w:rsidR="00A00620">
              <w:rPr>
                <w:rFonts w:ascii="Garamond" w:hAnsi="Garamond"/>
                <w:b/>
                <w:bCs/>
                <w:szCs w:val="44"/>
              </w:rPr>
              <w:t>6</w:t>
            </w:r>
            <w:r w:rsidRPr="006233ED">
              <w:rPr>
                <w:rFonts w:ascii="Garamond" w:hAnsi="Garamond"/>
                <w:b/>
                <w:bCs/>
                <w:szCs w:val="44"/>
              </w:rPr>
              <w:t>.</w:t>
            </w:r>
          </w:p>
        </w:tc>
      </w:tr>
    </w:tbl>
    <w:p w14:paraId="00DB9853" w14:textId="77777777" w:rsidR="009831C5" w:rsidRPr="006233ED" w:rsidRDefault="009831C5" w:rsidP="009831C5">
      <w:pPr>
        <w:jc w:val="both"/>
        <w:rPr>
          <w:rFonts w:ascii="Garamond" w:hAnsi="Garamond"/>
          <w:b/>
        </w:rPr>
      </w:pPr>
    </w:p>
    <w:p w14:paraId="036F5F61" w14:textId="77777777" w:rsidR="009831C5" w:rsidRPr="006233ED" w:rsidRDefault="009831C5" w:rsidP="009831C5">
      <w:pPr>
        <w:rPr>
          <w:rFonts w:ascii="Garamond" w:hAnsi="Garamond"/>
        </w:rPr>
      </w:pPr>
    </w:p>
    <w:p w14:paraId="62AABAB1" w14:textId="77777777" w:rsidR="009831C5" w:rsidRPr="006233ED" w:rsidRDefault="009831C5" w:rsidP="009831C5">
      <w:pPr>
        <w:rPr>
          <w:rFonts w:ascii="Garamond" w:hAnsi="Garamond"/>
        </w:rPr>
      </w:pPr>
    </w:p>
    <w:p w14:paraId="4AC91550" w14:textId="77777777" w:rsidR="009831C5" w:rsidRPr="006233ED" w:rsidRDefault="009831C5" w:rsidP="009831C5">
      <w:pPr>
        <w:jc w:val="center"/>
        <w:rPr>
          <w:rFonts w:ascii="Garamond" w:hAnsi="Garamond"/>
          <w:b/>
          <w:sz w:val="40"/>
        </w:rPr>
      </w:pPr>
      <w:r w:rsidRPr="006233ED">
        <w:rPr>
          <w:rFonts w:ascii="Garamond" w:hAnsi="Garamond"/>
          <w:b/>
          <w:sz w:val="40"/>
        </w:rPr>
        <w:t>Plan rada</w:t>
      </w:r>
    </w:p>
    <w:p w14:paraId="1F438611" w14:textId="77777777" w:rsidR="009831C5" w:rsidRPr="006233ED" w:rsidRDefault="009831C5" w:rsidP="009831C5">
      <w:pPr>
        <w:jc w:val="center"/>
        <w:rPr>
          <w:rFonts w:ascii="Garamond" w:hAnsi="Garamond"/>
          <w:b/>
          <w:sz w:val="40"/>
        </w:rPr>
      </w:pPr>
      <w:r w:rsidRPr="006233ED">
        <w:rPr>
          <w:rFonts w:ascii="Garamond" w:hAnsi="Garamond"/>
          <w:b/>
          <w:sz w:val="40"/>
        </w:rPr>
        <w:t>Radionice za gradnju i restauraciju glazbala</w:t>
      </w:r>
    </w:p>
    <w:p w14:paraId="7C7AF225" w14:textId="15E41DEB" w:rsidR="009831C5" w:rsidRPr="006233ED" w:rsidRDefault="009831C5" w:rsidP="009831C5">
      <w:pPr>
        <w:jc w:val="center"/>
        <w:rPr>
          <w:rFonts w:ascii="Garamond" w:hAnsi="Garamond"/>
        </w:rPr>
      </w:pPr>
      <w:r w:rsidRPr="006233ED">
        <w:rPr>
          <w:rFonts w:ascii="Garamond" w:hAnsi="Garamond"/>
          <w:b/>
          <w:sz w:val="40"/>
        </w:rPr>
        <w:t>za školsku godinu 202</w:t>
      </w:r>
      <w:r w:rsidR="00203126">
        <w:rPr>
          <w:rFonts w:ascii="Garamond" w:hAnsi="Garamond"/>
          <w:b/>
          <w:sz w:val="40"/>
        </w:rPr>
        <w:t>5</w:t>
      </w:r>
      <w:r w:rsidRPr="006233ED">
        <w:rPr>
          <w:rFonts w:ascii="Garamond" w:hAnsi="Garamond"/>
          <w:b/>
          <w:sz w:val="40"/>
        </w:rPr>
        <w:t>./202</w:t>
      </w:r>
      <w:r w:rsidR="00203126">
        <w:rPr>
          <w:rFonts w:ascii="Garamond" w:hAnsi="Garamond"/>
          <w:b/>
          <w:sz w:val="40"/>
        </w:rPr>
        <w:t>6</w:t>
      </w:r>
      <w:r w:rsidRPr="006233ED">
        <w:rPr>
          <w:rFonts w:ascii="Garamond" w:hAnsi="Garamond"/>
          <w:b/>
          <w:sz w:val="40"/>
        </w:rPr>
        <w:t>.</w:t>
      </w:r>
    </w:p>
    <w:p w14:paraId="13A86995" w14:textId="77777777" w:rsidR="009831C5" w:rsidRPr="006233ED" w:rsidRDefault="009831C5" w:rsidP="009831C5">
      <w:pPr>
        <w:rPr>
          <w:rFonts w:ascii="Garamond" w:hAnsi="Garamond"/>
        </w:rPr>
      </w:pPr>
    </w:p>
    <w:p w14:paraId="3EE74196" w14:textId="77777777" w:rsidR="009831C5" w:rsidRPr="006233ED" w:rsidRDefault="009831C5" w:rsidP="009831C5">
      <w:pPr>
        <w:rPr>
          <w:rFonts w:ascii="Garamond" w:hAnsi="Garamond"/>
        </w:rPr>
      </w:pPr>
    </w:p>
    <w:p w14:paraId="48CBE3C5" w14:textId="77777777" w:rsidR="009831C5" w:rsidRPr="006233ED" w:rsidRDefault="009831C5" w:rsidP="009831C5">
      <w:pPr>
        <w:rPr>
          <w:rFonts w:ascii="Garamond" w:hAnsi="Garamond"/>
        </w:rPr>
      </w:pPr>
    </w:p>
    <w:p w14:paraId="50EDD2F5" w14:textId="77777777" w:rsidR="009831C5" w:rsidRPr="006233ED" w:rsidRDefault="009831C5" w:rsidP="009831C5">
      <w:pPr>
        <w:jc w:val="both"/>
        <w:rPr>
          <w:rFonts w:ascii="Garamond" w:hAnsi="Garamond"/>
        </w:rPr>
      </w:pPr>
      <w:r w:rsidRPr="006233ED">
        <w:rPr>
          <w:rFonts w:ascii="Garamond" w:hAnsi="Garamond"/>
        </w:rPr>
        <w:t xml:space="preserve">Radionica Glazbene škole Pavla Markovca nastala je preuzimanjem “Majstorske radionice za restauraciju i gradnju gudačkih instrumenata </w:t>
      </w:r>
      <w:proofErr w:type="spellStart"/>
      <w:r w:rsidRPr="006233ED">
        <w:rPr>
          <w:rFonts w:ascii="Garamond" w:hAnsi="Garamond"/>
        </w:rPr>
        <w:t>pok</w:t>
      </w:r>
      <w:proofErr w:type="spellEnd"/>
      <w:r w:rsidRPr="006233ED">
        <w:rPr>
          <w:rFonts w:ascii="Garamond" w:hAnsi="Garamond"/>
        </w:rPr>
        <w:t xml:space="preserve">. Franje </w:t>
      </w:r>
      <w:proofErr w:type="spellStart"/>
      <w:r w:rsidRPr="006233ED">
        <w:rPr>
          <w:rFonts w:ascii="Garamond" w:hAnsi="Garamond"/>
        </w:rPr>
        <w:t>Schneidera</w:t>
      </w:r>
      <w:proofErr w:type="spellEnd"/>
      <w:r w:rsidRPr="006233ED">
        <w:rPr>
          <w:rFonts w:ascii="Garamond" w:hAnsi="Garamond"/>
        </w:rPr>
        <w:t xml:space="preserve">”, donacija obitelji Schneider Gradu Zagrebu, o kojoj od 1994. godine skrbi Glazbena škola Pavla Markovca. U njoj se ostvaruje program za stjecanje srednje stručne spreme za graditelje i restauratore drvenih žičanih glazbala. Radionica djeluje u prostorima Škole primijenjene umjetnosti i dizajna, Trg Republike Hrvatske 11, dvorišna zgrada. </w:t>
      </w:r>
    </w:p>
    <w:p w14:paraId="4EC2EB67" w14:textId="77777777" w:rsidR="009831C5" w:rsidRPr="006233ED" w:rsidRDefault="009831C5" w:rsidP="009831C5">
      <w:pPr>
        <w:ind w:firstLine="720"/>
        <w:jc w:val="both"/>
        <w:rPr>
          <w:rFonts w:ascii="Garamond" w:hAnsi="Garamond"/>
        </w:rPr>
      </w:pPr>
      <w:r w:rsidRPr="006233ED">
        <w:rPr>
          <w:rFonts w:ascii="Garamond" w:hAnsi="Garamond"/>
        </w:rPr>
        <w:t xml:space="preserve">. </w:t>
      </w:r>
    </w:p>
    <w:p w14:paraId="26CDA590" w14:textId="77777777" w:rsidR="009831C5" w:rsidRPr="006233ED" w:rsidRDefault="009831C5" w:rsidP="009831C5">
      <w:pPr>
        <w:jc w:val="both"/>
        <w:rPr>
          <w:rFonts w:ascii="Garamond" w:hAnsi="Garamond"/>
        </w:rPr>
      </w:pPr>
      <w:r w:rsidRPr="006233ED">
        <w:rPr>
          <w:rFonts w:ascii="Garamond" w:hAnsi="Garamond"/>
        </w:rPr>
        <w:t xml:space="preserve">          U radionici radi Darko Stipešević, graditelj i restaurator drvenih žičanih glazbala koji uz poduku graditeljstva (18 sati nastave) ima obvezu održavati, popravljati i servisirati gudačka glazbala i gitare za  glazbene škole: Pavla Markovca, </w:t>
      </w:r>
      <w:proofErr w:type="spellStart"/>
      <w:r w:rsidRPr="006233ED">
        <w:rPr>
          <w:rFonts w:ascii="Garamond" w:hAnsi="Garamond"/>
        </w:rPr>
        <w:t>Blagoja</w:t>
      </w:r>
      <w:proofErr w:type="spellEnd"/>
      <w:r w:rsidRPr="006233ED">
        <w:rPr>
          <w:rFonts w:ascii="Garamond" w:hAnsi="Garamond"/>
        </w:rPr>
        <w:t xml:space="preserve"> Berse, Rudolfa </w:t>
      </w:r>
      <w:proofErr w:type="spellStart"/>
      <w:r w:rsidRPr="006233ED">
        <w:rPr>
          <w:rFonts w:ascii="Garamond" w:hAnsi="Garamond"/>
        </w:rPr>
        <w:t>Matza</w:t>
      </w:r>
      <w:proofErr w:type="spellEnd"/>
      <w:r w:rsidRPr="006233ED">
        <w:rPr>
          <w:rFonts w:ascii="Garamond" w:hAnsi="Garamond"/>
        </w:rPr>
        <w:t>, Vatroslava Lisinskog i Ivana Zajca.</w:t>
      </w:r>
    </w:p>
    <w:p w14:paraId="3A55424E" w14:textId="77777777" w:rsidR="009831C5" w:rsidRPr="006233ED" w:rsidRDefault="009831C5" w:rsidP="009831C5">
      <w:pPr>
        <w:jc w:val="both"/>
        <w:rPr>
          <w:rFonts w:ascii="Garamond" w:hAnsi="Garamond"/>
          <w:highlight w:val="yellow"/>
        </w:rPr>
      </w:pPr>
    </w:p>
    <w:p w14:paraId="73DD7EA1" w14:textId="77777777" w:rsidR="009831C5" w:rsidRPr="006233ED" w:rsidRDefault="009831C5" w:rsidP="009831C5">
      <w:pPr>
        <w:jc w:val="both"/>
        <w:rPr>
          <w:rFonts w:ascii="Garamond" w:hAnsi="Garamond"/>
        </w:rPr>
      </w:pPr>
      <w:r w:rsidRPr="006233ED">
        <w:rPr>
          <w:rFonts w:ascii="Garamond" w:hAnsi="Garamond"/>
        </w:rPr>
        <w:t xml:space="preserve">Prigodnom izložbom i glazbenim programom u Radionici će se u siječnju 2021. obilježiti Noć muzeja. </w:t>
      </w:r>
    </w:p>
    <w:p w14:paraId="134FCD98" w14:textId="77777777" w:rsidR="009831C5" w:rsidRPr="006233ED" w:rsidRDefault="009831C5" w:rsidP="009831C5">
      <w:pPr>
        <w:jc w:val="both"/>
        <w:rPr>
          <w:rFonts w:ascii="Garamond" w:hAnsi="Garamond"/>
        </w:rPr>
      </w:pPr>
    </w:p>
    <w:p w14:paraId="778EF14B" w14:textId="77777777" w:rsidR="009831C5" w:rsidRPr="006233ED" w:rsidRDefault="009831C5" w:rsidP="009831C5">
      <w:pPr>
        <w:jc w:val="both"/>
        <w:rPr>
          <w:rFonts w:ascii="Garamond" w:hAnsi="Garamond"/>
        </w:rPr>
      </w:pPr>
      <w:r w:rsidRPr="006233ED">
        <w:rPr>
          <w:rFonts w:ascii="Garamond" w:hAnsi="Garamond"/>
        </w:rPr>
        <w:t>Potrebe za rad:</w:t>
      </w:r>
    </w:p>
    <w:p w14:paraId="41CBC979" w14:textId="77777777" w:rsidR="009831C5" w:rsidRPr="006233ED" w:rsidRDefault="009831C5" w:rsidP="009831C5">
      <w:pPr>
        <w:numPr>
          <w:ilvl w:val="0"/>
          <w:numId w:val="1"/>
        </w:numPr>
        <w:tabs>
          <w:tab w:val="clear" w:pos="360"/>
        </w:tabs>
        <w:ind w:left="709"/>
        <w:jc w:val="both"/>
        <w:rPr>
          <w:rFonts w:ascii="Garamond" w:hAnsi="Garamond"/>
        </w:rPr>
      </w:pPr>
      <w:r w:rsidRPr="006233ED">
        <w:rPr>
          <w:rFonts w:ascii="Garamond" w:hAnsi="Garamond"/>
        </w:rPr>
        <w:t xml:space="preserve">pribor i rezervni dijelova za održavanje gudačkih glazbala,  </w:t>
      </w:r>
    </w:p>
    <w:p w14:paraId="41FD1148" w14:textId="77777777" w:rsidR="009831C5" w:rsidRPr="006233ED" w:rsidRDefault="009831C5" w:rsidP="009831C5">
      <w:pPr>
        <w:numPr>
          <w:ilvl w:val="0"/>
          <w:numId w:val="1"/>
        </w:numPr>
        <w:tabs>
          <w:tab w:val="clear" w:pos="360"/>
        </w:tabs>
        <w:ind w:left="709"/>
        <w:jc w:val="both"/>
        <w:rPr>
          <w:rFonts w:ascii="Garamond" w:hAnsi="Garamond"/>
        </w:rPr>
      </w:pPr>
      <w:r w:rsidRPr="006233ED">
        <w:rPr>
          <w:rFonts w:ascii="Garamond" w:hAnsi="Garamond"/>
        </w:rPr>
        <w:t xml:space="preserve">drvene građe za izradu glazbala – za vježbe učenika, </w:t>
      </w:r>
    </w:p>
    <w:p w14:paraId="248CC755" w14:textId="77777777" w:rsidR="009831C5" w:rsidRPr="006233ED" w:rsidRDefault="009831C5" w:rsidP="009831C5">
      <w:pPr>
        <w:numPr>
          <w:ilvl w:val="0"/>
          <w:numId w:val="1"/>
        </w:numPr>
        <w:tabs>
          <w:tab w:val="clear" w:pos="360"/>
        </w:tabs>
        <w:ind w:left="709"/>
        <w:jc w:val="both"/>
        <w:rPr>
          <w:rFonts w:ascii="Garamond" w:hAnsi="Garamond"/>
        </w:rPr>
      </w:pPr>
      <w:r w:rsidRPr="006233ED">
        <w:rPr>
          <w:rFonts w:ascii="Garamond" w:hAnsi="Garamond"/>
        </w:rPr>
        <w:t>promijeniti stolariju, prozore i vrata na ulazu u radionicu jer je postojeća u vrlo lošem stanju zbog oborinskih voda koje se slijevaju niz zid zgrade.</w:t>
      </w:r>
    </w:p>
    <w:p w14:paraId="47C7C8FE" w14:textId="77777777" w:rsidR="009831C5" w:rsidRPr="006233ED" w:rsidRDefault="009831C5" w:rsidP="009831C5">
      <w:pPr>
        <w:numPr>
          <w:ilvl w:val="0"/>
          <w:numId w:val="1"/>
        </w:numPr>
        <w:tabs>
          <w:tab w:val="clear" w:pos="360"/>
        </w:tabs>
        <w:ind w:left="709"/>
        <w:jc w:val="both"/>
        <w:rPr>
          <w:rFonts w:ascii="Garamond" w:hAnsi="Garamond"/>
        </w:rPr>
      </w:pPr>
      <w:r w:rsidRPr="006233ED">
        <w:rPr>
          <w:rFonts w:ascii="Garamond" w:hAnsi="Garamond"/>
        </w:rPr>
        <w:t>poboljšati i ažurirati podatke na mrežnoj stranici radionice</w:t>
      </w:r>
    </w:p>
    <w:p w14:paraId="56768C31" w14:textId="77777777" w:rsidR="009831C5" w:rsidRPr="006233ED" w:rsidRDefault="009831C5" w:rsidP="009831C5">
      <w:pPr>
        <w:numPr>
          <w:ilvl w:val="0"/>
          <w:numId w:val="1"/>
        </w:numPr>
        <w:tabs>
          <w:tab w:val="clear" w:pos="360"/>
        </w:tabs>
        <w:ind w:left="709"/>
        <w:jc w:val="both"/>
        <w:rPr>
          <w:rFonts w:ascii="Garamond" w:hAnsi="Garamond"/>
        </w:rPr>
      </w:pPr>
      <w:r w:rsidRPr="006233ED">
        <w:rPr>
          <w:rFonts w:ascii="Garamond" w:hAnsi="Garamond"/>
        </w:rPr>
        <w:t>osiguranje Radionice</w:t>
      </w:r>
    </w:p>
    <w:p w14:paraId="1CED1E6D" w14:textId="77777777" w:rsidR="009831C5" w:rsidRPr="006233ED" w:rsidRDefault="009831C5" w:rsidP="009831C5">
      <w:pPr>
        <w:jc w:val="both"/>
        <w:rPr>
          <w:rFonts w:ascii="Garamond" w:hAnsi="Garamond"/>
        </w:rPr>
      </w:pPr>
    </w:p>
    <w:p w14:paraId="4FB50148" w14:textId="77777777" w:rsidR="009831C5" w:rsidRPr="006233ED" w:rsidRDefault="009831C5" w:rsidP="009831C5">
      <w:pPr>
        <w:jc w:val="both"/>
        <w:rPr>
          <w:rFonts w:ascii="Garamond" w:hAnsi="Garamond"/>
        </w:rPr>
      </w:pPr>
      <w:r w:rsidRPr="006233ED">
        <w:rPr>
          <w:rFonts w:ascii="Garamond" w:hAnsi="Garamond"/>
        </w:rPr>
        <w:t>Radno vrijeme radionice:</w:t>
      </w:r>
    </w:p>
    <w:p w14:paraId="6DFEFE25" w14:textId="77777777" w:rsidR="009831C5" w:rsidRPr="006233ED" w:rsidRDefault="009831C5" w:rsidP="009831C5">
      <w:pPr>
        <w:jc w:val="both"/>
        <w:rPr>
          <w:rFonts w:ascii="Garamond" w:hAnsi="Garamond"/>
        </w:rPr>
      </w:pPr>
      <w:r w:rsidRPr="006233ED">
        <w:rPr>
          <w:rFonts w:ascii="Garamond" w:hAnsi="Garamond"/>
        </w:rPr>
        <w:t>Svaki dan od 9</w:t>
      </w:r>
      <w:r w:rsidRPr="006233ED">
        <w:rPr>
          <w:rFonts w:ascii="Garamond" w:hAnsi="Garamond"/>
          <w:vertAlign w:val="superscript"/>
        </w:rPr>
        <w:t>00</w:t>
      </w:r>
      <w:r w:rsidRPr="006233ED">
        <w:rPr>
          <w:rFonts w:ascii="Garamond" w:hAnsi="Garamond"/>
        </w:rPr>
        <w:t xml:space="preserve"> do 13</w:t>
      </w:r>
      <w:r w:rsidRPr="006233ED">
        <w:rPr>
          <w:rFonts w:ascii="Garamond" w:hAnsi="Garamond"/>
          <w:vertAlign w:val="superscript"/>
        </w:rPr>
        <w:t>00</w:t>
      </w:r>
      <w:r w:rsidRPr="006233ED">
        <w:rPr>
          <w:rFonts w:ascii="Garamond" w:hAnsi="Garamond"/>
        </w:rPr>
        <w:t xml:space="preserve"> i 15</w:t>
      </w:r>
      <w:r w:rsidRPr="006233ED">
        <w:rPr>
          <w:rFonts w:ascii="Garamond" w:hAnsi="Garamond"/>
          <w:vertAlign w:val="superscript"/>
        </w:rPr>
        <w:t>30</w:t>
      </w:r>
      <w:r w:rsidRPr="006233ED">
        <w:rPr>
          <w:rFonts w:ascii="Garamond" w:hAnsi="Garamond"/>
        </w:rPr>
        <w:t xml:space="preserve"> do 19</w:t>
      </w:r>
      <w:r w:rsidRPr="006233ED">
        <w:rPr>
          <w:rFonts w:ascii="Garamond" w:hAnsi="Garamond"/>
          <w:vertAlign w:val="superscript"/>
        </w:rPr>
        <w:t>30</w:t>
      </w:r>
      <w:r w:rsidRPr="006233ED">
        <w:rPr>
          <w:rFonts w:ascii="Garamond" w:hAnsi="Garamond"/>
        </w:rPr>
        <w:t xml:space="preserve"> sati</w:t>
      </w:r>
    </w:p>
    <w:p w14:paraId="6A68CD38" w14:textId="77777777" w:rsidR="009831C5" w:rsidRPr="006233ED" w:rsidRDefault="009831C5" w:rsidP="009831C5">
      <w:pPr>
        <w:jc w:val="both"/>
        <w:rPr>
          <w:rFonts w:ascii="Garamond" w:hAnsi="Garamond"/>
        </w:rPr>
      </w:pPr>
      <w:r w:rsidRPr="006233ED">
        <w:rPr>
          <w:rFonts w:ascii="Garamond" w:hAnsi="Garamond"/>
        </w:rPr>
        <w:t>Muzej je otvoren srijedom od 9</w:t>
      </w:r>
      <w:r w:rsidRPr="006233ED">
        <w:rPr>
          <w:rFonts w:ascii="Garamond" w:hAnsi="Garamond"/>
          <w:vertAlign w:val="superscript"/>
        </w:rPr>
        <w:t>00</w:t>
      </w:r>
      <w:r w:rsidRPr="006233ED">
        <w:rPr>
          <w:rFonts w:ascii="Garamond" w:hAnsi="Garamond"/>
        </w:rPr>
        <w:t xml:space="preserve"> do 12</w:t>
      </w:r>
      <w:r w:rsidRPr="006233ED">
        <w:rPr>
          <w:rFonts w:ascii="Garamond" w:hAnsi="Garamond"/>
          <w:vertAlign w:val="superscript"/>
        </w:rPr>
        <w:t>00</w:t>
      </w:r>
      <w:r w:rsidRPr="006233ED">
        <w:rPr>
          <w:rFonts w:ascii="Garamond" w:hAnsi="Garamond"/>
        </w:rPr>
        <w:t xml:space="preserve"> sati i od 16</w:t>
      </w:r>
      <w:r w:rsidRPr="006233ED">
        <w:rPr>
          <w:rFonts w:ascii="Garamond" w:hAnsi="Garamond"/>
          <w:vertAlign w:val="superscript"/>
        </w:rPr>
        <w:t>00</w:t>
      </w:r>
      <w:r w:rsidRPr="006233ED">
        <w:rPr>
          <w:rFonts w:ascii="Garamond" w:hAnsi="Garamond"/>
        </w:rPr>
        <w:t xml:space="preserve"> do 19</w:t>
      </w:r>
      <w:r w:rsidRPr="006233ED">
        <w:rPr>
          <w:rFonts w:ascii="Garamond" w:hAnsi="Garamond"/>
          <w:vertAlign w:val="superscript"/>
        </w:rPr>
        <w:t>00</w:t>
      </w:r>
      <w:r w:rsidRPr="006233ED">
        <w:rPr>
          <w:rFonts w:ascii="Garamond" w:hAnsi="Garamond"/>
        </w:rPr>
        <w:t xml:space="preserve"> sati</w:t>
      </w:r>
    </w:p>
    <w:p w14:paraId="5195E03E" w14:textId="77777777" w:rsidR="009831C5" w:rsidRPr="006233ED" w:rsidRDefault="009831C5" w:rsidP="009831C5">
      <w:pPr>
        <w:jc w:val="both"/>
        <w:rPr>
          <w:rFonts w:ascii="Garamond" w:hAnsi="Garamond"/>
        </w:rPr>
      </w:pPr>
      <w:r w:rsidRPr="006233ED">
        <w:rPr>
          <w:rFonts w:ascii="Garamond" w:hAnsi="Garamond"/>
        </w:rPr>
        <w:t>Muzeju je moguć posjet i u drugo vrijeme uz prethodnu najavu.</w:t>
      </w:r>
    </w:p>
    <w:p w14:paraId="7DC890DF" w14:textId="77777777" w:rsidR="009831C5" w:rsidRPr="006233ED" w:rsidRDefault="009831C5" w:rsidP="009831C5">
      <w:pPr>
        <w:jc w:val="both"/>
        <w:rPr>
          <w:rFonts w:ascii="Garamond" w:hAnsi="Garamond"/>
        </w:rPr>
      </w:pPr>
    </w:p>
    <w:p w14:paraId="126ABFDD" w14:textId="77777777" w:rsidR="009831C5" w:rsidRPr="006233ED" w:rsidRDefault="009831C5" w:rsidP="009831C5">
      <w:pPr>
        <w:jc w:val="both"/>
        <w:rPr>
          <w:rFonts w:ascii="Garamond" w:hAnsi="Garamond"/>
        </w:rPr>
      </w:pPr>
    </w:p>
    <w:p w14:paraId="244F36B6" w14:textId="77777777" w:rsidR="009831C5" w:rsidRPr="006233ED" w:rsidRDefault="009831C5" w:rsidP="009831C5">
      <w:pPr>
        <w:jc w:val="both"/>
        <w:rPr>
          <w:rFonts w:ascii="Garamond" w:hAnsi="Garamond"/>
        </w:rPr>
      </w:pPr>
    </w:p>
    <w:p w14:paraId="0DF2AB27" w14:textId="77777777" w:rsidR="009831C5" w:rsidRPr="006233ED" w:rsidRDefault="009831C5" w:rsidP="009831C5">
      <w:pPr>
        <w:jc w:val="both"/>
        <w:rPr>
          <w:rFonts w:ascii="Garamond" w:hAnsi="Garamond"/>
        </w:rPr>
      </w:pPr>
    </w:p>
    <w:p w14:paraId="319CB223" w14:textId="77777777" w:rsidR="009831C5" w:rsidRPr="006233ED" w:rsidRDefault="009831C5" w:rsidP="009831C5">
      <w:pPr>
        <w:jc w:val="both"/>
        <w:rPr>
          <w:rFonts w:ascii="Garamond" w:hAnsi="Garamond"/>
        </w:rPr>
      </w:pPr>
      <w:r w:rsidRPr="006233ED">
        <w:rPr>
          <w:rFonts w:ascii="Garamond" w:hAnsi="Garamond"/>
        </w:rPr>
        <w:t xml:space="preserve">                                                                                              Graditelj i restaurator i voditelj radionice:</w:t>
      </w:r>
    </w:p>
    <w:p w14:paraId="636AC0AE" w14:textId="77777777" w:rsidR="009831C5" w:rsidRPr="006233ED" w:rsidRDefault="009831C5" w:rsidP="009831C5">
      <w:pPr>
        <w:jc w:val="both"/>
        <w:rPr>
          <w:rFonts w:ascii="Garamond" w:hAnsi="Garamond"/>
        </w:rPr>
      </w:pP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t xml:space="preserve">              Darko Stipešević, v.r.</w:t>
      </w:r>
    </w:p>
    <w:p w14:paraId="700D8576" w14:textId="77777777" w:rsidR="00133DA9" w:rsidRPr="00843E27" w:rsidRDefault="00133DA9" w:rsidP="00912BBB">
      <w:pPr>
        <w:pStyle w:val="Tijeloteksta"/>
        <w:rPr>
          <w:rFonts w:ascii="Garamond" w:hAnsi="Garamond"/>
          <w:color w:val="FF0000"/>
        </w:rPr>
      </w:pPr>
    </w:p>
    <w:p w14:paraId="51C5ECF6" w14:textId="77777777" w:rsidR="00B645A2" w:rsidRPr="00843E27" w:rsidRDefault="00B645A2" w:rsidP="00912BBB">
      <w:pPr>
        <w:pStyle w:val="Tijeloteksta"/>
        <w:rPr>
          <w:rFonts w:ascii="Garamond" w:hAnsi="Garamond"/>
          <w:color w:val="FF0000"/>
        </w:rPr>
      </w:pPr>
    </w:p>
    <w:p w14:paraId="31208531" w14:textId="77777777" w:rsidR="00B645A2" w:rsidRPr="00843E27" w:rsidRDefault="00B645A2" w:rsidP="00912BBB">
      <w:pPr>
        <w:pStyle w:val="Tijeloteksta"/>
        <w:rPr>
          <w:rFonts w:ascii="Garamond" w:hAnsi="Garamond"/>
          <w:color w:val="FF0000"/>
        </w:rPr>
      </w:pPr>
    </w:p>
    <w:p w14:paraId="47A26AE3" w14:textId="77777777" w:rsidR="00B645A2" w:rsidRPr="00843E27" w:rsidRDefault="00B645A2" w:rsidP="00912BBB">
      <w:pPr>
        <w:pStyle w:val="Tijeloteksta"/>
        <w:rPr>
          <w:rFonts w:ascii="Garamond" w:hAnsi="Garamond"/>
          <w:color w:val="FF0000"/>
        </w:rPr>
      </w:pPr>
    </w:p>
    <w:p w14:paraId="3CEB683F" w14:textId="77777777" w:rsidR="00F312C9" w:rsidRPr="00843E27" w:rsidRDefault="00F312C9" w:rsidP="00912BBB">
      <w:pPr>
        <w:pStyle w:val="Tijeloteksta"/>
        <w:rPr>
          <w:rFonts w:ascii="Garamond" w:hAnsi="Garamond"/>
          <w:color w:val="FF0000"/>
        </w:rPr>
      </w:pPr>
    </w:p>
    <w:p w14:paraId="2E0B144D" w14:textId="77777777" w:rsidR="00B645A2" w:rsidRPr="00843E27" w:rsidRDefault="00B645A2" w:rsidP="00912BBB">
      <w:pPr>
        <w:pStyle w:val="Tijeloteksta"/>
        <w:rPr>
          <w:rFonts w:ascii="Garamond" w:hAnsi="Garamond"/>
          <w:color w:val="FF0000"/>
        </w:rPr>
      </w:pPr>
    </w:p>
    <w:p w14:paraId="7A169886" w14:textId="77777777" w:rsidR="00B645A2" w:rsidRPr="00843E27" w:rsidRDefault="00B645A2" w:rsidP="00912BBB">
      <w:pPr>
        <w:pStyle w:val="Tijeloteksta"/>
        <w:rPr>
          <w:rFonts w:ascii="Garamond" w:hAnsi="Garamond"/>
          <w:color w:val="FF0000"/>
        </w:rPr>
      </w:pPr>
    </w:p>
    <w:p w14:paraId="4FE6429E" w14:textId="77777777" w:rsidR="007C6106" w:rsidRPr="00843E27" w:rsidRDefault="007C6106" w:rsidP="00912BBB">
      <w:pPr>
        <w:pStyle w:val="Tijeloteksta"/>
        <w:rPr>
          <w:rFonts w:ascii="Garamond" w:hAnsi="Garamond"/>
          <w:color w:val="FF0000"/>
        </w:rPr>
      </w:pPr>
    </w:p>
    <w:p w14:paraId="4F967DA4" w14:textId="77777777" w:rsidR="00F312C9" w:rsidRPr="00843E27" w:rsidRDefault="00F312C9" w:rsidP="00912BBB">
      <w:pPr>
        <w:pStyle w:val="Tijeloteksta"/>
        <w:rPr>
          <w:rFonts w:ascii="Garamond" w:hAnsi="Garamond"/>
          <w:color w:val="FF0000"/>
        </w:rPr>
      </w:pPr>
    </w:p>
    <w:p w14:paraId="5B5ED90A" w14:textId="77777777" w:rsidR="007D7DE5" w:rsidRPr="00843E27" w:rsidRDefault="007D7DE5" w:rsidP="00912BBB">
      <w:pPr>
        <w:pStyle w:val="Tijeloteksta"/>
        <w:rPr>
          <w:rFonts w:ascii="Garamond" w:hAnsi="Garamond"/>
          <w:color w:val="FF0000"/>
        </w:rPr>
      </w:pPr>
    </w:p>
    <w:p w14:paraId="60B93404" w14:textId="77777777" w:rsidR="008C6F31" w:rsidRPr="00843E27" w:rsidRDefault="008C6F31">
      <w:pPr>
        <w:rPr>
          <w:rFonts w:ascii="Garamond" w:hAnsi="Garamond"/>
          <w:color w:val="FF0000"/>
        </w:rPr>
      </w:pPr>
      <w:r w:rsidRPr="00843E27">
        <w:rPr>
          <w:rFonts w:ascii="Garamond" w:hAnsi="Garamond"/>
          <w:color w:val="FF0000"/>
        </w:rPr>
        <w:br w:type="page"/>
      </w:r>
    </w:p>
    <w:tbl>
      <w:tblPr>
        <w:tblW w:w="9885" w:type="dxa"/>
        <w:tblInd w:w="288" w:type="dxa"/>
        <w:tblLayout w:type="fixed"/>
        <w:tblLook w:val="0000" w:firstRow="0" w:lastRow="0" w:firstColumn="0" w:lastColumn="0" w:noHBand="0" w:noVBand="0"/>
      </w:tblPr>
      <w:tblGrid>
        <w:gridCol w:w="5508"/>
        <w:gridCol w:w="4377"/>
      </w:tblGrid>
      <w:tr w:rsidR="004E2E02" w:rsidRPr="004E2E02" w14:paraId="10108AAD" w14:textId="77777777" w:rsidTr="009831C5">
        <w:trPr>
          <w:trHeight w:val="278"/>
        </w:trPr>
        <w:tc>
          <w:tcPr>
            <w:tcW w:w="5508" w:type="dxa"/>
          </w:tcPr>
          <w:p w14:paraId="798BC3B7" w14:textId="77777777" w:rsidR="009831C5" w:rsidRPr="004E2E02" w:rsidRDefault="009831C5" w:rsidP="009831C5">
            <w:pPr>
              <w:ind w:left="-108"/>
              <w:rPr>
                <w:rFonts w:ascii="Garamond" w:hAnsi="Garamond"/>
                <w:b/>
                <w:bCs/>
                <w:szCs w:val="44"/>
              </w:rPr>
            </w:pPr>
            <w:r w:rsidRPr="004E2E02">
              <w:rPr>
                <w:rFonts w:ascii="Garamond" w:hAnsi="Garamond"/>
                <w:b/>
                <w:bCs/>
                <w:sz w:val="44"/>
                <w:szCs w:val="44"/>
              </w:rPr>
              <w:lastRenderedPageBreak/>
              <w:br w:type="page"/>
            </w:r>
            <w:r w:rsidRPr="004E2E02">
              <w:rPr>
                <w:rFonts w:ascii="Garamond" w:hAnsi="Garamond"/>
                <w:b/>
                <w:bCs/>
                <w:szCs w:val="44"/>
              </w:rPr>
              <w:t>Glazbena škola Pavla Markovca</w:t>
            </w:r>
          </w:p>
        </w:tc>
        <w:tc>
          <w:tcPr>
            <w:tcW w:w="4377" w:type="dxa"/>
          </w:tcPr>
          <w:p w14:paraId="01E02C4F" w14:textId="77777777" w:rsidR="009831C5" w:rsidRPr="004E2E02" w:rsidRDefault="009831C5" w:rsidP="009831C5">
            <w:pPr>
              <w:jc w:val="right"/>
              <w:rPr>
                <w:rFonts w:ascii="Garamond" w:hAnsi="Garamond"/>
                <w:b/>
                <w:bCs/>
                <w:szCs w:val="44"/>
              </w:rPr>
            </w:pPr>
            <w:r w:rsidRPr="004E2E02">
              <w:rPr>
                <w:rFonts w:ascii="Garamond" w:hAnsi="Garamond"/>
                <w:b/>
                <w:bCs/>
                <w:szCs w:val="44"/>
              </w:rPr>
              <w:t>Privitak 8</w:t>
            </w:r>
          </w:p>
        </w:tc>
      </w:tr>
      <w:tr w:rsidR="009831C5" w:rsidRPr="004E2E02" w14:paraId="0BBF46F2" w14:textId="77777777" w:rsidTr="009831C5">
        <w:trPr>
          <w:trHeight w:val="277"/>
        </w:trPr>
        <w:tc>
          <w:tcPr>
            <w:tcW w:w="5508" w:type="dxa"/>
          </w:tcPr>
          <w:p w14:paraId="65A4B643" w14:textId="77777777" w:rsidR="009831C5" w:rsidRPr="004E2E02" w:rsidRDefault="009831C5" w:rsidP="009831C5">
            <w:pPr>
              <w:ind w:left="-108"/>
              <w:rPr>
                <w:rFonts w:ascii="Garamond" w:hAnsi="Garamond"/>
                <w:b/>
                <w:bCs/>
                <w:szCs w:val="44"/>
              </w:rPr>
            </w:pPr>
            <w:r w:rsidRPr="004E2E02">
              <w:rPr>
                <w:rFonts w:ascii="Garamond" w:hAnsi="Garamond"/>
                <w:b/>
                <w:bCs/>
                <w:szCs w:val="44"/>
              </w:rPr>
              <w:t>Zagreb, Trg žrtava fašizma 9</w:t>
            </w:r>
          </w:p>
        </w:tc>
        <w:tc>
          <w:tcPr>
            <w:tcW w:w="4377" w:type="dxa"/>
          </w:tcPr>
          <w:p w14:paraId="7AF107A5" w14:textId="67B5B1D3" w:rsidR="009831C5" w:rsidRPr="004E2E02" w:rsidRDefault="009831C5" w:rsidP="009831C5">
            <w:pPr>
              <w:jc w:val="right"/>
              <w:rPr>
                <w:rFonts w:ascii="Garamond" w:hAnsi="Garamond"/>
                <w:b/>
                <w:bCs/>
                <w:szCs w:val="44"/>
              </w:rPr>
            </w:pPr>
            <w:r w:rsidRPr="004E2E02">
              <w:rPr>
                <w:rFonts w:ascii="Garamond" w:hAnsi="Garamond"/>
                <w:b/>
                <w:bCs/>
                <w:szCs w:val="44"/>
              </w:rPr>
              <w:t>školska godina 202</w:t>
            </w:r>
            <w:r w:rsidR="00A00620">
              <w:rPr>
                <w:rFonts w:ascii="Garamond" w:hAnsi="Garamond"/>
                <w:b/>
                <w:bCs/>
                <w:szCs w:val="44"/>
              </w:rPr>
              <w:t>5</w:t>
            </w:r>
            <w:r w:rsidRPr="004E2E02">
              <w:rPr>
                <w:rFonts w:ascii="Garamond" w:hAnsi="Garamond"/>
                <w:b/>
                <w:bCs/>
                <w:szCs w:val="44"/>
              </w:rPr>
              <w:t>./202</w:t>
            </w:r>
            <w:r w:rsidR="00A00620">
              <w:rPr>
                <w:rFonts w:ascii="Garamond" w:hAnsi="Garamond"/>
                <w:b/>
                <w:bCs/>
                <w:szCs w:val="44"/>
              </w:rPr>
              <w:t>6</w:t>
            </w:r>
            <w:r w:rsidRPr="004E2E02">
              <w:rPr>
                <w:rFonts w:ascii="Garamond" w:hAnsi="Garamond"/>
                <w:b/>
                <w:bCs/>
                <w:szCs w:val="44"/>
              </w:rPr>
              <w:t>.</w:t>
            </w:r>
          </w:p>
        </w:tc>
      </w:tr>
    </w:tbl>
    <w:p w14:paraId="44116B16" w14:textId="77777777" w:rsidR="009831C5" w:rsidRPr="004E2E02" w:rsidRDefault="009831C5" w:rsidP="009831C5">
      <w:pPr>
        <w:jc w:val="both"/>
        <w:rPr>
          <w:rFonts w:ascii="Garamond" w:hAnsi="Garamond"/>
          <w:b/>
        </w:rPr>
      </w:pPr>
    </w:p>
    <w:p w14:paraId="562D1818" w14:textId="77777777" w:rsidR="001C528C" w:rsidRPr="001C528C" w:rsidRDefault="001C528C" w:rsidP="001C528C">
      <w:pPr>
        <w:jc w:val="center"/>
        <w:rPr>
          <w:rFonts w:ascii="Garamond" w:hAnsi="Garamond" w:cs="Arial"/>
          <w:b/>
          <w:lang w:eastAsia="zh-CN"/>
        </w:rPr>
      </w:pPr>
      <w:r w:rsidRPr="001C528C">
        <w:rPr>
          <w:rFonts w:ascii="Garamond" w:hAnsi="Garamond" w:cs="Arial"/>
          <w:b/>
          <w:lang w:eastAsia="zh-CN"/>
        </w:rPr>
        <w:t>Plan i program rada</w:t>
      </w:r>
    </w:p>
    <w:p w14:paraId="1B024011" w14:textId="77777777" w:rsidR="001C528C" w:rsidRPr="001C528C" w:rsidRDefault="001C528C" w:rsidP="001C528C">
      <w:pPr>
        <w:jc w:val="center"/>
        <w:rPr>
          <w:rFonts w:ascii="Garamond" w:hAnsi="Garamond" w:cs="Arial"/>
          <w:lang w:eastAsia="zh-CN"/>
        </w:rPr>
      </w:pPr>
      <w:r w:rsidRPr="001C528C">
        <w:rPr>
          <w:rFonts w:ascii="Garamond" w:hAnsi="Garamond" w:cs="Arial"/>
          <w:b/>
          <w:lang w:eastAsia="zh-CN"/>
        </w:rPr>
        <w:t>stručne suradnice psihologa za šk. g. 2025/6.</w:t>
      </w:r>
    </w:p>
    <w:p w14:paraId="40607C81" w14:textId="77777777" w:rsidR="001C528C" w:rsidRPr="001C528C" w:rsidRDefault="001C528C" w:rsidP="001C528C">
      <w:pPr>
        <w:ind w:left="720"/>
        <w:rPr>
          <w:rFonts w:ascii="Garamond" w:hAnsi="Garamond" w:cs="Arial"/>
          <w:lang w:eastAsia="zh-CN"/>
        </w:rPr>
      </w:pPr>
    </w:p>
    <w:p w14:paraId="509540C5" w14:textId="77777777" w:rsidR="001C528C" w:rsidRPr="001C528C" w:rsidRDefault="001C528C" w:rsidP="001C528C">
      <w:pPr>
        <w:rPr>
          <w:rFonts w:ascii="Garamond" w:hAnsi="Garamond" w:cs="Arial"/>
          <w:lang w:eastAsia="zh-CN"/>
        </w:rPr>
      </w:pPr>
      <w:r w:rsidRPr="001C528C">
        <w:rPr>
          <w:rFonts w:ascii="Garamond" w:hAnsi="Garamond" w:cs="Arial"/>
          <w:b/>
          <w:bCs/>
          <w:lang w:eastAsia="zh-CN"/>
        </w:rPr>
        <w:t>Tjedno zaduženje psihologa</w:t>
      </w:r>
      <w:r w:rsidRPr="001C528C">
        <w:rPr>
          <w:rFonts w:ascii="Garamond" w:hAnsi="Garamond" w:cs="Arial"/>
          <w:lang w:eastAsia="zh-CN"/>
        </w:rPr>
        <w:t xml:space="preserve"> (20 sati za GU E Bašić):              </w:t>
      </w:r>
    </w:p>
    <w:p w14:paraId="08E2B297" w14:textId="77777777" w:rsidR="001C528C" w:rsidRPr="001C528C" w:rsidRDefault="001C528C" w:rsidP="001C528C">
      <w:pPr>
        <w:rPr>
          <w:rFonts w:ascii="Garamond" w:hAnsi="Garamond" w:cs="Arial"/>
          <w:lang w:eastAsia="hr-HR"/>
        </w:rPr>
      </w:pPr>
      <w:r w:rsidRPr="001C528C">
        <w:rPr>
          <w:rFonts w:ascii="Garamond" w:hAnsi="Garamond" w:cs="Arial"/>
          <w:b/>
          <w:bCs/>
          <w:color w:val="000000"/>
          <w:lang w:eastAsia="hr-HR"/>
        </w:rPr>
        <w:t>                 </w:t>
      </w:r>
      <w:r w:rsidRPr="001C528C">
        <w:rPr>
          <w:rFonts w:ascii="Garamond" w:hAnsi="Garamond" w:cs="Arial"/>
          <w:color w:val="000000"/>
          <w:lang w:eastAsia="hr-HR"/>
        </w:rPr>
        <w:tab/>
      </w:r>
      <w:r w:rsidRPr="001C528C">
        <w:rPr>
          <w:rFonts w:ascii="Garamond" w:hAnsi="Garamond" w:cs="Arial"/>
          <w:color w:val="000000"/>
          <w:lang w:eastAsia="hr-HR"/>
        </w:rPr>
        <w:tab/>
        <w:t xml:space="preserve">   </w:t>
      </w:r>
    </w:p>
    <w:p w14:paraId="7BEA0958" w14:textId="77777777" w:rsidR="001C528C" w:rsidRPr="001C528C" w:rsidRDefault="001C528C" w:rsidP="001C528C">
      <w:pPr>
        <w:rPr>
          <w:rFonts w:ascii="Garamond" w:hAnsi="Garamond" w:cs="Arial"/>
          <w:b/>
          <w:lang w:eastAsia="hr-HR"/>
        </w:rPr>
      </w:pPr>
      <w:r w:rsidRPr="001C528C">
        <w:rPr>
          <w:rFonts w:ascii="Garamond" w:hAnsi="Garamond" w:cs="Arial"/>
          <w:b/>
          <w:color w:val="000000"/>
          <w:lang w:eastAsia="hr-HR"/>
        </w:rPr>
        <w:t xml:space="preserve">I . RAD S UČENICIMA </w:t>
      </w:r>
    </w:p>
    <w:tbl>
      <w:tblPr>
        <w:tblW w:w="0" w:type="auto"/>
        <w:tblLook w:val="04A0" w:firstRow="1" w:lastRow="0" w:firstColumn="1" w:lastColumn="0" w:noHBand="0" w:noVBand="1"/>
      </w:tblPr>
      <w:tblGrid>
        <w:gridCol w:w="4390"/>
        <w:gridCol w:w="3529"/>
        <w:gridCol w:w="1223"/>
      </w:tblGrid>
      <w:tr w:rsidR="001C528C" w:rsidRPr="001C528C" w14:paraId="19733A3A" w14:textId="77777777" w:rsidTr="001C528C">
        <w:tc>
          <w:tcPr>
            <w:tcW w:w="4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5618A" w14:textId="77777777" w:rsidR="001C528C" w:rsidRPr="001C528C" w:rsidRDefault="001C528C" w:rsidP="001C528C">
            <w:pPr>
              <w:spacing w:line="0" w:lineRule="atLeast"/>
              <w:ind w:left="410"/>
              <w:rPr>
                <w:rFonts w:ascii="Garamond" w:hAnsi="Garamond" w:cs="Arial"/>
                <w:lang w:eastAsia="hr-HR"/>
              </w:rPr>
            </w:pPr>
            <w:r w:rsidRPr="001C528C">
              <w:rPr>
                <w:rFonts w:ascii="Garamond" w:hAnsi="Garamond" w:cs="Arial"/>
                <w:color w:val="000000"/>
                <w:lang w:eastAsia="hr-HR"/>
              </w:rPr>
              <w:t xml:space="preserve">Ciljevi </w:t>
            </w:r>
          </w:p>
        </w:tc>
        <w:tc>
          <w:tcPr>
            <w:tcW w:w="35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BCC9E"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color w:val="000000"/>
                <w:lang w:eastAsia="hr-HR"/>
              </w:rPr>
              <w:t>sadržaji</w:t>
            </w:r>
          </w:p>
        </w:tc>
        <w:tc>
          <w:tcPr>
            <w:tcW w:w="1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588F1"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color w:val="000000"/>
                <w:lang w:eastAsia="hr-HR"/>
              </w:rPr>
              <w:t>VRIJEME</w:t>
            </w:r>
          </w:p>
        </w:tc>
      </w:tr>
      <w:tr w:rsidR="001C528C" w:rsidRPr="001C528C" w14:paraId="4E021FC3" w14:textId="77777777" w:rsidTr="001C528C">
        <w:tc>
          <w:tcPr>
            <w:tcW w:w="4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D9125" w14:textId="77777777" w:rsidR="001C528C" w:rsidRPr="001C528C" w:rsidRDefault="001C528C" w:rsidP="00027433">
            <w:pPr>
              <w:numPr>
                <w:ilvl w:val="0"/>
                <w:numId w:val="43"/>
              </w:numPr>
              <w:spacing w:after="114" w:line="0" w:lineRule="atLeast"/>
              <w:contextualSpacing/>
              <w:textAlignment w:val="baseline"/>
              <w:rPr>
                <w:rFonts w:ascii="Garamond" w:hAnsi="Garamond" w:cs="Arial"/>
                <w:color w:val="000000"/>
                <w:lang w:eastAsia="hr-HR"/>
              </w:rPr>
            </w:pPr>
            <w:r w:rsidRPr="001C528C">
              <w:rPr>
                <w:rFonts w:ascii="Garamond" w:hAnsi="Garamond" w:cs="Arial"/>
                <w:color w:val="000000"/>
                <w:lang w:eastAsia="hr-HR"/>
              </w:rPr>
              <w:t xml:space="preserve">očuvanje mentalnog i fizičkog zdravlja učenika </w:t>
            </w:r>
          </w:p>
          <w:p w14:paraId="76061C9E" w14:textId="77777777" w:rsidR="001C528C" w:rsidRPr="001C528C" w:rsidRDefault="001C528C" w:rsidP="001C528C">
            <w:pPr>
              <w:spacing w:after="114" w:line="0" w:lineRule="atLeast"/>
              <w:ind w:left="388"/>
              <w:contextualSpacing/>
              <w:textAlignment w:val="baseline"/>
              <w:rPr>
                <w:rFonts w:ascii="Garamond" w:hAnsi="Garamond" w:cs="Arial"/>
                <w:color w:val="000000"/>
                <w:lang w:eastAsia="hr-HR"/>
              </w:rPr>
            </w:pPr>
          </w:p>
          <w:p w14:paraId="6384D40E" w14:textId="77777777" w:rsidR="001C528C" w:rsidRPr="001C528C" w:rsidRDefault="001C528C" w:rsidP="001C528C">
            <w:pPr>
              <w:spacing w:after="114" w:line="0" w:lineRule="atLeast"/>
              <w:ind w:left="388"/>
              <w:contextualSpacing/>
              <w:textAlignment w:val="baseline"/>
              <w:rPr>
                <w:rFonts w:ascii="Garamond" w:hAnsi="Garamond" w:cs="Arial"/>
                <w:color w:val="000000"/>
                <w:lang w:eastAsia="hr-HR"/>
              </w:rPr>
            </w:pPr>
            <w:r w:rsidRPr="001C528C">
              <w:rPr>
                <w:rFonts w:ascii="Garamond" w:hAnsi="Garamond" w:cs="Arial"/>
                <w:color w:val="000000"/>
                <w:lang w:eastAsia="hr-HR"/>
              </w:rPr>
              <w:t xml:space="preserve"> - prepoznavanje učenika koji trebaju pomoć vanjskih stručnjaka za MZ</w:t>
            </w:r>
          </w:p>
          <w:p w14:paraId="79C80442" w14:textId="77777777" w:rsidR="001C528C" w:rsidRPr="001C528C" w:rsidRDefault="001C528C" w:rsidP="001C528C">
            <w:pPr>
              <w:spacing w:after="114" w:line="0" w:lineRule="atLeast"/>
              <w:ind w:left="388"/>
              <w:contextualSpacing/>
              <w:textAlignment w:val="baseline"/>
              <w:rPr>
                <w:rFonts w:ascii="Garamond" w:hAnsi="Garamond" w:cs="Arial"/>
                <w:color w:val="000000"/>
                <w:lang w:eastAsia="hr-HR"/>
              </w:rPr>
            </w:pPr>
            <w:r w:rsidRPr="001C528C">
              <w:rPr>
                <w:rFonts w:ascii="Garamond" w:hAnsi="Garamond" w:cs="Arial"/>
                <w:color w:val="000000"/>
                <w:lang w:eastAsia="hr-HR"/>
              </w:rPr>
              <w:t xml:space="preserve">- promjena nekonstruktivnih obrazaca razmišljanja u zdrave i  funkcionalne </w:t>
            </w:r>
          </w:p>
        </w:tc>
        <w:tc>
          <w:tcPr>
            <w:tcW w:w="35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85CC1" w14:textId="77777777" w:rsidR="001C528C" w:rsidRPr="001C528C" w:rsidRDefault="001C528C" w:rsidP="001C528C">
            <w:pPr>
              <w:spacing w:line="0" w:lineRule="atLeast"/>
              <w:ind w:left="-32"/>
              <w:rPr>
                <w:rFonts w:ascii="Garamond" w:hAnsi="Garamond" w:cs="Arial"/>
                <w:lang w:eastAsia="hr-HR"/>
              </w:rPr>
            </w:pPr>
            <w:r w:rsidRPr="001C528C">
              <w:rPr>
                <w:rFonts w:ascii="Garamond" w:hAnsi="Garamond" w:cs="Arial"/>
                <w:lang w:eastAsia="hr-HR"/>
              </w:rPr>
              <w:t>- praćenje učenika</w:t>
            </w:r>
          </w:p>
          <w:p w14:paraId="1DEB067F" w14:textId="77777777" w:rsidR="001C528C" w:rsidRPr="001C528C" w:rsidRDefault="001C528C" w:rsidP="001C528C">
            <w:pPr>
              <w:spacing w:line="0" w:lineRule="atLeast"/>
              <w:ind w:left="-32"/>
              <w:rPr>
                <w:rFonts w:ascii="Garamond" w:hAnsi="Garamond" w:cs="Arial"/>
                <w:lang w:eastAsia="hr-HR"/>
              </w:rPr>
            </w:pPr>
            <w:r w:rsidRPr="001C528C">
              <w:rPr>
                <w:rFonts w:ascii="Garamond" w:hAnsi="Garamond" w:cs="Arial"/>
                <w:lang w:eastAsia="hr-HR"/>
              </w:rPr>
              <w:t xml:space="preserve">- rad na učenju vještina organizacija vremena, učinkovitog učenja, kontrole treme, dobri odnosi sa vršnjacima, pametno korištenje društvenih mreža i sadržaja na internetu.  (individualno, radionica po potrebi) </w:t>
            </w:r>
          </w:p>
        </w:tc>
        <w:tc>
          <w:tcPr>
            <w:tcW w:w="1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4FA52" w14:textId="77777777" w:rsidR="001C528C" w:rsidRPr="001C528C" w:rsidRDefault="001C528C" w:rsidP="001C528C">
            <w:pPr>
              <w:spacing w:line="0" w:lineRule="atLeast"/>
              <w:ind w:left="-32"/>
              <w:rPr>
                <w:rFonts w:ascii="Garamond" w:hAnsi="Garamond" w:cs="Arial"/>
                <w:lang w:eastAsia="hr-HR"/>
              </w:rPr>
            </w:pPr>
            <w:r w:rsidRPr="001C528C">
              <w:rPr>
                <w:rFonts w:ascii="Garamond" w:hAnsi="Garamond" w:cs="Arial"/>
                <w:lang w:eastAsia="hr-HR"/>
              </w:rPr>
              <w:t xml:space="preserve">Tijekom </w:t>
            </w:r>
          </w:p>
          <w:p w14:paraId="28E400DE" w14:textId="77777777" w:rsidR="001C528C" w:rsidRPr="001C528C" w:rsidRDefault="001C528C" w:rsidP="001C528C">
            <w:pPr>
              <w:spacing w:line="0" w:lineRule="atLeast"/>
              <w:ind w:left="-32"/>
              <w:rPr>
                <w:rFonts w:ascii="Garamond" w:hAnsi="Garamond" w:cs="Arial"/>
                <w:lang w:eastAsia="hr-HR"/>
              </w:rPr>
            </w:pPr>
            <w:proofErr w:type="spellStart"/>
            <w:r w:rsidRPr="001C528C">
              <w:rPr>
                <w:rFonts w:ascii="Garamond" w:hAnsi="Garamond" w:cs="Arial"/>
                <w:lang w:eastAsia="hr-HR"/>
              </w:rPr>
              <w:t>šk.g</w:t>
            </w:r>
            <w:proofErr w:type="spellEnd"/>
            <w:r w:rsidRPr="001C528C">
              <w:rPr>
                <w:rFonts w:ascii="Garamond" w:hAnsi="Garamond" w:cs="Arial"/>
                <w:lang w:eastAsia="hr-HR"/>
              </w:rPr>
              <w:t>. -</w:t>
            </w:r>
            <w:proofErr w:type="spellStart"/>
            <w:r w:rsidRPr="001C528C">
              <w:rPr>
                <w:rFonts w:ascii="Garamond" w:hAnsi="Garamond" w:cs="Arial"/>
                <w:lang w:eastAsia="hr-HR"/>
              </w:rPr>
              <w:t>indiv</w:t>
            </w:r>
            <w:proofErr w:type="spellEnd"/>
            <w:r w:rsidRPr="001C528C">
              <w:rPr>
                <w:rFonts w:ascii="Garamond" w:hAnsi="Garamond" w:cs="Arial"/>
                <w:lang w:eastAsia="hr-HR"/>
              </w:rPr>
              <w:t xml:space="preserve">. </w:t>
            </w:r>
          </w:p>
        </w:tc>
      </w:tr>
      <w:tr w:rsidR="001C528C" w:rsidRPr="001C528C" w14:paraId="40975D3E" w14:textId="77777777" w:rsidTr="001C528C">
        <w:tc>
          <w:tcPr>
            <w:tcW w:w="4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950E2" w14:textId="77777777" w:rsidR="001C528C" w:rsidRPr="001C528C" w:rsidRDefault="001C528C" w:rsidP="00027433">
            <w:pPr>
              <w:numPr>
                <w:ilvl w:val="0"/>
                <w:numId w:val="43"/>
              </w:numPr>
              <w:spacing w:line="0" w:lineRule="atLeast"/>
              <w:contextualSpacing/>
              <w:textAlignment w:val="baseline"/>
              <w:rPr>
                <w:rFonts w:ascii="Garamond" w:hAnsi="Garamond" w:cs="Arial"/>
                <w:color w:val="000000"/>
                <w:lang w:eastAsia="hr-HR"/>
              </w:rPr>
            </w:pPr>
            <w:r w:rsidRPr="001C528C">
              <w:rPr>
                <w:rFonts w:ascii="Garamond" w:hAnsi="Garamond" w:cs="Arial"/>
                <w:color w:val="000000"/>
                <w:lang w:eastAsia="hr-HR"/>
              </w:rPr>
              <w:t>učenje vještina nastupanja</w:t>
            </w:r>
          </w:p>
          <w:p w14:paraId="28F0CE29" w14:textId="77777777" w:rsidR="001C528C" w:rsidRPr="001C528C" w:rsidRDefault="001C528C" w:rsidP="001C528C">
            <w:pPr>
              <w:spacing w:line="0" w:lineRule="atLeast"/>
              <w:ind w:left="388"/>
              <w:contextualSpacing/>
              <w:textAlignment w:val="baseline"/>
              <w:rPr>
                <w:rFonts w:ascii="Garamond" w:hAnsi="Garamond" w:cs="Arial"/>
                <w:color w:val="000000"/>
                <w:lang w:eastAsia="hr-HR"/>
              </w:rPr>
            </w:pPr>
            <w:r w:rsidRPr="001C528C">
              <w:rPr>
                <w:rFonts w:ascii="Garamond" w:hAnsi="Garamond" w:cs="Arial"/>
                <w:color w:val="000000"/>
                <w:lang w:eastAsia="hr-HR"/>
              </w:rPr>
              <w:t xml:space="preserve"> </w:t>
            </w:r>
          </w:p>
          <w:p w14:paraId="3921CF7D" w14:textId="77777777" w:rsidR="001C528C" w:rsidRPr="001C528C" w:rsidRDefault="001C528C" w:rsidP="001C528C">
            <w:pPr>
              <w:spacing w:line="0" w:lineRule="atLeast"/>
              <w:textAlignment w:val="baseline"/>
              <w:rPr>
                <w:rFonts w:ascii="Garamond" w:hAnsi="Garamond" w:cs="Arial"/>
                <w:color w:val="000000"/>
                <w:lang w:eastAsia="hr-HR"/>
              </w:rPr>
            </w:pPr>
            <w:r w:rsidRPr="001C528C">
              <w:rPr>
                <w:rFonts w:ascii="Garamond" w:hAnsi="Garamond" w:cs="Arial"/>
                <w:color w:val="000000"/>
                <w:lang w:eastAsia="hr-HR"/>
              </w:rPr>
              <w:t>- usvojiti stavove i vještine koji podržavaju sigurni scenski nastup pred publikom (učenici OGŠ I SGŠ)</w:t>
            </w:r>
          </w:p>
        </w:tc>
        <w:tc>
          <w:tcPr>
            <w:tcW w:w="35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1CB05" w14:textId="77777777" w:rsidR="001C528C" w:rsidRPr="001C528C" w:rsidRDefault="001C528C" w:rsidP="001C528C">
            <w:pPr>
              <w:spacing w:line="0" w:lineRule="atLeast"/>
              <w:ind w:left="-32"/>
              <w:rPr>
                <w:rFonts w:ascii="Garamond" w:hAnsi="Garamond" w:cs="Arial"/>
                <w:color w:val="000000"/>
                <w:lang w:eastAsia="hr-HR"/>
              </w:rPr>
            </w:pPr>
          </w:p>
          <w:p w14:paraId="68766C22" w14:textId="77777777" w:rsidR="001C528C" w:rsidRPr="001C528C" w:rsidRDefault="001C528C" w:rsidP="001C528C">
            <w:pPr>
              <w:spacing w:line="0" w:lineRule="atLeast"/>
              <w:ind w:left="-32"/>
              <w:rPr>
                <w:rFonts w:ascii="Garamond" w:hAnsi="Garamond" w:cs="Arial"/>
                <w:color w:val="000000"/>
                <w:lang w:eastAsia="hr-HR"/>
              </w:rPr>
            </w:pPr>
            <w:r w:rsidRPr="001C528C">
              <w:rPr>
                <w:rFonts w:ascii="Garamond" w:hAnsi="Garamond" w:cs="Arial"/>
                <w:color w:val="000000"/>
                <w:lang w:eastAsia="hr-HR"/>
              </w:rPr>
              <w:t>- psihološke tehnika podrške i rasta,</w:t>
            </w:r>
          </w:p>
          <w:p w14:paraId="221F5515" w14:textId="77777777" w:rsidR="001C528C" w:rsidRPr="001C528C" w:rsidRDefault="001C528C" w:rsidP="001C528C">
            <w:pPr>
              <w:spacing w:line="0" w:lineRule="atLeast"/>
              <w:ind w:left="-32"/>
              <w:rPr>
                <w:rFonts w:ascii="Garamond" w:hAnsi="Garamond" w:cs="Arial"/>
                <w:color w:val="000000"/>
                <w:lang w:eastAsia="hr-HR"/>
              </w:rPr>
            </w:pPr>
            <w:r w:rsidRPr="001C528C">
              <w:rPr>
                <w:rFonts w:ascii="Garamond" w:hAnsi="Garamond" w:cs="Arial"/>
                <w:color w:val="000000"/>
                <w:lang w:eastAsia="hr-HR"/>
              </w:rPr>
              <w:t xml:space="preserve"> - tehnika za kontrolu treme  </w:t>
            </w:r>
            <w:proofErr w:type="spellStart"/>
            <w:r w:rsidRPr="001C528C">
              <w:rPr>
                <w:rFonts w:ascii="Garamond" w:hAnsi="Garamond" w:cs="Arial"/>
                <w:color w:val="000000"/>
                <w:lang w:eastAsia="hr-HR"/>
              </w:rPr>
              <w:t>Ake</w:t>
            </w:r>
            <w:proofErr w:type="spellEnd"/>
            <w:r w:rsidRPr="001C528C">
              <w:rPr>
                <w:rFonts w:ascii="Garamond" w:hAnsi="Garamond" w:cs="Arial"/>
                <w:color w:val="000000"/>
                <w:lang w:eastAsia="hr-HR"/>
              </w:rPr>
              <w:t xml:space="preserve"> </w:t>
            </w:r>
            <w:proofErr w:type="spellStart"/>
            <w:r w:rsidRPr="001C528C">
              <w:rPr>
                <w:rFonts w:ascii="Garamond" w:hAnsi="Garamond" w:cs="Arial"/>
                <w:color w:val="000000"/>
                <w:lang w:eastAsia="hr-HR"/>
              </w:rPr>
              <w:t>Lundeberga</w:t>
            </w:r>
            <w:proofErr w:type="spellEnd"/>
            <w:r w:rsidRPr="001C528C">
              <w:rPr>
                <w:rFonts w:ascii="Garamond" w:hAnsi="Garamond" w:cs="Arial"/>
                <w:color w:val="000000"/>
                <w:lang w:eastAsia="hr-HR"/>
              </w:rPr>
              <w:t xml:space="preserve">: </w:t>
            </w:r>
          </w:p>
          <w:p w14:paraId="270FBC5B" w14:textId="77777777" w:rsidR="001C528C" w:rsidRPr="001C528C" w:rsidRDefault="001C528C" w:rsidP="001C528C">
            <w:pPr>
              <w:spacing w:line="0" w:lineRule="atLeast"/>
              <w:ind w:left="-32"/>
              <w:rPr>
                <w:rFonts w:ascii="Garamond" w:hAnsi="Garamond" w:cs="Arial"/>
                <w:color w:val="000000"/>
                <w:lang w:eastAsia="hr-HR"/>
              </w:rPr>
            </w:pPr>
          </w:p>
          <w:p w14:paraId="21B9AB9A" w14:textId="77777777" w:rsidR="001C528C" w:rsidRPr="001C528C" w:rsidRDefault="001C528C" w:rsidP="001C528C">
            <w:pPr>
              <w:spacing w:line="0" w:lineRule="atLeast"/>
              <w:rPr>
                <w:rFonts w:ascii="Garamond" w:hAnsi="Garamond" w:cs="Arial"/>
                <w:color w:val="000000"/>
                <w:lang w:eastAsia="hr-HR"/>
              </w:rPr>
            </w:pPr>
            <w:proofErr w:type="spellStart"/>
            <w:r w:rsidRPr="001C528C">
              <w:rPr>
                <w:rFonts w:ascii="Garamond" w:hAnsi="Garamond" w:cs="Arial"/>
                <w:color w:val="000000"/>
                <w:lang w:eastAsia="hr-HR"/>
              </w:rPr>
              <w:t>Inidividualno</w:t>
            </w:r>
            <w:proofErr w:type="spellEnd"/>
            <w:r w:rsidRPr="001C528C">
              <w:rPr>
                <w:rFonts w:ascii="Garamond" w:hAnsi="Garamond" w:cs="Arial"/>
                <w:color w:val="000000"/>
                <w:lang w:eastAsia="hr-HR"/>
              </w:rPr>
              <w:t xml:space="preserve"> i radionica</w:t>
            </w:r>
          </w:p>
        </w:tc>
        <w:tc>
          <w:tcPr>
            <w:tcW w:w="1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903CA" w14:textId="77777777" w:rsidR="001C528C" w:rsidRPr="001C528C" w:rsidRDefault="001C528C" w:rsidP="001C528C">
            <w:pPr>
              <w:spacing w:line="0" w:lineRule="atLeast"/>
              <w:ind w:left="-32"/>
              <w:rPr>
                <w:rFonts w:ascii="Garamond" w:hAnsi="Garamond" w:cs="Arial"/>
                <w:lang w:eastAsia="hr-HR"/>
              </w:rPr>
            </w:pPr>
            <w:r w:rsidRPr="001C528C">
              <w:rPr>
                <w:rFonts w:ascii="Garamond" w:hAnsi="Garamond" w:cs="Arial"/>
                <w:lang w:eastAsia="hr-HR"/>
              </w:rPr>
              <w:t xml:space="preserve"> </w:t>
            </w:r>
          </w:p>
          <w:p w14:paraId="6E135C35" w14:textId="77777777" w:rsidR="001C528C" w:rsidRPr="001C528C" w:rsidRDefault="001C528C" w:rsidP="001C528C">
            <w:pPr>
              <w:spacing w:line="0" w:lineRule="atLeast"/>
              <w:ind w:left="-32"/>
              <w:rPr>
                <w:rFonts w:ascii="Garamond" w:hAnsi="Garamond" w:cs="Arial"/>
                <w:lang w:eastAsia="hr-HR"/>
              </w:rPr>
            </w:pPr>
            <w:r w:rsidRPr="001C528C">
              <w:rPr>
                <w:rFonts w:ascii="Garamond" w:hAnsi="Garamond" w:cs="Arial"/>
                <w:lang w:eastAsia="hr-HR"/>
              </w:rPr>
              <w:t>Tijekom godine</w:t>
            </w:r>
          </w:p>
          <w:p w14:paraId="77C558F5" w14:textId="77777777" w:rsidR="001C528C" w:rsidRPr="001C528C" w:rsidRDefault="001C528C" w:rsidP="001C528C">
            <w:pPr>
              <w:spacing w:line="0" w:lineRule="atLeast"/>
              <w:ind w:left="-32"/>
              <w:rPr>
                <w:rFonts w:ascii="Garamond" w:hAnsi="Garamond" w:cs="Arial"/>
                <w:lang w:eastAsia="hr-HR"/>
              </w:rPr>
            </w:pPr>
          </w:p>
          <w:p w14:paraId="68F2AB02" w14:textId="77777777" w:rsidR="001C528C" w:rsidRPr="001C528C" w:rsidRDefault="001C528C" w:rsidP="001C528C">
            <w:pPr>
              <w:spacing w:line="0" w:lineRule="atLeast"/>
              <w:ind w:left="-32"/>
              <w:rPr>
                <w:rFonts w:ascii="Garamond" w:hAnsi="Garamond" w:cs="Arial"/>
                <w:lang w:eastAsia="hr-HR"/>
              </w:rPr>
            </w:pPr>
            <w:r w:rsidRPr="001C528C">
              <w:rPr>
                <w:rFonts w:ascii="Garamond" w:hAnsi="Garamond" w:cs="Arial"/>
                <w:lang w:eastAsia="hr-HR"/>
              </w:rPr>
              <w:t xml:space="preserve">XI </w:t>
            </w:r>
            <w:proofErr w:type="spellStart"/>
            <w:r w:rsidRPr="001C528C">
              <w:rPr>
                <w:rFonts w:ascii="Garamond" w:hAnsi="Garamond" w:cs="Arial"/>
                <w:lang w:eastAsia="hr-HR"/>
              </w:rPr>
              <w:t>mj</w:t>
            </w:r>
            <w:proofErr w:type="spellEnd"/>
          </w:p>
        </w:tc>
      </w:tr>
      <w:tr w:rsidR="001C528C" w:rsidRPr="001C528C" w14:paraId="52478C54" w14:textId="77777777" w:rsidTr="001C528C">
        <w:tc>
          <w:tcPr>
            <w:tcW w:w="4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0F47C" w14:textId="77777777" w:rsidR="001C528C" w:rsidRPr="001C528C" w:rsidRDefault="001C528C" w:rsidP="001C528C">
            <w:pPr>
              <w:spacing w:line="0" w:lineRule="atLeast"/>
              <w:textAlignment w:val="baseline"/>
              <w:rPr>
                <w:rFonts w:ascii="Garamond" w:hAnsi="Garamond" w:cs="Arial"/>
                <w:color w:val="000000"/>
                <w:lang w:eastAsia="hr-HR"/>
              </w:rPr>
            </w:pPr>
            <w:proofErr w:type="spellStart"/>
            <w:r w:rsidRPr="001C528C">
              <w:rPr>
                <w:rFonts w:ascii="Garamond" w:hAnsi="Garamond" w:cs="Arial"/>
                <w:color w:val="000000"/>
                <w:lang w:eastAsia="hr-HR"/>
              </w:rPr>
              <w:t>Neurorazličiti</w:t>
            </w:r>
            <w:proofErr w:type="spellEnd"/>
            <w:r w:rsidRPr="001C528C">
              <w:rPr>
                <w:rFonts w:ascii="Garamond" w:hAnsi="Garamond" w:cs="Arial"/>
                <w:color w:val="000000"/>
                <w:lang w:eastAsia="hr-HR"/>
              </w:rPr>
              <w:t xml:space="preserve"> učenici: </w:t>
            </w:r>
          </w:p>
          <w:p w14:paraId="160FEE2D" w14:textId="77777777" w:rsidR="001C528C" w:rsidRPr="001C528C" w:rsidRDefault="001C528C" w:rsidP="00027433">
            <w:pPr>
              <w:numPr>
                <w:ilvl w:val="0"/>
                <w:numId w:val="58"/>
              </w:numPr>
              <w:spacing w:line="256" w:lineRule="auto"/>
              <w:contextualSpacing/>
              <w:rPr>
                <w:rFonts w:ascii="Garamond" w:hAnsi="Garamond"/>
                <w:lang w:eastAsia="hr-HR"/>
              </w:rPr>
            </w:pPr>
            <w:r w:rsidRPr="001C528C">
              <w:rPr>
                <w:rFonts w:ascii="Garamond" w:hAnsi="Garamond"/>
                <w:lang w:eastAsia="hr-HR"/>
              </w:rPr>
              <w:t xml:space="preserve">Prepoznavanje NR učenika, </w:t>
            </w:r>
          </w:p>
          <w:p w14:paraId="7C30DF81" w14:textId="77777777" w:rsidR="001C528C" w:rsidRPr="001C528C" w:rsidRDefault="001C528C" w:rsidP="00027433">
            <w:pPr>
              <w:numPr>
                <w:ilvl w:val="0"/>
                <w:numId w:val="58"/>
              </w:numPr>
              <w:spacing w:line="256" w:lineRule="auto"/>
              <w:contextualSpacing/>
              <w:rPr>
                <w:rFonts w:ascii="Garamond" w:hAnsi="Garamond"/>
                <w:lang w:eastAsia="hr-HR"/>
              </w:rPr>
            </w:pPr>
            <w:r w:rsidRPr="001C528C">
              <w:rPr>
                <w:rFonts w:ascii="Garamond" w:hAnsi="Garamond"/>
                <w:lang w:eastAsia="hr-HR"/>
              </w:rPr>
              <w:t xml:space="preserve">usmjeravanje u centre za dijagnostiku, </w:t>
            </w:r>
          </w:p>
          <w:p w14:paraId="79FB49AD" w14:textId="77777777" w:rsidR="001C528C" w:rsidRPr="001C528C" w:rsidRDefault="001C528C" w:rsidP="00027433">
            <w:pPr>
              <w:numPr>
                <w:ilvl w:val="0"/>
                <w:numId w:val="58"/>
              </w:numPr>
              <w:spacing w:line="256" w:lineRule="auto"/>
              <w:contextualSpacing/>
              <w:rPr>
                <w:rFonts w:ascii="Garamond" w:hAnsi="Garamond"/>
                <w:lang w:eastAsia="hr-HR"/>
              </w:rPr>
            </w:pPr>
            <w:r w:rsidRPr="001C528C">
              <w:rPr>
                <w:rFonts w:ascii="Garamond" w:hAnsi="Garamond"/>
                <w:lang w:eastAsia="hr-HR"/>
              </w:rPr>
              <w:t xml:space="preserve">podrška u prihvaćanju i prilagodbi svojoj </w:t>
            </w:r>
            <w:proofErr w:type="spellStart"/>
            <w:r w:rsidRPr="001C528C">
              <w:rPr>
                <w:rFonts w:ascii="Garamond" w:hAnsi="Garamond"/>
                <w:lang w:eastAsia="hr-HR"/>
              </w:rPr>
              <w:t>neurorazličitosti</w:t>
            </w:r>
            <w:proofErr w:type="spellEnd"/>
            <w:r w:rsidRPr="001C528C">
              <w:rPr>
                <w:rFonts w:ascii="Garamond" w:hAnsi="Garamond"/>
                <w:lang w:eastAsia="hr-HR"/>
              </w:rPr>
              <w:t xml:space="preserve"> </w:t>
            </w:r>
          </w:p>
          <w:p w14:paraId="38466EC1" w14:textId="77777777" w:rsidR="001C528C" w:rsidRPr="001C528C" w:rsidRDefault="001C528C" w:rsidP="00027433">
            <w:pPr>
              <w:numPr>
                <w:ilvl w:val="0"/>
                <w:numId w:val="58"/>
              </w:numPr>
              <w:spacing w:line="256" w:lineRule="auto"/>
              <w:contextualSpacing/>
              <w:rPr>
                <w:rFonts w:ascii="Garamond" w:hAnsi="Garamond"/>
                <w:lang w:eastAsia="hr-HR"/>
              </w:rPr>
            </w:pPr>
            <w:r w:rsidRPr="001C528C">
              <w:rPr>
                <w:rFonts w:ascii="Garamond" w:hAnsi="Garamond"/>
                <w:lang w:eastAsia="hr-HR"/>
              </w:rPr>
              <w:t>podržati osjećaj kompetencije u glazbi i prihvaćenost u školi NR učenika sa IOOP o</w:t>
            </w:r>
          </w:p>
          <w:p w14:paraId="0113B42A" w14:textId="77777777" w:rsidR="001C528C" w:rsidRPr="001C528C" w:rsidRDefault="001C528C" w:rsidP="001C528C">
            <w:pPr>
              <w:spacing w:line="0" w:lineRule="atLeast"/>
              <w:textAlignment w:val="baseline"/>
              <w:rPr>
                <w:rFonts w:ascii="Garamond" w:hAnsi="Garamond" w:cs="Arial"/>
                <w:color w:val="000000"/>
                <w:lang w:eastAsia="hr-HR"/>
              </w:rPr>
            </w:pPr>
            <w:r w:rsidRPr="001C528C">
              <w:rPr>
                <w:rFonts w:ascii="Garamond" w:hAnsi="Garamond" w:cs="Arial"/>
                <w:color w:val="000000"/>
                <w:lang w:eastAsia="hr-HR"/>
              </w:rPr>
              <w:t xml:space="preserve"> </w:t>
            </w:r>
          </w:p>
        </w:tc>
        <w:tc>
          <w:tcPr>
            <w:tcW w:w="35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35EC3" w14:textId="77777777" w:rsidR="001C528C" w:rsidRPr="001C528C" w:rsidRDefault="001C528C" w:rsidP="001C528C">
            <w:pPr>
              <w:spacing w:line="256" w:lineRule="auto"/>
              <w:ind w:left="-32"/>
              <w:rPr>
                <w:rFonts w:ascii="Garamond" w:hAnsi="Garamond" w:cs="Arial"/>
                <w:color w:val="000000"/>
                <w:lang w:eastAsia="hr-HR"/>
              </w:rPr>
            </w:pPr>
            <w:r w:rsidRPr="001C528C">
              <w:rPr>
                <w:rFonts w:ascii="Garamond" w:hAnsi="Garamond" w:cs="Arial"/>
                <w:color w:val="000000"/>
                <w:lang w:eastAsia="hr-HR"/>
              </w:rPr>
              <w:t xml:space="preserve">Razgovor i </w:t>
            </w:r>
            <w:proofErr w:type="spellStart"/>
            <w:r w:rsidRPr="001C528C">
              <w:rPr>
                <w:rFonts w:ascii="Garamond" w:hAnsi="Garamond" w:cs="Arial"/>
                <w:color w:val="000000"/>
                <w:lang w:eastAsia="hr-HR"/>
              </w:rPr>
              <w:t>screening</w:t>
            </w:r>
            <w:proofErr w:type="spellEnd"/>
            <w:r w:rsidRPr="001C528C">
              <w:rPr>
                <w:rFonts w:ascii="Garamond" w:hAnsi="Garamond" w:cs="Arial"/>
                <w:color w:val="000000"/>
                <w:lang w:eastAsia="hr-HR"/>
              </w:rPr>
              <w:t xml:space="preserve"> tehnike</w:t>
            </w:r>
          </w:p>
          <w:p w14:paraId="72873ED2" w14:textId="77777777" w:rsidR="001C528C" w:rsidRPr="001C528C" w:rsidRDefault="001C528C" w:rsidP="001C528C">
            <w:pPr>
              <w:spacing w:line="256" w:lineRule="auto"/>
              <w:ind w:left="-32"/>
              <w:rPr>
                <w:rFonts w:ascii="Garamond" w:hAnsi="Garamond" w:cs="Arial"/>
                <w:color w:val="000000"/>
                <w:lang w:eastAsia="hr-HR"/>
              </w:rPr>
            </w:pPr>
            <w:r w:rsidRPr="001C528C">
              <w:rPr>
                <w:rFonts w:ascii="Garamond" w:hAnsi="Garamond" w:cs="Arial"/>
                <w:color w:val="000000"/>
                <w:lang w:eastAsia="hr-HR"/>
              </w:rPr>
              <w:t>Praćenje učenika (slika o sebi, motivacija, vršnjaci, školski uspjeh)</w:t>
            </w:r>
          </w:p>
          <w:p w14:paraId="4981FDE4" w14:textId="77777777" w:rsidR="001C528C" w:rsidRPr="001C528C" w:rsidRDefault="001C528C" w:rsidP="001C528C">
            <w:pPr>
              <w:spacing w:line="256" w:lineRule="auto"/>
              <w:rPr>
                <w:rFonts w:ascii="Garamond" w:hAnsi="Garamond"/>
                <w:lang w:eastAsia="hr-HR"/>
              </w:rPr>
            </w:pPr>
            <w:r w:rsidRPr="001C528C">
              <w:rPr>
                <w:rFonts w:ascii="Garamond" w:hAnsi="Garamond"/>
                <w:lang w:eastAsia="hr-HR"/>
              </w:rPr>
              <w:t>- učenje tehnika učenja, komunikacije s vršnjacima</w:t>
            </w:r>
          </w:p>
          <w:p w14:paraId="1AF5FA8F" w14:textId="77777777" w:rsidR="001C528C" w:rsidRPr="001C528C" w:rsidRDefault="001C528C" w:rsidP="001C528C">
            <w:pPr>
              <w:spacing w:line="256" w:lineRule="auto"/>
              <w:rPr>
                <w:rFonts w:ascii="Garamond" w:hAnsi="Garamond"/>
                <w:lang w:eastAsia="hr-HR"/>
              </w:rPr>
            </w:pPr>
            <w:r w:rsidRPr="001C528C">
              <w:rPr>
                <w:rFonts w:ascii="Garamond" w:hAnsi="Garamond"/>
                <w:lang w:eastAsia="hr-HR"/>
              </w:rPr>
              <w:t xml:space="preserve">- pomoć u razvoju izvršnih funkcija (planiranje, korištenje vremena, odlučivanje, fokus) </w:t>
            </w:r>
          </w:p>
        </w:tc>
        <w:tc>
          <w:tcPr>
            <w:tcW w:w="1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9F48C" w14:textId="77777777" w:rsidR="001C528C" w:rsidRPr="001C528C" w:rsidRDefault="001C528C" w:rsidP="001C528C">
            <w:pPr>
              <w:spacing w:line="0" w:lineRule="atLeast"/>
              <w:ind w:left="-32"/>
              <w:rPr>
                <w:rFonts w:ascii="Garamond" w:hAnsi="Garamond" w:cs="Arial"/>
                <w:lang w:eastAsia="hr-HR"/>
              </w:rPr>
            </w:pPr>
            <w:r w:rsidRPr="001C528C">
              <w:rPr>
                <w:rFonts w:ascii="Garamond" w:hAnsi="Garamond" w:cs="Arial"/>
                <w:color w:val="000000"/>
                <w:lang w:eastAsia="hr-HR"/>
              </w:rPr>
              <w:t>Tijekom školske godine</w:t>
            </w:r>
          </w:p>
        </w:tc>
      </w:tr>
    </w:tbl>
    <w:p w14:paraId="1DDF5AD1" w14:textId="77777777" w:rsidR="001C528C" w:rsidRPr="001C528C" w:rsidRDefault="001C528C" w:rsidP="001C528C">
      <w:pPr>
        <w:rPr>
          <w:rFonts w:ascii="Garamond" w:hAnsi="Garamond" w:cs="Arial"/>
          <w:lang w:eastAsia="hr-HR"/>
        </w:rPr>
      </w:pPr>
    </w:p>
    <w:p w14:paraId="1CABD7C6" w14:textId="77777777" w:rsidR="001C528C" w:rsidRPr="001C528C" w:rsidRDefault="001C528C" w:rsidP="001C528C">
      <w:pPr>
        <w:rPr>
          <w:rFonts w:ascii="Garamond" w:hAnsi="Garamond" w:cs="Arial"/>
          <w:lang w:eastAsia="hr-HR"/>
        </w:rPr>
      </w:pPr>
    </w:p>
    <w:p w14:paraId="0781843A" w14:textId="77777777" w:rsidR="001C528C" w:rsidRPr="001C528C" w:rsidRDefault="001C528C" w:rsidP="001C528C">
      <w:pPr>
        <w:rPr>
          <w:rFonts w:ascii="Garamond" w:hAnsi="Garamond" w:cs="Arial"/>
          <w:lang w:eastAsia="hr-HR"/>
        </w:rPr>
      </w:pPr>
      <w:r w:rsidRPr="001C528C">
        <w:rPr>
          <w:rFonts w:ascii="Garamond" w:hAnsi="Garamond" w:cs="Arial"/>
          <w:b/>
          <w:bCs/>
          <w:color w:val="000000"/>
          <w:lang w:eastAsia="hr-HR"/>
        </w:rPr>
        <w:t>II  SURADNJA S NASTAVNICIMA</w:t>
      </w:r>
    </w:p>
    <w:tbl>
      <w:tblPr>
        <w:tblW w:w="0" w:type="auto"/>
        <w:tblLayout w:type="fixed"/>
        <w:tblLook w:val="04A0" w:firstRow="1" w:lastRow="0" w:firstColumn="1" w:lastColumn="0" w:noHBand="0" w:noVBand="1"/>
      </w:tblPr>
      <w:tblGrid>
        <w:gridCol w:w="4315"/>
        <w:gridCol w:w="3760"/>
        <w:gridCol w:w="941"/>
      </w:tblGrid>
      <w:tr w:rsidR="001C528C" w:rsidRPr="001C528C" w14:paraId="7E974AF0" w14:textId="77777777" w:rsidTr="001C528C">
        <w:tc>
          <w:tcPr>
            <w:tcW w:w="43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BA4884"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color w:val="000000"/>
                <w:lang w:eastAsia="hr-HR"/>
              </w:rPr>
              <w:t xml:space="preserve">CILJEVI </w:t>
            </w:r>
          </w:p>
        </w:tc>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CA036"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color w:val="000000"/>
                <w:lang w:eastAsia="hr-HR"/>
              </w:rPr>
              <w:t>SADRŽAJ</w:t>
            </w:r>
          </w:p>
        </w:tc>
        <w:tc>
          <w:tcPr>
            <w:tcW w:w="9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AEA32"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color w:val="000000"/>
                <w:lang w:eastAsia="hr-HR"/>
              </w:rPr>
              <w:t>vrijeme</w:t>
            </w:r>
          </w:p>
        </w:tc>
      </w:tr>
      <w:tr w:rsidR="001C528C" w:rsidRPr="001C528C" w14:paraId="49A8C976" w14:textId="77777777" w:rsidTr="001C528C">
        <w:tc>
          <w:tcPr>
            <w:tcW w:w="43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2E408"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 xml:space="preserve">1.dopuna registra novim učenicima sa IOOP om s </w:t>
            </w:r>
            <w:proofErr w:type="spellStart"/>
            <w:r w:rsidRPr="001C528C">
              <w:rPr>
                <w:rFonts w:ascii="Garamond" w:hAnsi="Garamond" w:cs="Arial"/>
                <w:lang w:eastAsia="hr-HR"/>
              </w:rPr>
              <w:t>ioop</w:t>
            </w:r>
            <w:proofErr w:type="spellEnd"/>
          </w:p>
          <w:p w14:paraId="0E92D0B7"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2. Omogućiti učenicima sa IOOP osjećaj kompetencije i prihvaćenosti od strane vršnjaka</w:t>
            </w:r>
          </w:p>
          <w:p w14:paraId="315DACBC"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2. podržati vještine prepoznavanja i upravljanje emocijama na nastavi</w:t>
            </w:r>
          </w:p>
          <w:p w14:paraId="71B8813C"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 xml:space="preserve">3. upoznavanje sa sličnostima i zajedničkim izazovima različitih  </w:t>
            </w:r>
            <w:proofErr w:type="spellStart"/>
            <w:r w:rsidRPr="001C528C">
              <w:rPr>
                <w:rFonts w:ascii="Garamond" w:hAnsi="Garamond" w:cs="Arial"/>
                <w:lang w:eastAsia="hr-HR"/>
              </w:rPr>
              <w:t>neurorazličitosti</w:t>
            </w:r>
            <w:proofErr w:type="spellEnd"/>
          </w:p>
          <w:p w14:paraId="4E42CBF0"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 xml:space="preserve">4. definirati hodogram radnji za učenika koji ima odobren IOOP, kao i za učenika kojeg se upućuje na dijagnostičku procjenu </w:t>
            </w:r>
          </w:p>
        </w:tc>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969AD0"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 xml:space="preserve">suradnja s nastavnicima u izradi </w:t>
            </w:r>
            <w:proofErr w:type="spellStart"/>
            <w:r w:rsidRPr="001C528C">
              <w:rPr>
                <w:rFonts w:ascii="Garamond" w:hAnsi="Garamond" w:cs="Arial"/>
                <w:lang w:eastAsia="hr-HR"/>
              </w:rPr>
              <w:t>inidividualizacije</w:t>
            </w:r>
            <w:proofErr w:type="spellEnd"/>
            <w:r w:rsidRPr="001C528C">
              <w:rPr>
                <w:rFonts w:ascii="Garamond" w:hAnsi="Garamond" w:cs="Arial"/>
                <w:lang w:eastAsia="hr-HR"/>
              </w:rPr>
              <w:t xml:space="preserve"> za pojedini predmet, i u praćenju učenika poteškoćama</w:t>
            </w:r>
          </w:p>
          <w:p w14:paraId="73BE1B97" w14:textId="77777777" w:rsidR="001C528C" w:rsidRPr="001C528C" w:rsidRDefault="001C528C" w:rsidP="001C528C">
            <w:pPr>
              <w:spacing w:line="256" w:lineRule="auto"/>
              <w:rPr>
                <w:rFonts w:ascii="Garamond" w:hAnsi="Garamond" w:cs="Arial"/>
                <w:lang w:eastAsia="hr-HR"/>
              </w:rPr>
            </w:pPr>
          </w:p>
          <w:p w14:paraId="5F355DC6" w14:textId="77777777" w:rsidR="001C528C" w:rsidRPr="001C528C" w:rsidRDefault="001C528C" w:rsidP="001C528C">
            <w:pPr>
              <w:spacing w:line="256" w:lineRule="auto"/>
              <w:rPr>
                <w:rFonts w:ascii="Garamond" w:hAnsi="Garamond" w:cs="Arial"/>
                <w:b/>
                <w:lang w:eastAsia="hr-HR"/>
              </w:rPr>
            </w:pPr>
            <w:r w:rsidRPr="001C528C">
              <w:rPr>
                <w:rFonts w:ascii="Garamond" w:hAnsi="Garamond" w:cs="Arial"/>
                <w:b/>
                <w:lang w:eastAsia="hr-HR"/>
              </w:rPr>
              <w:t>Radionice za nastavnike:</w:t>
            </w:r>
          </w:p>
          <w:p w14:paraId="1D5B60C1"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 xml:space="preserve"> Prvi sati – inspiracija za daljnji rad</w:t>
            </w:r>
          </w:p>
          <w:p w14:paraId="559B8E33"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Uloga emocija u nastavi</w:t>
            </w:r>
          </w:p>
          <w:p w14:paraId="4BAB1C4F"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Motivacija usklađene s razvojnim fazama</w:t>
            </w:r>
          </w:p>
          <w:p w14:paraId="7E69DE1C"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Učenici sa teškoćama iz autističnog spektra</w:t>
            </w:r>
          </w:p>
          <w:p w14:paraId="3E7AC917"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Učenici s disleksijom i ADD(H)</w:t>
            </w:r>
          </w:p>
          <w:p w14:paraId="07814702"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 xml:space="preserve">  Koraci u radu s učenicima s IOOP</w:t>
            </w:r>
          </w:p>
          <w:p w14:paraId="058DCE6E" w14:textId="77777777" w:rsidR="001C528C" w:rsidRPr="001C528C" w:rsidRDefault="001C528C" w:rsidP="001C528C">
            <w:pPr>
              <w:spacing w:line="256" w:lineRule="auto"/>
              <w:rPr>
                <w:rFonts w:ascii="Garamond" w:hAnsi="Garamond" w:cs="Arial"/>
                <w:lang w:eastAsia="hr-HR"/>
              </w:rPr>
            </w:pPr>
          </w:p>
        </w:tc>
        <w:tc>
          <w:tcPr>
            <w:tcW w:w="9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4F601"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Tije</w:t>
            </w:r>
          </w:p>
          <w:p w14:paraId="06CE4601"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 xml:space="preserve">kom </w:t>
            </w:r>
          </w:p>
          <w:p w14:paraId="32604C56" w14:textId="77777777" w:rsidR="001C528C" w:rsidRPr="001C528C" w:rsidRDefault="001C528C" w:rsidP="001C528C">
            <w:pPr>
              <w:spacing w:line="256" w:lineRule="auto"/>
              <w:rPr>
                <w:rFonts w:ascii="Garamond" w:hAnsi="Garamond" w:cs="Arial"/>
                <w:lang w:eastAsia="hr-HR"/>
              </w:rPr>
            </w:pPr>
            <w:proofErr w:type="spellStart"/>
            <w:r w:rsidRPr="001C528C">
              <w:rPr>
                <w:rFonts w:ascii="Garamond" w:hAnsi="Garamond" w:cs="Arial"/>
                <w:lang w:eastAsia="hr-HR"/>
              </w:rPr>
              <w:t>šk.g</w:t>
            </w:r>
            <w:proofErr w:type="spellEnd"/>
            <w:r w:rsidRPr="001C528C">
              <w:rPr>
                <w:rFonts w:ascii="Garamond" w:hAnsi="Garamond" w:cs="Arial"/>
                <w:lang w:eastAsia="hr-HR"/>
              </w:rPr>
              <w:t>.</w:t>
            </w:r>
          </w:p>
          <w:p w14:paraId="335D4D05"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w:t>
            </w:r>
          </w:p>
          <w:p w14:paraId="1D608120"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X</w:t>
            </w:r>
          </w:p>
          <w:p w14:paraId="1A4666F8" w14:textId="77777777" w:rsidR="001C528C" w:rsidRPr="001C528C" w:rsidRDefault="001C528C" w:rsidP="001C528C">
            <w:pPr>
              <w:spacing w:line="256" w:lineRule="auto"/>
              <w:rPr>
                <w:rFonts w:ascii="Garamond" w:hAnsi="Garamond" w:cs="Arial"/>
                <w:lang w:eastAsia="hr-HR"/>
              </w:rPr>
            </w:pPr>
          </w:p>
          <w:p w14:paraId="19E8F05E"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lang w:eastAsia="hr-HR"/>
              </w:rPr>
              <w:t>XI</w:t>
            </w:r>
          </w:p>
          <w:p w14:paraId="185A0970" w14:textId="77777777" w:rsidR="001C528C" w:rsidRPr="001C528C" w:rsidRDefault="001C528C" w:rsidP="001C528C">
            <w:pPr>
              <w:spacing w:line="0" w:lineRule="atLeast"/>
              <w:rPr>
                <w:rFonts w:ascii="Garamond" w:hAnsi="Garamond" w:cs="Arial"/>
                <w:lang w:eastAsia="hr-HR"/>
              </w:rPr>
            </w:pPr>
          </w:p>
          <w:p w14:paraId="5128C582"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lang w:eastAsia="hr-HR"/>
              </w:rPr>
              <w:t>XII</w:t>
            </w:r>
          </w:p>
          <w:p w14:paraId="242DF26E" w14:textId="77777777" w:rsidR="001C528C" w:rsidRPr="001C528C" w:rsidRDefault="001C528C" w:rsidP="001C528C">
            <w:pPr>
              <w:spacing w:line="0" w:lineRule="atLeast"/>
              <w:rPr>
                <w:rFonts w:ascii="Garamond" w:hAnsi="Garamond" w:cs="Arial"/>
                <w:lang w:eastAsia="hr-HR"/>
              </w:rPr>
            </w:pPr>
          </w:p>
          <w:p w14:paraId="11BA3683"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lang w:eastAsia="hr-HR"/>
              </w:rPr>
              <w:t>I</w:t>
            </w:r>
          </w:p>
          <w:p w14:paraId="2FC9FD2F" w14:textId="77777777" w:rsidR="001C528C" w:rsidRPr="001C528C" w:rsidRDefault="001C528C" w:rsidP="001C528C">
            <w:pPr>
              <w:spacing w:line="0" w:lineRule="atLeast"/>
              <w:rPr>
                <w:rFonts w:ascii="Garamond" w:hAnsi="Garamond" w:cs="Arial"/>
                <w:lang w:eastAsia="hr-HR"/>
              </w:rPr>
            </w:pPr>
          </w:p>
          <w:p w14:paraId="7302B363" w14:textId="77777777" w:rsidR="001C528C" w:rsidRPr="001C528C" w:rsidRDefault="001C528C" w:rsidP="001C528C">
            <w:pPr>
              <w:spacing w:line="0" w:lineRule="atLeast"/>
              <w:rPr>
                <w:rFonts w:ascii="Garamond" w:hAnsi="Garamond" w:cs="Arial"/>
                <w:lang w:eastAsia="hr-HR"/>
              </w:rPr>
            </w:pPr>
          </w:p>
        </w:tc>
      </w:tr>
    </w:tbl>
    <w:p w14:paraId="6B458E4E" w14:textId="77777777" w:rsidR="001C528C" w:rsidRPr="001C528C" w:rsidRDefault="001C528C" w:rsidP="001C528C">
      <w:pPr>
        <w:spacing w:after="240"/>
        <w:rPr>
          <w:rFonts w:ascii="Garamond" w:hAnsi="Garamond" w:cs="Arial"/>
          <w:b/>
          <w:bCs/>
          <w:lang w:eastAsia="hr-HR"/>
        </w:rPr>
      </w:pPr>
      <w:r w:rsidRPr="001C528C">
        <w:rPr>
          <w:rFonts w:ascii="Garamond" w:hAnsi="Garamond" w:cs="Arial"/>
          <w:lang w:eastAsia="hr-HR"/>
        </w:rPr>
        <w:br/>
      </w:r>
    </w:p>
    <w:p w14:paraId="66712964" w14:textId="77777777" w:rsidR="001C528C" w:rsidRPr="001C528C" w:rsidRDefault="001C528C" w:rsidP="001C528C">
      <w:pPr>
        <w:spacing w:after="240"/>
        <w:rPr>
          <w:rFonts w:ascii="Garamond" w:hAnsi="Garamond" w:cs="Arial"/>
          <w:lang w:eastAsia="hr-HR"/>
        </w:rPr>
      </w:pPr>
      <w:r w:rsidRPr="001C528C">
        <w:rPr>
          <w:rFonts w:ascii="Garamond" w:hAnsi="Garamond" w:cs="Arial"/>
          <w:b/>
          <w:bCs/>
          <w:lang w:eastAsia="hr-HR"/>
        </w:rPr>
        <w:lastRenderedPageBreak/>
        <w:t>III. SURADNJA S RODITELJIMA</w:t>
      </w:r>
    </w:p>
    <w:tbl>
      <w:tblPr>
        <w:tblW w:w="0" w:type="auto"/>
        <w:tblLook w:val="04A0" w:firstRow="1" w:lastRow="0" w:firstColumn="1" w:lastColumn="0" w:noHBand="0" w:noVBand="1"/>
      </w:tblPr>
      <w:tblGrid>
        <w:gridCol w:w="3833"/>
        <w:gridCol w:w="5203"/>
        <w:gridCol w:w="1160"/>
      </w:tblGrid>
      <w:tr w:rsidR="001C528C" w:rsidRPr="001C528C" w14:paraId="50A1C93A" w14:textId="77777777" w:rsidTr="001C528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4DC044"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lang w:eastAsia="hr-HR"/>
              </w:rPr>
              <w:t xml:space="preserve">Ciljevi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5A980"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lang w:eastAsia="hr-HR"/>
              </w:rPr>
              <w:t>Sadržaj</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D46133"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lang w:eastAsia="hr-HR"/>
              </w:rPr>
              <w:t>vrijeme</w:t>
            </w:r>
          </w:p>
        </w:tc>
      </w:tr>
      <w:tr w:rsidR="001C528C" w:rsidRPr="001C528C" w14:paraId="3BBCBBB4" w14:textId="77777777" w:rsidTr="001C528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19EE5" w14:textId="77777777" w:rsidR="001C528C" w:rsidRPr="001C528C" w:rsidRDefault="001C528C" w:rsidP="001C528C">
            <w:pPr>
              <w:spacing w:line="256" w:lineRule="auto"/>
              <w:rPr>
                <w:rFonts w:ascii="Garamond" w:hAnsi="Garamond" w:cs="Arial"/>
                <w:lang w:eastAsia="hr-HR"/>
              </w:rPr>
            </w:pPr>
            <w:r w:rsidRPr="001C528C">
              <w:rPr>
                <w:rFonts w:ascii="Garamond" w:hAnsi="Garamond" w:cs="Arial"/>
                <w:lang w:eastAsia="hr-HR"/>
              </w:rPr>
              <w:t>Omogućiti optimalni razvoj učenika i osjećaj prihvaćenosti u školi i među vršnjacima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99573" w14:textId="77777777" w:rsidR="001C528C" w:rsidRPr="001C528C" w:rsidRDefault="001C528C" w:rsidP="001C528C">
            <w:pPr>
              <w:spacing w:line="256" w:lineRule="auto"/>
              <w:rPr>
                <w:rFonts w:ascii="Garamond" w:hAnsi="Garamond" w:cs="Arial"/>
                <w:lang w:eastAsia="hr-HR"/>
              </w:rPr>
            </w:pPr>
            <w:proofErr w:type="spellStart"/>
            <w:r w:rsidRPr="001C528C">
              <w:rPr>
                <w:rFonts w:ascii="Garamond" w:hAnsi="Garamond" w:cs="Arial"/>
                <w:lang w:eastAsia="hr-HR"/>
              </w:rPr>
              <w:t>Inidividualni</w:t>
            </w:r>
            <w:proofErr w:type="spellEnd"/>
            <w:r w:rsidRPr="001C528C">
              <w:rPr>
                <w:rFonts w:ascii="Garamond" w:hAnsi="Garamond" w:cs="Arial"/>
                <w:lang w:eastAsia="hr-HR"/>
              </w:rPr>
              <w:t xml:space="preserve"> razgovori s roditeljima učenika a pogotovo u praćenju učenika s IOOP, te učenika koji trebaju psihološku podršku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749F2" w14:textId="77777777" w:rsidR="001C528C" w:rsidRPr="001C528C" w:rsidRDefault="001C528C" w:rsidP="001C528C">
            <w:pPr>
              <w:spacing w:line="0" w:lineRule="atLeast"/>
              <w:rPr>
                <w:rFonts w:ascii="Garamond" w:hAnsi="Garamond" w:cs="Arial"/>
                <w:lang w:eastAsia="hr-HR"/>
              </w:rPr>
            </w:pPr>
            <w:r w:rsidRPr="001C528C">
              <w:rPr>
                <w:rFonts w:ascii="Garamond" w:hAnsi="Garamond" w:cs="Arial"/>
                <w:lang w:eastAsia="hr-HR"/>
              </w:rPr>
              <w:t xml:space="preserve">Tijekom </w:t>
            </w:r>
            <w:proofErr w:type="spellStart"/>
            <w:r w:rsidRPr="001C528C">
              <w:rPr>
                <w:rFonts w:ascii="Garamond" w:hAnsi="Garamond" w:cs="Arial"/>
                <w:lang w:eastAsia="hr-HR"/>
              </w:rPr>
              <w:t>šk</w:t>
            </w:r>
            <w:proofErr w:type="spellEnd"/>
            <w:r w:rsidRPr="001C528C">
              <w:rPr>
                <w:rFonts w:ascii="Garamond" w:hAnsi="Garamond" w:cs="Arial"/>
                <w:lang w:eastAsia="hr-HR"/>
              </w:rPr>
              <w:t xml:space="preserve"> g</w:t>
            </w:r>
          </w:p>
        </w:tc>
      </w:tr>
    </w:tbl>
    <w:p w14:paraId="5279CCB8" w14:textId="77777777" w:rsidR="001C528C" w:rsidRPr="001C528C" w:rsidRDefault="001C528C" w:rsidP="001C528C">
      <w:pPr>
        <w:rPr>
          <w:rFonts w:ascii="Garamond" w:hAnsi="Garamond" w:cs="Arial"/>
          <w:b/>
          <w:bCs/>
          <w:color w:val="000000"/>
          <w:lang w:eastAsia="hr-HR"/>
        </w:rPr>
      </w:pPr>
    </w:p>
    <w:p w14:paraId="25AF9100" w14:textId="77777777" w:rsidR="001C528C" w:rsidRPr="001C528C" w:rsidRDefault="001C528C" w:rsidP="001C528C">
      <w:pPr>
        <w:rPr>
          <w:rFonts w:ascii="Garamond" w:hAnsi="Garamond" w:cs="Arial"/>
          <w:b/>
          <w:bCs/>
          <w:color w:val="000000"/>
          <w:lang w:eastAsia="hr-HR"/>
        </w:rPr>
      </w:pPr>
    </w:p>
    <w:p w14:paraId="5B5A84E4" w14:textId="77777777" w:rsidR="001C528C" w:rsidRPr="001C528C" w:rsidRDefault="001C528C" w:rsidP="001C528C">
      <w:pPr>
        <w:rPr>
          <w:rFonts w:ascii="Garamond" w:hAnsi="Garamond" w:cs="Arial"/>
          <w:color w:val="000000"/>
          <w:lang w:eastAsia="hr-HR"/>
        </w:rPr>
      </w:pPr>
      <w:r w:rsidRPr="001C528C">
        <w:rPr>
          <w:rFonts w:ascii="Garamond" w:hAnsi="Garamond" w:cs="Arial"/>
          <w:b/>
          <w:bCs/>
          <w:color w:val="000000"/>
          <w:lang w:eastAsia="hr-HR"/>
        </w:rPr>
        <w:t xml:space="preserve">IV. USAVRŠAVANJE </w:t>
      </w:r>
    </w:p>
    <w:p w14:paraId="3AA8FB24" w14:textId="77777777" w:rsidR="001C528C" w:rsidRPr="001C528C" w:rsidRDefault="001C528C" w:rsidP="00027433">
      <w:pPr>
        <w:numPr>
          <w:ilvl w:val="0"/>
          <w:numId w:val="59"/>
        </w:numPr>
        <w:rPr>
          <w:rFonts w:ascii="Garamond" w:hAnsi="Garamond" w:cs="Arial"/>
          <w:color w:val="000000"/>
          <w:lang w:eastAsia="hr-HR"/>
        </w:rPr>
      </w:pPr>
      <w:r w:rsidRPr="001C528C">
        <w:rPr>
          <w:rFonts w:ascii="Garamond" w:hAnsi="Garamond" w:cs="Arial"/>
          <w:color w:val="000000"/>
          <w:lang w:eastAsia="hr-HR"/>
        </w:rPr>
        <w:t>Praćenje SŽV psihologa i drugih stručnih skupova u organizaciji AZOO, Psihološke komore, vođenje radionica  za stručne suradnike umjetničkih škola, te za SZV nastavnika instrumenta i TO nastave</w:t>
      </w:r>
    </w:p>
    <w:p w14:paraId="7FB76586" w14:textId="77777777" w:rsidR="001C528C" w:rsidRPr="001C528C" w:rsidRDefault="001C528C" w:rsidP="00027433">
      <w:pPr>
        <w:numPr>
          <w:ilvl w:val="0"/>
          <w:numId w:val="59"/>
        </w:numPr>
        <w:contextualSpacing/>
        <w:rPr>
          <w:rFonts w:ascii="Garamond" w:hAnsi="Garamond" w:cs="Arial"/>
          <w:color w:val="000000"/>
          <w:lang w:eastAsia="hr-HR"/>
        </w:rPr>
      </w:pPr>
      <w:r w:rsidRPr="001C528C">
        <w:rPr>
          <w:rFonts w:ascii="Garamond" w:hAnsi="Garamond" w:cs="Arial"/>
          <w:color w:val="000000"/>
          <w:lang w:eastAsia="hr-HR"/>
        </w:rPr>
        <w:t xml:space="preserve">Završavanje i tiskanje materijala za nastavnike – Zbirka ideja i igara (Za GU </w:t>
      </w:r>
      <w:proofErr w:type="spellStart"/>
      <w:r w:rsidRPr="001C528C">
        <w:rPr>
          <w:rFonts w:ascii="Garamond" w:hAnsi="Garamond" w:cs="Arial"/>
          <w:color w:val="000000"/>
          <w:lang w:eastAsia="hr-HR"/>
        </w:rPr>
        <w:t>Elly</w:t>
      </w:r>
      <w:proofErr w:type="spellEnd"/>
      <w:r w:rsidRPr="001C528C">
        <w:rPr>
          <w:rFonts w:ascii="Garamond" w:hAnsi="Garamond" w:cs="Arial"/>
          <w:color w:val="000000"/>
          <w:lang w:eastAsia="hr-HR"/>
        </w:rPr>
        <w:t xml:space="preserve"> Bašić) te priručnik Unutarnji svijet učenika sa disleksijom </w:t>
      </w:r>
    </w:p>
    <w:p w14:paraId="39BEB087" w14:textId="77777777" w:rsidR="001C528C" w:rsidRPr="001C528C" w:rsidRDefault="001C528C" w:rsidP="00027433">
      <w:pPr>
        <w:numPr>
          <w:ilvl w:val="0"/>
          <w:numId w:val="59"/>
        </w:numPr>
        <w:contextualSpacing/>
        <w:rPr>
          <w:rFonts w:ascii="Garamond" w:hAnsi="Garamond" w:cs="Arial"/>
          <w:color w:val="000000"/>
          <w:lang w:eastAsia="hr-HR"/>
        </w:rPr>
      </w:pPr>
      <w:r w:rsidRPr="001C528C">
        <w:rPr>
          <w:rFonts w:ascii="Garamond" w:hAnsi="Garamond" w:cs="Arial"/>
          <w:color w:val="000000"/>
          <w:lang w:eastAsia="hr-HR"/>
        </w:rPr>
        <w:t>Izvođenje radionice za potrebe ŽSV nastavnika glazbenih škola prema interesu voditelja SŽV-a</w:t>
      </w:r>
    </w:p>
    <w:p w14:paraId="638705C7" w14:textId="77777777" w:rsidR="001C528C" w:rsidRPr="001C528C" w:rsidRDefault="001C528C" w:rsidP="001C528C">
      <w:pPr>
        <w:rPr>
          <w:rFonts w:ascii="Garamond" w:hAnsi="Garamond" w:cs="Arial"/>
          <w:lang w:eastAsia="hr-HR"/>
        </w:rPr>
      </w:pPr>
    </w:p>
    <w:p w14:paraId="4DF5A239" w14:textId="77777777" w:rsidR="001C528C" w:rsidRPr="001C528C" w:rsidRDefault="001C528C" w:rsidP="001C528C">
      <w:pPr>
        <w:rPr>
          <w:rFonts w:ascii="Garamond" w:hAnsi="Garamond" w:cs="Arial"/>
          <w:b/>
          <w:bCs/>
          <w:color w:val="000000"/>
          <w:lang w:eastAsia="hr-HR"/>
        </w:rPr>
      </w:pPr>
    </w:p>
    <w:p w14:paraId="635D3301" w14:textId="77777777" w:rsidR="001C528C" w:rsidRPr="001C528C" w:rsidRDefault="001C528C" w:rsidP="001C528C">
      <w:pPr>
        <w:rPr>
          <w:rFonts w:ascii="Garamond" w:hAnsi="Garamond" w:cs="Arial"/>
          <w:lang w:eastAsia="hr-HR"/>
        </w:rPr>
      </w:pPr>
      <w:r w:rsidRPr="001C528C">
        <w:rPr>
          <w:rFonts w:ascii="Garamond" w:hAnsi="Garamond" w:cs="Arial"/>
          <w:b/>
          <w:bCs/>
          <w:color w:val="000000"/>
          <w:lang w:eastAsia="hr-HR"/>
        </w:rPr>
        <w:t>V.  SURADNJA S VANJSKIM ČINIOCIMA</w:t>
      </w:r>
    </w:p>
    <w:p w14:paraId="097AA673" w14:textId="77777777" w:rsidR="001C528C" w:rsidRPr="001C528C" w:rsidRDefault="001C528C" w:rsidP="001C528C">
      <w:pPr>
        <w:rPr>
          <w:rFonts w:ascii="Garamond" w:hAnsi="Garamond" w:cs="Arial"/>
          <w:lang w:eastAsia="zh-CN"/>
        </w:rPr>
      </w:pPr>
      <w:r w:rsidRPr="001C528C">
        <w:rPr>
          <w:rFonts w:ascii="Garamond" w:hAnsi="Garamond"/>
          <w:lang w:eastAsia="zh-CN"/>
        </w:rPr>
        <w:t xml:space="preserve">1. </w:t>
      </w:r>
      <w:r w:rsidRPr="001C528C">
        <w:rPr>
          <w:rFonts w:ascii="Garamond" w:hAnsi="Garamond" w:cs="Arial"/>
          <w:lang w:eastAsia="zh-CN"/>
        </w:rPr>
        <w:t>Suradnja sa školskom liječnicom u praćenju psihofizičkog stanja učenika glazbenika iz srednje škole sa IOP, te učenicima s poteškoćama mentalnog zdravlja.</w:t>
      </w:r>
    </w:p>
    <w:p w14:paraId="415051A2" w14:textId="77777777" w:rsidR="001C528C" w:rsidRPr="001C528C" w:rsidRDefault="001C528C" w:rsidP="001C528C">
      <w:pPr>
        <w:rPr>
          <w:rFonts w:ascii="Garamond" w:hAnsi="Garamond" w:cs="Arial"/>
          <w:color w:val="000000"/>
          <w:lang w:eastAsia="hr-HR"/>
        </w:rPr>
      </w:pPr>
      <w:r w:rsidRPr="001C528C">
        <w:rPr>
          <w:rFonts w:ascii="Garamond" w:hAnsi="Garamond" w:cs="Arial"/>
          <w:color w:val="000000"/>
          <w:lang w:eastAsia="hr-HR"/>
        </w:rPr>
        <w:t xml:space="preserve">1. suradnja sa </w:t>
      </w:r>
      <w:proofErr w:type="spellStart"/>
      <w:r w:rsidRPr="001C528C">
        <w:rPr>
          <w:rFonts w:ascii="Garamond" w:hAnsi="Garamond" w:cs="Arial"/>
          <w:color w:val="000000"/>
          <w:lang w:eastAsia="hr-HR"/>
        </w:rPr>
        <w:t>sustručnjacima</w:t>
      </w:r>
      <w:proofErr w:type="spellEnd"/>
      <w:r w:rsidRPr="001C528C">
        <w:rPr>
          <w:rFonts w:ascii="Garamond" w:hAnsi="Garamond" w:cs="Arial"/>
          <w:color w:val="000000"/>
          <w:lang w:eastAsia="hr-HR"/>
        </w:rPr>
        <w:t xml:space="preserve"> kod kojih naši učenici idu na tretman (ERF, ZZJZ A Štampar i </w:t>
      </w:r>
      <w:proofErr w:type="spellStart"/>
      <w:r w:rsidRPr="001C528C">
        <w:rPr>
          <w:rFonts w:ascii="Garamond" w:hAnsi="Garamond" w:cs="Arial"/>
          <w:color w:val="000000"/>
          <w:lang w:eastAsia="hr-HR"/>
        </w:rPr>
        <w:t>dr</w:t>
      </w:r>
      <w:proofErr w:type="spellEnd"/>
      <w:r w:rsidRPr="001C528C">
        <w:rPr>
          <w:rFonts w:ascii="Garamond" w:hAnsi="Garamond" w:cs="Arial"/>
          <w:color w:val="000000"/>
          <w:lang w:eastAsia="hr-HR"/>
        </w:rPr>
        <w:t xml:space="preserve">) </w:t>
      </w:r>
    </w:p>
    <w:p w14:paraId="4158951C" w14:textId="77777777" w:rsidR="001C528C" w:rsidRPr="001C528C" w:rsidRDefault="001C528C" w:rsidP="001C528C">
      <w:pPr>
        <w:jc w:val="both"/>
        <w:rPr>
          <w:rFonts w:ascii="Garamond" w:hAnsi="Garamond" w:cs="Arial"/>
          <w:b/>
          <w:bCs/>
          <w:color w:val="000000"/>
          <w:lang w:eastAsia="hr-HR"/>
        </w:rPr>
      </w:pPr>
    </w:p>
    <w:p w14:paraId="7E5D242A" w14:textId="77777777" w:rsidR="001C528C" w:rsidRPr="001C528C" w:rsidRDefault="001C528C" w:rsidP="001C528C">
      <w:pPr>
        <w:jc w:val="both"/>
        <w:rPr>
          <w:rFonts w:ascii="Garamond" w:hAnsi="Garamond" w:cs="Arial"/>
          <w:lang w:eastAsia="hr-HR"/>
        </w:rPr>
      </w:pPr>
      <w:r w:rsidRPr="001C528C">
        <w:rPr>
          <w:rFonts w:ascii="Garamond" w:hAnsi="Garamond" w:cs="Arial"/>
          <w:b/>
          <w:bCs/>
          <w:color w:val="000000"/>
          <w:lang w:eastAsia="hr-HR"/>
        </w:rPr>
        <w:t>VI. OSTALI REDOVNI POSLOVI</w:t>
      </w:r>
    </w:p>
    <w:p w14:paraId="56416D05" w14:textId="77777777" w:rsidR="001C528C" w:rsidRPr="001C528C" w:rsidRDefault="001C528C" w:rsidP="001C528C">
      <w:pPr>
        <w:jc w:val="both"/>
        <w:rPr>
          <w:rFonts w:ascii="Garamond" w:hAnsi="Garamond" w:cs="Arial"/>
          <w:color w:val="000000"/>
          <w:lang w:eastAsia="hr-HR"/>
        </w:rPr>
      </w:pPr>
      <w:r w:rsidRPr="001C528C">
        <w:rPr>
          <w:rFonts w:ascii="Garamond" w:hAnsi="Garamond" w:cs="Arial"/>
          <w:color w:val="000000"/>
          <w:lang w:eastAsia="hr-HR"/>
        </w:rPr>
        <w:t>Godišnje planiranje rada, izrada godišnjeg izvješća, te dnevno vođenje dokumentacije.</w:t>
      </w:r>
    </w:p>
    <w:p w14:paraId="27004C22" w14:textId="77777777" w:rsidR="001C528C" w:rsidRPr="001C528C" w:rsidRDefault="001C528C" w:rsidP="001C528C">
      <w:pPr>
        <w:jc w:val="both"/>
        <w:rPr>
          <w:rFonts w:ascii="Garamond" w:hAnsi="Garamond" w:cs="Arial"/>
          <w:lang w:eastAsia="hr-HR"/>
        </w:rPr>
      </w:pPr>
    </w:p>
    <w:p w14:paraId="51757CBB" w14:textId="77777777" w:rsidR="001C528C" w:rsidRPr="001C528C" w:rsidRDefault="001C528C" w:rsidP="001C528C">
      <w:pPr>
        <w:jc w:val="both"/>
        <w:rPr>
          <w:rFonts w:ascii="Garamond" w:hAnsi="Garamond" w:cs="Arial"/>
          <w:lang w:eastAsia="hr-HR"/>
        </w:rPr>
      </w:pPr>
    </w:p>
    <w:p w14:paraId="233EFD9C" w14:textId="77777777" w:rsidR="001C528C" w:rsidRPr="001C528C" w:rsidRDefault="001C528C" w:rsidP="001C528C">
      <w:pPr>
        <w:jc w:val="both"/>
        <w:rPr>
          <w:rFonts w:ascii="Garamond" w:hAnsi="Garamond" w:cs="Arial"/>
          <w:lang w:eastAsia="hr-HR"/>
        </w:rPr>
      </w:pPr>
    </w:p>
    <w:p w14:paraId="4293FDD2" w14:textId="77777777" w:rsidR="001C528C" w:rsidRPr="001C528C" w:rsidRDefault="001C528C" w:rsidP="001C528C">
      <w:pPr>
        <w:ind w:left="360"/>
        <w:rPr>
          <w:rFonts w:ascii="Garamond" w:hAnsi="Garamond" w:cs="Arial"/>
          <w:color w:val="000000"/>
          <w:lang w:eastAsia="hr-HR"/>
        </w:rPr>
      </w:pPr>
      <w:r w:rsidRPr="001C528C">
        <w:rPr>
          <w:rFonts w:ascii="Garamond" w:hAnsi="Garamond" w:cs="Arial"/>
          <w:color w:val="000000"/>
          <w:lang w:eastAsia="hr-HR"/>
        </w:rPr>
        <w:t xml:space="preserve">                                                                                                        Psihologinja:</w:t>
      </w:r>
    </w:p>
    <w:p w14:paraId="427D4B50" w14:textId="77777777" w:rsidR="001C528C" w:rsidRPr="001C528C" w:rsidRDefault="001C528C" w:rsidP="001C528C">
      <w:pPr>
        <w:rPr>
          <w:rFonts w:ascii="Garamond" w:hAnsi="Garamond" w:cs="Arial"/>
          <w:color w:val="000000"/>
          <w:lang w:eastAsia="hr-HR"/>
        </w:rPr>
      </w:pPr>
      <w:r w:rsidRPr="001C528C">
        <w:rPr>
          <w:rFonts w:ascii="Garamond" w:hAnsi="Garamond" w:cs="Arial"/>
          <w:color w:val="000000"/>
          <w:lang w:eastAsia="hr-HR"/>
        </w:rPr>
        <w:t xml:space="preserve">U Zagrebu, 30.9.2025.                                                 </w:t>
      </w:r>
      <w:proofErr w:type="spellStart"/>
      <w:r w:rsidRPr="001C528C">
        <w:rPr>
          <w:rFonts w:ascii="Garamond" w:hAnsi="Garamond" w:cs="Arial"/>
          <w:color w:val="000000"/>
          <w:lang w:eastAsia="hr-HR"/>
        </w:rPr>
        <w:t>Spec.univ.psyh</w:t>
      </w:r>
      <w:proofErr w:type="spellEnd"/>
      <w:r w:rsidRPr="001C528C">
        <w:rPr>
          <w:rFonts w:ascii="Garamond" w:hAnsi="Garamond" w:cs="Arial"/>
          <w:color w:val="000000"/>
          <w:lang w:eastAsia="hr-HR"/>
        </w:rPr>
        <w:t xml:space="preserve">. Radojka Sućeska Ligutić. </w:t>
      </w:r>
    </w:p>
    <w:p w14:paraId="5BBF16B9" w14:textId="77777777" w:rsidR="001C528C" w:rsidRPr="001C528C" w:rsidRDefault="001C528C" w:rsidP="001C528C">
      <w:pPr>
        <w:rPr>
          <w:rFonts w:ascii="Garamond" w:hAnsi="Garamond" w:cs="Arial"/>
          <w:lang w:eastAsia="zh-CN"/>
        </w:rPr>
      </w:pPr>
      <w:r w:rsidRPr="001C528C">
        <w:rPr>
          <w:rFonts w:ascii="Garamond" w:hAnsi="Garamond" w:cs="Arial"/>
          <w:lang w:eastAsia="zh-CN"/>
        </w:rPr>
        <w:tab/>
      </w:r>
      <w:r w:rsidRPr="001C528C">
        <w:rPr>
          <w:rFonts w:ascii="Garamond" w:hAnsi="Garamond" w:cs="Arial"/>
          <w:lang w:eastAsia="zh-CN"/>
        </w:rPr>
        <w:tab/>
      </w:r>
      <w:r w:rsidRPr="001C528C">
        <w:rPr>
          <w:rFonts w:ascii="Garamond" w:hAnsi="Garamond" w:cs="Arial"/>
          <w:lang w:eastAsia="zh-CN"/>
        </w:rPr>
        <w:tab/>
      </w:r>
      <w:r w:rsidRPr="001C528C">
        <w:rPr>
          <w:rFonts w:ascii="Garamond" w:hAnsi="Garamond" w:cs="Arial"/>
          <w:lang w:eastAsia="zh-CN"/>
        </w:rPr>
        <w:tab/>
      </w:r>
      <w:r w:rsidRPr="001C528C">
        <w:rPr>
          <w:rFonts w:ascii="Garamond" w:hAnsi="Garamond" w:cs="Arial"/>
          <w:lang w:eastAsia="zh-CN"/>
        </w:rPr>
        <w:tab/>
      </w:r>
      <w:r w:rsidRPr="001C528C">
        <w:rPr>
          <w:rFonts w:ascii="Garamond" w:hAnsi="Garamond" w:cs="Arial"/>
          <w:lang w:eastAsia="zh-CN"/>
        </w:rPr>
        <w:tab/>
      </w:r>
      <w:r w:rsidRPr="001C528C">
        <w:rPr>
          <w:rFonts w:ascii="Garamond" w:hAnsi="Garamond" w:cs="Arial"/>
          <w:lang w:eastAsia="zh-CN"/>
        </w:rPr>
        <w:tab/>
      </w:r>
      <w:r w:rsidRPr="001C528C">
        <w:rPr>
          <w:rFonts w:ascii="Garamond" w:hAnsi="Garamond" w:cs="Arial"/>
          <w:lang w:eastAsia="zh-CN"/>
        </w:rPr>
        <w:tab/>
        <w:t xml:space="preserve">izvrsna savjetnica </w:t>
      </w:r>
    </w:p>
    <w:p w14:paraId="4CD7AF2B" w14:textId="77777777" w:rsidR="001C528C" w:rsidRPr="001C528C" w:rsidRDefault="001C528C" w:rsidP="001C528C">
      <w:pPr>
        <w:rPr>
          <w:sz w:val="20"/>
          <w:szCs w:val="20"/>
          <w:lang w:eastAsia="zh-CN"/>
        </w:rPr>
      </w:pPr>
    </w:p>
    <w:p w14:paraId="4BD64EC1" w14:textId="77777777" w:rsidR="00B165B0" w:rsidRDefault="00B165B0" w:rsidP="009831C5">
      <w:pPr>
        <w:jc w:val="both"/>
        <w:rPr>
          <w:rFonts w:ascii="Garamond" w:hAnsi="Garamond"/>
          <w:b/>
          <w:bCs/>
          <w:sz w:val="20"/>
          <w:szCs w:val="20"/>
        </w:rPr>
      </w:pPr>
    </w:p>
    <w:p w14:paraId="20A63AA0" w14:textId="77777777" w:rsidR="00B165B0" w:rsidRDefault="00B165B0" w:rsidP="009831C5">
      <w:pPr>
        <w:jc w:val="both"/>
        <w:rPr>
          <w:rFonts w:ascii="Garamond" w:hAnsi="Garamond"/>
          <w:b/>
          <w:bCs/>
          <w:sz w:val="20"/>
          <w:szCs w:val="20"/>
        </w:rPr>
      </w:pPr>
    </w:p>
    <w:p w14:paraId="0EA79883" w14:textId="77777777" w:rsidR="00B165B0" w:rsidRDefault="00B165B0" w:rsidP="009831C5">
      <w:pPr>
        <w:jc w:val="both"/>
        <w:rPr>
          <w:rFonts w:ascii="Garamond" w:hAnsi="Garamond"/>
          <w:b/>
          <w:bCs/>
          <w:sz w:val="20"/>
          <w:szCs w:val="20"/>
        </w:rPr>
      </w:pPr>
    </w:p>
    <w:p w14:paraId="6762D509" w14:textId="77777777" w:rsidR="00B165B0" w:rsidRPr="004E2E02" w:rsidRDefault="00B165B0" w:rsidP="009831C5">
      <w:pPr>
        <w:jc w:val="both"/>
        <w:rPr>
          <w:rFonts w:ascii="Garamond" w:hAnsi="Garamond"/>
          <w:b/>
          <w:bCs/>
          <w:sz w:val="20"/>
          <w:szCs w:val="20"/>
        </w:rPr>
      </w:pPr>
    </w:p>
    <w:p w14:paraId="3B00EF17" w14:textId="77777777" w:rsidR="009831C5" w:rsidRPr="00843E27" w:rsidRDefault="009831C5" w:rsidP="009831C5">
      <w:pPr>
        <w:rPr>
          <w:rFonts w:ascii="Garamond" w:hAnsi="Garamond" w:cs="Arial"/>
          <w:color w:val="FF0000"/>
          <w:lang w:eastAsia="hr-HR"/>
        </w:rPr>
      </w:pPr>
      <w:r w:rsidRPr="00843E27">
        <w:rPr>
          <w:rFonts w:ascii="Garamond" w:hAnsi="Garamond" w:cs="Arial"/>
          <w:color w:val="FF0000"/>
        </w:rPr>
        <w:tab/>
      </w:r>
      <w:r w:rsidRPr="00843E27">
        <w:rPr>
          <w:rFonts w:ascii="Garamond" w:hAnsi="Garamond" w:cs="Arial"/>
          <w:color w:val="FF0000"/>
        </w:rPr>
        <w:tab/>
      </w:r>
      <w:r w:rsidRPr="00843E27">
        <w:rPr>
          <w:rFonts w:ascii="Garamond" w:hAnsi="Garamond" w:cs="Arial"/>
          <w:color w:val="FF0000"/>
        </w:rPr>
        <w:tab/>
      </w:r>
      <w:r w:rsidRPr="00843E27">
        <w:rPr>
          <w:rFonts w:ascii="Garamond" w:hAnsi="Garamond" w:cs="Arial"/>
          <w:color w:val="FF0000"/>
        </w:rPr>
        <w:tab/>
      </w:r>
      <w:r w:rsidRPr="00843E27">
        <w:rPr>
          <w:rFonts w:ascii="Garamond" w:hAnsi="Garamond" w:cs="Arial"/>
          <w:color w:val="FF0000"/>
        </w:rPr>
        <w:tab/>
      </w:r>
      <w:r w:rsidRPr="00843E27">
        <w:rPr>
          <w:rFonts w:ascii="Garamond" w:hAnsi="Garamond" w:cs="Arial"/>
          <w:color w:val="FF0000"/>
        </w:rPr>
        <w:tab/>
      </w:r>
      <w:r w:rsidRPr="00843E27">
        <w:rPr>
          <w:rFonts w:ascii="Garamond" w:hAnsi="Garamond" w:cs="Arial"/>
          <w:color w:val="FF0000"/>
        </w:rPr>
        <w:tab/>
      </w:r>
      <w:r w:rsidRPr="00843E27">
        <w:rPr>
          <w:rFonts w:ascii="Garamond" w:hAnsi="Garamond" w:cs="Arial"/>
          <w:color w:val="FF0000"/>
        </w:rPr>
        <w:tab/>
      </w:r>
      <w:r w:rsidRPr="00843E27">
        <w:rPr>
          <w:rFonts w:ascii="Garamond" w:hAnsi="Garamond" w:cs="Arial"/>
          <w:color w:val="FF0000"/>
        </w:rPr>
        <w:tab/>
        <w:t xml:space="preserve">                  </w:t>
      </w:r>
    </w:p>
    <w:p w14:paraId="23C4243F" w14:textId="77777777" w:rsidR="00B51267" w:rsidRPr="00843E27" w:rsidRDefault="00B51267" w:rsidP="00494F35">
      <w:pPr>
        <w:jc w:val="both"/>
        <w:rPr>
          <w:rFonts w:ascii="Garamond" w:hAnsi="Garamond" w:cs="Arial"/>
          <w:color w:val="FF0000"/>
          <w:lang w:eastAsia="hr-HR"/>
        </w:rPr>
      </w:pPr>
    </w:p>
    <w:p w14:paraId="36AF4121" w14:textId="77777777" w:rsidR="00B51267" w:rsidRPr="00843E27" w:rsidRDefault="00B51267">
      <w:pPr>
        <w:rPr>
          <w:color w:val="FF0000"/>
        </w:rPr>
      </w:pPr>
      <w:r w:rsidRPr="00843E27">
        <w:rPr>
          <w:color w:val="FF0000"/>
        </w:rPr>
        <w:br w:type="page"/>
      </w:r>
    </w:p>
    <w:tbl>
      <w:tblPr>
        <w:tblW w:w="9743" w:type="dxa"/>
        <w:tblInd w:w="288" w:type="dxa"/>
        <w:tblLayout w:type="fixed"/>
        <w:tblLook w:val="0000" w:firstRow="0" w:lastRow="0" w:firstColumn="0" w:lastColumn="0" w:noHBand="0" w:noVBand="0"/>
      </w:tblPr>
      <w:tblGrid>
        <w:gridCol w:w="5508"/>
        <w:gridCol w:w="4235"/>
      </w:tblGrid>
      <w:tr w:rsidR="006233ED" w:rsidRPr="006233ED" w14:paraId="4413AB41" w14:textId="77777777" w:rsidTr="009831C5">
        <w:trPr>
          <w:trHeight w:val="278"/>
        </w:trPr>
        <w:tc>
          <w:tcPr>
            <w:tcW w:w="5508" w:type="dxa"/>
            <w:shd w:val="clear" w:color="auto" w:fill="auto"/>
          </w:tcPr>
          <w:p w14:paraId="7AE5531E" w14:textId="77777777" w:rsidR="009831C5" w:rsidRPr="006233ED" w:rsidRDefault="009831C5" w:rsidP="009831C5">
            <w:pPr>
              <w:rPr>
                <w:rFonts w:ascii="Garamond" w:hAnsi="Garamond"/>
                <w:b/>
                <w:bCs/>
                <w:szCs w:val="44"/>
              </w:rPr>
            </w:pPr>
            <w:r w:rsidRPr="006233ED">
              <w:rPr>
                <w:rFonts w:ascii="Garamond" w:hAnsi="Garamond"/>
                <w:b/>
                <w:bCs/>
                <w:szCs w:val="44"/>
              </w:rPr>
              <w:lastRenderedPageBreak/>
              <w:t>Glazbena škola Pavla Markovca</w:t>
            </w:r>
          </w:p>
        </w:tc>
        <w:tc>
          <w:tcPr>
            <w:tcW w:w="4235" w:type="dxa"/>
            <w:shd w:val="clear" w:color="auto" w:fill="auto"/>
          </w:tcPr>
          <w:p w14:paraId="4AB2AFEB" w14:textId="77777777" w:rsidR="009831C5" w:rsidRPr="006233ED" w:rsidRDefault="009831C5" w:rsidP="009831C5">
            <w:pPr>
              <w:jc w:val="right"/>
              <w:rPr>
                <w:rFonts w:ascii="Garamond" w:hAnsi="Garamond"/>
                <w:b/>
                <w:bCs/>
                <w:szCs w:val="44"/>
              </w:rPr>
            </w:pPr>
            <w:r w:rsidRPr="006233ED">
              <w:rPr>
                <w:rFonts w:ascii="Garamond" w:hAnsi="Garamond"/>
                <w:b/>
                <w:bCs/>
                <w:szCs w:val="44"/>
              </w:rPr>
              <w:t>Privitak 9</w:t>
            </w:r>
          </w:p>
        </w:tc>
      </w:tr>
      <w:tr w:rsidR="009831C5" w:rsidRPr="006233ED" w14:paraId="196113B8" w14:textId="77777777" w:rsidTr="009831C5">
        <w:trPr>
          <w:trHeight w:val="277"/>
        </w:trPr>
        <w:tc>
          <w:tcPr>
            <w:tcW w:w="5508" w:type="dxa"/>
          </w:tcPr>
          <w:p w14:paraId="419DB122" w14:textId="77777777" w:rsidR="009831C5" w:rsidRPr="006233ED" w:rsidRDefault="009831C5" w:rsidP="009831C5">
            <w:pPr>
              <w:ind w:left="-108"/>
              <w:rPr>
                <w:rFonts w:ascii="Garamond" w:hAnsi="Garamond"/>
                <w:b/>
                <w:bCs/>
                <w:szCs w:val="44"/>
              </w:rPr>
            </w:pPr>
            <w:r w:rsidRPr="006233ED">
              <w:rPr>
                <w:rFonts w:ascii="Garamond" w:hAnsi="Garamond"/>
                <w:b/>
                <w:bCs/>
                <w:szCs w:val="44"/>
              </w:rPr>
              <w:t xml:space="preserve"> Zagreb, Trg žrtava fašizma 9</w:t>
            </w:r>
          </w:p>
        </w:tc>
        <w:tc>
          <w:tcPr>
            <w:tcW w:w="4235" w:type="dxa"/>
          </w:tcPr>
          <w:p w14:paraId="59A13AFE" w14:textId="64947158" w:rsidR="009831C5" w:rsidRPr="006233ED" w:rsidRDefault="009831C5" w:rsidP="009831C5">
            <w:pPr>
              <w:jc w:val="right"/>
              <w:rPr>
                <w:rFonts w:ascii="Garamond" w:hAnsi="Garamond"/>
                <w:b/>
                <w:bCs/>
                <w:szCs w:val="44"/>
              </w:rPr>
            </w:pPr>
            <w:r w:rsidRPr="006233ED">
              <w:rPr>
                <w:rFonts w:ascii="Garamond" w:hAnsi="Garamond"/>
                <w:b/>
                <w:bCs/>
                <w:szCs w:val="44"/>
              </w:rPr>
              <w:t>školska godina 202</w:t>
            </w:r>
            <w:r w:rsidR="00203126">
              <w:rPr>
                <w:rFonts w:ascii="Garamond" w:hAnsi="Garamond"/>
                <w:b/>
                <w:bCs/>
                <w:szCs w:val="44"/>
              </w:rPr>
              <w:t>5</w:t>
            </w:r>
            <w:r w:rsidRPr="006233ED">
              <w:rPr>
                <w:rFonts w:ascii="Garamond" w:hAnsi="Garamond"/>
                <w:b/>
                <w:bCs/>
                <w:szCs w:val="44"/>
              </w:rPr>
              <w:t>./202</w:t>
            </w:r>
            <w:r w:rsidR="00203126">
              <w:rPr>
                <w:rFonts w:ascii="Garamond" w:hAnsi="Garamond"/>
                <w:b/>
                <w:bCs/>
                <w:szCs w:val="44"/>
              </w:rPr>
              <w:t>6</w:t>
            </w:r>
            <w:r w:rsidRPr="006233ED">
              <w:rPr>
                <w:rFonts w:ascii="Garamond" w:hAnsi="Garamond"/>
                <w:b/>
                <w:bCs/>
                <w:szCs w:val="44"/>
              </w:rPr>
              <w:t>.</w:t>
            </w:r>
          </w:p>
        </w:tc>
      </w:tr>
    </w:tbl>
    <w:p w14:paraId="3C3E2D78" w14:textId="77777777" w:rsidR="009831C5" w:rsidRPr="006233ED" w:rsidRDefault="009831C5" w:rsidP="009831C5">
      <w:pPr>
        <w:jc w:val="center"/>
        <w:rPr>
          <w:rFonts w:ascii="Garamond" w:hAnsi="Garamond"/>
          <w:b/>
          <w:bCs/>
          <w:szCs w:val="44"/>
        </w:rPr>
      </w:pPr>
    </w:p>
    <w:p w14:paraId="38633434" w14:textId="77777777" w:rsidR="009831C5" w:rsidRPr="006233ED" w:rsidRDefault="009831C5" w:rsidP="009831C5">
      <w:pPr>
        <w:jc w:val="center"/>
        <w:rPr>
          <w:rFonts w:ascii="Garamond" w:hAnsi="Garamond"/>
          <w:b/>
          <w:bCs/>
          <w:szCs w:val="44"/>
        </w:rPr>
      </w:pPr>
      <w:bookmarkStart w:id="559" w:name="_Hlk85093571"/>
      <w:r w:rsidRPr="006233ED">
        <w:rPr>
          <w:rFonts w:ascii="Garamond" w:hAnsi="Garamond"/>
          <w:b/>
          <w:bCs/>
          <w:szCs w:val="44"/>
        </w:rPr>
        <w:t>GODIŠNJI PLAN I PROGRAM RADA</w:t>
      </w:r>
    </w:p>
    <w:p w14:paraId="50D6800A" w14:textId="77777777" w:rsidR="009831C5" w:rsidRPr="006233ED" w:rsidRDefault="009831C5" w:rsidP="009831C5">
      <w:pPr>
        <w:jc w:val="center"/>
        <w:rPr>
          <w:rFonts w:ascii="Garamond" w:hAnsi="Garamond"/>
          <w:b/>
          <w:bCs/>
          <w:szCs w:val="44"/>
        </w:rPr>
      </w:pPr>
      <w:r w:rsidRPr="006233ED">
        <w:rPr>
          <w:rFonts w:ascii="Garamond" w:hAnsi="Garamond"/>
          <w:b/>
          <w:bCs/>
          <w:szCs w:val="44"/>
        </w:rPr>
        <w:t>RAVNATELJA ŠKOLE</w:t>
      </w:r>
      <w:bookmarkEnd w:id="559"/>
    </w:p>
    <w:p w14:paraId="4FFACE9B" w14:textId="77777777" w:rsidR="009831C5" w:rsidRPr="006233ED" w:rsidRDefault="009831C5" w:rsidP="009831C5">
      <w:pPr>
        <w:spacing w:after="120"/>
        <w:jc w:val="center"/>
        <w:rPr>
          <w:rFonts w:ascii="Garamond" w:hAnsi="Garamond"/>
          <w:bCs/>
          <w:szCs w:val="44"/>
        </w:rPr>
      </w:pPr>
      <w:r w:rsidRPr="006233ED">
        <w:rPr>
          <w:rFonts w:ascii="Garamond" w:hAnsi="Garamond"/>
          <w:bCs/>
          <w:szCs w:val="44"/>
        </w:rPr>
        <w:t>(40-satni  radni tjedan)</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6946"/>
        <w:gridCol w:w="851"/>
      </w:tblGrid>
      <w:tr w:rsidR="006233ED" w:rsidRPr="006233ED" w14:paraId="5C258D0D" w14:textId="77777777" w:rsidTr="009831C5">
        <w:trPr>
          <w:jc w:val="center"/>
        </w:trPr>
        <w:tc>
          <w:tcPr>
            <w:tcW w:w="2088" w:type="dxa"/>
            <w:shd w:val="pct10" w:color="auto" w:fill="auto"/>
          </w:tcPr>
          <w:p w14:paraId="63D4FB61" w14:textId="77777777" w:rsidR="009831C5" w:rsidRPr="006233ED" w:rsidRDefault="009831C5" w:rsidP="009831C5">
            <w:pPr>
              <w:ind w:left="-108"/>
              <w:jc w:val="center"/>
              <w:rPr>
                <w:rFonts w:ascii="Garamond" w:hAnsi="Garamond"/>
                <w:b/>
                <w:bCs/>
              </w:rPr>
            </w:pPr>
            <w:r w:rsidRPr="006233ED">
              <w:rPr>
                <w:rFonts w:ascii="Garamond" w:hAnsi="Garamond"/>
                <w:b/>
                <w:bCs/>
              </w:rPr>
              <w:t>VRSTA POSLA</w:t>
            </w:r>
          </w:p>
        </w:tc>
        <w:tc>
          <w:tcPr>
            <w:tcW w:w="6946" w:type="dxa"/>
            <w:shd w:val="pct10" w:color="auto" w:fill="auto"/>
          </w:tcPr>
          <w:p w14:paraId="7CBCA7BA" w14:textId="77777777" w:rsidR="009831C5" w:rsidRPr="006233ED" w:rsidRDefault="009831C5" w:rsidP="009831C5">
            <w:pPr>
              <w:jc w:val="center"/>
              <w:rPr>
                <w:rFonts w:ascii="Garamond" w:hAnsi="Garamond"/>
                <w:b/>
              </w:rPr>
            </w:pPr>
            <w:r w:rsidRPr="006233ED">
              <w:rPr>
                <w:rFonts w:ascii="Garamond" w:hAnsi="Garamond"/>
                <w:b/>
              </w:rPr>
              <w:t>SADRŽAJ</w:t>
            </w:r>
          </w:p>
        </w:tc>
        <w:tc>
          <w:tcPr>
            <w:tcW w:w="851" w:type="dxa"/>
            <w:shd w:val="pct10" w:color="auto" w:fill="auto"/>
          </w:tcPr>
          <w:p w14:paraId="6C7B958F" w14:textId="77777777" w:rsidR="009831C5" w:rsidRPr="006233ED" w:rsidRDefault="009831C5" w:rsidP="009831C5">
            <w:pPr>
              <w:keepNext/>
              <w:jc w:val="both"/>
              <w:outlineLvl w:val="0"/>
              <w:rPr>
                <w:rFonts w:ascii="Garamond" w:hAnsi="Garamond"/>
                <w:b/>
                <w:bCs/>
                <w:sz w:val="22"/>
                <w:szCs w:val="22"/>
              </w:rPr>
            </w:pPr>
            <w:r w:rsidRPr="006233ED">
              <w:rPr>
                <w:rFonts w:ascii="Garamond" w:hAnsi="Garamond"/>
                <w:b/>
                <w:bCs/>
                <w:sz w:val="22"/>
                <w:szCs w:val="22"/>
              </w:rPr>
              <w:t>TJED. SATI</w:t>
            </w:r>
          </w:p>
        </w:tc>
      </w:tr>
      <w:tr w:rsidR="006233ED" w:rsidRPr="006233ED" w14:paraId="65E986C7" w14:textId="77777777" w:rsidTr="009831C5">
        <w:trPr>
          <w:jc w:val="center"/>
        </w:trPr>
        <w:tc>
          <w:tcPr>
            <w:tcW w:w="2088" w:type="dxa"/>
          </w:tcPr>
          <w:p w14:paraId="27A1208A" w14:textId="77777777" w:rsidR="009831C5" w:rsidRPr="006233ED" w:rsidRDefault="009831C5" w:rsidP="009831C5">
            <w:pPr>
              <w:jc w:val="center"/>
              <w:rPr>
                <w:rFonts w:ascii="Garamond" w:hAnsi="Garamond"/>
              </w:rPr>
            </w:pPr>
          </w:p>
          <w:p w14:paraId="6B6A086D" w14:textId="77777777" w:rsidR="009831C5" w:rsidRPr="006233ED" w:rsidRDefault="009831C5" w:rsidP="009831C5">
            <w:pPr>
              <w:jc w:val="center"/>
              <w:rPr>
                <w:rFonts w:ascii="Garamond" w:hAnsi="Garamond"/>
              </w:rPr>
            </w:pPr>
          </w:p>
          <w:p w14:paraId="5DD22393" w14:textId="77777777" w:rsidR="009831C5" w:rsidRPr="006233ED" w:rsidRDefault="009831C5" w:rsidP="009831C5">
            <w:pPr>
              <w:jc w:val="center"/>
              <w:rPr>
                <w:rFonts w:ascii="Garamond" w:hAnsi="Garamond"/>
              </w:rPr>
            </w:pPr>
          </w:p>
          <w:p w14:paraId="61ABA07B" w14:textId="77777777" w:rsidR="009831C5" w:rsidRPr="006233ED" w:rsidRDefault="009831C5" w:rsidP="009831C5">
            <w:pPr>
              <w:jc w:val="center"/>
              <w:rPr>
                <w:rFonts w:ascii="Garamond" w:hAnsi="Garamond"/>
              </w:rPr>
            </w:pPr>
          </w:p>
          <w:p w14:paraId="103885F9" w14:textId="77777777" w:rsidR="009831C5" w:rsidRPr="006233ED" w:rsidRDefault="009831C5" w:rsidP="009831C5">
            <w:pPr>
              <w:jc w:val="center"/>
              <w:rPr>
                <w:rFonts w:ascii="Garamond" w:hAnsi="Garamond"/>
              </w:rPr>
            </w:pPr>
          </w:p>
          <w:p w14:paraId="63785B86" w14:textId="77777777" w:rsidR="009831C5" w:rsidRPr="006233ED" w:rsidRDefault="009831C5" w:rsidP="009831C5">
            <w:pPr>
              <w:jc w:val="center"/>
              <w:rPr>
                <w:rFonts w:ascii="Garamond" w:hAnsi="Garamond"/>
              </w:rPr>
            </w:pPr>
            <w:r w:rsidRPr="006233ED">
              <w:rPr>
                <w:rFonts w:ascii="Garamond" w:hAnsi="Garamond"/>
              </w:rPr>
              <w:t>normativno-pravni</w:t>
            </w:r>
          </w:p>
          <w:p w14:paraId="1B5C1B1E" w14:textId="77777777" w:rsidR="009831C5" w:rsidRPr="006233ED" w:rsidRDefault="009831C5" w:rsidP="009831C5">
            <w:pPr>
              <w:jc w:val="center"/>
              <w:rPr>
                <w:rFonts w:ascii="Garamond" w:hAnsi="Garamond"/>
              </w:rPr>
            </w:pPr>
            <w:r w:rsidRPr="006233ED">
              <w:rPr>
                <w:rFonts w:ascii="Garamond" w:hAnsi="Garamond"/>
              </w:rPr>
              <w:t xml:space="preserve">  i administrativni</w:t>
            </w:r>
          </w:p>
          <w:p w14:paraId="378915E8" w14:textId="77777777" w:rsidR="009831C5" w:rsidRPr="006233ED" w:rsidRDefault="009831C5" w:rsidP="009831C5">
            <w:pPr>
              <w:jc w:val="center"/>
              <w:rPr>
                <w:rFonts w:ascii="Garamond" w:hAnsi="Garamond"/>
              </w:rPr>
            </w:pPr>
            <w:r w:rsidRPr="006233ED">
              <w:rPr>
                <w:rFonts w:ascii="Garamond" w:hAnsi="Garamond"/>
              </w:rPr>
              <w:t>poslovi</w:t>
            </w:r>
          </w:p>
        </w:tc>
        <w:tc>
          <w:tcPr>
            <w:tcW w:w="6946" w:type="dxa"/>
          </w:tcPr>
          <w:p w14:paraId="211A2E1D" w14:textId="77777777" w:rsidR="009831C5" w:rsidRPr="006233ED" w:rsidRDefault="009831C5" w:rsidP="00597B5F">
            <w:pPr>
              <w:spacing w:after="60"/>
              <w:rPr>
                <w:rFonts w:ascii="Garamond" w:hAnsi="Garamond"/>
              </w:rPr>
            </w:pPr>
            <w:r w:rsidRPr="006233ED">
              <w:rPr>
                <w:rFonts w:ascii="Garamond" w:hAnsi="Garamond"/>
              </w:rPr>
              <w:t xml:space="preserve">- proučavanje postojećih i praćenje promjena zakonskih propisa </w:t>
            </w:r>
          </w:p>
          <w:p w14:paraId="0467D74B" w14:textId="77777777" w:rsidR="009831C5" w:rsidRPr="006233ED" w:rsidRDefault="009831C5" w:rsidP="00597B5F">
            <w:pPr>
              <w:spacing w:after="60"/>
              <w:rPr>
                <w:rFonts w:ascii="Garamond" w:hAnsi="Garamond"/>
              </w:rPr>
            </w:pPr>
            <w:r w:rsidRPr="006233ED">
              <w:rPr>
                <w:rFonts w:ascii="Garamond" w:hAnsi="Garamond"/>
              </w:rPr>
              <w:t>- konzultacije sa pravnim službama u svezi primjene postojećih propisa i sudjelovanje na izmjenama i dopunama općih akata škole prema promjenama zakonskih propisa</w:t>
            </w:r>
          </w:p>
          <w:p w14:paraId="1EBB1A09" w14:textId="77777777" w:rsidR="009831C5" w:rsidRPr="006233ED" w:rsidRDefault="009831C5" w:rsidP="00597B5F">
            <w:pPr>
              <w:spacing w:after="60"/>
              <w:rPr>
                <w:rFonts w:ascii="Garamond" w:hAnsi="Garamond"/>
              </w:rPr>
            </w:pPr>
            <w:r w:rsidRPr="006233ED">
              <w:rPr>
                <w:rFonts w:ascii="Garamond" w:hAnsi="Garamond"/>
              </w:rPr>
              <w:t>- kontaktiranje s tijelima Grada Zagreba, Republike Hrvatske, ustanovama i službama radi osiguravanja financijskih i sigurnosno tehničkih preduvjeta za nesmetan i uredan rad ustanove i radnika</w:t>
            </w:r>
          </w:p>
          <w:p w14:paraId="0AE2912E" w14:textId="77777777" w:rsidR="009831C5" w:rsidRPr="006233ED" w:rsidRDefault="009831C5" w:rsidP="00597B5F">
            <w:pPr>
              <w:spacing w:after="60"/>
              <w:rPr>
                <w:rFonts w:ascii="Garamond" w:hAnsi="Garamond"/>
              </w:rPr>
            </w:pPr>
            <w:r w:rsidRPr="006233ED">
              <w:rPr>
                <w:rFonts w:ascii="Garamond" w:hAnsi="Garamond"/>
              </w:rPr>
              <w:t xml:space="preserve">- rješavanje molbi i žalbi učenika, roditelja i radnika ustanove </w:t>
            </w:r>
          </w:p>
          <w:p w14:paraId="30E8573F" w14:textId="77777777" w:rsidR="009831C5" w:rsidRPr="006233ED" w:rsidRDefault="009831C5" w:rsidP="00597B5F">
            <w:pPr>
              <w:spacing w:after="60"/>
              <w:rPr>
                <w:rFonts w:ascii="Garamond" w:hAnsi="Garamond"/>
              </w:rPr>
            </w:pPr>
            <w:r w:rsidRPr="006233ED">
              <w:rPr>
                <w:rFonts w:ascii="Garamond" w:hAnsi="Garamond"/>
              </w:rPr>
              <w:t>- kontrola pedagoške dokumentacije i mjesečnih iskaza sati za plaće, urednosti dolazaka na posao i izvršavanja radnih obveza radnika</w:t>
            </w:r>
          </w:p>
          <w:p w14:paraId="5C67D4F1" w14:textId="77777777" w:rsidR="009831C5" w:rsidRPr="006233ED" w:rsidRDefault="009831C5" w:rsidP="00597B5F">
            <w:pPr>
              <w:spacing w:after="60"/>
              <w:rPr>
                <w:rFonts w:ascii="Garamond" w:hAnsi="Garamond"/>
              </w:rPr>
            </w:pPr>
            <w:r w:rsidRPr="006233ED">
              <w:rPr>
                <w:rFonts w:ascii="Garamond" w:hAnsi="Garamond"/>
              </w:rPr>
              <w:t>- sudjelovanje u radu Školskog odbora, Radničkog vijeća i Vijeća roditelja te stručnih tijela i povjerenstava Škole</w:t>
            </w:r>
          </w:p>
          <w:p w14:paraId="1660FF37" w14:textId="77777777" w:rsidR="009831C5" w:rsidRPr="006233ED" w:rsidRDefault="009831C5" w:rsidP="009831C5">
            <w:pPr>
              <w:spacing w:after="120"/>
              <w:rPr>
                <w:rFonts w:ascii="Garamond" w:hAnsi="Garamond"/>
              </w:rPr>
            </w:pPr>
            <w:r w:rsidRPr="006233ED">
              <w:rPr>
                <w:rFonts w:ascii="Garamond" w:hAnsi="Garamond"/>
              </w:rPr>
              <w:t>- donošenje odluka u tekućem poslovanju i po podnesenim molbama i žalbama</w:t>
            </w:r>
          </w:p>
        </w:tc>
        <w:tc>
          <w:tcPr>
            <w:tcW w:w="851" w:type="dxa"/>
          </w:tcPr>
          <w:p w14:paraId="222B9668" w14:textId="77777777" w:rsidR="009831C5" w:rsidRPr="006233ED" w:rsidRDefault="009831C5" w:rsidP="009831C5">
            <w:pPr>
              <w:spacing w:after="120"/>
              <w:jc w:val="center"/>
              <w:rPr>
                <w:rFonts w:ascii="Garamond" w:hAnsi="Garamond"/>
              </w:rPr>
            </w:pPr>
          </w:p>
          <w:p w14:paraId="7D35DACF" w14:textId="77777777" w:rsidR="009831C5" w:rsidRPr="006233ED" w:rsidRDefault="009831C5" w:rsidP="009831C5">
            <w:pPr>
              <w:spacing w:after="120"/>
              <w:jc w:val="center"/>
              <w:rPr>
                <w:rFonts w:ascii="Garamond" w:hAnsi="Garamond"/>
              </w:rPr>
            </w:pPr>
          </w:p>
          <w:p w14:paraId="16183EE6" w14:textId="77777777" w:rsidR="009831C5" w:rsidRPr="006233ED" w:rsidRDefault="009831C5" w:rsidP="009831C5">
            <w:pPr>
              <w:spacing w:after="120"/>
              <w:jc w:val="center"/>
              <w:rPr>
                <w:rFonts w:ascii="Garamond" w:hAnsi="Garamond"/>
              </w:rPr>
            </w:pPr>
          </w:p>
          <w:p w14:paraId="3B31AF3C" w14:textId="77777777" w:rsidR="009831C5" w:rsidRPr="006233ED" w:rsidRDefault="009831C5" w:rsidP="009831C5">
            <w:pPr>
              <w:spacing w:after="120"/>
              <w:jc w:val="center"/>
              <w:rPr>
                <w:rFonts w:ascii="Garamond" w:hAnsi="Garamond"/>
              </w:rPr>
            </w:pPr>
          </w:p>
          <w:p w14:paraId="7C1C54AE" w14:textId="77777777" w:rsidR="009831C5" w:rsidRPr="006233ED" w:rsidRDefault="009831C5" w:rsidP="009831C5">
            <w:pPr>
              <w:spacing w:after="120"/>
              <w:jc w:val="center"/>
              <w:rPr>
                <w:rFonts w:ascii="Garamond" w:hAnsi="Garamond"/>
              </w:rPr>
            </w:pPr>
            <w:r w:rsidRPr="006233ED">
              <w:rPr>
                <w:rFonts w:ascii="Garamond" w:hAnsi="Garamond"/>
              </w:rPr>
              <w:t>15</w:t>
            </w:r>
          </w:p>
        </w:tc>
      </w:tr>
      <w:tr w:rsidR="006233ED" w:rsidRPr="006233ED" w14:paraId="5A840D45" w14:textId="77777777" w:rsidTr="009831C5">
        <w:trPr>
          <w:jc w:val="center"/>
        </w:trPr>
        <w:tc>
          <w:tcPr>
            <w:tcW w:w="2088" w:type="dxa"/>
            <w:vAlign w:val="center"/>
          </w:tcPr>
          <w:p w14:paraId="4AE46BF7" w14:textId="77777777" w:rsidR="009831C5" w:rsidRPr="006233ED" w:rsidRDefault="009831C5" w:rsidP="009831C5">
            <w:pPr>
              <w:jc w:val="center"/>
              <w:rPr>
                <w:rFonts w:ascii="Garamond" w:hAnsi="Garamond"/>
              </w:rPr>
            </w:pPr>
          </w:p>
          <w:p w14:paraId="380EBD3F" w14:textId="77777777" w:rsidR="009831C5" w:rsidRPr="006233ED" w:rsidRDefault="009831C5" w:rsidP="009831C5">
            <w:pPr>
              <w:jc w:val="center"/>
              <w:rPr>
                <w:rFonts w:ascii="Garamond" w:hAnsi="Garamond"/>
              </w:rPr>
            </w:pPr>
            <w:r w:rsidRPr="006233ED">
              <w:rPr>
                <w:rFonts w:ascii="Garamond" w:hAnsi="Garamond"/>
              </w:rPr>
              <w:t>pedagoški poslovi</w:t>
            </w:r>
          </w:p>
          <w:p w14:paraId="287EDD8C" w14:textId="77777777" w:rsidR="009831C5" w:rsidRPr="006233ED" w:rsidRDefault="009831C5" w:rsidP="009831C5">
            <w:pPr>
              <w:jc w:val="center"/>
              <w:rPr>
                <w:rFonts w:ascii="Garamond" w:hAnsi="Garamond"/>
              </w:rPr>
            </w:pPr>
          </w:p>
        </w:tc>
        <w:tc>
          <w:tcPr>
            <w:tcW w:w="6946" w:type="dxa"/>
          </w:tcPr>
          <w:p w14:paraId="26061E86" w14:textId="77777777" w:rsidR="009831C5" w:rsidRPr="006233ED" w:rsidRDefault="009831C5" w:rsidP="00597B5F">
            <w:pPr>
              <w:spacing w:after="60"/>
              <w:rPr>
                <w:rFonts w:ascii="Garamond" w:hAnsi="Garamond"/>
              </w:rPr>
            </w:pPr>
            <w:r w:rsidRPr="006233ED">
              <w:rPr>
                <w:rFonts w:ascii="Garamond" w:hAnsi="Garamond"/>
              </w:rPr>
              <w:t xml:space="preserve">- vođenje Nastavničkog, Vijeća pročelnika  i praćenje Razrednih vijeća </w:t>
            </w:r>
          </w:p>
          <w:p w14:paraId="53CDCC47" w14:textId="77777777" w:rsidR="009831C5" w:rsidRPr="006233ED" w:rsidRDefault="009831C5" w:rsidP="00597B5F">
            <w:pPr>
              <w:spacing w:after="60"/>
              <w:rPr>
                <w:rFonts w:ascii="Garamond" w:hAnsi="Garamond"/>
              </w:rPr>
            </w:pPr>
            <w:r w:rsidRPr="006233ED">
              <w:rPr>
                <w:rFonts w:ascii="Garamond" w:hAnsi="Garamond"/>
              </w:rPr>
              <w:t xml:space="preserve">- vođenje i sudjelovanje u Povjerenstvima (prijamnih, godišnjih i završnih        ispita te audicija) </w:t>
            </w:r>
          </w:p>
          <w:p w14:paraId="19229237" w14:textId="77777777" w:rsidR="009831C5" w:rsidRPr="006233ED" w:rsidRDefault="009831C5" w:rsidP="00597B5F">
            <w:pPr>
              <w:spacing w:after="60"/>
              <w:rPr>
                <w:rFonts w:ascii="Garamond" w:hAnsi="Garamond"/>
              </w:rPr>
            </w:pPr>
            <w:r w:rsidRPr="006233ED">
              <w:rPr>
                <w:rFonts w:ascii="Garamond" w:hAnsi="Garamond"/>
              </w:rPr>
              <w:t>- kontaktiranje s učenicima, roditeljima i nastavnicima u rješavanju stručno pedagoških i ostalih problema</w:t>
            </w:r>
          </w:p>
          <w:p w14:paraId="5E501A53" w14:textId="77777777" w:rsidR="009831C5" w:rsidRPr="006233ED" w:rsidRDefault="009831C5" w:rsidP="00597B5F">
            <w:pPr>
              <w:spacing w:after="60"/>
              <w:rPr>
                <w:rFonts w:ascii="Garamond" w:hAnsi="Garamond"/>
              </w:rPr>
            </w:pPr>
            <w:r w:rsidRPr="006233ED">
              <w:rPr>
                <w:rFonts w:ascii="Garamond" w:hAnsi="Garamond"/>
              </w:rPr>
              <w:t xml:space="preserve">- konzultacije s učenicima završnog razreda </w:t>
            </w:r>
          </w:p>
          <w:p w14:paraId="420ED3E5" w14:textId="77777777" w:rsidR="009831C5" w:rsidRPr="006233ED" w:rsidRDefault="009831C5" w:rsidP="00597B5F">
            <w:pPr>
              <w:spacing w:after="60"/>
              <w:rPr>
                <w:rFonts w:ascii="Garamond" w:hAnsi="Garamond"/>
              </w:rPr>
            </w:pPr>
            <w:r w:rsidRPr="006233ED">
              <w:rPr>
                <w:rFonts w:ascii="Garamond" w:hAnsi="Garamond"/>
              </w:rPr>
              <w:t xml:space="preserve">- kontakti, konzultacije i razmjena mišljenja, pedagoških i organizacijskih iskustava s drugim prosvjetno-pedagoškim, kulturnim i javnim ustanovama te udrugama </w:t>
            </w:r>
          </w:p>
          <w:p w14:paraId="4DE3C7B1" w14:textId="77777777" w:rsidR="009831C5" w:rsidRPr="006233ED" w:rsidRDefault="009831C5" w:rsidP="00597B5F">
            <w:pPr>
              <w:spacing w:after="60"/>
              <w:rPr>
                <w:rFonts w:ascii="Garamond" w:hAnsi="Garamond"/>
              </w:rPr>
            </w:pPr>
            <w:r w:rsidRPr="006233ED">
              <w:rPr>
                <w:rFonts w:ascii="Garamond" w:hAnsi="Garamond"/>
              </w:rPr>
              <w:t>- praćenje nastave, rad i posebno konzultacije mladim nastavnicima na pripravničkom stažu</w:t>
            </w:r>
          </w:p>
          <w:p w14:paraId="3670A06D" w14:textId="77777777" w:rsidR="009831C5" w:rsidRPr="006233ED" w:rsidRDefault="009831C5" w:rsidP="00597B5F">
            <w:pPr>
              <w:spacing w:after="60"/>
              <w:rPr>
                <w:rFonts w:ascii="Garamond" w:hAnsi="Garamond"/>
              </w:rPr>
            </w:pPr>
            <w:r w:rsidRPr="006233ED">
              <w:rPr>
                <w:rFonts w:ascii="Garamond" w:hAnsi="Garamond"/>
              </w:rPr>
              <w:t>- donošenje i izrada odluka te rješenja vezanih za pedagošku djelatnost</w:t>
            </w:r>
          </w:p>
          <w:p w14:paraId="19C7483F" w14:textId="77777777" w:rsidR="009831C5" w:rsidRPr="006233ED" w:rsidRDefault="009831C5" w:rsidP="00597B5F">
            <w:pPr>
              <w:spacing w:after="60"/>
              <w:rPr>
                <w:rFonts w:ascii="Garamond" w:hAnsi="Garamond"/>
              </w:rPr>
            </w:pPr>
            <w:r w:rsidRPr="006233ED">
              <w:rPr>
                <w:rFonts w:ascii="Garamond" w:hAnsi="Garamond"/>
              </w:rPr>
              <w:t>- izrada Školskog kurikuluma i Godišnjeg plana i programa rada s pripadajućim statistikama</w:t>
            </w:r>
          </w:p>
          <w:p w14:paraId="0D2B59C7" w14:textId="77777777" w:rsidR="009831C5" w:rsidRPr="006233ED" w:rsidRDefault="009831C5" w:rsidP="009831C5">
            <w:pPr>
              <w:spacing w:after="120"/>
              <w:rPr>
                <w:rFonts w:ascii="Garamond" w:hAnsi="Garamond"/>
              </w:rPr>
            </w:pPr>
            <w:r w:rsidRPr="006233ED">
              <w:rPr>
                <w:rFonts w:ascii="Garamond" w:hAnsi="Garamond"/>
              </w:rPr>
              <w:t>- izrada i potpisivanje rješenja o tjednom zaduženju nastavnika</w:t>
            </w:r>
          </w:p>
        </w:tc>
        <w:tc>
          <w:tcPr>
            <w:tcW w:w="851" w:type="dxa"/>
          </w:tcPr>
          <w:p w14:paraId="531FE64F" w14:textId="77777777" w:rsidR="009831C5" w:rsidRPr="006233ED" w:rsidRDefault="009831C5" w:rsidP="009831C5">
            <w:pPr>
              <w:spacing w:after="120"/>
              <w:jc w:val="center"/>
              <w:rPr>
                <w:rFonts w:ascii="Garamond" w:hAnsi="Garamond"/>
              </w:rPr>
            </w:pPr>
          </w:p>
          <w:p w14:paraId="09D33553" w14:textId="77777777" w:rsidR="009831C5" w:rsidRPr="006233ED" w:rsidRDefault="009831C5" w:rsidP="009831C5">
            <w:pPr>
              <w:spacing w:after="120"/>
              <w:jc w:val="center"/>
              <w:rPr>
                <w:rFonts w:ascii="Garamond" w:hAnsi="Garamond"/>
              </w:rPr>
            </w:pPr>
          </w:p>
          <w:p w14:paraId="06B175B7" w14:textId="77777777" w:rsidR="009831C5" w:rsidRPr="006233ED" w:rsidRDefault="009831C5" w:rsidP="009831C5">
            <w:pPr>
              <w:spacing w:after="120"/>
              <w:jc w:val="center"/>
              <w:rPr>
                <w:rFonts w:ascii="Garamond" w:hAnsi="Garamond"/>
              </w:rPr>
            </w:pPr>
          </w:p>
          <w:p w14:paraId="60FDA8AC" w14:textId="77777777" w:rsidR="009831C5" w:rsidRPr="006233ED" w:rsidRDefault="009831C5" w:rsidP="009831C5">
            <w:pPr>
              <w:spacing w:after="120"/>
              <w:jc w:val="center"/>
              <w:rPr>
                <w:rFonts w:ascii="Garamond" w:hAnsi="Garamond"/>
              </w:rPr>
            </w:pPr>
          </w:p>
          <w:p w14:paraId="7E3CBB5A" w14:textId="77777777" w:rsidR="009831C5" w:rsidRPr="006233ED" w:rsidRDefault="009831C5" w:rsidP="009831C5">
            <w:pPr>
              <w:spacing w:after="120"/>
              <w:jc w:val="center"/>
              <w:rPr>
                <w:rFonts w:ascii="Garamond" w:hAnsi="Garamond"/>
              </w:rPr>
            </w:pPr>
          </w:p>
          <w:p w14:paraId="7AEC68F9" w14:textId="77777777" w:rsidR="009831C5" w:rsidRPr="006233ED" w:rsidRDefault="009831C5" w:rsidP="009831C5">
            <w:pPr>
              <w:spacing w:after="120"/>
              <w:jc w:val="center"/>
              <w:rPr>
                <w:rFonts w:ascii="Garamond" w:hAnsi="Garamond"/>
              </w:rPr>
            </w:pPr>
            <w:r w:rsidRPr="006233ED">
              <w:rPr>
                <w:rFonts w:ascii="Garamond" w:hAnsi="Garamond"/>
              </w:rPr>
              <w:t>15</w:t>
            </w:r>
          </w:p>
        </w:tc>
      </w:tr>
      <w:tr w:rsidR="006233ED" w:rsidRPr="006233ED" w14:paraId="59A87993" w14:textId="77777777" w:rsidTr="00597B5F">
        <w:trPr>
          <w:jc w:val="center"/>
        </w:trPr>
        <w:tc>
          <w:tcPr>
            <w:tcW w:w="2088" w:type="dxa"/>
            <w:vAlign w:val="center"/>
          </w:tcPr>
          <w:p w14:paraId="16FDF0CD" w14:textId="77777777" w:rsidR="009831C5" w:rsidRPr="006233ED" w:rsidRDefault="009831C5" w:rsidP="00597B5F">
            <w:pPr>
              <w:jc w:val="center"/>
              <w:rPr>
                <w:rFonts w:ascii="Garamond" w:hAnsi="Garamond"/>
              </w:rPr>
            </w:pPr>
            <w:r w:rsidRPr="006233ED">
              <w:rPr>
                <w:rFonts w:ascii="Garamond" w:hAnsi="Garamond"/>
              </w:rPr>
              <w:t>organizacijski poslovi</w:t>
            </w:r>
          </w:p>
        </w:tc>
        <w:tc>
          <w:tcPr>
            <w:tcW w:w="6946" w:type="dxa"/>
          </w:tcPr>
          <w:p w14:paraId="270BAF0F" w14:textId="77777777" w:rsidR="009831C5" w:rsidRPr="006233ED" w:rsidRDefault="009831C5" w:rsidP="00597B5F">
            <w:pPr>
              <w:spacing w:after="60"/>
              <w:rPr>
                <w:rFonts w:ascii="Garamond" w:hAnsi="Garamond"/>
              </w:rPr>
            </w:pPr>
            <w:r w:rsidRPr="006233ED">
              <w:rPr>
                <w:rFonts w:ascii="Garamond" w:hAnsi="Garamond"/>
              </w:rPr>
              <w:t xml:space="preserve">- poslovi vezani za organizaciju natjecanja, javnih satova, internih i javnih produkcija, koncerata, smotri, gostovanja i ispita (prijamnih, godišnjih i završnih) </w:t>
            </w:r>
          </w:p>
          <w:p w14:paraId="064789FA" w14:textId="77777777" w:rsidR="009831C5" w:rsidRPr="006233ED" w:rsidRDefault="009831C5" w:rsidP="009831C5">
            <w:pPr>
              <w:spacing w:after="120"/>
              <w:rPr>
                <w:rFonts w:ascii="Garamond" w:hAnsi="Garamond"/>
              </w:rPr>
            </w:pPr>
            <w:r w:rsidRPr="006233ED">
              <w:rPr>
                <w:rFonts w:ascii="Garamond" w:hAnsi="Garamond"/>
              </w:rPr>
              <w:t>- poslovi vezani za organizaciju sjednica i sastanaka</w:t>
            </w:r>
          </w:p>
        </w:tc>
        <w:tc>
          <w:tcPr>
            <w:tcW w:w="851" w:type="dxa"/>
          </w:tcPr>
          <w:p w14:paraId="0184DFCA" w14:textId="77777777" w:rsidR="009831C5" w:rsidRPr="006233ED" w:rsidRDefault="009831C5" w:rsidP="009831C5">
            <w:pPr>
              <w:jc w:val="center"/>
              <w:rPr>
                <w:rFonts w:ascii="Garamond" w:hAnsi="Garamond"/>
              </w:rPr>
            </w:pPr>
          </w:p>
          <w:p w14:paraId="618A030D" w14:textId="77777777" w:rsidR="009831C5" w:rsidRPr="006233ED" w:rsidRDefault="009831C5" w:rsidP="009831C5">
            <w:pPr>
              <w:jc w:val="center"/>
              <w:rPr>
                <w:rFonts w:ascii="Garamond" w:hAnsi="Garamond"/>
              </w:rPr>
            </w:pPr>
          </w:p>
          <w:p w14:paraId="06A3EC2F" w14:textId="77777777" w:rsidR="009831C5" w:rsidRPr="006233ED" w:rsidRDefault="009831C5" w:rsidP="009831C5">
            <w:pPr>
              <w:jc w:val="center"/>
              <w:rPr>
                <w:rFonts w:ascii="Garamond" w:hAnsi="Garamond"/>
              </w:rPr>
            </w:pPr>
            <w:r w:rsidRPr="006233ED">
              <w:rPr>
                <w:rFonts w:ascii="Garamond" w:hAnsi="Garamond"/>
              </w:rPr>
              <w:t>4,5</w:t>
            </w:r>
          </w:p>
        </w:tc>
      </w:tr>
      <w:tr w:rsidR="006233ED" w:rsidRPr="006233ED" w14:paraId="3E47F5F9" w14:textId="77777777" w:rsidTr="00597B5F">
        <w:trPr>
          <w:jc w:val="center"/>
        </w:trPr>
        <w:tc>
          <w:tcPr>
            <w:tcW w:w="2088" w:type="dxa"/>
            <w:vAlign w:val="center"/>
          </w:tcPr>
          <w:p w14:paraId="2F4CE694" w14:textId="77777777" w:rsidR="009831C5" w:rsidRPr="006233ED" w:rsidRDefault="009831C5" w:rsidP="00597B5F">
            <w:pPr>
              <w:jc w:val="center"/>
              <w:rPr>
                <w:rFonts w:ascii="Garamond" w:hAnsi="Garamond"/>
              </w:rPr>
            </w:pPr>
            <w:r w:rsidRPr="006233ED">
              <w:rPr>
                <w:rFonts w:ascii="Garamond" w:hAnsi="Garamond"/>
              </w:rPr>
              <w:t>ostali poslovi</w:t>
            </w:r>
          </w:p>
        </w:tc>
        <w:tc>
          <w:tcPr>
            <w:tcW w:w="6946" w:type="dxa"/>
          </w:tcPr>
          <w:p w14:paraId="34367E01" w14:textId="77777777" w:rsidR="009831C5" w:rsidRPr="006233ED" w:rsidRDefault="009831C5" w:rsidP="00597B5F">
            <w:pPr>
              <w:spacing w:after="60"/>
              <w:rPr>
                <w:rFonts w:ascii="Garamond" w:hAnsi="Garamond"/>
              </w:rPr>
            </w:pPr>
            <w:r w:rsidRPr="006233ED">
              <w:rPr>
                <w:rFonts w:ascii="Garamond" w:hAnsi="Garamond"/>
              </w:rPr>
              <w:t>- organizacija natjecanja MLADI VIRTUOZI , Zagreb, violina, 2023.</w:t>
            </w:r>
          </w:p>
          <w:p w14:paraId="298CB5B8" w14:textId="77777777" w:rsidR="009831C5" w:rsidRPr="006233ED" w:rsidRDefault="009831C5" w:rsidP="00597B5F">
            <w:pPr>
              <w:spacing w:after="60"/>
              <w:rPr>
                <w:rFonts w:ascii="Garamond" w:hAnsi="Garamond"/>
              </w:rPr>
            </w:pPr>
            <w:r w:rsidRPr="006233ED">
              <w:rPr>
                <w:rFonts w:ascii="Garamond" w:hAnsi="Garamond"/>
              </w:rPr>
              <w:t>- sudjelovanje na seminarima i tribinama</w:t>
            </w:r>
          </w:p>
          <w:p w14:paraId="16242704" w14:textId="77777777" w:rsidR="009831C5" w:rsidRPr="006233ED" w:rsidRDefault="009831C5" w:rsidP="009831C5">
            <w:pPr>
              <w:spacing w:after="120"/>
              <w:rPr>
                <w:rFonts w:ascii="Garamond" w:hAnsi="Garamond"/>
              </w:rPr>
            </w:pPr>
            <w:r w:rsidRPr="006233ED">
              <w:rPr>
                <w:rFonts w:ascii="Garamond" w:hAnsi="Garamond"/>
              </w:rPr>
              <w:t>- kontakti telefonom, pismom i elektroničkom poštom</w:t>
            </w:r>
          </w:p>
        </w:tc>
        <w:tc>
          <w:tcPr>
            <w:tcW w:w="851" w:type="dxa"/>
          </w:tcPr>
          <w:p w14:paraId="03F98FC3" w14:textId="77777777" w:rsidR="009831C5" w:rsidRPr="006233ED" w:rsidRDefault="009831C5" w:rsidP="009831C5">
            <w:pPr>
              <w:jc w:val="center"/>
              <w:rPr>
                <w:rFonts w:ascii="Garamond" w:hAnsi="Garamond"/>
              </w:rPr>
            </w:pPr>
          </w:p>
          <w:p w14:paraId="180CCE03" w14:textId="77777777" w:rsidR="009831C5" w:rsidRPr="006233ED" w:rsidRDefault="009831C5" w:rsidP="009831C5">
            <w:pPr>
              <w:jc w:val="center"/>
              <w:rPr>
                <w:rFonts w:ascii="Garamond" w:hAnsi="Garamond"/>
              </w:rPr>
            </w:pPr>
            <w:r w:rsidRPr="006233ED">
              <w:rPr>
                <w:rFonts w:ascii="Garamond" w:hAnsi="Garamond"/>
              </w:rPr>
              <w:t>3</w:t>
            </w:r>
          </w:p>
        </w:tc>
      </w:tr>
      <w:tr w:rsidR="006233ED" w:rsidRPr="006233ED" w14:paraId="1B0DCF9C" w14:textId="77777777" w:rsidTr="009831C5">
        <w:trPr>
          <w:jc w:val="center"/>
        </w:trPr>
        <w:tc>
          <w:tcPr>
            <w:tcW w:w="2088" w:type="dxa"/>
            <w:tcBorders>
              <w:bottom w:val="single" w:sz="4" w:space="0" w:color="auto"/>
            </w:tcBorders>
          </w:tcPr>
          <w:p w14:paraId="69B423BA" w14:textId="77777777" w:rsidR="009831C5" w:rsidRPr="006233ED" w:rsidRDefault="009831C5" w:rsidP="009831C5">
            <w:pPr>
              <w:jc w:val="center"/>
              <w:rPr>
                <w:rFonts w:ascii="Garamond" w:hAnsi="Garamond"/>
              </w:rPr>
            </w:pPr>
            <w:r w:rsidRPr="006233ED">
              <w:rPr>
                <w:rFonts w:ascii="Garamond" w:hAnsi="Garamond"/>
              </w:rPr>
              <w:t>dnevni odmor</w:t>
            </w:r>
          </w:p>
        </w:tc>
        <w:tc>
          <w:tcPr>
            <w:tcW w:w="6946" w:type="dxa"/>
            <w:tcBorders>
              <w:bottom w:val="single" w:sz="4" w:space="0" w:color="auto"/>
            </w:tcBorders>
          </w:tcPr>
          <w:p w14:paraId="3ECB8158" w14:textId="77777777" w:rsidR="009831C5" w:rsidRPr="006233ED" w:rsidRDefault="009831C5" w:rsidP="009831C5">
            <w:pPr>
              <w:jc w:val="center"/>
              <w:rPr>
                <w:rFonts w:ascii="Garamond" w:hAnsi="Garamond"/>
                <w:sz w:val="22"/>
                <w:szCs w:val="22"/>
              </w:rPr>
            </w:pPr>
          </w:p>
        </w:tc>
        <w:tc>
          <w:tcPr>
            <w:tcW w:w="851" w:type="dxa"/>
            <w:tcBorders>
              <w:bottom w:val="single" w:sz="4" w:space="0" w:color="auto"/>
            </w:tcBorders>
          </w:tcPr>
          <w:p w14:paraId="202DE097" w14:textId="77777777" w:rsidR="009831C5" w:rsidRPr="006233ED" w:rsidRDefault="009831C5" w:rsidP="009831C5">
            <w:pPr>
              <w:jc w:val="center"/>
              <w:rPr>
                <w:rFonts w:ascii="Garamond" w:hAnsi="Garamond"/>
              </w:rPr>
            </w:pPr>
            <w:r w:rsidRPr="006233ED">
              <w:rPr>
                <w:rFonts w:ascii="Garamond" w:hAnsi="Garamond"/>
              </w:rPr>
              <w:t>2,5</w:t>
            </w:r>
          </w:p>
        </w:tc>
      </w:tr>
      <w:tr w:rsidR="006233ED" w:rsidRPr="006233ED" w14:paraId="60E53324" w14:textId="77777777" w:rsidTr="009831C5">
        <w:trPr>
          <w:jc w:val="center"/>
        </w:trPr>
        <w:tc>
          <w:tcPr>
            <w:tcW w:w="9034" w:type="dxa"/>
            <w:gridSpan w:val="2"/>
            <w:shd w:val="clear" w:color="auto" w:fill="C0C0C0"/>
          </w:tcPr>
          <w:p w14:paraId="7BE24379" w14:textId="77777777" w:rsidR="009831C5" w:rsidRPr="006233ED" w:rsidRDefault="009831C5" w:rsidP="009831C5">
            <w:pPr>
              <w:jc w:val="center"/>
              <w:rPr>
                <w:rFonts w:ascii="Garamond" w:hAnsi="Garamond"/>
                <w:b/>
              </w:rPr>
            </w:pPr>
            <w:r w:rsidRPr="006233ED">
              <w:rPr>
                <w:rFonts w:ascii="Garamond" w:hAnsi="Garamond"/>
                <w:b/>
              </w:rPr>
              <w:t>UKUPNO</w:t>
            </w:r>
          </w:p>
        </w:tc>
        <w:tc>
          <w:tcPr>
            <w:tcW w:w="851" w:type="dxa"/>
            <w:shd w:val="clear" w:color="auto" w:fill="C0C0C0"/>
          </w:tcPr>
          <w:p w14:paraId="324374D1" w14:textId="77777777" w:rsidR="009831C5" w:rsidRPr="006233ED" w:rsidRDefault="009831C5" w:rsidP="009831C5">
            <w:pPr>
              <w:jc w:val="center"/>
              <w:rPr>
                <w:rFonts w:ascii="Garamond" w:hAnsi="Garamond"/>
                <w:b/>
              </w:rPr>
            </w:pPr>
            <w:r w:rsidRPr="006233ED">
              <w:rPr>
                <w:rFonts w:ascii="Garamond" w:hAnsi="Garamond"/>
                <w:b/>
              </w:rPr>
              <w:t>40</w:t>
            </w:r>
          </w:p>
        </w:tc>
      </w:tr>
    </w:tbl>
    <w:p w14:paraId="45802E1D" w14:textId="6761264B" w:rsidR="00823033" w:rsidRPr="006233ED" w:rsidRDefault="00823033" w:rsidP="00823033">
      <w:pPr>
        <w:spacing w:after="120"/>
        <w:jc w:val="center"/>
        <w:rPr>
          <w:rFonts w:ascii="Garamond" w:hAnsi="Garamond"/>
          <w:bCs/>
          <w:szCs w:val="44"/>
        </w:rPr>
      </w:pPr>
    </w:p>
    <w:p w14:paraId="468EF7A5" w14:textId="4904EA53" w:rsidR="00436757" w:rsidRPr="006233ED" w:rsidRDefault="00436757" w:rsidP="00436757">
      <w:pPr>
        <w:rPr>
          <w:rFonts w:ascii="Garamond" w:hAnsi="Garamond" w:cs="Arial"/>
        </w:rPr>
      </w:pPr>
      <w:r w:rsidRPr="006233ED">
        <w:rPr>
          <w:rFonts w:ascii="Garamond" w:hAnsi="Garamond" w:cs="Arial"/>
        </w:rPr>
        <w:t xml:space="preserve">                                                                                                        Ravnatelj:</w:t>
      </w:r>
    </w:p>
    <w:p w14:paraId="75BF49AF" w14:textId="07503273" w:rsidR="00436757" w:rsidRPr="006233ED" w:rsidRDefault="00436757" w:rsidP="00436757">
      <w:pPr>
        <w:rPr>
          <w:rFonts w:ascii="Garamond" w:hAnsi="Garamond" w:cs="Arial"/>
        </w:rPr>
      </w:pPr>
      <w:r w:rsidRPr="006233ED">
        <w:rPr>
          <w:rFonts w:ascii="Garamond" w:hAnsi="Garamond" w:cs="Arial"/>
        </w:rPr>
        <w:tab/>
      </w:r>
      <w:r w:rsidRPr="006233ED">
        <w:rPr>
          <w:rFonts w:ascii="Garamond" w:hAnsi="Garamond" w:cs="Arial"/>
        </w:rPr>
        <w:tab/>
        <w:t xml:space="preserve">                                                                           Niko Marušić, prof.</w:t>
      </w:r>
    </w:p>
    <w:p w14:paraId="1506F26D" w14:textId="77777777" w:rsidR="00436757" w:rsidRPr="00843E27" w:rsidRDefault="00436757" w:rsidP="00823033">
      <w:pPr>
        <w:spacing w:after="120"/>
        <w:jc w:val="center"/>
        <w:rPr>
          <w:rFonts w:ascii="Garamond" w:hAnsi="Garamond"/>
          <w:bCs/>
          <w:color w:val="FF0000"/>
          <w:szCs w:val="44"/>
        </w:rPr>
      </w:pPr>
    </w:p>
    <w:p w14:paraId="6175EF6A" w14:textId="3383AAEA" w:rsidR="008C6F31" w:rsidRPr="00843E27" w:rsidRDefault="008C6F31">
      <w:pPr>
        <w:rPr>
          <w:rFonts w:ascii="Garamond" w:hAnsi="Garamond"/>
          <w:b/>
          <w:color w:val="FF0000"/>
        </w:rPr>
      </w:pPr>
    </w:p>
    <w:tbl>
      <w:tblPr>
        <w:tblW w:w="9885" w:type="dxa"/>
        <w:tblInd w:w="288" w:type="dxa"/>
        <w:tblLayout w:type="fixed"/>
        <w:tblLook w:val="0000" w:firstRow="0" w:lastRow="0" w:firstColumn="0" w:lastColumn="0" w:noHBand="0" w:noVBand="0"/>
      </w:tblPr>
      <w:tblGrid>
        <w:gridCol w:w="5508"/>
        <w:gridCol w:w="4377"/>
      </w:tblGrid>
      <w:tr w:rsidR="006233ED" w:rsidRPr="006233ED" w14:paraId="2B3D1378" w14:textId="77777777" w:rsidTr="009831C5">
        <w:trPr>
          <w:trHeight w:val="278"/>
        </w:trPr>
        <w:tc>
          <w:tcPr>
            <w:tcW w:w="5508" w:type="dxa"/>
          </w:tcPr>
          <w:p w14:paraId="24FA75B7" w14:textId="77777777" w:rsidR="009831C5" w:rsidRPr="006233ED" w:rsidRDefault="009831C5" w:rsidP="009831C5">
            <w:pPr>
              <w:ind w:left="-108"/>
              <w:rPr>
                <w:b/>
                <w:bCs/>
                <w:szCs w:val="44"/>
              </w:rPr>
            </w:pPr>
            <w:bookmarkStart w:id="560" w:name="_Hlk84690059"/>
            <w:bookmarkStart w:id="561" w:name="_Hlk52967705"/>
            <w:bookmarkEnd w:id="557"/>
            <w:r w:rsidRPr="006233ED">
              <w:rPr>
                <w:b/>
                <w:bCs/>
                <w:sz w:val="44"/>
                <w:szCs w:val="44"/>
              </w:rPr>
              <w:br w:type="page"/>
            </w:r>
            <w:r w:rsidRPr="006233ED">
              <w:rPr>
                <w:b/>
                <w:bCs/>
                <w:sz w:val="44"/>
                <w:szCs w:val="44"/>
              </w:rPr>
              <w:br w:type="page"/>
            </w:r>
            <w:r w:rsidRPr="006233ED">
              <w:rPr>
                <w:b/>
                <w:bCs/>
                <w:sz w:val="44"/>
                <w:szCs w:val="44"/>
              </w:rPr>
              <w:br w:type="page"/>
            </w:r>
            <w:r w:rsidRPr="006233ED">
              <w:rPr>
                <w:b/>
                <w:bCs/>
                <w:szCs w:val="44"/>
              </w:rPr>
              <w:t>Glazbena škola Pavla Markovca</w:t>
            </w:r>
          </w:p>
        </w:tc>
        <w:tc>
          <w:tcPr>
            <w:tcW w:w="4377" w:type="dxa"/>
          </w:tcPr>
          <w:p w14:paraId="3782AD3F" w14:textId="77777777" w:rsidR="009831C5" w:rsidRPr="006233ED" w:rsidRDefault="009831C5" w:rsidP="009831C5">
            <w:pPr>
              <w:jc w:val="right"/>
              <w:rPr>
                <w:b/>
                <w:bCs/>
                <w:szCs w:val="44"/>
              </w:rPr>
            </w:pPr>
            <w:r w:rsidRPr="006233ED">
              <w:rPr>
                <w:b/>
                <w:bCs/>
                <w:szCs w:val="44"/>
              </w:rPr>
              <w:t>Privitak 10</w:t>
            </w:r>
          </w:p>
        </w:tc>
      </w:tr>
      <w:tr w:rsidR="009831C5" w:rsidRPr="006233ED" w14:paraId="50E6423B" w14:textId="77777777" w:rsidTr="009831C5">
        <w:trPr>
          <w:trHeight w:val="277"/>
        </w:trPr>
        <w:tc>
          <w:tcPr>
            <w:tcW w:w="5508" w:type="dxa"/>
          </w:tcPr>
          <w:p w14:paraId="6120A44E" w14:textId="77777777" w:rsidR="009831C5" w:rsidRPr="006233ED" w:rsidRDefault="009831C5" w:rsidP="009831C5">
            <w:pPr>
              <w:ind w:left="-108"/>
              <w:rPr>
                <w:b/>
                <w:bCs/>
                <w:szCs w:val="44"/>
              </w:rPr>
            </w:pPr>
            <w:r w:rsidRPr="006233ED">
              <w:rPr>
                <w:b/>
                <w:bCs/>
                <w:szCs w:val="44"/>
              </w:rPr>
              <w:t>Zagreb, Trg žrtava fašizma 9</w:t>
            </w:r>
          </w:p>
        </w:tc>
        <w:tc>
          <w:tcPr>
            <w:tcW w:w="4377" w:type="dxa"/>
          </w:tcPr>
          <w:p w14:paraId="3C4C29A4" w14:textId="0FA975F1" w:rsidR="009831C5" w:rsidRPr="006233ED" w:rsidRDefault="009831C5" w:rsidP="009831C5">
            <w:pPr>
              <w:jc w:val="right"/>
              <w:rPr>
                <w:b/>
                <w:bCs/>
                <w:szCs w:val="44"/>
              </w:rPr>
            </w:pPr>
            <w:r w:rsidRPr="006233ED">
              <w:rPr>
                <w:b/>
                <w:bCs/>
                <w:szCs w:val="44"/>
              </w:rPr>
              <w:t>školska godina 202</w:t>
            </w:r>
            <w:r w:rsidR="00203126">
              <w:rPr>
                <w:b/>
                <w:bCs/>
                <w:szCs w:val="44"/>
              </w:rPr>
              <w:t>5</w:t>
            </w:r>
            <w:r w:rsidRPr="006233ED">
              <w:rPr>
                <w:b/>
                <w:bCs/>
                <w:szCs w:val="44"/>
              </w:rPr>
              <w:t>./202</w:t>
            </w:r>
            <w:r w:rsidR="00203126">
              <w:rPr>
                <w:b/>
                <w:bCs/>
                <w:szCs w:val="44"/>
              </w:rPr>
              <w:t>6</w:t>
            </w:r>
            <w:r w:rsidRPr="006233ED">
              <w:rPr>
                <w:b/>
                <w:bCs/>
                <w:szCs w:val="44"/>
              </w:rPr>
              <w:t>.</w:t>
            </w:r>
          </w:p>
        </w:tc>
      </w:tr>
      <w:bookmarkEnd w:id="560"/>
    </w:tbl>
    <w:p w14:paraId="2C87C07B" w14:textId="77777777" w:rsidR="009831C5" w:rsidRPr="006233ED" w:rsidRDefault="009831C5" w:rsidP="009831C5">
      <w:pPr>
        <w:rPr>
          <w:b/>
          <w:bCs/>
          <w:sz w:val="20"/>
          <w:szCs w:val="20"/>
        </w:rPr>
      </w:pPr>
    </w:p>
    <w:p w14:paraId="6EEFE980" w14:textId="77777777" w:rsidR="009831C5" w:rsidRPr="006233ED" w:rsidRDefault="009831C5" w:rsidP="009831C5">
      <w:pPr>
        <w:jc w:val="center"/>
        <w:rPr>
          <w:b/>
          <w:bCs/>
          <w:szCs w:val="44"/>
        </w:rPr>
      </w:pPr>
      <w:r w:rsidRPr="006233ED">
        <w:rPr>
          <w:b/>
          <w:bCs/>
          <w:szCs w:val="44"/>
        </w:rPr>
        <w:t>GODIŠNJI PLAN I PROGRAM RADA</w:t>
      </w:r>
    </w:p>
    <w:p w14:paraId="04DDC3E5" w14:textId="77777777" w:rsidR="009831C5" w:rsidRPr="006233ED" w:rsidRDefault="009831C5" w:rsidP="009831C5">
      <w:pPr>
        <w:jc w:val="center"/>
        <w:rPr>
          <w:b/>
          <w:bCs/>
          <w:szCs w:val="44"/>
        </w:rPr>
      </w:pPr>
      <w:r w:rsidRPr="006233ED">
        <w:rPr>
          <w:b/>
          <w:bCs/>
          <w:szCs w:val="44"/>
        </w:rPr>
        <w:t>TAJNICE ŠKOLE</w:t>
      </w:r>
    </w:p>
    <w:p w14:paraId="4AB0ED5A" w14:textId="77777777" w:rsidR="009831C5" w:rsidRPr="006233ED" w:rsidRDefault="009831C5" w:rsidP="009831C5">
      <w:pPr>
        <w:spacing w:after="120"/>
        <w:jc w:val="center"/>
        <w:rPr>
          <w:bCs/>
          <w:szCs w:val="44"/>
        </w:rPr>
      </w:pPr>
      <w:r w:rsidRPr="006233ED">
        <w:rPr>
          <w:bCs/>
          <w:szCs w:val="44"/>
        </w:rPr>
        <w:t>(40-satni  radni tjedan)</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054"/>
        <w:gridCol w:w="993"/>
      </w:tblGrid>
      <w:tr w:rsidR="006233ED" w:rsidRPr="006233ED" w14:paraId="5AE7438F" w14:textId="77777777" w:rsidTr="00597B5F">
        <w:trPr>
          <w:jc w:val="center"/>
        </w:trPr>
        <w:tc>
          <w:tcPr>
            <w:tcW w:w="1838" w:type="dxa"/>
            <w:shd w:val="pct10" w:color="auto" w:fill="auto"/>
            <w:vAlign w:val="center"/>
          </w:tcPr>
          <w:p w14:paraId="715CE354" w14:textId="77777777" w:rsidR="009831C5" w:rsidRPr="006233ED" w:rsidRDefault="009831C5" w:rsidP="009831C5">
            <w:pPr>
              <w:ind w:left="-108"/>
              <w:jc w:val="center"/>
              <w:rPr>
                <w:rFonts w:ascii="Garamond" w:hAnsi="Garamond"/>
                <w:b/>
                <w:bCs/>
              </w:rPr>
            </w:pPr>
            <w:r w:rsidRPr="006233ED">
              <w:rPr>
                <w:rFonts w:ascii="Garamond" w:hAnsi="Garamond"/>
                <w:b/>
                <w:bCs/>
              </w:rPr>
              <w:t>VRSTA POSLA</w:t>
            </w:r>
          </w:p>
        </w:tc>
        <w:tc>
          <w:tcPr>
            <w:tcW w:w="7054" w:type="dxa"/>
            <w:shd w:val="pct10" w:color="auto" w:fill="auto"/>
            <w:vAlign w:val="center"/>
          </w:tcPr>
          <w:p w14:paraId="138A0DCC" w14:textId="77777777" w:rsidR="009831C5" w:rsidRPr="006233ED" w:rsidRDefault="009831C5" w:rsidP="009831C5">
            <w:pPr>
              <w:jc w:val="center"/>
              <w:rPr>
                <w:rFonts w:ascii="Garamond" w:hAnsi="Garamond"/>
                <w:b/>
              </w:rPr>
            </w:pPr>
            <w:r w:rsidRPr="006233ED">
              <w:rPr>
                <w:rFonts w:ascii="Garamond" w:hAnsi="Garamond"/>
                <w:b/>
              </w:rPr>
              <w:t>SADRŽAJ</w:t>
            </w:r>
          </w:p>
        </w:tc>
        <w:tc>
          <w:tcPr>
            <w:tcW w:w="993" w:type="dxa"/>
            <w:shd w:val="pct10" w:color="auto" w:fill="auto"/>
          </w:tcPr>
          <w:p w14:paraId="324008ED" w14:textId="77777777" w:rsidR="009831C5" w:rsidRPr="006233ED" w:rsidRDefault="009831C5" w:rsidP="009831C5">
            <w:pPr>
              <w:keepNext/>
              <w:outlineLvl w:val="0"/>
              <w:rPr>
                <w:rFonts w:ascii="Garamond" w:hAnsi="Garamond"/>
                <w:b/>
                <w:bCs/>
              </w:rPr>
            </w:pPr>
            <w:r w:rsidRPr="006233ED">
              <w:rPr>
                <w:rFonts w:ascii="Garamond" w:hAnsi="Garamond"/>
                <w:b/>
                <w:bCs/>
              </w:rPr>
              <w:t>TJED.</w:t>
            </w:r>
          </w:p>
          <w:p w14:paraId="5DA34051" w14:textId="77777777" w:rsidR="009831C5" w:rsidRPr="006233ED" w:rsidRDefault="009831C5" w:rsidP="009831C5">
            <w:pPr>
              <w:keepNext/>
              <w:outlineLvl w:val="0"/>
              <w:rPr>
                <w:rFonts w:ascii="Garamond" w:hAnsi="Garamond"/>
                <w:b/>
                <w:bCs/>
              </w:rPr>
            </w:pPr>
            <w:r w:rsidRPr="006233ED">
              <w:rPr>
                <w:rFonts w:ascii="Garamond" w:hAnsi="Garamond"/>
                <w:b/>
                <w:bCs/>
              </w:rPr>
              <w:t xml:space="preserve"> SATI</w:t>
            </w:r>
          </w:p>
        </w:tc>
      </w:tr>
      <w:tr w:rsidR="006233ED" w:rsidRPr="006233ED" w14:paraId="5EBF212B" w14:textId="77777777" w:rsidTr="00597B5F">
        <w:trPr>
          <w:jc w:val="center"/>
        </w:trPr>
        <w:tc>
          <w:tcPr>
            <w:tcW w:w="1838" w:type="dxa"/>
            <w:vAlign w:val="center"/>
          </w:tcPr>
          <w:p w14:paraId="7517A082" w14:textId="77777777" w:rsidR="009831C5" w:rsidRPr="006233ED" w:rsidRDefault="009831C5" w:rsidP="009831C5">
            <w:pPr>
              <w:jc w:val="center"/>
              <w:rPr>
                <w:rFonts w:ascii="Garamond" w:hAnsi="Garamond"/>
              </w:rPr>
            </w:pPr>
            <w:r w:rsidRPr="006233ED">
              <w:rPr>
                <w:rFonts w:ascii="Garamond" w:hAnsi="Garamond"/>
              </w:rPr>
              <w:t>normativno –</w:t>
            </w:r>
          </w:p>
          <w:p w14:paraId="26759A15" w14:textId="77777777" w:rsidR="009831C5" w:rsidRPr="006233ED" w:rsidRDefault="009831C5" w:rsidP="009831C5">
            <w:pPr>
              <w:jc w:val="center"/>
              <w:rPr>
                <w:rFonts w:ascii="Garamond" w:hAnsi="Garamond"/>
              </w:rPr>
            </w:pPr>
            <w:r w:rsidRPr="006233ED">
              <w:rPr>
                <w:rFonts w:ascii="Garamond" w:hAnsi="Garamond"/>
              </w:rPr>
              <w:t>pravni poslovi</w:t>
            </w:r>
          </w:p>
        </w:tc>
        <w:tc>
          <w:tcPr>
            <w:tcW w:w="7054" w:type="dxa"/>
          </w:tcPr>
          <w:p w14:paraId="08A4DF0A" w14:textId="77777777" w:rsidR="009831C5" w:rsidRPr="002441A1" w:rsidRDefault="009831C5" w:rsidP="00597B5F">
            <w:pPr>
              <w:spacing w:after="40"/>
              <w:rPr>
                <w:rFonts w:ascii="Garamond" w:hAnsi="Garamond"/>
              </w:rPr>
            </w:pPr>
            <w:r w:rsidRPr="002441A1">
              <w:rPr>
                <w:rFonts w:ascii="Garamond" w:hAnsi="Garamond"/>
              </w:rPr>
              <w:t>- stalno praćenje zakonskih propisa</w:t>
            </w:r>
          </w:p>
          <w:p w14:paraId="380D3A15" w14:textId="77777777" w:rsidR="009831C5" w:rsidRPr="002441A1" w:rsidRDefault="009831C5" w:rsidP="00597B5F">
            <w:pPr>
              <w:spacing w:after="40"/>
              <w:rPr>
                <w:rFonts w:ascii="Garamond" w:hAnsi="Garamond"/>
              </w:rPr>
            </w:pPr>
            <w:r w:rsidRPr="002441A1">
              <w:rPr>
                <w:rFonts w:ascii="Garamond" w:hAnsi="Garamond"/>
              </w:rPr>
              <w:t xml:space="preserve">- konzultacije u svezi s primjenom propisa sa agencijom za poslovne    </w:t>
            </w:r>
          </w:p>
          <w:p w14:paraId="6E79FAFD" w14:textId="5CF4D994" w:rsidR="009831C5" w:rsidRPr="002441A1" w:rsidRDefault="009831C5" w:rsidP="00597B5F">
            <w:pPr>
              <w:spacing w:after="40"/>
              <w:rPr>
                <w:rFonts w:ascii="Garamond" w:hAnsi="Garamond"/>
              </w:rPr>
            </w:pPr>
            <w:r w:rsidRPr="002441A1">
              <w:rPr>
                <w:rFonts w:ascii="Garamond" w:hAnsi="Garamond"/>
              </w:rPr>
              <w:t xml:space="preserve">  usluge  </w:t>
            </w:r>
            <w:proofErr w:type="spellStart"/>
            <w:r w:rsidRPr="002441A1">
              <w:rPr>
                <w:rFonts w:ascii="Garamond" w:hAnsi="Garamond"/>
              </w:rPr>
              <w:t>Glossa</w:t>
            </w:r>
            <w:proofErr w:type="spellEnd"/>
            <w:r w:rsidR="00DB2821" w:rsidRPr="002441A1">
              <w:rPr>
                <w:rFonts w:ascii="Garamond" w:hAnsi="Garamond"/>
              </w:rPr>
              <w:t>, savjetodavnom službom UTIRUŠ-a i Kovačić konzaltinga</w:t>
            </w:r>
          </w:p>
          <w:p w14:paraId="5895C50B" w14:textId="4FCC679E" w:rsidR="009831C5" w:rsidRPr="006233ED" w:rsidRDefault="009831C5" w:rsidP="002441A1">
            <w:pPr>
              <w:spacing w:after="40"/>
              <w:rPr>
                <w:rFonts w:ascii="Garamond" w:hAnsi="Garamond"/>
              </w:rPr>
            </w:pPr>
            <w:r w:rsidRPr="002441A1">
              <w:rPr>
                <w:rFonts w:ascii="Garamond" w:hAnsi="Garamond"/>
              </w:rPr>
              <w:t xml:space="preserve">- izrada izmjena </w:t>
            </w:r>
            <w:r w:rsidRPr="006233ED">
              <w:rPr>
                <w:rFonts w:ascii="Garamond" w:hAnsi="Garamond"/>
              </w:rPr>
              <w:t xml:space="preserve">i dopuna općih akata Škole </w:t>
            </w:r>
          </w:p>
          <w:p w14:paraId="04B515DC" w14:textId="372CE14F" w:rsidR="009831C5" w:rsidRPr="00DB2821" w:rsidRDefault="009831C5" w:rsidP="00597B5F">
            <w:pPr>
              <w:spacing w:after="40"/>
              <w:rPr>
                <w:rFonts w:ascii="Garamond" w:hAnsi="Garamond"/>
                <w:highlight w:val="yellow"/>
              </w:rPr>
            </w:pPr>
            <w:r w:rsidRPr="006233ED">
              <w:rPr>
                <w:rFonts w:ascii="Garamond" w:hAnsi="Garamond"/>
              </w:rPr>
              <w:t>- obavljanje poslova i zadataka vezanih za statusne promjene Škole</w:t>
            </w:r>
          </w:p>
          <w:p w14:paraId="2838BD5E" w14:textId="77777777" w:rsidR="009831C5" w:rsidRPr="006233ED" w:rsidRDefault="009831C5" w:rsidP="00597B5F">
            <w:pPr>
              <w:spacing w:after="40"/>
              <w:rPr>
                <w:rFonts w:ascii="Garamond" w:hAnsi="Garamond"/>
              </w:rPr>
            </w:pPr>
            <w:r w:rsidRPr="006233ED">
              <w:rPr>
                <w:rFonts w:ascii="Garamond" w:hAnsi="Garamond"/>
              </w:rPr>
              <w:t>- sudjelovanje u radu Školskog odbora, te stručnih tijela i komisija Škole</w:t>
            </w:r>
          </w:p>
          <w:p w14:paraId="23C58522" w14:textId="77777777" w:rsidR="009831C5" w:rsidRPr="006233ED" w:rsidRDefault="009831C5" w:rsidP="00597B5F">
            <w:pPr>
              <w:spacing w:after="40"/>
              <w:rPr>
                <w:rFonts w:ascii="Garamond" w:hAnsi="Garamond"/>
              </w:rPr>
            </w:pPr>
            <w:r w:rsidRPr="006233ED">
              <w:rPr>
                <w:rFonts w:ascii="Garamond" w:hAnsi="Garamond"/>
              </w:rPr>
              <w:t xml:space="preserve">- kontaktiranje s tijelima Grada Zagreba i Republike Hrvatske po </w:t>
            </w:r>
          </w:p>
          <w:p w14:paraId="6B9135DA" w14:textId="77777777" w:rsidR="009831C5" w:rsidRPr="006233ED" w:rsidRDefault="009831C5" w:rsidP="00597B5F">
            <w:pPr>
              <w:spacing w:after="40"/>
              <w:rPr>
                <w:rFonts w:ascii="Garamond" w:hAnsi="Garamond"/>
              </w:rPr>
            </w:pPr>
            <w:r w:rsidRPr="006233ED">
              <w:rPr>
                <w:rFonts w:ascii="Garamond" w:hAnsi="Garamond"/>
              </w:rPr>
              <w:t xml:space="preserve">  pitanjima iz svoje nadležnosti</w:t>
            </w:r>
          </w:p>
          <w:p w14:paraId="3CCBD77E" w14:textId="77777777" w:rsidR="009831C5" w:rsidRPr="006233ED" w:rsidRDefault="009831C5" w:rsidP="009831C5">
            <w:pPr>
              <w:rPr>
                <w:rFonts w:ascii="Garamond" w:hAnsi="Garamond"/>
              </w:rPr>
            </w:pPr>
            <w:r w:rsidRPr="006233ED">
              <w:rPr>
                <w:rFonts w:ascii="Garamond" w:hAnsi="Garamond"/>
              </w:rPr>
              <w:t xml:space="preserve">- obavljanje poslova u svezi s objavljivanjem i provođenjem natječaja za </w:t>
            </w:r>
          </w:p>
          <w:p w14:paraId="7316DACE" w14:textId="77777777" w:rsidR="009831C5" w:rsidRPr="006233ED" w:rsidRDefault="009831C5" w:rsidP="009831C5">
            <w:pPr>
              <w:spacing w:after="60"/>
              <w:rPr>
                <w:rFonts w:ascii="Garamond" w:hAnsi="Garamond"/>
              </w:rPr>
            </w:pPr>
            <w:r w:rsidRPr="006233ED">
              <w:rPr>
                <w:rFonts w:ascii="Garamond" w:hAnsi="Garamond"/>
              </w:rPr>
              <w:t xml:space="preserve">  popunu radnih mjesta</w:t>
            </w:r>
          </w:p>
        </w:tc>
        <w:tc>
          <w:tcPr>
            <w:tcW w:w="993" w:type="dxa"/>
            <w:vAlign w:val="center"/>
          </w:tcPr>
          <w:p w14:paraId="4ED50F77" w14:textId="77777777" w:rsidR="009831C5" w:rsidRPr="006233ED" w:rsidRDefault="009831C5" w:rsidP="009831C5">
            <w:pPr>
              <w:spacing w:before="120"/>
              <w:jc w:val="center"/>
              <w:rPr>
                <w:rFonts w:ascii="Garamond" w:hAnsi="Garamond"/>
              </w:rPr>
            </w:pPr>
            <w:r w:rsidRPr="006233ED">
              <w:rPr>
                <w:rFonts w:ascii="Garamond" w:hAnsi="Garamond"/>
              </w:rPr>
              <w:t>10</w:t>
            </w:r>
          </w:p>
        </w:tc>
      </w:tr>
      <w:tr w:rsidR="006233ED" w:rsidRPr="006233ED" w14:paraId="24539C86" w14:textId="77777777" w:rsidTr="00597B5F">
        <w:trPr>
          <w:jc w:val="center"/>
        </w:trPr>
        <w:tc>
          <w:tcPr>
            <w:tcW w:w="1838" w:type="dxa"/>
            <w:vAlign w:val="center"/>
          </w:tcPr>
          <w:p w14:paraId="65685FC3" w14:textId="77777777" w:rsidR="009831C5" w:rsidRPr="006233ED" w:rsidRDefault="009831C5" w:rsidP="009831C5">
            <w:pPr>
              <w:jc w:val="center"/>
              <w:rPr>
                <w:rFonts w:ascii="Garamond" w:hAnsi="Garamond"/>
              </w:rPr>
            </w:pPr>
            <w:r w:rsidRPr="006233ED">
              <w:rPr>
                <w:rFonts w:ascii="Garamond" w:hAnsi="Garamond"/>
              </w:rPr>
              <w:t>administrativni</w:t>
            </w:r>
          </w:p>
          <w:p w14:paraId="702EA051" w14:textId="77777777" w:rsidR="009831C5" w:rsidRPr="006233ED" w:rsidRDefault="009831C5" w:rsidP="009831C5">
            <w:pPr>
              <w:jc w:val="center"/>
              <w:rPr>
                <w:rFonts w:ascii="Garamond" w:hAnsi="Garamond"/>
              </w:rPr>
            </w:pPr>
            <w:r w:rsidRPr="006233ED">
              <w:rPr>
                <w:rFonts w:ascii="Garamond" w:hAnsi="Garamond"/>
              </w:rPr>
              <w:t>poslovi</w:t>
            </w:r>
          </w:p>
        </w:tc>
        <w:tc>
          <w:tcPr>
            <w:tcW w:w="7054" w:type="dxa"/>
          </w:tcPr>
          <w:p w14:paraId="47C93385" w14:textId="77777777" w:rsidR="009831C5" w:rsidRPr="006233ED" w:rsidRDefault="009831C5" w:rsidP="00597B5F">
            <w:pPr>
              <w:spacing w:after="40"/>
              <w:jc w:val="both"/>
              <w:rPr>
                <w:rFonts w:ascii="Garamond" w:hAnsi="Garamond"/>
              </w:rPr>
            </w:pPr>
            <w:r w:rsidRPr="006233ED">
              <w:rPr>
                <w:rFonts w:ascii="Garamond" w:hAnsi="Garamond"/>
              </w:rPr>
              <w:t>- primanje i otprema pošte</w:t>
            </w:r>
          </w:p>
          <w:p w14:paraId="0CCA44F8" w14:textId="77777777" w:rsidR="009831C5" w:rsidRPr="006233ED" w:rsidRDefault="009831C5" w:rsidP="00597B5F">
            <w:pPr>
              <w:spacing w:after="40"/>
              <w:jc w:val="both"/>
              <w:rPr>
                <w:rFonts w:ascii="Garamond" w:hAnsi="Garamond"/>
              </w:rPr>
            </w:pPr>
            <w:r w:rsidRPr="006233ED">
              <w:rPr>
                <w:rFonts w:ascii="Garamond" w:hAnsi="Garamond"/>
              </w:rPr>
              <w:t>- izdavanje potvrda iz svoje nadležnosti</w:t>
            </w:r>
          </w:p>
          <w:p w14:paraId="46C494CB" w14:textId="77777777" w:rsidR="009831C5" w:rsidRPr="006233ED" w:rsidRDefault="009831C5" w:rsidP="00597B5F">
            <w:pPr>
              <w:spacing w:after="40"/>
              <w:jc w:val="both"/>
              <w:rPr>
                <w:rFonts w:ascii="Garamond" w:hAnsi="Garamond"/>
              </w:rPr>
            </w:pPr>
            <w:r w:rsidRPr="006233ED">
              <w:rPr>
                <w:rFonts w:ascii="Garamond" w:hAnsi="Garamond"/>
              </w:rPr>
              <w:t xml:space="preserve">- vođenje spisa o radnicima i čuvanje istih  (dosjei radnika, matična knjiga </w:t>
            </w:r>
          </w:p>
          <w:p w14:paraId="7E8CFA25" w14:textId="77777777" w:rsidR="009831C5" w:rsidRPr="006233ED" w:rsidRDefault="009831C5" w:rsidP="00597B5F">
            <w:pPr>
              <w:spacing w:after="40"/>
              <w:jc w:val="both"/>
              <w:rPr>
                <w:rFonts w:ascii="Garamond" w:hAnsi="Garamond"/>
              </w:rPr>
            </w:pPr>
            <w:r w:rsidRPr="006233ED">
              <w:rPr>
                <w:rFonts w:ascii="Garamond" w:hAnsi="Garamond"/>
              </w:rPr>
              <w:t xml:space="preserve">  radnika…) </w:t>
            </w:r>
          </w:p>
          <w:p w14:paraId="01656BCF" w14:textId="77777777" w:rsidR="009831C5" w:rsidRPr="006233ED" w:rsidRDefault="009831C5" w:rsidP="00597B5F">
            <w:pPr>
              <w:spacing w:after="40"/>
              <w:jc w:val="both"/>
              <w:rPr>
                <w:rFonts w:ascii="Garamond" w:hAnsi="Garamond"/>
              </w:rPr>
            </w:pPr>
            <w:r w:rsidRPr="006233ED">
              <w:rPr>
                <w:rFonts w:ascii="Garamond" w:hAnsi="Garamond"/>
              </w:rPr>
              <w:t>- primanje molbi, žalbi i predstavki i dostavljanje istih nadležnim tijelima</w:t>
            </w:r>
          </w:p>
          <w:p w14:paraId="2AE59C2C" w14:textId="77777777" w:rsidR="009831C5" w:rsidRPr="006233ED" w:rsidRDefault="009831C5" w:rsidP="00597B5F">
            <w:pPr>
              <w:spacing w:after="40"/>
              <w:jc w:val="both"/>
              <w:rPr>
                <w:rFonts w:ascii="Garamond" w:hAnsi="Garamond"/>
              </w:rPr>
            </w:pPr>
            <w:r w:rsidRPr="006233ED">
              <w:rPr>
                <w:rFonts w:ascii="Garamond" w:hAnsi="Garamond"/>
              </w:rPr>
              <w:t>- izrada raznih odluka i rješenja</w:t>
            </w:r>
          </w:p>
          <w:p w14:paraId="45A511C3" w14:textId="77777777" w:rsidR="009831C5" w:rsidRPr="006233ED" w:rsidRDefault="009831C5" w:rsidP="00597B5F">
            <w:pPr>
              <w:spacing w:after="40"/>
              <w:jc w:val="both"/>
              <w:rPr>
                <w:rFonts w:ascii="Garamond" w:hAnsi="Garamond"/>
              </w:rPr>
            </w:pPr>
            <w:r w:rsidRPr="006233ED">
              <w:rPr>
                <w:rFonts w:ascii="Garamond" w:hAnsi="Garamond"/>
              </w:rPr>
              <w:t>- izrada tabela za iskazivanje podataka nadležnim tijelima</w:t>
            </w:r>
          </w:p>
          <w:p w14:paraId="68A739A5" w14:textId="77777777" w:rsidR="009831C5" w:rsidRPr="006233ED" w:rsidRDefault="009831C5" w:rsidP="00597B5F">
            <w:pPr>
              <w:spacing w:after="40"/>
              <w:jc w:val="both"/>
              <w:rPr>
                <w:rFonts w:ascii="Garamond" w:hAnsi="Garamond"/>
              </w:rPr>
            </w:pPr>
            <w:r w:rsidRPr="006233ED">
              <w:rPr>
                <w:rFonts w:ascii="Garamond" w:hAnsi="Garamond"/>
              </w:rPr>
              <w:t xml:space="preserve">- primanje i otprema pošte za stručna vijeća (klavir i violina), pisanje i  </w:t>
            </w:r>
          </w:p>
          <w:p w14:paraId="725B6254" w14:textId="77777777" w:rsidR="009831C5" w:rsidRPr="006233ED" w:rsidRDefault="009831C5" w:rsidP="00597B5F">
            <w:pPr>
              <w:spacing w:after="40"/>
              <w:jc w:val="both"/>
              <w:rPr>
                <w:rFonts w:ascii="Garamond" w:hAnsi="Garamond"/>
              </w:rPr>
            </w:pPr>
            <w:r w:rsidRPr="006233ED">
              <w:rPr>
                <w:rFonts w:ascii="Garamond" w:hAnsi="Garamond"/>
              </w:rPr>
              <w:t xml:space="preserve">  otprema potvrda o stručnom usavršavanju</w:t>
            </w:r>
          </w:p>
          <w:p w14:paraId="36D8263B" w14:textId="77777777" w:rsidR="009831C5" w:rsidRPr="006233ED" w:rsidRDefault="009831C5" w:rsidP="009831C5">
            <w:pPr>
              <w:spacing w:after="60"/>
              <w:jc w:val="both"/>
              <w:rPr>
                <w:rFonts w:ascii="Garamond" w:hAnsi="Garamond"/>
              </w:rPr>
            </w:pPr>
            <w:r w:rsidRPr="006233ED">
              <w:rPr>
                <w:rFonts w:ascii="Garamond" w:hAnsi="Garamond"/>
              </w:rPr>
              <w:t>- vođenje e-matice</w:t>
            </w:r>
          </w:p>
        </w:tc>
        <w:tc>
          <w:tcPr>
            <w:tcW w:w="993" w:type="dxa"/>
            <w:vAlign w:val="center"/>
          </w:tcPr>
          <w:p w14:paraId="1D3F66B3" w14:textId="77777777" w:rsidR="009831C5" w:rsidRPr="006233ED" w:rsidRDefault="009831C5" w:rsidP="009831C5">
            <w:pPr>
              <w:spacing w:before="120"/>
              <w:jc w:val="center"/>
              <w:rPr>
                <w:rFonts w:ascii="Garamond" w:hAnsi="Garamond"/>
              </w:rPr>
            </w:pPr>
            <w:r w:rsidRPr="006233ED">
              <w:rPr>
                <w:rFonts w:ascii="Garamond" w:hAnsi="Garamond"/>
              </w:rPr>
              <w:t>10</w:t>
            </w:r>
          </w:p>
        </w:tc>
      </w:tr>
      <w:tr w:rsidR="006233ED" w:rsidRPr="006233ED" w14:paraId="6BF0A0C1" w14:textId="77777777" w:rsidTr="00597B5F">
        <w:trPr>
          <w:jc w:val="center"/>
        </w:trPr>
        <w:tc>
          <w:tcPr>
            <w:tcW w:w="1838" w:type="dxa"/>
            <w:vAlign w:val="center"/>
          </w:tcPr>
          <w:p w14:paraId="36A87CB3" w14:textId="77777777" w:rsidR="009831C5" w:rsidRPr="006233ED" w:rsidRDefault="009831C5" w:rsidP="009831C5">
            <w:pPr>
              <w:jc w:val="center"/>
              <w:rPr>
                <w:rFonts w:ascii="Garamond" w:hAnsi="Garamond"/>
              </w:rPr>
            </w:pPr>
            <w:r w:rsidRPr="006233ED">
              <w:rPr>
                <w:rFonts w:ascii="Garamond" w:hAnsi="Garamond"/>
              </w:rPr>
              <w:t>kadrovski</w:t>
            </w:r>
          </w:p>
          <w:p w14:paraId="78C4A575" w14:textId="77777777" w:rsidR="009831C5" w:rsidRPr="006233ED" w:rsidRDefault="009831C5" w:rsidP="009831C5">
            <w:pPr>
              <w:jc w:val="center"/>
              <w:rPr>
                <w:rFonts w:ascii="Garamond" w:hAnsi="Garamond"/>
              </w:rPr>
            </w:pPr>
            <w:r w:rsidRPr="006233ED">
              <w:rPr>
                <w:rFonts w:ascii="Garamond" w:hAnsi="Garamond"/>
              </w:rPr>
              <w:t>poslovi</w:t>
            </w:r>
          </w:p>
        </w:tc>
        <w:tc>
          <w:tcPr>
            <w:tcW w:w="7054" w:type="dxa"/>
          </w:tcPr>
          <w:p w14:paraId="2B0C6FD1" w14:textId="77777777" w:rsidR="009831C5" w:rsidRPr="006233ED" w:rsidRDefault="009831C5" w:rsidP="00597B5F">
            <w:pPr>
              <w:spacing w:after="40"/>
              <w:jc w:val="both"/>
              <w:rPr>
                <w:rFonts w:ascii="Garamond" w:hAnsi="Garamond"/>
              </w:rPr>
            </w:pPr>
            <w:r w:rsidRPr="006233ED">
              <w:rPr>
                <w:rFonts w:ascii="Garamond" w:hAnsi="Garamond"/>
              </w:rPr>
              <w:t xml:space="preserve">- vođenje poslova vezanih za radni odnos radnika Škole i briga o osobnim </w:t>
            </w:r>
          </w:p>
          <w:p w14:paraId="172A7793" w14:textId="77777777" w:rsidR="009831C5" w:rsidRPr="006233ED" w:rsidRDefault="009831C5" w:rsidP="00597B5F">
            <w:pPr>
              <w:spacing w:after="40"/>
              <w:jc w:val="both"/>
              <w:rPr>
                <w:rFonts w:ascii="Garamond" w:hAnsi="Garamond"/>
              </w:rPr>
            </w:pPr>
            <w:r w:rsidRPr="006233ED">
              <w:rPr>
                <w:rFonts w:ascii="Garamond" w:hAnsi="Garamond"/>
              </w:rPr>
              <w:t xml:space="preserve">  dokumentima radnika</w:t>
            </w:r>
          </w:p>
          <w:p w14:paraId="533A034A" w14:textId="77777777" w:rsidR="009831C5" w:rsidRPr="006233ED" w:rsidRDefault="009831C5" w:rsidP="00597B5F">
            <w:pPr>
              <w:spacing w:after="40"/>
              <w:jc w:val="both"/>
              <w:rPr>
                <w:rFonts w:ascii="Garamond" w:hAnsi="Garamond"/>
              </w:rPr>
            </w:pPr>
            <w:r w:rsidRPr="006233ED">
              <w:rPr>
                <w:rFonts w:ascii="Garamond" w:hAnsi="Garamond"/>
              </w:rPr>
              <w:t xml:space="preserve">- vođenje baze podatka u Registru zaposlenika za Centralni obračun plaća    </w:t>
            </w:r>
          </w:p>
          <w:p w14:paraId="739D1342" w14:textId="77777777" w:rsidR="009831C5" w:rsidRPr="006233ED" w:rsidRDefault="009831C5" w:rsidP="00597B5F">
            <w:pPr>
              <w:spacing w:after="40"/>
              <w:jc w:val="both"/>
              <w:rPr>
                <w:rFonts w:ascii="Garamond" w:hAnsi="Garamond"/>
              </w:rPr>
            </w:pPr>
            <w:r w:rsidRPr="006233ED">
              <w:rPr>
                <w:rFonts w:ascii="Garamond" w:hAnsi="Garamond"/>
              </w:rPr>
              <w:t xml:space="preserve">  na </w:t>
            </w:r>
            <w:hyperlink r:id="rId28" w:history="1">
              <w:r w:rsidRPr="006233ED">
                <w:rPr>
                  <w:rFonts w:ascii="Garamond" w:hAnsi="Garamond"/>
                  <w:u w:val="single"/>
                </w:rPr>
                <w:t>https://zaposleni.javnisektor.hr</w:t>
              </w:r>
            </w:hyperlink>
            <w:r w:rsidRPr="006233ED">
              <w:rPr>
                <w:rFonts w:ascii="Garamond" w:hAnsi="Garamond"/>
              </w:rPr>
              <w:t xml:space="preserve">  </w:t>
            </w:r>
          </w:p>
          <w:p w14:paraId="6BF8C1F6" w14:textId="77777777" w:rsidR="009831C5" w:rsidRPr="006233ED" w:rsidRDefault="009831C5" w:rsidP="00597B5F">
            <w:pPr>
              <w:spacing w:after="40"/>
              <w:jc w:val="both"/>
              <w:rPr>
                <w:rFonts w:ascii="Garamond" w:hAnsi="Garamond"/>
              </w:rPr>
            </w:pPr>
            <w:r w:rsidRPr="006233ED">
              <w:rPr>
                <w:rFonts w:ascii="Garamond" w:hAnsi="Garamond"/>
              </w:rPr>
              <w:t>- izrada mjesečnih iskaza sati za plaće i sate iznad norme</w:t>
            </w:r>
          </w:p>
          <w:p w14:paraId="4135E54A" w14:textId="77777777" w:rsidR="009831C5" w:rsidRPr="006233ED" w:rsidRDefault="009831C5" w:rsidP="00597B5F">
            <w:pPr>
              <w:spacing w:after="40"/>
              <w:jc w:val="both"/>
              <w:rPr>
                <w:rFonts w:ascii="Garamond" w:hAnsi="Garamond"/>
              </w:rPr>
            </w:pPr>
            <w:r w:rsidRPr="006233ED">
              <w:rPr>
                <w:rFonts w:ascii="Garamond" w:hAnsi="Garamond"/>
              </w:rPr>
              <w:t xml:space="preserve">- odjave i prijave radnika na  </w:t>
            </w:r>
            <w:hyperlink r:id="rId29" w:history="1">
              <w:r w:rsidRPr="006233ED">
                <w:rPr>
                  <w:rFonts w:ascii="Garamond" w:hAnsi="Garamond"/>
                  <w:u w:val="single"/>
                </w:rPr>
                <w:t>https://lana.mirovinsko.hr</w:t>
              </w:r>
            </w:hyperlink>
            <w:r w:rsidRPr="006233ED">
              <w:rPr>
                <w:rFonts w:ascii="Garamond" w:hAnsi="Garamond"/>
              </w:rPr>
              <w:t xml:space="preserve">  </w:t>
            </w:r>
          </w:p>
        </w:tc>
        <w:tc>
          <w:tcPr>
            <w:tcW w:w="993" w:type="dxa"/>
            <w:vAlign w:val="center"/>
          </w:tcPr>
          <w:p w14:paraId="4BAA2984" w14:textId="77777777" w:rsidR="009831C5" w:rsidRPr="006233ED" w:rsidRDefault="009831C5" w:rsidP="009831C5">
            <w:pPr>
              <w:jc w:val="center"/>
              <w:rPr>
                <w:rFonts w:ascii="Garamond" w:hAnsi="Garamond"/>
              </w:rPr>
            </w:pPr>
          </w:p>
          <w:p w14:paraId="5A077A6D" w14:textId="77777777" w:rsidR="009831C5" w:rsidRPr="006233ED" w:rsidRDefault="009831C5" w:rsidP="009831C5">
            <w:pPr>
              <w:jc w:val="center"/>
              <w:rPr>
                <w:rFonts w:ascii="Garamond" w:hAnsi="Garamond"/>
              </w:rPr>
            </w:pPr>
            <w:r w:rsidRPr="006233ED">
              <w:rPr>
                <w:rFonts w:ascii="Garamond" w:hAnsi="Garamond"/>
              </w:rPr>
              <w:t>10</w:t>
            </w:r>
          </w:p>
        </w:tc>
      </w:tr>
      <w:tr w:rsidR="006233ED" w:rsidRPr="006233ED" w14:paraId="22639218" w14:textId="77777777" w:rsidTr="00597B5F">
        <w:trPr>
          <w:jc w:val="center"/>
        </w:trPr>
        <w:tc>
          <w:tcPr>
            <w:tcW w:w="1838" w:type="dxa"/>
            <w:vAlign w:val="center"/>
          </w:tcPr>
          <w:p w14:paraId="0954014E" w14:textId="77777777" w:rsidR="009831C5" w:rsidRPr="006233ED" w:rsidRDefault="009831C5" w:rsidP="009831C5">
            <w:pPr>
              <w:jc w:val="center"/>
              <w:rPr>
                <w:rFonts w:ascii="Garamond" w:hAnsi="Garamond"/>
              </w:rPr>
            </w:pPr>
            <w:r w:rsidRPr="006233ED">
              <w:rPr>
                <w:rFonts w:ascii="Garamond" w:hAnsi="Garamond"/>
              </w:rPr>
              <w:t>organizacijski poslovi</w:t>
            </w:r>
          </w:p>
        </w:tc>
        <w:tc>
          <w:tcPr>
            <w:tcW w:w="7054" w:type="dxa"/>
          </w:tcPr>
          <w:p w14:paraId="76C2C41B" w14:textId="77777777" w:rsidR="009831C5" w:rsidRPr="006233ED" w:rsidRDefault="009831C5" w:rsidP="00597B5F">
            <w:pPr>
              <w:spacing w:after="40"/>
              <w:jc w:val="both"/>
              <w:rPr>
                <w:rFonts w:ascii="Garamond" w:hAnsi="Garamond"/>
              </w:rPr>
            </w:pPr>
            <w:r w:rsidRPr="006233ED">
              <w:rPr>
                <w:rFonts w:ascii="Garamond" w:hAnsi="Garamond"/>
              </w:rPr>
              <w:t>- organiziranje i usklađivanje poslova s pomoćno-tehničkim radnicima</w:t>
            </w:r>
          </w:p>
          <w:p w14:paraId="28EA378C" w14:textId="77777777" w:rsidR="009831C5" w:rsidRPr="006233ED" w:rsidRDefault="009831C5" w:rsidP="00597B5F">
            <w:pPr>
              <w:spacing w:after="40"/>
              <w:jc w:val="both"/>
              <w:rPr>
                <w:rFonts w:ascii="Garamond" w:hAnsi="Garamond"/>
              </w:rPr>
            </w:pPr>
            <w:r w:rsidRPr="006233ED">
              <w:rPr>
                <w:rFonts w:ascii="Garamond" w:hAnsi="Garamond"/>
              </w:rPr>
              <w:t>- nabava uredskog materijala i  materijala za čišćenje</w:t>
            </w:r>
          </w:p>
          <w:p w14:paraId="3C61B387" w14:textId="77777777" w:rsidR="009831C5" w:rsidRPr="006233ED" w:rsidRDefault="009831C5" w:rsidP="00597B5F">
            <w:pPr>
              <w:spacing w:after="40"/>
              <w:jc w:val="both"/>
              <w:rPr>
                <w:rFonts w:ascii="Garamond" w:hAnsi="Garamond"/>
              </w:rPr>
            </w:pPr>
            <w:r w:rsidRPr="006233ED">
              <w:rPr>
                <w:rFonts w:ascii="Garamond" w:hAnsi="Garamond"/>
              </w:rPr>
              <w:t>- vođenje brige o ispravnosti  uredske opreme</w:t>
            </w:r>
          </w:p>
        </w:tc>
        <w:tc>
          <w:tcPr>
            <w:tcW w:w="993" w:type="dxa"/>
          </w:tcPr>
          <w:p w14:paraId="0B310854" w14:textId="77777777" w:rsidR="009831C5" w:rsidRPr="006233ED" w:rsidRDefault="009831C5" w:rsidP="009831C5">
            <w:pPr>
              <w:jc w:val="center"/>
              <w:rPr>
                <w:rFonts w:ascii="Garamond" w:hAnsi="Garamond"/>
              </w:rPr>
            </w:pPr>
          </w:p>
          <w:p w14:paraId="73194086" w14:textId="77777777" w:rsidR="009831C5" w:rsidRPr="006233ED" w:rsidRDefault="009831C5" w:rsidP="009831C5">
            <w:pPr>
              <w:jc w:val="center"/>
              <w:rPr>
                <w:rFonts w:ascii="Garamond" w:hAnsi="Garamond"/>
              </w:rPr>
            </w:pPr>
            <w:r w:rsidRPr="006233ED">
              <w:rPr>
                <w:rFonts w:ascii="Garamond" w:hAnsi="Garamond"/>
              </w:rPr>
              <w:t>5</w:t>
            </w:r>
          </w:p>
          <w:p w14:paraId="2ACD55DC" w14:textId="77777777" w:rsidR="009831C5" w:rsidRPr="006233ED" w:rsidRDefault="009831C5" w:rsidP="009831C5">
            <w:pPr>
              <w:jc w:val="center"/>
              <w:rPr>
                <w:rFonts w:ascii="Garamond" w:hAnsi="Garamond"/>
              </w:rPr>
            </w:pPr>
          </w:p>
        </w:tc>
      </w:tr>
      <w:tr w:rsidR="006233ED" w:rsidRPr="006233ED" w14:paraId="2CC5A9F2" w14:textId="77777777" w:rsidTr="00597B5F">
        <w:trPr>
          <w:jc w:val="center"/>
        </w:trPr>
        <w:tc>
          <w:tcPr>
            <w:tcW w:w="1838" w:type="dxa"/>
            <w:tcBorders>
              <w:bottom w:val="single" w:sz="4" w:space="0" w:color="auto"/>
            </w:tcBorders>
            <w:vAlign w:val="center"/>
          </w:tcPr>
          <w:p w14:paraId="60E86CE5" w14:textId="77777777" w:rsidR="009831C5" w:rsidRPr="006233ED" w:rsidRDefault="009831C5" w:rsidP="009831C5">
            <w:pPr>
              <w:jc w:val="center"/>
              <w:rPr>
                <w:rFonts w:ascii="Garamond" w:hAnsi="Garamond"/>
              </w:rPr>
            </w:pPr>
            <w:r w:rsidRPr="006233ED">
              <w:rPr>
                <w:rFonts w:ascii="Garamond" w:hAnsi="Garamond"/>
              </w:rPr>
              <w:t>ostali poslovi</w:t>
            </w:r>
          </w:p>
        </w:tc>
        <w:tc>
          <w:tcPr>
            <w:tcW w:w="7054" w:type="dxa"/>
            <w:tcBorders>
              <w:bottom w:val="single" w:sz="4" w:space="0" w:color="auto"/>
            </w:tcBorders>
          </w:tcPr>
          <w:p w14:paraId="4FA686A6" w14:textId="77777777" w:rsidR="009831C5" w:rsidRPr="006233ED" w:rsidRDefault="009831C5" w:rsidP="00597B5F">
            <w:pPr>
              <w:spacing w:after="40"/>
              <w:jc w:val="both"/>
              <w:rPr>
                <w:rFonts w:ascii="Garamond" w:hAnsi="Garamond"/>
              </w:rPr>
            </w:pPr>
            <w:r w:rsidRPr="006233ED">
              <w:rPr>
                <w:rFonts w:ascii="Garamond" w:hAnsi="Garamond"/>
              </w:rPr>
              <w:t>- sudjelovanje na seminarima</w:t>
            </w:r>
          </w:p>
          <w:p w14:paraId="42887901" w14:textId="77777777" w:rsidR="009831C5" w:rsidRPr="006233ED" w:rsidRDefault="009831C5" w:rsidP="00597B5F">
            <w:pPr>
              <w:spacing w:after="40"/>
              <w:jc w:val="both"/>
              <w:rPr>
                <w:rFonts w:ascii="Garamond" w:hAnsi="Garamond"/>
              </w:rPr>
            </w:pPr>
            <w:r w:rsidRPr="006233ED">
              <w:rPr>
                <w:rFonts w:ascii="Garamond" w:hAnsi="Garamond"/>
              </w:rPr>
              <w:t>- vođenje zapisnika na sjednicama Nastavničkog vijeća i Školskog odbora</w:t>
            </w:r>
          </w:p>
          <w:p w14:paraId="0896E805" w14:textId="77777777" w:rsidR="009831C5" w:rsidRPr="006233ED" w:rsidRDefault="009831C5" w:rsidP="00597B5F">
            <w:pPr>
              <w:spacing w:after="40"/>
              <w:jc w:val="both"/>
              <w:rPr>
                <w:rFonts w:ascii="Garamond" w:hAnsi="Garamond"/>
              </w:rPr>
            </w:pPr>
            <w:r w:rsidRPr="006233ED">
              <w:rPr>
                <w:rFonts w:ascii="Garamond" w:hAnsi="Garamond"/>
              </w:rPr>
              <w:t>- obavljanje drugih poslova po nalogu ravnatelja</w:t>
            </w:r>
          </w:p>
        </w:tc>
        <w:tc>
          <w:tcPr>
            <w:tcW w:w="993" w:type="dxa"/>
            <w:vAlign w:val="center"/>
          </w:tcPr>
          <w:p w14:paraId="204FB453" w14:textId="77777777" w:rsidR="009831C5" w:rsidRPr="006233ED" w:rsidRDefault="009831C5" w:rsidP="009831C5">
            <w:pPr>
              <w:jc w:val="center"/>
              <w:rPr>
                <w:rFonts w:ascii="Garamond" w:hAnsi="Garamond"/>
              </w:rPr>
            </w:pPr>
            <w:r w:rsidRPr="006233ED">
              <w:rPr>
                <w:rFonts w:ascii="Garamond" w:hAnsi="Garamond"/>
              </w:rPr>
              <w:t>2,5</w:t>
            </w:r>
          </w:p>
        </w:tc>
      </w:tr>
      <w:tr w:rsidR="006233ED" w:rsidRPr="006233ED" w14:paraId="5F8B1F4A" w14:textId="77777777" w:rsidTr="00597B5F">
        <w:trPr>
          <w:jc w:val="center"/>
        </w:trPr>
        <w:tc>
          <w:tcPr>
            <w:tcW w:w="1838" w:type="dxa"/>
            <w:tcBorders>
              <w:bottom w:val="single" w:sz="4" w:space="0" w:color="auto"/>
            </w:tcBorders>
            <w:vAlign w:val="center"/>
          </w:tcPr>
          <w:p w14:paraId="361581EE" w14:textId="77777777" w:rsidR="009831C5" w:rsidRPr="006233ED" w:rsidRDefault="009831C5" w:rsidP="009831C5">
            <w:pPr>
              <w:jc w:val="center"/>
              <w:rPr>
                <w:rFonts w:ascii="Garamond" w:hAnsi="Garamond"/>
              </w:rPr>
            </w:pPr>
            <w:r w:rsidRPr="006233ED">
              <w:rPr>
                <w:rFonts w:ascii="Garamond" w:hAnsi="Garamond"/>
              </w:rPr>
              <w:t>dnevni odmor</w:t>
            </w:r>
          </w:p>
        </w:tc>
        <w:tc>
          <w:tcPr>
            <w:tcW w:w="7054" w:type="dxa"/>
            <w:tcBorders>
              <w:bottom w:val="single" w:sz="4" w:space="0" w:color="auto"/>
            </w:tcBorders>
          </w:tcPr>
          <w:p w14:paraId="72265934" w14:textId="77777777" w:rsidR="009831C5" w:rsidRPr="006233ED" w:rsidRDefault="009831C5" w:rsidP="009831C5">
            <w:pPr>
              <w:jc w:val="center"/>
              <w:rPr>
                <w:rFonts w:ascii="Garamond" w:hAnsi="Garamond"/>
                <w:sz w:val="22"/>
                <w:szCs w:val="22"/>
              </w:rPr>
            </w:pPr>
          </w:p>
        </w:tc>
        <w:tc>
          <w:tcPr>
            <w:tcW w:w="993" w:type="dxa"/>
            <w:tcBorders>
              <w:bottom w:val="single" w:sz="4" w:space="0" w:color="auto"/>
            </w:tcBorders>
          </w:tcPr>
          <w:p w14:paraId="4439269D" w14:textId="77777777" w:rsidR="009831C5" w:rsidRPr="006233ED" w:rsidRDefault="009831C5" w:rsidP="009831C5">
            <w:pPr>
              <w:jc w:val="center"/>
              <w:rPr>
                <w:rFonts w:ascii="Garamond" w:hAnsi="Garamond"/>
              </w:rPr>
            </w:pPr>
            <w:r w:rsidRPr="006233ED">
              <w:rPr>
                <w:rFonts w:ascii="Garamond" w:hAnsi="Garamond"/>
              </w:rPr>
              <w:t>2,5</w:t>
            </w:r>
          </w:p>
        </w:tc>
      </w:tr>
      <w:tr w:rsidR="006233ED" w:rsidRPr="006233ED" w14:paraId="6522FBDF" w14:textId="77777777" w:rsidTr="009831C5">
        <w:trPr>
          <w:jc w:val="center"/>
        </w:trPr>
        <w:tc>
          <w:tcPr>
            <w:tcW w:w="8892" w:type="dxa"/>
            <w:gridSpan w:val="2"/>
            <w:shd w:val="clear" w:color="auto" w:fill="C0C0C0"/>
          </w:tcPr>
          <w:p w14:paraId="773C33F2" w14:textId="77777777" w:rsidR="009831C5" w:rsidRPr="006233ED" w:rsidRDefault="009831C5" w:rsidP="009831C5">
            <w:pPr>
              <w:jc w:val="center"/>
              <w:rPr>
                <w:rFonts w:ascii="Garamond" w:hAnsi="Garamond"/>
                <w:b/>
              </w:rPr>
            </w:pPr>
            <w:r w:rsidRPr="006233ED">
              <w:rPr>
                <w:rFonts w:ascii="Garamond" w:hAnsi="Garamond"/>
                <w:b/>
              </w:rPr>
              <w:t>UKUPNO</w:t>
            </w:r>
          </w:p>
        </w:tc>
        <w:tc>
          <w:tcPr>
            <w:tcW w:w="993" w:type="dxa"/>
            <w:shd w:val="clear" w:color="auto" w:fill="C0C0C0"/>
          </w:tcPr>
          <w:p w14:paraId="5BA1B17D" w14:textId="77777777" w:rsidR="009831C5" w:rsidRPr="006233ED" w:rsidRDefault="009831C5" w:rsidP="009831C5">
            <w:pPr>
              <w:jc w:val="center"/>
              <w:rPr>
                <w:rFonts w:ascii="Garamond" w:hAnsi="Garamond"/>
                <w:b/>
              </w:rPr>
            </w:pPr>
            <w:r w:rsidRPr="006233ED">
              <w:rPr>
                <w:rFonts w:ascii="Garamond" w:hAnsi="Garamond"/>
                <w:b/>
              </w:rPr>
              <w:t>40</w:t>
            </w:r>
          </w:p>
        </w:tc>
      </w:tr>
    </w:tbl>
    <w:p w14:paraId="0A2596B2" w14:textId="77777777" w:rsidR="009831C5" w:rsidRPr="006233ED" w:rsidRDefault="009831C5" w:rsidP="009831C5">
      <w:pPr>
        <w:rPr>
          <w:rFonts w:ascii="Garamond" w:hAnsi="Garamond"/>
        </w:rPr>
      </w:pPr>
    </w:p>
    <w:p w14:paraId="5F12E7BB" w14:textId="77777777" w:rsidR="009831C5" w:rsidRPr="006233ED" w:rsidRDefault="009831C5" w:rsidP="009831C5">
      <w:pPr>
        <w:ind w:left="7080" w:firstLine="708"/>
        <w:rPr>
          <w:rFonts w:ascii="Garamond" w:hAnsi="Garamond"/>
        </w:rPr>
      </w:pPr>
      <w:r w:rsidRPr="006233ED">
        <w:rPr>
          <w:rFonts w:ascii="Garamond" w:hAnsi="Garamond"/>
        </w:rPr>
        <w:t xml:space="preserve">        Tajnica:</w:t>
      </w:r>
    </w:p>
    <w:p w14:paraId="7350CC32" w14:textId="5DCEC7A0" w:rsidR="009831C5" w:rsidRPr="006233ED" w:rsidRDefault="009831C5" w:rsidP="009831C5">
      <w:pPr>
        <w:ind w:left="7068" w:firstLine="720"/>
        <w:rPr>
          <w:rFonts w:ascii="Garamond" w:hAnsi="Garamond"/>
        </w:rPr>
      </w:pPr>
      <w:r w:rsidRPr="006233ED">
        <w:rPr>
          <w:rFonts w:ascii="Garamond" w:hAnsi="Garamond"/>
        </w:rPr>
        <w:t>Mirjana Jurković v.r.</w:t>
      </w:r>
    </w:p>
    <w:p w14:paraId="60CD2029" w14:textId="3857B955" w:rsidR="009831C5" w:rsidRDefault="009831C5" w:rsidP="009831C5">
      <w:pPr>
        <w:ind w:left="7068" w:firstLine="720"/>
        <w:rPr>
          <w:rFonts w:ascii="Garamond" w:hAnsi="Garamond"/>
          <w:color w:val="FF0000"/>
        </w:rPr>
      </w:pPr>
    </w:p>
    <w:p w14:paraId="58B28992" w14:textId="77777777" w:rsidR="002441A1" w:rsidRDefault="002441A1" w:rsidP="009831C5">
      <w:pPr>
        <w:ind w:left="7068" w:firstLine="720"/>
        <w:rPr>
          <w:rFonts w:ascii="Garamond" w:hAnsi="Garamond"/>
          <w:color w:val="FF0000"/>
        </w:rPr>
      </w:pPr>
    </w:p>
    <w:p w14:paraId="4AFF5249" w14:textId="77777777" w:rsidR="002441A1" w:rsidRPr="00843E27" w:rsidRDefault="002441A1" w:rsidP="009831C5">
      <w:pPr>
        <w:ind w:left="7068" w:firstLine="720"/>
        <w:rPr>
          <w:rFonts w:ascii="Garamond" w:hAnsi="Garamond"/>
          <w:color w:val="FF0000"/>
        </w:rPr>
      </w:pPr>
    </w:p>
    <w:p w14:paraId="186DD610" w14:textId="77777777" w:rsidR="009831C5" w:rsidRPr="00843E27" w:rsidRDefault="009831C5" w:rsidP="009831C5">
      <w:pPr>
        <w:ind w:left="7068" w:firstLine="720"/>
        <w:rPr>
          <w:rFonts w:ascii="Garamond" w:hAnsi="Garamond"/>
          <w:color w:val="FF0000"/>
        </w:rPr>
      </w:pPr>
    </w:p>
    <w:tbl>
      <w:tblPr>
        <w:tblW w:w="9885" w:type="dxa"/>
        <w:tblInd w:w="288" w:type="dxa"/>
        <w:tblLayout w:type="fixed"/>
        <w:tblLook w:val="0000" w:firstRow="0" w:lastRow="0" w:firstColumn="0" w:lastColumn="0" w:noHBand="0" w:noVBand="0"/>
      </w:tblPr>
      <w:tblGrid>
        <w:gridCol w:w="5508"/>
        <w:gridCol w:w="4377"/>
      </w:tblGrid>
      <w:tr w:rsidR="006233ED" w:rsidRPr="006233ED" w14:paraId="162416AD" w14:textId="77777777" w:rsidTr="009831C5">
        <w:trPr>
          <w:trHeight w:val="278"/>
        </w:trPr>
        <w:tc>
          <w:tcPr>
            <w:tcW w:w="5508" w:type="dxa"/>
          </w:tcPr>
          <w:p w14:paraId="24C86EAB" w14:textId="77777777" w:rsidR="009831C5" w:rsidRPr="006233ED" w:rsidRDefault="009831C5" w:rsidP="009831C5">
            <w:pPr>
              <w:ind w:left="-108"/>
              <w:rPr>
                <w:rFonts w:ascii="Garamond" w:hAnsi="Garamond"/>
                <w:b/>
                <w:bCs/>
                <w:szCs w:val="44"/>
              </w:rPr>
            </w:pPr>
            <w:r w:rsidRPr="006233ED">
              <w:rPr>
                <w:rFonts w:ascii="Garamond" w:hAnsi="Garamond"/>
                <w:b/>
                <w:bCs/>
                <w:sz w:val="44"/>
                <w:szCs w:val="44"/>
              </w:rPr>
              <w:lastRenderedPageBreak/>
              <w:br w:type="page"/>
            </w:r>
            <w:r w:rsidRPr="006233ED">
              <w:rPr>
                <w:rFonts w:ascii="Garamond" w:hAnsi="Garamond"/>
                <w:b/>
                <w:bCs/>
                <w:sz w:val="44"/>
                <w:szCs w:val="44"/>
              </w:rPr>
              <w:br w:type="page"/>
            </w:r>
            <w:r w:rsidRPr="006233ED">
              <w:rPr>
                <w:rFonts w:ascii="Garamond" w:hAnsi="Garamond"/>
                <w:b/>
                <w:bCs/>
                <w:sz w:val="44"/>
                <w:szCs w:val="44"/>
              </w:rPr>
              <w:br w:type="page"/>
            </w:r>
            <w:r w:rsidRPr="006233ED">
              <w:rPr>
                <w:rFonts w:ascii="Garamond" w:hAnsi="Garamond"/>
                <w:b/>
                <w:bCs/>
                <w:szCs w:val="44"/>
              </w:rPr>
              <w:t>Glazbena škola Pavla Markovca</w:t>
            </w:r>
          </w:p>
        </w:tc>
        <w:tc>
          <w:tcPr>
            <w:tcW w:w="4377" w:type="dxa"/>
          </w:tcPr>
          <w:p w14:paraId="384A5177" w14:textId="77777777" w:rsidR="009831C5" w:rsidRPr="006233ED" w:rsidRDefault="009831C5" w:rsidP="009831C5">
            <w:pPr>
              <w:jc w:val="right"/>
              <w:rPr>
                <w:rFonts w:ascii="Garamond" w:hAnsi="Garamond"/>
                <w:b/>
                <w:bCs/>
                <w:szCs w:val="44"/>
              </w:rPr>
            </w:pPr>
            <w:r w:rsidRPr="006233ED">
              <w:rPr>
                <w:rFonts w:ascii="Garamond" w:hAnsi="Garamond"/>
                <w:b/>
                <w:bCs/>
                <w:szCs w:val="44"/>
              </w:rPr>
              <w:t>Privitak 11</w:t>
            </w:r>
          </w:p>
        </w:tc>
      </w:tr>
      <w:tr w:rsidR="009831C5" w:rsidRPr="006233ED" w14:paraId="082F495C" w14:textId="77777777" w:rsidTr="009831C5">
        <w:trPr>
          <w:trHeight w:val="277"/>
        </w:trPr>
        <w:tc>
          <w:tcPr>
            <w:tcW w:w="5508" w:type="dxa"/>
          </w:tcPr>
          <w:p w14:paraId="0186B987" w14:textId="77777777" w:rsidR="009831C5" w:rsidRPr="006233ED" w:rsidRDefault="009831C5" w:rsidP="009831C5">
            <w:pPr>
              <w:ind w:left="-108"/>
              <w:rPr>
                <w:rFonts w:ascii="Garamond" w:hAnsi="Garamond"/>
                <w:b/>
                <w:bCs/>
                <w:szCs w:val="44"/>
              </w:rPr>
            </w:pPr>
            <w:r w:rsidRPr="006233ED">
              <w:rPr>
                <w:rFonts w:ascii="Garamond" w:hAnsi="Garamond"/>
                <w:b/>
                <w:bCs/>
                <w:szCs w:val="44"/>
              </w:rPr>
              <w:t>Zagreb, Trg žrtava fašizma 9</w:t>
            </w:r>
          </w:p>
        </w:tc>
        <w:tc>
          <w:tcPr>
            <w:tcW w:w="4377" w:type="dxa"/>
          </w:tcPr>
          <w:p w14:paraId="288818E1" w14:textId="10922AC1" w:rsidR="009831C5" w:rsidRPr="006233ED" w:rsidRDefault="009831C5" w:rsidP="009831C5">
            <w:pPr>
              <w:jc w:val="right"/>
              <w:rPr>
                <w:rFonts w:ascii="Garamond" w:hAnsi="Garamond"/>
                <w:b/>
                <w:bCs/>
                <w:szCs w:val="44"/>
              </w:rPr>
            </w:pPr>
            <w:r w:rsidRPr="006233ED">
              <w:rPr>
                <w:rFonts w:ascii="Garamond" w:hAnsi="Garamond"/>
                <w:b/>
                <w:bCs/>
                <w:szCs w:val="44"/>
              </w:rPr>
              <w:t>školska godina 202</w:t>
            </w:r>
            <w:r w:rsidR="00203126">
              <w:rPr>
                <w:rFonts w:ascii="Garamond" w:hAnsi="Garamond"/>
                <w:b/>
                <w:bCs/>
                <w:szCs w:val="44"/>
              </w:rPr>
              <w:t>5</w:t>
            </w:r>
            <w:r w:rsidRPr="006233ED">
              <w:rPr>
                <w:rFonts w:ascii="Garamond" w:hAnsi="Garamond"/>
                <w:b/>
                <w:bCs/>
                <w:szCs w:val="44"/>
              </w:rPr>
              <w:t>./202</w:t>
            </w:r>
            <w:r w:rsidR="00203126">
              <w:rPr>
                <w:rFonts w:ascii="Garamond" w:hAnsi="Garamond"/>
                <w:b/>
                <w:bCs/>
                <w:szCs w:val="44"/>
              </w:rPr>
              <w:t>6</w:t>
            </w:r>
            <w:r w:rsidRPr="006233ED">
              <w:rPr>
                <w:rFonts w:ascii="Garamond" w:hAnsi="Garamond"/>
                <w:b/>
                <w:bCs/>
                <w:szCs w:val="44"/>
              </w:rPr>
              <w:t>.</w:t>
            </w:r>
          </w:p>
        </w:tc>
      </w:tr>
    </w:tbl>
    <w:p w14:paraId="191DF054" w14:textId="77777777" w:rsidR="009831C5" w:rsidRPr="006233ED" w:rsidRDefault="009831C5" w:rsidP="009831C5">
      <w:pPr>
        <w:rPr>
          <w:rFonts w:ascii="Garamond" w:hAnsi="Garamond"/>
          <w:b/>
          <w:bCs/>
          <w:szCs w:val="44"/>
        </w:rPr>
      </w:pPr>
    </w:p>
    <w:p w14:paraId="2C99948E" w14:textId="77777777" w:rsidR="009831C5" w:rsidRPr="006233ED" w:rsidRDefault="009831C5" w:rsidP="009831C5">
      <w:pPr>
        <w:jc w:val="center"/>
        <w:rPr>
          <w:rFonts w:ascii="Garamond" w:hAnsi="Garamond"/>
          <w:b/>
          <w:bCs/>
          <w:szCs w:val="44"/>
        </w:rPr>
      </w:pPr>
      <w:r w:rsidRPr="006233ED">
        <w:rPr>
          <w:rFonts w:ascii="Garamond" w:hAnsi="Garamond"/>
          <w:b/>
          <w:bCs/>
          <w:szCs w:val="44"/>
        </w:rPr>
        <w:t xml:space="preserve">GODIŠNJI PLAN I PROGRAM RADA </w:t>
      </w:r>
    </w:p>
    <w:p w14:paraId="1AE4D91A" w14:textId="77777777" w:rsidR="009831C5" w:rsidRPr="006233ED" w:rsidRDefault="009831C5" w:rsidP="009831C5">
      <w:pPr>
        <w:jc w:val="center"/>
        <w:rPr>
          <w:rFonts w:ascii="Garamond" w:hAnsi="Garamond"/>
          <w:b/>
          <w:bCs/>
          <w:szCs w:val="44"/>
        </w:rPr>
      </w:pPr>
      <w:r w:rsidRPr="006233ED">
        <w:rPr>
          <w:rFonts w:ascii="Garamond" w:hAnsi="Garamond"/>
          <w:b/>
          <w:bCs/>
          <w:szCs w:val="44"/>
        </w:rPr>
        <w:t>RAČUNOPOLAGATELJA ŠKOLE</w:t>
      </w:r>
    </w:p>
    <w:p w14:paraId="58697D8B" w14:textId="77777777" w:rsidR="009831C5" w:rsidRPr="006233ED" w:rsidRDefault="009831C5" w:rsidP="009831C5">
      <w:pPr>
        <w:jc w:val="center"/>
        <w:rPr>
          <w:rFonts w:ascii="Garamond" w:hAnsi="Garamond"/>
        </w:rPr>
      </w:pPr>
      <w:r w:rsidRPr="006233ED">
        <w:rPr>
          <w:rFonts w:ascii="Garamond" w:hAnsi="Garamond"/>
        </w:rPr>
        <w:t>( 40-satni radni tjedan)</w:t>
      </w:r>
    </w:p>
    <w:p w14:paraId="62021D71" w14:textId="77777777" w:rsidR="009831C5" w:rsidRPr="006233ED" w:rsidRDefault="009831C5" w:rsidP="009831C5">
      <w:pPr>
        <w:rPr>
          <w:rFonts w:ascii="Garamond" w:hAnsi="Garamon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6537"/>
        <w:gridCol w:w="976"/>
      </w:tblGrid>
      <w:tr w:rsidR="006233ED" w:rsidRPr="006233ED" w14:paraId="64C1702E" w14:textId="77777777" w:rsidTr="009831C5">
        <w:trPr>
          <w:jc w:val="center"/>
        </w:trPr>
        <w:tc>
          <w:tcPr>
            <w:tcW w:w="2088" w:type="dxa"/>
            <w:tcBorders>
              <w:right w:val="nil"/>
            </w:tcBorders>
            <w:shd w:val="pct10" w:color="auto" w:fill="auto"/>
            <w:vAlign w:val="center"/>
          </w:tcPr>
          <w:p w14:paraId="0630556A" w14:textId="77777777" w:rsidR="009831C5" w:rsidRPr="006233ED" w:rsidRDefault="009831C5" w:rsidP="009831C5">
            <w:pPr>
              <w:jc w:val="center"/>
              <w:rPr>
                <w:rFonts w:ascii="Garamond" w:hAnsi="Garamond"/>
                <w:b/>
              </w:rPr>
            </w:pPr>
          </w:p>
        </w:tc>
        <w:tc>
          <w:tcPr>
            <w:tcW w:w="6537" w:type="dxa"/>
            <w:tcBorders>
              <w:left w:val="nil"/>
            </w:tcBorders>
            <w:shd w:val="pct10" w:color="auto" w:fill="auto"/>
            <w:vAlign w:val="center"/>
          </w:tcPr>
          <w:p w14:paraId="0749836D" w14:textId="77777777" w:rsidR="009831C5" w:rsidRPr="006233ED" w:rsidRDefault="009831C5" w:rsidP="009831C5">
            <w:pPr>
              <w:jc w:val="center"/>
              <w:rPr>
                <w:rFonts w:ascii="Garamond" w:hAnsi="Garamond"/>
                <w:b/>
              </w:rPr>
            </w:pPr>
            <w:r w:rsidRPr="006233ED">
              <w:rPr>
                <w:rFonts w:ascii="Garamond" w:hAnsi="Garamond"/>
                <w:b/>
              </w:rPr>
              <w:t>OPIS POSLOVA</w:t>
            </w:r>
          </w:p>
        </w:tc>
        <w:tc>
          <w:tcPr>
            <w:tcW w:w="976" w:type="dxa"/>
            <w:shd w:val="pct10" w:color="auto" w:fill="auto"/>
            <w:vAlign w:val="center"/>
          </w:tcPr>
          <w:p w14:paraId="2A439DC1" w14:textId="77777777" w:rsidR="009831C5" w:rsidRPr="006233ED" w:rsidRDefault="009831C5" w:rsidP="009831C5">
            <w:pPr>
              <w:keepNext/>
              <w:jc w:val="center"/>
              <w:outlineLvl w:val="0"/>
              <w:rPr>
                <w:rFonts w:ascii="Garamond" w:hAnsi="Garamond"/>
                <w:b/>
                <w:bCs/>
              </w:rPr>
            </w:pPr>
            <w:r w:rsidRPr="006233ED">
              <w:rPr>
                <w:rFonts w:ascii="Garamond" w:hAnsi="Garamond"/>
                <w:b/>
                <w:bCs/>
              </w:rPr>
              <w:t>TJED.</w:t>
            </w:r>
          </w:p>
          <w:p w14:paraId="7F07AE94" w14:textId="77777777" w:rsidR="009831C5" w:rsidRPr="006233ED" w:rsidRDefault="009831C5" w:rsidP="009831C5">
            <w:pPr>
              <w:keepNext/>
              <w:jc w:val="center"/>
              <w:outlineLvl w:val="0"/>
              <w:rPr>
                <w:rFonts w:ascii="Garamond" w:hAnsi="Garamond"/>
                <w:b/>
                <w:bCs/>
              </w:rPr>
            </w:pPr>
            <w:r w:rsidRPr="006233ED">
              <w:rPr>
                <w:rFonts w:ascii="Garamond" w:hAnsi="Garamond"/>
                <w:b/>
                <w:bCs/>
              </w:rPr>
              <w:t>SATI</w:t>
            </w:r>
          </w:p>
        </w:tc>
      </w:tr>
      <w:tr w:rsidR="006233ED" w:rsidRPr="006233ED" w14:paraId="2962CADC" w14:textId="77777777" w:rsidTr="009831C5">
        <w:trPr>
          <w:jc w:val="center"/>
        </w:trPr>
        <w:tc>
          <w:tcPr>
            <w:tcW w:w="2088" w:type="dxa"/>
            <w:vMerge w:val="restart"/>
            <w:vAlign w:val="center"/>
          </w:tcPr>
          <w:p w14:paraId="6BF97DD5" w14:textId="77777777" w:rsidR="009831C5" w:rsidRPr="006233ED" w:rsidRDefault="009831C5" w:rsidP="009831C5">
            <w:pPr>
              <w:jc w:val="center"/>
              <w:rPr>
                <w:rFonts w:ascii="Garamond" w:hAnsi="Garamond"/>
              </w:rPr>
            </w:pPr>
            <w:r w:rsidRPr="006233ED">
              <w:rPr>
                <w:rFonts w:ascii="Garamond" w:hAnsi="Garamond"/>
              </w:rPr>
              <w:t>obračuni</w:t>
            </w:r>
          </w:p>
        </w:tc>
        <w:tc>
          <w:tcPr>
            <w:tcW w:w="6537" w:type="dxa"/>
          </w:tcPr>
          <w:p w14:paraId="5D5D4E83" w14:textId="77777777" w:rsidR="009831C5" w:rsidRPr="006233ED" w:rsidRDefault="009831C5" w:rsidP="009831C5">
            <w:pPr>
              <w:rPr>
                <w:rFonts w:ascii="Garamond" w:hAnsi="Garamond"/>
                <w:sz w:val="16"/>
                <w:szCs w:val="16"/>
              </w:rPr>
            </w:pPr>
          </w:p>
          <w:p w14:paraId="5F99D46D" w14:textId="77777777" w:rsidR="009831C5" w:rsidRPr="006233ED" w:rsidRDefault="009831C5" w:rsidP="009831C5">
            <w:pPr>
              <w:rPr>
                <w:rFonts w:ascii="Garamond" w:hAnsi="Garamond"/>
              </w:rPr>
            </w:pPr>
            <w:r w:rsidRPr="006233ED">
              <w:rPr>
                <w:rFonts w:ascii="Garamond" w:hAnsi="Garamond"/>
              </w:rPr>
              <w:t>- poslovi blagajne</w:t>
            </w:r>
          </w:p>
          <w:p w14:paraId="2B773576" w14:textId="77777777" w:rsidR="009831C5" w:rsidRPr="006233ED" w:rsidRDefault="009831C5" w:rsidP="009831C5">
            <w:pPr>
              <w:rPr>
                <w:rFonts w:ascii="Garamond" w:hAnsi="Garamond"/>
                <w:sz w:val="16"/>
                <w:szCs w:val="16"/>
              </w:rPr>
            </w:pPr>
          </w:p>
        </w:tc>
        <w:tc>
          <w:tcPr>
            <w:tcW w:w="976" w:type="dxa"/>
            <w:vAlign w:val="center"/>
          </w:tcPr>
          <w:p w14:paraId="174ABDDF" w14:textId="77777777" w:rsidR="009831C5" w:rsidRPr="006233ED" w:rsidRDefault="009831C5" w:rsidP="009831C5">
            <w:pPr>
              <w:jc w:val="center"/>
              <w:rPr>
                <w:rFonts w:ascii="Garamond" w:hAnsi="Garamond"/>
              </w:rPr>
            </w:pPr>
            <w:r w:rsidRPr="006233ED">
              <w:rPr>
                <w:rFonts w:ascii="Garamond" w:hAnsi="Garamond"/>
              </w:rPr>
              <w:t>4</w:t>
            </w:r>
          </w:p>
        </w:tc>
      </w:tr>
      <w:tr w:rsidR="006233ED" w:rsidRPr="006233ED" w14:paraId="496B444B" w14:textId="77777777" w:rsidTr="009831C5">
        <w:trPr>
          <w:jc w:val="center"/>
        </w:trPr>
        <w:tc>
          <w:tcPr>
            <w:tcW w:w="2088" w:type="dxa"/>
            <w:vMerge/>
            <w:vAlign w:val="center"/>
          </w:tcPr>
          <w:p w14:paraId="4E0D3243" w14:textId="77777777" w:rsidR="009831C5" w:rsidRPr="006233ED" w:rsidRDefault="009831C5" w:rsidP="009831C5">
            <w:pPr>
              <w:jc w:val="center"/>
              <w:rPr>
                <w:rFonts w:ascii="Garamond" w:hAnsi="Garamond"/>
              </w:rPr>
            </w:pPr>
          </w:p>
        </w:tc>
        <w:tc>
          <w:tcPr>
            <w:tcW w:w="6537" w:type="dxa"/>
          </w:tcPr>
          <w:p w14:paraId="6B4E1419" w14:textId="77777777" w:rsidR="009831C5" w:rsidRPr="006233ED" w:rsidRDefault="009831C5" w:rsidP="009831C5">
            <w:pPr>
              <w:rPr>
                <w:rFonts w:ascii="Garamond" w:hAnsi="Garamond"/>
                <w:sz w:val="16"/>
                <w:szCs w:val="16"/>
              </w:rPr>
            </w:pPr>
          </w:p>
          <w:p w14:paraId="2D65E22B" w14:textId="77777777" w:rsidR="009831C5" w:rsidRPr="006233ED" w:rsidRDefault="009831C5" w:rsidP="009831C5">
            <w:pPr>
              <w:rPr>
                <w:rFonts w:ascii="Garamond" w:hAnsi="Garamond"/>
              </w:rPr>
            </w:pPr>
            <w:r w:rsidRPr="006233ED">
              <w:rPr>
                <w:rFonts w:ascii="Garamond" w:hAnsi="Garamond"/>
              </w:rPr>
              <w:t>- obračun plaća</w:t>
            </w:r>
          </w:p>
          <w:p w14:paraId="38A2526E" w14:textId="77777777" w:rsidR="009831C5" w:rsidRPr="006233ED" w:rsidRDefault="009831C5" w:rsidP="009831C5">
            <w:pPr>
              <w:rPr>
                <w:rFonts w:ascii="Garamond" w:hAnsi="Garamond"/>
                <w:sz w:val="16"/>
                <w:szCs w:val="16"/>
              </w:rPr>
            </w:pPr>
          </w:p>
        </w:tc>
        <w:tc>
          <w:tcPr>
            <w:tcW w:w="976" w:type="dxa"/>
            <w:vAlign w:val="center"/>
          </w:tcPr>
          <w:p w14:paraId="46411263" w14:textId="77777777" w:rsidR="009831C5" w:rsidRPr="006233ED" w:rsidRDefault="009831C5" w:rsidP="009831C5">
            <w:pPr>
              <w:jc w:val="center"/>
              <w:rPr>
                <w:rFonts w:ascii="Garamond" w:hAnsi="Garamond"/>
              </w:rPr>
            </w:pPr>
            <w:r w:rsidRPr="006233ED">
              <w:rPr>
                <w:rFonts w:ascii="Garamond" w:hAnsi="Garamond"/>
              </w:rPr>
              <w:t>4</w:t>
            </w:r>
          </w:p>
        </w:tc>
      </w:tr>
      <w:tr w:rsidR="006233ED" w:rsidRPr="006233ED" w14:paraId="70AB9AAC" w14:textId="77777777" w:rsidTr="009831C5">
        <w:trPr>
          <w:jc w:val="center"/>
        </w:trPr>
        <w:tc>
          <w:tcPr>
            <w:tcW w:w="2088" w:type="dxa"/>
            <w:vMerge w:val="restart"/>
            <w:vAlign w:val="center"/>
          </w:tcPr>
          <w:p w14:paraId="3327D367" w14:textId="77777777" w:rsidR="009831C5" w:rsidRPr="006233ED" w:rsidRDefault="009831C5" w:rsidP="009831C5">
            <w:pPr>
              <w:jc w:val="center"/>
              <w:rPr>
                <w:rFonts w:ascii="Garamond" w:hAnsi="Garamond"/>
              </w:rPr>
            </w:pPr>
            <w:r w:rsidRPr="006233ED">
              <w:rPr>
                <w:rFonts w:ascii="Garamond" w:hAnsi="Garamond"/>
              </w:rPr>
              <w:t>knjiženja,</w:t>
            </w:r>
          </w:p>
          <w:p w14:paraId="19E5EE50" w14:textId="77777777" w:rsidR="009831C5" w:rsidRPr="006233ED" w:rsidRDefault="009831C5" w:rsidP="009831C5">
            <w:pPr>
              <w:jc w:val="center"/>
              <w:rPr>
                <w:rFonts w:ascii="Garamond" w:hAnsi="Garamond"/>
              </w:rPr>
            </w:pPr>
            <w:r w:rsidRPr="006233ED">
              <w:rPr>
                <w:rFonts w:ascii="Garamond" w:hAnsi="Garamond"/>
              </w:rPr>
              <w:t>evidencije,</w:t>
            </w:r>
          </w:p>
          <w:p w14:paraId="24F42903" w14:textId="77777777" w:rsidR="009831C5" w:rsidRPr="006233ED" w:rsidRDefault="009831C5" w:rsidP="009831C5">
            <w:pPr>
              <w:jc w:val="center"/>
              <w:rPr>
                <w:rFonts w:ascii="Garamond" w:hAnsi="Garamond"/>
              </w:rPr>
            </w:pPr>
            <w:r w:rsidRPr="006233ED">
              <w:rPr>
                <w:rFonts w:ascii="Garamond" w:hAnsi="Garamond"/>
              </w:rPr>
              <w:t>kontiranja,</w:t>
            </w:r>
          </w:p>
        </w:tc>
        <w:tc>
          <w:tcPr>
            <w:tcW w:w="6537" w:type="dxa"/>
          </w:tcPr>
          <w:p w14:paraId="45D62989" w14:textId="77777777" w:rsidR="009831C5" w:rsidRPr="006233ED" w:rsidRDefault="009831C5" w:rsidP="009831C5">
            <w:pPr>
              <w:rPr>
                <w:rFonts w:ascii="Garamond" w:hAnsi="Garamond"/>
              </w:rPr>
            </w:pPr>
          </w:p>
          <w:p w14:paraId="4404579E" w14:textId="77777777" w:rsidR="009831C5" w:rsidRPr="006233ED" w:rsidRDefault="009831C5" w:rsidP="009831C5">
            <w:pPr>
              <w:rPr>
                <w:rFonts w:ascii="Garamond" w:hAnsi="Garamond"/>
              </w:rPr>
            </w:pPr>
            <w:r w:rsidRPr="006233ED">
              <w:rPr>
                <w:rFonts w:ascii="Garamond" w:hAnsi="Garamond"/>
              </w:rPr>
              <w:t>- knjiženje plaća</w:t>
            </w:r>
          </w:p>
          <w:p w14:paraId="75A222FC" w14:textId="77777777" w:rsidR="009831C5" w:rsidRPr="006233ED" w:rsidRDefault="009831C5" w:rsidP="009831C5">
            <w:pPr>
              <w:rPr>
                <w:rFonts w:ascii="Garamond" w:hAnsi="Garamond"/>
                <w:sz w:val="16"/>
                <w:szCs w:val="16"/>
              </w:rPr>
            </w:pPr>
          </w:p>
        </w:tc>
        <w:tc>
          <w:tcPr>
            <w:tcW w:w="976" w:type="dxa"/>
            <w:vAlign w:val="center"/>
          </w:tcPr>
          <w:p w14:paraId="68250E89" w14:textId="77777777" w:rsidR="009831C5" w:rsidRPr="006233ED" w:rsidRDefault="009831C5" w:rsidP="009831C5">
            <w:pPr>
              <w:jc w:val="center"/>
              <w:rPr>
                <w:rFonts w:ascii="Garamond" w:hAnsi="Garamond"/>
              </w:rPr>
            </w:pPr>
            <w:r w:rsidRPr="006233ED">
              <w:rPr>
                <w:rFonts w:ascii="Garamond" w:hAnsi="Garamond"/>
              </w:rPr>
              <w:t>4</w:t>
            </w:r>
          </w:p>
        </w:tc>
      </w:tr>
      <w:tr w:rsidR="006233ED" w:rsidRPr="006233ED" w14:paraId="3F6E6A03" w14:textId="77777777" w:rsidTr="009831C5">
        <w:trPr>
          <w:jc w:val="center"/>
        </w:trPr>
        <w:tc>
          <w:tcPr>
            <w:tcW w:w="2088" w:type="dxa"/>
            <w:vMerge/>
            <w:vAlign w:val="center"/>
          </w:tcPr>
          <w:p w14:paraId="0259B0D3" w14:textId="77777777" w:rsidR="009831C5" w:rsidRPr="006233ED" w:rsidRDefault="009831C5" w:rsidP="009831C5">
            <w:pPr>
              <w:jc w:val="center"/>
              <w:rPr>
                <w:rFonts w:ascii="Garamond" w:hAnsi="Garamond"/>
              </w:rPr>
            </w:pPr>
          </w:p>
        </w:tc>
        <w:tc>
          <w:tcPr>
            <w:tcW w:w="6537" w:type="dxa"/>
          </w:tcPr>
          <w:p w14:paraId="45E13757" w14:textId="77777777" w:rsidR="009831C5" w:rsidRPr="006233ED" w:rsidRDefault="009831C5" w:rsidP="009831C5">
            <w:pPr>
              <w:rPr>
                <w:rFonts w:ascii="Garamond" w:hAnsi="Garamond"/>
                <w:sz w:val="16"/>
                <w:szCs w:val="16"/>
              </w:rPr>
            </w:pPr>
          </w:p>
          <w:p w14:paraId="6C14D048" w14:textId="77777777" w:rsidR="009831C5" w:rsidRPr="006233ED" w:rsidRDefault="009831C5" w:rsidP="009831C5">
            <w:pPr>
              <w:rPr>
                <w:rFonts w:ascii="Garamond" w:hAnsi="Garamond"/>
              </w:rPr>
            </w:pPr>
            <w:r w:rsidRPr="006233ED">
              <w:rPr>
                <w:rFonts w:ascii="Garamond" w:hAnsi="Garamond"/>
              </w:rPr>
              <w:t>- evidencija, kontiranje i knjiženje računa</w:t>
            </w:r>
          </w:p>
          <w:p w14:paraId="75875C87" w14:textId="77777777" w:rsidR="009831C5" w:rsidRPr="006233ED" w:rsidRDefault="009831C5" w:rsidP="009831C5">
            <w:pPr>
              <w:rPr>
                <w:rFonts w:ascii="Garamond" w:hAnsi="Garamond"/>
                <w:sz w:val="16"/>
                <w:szCs w:val="16"/>
              </w:rPr>
            </w:pPr>
          </w:p>
        </w:tc>
        <w:tc>
          <w:tcPr>
            <w:tcW w:w="976" w:type="dxa"/>
            <w:vAlign w:val="center"/>
          </w:tcPr>
          <w:p w14:paraId="64F5A957" w14:textId="77777777" w:rsidR="009831C5" w:rsidRPr="006233ED" w:rsidRDefault="009831C5" w:rsidP="009831C5">
            <w:pPr>
              <w:jc w:val="center"/>
              <w:rPr>
                <w:rFonts w:ascii="Garamond" w:hAnsi="Garamond"/>
              </w:rPr>
            </w:pPr>
            <w:r w:rsidRPr="006233ED">
              <w:rPr>
                <w:rFonts w:ascii="Garamond" w:hAnsi="Garamond"/>
              </w:rPr>
              <w:t>4</w:t>
            </w:r>
          </w:p>
        </w:tc>
      </w:tr>
      <w:tr w:rsidR="006233ED" w:rsidRPr="006233ED" w14:paraId="57FF0093" w14:textId="77777777" w:rsidTr="009831C5">
        <w:trPr>
          <w:jc w:val="center"/>
        </w:trPr>
        <w:tc>
          <w:tcPr>
            <w:tcW w:w="2088" w:type="dxa"/>
            <w:vMerge/>
            <w:vAlign w:val="center"/>
          </w:tcPr>
          <w:p w14:paraId="09E5D527" w14:textId="77777777" w:rsidR="009831C5" w:rsidRPr="006233ED" w:rsidRDefault="009831C5" w:rsidP="009831C5">
            <w:pPr>
              <w:jc w:val="center"/>
              <w:rPr>
                <w:rFonts w:ascii="Garamond" w:hAnsi="Garamond"/>
              </w:rPr>
            </w:pPr>
          </w:p>
        </w:tc>
        <w:tc>
          <w:tcPr>
            <w:tcW w:w="6537" w:type="dxa"/>
          </w:tcPr>
          <w:p w14:paraId="512EE766" w14:textId="77777777" w:rsidR="009831C5" w:rsidRPr="006233ED" w:rsidRDefault="009831C5" w:rsidP="009831C5">
            <w:pPr>
              <w:rPr>
                <w:rFonts w:ascii="Garamond" w:hAnsi="Garamond"/>
                <w:sz w:val="16"/>
                <w:szCs w:val="16"/>
              </w:rPr>
            </w:pPr>
          </w:p>
          <w:p w14:paraId="0F7010AB" w14:textId="77777777" w:rsidR="009831C5" w:rsidRPr="006233ED" w:rsidRDefault="009831C5" w:rsidP="009831C5">
            <w:pPr>
              <w:rPr>
                <w:rFonts w:ascii="Garamond" w:hAnsi="Garamond"/>
              </w:rPr>
            </w:pPr>
            <w:r w:rsidRPr="006233ED">
              <w:rPr>
                <w:rFonts w:ascii="Garamond" w:hAnsi="Garamond"/>
              </w:rPr>
              <w:t>- kontiranje i knjiženje izvoda banke</w:t>
            </w:r>
          </w:p>
          <w:p w14:paraId="593C3714" w14:textId="77777777" w:rsidR="009831C5" w:rsidRPr="006233ED" w:rsidRDefault="009831C5" w:rsidP="009831C5">
            <w:pPr>
              <w:rPr>
                <w:rFonts w:ascii="Garamond" w:hAnsi="Garamond"/>
                <w:sz w:val="16"/>
                <w:szCs w:val="16"/>
              </w:rPr>
            </w:pPr>
          </w:p>
        </w:tc>
        <w:tc>
          <w:tcPr>
            <w:tcW w:w="976" w:type="dxa"/>
            <w:vAlign w:val="center"/>
          </w:tcPr>
          <w:p w14:paraId="7619D4A0" w14:textId="77777777" w:rsidR="009831C5" w:rsidRPr="006233ED" w:rsidRDefault="009831C5" w:rsidP="009831C5">
            <w:pPr>
              <w:jc w:val="center"/>
              <w:rPr>
                <w:rFonts w:ascii="Garamond" w:hAnsi="Garamond"/>
              </w:rPr>
            </w:pPr>
            <w:r w:rsidRPr="006233ED">
              <w:rPr>
                <w:rFonts w:ascii="Garamond" w:hAnsi="Garamond"/>
              </w:rPr>
              <w:t>4</w:t>
            </w:r>
          </w:p>
        </w:tc>
      </w:tr>
      <w:tr w:rsidR="006233ED" w:rsidRPr="006233ED" w14:paraId="271D4FE2" w14:textId="77777777" w:rsidTr="009831C5">
        <w:trPr>
          <w:jc w:val="center"/>
        </w:trPr>
        <w:tc>
          <w:tcPr>
            <w:tcW w:w="2088" w:type="dxa"/>
            <w:vMerge/>
            <w:vAlign w:val="center"/>
          </w:tcPr>
          <w:p w14:paraId="6CC5EA61" w14:textId="77777777" w:rsidR="009831C5" w:rsidRPr="006233ED" w:rsidRDefault="009831C5" w:rsidP="009831C5">
            <w:pPr>
              <w:jc w:val="center"/>
              <w:rPr>
                <w:rFonts w:ascii="Garamond" w:hAnsi="Garamond"/>
              </w:rPr>
            </w:pPr>
          </w:p>
        </w:tc>
        <w:tc>
          <w:tcPr>
            <w:tcW w:w="6537" w:type="dxa"/>
          </w:tcPr>
          <w:p w14:paraId="7FBD896A" w14:textId="77777777" w:rsidR="009831C5" w:rsidRPr="006233ED" w:rsidRDefault="009831C5" w:rsidP="009831C5">
            <w:pPr>
              <w:rPr>
                <w:rFonts w:ascii="Garamond" w:hAnsi="Garamond"/>
                <w:sz w:val="16"/>
                <w:szCs w:val="16"/>
              </w:rPr>
            </w:pPr>
          </w:p>
          <w:p w14:paraId="254DA337" w14:textId="77777777" w:rsidR="009831C5" w:rsidRPr="006233ED" w:rsidRDefault="009831C5" w:rsidP="009831C5">
            <w:pPr>
              <w:rPr>
                <w:rFonts w:ascii="Garamond" w:hAnsi="Garamond"/>
              </w:rPr>
            </w:pPr>
            <w:r w:rsidRPr="006233ED">
              <w:rPr>
                <w:rFonts w:ascii="Garamond" w:hAnsi="Garamond"/>
              </w:rPr>
              <w:t>- kontiranje i knjiženje blagajničkog izvještaja</w:t>
            </w:r>
          </w:p>
          <w:p w14:paraId="2E7B4AA0" w14:textId="77777777" w:rsidR="009831C5" w:rsidRPr="006233ED" w:rsidRDefault="009831C5" w:rsidP="009831C5">
            <w:pPr>
              <w:rPr>
                <w:rFonts w:ascii="Garamond" w:hAnsi="Garamond"/>
                <w:sz w:val="16"/>
                <w:szCs w:val="16"/>
              </w:rPr>
            </w:pPr>
          </w:p>
        </w:tc>
        <w:tc>
          <w:tcPr>
            <w:tcW w:w="976" w:type="dxa"/>
            <w:vAlign w:val="center"/>
          </w:tcPr>
          <w:p w14:paraId="4AEAA734" w14:textId="77777777" w:rsidR="009831C5" w:rsidRPr="006233ED" w:rsidRDefault="009831C5" w:rsidP="009831C5">
            <w:pPr>
              <w:jc w:val="center"/>
              <w:rPr>
                <w:rFonts w:ascii="Garamond" w:hAnsi="Garamond"/>
              </w:rPr>
            </w:pPr>
            <w:r w:rsidRPr="006233ED">
              <w:rPr>
                <w:rFonts w:ascii="Garamond" w:hAnsi="Garamond"/>
              </w:rPr>
              <w:t>4</w:t>
            </w:r>
          </w:p>
        </w:tc>
      </w:tr>
      <w:tr w:rsidR="006233ED" w:rsidRPr="006233ED" w14:paraId="62C46869" w14:textId="77777777" w:rsidTr="009831C5">
        <w:trPr>
          <w:jc w:val="center"/>
        </w:trPr>
        <w:tc>
          <w:tcPr>
            <w:tcW w:w="2088" w:type="dxa"/>
            <w:vMerge w:val="restart"/>
            <w:vAlign w:val="center"/>
          </w:tcPr>
          <w:p w14:paraId="2A8E4A59" w14:textId="77777777" w:rsidR="009831C5" w:rsidRPr="006233ED" w:rsidRDefault="009831C5" w:rsidP="009831C5">
            <w:pPr>
              <w:jc w:val="center"/>
              <w:rPr>
                <w:rFonts w:ascii="Garamond" w:hAnsi="Garamond"/>
              </w:rPr>
            </w:pPr>
            <w:r w:rsidRPr="006233ED">
              <w:rPr>
                <w:rFonts w:ascii="Garamond" w:hAnsi="Garamond"/>
              </w:rPr>
              <w:t>periodični</w:t>
            </w:r>
          </w:p>
          <w:p w14:paraId="2FC7097B" w14:textId="77777777" w:rsidR="009831C5" w:rsidRPr="006233ED" w:rsidRDefault="009831C5" w:rsidP="009831C5">
            <w:pPr>
              <w:jc w:val="center"/>
              <w:rPr>
                <w:rFonts w:ascii="Garamond" w:hAnsi="Garamond"/>
              </w:rPr>
            </w:pPr>
            <w:r w:rsidRPr="006233ED">
              <w:rPr>
                <w:rFonts w:ascii="Garamond" w:hAnsi="Garamond"/>
              </w:rPr>
              <w:t>obračuni,</w:t>
            </w:r>
          </w:p>
          <w:p w14:paraId="01C382AA" w14:textId="77777777" w:rsidR="009831C5" w:rsidRPr="006233ED" w:rsidRDefault="009831C5" w:rsidP="009831C5">
            <w:pPr>
              <w:jc w:val="center"/>
              <w:rPr>
                <w:rFonts w:ascii="Garamond" w:hAnsi="Garamond"/>
              </w:rPr>
            </w:pPr>
            <w:r w:rsidRPr="006233ED">
              <w:rPr>
                <w:rFonts w:ascii="Garamond" w:hAnsi="Garamond"/>
              </w:rPr>
              <w:t>izrada izvješća,</w:t>
            </w:r>
          </w:p>
          <w:p w14:paraId="4478521B" w14:textId="77777777" w:rsidR="009831C5" w:rsidRPr="006233ED" w:rsidRDefault="009831C5" w:rsidP="009831C5">
            <w:pPr>
              <w:jc w:val="center"/>
              <w:rPr>
                <w:rFonts w:ascii="Garamond" w:hAnsi="Garamond"/>
              </w:rPr>
            </w:pPr>
            <w:r w:rsidRPr="006233ED">
              <w:rPr>
                <w:rFonts w:ascii="Garamond" w:hAnsi="Garamond"/>
              </w:rPr>
              <w:t>statistike,</w:t>
            </w:r>
          </w:p>
          <w:p w14:paraId="56F29EF1" w14:textId="77777777" w:rsidR="009831C5" w:rsidRPr="006233ED" w:rsidRDefault="009831C5" w:rsidP="009831C5">
            <w:pPr>
              <w:jc w:val="center"/>
              <w:rPr>
                <w:rFonts w:ascii="Garamond" w:hAnsi="Garamond"/>
              </w:rPr>
            </w:pPr>
            <w:r w:rsidRPr="006233ED">
              <w:rPr>
                <w:rFonts w:ascii="Garamond" w:hAnsi="Garamond"/>
              </w:rPr>
              <w:t>unos i obrada</w:t>
            </w:r>
          </w:p>
          <w:p w14:paraId="34C858D2" w14:textId="77777777" w:rsidR="009831C5" w:rsidRPr="006233ED" w:rsidRDefault="009831C5" w:rsidP="009831C5">
            <w:pPr>
              <w:jc w:val="center"/>
              <w:rPr>
                <w:rFonts w:ascii="Garamond" w:hAnsi="Garamond"/>
              </w:rPr>
            </w:pPr>
            <w:r w:rsidRPr="006233ED">
              <w:rPr>
                <w:rFonts w:ascii="Garamond" w:hAnsi="Garamond"/>
              </w:rPr>
              <w:t>participacije</w:t>
            </w:r>
          </w:p>
          <w:p w14:paraId="05043EE5" w14:textId="77777777" w:rsidR="009831C5" w:rsidRPr="006233ED" w:rsidRDefault="009831C5" w:rsidP="009831C5">
            <w:pPr>
              <w:jc w:val="center"/>
              <w:rPr>
                <w:rFonts w:ascii="Garamond" w:hAnsi="Garamond"/>
              </w:rPr>
            </w:pPr>
          </w:p>
          <w:p w14:paraId="0EED7910" w14:textId="77777777" w:rsidR="009831C5" w:rsidRPr="006233ED" w:rsidRDefault="009831C5" w:rsidP="009831C5">
            <w:pPr>
              <w:jc w:val="center"/>
              <w:rPr>
                <w:rFonts w:ascii="Garamond" w:hAnsi="Garamond"/>
              </w:rPr>
            </w:pPr>
          </w:p>
        </w:tc>
        <w:tc>
          <w:tcPr>
            <w:tcW w:w="6537" w:type="dxa"/>
          </w:tcPr>
          <w:p w14:paraId="474A122F" w14:textId="77777777" w:rsidR="009831C5" w:rsidRPr="006233ED" w:rsidRDefault="009831C5" w:rsidP="009831C5">
            <w:pPr>
              <w:rPr>
                <w:rFonts w:ascii="Garamond" w:hAnsi="Garamond"/>
                <w:sz w:val="16"/>
                <w:szCs w:val="16"/>
              </w:rPr>
            </w:pPr>
          </w:p>
          <w:p w14:paraId="7FA877D3" w14:textId="77777777" w:rsidR="009831C5" w:rsidRPr="006233ED" w:rsidRDefault="009831C5" w:rsidP="009831C5">
            <w:pPr>
              <w:rPr>
                <w:rFonts w:ascii="Garamond" w:hAnsi="Garamond"/>
              </w:rPr>
            </w:pPr>
            <w:r w:rsidRPr="006233ED">
              <w:rPr>
                <w:rFonts w:ascii="Garamond" w:hAnsi="Garamond"/>
              </w:rPr>
              <w:t>- izrada tromjesečnih i godišnjih financijskih izvještaja</w:t>
            </w:r>
          </w:p>
          <w:p w14:paraId="7D09E949" w14:textId="77777777" w:rsidR="009831C5" w:rsidRPr="006233ED" w:rsidRDefault="009831C5" w:rsidP="009831C5">
            <w:pPr>
              <w:rPr>
                <w:rFonts w:ascii="Garamond" w:hAnsi="Garamond"/>
              </w:rPr>
            </w:pPr>
            <w:r w:rsidRPr="006233ED">
              <w:rPr>
                <w:rFonts w:ascii="Garamond" w:hAnsi="Garamond"/>
              </w:rPr>
              <w:t>- elektronički upisi izvještaja</w:t>
            </w:r>
          </w:p>
          <w:p w14:paraId="00479DAB" w14:textId="77777777" w:rsidR="009831C5" w:rsidRPr="006233ED" w:rsidRDefault="009831C5" w:rsidP="009831C5">
            <w:pPr>
              <w:rPr>
                <w:rFonts w:ascii="Garamond" w:hAnsi="Garamond"/>
                <w:sz w:val="16"/>
                <w:szCs w:val="16"/>
              </w:rPr>
            </w:pPr>
          </w:p>
        </w:tc>
        <w:tc>
          <w:tcPr>
            <w:tcW w:w="976" w:type="dxa"/>
            <w:vAlign w:val="center"/>
          </w:tcPr>
          <w:p w14:paraId="56785E3F" w14:textId="77777777" w:rsidR="009831C5" w:rsidRPr="006233ED" w:rsidRDefault="009831C5" w:rsidP="009831C5">
            <w:pPr>
              <w:jc w:val="center"/>
              <w:rPr>
                <w:rFonts w:ascii="Garamond" w:hAnsi="Garamond"/>
              </w:rPr>
            </w:pPr>
            <w:r w:rsidRPr="006233ED">
              <w:rPr>
                <w:rFonts w:ascii="Garamond" w:hAnsi="Garamond"/>
              </w:rPr>
              <w:t>4</w:t>
            </w:r>
          </w:p>
        </w:tc>
      </w:tr>
      <w:tr w:rsidR="006233ED" w:rsidRPr="006233ED" w14:paraId="6E6153D6" w14:textId="77777777" w:rsidTr="009831C5">
        <w:trPr>
          <w:jc w:val="center"/>
        </w:trPr>
        <w:tc>
          <w:tcPr>
            <w:tcW w:w="2088" w:type="dxa"/>
            <w:vMerge/>
            <w:vAlign w:val="center"/>
          </w:tcPr>
          <w:p w14:paraId="23E65DFC" w14:textId="77777777" w:rsidR="009831C5" w:rsidRPr="006233ED" w:rsidRDefault="009831C5" w:rsidP="009831C5">
            <w:pPr>
              <w:jc w:val="center"/>
              <w:rPr>
                <w:rFonts w:ascii="Garamond" w:hAnsi="Garamond"/>
              </w:rPr>
            </w:pPr>
          </w:p>
        </w:tc>
        <w:tc>
          <w:tcPr>
            <w:tcW w:w="6537" w:type="dxa"/>
          </w:tcPr>
          <w:p w14:paraId="57B05E38" w14:textId="77777777" w:rsidR="009831C5" w:rsidRPr="006233ED" w:rsidRDefault="009831C5" w:rsidP="009831C5">
            <w:pPr>
              <w:rPr>
                <w:rFonts w:ascii="Garamond" w:hAnsi="Garamond"/>
                <w:sz w:val="16"/>
                <w:szCs w:val="16"/>
              </w:rPr>
            </w:pPr>
          </w:p>
          <w:p w14:paraId="241B63BC" w14:textId="77777777" w:rsidR="009831C5" w:rsidRPr="006233ED" w:rsidRDefault="009831C5" w:rsidP="009831C5">
            <w:pPr>
              <w:spacing w:after="60"/>
              <w:rPr>
                <w:rFonts w:ascii="Garamond" w:hAnsi="Garamond"/>
              </w:rPr>
            </w:pPr>
            <w:r w:rsidRPr="006233ED">
              <w:rPr>
                <w:rFonts w:ascii="Garamond" w:hAnsi="Garamond"/>
              </w:rPr>
              <w:t>- statistički poslovi</w:t>
            </w:r>
          </w:p>
          <w:p w14:paraId="49CDF186" w14:textId="77777777" w:rsidR="009831C5" w:rsidRPr="006233ED" w:rsidRDefault="009831C5" w:rsidP="009831C5">
            <w:pPr>
              <w:spacing w:after="60"/>
              <w:rPr>
                <w:rFonts w:ascii="Garamond" w:hAnsi="Garamond"/>
              </w:rPr>
            </w:pPr>
            <w:r w:rsidRPr="006233ED">
              <w:rPr>
                <w:rFonts w:ascii="Garamond" w:hAnsi="Garamond"/>
              </w:rPr>
              <w:t>- poslovi izvještavanja</w:t>
            </w:r>
          </w:p>
          <w:p w14:paraId="7CB76D6E" w14:textId="77777777" w:rsidR="009831C5" w:rsidRPr="006233ED" w:rsidRDefault="009831C5" w:rsidP="009831C5">
            <w:pPr>
              <w:rPr>
                <w:rFonts w:ascii="Garamond" w:hAnsi="Garamond"/>
              </w:rPr>
            </w:pPr>
            <w:r w:rsidRPr="006233ED">
              <w:rPr>
                <w:rFonts w:ascii="Garamond" w:hAnsi="Garamond"/>
              </w:rPr>
              <w:t xml:space="preserve">- ispis uplatnica za učenike,  podjela profesorima i knjiženje uplata </w:t>
            </w:r>
          </w:p>
          <w:p w14:paraId="23EE074E" w14:textId="77777777" w:rsidR="009831C5" w:rsidRPr="006233ED" w:rsidRDefault="009831C5" w:rsidP="009831C5">
            <w:pPr>
              <w:rPr>
                <w:rFonts w:ascii="Garamond" w:hAnsi="Garamond"/>
              </w:rPr>
            </w:pPr>
            <w:r w:rsidRPr="006233ED">
              <w:rPr>
                <w:rFonts w:ascii="Garamond" w:hAnsi="Garamond"/>
              </w:rPr>
              <w:t xml:space="preserve">  participacija</w:t>
            </w:r>
          </w:p>
          <w:p w14:paraId="7D9AF600" w14:textId="77777777" w:rsidR="009831C5" w:rsidRPr="006233ED" w:rsidRDefault="009831C5" w:rsidP="009831C5">
            <w:pPr>
              <w:rPr>
                <w:rFonts w:ascii="Garamond" w:hAnsi="Garamond"/>
                <w:sz w:val="16"/>
                <w:szCs w:val="16"/>
              </w:rPr>
            </w:pPr>
          </w:p>
        </w:tc>
        <w:tc>
          <w:tcPr>
            <w:tcW w:w="976" w:type="dxa"/>
            <w:vAlign w:val="center"/>
          </w:tcPr>
          <w:p w14:paraId="3CDC66D2" w14:textId="77777777" w:rsidR="009831C5" w:rsidRPr="006233ED" w:rsidRDefault="009831C5" w:rsidP="009831C5">
            <w:pPr>
              <w:jc w:val="center"/>
              <w:rPr>
                <w:rFonts w:ascii="Garamond" w:hAnsi="Garamond"/>
              </w:rPr>
            </w:pPr>
            <w:r w:rsidRPr="006233ED">
              <w:rPr>
                <w:rFonts w:ascii="Garamond" w:hAnsi="Garamond"/>
              </w:rPr>
              <w:t>4</w:t>
            </w:r>
          </w:p>
        </w:tc>
      </w:tr>
      <w:tr w:rsidR="006233ED" w:rsidRPr="006233ED" w14:paraId="47863A84" w14:textId="77777777" w:rsidTr="009831C5">
        <w:trPr>
          <w:jc w:val="center"/>
        </w:trPr>
        <w:tc>
          <w:tcPr>
            <w:tcW w:w="2088" w:type="dxa"/>
            <w:vMerge/>
            <w:vAlign w:val="center"/>
          </w:tcPr>
          <w:p w14:paraId="26DA38DF" w14:textId="77777777" w:rsidR="009831C5" w:rsidRPr="006233ED" w:rsidRDefault="009831C5" w:rsidP="009831C5">
            <w:pPr>
              <w:jc w:val="center"/>
              <w:rPr>
                <w:rFonts w:ascii="Garamond" w:hAnsi="Garamond"/>
              </w:rPr>
            </w:pPr>
          </w:p>
        </w:tc>
        <w:tc>
          <w:tcPr>
            <w:tcW w:w="6537" w:type="dxa"/>
          </w:tcPr>
          <w:p w14:paraId="1CC48DDE" w14:textId="77777777" w:rsidR="009831C5" w:rsidRPr="006233ED" w:rsidRDefault="009831C5" w:rsidP="009831C5">
            <w:pPr>
              <w:rPr>
                <w:rFonts w:ascii="Garamond" w:hAnsi="Garamond"/>
              </w:rPr>
            </w:pPr>
          </w:p>
          <w:p w14:paraId="3B8342BC" w14:textId="77777777" w:rsidR="009831C5" w:rsidRPr="006233ED" w:rsidRDefault="009831C5" w:rsidP="009831C5">
            <w:pPr>
              <w:rPr>
                <w:rFonts w:ascii="Garamond" w:hAnsi="Garamond"/>
              </w:rPr>
            </w:pPr>
            <w:r w:rsidRPr="006233ED">
              <w:rPr>
                <w:rFonts w:ascii="Garamond" w:hAnsi="Garamond"/>
              </w:rPr>
              <w:t xml:space="preserve">- izrada tablica za MZO i Gradski ured po kojima se doznačuju  </w:t>
            </w:r>
          </w:p>
          <w:p w14:paraId="35A3EBE8" w14:textId="77777777" w:rsidR="009831C5" w:rsidRPr="006233ED" w:rsidRDefault="009831C5" w:rsidP="009831C5">
            <w:pPr>
              <w:rPr>
                <w:rFonts w:ascii="Garamond" w:hAnsi="Garamond"/>
              </w:rPr>
            </w:pPr>
            <w:r w:rsidRPr="006233ED">
              <w:rPr>
                <w:rFonts w:ascii="Garamond" w:hAnsi="Garamond"/>
              </w:rPr>
              <w:t xml:space="preserve">  financijska sredstva</w:t>
            </w:r>
          </w:p>
          <w:p w14:paraId="6C9DF34D" w14:textId="77777777" w:rsidR="009831C5" w:rsidRPr="006233ED" w:rsidRDefault="009831C5" w:rsidP="009831C5">
            <w:pPr>
              <w:rPr>
                <w:rFonts w:ascii="Garamond" w:hAnsi="Garamond"/>
              </w:rPr>
            </w:pPr>
          </w:p>
        </w:tc>
        <w:tc>
          <w:tcPr>
            <w:tcW w:w="976" w:type="dxa"/>
            <w:vAlign w:val="center"/>
          </w:tcPr>
          <w:p w14:paraId="028BD0E1" w14:textId="77777777" w:rsidR="009831C5" w:rsidRPr="006233ED" w:rsidRDefault="009831C5" w:rsidP="009831C5">
            <w:pPr>
              <w:jc w:val="center"/>
              <w:rPr>
                <w:rFonts w:ascii="Garamond" w:hAnsi="Garamond"/>
              </w:rPr>
            </w:pPr>
            <w:r w:rsidRPr="006233ED">
              <w:rPr>
                <w:rFonts w:ascii="Garamond" w:hAnsi="Garamond"/>
              </w:rPr>
              <w:t>4</w:t>
            </w:r>
          </w:p>
          <w:p w14:paraId="48D8FD9D" w14:textId="77777777" w:rsidR="009831C5" w:rsidRPr="006233ED" w:rsidRDefault="009831C5" w:rsidP="009831C5">
            <w:pPr>
              <w:jc w:val="center"/>
              <w:rPr>
                <w:rFonts w:ascii="Garamond" w:hAnsi="Garamond"/>
              </w:rPr>
            </w:pPr>
          </w:p>
        </w:tc>
      </w:tr>
      <w:tr w:rsidR="006233ED" w:rsidRPr="006233ED" w14:paraId="4B923D9A" w14:textId="77777777" w:rsidTr="009831C5">
        <w:trPr>
          <w:jc w:val="center"/>
        </w:trPr>
        <w:tc>
          <w:tcPr>
            <w:tcW w:w="2088" w:type="dxa"/>
            <w:vAlign w:val="center"/>
          </w:tcPr>
          <w:p w14:paraId="037FB991" w14:textId="77777777" w:rsidR="009831C5" w:rsidRPr="006233ED" w:rsidRDefault="009831C5" w:rsidP="009831C5">
            <w:pPr>
              <w:jc w:val="center"/>
              <w:rPr>
                <w:rFonts w:ascii="Garamond" w:hAnsi="Garamond"/>
              </w:rPr>
            </w:pPr>
            <w:r w:rsidRPr="006233ED">
              <w:rPr>
                <w:rFonts w:ascii="Garamond" w:hAnsi="Garamond"/>
              </w:rPr>
              <w:t>ostalo</w:t>
            </w:r>
          </w:p>
        </w:tc>
        <w:tc>
          <w:tcPr>
            <w:tcW w:w="6537" w:type="dxa"/>
          </w:tcPr>
          <w:p w14:paraId="55FE9A75" w14:textId="77777777" w:rsidR="009831C5" w:rsidRPr="006233ED" w:rsidRDefault="009831C5" w:rsidP="009831C5">
            <w:pPr>
              <w:rPr>
                <w:rFonts w:ascii="Garamond" w:hAnsi="Garamond"/>
                <w:sz w:val="16"/>
                <w:szCs w:val="16"/>
              </w:rPr>
            </w:pPr>
          </w:p>
          <w:p w14:paraId="23786FD8" w14:textId="77777777" w:rsidR="009831C5" w:rsidRPr="006233ED" w:rsidRDefault="009831C5" w:rsidP="009831C5">
            <w:pPr>
              <w:rPr>
                <w:rFonts w:ascii="Garamond" w:hAnsi="Garamond"/>
              </w:rPr>
            </w:pPr>
            <w:r w:rsidRPr="006233ED">
              <w:rPr>
                <w:rFonts w:ascii="Garamond" w:hAnsi="Garamond"/>
              </w:rPr>
              <w:t xml:space="preserve">- ostali poslovi (praćenje propisa , sudjelovanje na seminarima, </w:t>
            </w:r>
          </w:p>
          <w:p w14:paraId="5E67762D" w14:textId="77777777" w:rsidR="009831C5" w:rsidRPr="006233ED" w:rsidRDefault="009831C5" w:rsidP="009831C5">
            <w:pPr>
              <w:rPr>
                <w:rFonts w:ascii="Garamond" w:hAnsi="Garamond"/>
              </w:rPr>
            </w:pPr>
            <w:r w:rsidRPr="006233ED">
              <w:rPr>
                <w:rFonts w:ascii="Garamond" w:hAnsi="Garamond"/>
              </w:rPr>
              <w:t xml:space="preserve">  kontaktiranje s </w:t>
            </w:r>
            <w:proofErr w:type="spellStart"/>
            <w:r w:rsidRPr="006233ED">
              <w:rPr>
                <w:rFonts w:ascii="Garamond" w:hAnsi="Garamond"/>
              </w:rPr>
              <w:t>računopolagateljima</w:t>
            </w:r>
            <w:proofErr w:type="spellEnd"/>
            <w:r w:rsidRPr="006233ED">
              <w:rPr>
                <w:rFonts w:ascii="Garamond" w:hAnsi="Garamond"/>
              </w:rPr>
              <w:t xml:space="preserve"> drugih glazbenih škola, odlazak u </w:t>
            </w:r>
          </w:p>
          <w:p w14:paraId="422D8BD7" w14:textId="77777777" w:rsidR="009831C5" w:rsidRPr="006233ED" w:rsidRDefault="009831C5" w:rsidP="009831C5">
            <w:pPr>
              <w:rPr>
                <w:rFonts w:ascii="Garamond" w:hAnsi="Garamond"/>
              </w:rPr>
            </w:pPr>
            <w:r w:rsidRPr="006233ED">
              <w:rPr>
                <w:rFonts w:ascii="Garamond" w:hAnsi="Garamond"/>
              </w:rPr>
              <w:t xml:space="preserve">  banku i dr.)</w:t>
            </w:r>
          </w:p>
          <w:p w14:paraId="685A9BBB" w14:textId="77777777" w:rsidR="009831C5" w:rsidRPr="006233ED" w:rsidRDefault="009831C5" w:rsidP="009831C5">
            <w:pPr>
              <w:rPr>
                <w:rFonts w:ascii="Garamond" w:hAnsi="Garamond"/>
                <w:sz w:val="16"/>
                <w:szCs w:val="16"/>
              </w:rPr>
            </w:pPr>
          </w:p>
        </w:tc>
        <w:tc>
          <w:tcPr>
            <w:tcW w:w="976" w:type="dxa"/>
            <w:vAlign w:val="center"/>
          </w:tcPr>
          <w:p w14:paraId="771552F6" w14:textId="77777777" w:rsidR="009831C5" w:rsidRPr="006233ED" w:rsidRDefault="009831C5" w:rsidP="009831C5">
            <w:pPr>
              <w:jc w:val="center"/>
              <w:rPr>
                <w:rFonts w:ascii="Garamond" w:hAnsi="Garamond"/>
              </w:rPr>
            </w:pPr>
            <w:r w:rsidRPr="006233ED">
              <w:rPr>
                <w:rFonts w:ascii="Garamond" w:hAnsi="Garamond"/>
              </w:rPr>
              <w:t>1,5</w:t>
            </w:r>
          </w:p>
          <w:p w14:paraId="081C9524" w14:textId="77777777" w:rsidR="009831C5" w:rsidRPr="006233ED" w:rsidRDefault="009831C5" w:rsidP="009831C5">
            <w:pPr>
              <w:jc w:val="center"/>
              <w:rPr>
                <w:rFonts w:ascii="Garamond" w:hAnsi="Garamond"/>
              </w:rPr>
            </w:pPr>
          </w:p>
        </w:tc>
      </w:tr>
      <w:tr w:rsidR="006233ED" w:rsidRPr="006233ED" w14:paraId="2815A26A" w14:textId="77777777" w:rsidTr="009831C5">
        <w:trPr>
          <w:jc w:val="center"/>
        </w:trPr>
        <w:tc>
          <w:tcPr>
            <w:tcW w:w="2088" w:type="dxa"/>
            <w:tcBorders>
              <w:bottom w:val="single" w:sz="4" w:space="0" w:color="auto"/>
            </w:tcBorders>
            <w:vAlign w:val="center"/>
          </w:tcPr>
          <w:p w14:paraId="44520746" w14:textId="77777777" w:rsidR="009831C5" w:rsidRPr="006233ED" w:rsidRDefault="009831C5" w:rsidP="009831C5">
            <w:pPr>
              <w:jc w:val="center"/>
              <w:rPr>
                <w:rFonts w:ascii="Garamond" w:hAnsi="Garamond"/>
              </w:rPr>
            </w:pPr>
            <w:r w:rsidRPr="006233ED">
              <w:rPr>
                <w:rFonts w:ascii="Garamond" w:hAnsi="Garamond"/>
              </w:rPr>
              <w:t>dnevni odmor</w:t>
            </w:r>
          </w:p>
        </w:tc>
        <w:tc>
          <w:tcPr>
            <w:tcW w:w="6537" w:type="dxa"/>
            <w:tcBorders>
              <w:bottom w:val="single" w:sz="4" w:space="0" w:color="auto"/>
            </w:tcBorders>
          </w:tcPr>
          <w:p w14:paraId="19EDE977" w14:textId="77777777" w:rsidR="009831C5" w:rsidRPr="006233ED" w:rsidRDefault="009831C5" w:rsidP="009831C5">
            <w:pPr>
              <w:rPr>
                <w:rFonts w:ascii="Garamond" w:hAnsi="Garamond"/>
                <w:sz w:val="16"/>
                <w:szCs w:val="16"/>
              </w:rPr>
            </w:pPr>
          </w:p>
          <w:p w14:paraId="57223652" w14:textId="77777777" w:rsidR="009831C5" w:rsidRPr="006233ED" w:rsidRDefault="009831C5" w:rsidP="009831C5">
            <w:pPr>
              <w:rPr>
                <w:rFonts w:ascii="Garamond" w:hAnsi="Garamond"/>
                <w:sz w:val="16"/>
                <w:szCs w:val="16"/>
              </w:rPr>
            </w:pPr>
          </w:p>
        </w:tc>
        <w:tc>
          <w:tcPr>
            <w:tcW w:w="976" w:type="dxa"/>
            <w:tcBorders>
              <w:bottom w:val="single" w:sz="4" w:space="0" w:color="auto"/>
            </w:tcBorders>
            <w:vAlign w:val="center"/>
          </w:tcPr>
          <w:p w14:paraId="568ADB8D" w14:textId="77777777" w:rsidR="009831C5" w:rsidRPr="006233ED" w:rsidRDefault="009831C5" w:rsidP="009831C5">
            <w:pPr>
              <w:jc w:val="center"/>
              <w:rPr>
                <w:rFonts w:ascii="Garamond" w:hAnsi="Garamond"/>
              </w:rPr>
            </w:pPr>
            <w:r w:rsidRPr="006233ED">
              <w:rPr>
                <w:rFonts w:ascii="Garamond" w:hAnsi="Garamond"/>
              </w:rPr>
              <w:t>2,5</w:t>
            </w:r>
          </w:p>
        </w:tc>
      </w:tr>
      <w:tr w:rsidR="006233ED" w:rsidRPr="006233ED" w14:paraId="2D873FD0" w14:textId="77777777" w:rsidTr="009831C5">
        <w:trPr>
          <w:jc w:val="center"/>
        </w:trPr>
        <w:tc>
          <w:tcPr>
            <w:tcW w:w="8625" w:type="dxa"/>
            <w:gridSpan w:val="2"/>
            <w:shd w:val="clear" w:color="auto" w:fill="C0C0C0"/>
          </w:tcPr>
          <w:p w14:paraId="61048F74" w14:textId="77777777" w:rsidR="009831C5" w:rsidRPr="006233ED" w:rsidRDefault="009831C5" w:rsidP="009831C5">
            <w:pPr>
              <w:jc w:val="center"/>
              <w:rPr>
                <w:rFonts w:ascii="Garamond" w:hAnsi="Garamond"/>
                <w:b/>
              </w:rPr>
            </w:pPr>
            <w:r w:rsidRPr="006233ED">
              <w:rPr>
                <w:rFonts w:ascii="Garamond" w:hAnsi="Garamond"/>
                <w:b/>
              </w:rPr>
              <w:t>UKUPNO</w:t>
            </w:r>
          </w:p>
        </w:tc>
        <w:tc>
          <w:tcPr>
            <w:tcW w:w="976" w:type="dxa"/>
            <w:shd w:val="clear" w:color="auto" w:fill="C0C0C0"/>
          </w:tcPr>
          <w:p w14:paraId="070031E8" w14:textId="77777777" w:rsidR="009831C5" w:rsidRPr="006233ED" w:rsidRDefault="009831C5" w:rsidP="009831C5">
            <w:pPr>
              <w:jc w:val="center"/>
              <w:rPr>
                <w:rFonts w:ascii="Garamond" w:hAnsi="Garamond"/>
                <w:b/>
              </w:rPr>
            </w:pPr>
            <w:r w:rsidRPr="006233ED">
              <w:rPr>
                <w:rFonts w:ascii="Garamond" w:hAnsi="Garamond"/>
                <w:b/>
              </w:rPr>
              <w:t>40</w:t>
            </w:r>
          </w:p>
        </w:tc>
      </w:tr>
    </w:tbl>
    <w:p w14:paraId="38A7E0AF" w14:textId="77777777" w:rsidR="009831C5" w:rsidRPr="006233ED" w:rsidRDefault="009831C5" w:rsidP="009831C5">
      <w:pPr>
        <w:rPr>
          <w:rFonts w:ascii="Garamond" w:hAnsi="Garamond"/>
        </w:rPr>
      </w:pPr>
    </w:p>
    <w:p w14:paraId="1B63766A" w14:textId="77777777" w:rsidR="009831C5" w:rsidRPr="006233ED" w:rsidRDefault="009831C5" w:rsidP="009831C5">
      <w:pPr>
        <w:rPr>
          <w:rFonts w:ascii="Garamond" w:hAnsi="Garamond"/>
          <w:sz w:val="22"/>
          <w:szCs w:val="22"/>
        </w:rPr>
      </w:pPr>
      <w:r w:rsidRPr="006233ED">
        <w:rPr>
          <w:rFonts w:ascii="Garamond" w:hAnsi="Garamond"/>
          <w:sz w:val="22"/>
          <w:szCs w:val="22"/>
        </w:rPr>
        <w:tab/>
      </w:r>
      <w:r w:rsidRPr="006233ED">
        <w:rPr>
          <w:rFonts w:ascii="Garamond" w:hAnsi="Garamond"/>
          <w:sz w:val="22"/>
          <w:szCs w:val="22"/>
        </w:rPr>
        <w:tab/>
      </w:r>
      <w:r w:rsidRPr="006233ED">
        <w:rPr>
          <w:rFonts w:ascii="Garamond" w:hAnsi="Garamond"/>
          <w:sz w:val="22"/>
          <w:szCs w:val="22"/>
        </w:rPr>
        <w:tab/>
      </w:r>
      <w:r w:rsidRPr="006233ED">
        <w:rPr>
          <w:rFonts w:ascii="Garamond" w:hAnsi="Garamond"/>
          <w:sz w:val="22"/>
          <w:szCs w:val="22"/>
        </w:rPr>
        <w:tab/>
      </w:r>
      <w:r w:rsidRPr="006233ED">
        <w:rPr>
          <w:rFonts w:ascii="Garamond" w:hAnsi="Garamond"/>
          <w:sz w:val="22"/>
          <w:szCs w:val="22"/>
        </w:rPr>
        <w:tab/>
      </w:r>
      <w:r w:rsidRPr="006233ED">
        <w:rPr>
          <w:rFonts w:ascii="Garamond" w:hAnsi="Garamond"/>
          <w:sz w:val="22"/>
          <w:szCs w:val="22"/>
        </w:rPr>
        <w:tab/>
      </w:r>
      <w:r w:rsidRPr="006233ED">
        <w:rPr>
          <w:rFonts w:ascii="Garamond" w:hAnsi="Garamond"/>
          <w:sz w:val="22"/>
          <w:szCs w:val="22"/>
        </w:rPr>
        <w:tab/>
      </w:r>
      <w:r w:rsidRPr="006233ED">
        <w:rPr>
          <w:rFonts w:ascii="Garamond" w:hAnsi="Garamond"/>
          <w:sz w:val="22"/>
          <w:szCs w:val="22"/>
        </w:rPr>
        <w:tab/>
      </w:r>
      <w:r w:rsidRPr="006233ED">
        <w:rPr>
          <w:rFonts w:ascii="Garamond" w:hAnsi="Garamond"/>
          <w:sz w:val="22"/>
          <w:szCs w:val="22"/>
        </w:rPr>
        <w:tab/>
      </w:r>
      <w:r w:rsidRPr="006233ED">
        <w:rPr>
          <w:rFonts w:ascii="Garamond" w:hAnsi="Garamond"/>
          <w:sz w:val="22"/>
          <w:szCs w:val="22"/>
        </w:rPr>
        <w:tab/>
      </w:r>
      <w:r w:rsidRPr="006233ED">
        <w:rPr>
          <w:rFonts w:ascii="Garamond" w:hAnsi="Garamond"/>
          <w:sz w:val="22"/>
          <w:szCs w:val="22"/>
        </w:rPr>
        <w:tab/>
      </w:r>
    </w:p>
    <w:p w14:paraId="51C27601" w14:textId="77777777" w:rsidR="009831C5" w:rsidRPr="006233ED" w:rsidRDefault="009831C5" w:rsidP="009831C5">
      <w:pPr>
        <w:rPr>
          <w:rFonts w:ascii="Garamond" w:hAnsi="Garamond"/>
        </w:rPr>
      </w:pPr>
      <w:r w:rsidRPr="006233ED">
        <w:rPr>
          <w:rFonts w:ascii="Garamond" w:hAnsi="Garamond"/>
        </w:rPr>
        <w:t xml:space="preserve">                              </w:t>
      </w:r>
      <w:r w:rsidRPr="006233ED">
        <w:rPr>
          <w:rFonts w:ascii="Garamond" w:hAnsi="Garamond"/>
          <w:sz w:val="20"/>
        </w:rPr>
        <w:t xml:space="preserve">                                                                                                                </w:t>
      </w:r>
      <w:proofErr w:type="spellStart"/>
      <w:r w:rsidRPr="006233ED">
        <w:rPr>
          <w:rFonts w:ascii="Garamond" w:hAnsi="Garamond"/>
        </w:rPr>
        <w:t>Računopolagatelj</w:t>
      </w:r>
      <w:proofErr w:type="spellEnd"/>
      <w:r w:rsidRPr="006233ED">
        <w:rPr>
          <w:rFonts w:ascii="Garamond" w:hAnsi="Garamond"/>
        </w:rPr>
        <w:t>:</w:t>
      </w:r>
    </w:p>
    <w:p w14:paraId="2C35F8BA" w14:textId="77777777" w:rsidR="009831C5" w:rsidRPr="006233ED" w:rsidRDefault="009831C5" w:rsidP="009831C5">
      <w:pPr>
        <w:rPr>
          <w:rFonts w:ascii="Garamond" w:hAnsi="Garamond"/>
        </w:rPr>
      </w:pPr>
      <w:r w:rsidRPr="006233ED">
        <w:rPr>
          <w:rFonts w:ascii="Garamond" w:hAnsi="Garamond"/>
        </w:rPr>
        <w:t xml:space="preserve">                                                                                                                           </w:t>
      </w:r>
    </w:p>
    <w:p w14:paraId="2D93D4C8" w14:textId="77777777" w:rsidR="009831C5" w:rsidRPr="006233ED" w:rsidRDefault="009831C5" w:rsidP="009831C5">
      <w:pPr>
        <w:rPr>
          <w:rFonts w:ascii="Garamond" w:hAnsi="Garamond"/>
        </w:rPr>
      </w:pPr>
      <w:r w:rsidRPr="006233ED">
        <w:rPr>
          <w:rFonts w:ascii="Garamond" w:hAnsi="Garamond"/>
        </w:rPr>
        <w:t xml:space="preserve">                                                                                                                  Tomislav Krasić  mag. </w:t>
      </w:r>
      <w:proofErr w:type="spellStart"/>
      <w:r w:rsidRPr="006233ED">
        <w:rPr>
          <w:rFonts w:ascii="Garamond" w:hAnsi="Garamond"/>
        </w:rPr>
        <w:t>oec</w:t>
      </w:r>
      <w:proofErr w:type="spellEnd"/>
      <w:r w:rsidRPr="006233ED">
        <w:rPr>
          <w:rFonts w:ascii="Garamond" w:hAnsi="Garamond"/>
        </w:rPr>
        <w:t>. v.r.</w:t>
      </w:r>
      <w:r w:rsidRPr="006233ED">
        <w:rPr>
          <w:rFonts w:ascii="Garamond" w:hAnsi="Garamond"/>
          <w:b/>
          <w:bCs/>
        </w:rPr>
        <w:t xml:space="preserve">                                        </w:t>
      </w:r>
    </w:p>
    <w:p w14:paraId="466C22EF" w14:textId="77777777" w:rsidR="008A4DCF" w:rsidRPr="006233ED" w:rsidRDefault="008A4DCF" w:rsidP="008A4DCF">
      <w:pPr>
        <w:rPr>
          <w:rFonts w:ascii="Garamond" w:hAnsi="Garamond"/>
          <w:bCs/>
          <w:szCs w:val="44"/>
        </w:rPr>
      </w:pPr>
    </w:p>
    <w:p w14:paraId="3D850962" w14:textId="77777777" w:rsidR="008A4DCF" w:rsidRPr="00843E27" w:rsidRDefault="00B92263" w:rsidP="008A4DCF">
      <w:pPr>
        <w:rPr>
          <w:rFonts w:ascii="Garamond" w:hAnsi="Garamond"/>
          <w:bCs/>
          <w:color w:val="FF0000"/>
          <w:szCs w:val="44"/>
        </w:rPr>
      </w:pPr>
      <w:r w:rsidRPr="00843E27">
        <w:rPr>
          <w:rFonts w:ascii="Garamond" w:hAnsi="Garamond"/>
          <w:bCs/>
          <w:color w:val="FF0000"/>
          <w:szCs w:val="44"/>
        </w:rPr>
        <w:br w:type="page"/>
      </w:r>
    </w:p>
    <w:p w14:paraId="33C5D748" w14:textId="77777777" w:rsidR="008A4DCF" w:rsidRPr="00843E27" w:rsidRDefault="008A4DCF" w:rsidP="008A4DCF">
      <w:pPr>
        <w:jc w:val="center"/>
        <w:rPr>
          <w:color w:val="FF0000"/>
          <w:sz w:val="6"/>
        </w:rPr>
      </w:pPr>
    </w:p>
    <w:tbl>
      <w:tblPr>
        <w:tblW w:w="9885" w:type="dxa"/>
        <w:tblInd w:w="288" w:type="dxa"/>
        <w:tblLayout w:type="fixed"/>
        <w:tblLook w:val="0000" w:firstRow="0" w:lastRow="0" w:firstColumn="0" w:lastColumn="0" w:noHBand="0" w:noVBand="0"/>
      </w:tblPr>
      <w:tblGrid>
        <w:gridCol w:w="5508"/>
        <w:gridCol w:w="4377"/>
      </w:tblGrid>
      <w:tr w:rsidR="006233ED" w:rsidRPr="006233ED" w14:paraId="2283C95A" w14:textId="77777777" w:rsidTr="009831C5">
        <w:trPr>
          <w:trHeight w:val="278"/>
        </w:trPr>
        <w:tc>
          <w:tcPr>
            <w:tcW w:w="5508" w:type="dxa"/>
          </w:tcPr>
          <w:p w14:paraId="67239EB8" w14:textId="77777777" w:rsidR="009831C5" w:rsidRPr="006233ED" w:rsidRDefault="009831C5" w:rsidP="009831C5">
            <w:pPr>
              <w:ind w:left="-108"/>
              <w:rPr>
                <w:rFonts w:ascii="Garamond" w:hAnsi="Garamond"/>
                <w:b/>
                <w:bCs/>
              </w:rPr>
            </w:pPr>
            <w:r w:rsidRPr="006233ED">
              <w:rPr>
                <w:rFonts w:ascii="Garamond" w:hAnsi="Garamond"/>
                <w:b/>
                <w:bCs/>
              </w:rPr>
              <w:br w:type="page"/>
              <w:t>Glazbena škola Pavla Markovca</w:t>
            </w:r>
          </w:p>
        </w:tc>
        <w:tc>
          <w:tcPr>
            <w:tcW w:w="4377" w:type="dxa"/>
          </w:tcPr>
          <w:p w14:paraId="5C8CD993" w14:textId="77777777" w:rsidR="009831C5" w:rsidRPr="006233ED" w:rsidRDefault="009831C5" w:rsidP="009831C5">
            <w:pPr>
              <w:jc w:val="right"/>
              <w:rPr>
                <w:rFonts w:ascii="Garamond" w:hAnsi="Garamond"/>
                <w:b/>
                <w:bCs/>
              </w:rPr>
            </w:pPr>
            <w:r w:rsidRPr="006233ED">
              <w:rPr>
                <w:rFonts w:ascii="Garamond" w:hAnsi="Garamond"/>
                <w:b/>
                <w:bCs/>
              </w:rPr>
              <w:t>Privitak 12</w:t>
            </w:r>
          </w:p>
        </w:tc>
      </w:tr>
      <w:tr w:rsidR="009831C5" w:rsidRPr="006233ED" w14:paraId="4F3E1E84" w14:textId="77777777" w:rsidTr="009831C5">
        <w:trPr>
          <w:trHeight w:val="277"/>
        </w:trPr>
        <w:tc>
          <w:tcPr>
            <w:tcW w:w="5508" w:type="dxa"/>
          </w:tcPr>
          <w:p w14:paraId="34D03938" w14:textId="77777777" w:rsidR="009831C5" w:rsidRPr="006233ED" w:rsidRDefault="009831C5" w:rsidP="009831C5">
            <w:pPr>
              <w:ind w:left="-108"/>
              <w:rPr>
                <w:rFonts w:ascii="Garamond" w:hAnsi="Garamond"/>
                <w:b/>
                <w:bCs/>
              </w:rPr>
            </w:pPr>
            <w:r w:rsidRPr="006233ED">
              <w:rPr>
                <w:rFonts w:ascii="Garamond" w:hAnsi="Garamond"/>
                <w:b/>
                <w:bCs/>
              </w:rPr>
              <w:t>Zagreb, Trg žrtava fašizma 9</w:t>
            </w:r>
          </w:p>
        </w:tc>
        <w:tc>
          <w:tcPr>
            <w:tcW w:w="4377" w:type="dxa"/>
          </w:tcPr>
          <w:p w14:paraId="332FE3AC" w14:textId="1CC8035E" w:rsidR="009831C5" w:rsidRPr="006233ED" w:rsidRDefault="009831C5" w:rsidP="009831C5">
            <w:pPr>
              <w:jc w:val="right"/>
              <w:rPr>
                <w:rFonts w:ascii="Garamond" w:hAnsi="Garamond"/>
                <w:b/>
                <w:bCs/>
              </w:rPr>
            </w:pPr>
            <w:r w:rsidRPr="006233ED">
              <w:rPr>
                <w:rFonts w:ascii="Garamond" w:hAnsi="Garamond"/>
                <w:b/>
                <w:bCs/>
              </w:rPr>
              <w:t>školska godina 202</w:t>
            </w:r>
            <w:r w:rsidR="00203126">
              <w:rPr>
                <w:rFonts w:ascii="Garamond" w:hAnsi="Garamond"/>
                <w:b/>
                <w:bCs/>
              </w:rPr>
              <w:t>5</w:t>
            </w:r>
            <w:r w:rsidRPr="006233ED">
              <w:rPr>
                <w:rFonts w:ascii="Garamond" w:hAnsi="Garamond"/>
                <w:b/>
                <w:bCs/>
              </w:rPr>
              <w:t>./202</w:t>
            </w:r>
            <w:r w:rsidR="00203126">
              <w:rPr>
                <w:rFonts w:ascii="Garamond" w:hAnsi="Garamond"/>
                <w:b/>
                <w:bCs/>
              </w:rPr>
              <w:t>6</w:t>
            </w:r>
            <w:r w:rsidRPr="006233ED">
              <w:rPr>
                <w:rFonts w:ascii="Garamond" w:hAnsi="Garamond"/>
                <w:b/>
                <w:bCs/>
              </w:rPr>
              <w:t>.</w:t>
            </w:r>
          </w:p>
        </w:tc>
      </w:tr>
    </w:tbl>
    <w:p w14:paraId="1D259069" w14:textId="77777777" w:rsidR="009831C5" w:rsidRPr="006233ED" w:rsidRDefault="009831C5" w:rsidP="009831C5">
      <w:pPr>
        <w:jc w:val="center"/>
        <w:rPr>
          <w:rFonts w:ascii="Garamond" w:hAnsi="Garamond"/>
          <w:b/>
          <w:bCs/>
        </w:rPr>
      </w:pPr>
    </w:p>
    <w:p w14:paraId="4521D98C" w14:textId="77777777" w:rsidR="009831C5" w:rsidRPr="006233ED" w:rsidRDefault="009831C5" w:rsidP="009831C5">
      <w:pPr>
        <w:jc w:val="center"/>
        <w:rPr>
          <w:rFonts w:ascii="Garamond" w:hAnsi="Garamond"/>
          <w:b/>
          <w:bCs/>
        </w:rPr>
      </w:pPr>
    </w:p>
    <w:p w14:paraId="3EA39BB0" w14:textId="77777777" w:rsidR="009831C5" w:rsidRPr="006233ED" w:rsidRDefault="009831C5" w:rsidP="009831C5">
      <w:pPr>
        <w:jc w:val="center"/>
        <w:rPr>
          <w:rFonts w:ascii="Garamond" w:hAnsi="Garamond"/>
          <w:b/>
          <w:bCs/>
        </w:rPr>
      </w:pPr>
      <w:r w:rsidRPr="006233ED">
        <w:rPr>
          <w:rFonts w:ascii="Garamond" w:hAnsi="Garamond"/>
          <w:b/>
          <w:bCs/>
        </w:rPr>
        <w:t xml:space="preserve">GODIŠNJI PLAN I PROGRAM RADA </w:t>
      </w:r>
    </w:p>
    <w:p w14:paraId="259881E3" w14:textId="77777777" w:rsidR="009831C5" w:rsidRPr="006233ED" w:rsidRDefault="009831C5" w:rsidP="009831C5">
      <w:pPr>
        <w:jc w:val="center"/>
        <w:rPr>
          <w:rFonts w:ascii="Garamond" w:hAnsi="Garamond"/>
          <w:b/>
          <w:bCs/>
        </w:rPr>
      </w:pPr>
      <w:r w:rsidRPr="006233ED">
        <w:rPr>
          <w:rFonts w:ascii="Garamond" w:hAnsi="Garamond"/>
          <w:b/>
          <w:bCs/>
        </w:rPr>
        <w:t>KUĆNOG MAJSTORA</w:t>
      </w:r>
    </w:p>
    <w:p w14:paraId="66BB97DC" w14:textId="77777777" w:rsidR="009831C5" w:rsidRPr="006233ED" w:rsidRDefault="009831C5" w:rsidP="009831C5">
      <w:pPr>
        <w:jc w:val="center"/>
        <w:rPr>
          <w:rFonts w:ascii="Garamond" w:hAnsi="Garamond"/>
          <w:b/>
        </w:rPr>
      </w:pPr>
      <w:bookmarkStart w:id="562" w:name="_Hlk84539822"/>
      <w:r w:rsidRPr="006233ED">
        <w:rPr>
          <w:rFonts w:ascii="Garamond" w:hAnsi="Garamond"/>
          <w:b/>
        </w:rPr>
        <w:t>Pola radnog vremena 20 sati</w:t>
      </w:r>
    </w:p>
    <w:bookmarkEnd w:id="562"/>
    <w:p w14:paraId="45BDCE2E" w14:textId="77777777" w:rsidR="009831C5" w:rsidRPr="006233ED" w:rsidRDefault="009831C5" w:rsidP="009831C5">
      <w:pPr>
        <w:jc w:val="center"/>
        <w:rPr>
          <w:rFonts w:ascii="Garamond" w:hAnsi="Garamond"/>
          <w:u w:val="single"/>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1701"/>
      </w:tblGrid>
      <w:tr w:rsidR="006233ED" w:rsidRPr="006233ED" w14:paraId="2986ADD8" w14:textId="77777777" w:rsidTr="00597B5F">
        <w:trPr>
          <w:jc w:val="center"/>
        </w:trPr>
        <w:tc>
          <w:tcPr>
            <w:tcW w:w="7366" w:type="dxa"/>
            <w:tcBorders>
              <w:top w:val="single" w:sz="4" w:space="0" w:color="auto"/>
              <w:left w:val="single" w:sz="4" w:space="0" w:color="auto"/>
              <w:bottom w:val="single" w:sz="4" w:space="0" w:color="auto"/>
              <w:right w:val="single" w:sz="4" w:space="0" w:color="auto"/>
            </w:tcBorders>
            <w:shd w:val="pct10" w:color="auto" w:fill="auto"/>
            <w:vAlign w:val="center"/>
          </w:tcPr>
          <w:p w14:paraId="1D9B8CD6" w14:textId="77777777" w:rsidR="009831C5" w:rsidRPr="006233ED" w:rsidRDefault="009831C5" w:rsidP="009831C5">
            <w:pPr>
              <w:jc w:val="center"/>
              <w:rPr>
                <w:rFonts w:ascii="Garamond" w:hAnsi="Garamond"/>
                <w:b/>
              </w:rPr>
            </w:pPr>
            <w:r w:rsidRPr="006233ED">
              <w:rPr>
                <w:rFonts w:ascii="Garamond" w:hAnsi="Garamond"/>
                <w:b/>
              </w:rPr>
              <w:t>OPIS POSLOVA</w:t>
            </w:r>
          </w:p>
        </w:tc>
        <w:tc>
          <w:tcPr>
            <w:tcW w:w="1701" w:type="dxa"/>
            <w:tcBorders>
              <w:top w:val="single" w:sz="4" w:space="0" w:color="auto"/>
              <w:left w:val="single" w:sz="4" w:space="0" w:color="auto"/>
              <w:bottom w:val="single" w:sz="4" w:space="0" w:color="auto"/>
              <w:right w:val="nil"/>
            </w:tcBorders>
            <w:shd w:val="pct10" w:color="auto" w:fill="auto"/>
            <w:vAlign w:val="center"/>
          </w:tcPr>
          <w:p w14:paraId="7376A436" w14:textId="77777777" w:rsidR="009831C5" w:rsidRPr="006233ED" w:rsidRDefault="009831C5" w:rsidP="009831C5">
            <w:pPr>
              <w:keepNext/>
              <w:jc w:val="center"/>
              <w:outlineLvl w:val="0"/>
              <w:rPr>
                <w:rFonts w:ascii="Garamond" w:hAnsi="Garamond"/>
                <w:b/>
                <w:bCs/>
              </w:rPr>
            </w:pPr>
            <w:r w:rsidRPr="006233ED">
              <w:rPr>
                <w:rFonts w:ascii="Garamond" w:hAnsi="Garamond"/>
                <w:b/>
                <w:bCs/>
              </w:rPr>
              <w:t>TJEDNO SATI</w:t>
            </w:r>
          </w:p>
        </w:tc>
      </w:tr>
      <w:tr w:rsidR="006233ED" w:rsidRPr="006233ED" w14:paraId="7FFDFBA1" w14:textId="77777777" w:rsidTr="00597B5F">
        <w:trPr>
          <w:jc w:val="center"/>
        </w:trPr>
        <w:tc>
          <w:tcPr>
            <w:tcW w:w="7366" w:type="dxa"/>
            <w:tcBorders>
              <w:top w:val="single" w:sz="4" w:space="0" w:color="auto"/>
            </w:tcBorders>
            <w:vAlign w:val="center"/>
          </w:tcPr>
          <w:p w14:paraId="2EC8059F" w14:textId="77777777" w:rsidR="009831C5" w:rsidRPr="006233ED" w:rsidRDefault="009831C5" w:rsidP="009831C5">
            <w:pPr>
              <w:spacing w:before="120" w:after="120"/>
              <w:rPr>
                <w:rFonts w:ascii="Garamond" w:hAnsi="Garamond"/>
              </w:rPr>
            </w:pPr>
            <w:r w:rsidRPr="006233ED">
              <w:rPr>
                <w:rFonts w:ascii="Garamond" w:hAnsi="Garamond"/>
              </w:rPr>
              <w:t xml:space="preserve">- otvaranje i zatvaranje škole </w:t>
            </w:r>
          </w:p>
          <w:p w14:paraId="4A8C698C" w14:textId="77777777" w:rsidR="009831C5" w:rsidRPr="006233ED" w:rsidRDefault="009831C5" w:rsidP="009831C5">
            <w:pPr>
              <w:spacing w:after="120"/>
              <w:rPr>
                <w:rFonts w:ascii="Garamond" w:hAnsi="Garamond"/>
              </w:rPr>
            </w:pPr>
            <w:r w:rsidRPr="006233ED">
              <w:rPr>
                <w:rFonts w:ascii="Garamond" w:hAnsi="Garamond"/>
              </w:rPr>
              <w:t>- uključivanje i isključivanje grijanja i alarma</w:t>
            </w:r>
          </w:p>
          <w:p w14:paraId="07B9EFF6" w14:textId="77777777" w:rsidR="009831C5" w:rsidRPr="006233ED" w:rsidRDefault="009831C5" w:rsidP="009831C5">
            <w:pPr>
              <w:spacing w:after="120"/>
              <w:rPr>
                <w:rFonts w:ascii="Garamond" w:hAnsi="Garamond"/>
              </w:rPr>
            </w:pPr>
            <w:r w:rsidRPr="006233ED">
              <w:rPr>
                <w:rFonts w:ascii="Garamond" w:hAnsi="Garamond"/>
              </w:rPr>
              <w:t>- pregled prostorija nakon ulaska i prije izlaska iz škole</w:t>
            </w:r>
          </w:p>
        </w:tc>
        <w:tc>
          <w:tcPr>
            <w:tcW w:w="1701" w:type="dxa"/>
            <w:tcBorders>
              <w:top w:val="single" w:sz="4" w:space="0" w:color="auto"/>
            </w:tcBorders>
            <w:vAlign w:val="center"/>
          </w:tcPr>
          <w:p w14:paraId="03376A84" w14:textId="77777777" w:rsidR="009831C5" w:rsidRPr="006233ED" w:rsidRDefault="009831C5" w:rsidP="009831C5">
            <w:pPr>
              <w:jc w:val="center"/>
              <w:rPr>
                <w:rFonts w:ascii="Garamond" w:hAnsi="Garamond"/>
              </w:rPr>
            </w:pPr>
            <w:r w:rsidRPr="006233ED">
              <w:rPr>
                <w:rFonts w:ascii="Garamond" w:hAnsi="Garamond"/>
              </w:rPr>
              <w:t>1,5</w:t>
            </w:r>
          </w:p>
        </w:tc>
      </w:tr>
      <w:tr w:rsidR="006233ED" w:rsidRPr="006233ED" w14:paraId="1D187382" w14:textId="77777777" w:rsidTr="00597B5F">
        <w:trPr>
          <w:jc w:val="center"/>
        </w:trPr>
        <w:tc>
          <w:tcPr>
            <w:tcW w:w="7366" w:type="dxa"/>
            <w:vAlign w:val="center"/>
          </w:tcPr>
          <w:p w14:paraId="4DAB39BD" w14:textId="77777777" w:rsidR="009831C5" w:rsidRPr="006233ED" w:rsidRDefault="009831C5" w:rsidP="009831C5">
            <w:pPr>
              <w:spacing w:after="120"/>
              <w:rPr>
                <w:rFonts w:ascii="Garamond" w:hAnsi="Garamond"/>
              </w:rPr>
            </w:pPr>
            <w:r w:rsidRPr="006233ED">
              <w:rPr>
                <w:rFonts w:ascii="Garamond" w:hAnsi="Garamond"/>
              </w:rPr>
              <w:t xml:space="preserve">- punjenje i  kontrola pritisaka u sustavu za grijanje </w:t>
            </w:r>
          </w:p>
          <w:p w14:paraId="3CD2E7F2" w14:textId="77777777" w:rsidR="009831C5" w:rsidRPr="006233ED" w:rsidRDefault="009831C5" w:rsidP="009831C5">
            <w:pPr>
              <w:spacing w:after="120"/>
              <w:rPr>
                <w:rFonts w:ascii="Garamond" w:hAnsi="Garamond"/>
              </w:rPr>
            </w:pPr>
            <w:r w:rsidRPr="006233ED">
              <w:rPr>
                <w:rFonts w:ascii="Garamond" w:hAnsi="Garamond"/>
              </w:rPr>
              <w:t>- kontrola i priprema radijatora za sezonu grijanja</w:t>
            </w:r>
          </w:p>
          <w:p w14:paraId="0218F20E" w14:textId="77777777" w:rsidR="009831C5" w:rsidRPr="006233ED" w:rsidRDefault="009831C5" w:rsidP="009831C5">
            <w:pPr>
              <w:spacing w:after="120"/>
              <w:rPr>
                <w:rFonts w:ascii="Garamond" w:hAnsi="Garamond"/>
              </w:rPr>
            </w:pPr>
            <w:r w:rsidRPr="006233ED">
              <w:rPr>
                <w:rFonts w:ascii="Garamond" w:hAnsi="Garamond"/>
              </w:rPr>
              <w:t>- servisiranje i održavanje sanitarija (miješalica za vodu i sl.)</w:t>
            </w:r>
          </w:p>
          <w:p w14:paraId="120AACF9" w14:textId="77777777" w:rsidR="009831C5" w:rsidRPr="006233ED" w:rsidRDefault="009831C5" w:rsidP="009831C5">
            <w:pPr>
              <w:spacing w:after="120"/>
              <w:rPr>
                <w:rFonts w:ascii="Garamond" w:hAnsi="Garamond"/>
              </w:rPr>
            </w:pPr>
            <w:r w:rsidRPr="006233ED">
              <w:rPr>
                <w:rFonts w:ascii="Garamond" w:hAnsi="Garamond"/>
              </w:rPr>
              <w:t>- vršenje sitnih popravaka zidova i stolarije (ravnanje, ličenje i bojanje)</w:t>
            </w:r>
          </w:p>
          <w:p w14:paraId="3E9A948A" w14:textId="77777777" w:rsidR="009831C5" w:rsidRPr="006233ED" w:rsidRDefault="009831C5" w:rsidP="009831C5">
            <w:pPr>
              <w:spacing w:after="120"/>
              <w:rPr>
                <w:rFonts w:ascii="Garamond" w:hAnsi="Garamond"/>
              </w:rPr>
            </w:pPr>
            <w:r w:rsidRPr="006233ED">
              <w:rPr>
                <w:rFonts w:ascii="Garamond" w:hAnsi="Garamond"/>
              </w:rPr>
              <w:t>- postavljanje, popravak i održavanje roleta i nosača zavjesa</w:t>
            </w:r>
          </w:p>
          <w:p w14:paraId="4B4158EF" w14:textId="77777777" w:rsidR="009831C5" w:rsidRPr="006233ED" w:rsidRDefault="009831C5" w:rsidP="009831C5">
            <w:pPr>
              <w:spacing w:after="120"/>
              <w:rPr>
                <w:rFonts w:ascii="Garamond" w:hAnsi="Garamond"/>
              </w:rPr>
            </w:pPr>
            <w:r w:rsidRPr="006233ED">
              <w:rPr>
                <w:rFonts w:ascii="Garamond" w:hAnsi="Garamond"/>
              </w:rPr>
              <w:t>- mijenjanje stakala</w:t>
            </w:r>
          </w:p>
          <w:p w14:paraId="24FDAAC2" w14:textId="77777777" w:rsidR="009831C5" w:rsidRPr="006233ED" w:rsidRDefault="009831C5" w:rsidP="009831C5">
            <w:pPr>
              <w:spacing w:after="120"/>
              <w:rPr>
                <w:rFonts w:ascii="Garamond" w:hAnsi="Garamond"/>
              </w:rPr>
            </w:pPr>
            <w:r w:rsidRPr="006233ED">
              <w:rPr>
                <w:rFonts w:ascii="Garamond" w:hAnsi="Garamond"/>
              </w:rPr>
              <w:t>- kupnja i zamjena žarulja</w:t>
            </w:r>
          </w:p>
          <w:p w14:paraId="328C9777" w14:textId="77777777" w:rsidR="009831C5" w:rsidRPr="006233ED" w:rsidRDefault="009831C5" w:rsidP="009831C5">
            <w:pPr>
              <w:spacing w:after="120"/>
              <w:rPr>
                <w:rFonts w:ascii="Garamond" w:hAnsi="Garamond"/>
              </w:rPr>
            </w:pPr>
            <w:r w:rsidRPr="006233ED">
              <w:rPr>
                <w:rFonts w:ascii="Garamond" w:hAnsi="Garamond"/>
              </w:rPr>
              <w:t>- zamjena i popravak bravica</w:t>
            </w:r>
          </w:p>
          <w:p w14:paraId="569B728A" w14:textId="77777777" w:rsidR="009831C5" w:rsidRPr="006233ED" w:rsidRDefault="009831C5" w:rsidP="009831C5">
            <w:pPr>
              <w:spacing w:after="120"/>
              <w:rPr>
                <w:rFonts w:ascii="Garamond" w:hAnsi="Garamond"/>
              </w:rPr>
            </w:pPr>
            <w:r w:rsidRPr="006233ED">
              <w:rPr>
                <w:rFonts w:ascii="Garamond" w:hAnsi="Garamond"/>
              </w:rPr>
              <w:t>- postavljanje i popravak polica</w:t>
            </w:r>
          </w:p>
          <w:p w14:paraId="24860ED2" w14:textId="77777777" w:rsidR="009831C5" w:rsidRPr="006233ED" w:rsidRDefault="009831C5" w:rsidP="009831C5">
            <w:pPr>
              <w:spacing w:after="120"/>
              <w:rPr>
                <w:rFonts w:ascii="Garamond" w:hAnsi="Garamond"/>
              </w:rPr>
            </w:pPr>
            <w:r w:rsidRPr="006233ED">
              <w:rPr>
                <w:rFonts w:ascii="Garamond" w:hAnsi="Garamond"/>
              </w:rPr>
              <w:t>- postavljanje i popravak vješalica</w:t>
            </w:r>
          </w:p>
          <w:p w14:paraId="45F35D57" w14:textId="77777777" w:rsidR="009831C5" w:rsidRPr="006233ED" w:rsidRDefault="009831C5" w:rsidP="009831C5">
            <w:pPr>
              <w:spacing w:after="120"/>
              <w:rPr>
                <w:rFonts w:ascii="Garamond" w:hAnsi="Garamond"/>
              </w:rPr>
            </w:pPr>
            <w:r w:rsidRPr="006233ED">
              <w:rPr>
                <w:rFonts w:ascii="Garamond" w:hAnsi="Garamond"/>
              </w:rPr>
              <w:t>- popravak stalaka i klavirskih stolaca</w:t>
            </w:r>
          </w:p>
          <w:p w14:paraId="24509E49" w14:textId="77777777" w:rsidR="009831C5" w:rsidRPr="006233ED" w:rsidRDefault="009831C5" w:rsidP="009831C5">
            <w:pPr>
              <w:spacing w:after="120"/>
              <w:rPr>
                <w:rFonts w:ascii="Garamond" w:hAnsi="Garamond"/>
              </w:rPr>
            </w:pPr>
            <w:r w:rsidRPr="006233ED">
              <w:rPr>
                <w:rFonts w:ascii="Garamond" w:hAnsi="Garamond"/>
              </w:rPr>
              <w:t>- popravak ostalog namještaja</w:t>
            </w:r>
          </w:p>
        </w:tc>
        <w:tc>
          <w:tcPr>
            <w:tcW w:w="1701" w:type="dxa"/>
            <w:vAlign w:val="center"/>
          </w:tcPr>
          <w:p w14:paraId="43D51B87" w14:textId="77777777" w:rsidR="009831C5" w:rsidRPr="006233ED" w:rsidRDefault="009831C5" w:rsidP="009831C5">
            <w:pPr>
              <w:jc w:val="center"/>
              <w:rPr>
                <w:rFonts w:ascii="Garamond" w:hAnsi="Garamond"/>
              </w:rPr>
            </w:pPr>
            <w:r w:rsidRPr="006233ED">
              <w:rPr>
                <w:rFonts w:ascii="Garamond" w:hAnsi="Garamond"/>
              </w:rPr>
              <w:t>7,5</w:t>
            </w:r>
          </w:p>
          <w:p w14:paraId="618DEF0B" w14:textId="77777777" w:rsidR="009831C5" w:rsidRPr="006233ED" w:rsidRDefault="009831C5" w:rsidP="009831C5">
            <w:pPr>
              <w:jc w:val="center"/>
              <w:rPr>
                <w:rFonts w:ascii="Garamond" w:hAnsi="Garamond"/>
              </w:rPr>
            </w:pPr>
          </w:p>
        </w:tc>
      </w:tr>
      <w:tr w:rsidR="006233ED" w:rsidRPr="006233ED" w14:paraId="4631856F" w14:textId="77777777" w:rsidTr="00597B5F">
        <w:trPr>
          <w:jc w:val="center"/>
        </w:trPr>
        <w:tc>
          <w:tcPr>
            <w:tcW w:w="7366" w:type="dxa"/>
            <w:vAlign w:val="center"/>
          </w:tcPr>
          <w:p w14:paraId="4E13F507" w14:textId="77777777" w:rsidR="009831C5" w:rsidRPr="006233ED" w:rsidRDefault="009831C5" w:rsidP="009831C5">
            <w:pPr>
              <w:jc w:val="both"/>
              <w:rPr>
                <w:rFonts w:ascii="Garamond" w:hAnsi="Garamond"/>
              </w:rPr>
            </w:pPr>
            <w:r w:rsidRPr="006233ED">
              <w:rPr>
                <w:rFonts w:ascii="Garamond" w:hAnsi="Garamond"/>
              </w:rPr>
              <w:t xml:space="preserve">- nadgledanje i održavanje prostora skupnog muziciranja u ulici Grada  </w:t>
            </w:r>
          </w:p>
          <w:p w14:paraId="6EABED39" w14:textId="77777777" w:rsidR="009831C5" w:rsidRPr="006233ED" w:rsidRDefault="009831C5" w:rsidP="009831C5">
            <w:pPr>
              <w:jc w:val="both"/>
              <w:rPr>
                <w:rFonts w:ascii="Garamond" w:hAnsi="Garamond"/>
              </w:rPr>
            </w:pPr>
            <w:r w:rsidRPr="006233ED">
              <w:rPr>
                <w:rFonts w:ascii="Garamond" w:hAnsi="Garamond"/>
              </w:rPr>
              <w:t xml:space="preserve">  Vukovara 35; Češkom narodnom domu, Šubićeva 20; OŠ S. S. </w:t>
            </w:r>
          </w:p>
          <w:p w14:paraId="54B8A22F" w14:textId="77777777" w:rsidR="009831C5" w:rsidRPr="006233ED" w:rsidRDefault="009831C5" w:rsidP="009831C5">
            <w:pPr>
              <w:jc w:val="both"/>
              <w:rPr>
                <w:rFonts w:ascii="Garamond" w:hAnsi="Garamond"/>
              </w:rPr>
            </w:pPr>
            <w:r w:rsidRPr="006233ED">
              <w:rPr>
                <w:rFonts w:ascii="Garamond" w:hAnsi="Garamond"/>
              </w:rPr>
              <w:t xml:space="preserve">  Kranjčevića, </w:t>
            </w:r>
            <w:proofErr w:type="spellStart"/>
            <w:r w:rsidRPr="006233ED">
              <w:rPr>
                <w:rFonts w:ascii="Garamond" w:hAnsi="Garamond"/>
              </w:rPr>
              <w:t>Bogišićeva</w:t>
            </w:r>
            <w:proofErr w:type="spellEnd"/>
            <w:r w:rsidRPr="006233ED">
              <w:rPr>
                <w:rFonts w:ascii="Garamond" w:hAnsi="Garamond"/>
              </w:rPr>
              <w:t xml:space="preserve"> 13 i   Radionici na Trgu Republike </w:t>
            </w:r>
          </w:p>
          <w:p w14:paraId="4A32D64A" w14:textId="77777777" w:rsidR="009831C5" w:rsidRPr="006233ED" w:rsidRDefault="009831C5" w:rsidP="009831C5">
            <w:pPr>
              <w:spacing w:after="120"/>
              <w:jc w:val="both"/>
              <w:rPr>
                <w:rFonts w:ascii="Garamond" w:hAnsi="Garamond"/>
              </w:rPr>
            </w:pPr>
            <w:r w:rsidRPr="006233ED">
              <w:rPr>
                <w:rFonts w:ascii="Garamond" w:hAnsi="Garamond"/>
              </w:rPr>
              <w:t xml:space="preserve">  Hrvatske 11</w:t>
            </w:r>
          </w:p>
        </w:tc>
        <w:tc>
          <w:tcPr>
            <w:tcW w:w="1701" w:type="dxa"/>
            <w:vAlign w:val="center"/>
          </w:tcPr>
          <w:p w14:paraId="1B53C055" w14:textId="77777777" w:rsidR="009831C5" w:rsidRPr="006233ED" w:rsidRDefault="009831C5" w:rsidP="009831C5">
            <w:pPr>
              <w:jc w:val="center"/>
              <w:rPr>
                <w:rFonts w:ascii="Garamond" w:hAnsi="Garamond"/>
              </w:rPr>
            </w:pPr>
            <w:r w:rsidRPr="006233ED">
              <w:rPr>
                <w:rFonts w:ascii="Garamond" w:hAnsi="Garamond"/>
              </w:rPr>
              <w:t>5,5</w:t>
            </w:r>
          </w:p>
          <w:p w14:paraId="7706427C" w14:textId="77777777" w:rsidR="009831C5" w:rsidRPr="006233ED" w:rsidRDefault="009831C5" w:rsidP="009831C5">
            <w:pPr>
              <w:jc w:val="center"/>
              <w:rPr>
                <w:rFonts w:ascii="Garamond" w:hAnsi="Garamond"/>
              </w:rPr>
            </w:pPr>
          </w:p>
        </w:tc>
      </w:tr>
      <w:tr w:rsidR="006233ED" w:rsidRPr="006233ED" w14:paraId="03248C5B" w14:textId="77777777" w:rsidTr="00597B5F">
        <w:trPr>
          <w:jc w:val="center"/>
        </w:trPr>
        <w:tc>
          <w:tcPr>
            <w:tcW w:w="7366" w:type="dxa"/>
            <w:vAlign w:val="center"/>
          </w:tcPr>
          <w:p w14:paraId="74D8CCDC" w14:textId="77777777" w:rsidR="009831C5" w:rsidRPr="006233ED" w:rsidRDefault="009831C5" w:rsidP="009831C5">
            <w:pPr>
              <w:rPr>
                <w:rFonts w:ascii="Garamond" w:hAnsi="Garamond"/>
              </w:rPr>
            </w:pPr>
            <w:r w:rsidRPr="006233ED">
              <w:rPr>
                <w:rFonts w:ascii="Garamond" w:hAnsi="Garamond"/>
              </w:rPr>
              <w:t xml:space="preserve">- čišćenje snijega na pločniku oko zgrade, te posipavanje ako je  </w:t>
            </w:r>
          </w:p>
          <w:p w14:paraId="3C381673" w14:textId="77777777" w:rsidR="009831C5" w:rsidRPr="006233ED" w:rsidRDefault="009831C5" w:rsidP="009831C5">
            <w:pPr>
              <w:spacing w:after="120"/>
              <w:rPr>
                <w:rFonts w:ascii="Garamond" w:hAnsi="Garamond"/>
              </w:rPr>
            </w:pPr>
            <w:r w:rsidRPr="006233ED">
              <w:rPr>
                <w:rFonts w:ascii="Garamond" w:hAnsi="Garamond"/>
              </w:rPr>
              <w:t xml:space="preserve">  zaleđeno</w:t>
            </w:r>
          </w:p>
        </w:tc>
        <w:tc>
          <w:tcPr>
            <w:tcW w:w="1701" w:type="dxa"/>
            <w:vAlign w:val="center"/>
          </w:tcPr>
          <w:p w14:paraId="4EC1FD70" w14:textId="77777777" w:rsidR="009831C5" w:rsidRPr="006233ED" w:rsidRDefault="009831C5" w:rsidP="009831C5">
            <w:pPr>
              <w:jc w:val="center"/>
              <w:rPr>
                <w:rFonts w:ascii="Garamond" w:hAnsi="Garamond"/>
              </w:rPr>
            </w:pPr>
            <w:r w:rsidRPr="006233ED">
              <w:rPr>
                <w:rFonts w:ascii="Garamond" w:hAnsi="Garamond"/>
              </w:rPr>
              <w:t>0,5</w:t>
            </w:r>
          </w:p>
        </w:tc>
      </w:tr>
      <w:tr w:rsidR="006233ED" w:rsidRPr="006233ED" w14:paraId="6B71F678" w14:textId="77777777" w:rsidTr="00597B5F">
        <w:trPr>
          <w:jc w:val="center"/>
        </w:trPr>
        <w:tc>
          <w:tcPr>
            <w:tcW w:w="7366" w:type="dxa"/>
            <w:vAlign w:val="center"/>
          </w:tcPr>
          <w:p w14:paraId="2C292A4B" w14:textId="77777777" w:rsidR="009831C5" w:rsidRPr="006233ED" w:rsidRDefault="009831C5" w:rsidP="009831C5">
            <w:pPr>
              <w:spacing w:after="120"/>
              <w:rPr>
                <w:rFonts w:ascii="Garamond" w:hAnsi="Garamond"/>
              </w:rPr>
            </w:pPr>
            <w:r w:rsidRPr="006233ED">
              <w:rPr>
                <w:rFonts w:ascii="Garamond" w:hAnsi="Garamond"/>
              </w:rPr>
              <w:t xml:space="preserve">- poslovi dostave po nalogu ravnatelja, tajnice i </w:t>
            </w:r>
            <w:proofErr w:type="spellStart"/>
            <w:r w:rsidRPr="006233ED">
              <w:rPr>
                <w:rFonts w:ascii="Garamond" w:hAnsi="Garamond"/>
              </w:rPr>
              <w:t>računopolagateljice</w:t>
            </w:r>
            <w:proofErr w:type="spellEnd"/>
          </w:p>
        </w:tc>
        <w:tc>
          <w:tcPr>
            <w:tcW w:w="1701" w:type="dxa"/>
            <w:vAlign w:val="center"/>
          </w:tcPr>
          <w:p w14:paraId="424851AB" w14:textId="77777777" w:rsidR="009831C5" w:rsidRPr="006233ED" w:rsidRDefault="009831C5" w:rsidP="009831C5">
            <w:pPr>
              <w:jc w:val="center"/>
              <w:rPr>
                <w:rFonts w:ascii="Garamond" w:hAnsi="Garamond"/>
              </w:rPr>
            </w:pPr>
            <w:r w:rsidRPr="006233ED">
              <w:rPr>
                <w:rFonts w:ascii="Garamond" w:hAnsi="Garamond"/>
              </w:rPr>
              <w:t>1</w:t>
            </w:r>
          </w:p>
        </w:tc>
      </w:tr>
      <w:tr w:rsidR="006233ED" w:rsidRPr="006233ED" w14:paraId="7B50A83F" w14:textId="77777777" w:rsidTr="00597B5F">
        <w:trPr>
          <w:jc w:val="center"/>
        </w:trPr>
        <w:tc>
          <w:tcPr>
            <w:tcW w:w="7366" w:type="dxa"/>
            <w:vAlign w:val="center"/>
          </w:tcPr>
          <w:p w14:paraId="0E094246" w14:textId="77777777" w:rsidR="009831C5" w:rsidRPr="006233ED" w:rsidRDefault="009831C5" w:rsidP="009831C5">
            <w:pPr>
              <w:spacing w:after="120"/>
              <w:rPr>
                <w:rFonts w:ascii="Garamond" w:hAnsi="Garamond"/>
              </w:rPr>
            </w:pPr>
            <w:r w:rsidRPr="006233ED">
              <w:rPr>
                <w:rFonts w:ascii="Garamond" w:hAnsi="Garamond"/>
              </w:rPr>
              <w:t>- obavljanje i drugih poslova po nalogu ravnatelja i tajnice</w:t>
            </w:r>
          </w:p>
        </w:tc>
        <w:tc>
          <w:tcPr>
            <w:tcW w:w="1701" w:type="dxa"/>
            <w:vAlign w:val="center"/>
          </w:tcPr>
          <w:p w14:paraId="14402178" w14:textId="77777777" w:rsidR="009831C5" w:rsidRPr="006233ED" w:rsidRDefault="009831C5" w:rsidP="009831C5">
            <w:pPr>
              <w:jc w:val="center"/>
              <w:rPr>
                <w:rFonts w:ascii="Garamond" w:hAnsi="Garamond"/>
              </w:rPr>
            </w:pPr>
            <w:r w:rsidRPr="006233ED">
              <w:rPr>
                <w:rFonts w:ascii="Garamond" w:hAnsi="Garamond"/>
              </w:rPr>
              <w:t>2,5</w:t>
            </w:r>
          </w:p>
        </w:tc>
      </w:tr>
      <w:tr w:rsidR="006233ED" w:rsidRPr="006233ED" w14:paraId="47D38D7B" w14:textId="77777777" w:rsidTr="00597B5F">
        <w:trPr>
          <w:jc w:val="center"/>
        </w:trPr>
        <w:tc>
          <w:tcPr>
            <w:tcW w:w="7366" w:type="dxa"/>
            <w:tcBorders>
              <w:bottom w:val="single" w:sz="4" w:space="0" w:color="auto"/>
            </w:tcBorders>
          </w:tcPr>
          <w:p w14:paraId="605366CE" w14:textId="77777777" w:rsidR="009831C5" w:rsidRPr="006233ED" w:rsidRDefault="009831C5" w:rsidP="009831C5">
            <w:pPr>
              <w:spacing w:after="120"/>
              <w:rPr>
                <w:rFonts w:ascii="Garamond" w:hAnsi="Garamond"/>
              </w:rPr>
            </w:pPr>
            <w:r w:rsidRPr="006233ED">
              <w:rPr>
                <w:rFonts w:ascii="Garamond" w:hAnsi="Garamond"/>
              </w:rPr>
              <w:t>- dnevni odmor</w:t>
            </w:r>
          </w:p>
        </w:tc>
        <w:tc>
          <w:tcPr>
            <w:tcW w:w="1701" w:type="dxa"/>
            <w:tcBorders>
              <w:bottom w:val="single" w:sz="4" w:space="0" w:color="auto"/>
            </w:tcBorders>
            <w:vAlign w:val="center"/>
          </w:tcPr>
          <w:p w14:paraId="7A9BD8A8" w14:textId="77777777" w:rsidR="009831C5" w:rsidRPr="006233ED" w:rsidRDefault="009831C5" w:rsidP="009831C5">
            <w:pPr>
              <w:jc w:val="center"/>
              <w:rPr>
                <w:rFonts w:ascii="Garamond" w:hAnsi="Garamond"/>
              </w:rPr>
            </w:pPr>
            <w:r w:rsidRPr="006233ED">
              <w:rPr>
                <w:rFonts w:ascii="Garamond" w:hAnsi="Garamond"/>
              </w:rPr>
              <w:t>1,5</w:t>
            </w:r>
          </w:p>
        </w:tc>
      </w:tr>
      <w:tr w:rsidR="006233ED" w:rsidRPr="006233ED" w14:paraId="5DE7D946" w14:textId="77777777" w:rsidTr="00597B5F">
        <w:trPr>
          <w:jc w:val="center"/>
        </w:trPr>
        <w:tc>
          <w:tcPr>
            <w:tcW w:w="7366" w:type="dxa"/>
            <w:shd w:val="clear" w:color="auto" w:fill="C0C0C0"/>
          </w:tcPr>
          <w:p w14:paraId="19E7899E" w14:textId="77777777" w:rsidR="009831C5" w:rsidRPr="006233ED" w:rsidRDefault="009831C5" w:rsidP="009831C5">
            <w:pPr>
              <w:jc w:val="center"/>
              <w:rPr>
                <w:rFonts w:ascii="Garamond" w:hAnsi="Garamond"/>
                <w:b/>
              </w:rPr>
            </w:pPr>
            <w:r w:rsidRPr="006233ED">
              <w:rPr>
                <w:rFonts w:ascii="Garamond" w:hAnsi="Garamond"/>
                <w:b/>
              </w:rPr>
              <w:t>UKUPNO</w:t>
            </w:r>
          </w:p>
        </w:tc>
        <w:tc>
          <w:tcPr>
            <w:tcW w:w="1701" w:type="dxa"/>
            <w:shd w:val="clear" w:color="auto" w:fill="C0C0C0"/>
          </w:tcPr>
          <w:p w14:paraId="62973562" w14:textId="77777777" w:rsidR="009831C5" w:rsidRPr="006233ED" w:rsidRDefault="009831C5" w:rsidP="009831C5">
            <w:pPr>
              <w:jc w:val="center"/>
              <w:rPr>
                <w:rFonts w:ascii="Garamond" w:hAnsi="Garamond"/>
                <w:b/>
              </w:rPr>
            </w:pPr>
            <w:r w:rsidRPr="006233ED">
              <w:rPr>
                <w:rFonts w:ascii="Garamond" w:hAnsi="Garamond"/>
                <w:b/>
              </w:rPr>
              <w:t>20</w:t>
            </w:r>
          </w:p>
        </w:tc>
      </w:tr>
    </w:tbl>
    <w:p w14:paraId="2287491E" w14:textId="77777777" w:rsidR="009831C5" w:rsidRPr="006233ED" w:rsidRDefault="009831C5" w:rsidP="009831C5">
      <w:pPr>
        <w:rPr>
          <w:rFonts w:ascii="Garamond" w:hAnsi="Garamond"/>
        </w:rPr>
      </w:pPr>
    </w:p>
    <w:p w14:paraId="3B0CD2F3" w14:textId="77777777" w:rsidR="009831C5" w:rsidRPr="006233ED" w:rsidRDefault="009831C5" w:rsidP="009831C5">
      <w:pPr>
        <w:rPr>
          <w:rFonts w:ascii="Garamond" w:hAnsi="Garamond"/>
        </w:rPr>
      </w:pPr>
    </w:p>
    <w:p w14:paraId="76057FF4" w14:textId="77777777" w:rsidR="009831C5" w:rsidRPr="006233ED" w:rsidRDefault="009831C5" w:rsidP="009831C5">
      <w:pPr>
        <w:rPr>
          <w:rFonts w:ascii="Garamond" w:hAnsi="Garamond"/>
        </w:rPr>
      </w:pPr>
      <w:r w:rsidRPr="006233ED">
        <w:rPr>
          <w:rFonts w:ascii="Garamond" w:hAnsi="Garamond"/>
        </w:rPr>
        <w:t xml:space="preserve">                                                                                                                                  Kućni majstor:</w:t>
      </w:r>
    </w:p>
    <w:p w14:paraId="4C0A9F03" w14:textId="7081D39E" w:rsidR="009831C5" w:rsidRPr="006233ED" w:rsidRDefault="009831C5" w:rsidP="009831C5">
      <w:pPr>
        <w:rPr>
          <w:rFonts w:ascii="Garamond" w:hAnsi="Garamond"/>
        </w:rPr>
      </w:pPr>
      <w:r w:rsidRPr="006233ED">
        <w:rPr>
          <w:rFonts w:ascii="Garamond" w:hAnsi="Garamond"/>
        </w:rPr>
        <w:t xml:space="preserve">                                                                                                                                </w:t>
      </w:r>
      <w:r w:rsidR="00597B5F" w:rsidRPr="006233ED">
        <w:rPr>
          <w:rFonts w:ascii="Garamond" w:hAnsi="Garamond"/>
        </w:rPr>
        <w:t xml:space="preserve">  </w:t>
      </w:r>
      <w:r w:rsidRPr="006233ED">
        <w:rPr>
          <w:rFonts w:ascii="Garamond" w:hAnsi="Garamond"/>
        </w:rPr>
        <w:t xml:space="preserve">Damir </w:t>
      </w:r>
      <w:proofErr w:type="spellStart"/>
      <w:r w:rsidRPr="006233ED">
        <w:rPr>
          <w:rFonts w:ascii="Garamond" w:hAnsi="Garamond"/>
        </w:rPr>
        <w:t>Medak</w:t>
      </w:r>
      <w:proofErr w:type="spellEnd"/>
      <w:r w:rsidRPr="006233ED">
        <w:rPr>
          <w:rFonts w:ascii="Garamond" w:hAnsi="Garamond"/>
        </w:rPr>
        <w:t xml:space="preserve"> v. r.</w:t>
      </w:r>
    </w:p>
    <w:p w14:paraId="757E8D5B" w14:textId="77777777" w:rsidR="008A4DCF" w:rsidRPr="006233ED" w:rsidRDefault="008A4DCF" w:rsidP="008A4DCF">
      <w:pPr>
        <w:rPr>
          <w:rFonts w:ascii="Garamond" w:hAnsi="Garamond"/>
        </w:rPr>
      </w:pPr>
    </w:p>
    <w:p w14:paraId="1301D37F" w14:textId="77777777" w:rsidR="008A4DCF" w:rsidRPr="00843E27" w:rsidRDefault="008A4DCF" w:rsidP="008A4DCF">
      <w:pPr>
        <w:rPr>
          <w:rFonts w:ascii="Garamond" w:hAnsi="Garamond"/>
          <w:color w:val="FF0000"/>
        </w:rPr>
      </w:pPr>
    </w:p>
    <w:p w14:paraId="481B774B" w14:textId="77777777" w:rsidR="008A4DCF" w:rsidRPr="00843E27" w:rsidRDefault="008A4DCF" w:rsidP="008A4DCF">
      <w:pPr>
        <w:rPr>
          <w:rFonts w:ascii="Garamond" w:hAnsi="Garamond"/>
          <w:color w:val="FF0000"/>
        </w:rPr>
      </w:pPr>
    </w:p>
    <w:p w14:paraId="60BC4F03" w14:textId="77777777" w:rsidR="008A4DCF" w:rsidRPr="00843E27" w:rsidRDefault="008A4DCF" w:rsidP="008A4DCF">
      <w:pPr>
        <w:rPr>
          <w:rFonts w:ascii="Garamond" w:hAnsi="Garamond"/>
          <w:color w:val="FF0000"/>
        </w:rPr>
      </w:pPr>
    </w:p>
    <w:p w14:paraId="33300CF8" w14:textId="77777777" w:rsidR="008A4DCF" w:rsidRPr="00843E27" w:rsidRDefault="008A4DCF" w:rsidP="008A4DCF">
      <w:pPr>
        <w:rPr>
          <w:rFonts w:ascii="Garamond" w:hAnsi="Garamond"/>
          <w:color w:val="FF0000"/>
        </w:rPr>
      </w:pPr>
    </w:p>
    <w:p w14:paraId="556E48A1" w14:textId="77777777" w:rsidR="008A4DCF" w:rsidRPr="00843E27" w:rsidRDefault="008A4DCF" w:rsidP="008A4DCF">
      <w:pPr>
        <w:rPr>
          <w:rFonts w:ascii="Garamond" w:hAnsi="Garamond"/>
          <w:color w:val="FF0000"/>
        </w:rPr>
      </w:pPr>
    </w:p>
    <w:p w14:paraId="02E52DB8" w14:textId="77777777" w:rsidR="00E57C12" w:rsidRPr="00843E27" w:rsidRDefault="00E57C12">
      <w:pPr>
        <w:rPr>
          <w:color w:val="FF0000"/>
        </w:rPr>
      </w:pPr>
      <w:r w:rsidRPr="00843E27">
        <w:rPr>
          <w:color w:val="FF0000"/>
        </w:rPr>
        <w:br w:type="page"/>
      </w:r>
    </w:p>
    <w:tbl>
      <w:tblPr>
        <w:tblW w:w="0" w:type="auto"/>
        <w:tblLook w:val="01E0" w:firstRow="1" w:lastRow="1" w:firstColumn="1" w:lastColumn="1" w:noHBand="0" w:noVBand="0"/>
      </w:tblPr>
      <w:tblGrid>
        <w:gridCol w:w="5098"/>
        <w:gridCol w:w="4649"/>
      </w:tblGrid>
      <w:tr w:rsidR="006233ED" w:rsidRPr="006233ED" w14:paraId="5C614B43" w14:textId="77777777" w:rsidTr="008173C7">
        <w:tc>
          <w:tcPr>
            <w:tcW w:w="5098" w:type="dxa"/>
            <w:shd w:val="clear" w:color="auto" w:fill="auto"/>
          </w:tcPr>
          <w:p w14:paraId="69B25D2A" w14:textId="77777777" w:rsidR="008823F0" w:rsidRPr="006233ED" w:rsidRDefault="008823F0" w:rsidP="008823F0">
            <w:pPr>
              <w:rPr>
                <w:rFonts w:ascii="Garamond" w:hAnsi="Garamond"/>
                <w:b/>
              </w:rPr>
            </w:pPr>
            <w:bookmarkStart w:id="563" w:name="_Hlk52660912"/>
            <w:bookmarkStart w:id="564" w:name="_Hlk83928174"/>
            <w:bookmarkEnd w:id="561"/>
            <w:r w:rsidRPr="006233ED">
              <w:rPr>
                <w:rFonts w:ascii="Garamond" w:hAnsi="Garamond"/>
              </w:rPr>
              <w:lastRenderedPageBreak/>
              <w:br w:type="page"/>
            </w:r>
            <w:r w:rsidRPr="006233ED">
              <w:rPr>
                <w:rFonts w:ascii="Garamond" w:hAnsi="Garamond"/>
                <w:b/>
              </w:rPr>
              <w:t>Glazbena škola Pavla Markovca</w:t>
            </w:r>
          </w:p>
        </w:tc>
        <w:tc>
          <w:tcPr>
            <w:tcW w:w="4649" w:type="dxa"/>
            <w:shd w:val="clear" w:color="auto" w:fill="auto"/>
          </w:tcPr>
          <w:p w14:paraId="7AAD1090" w14:textId="77777777" w:rsidR="008823F0" w:rsidRPr="006233ED" w:rsidRDefault="008823F0" w:rsidP="008823F0">
            <w:pPr>
              <w:jc w:val="right"/>
              <w:rPr>
                <w:rFonts w:ascii="Garamond" w:hAnsi="Garamond"/>
                <w:b/>
              </w:rPr>
            </w:pPr>
            <w:r w:rsidRPr="006233ED">
              <w:rPr>
                <w:rFonts w:ascii="Garamond" w:hAnsi="Garamond"/>
                <w:b/>
              </w:rPr>
              <w:t>Privitak 13</w:t>
            </w:r>
          </w:p>
        </w:tc>
      </w:tr>
      <w:tr w:rsidR="00843E27" w:rsidRPr="006233ED" w14:paraId="487E91A1" w14:textId="77777777" w:rsidTr="008173C7">
        <w:tc>
          <w:tcPr>
            <w:tcW w:w="5098" w:type="dxa"/>
            <w:shd w:val="clear" w:color="auto" w:fill="auto"/>
          </w:tcPr>
          <w:p w14:paraId="1B91395C" w14:textId="77777777" w:rsidR="008823F0" w:rsidRPr="006233ED" w:rsidRDefault="008823F0" w:rsidP="008823F0">
            <w:pPr>
              <w:rPr>
                <w:rFonts w:ascii="Garamond" w:hAnsi="Garamond"/>
                <w:b/>
              </w:rPr>
            </w:pPr>
            <w:r w:rsidRPr="006233ED">
              <w:rPr>
                <w:rFonts w:ascii="Garamond" w:hAnsi="Garamond"/>
                <w:b/>
              </w:rPr>
              <w:t>Zagreb, Trg žrtava fašizma 9</w:t>
            </w:r>
          </w:p>
        </w:tc>
        <w:tc>
          <w:tcPr>
            <w:tcW w:w="4649" w:type="dxa"/>
            <w:shd w:val="clear" w:color="auto" w:fill="auto"/>
          </w:tcPr>
          <w:p w14:paraId="2D52471B" w14:textId="7DDE4B85" w:rsidR="008823F0" w:rsidRPr="006233ED" w:rsidRDefault="008823F0" w:rsidP="008823F0">
            <w:pPr>
              <w:jc w:val="right"/>
              <w:rPr>
                <w:rFonts w:ascii="Garamond" w:hAnsi="Garamond"/>
                <w:b/>
                <w:bCs/>
              </w:rPr>
            </w:pPr>
            <w:r w:rsidRPr="006233ED">
              <w:rPr>
                <w:rFonts w:ascii="Garamond" w:hAnsi="Garamond"/>
                <w:b/>
                <w:bCs/>
              </w:rPr>
              <w:t>školska godina 202</w:t>
            </w:r>
            <w:r w:rsidR="00A00620">
              <w:rPr>
                <w:rFonts w:ascii="Garamond" w:hAnsi="Garamond"/>
                <w:b/>
                <w:bCs/>
              </w:rPr>
              <w:t>5</w:t>
            </w:r>
            <w:r w:rsidRPr="006233ED">
              <w:rPr>
                <w:rFonts w:ascii="Garamond" w:hAnsi="Garamond"/>
                <w:b/>
                <w:bCs/>
              </w:rPr>
              <w:t>./202</w:t>
            </w:r>
            <w:r w:rsidR="00A00620">
              <w:rPr>
                <w:rFonts w:ascii="Garamond" w:hAnsi="Garamond"/>
                <w:b/>
                <w:bCs/>
              </w:rPr>
              <w:t>6</w:t>
            </w:r>
            <w:r w:rsidRPr="006233ED">
              <w:rPr>
                <w:rFonts w:ascii="Garamond" w:hAnsi="Garamond"/>
                <w:b/>
                <w:bCs/>
              </w:rPr>
              <w:t>.</w:t>
            </w:r>
          </w:p>
        </w:tc>
      </w:tr>
    </w:tbl>
    <w:p w14:paraId="3AA59785" w14:textId="77777777" w:rsidR="008823F0" w:rsidRPr="006233ED" w:rsidRDefault="008823F0" w:rsidP="008823F0">
      <w:pPr>
        <w:ind w:left="6372" w:firstLine="708"/>
        <w:rPr>
          <w:rFonts w:ascii="Garamond" w:hAnsi="Garamond"/>
        </w:rPr>
      </w:pPr>
    </w:p>
    <w:p w14:paraId="7DB28E79" w14:textId="77777777" w:rsidR="008823F0" w:rsidRPr="006233ED" w:rsidRDefault="008823F0" w:rsidP="008823F0">
      <w:pPr>
        <w:ind w:left="6372" w:firstLine="708"/>
        <w:rPr>
          <w:rFonts w:ascii="Garamond" w:hAnsi="Garamond"/>
        </w:rPr>
      </w:pPr>
    </w:p>
    <w:p w14:paraId="4610AAE6" w14:textId="77777777" w:rsidR="008823F0" w:rsidRPr="006233ED" w:rsidRDefault="008823F0" w:rsidP="008823F0">
      <w:pPr>
        <w:jc w:val="center"/>
        <w:rPr>
          <w:rFonts w:ascii="Garamond" w:hAnsi="Garamond"/>
          <w:b/>
          <w:bCs/>
        </w:rPr>
      </w:pPr>
      <w:r w:rsidRPr="006233ED">
        <w:rPr>
          <w:rFonts w:ascii="Garamond" w:hAnsi="Garamond"/>
          <w:b/>
          <w:bCs/>
        </w:rPr>
        <w:t>GODIŠNJI PLAN I PROGRAM RADA</w:t>
      </w:r>
    </w:p>
    <w:p w14:paraId="0879059C" w14:textId="77777777" w:rsidR="008823F0" w:rsidRPr="006233ED" w:rsidRDefault="008823F0" w:rsidP="008823F0">
      <w:pPr>
        <w:jc w:val="center"/>
        <w:rPr>
          <w:rFonts w:ascii="Garamond" w:hAnsi="Garamond"/>
          <w:b/>
          <w:bCs/>
        </w:rPr>
      </w:pPr>
      <w:r w:rsidRPr="006233ED">
        <w:rPr>
          <w:rFonts w:ascii="Garamond" w:hAnsi="Garamond"/>
          <w:b/>
          <w:bCs/>
        </w:rPr>
        <w:t xml:space="preserve"> POMOĆNO-TEHNIČKIH RADNICA ŠKOLE</w:t>
      </w:r>
    </w:p>
    <w:p w14:paraId="25D8F329" w14:textId="77777777" w:rsidR="008823F0" w:rsidRPr="006233ED" w:rsidRDefault="008823F0" w:rsidP="008823F0">
      <w:pPr>
        <w:jc w:val="center"/>
        <w:rPr>
          <w:rFonts w:ascii="Garamond" w:hAnsi="Garamond"/>
        </w:rPr>
      </w:pPr>
      <w:r w:rsidRPr="006233ED">
        <w:rPr>
          <w:rFonts w:ascii="Garamond" w:hAnsi="Garamond"/>
        </w:rPr>
        <w:t>(40-satni radni  tjedan)</w:t>
      </w:r>
    </w:p>
    <w:p w14:paraId="0EF53C4C" w14:textId="77777777" w:rsidR="008823F0" w:rsidRPr="006233ED" w:rsidRDefault="008823F0" w:rsidP="008823F0">
      <w:pPr>
        <w:jc w:val="center"/>
        <w:rPr>
          <w:rFonts w:ascii="Garamond" w:hAnsi="Garamond"/>
        </w:rPr>
      </w:pP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378"/>
      </w:tblGrid>
      <w:tr w:rsidR="006233ED" w:rsidRPr="006233ED" w14:paraId="69D6FECC" w14:textId="77777777" w:rsidTr="00DF4509">
        <w:trPr>
          <w:jc w:val="center"/>
        </w:trPr>
        <w:tc>
          <w:tcPr>
            <w:tcW w:w="7650" w:type="dxa"/>
            <w:tcBorders>
              <w:left w:val="single" w:sz="4" w:space="0" w:color="auto"/>
            </w:tcBorders>
            <w:shd w:val="pct10" w:color="auto" w:fill="auto"/>
          </w:tcPr>
          <w:p w14:paraId="7116DF43" w14:textId="77777777" w:rsidR="008823F0" w:rsidRPr="006233ED" w:rsidRDefault="008823F0" w:rsidP="008823F0">
            <w:pPr>
              <w:jc w:val="center"/>
              <w:rPr>
                <w:rFonts w:ascii="Garamond" w:hAnsi="Garamond"/>
                <w:b/>
              </w:rPr>
            </w:pPr>
            <w:r w:rsidRPr="006233ED">
              <w:rPr>
                <w:rFonts w:ascii="Garamond" w:hAnsi="Garamond"/>
                <w:b/>
              </w:rPr>
              <w:t>OPIS POSLOVA</w:t>
            </w:r>
          </w:p>
        </w:tc>
        <w:tc>
          <w:tcPr>
            <w:tcW w:w="1378" w:type="dxa"/>
            <w:shd w:val="pct10" w:color="auto" w:fill="auto"/>
          </w:tcPr>
          <w:p w14:paraId="157FFB43" w14:textId="77777777" w:rsidR="008823F0" w:rsidRPr="006233ED" w:rsidRDefault="008823F0" w:rsidP="008823F0">
            <w:pPr>
              <w:keepNext/>
              <w:jc w:val="center"/>
              <w:outlineLvl w:val="0"/>
              <w:rPr>
                <w:rFonts w:ascii="Garamond" w:hAnsi="Garamond"/>
                <w:b/>
                <w:bCs/>
              </w:rPr>
            </w:pPr>
            <w:r w:rsidRPr="006233ED">
              <w:rPr>
                <w:rFonts w:ascii="Garamond" w:hAnsi="Garamond"/>
                <w:b/>
                <w:bCs/>
              </w:rPr>
              <w:t>TJEDNO SATI</w:t>
            </w:r>
          </w:p>
        </w:tc>
      </w:tr>
      <w:tr w:rsidR="006233ED" w:rsidRPr="006233ED" w14:paraId="22790E77" w14:textId="77777777" w:rsidTr="00DF4509">
        <w:trPr>
          <w:jc w:val="center"/>
        </w:trPr>
        <w:tc>
          <w:tcPr>
            <w:tcW w:w="7650" w:type="dxa"/>
            <w:vAlign w:val="center"/>
          </w:tcPr>
          <w:p w14:paraId="77F9C08E" w14:textId="77777777" w:rsidR="008823F0" w:rsidRPr="006233ED" w:rsidRDefault="008823F0" w:rsidP="00DF4509">
            <w:pPr>
              <w:jc w:val="both"/>
              <w:rPr>
                <w:rFonts w:ascii="Garamond" w:hAnsi="Garamond"/>
              </w:rPr>
            </w:pPr>
          </w:p>
          <w:p w14:paraId="435D0FBB" w14:textId="77777777" w:rsidR="008823F0" w:rsidRPr="006233ED" w:rsidRDefault="008823F0" w:rsidP="00DF4509">
            <w:pPr>
              <w:jc w:val="both"/>
              <w:rPr>
                <w:rFonts w:ascii="Garamond" w:hAnsi="Garamond"/>
              </w:rPr>
            </w:pPr>
            <w:r w:rsidRPr="006233ED">
              <w:rPr>
                <w:rFonts w:ascii="Garamond" w:hAnsi="Garamond"/>
              </w:rPr>
              <w:t xml:space="preserve">- otvaranje i zatvaranje škole </w:t>
            </w:r>
          </w:p>
          <w:p w14:paraId="6431546B" w14:textId="77777777" w:rsidR="008823F0" w:rsidRPr="006233ED" w:rsidRDefault="008823F0" w:rsidP="00DF4509">
            <w:pPr>
              <w:jc w:val="both"/>
              <w:rPr>
                <w:rFonts w:ascii="Garamond" w:hAnsi="Garamond"/>
              </w:rPr>
            </w:pPr>
            <w:r w:rsidRPr="006233ED">
              <w:rPr>
                <w:rFonts w:ascii="Garamond" w:hAnsi="Garamond"/>
              </w:rPr>
              <w:t>- uključivanje i isključivanje grijanja i alarma</w:t>
            </w:r>
          </w:p>
          <w:p w14:paraId="538084C1" w14:textId="77777777" w:rsidR="008823F0" w:rsidRPr="006233ED" w:rsidRDefault="008823F0" w:rsidP="00DF4509">
            <w:pPr>
              <w:jc w:val="both"/>
              <w:rPr>
                <w:rFonts w:ascii="Garamond" w:hAnsi="Garamond"/>
              </w:rPr>
            </w:pPr>
            <w:r w:rsidRPr="006233ED">
              <w:rPr>
                <w:rFonts w:ascii="Garamond" w:hAnsi="Garamond"/>
              </w:rPr>
              <w:t>- pregled prostorija nakon ulaska i prije izlaska iz škole</w:t>
            </w:r>
          </w:p>
          <w:p w14:paraId="0471D1EF" w14:textId="77777777" w:rsidR="008823F0" w:rsidRPr="006233ED" w:rsidRDefault="008823F0" w:rsidP="008823F0">
            <w:pPr>
              <w:rPr>
                <w:rFonts w:ascii="Garamond" w:hAnsi="Garamond"/>
              </w:rPr>
            </w:pPr>
          </w:p>
        </w:tc>
        <w:tc>
          <w:tcPr>
            <w:tcW w:w="1378" w:type="dxa"/>
            <w:vAlign w:val="center"/>
          </w:tcPr>
          <w:p w14:paraId="1D8F6DEE" w14:textId="77777777" w:rsidR="008823F0" w:rsidRPr="006233ED" w:rsidRDefault="008823F0" w:rsidP="008823F0">
            <w:pPr>
              <w:jc w:val="center"/>
              <w:rPr>
                <w:rFonts w:ascii="Garamond" w:hAnsi="Garamond"/>
              </w:rPr>
            </w:pPr>
            <w:r w:rsidRPr="006233ED">
              <w:rPr>
                <w:rFonts w:ascii="Garamond" w:hAnsi="Garamond"/>
              </w:rPr>
              <w:t>5</w:t>
            </w:r>
          </w:p>
        </w:tc>
      </w:tr>
      <w:tr w:rsidR="006233ED" w:rsidRPr="006233ED" w14:paraId="16246F27" w14:textId="77777777" w:rsidTr="00DF4509">
        <w:trPr>
          <w:jc w:val="center"/>
        </w:trPr>
        <w:tc>
          <w:tcPr>
            <w:tcW w:w="7650" w:type="dxa"/>
          </w:tcPr>
          <w:p w14:paraId="192CBE41" w14:textId="77777777" w:rsidR="008823F0" w:rsidRPr="006233ED" w:rsidRDefault="008823F0" w:rsidP="00DF4509">
            <w:pPr>
              <w:jc w:val="both"/>
              <w:rPr>
                <w:rFonts w:ascii="Garamond" w:hAnsi="Garamond"/>
              </w:rPr>
            </w:pPr>
          </w:p>
          <w:p w14:paraId="648B80FA" w14:textId="77777777" w:rsidR="008823F0" w:rsidRPr="006233ED" w:rsidRDefault="008823F0" w:rsidP="00DF4509">
            <w:pPr>
              <w:spacing w:after="60"/>
              <w:jc w:val="both"/>
              <w:rPr>
                <w:rFonts w:ascii="Garamond" w:hAnsi="Garamond"/>
              </w:rPr>
            </w:pPr>
            <w:r w:rsidRPr="006233ED">
              <w:rPr>
                <w:rFonts w:ascii="Garamond" w:hAnsi="Garamond"/>
              </w:rPr>
              <w:t xml:space="preserve">- čisti i održava čistoću prostorija i namještaja, stubišta, dizala i ulaza u zgradi, kao i  prostore radionice za gradnju i popravak instrumenata na Trgu Republike Hrvatske 11, prostorije  skupnog muziciranja u ulici Grada Vukovara 35; OŠ S.S. Kranjčevića, </w:t>
            </w:r>
            <w:proofErr w:type="spellStart"/>
            <w:r w:rsidRPr="006233ED">
              <w:rPr>
                <w:rFonts w:ascii="Garamond" w:hAnsi="Garamond"/>
              </w:rPr>
              <w:t>Bogišićeva</w:t>
            </w:r>
            <w:proofErr w:type="spellEnd"/>
            <w:r w:rsidRPr="006233ED">
              <w:rPr>
                <w:rFonts w:ascii="Garamond" w:hAnsi="Garamond"/>
              </w:rPr>
              <w:t xml:space="preserve"> 13 i Češkoj </w:t>
            </w:r>
            <w:proofErr w:type="spellStart"/>
            <w:r w:rsidRPr="006233ED">
              <w:rPr>
                <w:rFonts w:ascii="Garamond" w:hAnsi="Garamond"/>
              </w:rPr>
              <w:t>besedi</w:t>
            </w:r>
            <w:proofErr w:type="spellEnd"/>
            <w:r w:rsidRPr="006233ED">
              <w:rPr>
                <w:rFonts w:ascii="Garamond" w:hAnsi="Garamond"/>
              </w:rPr>
              <w:t>, Šubićeva 20</w:t>
            </w:r>
          </w:p>
          <w:p w14:paraId="56DFEDF5" w14:textId="77777777" w:rsidR="008823F0" w:rsidRPr="006233ED" w:rsidRDefault="008823F0" w:rsidP="00DF4509">
            <w:pPr>
              <w:spacing w:after="60"/>
              <w:jc w:val="both"/>
              <w:rPr>
                <w:rFonts w:ascii="Garamond" w:hAnsi="Garamond"/>
              </w:rPr>
            </w:pPr>
            <w:r w:rsidRPr="006233ED">
              <w:rPr>
                <w:rFonts w:ascii="Garamond" w:hAnsi="Garamond"/>
              </w:rPr>
              <w:t>- čisti i sprema radne i pomoćne prostorije sanitarne uređaje, prozore i ostale staklene površine, radijatore i druga grijača tijela, pere klupe i stolce, čisti tepihe i podove, briše školske ploče,</w:t>
            </w:r>
          </w:p>
          <w:p w14:paraId="67B8A27F" w14:textId="77777777" w:rsidR="008823F0" w:rsidRPr="006233ED" w:rsidRDefault="008823F0" w:rsidP="00DF4509">
            <w:pPr>
              <w:spacing w:after="60"/>
              <w:jc w:val="both"/>
              <w:rPr>
                <w:rFonts w:ascii="Garamond" w:hAnsi="Garamond"/>
              </w:rPr>
            </w:pPr>
            <w:r w:rsidRPr="006233ED">
              <w:rPr>
                <w:rFonts w:ascii="Garamond" w:hAnsi="Garamond"/>
              </w:rPr>
              <w:t>- brine o redovnom čišćenju i odnošenju smeća i drugog otpada</w:t>
            </w:r>
          </w:p>
          <w:p w14:paraId="313EE1D1" w14:textId="77777777" w:rsidR="008823F0" w:rsidRPr="006233ED" w:rsidRDefault="008823F0" w:rsidP="00DF4509">
            <w:pPr>
              <w:spacing w:after="60"/>
              <w:jc w:val="both"/>
              <w:rPr>
                <w:rFonts w:ascii="Garamond" w:hAnsi="Garamond"/>
              </w:rPr>
            </w:pPr>
            <w:r w:rsidRPr="006233ED">
              <w:rPr>
                <w:rFonts w:ascii="Garamond" w:hAnsi="Garamond"/>
              </w:rPr>
              <w:t>- briše paučinu i prašinu u svim prostorijama i na inventaru</w:t>
            </w:r>
          </w:p>
          <w:p w14:paraId="5469D62F" w14:textId="77777777" w:rsidR="008823F0" w:rsidRPr="006233ED" w:rsidRDefault="008823F0" w:rsidP="00DF4509">
            <w:pPr>
              <w:spacing w:after="60"/>
              <w:jc w:val="both"/>
              <w:rPr>
                <w:rFonts w:ascii="Garamond" w:hAnsi="Garamond"/>
              </w:rPr>
            </w:pPr>
            <w:r w:rsidRPr="006233ED">
              <w:rPr>
                <w:rFonts w:ascii="Garamond" w:hAnsi="Garamond"/>
              </w:rPr>
              <w:t>- generalno čisti prostorije najmanje jedanput u svakom obrazovnom razdoblju, a prema potrebi i više puta</w:t>
            </w:r>
          </w:p>
          <w:p w14:paraId="7B4A98F2" w14:textId="77777777" w:rsidR="008823F0" w:rsidRPr="006233ED" w:rsidRDefault="008823F0" w:rsidP="00DF4509">
            <w:pPr>
              <w:jc w:val="both"/>
              <w:rPr>
                <w:rFonts w:ascii="Garamond" w:hAnsi="Garamond"/>
              </w:rPr>
            </w:pPr>
            <w:r w:rsidRPr="006233ED">
              <w:rPr>
                <w:rFonts w:ascii="Garamond" w:hAnsi="Garamond"/>
              </w:rPr>
              <w:t>- čisti snijeg, te stubišta i pločnik oko zgrade, te ga posipava ako je zaleđen</w:t>
            </w:r>
          </w:p>
          <w:p w14:paraId="77DA6DE0" w14:textId="77777777" w:rsidR="008823F0" w:rsidRPr="006233ED" w:rsidRDefault="008823F0" w:rsidP="00DF4509">
            <w:pPr>
              <w:jc w:val="both"/>
              <w:rPr>
                <w:rFonts w:ascii="Garamond" w:hAnsi="Garamond"/>
              </w:rPr>
            </w:pPr>
            <w:r w:rsidRPr="006233ED">
              <w:rPr>
                <w:rFonts w:ascii="Garamond" w:hAnsi="Garamond"/>
              </w:rPr>
              <w:t xml:space="preserve"> </w:t>
            </w:r>
          </w:p>
        </w:tc>
        <w:tc>
          <w:tcPr>
            <w:tcW w:w="1378" w:type="dxa"/>
            <w:vAlign w:val="center"/>
          </w:tcPr>
          <w:p w14:paraId="11B63538" w14:textId="77777777" w:rsidR="008823F0" w:rsidRPr="006233ED" w:rsidRDefault="008823F0" w:rsidP="008823F0">
            <w:pPr>
              <w:jc w:val="center"/>
              <w:rPr>
                <w:rFonts w:ascii="Garamond" w:hAnsi="Garamond"/>
              </w:rPr>
            </w:pPr>
            <w:r w:rsidRPr="006233ED">
              <w:rPr>
                <w:rFonts w:ascii="Garamond" w:hAnsi="Garamond"/>
              </w:rPr>
              <w:t>25</w:t>
            </w:r>
          </w:p>
        </w:tc>
      </w:tr>
      <w:tr w:rsidR="006233ED" w:rsidRPr="006233ED" w14:paraId="0602498B" w14:textId="77777777" w:rsidTr="00DF4509">
        <w:trPr>
          <w:jc w:val="center"/>
        </w:trPr>
        <w:tc>
          <w:tcPr>
            <w:tcW w:w="7650" w:type="dxa"/>
          </w:tcPr>
          <w:p w14:paraId="0EC8DB6D" w14:textId="77777777" w:rsidR="008823F0" w:rsidRPr="006233ED" w:rsidRDefault="008823F0" w:rsidP="00DF4509">
            <w:pPr>
              <w:jc w:val="both"/>
              <w:rPr>
                <w:rFonts w:ascii="Garamond" w:hAnsi="Garamond"/>
              </w:rPr>
            </w:pPr>
          </w:p>
          <w:p w14:paraId="4A96972D" w14:textId="77777777" w:rsidR="008823F0" w:rsidRPr="006233ED" w:rsidRDefault="008823F0" w:rsidP="00DF4509">
            <w:pPr>
              <w:jc w:val="both"/>
              <w:rPr>
                <w:rFonts w:ascii="Garamond" w:hAnsi="Garamond"/>
              </w:rPr>
            </w:pPr>
            <w:r w:rsidRPr="006233ED">
              <w:rPr>
                <w:rFonts w:ascii="Garamond" w:hAnsi="Garamond"/>
              </w:rPr>
              <w:t>- za sve neispravnosti u prostorijama (razbijena stakla, oštećeni namještaj, pregorjele žarulje, oštećeni zidovi i kvake, školjke WC-a, elektro i vodne instalacije i dr.) obavještava tajnicu  Škole</w:t>
            </w:r>
          </w:p>
          <w:p w14:paraId="0E326421" w14:textId="77777777" w:rsidR="008823F0" w:rsidRPr="006233ED" w:rsidRDefault="008823F0" w:rsidP="00DF4509">
            <w:pPr>
              <w:jc w:val="both"/>
              <w:rPr>
                <w:rFonts w:ascii="Garamond" w:hAnsi="Garamond"/>
              </w:rPr>
            </w:pPr>
          </w:p>
        </w:tc>
        <w:tc>
          <w:tcPr>
            <w:tcW w:w="1378" w:type="dxa"/>
            <w:vAlign w:val="center"/>
          </w:tcPr>
          <w:p w14:paraId="3E38041B" w14:textId="77777777" w:rsidR="008823F0" w:rsidRPr="006233ED" w:rsidRDefault="008823F0" w:rsidP="008823F0">
            <w:pPr>
              <w:jc w:val="center"/>
              <w:rPr>
                <w:rFonts w:ascii="Garamond" w:hAnsi="Garamond"/>
              </w:rPr>
            </w:pPr>
            <w:r w:rsidRPr="006233ED">
              <w:rPr>
                <w:rFonts w:ascii="Garamond" w:hAnsi="Garamond"/>
              </w:rPr>
              <w:t>3</w:t>
            </w:r>
          </w:p>
        </w:tc>
      </w:tr>
      <w:tr w:rsidR="006233ED" w:rsidRPr="006233ED" w14:paraId="6E50AACC" w14:textId="77777777" w:rsidTr="00DF4509">
        <w:trPr>
          <w:jc w:val="center"/>
        </w:trPr>
        <w:tc>
          <w:tcPr>
            <w:tcW w:w="7650" w:type="dxa"/>
          </w:tcPr>
          <w:p w14:paraId="20CC02C9" w14:textId="77777777" w:rsidR="008823F0" w:rsidRPr="006233ED" w:rsidRDefault="008823F0" w:rsidP="00DF4509">
            <w:pPr>
              <w:jc w:val="both"/>
              <w:rPr>
                <w:rFonts w:ascii="Garamond" w:hAnsi="Garamond"/>
              </w:rPr>
            </w:pPr>
          </w:p>
          <w:p w14:paraId="4D938FB7" w14:textId="77777777" w:rsidR="008823F0" w:rsidRPr="006233ED" w:rsidRDefault="008823F0" w:rsidP="00DF4509">
            <w:pPr>
              <w:jc w:val="both"/>
              <w:rPr>
                <w:rFonts w:ascii="Garamond" w:hAnsi="Garamond"/>
              </w:rPr>
            </w:pPr>
            <w:r w:rsidRPr="006233ED">
              <w:rPr>
                <w:rFonts w:ascii="Garamond" w:hAnsi="Garamond"/>
              </w:rPr>
              <w:t>- prima telefonske pozive i prosljeđuje ih u tajništvo, računovodstvo ili ravnatelju</w:t>
            </w:r>
          </w:p>
          <w:p w14:paraId="30FD5040" w14:textId="77777777" w:rsidR="008823F0" w:rsidRPr="006233ED" w:rsidRDefault="008823F0" w:rsidP="00DF4509">
            <w:pPr>
              <w:jc w:val="both"/>
              <w:rPr>
                <w:rFonts w:ascii="Garamond" w:hAnsi="Garamond"/>
              </w:rPr>
            </w:pPr>
          </w:p>
        </w:tc>
        <w:tc>
          <w:tcPr>
            <w:tcW w:w="1378" w:type="dxa"/>
            <w:vAlign w:val="center"/>
          </w:tcPr>
          <w:p w14:paraId="00FC68E4" w14:textId="77777777" w:rsidR="008823F0" w:rsidRPr="006233ED" w:rsidRDefault="008823F0" w:rsidP="008823F0">
            <w:pPr>
              <w:jc w:val="center"/>
              <w:rPr>
                <w:rFonts w:ascii="Garamond" w:hAnsi="Garamond"/>
              </w:rPr>
            </w:pPr>
            <w:r w:rsidRPr="006233ED">
              <w:rPr>
                <w:rFonts w:ascii="Garamond" w:hAnsi="Garamond"/>
              </w:rPr>
              <w:t>1</w:t>
            </w:r>
          </w:p>
        </w:tc>
      </w:tr>
      <w:tr w:rsidR="006233ED" w:rsidRPr="006233ED" w14:paraId="0310E093" w14:textId="77777777" w:rsidTr="00DF4509">
        <w:trPr>
          <w:jc w:val="center"/>
        </w:trPr>
        <w:tc>
          <w:tcPr>
            <w:tcW w:w="7650" w:type="dxa"/>
          </w:tcPr>
          <w:p w14:paraId="27B54840" w14:textId="77777777" w:rsidR="008823F0" w:rsidRPr="006233ED" w:rsidRDefault="008823F0" w:rsidP="00DF4509">
            <w:pPr>
              <w:jc w:val="both"/>
              <w:rPr>
                <w:rFonts w:ascii="Garamond" w:hAnsi="Garamond"/>
              </w:rPr>
            </w:pPr>
          </w:p>
          <w:p w14:paraId="70A19318" w14:textId="77777777" w:rsidR="008823F0" w:rsidRPr="006233ED" w:rsidRDefault="008823F0" w:rsidP="00DF4509">
            <w:pPr>
              <w:jc w:val="both"/>
              <w:rPr>
                <w:rFonts w:ascii="Garamond" w:hAnsi="Garamond"/>
              </w:rPr>
            </w:pPr>
            <w:r w:rsidRPr="006233ED">
              <w:rPr>
                <w:rFonts w:ascii="Garamond" w:hAnsi="Garamond"/>
              </w:rPr>
              <w:t xml:space="preserve">- obavlja poslove dostave po nalogu ravnatelja, tajnice i </w:t>
            </w:r>
            <w:proofErr w:type="spellStart"/>
            <w:r w:rsidRPr="006233ED">
              <w:rPr>
                <w:rFonts w:ascii="Garamond" w:hAnsi="Garamond"/>
              </w:rPr>
              <w:t>računopolagatelja</w:t>
            </w:r>
            <w:proofErr w:type="spellEnd"/>
          </w:p>
          <w:p w14:paraId="0194E361" w14:textId="77777777" w:rsidR="008823F0" w:rsidRPr="006233ED" w:rsidRDefault="008823F0" w:rsidP="00DF4509">
            <w:pPr>
              <w:jc w:val="both"/>
              <w:rPr>
                <w:rFonts w:ascii="Garamond" w:hAnsi="Garamond"/>
              </w:rPr>
            </w:pPr>
          </w:p>
        </w:tc>
        <w:tc>
          <w:tcPr>
            <w:tcW w:w="1378" w:type="dxa"/>
            <w:vAlign w:val="center"/>
          </w:tcPr>
          <w:p w14:paraId="47E3A3D4" w14:textId="77777777" w:rsidR="008823F0" w:rsidRPr="006233ED" w:rsidRDefault="008823F0" w:rsidP="008823F0">
            <w:pPr>
              <w:jc w:val="center"/>
              <w:rPr>
                <w:rFonts w:ascii="Garamond" w:hAnsi="Garamond"/>
              </w:rPr>
            </w:pPr>
            <w:r w:rsidRPr="006233ED">
              <w:rPr>
                <w:rFonts w:ascii="Garamond" w:hAnsi="Garamond"/>
              </w:rPr>
              <w:t>1</w:t>
            </w:r>
          </w:p>
        </w:tc>
      </w:tr>
      <w:tr w:rsidR="006233ED" w:rsidRPr="006233ED" w14:paraId="2C89D843" w14:textId="77777777" w:rsidTr="00DF4509">
        <w:trPr>
          <w:jc w:val="center"/>
        </w:trPr>
        <w:tc>
          <w:tcPr>
            <w:tcW w:w="7650" w:type="dxa"/>
          </w:tcPr>
          <w:p w14:paraId="39841D34" w14:textId="77777777" w:rsidR="008823F0" w:rsidRPr="006233ED" w:rsidRDefault="008823F0" w:rsidP="00DF4509">
            <w:pPr>
              <w:jc w:val="both"/>
              <w:rPr>
                <w:rFonts w:ascii="Garamond" w:hAnsi="Garamond"/>
              </w:rPr>
            </w:pPr>
          </w:p>
          <w:p w14:paraId="1C611768" w14:textId="77777777" w:rsidR="008823F0" w:rsidRPr="006233ED" w:rsidRDefault="008823F0" w:rsidP="00DF4509">
            <w:pPr>
              <w:jc w:val="both"/>
              <w:rPr>
                <w:rFonts w:ascii="Garamond" w:hAnsi="Garamond"/>
              </w:rPr>
            </w:pPr>
            <w:r w:rsidRPr="006233ED">
              <w:rPr>
                <w:rFonts w:ascii="Garamond" w:hAnsi="Garamond"/>
              </w:rPr>
              <w:t>- obavlja i druge poslove po nalogu ravnatelja i tajnice</w:t>
            </w:r>
          </w:p>
          <w:p w14:paraId="53CBAE26" w14:textId="77777777" w:rsidR="008823F0" w:rsidRPr="006233ED" w:rsidRDefault="008823F0" w:rsidP="00DF4509">
            <w:pPr>
              <w:jc w:val="both"/>
              <w:rPr>
                <w:rFonts w:ascii="Garamond" w:hAnsi="Garamond"/>
              </w:rPr>
            </w:pPr>
          </w:p>
        </w:tc>
        <w:tc>
          <w:tcPr>
            <w:tcW w:w="1378" w:type="dxa"/>
            <w:vAlign w:val="center"/>
          </w:tcPr>
          <w:p w14:paraId="47E4B894" w14:textId="77777777" w:rsidR="008823F0" w:rsidRPr="006233ED" w:rsidRDefault="008823F0" w:rsidP="008823F0">
            <w:pPr>
              <w:jc w:val="center"/>
              <w:rPr>
                <w:rFonts w:ascii="Garamond" w:hAnsi="Garamond"/>
              </w:rPr>
            </w:pPr>
            <w:r w:rsidRPr="006233ED">
              <w:rPr>
                <w:rFonts w:ascii="Garamond" w:hAnsi="Garamond"/>
              </w:rPr>
              <w:t>2,5</w:t>
            </w:r>
          </w:p>
        </w:tc>
      </w:tr>
      <w:tr w:rsidR="006233ED" w:rsidRPr="006233ED" w14:paraId="786A2EAB" w14:textId="77777777" w:rsidTr="00DF4509">
        <w:trPr>
          <w:jc w:val="center"/>
        </w:trPr>
        <w:tc>
          <w:tcPr>
            <w:tcW w:w="7650" w:type="dxa"/>
            <w:tcBorders>
              <w:bottom w:val="single" w:sz="4" w:space="0" w:color="auto"/>
            </w:tcBorders>
          </w:tcPr>
          <w:p w14:paraId="3F3A5BA8" w14:textId="77777777" w:rsidR="008823F0" w:rsidRPr="006233ED" w:rsidRDefault="008823F0" w:rsidP="00DF4509">
            <w:pPr>
              <w:jc w:val="both"/>
              <w:rPr>
                <w:rFonts w:ascii="Garamond" w:hAnsi="Garamond"/>
              </w:rPr>
            </w:pPr>
          </w:p>
          <w:p w14:paraId="3CDB034A" w14:textId="77777777" w:rsidR="008823F0" w:rsidRPr="006233ED" w:rsidRDefault="008823F0" w:rsidP="00DF4509">
            <w:pPr>
              <w:jc w:val="both"/>
              <w:rPr>
                <w:rFonts w:ascii="Garamond" w:hAnsi="Garamond"/>
              </w:rPr>
            </w:pPr>
            <w:r w:rsidRPr="006233ED">
              <w:rPr>
                <w:rFonts w:ascii="Garamond" w:hAnsi="Garamond"/>
              </w:rPr>
              <w:t>dnevni odmor</w:t>
            </w:r>
          </w:p>
          <w:p w14:paraId="3919FDC2" w14:textId="77777777" w:rsidR="008823F0" w:rsidRPr="006233ED" w:rsidRDefault="008823F0" w:rsidP="00DF4509">
            <w:pPr>
              <w:jc w:val="both"/>
              <w:rPr>
                <w:rFonts w:ascii="Garamond" w:hAnsi="Garamond"/>
              </w:rPr>
            </w:pPr>
          </w:p>
        </w:tc>
        <w:tc>
          <w:tcPr>
            <w:tcW w:w="1378" w:type="dxa"/>
            <w:tcBorders>
              <w:bottom w:val="single" w:sz="4" w:space="0" w:color="auto"/>
            </w:tcBorders>
            <w:vAlign w:val="center"/>
          </w:tcPr>
          <w:p w14:paraId="3528C715" w14:textId="77777777" w:rsidR="008823F0" w:rsidRPr="006233ED" w:rsidRDefault="008823F0" w:rsidP="008823F0">
            <w:pPr>
              <w:jc w:val="center"/>
              <w:rPr>
                <w:rFonts w:ascii="Garamond" w:hAnsi="Garamond"/>
              </w:rPr>
            </w:pPr>
            <w:r w:rsidRPr="006233ED">
              <w:rPr>
                <w:rFonts w:ascii="Garamond" w:hAnsi="Garamond"/>
              </w:rPr>
              <w:t>2,5</w:t>
            </w:r>
          </w:p>
        </w:tc>
      </w:tr>
      <w:tr w:rsidR="006233ED" w:rsidRPr="006233ED" w14:paraId="73C11496" w14:textId="77777777" w:rsidTr="00DF4509">
        <w:trPr>
          <w:jc w:val="center"/>
        </w:trPr>
        <w:tc>
          <w:tcPr>
            <w:tcW w:w="7650" w:type="dxa"/>
            <w:shd w:val="clear" w:color="auto" w:fill="C0C0C0"/>
          </w:tcPr>
          <w:p w14:paraId="1C8D3F3F" w14:textId="77777777" w:rsidR="008823F0" w:rsidRPr="006233ED" w:rsidRDefault="008823F0" w:rsidP="008823F0">
            <w:pPr>
              <w:jc w:val="center"/>
              <w:rPr>
                <w:rFonts w:ascii="Garamond" w:hAnsi="Garamond"/>
                <w:b/>
              </w:rPr>
            </w:pPr>
            <w:r w:rsidRPr="006233ED">
              <w:rPr>
                <w:rFonts w:ascii="Garamond" w:hAnsi="Garamond"/>
                <w:b/>
              </w:rPr>
              <w:t>UKUPNO</w:t>
            </w:r>
          </w:p>
        </w:tc>
        <w:tc>
          <w:tcPr>
            <w:tcW w:w="1378" w:type="dxa"/>
            <w:shd w:val="clear" w:color="auto" w:fill="C0C0C0"/>
          </w:tcPr>
          <w:p w14:paraId="71C027BB" w14:textId="77777777" w:rsidR="008823F0" w:rsidRPr="006233ED" w:rsidRDefault="008823F0" w:rsidP="008823F0">
            <w:pPr>
              <w:jc w:val="center"/>
              <w:rPr>
                <w:rFonts w:ascii="Garamond" w:hAnsi="Garamond"/>
                <w:b/>
              </w:rPr>
            </w:pPr>
            <w:r w:rsidRPr="006233ED">
              <w:rPr>
                <w:rFonts w:ascii="Garamond" w:hAnsi="Garamond"/>
                <w:b/>
              </w:rPr>
              <w:t>40</w:t>
            </w:r>
          </w:p>
        </w:tc>
      </w:tr>
    </w:tbl>
    <w:p w14:paraId="513FAECF" w14:textId="77777777" w:rsidR="008823F0" w:rsidRPr="006233ED" w:rsidRDefault="008823F0" w:rsidP="008823F0">
      <w:pPr>
        <w:rPr>
          <w:rFonts w:ascii="Garamond" w:hAnsi="Garamond"/>
        </w:rPr>
      </w:pP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r>
      <w:r w:rsidRPr="006233ED">
        <w:rPr>
          <w:rFonts w:ascii="Garamond" w:hAnsi="Garamond"/>
        </w:rPr>
        <w:tab/>
      </w:r>
    </w:p>
    <w:p w14:paraId="13221FD5" w14:textId="77777777" w:rsidR="008823F0" w:rsidRPr="006233ED" w:rsidRDefault="008823F0" w:rsidP="008823F0">
      <w:pPr>
        <w:rPr>
          <w:rFonts w:ascii="Garamond" w:hAnsi="Garamond"/>
        </w:rPr>
      </w:pPr>
    </w:p>
    <w:tbl>
      <w:tblPr>
        <w:tblW w:w="0" w:type="auto"/>
        <w:tblLook w:val="01E0" w:firstRow="1" w:lastRow="1" w:firstColumn="1" w:lastColumn="1" w:noHBand="0" w:noVBand="0"/>
      </w:tblPr>
      <w:tblGrid>
        <w:gridCol w:w="3336"/>
        <w:gridCol w:w="3307"/>
        <w:gridCol w:w="3336"/>
      </w:tblGrid>
      <w:tr w:rsidR="006233ED" w:rsidRPr="006233ED" w14:paraId="4657A6FF" w14:textId="77777777" w:rsidTr="008173C7">
        <w:tc>
          <w:tcPr>
            <w:tcW w:w="3336" w:type="dxa"/>
            <w:shd w:val="clear" w:color="auto" w:fill="auto"/>
          </w:tcPr>
          <w:p w14:paraId="1F2BDFAF" w14:textId="77777777" w:rsidR="008823F0" w:rsidRPr="00CE549B" w:rsidRDefault="008823F0" w:rsidP="008823F0">
            <w:pPr>
              <w:jc w:val="center"/>
              <w:rPr>
                <w:rFonts w:ascii="Garamond" w:hAnsi="Garamond"/>
              </w:rPr>
            </w:pPr>
            <w:r w:rsidRPr="00CE549B">
              <w:rPr>
                <w:rFonts w:ascii="Garamond" w:hAnsi="Garamond"/>
              </w:rPr>
              <w:t>Pomoćno-tehnička radnica:</w:t>
            </w:r>
          </w:p>
        </w:tc>
        <w:tc>
          <w:tcPr>
            <w:tcW w:w="3307" w:type="dxa"/>
            <w:shd w:val="clear" w:color="auto" w:fill="auto"/>
          </w:tcPr>
          <w:p w14:paraId="713103FA" w14:textId="77777777" w:rsidR="008823F0" w:rsidRPr="006233ED" w:rsidRDefault="008823F0" w:rsidP="008823F0">
            <w:pPr>
              <w:jc w:val="center"/>
              <w:rPr>
                <w:rFonts w:ascii="Garamond" w:hAnsi="Garamond"/>
              </w:rPr>
            </w:pPr>
          </w:p>
        </w:tc>
        <w:tc>
          <w:tcPr>
            <w:tcW w:w="3336" w:type="dxa"/>
            <w:shd w:val="clear" w:color="auto" w:fill="auto"/>
          </w:tcPr>
          <w:p w14:paraId="007291FF" w14:textId="77777777" w:rsidR="008823F0" w:rsidRPr="006233ED" w:rsidRDefault="008823F0" w:rsidP="008823F0">
            <w:pPr>
              <w:jc w:val="center"/>
              <w:rPr>
                <w:rFonts w:ascii="Garamond" w:hAnsi="Garamond"/>
              </w:rPr>
            </w:pPr>
            <w:r w:rsidRPr="006233ED">
              <w:rPr>
                <w:rFonts w:ascii="Garamond" w:hAnsi="Garamond"/>
              </w:rPr>
              <w:t>Pomoćno-tehnička radnica:</w:t>
            </w:r>
          </w:p>
        </w:tc>
      </w:tr>
      <w:tr w:rsidR="006233ED" w:rsidRPr="006233ED" w14:paraId="5B0AFBDF" w14:textId="77777777" w:rsidTr="008173C7">
        <w:tc>
          <w:tcPr>
            <w:tcW w:w="3336" w:type="dxa"/>
            <w:shd w:val="clear" w:color="auto" w:fill="auto"/>
          </w:tcPr>
          <w:p w14:paraId="2BAE69CB" w14:textId="2F0D8E93" w:rsidR="008823F0" w:rsidRPr="00CE549B" w:rsidRDefault="00FA5B06" w:rsidP="008823F0">
            <w:pPr>
              <w:jc w:val="center"/>
              <w:rPr>
                <w:rFonts w:ascii="Garamond" w:hAnsi="Garamond"/>
              </w:rPr>
            </w:pPr>
            <w:r w:rsidRPr="00CE549B">
              <w:rPr>
                <w:rFonts w:ascii="Garamond" w:hAnsi="Garamond"/>
              </w:rPr>
              <w:t>Kata Lovrić v.r.</w:t>
            </w:r>
          </w:p>
        </w:tc>
        <w:tc>
          <w:tcPr>
            <w:tcW w:w="3307" w:type="dxa"/>
            <w:shd w:val="clear" w:color="auto" w:fill="auto"/>
          </w:tcPr>
          <w:p w14:paraId="5D1D57ED" w14:textId="77777777" w:rsidR="008823F0" w:rsidRPr="006233ED" w:rsidRDefault="008823F0" w:rsidP="008823F0">
            <w:pPr>
              <w:jc w:val="center"/>
              <w:rPr>
                <w:rFonts w:ascii="Garamond" w:hAnsi="Garamond"/>
              </w:rPr>
            </w:pPr>
          </w:p>
        </w:tc>
        <w:tc>
          <w:tcPr>
            <w:tcW w:w="3336" w:type="dxa"/>
            <w:shd w:val="clear" w:color="auto" w:fill="auto"/>
          </w:tcPr>
          <w:p w14:paraId="49C30E5E" w14:textId="77777777" w:rsidR="008823F0" w:rsidRPr="006233ED" w:rsidRDefault="008823F0" w:rsidP="008823F0">
            <w:pPr>
              <w:jc w:val="center"/>
              <w:rPr>
                <w:rFonts w:ascii="Garamond" w:hAnsi="Garamond"/>
              </w:rPr>
            </w:pPr>
            <w:proofErr w:type="spellStart"/>
            <w:r w:rsidRPr="006233ED">
              <w:rPr>
                <w:rFonts w:ascii="Garamond" w:hAnsi="Garamond"/>
              </w:rPr>
              <w:t>Irenka</w:t>
            </w:r>
            <w:proofErr w:type="spellEnd"/>
            <w:r w:rsidRPr="006233ED">
              <w:rPr>
                <w:rFonts w:ascii="Garamond" w:hAnsi="Garamond"/>
              </w:rPr>
              <w:t xml:space="preserve"> </w:t>
            </w:r>
            <w:proofErr w:type="spellStart"/>
            <w:r w:rsidRPr="006233ED">
              <w:rPr>
                <w:rFonts w:ascii="Garamond" w:hAnsi="Garamond"/>
              </w:rPr>
              <w:t>Ravić</w:t>
            </w:r>
            <w:proofErr w:type="spellEnd"/>
            <w:r w:rsidRPr="006233ED">
              <w:rPr>
                <w:rFonts w:ascii="Garamond" w:hAnsi="Garamond"/>
              </w:rPr>
              <w:t xml:space="preserve"> v.r.</w:t>
            </w:r>
          </w:p>
        </w:tc>
      </w:tr>
    </w:tbl>
    <w:p w14:paraId="367BB604" w14:textId="77777777" w:rsidR="00C209C8" w:rsidRPr="00843E27" w:rsidRDefault="00C209C8">
      <w:pPr>
        <w:rPr>
          <w:rFonts w:ascii="Garamond" w:hAnsi="Garamond"/>
          <w:color w:val="FF0000"/>
        </w:rPr>
      </w:pPr>
    </w:p>
    <w:p w14:paraId="4302854E" w14:textId="77777777" w:rsidR="00C209C8" w:rsidRPr="00843E27" w:rsidRDefault="00C209C8">
      <w:pPr>
        <w:rPr>
          <w:rFonts w:ascii="Garamond" w:hAnsi="Garamond"/>
          <w:color w:val="FF0000"/>
        </w:rPr>
      </w:pPr>
    </w:p>
    <w:p w14:paraId="52C0D09C" w14:textId="77777777" w:rsidR="00C209C8" w:rsidRPr="00843E27" w:rsidRDefault="00C209C8">
      <w:pPr>
        <w:rPr>
          <w:rFonts w:ascii="Garamond" w:hAnsi="Garamond"/>
          <w:color w:val="FF0000"/>
        </w:rPr>
      </w:pPr>
    </w:p>
    <w:p w14:paraId="4A0FD141" w14:textId="77777777" w:rsidR="008C6F31" w:rsidRPr="00843E27" w:rsidRDefault="008C6F31">
      <w:pPr>
        <w:rPr>
          <w:rFonts w:ascii="Garamond" w:hAnsi="Garamond"/>
          <w:color w:val="FF0000"/>
        </w:rPr>
      </w:pPr>
      <w:r w:rsidRPr="00843E27">
        <w:rPr>
          <w:rFonts w:ascii="Garamond" w:hAnsi="Garamond"/>
          <w:color w:val="FF0000"/>
        </w:rPr>
        <w:br w:type="page"/>
      </w:r>
    </w:p>
    <w:tbl>
      <w:tblPr>
        <w:tblW w:w="9889" w:type="dxa"/>
        <w:tblLook w:val="01E0" w:firstRow="1" w:lastRow="1" w:firstColumn="1" w:lastColumn="1" w:noHBand="0" w:noVBand="0"/>
      </w:tblPr>
      <w:tblGrid>
        <w:gridCol w:w="5098"/>
        <w:gridCol w:w="4791"/>
      </w:tblGrid>
      <w:tr w:rsidR="005932F9" w:rsidRPr="005932F9" w14:paraId="2D007F71" w14:textId="77777777" w:rsidTr="008173C7">
        <w:tc>
          <w:tcPr>
            <w:tcW w:w="5098" w:type="dxa"/>
            <w:shd w:val="clear" w:color="auto" w:fill="auto"/>
          </w:tcPr>
          <w:p w14:paraId="1B8FC0ED" w14:textId="77777777" w:rsidR="008823F0" w:rsidRPr="005932F9" w:rsidRDefault="008823F0" w:rsidP="008823F0">
            <w:pPr>
              <w:jc w:val="both"/>
              <w:rPr>
                <w:rFonts w:ascii="Garamond" w:hAnsi="Garamond"/>
                <w:b/>
              </w:rPr>
            </w:pPr>
            <w:bookmarkStart w:id="565" w:name="_Hlk115999083"/>
            <w:r w:rsidRPr="005932F9">
              <w:rPr>
                <w:rFonts w:ascii="Garamond" w:hAnsi="Garamond"/>
                <w:sz w:val="20"/>
              </w:rPr>
              <w:lastRenderedPageBreak/>
              <w:br w:type="page"/>
            </w:r>
            <w:r w:rsidRPr="005932F9">
              <w:rPr>
                <w:rFonts w:ascii="Garamond" w:hAnsi="Garamond"/>
                <w:sz w:val="20"/>
              </w:rPr>
              <w:br w:type="page"/>
            </w:r>
            <w:r w:rsidRPr="005932F9">
              <w:rPr>
                <w:rFonts w:ascii="Garamond" w:hAnsi="Garamond"/>
                <w:sz w:val="20"/>
              </w:rPr>
              <w:br w:type="page"/>
            </w:r>
            <w:r w:rsidRPr="005932F9">
              <w:rPr>
                <w:rFonts w:ascii="Garamond" w:hAnsi="Garamond"/>
                <w:b/>
              </w:rPr>
              <w:t>Glazbena škola Pavla Markovca</w:t>
            </w:r>
          </w:p>
        </w:tc>
        <w:tc>
          <w:tcPr>
            <w:tcW w:w="4791" w:type="dxa"/>
            <w:shd w:val="clear" w:color="auto" w:fill="auto"/>
          </w:tcPr>
          <w:p w14:paraId="74E91611" w14:textId="77777777" w:rsidR="008823F0" w:rsidRPr="005932F9" w:rsidRDefault="008823F0" w:rsidP="008823F0">
            <w:pPr>
              <w:jc w:val="right"/>
              <w:rPr>
                <w:rFonts w:ascii="Garamond" w:hAnsi="Garamond"/>
                <w:b/>
              </w:rPr>
            </w:pPr>
            <w:r w:rsidRPr="005932F9">
              <w:rPr>
                <w:rFonts w:ascii="Garamond" w:hAnsi="Garamond"/>
                <w:b/>
              </w:rPr>
              <w:t>Privitak 14</w:t>
            </w:r>
          </w:p>
        </w:tc>
      </w:tr>
      <w:tr w:rsidR="008823F0" w:rsidRPr="005932F9" w14:paraId="49FF63C8" w14:textId="77777777" w:rsidTr="008173C7">
        <w:tc>
          <w:tcPr>
            <w:tcW w:w="5098" w:type="dxa"/>
            <w:shd w:val="clear" w:color="auto" w:fill="auto"/>
          </w:tcPr>
          <w:p w14:paraId="0725CFDF" w14:textId="77777777" w:rsidR="008823F0" w:rsidRPr="005932F9" w:rsidRDefault="008823F0" w:rsidP="008823F0">
            <w:pPr>
              <w:jc w:val="both"/>
              <w:rPr>
                <w:rFonts w:ascii="Garamond" w:hAnsi="Garamond"/>
                <w:b/>
              </w:rPr>
            </w:pPr>
            <w:r w:rsidRPr="005932F9">
              <w:rPr>
                <w:rFonts w:ascii="Garamond" w:hAnsi="Garamond"/>
                <w:b/>
              </w:rPr>
              <w:t>Zagreb, Trg žrtava fašizma 9</w:t>
            </w:r>
          </w:p>
        </w:tc>
        <w:tc>
          <w:tcPr>
            <w:tcW w:w="4791" w:type="dxa"/>
            <w:shd w:val="clear" w:color="auto" w:fill="auto"/>
          </w:tcPr>
          <w:p w14:paraId="50A44BDE" w14:textId="0B7811DD" w:rsidR="008823F0" w:rsidRPr="005932F9" w:rsidRDefault="008823F0" w:rsidP="008823F0">
            <w:pPr>
              <w:jc w:val="right"/>
              <w:rPr>
                <w:rFonts w:ascii="Garamond" w:hAnsi="Garamond"/>
                <w:b/>
                <w:bCs/>
                <w:szCs w:val="44"/>
              </w:rPr>
            </w:pPr>
            <w:r w:rsidRPr="005932F9">
              <w:rPr>
                <w:rFonts w:ascii="Garamond" w:hAnsi="Garamond"/>
                <w:b/>
                <w:bCs/>
                <w:szCs w:val="44"/>
              </w:rPr>
              <w:t>školska godina 202</w:t>
            </w:r>
            <w:r w:rsidR="00A00620">
              <w:rPr>
                <w:rFonts w:ascii="Garamond" w:hAnsi="Garamond"/>
                <w:b/>
                <w:bCs/>
                <w:szCs w:val="44"/>
              </w:rPr>
              <w:t>5</w:t>
            </w:r>
            <w:r w:rsidRPr="005932F9">
              <w:rPr>
                <w:rFonts w:ascii="Garamond" w:hAnsi="Garamond"/>
                <w:b/>
                <w:bCs/>
                <w:szCs w:val="44"/>
              </w:rPr>
              <w:t>./202</w:t>
            </w:r>
            <w:r w:rsidR="00A00620">
              <w:rPr>
                <w:rFonts w:ascii="Garamond" w:hAnsi="Garamond"/>
                <w:b/>
                <w:bCs/>
                <w:szCs w:val="44"/>
              </w:rPr>
              <w:t>6</w:t>
            </w:r>
            <w:r w:rsidRPr="005932F9">
              <w:rPr>
                <w:rFonts w:ascii="Garamond" w:hAnsi="Garamond"/>
                <w:b/>
                <w:bCs/>
                <w:szCs w:val="44"/>
              </w:rPr>
              <w:t>.</w:t>
            </w:r>
          </w:p>
        </w:tc>
      </w:tr>
    </w:tbl>
    <w:p w14:paraId="65A3CB37" w14:textId="77777777" w:rsidR="008823F0" w:rsidRPr="005932F9" w:rsidRDefault="008823F0" w:rsidP="008823F0">
      <w:pPr>
        <w:jc w:val="center"/>
        <w:rPr>
          <w:rFonts w:ascii="Garamond" w:hAnsi="Garamond"/>
          <w:b/>
          <w:bCs/>
          <w:sz w:val="16"/>
          <w:szCs w:val="16"/>
        </w:rPr>
      </w:pPr>
    </w:p>
    <w:p w14:paraId="57B7FBD5" w14:textId="77777777" w:rsidR="008823F0" w:rsidRPr="005932F9" w:rsidRDefault="008823F0" w:rsidP="008823F0">
      <w:pPr>
        <w:jc w:val="center"/>
        <w:rPr>
          <w:rFonts w:ascii="Garamond" w:hAnsi="Garamond"/>
          <w:b/>
          <w:bCs/>
        </w:rPr>
      </w:pPr>
    </w:p>
    <w:p w14:paraId="48450813" w14:textId="77777777" w:rsidR="008823F0" w:rsidRPr="005932F9" w:rsidRDefault="008823F0" w:rsidP="008823F0">
      <w:pPr>
        <w:jc w:val="center"/>
        <w:rPr>
          <w:rFonts w:ascii="Garamond" w:hAnsi="Garamond"/>
          <w:b/>
          <w:bCs/>
        </w:rPr>
      </w:pPr>
      <w:r w:rsidRPr="005932F9">
        <w:rPr>
          <w:rFonts w:ascii="Garamond" w:hAnsi="Garamond"/>
          <w:b/>
          <w:bCs/>
        </w:rPr>
        <w:t xml:space="preserve">POPIS RADNIKA U RADNOM ODNOSU I VANJSKI SURADNICI </w:t>
      </w:r>
    </w:p>
    <w:tbl>
      <w:tblPr>
        <w:tblW w:w="10641" w:type="dxa"/>
        <w:jc w:val="center"/>
        <w:tblLook w:val="0000" w:firstRow="0" w:lastRow="0" w:firstColumn="0" w:lastColumn="0" w:noHBand="0" w:noVBand="0"/>
      </w:tblPr>
      <w:tblGrid>
        <w:gridCol w:w="522"/>
        <w:gridCol w:w="2218"/>
        <w:gridCol w:w="615"/>
        <w:gridCol w:w="1830"/>
        <w:gridCol w:w="2106"/>
        <w:gridCol w:w="859"/>
        <w:gridCol w:w="828"/>
        <w:gridCol w:w="984"/>
        <w:gridCol w:w="679"/>
      </w:tblGrid>
      <w:tr w:rsidR="005932F9" w:rsidRPr="005932F9" w14:paraId="559EC37E" w14:textId="77777777" w:rsidTr="000A7B12">
        <w:trPr>
          <w:trHeight w:val="315"/>
          <w:jc w:val="center"/>
        </w:trPr>
        <w:tc>
          <w:tcPr>
            <w:tcW w:w="522"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1B5397BF" w14:textId="77777777" w:rsidR="008823F0" w:rsidRPr="005932F9" w:rsidRDefault="008823F0" w:rsidP="008823F0">
            <w:pPr>
              <w:jc w:val="center"/>
              <w:rPr>
                <w:rFonts w:ascii="Garamond" w:hAnsi="Garamond" w:cs="Arial"/>
              </w:rPr>
            </w:pPr>
            <w:r w:rsidRPr="005932F9">
              <w:rPr>
                <w:rFonts w:ascii="Garamond" w:hAnsi="Garamond" w:cs="Arial"/>
              </w:rPr>
              <w:t> </w:t>
            </w:r>
          </w:p>
        </w:tc>
        <w:tc>
          <w:tcPr>
            <w:tcW w:w="2218" w:type="dxa"/>
            <w:tcBorders>
              <w:top w:val="single" w:sz="12" w:space="0" w:color="auto"/>
              <w:left w:val="single" w:sz="12" w:space="0" w:color="auto"/>
              <w:bottom w:val="single" w:sz="12" w:space="0" w:color="auto"/>
              <w:right w:val="single" w:sz="12" w:space="0" w:color="auto"/>
            </w:tcBorders>
            <w:shd w:val="clear" w:color="auto" w:fill="CCFFFF"/>
            <w:noWrap/>
            <w:vAlign w:val="bottom"/>
          </w:tcPr>
          <w:p w14:paraId="70F141DE" w14:textId="77777777" w:rsidR="008823F0" w:rsidRPr="005932F9" w:rsidRDefault="008823F0" w:rsidP="008823F0">
            <w:pPr>
              <w:jc w:val="center"/>
              <w:rPr>
                <w:rFonts w:ascii="Garamond" w:hAnsi="Garamond" w:cs="Arial"/>
                <w:b/>
                <w:bCs/>
                <w:sz w:val="22"/>
                <w:szCs w:val="22"/>
              </w:rPr>
            </w:pPr>
            <w:r w:rsidRPr="005932F9">
              <w:rPr>
                <w:rFonts w:ascii="Garamond" w:hAnsi="Garamond" w:cs="Arial"/>
                <w:b/>
                <w:bCs/>
                <w:sz w:val="22"/>
                <w:szCs w:val="22"/>
              </w:rPr>
              <w:t>ime i prezime</w:t>
            </w:r>
          </w:p>
        </w:tc>
        <w:tc>
          <w:tcPr>
            <w:tcW w:w="615" w:type="dxa"/>
            <w:tcBorders>
              <w:top w:val="single" w:sz="12" w:space="0" w:color="auto"/>
              <w:left w:val="single" w:sz="12" w:space="0" w:color="auto"/>
              <w:bottom w:val="single" w:sz="12" w:space="0" w:color="auto"/>
              <w:right w:val="single" w:sz="12" w:space="0" w:color="auto"/>
            </w:tcBorders>
            <w:shd w:val="clear" w:color="auto" w:fill="CCFFFF"/>
            <w:noWrap/>
            <w:vAlign w:val="bottom"/>
          </w:tcPr>
          <w:p w14:paraId="7278C66D" w14:textId="77777777" w:rsidR="008823F0" w:rsidRPr="005932F9" w:rsidRDefault="008823F0" w:rsidP="008823F0">
            <w:pPr>
              <w:jc w:val="center"/>
              <w:rPr>
                <w:rFonts w:ascii="Garamond" w:hAnsi="Garamond" w:cs="Arial"/>
                <w:b/>
                <w:bCs/>
                <w:sz w:val="22"/>
                <w:szCs w:val="22"/>
              </w:rPr>
            </w:pPr>
            <w:r w:rsidRPr="005932F9">
              <w:rPr>
                <w:rFonts w:ascii="Garamond" w:hAnsi="Garamond" w:cs="Arial"/>
                <w:b/>
                <w:bCs/>
                <w:sz w:val="22"/>
                <w:szCs w:val="22"/>
              </w:rPr>
              <w:t>SS</w:t>
            </w:r>
          </w:p>
        </w:tc>
        <w:tc>
          <w:tcPr>
            <w:tcW w:w="1830" w:type="dxa"/>
            <w:tcBorders>
              <w:top w:val="single" w:sz="12" w:space="0" w:color="auto"/>
              <w:left w:val="single" w:sz="12" w:space="0" w:color="auto"/>
              <w:bottom w:val="single" w:sz="12" w:space="0" w:color="auto"/>
              <w:right w:val="single" w:sz="12" w:space="0" w:color="auto"/>
            </w:tcBorders>
            <w:shd w:val="clear" w:color="auto" w:fill="CCFFFF"/>
            <w:noWrap/>
            <w:vAlign w:val="center"/>
          </w:tcPr>
          <w:p w14:paraId="1E612947" w14:textId="77777777" w:rsidR="008823F0" w:rsidRPr="005932F9" w:rsidRDefault="008823F0" w:rsidP="008823F0">
            <w:pPr>
              <w:jc w:val="center"/>
              <w:rPr>
                <w:rFonts w:ascii="Garamond" w:hAnsi="Garamond" w:cs="Arial"/>
                <w:b/>
                <w:bCs/>
                <w:sz w:val="22"/>
                <w:szCs w:val="22"/>
              </w:rPr>
            </w:pPr>
            <w:r w:rsidRPr="005932F9">
              <w:rPr>
                <w:rFonts w:ascii="Garamond" w:hAnsi="Garamond" w:cs="Arial"/>
                <w:b/>
                <w:bCs/>
                <w:sz w:val="22"/>
                <w:szCs w:val="22"/>
              </w:rPr>
              <w:t>radno mjesto</w:t>
            </w:r>
          </w:p>
        </w:tc>
        <w:tc>
          <w:tcPr>
            <w:tcW w:w="2106" w:type="dxa"/>
            <w:tcBorders>
              <w:top w:val="single" w:sz="12" w:space="0" w:color="auto"/>
              <w:left w:val="single" w:sz="12" w:space="0" w:color="auto"/>
              <w:bottom w:val="single" w:sz="12" w:space="0" w:color="auto"/>
              <w:right w:val="single" w:sz="12" w:space="0" w:color="auto"/>
            </w:tcBorders>
            <w:shd w:val="clear" w:color="auto" w:fill="CCFFFF"/>
            <w:noWrap/>
            <w:vAlign w:val="bottom"/>
          </w:tcPr>
          <w:p w14:paraId="10794F01" w14:textId="77777777" w:rsidR="008823F0" w:rsidRPr="005932F9" w:rsidRDefault="008823F0" w:rsidP="008823F0">
            <w:pPr>
              <w:jc w:val="center"/>
              <w:rPr>
                <w:rFonts w:ascii="Garamond" w:hAnsi="Garamond" w:cs="Arial"/>
                <w:b/>
                <w:bCs/>
                <w:sz w:val="22"/>
                <w:szCs w:val="22"/>
              </w:rPr>
            </w:pPr>
            <w:r w:rsidRPr="005932F9">
              <w:rPr>
                <w:rFonts w:ascii="Garamond" w:hAnsi="Garamond" w:cs="Arial"/>
                <w:b/>
                <w:bCs/>
                <w:sz w:val="22"/>
                <w:szCs w:val="22"/>
              </w:rPr>
              <w:t>posebni poslovi</w:t>
            </w:r>
          </w:p>
        </w:tc>
        <w:tc>
          <w:tcPr>
            <w:tcW w:w="859" w:type="dxa"/>
            <w:tcBorders>
              <w:top w:val="single" w:sz="12" w:space="0" w:color="auto"/>
              <w:left w:val="single" w:sz="12" w:space="0" w:color="auto"/>
              <w:bottom w:val="single" w:sz="12" w:space="0" w:color="auto"/>
              <w:right w:val="single" w:sz="12" w:space="0" w:color="auto"/>
            </w:tcBorders>
            <w:shd w:val="clear" w:color="auto" w:fill="CCFFFF"/>
            <w:noWrap/>
            <w:vAlign w:val="bottom"/>
          </w:tcPr>
          <w:p w14:paraId="18D89469" w14:textId="77777777" w:rsidR="008823F0" w:rsidRPr="005932F9" w:rsidRDefault="008823F0" w:rsidP="008823F0">
            <w:pPr>
              <w:jc w:val="center"/>
              <w:rPr>
                <w:rFonts w:ascii="Garamond" w:hAnsi="Garamond" w:cs="Arial"/>
                <w:b/>
                <w:bCs/>
                <w:sz w:val="22"/>
                <w:szCs w:val="22"/>
              </w:rPr>
            </w:pPr>
            <w:r w:rsidRPr="005932F9">
              <w:rPr>
                <w:rFonts w:ascii="Garamond" w:hAnsi="Garamond" w:cs="Arial"/>
                <w:b/>
                <w:bCs/>
                <w:sz w:val="22"/>
                <w:szCs w:val="22"/>
              </w:rPr>
              <w:t>bonus</w:t>
            </w:r>
          </w:p>
        </w:tc>
        <w:tc>
          <w:tcPr>
            <w:tcW w:w="828" w:type="dxa"/>
            <w:tcBorders>
              <w:top w:val="single" w:sz="12" w:space="0" w:color="auto"/>
              <w:left w:val="single" w:sz="12" w:space="0" w:color="auto"/>
              <w:bottom w:val="single" w:sz="12" w:space="0" w:color="auto"/>
              <w:right w:val="single" w:sz="12" w:space="0" w:color="auto"/>
            </w:tcBorders>
            <w:shd w:val="clear" w:color="auto" w:fill="CCFFFF"/>
            <w:noWrap/>
            <w:vAlign w:val="bottom"/>
          </w:tcPr>
          <w:p w14:paraId="47C238B7" w14:textId="77777777" w:rsidR="008823F0" w:rsidRPr="005932F9" w:rsidRDefault="008823F0" w:rsidP="008823F0">
            <w:pPr>
              <w:jc w:val="center"/>
              <w:rPr>
                <w:rFonts w:ascii="Garamond" w:hAnsi="Garamond" w:cs="Arial"/>
                <w:b/>
                <w:bCs/>
                <w:sz w:val="22"/>
                <w:szCs w:val="22"/>
              </w:rPr>
            </w:pPr>
            <w:r w:rsidRPr="005932F9">
              <w:rPr>
                <w:rFonts w:ascii="Garamond" w:hAnsi="Garamond" w:cs="Arial"/>
                <w:b/>
                <w:bCs/>
                <w:sz w:val="22"/>
                <w:szCs w:val="22"/>
              </w:rPr>
              <w:t>norma</w:t>
            </w:r>
          </w:p>
        </w:tc>
        <w:tc>
          <w:tcPr>
            <w:tcW w:w="984" w:type="dxa"/>
            <w:tcBorders>
              <w:top w:val="single" w:sz="12" w:space="0" w:color="auto"/>
              <w:left w:val="single" w:sz="12" w:space="0" w:color="auto"/>
              <w:bottom w:val="single" w:sz="12" w:space="0" w:color="auto"/>
              <w:right w:val="single" w:sz="12" w:space="0" w:color="auto"/>
            </w:tcBorders>
            <w:shd w:val="clear" w:color="auto" w:fill="CCFFFF"/>
            <w:noWrap/>
            <w:vAlign w:val="bottom"/>
          </w:tcPr>
          <w:p w14:paraId="0106A3A5" w14:textId="77777777" w:rsidR="008823F0" w:rsidRPr="005932F9" w:rsidRDefault="008823F0" w:rsidP="008823F0">
            <w:pPr>
              <w:jc w:val="center"/>
              <w:rPr>
                <w:rFonts w:ascii="Garamond" w:hAnsi="Garamond" w:cs="Arial"/>
                <w:b/>
                <w:bCs/>
                <w:sz w:val="22"/>
                <w:szCs w:val="22"/>
              </w:rPr>
            </w:pPr>
            <w:r w:rsidRPr="005932F9">
              <w:rPr>
                <w:rFonts w:ascii="Garamond" w:hAnsi="Garamond" w:cs="Arial"/>
                <w:b/>
                <w:bCs/>
                <w:sz w:val="22"/>
                <w:szCs w:val="22"/>
              </w:rPr>
              <w:t>satnica</w:t>
            </w:r>
          </w:p>
        </w:tc>
        <w:tc>
          <w:tcPr>
            <w:tcW w:w="679" w:type="dxa"/>
            <w:tcBorders>
              <w:top w:val="single" w:sz="12" w:space="0" w:color="auto"/>
              <w:left w:val="single" w:sz="12" w:space="0" w:color="auto"/>
              <w:bottom w:val="single" w:sz="12" w:space="0" w:color="auto"/>
              <w:right w:val="single" w:sz="12" w:space="0" w:color="auto"/>
            </w:tcBorders>
            <w:shd w:val="clear" w:color="auto" w:fill="CCFFFF"/>
            <w:noWrap/>
            <w:vAlign w:val="bottom"/>
          </w:tcPr>
          <w:p w14:paraId="76C09847" w14:textId="77777777" w:rsidR="008823F0" w:rsidRPr="005932F9" w:rsidRDefault="008823F0" w:rsidP="008823F0">
            <w:pPr>
              <w:jc w:val="center"/>
              <w:rPr>
                <w:rFonts w:ascii="Garamond" w:hAnsi="Garamond" w:cs="Arial"/>
                <w:b/>
                <w:bCs/>
              </w:rPr>
            </w:pPr>
            <w:r w:rsidRPr="005932F9">
              <w:rPr>
                <w:rFonts w:ascii="Garamond" w:hAnsi="Garamond" w:cs="Arial"/>
                <w:b/>
                <w:bCs/>
              </w:rPr>
              <w:t>+/-</w:t>
            </w:r>
          </w:p>
        </w:tc>
      </w:tr>
      <w:tr w:rsidR="000A7B12" w:rsidRPr="005932F9" w14:paraId="1BEF4D86" w14:textId="77777777" w:rsidTr="000A7B12">
        <w:trPr>
          <w:trHeight w:val="255"/>
          <w:jc w:val="center"/>
        </w:trPr>
        <w:tc>
          <w:tcPr>
            <w:tcW w:w="522" w:type="dxa"/>
            <w:tcBorders>
              <w:top w:val="single" w:sz="12" w:space="0" w:color="auto"/>
              <w:left w:val="single" w:sz="12" w:space="0" w:color="auto"/>
              <w:bottom w:val="single" w:sz="8" w:space="0" w:color="auto"/>
              <w:right w:val="single" w:sz="4" w:space="0" w:color="auto"/>
            </w:tcBorders>
            <w:shd w:val="clear" w:color="auto" w:fill="auto"/>
            <w:noWrap/>
            <w:vAlign w:val="bottom"/>
          </w:tcPr>
          <w:p w14:paraId="46BEAD23" w14:textId="77777777" w:rsidR="000A7B12" w:rsidRPr="005932F9" w:rsidRDefault="000A7B12" w:rsidP="000A7B12">
            <w:pPr>
              <w:jc w:val="right"/>
              <w:rPr>
                <w:rFonts w:ascii="Garamond" w:hAnsi="Garamond" w:cs="Arial"/>
              </w:rPr>
            </w:pPr>
            <w:r w:rsidRPr="005932F9">
              <w:rPr>
                <w:rFonts w:ascii="Garamond" w:eastAsiaTheme="minorHAnsi" w:hAnsi="Garamond" w:cs="Arial"/>
              </w:rPr>
              <w:t>1.</w:t>
            </w:r>
          </w:p>
        </w:tc>
        <w:tc>
          <w:tcPr>
            <w:tcW w:w="2218" w:type="dxa"/>
            <w:tcBorders>
              <w:top w:val="single" w:sz="12" w:space="0" w:color="auto"/>
              <w:left w:val="single" w:sz="8" w:space="0" w:color="auto"/>
              <w:bottom w:val="single" w:sz="4" w:space="0" w:color="auto"/>
              <w:right w:val="single" w:sz="8" w:space="0" w:color="auto"/>
            </w:tcBorders>
            <w:noWrap/>
            <w:vAlign w:val="center"/>
          </w:tcPr>
          <w:p w14:paraId="1C04F4EE" w14:textId="6DE929FE" w:rsidR="000A7B12" w:rsidRPr="00E74CDC" w:rsidRDefault="000A7B12" w:rsidP="000A7B12">
            <w:pPr>
              <w:rPr>
                <w:rFonts w:ascii="Garamond" w:hAnsi="Garamond" w:cs="Arial"/>
                <w:color w:val="FF0000"/>
              </w:rPr>
            </w:pPr>
            <w:r w:rsidRPr="00351E77">
              <w:rPr>
                <w:rFonts w:ascii="Garamond" w:eastAsia="Calibri" w:hAnsi="Garamond" w:cs="Arial"/>
              </w:rPr>
              <w:t>Bilandžić Anamaria</w:t>
            </w:r>
          </w:p>
        </w:tc>
        <w:tc>
          <w:tcPr>
            <w:tcW w:w="615" w:type="dxa"/>
            <w:tcBorders>
              <w:top w:val="single" w:sz="12" w:space="0" w:color="auto"/>
              <w:left w:val="single" w:sz="8" w:space="0" w:color="auto"/>
              <w:bottom w:val="single" w:sz="4" w:space="0" w:color="auto"/>
              <w:right w:val="single" w:sz="8" w:space="0" w:color="auto"/>
            </w:tcBorders>
            <w:noWrap/>
            <w:vAlign w:val="center"/>
          </w:tcPr>
          <w:p w14:paraId="05350071" w14:textId="168A84B2" w:rsidR="000A7B12" w:rsidRPr="005932F9"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12" w:space="0" w:color="auto"/>
              <w:left w:val="single" w:sz="8" w:space="0" w:color="auto"/>
              <w:bottom w:val="single" w:sz="4" w:space="0" w:color="auto"/>
              <w:right w:val="single" w:sz="8" w:space="0" w:color="auto"/>
            </w:tcBorders>
            <w:noWrap/>
            <w:vAlign w:val="center"/>
          </w:tcPr>
          <w:p w14:paraId="5D5EA872" w14:textId="4317D7C7" w:rsidR="000A7B12" w:rsidRPr="005932F9" w:rsidRDefault="000A7B12" w:rsidP="000A7B12">
            <w:pPr>
              <w:jc w:val="center"/>
              <w:rPr>
                <w:rFonts w:ascii="Garamond" w:hAnsi="Garamond" w:cs="Arial"/>
                <w:sz w:val="22"/>
                <w:szCs w:val="22"/>
              </w:rPr>
            </w:pPr>
            <w:r w:rsidRPr="00E95B06">
              <w:rPr>
                <w:rFonts w:ascii="Garamond" w:eastAsia="Calibri" w:hAnsi="Garamond" w:cs="Arial"/>
              </w:rPr>
              <w:t>Korepeticija</w:t>
            </w:r>
          </w:p>
        </w:tc>
        <w:tc>
          <w:tcPr>
            <w:tcW w:w="2106" w:type="dxa"/>
            <w:tcBorders>
              <w:top w:val="single" w:sz="12" w:space="0" w:color="auto"/>
              <w:left w:val="single" w:sz="8" w:space="0" w:color="auto"/>
              <w:bottom w:val="single" w:sz="4" w:space="0" w:color="auto"/>
              <w:right w:val="single" w:sz="8" w:space="0" w:color="auto"/>
            </w:tcBorders>
            <w:noWrap/>
            <w:vAlign w:val="center"/>
          </w:tcPr>
          <w:p w14:paraId="1370FC80" w14:textId="04BDB4A1" w:rsidR="000A7B12" w:rsidRPr="005932F9" w:rsidRDefault="000A7B12" w:rsidP="000A7B12">
            <w:pPr>
              <w:jc w:val="center"/>
              <w:rPr>
                <w:rFonts w:ascii="Garamond" w:hAnsi="Garamond" w:cs="Arial"/>
              </w:rPr>
            </w:pPr>
          </w:p>
        </w:tc>
        <w:tc>
          <w:tcPr>
            <w:tcW w:w="859" w:type="dxa"/>
            <w:tcBorders>
              <w:top w:val="single" w:sz="12" w:space="0" w:color="auto"/>
              <w:left w:val="single" w:sz="8" w:space="0" w:color="auto"/>
              <w:bottom w:val="single" w:sz="4" w:space="0" w:color="auto"/>
              <w:right w:val="single" w:sz="8" w:space="0" w:color="auto"/>
            </w:tcBorders>
            <w:noWrap/>
            <w:vAlign w:val="center"/>
          </w:tcPr>
          <w:p w14:paraId="7093813B" w14:textId="7CC734F7" w:rsidR="000A7B12" w:rsidRPr="005932F9" w:rsidRDefault="000A7B12" w:rsidP="000A7B12">
            <w:pPr>
              <w:jc w:val="center"/>
              <w:rPr>
                <w:rFonts w:ascii="Garamond" w:hAnsi="Garamond" w:cs="Arial"/>
              </w:rPr>
            </w:pPr>
          </w:p>
        </w:tc>
        <w:tc>
          <w:tcPr>
            <w:tcW w:w="828" w:type="dxa"/>
            <w:tcBorders>
              <w:top w:val="single" w:sz="12" w:space="0" w:color="auto"/>
              <w:left w:val="single" w:sz="8" w:space="0" w:color="auto"/>
              <w:bottom w:val="single" w:sz="4" w:space="0" w:color="auto"/>
              <w:right w:val="single" w:sz="8" w:space="0" w:color="auto"/>
            </w:tcBorders>
            <w:noWrap/>
            <w:vAlign w:val="center"/>
          </w:tcPr>
          <w:p w14:paraId="65D1A041" w14:textId="3BD94D55" w:rsidR="000A7B12" w:rsidRPr="005932F9"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12" w:space="0" w:color="auto"/>
              <w:left w:val="single" w:sz="8" w:space="0" w:color="auto"/>
              <w:bottom w:val="single" w:sz="4" w:space="0" w:color="auto"/>
              <w:right w:val="single" w:sz="8" w:space="0" w:color="auto"/>
            </w:tcBorders>
            <w:noWrap/>
            <w:vAlign w:val="center"/>
          </w:tcPr>
          <w:p w14:paraId="35FDC624" w14:textId="0C0B9562" w:rsidR="000A7B12" w:rsidRPr="005932F9" w:rsidRDefault="000A7B12" w:rsidP="000A7B12">
            <w:pPr>
              <w:jc w:val="center"/>
              <w:rPr>
                <w:rFonts w:ascii="Garamond" w:hAnsi="Garamond"/>
              </w:rPr>
            </w:pPr>
            <w:r w:rsidRPr="00E95B06">
              <w:rPr>
                <w:rFonts w:ascii="Garamond" w:eastAsia="Calibri" w:hAnsi="Garamond" w:cs="Arial"/>
              </w:rPr>
              <w:t>26</w:t>
            </w:r>
            <w:r w:rsidR="00641D56">
              <w:rPr>
                <w:rFonts w:ascii="Garamond" w:eastAsia="Calibri" w:hAnsi="Garamond" w:cs="Arial"/>
              </w:rPr>
              <w:t>,67</w:t>
            </w:r>
          </w:p>
        </w:tc>
        <w:tc>
          <w:tcPr>
            <w:tcW w:w="679" w:type="dxa"/>
            <w:tcBorders>
              <w:top w:val="single" w:sz="12" w:space="0" w:color="auto"/>
              <w:left w:val="single" w:sz="8" w:space="0" w:color="auto"/>
              <w:bottom w:val="single" w:sz="4" w:space="0" w:color="auto"/>
              <w:right w:val="single" w:sz="12" w:space="0" w:color="auto"/>
            </w:tcBorders>
            <w:shd w:val="clear" w:color="auto" w:fill="FFFF99"/>
            <w:noWrap/>
            <w:vAlign w:val="center"/>
          </w:tcPr>
          <w:p w14:paraId="63A71576" w14:textId="0D6087C0" w:rsidR="000A7B12" w:rsidRPr="005932F9" w:rsidRDefault="000A7B12" w:rsidP="000A7B12">
            <w:pPr>
              <w:jc w:val="right"/>
              <w:rPr>
                <w:rFonts w:ascii="Garamond" w:hAnsi="Garamond"/>
              </w:rPr>
            </w:pPr>
            <w:r w:rsidRPr="00E95B06">
              <w:rPr>
                <w:rFonts w:ascii="Garamond" w:eastAsia="Calibri" w:hAnsi="Garamond" w:cs="Arial"/>
              </w:rPr>
              <w:t>4</w:t>
            </w:r>
            <w:r>
              <w:rPr>
                <w:rFonts w:ascii="Garamond" w:eastAsia="Calibri" w:hAnsi="Garamond" w:cs="Arial"/>
              </w:rPr>
              <w:t>,</w:t>
            </w:r>
            <w:r w:rsidR="00641D56">
              <w:rPr>
                <w:rFonts w:ascii="Garamond" w:eastAsia="Calibri" w:hAnsi="Garamond" w:cs="Arial"/>
              </w:rPr>
              <w:t>67</w:t>
            </w:r>
          </w:p>
        </w:tc>
      </w:tr>
      <w:tr w:rsidR="000A7B12" w:rsidRPr="005932F9" w14:paraId="0B3A19AB" w14:textId="77777777" w:rsidTr="000A7B12">
        <w:trPr>
          <w:trHeight w:val="255"/>
          <w:jc w:val="center"/>
        </w:trPr>
        <w:tc>
          <w:tcPr>
            <w:tcW w:w="522" w:type="dxa"/>
            <w:tcBorders>
              <w:top w:val="single" w:sz="8" w:space="0" w:color="auto"/>
              <w:left w:val="single" w:sz="12" w:space="0" w:color="auto"/>
              <w:bottom w:val="single" w:sz="4" w:space="0" w:color="auto"/>
              <w:right w:val="single" w:sz="4" w:space="0" w:color="auto"/>
            </w:tcBorders>
            <w:shd w:val="clear" w:color="auto" w:fill="auto"/>
            <w:noWrap/>
            <w:vAlign w:val="bottom"/>
          </w:tcPr>
          <w:p w14:paraId="467DD89C" w14:textId="77777777" w:rsidR="000A7B12" w:rsidRPr="005932F9" w:rsidRDefault="000A7B12" w:rsidP="000A7B12">
            <w:pPr>
              <w:jc w:val="right"/>
              <w:rPr>
                <w:rFonts w:ascii="Garamond" w:hAnsi="Garamond" w:cs="Arial"/>
              </w:rPr>
            </w:pPr>
            <w:r w:rsidRPr="005932F9">
              <w:rPr>
                <w:rFonts w:ascii="Garamond" w:eastAsiaTheme="minorHAnsi" w:hAnsi="Garamond" w:cs="Arial"/>
              </w:rPr>
              <w:t>2.</w:t>
            </w:r>
          </w:p>
        </w:tc>
        <w:tc>
          <w:tcPr>
            <w:tcW w:w="2218" w:type="dxa"/>
            <w:tcBorders>
              <w:top w:val="single" w:sz="12" w:space="0" w:color="auto"/>
              <w:left w:val="single" w:sz="8" w:space="0" w:color="auto"/>
              <w:bottom w:val="single" w:sz="4" w:space="0" w:color="auto"/>
              <w:right w:val="single" w:sz="8" w:space="0" w:color="auto"/>
            </w:tcBorders>
            <w:noWrap/>
            <w:vAlign w:val="center"/>
          </w:tcPr>
          <w:p w14:paraId="64EBA4B9" w14:textId="7A32AE9D" w:rsidR="000A7B12" w:rsidRPr="00E74CDC" w:rsidRDefault="000A7B12" w:rsidP="000A7B12">
            <w:pPr>
              <w:rPr>
                <w:rFonts w:ascii="Garamond" w:hAnsi="Garamond" w:cs="Arial"/>
                <w:color w:val="FF0000"/>
              </w:rPr>
            </w:pPr>
            <w:r w:rsidRPr="00351E77">
              <w:rPr>
                <w:rFonts w:ascii="Garamond" w:eastAsia="Calibri" w:hAnsi="Garamond" w:cs="Arial"/>
              </w:rPr>
              <w:t>Bilandžić Maria</w:t>
            </w:r>
          </w:p>
        </w:tc>
        <w:tc>
          <w:tcPr>
            <w:tcW w:w="615" w:type="dxa"/>
            <w:tcBorders>
              <w:top w:val="single" w:sz="12" w:space="0" w:color="auto"/>
              <w:left w:val="single" w:sz="8" w:space="0" w:color="auto"/>
              <w:bottom w:val="single" w:sz="4" w:space="0" w:color="auto"/>
              <w:right w:val="single" w:sz="8" w:space="0" w:color="auto"/>
            </w:tcBorders>
            <w:noWrap/>
            <w:vAlign w:val="center"/>
          </w:tcPr>
          <w:p w14:paraId="3F1B350F" w14:textId="103B6F35" w:rsidR="000A7B12" w:rsidRPr="005932F9" w:rsidRDefault="000A7B12" w:rsidP="000A7B12">
            <w:pPr>
              <w:jc w:val="right"/>
              <w:rPr>
                <w:rFonts w:ascii="Garamond" w:hAnsi="Garamond" w:cs="Arial"/>
              </w:rPr>
            </w:pPr>
            <w:r>
              <w:rPr>
                <w:rFonts w:ascii="Garamond" w:eastAsia="Calibri" w:hAnsi="Garamond" w:cs="Arial"/>
              </w:rPr>
              <w:t>VSS</w:t>
            </w:r>
          </w:p>
        </w:tc>
        <w:tc>
          <w:tcPr>
            <w:tcW w:w="1830" w:type="dxa"/>
            <w:tcBorders>
              <w:top w:val="single" w:sz="12" w:space="0" w:color="auto"/>
              <w:left w:val="single" w:sz="8" w:space="0" w:color="auto"/>
              <w:bottom w:val="single" w:sz="4" w:space="0" w:color="auto"/>
              <w:right w:val="single" w:sz="8" w:space="0" w:color="auto"/>
            </w:tcBorders>
            <w:noWrap/>
            <w:vAlign w:val="center"/>
          </w:tcPr>
          <w:p w14:paraId="11CF50DA" w14:textId="7E28AF31" w:rsidR="000A7B12" w:rsidRPr="005932F9" w:rsidRDefault="008D3966"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12" w:space="0" w:color="auto"/>
              <w:left w:val="single" w:sz="8" w:space="0" w:color="auto"/>
              <w:bottom w:val="single" w:sz="4" w:space="0" w:color="auto"/>
              <w:right w:val="single" w:sz="8" w:space="0" w:color="auto"/>
            </w:tcBorders>
            <w:noWrap/>
            <w:vAlign w:val="center"/>
          </w:tcPr>
          <w:p w14:paraId="595D6AD9" w14:textId="18FBD49F" w:rsidR="000A7B12" w:rsidRPr="005932F9" w:rsidRDefault="003917EB" w:rsidP="000A7B12">
            <w:pPr>
              <w:jc w:val="center"/>
              <w:rPr>
                <w:rFonts w:ascii="Garamond" w:hAnsi="Garamond" w:cs="Arial"/>
              </w:rPr>
            </w:pPr>
            <w:r w:rsidRPr="006C7B35">
              <w:rPr>
                <w:rFonts w:ascii="Garamond" w:hAnsi="Garamond" w:cs="Arial"/>
                <w:lang w:eastAsia="hr-HR"/>
              </w:rPr>
              <w:t>Razrednik</w:t>
            </w:r>
          </w:p>
        </w:tc>
        <w:tc>
          <w:tcPr>
            <w:tcW w:w="859" w:type="dxa"/>
            <w:tcBorders>
              <w:top w:val="single" w:sz="12" w:space="0" w:color="auto"/>
              <w:left w:val="single" w:sz="8" w:space="0" w:color="auto"/>
              <w:bottom w:val="single" w:sz="4" w:space="0" w:color="auto"/>
              <w:right w:val="single" w:sz="8" w:space="0" w:color="auto"/>
            </w:tcBorders>
            <w:noWrap/>
            <w:vAlign w:val="center"/>
          </w:tcPr>
          <w:p w14:paraId="6FD8F4C0" w14:textId="1685A836" w:rsidR="000A7B12" w:rsidRPr="005932F9" w:rsidRDefault="000A7B12" w:rsidP="000A7B12">
            <w:pPr>
              <w:jc w:val="center"/>
              <w:rPr>
                <w:rFonts w:ascii="Garamond" w:hAnsi="Garamond" w:cs="Arial"/>
              </w:rPr>
            </w:pPr>
          </w:p>
        </w:tc>
        <w:tc>
          <w:tcPr>
            <w:tcW w:w="828" w:type="dxa"/>
            <w:tcBorders>
              <w:top w:val="single" w:sz="12" w:space="0" w:color="auto"/>
              <w:left w:val="single" w:sz="8" w:space="0" w:color="auto"/>
              <w:bottom w:val="single" w:sz="4" w:space="0" w:color="auto"/>
              <w:right w:val="single" w:sz="8" w:space="0" w:color="auto"/>
            </w:tcBorders>
            <w:noWrap/>
            <w:vAlign w:val="center"/>
          </w:tcPr>
          <w:p w14:paraId="7132557F" w14:textId="3D068264" w:rsidR="000A7B12" w:rsidRPr="005932F9" w:rsidRDefault="000A7B12" w:rsidP="000A7B12">
            <w:pPr>
              <w:jc w:val="right"/>
              <w:rPr>
                <w:rFonts w:ascii="Garamond" w:hAnsi="Garamond" w:cs="Arial"/>
              </w:rPr>
            </w:pPr>
            <w:r>
              <w:rPr>
                <w:rFonts w:ascii="Garamond" w:eastAsia="Calibri" w:hAnsi="Garamond" w:cs="Arial"/>
              </w:rPr>
              <w:t>22</w:t>
            </w:r>
          </w:p>
        </w:tc>
        <w:tc>
          <w:tcPr>
            <w:tcW w:w="984" w:type="dxa"/>
            <w:tcBorders>
              <w:top w:val="single" w:sz="12" w:space="0" w:color="auto"/>
              <w:left w:val="single" w:sz="8" w:space="0" w:color="auto"/>
              <w:bottom w:val="single" w:sz="4" w:space="0" w:color="auto"/>
              <w:right w:val="single" w:sz="8" w:space="0" w:color="auto"/>
            </w:tcBorders>
            <w:noWrap/>
            <w:vAlign w:val="center"/>
          </w:tcPr>
          <w:p w14:paraId="3306CAC5" w14:textId="4844A9CB" w:rsidR="000A7B12" w:rsidRPr="005932F9" w:rsidRDefault="000A7B12" w:rsidP="000A7B12">
            <w:pPr>
              <w:jc w:val="center"/>
              <w:rPr>
                <w:rFonts w:ascii="Garamond" w:hAnsi="Garamond"/>
              </w:rPr>
            </w:pPr>
            <w:r>
              <w:rPr>
                <w:rFonts w:ascii="Garamond" w:eastAsia="Calibri" w:hAnsi="Garamond" w:cs="Arial"/>
              </w:rPr>
              <w:t>2</w:t>
            </w:r>
            <w:r w:rsidR="008D3966">
              <w:rPr>
                <w:rFonts w:ascii="Garamond" w:eastAsia="Calibri" w:hAnsi="Garamond" w:cs="Arial"/>
              </w:rPr>
              <w:t>3</w:t>
            </w:r>
            <w:r>
              <w:rPr>
                <w:rFonts w:ascii="Garamond" w:eastAsia="Calibri" w:hAnsi="Garamond" w:cs="Arial"/>
              </w:rPr>
              <w:t>,</w:t>
            </w:r>
            <w:r w:rsidR="008D3966">
              <w:rPr>
                <w:rFonts w:ascii="Garamond" w:eastAsia="Calibri" w:hAnsi="Garamond" w:cs="Arial"/>
              </w:rPr>
              <w:t>00</w:t>
            </w:r>
          </w:p>
        </w:tc>
        <w:tc>
          <w:tcPr>
            <w:tcW w:w="679" w:type="dxa"/>
            <w:tcBorders>
              <w:top w:val="single" w:sz="12" w:space="0" w:color="auto"/>
              <w:left w:val="single" w:sz="8" w:space="0" w:color="auto"/>
              <w:bottom w:val="single" w:sz="4" w:space="0" w:color="auto"/>
              <w:right w:val="single" w:sz="12" w:space="0" w:color="auto"/>
            </w:tcBorders>
            <w:shd w:val="clear" w:color="auto" w:fill="FFFF99"/>
            <w:noWrap/>
            <w:vAlign w:val="center"/>
          </w:tcPr>
          <w:p w14:paraId="269DB51E" w14:textId="7462B0C5" w:rsidR="000A7B12" w:rsidRPr="005932F9" w:rsidRDefault="008D3966" w:rsidP="000A7B12">
            <w:pPr>
              <w:jc w:val="right"/>
              <w:rPr>
                <w:rFonts w:ascii="Garamond" w:hAnsi="Garamond"/>
              </w:rPr>
            </w:pPr>
            <w:r>
              <w:rPr>
                <w:rFonts w:ascii="Garamond" w:hAnsi="Garamond"/>
              </w:rPr>
              <w:t>1,00</w:t>
            </w:r>
          </w:p>
        </w:tc>
      </w:tr>
      <w:tr w:rsidR="000A7B12" w:rsidRPr="005932F9" w14:paraId="30971996" w14:textId="77777777" w:rsidTr="000A7B12">
        <w:trPr>
          <w:trHeight w:val="255"/>
          <w:jc w:val="center"/>
        </w:trPr>
        <w:tc>
          <w:tcPr>
            <w:tcW w:w="522"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4EF75976" w14:textId="77777777" w:rsidR="000A7B12" w:rsidRPr="005932F9" w:rsidRDefault="000A7B12" w:rsidP="000A7B12">
            <w:pPr>
              <w:jc w:val="right"/>
              <w:rPr>
                <w:rFonts w:ascii="Garamond" w:hAnsi="Garamond" w:cs="Arial"/>
              </w:rPr>
            </w:pPr>
            <w:r w:rsidRPr="005932F9">
              <w:rPr>
                <w:rFonts w:ascii="Garamond" w:eastAsiaTheme="minorHAnsi" w:hAnsi="Garamond" w:cs="Arial"/>
              </w:rPr>
              <w:t>3.</w:t>
            </w:r>
          </w:p>
        </w:tc>
        <w:tc>
          <w:tcPr>
            <w:tcW w:w="2218" w:type="dxa"/>
            <w:tcBorders>
              <w:top w:val="single" w:sz="4" w:space="0" w:color="auto"/>
              <w:left w:val="single" w:sz="8" w:space="0" w:color="auto"/>
              <w:bottom w:val="single" w:sz="6" w:space="0" w:color="auto"/>
              <w:right w:val="single" w:sz="8" w:space="0" w:color="auto"/>
            </w:tcBorders>
            <w:noWrap/>
            <w:vAlign w:val="center"/>
          </w:tcPr>
          <w:p w14:paraId="022FE162" w14:textId="3C400132" w:rsidR="000A7B12" w:rsidRPr="00E74CDC" w:rsidRDefault="000A7B12" w:rsidP="000A7B12">
            <w:pPr>
              <w:rPr>
                <w:rFonts w:ascii="Garamond" w:hAnsi="Garamond" w:cs="Arial"/>
                <w:color w:val="FF0000"/>
              </w:rPr>
            </w:pPr>
            <w:r w:rsidRPr="00351E77">
              <w:rPr>
                <w:rFonts w:ascii="Garamond" w:eastAsia="Calibri" w:hAnsi="Garamond" w:cs="Arial"/>
              </w:rPr>
              <w:t>Bilić Marija Lucija</w:t>
            </w:r>
          </w:p>
        </w:tc>
        <w:tc>
          <w:tcPr>
            <w:tcW w:w="615" w:type="dxa"/>
            <w:tcBorders>
              <w:top w:val="single" w:sz="4" w:space="0" w:color="auto"/>
              <w:left w:val="single" w:sz="8" w:space="0" w:color="auto"/>
              <w:bottom w:val="single" w:sz="6" w:space="0" w:color="auto"/>
              <w:right w:val="single" w:sz="8" w:space="0" w:color="auto"/>
            </w:tcBorders>
            <w:noWrap/>
          </w:tcPr>
          <w:p w14:paraId="01E61418" w14:textId="455EEEF3" w:rsidR="000A7B12" w:rsidRPr="005932F9"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4" w:space="0" w:color="auto"/>
              <w:left w:val="single" w:sz="8" w:space="0" w:color="auto"/>
              <w:bottom w:val="single" w:sz="6" w:space="0" w:color="auto"/>
              <w:right w:val="single" w:sz="8" w:space="0" w:color="auto"/>
            </w:tcBorders>
            <w:noWrap/>
            <w:vAlign w:val="center"/>
          </w:tcPr>
          <w:p w14:paraId="729D85A1" w14:textId="690EFC6F" w:rsidR="000A7B12" w:rsidRPr="005932F9"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4" w:space="0" w:color="auto"/>
              <w:left w:val="single" w:sz="8" w:space="0" w:color="auto"/>
              <w:bottom w:val="single" w:sz="6" w:space="0" w:color="auto"/>
              <w:right w:val="single" w:sz="8" w:space="0" w:color="auto"/>
            </w:tcBorders>
            <w:noWrap/>
            <w:vAlign w:val="center"/>
          </w:tcPr>
          <w:p w14:paraId="201C6912" w14:textId="0C223FF2" w:rsidR="000A7B12" w:rsidRPr="005932F9" w:rsidRDefault="003917EB" w:rsidP="000A7B12">
            <w:pPr>
              <w:jc w:val="center"/>
              <w:rPr>
                <w:rFonts w:ascii="Garamond" w:hAnsi="Garamond" w:cs="Arial"/>
              </w:rPr>
            </w:pPr>
            <w:r w:rsidRPr="006C7B35">
              <w:rPr>
                <w:rFonts w:ascii="Garamond" w:hAnsi="Garamond" w:cs="Arial"/>
                <w:lang w:eastAsia="hr-HR"/>
              </w:rPr>
              <w:t>Razrednik</w:t>
            </w:r>
          </w:p>
        </w:tc>
        <w:tc>
          <w:tcPr>
            <w:tcW w:w="859" w:type="dxa"/>
            <w:tcBorders>
              <w:top w:val="single" w:sz="4" w:space="0" w:color="auto"/>
              <w:left w:val="single" w:sz="8" w:space="0" w:color="auto"/>
              <w:bottom w:val="single" w:sz="6" w:space="0" w:color="auto"/>
              <w:right w:val="single" w:sz="8" w:space="0" w:color="auto"/>
            </w:tcBorders>
            <w:noWrap/>
            <w:vAlign w:val="center"/>
          </w:tcPr>
          <w:p w14:paraId="7CF7A5FC" w14:textId="7EF71A4B" w:rsidR="000A7B12" w:rsidRPr="005932F9" w:rsidRDefault="000A7B12" w:rsidP="000A7B12">
            <w:pPr>
              <w:jc w:val="center"/>
              <w:rPr>
                <w:rFonts w:ascii="Garamond" w:hAnsi="Garamond" w:cs="Arial"/>
              </w:rPr>
            </w:pPr>
          </w:p>
        </w:tc>
        <w:tc>
          <w:tcPr>
            <w:tcW w:w="828" w:type="dxa"/>
            <w:tcBorders>
              <w:top w:val="single" w:sz="4" w:space="0" w:color="auto"/>
              <w:left w:val="single" w:sz="8" w:space="0" w:color="auto"/>
              <w:bottom w:val="single" w:sz="6" w:space="0" w:color="auto"/>
              <w:right w:val="single" w:sz="8" w:space="0" w:color="auto"/>
            </w:tcBorders>
            <w:noWrap/>
            <w:vAlign w:val="center"/>
          </w:tcPr>
          <w:p w14:paraId="43A7BB91" w14:textId="0EB71165" w:rsidR="000A7B12" w:rsidRPr="005932F9"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4" w:space="0" w:color="auto"/>
              <w:left w:val="single" w:sz="8" w:space="0" w:color="auto"/>
              <w:bottom w:val="single" w:sz="6" w:space="0" w:color="auto"/>
              <w:right w:val="single" w:sz="8" w:space="0" w:color="auto"/>
            </w:tcBorders>
            <w:noWrap/>
            <w:vAlign w:val="center"/>
          </w:tcPr>
          <w:p w14:paraId="14D38FCE" w14:textId="57C4D6C6" w:rsidR="000A7B12" w:rsidRPr="005932F9" w:rsidRDefault="000A7B12" w:rsidP="000A7B12">
            <w:pPr>
              <w:jc w:val="center"/>
              <w:rPr>
                <w:rFonts w:ascii="Garamond" w:hAnsi="Garamond"/>
              </w:rPr>
            </w:pPr>
            <w:r w:rsidRPr="00E95B06">
              <w:rPr>
                <w:rFonts w:ascii="Garamond" w:eastAsia="Calibri" w:hAnsi="Garamond" w:cs="Arial"/>
              </w:rPr>
              <w:t>23,</w:t>
            </w:r>
            <w:r w:rsidR="008D3966">
              <w:rPr>
                <w:rFonts w:ascii="Garamond" w:eastAsia="Calibri" w:hAnsi="Garamond" w:cs="Arial"/>
              </w:rPr>
              <w:t>67</w:t>
            </w:r>
          </w:p>
        </w:tc>
        <w:tc>
          <w:tcPr>
            <w:tcW w:w="679" w:type="dxa"/>
            <w:tcBorders>
              <w:top w:val="single" w:sz="4" w:space="0" w:color="auto"/>
              <w:left w:val="single" w:sz="8" w:space="0" w:color="auto"/>
              <w:bottom w:val="single" w:sz="6" w:space="0" w:color="auto"/>
              <w:right w:val="single" w:sz="12" w:space="0" w:color="auto"/>
            </w:tcBorders>
            <w:shd w:val="clear" w:color="auto" w:fill="FFFF99"/>
            <w:noWrap/>
            <w:vAlign w:val="center"/>
          </w:tcPr>
          <w:p w14:paraId="13409B6B" w14:textId="11B613B0" w:rsidR="000A7B12" w:rsidRPr="005932F9" w:rsidRDefault="000A7B12" w:rsidP="000A7B12">
            <w:pPr>
              <w:jc w:val="right"/>
              <w:rPr>
                <w:rFonts w:ascii="Garamond" w:hAnsi="Garamond"/>
              </w:rPr>
            </w:pPr>
            <w:r w:rsidRPr="00E95B06">
              <w:rPr>
                <w:rFonts w:ascii="Garamond" w:eastAsia="Calibri" w:hAnsi="Garamond" w:cs="Arial"/>
              </w:rPr>
              <w:t>1,</w:t>
            </w:r>
            <w:r w:rsidR="008D3966">
              <w:rPr>
                <w:rFonts w:ascii="Garamond" w:eastAsia="Calibri" w:hAnsi="Garamond" w:cs="Arial"/>
              </w:rPr>
              <w:t>67</w:t>
            </w:r>
          </w:p>
        </w:tc>
      </w:tr>
      <w:tr w:rsidR="000A7B12" w:rsidRPr="005932F9" w14:paraId="1E507C82" w14:textId="77777777" w:rsidTr="000A7B12">
        <w:trPr>
          <w:trHeight w:val="255"/>
          <w:jc w:val="center"/>
        </w:trPr>
        <w:tc>
          <w:tcPr>
            <w:tcW w:w="522"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2FBD4E6F" w14:textId="77777777" w:rsidR="000A7B12" w:rsidRPr="005932F9" w:rsidRDefault="000A7B12" w:rsidP="000A7B12">
            <w:pPr>
              <w:jc w:val="right"/>
              <w:rPr>
                <w:rFonts w:ascii="Garamond" w:hAnsi="Garamond" w:cs="Arial"/>
              </w:rPr>
            </w:pPr>
            <w:r w:rsidRPr="005932F9">
              <w:rPr>
                <w:rFonts w:ascii="Garamond" w:eastAsiaTheme="minorHAnsi" w:hAnsi="Garamond" w:cs="Arial"/>
              </w:rPr>
              <w:t>4.</w:t>
            </w:r>
          </w:p>
        </w:tc>
        <w:tc>
          <w:tcPr>
            <w:tcW w:w="2218" w:type="dxa"/>
            <w:tcBorders>
              <w:top w:val="single" w:sz="6" w:space="0" w:color="auto"/>
              <w:left w:val="single" w:sz="8" w:space="0" w:color="auto"/>
              <w:bottom w:val="single" w:sz="6" w:space="0" w:color="auto"/>
              <w:right w:val="single" w:sz="8" w:space="0" w:color="auto"/>
            </w:tcBorders>
            <w:noWrap/>
            <w:vAlign w:val="center"/>
          </w:tcPr>
          <w:p w14:paraId="0C76C1FB" w14:textId="2AB871C9" w:rsidR="000A7B12" w:rsidRPr="00E74CDC" w:rsidRDefault="000A7B12" w:rsidP="000A7B12">
            <w:pPr>
              <w:rPr>
                <w:rFonts w:ascii="Garamond" w:hAnsi="Garamond" w:cs="Arial"/>
                <w:color w:val="FF0000"/>
                <w:sz w:val="18"/>
                <w:szCs w:val="18"/>
              </w:rPr>
            </w:pPr>
            <w:r w:rsidRPr="00351E77">
              <w:rPr>
                <w:rFonts w:ascii="Garamond" w:eastAsia="Calibri" w:hAnsi="Garamond" w:cs="Arial"/>
              </w:rPr>
              <w:t>Bulić Renée</w:t>
            </w:r>
          </w:p>
        </w:tc>
        <w:tc>
          <w:tcPr>
            <w:tcW w:w="615" w:type="dxa"/>
            <w:tcBorders>
              <w:top w:val="single" w:sz="6" w:space="0" w:color="auto"/>
              <w:left w:val="single" w:sz="8" w:space="0" w:color="auto"/>
              <w:bottom w:val="single" w:sz="6" w:space="0" w:color="auto"/>
              <w:right w:val="single" w:sz="8" w:space="0" w:color="auto"/>
            </w:tcBorders>
            <w:noWrap/>
          </w:tcPr>
          <w:p w14:paraId="42FC82DD" w14:textId="5D7BF5C0" w:rsidR="000A7B12" w:rsidRPr="005932F9"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6C353977" w14:textId="5F3579C7" w:rsidR="000A7B12" w:rsidRPr="005932F9"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50EA7A9F" w14:textId="21552285" w:rsidR="000A7B12" w:rsidRPr="005932F9"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4E6F1149" w14:textId="218DBC1C" w:rsidR="000A7B12" w:rsidRPr="00DE3543" w:rsidRDefault="000A7B12" w:rsidP="000A7B12">
            <w:pPr>
              <w:jc w:val="center"/>
              <w:rPr>
                <w:rFonts w:ascii="Garamond" w:hAnsi="Garamond" w:cs="Arial"/>
                <w:bCs/>
              </w:rPr>
            </w:pPr>
          </w:p>
        </w:tc>
        <w:tc>
          <w:tcPr>
            <w:tcW w:w="828" w:type="dxa"/>
            <w:tcBorders>
              <w:top w:val="single" w:sz="6" w:space="0" w:color="auto"/>
              <w:left w:val="single" w:sz="8" w:space="0" w:color="auto"/>
              <w:bottom w:val="single" w:sz="6" w:space="0" w:color="auto"/>
              <w:right w:val="single" w:sz="8" w:space="0" w:color="auto"/>
            </w:tcBorders>
            <w:noWrap/>
            <w:vAlign w:val="center"/>
          </w:tcPr>
          <w:p w14:paraId="15F6EA19" w14:textId="33611335" w:rsidR="000A7B12" w:rsidRPr="005932F9"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3C7F8CFC" w14:textId="513B9AAF" w:rsidR="000A7B12" w:rsidRPr="005932F9" w:rsidRDefault="000A7B12" w:rsidP="000A7B12">
            <w:pPr>
              <w:jc w:val="center"/>
              <w:rPr>
                <w:rFonts w:ascii="Garamond" w:hAnsi="Garamond"/>
              </w:rPr>
            </w:pPr>
            <w:r w:rsidRPr="00E95B06">
              <w:rPr>
                <w:rFonts w:ascii="Garamond" w:eastAsia="Calibri" w:hAnsi="Garamond" w:cs="Arial"/>
              </w:rPr>
              <w:t>2</w:t>
            </w:r>
            <w:r w:rsidR="008D3966">
              <w:rPr>
                <w:rFonts w:ascii="Garamond" w:eastAsia="Calibri" w:hAnsi="Garamond" w:cs="Arial"/>
              </w:rPr>
              <w:t>4</w:t>
            </w:r>
            <w:r w:rsidRPr="00E95B06">
              <w:rPr>
                <w:rFonts w:ascii="Garamond" w:eastAsia="Calibri" w:hAnsi="Garamond" w:cs="Arial"/>
              </w:rPr>
              <w:t>,</w:t>
            </w:r>
            <w:r w:rsidR="008D3966">
              <w:rPr>
                <w:rFonts w:ascii="Garamond" w:eastAsia="Calibri" w:hAnsi="Garamond" w:cs="Arial"/>
              </w:rPr>
              <w:t>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04507977" w14:textId="7DBD3DB3" w:rsidR="000A7B12" w:rsidRPr="005932F9" w:rsidRDefault="008D3966" w:rsidP="000A7B12">
            <w:pPr>
              <w:jc w:val="right"/>
              <w:rPr>
                <w:rFonts w:ascii="Garamond" w:hAnsi="Garamond"/>
              </w:rPr>
            </w:pPr>
            <w:r>
              <w:rPr>
                <w:rFonts w:ascii="Garamond" w:hAnsi="Garamond"/>
              </w:rPr>
              <w:t>2,00</w:t>
            </w:r>
          </w:p>
        </w:tc>
      </w:tr>
      <w:tr w:rsidR="000A7B12" w:rsidRPr="00095C48" w14:paraId="463C18FB"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10C55C80" w14:textId="77777777" w:rsidR="000A7B12" w:rsidRPr="00095C48" w:rsidRDefault="000A7B12" w:rsidP="000A7B12">
            <w:pPr>
              <w:jc w:val="right"/>
              <w:rPr>
                <w:rFonts w:ascii="Garamond" w:hAnsi="Garamond" w:cs="Arial"/>
              </w:rPr>
            </w:pPr>
            <w:r w:rsidRPr="00095C48">
              <w:rPr>
                <w:rFonts w:ascii="Garamond" w:eastAsiaTheme="minorHAnsi" w:hAnsi="Garamond" w:cs="Arial"/>
              </w:rPr>
              <w:t>5.</w:t>
            </w:r>
          </w:p>
        </w:tc>
        <w:tc>
          <w:tcPr>
            <w:tcW w:w="2218" w:type="dxa"/>
            <w:tcBorders>
              <w:top w:val="single" w:sz="6" w:space="0" w:color="auto"/>
              <w:left w:val="single" w:sz="8" w:space="0" w:color="auto"/>
              <w:bottom w:val="single" w:sz="6" w:space="0" w:color="auto"/>
              <w:right w:val="single" w:sz="8" w:space="0" w:color="auto"/>
            </w:tcBorders>
            <w:noWrap/>
            <w:vAlign w:val="center"/>
          </w:tcPr>
          <w:p w14:paraId="7E7A42BC" w14:textId="1FB2E6A2" w:rsidR="000A7B12" w:rsidRPr="00E74CDC" w:rsidRDefault="000A7B12" w:rsidP="000A7B12">
            <w:pPr>
              <w:rPr>
                <w:rFonts w:ascii="Garamond" w:hAnsi="Garamond" w:cs="Arial"/>
                <w:color w:val="FF0000"/>
              </w:rPr>
            </w:pPr>
            <w:proofErr w:type="spellStart"/>
            <w:r w:rsidRPr="00641D56">
              <w:rPr>
                <w:rFonts w:ascii="Garamond" w:eastAsia="Calibri" w:hAnsi="Garamond" w:cs="Arial"/>
                <w:sz w:val="22"/>
                <w:szCs w:val="22"/>
              </w:rPr>
              <w:t>C</w:t>
            </w:r>
            <w:r w:rsidR="00641D56" w:rsidRPr="00641D56">
              <w:rPr>
                <w:rFonts w:ascii="Garamond" w:eastAsia="Calibri" w:hAnsi="Garamond" w:cs="Arial"/>
                <w:sz w:val="22"/>
                <w:szCs w:val="22"/>
              </w:rPr>
              <w:t>onev</w:t>
            </w:r>
            <w:proofErr w:type="spellEnd"/>
            <w:r w:rsidR="00641D56" w:rsidRPr="00641D56">
              <w:rPr>
                <w:rFonts w:ascii="Garamond" w:eastAsia="Calibri" w:hAnsi="Garamond" w:cs="Arial"/>
                <w:sz w:val="22"/>
                <w:szCs w:val="22"/>
              </w:rPr>
              <w:t xml:space="preserve"> Izabela</w:t>
            </w:r>
          </w:p>
        </w:tc>
        <w:tc>
          <w:tcPr>
            <w:tcW w:w="615" w:type="dxa"/>
            <w:tcBorders>
              <w:top w:val="single" w:sz="6" w:space="0" w:color="auto"/>
              <w:left w:val="single" w:sz="8" w:space="0" w:color="auto"/>
              <w:bottom w:val="single" w:sz="6" w:space="0" w:color="auto"/>
              <w:right w:val="single" w:sz="8" w:space="0" w:color="auto"/>
            </w:tcBorders>
            <w:noWrap/>
          </w:tcPr>
          <w:p w14:paraId="335F14E4" w14:textId="2A12D225" w:rsidR="000A7B12" w:rsidRPr="00095C48"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61B14C90" w14:textId="44E34DDE" w:rsidR="000A7B12" w:rsidRPr="00095C48"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69D31311" w14:textId="1018A9F6" w:rsidR="000A7B12" w:rsidRPr="00095C48" w:rsidRDefault="003917EB" w:rsidP="000A7B12">
            <w:pPr>
              <w:jc w:val="center"/>
              <w:rPr>
                <w:rFonts w:ascii="Garamond" w:hAnsi="Garamond" w:cs="Arial"/>
              </w:rPr>
            </w:pPr>
            <w:r w:rsidRPr="006C7B35">
              <w:rPr>
                <w:rFonts w:ascii="Garamond" w:hAnsi="Garamond" w:cs="Arial"/>
                <w:lang w:eastAsia="hr-HR"/>
              </w:rPr>
              <w:t>Razrednik</w:t>
            </w:r>
          </w:p>
        </w:tc>
        <w:tc>
          <w:tcPr>
            <w:tcW w:w="859" w:type="dxa"/>
            <w:tcBorders>
              <w:top w:val="single" w:sz="6" w:space="0" w:color="auto"/>
              <w:left w:val="single" w:sz="8" w:space="0" w:color="auto"/>
              <w:bottom w:val="single" w:sz="6" w:space="0" w:color="auto"/>
              <w:right w:val="single" w:sz="8" w:space="0" w:color="auto"/>
            </w:tcBorders>
            <w:noWrap/>
            <w:vAlign w:val="center"/>
          </w:tcPr>
          <w:p w14:paraId="618F5C73" w14:textId="5F2F0EA5" w:rsidR="000A7B12" w:rsidRPr="00095C48" w:rsidRDefault="000A7B12" w:rsidP="000A7B12">
            <w:pPr>
              <w:jc w:val="center"/>
              <w:rPr>
                <w:rFonts w:ascii="Garamond" w:hAnsi="Garamond" w:cs="Arial"/>
                <w:b/>
              </w:rPr>
            </w:pPr>
          </w:p>
        </w:tc>
        <w:tc>
          <w:tcPr>
            <w:tcW w:w="828" w:type="dxa"/>
            <w:tcBorders>
              <w:top w:val="single" w:sz="6" w:space="0" w:color="auto"/>
              <w:left w:val="single" w:sz="8" w:space="0" w:color="auto"/>
              <w:bottom w:val="single" w:sz="6" w:space="0" w:color="auto"/>
              <w:right w:val="single" w:sz="8" w:space="0" w:color="auto"/>
            </w:tcBorders>
            <w:noWrap/>
            <w:vAlign w:val="center"/>
          </w:tcPr>
          <w:p w14:paraId="53DA897C" w14:textId="78F377EB" w:rsidR="000A7B12" w:rsidRPr="00095C48"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01D92E7F" w14:textId="0AB718D7" w:rsidR="000A7B12" w:rsidRPr="00095C48"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3</w:t>
            </w:r>
            <w:r w:rsidRPr="00E95B06">
              <w:rPr>
                <w:rFonts w:ascii="Garamond" w:eastAsia="Calibri" w:hAnsi="Garamond" w:cs="Arial"/>
              </w:rPr>
              <w:t>,67</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03D96674" w14:textId="23E19C07" w:rsidR="000A7B12" w:rsidRPr="00095C48" w:rsidRDefault="00641D56" w:rsidP="000A7B12">
            <w:pPr>
              <w:jc w:val="right"/>
              <w:rPr>
                <w:rFonts w:ascii="Garamond" w:hAnsi="Garamond"/>
              </w:rPr>
            </w:pPr>
            <w:r>
              <w:rPr>
                <w:rFonts w:ascii="Garamond" w:eastAsia="Calibri" w:hAnsi="Garamond" w:cs="Arial"/>
              </w:rPr>
              <w:t>1</w:t>
            </w:r>
            <w:r w:rsidR="000A7B12" w:rsidRPr="00E95B06">
              <w:rPr>
                <w:rFonts w:ascii="Garamond" w:eastAsia="Calibri" w:hAnsi="Garamond" w:cs="Arial"/>
              </w:rPr>
              <w:t>,67</w:t>
            </w:r>
          </w:p>
        </w:tc>
      </w:tr>
      <w:tr w:rsidR="000A7B12" w:rsidRPr="00095C48" w14:paraId="3D696810"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0A971F6F" w14:textId="77777777" w:rsidR="000A7B12" w:rsidRPr="00095C48" w:rsidRDefault="000A7B12" w:rsidP="000A7B12">
            <w:pPr>
              <w:jc w:val="right"/>
              <w:rPr>
                <w:rFonts w:ascii="Garamond" w:hAnsi="Garamond" w:cs="Arial"/>
              </w:rPr>
            </w:pPr>
            <w:r w:rsidRPr="00095C48">
              <w:rPr>
                <w:rFonts w:ascii="Garamond" w:eastAsiaTheme="minorHAnsi" w:hAnsi="Garamond" w:cs="Arial"/>
              </w:rPr>
              <w:t>6.</w:t>
            </w:r>
          </w:p>
        </w:tc>
        <w:tc>
          <w:tcPr>
            <w:tcW w:w="2218" w:type="dxa"/>
            <w:tcBorders>
              <w:top w:val="single" w:sz="6" w:space="0" w:color="auto"/>
              <w:left w:val="single" w:sz="8" w:space="0" w:color="auto"/>
              <w:bottom w:val="single" w:sz="6" w:space="0" w:color="auto"/>
              <w:right w:val="single" w:sz="8" w:space="0" w:color="auto"/>
            </w:tcBorders>
            <w:noWrap/>
            <w:vAlign w:val="center"/>
          </w:tcPr>
          <w:p w14:paraId="629D89BD" w14:textId="265EC4A2" w:rsidR="000A7B12" w:rsidRPr="00E74CDC" w:rsidRDefault="000A7B12" w:rsidP="000A7B12">
            <w:pPr>
              <w:rPr>
                <w:rFonts w:ascii="Garamond" w:hAnsi="Garamond" w:cs="Arial"/>
                <w:color w:val="FF0000"/>
              </w:rPr>
            </w:pPr>
            <w:r w:rsidRPr="00351E77">
              <w:rPr>
                <w:rFonts w:ascii="Garamond" w:eastAsia="Calibri" w:hAnsi="Garamond" w:cs="Arial"/>
              </w:rPr>
              <w:t>Goreta Ivana</w:t>
            </w:r>
          </w:p>
        </w:tc>
        <w:tc>
          <w:tcPr>
            <w:tcW w:w="615" w:type="dxa"/>
            <w:tcBorders>
              <w:top w:val="single" w:sz="6" w:space="0" w:color="auto"/>
              <w:left w:val="single" w:sz="8" w:space="0" w:color="auto"/>
              <w:bottom w:val="single" w:sz="6" w:space="0" w:color="auto"/>
              <w:right w:val="single" w:sz="8" w:space="0" w:color="auto"/>
            </w:tcBorders>
            <w:noWrap/>
          </w:tcPr>
          <w:p w14:paraId="50B9FC23" w14:textId="4BF60DB1" w:rsidR="000A7B12" w:rsidRPr="00095C48"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0A0ABAD0" w14:textId="4DB73F47" w:rsidR="000A7B12" w:rsidRPr="00095C48"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58AD66D9" w14:textId="77777777" w:rsidR="000A7B12" w:rsidRPr="00095C48"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0F4F6FE5" w14:textId="0A0368A7" w:rsidR="000A7B12" w:rsidRPr="00095C48" w:rsidRDefault="000A7B12" w:rsidP="000A7B12">
            <w:pPr>
              <w:jc w:val="center"/>
              <w:rPr>
                <w:rFonts w:ascii="Garamond" w:hAnsi="Garamond" w:cs="Arial"/>
              </w:rPr>
            </w:pPr>
          </w:p>
        </w:tc>
        <w:tc>
          <w:tcPr>
            <w:tcW w:w="828" w:type="dxa"/>
            <w:tcBorders>
              <w:top w:val="single" w:sz="6" w:space="0" w:color="auto"/>
              <w:left w:val="single" w:sz="8" w:space="0" w:color="auto"/>
              <w:bottom w:val="single" w:sz="6" w:space="0" w:color="auto"/>
              <w:right w:val="single" w:sz="8" w:space="0" w:color="auto"/>
            </w:tcBorders>
            <w:noWrap/>
          </w:tcPr>
          <w:p w14:paraId="75846E98" w14:textId="0B1F4860" w:rsidR="000A7B12" w:rsidRPr="00095C48"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7493A537" w14:textId="5792EF34" w:rsidR="000A7B12" w:rsidRPr="00095C48" w:rsidRDefault="000A7B12" w:rsidP="000A7B12">
            <w:pPr>
              <w:jc w:val="center"/>
              <w:rPr>
                <w:rFonts w:ascii="Garamond" w:hAnsi="Garamond"/>
              </w:rPr>
            </w:pPr>
            <w:r w:rsidRPr="00E95B06">
              <w:rPr>
                <w:rFonts w:ascii="Garamond" w:eastAsia="Calibri" w:hAnsi="Garamond" w:cs="Arial"/>
              </w:rPr>
              <w:t>2</w:t>
            </w:r>
            <w:r w:rsidR="008D3966">
              <w:rPr>
                <w:rFonts w:ascii="Garamond" w:eastAsia="Calibri" w:hAnsi="Garamond" w:cs="Arial"/>
              </w:rPr>
              <w:t>3</w:t>
            </w:r>
            <w:r w:rsidRPr="00E95B06">
              <w:rPr>
                <w:rFonts w:ascii="Garamond" w:eastAsia="Calibri" w:hAnsi="Garamond" w:cs="Arial"/>
              </w:rPr>
              <w:t>,67</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5F3633AD" w14:textId="13FB82A1" w:rsidR="000A7B12" w:rsidRPr="00095C48" w:rsidRDefault="008D3966" w:rsidP="000A7B12">
            <w:pPr>
              <w:jc w:val="right"/>
              <w:rPr>
                <w:rFonts w:ascii="Garamond" w:hAnsi="Garamond"/>
              </w:rPr>
            </w:pPr>
            <w:r>
              <w:rPr>
                <w:rFonts w:ascii="Garamond" w:eastAsia="Calibri" w:hAnsi="Garamond" w:cs="Arial"/>
              </w:rPr>
              <w:t>1</w:t>
            </w:r>
            <w:r w:rsidR="000A7B12" w:rsidRPr="00E95B06">
              <w:rPr>
                <w:rFonts w:ascii="Garamond" w:eastAsia="Calibri" w:hAnsi="Garamond" w:cs="Arial"/>
              </w:rPr>
              <w:t>,67</w:t>
            </w:r>
          </w:p>
        </w:tc>
      </w:tr>
      <w:tr w:rsidR="000A7B12" w:rsidRPr="00095C48" w14:paraId="58AC9A2F"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0FC9FD17" w14:textId="77777777" w:rsidR="000A7B12" w:rsidRPr="00095C48" w:rsidRDefault="000A7B12" w:rsidP="000A7B12">
            <w:pPr>
              <w:jc w:val="right"/>
              <w:rPr>
                <w:rFonts w:ascii="Garamond" w:hAnsi="Garamond" w:cs="Arial"/>
              </w:rPr>
            </w:pPr>
            <w:r w:rsidRPr="00095C48">
              <w:rPr>
                <w:rFonts w:ascii="Garamond" w:eastAsiaTheme="minorHAnsi" w:hAnsi="Garamond" w:cs="Arial"/>
              </w:rPr>
              <w:t>7.</w:t>
            </w:r>
          </w:p>
        </w:tc>
        <w:tc>
          <w:tcPr>
            <w:tcW w:w="2218" w:type="dxa"/>
            <w:tcBorders>
              <w:top w:val="single" w:sz="6" w:space="0" w:color="auto"/>
              <w:left w:val="single" w:sz="8" w:space="0" w:color="auto"/>
              <w:bottom w:val="single" w:sz="6" w:space="0" w:color="auto"/>
              <w:right w:val="single" w:sz="8" w:space="0" w:color="auto"/>
            </w:tcBorders>
            <w:noWrap/>
            <w:vAlign w:val="center"/>
          </w:tcPr>
          <w:p w14:paraId="52FF1593" w14:textId="78D946AC" w:rsidR="000A7B12" w:rsidRPr="00E74CDC" w:rsidRDefault="000A7B12" w:rsidP="000A7B12">
            <w:pPr>
              <w:rPr>
                <w:rFonts w:ascii="Garamond" w:hAnsi="Garamond" w:cs="Arial"/>
                <w:color w:val="FF0000"/>
                <w:sz w:val="22"/>
                <w:szCs w:val="22"/>
              </w:rPr>
            </w:pPr>
            <w:proofErr w:type="spellStart"/>
            <w:r w:rsidRPr="00351E77">
              <w:rPr>
                <w:rFonts w:ascii="Garamond" w:eastAsia="Calibri" w:hAnsi="Garamond" w:cs="Arial"/>
              </w:rPr>
              <w:t>Henč</w:t>
            </w:r>
            <w:proofErr w:type="spellEnd"/>
            <w:r w:rsidRPr="00351E77">
              <w:rPr>
                <w:rFonts w:ascii="Garamond" w:eastAsia="Calibri" w:hAnsi="Garamond" w:cs="Arial"/>
              </w:rPr>
              <w:t xml:space="preserve"> Zrinka</w:t>
            </w:r>
          </w:p>
        </w:tc>
        <w:tc>
          <w:tcPr>
            <w:tcW w:w="615" w:type="dxa"/>
            <w:tcBorders>
              <w:top w:val="single" w:sz="6" w:space="0" w:color="auto"/>
              <w:left w:val="single" w:sz="8" w:space="0" w:color="auto"/>
              <w:bottom w:val="single" w:sz="6" w:space="0" w:color="auto"/>
              <w:right w:val="single" w:sz="8" w:space="0" w:color="auto"/>
            </w:tcBorders>
            <w:noWrap/>
          </w:tcPr>
          <w:p w14:paraId="1EEB876A" w14:textId="3D65E704" w:rsidR="000A7B12" w:rsidRPr="00095C48"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4CB6AD45" w14:textId="351931C2" w:rsidR="000A7B12" w:rsidRPr="00095C48"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17222003" w14:textId="77777777" w:rsidR="000A7B12" w:rsidRPr="00095C48"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1332D4CE" w14:textId="2296B725" w:rsidR="000A7B12" w:rsidRPr="00095C48" w:rsidRDefault="000A7B12" w:rsidP="000A7B12">
            <w:pPr>
              <w:jc w:val="center"/>
              <w:rPr>
                <w:rFonts w:ascii="Garamond" w:hAnsi="Garamond" w:cs="Arial"/>
              </w:rPr>
            </w:pPr>
          </w:p>
        </w:tc>
        <w:tc>
          <w:tcPr>
            <w:tcW w:w="828" w:type="dxa"/>
            <w:tcBorders>
              <w:top w:val="single" w:sz="6" w:space="0" w:color="auto"/>
              <w:left w:val="single" w:sz="8" w:space="0" w:color="auto"/>
              <w:bottom w:val="single" w:sz="6" w:space="0" w:color="auto"/>
              <w:right w:val="single" w:sz="8" w:space="0" w:color="auto"/>
            </w:tcBorders>
            <w:noWrap/>
          </w:tcPr>
          <w:p w14:paraId="201AA1C7" w14:textId="1F71DBA5" w:rsidR="000A7B12" w:rsidRPr="00095C48"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38BD18F3" w14:textId="2FF5275D" w:rsidR="000A7B12" w:rsidRPr="00095C48" w:rsidRDefault="000A7B12" w:rsidP="000A7B12">
            <w:pPr>
              <w:jc w:val="center"/>
              <w:rPr>
                <w:rFonts w:ascii="Garamond" w:hAnsi="Garamond"/>
              </w:rPr>
            </w:pPr>
            <w:r w:rsidRPr="00E95B06">
              <w:rPr>
                <w:rFonts w:ascii="Garamond" w:eastAsia="Calibri" w:hAnsi="Garamond" w:cs="Arial"/>
              </w:rPr>
              <w:t>2</w:t>
            </w:r>
            <w:r w:rsidR="008D3966">
              <w:rPr>
                <w:rFonts w:ascii="Garamond" w:eastAsia="Calibri" w:hAnsi="Garamond" w:cs="Arial"/>
              </w:rPr>
              <w:t>4,67</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4972EAF5" w14:textId="3134A46D" w:rsidR="000A7B12" w:rsidRPr="00095C48" w:rsidRDefault="008D3966" w:rsidP="000A7B12">
            <w:pPr>
              <w:jc w:val="right"/>
              <w:rPr>
                <w:rFonts w:ascii="Garamond" w:hAnsi="Garamond"/>
              </w:rPr>
            </w:pPr>
            <w:r>
              <w:rPr>
                <w:rFonts w:ascii="Garamond" w:hAnsi="Garamond"/>
              </w:rPr>
              <w:t>2,67</w:t>
            </w:r>
          </w:p>
        </w:tc>
      </w:tr>
      <w:tr w:rsidR="000A7B12" w:rsidRPr="00095C48" w14:paraId="6FC64CF4"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70A3ED77" w14:textId="77777777" w:rsidR="000A7B12" w:rsidRPr="00095C48" w:rsidRDefault="000A7B12" w:rsidP="000A7B12">
            <w:pPr>
              <w:jc w:val="right"/>
              <w:rPr>
                <w:rFonts w:ascii="Garamond" w:hAnsi="Garamond" w:cs="Arial"/>
              </w:rPr>
            </w:pPr>
            <w:r w:rsidRPr="00095C48">
              <w:rPr>
                <w:rFonts w:ascii="Garamond" w:eastAsiaTheme="minorHAnsi" w:hAnsi="Garamond" w:cs="Arial"/>
              </w:rPr>
              <w:t>8.</w:t>
            </w:r>
          </w:p>
        </w:tc>
        <w:tc>
          <w:tcPr>
            <w:tcW w:w="2218" w:type="dxa"/>
            <w:tcBorders>
              <w:top w:val="single" w:sz="6" w:space="0" w:color="auto"/>
              <w:left w:val="single" w:sz="8" w:space="0" w:color="auto"/>
              <w:bottom w:val="single" w:sz="6" w:space="0" w:color="auto"/>
              <w:right w:val="single" w:sz="8" w:space="0" w:color="auto"/>
            </w:tcBorders>
            <w:noWrap/>
            <w:vAlign w:val="center"/>
          </w:tcPr>
          <w:p w14:paraId="5BD9D9C0" w14:textId="5B6D40A2" w:rsidR="000A7B12" w:rsidRPr="00E74CDC" w:rsidRDefault="000A7B12" w:rsidP="000A7B12">
            <w:pPr>
              <w:rPr>
                <w:rFonts w:ascii="Garamond" w:hAnsi="Garamond" w:cs="Arial"/>
                <w:color w:val="FF0000"/>
              </w:rPr>
            </w:pPr>
            <w:r w:rsidRPr="00351E77">
              <w:rPr>
                <w:rFonts w:ascii="Garamond" w:eastAsia="Calibri" w:hAnsi="Garamond" w:cs="Arial"/>
              </w:rPr>
              <w:t xml:space="preserve">Jovanović </w:t>
            </w:r>
            <w:proofErr w:type="spellStart"/>
            <w:r w:rsidRPr="00351E77">
              <w:rPr>
                <w:rFonts w:ascii="Garamond" w:eastAsia="Calibri" w:hAnsi="Garamond" w:cs="Arial"/>
              </w:rPr>
              <w:t>Piršić</w:t>
            </w:r>
            <w:proofErr w:type="spellEnd"/>
            <w:r w:rsidRPr="00351E77">
              <w:rPr>
                <w:rFonts w:ascii="Garamond" w:eastAsia="Calibri" w:hAnsi="Garamond" w:cs="Arial"/>
              </w:rPr>
              <w:t xml:space="preserve"> Kaja</w:t>
            </w:r>
          </w:p>
        </w:tc>
        <w:tc>
          <w:tcPr>
            <w:tcW w:w="615" w:type="dxa"/>
            <w:tcBorders>
              <w:top w:val="single" w:sz="6" w:space="0" w:color="auto"/>
              <w:left w:val="single" w:sz="8" w:space="0" w:color="auto"/>
              <w:bottom w:val="single" w:sz="6" w:space="0" w:color="auto"/>
              <w:right w:val="single" w:sz="8" w:space="0" w:color="auto"/>
            </w:tcBorders>
            <w:noWrap/>
          </w:tcPr>
          <w:p w14:paraId="4F838DC4" w14:textId="2D70A0B2" w:rsidR="000A7B12" w:rsidRPr="00095C48"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04E26B14" w14:textId="07EDCB8F" w:rsidR="000A7B12" w:rsidRPr="00095C48"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7D328DB1" w14:textId="77777777" w:rsidR="000A7B12" w:rsidRPr="00095C48"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1772BEAF" w14:textId="48A6E49F" w:rsidR="000A7B12" w:rsidRPr="00095C48" w:rsidRDefault="000A7B12" w:rsidP="000A7B12">
            <w:pPr>
              <w:jc w:val="center"/>
              <w:rPr>
                <w:rFonts w:ascii="Garamond" w:hAnsi="Garamond" w:cs="Arial"/>
                <w:b/>
              </w:rPr>
            </w:pPr>
          </w:p>
        </w:tc>
        <w:tc>
          <w:tcPr>
            <w:tcW w:w="828" w:type="dxa"/>
            <w:tcBorders>
              <w:top w:val="single" w:sz="6" w:space="0" w:color="auto"/>
              <w:left w:val="single" w:sz="8" w:space="0" w:color="auto"/>
              <w:bottom w:val="single" w:sz="6" w:space="0" w:color="auto"/>
              <w:right w:val="single" w:sz="8" w:space="0" w:color="auto"/>
            </w:tcBorders>
            <w:noWrap/>
          </w:tcPr>
          <w:p w14:paraId="2809EAF6" w14:textId="46456555" w:rsidR="000A7B12" w:rsidRPr="00095C48"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1F87995D" w14:textId="0A384D2E" w:rsidR="000A7B12" w:rsidRPr="00095C48" w:rsidRDefault="000A7B12" w:rsidP="000A7B12">
            <w:pPr>
              <w:jc w:val="center"/>
              <w:rPr>
                <w:rFonts w:ascii="Garamond" w:hAnsi="Garamond"/>
              </w:rPr>
            </w:pPr>
            <w:r w:rsidRPr="00E95B06">
              <w:rPr>
                <w:rFonts w:ascii="Garamond" w:eastAsia="Calibri" w:hAnsi="Garamond" w:cs="Arial"/>
              </w:rPr>
              <w:t>2</w:t>
            </w:r>
            <w:r w:rsidR="008D3966">
              <w:rPr>
                <w:rFonts w:ascii="Garamond" w:eastAsia="Calibri" w:hAnsi="Garamond" w:cs="Arial"/>
              </w:rPr>
              <w:t>2</w:t>
            </w:r>
            <w:r w:rsidRPr="00E95B06">
              <w:rPr>
                <w:rFonts w:ascii="Garamond" w:eastAsia="Calibri" w:hAnsi="Garamond" w:cs="Arial"/>
              </w:rPr>
              <w:t>,</w:t>
            </w:r>
            <w:r w:rsidR="008D3966">
              <w:rPr>
                <w:rFonts w:ascii="Garamond" w:eastAsia="Calibri" w:hAnsi="Garamond" w:cs="Arial"/>
              </w:rPr>
              <w:t>67</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30134EE4" w14:textId="398F08CD" w:rsidR="000A7B12" w:rsidRPr="00095C48" w:rsidRDefault="008D3966" w:rsidP="000A7B12">
            <w:pPr>
              <w:jc w:val="right"/>
              <w:rPr>
                <w:rFonts w:ascii="Garamond" w:hAnsi="Garamond"/>
              </w:rPr>
            </w:pPr>
            <w:r>
              <w:rPr>
                <w:rFonts w:ascii="Garamond" w:hAnsi="Garamond"/>
              </w:rPr>
              <w:t>0,67</w:t>
            </w:r>
          </w:p>
        </w:tc>
      </w:tr>
      <w:tr w:rsidR="000A7B12" w:rsidRPr="00095C48" w14:paraId="223F11A6"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25831B76" w14:textId="77777777" w:rsidR="000A7B12" w:rsidRPr="00095C48" w:rsidRDefault="000A7B12" w:rsidP="000A7B12">
            <w:pPr>
              <w:jc w:val="right"/>
              <w:rPr>
                <w:rFonts w:ascii="Garamond" w:hAnsi="Garamond" w:cs="Arial"/>
              </w:rPr>
            </w:pPr>
            <w:r w:rsidRPr="00095C48">
              <w:rPr>
                <w:rFonts w:ascii="Garamond" w:eastAsiaTheme="minorHAnsi" w:hAnsi="Garamond" w:cs="Arial"/>
              </w:rPr>
              <w:t>9.</w:t>
            </w:r>
          </w:p>
        </w:tc>
        <w:tc>
          <w:tcPr>
            <w:tcW w:w="2218" w:type="dxa"/>
            <w:tcBorders>
              <w:top w:val="single" w:sz="6" w:space="0" w:color="auto"/>
              <w:left w:val="single" w:sz="8" w:space="0" w:color="auto"/>
              <w:bottom w:val="single" w:sz="6" w:space="0" w:color="auto"/>
              <w:right w:val="single" w:sz="8" w:space="0" w:color="auto"/>
            </w:tcBorders>
            <w:noWrap/>
            <w:vAlign w:val="center"/>
          </w:tcPr>
          <w:p w14:paraId="31C14A38" w14:textId="7CDD75DA" w:rsidR="000A7B12" w:rsidRPr="00E74CDC" w:rsidRDefault="000A7B12" w:rsidP="000A7B12">
            <w:pPr>
              <w:rPr>
                <w:rFonts w:ascii="Garamond" w:hAnsi="Garamond" w:cs="Arial"/>
                <w:color w:val="FF0000"/>
              </w:rPr>
            </w:pPr>
            <w:r w:rsidRPr="00351E77">
              <w:rPr>
                <w:rFonts w:ascii="Garamond" w:eastAsia="Calibri" w:hAnsi="Garamond" w:cs="Arial"/>
              </w:rPr>
              <w:t>Ljubičić Lukić Iva</w:t>
            </w:r>
          </w:p>
        </w:tc>
        <w:tc>
          <w:tcPr>
            <w:tcW w:w="615" w:type="dxa"/>
            <w:tcBorders>
              <w:top w:val="single" w:sz="6" w:space="0" w:color="auto"/>
              <w:left w:val="single" w:sz="8" w:space="0" w:color="auto"/>
              <w:bottom w:val="single" w:sz="6" w:space="0" w:color="auto"/>
              <w:right w:val="single" w:sz="8" w:space="0" w:color="auto"/>
            </w:tcBorders>
            <w:noWrap/>
          </w:tcPr>
          <w:p w14:paraId="5F4923B4" w14:textId="177689DF" w:rsidR="000A7B12" w:rsidRPr="00095C48"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13EB96AC" w14:textId="7C0087C2" w:rsidR="000A7B12" w:rsidRPr="00095C48"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4FFFF5A3" w14:textId="18CD91F4" w:rsidR="000A7B12" w:rsidRPr="00095C48" w:rsidRDefault="005024DC" w:rsidP="000A7B12">
            <w:pPr>
              <w:jc w:val="center"/>
              <w:rPr>
                <w:rFonts w:ascii="Garamond" w:hAnsi="Garamond" w:cs="Arial"/>
              </w:rPr>
            </w:pPr>
            <w:r>
              <w:rPr>
                <w:rFonts w:ascii="Garamond" w:eastAsia="Calibri" w:hAnsi="Garamond" w:cs="Arial"/>
                <w:sz w:val="20"/>
                <w:szCs w:val="20"/>
              </w:rPr>
              <w:t>P</w:t>
            </w:r>
            <w:r w:rsidRPr="00E95B06">
              <w:rPr>
                <w:rFonts w:ascii="Garamond" w:eastAsia="Calibri" w:hAnsi="Garamond" w:cs="Arial"/>
                <w:sz w:val="20"/>
                <w:szCs w:val="20"/>
              </w:rPr>
              <w:t>ročelni</w:t>
            </w:r>
            <w:r>
              <w:rPr>
                <w:rFonts w:ascii="Garamond" w:eastAsia="Calibri" w:hAnsi="Garamond" w:cs="Arial"/>
                <w:sz w:val="20"/>
                <w:szCs w:val="20"/>
              </w:rPr>
              <w:t>ca</w:t>
            </w:r>
          </w:p>
        </w:tc>
        <w:tc>
          <w:tcPr>
            <w:tcW w:w="859" w:type="dxa"/>
            <w:tcBorders>
              <w:top w:val="single" w:sz="6" w:space="0" w:color="auto"/>
              <w:left w:val="single" w:sz="8" w:space="0" w:color="auto"/>
              <w:bottom w:val="single" w:sz="6" w:space="0" w:color="auto"/>
              <w:right w:val="single" w:sz="8" w:space="0" w:color="auto"/>
            </w:tcBorders>
            <w:noWrap/>
            <w:vAlign w:val="center"/>
          </w:tcPr>
          <w:p w14:paraId="297F4E0D" w14:textId="3B650913" w:rsidR="000A7B12" w:rsidRPr="00095C48" w:rsidRDefault="000A7B12" w:rsidP="000A7B12">
            <w:pPr>
              <w:jc w:val="center"/>
              <w:rPr>
                <w:rFonts w:ascii="Garamond" w:hAnsi="Garamond" w:cs="Arial"/>
                <w:b/>
              </w:rPr>
            </w:pPr>
          </w:p>
        </w:tc>
        <w:tc>
          <w:tcPr>
            <w:tcW w:w="828" w:type="dxa"/>
            <w:tcBorders>
              <w:top w:val="single" w:sz="6" w:space="0" w:color="auto"/>
              <w:left w:val="single" w:sz="8" w:space="0" w:color="auto"/>
              <w:bottom w:val="single" w:sz="6" w:space="0" w:color="auto"/>
              <w:right w:val="single" w:sz="8" w:space="0" w:color="auto"/>
            </w:tcBorders>
            <w:noWrap/>
          </w:tcPr>
          <w:p w14:paraId="13E2086A" w14:textId="4A70C5B4" w:rsidR="000A7B12" w:rsidRPr="00095C48" w:rsidRDefault="005024DC" w:rsidP="000A7B12">
            <w:pPr>
              <w:jc w:val="right"/>
              <w:rPr>
                <w:rFonts w:ascii="Garamond" w:hAnsi="Garamond" w:cs="Arial"/>
              </w:rPr>
            </w:pPr>
            <w:r>
              <w:rPr>
                <w:rFonts w:ascii="Garamond" w:hAnsi="Garamond" w:cs="Arial"/>
              </w:rPr>
              <w:t>19</w:t>
            </w:r>
          </w:p>
        </w:tc>
        <w:tc>
          <w:tcPr>
            <w:tcW w:w="984" w:type="dxa"/>
            <w:tcBorders>
              <w:top w:val="single" w:sz="6" w:space="0" w:color="auto"/>
              <w:left w:val="single" w:sz="8" w:space="0" w:color="auto"/>
              <w:bottom w:val="single" w:sz="6" w:space="0" w:color="auto"/>
              <w:right w:val="single" w:sz="8" w:space="0" w:color="auto"/>
            </w:tcBorders>
            <w:noWrap/>
            <w:vAlign w:val="center"/>
          </w:tcPr>
          <w:p w14:paraId="61698D1E" w14:textId="3DE9AC3D" w:rsidR="000A7B12" w:rsidRPr="00095C48"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7</w:t>
            </w:r>
            <w:r w:rsidRPr="00E95B06">
              <w:rPr>
                <w:rFonts w:ascii="Garamond" w:eastAsia="Calibri" w:hAnsi="Garamond" w:cs="Arial"/>
              </w:rPr>
              <w:t>,</w:t>
            </w:r>
            <w:r w:rsidR="00641D56">
              <w:rPr>
                <w:rFonts w:ascii="Garamond" w:eastAsia="Calibri" w:hAnsi="Garamond" w:cs="Arial"/>
              </w:rPr>
              <w:t>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2957A419" w14:textId="63640E8D" w:rsidR="000A7B12" w:rsidRPr="00095C48" w:rsidRDefault="00641D56" w:rsidP="000A7B12">
            <w:pPr>
              <w:jc w:val="right"/>
              <w:rPr>
                <w:rFonts w:ascii="Garamond" w:hAnsi="Garamond"/>
              </w:rPr>
            </w:pPr>
            <w:r>
              <w:rPr>
                <w:rFonts w:ascii="Garamond" w:hAnsi="Garamond"/>
              </w:rPr>
              <w:t>5,00</w:t>
            </w:r>
          </w:p>
        </w:tc>
      </w:tr>
      <w:tr w:rsidR="000A7B12" w:rsidRPr="00095C48" w14:paraId="069A7D9B"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6894DA7B" w14:textId="77777777" w:rsidR="000A7B12" w:rsidRPr="00095C48" w:rsidRDefault="000A7B12" w:rsidP="000A7B12">
            <w:pPr>
              <w:jc w:val="right"/>
              <w:rPr>
                <w:rFonts w:ascii="Garamond" w:hAnsi="Garamond" w:cs="Arial"/>
              </w:rPr>
            </w:pPr>
            <w:r w:rsidRPr="00095C48">
              <w:rPr>
                <w:rFonts w:ascii="Garamond" w:eastAsiaTheme="minorHAnsi" w:hAnsi="Garamond" w:cs="Arial"/>
              </w:rPr>
              <w:t>10.</w:t>
            </w:r>
          </w:p>
        </w:tc>
        <w:tc>
          <w:tcPr>
            <w:tcW w:w="2218" w:type="dxa"/>
            <w:tcBorders>
              <w:top w:val="single" w:sz="6" w:space="0" w:color="auto"/>
              <w:left w:val="single" w:sz="8" w:space="0" w:color="auto"/>
              <w:bottom w:val="single" w:sz="6" w:space="0" w:color="auto"/>
              <w:right w:val="single" w:sz="8" w:space="0" w:color="auto"/>
            </w:tcBorders>
            <w:noWrap/>
            <w:vAlign w:val="center"/>
          </w:tcPr>
          <w:p w14:paraId="318E7DF8" w14:textId="51606486" w:rsidR="000A7B12" w:rsidRPr="00E74CDC" w:rsidRDefault="000A7B12" w:rsidP="000A7B12">
            <w:pPr>
              <w:rPr>
                <w:rFonts w:ascii="Garamond" w:hAnsi="Garamond" w:cs="Arial"/>
                <w:color w:val="FF0000"/>
              </w:rPr>
            </w:pPr>
            <w:r w:rsidRPr="00351E77">
              <w:rPr>
                <w:rFonts w:ascii="Garamond" w:eastAsia="Calibri" w:hAnsi="Garamond" w:cs="Arial"/>
              </w:rPr>
              <w:t>Majstorović Zrinka</w:t>
            </w:r>
          </w:p>
        </w:tc>
        <w:tc>
          <w:tcPr>
            <w:tcW w:w="615" w:type="dxa"/>
            <w:tcBorders>
              <w:top w:val="single" w:sz="6" w:space="0" w:color="auto"/>
              <w:left w:val="single" w:sz="8" w:space="0" w:color="auto"/>
              <w:bottom w:val="single" w:sz="6" w:space="0" w:color="auto"/>
              <w:right w:val="single" w:sz="8" w:space="0" w:color="auto"/>
            </w:tcBorders>
            <w:noWrap/>
          </w:tcPr>
          <w:p w14:paraId="42837267" w14:textId="07B679E0" w:rsidR="000A7B12" w:rsidRPr="00095C48"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47C8B50E" w14:textId="63414DCD" w:rsidR="000A7B12" w:rsidRPr="00095C48"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79D6B98B" w14:textId="5B5292CE" w:rsidR="000A7B12" w:rsidRPr="00095C48"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3D98F312" w14:textId="09D6C0CE" w:rsidR="000A7B12" w:rsidRPr="00095C48" w:rsidRDefault="000A7B12" w:rsidP="000A7B12">
            <w:pPr>
              <w:jc w:val="center"/>
              <w:rPr>
                <w:rFonts w:ascii="Garamond" w:hAnsi="Garamond" w:cs="Arial"/>
              </w:rPr>
            </w:pPr>
          </w:p>
        </w:tc>
        <w:tc>
          <w:tcPr>
            <w:tcW w:w="828" w:type="dxa"/>
            <w:tcBorders>
              <w:top w:val="single" w:sz="6" w:space="0" w:color="auto"/>
              <w:left w:val="single" w:sz="8" w:space="0" w:color="auto"/>
              <w:bottom w:val="single" w:sz="6" w:space="0" w:color="auto"/>
              <w:right w:val="single" w:sz="8" w:space="0" w:color="auto"/>
            </w:tcBorders>
            <w:noWrap/>
          </w:tcPr>
          <w:p w14:paraId="2FB1D0D5" w14:textId="785FC870" w:rsidR="000A7B12" w:rsidRPr="00095C48"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53A5464E" w14:textId="4F67D0C9" w:rsidR="000A7B12" w:rsidRPr="00095C48" w:rsidRDefault="000A7B12" w:rsidP="000A7B12">
            <w:pPr>
              <w:jc w:val="center"/>
              <w:rPr>
                <w:rFonts w:ascii="Garamond" w:hAnsi="Garamond"/>
              </w:rPr>
            </w:pPr>
            <w:r w:rsidRPr="00E95B06">
              <w:rPr>
                <w:rFonts w:ascii="Garamond" w:eastAsia="Calibri" w:hAnsi="Garamond" w:cs="Arial"/>
              </w:rPr>
              <w:t>24,67</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068710C1" w14:textId="0919412C" w:rsidR="000A7B12" w:rsidRPr="00095C48" w:rsidRDefault="000A7B12" w:rsidP="000A7B12">
            <w:pPr>
              <w:jc w:val="right"/>
              <w:rPr>
                <w:rFonts w:ascii="Garamond" w:hAnsi="Garamond"/>
              </w:rPr>
            </w:pPr>
            <w:r w:rsidRPr="00E95B06">
              <w:rPr>
                <w:rFonts w:ascii="Garamond" w:eastAsia="Calibri" w:hAnsi="Garamond" w:cs="Arial"/>
              </w:rPr>
              <w:t>2,67</w:t>
            </w:r>
          </w:p>
        </w:tc>
      </w:tr>
      <w:tr w:rsidR="000A7B12" w:rsidRPr="00095C48" w14:paraId="00C93523"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6FD14D57" w14:textId="77777777" w:rsidR="000A7B12" w:rsidRPr="00095C48" w:rsidRDefault="000A7B12" w:rsidP="000A7B12">
            <w:pPr>
              <w:jc w:val="right"/>
              <w:rPr>
                <w:rFonts w:ascii="Garamond" w:hAnsi="Garamond" w:cs="Arial"/>
                <w:highlight w:val="yellow"/>
              </w:rPr>
            </w:pPr>
            <w:r w:rsidRPr="00095C48">
              <w:rPr>
                <w:rFonts w:ascii="Garamond" w:eastAsiaTheme="minorHAnsi" w:hAnsi="Garamond" w:cs="Arial"/>
              </w:rPr>
              <w:t>11.</w:t>
            </w:r>
          </w:p>
        </w:tc>
        <w:tc>
          <w:tcPr>
            <w:tcW w:w="2218" w:type="dxa"/>
            <w:tcBorders>
              <w:top w:val="single" w:sz="6" w:space="0" w:color="auto"/>
              <w:left w:val="single" w:sz="8" w:space="0" w:color="auto"/>
              <w:bottom w:val="single" w:sz="6" w:space="0" w:color="auto"/>
              <w:right w:val="single" w:sz="8" w:space="0" w:color="auto"/>
            </w:tcBorders>
            <w:noWrap/>
            <w:vAlign w:val="center"/>
          </w:tcPr>
          <w:p w14:paraId="4B90FEFC" w14:textId="191091A7" w:rsidR="000A7B12" w:rsidRPr="00E74CDC" w:rsidRDefault="000A7B12" w:rsidP="000A7B12">
            <w:pPr>
              <w:rPr>
                <w:rFonts w:ascii="Garamond" w:hAnsi="Garamond" w:cs="Arial"/>
                <w:color w:val="FF0000"/>
              </w:rPr>
            </w:pPr>
            <w:r w:rsidRPr="00351E77">
              <w:rPr>
                <w:rFonts w:ascii="Garamond" w:eastAsia="Calibri" w:hAnsi="Garamond" w:cs="Arial"/>
              </w:rPr>
              <w:t>Mikelec Lucija</w:t>
            </w:r>
          </w:p>
        </w:tc>
        <w:tc>
          <w:tcPr>
            <w:tcW w:w="615" w:type="dxa"/>
            <w:tcBorders>
              <w:top w:val="single" w:sz="6" w:space="0" w:color="auto"/>
              <w:left w:val="single" w:sz="8" w:space="0" w:color="auto"/>
              <w:bottom w:val="single" w:sz="6" w:space="0" w:color="auto"/>
              <w:right w:val="single" w:sz="8" w:space="0" w:color="auto"/>
            </w:tcBorders>
            <w:noWrap/>
          </w:tcPr>
          <w:p w14:paraId="1492F778" w14:textId="294C69CC" w:rsidR="000A7B12" w:rsidRPr="00095C48"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652C7BFA" w14:textId="15D314B1" w:rsidR="000A7B12" w:rsidRPr="00095C48"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769D074D" w14:textId="42B746C1" w:rsidR="000A7B12" w:rsidRPr="00095C48" w:rsidRDefault="003917EB" w:rsidP="000A7B12">
            <w:pPr>
              <w:jc w:val="center"/>
              <w:rPr>
                <w:rFonts w:ascii="Garamond" w:hAnsi="Garamond" w:cs="Arial"/>
              </w:rPr>
            </w:pPr>
            <w:r w:rsidRPr="006C7B35">
              <w:rPr>
                <w:rFonts w:ascii="Garamond" w:hAnsi="Garamond" w:cs="Arial"/>
                <w:lang w:eastAsia="hr-HR"/>
              </w:rPr>
              <w:t>Razrednik</w:t>
            </w:r>
          </w:p>
        </w:tc>
        <w:tc>
          <w:tcPr>
            <w:tcW w:w="859" w:type="dxa"/>
            <w:tcBorders>
              <w:top w:val="single" w:sz="6" w:space="0" w:color="auto"/>
              <w:left w:val="single" w:sz="8" w:space="0" w:color="auto"/>
              <w:bottom w:val="single" w:sz="6" w:space="0" w:color="auto"/>
              <w:right w:val="single" w:sz="8" w:space="0" w:color="auto"/>
            </w:tcBorders>
            <w:noWrap/>
            <w:vAlign w:val="center"/>
          </w:tcPr>
          <w:p w14:paraId="012DFAE1" w14:textId="2E621859" w:rsidR="000A7B12" w:rsidRPr="00DE3543" w:rsidRDefault="000A7B12" w:rsidP="000A7B12">
            <w:pPr>
              <w:jc w:val="center"/>
              <w:rPr>
                <w:rFonts w:ascii="Garamond" w:hAnsi="Garamond" w:cs="Arial"/>
                <w:b/>
                <w:bCs/>
              </w:rPr>
            </w:pPr>
          </w:p>
        </w:tc>
        <w:tc>
          <w:tcPr>
            <w:tcW w:w="828" w:type="dxa"/>
            <w:tcBorders>
              <w:top w:val="single" w:sz="6" w:space="0" w:color="auto"/>
              <w:left w:val="single" w:sz="8" w:space="0" w:color="auto"/>
              <w:bottom w:val="single" w:sz="6" w:space="0" w:color="auto"/>
              <w:right w:val="single" w:sz="8" w:space="0" w:color="auto"/>
            </w:tcBorders>
            <w:noWrap/>
          </w:tcPr>
          <w:p w14:paraId="5BFE3E69" w14:textId="123D96A6" w:rsidR="000A7B12" w:rsidRPr="00095C48"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43AD3696" w14:textId="45984C21" w:rsidR="000A7B12" w:rsidRPr="00095C48" w:rsidRDefault="000A7B12" w:rsidP="000A7B12">
            <w:pPr>
              <w:jc w:val="center"/>
              <w:rPr>
                <w:rFonts w:ascii="Garamond" w:hAnsi="Garamond"/>
              </w:rPr>
            </w:pPr>
            <w:r w:rsidRPr="00E95B06">
              <w:rPr>
                <w:rFonts w:ascii="Garamond" w:eastAsia="Calibri" w:hAnsi="Garamond" w:cs="Arial"/>
              </w:rPr>
              <w:t>2</w:t>
            </w:r>
            <w:r w:rsidR="008D3966">
              <w:rPr>
                <w:rFonts w:ascii="Garamond" w:eastAsia="Calibri" w:hAnsi="Garamond" w:cs="Arial"/>
              </w:rPr>
              <w:t>4</w:t>
            </w:r>
            <w:r w:rsidRPr="00E95B06">
              <w:rPr>
                <w:rFonts w:ascii="Garamond" w:eastAsia="Calibri" w:hAnsi="Garamond" w:cs="Arial"/>
              </w:rPr>
              <w:t>,33</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6713E1C5" w14:textId="5D0D8657" w:rsidR="000A7B12" w:rsidRPr="00095C48" w:rsidRDefault="008D3966" w:rsidP="000A7B12">
            <w:pPr>
              <w:jc w:val="right"/>
              <w:rPr>
                <w:rFonts w:ascii="Garamond" w:hAnsi="Garamond"/>
              </w:rPr>
            </w:pPr>
            <w:r>
              <w:rPr>
                <w:rFonts w:ascii="Garamond" w:eastAsia="Calibri" w:hAnsi="Garamond" w:cs="Arial"/>
              </w:rPr>
              <w:t>2</w:t>
            </w:r>
            <w:r w:rsidR="000A7B12" w:rsidRPr="00E95B06">
              <w:rPr>
                <w:rFonts w:ascii="Garamond" w:eastAsia="Calibri" w:hAnsi="Garamond" w:cs="Arial"/>
              </w:rPr>
              <w:t>,33</w:t>
            </w:r>
          </w:p>
        </w:tc>
      </w:tr>
      <w:tr w:rsidR="000A7B12" w:rsidRPr="00843E27" w14:paraId="2248050A"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420828C7" w14:textId="77777777" w:rsidR="000A7B12" w:rsidRPr="00FD4F23" w:rsidRDefault="000A7B12" w:rsidP="000A7B12">
            <w:pPr>
              <w:jc w:val="right"/>
              <w:rPr>
                <w:rFonts w:ascii="Garamond" w:hAnsi="Garamond" w:cs="Arial"/>
              </w:rPr>
            </w:pPr>
            <w:r w:rsidRPr="00FD4F23">
              <w:rPr>
                <w:rFonts w:ascii="Garamond" w:eastAsiaTheme="minorHAnsi" w:hAnsi="Garamond" w:cs="Arial"/>
              </w:rPr>
              <w:t>12.</w:t>
            </w:r>
          </w:p>
        </w:tc>
        <w:tc>
          <w:tcPr>
            <w:tcW w:w="2218" w:type="dxa"/>
            <w:tcBorders>
              <w:top w:val="single" w:sz="6" w:space="0" w:color="auto"/>
              <w:left w:val="single" w:sz="8" w:space="0" w:color="auto"/>
              <w:bottom w:val="single" w:sz="6" w:space="0" w:color="auto"/>
              <w:right w:val="single" w:sz="8" w:space="0" w:color="auto"/>
            </w:tcBorders>
            <w:noWrap/>
            <w:vAlign w:val="center"/>
          </w:tcPr>
          <w:p w14:paraId="4E112273" w14:textId="36619D02" w:rsidR="000A7B12" w:rsidRPr="00E74CDC" w:rsidRDefault="000A7B12" w:rsidP="000A7B12">
            <w:pPr>
              <w:rPr>
                <w:rFonts w:ascii="Garamond" w:hAnsi="Garamond" w:cs="Arial"/>
                <w:color w:val="FF0000"/>
              </w:rPr>
            </w:pPr>
            <w:r w:rsidRPr="00351E77">
              <w:rPr>
                <w:rFonts w:ascii="Garamond" w:eastAsia="Calibri" w:hAnsi="Garamond" w:cs="Arial"/>
              </w:rPr>
              <w:t>Mikulić Štimac Maria</w:t>
            </w:r>
          </w:p>
        </w:tc>
        <w:tc>
          <w:tcPr>
            <w:tcW w:w="615" w:type="dxa"/>
            <w:tcBorders>
              <w:top w:val="single" w:sz="6" w:space="0" w:color="auto"/>
              <w:left w:val="single" w:sz="8" w:space="0" w:color="auto"/>
              <w:bottom w:val="single" w:sz="6" w:space="0" w:color="auto"/>
              <w:right w:val="single" w:sz="8" w:space="0" w:color="auto"/>
            </w:tcBorders>
            <w:noWrap/>
          </w:tcPr>
          <w:p w14:paraId="02637803" w14:textId="48DB6231" w:rsidR="000A7B12" w:rsidRPr="00FD4F23"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3CFFC396" w14:textId="3C608CF9" w:rsidR="000A7B12" w:rsidRPr="00FD4F23"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3AFF29B0" w14:textId="77777777" w:rsidR="000A7B12" w:rsidRPr="00FD4F23"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69EF0766" w14:textId="5F0CF8F5" w:rsidR="000A7B12" w:rsidRPr="00FD4F23" w:rsidRDefault="000A7B12" w:rsidP="000A7B12">
            <w:pPr>
              <w:jc w:val="center"/>
              <w:rPr>
                <w:rFonts w:ascii="Garamond" w:hAnsi="Garamond" w:cs="Arial"/>
              </w:rPr>
            </w:pPr>
          </w:p>
        </w:tc>
        <w:tc>
          <w:tcPr>
            <w:tcW w:w="828" w:type="dxa"/>
            <w:tcBorders>
              <w:top w:val="single" w:sz="6" w:space="0" w:color="auto"/>
              <w:left w:val="single" w:sz="8" w:space="0" w:color="auto"/>
              <w:bottom w:val="single" w:sz="6" w:space="0" w:color="auto"/>
              <w:right w:val="single" w:sz="8" w:space="0" w:color="auto"/>
            </w:tcBorders>
            <w:noWrap/>
          </w:tcPr>
          <w:p w14:paraId="11FBB251" w14:textId="1672FA03" w:rsidR="000A7B12" w:rsidRPr="00FD4F23"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7FF4943B" w14:textId="35FCC96C" w:rsidR="000A7B12" w:rsidRPr="00FD4F23"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3</w:t>
            </w:r>
            <w:r w:rsidRPr="00E95B06">
              <w:rPr>
                <w:rFonts w:ascii="Garamond" w:eastAsia="Calibri" w:hAnsi="Garamond" w:cs="Arial"/>
              </w:rPr>
              <w:t>,</w:t>
            </w:r>
            <w:r w:rsidR="00641D56">
              <w:rPr>
                <w:rFonts w:ascii="Garamond" w:eastAsia="Calibri" w:hAnsi="Garamond" w:cs="Arial"/>
              </w:rPr>
              <w:t>33</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64E78E39" w14:textId="72D7D77E" w:rsidR="000A7B12" w:rsidRPr="00FD4F23" w:rsidRDefault="00641D56" w:rsidP="000A7B12">
            <w:pPr>
              <w:jc w:val="right"/>
              <w:rPr>
                <w:rFonts w:ascii="Garamond" w:hAnsi="Garamond"/>
              </w:rPr>
            </w:pPr>
            <w:r>
              <w:rPr>
                <w:rFonts w:ascii="Garamond" w:hAnsi="Garamond"/>
              </w:rPr>
              <w:t>1,33</w:t>
            </w:r>
          </w:p>
        </w:tc>
      </w:tr>
      <w:tr w:rsidR="000A7B12" w:rsidRPr="00FD4F23" w14:paraId="06309F1F"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3FF60C6D" w14:textId="77777777" w:rsidR="000A7B12" w:rsidRPr="00FD4F23" w:rsidRDefault="000A7B12" w:rsidP="000A7B12">
            <w:pPr>
              <w:jc w:val="right"/>
              <w:rPr>
                <w:rFonts w:ascii="Garamond" w:hAnsi="Garamond" w:cs="Arial"/>
              </w:rPr>
            </w:pPr>
            <w:r w:rsidRPr="00FD4F23">
              <w:rPr>
                <w:rFonts w:ascii="Garamond" w:eastAsiaTheme="minorHAnsi" w:hAnsi="Garamond" w:cs="Arial"/>
              </w:rPr>
              <w:t>13.</w:t>
            </w:r>
          </w:p>
        </w:tc>
        <w:tc>
          <w:tcPr>
            <w:tcW w:w="2218" w:type="dxa"/>
            <w:tcBorders>
              <w:top w:val="single" w:sz="6" w:space="0" w:color="auto"/>
              <w:left w:val="single" w:sz="8" w:space="0" w:color="auto"/>
              <w:bottom w:val="single" w:sz="6" w:space="0" w:color="auto"/>
              <w:right w:val="single" w:sz="8" w:space="0" w:color="auto"/>
            </w:tcBorders>
            <w:noWrap/>
            <w:vAlign w:val="center"/>
          </w:tcPr>
          <w:p w14:paraId="5D47897D" w14:textId="26601236" w:rsidR="000A7B12" w:rsidRPr="00E74CDC" w:rsidRDefault="000A7B12" w:rsidP="000A7B12">
            <w:pPr>
              <w:rPr>
                <w:rFonts w:ascii="Garamond" w:hAnsi="Garamond" w:cs="Arial"/>
                <w:color w:val="FF0000"/>
              </w:rPr>
            </w:pPr>
            <w:r w:rsidRPr="00351E77">
              <w:rPr>
                <w:rFonts w:ascii="Garamond" w:eastAsia="Calibri" w:hAnsi="Garamond" w:cs="Arial"/>
              </w:rPr>
              <w:t>Pek Markešić Ana</w:t>
            </w:r>
          </w:p>
        </w:tc>
        <w:tc>
          <w:tcPr>
            <w:tcW w:w="615" w:type="dxa"/>
            <w:tcBorders>
              <w:top w:val="single" w:sz="6" w:space="0" w:color="auto"/>
              <w:left w:val="single" w:sz="8" w:space="0" w:color="auto"/>
              <w:bottom w:val="single" w:sz="6" w:space="0" w:color="auto"/>
              <w:right w:val="single" w:sz="8" w:space="0" w:color="auto"/>
            </w:tcBorders>
            <w:noWrap/>
          </w:tcPr>
          <w:p w14:paraId="1C725CB9" w14:textId="056120EB" w:rsidR="000A7B12" w:rsidRPr="00FD4F23"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6A5BF6A7" w14:textId="67DA057E" w:rsidR="000A7B12" w:rsidRPr="00FD4F23"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65124F84" w14:textId="77777777" w:rsidR="000A7B12" w:rsidRPr="00FD4F23"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0A81558C" w14:textId="32119442" w:rsidR="000A7B12" w:rsidRPr="00FD4F23" w:rsidRDefault="000A7B12" w:rsidP="000A7B12">
            <w:pPr>
              <w:jc w:val="center"/>
              <w:rPr>
                <w:rFonts w:ascii="Garamond" w:hAnsi="Garamond" w:cs="Arial"/>
              </w:rPr>
            </w:pPr>
          </w:p>
        </w:tc>
        <w:tc>
          <w:tcPr>
            <w:tcW w:w="828" w:type="dxa"/>
            <w:tcBorders>
              <w:top w:val="single" w:sz="6" w:space="0" w:color="auto"/>
              <w:left w:val="single" w:sz="8" w:space="0" w:color="auto"/>
              <w:bottom w:val="single" w:sz="6" w:space="0" w:color="auto"/>
              <w:right w:val="single" w:sz="8" w:space="0" w:color="auto"/>
            </w:tcBorders>
            <w:noWrap/>
          </w:tcPr>
          <w:p w14:paraId="1EBB8021" w14:textId="049D0DFF" w:rsidR="000A7B12" w:rsidRPr="00FD4F23"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1A2F222B" w14:textId="1EFB3905" w:rsidR="000A7B12" w:rsidRPr="00FD4F23"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3</w:t>
            </w:r>
            <w:r w:rsidRPr="00E95B06">
              <w:rPr>
                <w:rFonts w:ascii="Garamond" w:eastAsia="Calibri" w:hAnsi="Garamond" w:cs="Arial"/>
              </w:rPr>
              <w:t>,00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1D3E9D98" w14:textId="45AE8563" w:rsidR="000A7B12" w:rsidRPr="00FD4F23" w:rsidRDefault="00641D56" w:rsidP="000A7B12">
            <w:pPr>
              <w:jc w:val="right"/>
              <w:rPr>
                <w:rFonts w:ascii="Garamond" w:hAnsi="Garamond"/>
              </w:rPr>
            </w:pPr>
            <w:r>
              <w:rPr>
                <w:rFonts w:ascii="Garamond" w:eastAsia="Calibri" w:hAnsi="Garamond" w:cs="Arial"/>
              </w:rPr>
              <w:t>1</w:t>
            </w:r>
            <w:r w:rsidR="000A7B12">
              <w:rPr>
                <w:rFonts w:ascii="Garamond" w:eastAsia="Calibri" w:hAnsi="Garamond" w:cs="Arial"/>
              </w:rPr>
              <w:t>,00</w:t>
            </w:r>
          </w:p>
        </w:tc>
      </w:tr>
      <w:tr w:rsidR="000A7B12" w:rsidRPr="00FD4F23" w14:paraId="255411D6"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12552601" w14:textId="77777777" w:rsidR="000A7B12" w:rsidRPr="00FD4F23" w:rsidRDefault="000A7B12" w:rsidP="000A7B12">
            <w:pPr>
              <w:jc w:val="right"/>
              <w:rPr>
                <w:rFonts w:ascii="Garamond" w:hAnsi="Garamond" w:cs="Arial"/>
              </w:rPr>
            </w:pPr>
            <w:r w:rsidRPr="00FD4F23">
              <w:rPr>
                <w:rFonts w:ascii="Garamond" w:eastAsiaTheme="minorHAnsi" w:hAnsi="Garamond" w:cs="Arial"/>
              </w:rPr>
              <w:t>14.</w:t>
            </w:r>
          </w:p>
        </w:tc>
        <w:tc>
          <w:tcPr>
            <w:tcW w:w="2218" w:type="dxa"/>
            <w:tcBorders>
              <w:top w:val="single" w:sz="6" w:space="0" w:color="auto"/>
              <w:left w:val="single" w:sz="8" w:space="0" w:color="auto"/>
              <w:bottom w:val="single" w:sz="6" w:space="0" w:color="auto"/>
              <w:right w:val="single" w:sz="8" w:space="0" w:color="auto"/>
            </w:tcBorders>
            <w:noWrap/>
            <w:vAlign w:val="center"/>
          </w:tcPr>
          <w:p w14:paraId="679FC19D" w14:textId="54513A8A" w:rsidR="000A7B12" w:rsidRPr="00E74CDC" w:rsidRDefault="000A7B12" w:rsidP="000A7B12">
            <w:pPr>
              <w:rPr>
                <w:rFonts w:ascii="Garamond" w:hAnsi="Garamond" w:cs="Arial"/>
                <w:color w:val="FF0000"/>
              </w:rPr>
            </w:pPr>
            <w:r w:rsidRPr="00351E77">
              <w:rPr>
                <w:rFonts w:ascii="Garamond" w:eastAsia="Calibri" w:hAnsi="Garamond" w:cs="Arial"/>
              </w:rPr>
              <w:t>Philips Zrinka</w:t>
            </w:r>
          </w:p>
        </w:tc>
        <w:tc>
          <w:tcPr>
            <w:tcW w:w="615" w:type="dxa"/>
            <w:tcBorders>
              <w:top w:val="single" w:sz="6" w:space="0" w:color="auto"/>
              <w:left w:val="single" w:sz="8" w:space="0" w:color="auto"/>
              <w:bottom w:val="single" w:sz="6" w:space="0" w:color="auto"/>
              <w:right w:val="single" w:sz="8" w:space="0" w:color="auto"/>
            </w:tcBorders>
            <w:noWrap/>
          </w:tcPr>
          <w:p w14:paraId="76D38849" w14:textId="64FC74DB" w:rsidR="000A7B12" w:rsidRPr="00FD4F23"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2C205A12" w14:textId="7CEFCB31" w:rsidR="000A7B12" w:rsidRPr="00FD4F23"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702C40A0" w14:textId="0E699EBC" w:rsidR="000A7B12" w:rsidRPr="00FD4F23" w:rsidRDefault="000A7B12" w:rsidP="000A7B12">
            <w:pPr>
              <w:jc w:val="center"/>
              <w:rPr>
                <w:rFonts w:ascii="Garamond" w:hAnsi="Garamond" w:cs="Arial"/>
              </w:rPr>
            </w:pPr>
            <w:r w:rsidRPr="00E95B06">
              <w:rPr>
                <w:rFonts w:ascii="Garamond" w:eastAsia="Calibri" w:hAnsi="Garamond" w:cs="Arial"/>
                <w:sz w:val="20"/>
                <w:szCs w:val="20"/>
              </w:rPr>
              <w:t>Voditelj stručnog vijeća</w:t>
            </w:r>
          </w:p>
        </w:tc>
        <w:tc>
          <w:tcPr>
            <w:tcW w:w="859" w:type="dxa"/>
            <w:tcBorders>
              <w:top w:val="single" w:sz="6" w:space="0" w:color="auto"/>
              <w:left w:val="single" w:sz="8" w:space="0" w:color="auto"/>
              <w:bottom w:val="single" w:sz="6" w:space="0" w:color="auto"/>
              <w:right w:val="single" w:sz="8" w:space="0" w:color="auto"/>
            </w:tcBorders>
            <w:noWrap/>
            <w:vAlign w:val="center"/>
          </w:tcPr>
          <w:p w14:paraId="6CB81D07" w14:textId="3765A674" w:rsidR="000A7B12" w:rsidRPr="00FD4F23" w:rsidRDefault="000A7B12" w:rsidP="000A7B12">
            <w:pPr>
              <w:jc w:val="center"/>
              <w:rPr>
                <w:rFonts w:ascii="Garamond" w:hAnsi="Garamond" w:cs="Arial"/>
              </w:rPr>
            </w:pPr>
            <w:r w:rsidRPr="00E95B06">
              <w:rPr>
                <w:rFonts w:ascii="Garamond" w:eastAsia="Calibri" w:hAnsi="Garamond" w:cs="Arial"/>
              </w:rPr>
              <w:t>1</w:t>
            </w:r>
          </w:p>
        </w:tc>
        <w:tc>
          <w:tcPr>
            <w:tcW w:w="828" w:type="dxa"/>
            <w:tcBorders>
              <w:top w:val="single" w:sz="6" w:space="0" w:color="auto"/>
              <w:left w:val="single" w:sz="8" w:space="0" w:color="auto"/>
              <w:bottom w:val="single" w:sz="6" w:space="0" w:color="auto"/>
              <w:right w:val="single" w:sz="8" w:space="0" w:color="auto"/>
            </w:tcBorders>
            <w:noWrap/>
          </w:tcPr>
          <w:p w14:paraId="6E3E8CC0" w14:textId="5792053E" w:rsidR="000A7B12" w:rsidRPr="00FD4F23" w:rsidRDefault="000A7B12" w:rsidP="000A7B12">
            <w:pPr>
              <w:jc w:val="right"/>
              <w:rPr>
                <w:rFonts w:ascii="Garamond" w:hAnsi="Garamond" w:cs="Arial"/>
              </w:rPr>
            </w:pPr>
            <w:r w:rsidRPr="00E95B06">
              <w:rPr>
                <w:rFonts w:ascii="Garamond" w:eastAsia="Calibri" w:hAnsi="Garamond" w:cs="Arial"/>
              </w:rPr>
              <w:t>2</w:t>
            </w:r>
            <w:r>
              <w:rPr>
                <w:rFonts w:ascii="Garamond" w:eastAsia="Calibri" w:hAnsi="Garamond" w:cs="Arial"/>
              </w:rPr>
              <w:t>1</w:t>
            </w:r>
          </w:p>
        </w:tc>
        <w:tc>
          <w:tcPr>
            <w:tcW w:w="984" w:type="dxa"/>
            <w:tcBorders>
              <w:top w:val="single" w:sz="6" w:space="0" w:color="auto"/>
              <w:left w:val="single" w:sz="8" w:space="0" w:color="auto"/>
              <w:bottom w:val="single" w:sz="6" w:space="0" w:color="auto"/>
              <w:right w:val="single" w:sz="8" w:space="0" w:color="auto"/>
            </w:tcBorders>
            <w:noWrap/>
            <w:vAlign w:val="center"/>
          </w:tcPr>
          <w:p w14:paraId="70AAA1A6" w14:textId="21EBC37D" w:rsidR="000A7B12" w:rsidRPr="00FD4F23"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6,00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5D085FE7" w14:textId="05EFF2B2" w:rsidR="000A7B12" w:rsidRPr="00FD4F23" w:rsidRDefault="000A7B12" w:rsidP="000A7B12">
            <w:pPr>
              <w:jc w:val="right"/>
              <w:rPr>
                <w:rFonts w:ascii="Garamond" w:hAnsi="Garamond"/>
              </w:rPr>
            </w:pPr>
            <w:r>
              <w:rPr>
                <w:rFonts w:ascii="Garamond" w:eastAsia="Calibri" w:hAnsi="Garamond" w:cs="Arial"/>
              </w:rPr>
              <w:t>4</w:t>
            </w:r>
            <w:r w:rsidRPr="00E95B06">
              <w:rPr>
                <w:rFonts w:ascii="Garamond" w:eastAsia="Calibri" w:hAnsi="Garamond" w:cs="Arial"/>
              </w:rPr>
              <w:t>,</w:t>
            </w:r>
            <w:r w:rsidR="00641D56">
              <w:rPr>
                <w:rFonts w:ascii="Garamond" w:eastAsia="Calibri" w:hAnsi="Garamond" w:cs="Arial"/>
              </w:rPr>
              <w:t>00</w:t>
            </w:r>
          </w:p>
        </w:tc>
      </w:tr>
      <w:tr w:rsidR="000A7B12" w:rsidRPr="00FD4F23" w14:paraId="1FCB9C69"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253D0E51" w14:textId="77777777" w:rsidR="000A7B12" w:rsidRPr="00FD4F23" w:rsidRDefault="000A7B12" w:rsidP="000A7B12">
            <w:pPr>
              <w:jc w:val="right"/>
              <w:rPr>
                <w:rFonts w:ascii="Garamond" w:hAnsi="Garamond" w:cs="Arial"/>
              </w:rPr>
            </w:pPr>
            <w:r w:rsidRPr="00FD4F23">
              <w:rPr>
                <w:rFonts w:ascii="Garamond" w:eastAsiaTheme="minorHAnsi" w:hAnsi="Garamond" w:cs="Arial"/>
              </w:rPr>
              <w:t>15.</w:t>
            </w:r>
          </w:p>
        </w:tc>
        <w:tc>
          <w:tcPr>
            <w:tcW w:w="2218" w:type="dxa"/>
            <w:tcBorders>
              <w:top w:val="single" w:sz="6" w:space="0" w:color="auto"/>
              <w:left w:val="single" w:sz="8" w:space="0" w:color="auto"/>
              <w:bottom w:val="single" w:sz="6" w:space="0" w:color="auto"/>
              <w:right w:val="single" w:sz="8" w:space="0" w:color="auto"/>
            </w:tcBorders>
            <w:noWrap/>
            <w:vAlign w:val="center"/>
          </w:tcPr>
          <w:p w14:paraId="325B0F85" w14:textId="0B56484F" w:rsidR="000A7B12" w:rsidRPr="00E74CDC" w:rsidRDefault="000A7B12" w:rsidP="000A7B12">
            <w:pPr>
              <w:rPr>
                <w:rFonts w:ascii="Garamond" w:hAnsi="Garamond" w:cs="Arial"/>
                <w:color w:val="FF0000"/>
              </w:rPr>
            </w:pPr>
            <w:proofErr w:type="spellStart"/>
            <w:r w:rsidRPr="00351E77">
              <w:rPr>
                <w:rFonts w:ascii="Garamond" w:eastAsia="Calibri" w:hAnsi="Garamond" w:cs="Arial"/>
              </w:rPr>
              <w:t>Pollak</w:t>
            </w:r>
            <w:proofErr w:type="spellEnd"/>
            <w:r w:rsidRPr="00351E77">
              <w:rPr>
                <w:rFonts w:ascii="Garamond" w:eastAsia="Calibri" w:hAnsi="Garamond" w:cs="Arial"/>
              </w:rPr>
              <w:t xml:space="preserve"> Branka</w:t>
            </w:r>
          </w:p>
        </w:tc>
        <w:tc>
          <w:tcPr>
            <w:tcW w:w="615" w:type="dxa"/>
            <w:tcBorders>
              <w:top w:val="single" w:sz="6" w:space="0" w:color="auto"/>
              <w:left w:val="single" w:sz="8" w:space="0" w:color="auto"/>
              <w:bottom w:val="single" w:sz="6" w:space="0" w:color="auto"/>
              <w:right w:val="single" w:sz="8" w:space="0" w:color="auto"/>
            </w:tcBorders>
            <w:noWrap/>
          </w:tcPr>
          <w:p w14:paraId="6A6F2FD7" w14:textId="6BCFFDF4" w:rsidR="000A7B12" w:rsidRPr="00FD4F23"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468B32BB" w14:textId="4CCADAA1" w:rsidR="000A7B12" w:rsidRPr="00FD4F23" w:rsidRDefault="000A7B12" w:rsidP="000A7B12">
            <w:pPr>
              <w:jc w:val="center"/>
              <w:rPr>
                <w:rFonts w:ascii="Garamond" w:hAnsi="Garamond" w:cs="Arial"/>
                <w:sz w:val="22"/>
                <w:szCs w:val="22"/>
              </w:rPr>
            </w:pPr>
            <w:r w:rsidRPr="00E95B06">
              <w:rPr>
                <w:rFonts w:ascii="Garamond" w:eastAsia="Calibri" w:hAnsi="Garamond" w:cs="Arial"/>
                <w:sz w:val="18"/>
                <w:szCs w:val="18"/>
              </w:rPr>
              <w:t>Klavir i korepeticija</w:t>
            </w:r>
          </w:p>
        </w:tc>
        <w:tc>
          <w:tcPr>
            <w:tcW w:w="2106" w:type="dxa"/>
            <w:tcBorders>
              <w:top w:val="single" w:sz="6" w:space="0" w:color="auto"/>
              <w:left w:val="single" w:sz="8" w:space="0" w:color="auto"/>
              <w:bottom w:val="single" w:sz="6" w:space="0" w:color="auto"/>
              <w:right w:val="single" w:sz="8" w:space="0" w:color="auto"/>
            </w:tcBorders>
            <w:noWrap/>
            <w:vAlign w:val="center"/>
          </w:tcPr>
          <w:p w14:paraId="652611CA" w14:textId="77777777" w:rsidR="000A7B12" w:rsidRPr="00FD4F23"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008554C5" w14:textId="1D322F41" w:rsidR="000A7B12" w:rsidRPr="00FD4F23" w:rsidRDefault="000A7B12" w:rsidP="000A7B12">
            <w:pPr>
              <w:jc w:val="center"/>
              <w:rPr>
                <w:rFonts w:ascii="Garamond" w:hAnsi="Garamond" w:cs="Arial"/>
              </w:rPr>
            </w:pPr>
          </w:p>
        </w:tc>
        <w:tc>
          <w:tcPr>
            <w:tcW w:w="828" w:type="dxa"/>
            <w:tcBorders>
              <w:top w:val="single" w:sz="6" w:space="0" w:color="auto"/>
              <w:left w:val="single" w:sz="8" w:space="0" w:color="auto"/>
              <w:bottom w:val="single" w:sz="6" w:space="0" w:color="auto"/>
              <w:right w:val="single" w:sz="8" w:space="0" w:color="auto"/>
            </w:tcBorders>
            <w:noWrap/>
          </w:tcPr>
          <w:p w14:paraId="1611A9A3" w14:textId="50598090" w:rsidR="000A7B12" w:rsidRPr="00FD4F23"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3EA5A22A" w14:textId="2FBFFEF7" w:rsidR="000A7B12" w:rsidRPr="00FD4F23"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4</w:t>
            </w:r>
            <w:r w:rsidRPr="00E95B06">
              <w:rPr>
                <w:rFonts w:ascii="Garamond" w:eastAsia="Calibri" w:hAnsi="Garamond" w:cs="Arial"/>
              </w:rPr>
              <w:t>,</w:t>
            </w:r>
            <w:r w:rsidR="00641D56">
              <w:rPr>
                <w:rFonts w:ascii="Garamond" w:eastAsia="Calibri" w:hAnsi="Garamond" w:cs="Arial"/>
              </w:rPr>
              <w:t>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734B0354" w14:textId="01B2F18C" w:rsidR="000A7B12" w:rsidRPr="00FD4F23" w:rsidRDefault="000A7B12" w:rsidP="000A7B12">
            <w:pPr>
              <w:jc w:val="right"/>
              <w:rPr>
                <w:rFonts w:ascii="Garamond" w:hAnsi="Garamond"/>
              </w:rPr>
            </w:pPr>
            <w:r w:rsidRPr="00E95B06">
              <w:rPr>
                <w:rFonts w:ascii="Garamond" w:eastAsia="Calibri" w:hAnsi="Garamond" w:cs="Arial"/>
              </w:rPr>
              <w:t>4,</w:t>
            </w:r>
            <w:r w:rsidR="00641D56">
              <w:rPr>
                <w:rFonts w:ascii="Garamond" w:eastAsia="Calibri" w:hAnsi="Garamond" w:cs="Arial"/>
              </w:rPr>
              <w:t>00</w:t>
            </w:r>
          </w:p>
        </w:tc>
      </w:tr>
      <w:tr w:rsidR="000A7B12" w:rsidRPr="00FD4F23" w14:paraId="0AFDE2F7"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613C3B63" w14:textId="77777777" w:rsidR="000A7B12" w:rsidRPr="00FD4F23" w:rsidRDefault="000A7B12" w:rsidP="000A7B12">
            <w:pPr>
              <w:jc w:val="right"/>
              <w:rPr>
                <w:rFonts w:ascii="Garamond" w:hAnsi="Garamond" w:cs="Arial"/>
              </w:rPr>
            </w:pPr>
            <w:r w:rsidRPr="00FD4F23">
              <w:rPr>
                <w:rFonts w:ascii="Garamond" w:eastAsiaTheme="minorHAnsi" w:hAnsi="Garamond" w:cs="Arial"/>
              </w:rPr>
              <w:t>16.</w:t>
            </w:r>
          </w:p>
        </w:tc>
        <w:tc>
          <w:tcPr>
            <w:tcW w:w="2218" w:type="dxa"/>
            <w:tcBorders>
              <w:top w:val="single" w:sz="6" w:space="0" w:color="auto"/>
              <w:left w:val="single" w:sz="8" w:space="0" w:color="auto"/>
              <w:bottom w:val="single" w:sz="6" w:space="0" w:color="auto"/>
              <w:right w:val="single" w:sz="8" w:space="0" w:color="auto"/>
            </w:tcBorders>
            <w:noWrap/>
            <w:vAlign w:val="center"/>
          </w:tcPr>
          <w:p w14:paraId="5EBF3D99" w14:textId="6B5A875E" w:rsidR="000A7B12" w:rsidRPr="00E74CDC" w:rsidRDefault="000A7B12" w:rsidP="000A7B12">
            <w:pPr>
              <w:rPr>
                <w:rFonts w:ascii="Garamond" w:hAnsi="Garamond" w:cs="Arial"/>
                <w:color w:val="FF0000"/>
              </w:rPr>
            </w:pPr>
            <w:r w:rsidRPr="00351E77">
              <w:rPr>
                <w:rFonts w:ascii="Garamond" w:eastAsia="Calibri" w:hAnsi="Garamond" w:cs="Arial"/>
              </w:rPr>
              <w:t>Rakijaš Blaženka</w:t>
            </w:r>
          </w:p>
        </w:tc>
        <w:tc>
          <w:tcPr>
            <w:tcW w:w="615" w:type="dxa"/>
            <w:tcBorders>
              <w:top w:val="single" w:sz="6" w:space="0" w:color="auto"/>
              <w:left w:val="single" w:sz="8" w:space="0" w:color="auto"/>
              <w:bottom w:val="single" w:sz="6" w:space="0" w:color="auto"/>
              <w:right w:val="single" w:sz="8" w:space="0" w:color="auto"/>
            </w:tcBorders>
            <w:noWrap/>
          </w:tcPr>
          <w:p w14:paraId="69AB015A" w14:textId="4EB590E4" w:rsidR="000A7B12" w:rsidRPr="00FD4F23"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605FD3AD" w14:textId="3FF87B8A" w:rsidR="000A7B12" w:rsidRPr="00FD4F23"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574888F6" w14:textId="3AA83DF1" w:rsidR="000A7B12" w:rsidRPr="00FD4F23"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14BB1B8A" w14:textId="635D141A" w:rsidR="000A7B12" w:rsidRPr="00FD4F23" w:rsidRDefault="000A7B12" w:rsidP="000A7B12">
            <w:pPr>
              <w:jc w:val="center"/>
              <w:rPr>
                <w:rFonts w:ascii="Garamond" w:hAnsi="Garamond" w:cs="Arial"/>
                <w:b/>
              </w:rPr>
            </w:pPr>
          </w:p>
        </w:tc>
        <w:tc>
          <w:tcPr>
            <w:tcW w:w="828" w:type="dxa"/>
            <w:tcBorders>
              <w:top w:val="single" w:sz="6" w:space="0" w:color="auto"/>
              <w:left w:val="single" w:sz="8" w:space="0" w:color="auto"/>
              <w:bottom w:val="single" w:sz="6" w:space="0" w:color="auto"/>
              <w:right w:val="single" w:sz="8" w:space="0" w:color="auto"/>
            </w:tcBorders>
            <w:noWrap/>
          </w:tcPr>
          <w:p w14:paraId="691C2C43" w14:textId="2FF3BEA1" w:rsidR="000A7B12" w:rsidRPr="00FD4F23" w:rsidRDefault="000A7B12" w:rsidP="000A7B12">
            <w:pPr>
              <w:jc w:val="right"/>
              <w:rPr>
                <w:rFonts w:ascii="Garamond" w:hAnsi="Garamond" w:cs="Arial"/>
              </w:rPr>
            </w:pPr>
            <w:r w:rsidRPr="00E95B06">
              <w:rPr>
                <w:rFonts w:ascii="Garamond" w:eastAsia="Calibri" w:hAnsi="Garamond" w:cs="Arial"/>
              </w:rPr>
              <w:t>2</w:t>
            </w:r>
            <w:r w:rsidR="00641D56">
              <w:rPr>
                <w:rFonts w:ascii="Garamond" w:eastAsia="Calibri" w:hAnsi="Garamond" w:cs="Arial"/>
              </w:rPr>
              <w:t>0</w:t>
            </w:r>
          </w:p>
        </w:tc>
        <w:tc>
          <w:tcPr>
            <w:tcW w:w="984" w:type="dxa"/>
            <w:tcBorders>
              <w:top w:val="single" w:sz="6" w:space="0" w:color="auto"/>
              <w:left w:val="single" w:sz="8" w:space="0" w:color="auto"/>
              <w:bottom w:val="single" w:sz="6" w:space="0" w:color="auto"/>
              <w:right w:val="single" w:sz="8" w:space="0" w:color="auto"/>
            </w:tcBorders>
            <w:noWrap/>
            <w:vAlign w:val="center"/>
          </w:tcPr>
          <w:p w14:paraId="78DAE9D7" w14:textId="3F89404A" w:rsidR="000A7B12" w:rsidRPr="00FD4F23"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0,00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0149E5B4" w14:textId="7914DC9B" w:rsidR="000A7B12" w:rsidRPr="00FD4F23" w:rsidRDefault="00641D56" w:rsidP="000A7B12">
            <w:pPr>
              <w:jc w:val="right"/>
              <w:rPr>
                <w:rFonts w:ascii="Garamond" w:hAnsi="Garamond"/>
              </w:rPr>
            </w:pPr>
            <w:r>
              <w:rPr>
                <w:rFonts w:ascii="Garamond" w:hAnsi="Garamond"/>
              </w:rPr>
              <w:t>0,00</w:t>
            </w:r>
          </w:p>
        </w:tc>
      </w:tr>
      <w:tr w:rsidR="000A7B12" w:rsidRPr="00FD4F23" w14:paraId="310F29AF" w14:textId="77777777" w:rsidTr="000A7B12">
        <w:trPr>
          <w:trHeight w:val="255"/>
          <w:jc w:val="center"/>
        </w:trPr>
        <w:tc>
          <w:tcPr>
            <w:tcW w:w="522" w:type="dxa"/>
            <w:tcBorders>
              <w:top w:val="nil"/>
              <w:left w:val="single" w:sz="12" w:space="0" w:color="auto"/>
              <w:bottom w:val="double" w:sz="4" w:space="0" w:color="auto"/>
              <w:right w:val="single" w:sz="4" w:space="0" w:color="auto"/>
            </w:tcBorders>
            <w:shd w:val="clear" w:color="auto" w:fill="auto"/>
            <w:noWrap/>
            <w:vAlign w:val="bottom"/>
          </w:tcPr>
          <w:p w14:paraId="48F8D687" w14:textId="77777777" w:rsidR="000A7B12" w:rsidRPr="00FD4F23" w:rsidRDefault="000A7B12" w:rsidP="000A7B12">
            <w:pPr>
              <w:jc w:val="right"/>
              <w:rPr>
                <w:rFonts w:ascii="Garamond" w:hAnsi="Garamond" w:cs="Arial"/>
              </w:rPr>
            </w:pPr>
            <w:r w:rsidRPr="00FD4F23">
              <w:rPr>
                <w:rFonts w:ascii="Garamond" w:eastAsiaTheme="minorHAnsi" w:hAnsi="Garamond" w:cs="Arial"/>
              </w:rPr>
              <w:t>17.</w:t>
            </w:r>
          </w:p>
        </w:tc>
        <w:tc>
          <w:tcPr>
            <w:tcW w:w="2218" w:type="dxa"/>
            <w:tcBorders>
              <w:top w:val="single" w:sz="6" w:space="0" w:color="auto"/>
              <w:left w:val="single" w:sz="8" w:space="0" w:color="auto"/>
              <w:bottom w:val="single" w:sz="6" w:space="0" w:color="auto"/>
              <w:right w:val="single" w:sz="8" w:space="0" w:color="auto"/>
            </w:tcBorders>
            <w:noWrap/>
            <w:vAlign w:val="center"/>
          </w:tcPr>
          <w:p w14:paraId="0D4AD240" w14:textId="42314C79" w:rsidR="000A7B12" w:rsidRPr="00641D56" w:rsidRDefault="000A7B12" w:rsidP="000A7B12">
            <w:pPr>
              <w:rPr>
                <w:rFonts w:ascii="Garamond" w:hAnsi="Garamond" w:cs="Arial"/>
                <w:sz w:val="22"/>
                <w:szCs w:val="22"/>
              </w:rPr>
            </w:pPr>
            <w:r w:rsidRPr="00641D56">
              <w:rPr>
                <w:rFonts w:ascii="Garamond" w:eastAsia="Calibri" w:hAnsi="Garamond" w:cs="Arial"/>
              </w:rPr>
              <w:t>Seder Alma</w:t>
            </w:r>
          </w:p>
        </w:tc>
        <w:tc>
          <w:tcPr>
            <w:tcW w:w="615" w:type="dxa"/>
            <w:tcBorders>
              <w:top w:val="single" w:sz="6" w:space="0" w:color="auto"/>
              <w:left w:val="single" w:sz="8" w:space="0" w:color="auto"/>
              <w:bottom w:val="single" w:sz="6" w:space="0" w:color="auto"/>
              <w:right w:val="single" w:sz="8" w:space="0" w:color="auto"/>
            </w:tcBorders>
            <w:noWrap/>
          </w:tcPr>
          <w:p w14:paraId="0A708AEA" w14:textId="1E0F7AD9" w:rsidR="000A7B12" w:rsidRPr="00FD4F23"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1A8DE630" w14:textId="3FC97675" w:rsidR="000A7B12" w:rsidRPr="00FD4F23"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50C4753C" w14:textId="77777777" w:rsidR="000A7B12" w:rsidRPr="00FD4F23"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1BD268AC" w14:textId="2ED22B11" w:rsidR="000A7B12" w:rsidRPr="00FD4F23" w:rsidRDefault="000A7B12" w:rsidP="000A7B12">
            <w:pPr>
              <w:jc w:val="center"/>
              <w:rPr>
                <w:rFonts w:ascii="Garamond" w:hAnsi="Garamond" w:cs="Arial"/>
                <w:b/>
              </w:rPr>
            </w:pPr>
          </w:p>
        </w:tc>
        <w:tc>
          <w:tcPr>
            <w:tcW w:w="828" w:type="dxa"/>
            <w:tcBorders>
              <w:top w:val="single" w:sz="6" w:space="0" w:color="auto"/>
              <w:left w:val="single" w:sz="8" w:space="0" w:color="auto"/>
              <w:bottom w:val="single" w:sz="6" w:space="0" w:color="auto"/>
              <w:right w:val="single" w:sz="8" w:space="0" w:color="auto"/>
            </w:tcBorders>
            <w:noWrap/>
          </w:tcPr>
          <w:p w14:paraId="72065B35" w14:textId="35F49105" w:rsidR="000A7B12" w:rsidRPr="00FD4F23"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78E60074" w14:textId="71DAD68B" w:rsidR="000A7B12" w:rsidRPr="00FD4F23"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3</w:t>
            </w:r>
            <w:r w:rsidRPr="00E95B06">
              <w:rPr>
                <w:rFonts w:ascii="Garamond" w:eastAsia="Calibri" w:hAnsi="Garamond" w:cs="Arial"/>
              </w:rPr>
              <w:t>,67</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2AAC5A41" w14:textId="19805CF3" w:rsidR="000A7B12" w:rsidRPr="00FD4F23" w:rsidRDefault="00641D56" w:rsidP="000A7B12">
            <w:pPr>
              <w:jc w:val="right"/>
              <w:rPr>
                <w:rFonts w:ascii="Garamond" w:hAnsi="Garamond"/>
              </w:rPr>
            </w:pPr>
            <w:r>
              <w:rPr>
                <w:rFonts w:ascii="Garamond" w:eastAsia="Calibri" w:hAnsi="Garamond" w:cs="Arial"/>
              </w:rPr>
              <w:t>1</w:t>
            </w:r>
            <w:r w:rsidR="000A7B12" w:rsidRPr="00E95B06">
              <w:rPr>
                <w:rFonts w:ascii="Garamond" w:eastAsia="Calibri" w:hAnsi="Garamond" w:cs="Arial"/>
              </w:rPr>
              <w:t>,67</w:t>
            </w:r>
          </w:p>
        </w:tc>
      </w:tr>
      <w:tr w:rsidR="000A7B12" w:rsidRPr="00FD4F23" w14:paraId="1DC26D04" w14:textId="77777777" w:rsidTr="000A7B12">
        <w:trPr>
          <w:trHeight w:val="255"/>
          <w:jc w:val="center"/>
        </w:trPr>
        <w:tc>
          <w:tcPr>
            <w:tcW w:w="522" w:type="dxa"/>
            <w:tcBorders>
              <w:top w:val="double" w:sz="4" w:space="0" w:color="auto"/>
              <w:left w:val="single" w:sz="12" w:space="0" w:color="auto"/>
              <w:bottom w:val="single" w:sz="4" w:space="0" w:color="auto"/>
              <w:right w:val="single" w:sz="4" w:space="0" w:color="auto"/>
            </w:tcBorders>
            <w:shd w:val="clear" w:color="auto" w:fill="auto"/>
            <w:noWrap/>
            <w:vAlign w:val="bottom"/>
          </w:tcPr>
          <w:p w14:paraId="2DBEEFA6" w14:textId="77777777" w:rsidR="000A7B12" w:rsidRPr="00122192" w:rsidRDefault="000A7B12" w:rsidP="000A7B12">
            <w:pPr>
              <w:jc w:val="right"/>
              <w:rPr>
                <w:rFonts w:ascii="Garamond" w:hAnsi="Garamond" w:cs="Arial"/>
              </w:rPr>
            </w:pPr>
            <w:r w:rsidRPr="00122192">
              <w:rPr>
                <w:rFonts w:ascii="Garamond" w:eastAsiaTheme="minorHAnsi" w:hAnsi="Garamond" w:cs="Arial"/>
              </w:rPr>
              <w:t>18.</w:t>
            </w:r>
          </w:p>
        </w:tc>
        <w:tc>
          <w:tcPr>
            <w:tcW w:w="2218" w:type="dxa"/>
            <w:tcBorders>
              <w:top w:val="single" w:sz="6" w:space="0" w:color="auto"/>
              <w:left w:val="single" w:sz="8" w:space="0" w:color="auto"/>
              <w:bottom w:val="single" w:sz="4" w:space="0" w:color="auto"/>
              <w:right w:val="single" w:sz="8" w:space="0" w:color="auto"/>
            </w:tcBorders>
            <w:noWrap/>
            <w:vAlign w:val="center"/>
          </w:tcPr>
          <w:p w14:paraId="10FC7B50" w14:textId="3A052071" w:rsidR="000A7B12" w:rsidRPr="00641D56" w:rsidRDefault="00641D56" w:rsidP="000A7B12">
            <w:pPr>
              <w:rPr>
                <w:rFonts w:ascii="Garamond" w:hAnsi="Garamond" w:cs="Arial"/>
              </w:rPr>
            </w:pPr>
            <w:proofErr w:type="spellStart"/>
            <w:r w:rsidRPr="00641D56">
              <w:rPr>
                <w:rFonts w:ascii="Garamond" w:hAnsi="Garamond" w:cs="Arial"/>
              </w:rPr>
              <w:t>Božanić</w:t>
            </w:r>
            <w:proofErr w:type="spellEnd"/>
            <w:r w:rsidRPr="00641D56">
              <w:rPr>
                <w:rFonts w:ascii="Garamond" w:hAnsi="Garamond" w:cs="Arial"/>
              </w:rPr>
              <w:t xml:space="preserve"> Ivan</w:t>
            </w:r>
          </w:p>
        </w:tc>
        <w:tc>
          <w:tcPr>
            <w:tcW w:w="615" w:type="dxa"/>
            <w:tcBorders>
              <w:top w:val="single" w:sz="6" w:space="0" w:color="auto"/>
              <w:left w:val="single" w:sz="8" w:space="0" w:color="auto"/>
              <w:bottom w:val="single" w:sz="4" w:space="0" w:color="auto"/>
              <w:right w:val="single" w:sz="8" w:space="0" w:color="auto"/>
            </w:tcBorders>
            <w:noWrap/>
          </w:tcPr>
          <w:p w14:paraId="411374E5" w14:textId="361EBF78" w:rsidR="000A7B12" w:rsidRPr="00122192"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4" w:space="0" w:color="auto"/>
              <w:right w:val="single" w:sz="8" w:space="0" w:color="auto"/>
            </w:tcBorders>
            <w:noWrap/>
            <w:vAlign w:val="center"/>
          </w:tcPr>
          <w:p w14:paraId="22783DF3" w14:textId="0F32BCD8" w:rsidR="000A7B12" w:rsidRPr="00122192" w:rsidRDefault="000A7B12" w:rsidP="000A7B12">
            <w:pPr>
              <w:jc w:val="center"/>
              <w:rPr>
                <w:rFonts w:ascii="Garamond" w:hAnsi="Garamond" w:cs="Arial"/>
                <w:sz w:val="16"/>
                <w:szCs w:val="16"/>
              </w:rPr>
            </w:pPr>
            <w:r w:rsidRPr="00E95B06">
              <w:rPr>
                <w:rFonts w:ascii="Garamond" w:eastAsia="Calibri" w:hAnsi="Garamond" w:cs="Arial"/>
              </w:rPr>
              <w:t>K</w:t>
            </w:r>
            <w:r w:rsidR="00641D56">
              <w:rPr>
                <w:rFonts w:ascii="Garamond" w:eastAsia="Calibri" w:hAnsi="Garamond" w:cs="Arial"/>
              </w:rPr>
              <w:t>orepeticija</w:t>
            </w:r>
          </w:p>
        </w:tc>
        <w:tc>
          <w:tcPr>
            <w:tcW w:w="2106" w:type="dxa"/>
            <w:tcBorders>
              <w:top w:val="single" w:sz="6" w:space="0" w:color="auto"/>
              <w:left w:val="single" w:sz="8" w:space="0" w:color="auto"/>
              <w:bottom w:val="single" w:sz="4" w:space="0" w:color="auto"/>
              <w:right w:val="single" w:sz="8" w:space="0" w:color="auto"/>
            </w:tcBorders>
            <w:noWrap/>
            <w:vAlign w:val="center"/>
          </w:tcPr>
          <w:p w14:paraId="79ED5510" w14:textId="38D78DE6" w:rsidR="000A7B12" w:rsidRPr="00901625" w:rsidRDefault="000A7B12" w:rsidP="000A7B12">
            <w:pPr>
              <w:jc w:val="center"/>
              <w:rPr>
                <w:rFonts w:ascii="Garamond" w:hAnsi="Garamond" w:cs="Arial"/>
              </w:rPr>
            </w:pPr>
          </w:p>
        </w:tc>
        <w:tc>
          <w:tcPr>
            <w:tcW w:w="859" w:type="dxa"/>
            <w:tcBorders>
              <w:top w:val="single" w:sz="6" w:space="0" w:color="auto"/>
              <w:left w:val="single" w:sz="8" w:space="0" w:color="auto"/>
              <w:bottom w:val="single" w:sz="4" w:space="0" w:color="auto"/>
              <w:right w:val="single" w:sz="8" w:space="0" w:color="auto"/>
            </w:tcBorders>
            <w:noWrap/>
            <w:vAlign w:val="center"/>
          </w:tcPr>
          <w:p w14:paraId="20E53316" w14:textId="406B7231" w:rsidR="000A7B12" w:rsidRPr="00901625" w:rsidRDefault="000A7B12" w:rsidP="000A7B12">
            <w:pPr>
              <w:jc w:val="center"/>
              <w:rPr>
                <w:rFonts w:ascii="Garamond" w:hAnsi="Garamond" w:cs="Arial"/>
              </w:rPr>
            </w:pPr>
          </w:p>
        </w:tc>
        <w:tc>
          <w:tcPr>
            <w:tcW w:w="828" w:type="dxa"/>
            <w:tcBorders>
              <w:top w:val="single" w:sz="6" w:space="0" w:color="auto"/>
              <w:left w:val="single" w:sz="8" w:space="0" w:color="auto"/>
              <w:bottom w:val="single" w:sz="4" w:space="0" w:color="auto"/>
              <w:right w:val="single" w:sz="8" w:space="0" w:color="auto"/>
            </w:tcBorders>
            <w:noWrap/>
          </w:tcPr>
          <w:p w14:paraId="13E5989B" w14:textId="66F42C7D" w:rsidR="000A7B12" w:rsidRPr="00901625"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4" w:space="0" w:color="auto"/>
              <w:right w:val="single" w:sz="8" w:space="0" w:color="auto"/>
            </w:tcBorders>
            <w:noWrap/>
            <w:vAlign w:val="center"/>
          </w:tcPr>
          <w:p w14:paraId="6A1C1BF7" w14:textId="12EB3DB9" w:rsidR="000A7B12" w:rsidRPr="00901625"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2</w:t>
            </w:r>
            <w:r w:rsidRPr="00E95B06">
              <w:rPr>
                <w:rFonts w:ascii="Garamond" w:eastAsia="Calibri" w:hAnsi="Garamond" w:cs="Arial"/>
              </w:rPr>
              <w:t>,</w:t>
            </w:r>
            <w:r w:rsidR="00641D56">
              <w:rPr>
                <w:rFonts w:ascii="Garamond" w:eastAsia="Calibri" w:hAnsi="Garamond" w:cs="Arial"/>
              </w:rPr>
              <w:t>00</w:t>
            </w:r>
          </w:p>
        </w:tc>
        <w:tc>
          <w:tcPr>
            <w:tcW w:w="679" w:type="dxa"/>
            <w:tcBorders>
              <w:top w:val="single" w:sz="6" w:space="0" w:color="auto"/>
              <w:left w:val="single" w:sz="8" w:space="0" w:color="auto"/>
              <w:bottom w:val="single" w:sz="4" w:space="0" w:color="auto"/>
              <w:right w:val="single" w:sz="12" w:space="0" w:color="auto"/>
            </w:tcBorders>
            <w:shd w:val="clear" w:color="auto" w:fill="FFFF99"/>
            <w:noWrap/>
            <w:vAlign w:val="center"/>
          </w:tcPr>
          <w:p w14:paraId="5369D2A2" w14:textId="130396A2" w:rsidR="000A7B12" w:rsidRPr="00901625" w:rsidRDefault="00641D56" w:rsidP="000A7B12">
            <w:pPr>
              <w:jc w:val="right"/>
              <w:rPr>
                <w:rFonts w:ascii="Garamond" w:hAnsi="Garamond"/>
              </w:rPr>
            </w:pPr>
            <w:r>
              <w:rPr>
                <w:rFonts w:ascii="Garamond" w:hAnsi="Garamond"/>
              </w:rPr>
              <w:t>0,00</w:t>
            </w:r>
          </w:p>
        </w:tc>
      </w:tr>
      <w:tr w:rsidR="000A7B12" w:rsidRPr="00FD4F23" w14:paraId="3B0CA733"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46DCF5F7" w14:textId="77777777" w:rsidR="000A7B12" w:rsidRPr="00122192" w:rsidRDefault="000A7B12" w:rsidP="000A7B12">
            <w:pPr>
              <w:jc w:val="right"/>
              <w:rPr>
                <w:rFonts w:ascii="Garamond" w:hAnsi="Garamond" w:cs="Arial"/>
              </w:rPr>
            </w:pPr>
            <w:r w:rsidRPr="00122192">
              <w:rPr>
                <w:rFonts w:ascii="Garamond" w:eastAsiaTheme="minorHAnsi" w:hAnsi="Garamond" w:cs="Arial"/>
              </w:rPr>
              <w:t>19.</w:t>
            </w:r>
          </w:p>
        </w:tc>
        <w:tc>
          <w:tcPr>
            <w:tcW w:w="2218" w:type="dxa"/>
            <w:tcBorders>
              <w:top w:val="single" w:sz="4" w:space="0" w:color="auto"/>
              <w:left w:val="single" w:sz="8" w:space="0" w:color="auto"/>
              <w:bottom w:val="single" w:sz="6" w:space="0" w:color="auto"/>
              <w:right w:val="single" w:sz="8" w:space="0" w:color="auto"/>
            </w:tcBorders>
            <w:noWrap/>
            <w:vAlign w:val="center"/>
          </w:tcPr>
          <w:p w14:paraId="25D4D175" w14:textId="5A259B22" w:rsidR="000A7B12" w:rsidRPr="00E74CDC" w:rsidRDefault="000A7B12" w:rsidP="000A7B12">
            <w:pPr>
              <w:rPr>
                <w:rFonts w:ascii="Garamond" w:hAnsi="Garamond" w:cs="Arial"/>
                <w:color w:val="FF0000"/>
              </w:rPr>
            </w:pPr>
            <w:proofErr w:type="spellStart"/>
            <w:r w:rsidRPr="00351E77">
              <w:rPr>
                <w:rFonts w:ascii="Garamond" w:eastAsia="Calibri" w:hAnsi="Garamond" w:cs="Arial"/>
              </w:rPr>
              <w:t>Varnica</w:t>
            </w:r>
            <w:proofErr w:type="spellEnd"/>
            <w:r w:rsidRPr="00351E77">
              <w:rPr>
                <w:rFonts w:ascii="Garamond" w:eastAsia="Calibri" w:hAnsi="Garamond" w:cs="Arial"/>
              </w:rPr>
              <w:t xml:space="preserve"> Lucija</w:t>
            </w:r>
          </w:p>
        </w:tc>
        <w:tc>
          <w:tcPr>
            <w:tcW w:w="615" w:type="dxa"/>
            <w:tcBorders>
              <w:top w:val="single" w:sz="4" w:space="0" w:color="auto"/>
              <w:left w:val="single" w:sz="8" w:space="0" w:color="auto"/>
              <w:bottom w:val="single" w:sz="6" w:space="0" w:color="auto"/>
              <w:right w:val="single" w:sz="8" w:space="0" w:color="auto"/>
            </w:tcBorders>
            <w:noWrap/>
          </w:tcPr>
          <w:p w14:paraId="70744F57" w14:textId="4AB16404" w:rsidR="000A7B12" w:rsidRPr="00122192"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4" w:space="0" w:color="auto"/>
              <w:left w:val="single" w:sz="8" w:space="0" w:color="auto"/>
              <w:bottom w:val="single" w:sz="6" w:space="0" w:color="auto"/>
              <w:right w:val="single" w:sz="8" w:space="0" w:color="auto"/>
            </w:tcBorders>
            <w:noWrap/>
            <w:vAlign w:val="center"/>
          </w:tcPr>
          <w:p w14:paraId="3914B4A4" w14:textId="25DD9D48" w:rsidR="000A7B12" w:rsidRPr="00122192" w:rsidRDefault="000A7B12" w:rsidP="000A7B12">
            <w:pPr>
              <w:jc w:val="center"/>
              <w:rPr>
                <w:rFonts w:ascii="Garamond" w:hAnsi="Garamond" w:cs="Arial"/>
                <w:sz w:val="22"/>
                <w:szCs w:val="22"/>
              </w:rPr>
            </w:pPr>
            <w:r w:rsidRPr="00E95B06">
              <w:rPr>
                <w:rFonts w:ascii="Garamond" w:eastAsia="Calibri" w:hAnsi="Garamond" w:cs="Arial"/>
              </w:rPr>
              <w:t>Korepeticija</w:t>
            </w:r>
          </w:p>
        </w:tc>
        <w:tc>
          <w:tcPr>
            <w:tcW w:w="2106" w:type="dxa"/>
            <w:tcBorders>
              <w:top w:val="single" w:sz="4" w:space="0" w:color="auto"/>
              <w:left w:val="single" w:sz="8" w:space="0" w:color="auto"/>
              <w:bottom w:val="single" w:sz="6" w:space="0" w:color="auto"/>
              <w:right w:val="single" w:sz="8" w:space="0" w:color="auto"/>
            </w:tcBorders>
            <w:noWrap/>
            <w:vAlign w:val="center"/>
          </w:tcPr>
          <w:p w14:paraId="6A62D11D" w14:textId="41E7A49A" w:rsidR="000A7B12" w:rsidRPr="00901625" w:rsidRDefault="000A7B12" w:rsidP="000A7B12">
            <w:pPr>
              <w:jc w:val="center"/>
              <w:rPr>
                <w:rFonts w:ascii="Garamond" w:hAnsi="Garamond" w:cs="Arial"/>
              </w:rPr>
            </w:pPr>
          </w:p>
        </w:tc>
        <w:tc>
          <w:tcPr>
            <w:tcW w:w="859" w:type="dxa"/>
            <w:tcBorders>
              <w:top w:val="single" w:sz="4" w:space="0" w:color="auto"/>
              <w:left w:val="single" w:sz="8" w:space="0" w:color="auto"/>
              <w:bottom w:val="single" w:sz="6" w:space="0" w:color="auto"/>
              <w:right w:val="single" w:sz="8" w:space="0" w:color="auto"/>
            </w:tcBorders>
            <w:noWrap/>
            <w:vAlign w:val="center"/>
          </w:tcPr>
          <w:p w14:paraId="6BFD480F" w14:textId="6EA292CA" w:rsidR="000A7B12" w:rsidRPr="00901625" w:rsidRDefault="000A7B12" w:rsidP="000A7B12">
            <w:pPr>
              <w:jc w:val="center"/>
              <w:rPr>
                <w:rFonts w:ascii="Garamond" w:hAnsi="Garamond" w:cs="Arial"/>
              </w:rPr>
            </w:pPr>
          </w:p>
        </w:tc>
        <w:tc>
          <w:tcPr>
            <w:tcW w:w="828" w:type="dxa"/>
            <w:tcBorders>
              <w:top w:val="single" w:sz="4" w:space="0" w:color="auto"/>
              <w:left w:val="single" w:sz="8" w:space="0" w:color="auto"/>
              <w:bottom w:val="single" w:sz="6" w:space="0" w:color="auto"/>
              <w:right w:val="single" w:sz="8" w:space="0" w:color="auto"/>
            </w:tcBorders>
            <w:noWrap/>
          </w:tcPr>
          <w:p w14:paraId="6EC25152" w14:textId="37A4BDF2" w:rsidR="000A7B12" w:rsidRPr="00901625"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4" w:space="0" w:color="auto"/>
              <w:left w:val="single" w:sz="8" w:space="0" w:color="auto"/>
              <w:bottom w:val="single" w:sz="6" w:space="0" w:color="auto"/>
              <w:right w:val="single" w:sz="8" w:space="0" w:color="auto"/>
            </w:tcBorders>
            <w:noWrap/>
            <w:vAlign w:val="center"/>
          </w:tcPr>
          <w:p w14:paraId="2FB6A9F5" w14:textId="7756E530" w:rsidR="000A7B12" w:rsidRPr="00901625" w:rsidRDefault="000A7B12" w:rsidP="000A7B12">
            <w:pPr>
              <w:jc w:val="center"/>
              <w:rPr>
                <w:rFonts w:ascii="Garamond" w:hAnsi="Garamond"/>
              </w:rPr>
            </w:pPr>
            <w:r w:rsidRPr="00E95B06">
              <w:rPr>
                <w:rFonts w:ascii="Garamond" w:eastAsia="Calibri" w:hAnsi="Garamond" w:cs="Arial"/>
              </w:rPr>
              <w:t>2</w:t>
            </w:r>
            <w:r>
              <w:rPr>
                <w:rFonts w:ascii="Garamond" w:eastAsia="Calibri" w:hAnsi="Garamond" w:cs="Arial"/>
              </w:rPr>
              <w:t>2</w:t>
            </w:r>
            <w:r w:rsidRPr="00E95B06">
              <w:rPr>
                <w:rFonts w:ascii="Garamond" w:eastAsia="Calibri" w:hAnsi="Garamond" w:cs="Arial"/>
              </w:rPr>
              <w:t>,</w:t>
            </w:r>
            <w:r w:rsidR="00641D56">
              <w:rPr>
                <w:rFonts w:ascii="Garamond" w:eastAsia="Calibri" w:hAnsi="Garamond" w:cs="Arial"/>
              </w:rPr>
              <w:t>67</w:t>
            </w:r>
          </w:p>
        </w:tc>
        <w:tc>
          <w:tcPr>
            <w:tcW w:w="679" w:type="dxa"/>
            <w:tcBorders>
              <w:top w:val="single" w:sz="4" w:space="0" w:color="auto"/>
              <w:left w:val="single" w:sz="8" w:space="0" w:color="auto"/>
              <w:bottom w:val="single" w:sz="6" w:space="0" w:color="auto"/>
              <w:right w:val="single" w:sz="12" w:space="0" w:color="auto"/>
            </w:tcBorders>
            <w:shd w:val="clear" w:color="auto" w:fill="FFFF99"/>
            <w:noWrap/>
            <w:vAlign w:val="center"/>
          </w:tcPr>
          <w:p w14:paraId="0DA2D687" w14:textId="34F87378" w:rsidR="000A7B12" w:rsidRPr="00901625" w:rsidRDefault="000A7B12" w:rsidP="000A7B12">
            <w:pPr>
              <w:jc w:val="right"/>
              <w:rPr>
                <w:rFonts w:ascii="Garamond" w:hAnsi="Garamond"/>
              </w:rPr>
            </w:pPr>
            <w:r>
              <w:rPr>
                <w:rFonts w:ascii="Garamond" w:eastAsia="Calibri" w:hAnsi="Garamond" w:cs="Arial"/>
              </w:rPr>
              <w:t>0,</w:t>
            </w:r>
            <w:r w:rsidR="00641D56">
              <w:rPr>
                <w:rFonts w:ascii="Garamond" w:eastAsia="Calibri" w:hAnsi="Garamond" w:cs="Arial"/>
              </w:rPr>
              <w:t>67</w:t>
            </w:r>
          </w:p>
        </w:tc>
      </w:tr>
      <w:tr w:rsidR="000A7B12" w:rsidRPr="00843E27" w14:paraId="5571F6CC"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6F77252B" w14:textId="77777777" w:rsidR="000A7B12" w:rsidRPr="00901625" w:rsidRDefault="000A7B12" w:rsidP="000A7B12">
            <w:pPr>
              <w:jc w:val="right"/>
              <w:rPr>
                <w:rFonts w:ascii="Garamond" w:hAnsi="Garamond" w:cs="Arial"/>
              </w:rPr>
            </w:pPr>
            <w:r w:rsidRPr="00901625">
              <w:rPr>
                <w:rFonts w:ascii="Garamond" w:eastAsiaTheme="minorHAnsi" w:hAnsi="Garamond" w:cs="Arial"/>
              </w:rPr>
              <w:t>20.</w:t>
            </w:r>
          </w:p>
        </w:tc>
        <w:tc>
          <w:tcPr>
            <w:tcW w:w="2218" w:type="dxa"/>
            <w:tcBorders>
              <w:top w:val="single" w:sz="6" w:space="0" w:color="auto"/>
              <w:left w:val="single" w:sz="8" w:space="0" w:color="auto"/>
              <w:bottom w:val="single" w:sz="6" w:space="0" w:color="auto"/>
              <w:right w:val="single" w:sz="8" w:space="0" w:color="auto"/>
            </w:tcBorders>
            <w:noWrap/>
            <w:vAlign w:val="center"/>
          </w:tcPr>
          <w:p w14:paraId="48D9D410" w14:textId="737BC300" w:rsidR="000A7B12" w:rsidRPr="00E74CDC" w:rsidRDefault="000A7B12" w:rsidP="000A7B12">
            <w:pPr>
              <w:jc w:val="both"/>
              <w:rPr>
                <w:rFonts w:ascii="Garamond" w:hAnsi="Garamond" w:cs="Arial"/>
                <w:color w:val="FF0000"/>
                <w:lang w:eastAsia="hr-HR"/>
              </w:rPr>
            </w:pPr>
            <w:proofErr w:type="spellStart"/>
            <w:r w:rsidRPr="00351E77">
              <w:rPr>
                <w:rFonts w:ascii="Garamond" w:eastAsia="Calibri" w:hAnsi="Garamond" w:cs="Arial"/>
              </w:rPr>
              <w:t>Varošanec</w:t>
            </w:r>
            <w:proofErr w:type="spellEnd"/>
            <w:r w:rsidRPr="00351E77">
              <w:rPr>
                <w:rFonts w:ascii="Garamond" w:eastAsia="Calibri" w:hAnsi="Garamond" w:cs="Arial"/>
              </w:rPr>
              <w:t xml:space="preserve"> Ivan</w:t>
            </w:r>
          </w:p>
        </w:tc>
        <w:tc>
          <w:tcPr>
            <w:tcW w:w="615" w:type="dxa"/>
            <w:tcBorders>
              <w:top w:val="single" w:sz="6" w:space="0" w:color="auto"/>
              <w:left w:val="single" w:sz="8" w:space="0" w:color="auto"/>
              <w:bottom w:val="single" w:sz="6" w:space="0" w:color="auto"/>
              <w:right w:val="single" w:sz="8" w:space="0" w:color="auto"/>
            </w:tcBorders>
            <w:noWrap/>
          </w:tcPr>
          <w:p w14:paraId="67A943F3" w14:textId="62C8D077" w:rsidR="000A7B12" w:rsidRPr="00901625" w:rsidRDefault="000A7B12" w:rsidP="000A7B12">
            <w:pPr>
              <w:jc w:val="center"/>
              <w:rPr>
                <w:rFonts w:ascii="Garamond" w:hAnsi="Garamond" w:cs="Arial"/>
                <w:lang w:eastAsia="hr-HR"/>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63A0AED2" w14:textId="08FF3273" w:rsidR="000A7B12" w:rsidRPr="00901625"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265F9D8F" w14:textId="413F1F66" w:rsidR="000A7B12" w:rsidRPr="00901625" w:rsidRDefault="000A7B12" w:rsidP="000A7B12">
            <w:pPr>
              <w:jc w:val="center"/>
              <w:rPr>
                <w:rFonts w:ascii="Garamond" w:hAnsi="Garamond" w:cs="Arial"/>
              </w:rPr>
            </w:pPr>
          </w:p>
        </w:tc>
        <w:tc>
          <w:tcPr>
            <w:tcW w:w="859" w:type="dxa"/>
            <w:tcBorders>
              <w:top w:val="single" w:sz="6" w:space="0" w:color="auto"/>
              <w:left w:val="single" w:sz="8" w:space="0" w:color="auto"/>
              <w:bottom w:val="single" w:sz="6" w:space="0" w:color="auto"/>
              <w:right w:val="single" w:sz="8" w:space="0" w:color="auto"/>
            </w:tcBorders>
            <w:noWrap/>
            <w:vAlign w:val="center"/>
          </w:tcPr>
          <w:p w14:paraId="3D2C46AC" w14:textId="2DA459AF" w:rsidR="000A7B12" w:rsidRPr="00901625" w:rsidRDefault="000A7B12" w:rsidP="000A7B12">
            <w:pPr>
              <w:jc w:val="center"/>
              <w:rPr>
                <w:rFonts w:ascii="Garamond" w:hAnsi="Garamond" w:cs="Arial"/>
                <w:lang w:eastAsia="hr-HR"/>
              </w:rPr>
            </w:pPr>
          </w:p>
        </w:tc>
        <w:tc>
          <w:tcPr>
            <w:tcW w:w="828" w:type="dxa"/>
            <w:tcBorders>
              <w:top w:val="single" w:sz="6" w:space="0" w:color="auto"/>
              <w:left w:val="single" w:sz="8" w:space="0" w:color="auto"/>
              <w:bottom w:val="single" w:sz="6" w:space="0" w:color="auto"/>
              <w:right w:val="single" w:sz="8" w:space="0" w:color="auto"/>
            </w:tcBorders>
            <w:noWrap/>
          </w:tcPr>
          <w:p w14:paraId="66A01883" w14:textId="5328327F" w:rsidR="000A7B12" w:rsidRPr="00901625" w:rsidRDefault="000A7B12" w:rsidP="000A7B12">
            <w:pPr>
              <w:jc w:val="right"/>
              <w:rPr>
                <w:rFonts w:ascii="Garamond" w:hAnsi="Garamond" w:cs="Arial"/>
                <w:lang w:eastAsia="hr-HR"/>
              </w:rPr>
            </w:pPr>
            <w:r w:rsidRPr="00E95B06">
              <w:rPr>
                <w:rFonts w:ascii="Garamond" w:eastAsia="Calibri" w:hAnsi="Garamond" w:cs="Arial"/>
              </w:rPr>
              <w:t>22</w:t>
            </w:r>
          </w:p>
        </w:tc>
        <w:tc>
          <w:tcPr>
            <w:tcW w:w="984" w:type="dxa"/>
            <w:tcBorders>
              <w:top w:val="single" w:sz="6" w:space="0" w:color="auto"/>
              <w:left w:val="single" w:sz="8" w:space="0" w:color="auto"/>
              <w:bottom w:val="single" w:sz="6" w:space="0" w:color="auto"/>
              <w:right w:val="single" w:sz="8" w:space="0" w:color="auto"/>
            </w:tcBorders>
            <w:noWrap/>
            <w:vAlign w:val="center"/>
          </w:tcPr>
          <w:p w14:paraId="26D9463D" w14:textId="6C96A13D" w:rsidR="000A7B12" w:rsidRPr="00901625" w:rsidRDefault="000A7B12" w:rsidP="000A7B12">
            <w:pPr>
              <w:jc w:val="center"/>
              <w:rPr>
                <w:rFonts w:ascii="Garamond" w:hAnsi="Garamond" w:cs="Arial"/>
                <w:lang w:eastAsia="hr-HR"/>
              </w:rPr>
            </w:pPr>
            <w:r w:rsidRPr="00E95B06">
              <w:rPr>
                <w:rFonts w:ascii="Garamond" w:eastAsia="Calibri" w:hAnsi="Garamond" w:cs="Arial"/>
              </w:rPr>
              <w:t>2</w:t>
            </w:r>
            <w:r w:rsidR="00641D56">
              <w:rPr>
                <w:rFonts w:ascii="Garamond" w:eastAsia="Calibri" w:hAnsi="Garamond" w:cs="Arial"/>
              </w:rPr>
              <w:t>4</w:t>
            </w:r>
            <w:r w:rsidRPr="00E95B06">
              <w:rPr>
                <w:rFonts w:ascii="Garamond" w:eastAsia="Calibri" w:hAnsi="Garamond" w:cs="Arial"/>
              </w:rPr>
              <w:t>,</w:t>
            </w:r>
            <w:r w:rsidR="00641D56">
              <w:rPr>
                <w:rFonts w:ascii="Garamond" w:eastAsia="Calibri" w:hAnsi="Garamond" w:cs="Arial"/>
              </w:rPr>
              <w:t>67</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7868542B" w14:textId="4729D5CE" w:rsidR="000A7B12" w:rsidRPr="00901625" w:rsidRDefault="00641D56" w:rsidP="000A7B12">
            <w:pPr>
              <w:jc w:val="right"/>
              <w:rPr>
                <w:rFonts w:ascii="Garamond" w:hAnsi="Garamond" w:cs="Arial"/>
                <w:lang w:eastAsia="hr-HR"/>
              </w:rPr>
            </w:pPr>
            <w:r>
              <w:rPr>
                <w:rFonts w:ascii="Garamond" w:eastAsia="Calibri" w:hAnsi="Garamond" w:cs="Arial"/>
              </w:rPr>
              <w:t>2</w:t>
            </w:r>
            <w:r w:rsidR="000A7B12" w:rsidRPr="00E95B06">
              <w:rPr>
                <w:rFonts w:ascii="Garamond" w:eastAsia="Calibri" w:hAnsi="Garamond" w:cs="Arial"/>
              </w:rPr>
              <w:t>,</w:t>
            </w:r>
            <w:r>
              <w:rPr>
                <w:rFonts w:ascii="Garamond" w:eastAsia="Calibri" w:hAnsi="Garamond" w:cs="Arial"/>
              </w:rPr>
              <w:t>67</w:t>
            </w:r>
          </w:p>
        </w:tc>
      </w:tr>
      <w:tr w:rsidR="000A7B12" w:rsidRPr="00843E27" w14:paraId="66891408" w14:textId="77777777" w:rsidTr="000A7B12">
        <w:trPr>
          <w:trHeight w:val="255"/>
          <w:jc w:val="center"/>
        </w:trPr>
        <w:tc>
          <w:tcPr>
            <w:tcW w:w="522" w:type="dxa"/>
            <w:tcBorders>
              <w:top w:val="nil"/>
              <w:left w:val="single" w:sz="12" w:space="0" w:color="auto"/>
              <w:bottom w:val="single" w:sz="4" w:space="0" w:color="auto"/>
              <w:right w:val="single" w:sz="4" w:space="0" w:color="auto"/>
            </w:tcBorders>
            <w:shd w:val="clear" w:color="auto" w:fill="auto"/>
            <w:noWrap/>
            <w:vAlign w:val="bottom"/>
          </w:tcPr>
          <w:p w14:paraId="1015CFA5" w14:textId="77777777" w:rsidR="000A7B12" w:rsidRPr="00901625" w:rsidRDefault="000A7B12" w:rsidP="000A7B12">
            <w:pPr>
              <w:jc w:val="right"/>
              <w:rPr>
                <w:rFonts w:ascii="Garamond" w:hAnsi="Garamond" w:cs="Arial"/>
              </w:rPr>
            </w:pPr>
            <w:r w:rsidRPr="00901625">
              <w:rPr>
                <w:rFonts w:ascii="Garamond" w:eastAsiaTheme="minorHAnsi" w:hAnsi="Garamond" w:cs="Arial"/>
              </w:rPr>
              <w:t>21.</w:t>
            </w:r>
          </w:p>
        </w:tc>
        <w:tc>
          <w:tcPr>
            <w:tcW w:w="2218" w:type="dxa"/>
            <w:tcBorders>
              <w:top w:val="single" w:sz="6" w:space="0" w:color="auto"/>
              <w:left w:val="single" w:sz="8" w:space="0" w:color="auto"/>
              <w:bottom w:val="single" w:sz="6" w:space="0" w:color="auto"/>
              <w:right w:val="single" w:sz="8" w:space="0" w:color="auto"/>
            </w:tcBorders>
            <w:noWrap/>
            <w:vAlign w:val="bottom"/>
          </w:tcPr>
          <w:p w14:paraId="2FCBB71F" w14:textId="6B252A49" w:rsidR="000A7B12" w:rsidRPr="00E74CDC" w:rsidRDefault="000A7B12" w:rsidP="000A7B12">
            <w:pPr>
              <w:rPr>
                <w:rFonts w:ascii="Garamond" w:hAnsi="Garamond" w:cs="Arial"/>
                <w:color w:val="FF0000"/>
              </w:rPr>
            </w:pPr>
            <w:r w:rsidRPr="00351E77">
              <w:rPr>
                <w:rFonts w:ascii="Garamond" w:eastAsia="Calibri" w:hAnsi="Garamond" w:cs="Arial"/>
              </w:rPr>
              <w:t>Vetma Ante</w:t>
            </w:r>
          </w:p>
        </w:tc>
        <w:tc>
          <w:tcPr>
            <w:tcW w:w="615" w:type="dxa"/>
            <w:tcBorders>
              <w:top w:val="single" w:sz="6" w:space="0" w:color="auto"/>
              <w:left w:val="single" w:sz="8" w:space="0" w:color="auto"/>
              <w:bottom w:val="single" w:sz="6" w:space="0" w:color="auto"/>
              <w:right w:val="single" w:sz="8" w:space="0" w:color="auto"/>
            </w:tcBorders>
            <w:noWrap/>
          </w:tcPr>
          <w:p w14:paraId="353CF35C" w14:textId="65B0A021" w:rsidR="000A7B12" w:rsidRPr="00901625"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6" w:space="0" w:color="auto"/>
              <w:right w:val="single" w:sz="8" w:space="0" w:color="auto"/>
            </w:tcBorders>
            <w:noWrap/>
            <w:vAlign w:val="center"/>
          </w:tcPr>
          <w:p w14:paraId="7E50D4C1" w14:textId="347E7F93" w:rsidR="000A7B12" w:rsidRPr="00901625"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6" w:space="0" w:color="auto"/>
              <w:right w:val="single" w:sz="8" w:space="0" w:color="auto"/>
            </w:tcBorders>
            <w:noWrap/>
            <w:vAlign w:val="center"/>
          </w:tcPr>
          <w:p w14:paraId="7DFEE320" w14:textId="3C29138A" w:rsidR="000A7B12" w:rsidRPr="00901625" w:rsidRDefault="000A7B12" w:rsidP="000A7B12">
            <w:pPr>
              <w:jc w:val="center"/>
              <w:rPr>
                <w:rFonts w:ascii="Garamond" w:hAnsi="Garamond" w:cs="Arial"/>
              </w:rPr>
            </w:pPr>
            <w:r w:rsidRPr="00E95B06">
              <w:rPr>
                <w:rFonts w:ascii="Garamond" w:eastAsia="Calibri" w:hAnsi="Garamond" w:cs="Arial"/>
                <w:sz w:val="20"/>
                <w:szCs w:val="20"/>
              </w:rPr>
              <w:t xml:space="preserve">E-dnevnik </w:t>
            </w:r>
          </w:p>
        </w:tc>
        <w:tc>
          <w:tcPr>
            <w:tcW w:w="859" w:type="dxa"/>
            <w:tcBorders>
              <w:top w:val="single" w:sz="6" w:space="0" w:color="auto"/>
              <w:left w:val="single" w:sz="8" w:space="0" w:color="auto"/>
              <w:bottom w:val="single" w:sz="6" w:space="0" w:color="auto"/>
              <w:right w:val="single" w:sz="8" w:space="0" w:color="auto"/>
            </w:tcBorders>
            <w:noWrap/>
            <w:vAlign w:val="bottom"/>
          </w:tcPr>
          <w:p w14:paraId="365C3BEF" w14:textId="2D213316" w:rsidR="000A7B12" w:rsidRPr="00901625" w:rsidRDefault="005024DC" w:rsidP="000A7B12">
            <w:pPr>
              <w:jc w:val="center"/>
              <w:rPr>
                <w:rFonts w:ascii="Garamond" w:hAnsi="Garamond" w:cs="Arial"/>
              </w:rPr>
            </w:pPr>
            <w:r>
              <w:rPr>
                <w:rFonts w:ascii="Garamond" w:hAnsi="Garamond" w:cs="Arial"/>
              </w:rPr>
              <w:t>1</w:t>
            </w:r>
          </w:p>
        </w:tc>
        <w:tc>
          <w:tcPr>
            <w:tcW w:w="828" w:type="dxa"/>
            <w:tcBorders>
              <w:top w:val="single" w:sz="6" w:space="0" w:color="auto"/>
              <w:left w:val="single" w:sz="8" w:space="0" w:color="auto"/>
              <w:bottom w:val="single" w:sz="6" w:space="0" w:color="auto"/>
              <w:right w:val="single" w:sz="8" w:space="0" w:color="auto"/>
            </w:tcBorders>
            <w:noWrap/>
          </w:tcPr>
          <w:p w14:paraId="0B741CAA" w14:textId="65899EBE" w:rsidR="000A7B12" w:rsidRPr="00901625" w:rsidRDefault="005024DC" w:rsidP="000A7B12">
            <w:pPr>
              <w:jc w:val="right"/>
              <w:rPr>
                <w:rFonts w:ascii="Garamond" w:hAnsi="Garamond" w:cs="Arial"/>
              </w:rPr>
            </w:pPr>
            <w:r>
              <w:rPr>
                <w:rFonts w:ascii="Garamond" w:hAnsi="Garamond" w:cs="Arial"/>
              </w:rPr>
              <w:t>21</w:t>
            </w:r>
          </w:p>
        </w:tc>
        <w:tc>
          <w:tcPr>
            <w:tcW w:w="984" w:type="dxa"/>
            <w:tcBorders>
              <w:top w:val="single" w:sz="6" w:space="0" w:color="auto"/>
              <w:left w:val="single" w:sz="8" w:space="0" w:color="auto"/>
              <w:bottom w:val="single" w:sz="6" w:space="0" w:color="auto"/>
              <w:right w:val="single" w:sz="8" w:space="0" w:color="auto"/>
            </w:tcBorders>
            <w:noWrap/>
            <w:vAlign w:val="center"/>
          </w:tcPr>
          <w:p w14:paraId="007C5B43" w14:textId="555E034A" w:rsidR="000A7B12" w:rsidRPr="00901625"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3</w:t>
            </w:r>
            <w:r>
              <w:rPr>
                <w:rFonts w:ascii="Garamond" w:eastAsia="Calibri" w:hAnsi="Garamond" w:cs="Arial"/>
              </w:rPr>
              <w:t>,</w:t>
            </w:r>
            <w:r w:rsidR="00641D56">
              <w:rPr>
                <w:rFonts w:ascii="Garamond" w:eastAsia="Calibri" w:hAnsi="Garamond" w:cs="Arial"/>
              </w:rPr>
              <w:t>67</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bottom"/>
          </w:tcPr>
          <w:p w14:paraId="3DC5C0FA" w14:textId="0E9C7C22" w:rsidR="000A7B12" w:rsidRPr="00901625" w:rsidRDefault="00641D56" w:rsidP="000A7B12">
            <w:pPr>
              <w:jc w:val="right"/>
              <w:rPr>
                <w:rFonts w:ascii="Garamond" w:hAnsi="Garamond"/>
              </w:rPr>
            </w:pPr>
            <w:r>
              <w:rPr>
                <w:rFonts w:ascii="Garamond" w:hAnsi="Garamond"/>
              </w:rPr>
              <w:t>1,67</w:t>
            </w:r>
          </w:p>
        </w:tc>
      </w:tr>
      <w:tr w:rsidR="000A7B12" w:rsidRPr="00563EED" w14:paraId="0B67652C" w14:textId="77777777" w:rsidTr="000A7B12">
        <w:trPr>
          <w:trHeight w:val="255"/>
          <w:jc w:val="center"/>
        </w:trPr>
        <w:tc>
          <w:tcPr>
            <w:tcW w:w="522" w:type="dxa"/>
            <w:tcBorders>
              <w:top w:val="nil"/>
              <w:left w:val="single" w:sz="12" w:space="0" w:color="auto"/>
              <w:bottom w:val="single" w:sz="12" w:space="0" w:color="auto"/>
              <w:right w:val="single" w:sz="4" w:space="0" w:color="auto"/>
            </w:tcBorders>
            <w:shd w:val="clear" w:color="auto" w:fill="auto"/>
            <w:noWrap/>
            <w:vAlign w:val="bottom"/>
          </w:tcPr>
          <w:p w14:paraId="33D25AB6" w14:textId="77777777" w:rsidR="000A7B12" w:rsidRPr="00563EED" w:rsidRDefault="000A7B12" w:rsidP="000A7B12">
            <w:pPr>
              <w:jc w:val="right"/>
              <w:rPr>
                <w:rFonts w:ascii="Garamond" w:hAnsi="Garamond" w:cs="Arial"/>
              </w:rPr>
            </w:pPr>
            <w:r w:rsidRPr="00563EED">
              <w:rPr>
                <w:rFonts w:ascii="Garamond" w:eastAsiaTheme="minorHAnsi" w:hAnsi="Garamond" w:cs="Arial"/>
              </w:rPr>
              <w:t>22.</w:t>
            </w:r>
          </w:p>
        </w:tc>
        <w:tc>
          <w:tcPr>
            <w:tcW w:w="2218" w:type="dxa"/>
            <w:tcBorders>
              <w:top w:val="single" w:sz="6" w:space="0" w:color="auto"/>
              <w:left w:val="single" w:sz="8" w:space="0" w:color="auto"/>
              <w:bottom w:val="single" w:sz="12" w:space="0" w:color="auto"/>
              <w:right w:val="single" w:sz="8" w:space="0" w:color="auto"/>
            </w:tcBorders>
            <w:noWrap/>
            <w:vAlign w:val="center"/>
          </w:tcPr>
          <w:p w14:paraId="27EECFDC" w14:textId="1778FF80" w:rsidR="000A7B12" w:rsidRPr="00E74CDC" w:rsidRDefault="000A7B12" w:rsidP="000A7B12">
            <w:pPr>
              <w:rPr>
                <w:rFonts w:ascii="Garamond" w:hAnsi="Garamond" w:cs="Arial"/>
                <w:color w:val="FF0000"/>
              </w:rPr>
            </w:pPr>
            <w:r w:rsidRPr="000A7B12">
              <w:rPr>
                <w:rFonts w:ascii="Garamond" w:eastAsia="Calibri" w:hAnsi="Garamond" w:cs="Arial"/>
                <w:sz w:val="22"/>
                <w:szCs w:val="22"/>
              </w:rPr>
              <w:t xml:space="preserve">Vrsalović </w:t>
            </w:r>
            <w:proofErr w:type="spellStart"/>
            <w:r w:rsidRPr="000A7B12">
              <w:rPr>
                <w:rFonts w:ascii="Garamond" w:eastAsia="Calibri" w:hAnsi="Garamond" w:cs="Arial"/>
                <w:sz w:val="22"/>
                <w:szCs w:val="22"/>
              </w:rPr>
              <w:t>Drezga</w:t>
            </w:r>
            <w:proofErr w:type="spellEnd"/>
            <w:r w:rsidRPr="000A7B12">
              <w:rPr>
                <w:rFonts w:ascii="Garamond" w:eastAsia="Calibri" w:hAnsi="Garamond" w:cs="Arial"/>
                <w:sz w:val="22"/>
                <w:szCs w:val="22"/>
              </w:rPr>
              <w:t xml:space="preserve"> Sanja</w:t>
            </w:r>
          </w:p>
        </w:tc>
        <w:tc>
          <w:tcPr>
            <w:tcW w:w="615" w:type="dxa"/>
            <w:tcBorders>
              <w:top w:val="single" w:sz="6" w:space="0" w:color="auto"/>
              <w:left w:val="single" w:sz="8" w:space="0" w:color="auto"/>
              <w:bottom w:val="single" w:sz="12" w:space="0" w:color="auto"/>
              <w:right w:val="single" w:sz="8" w:space="0" w:color="auto"/>
            </w:tcBorders>
            <w:noWrap/>
          </w:tcPr>
          <w:p w14:paraId="0FA8F94D" w14:textId="387DEDCE" w:rsidR="000A7B12" w:rsidRPr="00563EED" w:rsidRDefault="000A7B12" w:rsidP="000A7B12">
            <w:pPr>
              <w:jc w:val="right"/>
              <w:rPr>
                <w:rFonts w:ascii="Garamond" w:hAnsi="Garamond" w:cs="Arial"/>
              </w:rPr>
            </w:pPr>
            <w:r w:rsidRPr="00E95B06">
              <w:rPr>
                <w:rFonts w:ascii="Garamond" w:eastAsia="Calibri" w:hAnsi="Garamond" w:cs="Arial"/>
              </w:rPr>
              <w:t>VSS</w:t>
            </w:r>
          </w:p>
        </w:tc>
        <w:tc>
          <w:tcPr>
            <w:tcW w:w="1830" w:type="dxa"/>
            <w:tcBorders>
              <w:top w:val="single" w:sz="6" w:space="0" w:color="auto"/>
              <w:left w:val="single" w:sz="8" w:space="0" w:color="auto"/>
              <w:bottom w:val="single" w:sz="12" w:space="0" w:color="auto"/>
              <w:right w:val="single" w:sz="8" w:space="0" w:color="auto"/>
            </w:tcBorders>
            <w:noWrap/>
            <w:vAlign w:val="center"/>
          </w:tcPr>
          <w:p w14:paraId="6070B24C" w14:textId="1E643DAF" w:rsidR="000A7B12" w:rsidRPr="00563EED" w:rsidRDefault="000A7B12" w:rsidP="000A7B12">
            <w:pPr>
              <w:jc w:val="center"/>
              <w:rPr>
                <w:rFonts w:ascii="Garamond" w:hAnsi="Garamond" w:cs="Arial"/>
                <w:sz w:val="22"/>
                <w:szCs w:val="22"/>
              </w:rPr>
            </w:pPr>
            <w:r w:rsidRPr="00E95B06">
              <w:rPr>
                <w:rFonts w:ascii="Garamond" w:eastAsia="Calibri" w:hAnsi="Garamond" w:cs="Arial"/>
              </w:rPr>
              <w:t>Klavir</w:t>
            </w:r>
          </w:p>
        </w:tc>
        <w:tc>
          <w:tcPr>
            <w:tcW w:w="2106" w:type="dxa"/>
            <w:tcBorders>
              <w:top w:val="single" w:sz="6" w:space="0" w:color="auto"/>
              <w:left w:val="single" w:sz="8" w:space="0" w:color="auto"/>
              <w:bottom w:val="single" w:sz="12" w:space="0" w:color="auto"/>
              <w:right w:val="single" w:sz="8" w:space="0" w:color="auto"/>
            </w:tcBorders>
            <w:noWrap/>
            <w:vAlign w:val="center"/>
          </w:tcPr>
          <w:p w14:paraId="5E74F7B5" w14:textId="069F2903" w:rsidR="000A7B12" w:rsidRPr="00563EED" w:rsidRDefault="000A7B12" w:rsidP="000A7B12">
            <w:pPr>
              <w:jc w:val="center"/>
              <w:rPr>
                <w:rFonts w:ascii="Garamond" w:hAnsi="Garamond" w:cs="Arial"/>
              </w:rPr>
            </w:pPr>
          </w:p>
        </w:tc>
        <w:tc>
          <w:tcPr>
            <w:tcW w:w="859" w:type="dxa"/>
            <w:tcBorders>
              <w:top w:val="single" w:sz="6" w:space="0" w:color="auto"/>
              <w:left w:val="single" w:sz="8" w:space="0" w:color="auto"/>
              <w:bottom w:val="single" w:sz="12" w:space="0" w:color="auto"/>
              <w:right w:val="single" w:sz="8" w:space="0" w:color="auto"/>
            </w:tcBorders>
            <w:noWrap/>
            <w:vAlign w:val="center"/>
          </w:tcPr>
          <w:p w14:paraId="484FBC63" w14:textId="22F501AD" w:rsidR="000A7B12" w:rsidRPr="00563EED" w:rsidRDefault="000A7B12" w:rsidP="000A7B12">
            <w:pPr>
              <w:jc w:val="center"/>
              <w:rPr>
                <w:rFonts w:ascii="Garamond" w:hAnsi="Garamond" w:cs="Arial"/>
              </w:rPr>
            </w:pPr>
          </w:p>
        </w:tc>
        <w:tc>
          <w:tcPr>
            <w:tcW w:w="828" w:type="dxa"/>
            <w:tcBorders>
              <w:top w:val="single" w:sz="6" w:space="0" w:color="auto"/>
              <w:left w:val="single" w:sz="8" w:space="0" w:color="auto"/>
              <w:bottom w:val="single" w:sz="12" w:space="0" w:color="auto"/>
              <w:right w:val="single" w:sz="8" w:space="0" w:color="auto"/>
            </w:tcBorders>
            <w:noWrap/>
          </w:tcPr>
          <w:p w14:paraId="35FAEF71" w14:textId="4BA51527" w:rsidR="000A7B12" w:rsidRPr="00563EED" w:rsidRDefault="000A7B12" w:rsidP="000A7B12">
            <w:pPr>
              <w:jc w:val="right"/>
              <w:rPr>
                <w:rFonts w:ascii="Garamond" w:hAnsi="Garamond" w:cs="Arial"/>
              </w:rPr>
            </w:pPr>
            <w:r w:rsidRPr="00E95B06">
              <w:rPr>
                <w:rFonts w:ascii="Garamond" w:eastAsia="Calibri" w:hAnsi="Garamond" w:cs="Arial"/>
              </w:rPr>
              <w:t>22</w:t>
            </w:r>
          </w:p>
        </w:tc>
        <w:tc>
          <w:tcPr>
            <w:tcW w:w="984" w:type="dxa"/>
            <w:tcBorders>
              <w:top w:val="single" w:sz="6" w:space="0" w:color="auto"/>
              <w:left w:val="single" w:sz="8" w:space="0" w:color="auto"/>
              <w:bottom w:val="single" w:sz="12" w:space="0" w:color="auto"/>
              <w:right w:val="single" w:sz="8" w:space="0" w:color="auto"/>
            </w:tcBorders>
            <w:noWrap/>
            <w:vAlign w:val="center"/>
          </w:tcPr>
          <w:p w14:paraId="76C094D8" w14:textId="1C7BCBAB" w:rsidR="000A7B12" w:rsidRPr="00563EED" w:rsidRDefault="000A7B12" w:rsidP="000A7B12">
            <w:pPr>
              <w:jc w:val="center"/>
              <w:rPr>
                <w:rFonts w:ascii="Garamond" w:hAnsi="Garamond"/>
              </w:rPr>
            </w:pPr>
            <w:r w:rsidRPr="00E95B06">
              <w:rPr>
                <w:rFonts w:ascii="Garamond" w:eastAsia="Calibri" w:hAnsi="Garamond" w:cs="Arial"/>
              </w:rPr>
              <w:t>2</w:t>
            </w:r>
            <w:r w:rsidR="00641D56">
              <w:rPr>
                <w:rFonts w:ascii="Garamond" w:eastAsia="Calibri" w:hAnsi="Garamond" w:cs="Arial"/>
              </w:rPr>
              <w:t>4</w:t>
            </w:r>
            <w:r w:rsidRPr="00E95B06">
              <w:rPr>
                <w:rFonts w:ascii="Garamond" w:eastAsia="Calibri" w:hAnsi="Garamond" w:cs="Arial"/>
              </w:rPr>
              <w:t>,00</w:t>
            </w:r>
          </w:p>
        </w:tc>
        <w:tc>
          <w:tcPr>
            <w:tcW w:w="679" w:type="dxa"/>
            <w:tcBorders>
              <w:top w:val="single" w:sz="6" w:space="0" w:color="auto"/>
              <w:left w:val="single" w:sz="8" w:space="0" w:color="auto"/>
              <w:bottom w:val="single" w:sz="12" w:space="0" w:color="auto"/>
              <w:right w:val="single" w:sz="12" w:space="0" w:color="auto"/>
            </w:tcBorders>
            <w:shd w:val="clear" w:color="auto" w:fill="FFFF99"/>
            <w:noWrap/>
            <w:vAlign w:val="center"/>
          </w:tcPr>
          <w:p w14:paraId="551B17A8" w14:textId="61C92E5A" w:rsidR="000A7B12" w:rsidRPr="00563EED" w:rsidRDefault="00641D56" w:rsidP="000A7B12">
            <w:pPr>
              <w:jc w:val="right"/>
              <w:rPr>
                <w:rFonts w:ascii="Garamond" w:hAnsi="Garamond"/>
              </w:rPr>
            </w:pPr>
            <w:r>
              <w:rPr>
                <w:rFonts w:ascii="Garamond" w:eastAsia="Calibri" w:hAnsi="Garamond" w:cs="Arial"/>
              </w:rPr>
              <w:t>2</w:t>
            </w:r>
            <w:r w:rsidR="000A7B12">
              <w:rPr>
                <w:rFonts w:ascii="Garamond" w:eastAsia="Calibri" w:hAnsi="Garamond" w:cs="Arial"/>
              </w:rPr>
              <w:t>,00</w:t>
            </w:r>
          </w:p>
        </w:tc>
      </w:tr>
      <w:tr w:rsidR="000A7B12" w:rsidRPr="00563EED" w14:paraId="5FBF22AA" w14:textId="77777777" w:rsidTr="00B8500D">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8A0F3FF" w14:textId="77777777" w:rsidR="000A7B12" w:rsidRPr="00563EED" w:rsidRDefault="000A7B12" w:rsidP="000A7B12">
            <w:pPr>
              <w:jc w:val="right"/>
              <w:rPr>
                <w:rFonts w:ascii="Garamond" w:hAnsi="Garamond" w:cs="Arial"/>
              </w:rPr>
            </w:pPr>
            <w:r w:rsidRPr="00563EED">
              <w:rPr>
                <w:rFonts w:ascii="Garamond" w:hAnsi="Garamond" w:cs="Arial"/>
              </w:rPr>
              <w:t>23.</w:t>
            </w:r>
          </w:p>
        </w:tc>
        <w:tc>
          <w:tcPr>
            <w:tcW w:w="2218" w:type="dxa"/>
            <w:tcBorders>
              <w:top w:val="single" w:sz="4" w:space="0" w:color="000000"/>
              <w:left w:val="nil"/>
              <w:bottom w:val="single" w:sz="8" w:space="0" w:color="000000"/>
              <w:right w:val="single" w:sz="8" w:space="0" w:color="000000"/>
            </w:tcBorders>
            <w:noWrap/>
            <w:vAlign w:val="center"/>
          </w:tcPr>
          <w:p w14:paraId="71BD3B26" w14:textId="71534BF9" w:rsidR="000A7B12" w:rsidRPr="00E74CDC" w:rsidRDefault="000A7B12" w:rsidP="000A7B12">
            <w:pPr>
              <w:jc w:val="both"/>
              <w:rPr>
                <w:rFonts w:ascii="Garamond" w:hAnsi="Garamond" w:cs="Arial"/>
                <w:color w:val="FF0000"/>
                <w:lang w:eastAsia="hr-HR"/>
              </w:rPr>
            </w:pPr>
            <w:r w:rsidRPr="00DB1E1F">
              <w:rPr>
                <w:rFonts w:ascii="Garamond" w:hAnsi="Garamond" w:cs="Arial"/>
                <w:lang w:eastAsia="hr-HR"/>
              </w:rPr>
              <w:t>Darko Stipešević</w:t>
            </w:r>
          </w:p>
        </w:tc>
        <w:tc>
          <w:tcPr>
            <w:tcW w:w="615" w:type="dxa"/>
            <w:tcBorders>
              <w:top w:val="single" w:sz="4" w:space="0" w:color="000000"/>
              <w:left w:val="nil"/>
              <w:bottom w:val="single" w:sz="8" w:space="0" w:color="000000"/>
              <w:right w:val="nil"/>
            </w:tcBorders>
            <w:noWrap/>
            <w:vAlign w:val="center"/>
          </w:tcPr>
          <w:p w14:paraId="039325E2" w14:textId="5EC7DE1B" w:rsidR="000A7B12" w:rsidRPr="00563EED" w:rsidRDefault="000A7B12" w:rsidP="00742D17">
            <w:pPr>
              <w:jc w:val="center"/>
              <w:rPr>
                <w:rFonts w:ascii="Garamond" w:hAnsi="Garamond" w:cs="Arial"/>
                <w:lang w:eastAsia="hr-HR"/>
              </w:rPr>
            </w:pPr>
            <w:r w:rsidRPr="006C7B35">
              <w:rPr>
                <w:rFonts w:ascii="Garamond" w:hAnsi="Garamond" w:cs="Arial"/>
                <w:lang w:eastAsia="hr-HR"/>
              </w:rPr>
              <w:t>VSS</w:t>
            </w:r>
          </w:p>
        </w:tc>
        <w:tc>
          <w:tcPr>
            <w:tcW w:w="1830" w:type="dxa"/>
            <w:tcBorders>
              <w:top w:val="single" w:sz="4" w:space="0" w:color="000000"/>
              <w:left w:val="single" w:sz="8" w:space="0" w:color="000000"/>
              <w:bottom w:val="single" w:sz="8" w:space="0" w:color="000000"/>
              <w:right w:val="nil"/>
            </w:tcBorders>
            <w:noWrap/>
            <w:vAlign w:val="center"/>
          </w:tcPr>
          <w:p w14:paraId="3F20F2FE" w14:textId="12DA1A46" w:rsidR="000A7B12" w:rsidRPr="00563EED" w:rsidRDefault="000A7B12" w:rsidP="00742D17">
            <w:pPr>
              <w:jc w:val="center"/>
              <w:rPr>
                <w:rFonts w:ascii="Garamond" w:hAnsi="Garamond" w:cs="Arial"/>
                <w:sz w:val="22"/>
                <w:szCs w:val="22"/>
                <w:lang w:eastAsia="hr-HR"/>
              </w:rPr>
            </w:pPr>
            <w:r w:rsidRPr="00DF239F">
              <w:rPr>
                <w:rFonts w:ascii="Garamond" w:hAnsi="Garamond" w:cs="Arial"/>
                <w:sz w:val="14"/>
                <w:szCs w:val="14"/>
                <w:lang w:eastAsia="hr-HR"/>
              </w:rPr>
              <w:t>Graditelj i restaurator g</w:t>
            </w:r>
            <w:r w:rsidRPr="00DF239F">
              <w:rPr>
                <w:rFonts w:ascii="Garamond" w:hAnsi="Garamond" w:cs="Arial"/>
                <w:sz w:val="16"/>
                <w:szCs w:val="16"/>
                <w:lang w:eastAsia="hr-HR"/>
              </w:rPr>
              <w:t>.</w:t>
            </w:r>
          </w:p>
        </w:tc>
        <w:tc>
          <w:tcPr>
            <w:tcW w:w="2106" w:type="dxa"/>
            <w:tcBorders>
              <w:top w:val="single" w:sz="4" w:space="0" w:color="000000"/>
              <w:left w:val="single" w:sz="8" w:space="0" w:color="000000"/>
              <w:bottom w:val="single" w:sz="8" w:space="0" w:color="000000"/>
              <w:right w:val="single" w:sz="8" w:space="0" w:color="000000"/>
            </w:tcBorders>
            <w:noWrap/>
            <w:vAlign w:val="center"/>
          </w:tcPr>
          <w:p w14:paraId="6E16D456" w14:textId="77777777" w:rsidR="000A7B12" w:rsidRPr="00563EED" w:rsidRDefault="000A7B12" w:rsidP="00742D17">
            <w:pPr>
              <w:rPr>
                <w:rFonts w:ascii="Garamond" w:hAnsi="Garamond" w:cs="Arial"/>
                <w:lang w:eastAsia="hr-HR"/>
              </w:rPr>
            </w:pPr>
          </w:p>
        </w:tc>
        <w:tc>
          <w:tcPr>
            <w:tcW w:w="859" w:type="dxa"/>
            <w:tcBorders>
              <w:top w:val="single" w:sz="4" w:space="0" w:color="000000"/>
              <w:left w:val="nil"/>
              <w:bottom w:val="single" w:sz="8" w:space="0" w:color="000000"/>
              <w:right w:val="single" w:sz="8" w:space="0" w:color="000000"/>
            </w:tcBorders>
            <w:noWrap/>
            <w:vAlign w:val="center"/>
          </w:tcPr>
          <w:p w14:paraId="7CDCCDD1" w14:textId="179D0F79" w:rsidR="000A7B12" w:rsidRPr="00563EED" w:rsidRDefault="000A7B12" w:rsidP="000A7B12">
            <w:pPr>
              <w:jc w:val="center"/>
              <w:rPr>
                <w:rFonts w:ascii="Garamond" w:hAnsi="Garamond" w:cs="Arial"/>
                <w:b/>
                <w:lang w:eastAsia="hr-HR"/>
              </w:rPr>
            </w:pPr>
          </w:p>
        </w:tc>
        <w:tc>
          <w:tcPr>
            <w:tcW w:w="828" w:type="dxa"/>
            <w:tcBorders>
              <w:top w:val="single" w:sz="4" w:space="0" w:color="000000"/>
              <w:left w:val="nil"/>
              <w:bottom w:val="single" w:sz="8" w:space="0" w:color="000000"/>
              <w:right w:val="single" w:sz="8" w:space="0" w:color="000000"/>
            </w:tcBorders>
            <w:noWrap/>
            <w:vAlign w:val="center"/>
          </w:tcPr>
          <w:p w14:paraId="3DD0BE64" w14:textId="757F0CDD" w:rsidR="000A7B12" w:rsidRPr="00563EED" w:rsidRDefault="000A7B12" w:rsidP="000A7B12">
            <w:pPr>
              <w:jc w:val="right"/>
              <w:rPr>
                <w:rFonts w:ascii="Garamond" w:hAnsi="Garamond" w:cs="Arial"/>
                <w:lang w:eastAsia="hr-HR"/>
              </w:rPr>
            </w:pPr>
            <w:r w:rsidRPr="006C7B35">
              <w:rPr>
                <w:rFonts w:ascii="Garamond" w:hAnsi="Garamond" w:cs="Arial"/>
                <w:color w:val="000000"/>
                <w:lang w:eastAsia="hr-HR"/>
              </w:rPr>
              <w:t>2</w:t>
            </w:r>
            <w:r>
              <w:rPr>
                <w:rFonts w:ascii="Garamond" w:hAnsi="Garamond" w:cs="Arial"/>
                <w:color w:val="000000"/>
                <w:lang w:eastAsia="hr-HR"/>
              </w:rPr>
              <w:t>0</w:t>
            </w:r>
            <w:r w:rsidRPr="006C7B35">
              <w:rPr>
                <w:rFonts w:ascii="Garamond" w:hAnsi="Garamond" w:cs="Arial"/>
                <w:color w:val="000000"/>
                <w:lang w:eastAsia="hr-HR"/>
              </w:rPr>
              <w:t>,00</w:t>
            </w:r>
          </w:p>
        </w:tc>
        <w:tc>
          <w:tcPr>
            <w:tcW w:w="984" w:type="dxa"/>
            <w:tcBorders>
              <w:top w:val="single" w:sz="4" w:space="0" w:color="000000"/>
              <w:left w:val="nil"/>
              <w:bottom w:val="single" w:sz="8" w:space="0" w:color="000000"/>
              <w:right w:val="single" w:sz="8" w:space="0" w:color="000000"/>
            </w:tcBorders>
            <w:noWrap/>
            <w:vAlign w:val="center"/>
          </w:tcPr>
          <w:p w14:paraId="0C24D8B9" w14:textId="5352C632" w:rsidR="000A7B12" w:rsidRPr="00563EED" w:rsidRDefault="000A7B12" w:rsidP="000A7B12">
            <w:pPr>
              <w:jc w:val="center"/>
              <w:rPr>
                <w:rFonts w:ascii="Garamond" w:hAnsi="Garamond"/>
                <w:lang w:eastAsia="hr-HR"/>
              </w:rPr>
            </w:pPr>
            <w:r w:rsidRPr="006C7B35">
              <w:rPr>
                <w:rFonts w:ascii="Garamond" w:hAnsi="Garamond" w:cs="Arial"/>
                <w:color w:val="000000"/>
                <w:lang w:eastAsia="hr-HR"/>
              </w:rPr>
              <w:t>20,00</w:t>
            </w:r>
          </w:p>
        </w:tc>
        <w:tc>
          <w:tcPr>
            <w:tcW w:w="679" w:type="dxa"/>
            <w:tcBorders>
              <w:top w:val="single" w:sz="4" w:space="0" w:color="000000"/>
              <w:left w:val="nil"/>
              <w:bottom w:val="single" w:sz="8" w:space="0" w:color="000000"/>
              <w:right w:val="single" w:sz="12" w:space="0" w:color="000000"/>
            </w:tcBorders>
            <w:shd w:val="clear" w:color="auto" w:fill="FFFF99"/>
            <w:noWrap/>
            <w:vAlign w:val="center"/>
          </w:tcPr>
          <w:p w14:paraId="7C9AF53D" w14:textId="38140CE4" w:rsidR="000A7B12" w:rsidRPr="00563EED" w:rsidRDefault="000A7B12" w:rsidP="000A7B12">
            <w:pPr>
              <w:jc w:val="right"/>
              <w:rPr>
                <w:rFonts w:ascii="Garamond" w:hAnsi="Garamond"/>
                <w:lang w:eastAsia="hr-HR"/>
              </w:rPr>
            </w:pPr>
            <w:r>
              <w:rPr>
                <w:rFonts w:ascii="Garamond" w:hAnsi="Garamond" w:cs="Arial"/>
                <w:color w:val="000000"/>
                <w:lang w:eastAsia="hr-HR"/>
              </w:rPr>
              <w:t>0</w:t>
            </w:r>
            <w:r w:rsidRPr="006C7B35">
              <w:rPr>
                <w:rFonts w:ascii="Garamond" w:hAnsi="Garamond" w:cs="Arial"/>
                <w:color w:val="000000"/>
                <w:lang w:eastAsia="hr-HR"/>
              </w:rPr>
              <w:t>,00</w:t>
            </w:r>
          </w:p>
        </w:tc>
      </w:tr>
      <w:tr w:rsidR="000A7B12" w:rsidRPr="00563EED" w14:paraId="5D5C2D3C" w14:textId="77777777" w:rsidTr="00B8500D">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42A1B730" w14:textId="77777777" w:rsidR="000A7B12" w:rsidRPr="00563EED" w:rsidRDefault="000A7B12" w:rsidP="000A7B12">
            <w:pPr>
              <w:jc w:val="right"/>
              <w:rPr>
                <w:rFonts w:ascii="Garamond" w:hAnsi="Garamond" w:cs="Arial"/>
              </w:rPr>
            </w:pPr>
            <w:r w:rsidRPr="00563EED">
              <w:rPr>
                <w:rFonts w:ascii="Garamond" w:hAnsi="Garamond" w:cs="Arial"/>
              </w:rPr>
              <w:t>24.</w:t>
            </w:r>
          </w:p>
        </w:tc>
        <w:tc>
          <w:tcPr>
            <w:tcW w:w="2218" w:type="dxa"/>
            <w:tcBorders>
              <w:top w:val="single" w:sz="4" w:space="0" w:color="000000"/>
              <w:left w:val="nil"/>
              <w:bottom w:val="single" w:sz="8" w:space="0" w:color="000000"/>
              <w:right w:val="single" w:sz="8" w:space="0" w:color="000000"/>
            </w:tcBorders>
            <w:noWrap/>
            <w:vAlign w:val="center"/>
          </w:tcPr>
          <w:p w14:paraId="50FD87B3" w14:textId="3C97C6E0" w:rsidR="000A7B12" w:rsidRPr="00E74CDC" w:rsidRDefault="000A7B12" w:rsidP="000A7B12">
            <w:pPr>
              <w:jc w:val="both"/>
              <w:rPr>
                <w:rFonts w:ascii="Garamond" w:hAnsi="Garamond" w:cs="Arial"/>
                <w:color w:val="FF0000"/>
                <w:lang w:eastAsia="hr-HR"/>
              </w:rPr>
            </w:pPr>
            <w:r w:rsidRPr="00DB1E1F">
              <w:rPr>
                <w:rFonts w:ascii="Garamond" w:hAnsi="Garamond" w:cs="Arial"/>
                <w:lang w:eastAsia="hr-HR"/>
              </w:rPr>
              <w:t>Ines Ana Tomić</w:t>
            </w:r>
          </w:p>
        </w:tc>
        <w:tc>
          <w:tcPr>
            <w:tcW w:w="615" w:type="dxa"/>
            <w:tcBorders>
              <w:top w:val="single" w:sz="4" w:space="0" w:color="000000"/>
              <w:left w:val="nil"/>
              <w:bottom w:val="single" w:sz="8" w:space="0" w:color="000000"/>
              <w:right w:val="nil"/>
            </w:tcBorders>
            <w:noWrap/>
            <w:vAlign w:val="center"/>
          </w:tcPr>
          <w:p w14:paraId="294BC102" w14:textId="364C85C3" w:rsidR="000A7B12" w:rsidRPr="00563EED"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4" w:space="0" w:color="000000"/>
              <w:left w:val="single" w:sz="8" w:space="0" w:color="000000"/>
              <w:bottom w:val="single" w:sz="8" w:space="0" w:color="000000"/>
              <w:right w:val="nil"/>
            </w:tcBorders>
            <w:noWrap/>
            <w:vAlign w:val="center"/>
          </w:tcPr>
          <w:p w14:paraId="5A38418B" w14:textId="106FBDC5" w:rsidR="000A7B12" w:rsidRPr="00563EED" w:rsidRDefault="000A7B12" w:rsidP="000A7B12">
            <w:pPr>
              <w:jc w:val="center"/>
              <w:rPr>
                <w:rFonts w:ascii="Garamond" w:hAnsi="Garamond" w:cs="Arial"/>
                <w:sz w:val="22"/>
                <w:szCs w:val="22"/>
                <w:lang w:eastAsia="hr-HR"/>
              </w:rPr>
            </w:pPr>
            <w:r w:rsidRPr="006C7B35">
              <w:rPr>
                <w:rFonts w:ascii="Garamond" w:hAnsi="Garamond" w:cs="Arial"/>
                <w:lang w:eastAsia="hr-HR"/>
              </w:rPr>
              <w:t>violina</w:t>
            </w:r>
          </w:p>
        </w:tc>
        <w:tc>
          <w:tcPr>
            <w:tcW w:w="2106" w:type="dxa"/>
            <w:tcBorders>
              <w:top w:val="single" w:sz="4" w:space="0" w:color="000000"/>
              <w:left w:val="single" w:sz="8" w:space="0" w:color="000000"/>
              <w:bottom w:val="single" w:sz="8" w:space="0" w:color="000000"/>
              <w:right w:val="single" w:sz="8" w:space="0" w:color="000000"/>
            </w:tcBorders>
            <w:noWrap/>
            <w:vAlign w:val="center"/>
          </w:tcPr>
          <w:p w14:paraId="3B3746D7" w14:textId="3749E37D" w:rsidR="000A7B12" w:rsidRPr="00563EED" w:rsidRDefault="003917EB" w:rsidP="000A7B12">
            <w:pPr>
              <w:jc w:val="center"/>
              <w:rPr>
                <w:rFonts w:ascii="Garamond" w:hAnsi="Garamond" w:cs="Arial"/>
                <w:lang w:eastAsia="hr-HR"/>
              </w:rPr>
            </w:pPr>
            <w:r w:rsidRPr="003917EB">
              <w:rPr>
                <w:rFonts w:ascii="Garamond" w:eastAsia="Calibri" w:hAnsi="Garamond" w:cs="Arial"/>
                <w:sz w:val="12"/>
                <w:szCs w:val="12"/>
              </w:rPr>
              <w:t>Pročelnica i Voditelj stručnog vijeća</w:t>
            </w:r>
          </w:p>
        </w:tc>
        <w:tc>
          <w:tcPr>
            <w:tcW w:w="859" w:type="dxa"/>
            <w:tcBorders>
              <w:top w:val="single" w:sz="4" w:space="0" w:color="000000"/>
              <w:left w:val="nil"/>
              <w:bottom w:val="single" w:sz="8" w:space="0" w:color="000000"/>
              <w:right w:val="single" w:sz="8" w:space="0" w:color="000000"/>
            </w:tcBorders>
            <w:noWrap/>
            <w:vAlign w:val="center"/>
          </w:tcPr>
          <w:p w14:paraId="52A57BAC" w14:textId="79CBD376" w:rsidR="000A7B12" w:rsidRPr="00563EED" w:rsidRDefault="003917EB" w:rsidP="000A7B12">
            <w:pPr>
              <w:jc w:val="center"/>
              <w:rPr>
                <w:rFonts w:ascii="Garamond" w:hAnsi="Garamond" w:cs="Arial"/>
                <w:b/>
                <w:lang w:eastAsia="hr-HR"/>
              </w:rPr>
            </w:pPr>
            <w:r>
              <w:rPr>
                <w:rFonts w:ascii="Garamond" w:hAnsi="Garamond" w:cs="Arial"/>
                <w:b/>
                <w:lang w:eastAsia="hr-HR"/>
              </w:rPr>
              <w:t>3</w:t>
            </w:r>
          </w:p>
        </w:tc>
        <w:tc>
          <w:tcPr>
            <w:tcW w:w="828" w:type="dxa"/>
            <w:tcBorders>
              <w:top w:val="single" w:sz="4" w:space="0" w:color="000000"/>
              <w:left w:val="nil"/>
              <w:bottom w:val="single" w:sz="8" w:space="0" w:color="000000"/>
              <w:right w:val="single" w:sz="8" w:space="0" w:color="000000"/>
            </w:tcBorders>
            <w:noWrap/>
            <w:vAlign w:val="center"/>
          </w:tcPr>
          <w:p w14:paraId="31865FF5" w14:textId="6848949F" w:rsidR="000A7B12" w:rsidRPr="00563EED" w:rsidRDefault="003917EB" w:rsidP="000A7B12">
            <w:pPr>
              <w:jc w:val="right"/>
              <w:rPr>
                <w:rFonts w:ascii="Garamond" w:hAnsi="Garamond" w:cs="Arial"/>
                <w:lang w:eastAsia="hr-HR"/>
              </w:rPr>
            </w:pPr>
            <w:r>
              <w:rPr>
                <w:rFonts w:ascii="Garamond" w:hAnsi="Garamond" w:cs="Arial"/>
                <w:color w:val="000000"/>
                <w:lang w:eastAsia="hr-HR"/>
              </w:rPr>
              <w:t>19</w:t>
            </w:r>
            <w:r w:rsidR="000A7B12" w:rsidRPr="006C7B35">
              <w:rPr>
                <w:rFonts w:ascii="Garamond" w:hAnsi="Garamond" w:cs="Arial"/>
                <w:color w:val="000000"/>
                <w:lang w:eastAsia="hr-HR"/>
              </w:rPr>
              <w:t>,00</w:t>
            </w:r>
          </w:p>
        </w:tc>
        <w:tc>
          <w:tcPr>
            <w:tcW w:w="984" w:type="dxa"/>
            <w:tcBorders>
              <w:top w:val="single" w:sz="4" w:space="0" w:color="000000"/>
              <w:left w:val="nil"/>
              <w:bottom w:val="single" w:sz="8" w:space="0" w:color="000000"/>
              <w:right w:val="single" w:sz="8" w:space="0" w:color="000000"/>
            </w:tcBorders>
            <w:noWrap/>
            <w:vAlign w:val="center"/>
          </w:tcPr>
          <w:p w14:paraId="0B1C181E" w14:textId="59E35EC2" w:rsidR="000A7B12" w:rsidRPr="00563EED" w:rsidRDefault="000A7B12" w:rsidP="000A7B12">
            <w:pPr>
              <w:jc w:val="center"/>
              <w:rPr>
                <w:rFonts w:ascii="Garamond" w:hAnsi="Garamond"/>
                <w:lang w:eastAsia="hr-HR"/>
              </w:rPr>
            </w:pPr>
            <w:r w:rsidRPr="006C7B35">
              <w:rPr>
                <w:rFonts w:ascii="Garamond" w:hAnsi="Garamond"/>
                <w:color w:val="000000"/>
                <w:lang w:val="en-US" w:eastAsia="hr-HR"/>
              </w:rPr>
              <w:t>2</w:t>
            </w:r>
            <w:r w:rsidR="003917EB">
              <w:rPr>
                <w:rFonts w:ascii="Garamond" w:hAnsi="Garamond"/>
                <w:color w:val="000000"/>
                <w:lang w:val="en-US" w:eastAsia="hr-HR"/>
              </w:rPr>
              <w:t>6</w:t>
            </w:r>
            <w:r w:rsidRPr="006C7B35">
              <w:rPr>
                <w:rFonts w:ascii="Garamond" w:hAnsi="Garamond"/>
                <w:color w:val="000000"/>
                <w:lang w:val="en-US" w:eastAsia="hr-HR"/>
              </w:rPr>
              <w:t>,</w:t>
            </w:r>
            <w:r w:rsidR="003917EB">
              <w:rPr>
                <w:rFonts w:ascii="Garamond" w:hAnsi="Garamond"/>
                <w:color w:val="000000"/>
                <w:lang w:val="en-US" w:eastAsia="hr-HR"/>
              </w:rPr>
              <w:t>67</w:t>
            </w:r>
          </w:p>
        </w:tc>
        <w:tc>
          <w:tcPr>
            <w:tcW w:w="679" w:type="dxa"/>
            <w:tcBorders>
              <w:top w:val="single" w:sz="4" w:space="0" w:color="000000"/>
              <w:left w:val="nil"/>
              <w:bottom w:val="single" w:sz="8" w:space="0" w:color="000000"/>
              <w:right w:val="single" w:sz="12" w:space="0" w:color="000000"/>
            </w:tcBorders>
            <w:shd w:val="clear" w:color="auto" w:fill="FFFF99"/>
            <w:noWrap/>
            <w:vAlign w:val="center"/>
          </w:tcPr>
          <w:p w14:paraId="4FD5EFC5" w14:textId="44F51F70" w:rsidR="000A7B12" w:rsidRPr="00563EED" w:rsidRDefault="003917EB" w:rsidP="000A7B12">
            <w:pPr>
              <w:jc w:val="right"/>
              <w:rPr>
                <w:rFonts w:ascii="Garamond" w:hAnsi="Garamond"/>
                <w:lang w:eastAsia="hr-HR"/>
              </w:rPr>
            </w:pPr>
            <w:r>
              <w:rPr>
                <w:rFonts w:ascii="Garamond" w:hAnsi="Garamond"/>
                <w:lang w:eastAsia="hr-HR"/>
              </w:rPr>
              <w:t>4,67</w:t>
            </w:r>
          </w:p>
        </w:tc>
      </w:tr>
      <w:tr w:rsidR="000A7B12" w:rsidRPr="00843E27" w14:paraId="6035B224" w14:textId="77777777" w:rsidTr="00B8500D">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34403A61" w14:textId="77777777" w:rsidR="000A7B12" w:rsidRPr="00563EED" w:rsidRDefault="000A7B12" w:rsidP="000A7B12">
            <w:pPr>
              <w:jc w:val="right"/>
              <w:rPr>
                <w:rFonts w:ascii="Garamond" w:hAnsi="Garamond" w:cs="Arial"/>
              </w:rPr>
            </w:pPr>
            <w:r w:rsidRPr="00563EED">
              <w:rPr>
                <w:rFonts w:ascii="Garamond" w:hAnsi="Garamond" w:cs="Arial"/>
              </w:rPr>
              <w:t>25.</w:t>
            </w:r>
          </w:p>
        </w:tc>
        <w:tc>
          <w:tcPr>
            <w:tcW w:w="2218" w:type="dxa"/>
            <w:tcBorders>
              <w:top w:val="single" w:sz="8" w:space="0" w:color="000000"/>
              <w:left w:val="nil"/>
              <w:bottom w:val="single" w:sz="8" w:space="0" w:color="000000"/>
              <w:right w:val="single" w:sz="8" w:space="0" w:color="000000"/>
            </w:tcBorders>
            <w:noWrap/>
            <w:vAlign w:val="center"/>
          </w:tcPr>
          <w:p w14:paraId="1F0C5E14" w14:textId="5EDB6EFB" w:rsidR="000A7B12" w:rsidRPr="003917EB" w:rsidRDefault="003917EB" w:rsidP="000A7B12">
            <w:pPr>
              <w:jc w:val="both"/>
              <w:rPr>
                <w:rFonts w:ascii="Garamond" w:hAnsi="Garamond" w:cs="Arial"/>
                <w:lang w:eastAsia="hr-HR"/>
              </w:rPr>
            </w:pPr>
            <w:r w:rsidRPr="003917EB">
              <w:rPr>
                <w:rFonts w:ascii="Garamond" w:hAnsi="Garamond" w:cs="Arial"/>
                <w:lang w:eastAsia="hr-HR"/>
              </w:rPr>
              <w:t>Ozana Tikvica</w:t>
            </w:r>
          </w:p>
        </w:tc>
        <w:tc>
          <w:tcPr>
            <w:tcW w:w="615" w:type="dxa"/>
            <w:tcBorders>
              <w:top w:val="single" w:sz="8" w:space="0" w:color="000000"/>
              <w:left w:val="nil"/>
              <w:bottom w:val="single" w:sz="8" w:space="0" w:color="000000"/>
              <w:right w:val="nil"/>
            </w:tcBorders>
            <w:noWrap/>
            <w:vAlign w:val="center"/>
          </w:tcPr>
          <w:p w14:paraId="3881D9A4" w14:textId="16DFE3C0" w:rsidR="000A7B12" w:rsidRPr="00563EED"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68874124" w14:textId="423707CE" w:rsidR="000A7B12" w:rsidRPr="00563EED" w:rsidRDefault="000A7B12" w:rsidP="000A7B12">
            <w:pPr>
              <w:jc w:val="center"/>
              <w:rPr>
                <w:rFonts w:ascii="Garamond" w:hAnsi="Garamond" w:cs="Arial"/>
                <w:sz w:val="22"/>
                <w:szCs w:val="22"/>
                <w:lang w:eastAsia="hr-HR"/>
              </w:rPr>
            </w:pPr>
            <w:r w:rsidRPr="006C7B35">
              <w:rPr>
                <w:rFonts w:ascii="Garamond" w:hAnsi="Garamond" w:cs="Arial"/>
                <w:lang w:eastAsia="hr-HR"/>
              </w:rPr>
              <w:t>violina</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27DAF6BE" w14:textId="0AE5720C" w:rsidR="000A7B12" w:rsidRPr="003E3F2B" w:rsidRDefault="000A7B12" w:rsidP="000A7B12">
            <w:pPr>
              <w:jc w:val="center"/>
              <w:rPr>
                <w:rFonts w:ascii="Garamond" w:hAnsi="Garamond" w:cs="Arial"/>
                <w:lang w:eastAsia="hr-HR"/>
              </w:rPr>
            </w:pPr>
            <w:r w:rsidRPr="003E3F2B">
              <w:rPr>
                <w:rFonts w:ascii="Garamond" w:hAnsi="Garamond" w:cs="Arial"/>
                <w:sz w:val="18"/>
                <w:szCs w:val="18"/>
                <w:lang w:eastAsia="hr-HR"/>
              </w:rPr>
              <w:t xml:space="preserve">Zamjena i Razrednica </w:t>
            </w:r>
          </w:p>
        </w:tc>
        <w:tc>
          <w:tcPr>
            <w:tcW w:w="859" w:type="dxa"/>
            <w:tcBorders>
              <w:top w:val="single" w:sz="8" w:space="0" w:color="000000"/>
              <w:left w:val="nil"/>
              <w:bottom w:val="single" w:sz="8" w:space="0" w:color="000000"/>
              <w:right w:val="single" w:sz="8" w:space="0" w:color="000000"/>
            </w:tcBorders>
            <w:noWrap/>
            <w:vAlign w:val="center"/>
          </w:tcPr>
          <w:p w14:paraId="1638A9BF" w14:textId="2BC7128F" w:rsidR="000A7B12" w:rsidRPr="00563EED" w:rsidRDefault="000A7B12" w:rsidP="000A7B12">
            <w:pPr>
              <w:jc w:val="center"/>
              <w:rPr>
                <w:rFonts w:ascii="Garamond" w:hAnsi="Garamond" w:cs="Arial"/>
                <w:lang w:eastAsia="hr-HR"/>
              </w:rPr>
            </w:pPr>
            <w:r w:rsidRPr="006C7B35">
              <w:rPr>
                <w:rFonts w:ascii="Garamond" w:hAnsi="Garamond" w:cs="Arial"/>
                <w:b/>
                <w:lang w:eastAsia="hr-HR"/>
              </w:rPr>
              <w:t>1</w:t>
            </w:r>
          </w:p>
        </w:tc>
        <w:tc>
          <w:tcPr>
            <w:tcW w:w="828" w:type="dxa"/>
            <w:tcBorders>
              <w:top w:val="single" w:sz="8" w:space="0" w:color="000000"/>
              <w:left w:val="nil"/>
              <w:bottom w:val="single" w:sz="8" w:space="0" w:color="000000"/>
              <w:right w:val="single" w:sz="8" w:space="0" w:color="000000"/>
            </w:tcBorders>
            <w:noWrap/>
            <w:vAlign w:val="center"/>
          </w:tcPr>
          <w:p w14:paraId="16D4CC3F" w14:textId="4ED4D130" w:rsidR="000A7B12" w:rsidRPr="00563EED" w:rsidRDefault="000A7B12" w:rsidP="000A7B12">
            <w:pPr>
              <w:jc w:val="right"/>
              <w:rPr>
                <w:rFonts w:ascii="Garamond" w:hAnsi="Garamond" w:cs="Arial"/>
                <w:lang w:eastAsia="hr-HR"/>
              </w:rPr>
            </w:pPr>
            <w:r w:rsidRPr="006C7B35">
              <w:rPr>
                <w:rFonts w:ascii="Garamond" w:hAnsi="Garamond" w:cs="Arial"/>
                <w:color w:val="000000"/>
                <w:lang w:eastAsia="hr-HR"/>
              </w:rPr>
              <w:t>21,00</w:t>
            </w:r>
          </w:p>
        </w:tc>
        <w:tc>
          <w:tcPr>
            <w:tcW w:w="984" w:type="dxa"/>
            <w:tcBorders>
              <w:top w:val="single" w:sz="8" w:space="0" w:color="000000"/>
              <w:left w:val="nil"/>
              <w:bottom w:val="single" w:sz="8" w:space="0" w:color="000000"/>
              <w:right w:val="single" w:sz="8" w:space="0" w:color="000000"/>
            </w:tcBorders>
            <w:noWrap/>
            <w:vAlign w:val="center"/>
          </w:tcPr>
          <w:p w14:paraId="7CAC47C7" w14:textId="1A6D07F5" w:rsidR="000A7B12" w:rsidRPr="00563EED" w:rsidRDefault="000A7B12" w:rsidP="000A7B12">
            <w:pPr>
              <w:jc w:val="center"/>
              <w:rPr>
                <w:rFonts w:ascii="Garamond" w:hAnsi="Garamond"/>
                <w:lang w:eastAsia="hr-HR"/>
              </w:rPr>
            </w:pPr>
            <w:r w:rsidRPr="006C7B35">
              <w:rPr>
                <w:rFonts w:ascii="Garamond" w:hAnsi="Garamond"/>
                <w:color w:val="000000"/>
                <w:lang w:val="en-US" w:eastAsia="hr-HR"/>
              </w:rPr>
              <w:t>2</w:t>
            </w:r>
            <w:r w:rsidR="003917EB">
              <w:rPr>
                <w:rFonts w:ascii="Garamond" w:hAnsi="Garamond"/>
                <w:color w:val="000000"/>
                <w:lang w:val="en-US" w:eastAsia="hr-HR"/>
              </w:rPr>
              <w:t>3</w:t>
            </w:r>
            <w:r w:rsidRPr="006C7B35">
              <w:rPr>
                <w:rFonts w:ascii="Garamond" w:hAnsi="Garamond"/>
                <w:color w:val="000000"/>
                <w:lang w:val="en-US" w:eastAsia="hr-HR"/>
              </w:rPr>
              <w:t>,33</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784A94A7" w14:textId="48B99FAD" w:rsidR="000A7B12" w:rsidRPr="00563EED" w:rsidRDefault="003917EB" w:rsidP="000A7B12">
            <w:pPr>
              <w:jc w:val="right"/>
              <w:rPr>
                <w:rFonts w:ascii="Garamond" w:hAnsi="Garamond"/>
                <w:lang w:eastAsia="hr-HR"/>
              </w:rPr>
            </w:pPr>
            <w:r>
              <w:rPr>
                <w:rFonts w:ascii="Garamond" w:hAnsi="Garamond"/>
                <w:color w:val="000000"/>
                <w:lang w:val="en-US" w:eastAsia="hr-HR"/>
              </w:rPr>
              <w:t>1</w:t>
            </w:r>
            <w:r w:rsidR="000A7B12" w:rsidRPr="006C7B35">
              <w:rPr>
                <w:rFonts w:ascii="Garamond" w:hAnsi="Garamond"/>
                <w:color w:val="000000"/>
                <w:lang w:val="en-US" w:eastAsia="hr-HR"/>
              </w:rPr>
              <w:t>,33</w:t>
            </w:r>
          </w:p>
        </w:tc>
      </w:tr>
      <w:tr w:rsidR="000A7B12" w:rsidRPr="00843E27" w14:paraId="61F9151E" w14:textId="77777777" w:rsidTr="00B8500D">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07000971" w14:textId="77777777" w:rsidR="000A7B12" w:rsidRPr="00563EED" w:rsidRDefault="000A7B12" w:rsidP="000A7B12">
            <w:pPr>
              <w:jc w:val="right"/>
              <w:rPr>
                <w:rFonts w:ascii="Garamond" w:hAnsi="Garamond" w:cs="Arial"/>
              </w:rPr>
            </w:pPr>
            <w:r w:rsidRPr="00563EED">
              <w:rPr>
                <w:rFonts w:ascii="Garamond" w:hAnsi="Garamond" w:cs="Arial"/>
              </w:rPr>
              <w:t>26.</w:t>
            </w:r>
          </w:p>
        </w:tc>
        <w:tc>
          <w:tcPr>
            <w:tcW w:w="2218" w:type="dxa"/>
            <w:tcBorders>
              <w:top w:val="single" w:sz="8" w:space="0" w:color="000000"/>
              <w:left w:val="nil"/>
              <w:bottom w:val="single" w:sz="8" w:space="0" w:color="000000"/>
              <w:right w:val="single" w:sz="8" w:space="0" w:color="000000"/>
            </w:tcBorders>
            <w:noWrap/>
            <w:vAlign w:val="center"/>
          </w:tcPr>
          <w:p w14:paraId="2776D8EB" w14:textId="53EAFAD0" w:rsidR="000A7B12" w:rsidRPr="003917EB" w:rsidRDefault="000A7B12" w:rsidP="000A7B12">
            <w:pPr>
              <w:jc w:val="both"/>
              <w:rPr>
                <w:rFonts w:ascii="Garamond" w:hAnsi="Garamond" w:cs="Arial"/>
                <w:sz w:val="20"/>
                <w:szCs w:val="20"/>
                <w:lang w:eastAsia="hr-HR"/>
              </w:rPr>
            </w:pPr>
            <w:r w:rsidRPr="003917EB">
              <w:rPr>
                <w:rFonts w:ascii="Garamond" w:hAnsi="Garamond" w:cs="Arial"/>
                <w:lang w:eastAsia="hr-HR"/>
              </w:rPr>
              <w:t>Edita Kolovrat</w:t>
            </w:r>
          </w:p>
        </w:tc>
        <w:tc>
          <w:tcPr>
            <w:tcW w:w="615" w:type="dxa"/>
            <w:tcBorders>
              <w:top w:val="single" w:sz="8" w:space="0" w:color="000000"/>
              <w:left w:val="nil"/>
              <w:bottom w:val="single" w:sz="8" w:space="0" w:color="000000"/>
              <w:right w:val="nil"/>
            </w:tcBorders>
            <w:noWrap/>
            <w:vAlign w:val="center"/>
          </w:tcPr>
          <w:p w14:paraId="156C70F0" w14:textId="67BFF263" w:rsidR="000A7B12" w:rsidRPr="00563EED"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7C355830" w14:textId="4EF147B0" w:rsidR="000A7B12" w:rsidRPr="00563EED" w:rsidRDefault="000A7B12" w:rsidP="003917EB">
            <w:pPr>
              <w:jc w:val="center"/>
              <w:rPr>
                <w:rFonts w:ascii="Garamond" w:hAnsi="Garamond" w:cs="Arial"/>
                <w:lang w:eastAsia="hr-HR"/>
              </w:rPr>
            </w:pPr>
            <w:r w:rsidRPr="006C7B35">
              <w:rPr>
                <w:rFonts w:ascii="Garamond" w:hAnsi="Garamond" w:cs="Arial"/>
                <w:lang w:eastAsia="hr-HR"/>
              </w:rPr>
              <w:t>violina</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258521B3" w14:textId="50A5145A" w:rsidR="000A7B12" w:rsidRPr="003E3F2B" w:rsidRDefault="000527CF" w:rsidP="000A7B12">
            <w:pPr>
              <w:jc w:val="center"/>
              <w:rPr>
                <w:rFonts w:ascii="Garamond" w:hAnsi="Garamond" w:cs="Arial"/>
                <w:lang w:eastAsia="hr-HR"/>
              </w:rPr>
            </w:pPr>
            <w:r w:rsidRPr="003E3F2B">
              <w:rPr>
                <w:rFonts w:ascii="Garamond" w:hAnsi="Garamond" w:cs="Arial"/>
                <w:lang w:eastAsia="hr-HR"/>
              </w:rPr>
              <w:t>e- matica</w:t>
            </w:r>
          </w:p>
        </w:tc>
        <w:tc>
          <w:tcPr>
            <w:tcW w:w="859" w:type="dxa"/>
            <w:tcBorders>
              <w:top w:val="single" w:sz="8" w:space="0" w:color="000000"/>
              <w:left w:val="nil"/>
              <w:bottom w:val="single" w:sz="8" w:space="0" w:color="000000"/>
              <w:right w:val="single" w:sz="8" w:space="0" w:color="000000"/>
            </w:tcBorders>
            <w:noWrap/>
            <w:vAlign w:val="center"/>
          </w:tcPr>
          <w:p w14:paraId="7F6A9808" w14:textId="7BFA1A79" w:rsidR="000A7B12" w:rsidRPr="00563EED" w:rsidRDefault="003E3F2B" w:rsidP="000A7B12">
            <w:pPr>
              <w:jc w:val="center"/>
              <w:rPr>
                <w:rFonts w:ascii="Garamond" w:hAnsi="Garamond" w:cs="Arial"/>
                <w:b/>
                <w:lang w:eastAsia="hr-HR"/>
              </w:rPr>
            </w:pPr>
            <w:r>
              <w:rPr>
                <w:rFonts w:ascii="Garamond" w:hAnsi="Garamond" w:cs="Arial"/>
                <w:b/>
                <w:lang w:eastAsia="hr-HR"/>
              </w:rPr>
              <w:t>2</w:t>
            </w:r>
          </w:p>
        </w:tc>
        <w:tc>
          <w:tcPr>
            <w:tcW w:w="828" w:type="dxa"/>
            <w:tcBorders>
              <w:top w:val="single" w:sz="8" w:space="0" w:color="000000"/>
              <w:left w:val="nil"/>
              <w:bottom w:val="single" w:sz="8" w:space="0" w:color="000000"/>
              <w:right w:val="single" w:sz="8" w:space="0" w:color="000000"/>
            </w:tcBorders>
            <w:noWrap/>
            <w:vAlign w:val="center"/>
          </w:tcPr>
          <w:p w14:paraId="37575A1A" w14:textId="74C87431" w:rsidR="000A7B12" w:rsidRPr="00563EED" w:rsidRDefault="000A7B12" w:rsidP="000A7B12">
            <w:pPr>
              <w:jc w:val="right"/>
              <w:rPr>
                <w:rFonts w:ascii="Garamond" w:hAnsi="Garamond" w:cs="Arial"/>
                <w:lang w:eastAsia="hr-HR"/>
              </w:rPr>
            </w:pPr>
            <w:r w:rsidRPr="006C7B35">
              <w:rPr>
                <w:rFonts w:ascii="Garamond" w:hAnsi="Garamond" w:cs="Arial"/>
                <w:color w:val="000000"/>
                <w:lang w:eastAsia="hr-HR"/>
              </w:rPr>
              <w:t>2</w:t>
            </w:r>
            <w:r w:rsidR="003E3F2B">
              <w:rPr>
                <w:rFonts w:ascii="Garamond" w:hAnsi="Garamond" w:cs="Arial"/>
                <w:color w:val="000000"/>
                <w:lang w:eastAsia="hr-HR"/>
              </w:rPr>
              <w:t>0</w:t>
            </w:r>
            <w:r w:rsidRPr="006C7B35">
              <w:rPr>
                <w:rFonts w:ascii="Garamond" w:hAnsi="Garamond" w:cs="Arial"/>
                <w:color w:val="000000"/>
                <w:lang w:eastAsia="hr-HR"/>
              </w:rPr>
              <w:t>,00</w:t>
            </w:r>
          </w:p>
        </w:tc>
        <w:tc>
          <w:tcPr>
            <w:tcW w:w="984" w:type="dxa"/>
            <w:tcBorders>
              <w:top w:val="single" w:sz="8" w:space="0" w:color="000000"/>
              <w:left w:val="nil"/>
              <w:bottom w:val="single" w:sz="8" w:space="0" w:color="000000"/>
              <w:right w:val="single" w:sz="8" w:space="0" w:color="000000"/>
            </w:tcBorders>
            <w:noWrap/>
            <w:vAlign w:val="center"/>
          </w:tcPr>
          <w:p w14:paraId="2D286034" w14:textId="209F0D80" w:rsidR="000A7B12" w:rsidRPr="00563EED" w:rsidRDefault="000A7B12" w:rsidP="000A7B12">
            <w:pPr>
              <w:jc w:val="center"/>
              <w:rPr>
                <w:rFonts w:ascii="Garamond" w:hAnsi="Garamond"/>
                <w:lang w:eastAsia="hr-HR"/>
              </w:rPr>
            </w:pPr>
            <w:r w:rsidRPr="006C7B35">
              <w:rPr>
                <w:rFonts w:ascii="Garamond" w:hAnsi="Garamond"/>
                <w:color w:val="000000"/>
                <w:lang w:eastAsia="hr-HR"/>
              </w:rPr>
              <w:t>2</w:t>
            </w:r>
            <w:r w:rsidR="003917EB">
              <w:rPr>
                <w:rFonts w:ascii="Garamond" w:hAnsi="Garamond"/>
                <w:color w:val="000000"/>
                <w:lang w:eastAsia="hr-HR"/>
              </w:rPr>
              <w:t>6</w:t>
            </w:r>
            <w:r w:rsidRPr="006C7B35">
              <w:rPr>
                <w:rFonts w:ascii="Garamond" w:hAnsi="Garamond"/>
                <w:color w:val="000000"/>
                <w:lang w:eastAsia="hr-HR"/>
              </w:rPr>
              <w:t>,</w:t>
            </w:r>
            <w:r w:rsidR="003917EB">
              <w:rPr>
                <w:rFonts w:ascii="Garamond" w:hAnsi="Garamond"/>
                <w:color w:val="000000"/>
                <w:lang w:eastAsia="hr-HR"/>
              </w:rPr>
              <w:t>67</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00FF6CAF" w14:textId="00DE4A80" w:rsidR="000A7B12" w:rsidRPr="00563EED" w:rsidRDefault="003917EB" w:rsidP="000A7B12">
            <w:pPr>
              <w:jc w:val="right"/>
              <w:rPr>
                <w:rFonts w:ascii="Garamond" w:hAnsi="Garamond"/>
                <w:lang w:eastAsia="hr-HR"/>
              </w:rPr>
            </w:pPr>
            <w:r>
              <w:rPr>
                <w:rFonts w:ascii="Garamond" w:hAnsi="Garamond"/>
                <w:lang w:eastAsia="hr-HR"/>
              </w:rPr>
              <w:t>4,67</w:t>
            </w:r>
          </w:p>
        </w:tc>
      </w:tr>
      <w:tr w:rsidR="000A7B12" w:rsidRPr="00901625" w14:paraId="15FE3CAE" w14:textId="77777777" w:rsidTr="00B8500D">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BAC0BCC" w14:textId="77777777" w:rsidR="000A7B12" w:rsidRPr="00563EED" w:rsidRDefault="000A7B12" w:rsidP="000A7B12">
            <w:pPr>
              <w:jc w:val="right"/>
              <w:rPr>
                <w:rFonts w:ascii="Garamond" w:hAnsi="Garamond" w:cs="Arial"/>
              </w:rPr>
            </w:pPr>
            <w:r w:rsidRPr="00563EED">
              <w:rPr>
                <w:rFonts w:ascii="Garamond" w:hAnsi="Garamond" w:cs="Arial"/>
              </w:rPr>
              <w:t>27.</w:t>
            </w:r>
          </w:p>
        </w:tc>
        <w:tc>
          <w:tcPr>
            <w:tcW w:w="2218" w:type="dxa"/>
            <w:tcBorders>
              <w:top w:val="single" w:sz="8" w:space="0" w:color="000000"/>
              <w:left w:val="nil"/>
              <w:bottom w:val="single" w:sz="8" w:space="0" w:color="000000"/>
              <w:right w:val="single" w:sz="8" w:space="0" w:color="000000"/>
            </w:tcBorders>
            <w:noWrap/>
            <w:vAlign w:val="center"/>
          </w:tcPr>
          <w:p w14:paraId="024D65A2" w14:textId="7593E2A2" w:rsidR="000A7B12" w:rsidRPr="00E74CDC" w:rsidRDefault="000A7B12" w:rsidP="000A7B12">
            <w:pPr>
              <w:jc w:val="both"/>
              <w:rPr>
                <w:rFonts w:ascii="Garamond" w:hAnsi="Garamond" w:cs="Arial"/>
                <w:color w:val="FF0000"/>
                <w:lang w:eastAsia="hr-HR"/>
              </w:rPr>
            </w:pPr>
            <w:r w:rsidRPr="00DB1E1F">
              <w:rPr>
                <w:rFonts w:ascii="Garamond" w:hAnsi="Garamond" w:cs="Arial"/>
                <w:lang w:eastAsia="hr-HR"/>
              </w:rPr>
              <w:t xml:space="preserve">Jelena </w:t>
            </w:r>
            <w:proofErr w:type="spellStart"/>
            <w:r w:rsidRPr="00DB1E1F">
              <w:rPr>
                <w:rFonts w:ascii="Garamond" w:hAnsi="Garamond" w:cs="Arial"/>
                <w:lang w:eastAsia="hr-HR"/>
              </w:rPr>
              <w:t>Očasić</w:t>
            </w:r>
            <w:proofErr w:type="spellEnd"/>
          </w:p>
        </w:tc>
        <w:tc>
          <w:tcPr>
            <w:tcW w:w="615" w:type="dxa"/>
            <w:tcBorders>
              <w:top w:val="single" w:sz="8" w:space="0" w:color="000000"/>
              <w:left w:val="nil"/>
              <w:bottom w:val="single" w:sz="8" w:space="0" w:color="000000"/>
              <w:right w:val="nil"/>
            </w:tcBorders>
            <w:noWrap/>
            <w:vAlign w:val="center"/>
          </w:tcPr>
          <w:p w14:paraId="6E40A721" w14:textId="19687275" w:rsidR="000A7B12" w:rsidRPr="00563EED"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41588E6F" w14:textId="1317D1F3" w:rsidR="000A7B12" w:rsidRPr="00563EED" w:rsidRDefault="000A7B12" w:rsidP="000A7B12">
            <w:pPr>
              <w:jc w:val="center"/>
              <w:rPr>
                <w:rFonts w:ascii="Garamond" w:hAnsi="Garamond" w:cs="Arial"/>
                <w:lang w:eastAsia="hr-HR"/>
              </w:rPr>
            </w:pPr>
            <w:r w:rsidRPr="006C7B35">
              <w:rPr>
                <w:rFonts w:ascii="Garamond" w:hAnsi="Garamond" w:cs="Arial"/>
                <w:lang w:eastAsia="hr-HR"/>
              </w:rPr>
              <w:t>violina</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7D5D0306" w14:textId="77777777" w:rsidR="000A7B12" w:rsidRPr="00563EED" w:rsidRDefault="000A7B12" w:rsidP="000A7B12">
            <w:pPr>
              <w:jc w:val="center"/>
              <w:rPr>
                <w:rFonts w:ascii="Garamond" w:hAnsi="Garamond" w:cs="Arial"/>
                <w:lang w:eastAsia="hr-HR"/>
              </w:rPr>
            </w:pPr>
          </w:p>
        </w:tc>
        <w:tc>
          <w:tcPr>
            <w:tcW w:w="859" w:type="dxa"/>
            <w:tcBorders>
              <w:top w:val="single" w:sz="8" w:space="0" w:color="000000"/>
              <w:left w:val="nil"/>
              <w:bottom w:val="single" w:sz="8" w:space="0" w:color="000000"/>
              <w:right w:val="single" w:sz="8" w:space="0" w:color="000000"/>
            </w:tcBorders>
            <w:noWrap/>
            <w:vAlign w:val="center"/>
          </w:tcPr>
          <w:p w14:paraId="744A010D" w14:textId="374FE7A3" w:rsidR="000A7B12" w:rsidRPr="00563EED" w:rsidRDefault="000A7B12" w:rsidP="000A7B12">
            <w:pPr>
              <w:jc w:val="center"/>
              <w:rPr>
                <w:rFonts w:ascii="Garamond" w:hAnsi="Garamond" w:cs="Arial"/>
                <w:lang w:eastAsia="hr-HR"/>
              </w:rPr>
            </w:pPr>
          </w:p>
        </w:tc>
        <w:tc>
          <w:tcPr>
            <w:tcW w:w="828" w:type="dxa"/>
            <w:tcBorders>
              <w:top w:val="single" w:sz="8" w:space="0" w:color="000000"/>
              <w:left w:val="nil"/>
              <w:bottom w:val="single" w:sz="8" w:space="0" w:color="000000"/>
              <w:right w:val="single" w:sz="8" w:space="0" w:color="000000"/>
            </w:tcBorders>
            <w:noWrap/>
            <w:vAlign w:val="center"/>
          </w:tcPr>
          <w:p w14:paraId="561743EF" w14:textId="23A1BA2A" w:rsidR="000A7B12" w:rsidRPr="00563EED" w:rsidRDefault="000A7B12" w:rsidP="000A7B12">
            <w:pPr>
              <w:jc w:val="right"/>
              <w:rPr>
                <w:rFonts w:ascii="Garamond" w:hAnsi="Garamond" w:cs="Arial"/>
                <w:lang w:eastAsia="hr-HR"/>
              </w:rPr>
            </w:pPr>
            <w:r w:rsidRPr="006C7B35">
              <w:rPr>
                <w:rFonts w:ascii="Garamond" w:hAnsi="Garamond" w:cs="Arial"/>
                <w:color w:val="000000"/>
                <w:lang w:eastAsia="hr-HR"/>
              </w:rPr>
              <w:t>22,00</w:t>
            </w:r>
          </w:p>
        </w:tc>
        <w:tc>
          <w:tcPr>
            <w:tcW w:w="984" w:type="dxa"/>
            <w:tcBorders>
              <w:top w:val="single" w:sz="8" w:space="0" w:color="000000"/>
              <w:left w:val="nil"/>
              <w:bottom w:val="single" w:sz="8" w:space="0" w:color="000000"/>
              <w:right w:val="single" w:sz="8" w:space="0" w:color="000000"/>
            </w:tcBorders>
            <w:noWrap/>
            <w:vAlign w:val="center"/>
          </w:tcPr>
          <w:p w14:paraId="55961D89" w14:textId="233909A9" w:rsidR="000A7B12" w:rsidRPr="00563EED" w:rsidRDefault="000A7B12" w:rsidP="000A7B12">
            <w:pPr>
              <w:jc w:val="center"/>
              <w:rPr>
                <w:rFonts w:ascii="Garamond" w:hAnsi="Garamond"/>
                <w:lang w:eastAsia="hr-HR"/>
              </w:rPr>
            </w:pPr>
            <w:r w:rsidRPr="006C7B35">
              <w:rPr>
                <w:rFonts w:ascii="Garamond" w:hAnsi="Garamond"/>
                <w:color w:val="000000"/>
                <w:lang w:eastAsia="hr-HR"/>
              </w:rPr>
              <w:t>2</w:t>
            </w:r>
            <w:r w:rsidR="003917EB">
              <w:rPr>
                <w:rFonts w:ascii="Garamond" w:hAnsi="Garamond"/>
                <w:color w:val="000000"/>
                <w:lang w:eastAsia="hr-HR"/>
              </w:rPr>
              <w:t>6</w:t>
            </w:r>
            <w:r w:rsidRPr="006C7B35">
              <w:rPr>
                <w:rFonts w:ascii="Garamond" w:hAnsi="Garamond"/>
                <w:color w:val="000000"/>
                <w:lang w:eastAsia="hr-HR"/>
              </w:rPr>
              <w:t>,</w:t>
            </w:r>
            <w:r w:rsidR="003917EB">
              <w:rPr>
                <w:rFonts w:ascii="Garamond" w:hAnsi="Garamond"/>
                <w:color w:val="000000"/>
                <w:lang w:eastAsia="hr-HR"/>
              </w:rPr>
              <w:t>67</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7AF7F851" w14:textId="25F38A47" w:rsidR="000A7B12" w:rsidRPr="00563EED" w:rsidRDefault="003917EB" w:rsidP="000A7B12">
            <w:pPr>
              <w:jc w:val="right"/>
              <w:rPr>
                <w:rFonts w:ascii="Garamond" w:hAnsi="Garamond"/>
                <w:lang w:eastAsia="hr-HR"/>
              </w:rPr>
            </w:pPr>
            <w:r>
              <w:rPr>
                <w:rFonts w:ascii="Garamond" w:hAnsi="Garamond"/>
                <w:color w:val="000000"/>
                <w:lang w:eastAsia="hr-HR"/>
              </w:rPr>
              <w:t>4</w:t>
            </w:r>
            <w:r w:rsidR="000A7B12" w:rsidRPr="006C7B35">
              <w:rPr>
                <w:rFonts w:ascii="Garamond" w:hAnsi="Garamond"/>
                <w:color w:val="000000"/>
                <w:lang w:eastAsia="hr-HR"/>
              </w:rPr>
              <w:t>,</w:t>
            </w:r>
            <w:r>
              <w:rPr>
                <w:rFonts w:ascii="Garamond" w:hAnsi="Garamond"/>
                <w:color w:val="000000"/>
                <w:lang w:eastAsia="hr-HR"/>
              </w:rPr>
              <w:t>67</w:t>
            </w:r>
          </w:p>
        </w:tc>
      </w:tr>
      <w:tr w:rsidR="000A7B12" w:rsidRPr="00843E27" w14:paraId="76DAFD96" w14:textId="77777777" w:rsidTr="00B8500D">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556A9F6C" w14:textId="77777777" w:rsidR="000A7B12" w:rsidRPr="00563EED" w:rsidRDefault="000A7B12" w:rsidP="000A7B12">
            <w:pPr>
              <w:jc w:val="right"/>
              <w:rPr>
                <w:rFonts w:ascii="Garamond" w:hAnsi="Garamond" w:cs="Arial"/>
              </w:rPr>
            </w:pPr>
            <w:r w:rsidRPr="00563EED">
              <w:rPr>
                <w:rFonts w:ascii="Garamond" w:hAnsi="Garamond" w:cs="Arial"/>
              </w:rPr>
              <w:t>28.</w:t>
            </w:r>
          </w:p>
        </w:tc>
        <w:tc>
          <w:tcPr>
            <w:tcW w:w="2218" w:type="dxa"/>
            <w:tcBorders>
              <w:top w:val="single" w:sz="8" w:space="0" w:color="000000"/>
              <w:left w:val="nil"/>
              <w:bottom w:val="single" w:sz="8" w:space="0" w:color="000000"/>
              <w:right w:val="single" w:sz="8" w:space="0" w:color="000000"/>
            </w:tcBorders>
            <w:noWrap/>
            <w:vAlign w:val="center"/>
          </w:tcPr>
          <w:p w14:paraId="7672E59F" w14:textId="131F190B" w:rsidR="000A7B12" w:rsidRPr="00E74CDC" w:rsidRDefault="000A7B12" w:rsidP="000A7B12">
            <w:pPr>
              <w:jc w:val="both"/>
              <w:rPr>
                <w:rFonts w:ascii="Garamond" w:hAnsi="Garamond" w:cs="Arial"/>
                <w:color w:val="FF0000"/>
                <w:lang w:eastAsia="hr-HR"/>
              </w:rPr>
            </w:pPr>
            <w:r w:rsidRPr="00DB1E1F">
              <w:rPr>
                <w:rFonts w:ascii="Garamond" w:hAnsi="Garamond" w:cs="Arial"/>
                <w:lang w:eastAsia="hr-HR"/>
              </w:rPr>
              <w:t>Ivan Graziani</w:t>
            </w:r>
          </w:p>
        </w:tc>
        <w:tc>
          <w:tcPr>
            <w:tcW w:w="615" w:type="dxa"/>
            <w:tcBorders>
              <w:top w:val="single" w:sz="8" w:space="0" w:color="000000"/>
              <w:left w:val="nil"/>
              <w:bottom w:val="single" w:sz="8" w:space="0" w:color="000000"/>
              <w:right w:val="nil"/>
            </w:tcBorders>
            <w:noWrap/>
            <w:vAlign w:val="center"/>
          </w:tcPr>
          <w:p w14:paraId="30DFFA7A" w14:textId="313CC030" w:rsidR="000A7B12" w:rsidRPr="00563EED"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1B98DB96" w14:textId="2E4BCAC4" w:rsidR="000A7B12" w:rsidRPr="00563EED" w:rsidRDefault="000A7B12" w:rsidP="000A7B12">
            <w:pPr>
              <w:jc w:val="center"/>
              <w:rPr>
                <w:rFonts w:ascii="Garamond" w:hAnsi="Garamond" w:cs="Arial"/>
                <w:lang w:eastAsia="hr-HR"/>
              </w:rPr>
            </w:pPr>
            <w:r w:rsidRPr="006C7B35">
              <w:rPr>
                <w:rFonts w:ascii="Garamond" w:hAnsi="Garamond" w:cs="Arial"/>
                <w:lang w:eastAsia="hr-HR"/>
              </w:rPr>
              <w:t>violina</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522CC4FC" w14:textId="25ED31D2" w:rsidR="000A7B12" w:rsidRPr="00563EED" w:rsidRDefault="000A7B12" w:rsidP="000A7B12">
            <w:pPr>
              <w:jc w:val="center"/>
              <w:rPr>
                <w:rFonts w:ascii="Garamond" w:hAnsi="Garamond" w:cs="Arial"/>
                <w:lang w:eastAsia="hr-HR"/>
              </w:rPr>
            </w:pPr>
          </w:p>
        </w:tc>
        <w:tc>
          <w:tcPr>
            <w:tcW w:w="859" w:type="dxa"/>
            <w:tcBorders>
              <w:top w:val="single" w:sz="8" w:space="0" w:color="000000"/>
              <w:left w:val="nil"/>
              <w:bottom w:val="single" w:sz="8" w:space="0" w:color="000000"/>
              <w:right w:val="single" w:sz="8" w:space="0" w:color="000000"/>
            </w:tcBorders>
            <w:noWrap/>
            <w:vAlign w:val="center"/>
          </w:tcPr>
          <w:p w14:paraId="1A8DD9EE" w14:textId="79CD8CFF" w:rsidR="000A7B12" w:rsidRPr="00563EED" w:rsidRDefault="000A7B12" w:rsidP="000A7B12">
            <w:pPr>
              <w:jc w:val="center"/>
              <w:rPr>
                <w:rFonts w:ascii="Garamond" w:hAnsi="Garamond" w:cs="Arial"/>
                <w:b/>
                <w:lang w:eastAsia="hr-HR"/>
              </w:rPr>
            </w:pPr>
          </w:p>
        </w:tc>
        <w:tc>
          <w:tcPr>
            <w:tcW w:w="828" w:type="dxa"/>
            <w:tcBorders>
              <w:top w:val="single" w:sz="8" w:space="0" w:color="000000"/>
              <w:left w:val="nil"/>
              <w:bottom w:val="single" w:sz="8" w:space="0" w:color="000000"/>
              <w:right w:val="single" w:sz="8" w:space="0" w:color="000000"/>
            </w:tcBorders>
            <w:noWrap/>
            <w:vAlign w:val="center"/>
          </w:tcPr>
          <w:p w14:paraId="4EEE45E5" w14:textId="6CB5DD6C" w:rsidR="000A7B12" w:rsidRPr="00563EED" w:rsidRDefault="000A7B12" w:rsidP="000A7B12">
            <w:pPr>
              <w:jc w:val="right"/>
              <w:rPr>
                <w:rFonts w:ascii="Garamond" w:hAnsi="Garamond" w:cs="Arial"/>
                <w:lang w:eastAsia="hr-HR"/>
              </w:rPr>
            </w:pPr>
            <w:r w:rsidRPr="006C7B35">
              <w:rPr>
                <w:rFonts w:ascii="Garamond" w:hAnsi="Garamond" w:cs="Arial"/>
                <w:color w:val="000000"/>
                <w:lang w:eastAsia="hr-HR"/>
              </w:rPr>
              <w:t>2</w:t>
            </w:r>
            <w:r w:rsidR="003917EB">
              <w:rPr>
                <w:rFonts w:ascii="Garamond" w:hAnsi="Garamond" w:cs="Arial"/>
                <w:color w:val="000000"/>
                <w:lang w:eastAsia="hr-HR"/>
              </w:rPr>
              <w:t>2</w:t>
            </w:r>
            <w:r w:rsidRPr="006C7B35">
              <w:rPr>
                <w:rFonts w:ascii="Garamond" w:hAnsi="Garamond" w:cs="Arial"/>
                <w:color w:val="000000"/>
                <w:lang w:eastAsia="hr-HR"/>
              </w:rPr>
              <w:t>,00</w:t>
            </w:r>
          </w:p>
        </w:tc>
        <w:tc>
          <w:tcPr>
            <w:tcW w:w="984" w:type="dxa"/>
            <w:tcBorders>
              <w:top w:val="single" w:sz="8" w:space="0" w:color="000000"/>
              <w:left w:val="nil"/>
              <w:bottom w:val="single" w:sz="8" w:space="0" w:color="000000"/>
              <w:right w:val="single" w:sz="8" w:space="0" w:color="000000"/>
            </w:tcBorders>
            <w:noWrap/>
            <w:vAlign w:val="center"/>
          </w:tcPr>
          <w:p w14:paraId="25FC3224" w14:textId="2632FA47" w:rsidR="000A7B12" w:rsidRPr="00563EED" w:rsidRDefault="000A7B12" w:rsidP="000A7B12">
            <w:pPr>
              <w:jc w:val="center"/>
              <w:rPr>
                <w:rFonts w:ascii="Garamond" w:hAnsi="Garamond"/>
                <w:lang w:eastAsia="hr-HR"/>
              </w:rPr>
            </w:pPr>
            <w:r w:rsidRPr="006C7B35">
              <w:rPr>
                <w:rFonts w:ascii="Garamond" w:hAnsi="Garamond"/>
                <w:color w:val="000000"/>
                <w:lang w:eastAsia="hr-HR"/>
              </w:rPr>
              <w:t>2</w:t>
            </w:r>
            <w:r w:rsidR="003917EB">
              <w:rPr>
                <w:rFonts w:ascii="Garamond" w:hAnsi="Garamond"/>
                <w:color w:val="000000"/>
                <w:lang w:eastAsia="hr-HR"/>
              </w:rPr>
              <w:t>6,00</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571C61A6" w14:textId="428BD95F" w:rsidR="000A7B12" w:rsidRPr="00563EED" w:rsidRDefault="003917EB" w:rsidP="003917EB">
            <w:pPr>
              <w:jc w:val="center"/>
              <w:rPr>
                <w:rFonts w:ascii="Garamond" w:hAnsi="Garamond"/>
                <w:lang w:eastAsia="hr-HR"/>
              </w:rPr>
            </w:pPr>
            <w:r>
              <w:rPr>
                <w:rFonts w:ascii="Garamond" w:hAnsi="Garamond"/>
                <w:lang w:eastAsia="hr-HR"/>
              </w:rPr>
              <w:t>4,00</w:t>
            </w:r>
          </w:p>
        </w:tc>
      </w:tr>
      <w:tr w:rsidR="000A7B12" w:rsidRPr="00843E27" w14:paraId="54ADDD96" w14:textId="77777777" w:rsidTr="00B8500D">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4A3F4CFE" w14:textId="77777777" w:rsidR="000A7B12" w:rsidRPr="00563EED" w:rsidRDefault="000A7B12" w:rsidP="000A7B12">
            <w:pPr>
              <w:jc w:val="right"/>
              <w:rPr>
                <w:rFonts w:ascii="Garamond" w:hAnsi="Garamond" w:cs="Arial"/>
              </w:rPr>
            </w:pPr>
            <w:r w:rsidRPr="00563EED">
              <w:rPr>
                <w:rFonts w:ascii="Garamond" w:hAnsi="Garamond" w:cs="Arial"/>
              </w:rPr>
              <w:t>29.</w:t>
            </w:r>
          </w:p>
        </w:tc>
        <w:tc>
          <w:tcPr>
            <w:tcW w:w="2218" w:type="dxa"/>
            <w:tcBorders>
              <w:top w:val="single" w:sz="8" w:space="0" w:color="000000"/>
              <w:left w:val="nil"/>
              <w:bottom w:val="single" w:sz="8" w:space="0" w:color="000000"/>
              <w:right w:val="single" w:sz="8" w:space="0" w:color="000000"/>
            </w:tcBorders>
            <w:noWrap/>
            <w:vAlign w:val="center"/>
          </w:tcPr>
          <w:p w14:paraId="79797C85" w14:textId="00773BBA" w:rsidR="000A7B12" w:rsidRPr="00E74CDC" w:rsidRDefault="000A7B12" w:rsidP="000A7B12">
            <w:pPr>
              <w:jc w:val="both"/>
              <w:rPr>
                <w:rFonts w:ascii="Garamond" w:hAnsi="Garamond" w:cs="Arial"/>
                <w:color w:val="FF0000"/>
                <w:lang w:eastAsia="hr-HR"/>
              </w:rPr>
            </w:pPr>
            <w:r w:rsidRPr="00DB1E1F">
              <w:rPr>
                <w:rFonts w:ascii="Garamond" w:hAnsi="Garamond" w:cs="Arial"/>
                <w:lang w:eastAsia="hr-HR"/>
              </w:rPr>
              <w:t xml:space="preserve">Ina </w:t>
            </w:r>
            <w:proofErr w:type="spellStart"/>
            <w:r w:rsidRPr="00DB1E1F">
              <w:rPr>
                <w:rFonts w:ascii="Garamond" w:hAnsi="Garamond" w:cs="Arial"/>
                <w:lang w:eastAsia="hr-HR"/>
              </w:rPr>
              <w:t>Vagroš</w:t>
            </w:r>
            <w:proofErr w:type="spellEnd"/>
          </w:p>
        </w:tc>
        <w:tc>
          <w:tcPr>
            <w:tcW w:w="615" w:type="dxa"/>
            <w:tcBorders>
              <w:top w:val="single" w:sz="8" w:space="0" w:color="000000"/>
              <w:left w:val="nil"/>
              <w:bottom w:val="single" w:sz="8" w:space="0" w:color="000000"/>
              <w:right w:val="nil"/>
            </w:tcBorders>
            <w:noWrap/>
            <w:vAlign w:val="center"/>
          </w:tcPr>
          <w:p w14:paraId="44AAE8C3" w14:textId="6643699E" w:rsidR="000A7B12" w:rsidRPr="00563EED"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6BB050C9" w14:textId="4F01B657" w:rsidR="000A7B12" w:rsidRPr="00563EED" w:rsidRDefault="000A7B12" w:rsidP="000A7B12">
            <w:pPr>
              <w:jc w:val="center"/>
              <w:rPr>
                <w:rFonts w:ascii="Garamond" w:hAnsi="Garamond" w:cs="Arial"/>
                <w:lang w:eastAsia="hr-HR"/>
              </w:rPr>
            </w:pPr>
            <w:r w:rsidRPr="006C7B35">
              <w:rPr>
                <w:rFonts w:ascii="Garamond" w:hAnsi="Garamond" w:cs="Arial"/>
                <w:lang w:eastAsia="hr-HR"/>
              </w:rPr>
              <w:t>violina</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661827F4" w14:textId="77777777" w:rsidR="000A7B12" w:rsidRPr="00563EED" w:rsidRDefault="000A7B12" w:rsidP="000A7B12">
            <w:pPr>
              <w:jc w:val="center"/>
              <w:rPr>
                <w:rFonts w:ascii="Garamond" w:hAnsi="Garamond" w:cs="Arial"/>
                <w:lang w:eastAsia="hr-HR"/>
              </w:rPr>
            </w:pPr>
          </w:p>
        </w:tc>
        <w:tc>
          <w:tcPr>
            <w:tcW w:w="859" w:type="dxa"/>
            <w:tcBorders>
              <w:top w:val="single" w:sz="8" w:space="0" w:color="000000"/>
              <w:left w:val="nil"/>
              <w:bottom w:val="single" w:sz="8" w:space="0" w:color="000000"/>
              <w:right w:val="single" w:sz="8" w:space="0" w:color="000000"/>
            </w:tcBorders>
            <w:noWrap/>
            <w:vAlign w:val="center"/>
          </w:tcPr>
          <w:p w14:paraId="47C19C13" w14:textId="0F7624DF" w:rsidR="000A7B12" w:rsidRPr="00563EED" w:rsidRDefault="000A7B12" w:rsidP="000A7B12">
            <w:pPr>
              <w:jc w:val="center"/>
              <w:rPr>
                <w:rFonts w:ascii="Garamond" w:hAnsi="Garamond" w:cs="Arial"/>
                <w:lang w:eastAsia="hr-HR"/>
              </w:rPr>
            </w:pPr>
          </w:p>
        </w:tc>
        <w:tc>
          <w:tcPr>
            <w:tcW w:w="828" w:type="dxa"/>
            <w:tcBorders>
              <w:top w:val="single" w:sz="8" w:space="0" w:color="000000"/>
              <w:left w:val="nil"/>
              <w:bottom w:val="single" w:sz="8" w:space="0" w:color="000000"/>
              <w:right w:val="single" w:sz="8" w:space="0" w:color="000000"/>
            </w:tcBorders>
            <w:noWrap/>
            <w:vAlign w:val="center"/>
          </w:tcPr>
          <w:p w14:paraId="698D55F9" w14:textId="20996E71" w:rsidR="000A7B12" w:rsidRPr="00563EED" w:rsidRDefault="000A7B12" w:rsidP="000A7B12">
            <w:pPr>
              <w:jc w:val="right"/>
              <w:rPr>
                <w:rFonts w:ascii="Garamond" w:hAnsi="Garamond" w:cs="Arial"/>
                <w:lang w:eastAsia="hr-HR"/>
              </w:rPr>
            </w:pPr>
            <w:r w:rsidRPr="006C7B35">
              <w:rPr>
                <w:rFonts w:ascii="Garamond" w:hAnsi="Garamond" w:cs="Arial"/>
                <w:color w:val="000000"/>
                <w:lang w:eastAsia="hr-HR"/>
              </w:rPr>
              <w:t>22,00</w:t>
            </w:r>
          </w:p>
        </w:tc>
        <w:tc>
          <w:tcPr>
            <w:tcW w:w="984" w:type="dxa"/>
            <w:tcBorders>
              <w:top w:val="single" w:sz="8" w:space="0" w:color="000000"/>
              <w:left w:val="nil"/>
              <w:bottom w:val="single" w:sz="8" w:space="0" w:color="000000"/>
              <w:right w:val="single" w:sz="8" w:space="0" w:color="000000"/>
            </w:tcBorders>
            <w:noWrap/>
            <w:vAlign w:val="center"/>
          </w:tcPr>
          <w:p w14:paraId="6E281FD3" w14:textId="16CDCECA" w:rsidR="000A7B12" w:rsidRPr="00563EED" w:rsidRDefault="000A7B12" w:rsidP="000A7B12">
            <w:pPr>
              <w:jc w:val="center"/>
              <w:rPr>
                <w:rFonts w:ascii="Garamond" w:hAnsi="Garamond"/>
                <w:lang w:eastAsia="hr-HR"/>
              </w:rPr>
            </w:pPr>
            <w:r w:rsidRPr="006C7B35">
              <w:rPr>
                <w:rFonts w:ascii="Garamond" w:hAnsi="Garamond"/>
                <w:color w:val="000000"/>
                <w:lang w:val="en-US" w:eastAsia="hr-HR"/>
              </w:rPr>
              <w:t>2</w:t>
            </w:r>
            <w:r w:rsidR="003917EB">
              <w:rPr>
                <w:rFonts w:ascii="Garamond" w:hAnsi="Garamond"/>
                <w:color w:val="000000"/>
                <w:lang w:val="en-US" w:eastAsia="hr-HR"/>
              </w:rPr>
              <w:t>4</w:t>
            </w:r>
            <w:r w:rsidRPr="006C7B35">
              <w:rPr>
                <w:rFonts w:ascii="Garamond" w:hAnsi="Garamond"/>
                <w:color w:val="000000"/>
                <w:lang w:val="en-US" w:eastAsia="hr-HR"/>
              </w:rPr>
              <w:t>,33</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1459D0D9" w14:textId="663DD478" w:rsidR="000A7B12" w:rsidRPr="00563EED" w:rsidRDefault="003917EB" w:rsidP="000A7B12">
            <w:pPr>
              <w:jc w:val="right"/>
              <w:rPr>
                <w:rFonts w:ascii="Garamond" w:hAnsi="Garamond"/>
                <w:lang w:eastAsia="hr-HR"/>
              </w:rPr>
            </w:pPr>
            <w:r>
              <w:rPr>
                <w:rFonts w:ascii="Garamond" w:hAnsi="Garamond"/>
                <w:color w:val="000000"/>
                <w:lang w:val="en-US" w:eastAsia="hr-HR"/>
              </w:rPr>
              <w:t>2</w:t>
            </w:r>
            <w:r w:rsidR="000A7B12" w:rsidRPr="006C7B35">
              <w:rPr>
                <w:rFonts w:ascii="Garamond" w:hAnsi="Garamond"/>
                <w:color w:val="000000"/>
                <w:lang w:val="en-US" w:eastAsia="hr-HR"/>
              </w:rPr>
              <w:t>,33</w:t>
            </w:r>
          </w:p>
        </w:tc>
      </w:tr>
      <w:tr w:rsidR="000A7B12" w:rsidRPr="00843E27" w14:paraId="71EC397B" w14:textId="77777777" w:rsidTr="00B8500D">
        <w:trPr>
          <w:trHeight w:val="255"/>
          <w:jc w:val="center"/>
        </w:trPr>
        <w:tc>
          <w:tcPr>
            <w:tcW w:w="522" w:type="dxa"/>
            <w:tcBorders>
              <w:top w:val="single" w:sz="6" w:space="0" w:color="auto"/>
              <w:left w:val="single" w:sz="12" w:space="0" w:color="auto"/>
              <w:bottom w:val="double" w:sz="4" w:space="0" w:color="auto"/>
              <w:right w:val="single" w:sz="8" w:space="0" w:color="auto"/>
            </w:tcBorders>
            <w:shd w:val="clear" w:color="auto" w:fill="auto"/>
            <w:noWrap/>
            <w:vAlign w:val="center"/>
          </w:tcPr>
          <w:p w14:paraId="2D1AABA5" w14:textId="77777777" w:rsidR="000A7B12" w:rsidRPr="00E046C8" w:rsidRDefault="000A7B12" w:rsidP="000A7B12">
            <w:pPr>
              <w:jc w:val="right"/>
              <w:rPr>
                <w:rFonts w:ascii="Garamond" w:hAnsi="Garamond" w:cs="Arial"/>
              </w:rPr>
            </w:pPr>
            <w:r w:rsidRPr="00E046C8">
              <w:rPr>
                <w:rFonts w:ascii="Garamond" w:hAnsi="Garamond" w:cs="Arial"/>
              </w:rPr>
              <w:t>30.</w:t>
            </w:r>
          </w:p>
        </w:tc>
        <w:tc>
          <w:tcPr>
            <w:tcW w:w="2218" w:type="dxa"/>
            <w:tcBorders>
              <w:top w:val="single" w:sz="8" w:space="0" w:color="000000"/>
              <w:left w:val="nil"/>
              <w:bottom w:val="single" w:sz="8" w:space="0" w:color="000000"/>
              <w:right w:val="single" w:sz="8" w:space="0" w:color="000000"/>
            </w:tcBorders>
            <w:noWrap/>
            <w:vAlign w:val="center"/>
          </w:tcPr>
          <w:p w14:paraId="73379ED9" w14:textId="4C168D1C" w:rsidR="000A7B12" w:rsidRPr="00E74CDC" w:rsidRDefault="000A7B12" w:rsidP="000A7B12">
            <w:pPr>
              <w:jc w:val="both"/>
              <w:rPr>
                <w:rFonts w:ascii="Garamond" w:hAnsi="Garamond" w:cs="Arial"/>
                <w:color w:val="FF0000"/>
                <w:lang w:eastAsia="hr-HR"/>
              </w:rPr>
            </w:pPr>
            <w:r w:rsidRPr="00DB1E1F">
              <w:rPr>
                <w:rFonts w:ascii="Garamond" w:hAnsi="Garamond" w:cs="Arial"/>
                <w:lang w:eastAsia="hr-HR"/>
              </w:rPr>
              <w:t xml:space="preserve">Jelena Žužak </w:t>
            </w:r>
          </w:p>
        </w:tc>
        <w:tc>
          <w:tcPr>
            <w:tcW w:w="615" w:type="dxa"/>
            <w:tcBorders>
              <w:top w:val="single" w:sz="8" w:space="0" w:color="000000"/>
              <w:left w:val="nil"/>
              <w:bottom w:val="single" w:sz="8" w:space="0" w:color="000000"/>
              <w:right w:val="nil"/>
            </w:tcBorders>
            <w:noWrap/>
            <w:vAlign w:val="center"/>
          </w:tcPr>
          <w:p w14:paraId="37D5D6BB" w14:textId="1089421B" w:rsidR="000A7B12" w:rsidRPr="00E046C8"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219B8CFE" w14:textId="7FD18B7A" w:rsidR="000A7B12" w:rsidRPr="00E046C8" w:rsidRDefault="000A7B12" w:rsidP="000A7B12">
            <w:pPr>
              <w:jc w:val="center"/>
              <w:rPr>
                <w:rFonts w:ascii="Garamond" w:hAnsi="Garamond" w:cs="Arial"/>
                <w:lang w:eastAsia="hr-HR"/>
              </w:rPr>
            </w:pPr>
            <w:r w:rsidRPr="006C7B35">
              <w:rPr>
                <w:rFonts w:ascii="Garamond" w:hAnsi="Garamond" w:cs="Arial"/>
                <w:lang w:eastAsia="hr-HR"/>
              </w:rPr>
              <w:t>violina</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677CA392" w14:textId="5E47405F" w:rsidR="000A7B12" w:rsidRPr="00E046C8" w:rsidRDefault="000A7B12" w:rsidP="000A7B12">
            <w:pPr>
              <w:jc w:val="center"/>
              <w:rPr>
                <w:rFonts w:ascii="Garamond" w:hAnsi="Garamond" w:cs="Arial"/>
                <w:lang w:eastAsia="hr-HR"/>
              </w:rPr>
            </w:pPr>
          </w:p>
        </w:tc>
        <w:tc>
          <w:tcPr>
            <w:tcW w:w="859" w:type="dxa"/>
            <w:tcBorders>
              <w:top w:val="single" w:sz="8" w:space="0" w:color="000000"/>
              <w:left w:val="nil"/>
              <w:bottom w:val="single" w:sz="8" w:space="0" w:color="000000"/>
              <w:right w:val="single" w:sz="8" w:space="0" w:color="000000"/>
            </w:tcBorders>
            <w:noWrap/>
            <w:vAlign w:val="center"/>
          </w:tcPr>
          <w:p w14:paraId="339BF3D4" w14:textId="3FE20E31" w:rsidR="000A7B12" w:rsidRPr="00E046C8" w:rsidRDefault="000A7B12" w:rsidP="000A7B12">
            <w:pPr>
              <w:jc w:val="center"/>
              <w:rPr>
                <w:rFonts w:ascii="Garamond" w:hAnsi="Garamond" w:cs="Arial"/>
                <w:b/>
                <w:lang w:eastAsia="hr-HR"/>
              </w:rPr>
            </w:pPr>
          </w:p>
        </w:tc>
        <w:tc>
          <w:tcPr>
            <w:tcW w:w="828" w:type="dxa"/>
            <w:tcBorders>
              <w:top w:val="single" w:sz="8" w:space="0" w:color="000000"/>
              <w:left w:val="nil"/>
              <w:bottom w:val="single" w:sz="8" w:space="0" w:color="000000"/>
              <w:right w:val="single" w:sz="8" w:space="0" w:color="000000"/>
            </w:tcBorders>
            <w:noWrap/>
            <w:vAlign w:val="center"/>
          </w:tcPr>
          <w:p w14:paraId="00E5D30D" w14:textId="254E1756" w:rsidR="000A7B12" w:rsidRPr="00E046C8" w:rsidRDefault="000A7B12" w:rsidP="000A7B12">
            <w:pPr>
              <w:jc w:val="right"/>
              <w:rPr>
                <w:rFonts w:ascii="Garamond" w:hAnsi="Garamond" w:cs="Arial"/>
                <w:lang w:eastAsia="hr-HR"/>
              </w:rPr>
            </w:pPr>
            <w:r w:rsidRPr="006C7B35">
              <w:rPr>
                <w:rFonts w:ascii="Garamond" w:hAnsi="Garamond" w:cs="Arial"/>
                <w:color w:val="000000"/>
                <w:lang w:eastAsia="hr-HR"/>
              </w:rPr>
              <w:t>2</w:t>
            </w:r>
            <w:r w:rsidR="003917EB">
              <w:rPr>
                <w:rFonts w:ascii="Garamond" w:hAnsi="Garamond" w:cs="Arial"/>
                <w:color w:val="000000"/>
                <w:lang w:eastAsia="hr-HR"/>
              </w:rPr>
              <w:t>2</w:t>
            </w:r>
            <w:r w:rsidRPr="006C7B35">
              <w:rPr>
                <w:rFonts w:ascii="Garamond" w:hAnsi="Garamond" w:cs="Arial"/>
                <w:color w:val="000000"/>
                <w:lang w:eastAsia="hr-HR"/>
              </w:rPr>
              <w:t>,00</w:t>
            </w:r>
          </w:p>
        </w:tc>
        <w:tc>
          <w:tcPr>
            <w:tcW w:w="984" w:type="dxa"/>
            <w:tcBorders>
              <w:top w:val="single" w:sz="8" w:space="0" w:color="000000"/>
              <w:left w:val="nil"/>
              <w:bottom w:val="single" w:sz="8" w:space="0" w:color="000000"/>
              <w:right w:val="single" w:sz="8" w:space="0" w:color="000000"/>
            </w:tcBorders>
            <w:noWrap/>
            <w:vAlign w:val="center"/>
          </w:tcPr>
          <w:p w14:paraId="0BDE54B2" w14:textId="20D1FD15" w:rsidR="000A7B12" w:rsidRPr="00E046C8" w:rsidRDefault="000A7B12" w:rsidP="000A7B12">
            <w:pPr>
              <w:jc w:val="center"/>
              <w:rPr>
                <w:rFonts w:ascii="Garamond" w:hAnsi="Garamond"/>
                <w:lang w:eastAsia="hr-HR"/>
              </w:rPr>
            </w:pPr>
            <w:r w:rsidRPr="006C7B35">
              <w:rPr>
                <w:rFonts w:ascii="Garamond" w:hAnsi="Garamond"/>
                <w:color w:val="000000"/>
                <w:lang w:val="en-US" w:eastAsia="hr-HR"/>
              </w:rPr>
              <w:t>2</w:t>
            </w:r>
            <w:r w:rsidR="003917EB">
              <w:rPr>
                <w:rFonts w:ascii="Garamond" w:hAnsi="Garamond"/>
                <w:color w:val="000000"/>
                <w:lang w:val="en-US" w:eastAsia="hr-HR"/>
              </w:rPr>
              <w:t>3</w:t>
            </w:r>
            <w:r w:rsidRPr="006C7B35">
              <w:rPr>
                <w:rFonts w:ascii="Garamond" w:hAnsi="Garamond"/>
                <w:color w:val="000000"/>
                <w:lang w:val="en-US" w:eastAsia="hr-HR"/>
              </w:rPr>
              <w:t>,</w:t>
            </w:r>
            <w:r w:rsidR="003917EB">
              <w:rPr>
                <w:rFonts w:ascii="Garamond" w:hAnsi="Garamond"/>
                <w:color w:val="000000"/>
                <w:lang w:val="en-US" w:eastAsia="hr-HR"/>
              </w:rPr>
              <w:t>33</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6B63E244" w14:textId="03E194DC" w:rsidR="000A7B12" w:rsidRPr="00E046C8" w:rsidRDefault="003917EB" w:rsidP="000A7B12">
            <w:pPr>
              <w:jc w:val="right"/>
              <w:rPr>
                <w:rFonts w:ascii="Garamond" w:hAnsi="Garamond"/>
                <w:lang w:eastAsia="hr-HR"/>
              </w:rPr>
            </w:pPr>
            <w:r>
              <w:rPr>
                <w:rFonts w:ascii="Garamond" w:hAnsi="Garamond"/>
                <w:lang w:eastAsia="hr-HR"/>
              </w:rPr>
              <w:t>1,33</w:t>
            </w:r>
          </w:p>
        </w:tc>
      </w:tr>
      <w:tr w:rsidR="000A7B12" w:rsidRPr="00843E27" w14:paraId="37FA7D98" w14:textId="77777777" w:rsidTr="00B8500D">
        <w:trPr>
          <w:trHeight w:val="255"/>
          <w:jc w:val="center"/>
        </w:trPr>
        <w:tc>
          <w:tcPr>
            <w:tcW w:w="522" w:type="dxa"/>
            <w:tcBorders>
              <w:top w:val="double" w:sz="4" w:space="0" w:color="auto"/>
              <w:left w:val="single" w:sz="12" w:space="0" w:color="auto"/>
              <w:bottom w:val="double" w:sz="4" w:space="0" w:color="auto"/>
              <w:right w:val="single" w:sz="8" w:space="0" w:color="auto"/>
            </w:tcBorders>
            <w:shd w:val="clear" w:color="auto" w:fill="auto"/>
            <w:noWrap/>
            <w:vAlign w:val="center"/>
          </w:tcPr>
          <w:p w14:paraId="0E662623" w14:textId="77777777" w:rsidR="000A7B12" w:rsidRPr="00E046C8" w:rsidRDefault="000A7B12" w:rsidP="000A7B12">
            <w:pPr>
              <w:jc w:val="right"/>
              <w:rPr>
                <w:rFonts w:ascii="Garamond" w:hAnsi="Garamond" w:cs="Arial"/>
              </w:rPr>
            </w:pPr>
            <w:r w:rsidRPr="00E046C8">
              <w:rPr>
                <w:rFonts w:ascii="Garamond" w:hAnsi="Garamond" w:cs="Arial"/>
              </w:rPr>
              <w:t>31.</w:t>
            </w:r>
          </w:p>
        </w:tc>
        <w:tc>
          <w:tcPr>
            <w:tcW w:w="2218" w:type="dxa"/>
            <w:tcBorders>
              <w:top w:val="single" w:sz="8" w:space="0" w:color="000000"/>
              <w:left w:val="nil"/>
              <w:bottom w:val="single" w:sz="8" w:space="0" w:color="000000"/>
              <w:right w:val="single" w:sz="8" w:space="0" w:color="000000"/>
            </w:tcBorders>
            <w:noWrap/>
            <w:vAlign w:val="center"/>
          </w:tcPr>
          <w:p w14:paraId="7FD1C954" w14:textId="3EBC7CB1" w:rsidR="000A7B12" w:rsidRPr="00E74CDC" w:rsidRDefault="000A7B12" w:rsidP="000A7B12">
            <w:pPr>
              <w:jc w:val="both"/>
              <w:rPr>
                <w:rFonts w:ascii="Garamond" w:hAnsi="Garamond" w:cs="Arial"/>
                <w:color w:val="FF0000"/>
                <w:sz w:val="20"/>
                <w:szCs w:val="20"/>
                <w:lang w:eastAsia="hr-HR"/>
              </w:rPr>
            </w:pPr>
            <w:r w:rsidRPr="00DB1E1F">
              <w:rPr>
                <w:rFonts w:ascii="Garamond" w:hAnsi="Garamond" w:cs="Arial"/>
                <w:sz w:val="20"/>
                <w:szCs w:val="20"/>
                <w:lang w:eastAsia="hr-HR"/>
              </w:rPr>
              <w:t xml:space="preserve">Jasna </w:t>
            </w:r>
            <w:proofErr w:type="spellStart"/>
            <w:r w:rsidRPr="00DB1E1F">
              <w:rPr>
                <w:rFonts w:ascii="Garamond" w:hAnsi="Garamond" w:cs="Arial"/>
                <w:sz w:val="20"/>
                <w:szCs w:val="20"/>
                <w:lang w:eastAsia="hr-HR"/>
              </w:rPr>
              <w:t>Simonović</w:t>
            </w:r>
            <w:proofErr w:type="spellEnd"/>
            <w:r w:rsidRPr="00DB1E1F">
              <w:rPr>
                <w:rFonts w:ascii="Garamond" w:hAnsi="Garamond" w:cs="Arial"/>
                <w:sz w:val="20"/>
                <w:szCs w:val="20"/>
                <w:lang w:eastAsia="hr-HR"/>
              </w:rPr>
              <w:t xml:space="preserve"> </w:t>
            </w:r>
            <w:proofErr w:type="spellStart"/>
            <w:r w:rsidRPr="00DB1E1F">
              <w:rPr>
                <w:rFonts w:ascii="Garamond" w:hAnsi="Garamond" w:cs="Arial"/>
                <w:sz w:val="20"/>
                <w:szCs w:val="20"/>
                <w:lang w:eastAsia="hr-HR"/>
              </w:rPr>
              <w:t>Mrčela</w:t>
            </w:r>
            <w:proofErr w:type="spellEnd"/>
          </w:p>
        </w:tc>
        <w:tc>
          <w:tcPr>
            <w:tcW w:w="615" w:type="dxa"/>
            <w:tcBorders>
              <w:top w:val="single" w:sz="8" w:space="0" w:color="000000"/>
              <w:left w:val="nil"/>
              <w:bottom w:val="single" w:sz="8" w:space="0" w:color="000000"/>
              <w:right w:val="nil"/>
            </w:tcBorders>
            <w:noWrap/>
            <w:vAlign w:val="center"/>
          </w:tcPr>
          <w:p w14:paraId="2E2599B2" w14:textId="3F06C8CB" w:rsidR="000A7B12" w:rsidRPr="00E046C8"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73861701" w14:textId="1A7397EB" w:rsidR="000A7B12" w:rsidRPr="00E046C8" w:rsidRDefault="000A7B12" w:rsidP="000A7B12">
            <w:pPr>
              <w:jc w:val="center"/>
              <w:rPr>
                <w:rFonts w:ascii="Garamond" w:hAnsi="Garamond" w:cs="Arial"/>
                <w:lang w:eastAsia="hr-HR"/>
              </w:rPr>
            </w:pPr>
            <w:r w:rsidRPr="006C7B35">
              <w:rPr>
                <w:rFonts w:ascii="Garamond" w:hAnsi="Garamond" w:cs="Arial"/>
                <w:lang w:eastAsia="hr-HR"/>
              </w:rPr>
              <w:t>viola</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7A2D7D4B" w14:textId="36198766" w:rsidR="000A7B12" w:rsidRPr="00E046C8" w:rsidRDefault="000A7B12" w:rsidP="000A7B12">
            <w:pPr>
              <w:jc w:val="center"/>
              <w:rPr>
                <w:rFonts w:ascii="Garamond" w:hAnsi="Garamond" w:cs="Arial"/>
                <w:lang w:eastAsia="hr-HR"/>
              </w:rPr>
            </w:pPr>
          </w:p>
        </w:tc>
        <w:tc>
          <w:tcPr>
            <w:tcW w:w="859" w:type="dxa"/>
            <w:tcBorders>
              <w:top w:val="single" w:sz="8" w:space="0" w:color="000000"/>
              <w:left w:val="nil"/>
              <w:bottom w:val="single" w:sz="8" w:space="0" w:color="000000"/>
              <w:right w:val="single" w:sz="8" w:space="0" w:color="000000"/>
            </w:tcBorders>
            <w:noWrap/>
            <w:vAlign w:val="center"/>
          </w:tcPr>
          <w:p w14:paraId="3E2C90DF" w14:textId="42712B85" w:rsidR="000A7B12" w:rsidRPr="00E046C8" w:rsidRDefault="000A7B12" w:rsidP="000A7B12">
            <w:pPr>
              <w:jc w:val="center"/>
              <w:rPr>
                <w:rFonts w:ascii="Garamond" w:hAnsi="Garamond" w:cs="Arial"/>
                <w:lang w:eastAsia="hr-HR"/>
              </w:rPr>
            </w:pPr>
          </w:p>
        </w:tc>
        <w:tc>
          <w:tcPr>
            <w:tcW w:w="828" w:type="dxa"/>
            <w:tcBorders>
              <w:top w:val="single" w:sz="8" w:space="0" w:color="000000"/>
              <w:left w:val="nil"/>
              <w:bottom w:val="single" w:sz="8" w:space="0" w:color="000000"/>
              <w:right w:val="single" w:sz="8" w:space="0" w:color="000000"/>
            </w:tcBorders>
            <w:noWrap/>
            <w:vAlign w:val="center"/>
          </w:tcPr>
          <w:p w14:paraId="4EBE80C5" w14:textId="7C2827DE" w:rsidR="000A7B12" w:rsidRPr="00E046C8" w:rsidRDefault="000A7B12" w:rsidP="000A7B12">
            <w:pPr>
              <w:jc w:val="right"/>
              <w:rPr>
                <w:rFonts w:ascii="Garamond" w:hAnsi="Garamond" w:cs="Arial"/>
                <w:lang w:eastAsia="hr-HR"/>
              </w:rPr>
            </w:pPr>
            <w:r w:rsidRPr="006C7B35">
              <w:rPr>
                <w:rFonts w:ascii="Garamond" w:hAnsi="Garamond" w:cs="Arial"/>
                <w:color w:val="000000"/>
                <w:lang w:eastAsia="hr-HR"/>
              </w:rPr>
              <w:t>22,00</w:t>
            </w:r>
          </w:p>
        </w:tc>
        <w:tc>
          <w:tcPr>
            <w:tcW w:w="984" w:type="dxa"/>
            <w:tcBorders>
              <w:top w:val="single" w:sz="8" w:space="0" w:color="000000"/>
              <w:left w:val="nil"/>
              <w:bottom w:val="single" w:sz="8" w:space="0" w:color="000000"/>
              <w:right w:val="single" w:sz="8" w:space="0" w:color="000000"/>
            </w:tcBorders>
            <w:noWrap/>
            <w:vAlign w:val="center"/>
          </w:tcPr>
          <w:p w14:paraId="7D5EE386" w14:textId="11F3E4DB" w:rsidR="000A7B12" w:rsidRPr="00E046C8" w:rsidRDefault="000A7B12" w:rsidP="000A7B12">
            <w:pPr>
              <w:jc w:val="center"/>
              <w:rPr>
                <w:rFonts w:ascii="Garamond" w:hAnsi="Garamond"/>
                <w:lang w:eastAsia="hr-HR"/>
              </w:rPr>
            </w:pPr>
            <w:r w:rsidRPr="006C7B35">
              <w:rPr>
                <w:rFonts w:ascii="Garamond" w:hAnsi="Garamond"/>
                <w:color w:val="000000"/>
                <w:lang w:val="en-US" w:eastAsia="hr-HR"/>
              </w:rPr>
              <w:t>2</w:t>
            </w:r>
            <w:r w:rsidR="002D08CC">
              <w:rPr>
                <w:rFonts w:ascii="Garamond" w:hAnsi="Garamond"/>
                <w:color w:val="000000"/>
                <w:lang w:val="en-US" w:eastAsia="hr-HR"/>
              </w:rPr>
              <w:t>6</w:t>
            </w:r>
            <w:r w:rsidRPr="006C7B35">
              <w:rPr>
                <w:rFonts w:ascii="Garamond" w:hAnsi="Garamond"/>
                <w:color w:val="000000"/>
                <w:lang w:val="en-US" w:eastAsia="hr-HR"/>
              </w:rPr>
              <w:t>,67</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3C4B8357" w14:textId="7FB764FB" w:rsidR="000A7B12" w:rsidRPr="00E046C8" w:rsidRDefault="002D08CC" w:rsidP="000A7B12">
            <w:pPr>
              <w:jc w:val="right"/>
              <w:rPr>
                <w:rFonts w:ascii="Garamond" w:hAnsi="Garamond"/>
                <w:lang w:eastAsia="hr-HR"/>
              </w:rPr>
            </w:pPr>
            <w:r>
              <w:rPr>
                <w:rFonts w:ascii="Garamond" w:hAnsi="Garamond"/>
                <w:color w:val="000000"/>
                <w:lang w:val="en-US" w:eastAsia="hr-HR"/>
              </w:rPr>
              <w:t>4</w:t>
            </w:r>
            <w:r w:rsidR="000A7B12" w:rsidRPr="006C7B35">
              <w:rPr>
                <w:rFonts w:ascii="Garamond" w:hAnsi="Garamond"/>
                <w:color w:val="000000"/>
                <w:lang w:val="en-US" w:eastAsia="hr-HR"/>
              </w:rPr>
              <w:t>,67</w:t>
            </w:r>
          </w:p>
        </w:tc>
      </w:tr>
      <w:tr w:rsidR="000A7B12" w:rsidRPr="00843E27" w14:paraId="7D22567F" w14:textId="77777777" w:rsidTr="00B8500D">
        <w:trPr>
          <w:trHeight w:val="255"/>
          <w:jc w:val="center"/>
        </w:trPr>
        <w:tc>
          <w:tcPr>
            <w:tcW w:w="522" w:type="dxa"/>
            <w:tcBorders>
              <w:top w:val="double" w:sz="4" w:space="0" w:color="auto"/>
              <w:left w:val="single" w:sz="12" w:space="0" w:color="auto"/>
              <w:bottom w:val="single" w:sz="6" w:space="0" w:color="auto"/>
              <w:right w:val="single" w:sz="8" w:space="0" w:color="auto"/>
            </w:tcBorders>
            <w:shd w:val="clear" w:color="auto" w:fill="auto"/>
            <w:noWrap/>
            <w:vAlign w:val="center"/>
          </w:tcPr>
          <w:p w14:paraId="1FB0F3A8" w14:textId="77777777" w:rsidR="000A7B12" w:rsidRPr="00E046C8" w:rsidRDefault="000A7B12" w:rsidP="000A7B12">
            <w:pPr>
              <w:jc w:val="right"/>
              <w:rPr>
                <w:rFonts w:ascii="Garamond" w:hAnsi="Garamond" w:cs="Arial"/>
              </w:rPr>
            </w:pPr>
            <w:r w:rsidRPr="00E046C8">
              <w:rPr>
                <w:rFonts w:ascii="Garamond" w:hAnsi="Garamond" w:cs="Arial"/>
              </w:rPr>
              <w:t>32.</w:t>
            </w:r>
          </w:p>
        </w:tc>
        <w:tc>
          <w:tcPr>
            <w:tcW w:w="2218" w:type="dxa"/>
            <w:tcBorders>
              <w:top w:val="single" w:sz="8" w:space="0" w:color="000000"/>
              <w:left w:val="nil"/>
              <w:bottom w:val="single" w:sz="8" w:space="0" w:color="000000"/>
              <w:right w:val="single" w:sz="8" w:space="0" w:color="000000"/>
            </w:tcBorders>
            <w:noWrap/>
            <w:vAlign w:val="center"/>
          </w:tcPr>
          <w:p w14:paraId="628039CA" w14:textId="65F00854" w:rsidR="000A7B12" w:rsidRPr="00E74CDC" w:rsidRDefault="000A7B12" w:rsidP="000A7B12">
            <w:pPr>
              <w:jc w:val="both"/>
              <w:rPr>
                <w:rFonts w:ascii="Garamond" w:hAnsi="Garamond" w:cs="Arial"/>
                <w:color w:val="FF0000"/>
                <w:lang w:eastAsia="hr-HR"/>
              </w:rPr>
            </w:pPr>
            <w:proofErr w:type="spellStart"/>
            <w:r w:rsidRPr="00DB1E1F">
              <w:rPr>
                <w:rFonts w:ascii="Garamond" w:hAnsi="Garamond" w:cs="Arial"/>
                <w:lang w:eastAsia="hr-HR"/>
              </w:rPr>
              <w:t>Enriko</w:t>
            </w:r>
            <w:proofErr w:type="spellEnd"/>
            <w:r w:rsidRPr="00DB1E1F">
              <w:rPr>
                <w:rFonts w:ascii="Garamond" w:hAnsi="Garamond" w:cs="Arial"/>
                <w:lang w:eastAsia="hr-HR"/>
              </w:rPr>
              <w:t xml:space="preserve"> </w:t>
            </w:r>
            <w:proofErr w:type="spellStart"/>
            <w:r w:rsidRPr="00DB1E1F">
              <w:rPr>
                <w:rFonts w:ascii="Garamond" w:hAnsi="Garamond" w:cs="Arial"/>
                <w:lang w:eastAsia="hr-HR"/>
              </w:rPr>
              <w:t>Četinić</w:t>
            </w:r>
            <w:proofErr w:type="spellEnd"/>
          </w:p>
        </w:tc>
        <w:tc>
          <w:tcPr>
            <w:tcW w:w="615" w:type="dxa"/>
            <w:tcBorders>
              <w:top w:val="single" w:sz="8" w:space="0" w:color="000000"/>
              <w:left w:val="nil"/>
              <w:bottom w:val="single" w:sz="8" w:space="0" w:color="000000"/>
              <w:right w:val="nil"/>
            </w:tcBorders>
            <w:noWrap/>
            <w:vAlign w:val="center"/>
          </w:tcPr>
          <w:p w14:paraId="6C35D857" w14:textId="72678071" w:rsidR="000A7B12" w:rsidRPr="00E046C8"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68B97944" w14:textId="21F4D0A4" w:rsidR="000A7B12" w:rsidRPr="00E046C8" w:rsidRDefault="000A7B12" w:rsidP="000A7B12">
            <w:pPr>
              <w:jc w:val="center"/>
              <w:rPr>
                <w:rFonts w:ascii="Garamond" w:hAnsi="Garamond" w:cs="Arial"/>
                <w:lang w:eastAsia="hr-HR"/>
              </w:rPr>
            </w:pPr>
            <w:r w:rsidRPr="006C7B35">
              <w:rPr>
                <w:rFonts w:ascii="Garamond" w:hAnsi="Garamond" w:cs="Arial"/>
                <w:lang w:eastAsia="hr-HR"/>
              </w:rPr>
              <w:t>violončelo</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2E6E02B1" w14:textId="3D272536" w:rsidR="000A7B12" w:rsidRPr="00E046C8" w:rsidRDefault="002D08CC" w:rsidP="000A7B12">
            <w:pPr>
              <w:jc w:val="center"/>
              <w:rPr>
                <w:rFonts w:ascii="Garamond" w:hAnsi="Garamond" w:cs="Arial"/>
                <w:lang w:eastAsia="hr-HR"/>
              </w:rPr>
            </w:pPr>
            <w:r>
              <w:rPr>
                <w:rFonts w:ascii="Garamond" w:hAnsi="Garamond" w:cs="Arial"/>
                <w:lang w:eastAsia="hr-HR"/>
              </w:rPr>
              <w:t>Razrednik</w:t>
            </w:r>
          </w:p>
        </w:tc>
        <w:tc>
          <w:tcPr>
            <w:tcW w:w="859" w:type="dxa"/>
            <w:tcBorders>
              <w:top w:val="single" w:sz="8" w:space="0" w:color="000000"/>
              <w:left w:val="nil"/>
              <w:bottom w:val="single" w:sz="8" w:space="0" w:color="000000"/>
              <w:right w:val="single" w:sz="8" w:space="0" w:color="000000"/>
            </w:tcBorders>
            <w:noWrap/>
            <w:vAlign w:val="center"/>
          </w:tcPr>
          <w:p w14:paraId="4D6A03BC" w14:textId="0A9F631D" w:rsidR="000A7B12" w:rsidRPr="00E046C8" w:rsidRDefault="000A7B12" w:rsidP="000A7B12">
            <w:pPr>
              <w:jc w:val="center"/>
              <w:rPr>
                <w:rFonts w:ascii="Garamond" w:hAnsi="Garamond" w:cs="Arial"/>
                <w:lang w:eastAsia="hr-HR"/>
              </w:rPr>
            </w:pPr>
          </w:p>
        </w:tc>
        <w:tc>
          <w:tcPr>
            <w:tcW w:w="828" w:type="dxa"/>
            <w:tcBorders>
              <w:top w:val="single" w:sz="8" w:space="0" w:color="000000"/>
              <w:left w:val="nil"/>
              <w:bottom w:val="single" w:sz="8" w:space="0" w:color="000000"/>
              <w:right w:val="single" w:sz="8" w:space="0" w:color="000000"/>
            </w:tcBorders>
            <w:noWrap/>
            <w:vAlign w:val="center"/>
          </w:tcPr>
          <w:p w14:paraId="771E2F6A" w14:textId="72B8AD90" w:rsidR="000A7B12" w:rsidRPr="00E046C8" w:rsidRDefault="000A7B12" w:rsidP="000A7B12">
            <w:pPr>
              <w:jc w:val="right"/>
              <w:rPr>
                <w:rFonts w:ascii="Garamond" w:hAnsi="Garamond" w:cs="Arial"/>
                <w:lang w:eastAsia="hr-HR"/>
              </w:rPr>
            </w:pPr>
            <w:r w:rsidRPr="006C7B35">
              <w:rPr>
                <w:rFonts w:ascii="Garamond" w:hAnsi="Garamond" w:cs="Arial"/>
                <w:color w:val="000000"/>
                <w:lang w:eastAsia="hr-HR"/>
              </w:rPr>
              <w:t>22,00</w:t>
            </w:r>
          </w:p>
        </w:tc>
        <w:tc>
          <w:tcPr>
            <w:tcW w:w="984" w:type="dxa"/>
            <w:tcBorders>
              <w:top w:val="single" w:sz="8" w:space="0" w:color="000000"/>
              <w:left w:val="nil"/>
              <w:bottom w:val="single" w:sz="8" w:space="0" w:color="000000"/>
              <w:right w:val="single" w:sz="8" w:space="0" w:color="000000"/>
            </w:tcBorders>
            <w:noWrap/>
            <w:vAlign w:val="center"/>
          </w:tcPr>
          <w:p w14:paraId="5C0DF9D4" w14:textId="2AF33AC8" w:rsidR="000A7B12" w:rsidRPr="00E046C8" w:rsidRDefault="000A7B12" w:rsidP="000A7B12">
            <w:pPr>
              <w:jc w:val="center"/>
              <w:rPr>
                <w:rFonts w:ascii="Garamond" w:hAnsi="Garamond"/>
                <w:lang w:eastAsia="hr-HR"/>
              </w:rPr>
            </w:pPr>
            <w:r w:rsidRPr="006C7B35">
              <w:rPr>
                <w:rFonts w:ascii="Garamond" w:hAnsi="Garamond"/>
                <w:color w:val="000000"/>
                <w:lang w:val="en-US" w:eastAsia="hr-HR"/>
              </w:rPr>
              <w:t>22,</w:t>
            </w:r>
            <w:r w:rsidR="002D08CC">
              <w:rPr>
                <w:rFonts w:ascii="Garamond" w:hAnsi="Garamond"/>
                <w:color w:val="000000"/>
                <w:lang w:val="en-US" w:eastAsia="hr-HR"/>
              </w:rPr>
              <w:t>33</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1F3631D4" w14:textId="35990F48" w:rsidR="000A7B12" w:rsidRPr="00E046C8" w:rsidRDefault="000A7B12" w:rsidP="000A7B12">
            <w:pPr>
              <w:jc w:val="right"/>
              <w:rPr>
                <w:rFonts w:ascii="Garamond" w:hAnsi="Garamond"/>
                <w:lang w:eastAsia="hr-HR"/>
              </w:rPr>
            </w:pPr>
            <w:r w:rsidRPr="006C7B35">
              <w:rPr>
                <w:rFonts w:ascii="Garamond" w:hAnsi="Garamond"/>
                <w:color w:val="000000"/>
                <w:lang w:val="en-US" w:eastAsia="hr-HR"/>
              </w:rPr>
              <w:t>0,</w:t>
            </w:r>
            <w:r w:rsidR="002D08CC">
              <w:rPr>
                <w:rFonts w:ascii="Garamond" w:hAnsi="Garamond"/>
                <w:color w:val="000000"/>
                <w:lang w:val="en-US" w:eastAsia="hr-HR"/>
              </w:rPr>
              <w:t>33</w:t>
            </w:r>
          </w:p>
        </w:tc>
      </w:tr>
      <w:tr w:rsidR="000A7B12" w:rsidRPr="00843E27" w14:paraId="67601794" w14:textId="77777777" w:rsidTr="00B8500D">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95D4717" w14:textId="77777777" w:rsidR="000A7B12" w:rsidRPr="00E046C8" w:rsidRDefault="000A7B12" w:rsidP="000A7B12">
            <w:pPr>
              <w:jc w:val="right"/>
              <w:rPr>
                <w:rFonts w:ascii="Garamond" w:hAnsi="Garamond" w:cs="Arial"/>
              </w:rPr>
            </w:pPr>
            <w:r w:rsidRPr="00E046C8">
              <w:rPr>
                <w:rFonts w:ascii="Garamond" w:hAnsi="Garamond" w:cs="Arial"/>
              </w:rPr>
              <w:t>33.</w:t>
            </w:r>
          </w:p>
        </w:tc>
        <w:tc>
          <w:tcPr>
            <w:tcW w:w="2218" w:type="dxa"/>
            <w:tcBorders>
              <w:top w:val="single" w:sz="8" w:space="0" w:color="000000"/>
              <w:left w:val="nil"/>
              <w:bottom w:val="single" w:sz="8" w:space="0" w:color="000000"/>
              <w:right w:val="single" w:sz="8" w:space="0" w:color="000000"/>
            </w:tcBorders>
            <w:noWrap/>
            <w:vAlign w:val="center"/>
          </w:tcPr>
          <w:p w14:paraId="7A7D080E" w14:textId="0F75A2C1" w:rsidR="000A7B12" w:rsidRPr="00E74CDC" w:rsidRDefault="000A7B12" w:rsidP="000A7B12">
            <w:pPr>
              <w:jc w:val="both"/>
              <w:rPr>
                <w:rFonts w:ascii="Garamond" w:hAnsi="Garamond" w:cs="Arial"/>
                <w:color w:val="FF0000"/>
                <w:lang w:eastAsia="hr-HR"/>
              </w:rPr>
            </w:pPr>
            <w:r w:rsidRPr="00DB1E1F">
              <w:rPr>
                <w:rFonts w:ascii="Garamond" w:hAnsi="Garamond" w:cs="Arial"/>
                <w:lang w:eastAsia="hr-HR"/>
              </w:rPr>
              <w:t>Mia Grubišić</w:t>
            </w:r>
          </w:p>
        </w:tc>
        <w:tc>
          <w:tcPr>
            <w:tcW w:w="615" w:type="dxa"/>
            <w:tcBorders>
              <w:top w:val="single" w:sz="8" w:space="0" w:color="000000"/>
              <w:left w:val="nil"/>
              <w:bottom w:val="single" w:sz="8" w:space="0" w:color="000000"/>
              <w:right w:val="nil"/>
            </w:tcBorders>
            <w:noWrap/>
            <w:vAlign w:val="center"/>
          </w:tcPr>
          <w:p w14:paraId="29AB04F6" w14:textId="000650B7" w:rsidR="000A7B12" w:rsidRPr="00E046C8"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20EA1F38" w14:textId="492D5527" w:rsidR="000A7B12" w:rsidRPr="00E046C8" w:rsidRDefault="000A7B12" w:rsidP="000A7B12">
            <w:pPr>
              <w:jc w:val="center"/>
              <w:rPr>
                <w:rFonts w:ascii="Garamond" w:hAnsi="Garamond" w:cs="Arial"/>
                <w:lang w:eastAsia="hr-HR"/>
              </w:rPr>
            </w:pPr>
            <w:r w:rsidRPr="006C7B35">
              <w:rPr>
                <w:rFonts w:ascii="Garamond" w:hAnsi="Garamond" w:cs="Arial"/>
                <w:lang w:eastAsia="hr-HR"/>
              </w:rPr>
              <w:t>violončelo</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50BC769E" w14:textId="48E8A7A9" w:rsidR="000A7B12" w:rsidRPr="00E046C8" w:rsidRDefault="002D08CC" w:rsidP="000A7B12">
            <w:pPr>
              <w:jc w:val="center"/>
              <w:rPr>
                <w:rFonts w:ascii="Garamond" w:hAnsi="Garamond" w:cs="Arial"/>
                <w:lang w:eastAsia="hr-HR"/>
              </w:rPr>
            </w:pPr>
            <w:r>
              <w:rPr>
                <w:rFonts w:ascii="Garamond" w:hAnsi="Garamond" w:cs="Arial"/>
                <w:lang w:eastAsia="hr-HR"/>
              </w:rPr>
              <w:t>Razrednik</w:t>
            </w:r>
          </w:p>
        </w:tc>
        <w:tc>
          <w:tcPr>
            <w:tcW w:w="859" w:type="dxa"/>
            <w:tcBorders>
              <w:top w:val="single" w:sz="8" w:space="0" w:color="000000"/>
              <w:left w:val="nil"/>
              <w:bottom w:val="single" w:sz="8" w:space="0" w:color="000000"/>
              <w:right w:val="single" w:sz="8" w:space="0" w:color="000000"/>
            </w:tcBorders>
            <w:noWrap/>
            <w:vAlign w:val="center"/>
          </w:tcPr>
          <w:p w14:paraId="691F6BFB" w14:textId="5171B5AE" w:rsidR="000A7B12" w:rsidRPr="00E046C8" w:rsidRDefault="002D08CC" w:rsidP="000A7B12">
            <w:pPr>
              <w:jc w:val="center"/>
              <w:rPr>
                <w:rFonts w:ascii="Garamond" w:hAnsi="Garamond" w:cs="Arial"/>
                <w:lang w:eastAsia="hr-HR"/>
              </w:rPr>
            </w:pPr>
            <w:r>
              <w:rPr>
                <w:rFonts w:ascii="Garamond" w:hAnsi="Garamond" w:cs="Arial"/>
                <w:lang w:eastAsia="hr-HR"/>
              </w:rPr>
              <w:t>1</w:t>
            </w:r>
          </w:p>
        </w:tc>
        <w:tc>
          <w:tcPr>
            <w:tcW w:w="828" w:type="dxa"/>
            <w:tcBorders>
              <w:top w:val="single" w:sz="8" w:space="0" w:color="000000"/>
              <w:left w:val="nil"/>
              <w:bottom w:val="single" w:sz="8" w:space="0" w:color="000000"/>
              <w:right w:val="single" w:sz="8" w:space="0" w:color="000000"/>
            </w:tcBorders>
            <w:noWrap/>
            <w:vAlign w:val="center"/>
          </w:tcPr>
          <w:p w14:paraId="757E5B31" w14:textId="19BF0D66" w:rsidR="000A7B12" w:rsidRPr="00E046C8" w:rsidRDefault="000A7B12" w:rsidP="000A7B12">
            <w:pPr>
              <w:jc w:val="right"/>
              <w:rPr>
                <w:rFonts w:ascii="Garamond" w:hAnsi="Garamond" w:cs="Arial"/>
                <w:lang w:eastAsia="hr-HR"/>
              </w:rPr>
            </w:pPr>
            <w:r w:rsidRPr="006C7B35">
              <w:rPr>
                <w:rFonts w:ascii="Garamond" w:hAnsi="Garamond" w:cs="Arial"/>
                <w:color w:val="000000"/>
                <w:lang w:eastAsia="hr-HR"/>
              </w:rPr>
              <w:t>2</w:t>
            </w:r>
            <w:r w:rsidR="002D08CC">
              <w:rPr>
                <w:rFonts w:ascii="Garamond" w:hAnsi="Garamond" w:cs="Arial"/>
                <w:color w:val="000000"/>
                <w:lang w:eastAsia="hr-HR"/>
              </w:rPr>
              <w:t>1</w:t>
            </w:r>
            <w:r w:rsidRPr="006C7B35">
              <w:rPr>
                <w:rFonts w:ascii="Garamond" w:hAnsi="Garamond" w:cs="Arial"/>
                <w:color w:val="000000"/>
                <w:lang w:eastAsia="hr-HR"/>
              </w:rPr>
              <w:t>,00</w:t>
            </w:r>
          </w:p>
        </w:tc>
        <w:tc>
          <w:tcPr>
            <w:tcW w:w="984" w:type="dxa"/>
            <w:tcBorders>
              <w:top w:val="single" w:sz="8" w:space="0" w:color="000000"/>
              <w:left w:val="nil"/>
              <w:bottom w:val="single" w:sz="8" w:space="0" w:color="000000"/>
              <w:right w:val="single" w:sz="8" w:space="0" w:color="000000"/>
            </w:tcBorders>
            <w:noWrap/>
            <w:vAlign w:val="center"/>
          </w:tcPr>
          <w:p w14:paraId="0B7D4CEE" w14:textId="17412A2B" w:rsidR="000A7B12" w:rsidRPr="00E046C8" w:rsidRDefault="000A7B12" w:rsidP="000A7B12">
            <w:pPr>
              <w:jc w:val="center"/>
              <w:rPr>
                <w:rFonts w:ascii="Garamond" w:hAnsi="Garamond"/>
                <w:lang w:eastAsia="hr-HR"/>
              </w:rPr>
            </w:pPr>
            <w:r w:rsidRPr="006C7B35">
              <w:rPr>
                <w:rFonts w:ascii="Garamond" w:hAnsi="Garamond"/>
                <w:color w:val="000000"/>
                <w:lang w:val="en-US" w:eastAsia="hr-HR"/>
              </w:rPr>
              <w:t>2</w:t>
            </w:r>
            <w:r w:rsidR="002D08CC">
              <w:rPr>
                <w:rFonts w:ascii="Garamond" w:hAnsi="Garamond"/>
                <w:color w:val="000000"/>
                <w:lang w:val="en-US" w:eastAsia="hr-HR"/>
              </w:rPr>
              <w:t>4</w:t>
            </w:r>
            <w:r w:rsidRPr="006C7B35">
              <w:rPr>
                <w:rFonts w:ascii="Garamond" w:hAnsi="Garamond"/>
                <w:color w:val="000000"/>
                <w:lang w:val="en-US" w:eastAsia="hr-HR"/>
              </w:rPr>
              <w:t>,</w:t>
            </w:r>
            <w:r w:rsidR="002D08CC">
              <w:rPr>
                <w:rFonts w:ascii="Garamond" w:hAnsi="Garamond"/>
                <w:color w:val="000000"/>
                <w:lang w:val="en-US" w:eastAsia="hr-HR"/>
              </w:rPr>
              <w:t>67</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60FD101D" w14:textId="2DE11C60" w:rsidR="000A7B12" w:rsidRPr="00E046C8" w:rsidRDefault="002D08CC" w:rsidP="000A7B12">
            <w:pPr>
              <w:jc w:val="right"/>
              <w:rPr>
                <w:rFonts w:ascii="Garamond" w:hAnsi="Garamond"/>
                <w:lang w:eastAsia="hr-HR"/>
              </w:rPr>
            </w:pPr>
            <w:r>
              <w:rPr>
                <w:rFonts w:ascii="Garamond" w:hAnsi="Garamond"/>
                <w:lang w:eastAsia="hr-HR"/>
              </w:rPr>
              <w:t>2,67</w:t>
            </w:r>
          </w:p>
        </w:tc>
      </w:tr>
      <w:tr w:rsidR="000A7B12" w:rsidRPr="00843E27" w14:paraId="104F6A6C" w14:textId="77777777" w:rsidTr="00B8500D">
        <w:trPr>
          <w:trHeight w:val="255"/>
          <w:jc w:val="center"/>
        </w:trPr>
        <w:tc>
          <w:tcPr>
            <w:tcW w:w="522" w:type="dxa"/>
            <w:tcBorders>
              <w:top w:val="single" w:sz="6" w:space="0" w:color="auto"/>
              <w:left w:val="single" w:sz="12" w:space="0" w:color="auto"/>
              <w:bottom w:val="double" w:sz="4" w:space="0" w:color="auto"/>
              <w:right w:val="single" w:sz="8" w:space="0" w:color="auto"/>
            </w:tcBorders>
            <w:shd w:val="clear" w:color="auto" w:fill="auto"/>
            <w:noWrap/>
            <w:vAlign w:val="center"/>
          </w:tcPr>
          <w:p w14:paraId="6C7569F2" w14:textId="77777777" w:rsidR="000A7B12" w:rsidRPr="00E046C8" w:rsidRDefault="000A7B12" w:rsidP="000A7B12">
            <w:pPr>
              <w:jc w:val="right"/>
              <w:rPr>
                <w:rFonts w:ascii="Garamond" w:hAnsi="Garamond" w:cs="Arial"/>
              </w:rPr>
            </w:pPr>
            <w:r w:rsidRPr="00E046C8">
              <w:rPr>
                <w:rFonts w:ascii="Garamond" w:hAnsi="Garamond" w:cs="Arial"/>
              </w:rPr>
              <w:t>34.</w:t>
            </w:r>
          </w:p>
        </w:tc>
        <w:tc>
          <w:tcPr>
            <w:tcW w:w="2218" w:type="dxa"/>
            <w:tcBorders>
              <w:top w:val="single" w:sz="8" w:space="0" w:color="000000"/>
              <w:left w:val="nil"/>
              <w:bottom w:val="single" w:sz="8" w:space="0" w:color="000000"/>
              <w:right w:val="single" w:sz="8" w:space="0" w:color="000000"/>
            </w:tcBorders>
            <w:noWrap/>
            <w:vAlign w:val="center"/>
          </w:tcPr>
          <w:p w14:paraId="6F6E594E" w14:textId="5B09ABE4" w:rsidR="000A7B12" w:rsidRPr="00E74CDC" w:rsidRDefault="000A7B12" w:rsidP="000A7B12">
            <w:pPr>
              <w:jc w:val="both"/>
              <w:rPr>
                <w:rFonts w:ascii="Garamond" w:hAnsi="Garamond" w:cs="Arial"/>
                <w:color w:val="FF0000"/>
                <w:lang w:eastAsia="hr-HR"/>
              </w:rPr>
            </w:pPr>
            <w:r w:rsidRPr="00DB1E1F">
              <w:rPr>
                <w:rFonts w:ascii="Garamond" w:hAnsi="Garamond" w:cs="Arial"/>
                <w:lang w:eastAsia="hr-HR"/>
              </w:rPr>
              <w:t>Ela Radman Mršić</w:t>
            </w:r>
          </w:p>
        </w:tc>
        <w:tc>
          <w:tcPr>
            <w:tcW w:w="615" w:type="dxa"/>
            <w:tcBorders>
              <w:top w:val="single" w:sz="8" w:space="0" w:color="000000"/>
              <w:left w:val="nil"/>
              <w:bottom w:val="single" w:sz="8" w:space="0" w:color="000000"/>
              <w:right w:val="nil"/>
            </w:tcBorders>
            <w:noWrap/>
            <w:vAlign w:val="center"/>
          </w:tcPr>
          <w:p w14:paraId="7764F0DB" w14:textId="27C8F2E2" w:rsidR="000A7B12" w:rsidRPr="00E046C8"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7678F492" w14:textId="0C201621" w:rsidR="000A7B12" w:rsidRPr="00E046C8" w:rsidRDefault="000A7B12" w:rsidP="000A7B12">
            <w:pPr>
              <w:jc w:val="center"/>
              <w:rPr>
                <w:rFonts w:ascii="Garamond" w:hAnsi="Garamond" w:cs="Arial"/>
                <w:lang w:eastAsia="hr-HR"/>
              </w:rPr>
            </w:pPr>
            <w:r w:rsidRPr="006C7B35">
              <w:rPr>
                <w:rFonts w:ascii="Garamond" w:hAnsi="Garamond" w:cs="Arial"/>
                <w:lang w:eastAsia="hr-HR"/>
              </w:rPr>
              <w:t>violončelo</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194B7E5A" w14:textId="19DACBEA" w:rsidR="000A7B12" w:rsidRPr="00E046C8" w:rsidRDefault="000A7B12" w:rsidP="000A7B12">
            <w:pPr>
              <w:jc w:val="center"/>
              <w:rPr>
                <w:rFonts w:ascii="Garamond" w:hAnsi="Garamond" w:cs="Arial"/>
                <w:lang w:eastAsia="hr-HR"/>
              </w:rPr>
            </w:pPr>
            <w:r w:rsidRPr="006C7B35">
              <w:rPr>
                <w:rFonts w:ascii="Garamond" w:hAnsi="Garamond" w:cs="Arial"/>
                <w:sz w:val="16"/>
                <w:szCs w:val="16"/>
                <w:lang w:eastAsia="hr-HR"/>
              </w:rPr>
              <w:t xml:space="preserve">Zamjena </w:t>
            </w:r>
            <w:r>
              <w:rPr>
                <w:rFonts w:ascii="Garamond" w:hAnsi="Garamond" w:cs="Arial"/>
                <w:sz w:val="16"/>
                <w:szCs w:val="16"/>
                <w:lang w:eastAsia="hr-HR"/>
              </w:rPr>
              <w:t xml:space="preserve">i </w:t>
            </w:r>
            <w:r w:rsidRPr="006C7B35">
              <w:rPr>
                <w:rFonts w:ascii="Garamond" w:hAnsi="Garamond" w:cs="Arial"/>
                <w:sz w:val="16"/>
                <w:szCs w:val="16"/>
                <w:lang w:eastAsia="hr-HR"/>
              </w:rPr>
              <w:t xml:space="preserve">Razrednica </w:t>
            </w:r>
          </w:p>
        </w:tc>
        <w:tc>
          <w:tcPr>
            <w:tcW w:w="859" w:type="dxa"/>
            <w:tcBorders>
              <w:top w:val="single" w:sz="8" w:space="0" w:color="000000"/>
              <w:left w:val="nil"/>
              <w:bottom w:val="single" w:sz="8" w:space="0" w:color="000000"/>
              <w:right w:val="single" w:sz="8" w:space="0" w:color="000000"/>
            </w:tcBorders>
            <w:noWrap/>
            <w:vAlign w:val="center"/>
          </w:tcPr>
          <w:p w14:paraId="003AF92C" w14:textId="4D522F6E" w:rsidR="000A7B12" w:rsidRPr="00E046C8" w:rsidRDefault="000A7B12" w:rsidP="000A7B12">
            <w:pPr>
              <w:jc w:val="center"/>
              <w:rPr>
                <w:rFonts w:ascii="Garamond" w:hAnsi="Garamond" w:cs="Arial"/>
                <w:lang w:eastAsia="hr-HR"/>
              </w:rPr>
            </w:pPr>
            <w:r w:rsidRPr="006C7B35">
              <w:rPr>
                <w:rFonts w:ascii="Garamond" w:hAnsi="Garamond" w:cs="Arial"/>
                <w:b/>
                <w:lang w:eastAsia="hr-HR"/>
              </w:rPr>
              <w:t>1</w:t>
            </w:r>
          </w:p>
        </w:tc>
        <w:tc>
          <w:tcPr>
            <w:tcW w:w="828" w:type="dxa"/>
            <w:tcBorders>
              <w:top w:val="single" w:sz="8" w:space="0" w:color="000000"/>
              <w:left w:val="nil"/>
              <w:bottom w:val="single" w:sz="8" w:space="0" w:color="000000"/>
              <w:right w:val="single" w:sz="8" w:space="0" w:color="000000"/>
            </w:tcBorders>
            <w:noWrap/>
            <w:vAlign w:val="center"/>
          </w:tcPr>
          <w:p w14:paraId="7175C27B" w14:textId="44C1FA17" w:rsidR="000A7B12" w:rsidRPr="00E046C8" w:rsidRDefault="000A7B12" w:rsidP="000A7B12">
            <w:pPr>
              <w:jc w:val="right"/>
              <w:rPr>
                <w:rFonts w:ascii="Garamond" w:hAnsi="Garamond" w:cs="Arial"/>
                <w:lang w:eastAsia="hr-HR"/>
              </w:rPr>
            </w:pPr>
            <w:r w:rsidRPr="006C7B35">
              <w:rPr>
                <w:rFonts w:ascii="Garamond" w:hAnsi="Garamond" w:cs="Arial"/>
                <w:color w:val="000000"/>
                <w:lang w:eastAsia="hr-HR"/>
              </w:rPr>
              <w:t>21,00</w:t>
            </w:r>
          </w:p>
        </w:tc>
        <w:tc>
          <w:tcPr>
            <w:tcW w:w="984" w:type="dxa"/>
            <w:tcBorders>
              <w:top w:val="single" w:sz="8" w:space="0" w:color="000000"/>
              <w:left w:val="nil"/>
              <w:bottom w:val="single" w:sz="8" w:space="0" w:color="000000"/>
              <w:right w:val="single" w:sz="8" w:space="0" w:color="000000"/>
            </w:tcBorders>
            <w:noWrap/>
            <w:vAlign w:val="center"/>
          </w:tcPr>
          <w:p w14:paraId="4DB2DD0C" w14:textId="41686369" w:rsidR="000A7B12" w:rsidRPr="00E046C8" w:rsidRDefault="000A7B12" w:rsidP="000A7B12">
            <w:pPr>
              <w:jc w:val="center"/>
              <w:rPr>
                <w:rFonts w:ascii="Garamond" w:hAnsi="Garamond"/>
                <w:lang w:eastAsia="hr-HR"/>
              </w:rPr>
            </w:pPr>
            <w:r w:rsidRPr="006C7B35">
              <w:rPr>
                <w:rFonts w:ascii="Garamond" w:hAnsi="Garamond"/>
                <w:color w:val="000000"/>
                <w:lang w:val="en-US" w:eastAsia="hr-HR"/>
              </w:rPr>
              <w:t>23,</w:t>
            </w:r>
            <w:r w:rsidR="002D08CC">
              <w:rPr>
                <w:rFonts w:ascii="Garamond" w:hAnsi="Garamond"/>
                <w:color w:val="000000"/>
                <w:lang w:val="en-US" w:eastAsia="hr-HR"/>
              </w:rPr>
              <w:t>33</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61D70108" w14:textId="60E3C036" w:rsidR="000A7B12" w:rsidRPr="00E046C8" w:rsidRDefault="002D08CC" w:rsidP="000A7B12">
            <w:pPr>
              <w:jc w:val="right"/>
              <w:rPr>
                <w:rFonts w:ascii="Garamond" w:hAnsi="Garamond"/>
                <w:lang w:eastAsia="hr-HR"/>
              </w:rPr>
            </w:pPr>
            <w:r>
              <w:rPr>
                <w:rFonts w:ascii="Garamond" w:hAnsi="Garamond"/>
                <w:color w:val="000000"/>
                <w:lang w:val="en-US" w:eastAsia="hr-HR"/>
              </w:rPr>
              <w:t>1</w:t>
            </w:r>
            <w:r w:rsidR="000A7B12" w:rsidRPr="006C7B35">
              <w:rPr>
                <w:rFonts w:ascii="Garamond" w:hAnsi="Garamond"/>
                <w:color w:val="000000"/>
                <w:lang w:val="en-US" w:eastAsia="hr-HR"/>
              </w:rPr>
              <w:t>,</w:t>
            </w:r>
            <w:r>
              <w:rPr>
                <w:rFonts w:ascii="Garamond" w:hAnsi="Garamond"/>
                <w:color w:val="000000"/>
                <w:lang w:val="en-US" w:eastAsia="hr-HR"/>
              </w:rPr>
              <w:t>33</w:t>
            </w:r>
          </w:p>
        </w:tc>
      </w:tr>
      <w:tr w:rsidR="000A7B12" w:rsidRPr="00843E27" w14:paraId="21CC184F" w14:textId="77777777" w:rsidTr="00B8500D">
        <w:trPr>
          <w:trHeight w:val="255"/>
          <w:jc w:val="center"/>
        </w:trPr>
        <w:tc>
          <w:tcPr>
            <w:tcW w:w="522" w:type="dxa"/>
            <w:tcBorders>
              <w:top w:val="double" w:sz="4" w:space="0" w:color="auto"/>
              <w:left w:val="single" w:sz="12" w:space="0" w:color="auto"/>
              <w:bottom w:val="double" w:sz="4" w:space="0" w:color="auto"/>
              <w:right w:val="single" w:sz="8" w:space="0" w:color="auto"/>
            </w:tcBorders>
            <w:shd w:val="clear" w:color="auto" w:fill="auto"/>
            <w:noWrap/>
            <w:vAlign w:val="center"/>
          </w:tcPr>
          <w:p w14:paraId="51B274E5" w14:textId="77777777" w:rsidR="000A7B12" w:rsidRPr="00E046C8" w:rsidRDefault="000A7B12" w:rsidP="000A7B12">
            <w:pPr>
              <w:jc w:val="right"/>
              <w:rPr>
                <w:rFonts w:ascii="Garamond" w:hAnsi="Garamond" w:cs="Arial"/>
              </w:rPr>
            </w:pPr>
            <w:r w:rsidRPr="00E046C8">
              <w:rPr>
                <w:rFonts w:ascii="Garamond" w:hAnsi="Garamond" w:cs="Arial"/>
              </w:rPr>
              <w:t>35.</w:t>
            </w:r>
          </w:p>
        </w:tc>
        <w:tc>
          <w:tcPr>
            <w:tcW w:w="2218" w:type="dxa"/>
            <w:tcBorders>
              <w:top w:val="single" w:sz="8" w:space="0" w:color="000000"/>
              <w:left w:val="nil"/>
              <w:bottom w:val="single" w:sz="8" w:space="0" w:color="000000"/>
              <w:right w:val="single" w:sz="8" w:space="0" w:color="000000"/>
            </w:tcBorders>
            <w:noWrap/>
            <w:vAlign w:val="center"/>
          </w:tcPr>
          <w:p w14:paraId="463B4FDB" w14:textId="350DACEC" w:rsidR="000A7B12" w:rsidRPr="00E74CDC" w:rsidRDefault="000A7B12" w:rsidP="000A7B12">
            <w:pPr>
              <w:jc w:val="both"/>
              <w:rPr>
                <w:rFonts w:ascii="Garamond" w:hAnsi="Garamond" w:cs="Arial"/>
                <w:color w:val="FF0000"/>
                <w:lang w:eastAsia="hr-HR"/>
              </w:rPr>
            </w:pPr>
            <w:r w:rsidRPr="00DB1E1F">
              <w:rPr>
                <w:rFonts w:ascii="Garamond" w:hAnsi="Garamond" w:cs="Arial"/>
                <w:lang w:eastAsia="hr-HR"/>
              </w:rPr>
              <w:t>Dinko Stipaničev</w:t>
            </w:r>
          </w:p>
        </w:tc>
        <w:tc>
          <w:tcPr>
            <w:tcW w:w="615" w:type="dxa"/>
            <w:tcBorders>
              <w:top w:val="single" w:sz="8" w:space="0" w:color="000000"/>
              <w:left w:val="nil"/>
              <w:bottom w:val="single" w:sz="8" w:space="0" w:color="000000"/>
              <w:right w:val="nil"/>
            </w:tcBorders>
            <w:noWrap/>
            <w:vAlign w:val="center"/>
          </w:tcPr>
          <w:p w14:paraId="6C735627" w14:textId="33F6C933" w:rsidR="000A7B12" w:rsidRPr="00E046C8" w:rsidRDefault="000A7B12" w:rsidP="000A7B12">
            <w:pPr>
              <w:jc w:val="right"/>
              <w:rPr>
                <w:rFonts w:ascii="Garamond" w:hAnsi="Garamond" w:cs="Arial"/>
                <w:lang w:eastAsia="hr-HR"/>
              </w:rPr>
            </w:pPr>
            <w:r w:rsidRPr="006C7B35">
              <w:rPr>
                <w:rFonts w:ascii="Garamond" w:hAnsi="Garamond" w:cs="Arial"/>
                <w:lang w:eastAsia="hr-HR"/>
              </w:rPr>
              <w:t>VSS</w:t>
            </w:r>
          </w:p>
        </w:tc>
        <w:tc>
          <w:tcPr>
            <w:tcW w:w="1830" w:type="dxa"/>
            <w:tcBorders>
              <w:top w:val="single" w:sz="8" w:space="0" w:color="000000"/>
              <w:left w:val="single" w:sz="8" w:space="0" w:color="000000"/>
              <w:bottom w:val="single" w:sz="8" w:space="0" w:color="000000"/>
              <w:right w:val="nil"/>
            </w:tcBorders>
            <w:noWrap/>
            <w:vAlign w:val="center"/>
          </w:tcPr>
          <w:p w14:paraId="1FBD0EF4" w14:textId="7343F4FD" w:rsidR="000A7B12" w:rsidRPr="00E046C8" w:rsidRDefault="000A7B12" w:rsidP="000A7B12">
            <w:pPr>
              <w:jc w:val="center"/>
              <w:rPr>
                <w:rFonts w:ascii="Garamond" w:hAnsi="Garamond" w:cs="Arial"/>
                <w:lang w:eastAsia="hr-HR"/>
              </w:rPr>
            </w:pPr>
            <w:r w:rsidRPr="006C7B35">
              <w:rPr>
                <w:rFonts w:ascii="Garamond" w:hAnsi="Garamond" w:cs="Arial"/>
                <w:lang w:eastAsia="hr-HR"/>
              </w:rPr>
              <w:t>kontrabas</w:t>
            </w:r>
          </w:p>
        </w:tc>
        <w:tc>
          <w:tcPr>
            <w:tcW w:w="2106" w:type="dxa"/>
            <w:tcBorders>
              <w:top w:val="single" w:sz="8" w:space="0" w:color="000000"/>
              <w:left w:val="single" w:sz="8" w:space="0" w:color="000000"/>
              <w:bottom w:val="single" w:sz="8" w:space="0" w:color="000000"/>
              <w:right w:val="single" w:sz="8" w:space="0" w:color="000000"/>
            </w:tcBorders>
            <w:noWrap/>
            <w:vAlign w:val="center"/>
          </w:tcPr>
          <w:p w14:paraId="32F378FD" w14:textId="3A9C12D0" w:rsidR="000A7B12" w:rsidRPr="00E046C8" w:rsidRDefault="000A7B12" w:rsidP="000A7B12">
            <w:pPr>
              <w:jc w:val="center"/>
              <w:rPr>
                <w:rFonts w:ascii="Garamond" w:hAnsi="Garamond" w:cs="Arial"/>
                <w:lang w:eastAsia="hr-HR"/>
              </w:rPr>
            </w:pPr>
            <w:r w:rsidRPr="006C7B35">
              <w:rPr>
                <w:rFonts w:ascii="Garamond" w:hAnsi="Garamond" w:cs="Arial"/>
                <w:lang w:eastAsia="hr-HR"/>
              </w:rPr>
              <w:t xml:space="preserve">Razrednik </w:t>
            </w:r>
          </w:p>
        </w:tc>
        <w:tc>
          <w:tcPr>
            <w:tcW w:w="859" w:type="dxa"/>
            <w:tcBorders>
              <w:top w:val="single" w:sz="8" w:space="0" w:color="000000"/>
              <w:left w:val="nil"/>
              <w:bottom w:val="single" w:sz="8" w:space="0" w:color="000000"/>
              <w:right w:val="single" w:sz="8" w:space="0" w:color="000000"/>
            </w:tcBorders>
            <w:noWrap/>
            <w:vAlign w:val="center"/>
          </w:tcPr>
          <w:p w14:paraId="41754D4A" w14:textId="327E305B" w:rsidR="000A7B12" w:rsidRPr="00E046C8" w:rsidRDefault="000A7B12" w:rsidP="000A7B12">
            <w:pPr>
              <w:jc w:val="center"/>
              <w:rPr>
                <w:rFonts w:ascii="Garamond" w:hAnsi="Garamond" w:cs="Arial"/>
                <w:b/>
                <w:lang w:eastAsia="hr-HR"/>
              </w:rPr>
            </w:pPr>
            <w:r w:rsidRPr="006C7B35">
              <w:rPr>
                <w:rFonts w:ascii="Garamond" w:hAnsi="Garamond" w:cs="Arial"/>
                <w:b/>
                <w:lang w:eastAsia="hr-HR"/>
              </w:rPr>
              <w:t>1</w:t>
            </w:r>
          </w:p>
        </w:tc>
        <w:tc>
          <w:tcPr>
            <w:tcW w:w="828" w:type="dxa"/>
            <w:tcBorders>
              <w:top w:val="single" w:sz="8" w:space="0" w:color="000000"/>
              <w:left w:val="nil"/>
              <w:bottom w:val="single" w:sz="8" w:space="0" w:color="000000"/>
              <w:right w:val="single" w:sz="8" w:space="0" w:color="000000"/>
            </w:tcBorders>
            <w:noWrap/>
            <w:vAlign w:val="center"/>
          </w:tcPr>
          <w:p w14:paraId="4C22DF62" w14:textId="7F10985D" w:rsidR="000A7B12" w:rsidRPr="00E046C8" w:rsidRDefault="000A7B12" w:rsidP="000A7B12">
            <w:pPr>
              <w:jc w:val="right"/>
              <w:rPr>
                <w:rFonts w:ascii="Garamond" w:hAnsi="Garamond" w:cs="Arial"/>
                <w:lang w:eastAsia="hr-HR"/>
              </w:rPr>
            </w:pPr>
            <w:r w:rsidRPr="006C7B35">
              <w:rPr>
                <w:rFonts w:ascii="Garamond" w:hAnsi="Garamond" w:cs="Arial"/>
                <w:color w:val="000000"/>
                <w:lang w:eastAsia="hr-HR"/>
              </w:rPr>
              <w:t>21,00</w:t>
            </w:r>
          </w:p>
        </w:tc>
        <w:tc>
          <w:tcPr>
            <w:tcW w:w="984" w:type="dxa"/>
            <w:tcBorders>
              <w:top w:val="single" w:sz="8" w:space="0" w:color="000000"/>
              <w:left w:val="nil"/>
              <w:bottom w:val="single" w:sz="8" w:space="0" w:color="000000"/>
              <w:right w:val="single" w:sz="8" w:space="0" w:color="000000"/>
            </w:tcBorders>
            <w:noWrap/>
            <w:vAlign w:val="center"/>
          </w:tcPr>
          <w:p w14:paraId="70E081B9" w14:textId="4366FB70" w:rsidR="000A7B12" w:rsidRPr="00E046C8" w:rsidRDefault="000A7B12" w:rsidP="000A7B12">
            <w:pPr>
              <w:jc w:val="center"/>
              <w:rPr>
                <w:rFonts w:ascii="Garamond" w:hAnsi="Garamond"/>
                <w:lang w:eastAsia="hr-HR"/>
              </w:rPr>
            </w:pPr>
            <w:r w:rsidRPr="006C7B35">
              <w:rPr>
                <w:rFonts w:ascii="Garamond" w:hAnsi="Garamond"/>
                <w:color w:val="000000"/>
                <w:lang w:val="en-US" w:eastAsia="hr-HR"/>
              </w:rPr>
              <w:t>2</w:t>
            </w:r>
            <w:r w:rsidR="002D08CC">
              <w:rPr>
                <w:rFonts w:ascii="Garamond" w:hAnsi="Garamond"/>
                <w:color w:val="000000"/>
                <w:lang w:val="en-US" w:eastAsia="hr-HR"/>
              </w:rPr>
              <w:t>3</w:t>
            </w:r>
            <w:r w:rsidRPr="006C7B35">
              <w:rPr>
                <w:rFonts w:ascii="Garamond" w:hAnsi="Garamond"/>
                <w:color w:val="000000"/>
                <w:lang w:val="en-US" w:eastAsia="hr-HR"/>
              </w:rPr>
              <w:t>,</w:t>
            </w:r>
            <w:r w:rsidR="002D08CC">
              <w:rPr>
                <w:rFonts w:ascii="Garamond" w:hAnsi="Garamond"/>
                <w:color w:val="000000"/>
                <w:lang w:val="en-US" w:eastAsia="hr-HR"/>
              </w:rPr>
              <w:t>67</w:t>
            </w:r>
          </w:p>
        </w:tc>
        <w:tc>
          <w:tcPr>
            <w:tcW w:w="679" w:type="dxa"/>
            <w:tcBorders>
              <w:top w:val="single" w:sz="8" w:space="0" w:color="000000"/>
              <w:left w:val="nil"/>
              <w:bottom w:val="single" w:sz="8" w:space="0" w:color="000000"/>
              <w:right w:val="single" w:sz="12" w:space="0" w:color="000000"/>
            </w:tcBorders>
            <w:shd w:val="clear" w:color="auto" w:fill="FFFF99"/>
            <w:noWrap/>
            <w:vAlign w:val="center"/>
          </w:tcPr>
          <w:p w14:paraId="6FDD8F37" w14:textId="76EAFC04" w:rsidR="000A7B12" w:rsidRPr="00E046C8" w:rsidRDefault="002D08CC" w:rsidP="000A7B12">
            <w:pPr>
              <w:jc w:val="right"/>
              <w:rPr>
                <w:rFonts w:ascii="Garamond" w:hAnsi="Garamond"/>
                <w:lang w:eastAsia="hr-HR"/>
              </w:rPr>
            </w:pPr>
            <w:r>
              <w:rPr>
                <w:rFonts w:ascii="Garamond" w:hAnsi="Garamond"/>
                <w:lang w:eastAsia="hr-HR"/>
              </w:rPr>
              <w:t>1,67</w:t>
            </w:r>
          </w:p>
        </w:tc>
      </w:tr>
      <w:tr w:rsidR="000A7B12" w:rsidRPr="003375B6" w14:paraId="2CE049EC" w14:textId="77777777" w:rsidTr="00D9010C">
        <w:trPr>
          <w:trHeight w:val="255"/>
          <w:jc w:val="center"/>
        </w:trPr>
        <w:tc>
          <w:tcPr>
            <w:tcW w:w="522" w:type="dxa"/>
            <w:tcBorders>
              <w:top w:val="double" w:sz="4" w:space="0" w:color="auto"/>
              <w:left w:val="single" w:sz="12" w:space="0" w:color="auto"/>
              <w:bottom w:val="single" w:sz="6" w:space="0" w:color="auto"/>
              <w:right w:val="single" w:sz="8" w:space="0" w:color="auto"/>
            </w:tcBorders>
            <w:shd w:val="clear" w:color="auto" w:fill="auto"/>
            <w:noWrap/>
            <w:vAlign w:val="center"/>
          </w:tcPr>
          <w:p w14:paraId="2DCD54C2" w14:textId="77777777" w:rsidR="000A7B12" w:rsidRPr="00E046C8" w:rsidRDefault="000A7B12" w:rsidP="000A7B12">
            <w:pPr>
              <w:jc w:val="right"/>
              <w:rPr>
                <w:rFonts w:ascii="Garamond" w:hAnsi="Garamond" w:cs="Arial"/>
              </w:rPr>
            </w:pPr>
            <w:r w:rsidRPr="00E046C8">
              <w:rPr>
                <w:rFonts w:ascii="Garamond" w:hAnsi="Garamond" w:cs="Arial"/>
              </w:rPr>
              <w:t>36.</w:t>
            </w:r>
          </w:p>
        </w:tc>
        <w:tc>
          <w:tcPr>
            <w:tcW w:w="2218" w:type="dxa"/>
            <w:tcBorders>
              <w:top w:val="single" w:sz="12" w:space="0" w:color="000000"/>
              <w:left w:val="single" w:sz="4" w:space="0" w:color="000000"/>
              <w:bottom w:val="single" w:sz="4" w:space="0" w:color="000000"/>
              <w:right w:val="nil"/>
            </w:tcBorders>
            <w:noWrap/>
            <w:vAlign w:val="center"/>
          </w:tcPr>
          <w:p w14:paraId="393969F3" w14:textId="3093904F" w:rsidR="000A7B12" w:rsidRPr="00E74CDC" w:rsidRDefault="000A7B12" w:rsidP="000A7B12">
            <w:pPr>
              <w:rPr>
                <w:rFonts w:ascii="Garamond" w:hAnsi="Garamond" w:cs="Arial"/>
                <w:color w:val="FF0000"/>
              </w:rPr>
            </w:pPr>
            <w:r w:rsidRPr="00DB1E1F">
              <w:rPr>
                <w:rFonts w:ascii="Garamond" w:hAnsi="Garamond" w:cs="Garamond"/>
                <w:bCs/>
              </w:rPr>
              <w:t>Lovro Peretić</w:t>
            </w:r>
          </w:p>
        </w:tc>
        <w:tc>
          <w:tcPr>
            <w:tcW w:w="615" w:type="dxa"/>
            <w:tcBorders>
              <w:top w:val="single" w:sz="12" w:space="0" w:color="000000"/>
              <w:left w:val="single" w:sz="4" w:space="0" w:color="000000"/>
              <w:bottom w:val="single" w:sz="4" w:space="0" w:color="000000"/>
              <w:right w:val="nil"/>
            </w:tcBorders>
            <w:noWrap/>
            <w:vAlign w:val="center"/>
          </w:tcPr>
          <w:p w14:paraId="6AA25017" w14:textId="21B627B2" w:rsidR="000A7B12" w:rsidRPr="00E046C8" w:rsidRDefault="000A7B12" w:rsidP="000A7B12">
            <w:pPr>
              <w:jc w:val="right"/>
              <w:rPr>
                <w:rFonts w:ascii="Garamond" w:hAnsi="Garamond" w:cs="Arial"/>
              </w:rPr>
            </w:pPr>
            <w:r w:rsidRPr="00440B44">
              <w:rPr>
                <w:rFonts w:ascii="Garamond" w:hAnsi="Garamond" w:cs="Garamond"/>
                <w:bCs/>
              </w:rPr>
              <w:t>VSS</w:t>
            </w:r>
          </w:p>
        </w:tc>
        <w:tc>
          <w:tcPr>
            <w:tcW w:w="1830" w:type="dxa"/>
            <w:tcBorders>
              <w:top w:val="single" w:sz="12" w:space="0" w:color="000000"/>
              <w:left w:val="single" w:sz="4" w:space="0" w:color="000000"/>
              <w:bottom w:val="single" w:sz="4" w:space="0" w:color="000000"/>
              <w:right w:val="nil"/>
            </w:tcBorders>
            <w:noWrap/>
            <w:vAlign w:val="center"/>
          </w:tcPr>
          <w:p w14:paraId="6FE760C3" w14:textId="5F8BF1ED" w:rsidR="000A7B12" w:rsidRPr="00E046C8" w:rsidRDefault="000A7B12" w:rsidP="000A7B12">
            <w:pPr>
              <w:jc w:val="center"/>
              <w:rPr>
                <w:rFonts w:ascii="Garamond" w:hAnsi="Garamond" w:cs="Arial"/>
              </w:rPr>
            </w:pPr>
            <w:r w:rsidRPr="00440B44">
              <w:rPr>
                <w:rFonts w:ascii="Garamond" w:hAnsi="Garamond" w:cs="Garamond"/>
                <w:bCs/>
              </w:rPr>
              <w:t>gitara</w:t>
            </w:r>
          </w:p>
        </w:tc>
        <w:tc>
          <w:tcPr>
            <w:tcW w:w="2106" w:type="dxa"/>
            <w:tcBorders>
              <w:top w:val="single" w:sz="12" w:space="0" w:color="000000"/>
              <w:left w:val="single" w:sz="4" w:space="0" w:color="000000"/>
              <w:bottom w:val="single" w:sz="4" w:space="0" w:color="000000"/>
              <w:right w:val="nil"/>
            </w:tcBorders>
            <w:noWrap/>
            <w:vAlign w:val="center"/>
          </w:tcPr>
          <w:p w14:paraId="1A7813F3" w14:textId="1FAA0230" w:rsidR="000A7B12" w:rsidRPr="00E046C8" w:rsidRDefault="000A7B12" w:rsidP="003917EB">
            <w:pPr>
              <w:jc w:val="center"/>
              <w:rPr>
                <w:rFonts w:ascii="Garamond" w:hAnsi="Garamond" w:cs="Arial"/>
              </w:rPr>
            </w:pPr>
            <w:proofErr w:type="spellStart"/>
            <w:r w:rsidRPr="00440B44">
              <w:rPr>
                <w:rFonts w:ascii="Garamond" w:hAnsi="Garamond" w:cs="Garamond"/>
                <w:bCs/>
                <w:lang w:val="en-US"/>
              </w:rPr>
              <w:t>Razrednik</w:t>
            </w:r>
            <w:proofErr w:type="spellEnd"/>
          </w:p>
        </w:tc>
        <w:tc>
          <w:tcPr>
            <w:tcW w:w="859" w:type="dxa"/>
            <w:tcBorders>
              <w:top w:val="single" w:sz="12" w:space="0" w:color="000000"/>
              <w:left w:val="single" w:sz="4" w:space="0" w:color="000000"/>
              <w:bottom w:val="single" w:sz="4" w:space="0" w:color="000000"/>
              <w:right w:val="nil"/>
            </w:tcBorders>
            <w:noWrap/>
            <w:vAlign w:val="center"/>
          </w:tcPr>
          <w:p w14:paraId="0BA2158A" w14:textId="781403FC" w:rsidR="000A7B12" w:rsidRPr="00E046C8" w:rsidRDefault="00C67605" w:rsidP="000A7B12">
            <w:pPr>
              <w:jc w:val="center"/>
              <w:rPr>
                <w:rFonts w:ascii="Garamond" w:hAnsi="Garamond" w:cs="Arial"/>
                <w:b/>
              </w:rPr>
            </w:pPr>
            <w:r>
              <w:rPr>
                <w:rFonts w:ascii="Garamond" w:hAnsi="Garamond" w:cs="Arial"/>
                <w:b/>
              </w:rPr>
              <w:t>1</w:t>
            </w:r>
          </w:p>
        </w:tc>
        <w:tc>
          <w:tcPr>
            <w:tcW w:w="828" w:type="dxa"/>
            <w:tcBorders>
              <w:top w:val="single" w:sz="12" w:space="0" w:color="000000"/>
              <w:left w:val="single" w:sz="4" w:space="0" w:color="000000"/>
              <w:bottom w:val="single" w:sz="4" w:space="0" w:color="000000"/>
              <w:right w:val="nil"/>
            </w:tcBorders>
            <w:noWrap/>
            <w:vAlign w:val="center"/>
          </w:tcPr>
          <w:p w14:paraId="642114D0" w14:textId="50A7C76D" w:rsidR="000A7B12" w:rsidRPr="00E046C8" w:rsidRDefault="000A7B12" w:rsidP="000A7B12">
            <w:pPr>
              <w:jc w:val="right"/>
              <w:rPr>
                <w:rFonts w:ascii="Garamond" w:hAnsi="Garamond" w:cs="Arial"/>
              </w:rPr>
            </w:pPr>
            <w:r w:rsidRPr="00440B44">
              <w:rPr>
                <w:rFonts w:ascii="Garamond" w:hAnsi="Garamond" w:cs="Garamond"/>
                <w:bCs/>
              </w:rPr>
              <w:t>2</w:t>
            </w:r>
            <w:r w:rsidR="00C67605">
              <w:rPr>
                <w:rFonts w:ascii="Garamond" w:hAnsi="Garamond" w:cs="Garamond"/>
                <w:bCs/>
              </w:rPr>
              <w:t>1</w:t>
            </w:r>
            <w:r w:rsidRPr="00440B44">
              <w:rPr>
                <w:rFonts w:ascii="Garamond" w:hAnsi="Garamond" w:cs="Garamond"/>
                <w:bCs/>
              </w:rPr>
              <w:t>,00</w:t>
            </w:r>
          </w:p>
        </w:tc>
        <w:tc>
          <w:tcPr>
            <w:tcW w:w="984" w:type="dxa"/>
            <w:tcBorders>
              <w:top w:val="single" w:sz="12" w:space="0" w:color="000000"/>
              <w:left w:val="single" w:sz="4" w:space="0" w:color="000000"/>
              <w:bottom w:val="single" w:sz="4" w:space="0" w:color="000000"/>
              <w:right w:val="nil"/>
            </w:tcBorders>
            <w:noWrap/>
            <w:vAlign w:val="center"/>
          </w:tcPr>
          <w:p w14:paraId="64286CEA" w14:textId="7DB2CDF2" w:rsidR="000A7B12" w:rsidRPr="00E046C8" w:rsidRDefault="000A7B12" w:rsidP="000A7B12">
            <w:pPr>
              <w:jc w:val="center"/>
              <w:rPr>
                <w:rFonts w:ascii="Garamond" w:hAnsi="Garamond"/>
              </w:rPr>
            </w:pPr>
            <w:r w:rsidRPr="00440B44">
              <w:rPr>
                <w:rFonts w:ascii="Garamond" w:hAnsi="Garamond" w:cs="Garamond"/>
                <w:bCs/>
                <w:lang w:val="en-GB"/>
              </w:rPr>
              <w:t>2</w:t>
            </w:r>
            <w:r w:rsidR="00C67605">
              <w:rPr>
                <w:rFonts w:ascii="Garamond" w:hAnsi="Garamond" w:cs="Garamond"/>
                <w:bCs/>
                <w:lang w:val="en-GB"/>
              </w:rPr>
              <w:t>4</w:t>
            </w:r>
            <w:r w:rsidRPr="00440B44">
              <w:rPr>
                <w:rFonts w:ascii="Garamond" w:hAnsi="Garamond" w:cs="Garamond"/>
                <w:bCs/>
                <w:lang w:val="en-GB"/>
              </w:rPr>
              <w:t>,</w:t>
            </w:r>
            <w:r w:rsidR="00C67605">
              <w:rPr>
                <w:rFonts w:ascii="Garamond" w:hAnsi="Garamond" w:cs="Garamond"/>
                <w:bCs/>
                <w:lang w:val="en-GB"/>
              </w:rPr>
              <w:t>33</w:t>
            </w:r>
          </w:p>
        </w:tc>
        <w:tc>
          <w:tcPr>
            <w:tcW w:w="679" w:type="dxa"/>
            <w:tcBorders>
              <w:top w:val="single" w:sz="12" w:space="0" w:color="000000"/>
              <w:left w:val="single" w:sz="4" w:space="0" w:color="000000"/>
              <w:bottom w:val="single" w:sz="4" w:space="0" w:color="000000"/>
              <w:right w:val="single" w:sz="12" w:space="0" w:color="000000"/>
            </w:tcBorders>
            <w:shd w:val="clear" w:color="auto" w:fill="FFFF99"/>
            <w:noWrap/>
            <w:vAlign w:val="center"/>
          </w:tcPr>
          <w:p w14:paraId="7DE748C9" w14:textId="30F0F33B" w:rsidR="000A7B12" w:rsidRPr="00E046C8" w:rsidRDefault="00C67605" w:rsidP="000A7B12">
            <w:pPr>
              <w:jc w:val="right"/>
              <w:rPr>
                <w:rFonts w:ascii="Garamond" w:hAnsi="Garamond"/>
              </w:rPr>
            </w:pPr>
            <w:r>
              <w:rPr>
                <w:rFonts w:ascii="Garamond" w:hAnsi="Garamond"/>
              </w:rPr>
              <w:t>2,33</w:t>
            </w:r>
          </w:p>
        </w:tc>
      </w:tr>
      <w:tr w:rsidR="000A7B12" w:rsidRPr="003375B6" w14:paraId="5827ECE9"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3380A2CD" w14:textId="77777777" w:rsidR="000A7B12" w:rsidRPr="00E046C8" w:rsidRDefault="000A7B12" w:rsidP="000A7B12">
            <w:pPr>
              <w:jc w:val="right"/>
              <w:rPr>
                <w:rFonts w:ascii="Garamond" w:hAnsi="Garamond" w:cs="Arial"/>
              </w:rPr>
            </w:pPr>
            <w:r w:rsidRPr="00E046C8">
              <w:rPr>
                <w:rFonts w:ascii="Garamond" w:hAnsi="Garamond" w:cs="Arial"/>
              </w:rPr>
              <w:t>37.</w:t>
            </w:r>
          </w:p>
        </w:tc>
        <w:tc>
          <w:tcPr>
            <w:tcW w:w="2218" w:type="dxa"/>
            <w:tcBorders>
              <w:top w:val="single" w:sz="4" w:space="0" w:color="000000"/>
              <w:left w:val="single" w:sz="4" w:space="0" w:color="000000"/>
              <w:bottom w:val="single" w:sz="4" w:space="0" w:color="000000"/>
              <w:right w:val="nil"/>
            </w:tcBorders>
            <w:noWrap/>
            <w:vAlign w:val="center"/>
          </w:tcPr>
          <w:p w14:paraId="68F2518F" w14:textId="010FD702" w:rsidR="000A7B12" w:rsidRPr="00E74CDC" w:rsidRDefault="000A7B12" w:rsidP="000A7B12">
            <w:pPr>
              <w:rPr>
                <w:rFonts w:ascii="Garamond" w:hAnsi="Garamond" w:cs="Arial"/>
                <w:color w:val="FF0000"/>
              </w:rPr>
            </w:pPr>
            <w:r w:rsidRPr="00DB1E1F">
              <w:rPr>
                <w:rFonts w:ascii="Garamond" w:hAnsi="Garamond" w:cs="Garamond"/>
                <w:bCs/>
              </w:rPr>
              <w:t>Andrea Maretić</w:t>
            </w:r>
          </w:p>
        </w:tc>
        <w:tc>
          <w:tcPr>
            <w:tcW w:w="615" w:type="dxa"/>
            <w:tcBorders>
              <w:top w:val="single" w:sz="4" w:space="0" w:color="000000"/>
              <w:left w:val="single" w:sz="4" w:space="0" w:color="000000"/>
              <w:bottom w:val="single" w:sz="4" w:space="0" w:color="000000"/>
              <w:right w:val="nil"/>
            </w:tcBorders>
            <w:noWrap/>
            <w:vAlign w:val="center"/>
          </w:tcPr>
          <w:p w14:paraId="332FD8E8" w14:textId="4E685B02" w:rsidR="000A7B12" w:rsidRPr="00E046C8" w:rsidRDefault="000A7B12" w:rsidP="000A7B12">
            <w:pPr>
              <w:jc w:val="right"/>
              <w:rPr>
                <w:rFonts w:ascii="Garamond" w:hAnsi="Garamond" w:cs="Arial"/>
              </w:rPr>
            </w:pPr>
            <w:r w:rsidRPr="00440B44">
              <w:rPr>
                <w:rFonts w:ascii="Garamond" w:hAnsi="Garamond" w:cs="Garamond"/>
                <w:bCs/>
              </w:rPr>
              <w:t>VSS</w:t>
            </w:r>
          </w:p>
        </w:tc>
        <w:tc>
          <w:tcPr>
            <w:tcW w:w="1830" w:type="dxa"/>
            <w:tcBorders>
              <w:top w:val="single" w:sz="4" w:space="0" w:color="000000"/>
              <w:left w:val="single" w:sz="4" w:space="0" w:color="000000"/>
              <w:bottom w:val="single" w:sz="4" w:space="0" w:color="000000"/>
              <w:right w:val="nil"/>
            </w:tcBorders>
            <w:noWrap/>
            <w:vAlign w:val="center"/>
          </w:tcPr>
          <w:p w14:paraId="4DA0FCB8" w14:textId="65C249C8" w:rsidR="000A7B12" w:rsidRPr="00E046C8" w:rsidRDefault="000A7B12" w:rsidP="000A7B12">
            <w:pPr>
              <w:jc w:val="center"/>
              <w:rPr>
                <w:rFonts w:ascii="Garamond" w:hAnsi="Garamond" w:cs="Arial"/>
              </w:rPr>
            </w:pPr>
            <w:r w:rsidRPr="00440B44">
              <w:rPr>
                <w:rFonts w:ascii="Garamond" w:hAnsi="Garamond" w:cs="Garamond"/>
                <w:bCs/>
              </w:rPr>
              <w:t>gitara</w:t>
            </w:r>
          </w:p>
        </w:tc>
        <w:tc>
          <w:tcPr>
            <w:tcW w:w="2106" w:type="dxa"/>
            <w:tcBorders>
              <w:top w:val="single" w:sz="4" w:space="0" w:color="000000"/>
              <w:left w:val="single" w:sz="4" w:space="0" w:color="000000"/>
              <w:bottom w:val="single" w:sz="4" w:space="0" w:color="000000"/>
              <w:right w:val="nil"/>
            </w:tcBorders>
            <w:noWrap/>
            <w:vAlign w:val="center"/>
          </w:tcPr>
          <w:p w14:paraId="340C00C7" w14:textId="434F98B6" w:rsidR="000A7B12" w:rsidRPr="00E046C8" w:rsidRDefault="000A7B12" w:rsidP="000A7B12">
            <w:pPr>
              <w:jc w:val="center"/>
              <w:rPr>
                <w:rFonts w:ascii="Garamond" w:hAnsi="Garamond" w:cs="Arial"/>
              </w:rPr>
            </w:pPr>
            <w:r w:rsidRPr="00440B44">
              <w:rPr>
                <w:rFonts w:ascii="Garamond" w:hAnsi="Garamond" w:cs="Garamond"/>
                <w:bCs/>
              </w:rPr>
              <w:t>Razrednik</w:t>
            </w:r>
            <w:r w:rsidR="003F2EB0">
              <w:rPr>
                <w:rFonts w:ascii="Garamond" w:hAnsi="Garamond" w:cs="Garamond"/>
                <w:bCs/>
              </w:rPr>
              <w:t xml:space="preserve"> aplikacija</w:t>
            </w:r>
          </w:p>
        </w:tc>
        <w:tc>
          <w:tcPr>
            <w:tcW w:w="859" w:type="dxa"/>
            <w:tcBorders>
              <w:top w:val="single" w:sz="4" w:space="0" w:color="000000"/>
              <w:left w:val="single" w:sz="4" w:space="0" w:color="000000"/>
              <w:bottom w:val="single" w:sz="4" w:space="0" w:color="000000"/>
              <w:right w:val="nil"/>
            </w:tcBorders>
            <w:noWrap/>
            <w:vAlign w:val="center"/>
          </w:tcPr>
          <w:p w14:paraId="4B869547" w14:textId="45BE21B6" w:rsidR="000A7B12" w:rsidRPr="00E046C8" w:rsidRDefault="00C67605" w:rsidP="000A7B12">
            <w:pPr>
              <w:jc w:val="center"/>
              <w:rPr>
                <w:rFonts w:ascii="Garamond" w:hAnsi="Garamond" w:cs="Arial"/>
              </w:rPr>
            </w:pPr>
            <w:r>
              <w:rPr>
                <w:rFonts w:ascii="Garamond" w:hAnsi="Garamond" w:cs="Arial"/>
              </w:rPr>
              <w:t>3</w:t>
            </w:r>
          </w:p>
        </w:tc>
        <w:tc>
          <w:tcPr>
            <w:tcW w:w="828" w:type="dxa"/>
            <w:tcBorders>
              <w:top w:val="single" w:sz="4" w:space="0" w:color="000000"/>
              <w:left w:val="single" w:sz="4" w:space="0" w:color="000000"/>
              <w:bottom w:val="single" w:sz="4" w:space="0" w:color="000000"/>
              <w:right w:val="nil"/>
            </w:tcBorders>
            <w:noWrap/>
            <w:vAlign w:val="center"/>
          </w:tcPr>
          <w:p w14:paraId="0519AD79" w14:textId="20200D75" w:rsidR="000A7B12" w:rsidRPr="00E046C8" w:rsidRDefault="00C67605" w:rsidP="000A7B12">
            <w:pPr>
              <w:jc w:val="right"/>
              <w:rPr>
                <w:rFonts w:ascii="Garamond" w:hAnsi="Garamond" w:cs="Arial"/>
              </w:rPr>
            </w:pPr>
            <w:r>
              <w:rPr>
                <w:rFonts w:ascii="Garamond" w:hAnsi="Garamond" w:cs="Garamond"/>
                <w:bCs/>
                <w:lang w:val="en-US"/>
              </w:rPr>
              <w:t>19</w:t>
            </w:r>
            <w:r w:rsidR="000A7B12" w:rsidRPr="00440B44">
              <w:rPr>
                <w:rFonts w:ascii="Garamond" w:hAnsi="Garamond" w:cs="Garamond"/>
                <w:bCs/>
                <w:lang w:val="en-US"/>
              </w:rPr>
              <w:t>,00</w:t>
            </w:r>
          </w:p>
        </w:tc>
        <w:tc>
          <w:tcPr>
            <w:tcW w:w="984" w:type="dxa"/>
            <w:tcBorders>
              <w:top w:val="single" w:sz="4" w:space="0" w:color="000000"/>
              <w:left w:val="single" w:sz="4" w:space="0" w:color="000000"/>
              <w:bottom w:val="single" w:sz="4" w:space="0" w:color="000000"/>
              <w:right w:val="nil"/>
            </w:tcBorders>
            <w:noWrap/>
            <w:vAlign w:val="center"/>
          </w:tcPr>
          <w:p w14:paraId="4520A4EB" w14:textId="6F6B9506" w:rsidR="000A7B12" w:rsidRPr="00E046C8" w:rsidRDefault="000A7B12" w:rsidP="000A7B12">
            <w:pPr>
              <w:jc w:val="center"/>
              <w:rPr>
                <w:rFonts w:ascii="Garamond" w:hAnsi="Garamond"/>
              </w:rPr>
            </w:pPr>
            <w:r w:rsidRPr="00440B44">
              <w:rPr>
                <w:rFonts w:ascii="Garamond" w:hAnsi="Garamond" w:cs="Garamond"/>
                <w:bCs/>
                <w:lang w:val="en-GB"/>
              </w:rPr>
              <w:t>2</w:t>
            </w:r>
            <w:r w:rsidR="00C67605">
              <w:rPr>
                <w:rFonts w:ascii="Garamond" w:hAnsi="Garamond" w:cs="Garamond"/>
                <w:bCs/>
                <w:lang w:val="en-GB"/>
              </w:rPr>
              <w:t>7</w:t>
            </w:r>
            <w:r w:rsidRPr="00440B44">
              <w:rPr>
                <w:rFonts w:ascii="Garamond" w:hAnsi="Garamond" w:cs="Garamond"/>
                <w:bCs/>
                <w:lang w:val="en-GB"/>
              </w:rPr>
              <w:t xml:space="preserve">, </w:t>
            </w:r>
            <w:r w:rsidR="00C67605">
              <w:rPr>
                <w:rFonts w:ascii="Garamond" w:hAnsi="Garamond" w:cs="Garamond"/>
                <w:bCs/>
                <w:lang w:val="en-GB"/>
              </w:rPr>
              <w:t>00</w:t>
            </w:r>
          </w:p>
        </w:tc>
        <w:tc>
          <w:tcPr>
            <w:tcW w:w="679" w:type="dxa"/>
            <w:tcBorders>
              <w:top w:val="single" w:sz="4" w:space="0" w:color="000000"/>
              <w:left w:val="single" w:sz="4" w:space="0" w:color="000000"/>
              <w:bottom w:val="single" w:sz="4" w:space="0" w:color="000000"/>
              <w:right w:val="single" w:sz="12" w:space="0" w:color="000000"/>
            </w:tcBorders>
            <w:shd w:val="clear" w:color="auto" w:fill="FFFF99"/>
            <w:noWrap/>
            <w:vAlign w:val="center"/>
          </w:tcPr>
          <w:p w14:paraId="10639A6C" w14:textId="401EC90E" w:rsidR="000A7B12" w:rsidRPr="00E046C8" w:rsidRDefault="00C67605" w:rsidP="000A7B12">
            <w:pPr>
              <w:jc w:val="right"/>
              <w:rPr>
                <w:rFonts w:ascii="Garamond" w:hAnsi="Garamond"/>
              </w:rPr>
            </w:pPr>
            <w:r>
              <w:rPr>
                <w:rFonts w:ascii="Garamond" w:hAnsi="Garamond"/>
              </w:rPr>
              <w:t>5,00</w:t>
            </w:r>
          </w:p>
        </w:tc>
      </w:tr>
      <w:tr w:rsidR="000A7B12" w:rsidRPr="003375B6" w14:paraId="365C6FD7"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0EB89205" w14:textId="77777777" w:rsidR="000A7B12" w:rsidRPr="00E046C8" w:rsidRDefault="000A7B12" w:rsidP="000A7B12">
            <w:pPr>
              <w:jc w:val="right"/>
              <w:rPr>
                <w:rFonts w:ascii="Garamond" w:hAnsi="Garamond" w:cs="Arial"/>
              </w:rPr>
            </w:pPr>
            <w:r w:rsidRPr="00E046C8">
              <w:rPr>
                <w:rFonts w:ascii="Garamond" w:hAnsi="Garamond" w:cs="Arial"/>
              </w:rPr>
              <w:t>38.</w:t>
            </w:r>
          </w:p>
        </w:tc>
        <w:tc>
          <w:tcPr>
            <w:tcW w:w="2218" w:type="dxa"/>
            <w:tcBorders>
              <w:top w:val="single" w:sz="4" w:space="0" w:color="000000"/>
              <w:left w:val="single" w:sz="4" w:space="0" w:color="000000"/>
              <w:bottom w:val="single" w:sz="4" w:space="0" w:color="000000"/>
              <w:right w:val="nil"/>
            </w:tcBorders>
            <w:noWrap/>
            <w:vAlign w:val="center"/>
          </w:tcPr>
          <w:p w14:paraId="59C68875" w14:textId="40E930B4" w:rsidR="000A7B12" w:rsidRPr="00E74CDC" w:rsidRDefault="000A7B12" w:rsidP="000A7B12">
            <w:pPr>
              <w:rPr>
                <w:rFonts w:ascii="Garamond" w:hAnsi="Garamond" w:cs="Arial"/>
                <w:color w:val="FF0000"/>
              </w:rPr>
            </w:pPr>
            <w:r w:rsidRPr="00DB1E1F">
              <w:rPr>
                <w:rFonts w:ascii="Garamond" w:hAnsi="Garamond" w:cs="Garamond"/>
                <w:bCs/>
              </w:rPr>
              <w:t>Nikica Polegubić</w:t>
            </w:r>
          </w:p>
        </w:tc>
        <w:tc>
          <w:tcPr>
            <w:tcW w:w="615" w:type="dxa"/>
            <w:tcBorders>
              <w:top w:val="single" w:sz="4" w:space="0" w:color="000000"/>
              <w:left w:val="single" w:sz="4" w:space="0" w:color="000000"/>
              <w:bottom w:val="single" w:sz="4" w:space="0" w:color="000000"/>
              <w:right w:val="nil"/>
            </w:tcBorders>
            <w:noWrap/>
            <w:vAlign w:val="center"/>
          </w:tcPr>
          <w:p w14:paraId="306DC4A6" w14:textId="4F74B67A" w:rsidR="000A7B12" w:rsidRPr="00E046C8" w:rsidRDefault="000A7B12" w:rsidP="000A7B12">
            <w:pPr>
              <w:jc w:val="right"/>
              <w:rPr>
                <w:rFonts w:ascii="Garamond" w:hAnsi="Garamond" w:cs="Arial"/>
              </w:rPr>
            </w:pPr>
            <w:r w:rsidRPr="00440B44">
              <w:rPr>
                <w:rFonts w:ascii="Garamond" w:hAnsi="Garamond" w:cs="Garamond"/>
                <w:bCs/>
              </w:rPr>
              <w:t>VSS</w:t>
            </w:r>
          </w:p>
        </w:tc>
        <w:tc>
          <w:tcPr>
            <w:tcW w:w="1830" w:type="dxa"/>
            <w:tcBorders>
              <w:top w:val="single" w:sz="4" w:space="0" w:color="000000"/>
              <w:left w:val="single" w:sz="4" w:space="0" w:color="000000"/>
              <w:bottom w:val="single" w:sz="4" w:space="0" w:color="000000"/>
              <w:right w:val="nil"/>
            </w:tcBorders>
            <w:noWrap/>
            <w:vAlign w:val="center"/>
          </w:tcPr>
          <w:p w14:paraId="7E1DED77" w14:textId="6EB970AC" w:rsidR="000A7B12" w:rsidRPr="00E046C8" w:rsidRDefault="000A7B12" w:rsidP="000A7B12">
            <w:pPr>
              <w:jc w:val="center"/>
              <w:rPr>
                <w:rFonts w:ascii="Garamond" w:hAnsi="Garamond" w:cs="Arial"/>
              </w:rPr>
            </w:pPr>
            <w:r w:rsidRPr="00440B44">
              <w:rPr>
                <w:rFonts w:ascii="Garamond" w:hAnsi="Garamond" w:cs="Garamond"/>
                <w:bCs/>
              </w:rPr>
              <w:t>gitara</w:t>
            </w:r>
          </w:p>
        </w:tc>
        <w:tc>
          <w:tcPr>
            <w:tcW w:w="2106" w:type="dxa"/>
            <w:tcBorders>
              <w:top w:val="single" w:sz="4" w:space="0" w:color="000000"/>
              <w:left w:val="single" w:sz="4" w:space="0" w:color="000000"/>
              <w:bottom w:val="single" w:sz="4" w:space="0" w:color="000000"/>
              <w:right w:val="nil"/>
            </w:tcBorders>
            <w:noWrap/>
            <w:vAlign w:val="center"/>
          </w:tcPr>
          <w:p w14:paraId="5D2BF447" w14:textId="1E1E4FF7" w:rsidR="000A7B12" w:rsidRPr="00E046C8" w:rsidRDefault="000A7B12" w:rsidP="000A7B12">
            <w:pPr>
              <w:jc w:val="center"/>
              <w:rPr>
                <w:rFonts w:ascii="Garamond" w:hAnsi="Garamond" w:cs="Arial"/>
              </w:rPr>
            </w:pPr>
            <w:r w:rsidRPr="00440B44">
              <w:rPr>
                <w:rFonts w:ascii="Garamond" w:hAnsi="Garamond" w:cs="Garamond"/>
                <w:bCs/>
              </w:rPr>
              <w:t xml:space="preserve">Razrednik </w:t>
            </w:r>
          </w:p>
        </w:tc>
        <w:tc>
          <w:tcPr>
            <w:tcW w:w="859" w:type="dxa"/>
            <w:tcBorders>
              <w:top w:val="single" w:sz="4" w:space="0" w:color="000000"/>
              <w:left w:val="single" w:sz="4" w:space="0" w:color="000000"/>
              <w:bottom w:val="single" w:sz="4" w:space="0" w:color="000000"/>
              <w:right w:val="nil"/>
            </w:tcBorders>
            <w:noWrap/>
            <w:vAlign w:val="center"/>
          </w:tcPr>
          <w:p w14:paraId="7A471FFB" w14:textId="54FFDE54" w:rsidR="000A7B12" w:rsidRPr="00E046C8" w:rsidRDefault="000A7B12" w:rsidP="000A7B12">
            <w:pPr>
              <w:jc w:val="center"/>
              <w:rPr>
                <w:rFonts w:ascii="Garamond" w:hAnsi="Garamond" w:cs="Arial"/>
              </w:rPr>
            </w:pPr>
            <w:r w:rsidRPr="00440B44">
              <w:rPr>
                <w:rFonts w:ascii="Garamond" w:hAnsi="Garamond" w:cs="Garamond"/>
                <w:bCs/>
              </w:rPr>
              <w:t>1</w:t>
            </w:r>
          </w:p>
        </w:tc>
        <w:tc>
          <w:tcPr>
            <w:tcW w:w="828" w:type="dxa"/>
            <w:tcBorders>
              <w:top w:val="single" w:sz="4" w:space="0" w:color="000000"/>
              <w:left w:val="single" w:sz="4" w:space="0" w:color="000000"/>
              <w:bottom w:val="single" w:sz="4" w:space="0" w:color="000000"/>
              <w:right w:val="nil"/>
            </w:tcBorders>
            <w:noWrap/>
            <w:vAlign w:val="center"/>
          </w:tcPr>
          <w:p w14:paraId="15A2D85F" w14:textId="02B1B0FB" w:rsidR="000A7B12" w:rsidRPr="00E046C8" w:rsidRDefault="000A7B12" w:rsidP="000A7B12">
            <w:pPr>
              <w:jc w:val="right"/>
              <w:rPr>
                <w:rFonts w:ascii="Garamond" w:hAnsi="Garamond" w:cs="Arial"/>
              </w:rPr>
            </w:pPr>
            <w:r w:rsidRPr="00440B44">
              <w:rPr>
                <w:rFonts w:ascii="Garamond" w:hAnsi="Garamond" w:cs="Garamond"/>
                <w:bCs/>
              </w:rPr>
              <w:t>21,00</w:t>
            </w:r>
          </w:p>
        </w:tc>
        <w:tc>
          <w:tcPr>
            <w:tcW w:w="984" w:type="dxa"/>
            <w:tcBorders>
              <w:top w:val="single" w:sz="4" w:space="0" w:color="000000"/>
              <w:left w:val="single" w:sz="4" w:space="0" w:color="000000"/>
              <w:bottom w:val="single" w:sz="4" w:space="0" w:color="000000"/>
              <w:right w:val="nil"/>
            </w:tcBorders>
            <w:noWrap/>
            <w:vAlign w:val="center"/>
          </w:tcPr>
          <w:p w14:paraId="2353757A" w14:textId="57563DC8" w:rsidR="000A7B12" w:rsidRPr="00E046C8" w:rsidRDefault="000A7B12" w:rsidP="000A7B12">
            <w:pPr>
              <w:jc w:val="center"/>
              <w:rPr>
                <w:rFonts w:ascii="Garamond" w:hAnsi="Garamond"/>
              </w:rPr>
            </w:pPr>
            <w:r w:rsidRPr="00440B44">
              <w:rPr>
                <w:rFonts w:ascii="Garamond" w:hAnsi="Garamond" w:cs="Garamond"/>
                <w:bCs/>
                <w:lang w:val="en-GB"/>
              </w:rPr>
              <w:t>2</w:t>
            </w:r>
            <w:r w:rsidR="00C67605">
              <w:rPr>
                <w:rFonts w:ascii="Garamond" w:hAnsi="Garamond" w:cs="Garamond"/>
                <w:bCs/>
                <w:lang w:val="en-GB"/>
              </w:rPr>
              <w:t>2</w:t>
            </w:r>
            <w:r w:rsidRPr="00440B44">
              <w:rPr>
                <w:rFonts w:ascii="Garamond" w:hAnsi="Garamond" w:cs="Garamond"/>
                <w:bCs/>
                <w:lang w:val="en-GB"/>
              </w:rPr>
              <w:t>,</w:t>
            </w:r>
            <w:r w:rsidR="00C67605">
              <w:rPr>
                <w:rFonts w:ascii="Garamond" w:hAnsi="Garamond" w:cs="Garamond"/>
                <w:bCs/>
                <w:lang w:val="en-GB"/>
              </w:rPr>
              <w:t>67</w:t>
            </w:r>
          </w:p>
        </w:tc>
        <w:tc>
          <w:tcPr>
            <w:tcW w:w="679" w:type="dxa"/>
            <w:tcBorders>
              <w:top w:val="single" w:sz="4" w:space="0" w:color="000000"/>
              <w:left w:val="single" w:sz="4" w:space="0" w:color="000000"/>
              <w:bottom w:val="single" w:sz="4" w:space="0" w:color="000000"/>
              <w:right w:val="single" w:sz="12" w:space="0" w:color="000000"/>
            </w:tcBorders>
            <w:shd w:val="clear" w:color="auto" w:fill="FFFF99"/>
            <w:noWrap/>
            <w:vAlign w:val="center"/>
          </w:tcPr>
          <w:p w14:paraId="53CE8F4D" w14:textId="5F498735" w:rsidR="000A7B12" w:rsidRPr="00E046C8" w:rsidRDefault="00C67605" w:rsidP="000A7B12">
            <w:pPr>
              <w:jc w:val="right"/>
              <w:rPr>
                <w:rFonts w:ascii="Garamond" w:hAnsi="Garamond"/>
              </w:rPr>
            </w:pPr>
            <w:r>
              <w:rPr>
                <w:rFonts w:ascii="Garamond" w:hAnsi="Garamond"/>
              </w:rPr>
              <w:t>0,67</w:t>
            </w:r>
          </w:p>
        </w:tc>
      </w:tr>
      <w:tr w:rsidR="000A7B12" w:rsidRPr="003375B6" w14:paraId="0BF829DB"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33B500B" w14:textId="77777777" w:rsidR="000A7B12" w:rsidRPr="00E046C8" w:rsidRDefault="000A7B12" w:rsidP="000A7B12">
            <w:pPr>
              <w:jc w:val="right"/>
              <w:rPr>
                <w:rFonts w:ascii="Garamond" w:hAnsi="Garamond" w:cs="Arial"/>
              </w:rPr>
            </w:pPr>
            <w:r w:rsidRPr="00E046C8">
              <w:rPr>
                <w:rFonts w:ascii="Garamond" w:hAnsi="Garamond" w:cs="Arial"/>
              </w:rPr>
              <w:t>39.</w:t>
            </w:r>
          </w:p>
        </w:tc>
        <w:tc>
          <w:tcPr>
            <w:tcW w:w="2218" w:type="dxa"/>
            <w:tcBorders>
              <w:top w:val="single" w:sz="4" w:space="0" w:color="000000"/>
              <w:left w:val="single" w:sz="4" w:space="0" w:color="000000"/>
              <w:bottom w:val="single" w:sz="4" w:space="0" w:color="000000"/>
              <w:right w:val="nil"/>
            </w:tcBorders>
            <w:noWrap/>
            <w:vAlign w:val="center"/>
          </w:tcPr>
          <w:p w14:paraId="657A6DAA" w14:textId="7A9F263B" w:rsidR="000A7B12" w:rsidRPr="00E74CDC" w:rsidRDefault="000A7B12" w:rsidP="000A7B12">
            <w:pPr>
              <w:rPr>
                <w:rFonts w:ascii="Garamond" w:hAnsi="Garamond" w:cs="Arial"/>
                <w:color w:val="FF0000"/>
              </w:rPr>
            </w:pPr>
            <w:r w:rsidRPr="00DB1E1F">
              <w:rPr>
                <w:rFonts w:ascii="Garamond" w:hAnsi="Garamond" w:cs="Garamond"/>
                <w:bCs/>
              </w:rPr>
              <w:t>Alan Metelko</w:t>
            </w:r>
          </w:p>
        </w:tc>
        <w:tc>
          <w:tcPr>
            <w:tcW w:w="615" w:type="dxa"/>
            <w:tcBorders>
              <w:top w:val="single" w:sz="4" w:space="0" w:color="000000"/>
              <w:left w:val="single" w:sz="4" w:space="0" w:color="000000"/>
              <w:bottom w:val="single" w:sz="4" w:space="0" w:color="000000"/>
              <w:right w:val="nil"/>
            </w:tcBorders>
            <w:noWrap/>
            <w:vAlign w:val="center"/>
          </w:tcPr>
          <w:p w14:paraId="24CE1163" w14:textId="4F8E3522" w:rsidR="000A7B12" w:rsidRPr="00E046C8" w:rsidRDefault="000A7B12" w:rsidP="000A7B12">
            <w:pPr>
              <w:jc w:val="right"/>
              <w:rPr>
                <w:rFonts w:ascii="Garamond" w:hAnsi="Garamond" w:cs="Arial"/>
              </w:rPr>
            </w:pPr>
            <w:r w:rsidRPr="00440B44">
              <w:rPr>
                <w:rFonts w:ascii="Garamond" w:hAnsi="Garamond" w:cs="Garamond"/>
                <w:bCs/>
              </w:rPr>
              <w:t>VSS</w:t>
            </w:r>
          </w:p>
        </w:tc>
        <w:tc>
          <w:tcPr>
            <w:tcW w:w="1830" w:type="dxa"/>
            <w:tcBorders>
              <w:top w:val="single" w:sz="4" w:space="0" w:color="000000"/>
              <w:left w:val="single" w:sz="4" w:space="0" w:color="000000"/>
              <w:bottom w:val="single" w:sz="4" w:space="0" w:color="000000"/>
              <w:right w:val="nil"/>
            </w:tcBorders>
            <w:noWrap/>
            <w:vAlign w:val="center"/>
          </w:tcPr>
          <w:p w14:paraId="107DDBC2" w14:textId="1BFCB191" w:rsidR="000A7B12" w:rsidRPr="00E046C8" w:rsidRDefault="000A7B12" w:rsidP="000A7B12">
            <w:pPr>
              <w:jc w:val="center"/>
              <w:rPr>
                <w:rFonts w:ascii="Garamond" w:hAnsi="Garamond" w:cs="Arial"/>
              </w:rPr>
            </w:pPr>
            <w:r w:rsidRPr="00440B44">
              <w:rPr>
                <w:rFonts w:ascii="Garamond" w:hAnsi="Garamond" w:cs="Garamond"/>
                <w:bCs/>
              </w:rPr>
              <w:t>gitara</w:t>
            </w:r>
          </w:p>
        </w:tc>
        <w:tc>
          <w:tcPr>
            <w:tcW w:w="2106" w:type="dxa"/>
            <w:tcBorders>
              <w:top w:val="single" w:sz="4" w:space="0" w:color="000000"/>
              <w:left w:val="single" w:sz="4" w:space="0" w:color="000000"/>
              <w:bottom w:val="single" w:sz="4" w:space="0" w:color="000000"/>
              <w:right w:val="nil"/>
            </w:tcBorders>
            <w:noWrap/>
            <w:vAlign w:val="center"/>
          </w:tcPr>
          <w:p w14:paraId="47645E51" w14:textId="2BCB6405" w:rsidR="000A7B12" w:rsidRPr="00E046C8" w:rsidRDefault="000A7B12" w:rsidP="000A7B12">
            <w:pPr>
              <w:jc w:val="center"/>
              <w:rPr>
                <w:rFonts w:ascii="Garamond" w:hAnsi="Garamond" w:cs="Arial"/>
              </w:rPr>
            </w:pPr>
            <w:r w:rsidRPr="00440B44">
              <w:rPr>
                <w:rFonts w:ascii="Garamond" w:hAnsi="Garamond" w:cs="Garamond"/>
                <w:bCs/>
              </w:rPr>
              <w:t xml:space="preserve">Razrednik </w:t>
            </w:r>
          </w:p>
        </w:tc>
        <w:tc>
          <w:tcPr>
            <w:tcW w:w="859" w:type="dxa"/>
            <w:tcBorders>
              <w:top w:val="single" w:sz="4" w:space="0" w:color="000000"/>
              <w:left w:val="single" w:sz="4" w:space="0" w:color="000000"/>
              <w:bottom w:val="single" w:sz="4" w:space="0" w:color="000000"/>
              <w:right w:val="nil"/>
            </w:tcBorders>
            <w:noWrap/>
            <w:vAlign w:val="center"/>
          </w:tcPr>
          <w:p w14:paraId="70833625" w14:textId="198ECC03" w:rsidR="000A7B12" w:rsidRPr="00E046C8" w:rsidRDefault="000A7B12" w:rsidP="000A7B12">
            <w:pPr>
              <w:jc w:val="center"/>
              <w:rPr>
                <w:rFonts w:ascii="Garamond" w:hAnsi="Garamond" w:cs="Arial"/>
                <w:b/>
              </w:rPr>
            </w:pPr>
            <w:r w:rsidRPr="00440B44">
              <w:rPr>
                <w:rFonts w:ascii="Garamond" w:hAnsi="Garamond" w:cs="Garamond"/>
                <w:bCs/>
              </w:rPr>
              <w:t>1</w:t>
            </w:r>
          </w:p>
        </w:tc>
        <w:tc>
          <w:tcPr>
            <w:tcW w:w="828" w:type="dxa"/>
            <w:tcBorders>
              <w:top w:val="single" w:sz="4" w:space="0" w:color="000000"/>
              <w:left w:val="single" w:sz="4" w:space="0" w:color="000000"/>
              <w:bottom w:val="single" w:sz="4" w:space="0" w:color="000000"/>
              <w:right w:val="nil"/>
            </w:tcBorders>
            <w:noWrap/>
            <w:vAlign w:val="center"/>
          </w:tcPr>
          <w:p w14:paraId="74C118C8" w14:textId="136FF00D" w:rsidR="000A7B12" w:rsidRPr="00E046C8" w:rsidRDefault="000A7B12" w:rsidP="000A7B12">
            <w:pPr>
              <w:jc w:val="right"/>
              <w:rPr>
                <w:rFonts w:ascii="Garamond" w:hAnsi="Garamond" w:cs="Arial"/>
              </w:rPr>
            </w:pPr>
            <w:r w:rsidRPr="00440B44">
              <w:rPr>
                <w:rFonts w:ascii="Garamond" w:hAnsi="Garamond" w:cs="Garamond"/>
                <w:bCs/>
              </w:rPr>
              <w:t>21,00</w:t>
            </w:r>
          </w:p>
        </w:tc>
        <w:tc>
          <w:tcPr>
            <w:tcW w:w="984" w:type="dxa"/>
            <w:tcBorders>
              <w:top w:val="single" w:sz="4" w:space="0" w:color="000000"/>
              <w:left w:val="single" w:sz="4" w:space="0" w:color="000000"/>
              <w:bottom w:val="single" w:sz="4" w:space="0" w:color="000000"/>
              <w:right w:val="nil"/>
            </w:tcBorders>
            <w:noWrap/>
            <w:vAlign w:val="center"/>
          </w:tcPr>
          <w:p w14:paraId="2EE0ADDD" w14:textId="2A3C1488" w:rsidR="000A7B12" w:rsidRPr="00E046C8" w:rsidRDefault="000A7B12" w:rsidP="000A7B12">
            <w:pPr>
              <w:jc w:val="center"/>
              <w:rPr>
                <w:rFonts w:ascii="Garamond" w:hAnsi="Garamond"/>
              </w:rPr>
            </w:pPr>
            <w:r w:rsidRPr="00440B44">
              <w:rPr>
                <w:rFonts w:ascii="Garamond" w:hAnsi="Garamond" w:cs="Garamond"/>
                <w:bCs/>
                <w:lang w:val="en-GB"/>
              </w:rPr>
              <w:t>2</w:t>
            </w:r>
            <w:r w:rsidR="00C67605">
              <w:rPr>
                <w:rFonts w:ascii="Garamond" w:hAnsi="Garamond" w:cs="Garamond"/>
                <w:bCs/>
                <w:lang w:val="en-GB"/>
              </w:rPr>
              <w:t>4</w:t>
            </w:r>
            <w:r w:rsidRPr="00440B44">
              <w:rPr>
                <w:rFonts w:ascii="Garamond" w:hAnsi="Garamond" w:cs="Garamond"/>
                <w:bCs/>
                <w:lang w:val="en-GB"/>
              </w:rPr>
              <w:t>,</w:t>
            </w:r>
            <w:r w:rsidR="00C67605">
              <w:rPr>
                <w:rFonts w:ascii="Garamond" w:hAnsi="Garamond" w:cs="Garamond"/>
                <w:bCs/>
                <w:lang w:val="en-GB"/>
              </w:rPr>
              <w:t>00</w:t>
            </w:r>
          </w:p>
        </w:tc>
        <w:tc>
          <w:tcPr>
            <w:tcW w:w="679" w:type="dxa"/>
            <w:tcBorders>
              <w:top w:val="single" w:sz="4" w:space="0" w:color="000000"/>
              <w:left w:val="single" w:sz="4" w:space="0" w:color="000000"/>
              <w:bottom w:val="single" w:sz="4" w:space="0" w:color="000000"/>
              <w:right w:val="single" w:sz="12" w:space="0" w:color="000000"/>
            </w:tcBorders>
            <w:shd w:val="clear" w:color="auto" w:fill="FFFF99"/>
            <w:noWrap/>
            <w:vAlign w:val="center"/>
          </w:tcPr>
          <w:p w14:paraId="7C7ABED7" w14:textId="03975442" w:rsidR="000A7B12" w:rsidRPr="00E046C8" w:rsidRDefault="000A7B12" w:rsidP="000A7B12">
            <w:pPr>
              <w:jc w:val="right"/>
              <w:rPr>
                <w:rFonts w:ascii="Garamond" w:hAnsi="Garamond"/>
              </w:rPr>
            </w:pPr>
            <w:r w:rsidRPr="00440B44">
              <w:rPr>
                <w:rFonts w:ascii="Garamond" w:hAnsi="Garamond" w:cs="Garamond"/>
                <w:bCs/>
                <w:lang w:val="en-GB"/>
              </w:rPr>
              <w:t>2,</w:t>
            </w:r>
            <w:r w:rsidR="00C67605">
              <w:rPr>
                <w:rFonts w:ascii="Garamond" w:hAnsi="Garamond" w:cs="Garamond"/>
                <w:bCs/>
                <w:lang w:val="en-GB"/>
              </w:rPr>
              <w:t>00</w:t>
            </w:r>
          </w:p>
        </w:tc>
      </w:tr>
      <w:tr w:rsidR="000A7B12" w:rsidRPr="003375B6" w14:paraId="74C4C2D8"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4A6A71D4" w14:textId="77777777" w:rsidR="000A7B12" w:rsidRPr="00E046C8" w:rsidRDefault="000A7B12" w:rsidP="000A7B12">
            <w:pPr>
              <w:jc w:val="right"/>
              <w:rPr>
                <w:rFonts w:ascii="Garamond" w:hAnsi="Garamond" w:cs="Arial"/>
              </w:rPr>
            </w:pPr>
            <w:r w:rsidRPr="00E046C8">
              <w:rPr>
                <w:rFonts w:ascii="Garamond" w:hAnsi="Garamond" w:cs="Arial"/>
              </w:rPr>
              <w:t>40.</w:t>
            </w:r>
          </w:p>
        </w:tc>
        <w:tc>
          <w:tcPr>
            <w:tcW w:w="2218" w:type="dxa"/>
            <w:tcBorders>
              <w:top w:val="single" w:sz="4" w:space="0" w:color="000000"/>
              <w:left w:val="single" w:sz="4" w:space="0" w:color="000000"/>
              <w:bottom w:val="single" w:sz="4" w:space="0" w:color="000000"/>
              <w:right w:val="nil"/>
            </w:tcBorders>
            <w:noWrap/>
            <w:vAlign w:val="center"/>
          </w:tcPr>
          <w:p w14:paraId="709D9F7D" w14:textId="1FC498F1" w:rsidR="000A7B12" w:rsidRPr="00E74CDC" w:rsidRDefault="000A7B12" w:rsidP="000A7B12">
            <w:pPr>
              <w:rPr>
                <w:rFonts w:ascii="Garamond" w:hAnsi="Garamond" w:cs="Arial"/>
                <w:color w:val="FF0000"/>
              </w:rPr>
            </w:pPr>
            <w:r w:rsidRPr="00DB1E1F">
              <w:rPr>
                <w:rFonts w:ascii="Garamond" w:hAnsi="Garamond" w:cs="Garamond"/>
                <w:bCs/>
              </w:rPr>
              <w:t>Branko Pralica</w:t>
            </w:r>
          </w:p>
        </w:tc>
        <w:tc>
          <w:tcPr>
            <w:tcW w:w="615" w:type="dxa"/>
            <w:tcBorders>
              <w:top w:val="single" w:sz="4" w:space="0" w:color="000000"/>
              <w:left w:val="single" w:sz="4" w:space="0" w:color="000000"/>
              <w:bottom w:val="single" w:sz="4" w:space="0" w:color="000000"/>
              <w:right w:val="nil"/>
            </w:tcBorders>
            <w:noWrap/>
            <w:vAlign w:val="center"/>
          </w:tcPr>
          <w:p w14:paraId="69FC7791" w14:textId="39885606" w:rsidR="000A7B12" w:rsidRPr="00E046C8" w:rsidRDefault="000A7B12" w:rsidP="000A7B12">
            <w:pPr>
              <w:jc w:val="right"/>
              <w:rPr>
                <w:rFonts w:ascii="Garamond" w:hAnsi="Garamond" w:cs="Arial"/>
              </w:rPr>
            </w:pPr>
            <w:r w:rsidRPr="00440B44">
              <w:rPr>
                <w:rFonts w:ascii="Garamond" w:hAnsi="Garamond" w:cs="Garamond"/>
                <w:bCs/>
              </w:rPr>
              <w:t>VSS</w:t>
            </w:r>
          </w:p>
        </w:tc>
        <w:tc>
          <w:tcPr>
            <w:tcW w:w="1830" w:type="dxa"/>
            <w:tcBorders>
              <w:top w:val="single" w:sz="4" w:space="0" w:color="000000"/>
              <w:left w:val="single" w:sz="4" w:space="0" w:color="000000"/>
              <w:bottom w:val="single" w:sz="4" w:space="0" w:color="000000"/>
              <w:right w:val="nil"/>
            </w:tcBorders>
            <w:noWrap/>
            <w:vAlign w:val="center"/>
          </w:tcPr>
          <w:p w14:paraId="1583EAF1" w14:textId="7743D56A" w:rsidR="000A7B12" w:rsidRPr="00E046C8" w:rsidRDefault="000A7B12" w:rsidP="000A7B12">
            <w:pPr>
              <w:jc w:val="center"/>
              <w:rPr>
                <w:rFonts w:ascii="Garamond" w:hAnsi="Garamond" w:cs="Arial"/>
              </w:rPr>
            </w:pPr>
            <w:r w:rsidRPr="00440B44">
              <w:rPr>
                <w:rFonts w:ascii="Garamond" w:hAnsi="Garamond" w:cs="Garamond"/>
                <w:bCs/>
              </w:rPr>
              <w:t>gitara</w:t>
            </w:r>
          </w:p>
        </w:tc>
        <w:tc>
          <w:tcPr>
            <w:tcW w:w="2106" w:type="dxa"/>
            <w:tcBorders>
              <w:top w:val="single" w:sz="4" w:space="0" w:color="000000"/>
              <w:left w:val="single" w:sz="4" w:space="0" w:color="000000"/>
              <w:bottom w:val="single" w:sz="4" w:space="0" w:color="000000"/>
              <w:right w:val="nil"/>
            </w:tcBorders>
            <w:noWrap/>
            <w:vAlign w:val="center"/>
          </w:tcPr>
          <w:p w14:paraId="00D8DD4C" w14:textId="63421D04" w:rsidR="000A7B12" w:rsidRPr="00E046C8" w:rsidRDefault="000A7B12" w:rsidP="000A7B12">
            <w:pPr>
              <w:jc w:val="center"/>
              <w:rPr>
                <w:rFonts w:ascii="Garamond" w:hAnsi="Garamond" w:cs="Arial"/>
              </w:rPr>
            </w:pPr>
            <w:r w:rsidRPr="00440B44">
              <w:rPr>
                <w:rFonts w:ascii="Garamond" w:hAnsi="Garamond" w:cs="Garamond"/>
                <w:bCs/>
              </w:rPr>
              <w:t>Pročelnik</w:t>
            </w:r>
          </w:p>
        </w:tc>
        <w:tc>
          <w:tcPr>
            <w:tcW w:w="859" w:type="dxa"/>
            <w:tcBorders>
              <w:top w:val="single" w:sz="4" w:space="0" w:color="000000"/>
              <w:left w:val="single" w:sz="4" w:space="0" w:color="000000"/>
              <w:bottom w:val="single" w:sz="4" w:space="0" w:color="000000"/>
              <w:right w:val="nil"/>
            </w:tcBorders>
            <w:noWrap/>
            <w:vAlign w:val="center"/>
          </w:tcPr>
          <w:p w14:paraId="1AAE5380" w14:textId="515B726A" w:rsidR="000A7B12" w:rsidRPr="00E046C8" w:rsidRDefault="000A7B12" w:rsidP="000A7B12">
            <w:pPr>
              <w:jc w:val="center"/>
              <w:rPr>
                <w:rFonts w:ascii="Garamond" w:hAnsi="Garamond" w:cs="Arial"/>
                <w:b/>
              </w:rPr>
            </w:pPr>
            <w:r w:rsidRPr="00440B44">
              <w:rPr>
                <w:rFonts w:ascii="Garamond" w:hAnsi="Garamond" w:cs="Garamond"/>
                <w:bCs/>
              </w:rPr>
              <w:t>2</w:t>
            </w:r>
          </w:p>
        </w:tc>
        <w:tc>
          <w:tcPr>
            <w:tcW w:w="828" w:type="dxa"/>
            <w:tcBorders>
              <w:top w:val="single" w:sz="4" w:space="0" w:color="000000"/>
              <w:left w:val="single" w:sz="4" w:space="0" w:color="000000"/>
              <w:bottom w:val="single" w:sz="4" w:space="0" w:color="000000"/>
              <w:right w:val="nil"/>
            </w:tcBorders>
            <w:noWrap/>
            <w:vAlign w:val="center"/>
          </w:tcPr>
          <w:p w14:paraId="2CC61365" w14:textId="298E7FD6" w:rsidR="000A7B12" w:rsidRPr="00E046C8" w:rsidRDefault="000A7B12" w:rsidP="000A7B12">
            <w:pPr>
              <w:jc w:val="right"/>
              <w:rPr>
                <w:rFonts w:ascii="Garamond" w:hAnsi="Garamond" w:cs="Arial"/>
              </w:rPr>
            </w:pPr>
            <w:r w:rsidRPr="00440B44">
              <w:rPr>
                <w:rFonts w:ascii="Garamond" w:hAnsi="Garamond" w:cs="Garamond"/>
                <w:bCs/>
              </w:rPr>
              <w:t>20,00</w:t>
            </w:r>
          </w:p>
        </w:tc>
        <w:tc>
          <w:tcPr>
            <w:tcW w:w="984" w:type="dxa"/>
            <w:tcBorders>
              <w:top w:val="single" w:sz="4" w:space="0" w:color="000000"/>
              <w:left w:val="single" w:sz="4" w:space="0" w:color="000000"/>
              <w:bottom w:val="single" w:sz="4" w:space="0" w:color="000000"/>
              <w:right w:val="nil"/>
            </w:tcBorders>
            <w:noWrap/>
            <w:vAlign w:val="center"/>
          </w:tcPr>
          <w:p w14:paraId="45E2CA04" w14:textId="0B393B8B" w:rsidR="000A7B12" w:rsidRPr="00E046C8" w:rsidRDefault="000A7B12" w:rsidP="000A7B12">
            <w:pPr>
              <w:jc w:val="center"/>
              <w:rPr>
                <w:rFonts w:ascii="Garamond" w:hAnsi="Garamond"/>
              </w:rPr>
            </w:pPr>
            <w:r w:rsidRPr="00440B44">
              <w:rPr>
                <w:rFonts w:ascii="Garamond" w:hAnsi="Garamond" w:cs="Garamond"/>
                <w:bCs/>
                <w:lang w:val="en-GB"/>
              </w:rPr>
              <w:t>2</w:t>
            </w:r>
            <w:r w:rsidR="00C67605">
              <w:rPr>
                <w:rFonts w:ascii="Garamond" w:hAnsi="Garamond" w:cs="Garamond"/>
                <w:bCs/>
                <w:lang w:val="en-GB"/>
              </w:rPr>
              <w:t>0,00</w:t>
            </w:r>
          </w:p>
        </w:tc>
        <w:tc>
          <w:tcPr>
            <w:tcW w:w="679" w:type="dxa"/>
            <w:tcBorders>
              <w:top w:val="single" w:sz="4" w:space="0" w:color="000000"/>
              <w:left w:val="single" w:sz="4" w:space="0" w:color="000000"/>
              <w:bottom w:val="single" w:sz="4" w:space="0" w:color="000000"/>
              <w:right w:val="single" w:sz="12" w:space="0" w:color="000000"/>
            </w:tcBorders>
            <w:shd w:val="clear" w:color="auto" w:fill="FFFF99"/>
            <w:noWrap/>
            <w:vAlign w:val="center"/>
          </w:tcPr>
          <w:p w14:paraId="286CE61E" w14:textId="66BD26D4" w:rsidR="000A7B12" w:rsidRPr="00E046C8" w:rsidRDefault="00C67605" w:rsidP="000A7B12">
            <w:pPr>
              <w:jc w:val="right"/>
              <w:rPr>
                <w:rFonts w:ascii="Garamond" w:hAnsi="Garamond"/>
              </w:rPr>
            </w:pPr>
            <w:r>
              <w:rPr>
                <w:rFonts w:ascii="Garamond" w:hAnsi="Garamond"/>
              </w:rPr>
              <w:t>0,00</w:t>
            </w:r>
          </w:p>
        </w:tc>
      </w:tr>
      <w:tr w:rsidR="000A7B12" w:rsidRPr="003375B6" w14:paraId="0639016B" w14:textId="77777777" w:rsidTr="00D9010C">
        <w:trPr>
          <w:trHeight w:val="255"/>
          <w:jc w:val="center"/>
        </w:trPr>
        <w:tc>
          <w:tcPr>
            <w:tcW w:w="522" w:type="dxa"/>
            <w:tcBorders>
              <w:top w:val="single" w:sz="6" w:space="0" w:color="auto"/>
              <w:left w:val="single" w:sz="12" w:space="0" w:color="auto"/>
              <w:bottom w:val="single" w:sz="18" w:space="0" w:color="auto"/>
              <w:right w:val="single" w:sz="8" w:space="0" w:color="auto"/>
            </w:tcBorders>
            <w:shd w:val="clear" w:color="auto" w:fill="auto"/>
            <w:noWrap/>
            <w:vAlign w:val="center"/>
          </w:tcPr>
          <w:p w14:paraId="3B73D048" w14:textId="77777777" w:rsidR="000A7B12" w:rsidRPr="00E046C8" w:rsidRDefault="000A7B12" w:rsidP="000A7B12">
            <w:pPr>
              <w:jc w:val="right"/>
              <w:rPr>
                <w:rFonts w:ascii="Garamond" w:hAnsi="Garamond" w:cs="Arial"/>
              </w:rPr>
            </w:pPr>
            <w:r w:rsidRPr="00E046C8">
              <w:rPr>
                <w:rFonts w:ascii="Garamond" w:hAnsi="Garamond" w:cs="Arial"/>
              </w:rPr>
              <w:t>41.</w:t>
            </w:r>
          </w:p>
        </w:tc>
        <w:tc>
          <w:tcPr>
            <w:tcW w:w="2218" w:type="dxa"/>
            <w:tcBorders>
              <w:top w:val="single" w:sz="4" w:space="0" w:color="000000"/>
              <w:left w:val="single" w:sz="4" w:space="0" w:color="000000"/>
              <w:bottom w:val="single" w:sz="4" w:space="0" w:color="000000"/>
              <w:right w:val="nil"/>
            </w:tcBorders>
            <w:noWrap/>
            <w:vAlign w:val="center"/>
          </w:tcPr>
          <w:p w14:paraId="650A1EB7" w14:textId="0AF6738E" w:rsidR="000A7B12" w:rsidRPr="00E74CDC" w:rsidRDefault="000A7B12" w:rsidP="000A7B12">
            <w:pPr>
              <w:rPr>
                <w:rFonts w:ascii="Garamond" w:hAnsi="Garamond" w:cs="Arial"/>
                <w:color w:val="FF0000"/>
              </w:rPr>
            </w:pPr>
            <w:r w:rsidRPr="00DB1E1F">
              <w:rPr>
                <w:rFonts w:ascii="Garamond" w:hAnsi="Garamond" w:cs="Garamond"/>
                <w:bCs/>
              </w:rPr>
              <w:t>Petar Kvesić</w:t>
            </w:r>
          </w:p>
        </w:tc>
        <w:tc>
          <w:tcPr>
            <w:tcW w:w="615" w:type="dxa"/>
            <w:tcBorders>
              <w:top w:val="single" w:sz="4" w:space="0" w:color="000000"/>
              <w:left w:val="single" w:sz="4" w:space="0" w:color="000000"/>
              <w:bottom w:val="single" w:sz="4" w:space="0" w:color="000000"/>
              <w:right w:val="nil"/>
            </w:tcBorders>
            <w:noWrap/>
            <w:vAlign w:val="center"/>
          </w:tcPr>
          <w:p w14:paraId="50493409" w14:textId="5D053200" w:rsidR="000A7B12" w:rsidRPr="00E046C8" w:rsidRDefault="000A7B12" w:rsidP="000A7B12">
            <w:pPr>
              <w:jc w:val="right"/>
              <w:rPr>
                <w:rFonts w:ascii="Garamond" w:hAnsi="Garamond" w:cs="Arial"/>
              </w:rPr>
            </w:pPr>
            <w:r w:rsidRPr="00440B44">
              <w:rPr>
                <w:rFonts w:ascii="Garamond" w:hAnsi="Garamond" w:cs="Garamond"/>
                <w:bCs/>
              </w:rPr>
              <w:t>VSS</w:t>
            </w:r>
          </w:p>
        </w:tc>
        <w:tc>
          <w:tcPr>
            <w:tcW w:w="1830" w:type="dxa"/>
            <w:tcBorders>
              <w:top w:val="single" w:sz="4" w:space="0" w:color="000000"/>
              <w:left w:val="single" w:sz="4" w:space="0" w:color="000000"/>
              <w:bottom w:val="single" w:sz="4" w:space="0" w:color="000000"/>
              <w:right w:val="nil"/>
            </w:tcBorders>
            <w:noWrap/>
            <w:vAlign w:val="center"/>
          </w:tcPr>
          <w:p w14:paraId="235E2A24" w14:textId="0673451B" w:rsidR="000A7B12" w:rsidRPr="00E046C8" w:rsidRDefault="000A7B12" w:rsidP="000A7B12">
            <w:pPr>
              <w:jc w:val="center"/>
              <w:rPr>
                <w:rFonts w:ascii="Garamond" w:hAnsi="Garamond" w:cs="Arial"/>
              </w:rPr>
            </w:pPr>
            <w:r w:rsidRPr="00440B44">
              <w:rPr>
                <w:rFonts w:ascii="Garamond" w:hAnsi="Garamond" w:cs="Garamond"/>
                <w:bCs/>
              </w:rPr>
              <w:t>gitara</w:t>
            </w:r>
          </w:p>
        </w:tc>
        <w:tc>
          <w:tcPr>
            <w:tcW w:w="2106" w:type="dxa"/>
            <w:tcBorders>
              <w:top w:val="single" w:sz="4" w:space="0" w:color="000000"/>
              <w:left w:val="single" w:sz="4" w:space="0" w:color="000000"/>
              <w:bottom w:val="single" w:sz="4" w:space="0" w:color="000000"/>
              <w:right w:val="nil"/>
            </w:tcBorders>
            <w:noWrap/>
            <w:vAlign w:val="center"/>
          </w:tcPr>
          <w:p w14:paraId="6E837DFE" w14:textId="455C038E" w:rsidR="000A7B12" w:rsidRPr="00E046C8" w:rsidRDefault="000A7B12" w:rsidP="000A7B12">
            <w:pPr>
              <w:jc w:val="center"/>
              <w:rPr>
                <w:rFonts w:ascii="Garamond" w:hAnsi="Garamond" w:cs="Arial"/>
              </w:rPr>
            </w:pPr>
          </w:p>
        </w:tc>
        <w:tc>
          <w:tcPr>
            <w:tcW w:w="859" w:type="dxa"/>
            <w:tcBorders>
              <w:top w:val="single" w:sz="4" w:space="0" w:color="000000"/>
              <w:left w:val="single" w:sz="4" w:space="0" w:color="000000"/>
              <w:bottom w:val="single" w:sz="4" w:space="0" w:color="000000"/>
              <w:right w:val="nil"/>
            </w:tcBorders>
            <w:noWrap/>
            <w:vAlign w:val="center"/>
          </w:tcPr>
          <w:p w14:paraId="45856E16" w14:textId="26AFE7CA" w:rsidR="000A7B12" w:rsidRPr="00E046C8" w:rsidRDefault="000A7B12" w:rsidP="000A7B12">
            <w:pPr>
              <w:jc w:val="center"/>
              <w:rPr>
                <w:rFonts w:ascii="Garamond" w:hAnsi="Garamond" w:cs="Arial"/>
                <w:b/>
              </w:rPr>
            </w:pPr>
          </w:p>
        </w:tc>
        <w:tc>
          <w:tcPr>
            <w:tcW w:w="828" w:type="dxa"/>
            <w:tcBorders>
              <w:top w:val="single" w:sz="4" w:space="0" w:color="000000"/>
              <w:left w:val="single" w:sz="4" w:space="0" w:color="000000"/>
              <w:bottom w:val="single" w:sz="4" w:space="0" w:color="000000"/>
              <w:right w:val="nil"/>
            </w:tcBorders>
            <w:noWrap/>
            <w:vAlign w:val="center"/>
          </w:tcPr>
          <w:p w14:paraId="2ADD22BA" w14:textId="25B0D85C" w:rsidR="000A7B12" w:rsidRPr="00E046C8" w:rsidRDefault="000A7B12" w:rsidP="000A7B12">
            <w:pPr>
              <w:jc w:val="right"/>
              <w:rPr>
                <w:rFonts w:ascii="Garamond" w:hAnsi="Garamond" w:cs="Arial"/>
              </w:rPr>
            </w:pPr>
            <w:r w:rsidRPr="00440B44">
              <w:rPr>
                <w:rFonts w:ascii="Garamond" w:hAnsi="Garamond" w:cs="Garamond"/>
                <w:bCs/>
              </w:rPr>
              <w:t>2</w:t>
            </w:r>
            <w:r w:rsidR="00C67605">
              <w:rPr>
                <w:rFonts w:ascii="Garamond" w:hAnsi="Garamond" w:cs="Garamond"/>
                <w:bCs/>
              </w:rPr>
              <w:t>2</w:t>
            </w:r>
            <w:r w:rsidRPr="00440B44">
              <w:rPr>
                <w:rFonts w:ascii="Garamond" w:hAnsi="Garamond" w:cs="Garamond"/>
                <w:bCs/>
              </w:rPr>
              <w:t>,00</w:t>
            </w:r>
          </w:p>
        </w:tc>
        <w:tc>
          <w:tcPr>
            <w:tcW w:w="984" w:type="dxa"/>
            <w:tcBorders>
              <w:top w:val="single" w:sz="4" w:space="0" w:color="000000"/>
              <w:left w:val="single" w:sz="4" w:space="0" w:color="000000"/>
              <w:bottom w:val="single" w:sz="4" w:space="0" w:color="000000"/>
              <w:right w:val="nil"/>
            </w:tcBorders>
            <w:noWrap/>
            <w:vAlign w:val="center"/>
          </w:tcPr>
          <w:p w14:paraId="008A0028" w14:textId="5D15A5AB" w:rsidR="000A7B12" w:rsidRPr="00E046C8" w:rsidRDefault="000A7B12" w:rsidP="000A7B12">
            <w:pPr>
              <w:jc w:val="center"/>
              <w:rPr>
                <w:rFonts w:ascii="Garamond" w:hAnsi="Garamond"/>
              </w:rPr>
            </w:pPr>
            <w:r w:rsidRPr="00440B44">
              <w:rPr>
                <w:rFonts w:ascii="Garamond" w:hAnsi="Garamond" w:cs="Garamond"/>
                <w:bCs/>
                <w:lang w:val="en-GB"/>
              </w:rPr>
              <w:t>2</w:t>
            </w:r>
            <w:r w:rsidR="00C67605">
              <w:rPr>
                <w:rFonts w:ascii="Garamond" w:hAnsi="Garamond" w:cs="Garamond"/>
                <w:bCs/>
                <w:lang w:val="en-GB"/>
              </w:rPr>
              <w:t>4,00</w:t>
            </w:r>
          </w:p>
        </w:tc>
        <w:tc>
          <w:tcPr>
            <w:tcW w:w="679" w:type="dxa"/>
            <w:tcBorders>
              <w:top w:val="single" w:sz="4" w:space="0" w:color="000000"/>
              <w:left w:val="single" w:sz="4" w:space="0" w:color="000000"/>
              <w:bottom w:val="single" w:sz="4" w:space="0" w:color="000000"/>
              <w:right w:val="single" w:sz="12" w:space="0" w:color="000000"/>
            </w:tcBorders>
            <w:shd w:val="clear" w:color="auto" w:fill="FFFF99"/>
            <w:noWrap/>
            <w:vAlign w:val="center"/>
          </w:tcPr>
          <w:p w14:paraId="4934B60E" w14:textId="566B84F9" w:rsidR="000A7B12" w:rsidRPr="00E046C8" w:rsidRDefault="00C67605" w:rsidP="000A7B12">
            <w:pPr>
              <w:jc w:val="right"/>
              <w:rPr>
                <w:rFonts w:ascii="Garamond" w:hAnsi="Garamond"/>
              </w:rPr>
            </w:pPr>
            <w:r>
              <w:rPr>
                <w:rFonts w:ascii="Garamond" w:hAnsi="Garamond"/>
              </w:rPr>
              <w:t>2,00</w:t>
            </w:r>
          </w:p>
        </w:tc>
      </w:tr>
      <w:tr w:rsidR="000A7B12" w:rsidRPr="003375B6" w14:paraId="3ED5EFD2" w14:textId="77777777" w:rsidTr="00D9010C">
        <w:trPr>
          <w:trHeight w:val="255"/>
          <w:jc w:val="center"/>
        </w:trPr>
        <w:tc>
          <w:tcPr>
            <w:tcW w:w="522" w:type="dxa"/>
            <w:tcBorders>
              <w:top w:val="single" w:sz="12" w:space="0" w:color="auto"/>
              <w:left w:val="single" w:sz="12" w:space="0" w:color="auto"/>
              <w:bottom w:val="single" w:sz="4" w:space="0" w:color="auto"/>
              <w:right w:val="single" w:sz="8" w:space="0" w:color="000000"/>
            </w:tcBorders>
            <w:noWrap/>
            <w:vAlign w:val="bottom"/>
          </w:tcPr>
          <w:p w14:paraId="53F82C01" w14:textId="77777777" w:rsidR="000A7B12" w:rsidRPr="00E046C8" w:rsidRDefault="000A7B12" w:rsidP="000A7B12">
            <w:pPr>
              <w:jc w:val="right"/>
              <w:rPr>
                <w:rFonts w:ascii="Garamond" w:hAnsi="Garamond" w:cs="Arial"/>
              </w:rPr>
            </w:pPr>
            <w:r w:rsidRPr="00E046C8">
              <w:rPr>
                <w:rFonts w:ascii="Garamond" w:hAnsi="Garamond" w:cs="Arial"/>
              </w:rPr>
              <w:t>42.</w:t>
            </w:r>
          </w:p>
        </w:tc>
        <w:tc>
          <w:tcPr>
            <w:tcW w:w="2218" w:type="dxa"/>
            <w:tcBorders>
              <w:top w:val="single" w:sz="4" w:space="0" w:color="000000"/>
              <w:left w:val="single" w:sz="4" w:space="0" w:color="000000"/>
              <w:bottom w:val="single" w:sz="12" w:space="0" w:color="000000"/>
              <w:right w:val="nil"/>
            </w:tcBorders>
            <w:noWrap/>
            <w:vAlign w:val="center"/>
          </w:tcPr>
          <w:p w14:paraId="72BCFCCD" w14:textId="2671C8E7" w:rsidR="000A7B12" w:rsidRPr="00E74CDC" w:rsidRDefault="000A7B12" w:rsidP="000A7B12">
            <w:pPr>
              <w:rPr>
                <w:rFonts w:ascii="Garamond" w:hAnsi="Garamond" w:cs="Arial"/>
                <w:color w:val="FF0000"/>
              </w:rPr>
            </w:pPr>
            <w:r w:rsidRPr="000A7B12">
              <w:rPr>
                <w:rFonts w:ascii="Garamond" w:hAnsi="Garamond" w:cs="Garamond"/>
                <w:bCs/>
                <w:sz w:val="22"/>
                <w:szCs w:val="22"/>
              </w:rPr>
              <w:t>Tajana Vukelić-</w:t>
            </w:r>
            <w:proofErr w:type="spellStart"/>
            <w:r w:rsidRPr="000A7B12">
              <w:rPr>
                <w:rFonts w:ascii="Garamond" w:hAnsi="Garamond" w:cs="Garamond"/>
                <w:bCs/>
                <w:sz w:val="22"/>
                <w:szCs w:val="22"/>
              </w:rPr>
              <w:t>Peić</w:t>
            </w:r>
            <w:proofErr w:type="spellEnd"/>
          </w:p>
        </w:tc>
        <w:tc>
          <w:tcPr>
            <w:tcW w:w="615" w:type="dxa"/>
            <w:tcBorders>
              <w:top w:val="single" w:sz="4" w:space="0" w:color="000000"/>
              <w:left w:val="single" w:sz="4" w:space="0" w:color="000000"/>
              <w:bottom w:val="single" w:sz="12" w:space="0" w:color="000000"/>
              <w:right w:val="nil"/>
            </w:tcBorders>
            <w:noWrap/>
            <w:vAlign w:val="center"/>
          </w:tcPr>
          <w:p w14:paraId="573B2787" w14:textId="6DC2B626" w:rsidR="000A7B12" w:rsidRPr="00E046C8" w:rsidRDefault="000A7B12" w:rsidP="000A7B12">
            <w:pPr>
              <w:jc w:val="right"/>
              <w:rPr>
                <w:rFonts w:ascii="Garamond" w:hAnsi="Garamond" w:cs="Arial"/>
              </w:rPr>
            </w:pPr>
            <w:r w:rsidRPr="00440B44">
              <w:rPr>
                <w:rFonts w:ascii="Garamond" w:hAnsi="Garamond" w:cs="Garamond"/>
                <w:bCs/>
              </w:rPr>
              <w:t>VSS</w:t>
            </w:r>
          </w:p>
        </w:tc>
        <w:tc>
          <w:tcPr>
            <w:tcW w:w="1830" w:type="dxa"/>
            <w:tcBorders>
              <w:top w:val="single" w:sz="4" w:space="0" w:color="000000"/>
              <w:left w:val="single" w:sz="4" w:space="0" w:color="000000"/>
              <w:bottom w:val="single" w:sz="12" w:space="0" w:color="000000"/>
              <w:right w:val="nil"/>
            </w:tcBorders>
            <w:noWrap/>
            <w:vAlign w:val="center"/>
          </w:tcPr>
          <w:p w14:paraId="136844FB" w14:textId="6C5DD2AF" w:rsidR="000A7B12" w:rsidRPr="00E046C8" w:rsidRDefault="000A7B12" w:rsidP="000A7B12">
            <w:pPr>
              <w:jc w:val="center"/>
              <w:rPr>
                <w:rFonts w:ascii="Garamond" w:hAnsi="Garamond" w:cs="Arial"/>
              </w:rPr>
            </w:pPr>
            <w:r w:rsidRPr="00440B44">
              <w:rPr>
                <w:rFonts w:ascii="Garamond" w:hAnsi="Garamond" w:cs="Garamond"/>
                <w:bCs/>
              </w:rPr>
              <w:t>harfa</w:t>
            </w:r>
          </w:p>
        </w:tc>
        <w:tc>
          <w:tcPr>
            <w:tcW w:w="2106" w:type="dxa"/>
            <w:tcBorders>
              <w:top w:val="single" w:sz="4" w:space="0" w:color="000000"/>
              <w:left w:val="single" w:sz="4" w:space="0" w:color="000000"/>
              <w:bottom w:val="single" w:sz="12" w:space="0" w:color="000000"/>
              <w:right w:val="nil"/>
            </w:tcBorders>
            <w:noWrap/>
            <w:vAlign w:val="center"/>
          </w:tcPr>
          <w:p w14:paraId="222B09FB" w14:textId="77777777" w:rsidR="000A7B12" w:rsidRPr="00E046C8" w:rsidRDefault="000A7B12" w:rsidP="000A7B12">
            <w:pPr>
              <w:jc w:val="center"/>
              <w:rPr>
                <w:rFonts w:ascii="Garamond" w:hAnsi="Garamond" w:cs="Arial"/>
              </w:rPr>
            </w:pPr>
          </w:p>
        </w:tc>
        <w:tc>
          <w:tcPr>
            <w:tcW w:w="859" w:type="dxa"/>
            <w:tcBorders>
              <w:top w:val="single" w:sz="4" w:space="0" w:color="000000"/>
              <w:left w:val="single" w:sz="4" w:space="0" w:color="000000"/>
              <w:bottom w:val="single" w:sz="12" w:space="0" w:color="000000"/>
              <w:right w:val="nil"/>
            </w:tcBorders>
            <w:noWrap/>
            <w:vAlign w:val="center"/>
          </w:tcPr>
          <w:p w14:paraId="682AAFE2" w14:textId="10474D73" w:rsidR="000A7B12" w:rsidRPr="00E046C8" w:rsidRDefault="000A7B12" w:rsidP="000A7B12">
            <w:pPr>
              <w:jc w:val="center"/>
              <w:rPr>
                <w:rFonts w:ascii="Garamond" w:hAnsi="Garamond" w:cs="Arial"/>
              </w:rPr>
            </w:pPr>
          </w:p>
        </w:tc>
        <w:tc>
          <w:tcPr>
            <w:tcW w:w="828" w:type="dxa"/>
            <w:tcBorders>
              <w:top w:val="single" w:sz="4" w:space="0" w:color="000000"/>
              <w:left w:val="single" w:sz="4" w:space="0" w:color="000000"/>
              <w:bottom w:val="single" w:sz="12" w:space="0" w:color="000000"/>
              <w:right w:val="nil"/>
            </w:tcBorders>
            <w:noWrap/>
            <w:vAlign w:val="center"/>
          </w:tcPr>
          <w:p w14:paraId="48AA58CD" w14:textId="54F87C34" w:rsidR="000A7B12" w:rsidRPr="00E046C8" w:rsidRDefault="000A7B12" w:rsidP="000A7B12">
            <w:pPr>
              <w:jc w:val="right"/>
              <w:rPr>
                <w:rFonts w:ascii="Garamond" w:hAnsi="Garamond" w:cs="Arial"/>
              </w:rPr>
            </w:pPr>
            <w:r w:rsidRPr="00440B44">
              <w:rPr>
                <w:rFonts w:ascii="Garamond" w:hAnsi="Garamond" w:cs="Garamond"/>
                <w:bCs/>
              </w:rPr>
              <w:t>22,00</w:t>
            </w:r>
          </w:p>
        </w:tc>
        <w:tc>
          <w:tcPr>
            <w:tcW w:w="984" w:type="dxa"/>
            <w:tcBorders>
              <w:top w:val="single" w:sz="4" w:space="0" w:color="000000"/>
              <w:left w:val="single" w:sz="4" w:space="0" w:color="000000"/>
              <w:bottom w:val="single" w:sz="12" w:space="0" w:color="000000"/>
              <w:right w:val="nil"/>
            </w:tcBorders>
            <w:noWrap/>
            <w:vAlign w:val="center"/>
          </w:tcPr>
          <w:p w14:paraId="4A1D994C" w14:textId="45C327D9" w:rsidR="000A7B12" w:rsidRPr="00E046C8" w:rsidRDefault="000A7B12" w:rsidP="000A7B12">
            <w:pPr>
              <w:jc w:val="center"/>
              <w:rPr>
                <w:rFonts w:ascii="Garamond" w:hAnsi="Garamond"/>
              </w:rPr>
            </w:pPr>
            <w:r w:rsidRPr="00440B44">
              <w:rPr>
                <w:rFonts w:ascii="Garamond" w:hAnsi="Garamond" w:cs="Garamond"/>
                <w:bCs/>
                <w:lang w:val="en-GB"/>
              </w:rPr>
              <w:t>2</w:t>
            </w:r>
            <w:r w:rsidR="004B1B16">
              <w:rPr>
                <w:rFonts w:ascii="Garamond" w:hAnsi="Garamond" w:cs="Garamond"/>
                <w:bCs/>
                <w:lang w:val="en-GB"/>
              </w:rPr>
              <w:t>7</w:t>
            </w:r>
            <w:r w:rsidRPr="00440B44">
              <w:rPr>
                <w:rFonts w:ascii="Garamond" w:hAnsi="Garamond" w:cs="Garamond"/>
                <w:bCs/>
                <w:lang w:val="en-GB"/>
              </w:rPr>
              <w:t>,</w:t>
            </w:r>
            <w:r w:rsidR="00C67605">
              <w:rPr>
                <w:rFonts w:ascii="Garamond" w:hAnsi="Garamond" w:cs="Garamond"/>
                <w:bCs/>
                <w:lang w:val="en-GB"/>
              </w:rPr>
              <w:t>00</w:t>
            </w:r>
          </w:p>
        </w:tc>
        <w:tc>
          <w:tcPr>
            <w:tcW w:w="679" w:type="dxa"/>
            <w:tcBorders>
              <w:top w:val="single" w:sz="4" w:space="0" w:color="000000"/>
              <w:left w:val="single" w:sz="4" w:space="0" w:color="000000"/>
              <w:bottom w:val="single" w:sz="12" w:space="0" w:color="000000"/>
              <w:right w:val="single" w:sz="12" w:space="0" w:color="000000"/>
            </w:tcBorders>
            <w:shd w:val="clear" w:color="auto" w:fill="FFFF99"/>
            <w:noWrap/>
            <w:vAlign w:val="center"/>
          </w:tcPr>
          <w:p w14:paraId="6C8ED6DE" w14:textId="29AE7C41" w:rsidR="000A7B12" w:rsidRPr="00E046C8" w:rsidRDefault="004B1B16" w:rsidP="000A7B12">
            <w:pPr>
              <w:jc w:val="right"/>
              <w:rPr>
                <w:rFonts w:ascii="Garamond" w:hAnsi="Garamond"/>
              </w:rPr>
            </w:pPr>
            <w:r>
              <w:rPr>
                <w:rFonts w:ascii="Garamond" w:hAnsi="Garamond"/>
              </w:rPr>
              <w:t>5</w:t>
            </w:r>
            <w:r w:rsidR="00C67605">
              <w:rPr>
                <w:rFonts w:ascii="Garamond" w:hAnsi="Garamond"/>
              </w:rPr>
              <w:t>,00</w:t>
            </w:r>
          </w:p>
        </w:tc>
      </w:tr>
      <w:tr w:rsidR="000A7B12" w:rsidRPr="00843E27" w14:paraId="1E4566FB"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305E17CB" w14:textId="77777777" w:rsidR="000A7B12" w:rsidRPr="00E046C8" w:rsidRDefault="000A7B12" w:rsidP="000A7B12">
            <w:pPr>
              <w:jc w:val="right"/>
              <w:rPr>
                <w:rFonts w:ascii="Garamond" w:hAnsi="Garamond" w:cs="Arial"/>
              </w:rPr>
            </w:pPr>
            <w:r w:rsidRPr="00E046C8">
              <w:rPr>
                <w:rFonts w:ascii="Garamond" w:hAnsi="Garamond" w:cs="Arial"/>
              </w:rPr>
              <w:t>43.</w:t>
            </w:r>
          </w:p>
        </w:tc>
        <w:tc>
          <w:tcPr>
            <w:tcW w:w="2218" w:type="dxa"/>
            <w:tcBorders>
              <w:top w:val="single" w:sz="12" w:space="0" w:color="000000"/>
              <w:left w:val="single" w:sz="8" w:space="0" w:color="000000"/>
              <w:bottom w:val="single" w:sz="4" w:space="0" w:color="000000"/>
              <w:right w:val="nil"/>
            </w:tcBorders>
            <w:noWrap/>
            <w:vAlign w:val="bottom"/>
          </w:tcPr>
          <w:p w14:paraId="24C38BAF" w14:textId="2A973BF0" w:rsidR="000A7B12" w:rsidRPr="00E74CDC" w:rsidRDefault="000A7B12" w:rsidP="000A7B12">
            <w:pPr>
              <w:rPr>
                <w:rFonts w:ascii="Garamond" w:hAnsi="Garamond"/>
                <w:color w:val="FF0000"/>
              </w:rPr>
            </w:pPr>
            <w:r w:rsidRPr="00440B44">
              <w:rPr>
                <w:rFonts w:ascii="Garamond" w:hAnsi="Garamond" w:cs="Garamond"/>
                <w:bCs/>
              </w:rPr>
              <w:t xml:space="preserve">Nataša </w:t>
            </w:r>
            <w:proofErr w:type="spellStart"/>
            <w:r w:rsidRPr="00440B44">
              <w:rPr>
                <w:rFonts w:ascii="Garamond" w:hAnsi="Garamond" w:cs="Garamond"/>
                <w:bCs/>
              </w:rPr>
              <w:t>Šurina</w:t>
            </w:r>
            <w:proofErr w:type="spellEnd"/>
          </w:p>
        </w:tc>
        <w:tc>
          <w:tcPr>
            <w:tcW w:w="61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7CD2703E" w14:textId="77777777" w:rsidR="000A7B12" w:rsidRPr="00E046C8" w:rsidRDefault="000A7B12" w:rsidP="000A7B12">
            <w:pPr>
              <w:rPr>
                <w:rFonts w:ascii="Garamond" w:hAnsi="Garamond"/>
              </w:rPr>
            </w:pPr>
            <w:r w:rsidRPr="00E046C8">
              <w:rPr>
                <w:rFonts w:ascii="Garamond" w:hAnsi="Garamond"/>
              </w:rPr>
              <w:t>VSS</w:t>
            </w:r>
          </w:p>
        </w:tc>
        <w:tc>
          <w:tcPr>
            <w:tcW w:w="1830" w:type="dxa"/>
            <w:tcBorders>
              <w:top w:val="single" w:sz="6" w:space="0" w:color="auto"/>
              <w:left w:val="single" w:sz="8" w:space="0" w:color="auto"/>
              <w:bottom w:val="single" w:sz="6" w:space="0" w:color="auto"/>
              <w:right w:val="single" w:sz="8" w:space="0" w:color="auto"/>
            </w:tcBorders>
            <w:shd w:val="clear" w:color="auto" w:fill="auto"/>
            <w:noWrap/>
            <w:vAlign w:val="center"/>
          </w:tcPr>
          <w:p w14:paraId="3028F927" w14:textId="4D820B44" w:rsidR="000A7B12" w:rsidRPr="00E046C8" w:rsidRDefault="00C67605" w:rsidP="000A7B12">
            <w:pPr>
              <w:jc w:val="center"/>
              <w:rPr>
                <w:rFonts w:ascii="Garamond" w:hAnsi="Garamond"/>
                <w:sz w:val="20"/>
                <w:szCs w:val="20"/>
              </w:rPr>
            </w:pPr>
            <w:r>
              <w:rPr>
                <w:rFonts w:ascii="Garamond" w:hAnsi="Garamond"/>
                <w:sz w:val="20"/>
                <w:szCs w:val="20"/>
              </w:rPr>
              <w:t>Solo pjevanje</w:t>
            </w:r>
          </w:p>
        </w:tc>
        <w:tc>
          <w:tcPr>
            <w:tcW w:w="2106" w:type="dxa"/>
            <w:tcBorders>
              <w:top w:val="single" w:sz="6" w:space="0" w:color="auto"/>
              <w:left w:val="single" w:sz="8" w:space="0" w:color="auto"/>
              <w:bottom w:val="single" w:sz="6" w:space="0" w:color="auto"/>
              <w:right w:val="single" w:sz="8" w:space="0" w:color="auto"/>
            </w:tcBorders>
            <w:shd w:val="clear" w:color="auto" w:fill="auto"/>
            <w:vAlign w:val="center"/>
          </w:tcPr>
          <w:p w14:paraId="2EEB261C" w14:textId="127A0CB6" w:rsidR="000A7B12" w:rsidRPr="00E046C8" w:rsidRDefault="000A7B12" w:rsidP="00C67605">
            <w:pPr>
              <w:rPr>
                <w:rFonts w:ascii="Garamond" w:hAnsi="Garamond"/>
              </w:rPr>
            </w:pPr>
          </w:p>
        </w:tc>
        <w:tc>
          <w:tcPr>
            <w:tcW w:w="85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0E21CAF4" w14:textId="1A7301A8" w:rsidR="000A7B12" w:rsidRPr="00E046C8" w:rsidRDefault="000A7B12" w:rsidP="000A7B12">
            <w:pPr>
              <w:jc w:val="center"/>
              <w:rPr>
                <w:rFonts w:ascii="Garamond" w:hAnsi="Garamond"/>
              </w:rPr>
            </w:pPr>
          </w:p>
        </w:tc>
        <w:tc>
          <w:tcPr>
            <w:tcW w:w="828" w:type="dxa"/>
            <w:tcBorders>
              <w:top w:val="single" w:sz="6" w:space="0" w:color="auto"/>
              <w:left w:val="single" w:sz="8" w:space="0" w:color="auto"/>
              <w:bottom w:val="single" w:sz="6" w:space="0" w:color="auto"/>
              <w:right w:val="single" w:sz="8" w:space="0" w:color="auto"/>
            </w:tcBorders>
            <w:shd w:val="clear" w:color="auto" w:fill="auto"/>
            <w:noWrap/>
            <w:vAlign w:val="center"/>
          </w:tcPr>
          <w:p w14:paraId="4173B0C2" w14:textId="77777777" w:rsidR="000A7B12" w:rsidRPr="00E046C8" w:rsidRDefault="000A7B12" w:rsidP="000A7B12">
            <w:pPr>
              <w:jc w:val="right"/>
              <w:rPr>
                <w:rFonts w:ascii="Garamond" w:hAnsi="Garamond"/>
              </w:rPr>
            </w:pPr>
            <w:r w:rsidRPr="00E046C8">
              <w:rPr>
                <w:rFonts w:ascii="Garamond" w:hAnsi="Garamond"/>
              </w:rPr>
              <w:t>22,00</w:t>
            </w:r>
          </w:p>
        </w:tc>
        <w:tc>
          <w:tcPr>
            <w:tcW w:w="984" w:type="dxa"/>
            <w:tcBorders>
              <w:top w:val="single" w:sz="6" w:space="0" w:color="auto"/>
              <w:left w:val="single" w:sz="8" w:space="0" w:color="auto"/>
              <w:bottom w:val="single" w:sz="6" w:space="0" w:color="auto"/>
              <w:right w:val="single" w:sz="8" w:space="0" w:color="auto"/>
            </w:tcBorders>
            <w:shd w:val="clear" w:color="auto" w:fill="auto"/>
            <w:noWrap/>
            <w:vAlign w:val="center"/>
          </w:tcPr>
          <w:p w14:paraId="0E50CC36" w14:textId="721A4481" w:rsidR="000A7B12" w:rsidRPr="00E046C8" w:rsidRDefault="000A7B12" w:rsidP="000A7B12">
            <w:pPr>
              <w:jc w:val="center"/>
              <w:rPr>
                <w:rFonts w:ascii="Garamond" w:hAnsi="Garamond"/>
              </w:rPr>
            </w:pPr>
            <w:r w:rsidRPr="00E046C8">
              <w:rPr>
                <w:rFonts w:ascii="Garamond" w:hAnsi="Garamond"/>
              </w:rPr>
              <w:t>2</w:t>
            </w:r>
            <w:r w:rsidR="004B1B16">
              <w:rPr>
                <w:rFonts w:ascii="Garamond" w:hAnsi="Garamond"/>
              </w:rPr>
              <w:t>3</w:t>
            </w:r>
            <w:r w:rsidRPr="00E046C8">
              <w:rPr>
                <w:rFonts w:ascii="Garamond" w:hAnsi="Garamond"/>
              </w:rPr>
              <w:t>,00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4CB6DCE7" w14:textId="76C45F93" w:rsidR="000A7B12" w:rsidRPr="00E046C8" w:rsidRDefault="004B1B16" w:rsidP="000A7B12">
            <w:pPr>
              <w:jc w:val="right"/>
              <w:rPr>
                <w:rFonts w:ascii="Garamond" w:hAnsi="Garamond"/>
              </w:rPr>
            </w:pPr>
            <w:r>
              <w:rPr>
                <w:rFonts w:ascii="Garamond" w:hAnsi="Garamond"/>
              </w:rPr>
              <w:t>1</w:t>
            </w:r>
            <w:r w:rsidR="000A7B12" w:rsidRPr="00E046C8">
              <w:rPr>
                <w:rFonts w:ascii="Garamond" w:hAnsi="Garamond"/>
              </w:rPr>
              <w:t>,00</w:t>
            </w:r>
          </w:p>
        </w:tc>
      </w:tr>
      <w:tr w:rsidR="00742D17" w:rsidRPr="003375B6" w14:paraId="167C94F5"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78C7596" w14:textId="77777777" w:rsidR="00742D17" w:rsidRPr="00E046C8" w:rsidRDefault="00742D17" w:rsidP="00742D17">
            <w:pPr>
              <w:jc w:val="right"/>
              <w:rPr>
                <w:rFonts w:ascii="Garamond" w:hAnsi="Garamond" w:cs="Arial"/>
              </w:rPr>
            </w:pPr>
            <w:r w:rsidRPr="00E046C8">
              <w:rPr>
                <w:rFonts w:ascii="Garamond" w:hAnsi="Garamond" w:cs="Arial"/>
              </w:rPr>
              <w:t>44.</w:t>
            </w:r>
          </w:p>
        </w:tc>
        <w:tc>
          <w:tcPr>
            <w:tcW w:w="2218" w:type="dxa"/>
            <w:tcBorders>
              <w:top w:val="single" w:sz="4" w:space="0" w:color="000000"/>
              <w:left w:val="single" w:sz="8" w:space="0" w:color="000000"/>
              <w:bottom w:val="single" w:sz="8" w:space="0" w:color="000000"/>
              <w:right w:val="nil"/>
            </w:tcBorders>
            <w:noWrap/>
            <w:vAlign w:val="bottom"/>
          </w:tcPr>
          <w:p w14:paraId="1287E37F" w14:textId="223AD404" w:rsidR="00742D17" w:rsidRPr="00C67605" w:rsidRDefault="00C67605" w:rsidP="00742D17">
            <w:pPr>
              <w:rPr>
                <w:rFonts w:ascii="Garamond" w:hAnsi="Garamond" w:cs="Arial"/>
                <w:sz w:val="20"/>
                <w:szCs w:val="20"/>
              </w:rPr>
            </w:pPr>
            <w:r w:rsidRPr="00C67605">
              <w:rPr>
                <w:rFonts w:ascii="Garamond" w:hAnsi="Garamond" w:cs="Arial"/>
                <w:sz w:val="20"/>
                <w:szCs w:val="20"/>
              </w:rPr>
              <w:t xml:space="preserve">E. Cigić </w:t>
            </w:r>
            <w:proofErr w:type="spellStart"/>
            <w:r w:rsidRPr="00C67605">
              <w:rPr>
                <w:rFonts w:ascii="Garamond" w:hAnsi="Garamond" w:cs="Arial"/>
                <w:sz w:val="20"/>
                <w:szCs w:val="20"/>
              </w:rPr>
              <w:t>Ilijašić</w:t>
            </w:r>
            <w:proofErr w:type="spellEnd"/>
            <w:r w:rsidRPr="00C67605">
              <w:rPr>
                <w:rFonts w:ascii="Garamond" w:hAnsi="Garamond" w:cs="Arial"/>
                <w:sz w:val="20"/>
                <w:szCs w:val="20"/>
              </w:rPr>
              <w:t xml:space="preserve"> z. </w:t>
            </w:r>
            <w:proofErr w:type="spellStart"/>
            <w:r w:rsidRPr="00C67605">
              <w:rPr>
                <w:rFonts w:ascii="Garamond" w:hAnsi="Garamond" w:cs="Arial"/>
                <w:sz w:val="20"/>
                <w:szCs w:val="20"/>
              </w:rPr>
              <w:t>Kopić</w:t>
            </w:r>
            <w:proofErr w:type="spellEnd"/>
          </w:p>
        </w:tc>
        <w:tc>
          <w:tcPr>
            <w:tcW w:w="615" w:type="dxa"/>
            <w:tcBorders>
              <w:top w:val="single" w:sz="4" w:space="0" w:color="000000"/>
              <w:left w:val="single" w:sz="8" w:space="0" w:color="000000"/>
              <w:bottom w:val="single" w:sz="8" w:space="0" w:color="000000"/>
              <w:right w:val="nil"/>
            </w:tcBorders>
            <w:noWrap/>
            <w:vAlign w:val="bottom"/>
          </w:tcPr>
          <w:p w14:paraId="022F371D" w14:textId="4B7503E9" w:rsidR="00742D17" w:rsidRPr="00E046C8" w:rsidRDefault="00742D17" w:rsidP="00742D17">
            <w:pPr>
              <w:jc w:val="right"/>
              <w:rPr>
                <w:rFonts w:ascii="Garamond" w:hAnsi="Garamond" w:cs="Arial"/>
              </w:rPr>
            </w:pPr>
            <w:r w:rsidRPr="00440B44">
              <w:rPr>
                <w:rFonts w:ascii="Garamond" w:hAnsi="Garamond" w:cs="Garamond"/>
              </w:rPr>
              <w:t>VSS</w:t>
            </w:r>
          </w:p>
        </w:tc>
        <w:tc>
          <w:tcPr>
            <w:tcW w:w="1830" w:type="dxa"/>
            <w:tcBorders>
              <w:top w:val="single" w:sz="4" w:space="0" w:color="000000"/>
              <w:left w:val="single" w:sz="8" w:space="0" w:color="000000"/>
              <w:bottom w:val="single" w:sz="8" w:space="0" w:color="000000"/>
              <w:right w:val="nil"/>
            </w:tcBorders>
            <w:noWrap/>
            <w:vAlign w:val="bottom"/>
          </w:tcPr>
          <w:p w14:paraId="6861FAF2" w14:textId="74D2913F" w:rsidR="00742D17" w:rsidRPr="00E046C8" w:rsidRDefault="00742D17" w:rsidP="00742D17">
            <w:pPr>
              <w:jc w:val="center"/>
              <w:rPr>
                <w:rFonts w:ascii="Garamond" w:hAnsi="Garamond" w:cs="Arial"/>
                <w:sz w:val="22"/>
                <w:szCs w:val="22"/>
              </w:rPr>
            </w:pPr>
            <w:r w:rsidRPr="00440B44">
              <w:rPr>
                <w:rFonts w:ascii="Garamond" w:hAnsi="Garamond" w:cs="Garamond"/>
              </w:rPr>
              <w:t>flauta</w:t>
            </w:r>
          </w:p>
        </w:tc>
        <w:tc>
          <w:tcPr>
            <w:tcW w:w="2106" w:type="dxa"/>
            <w:tcBorders>
              <w:top w:val="single" w:sz="4" w:space="0" w:color="000000"/>
              <w:left w:val="single" w:sz="8" w:space="0" w:color="000000"/>
              <w:bottom w:val="single" w:sz="8" w:space="0" w:color="000000"/>
              <w:right w:val="nil"/>
            </w:tcBorders>
            <w:noWrap/>
            <w:vAlign w:val="bottom"/>
          </w:tcPr>
          <w:p w14:paraId="11E50497" w14:textId="229DBE47" w:rsidR="00742D17" w:rsidRPr="00E046C8" w:rsidRDefault="00742D17" w:rsidP="00742D17">
            <w:pPr>
              <w:jc w:val="center"/>
              <w:rPr>
                <w:rFonts w:ascii="Garamond" w:hAnsi="Garamond" w:cs="Arial"/>
              </w:rPr>
            </w:pPr>
            <w:r w:rsidRPr="00440B44">
              <w:rPr>
                <w:rFonts w:ascii="Garamond" w:hAnsi="Garamond" w:cs="Garamond"/>
                <w:sz w:val="20"/>
                <w:szCs w:val="20"/>
              </w:rPr>
              <w:t>razrednik </w:t>
            </w:r>
          </w:p>
        </w:tc>
        <w:tc>
          <w:tcPr>
            <w:tcW w:w="859" w:type="dxa"/>
            <w:tcBorders>
              <w:top w:val="single" w:sz="4" w:space="0" w:color="000000"/>
              <w:left w:val="single" w:sz="8" w:space="0" w:color="000000"/>
              <w:bottom w:val="single" w:sz="8" w:space="0" w:color="000000"/>
              <w:right w:val="nil"/>
            </w:tcBorders>
            <w:noWrap/>
            <w:vAlign w:val="bottom"/>
          </w:tcPr>
          <w:p w14:paraId="19EDC3D7" w14:textId="53F1544F" w:rsidR="00742D17" w:rsidRPr="00E046C8" w:rsidRDefault="00742D17" w:rsidP="00742D17">
            <w:pPr>
              <w:jc w:val="center"/>
              <w:rPr>
                <w:rFonts w:ascii="Garamond" w:hAnsi="Garamond" w:cs="Arial"/>
                <w:b/>
              </w:rPr>
            </w:pPr>
            <w:r w:rsidRPr="00440B44">
              <w:rPr>
                <w:rFonts w:ascii="Garamond" w:hAnsi="Garamond" w:cs="Garamond"/>
              </w:rPr>
              <w:t>1</w:t>
            </w:r>
          </w:p>
        </w:tc>
        <w:tc>
          <w:tcPr>
            <w:tcW w:w="828" w:type="dxa"/>
            <w:tcBorders>
              <w:top w:val="single" w:sz="4" w:space="0" w:color="000000"/>
              <w:left w:val="single" w:sz="8" w:space="0" w:color="000000"/>
              <w:bottom w:val="single" w:sz="8" w:space="0" w:color="000000"/>
              <w:right w:val="nil"/>
            </w:tcBorders>
            <w:noWrap/>
            <w:vAlign w:val="bottom"/>
          </w:tcPr>
          <w:p w14:paraId="517EBE4F" w14:textId="5C81C643" w:rsidR="00742D17" w:rsidRPr="00E046C8" w:rsidRDefault="00742D17" w:rsidP="00742D17">
            <w:pPr>
              <w:jc w:val="right"/>
              <w:rPr>
                <w:rFonts w:ascii="Garamond" w:hAnsi="Garamond" w:cs="Arial"/>
              </w:rPr>
            </w:pPr>
            <w:r w:rsidRPr="00440B44">
              <w:rPr>
                <w:rFonts w:ascii="Garamond" w:hAnsi="Garamond" w:cs="Garamond"/>
                <w:color w:val="000000"/>
              </w:rPr>
              <w:t>21,00</w:t>
            </w:r>
          </w:p>
        </w:tc>
        <w:tc>
          <w:tcPr>
            <w:tcW w:w="984" w:type="dxa"/>
            <w:tcBorders>
              <w:top w:val="single" w:sz="4" w:space="0" w:color="000000"/>
              <w:left w:val="single" w:sz="8" w:space="0" w:color="000000"/>
              <w:bottom w:val="single" w:sz="8" w:space="0" w:color="000000"/>
              <w:right w:val="nil"/>
            </w:tcBorders>
            <w:noWrap/>
            <w:vAlign w:val="bottom"/>
          </w:tcPr>
          <w:p w14:paraId="0657C72D" w14:textId="5ADDD194" w:rsidR="00742D17" w:rsidRPr="00E046C8" w:rsidRDefault="00742D17" w:rsidP="00742D17">
            <w:pPr>
              <w:jc w:val="center"/>
              <w:rPr>
                <w:rFonts w:ascii="Garamond" w:hAnsi="Garamond"/>
              </w:rPr>
            </w:pPr>
            <w:r w:rsidRPr="00440B44">
              <w:rPr>
                <w:rFonts w:ascii="Garamond" w:hAnsi="Garamond" w:cs="Garamond"/>
                <w:color w:val="000000"/>
              </w:rPr>
              <w:t>2</w:t>
            </w:r>
            <w:r w:rsidR="00C67605">
              <w:rPr>
                <w:rFonts w:ascii="Garamond" w:hAnsi="Garamond" w:cs="Garamond"/>
                <w:color w:val="000000"/>
              </w:rPr>
              <w:t>6</w:t>
            </w:r>
            <w:r w:rsidRPr="00440B44">
              <w:rPr>
                <w:rFonts w:ascii="Garamond" w:hAnsi="Garamond" w:cs="Garamond"/>
                <w:color w:val="000000"/>
              </w:rPr>
              <w:t>,</w:t>
            </w:r>
            <w:r w:rsidR="00C67605">
              <w:rPr>
                <w:rFonts w:ascii="Garamond" w:hAnsi="Garamond" w:cs="Garamond"/>
                <w:color w:val="000000"/>
              </w:rPr>
              <w:t>00</w:t>
            </w:r>
          </w:p>
        </w:tc>
        <w:tc>
          <w:tcPr>
            <w:tcW w:w="679" w:type="dxa"/>
            <w:tcBorders>
              <w:top w:val="single" w:sz="4" w:space="0" w:color="000000"/>
              <w:left w:val="single" w:sz="8" w:space="0" w:color="000000"/>
              <w:bottom w:val="single" w:sz="8" w:space="0" w:color="000000"/>
              <w:right w:val="single" w:sz="12" w:space="0" w:color="000000"/>
            </w:tcBorders>
            <w:shd w:val="clear" w:color="auto" w:fill="FFFF99"/>
            <w:noWrap/>
            <w:vAlign w:val="bottom"/>
          </w:tcPr>
          <w:p w14:paraId="7080C117" w14:textId="579170AB" w:rsidR="00742D17" w:rsidRPr="00E046C8" w:rsidRDefault="00C67605" w:rsidP="00742D17">
            <w:pPr>
              <w:jc w:val="right"/>
              <w:rPr>
                <w:rFonts w:ascii="Garamond" w:hAnsi="Garamond"/>
              </w:rPr>
            </w:pPr>
            <w:r>
              <w:rPr>
                <w:rFonts w:ascii="Garamond" w:hAnsi="Garamond"/>
              </w:rPr>
              <w:t>4,00</w:t>
            </w:r>
          </w:p>
        </w:tc>
      </w:tr>
      <w:tr w:rsidR="00742D17" w:rsidRPr="00843E27" w14:paraId="7C3ED71B"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446B2962" w14:textId="77777777" w:rsidR="00742D17" w:rsidRPr="00DB7A0B" w:rsidRDefault="00742D17" w:rsidP="00742D17">
            <w:pPr>
              <w:jc w:val="right"/>
              <w:rPr>
                <w:rFonts w:ascii="Garamond" w:hAnsi="Garamond" w:cs="Arial"/>
              </w:rPr>
            </w:pPr>
            <w:r w:rsidRPr="00DB7A0B">
              <w:rPr>
                <w:rFonts w:ascii="Garamond" w:hAnsi="Garamond" w:cs="Arial"/>
              </w:rPr>
              <w:t>45.</w:t>
            </w:r>
          </w:p>
        </w:tc>
        <w:tc>
          <w:tcPr>
            <w:tcW w:w="2218" w:type="dxa"/>
            <w:tcBorders>
              <w:top w:val="single" w:sz="8" w:space="0" w:color="000000"/>
              <w:left w:val="single" w:sz="8" w:space="0" w:color="000000"/>
              <w:bottom w:val="single" w:sz="8" w:space="0" w:color="000000"/>
              <w:right w:val="nil"/>
            </w:tcBorders>
            <w:noWrap/>
            <w:vAlign w:val="bottom"/>
          </w:tcPr>
          <w:p w14:paraId="5E1F7F26" w14:textId="4FE6EBF1" w:rsidR="00742D17" w:rsidRPr="00C67605" w:rsidRDefault="00742D17" w:rsidP="00742D17">
            <w:pPr>
              <w:rPr>
                <w:rFonts w:ascii="Garamond" w:hAnsi="Garamond" w:cs="Arial"/>
                <w:sz w:val="21"/>
                <w:szCs w:val="21"/>
              </w:rPr>
            </w:pPr>
            <w:r w:rsidRPr="00C67605">
              <w:rPr>
                <w:rFonts w:ascii="Garamond" w:hAnsi="Garamond" w:cs="Garamond"/>
                <w:sz w:val="18"/>
                <w:szCs w:val="18"/>
              </w:rPr>
              <w:t>N</w:t>
            </w:r>
            <w:r w:rsidR="00C67605" w:rsidRPr="00C67605">
              <w:rPr>
                <w:rFonts w:ascii="Garamond" w:hAnsi="Garamond" w:cs="Garamond"/>
                <w:sz w:val="18"/>
                <w:szCs w:val="18"/>
              </w:rPr>
              <w:t>.</w:t>
            </w:r>
            <w:r w:rsidRPr="00C67605">
              <w:rPr>
                <w:rFonts w:ascii="Garamond" w:hAnsi="Garamond" w:cs="Garamond"/>
                <w:sz w:val="18"/>
                <w:szCs w:val="18"/>
              </w:rPr>
              <w:t xml:space="preserve"> Vukoja Pinjuh</w:t>
            </w:r>
            <w:r w:rsidR="00C67605" w:rsidRPr="00C67605">
              <w:rPr>
                <w:rFonts w:ascii="Garamond" w:hAnsi="Garamond" w:cs="Garamond"/>
                <w:sz w:val="18"/>
                <w:szCs w:val="18"/>
              </w:rPr>
              <w:t xml:space="preserve"> z. Lončar</w:t>
            </w:r>
          </w:p>
        </w:tc>
        <w:tc>
          <w:tcPr>
            <w:tcW w:w="615" w:type="dxa"/>
            <w:tcBorders>
              <w:top w:val="single" w:sz="8" w:space="0" w:color="000000"/>
              <w:left w:val="single" w:sz="8" w:space="0" w:color="000000"/>
              <w:bottom w:val="single" w:sz="8" w:space="0" w:color="000000"/>
              <w:right w:val="nil"/>
            </w:tcBorders>
            <w:noWrap/>
            <w:vAlign w:val="bottom"/>
          </w:tcPr>
          <w:p w14:paraId="795DB9E1" w14:textId="6348923E" w:rsidR="00742D17" w:rsidRPr="00DB7A0B" w:rsidRDefault="00742D17" w:rsidP="00742D17">
            <w:pPr>
              <w:jc w:val="right"/>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vAlign w:val="bottom"/>
          </w:tcPr>
          <w:p w14:paraId="1BB0EE38" w14:textId="315C564B" w:rsidR="00742D17" w:rsidRPr="00DB7A0B" w:rsidRDefault="00742D17" w:rsidP="00742D17">
            <w:pPr>
              <w:jc w:val="center"/>
              <w:rPr>
                <w:rFonts w:ascii="Garamond" w:hAnsi="Garamond" w:cs="Arial"/>
                <w:sz w:val="22"/>
                <w:szCs w:val="22"/>
              </w:rPr>
            </w:pPr>
            <w:r w:rsidRPr="00440B44">
              <w:rPr>
                <w:rFonts w:ascii="Garamond" w:hAnsi="Garamond" w:cs="Garamond"/>
              </w:rPr>
              <w:t>flauta</w:t>
            </w:r>
          </w:p>
        </w:tc>
        <w:tc>
          <w:tcPr>
            <w:tcW w:w="2106" w:type="dxa"/>
            <w:tcBorders>
              <w:top w:val="single" w:sz="8" w:space="0" w:color="000000"/>
              <w:left w:val="single" w:sz="8" w:space="0" w:color="000000"/>
              <w:bottom w:val="single" w:sz="8" w:space="0" w:color="000000"/>
              <w:right w:val="nil"/>
            </w:tcBorders>
            <w:noWrap/>
            <w:vAlign w:val="bottom"/>
          </w:tcPr>
          <w:p w14:paraId="6DAF8906" w14:textId="164D510F" w:rsidR="00742D17" w:rsidRPr="00DB7A0B" w:rsidRDefault="00742D17" w:rsidP="00742D17">
            <w:pPr>
              <w:jc w:val="center"/>
              <w:rPr>
                <w:rFonts w:ascii="Garamond" w:hAnsi="Garamond" w:cs="Arial"/>
              </w:rPr>
            </w:pPr>
          </w:p>
        </w:tc>
        <w:tc>
          <w:tcPr>
            <w:tcW w:w="859" w:type="dxa"/>
            <w:tcBorders>
              <w:top w:val="single" w:sz="8" w:space="0" w:color="000000"/>
              <w:left w:val="single" w:sz="8" w:space="0" w:color="000000"/>
              <w:bottom w:val="single" w:sz="8" w:space="0" w:color="000000"/>
              <w:right w:val="nil"/>
            </w:tcBorders>
            <w:noWrap/>
            <w:vAlign w:val="bottom"/>
          </w:tcPr>
          <w:p w14:paraId="02288B3E" w14:textId="49134B72" w:rsidR="00742D17" w:rsidRPr="00DB7A0B" w:rsidRDefault="00742D17" w:rsidP="00742D17">
            <w:pPr>
              <w:jc w:val="center"/>
              <w:rPr>
                <w:rFonts w:ascii="Garamond" w:hAnsi="Garamond" w:cs="Arial"/>
                <w:b/>
              </w:rPr>
            </w:pPr>
          </w:p>
        </w:tc>
        <w:tc>
          <w:tcPr>
            <w:tcW w:w="828" w:type="dxa"/>
            <w:tcBorders>
              <w:top w:val="single" w:sz="8" w:space="0" w:color="000000"/>
              <w:left w:val="single" w:sz="8" w:space="0" w:color="000000"/>
              <w:bottom w:val="single" w:sz="8" w:space="0" w:color="000000"/>
              <w:right w:val="nil"/>
            </w:tcBorders>
            <w:noWrap/>
            <w:vAlign w:val="bottom"/>
          </w:tcPr>
          <w:p w14:paraId="687277E7" w14:textId="1960D777" w:rsidR="00742D17" w:rsidRPr="00DB7A0B" w:rsidRDefault="00742D17" w:rsidP="00742D17">
            <w:pPr>
              <w:jc w:val="right"/>
              <w:rPr>
                <w:rFonts w:ascii="Garamond" w:hAnsi="Garamond" w:cs="Arial"/>
              </w:rPr>
            </w:pPr>
            <w:r w:rsidRPr="00440B44">
              <w:rPr>
                <w:rFonts w:ascii="Garamond" w:hAnsi="Garamond" w:cs="Garamond"/>
                <w:color w:val="000000"/>
              </w:rPr>
              <w:t>22,00</w:t>
            </w:r>
          </w:p>
        </w:tc>
        <w:tc>
          <w:tcPr>
            <w:tcW w:w="984" w:type="dxa"/>
            <w:tcBorders>
              <w:top w:val="single" w:sz="8" w:space="0" w:color="000000"/>
              <w:left w:val="single" w:sz="8" w:space="0" w:color="000000"/>
              <w:bottom w:val="single" w:sz="8" w:space="0" w:color="000000"/>
              <w:right w:val="nil"/>
            </w:tcBorders>
            <w:noWrap/>
            <w:vAlign w:val="bottom"/>
          </w:tcPr>
          <w:p w14:paraId="0A6EC379" w14:textId="420D16FB" w:rsidR="00742D17" w:rsidRPr="00DB7A0B" w:rsidRDefault="00742D17" w:rsidP="00742D17">
            <w:pPr>
              <w:jc w:val="center"/>
              <w:rPr>
                <w:rFonts w:ascii="Garamond" w:hAnsi="Garamond"/>
              </w:rPr>
            </w:pPr>
            <w:r w:rsidRPr="00440B44">
              <w:rPr>
                <w:rFonts w:ascii="Garamond" w:hAnsi="Garamond" w:cs="Garamond"/>
                <w:color w:val="000000"/>
              </w:rPr>
              <w:t>2</w:t>
            </w:r>
            <w:r w:rsidR="00C67605">
              <w:rPr>
                <w:rFonts w:ascii="Garamond" w:hAnsi="Garamond" w:cs="Garamond"/>
                <w:color w:val="000000"/>
              </w:rPr>
              <w:t>5</w:t>
            </w:r>
            <w:r w:rsidRPr="00440B44">
              <w:rPr>
                <w:rFonts w:ascii="Garamond" w:hAnsi="Garamond" w:cs="Garamond"/>
                <w:color w:val="000000"/>
              </w:rPr>
              <w:t>,</w:t>
            </w:r>
            <w:r w:rsidR="00C67605">
              <w:rPr>
                <w:rFonts w:ascii="Garamond" w:hAnsi="Garamond" w:cs="Garamond"/>
                <w:color w:val="000000"/>
              </w:rPr>
              <w:t>33</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564DA850" w14:textId="28687090" w:rsidR="00742D17" w:rsidRPr="00DB7A0B" w:rsidRDefault="00C67605" w:rsidP="00742D17">
            <w:pPr>
              <w:jc w:val="right"/>
              <w:rPr>
                <w:rFonts w:ascii="Garamond" w:hAnsi="Garamond"/>
              </w:rPr>
            </w:pPr>
            <w:r>
              <w:rPr>
                <w:rFonts w:ascii="Garamond" w:hAnsi="Garamond"/>
              </w:rPr>
              <w:t>3,33</w:t>
            </w:r>
          </w:p>
        </w:tc>
      </w:tr>
      <w:tr w:rsidR="00742D17" w:rsidRPr="00843E27" w14:paraId="3E0A7F69"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1CF230B" w14:textId="77777777" w:rsidR="00742D17" w:rsidRPr="00DB7A0B" w:rsidRDefault="00742D17" w:rsidP="00742D17">
            <w:pPr>
              <w:jc w:val="right"/>
              <w:rPr>
                <w:rFonts w:ascii="Garamond" w:hAnsi="Garamond" w:cs="Arial"/>
              </w:rPr>
            </w:pPr>
            <w:r w:rsidRPr="00DB7A0B">
              <w:rPr>
                <w:rFonts w:ascii="Garamond" w:hAnsi="Garamond" w:cs="Arial"/>
              </w:rPr>
              <w:t>46.</w:t>
            </w:r>
          </w:p>
        </w:tc>
        <w:tc>
          <w:tcPr>
            <w:tcW w:w="2218" w:type="dxa"/>
            <w:tcBorders>
              <w:top w:val="single" w:sz="8" w:space="0" w:color="000000"/>
              <w:left w:val="single" w:sz="8" w:space="0" w:color="000000"/>
              <w:bottom w:val="single" w:sz="8" w:space="0" w:color="000000"/>
              <w:right w:val="nil"/>
            </w:tcBorders>
            <w:noWrap/>
            <w:vAlign w:val="bottom"/>
          </w:tcPr>
          <w:p w14:paraId="528016C4" w14:textId="0DD78634" w:rsidR="00742D17" w:rsidRPr="00E74CDC" w:rsidRDefault="00742D17" w:rsidP="00742D17">
            <w:pPr>
              <w:rPr>
                <w:rFonts w:ascii="Garamond" w:hAnsi="Garamond" w:cs="Arial"/>
                <w:color w:val="FF0000"/>
              </w:rPr>
            </w:pPr>
            <w:r w:rsidRPr="00440B44">
              <w:rPr>
                <w:rFonts w:ascii="Garamond" w:hAnsi="Garamond" w:cs="Garamond"/>
              </w:rPr>
              <w:t>Dora Draclin</w:t>
            </w:r>
          </w:p>
        </w:tc>
        <w:tc>
          <w:tcPr>
            <w:tcW w:w="615" w:type="dxa"/>
            <w:tcBorders>
              <w:top w:val="single" w:sz="8" w:space="0" w:color="000000"/>
              <w:left w:val="single" w:sz="8" w:space="0" w:color="000000"/>
              <w:bottom w:val="single" w:sz="8" w:space="0" w:color="000000"/>
              <w:right w:val="nil"/>
            </w:tcBorders>
            <w:noWrap/>
            <w:vAlign w:val="bottom"/>
          </w:tcPr>
          <w:p w14:paraId="16F638C5" w14:textId="705E9B3A" w:rsidR="00742D17" w:rsidRPr="00DB7A0B" w:rsidRDefault="00742D17" w:rsidP="00742D17">
            <w:pPr>
              <w:jc w:val="right"/>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vAlign w:val="bottom"/>
          </w:tcPr>
          <w:p w14:paraId="7EEC8FB1" w14:textId="5EB0D4BC" w:rsidR="00742D17" w:rsidRPr="00DB7A0B" w:rsidRDefault="00742D17" w:rsidP="00742D17">
            <w:pPr>
              <w:jc w:val="center"/>
              <w:rPr>
                <w:rFonts w:ascii="Garamond" w:hAnsi="Garamond" w:cs="Arial"/>
                <w:sz w:val="22"/>
                <w:szCs w:val="22"/>
              </w:rPr>
            </w:pPr>
            <w:r w:rsidRPr="00440B44">
              <w:rPr>
                <w:rFonts w:ascii="Garamond" w:hAnsi="Garamond" w:cs="Garamond"/>
              </w:rPr>
              <w:t>oboa</w:t>
            </w:r>
          </w:p>
        </w:tc>
        <w:tc>
          <w:tcPr>
            <w:tcW w:w="2106" w:type="dxa"/>
            <w:tcBorders>
              <w:top w:val="single" w:sz="8" w:space="0" w:color="000000"/>
              <w:left w:val="single" w:sz="8" w:space="0" w:color="000000"/>
              <w:bottom w:val="single" w:sz="8" w:space="0" w:color="000000"/>
              <w:right w:val="nil"/>
            </w:tcBorders>
            <w:noWrap/>
            <w:vAlign w:val="bottom"/>
          </w:tcPr>
          <w:p w14:paraId="545166FF" w14:textId="22A7A1D6" w:rsidR="00742D17" w:rsidRPr="00DB7A0B" w:rsidRDefault="00742D17" w:rsidP="00742D17">
            <w:pPr>
              <w:jc w:val="center"/>
              <w:rPr>
                <w:rFonts w:ascii="Garamond" w:hAnsi="Garamond" w:cs="Arial"/>
              </w:rPr>
            </w:pPr>
            <w:r w:rsidRPr="00440B44">
              <w:rPr>
                <w:rFonts w:ascii="Garamond" w:hAnsi="Garamond" w:cs="Garamond"/>
                <w:sz w:val="20"/>
                <w:szCs w:val="20"/>
              </w:rPr>
              <w:t> razrednik</w:t>
            </w:r>
          </w:p>
        </w:tc>
        <w:tc>
          <w:tcPr>
            <w:tcW w:w="859" w:type="dxa"/>
            <w:tcBorders>
              <w:top w:val="single" w:sz="8" w:space="0" w:color="000000"/>
              <w:left w:val="single" w:sz="8" w:space="0" w:color="000000"/>
              <w:bottom w:val="single" w:sz="8" w:space="0" w:color="000000"/>
              <w:right w:val="nil"/>
            </w:tcBorders>
            <w:noWrap/>
            <w:vAlign w:val="bottom"/>
          </w:tcPr>
          <w:p w14:paraId="51E91B7A" w14:textId="376FE03D" w:rsidR="00742D17" w:rsidRPr="00DB7A0B" w:rsidRDefault="00742D17" w:rsidP="00742D17">
            <w:pPr>
              <w:jc w:val="center"/>
              <w:rPr>
                <w:rFonts w:ascii="Garamond" w:hAnsi="Garamond" w:cs="Arial"/>
                <w:b/>
              </w:rPr>
            </w:pPr>
            <w:r w:rsidRPr="00440B44">
              <w:rPr>
                <w:rFonts w:ascii="Garamond" w:hAnsi="Garamond" w:cs="Garamond"/>
              </w:rPr>
              <w:t>1</w:t>
            </w:r>
          </w:p>
        </w:tc>
        <w:tc>
          <w:tcPr>
            <w:tcW w:w="828" w:type="dxa"/>
            <w:tcBorders>
              <w:top w:val="single" w:sz="8" w:space="0" w:color="000000"/>
              <w:left w:val="single" w:sz="8" w:space="0" w:color="000000"/>
              <w:bottom w:val="single" w:sz="8" w:space="0" w:color="000000"/>
              <w:right w:val="nil"/>
            </w:tcBorders>
            <w:noWrap/>
            <w:vAlign w:val="bottom"/>
          </w:tcPr>
          <w:p w14:paraId="76D0052A" w14:textId="74487F6E" w:rsidR="00742D17" w:rsidRPr="00DB7A0B" w:rsidRDefault="00742D17" w:rsidP="00742D17">
            <w:pPr>
              <w:jc w:val="right"/>
              <w:rPr>
                <w:rFonts w:ascii="Garamond" w:hAnsi="Garamond" w:cs="Arial"/>
              </w:rPr>
            </w:pPr>
            <w:r w:rsidRPr="00440B44">
              <w:rPr>
                <w:rFonts w:ascii="Garamond" w:hAnsi="Garamond" w:cs="Garamond"/>
                <w:color w:val="000000"/>
              </w:rPr>
              <w:t>21,00</w:t>
            </w:r>
          </w:p>
        </w:tc>
        <w:tc>
          <w:tcPr>
            <w:tcW w:w="984" w:type="dxa"/>
            <w:tcBorders>
              <w:top w:val="single" w:sz="8" w:space="0" w:color="000000"/>
              <w:left w:val="single" w:sz="8" w:space="0" w:color="000000"/>
              <w:bottom w:val="single" w:sz="8" w:space="0" w:color="000000"/>
              <w:right w:val="nil"/>
            </w:tcBorders>
            <w:noWrap/>
            <w:vAlign w:val="bottom"/>
          </w:tcPr>
          <w:p w14:paraId="2563010A" w14:textId="6D8220AA" w:rsidR="00742D17" w:rsidRPr="00DB7A0B" w:rsidRDefault="00742D17" w:rsidP="00742D17">
            <w:pPr>
              <w:jc w:val="center"/>
              <w:rPr>
                <w:rFonts w:ascii="Garamond" w:hAnsi="Garamond"/>
              </w:rPr>
            </w:pPr>
            <w:r w:rsidRPr="00440B44">
              <w:rPr>
                <w:rFonts w:ascii="Garamond" w:hAnsi="Garamond" w:cs="Garamond"/>
                <w:color w:val="000000"/>
              </w:rPr>
              <w:t>2</w:t>
            </w:r>
            <w:r w:rsidR="003F2EB0">
              <w:rPr>
                <w:rFonts w:ascii="Garamond" w:hAnsi="Garamond" w:cs="Garamond"/>
                <w:color w:val="000000"/>
              </w:rPr>
              <w:t>3</w:t>
            </w:r>
            <w:r w:rsidRPr="00440B44">
              <w:rPr>
                <w:rFonts w:ascii="Garamond" w:hAnsi="Garamond" w:cs="Garamond"/>
                <w:color w:val="000000"/>
              </w:rPr>
              <w:t>,</w:t>
            </w:r>
            <w:r w:rsidR="003F2EB0">
              <w:rPr>
                <w:rFonts w:ascii="Garamond" w:hAnsi="Garamond" w:cs="Garamond"/>
                <w:color w:val="000000"/>
              </w:rPr>
              <w:t>33</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622B9BF2" w14:textId="199628FB" w:rsidR="00742D17" w:rsidRPr="00DB7A0B" w:rsidRDefault="003F2EB0" w:rsidP="00742D17">
            <w:pPr>
              <w:jc w:val="right"/>
              <w:rPr>
                <w:rFonts w:ascii="Garamond" w:hAnsi="Garamond"/>
              </w:rPr>
            </w:pPr>
            <w:r>
              <w:rPr>
                <w:rFonts w:ascii="Garamond" w:hAnsi="Garamond"/>
              </w:rPr>
              <w:t>1,33</w:t>
            </w:r>
          </w:p>
        </w:tc>
      </w:tr>
      <w:tr w:rsidR="00742D17" w:rsidRPr="00843E27" w14:paraId="655262C4" w14:textId="77777777" w:rsidTr="00D9010C">
        <w:trPr>
          <w:trHeight w:val="255"/>
          <w:jc w:val="center"/>
        </w:trPr>
        <w:tc>
          <w:tcPr>
            <w:tcW w:w="522" w:type="dxa"/>
            <w:tcBorders>
              <w:top w:val="single" w:sz="6" w:space="0" w:color="auto"/>
              <w:left w:val="single" w:sz="12" w:space="0" w:color="auto"/>
              <w:bottom w:val="single" w:sz="12" w:space="0" w:color="auto"/>
              <w:right w:val="single" w:sz="8" w:space="0" w:color="auto"/>
            </w:tcBorders>
            <w:shd w:val="clear" w:color="auto" w:fill="auto"/>
            <w:noWrap/>
            <w:vAlign w:val="center"/>
          </w:tcPr>
          <w:p w14:paraId="33C6B996" w14:textId="77777777" w:rsidR="00742D17" w:rsidRPr="00DB7A0B" w:rsidRDefault="00742D17" w:rsidP="00742D17">
            <w:pPr>
              <w:jc w:val="right"/>
              <w:rPr>
                <w:rFonts w:ascii="Garamond" w:hAnsi="Garamond" w:cs="Arial"/>
              </w:rPr>
            </w:pPr>
            <w:r w:rsidRPr="00DB7A0B">
              <w:rPr>
                <w:rFonts w:ascii="Garamond" w:hAnsi="Garamond" w:cs="Arial"/>
              </w:rPr>
              <w:t>47.</w:t>
            </w:r>
          </w:p>
        </w:tc>
        <w:tc>
          <w:tcPr>
            <w:tcW w:w="2218" w:type="dxa"/>
            <w:tcBorders>
              <w:top w:val="single" w:sz="8" w:space="0" w:color="000000"/>
              <w:left w:val="single" w:sz="8" w:space="0" w:color="000000"/>
              <w:bottom w:val="single" w:sz="8" w:space="0" w:color="000000"/>
              <w:right w:val="nil"/>
            </w:tcBorders>
            <w:noWrap/>
            <w:vAlign w:val="bottom"/>
          </w:tcPr>
          <w:p w14:paraId="69CA6C2F" w14:textId="6D703363" w:rsidR="00742D17" w:rsidRPr="00E74CDC" w:rsidRDefault="00742D17" w:rsidP="00742D17">
            <w:pPr>
              <w:rPr>
                <w:rFonts w:ascii="Garamond" w:hAnsi="Garamond" w:cs="Arial"/>
                <w:color w:val="FF0000"/>
              </w:rPr>
            </w:pPr>
            <w:proofErr w:type="spellStart"/>
            <w:r w:rsidRPr="00440B44">
              <w:rPr>
                <w:rFonts w:ascii="Garamond" w:hAnsi="Garamond" w:cs="Garamond"/>
              </w:rPr>
              <w:t>Yaroslav</w:t>
            </w:r>
            <w:proofErr w:type="spellEnd"/>
            <w:r w:rsidRPr="00440B44">
              <w:rPr>
                <w:rFonts w:ascii="Garamond" w:hAnsi="Garamond" w:cs="Garamond"/>
              </w:rPr>
              <w:t xml:space="preserve"> </w:t>
            </w:r>
            <w:proofErr w:type="spellStart"/>
            <w:r w:rsidRPr="00440B44">
              <w:rPr>
                <w:rFonts w:ascii="Garamond" w:hAnsi="Garamond" w:cs="Garamond"/>
              </w:rPr>
              <w:t>Sadovyy</w:t>
            </w:r>
            <w:proofErr w:type="spellEnd"/>
          </w:p>
        </w:tc>
        <w:tc>
          <w:tcPr>
            <w:tcW w:w="615" w:type="dxa"/>
            <w:tcBorders>
              <w:top w:val="single" w:sz="8" w:space="0" w:color="000000"/>
              <w:left w:val="single" w:sz="8" w:space="0" w:color="000000"/>
              <w:bottom w:val="single" w:sz="8" w:space="0" w:color="000000"/>
              <w:right w:val="nil"/>
            </w:tcBorders>
            <w:noWrap/>
            <w:vAlign w:val="bottom"/>
          </w:tcPr>
          <w:p w14:paraId="15A525DD" w14:textId="62BF0E4E" w:rsidR="00742D17" w:rsidRPr="00DB7A0B" w:rsidRDefault="00742D17" w:rsidP="00742D17">
            <w:pPr>
              <w:jc w:val="right"/>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vAlign w:val="bottom"/>
          </w:tcPr>
          <w:p w14:paraId="7BAA3A24" w14:textId="2033401D" w:rsidR="00742D17" w:rsidRPr="00DB7A0B" w:rsidRDefault="00742D17" w:rsidP="00742D17">
            <w:pPr>
              <w:jc w:val="center"/>
              <w:rPr>
                <w:rFonts w:ascii="Garamond" w:hAnsi="Garamond" w:cs="Arial"/>
                <w:sz w:val="22"/>
                <w:szCs w:val="22"/>
              </w:rPr>
            </w:pPr>
            <w:r w:rsidRPr="00440B44">
              <w:rPr>
                <w:rFonts w:ascii="Garamond" w:hAnsi="Garamond" w:cs="Garamond"/>
              </w:rPr>
              <w:t>klarinet</w:t>
            </w:r>
          </w:p>
        </w:tc>
        <w:tc>
          <w:tcPr>
            <w:tcW w:w="2106" w:type="dxa"/>
            <w:tcBorders>
              <w:top w:val="single" w:sz="8" w:space="0" w:color="000000"/>
              <w:left w:val="single" w:sz="8" w:space="0" w:color="000000"/>
              <w:bottom w:val="single" w:sz="8" w:space="0" w:color="000000"/>
              <w:right w:val="nil"/>
            </w:tcBorders>
            <w:noWrap/>
            <w:vAlign w:val="bottom"/>
          </w:tcPr>
          <w:p w14:paraId="4C857362" w14:textId="36CE5F4F" w:rsidR="00742D17" w:rsidRPr="00DB7A0B" w:rsidRDefault="00742D17" w:rsidP="00742D17">
            <w:pPr>
              <w:jc w:val="center"/>
              <w:rPr>
                <w:rFonts w:ascii="Garamond" w:hAnsi="Garamond" w:cs="Arial"/>
              </w:rPr>
            </w:pPr>
          </w:p>
        </w:tc>
        <w:tc>
          <w:tcPr>
            <w:tcW w:w="859" w:type="dxa"/>
            <w:tcBorders>
              <w:top w:val="single" w:sz="8" w:space="0" w:color="000000"/>
              <w:left w:val="single" w:sz="8" w:space="0" w:color="000000"/>
              <w:bottom w:val="single" w:sz="8" w:space="0" w:color="000000"/>
              <w:right w:val="nil"/>
            </w:tcBorders>
            <w:noWrap/>
            <w:vAlign w:val="bottom"/>
          </w:tcPr>
          <w:p w14:paraId="36A85DA1" w14:textId="262B3AA9" w:rsidR="00742D17" w:rsidRPr="00DB7A0B" w:rsidRDefault="00742D17" w:rsidP="00742D17">
            <w:pPr>
              <w:jc w:val="center"/>
              <w:rPr>
                <w:rFonts w:ascii="Garamond" w:hAnsi="Garamond" w:cs="Arial"/>
                <w:b/>
              </w:rPr>
            </w:pPr>
          </w:p>
        </w:tc>
        <w:tc>
          <w:tcPr>
            <w:tcW w:w="828" w:type="dxa"/>
            <w:tcBorders>
              <w:top w:val="single" w:sz="8" w:space="0" w:color="000000"/>
              <w:left w:val="single" w:sz="8" w:space="0" w:color="000000"/>
              <w:bottom w:val="single" w:sz="8" w:space="0" w:color="000000"/>
              <w:right w:val="nil"/>
            </w:tcBorders>
            <w:noWrap/>
            <w:vAlign w:val="bottom"/>
          </w:tcPr>
          <w:p w14:paraId="741CB9F5" w14:textId="44E431D7" w:rsidR="00742D17" w:rsidRPr="00DB7A0B" w:rsidRDefault="00742D17" w:rsidP="00742D17">
            <w:pPr>
              <w:jc w:val="right"/>
              <w:rPr>
                <w:rFonts w:ascii="Garamond" w:hAnsi="Garamond" w:cs="Arial"/>
              </w:rPr>
            </w:pPr>
            <w:r w:rsidRPr="00440B44">
              <w:rPr>
                <w:rFonts w:ascii="Garamond" w:hAnsi="Garamond" w:cs="Garamond"/>
                <w:color w:val="000000"/>
              </w:rPr>
              <w:t>2</w:t>
            </w:r>
            <w:r w:rsidR="003F2EB0">
              <w:rPr>
                <w:rFonts w:ascii="Garamond" w:hAnsi="Garamond" w:cs="Garamond"/>
                <w:color w:val="000000"/>
              </w:rPr>
              <w:t>2</w:t>
            </w:r>
            <w:r w:rsidRPr="00440B44">
              <w:rPr>
                <w:rFonts w:ascii="Garamond" w:hAnsi="Garamond" w:cs="Garamond"/>
                <w:color w:val="000000"/>
              </w:rPr>
              <w:t>,00</w:t>
            </w:r>
          </w:p>
        </w:tc>
        <w:tc>
          <w:tcPr>
            <w:tcW w:w="984" w:type="dxa"/>
            <w:tcBorders>
              <w:top w:val="single" w:sz="8" w:space="0" w:color="000000"/>
              <w:left w:val="single" w:sz="8" w:space="0" w:color="000000"/>
              <w:bottom w:val="single" w:sz="8" w:space="0" w:color="000000"/>
              <w:right w:val="nil"/>
            </w:tcBorders>
            <w:noWrap/>
            <w:vAlign w:val="bottom"/>
          </w:tcPr>
          <w:p w14:paraId="0D16EF5B" w14:textId="4745D46B" w:rsidR="00742D17" w:rsidRPr="00DB7A0B" w:rsidRDefault="00742D17" w:rsidP="00742D17">
            <w:pPr>
              <w:jc w:val="center"/>
              <w:rPr>
                <w:rFonts w:ascii="Garamond" w:hAnsi="Garamond"/>
              </w:rPr>
            </w:pPr>
            <w:r w:rsidRPr="00440B44">
              <w:rPr>
                <w:rFonts w:ascii="Garamond" w:hAnsi="Garamond" w:cs="Garamond"/>
                <w:color w:val="000000"/>
              </w:rPr>
              <w:t>2</w:t>
            </w:r>
            <w:r w:rsidR="003F2EB0">
              <w:rPr>
                <w:rFonts w:ascii="Garamond" w:hAnsi="Garamond" w:cs="Garamond"/>
                <w:color w:val="000000"/>
              </w:rPr>
              <w:t>3</w:t>
            </w:r>
            <w:r w:rsidRPr="00440B44">
              <w:rPr>
                <w:rFonts w:ascii="Garamond" w:hAnsi="Garamond" w:cs="Garamond"/>
                <w:color w:val="000000"/>
              </w:rPr>
              <w:t>,33</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43E93992" w14:textId="6B508ADB" w:rsidR="00742D17" w:rsidRPr="00DB7A0B" w:rsidRDefault="003F2EB0" w:rsidP="00742D17">
            <w:pPr>
              <w:jc w:val="right"/>
              <w:rPr>
                <w:rFonts w:ascii="Garamond" w:hAnsi="Garamond"/>
              </w:rPr>
            </w:pPr>
            <w:r>
              <w:rPr>
                <w:rFonts w:ascii="Garamond" w:hAnsi="Garamond" w:cs="Garamond"/>
                <w:color w:val="000000"/>
              </w:rPr>
              <w:t>1</w:t>
            </w:r>
            <w:r w:rsidR="00742D17" w:rsidRPr="00440B44">
              <w:rPr>
                <w:rFonts w:ascii="Garamond" w:hAnsi="Garamond" w:cs="Garamond"/>
                <w:color w:val="000000"/>
              </w:rPr>
              <w:t>,33</w:t>
            </w:r>
          </w:p>
        </w:tc>
      </w:tr>
      <w:tr w:rsidR="00742D17" w:rsidRPr="005932F9" w14:paraId="2EEFFAB7" w14:textId="77777777" w:rsidTr="00742D17">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6BDF787" w14:textId="77777777" w:rsidR="00742D17" w:rsidRPr="005932F9" w:rsidRDefault="00742D17" w:rsidP="00742D17">
            <w:pPr>
              <w:jc w:val="right"/>
              <w:rPr>
                <w:rFonts w:ascii="Garamond" w:hAnsi="Garamond" w:cs="Arial"/>
              </w:rPr>
            </w:pPr>
            <w:r w:rsidRPr="005932F9">
              <w:rPr>
                <w:rFonts w:ascii="Garamond" w:hAnsi="Garamond" w:cs="Arial"/>
              </w:rPr>
              <w:lastRenderedPageBreak/>
              <w:t> </w:t>
            </w:r>
          </w:p>
        </w:tc>
        <w:tc>
          <w:tcPr>
            <w:tcW w:w="2218" w:type="dxa"/>
            <w:tcBorders>
              <w:top w:val="single" w:sz="8" w:space="0" w:color="000000"/>
              <w:left w:val="single" w:sz="8" w:space="0" w:color="000000"/>
              <w:bottom w:val="single" w:sz="8" w:space="0" w:color="000000"/>
              <w:right w:val="nil"/>
            </w:tcBorders>
            <w:shd w:val="clear" w:color="auto" w:fill="CCFFFF"/>
            <w:noWrap/>
            <w:vAlign w:val="bottom"/>
          </w:tcPr>
          <w:p w14:paraId="10CDC399" w14:textId="77777777" w:rsidR="00742D17" w:rsidRPr="00742D17" w:rsidRDefault="00742D17" w:rsidP="00742D17">
            <w:pPr>
              <w:rPr>
                <w:rFonts w:ascii="Garamond" w:hAnsi="Garamond" w:cs="Garamond"/>
                <w:color w:val="000000"/>
              </w:rPr>
            </w:pPr>
            <w:r w:rsidRPr="00742D17">
              <w:rPr>
                <w:rFonts w:ascii="Garamond" w:hAnsi="Garamond" w:cs="Garamond"/>
                <w:color w:val="000000"/>
              </w:rPr>
              <w:t>ime i prezime</w:t>
            </w:r>
          </w:p>
        </w:tc>
        <w:tc>
          <w:tcPr>
            <w:tcW w:w="615" w:type="dxa"/>
            <w:tcBorders>
              <w:top w:val="single" w:sz="8" w:space="0" w:color="000000"/>
              <w:left w:val="single" w:sz="8" w:space="0" w:color="000000"/>
              <w:bottom w:val="single" w:sz="8" w:space="0" w:color="000000"/>
              <w:right w:val="nil"/>
            </w:tcBorders>
            <w:shd w:val="clear" w:color="auto" w:fill="CCFFFF"/>
            <w:noWrap/>
            <w:vAlign w:val="bottom"/>
          </w:tcPr>
          <w:p w14:paraId="40D577FC" w14:textId="77777777" w:rsidR="00742D17" w:rsidRPr="00742D17" w:rsidRDefault="00742D17" w:rsidP="00742D17">
            <w:pPr>
              <w:jc w:val="right"/>
              <w:rPr>
                <w:rFonts w:ascii="Garamond" w:hAnsi="Garamond" w:cs="Garamond"/>
              </w:rPr>
            </w:pPr>
            <w:r w:rsidRPr="00742D17">
              <w:rPr>
                <w:rFonts w:ascii="Garamond" w:hAnsi="Garamond" w:cs="Garamond"/>
              </w:rPr>
              <w:t>SS</w:t>
            </w:r>
          </w:p>
        </w:tc>
        <w:tc>
          <w:tcPr>
            <w:tcW w:w="1830" w:type="dxa"/>
            <w:tcBorders>
              <w:top w:val="single" w:sz="8" w:space="0" w:color="000000"/>
              <w:left w:val="single" w:sz="8" w:space="0" w:color="000000"/>
              <w:bottom w:val="single" w:sz="8" w:space="0" w:color="000000"/>
              <w:right w:val="nil"/>
            </w:tcBorders>
            <w:shd w:val="clear" w:color="auto" w:fill="CCFFFF"/>
            <w:noWrap/>
            <w:vAlign w:val="bottom"/>
          </w:tcPr>
          <w:p w14:paraId="5868C940" w14:textId="77777777" w:rsidR="00742D17" w:rsidRPr="00742D17" w:rsidRDefault="00742D17" w:rsidP="00D9010C">
            <w:pPr>
              <w:jc w:val="center"/>
              <w:rPr>
                <w:rFonts w:ascii="Garamond" w:hAnsi="Garamond" w:cs="Garamond"/>
              </w:rPr>
            </w:pPr>
            <w:r w:rsidRPr="00742D17">
              <w:rPr>
                <w:rFonts w:ascii="Garamond" w:hAnsi="Garamond" w:cs="Garamond"/>
              </w:rPr>
              <w:t>radno mjesto</w:t>
            </w:r>
          </w:p>
        </w:tc>
        <w:tc>
          <w:tcPr>
            <w:tcW w:w="2106" w:type="dxa"/>
            <w:tcBorders>
              <w:top w:val="single" w:sz="8" w:space="0" w:color="000000"/>
              <w:left w:val="single" w:sz="8" w:space="0" w:color="000000"/>
              <w:bottom w:val="single" w:sz="8" w:space="0" w:color="000000"/>
              <w:right w:val="nil"/>
            </w:tcBorders>
            <w:shd w:val="clear" w:color="auto" w:fill="CCFFFF"/>
            <w:noWrap/>
            <w:vAlign w:val="bottom"/>
          </w:tcPr>
          <w:p w14:paraId="46FD79C3" w14:textId="77777777" w:rsidR="00742D17" w:rsidRPr="00742D17" w:rsidRDefault="00742D17" w:rsidP="00D9010C">
            <w:pPr>
              <w:jc w:val="center"/>
              <w:rPr>
                <w:rFonts w:ascii="Garamond" w:hAnsi="Garamond" w:cs="Garamond"/>
                <w:sz w:val="20"/>
                <w:szCs w:val="20"/>
              </w:rPr>
            </w:pPr>
            <w:r w:rsidRPr="00742D17">
              <w:rPr>
                <w:rFonts w:ascii="Garamond" w:hAnsi="Garamond" w:cs="Garamond"/>
                <w:sz w:val="20"/>
                <w:szCs w:val="20"/>
              </w:rPr>
              <w:t>posebni poslovi</w:t>
            </w:r>
          </w:p>
        </w:tc>
        <w:tc>
          <w:tcPr>
            <w:tcW w:w="859" w:type="dxa"/>
            <w:tcBorders>
              <w:top w:val="single" w:sz="8" w:space="0" w:color="000000"/>
              <w:left w:val="single" w:sz="8" w:space="0" w:color="000000"/>
              <w:bottom w:val="single" w:sz="8" w:space="0" w:color="000000"/>
              <w:right w:val="nil"/>
            </w:tcBorders>
            <w:shd w:val="clear" w:color="auto" w:fill="CCFFFF"/>
            <w:noWrap/>
            <w:vAlign w:val="bottom"/>
          </w:tcPr>
          <w:p w14:paraId="0534FBB2" w14:textId="77777777" w:rsidR="00742D17" w:rsidRPr="00742D17" w:rsidRDefault="00742D17" w:rsidP="00D9010C">
            <w:pPr>
              <w:jc w:val="center"/>
              <w:rPr>
                <w:rFonts w:ascii="Garamond" w:hAnsi="Garamond" w:cs="Garamond"/>
              </w:rPr>
            </w:pPr>
            <w:r w:rsidRPr="00742D17">
              <w:rPr>
                <w:rFonts w:ascii="Garamond" w:hAnsi="Garamond" w:cs="Garamond"/>
              </w:rPr>
              <w:t>bonus</w:t>
            </w:r>
          </w:p>
        </w:tc>
        <w:tc>
          <w:tcPr>
            <w:tcW w:w="828" w:type="dxa"/>
            <w:tcBorders>
              <w:top w:val="single" w:sz="8" w:space="0" w:color="000000"/>
              <w:left w:val="single" w:sz="8" w:space="0" w:color="000000"/>
              <w:bottom w:val="single" w:sz="8" w:space="0" w:color="000000"/>
              <w:right w:val="nil"/>
            </w:tcBorders>
            <w:shd w:val="clear" w:color="auto" w:fill="CCFFFF"/>
            <w:noWrap/>
            <w:vAlign w:val="bottom"/>
          </w:tcPr>
          <w:p w14:paraId="5CA88493" w14:textId="77777777" w:rsidR="00742D17" w:rsidRPr="00742D17" w:rsidRDefault="00742D17" w:rsidP="00742D17">
            <w:pPr>
              <w:jc w:val="right"/>
              <w:rPr>
                <w:rFonts w:ascii="Garamond" w:hAnsi="Garamond" w:cs="Garamond"/>
                <w:color w:val="000000"/>
              </w:rPr>
            </w:pPr>
            <w:r w:rsidRPr="00742D17">
              <w:rPr>
                <w:rFonts w:ascii="Garamond" w:hAnsi="Garamond" w:cs="Garamond"/>
                <w:color w:val="000000"/>
              </w:rPr>
              <w:t>norma</w:t>
            </w:r>
          </w:p>
        </w:tc>
        <w:tc>
          <w:tcPr>
            <w:tcW w:w="984" w:type="dxa"/>
            <w:tcBorders>
              <w:top w:val="single" w:sz="8" w:space="0" w:color="000000"/>
              <w:left w:val="single" w:sz="8" w:space="0" w:color="000000"/>
              <w:bottom w:val="single" w:sz="8" w:space="0" w:color="000000"/>
              <w:right w:val="nil"/>
            </w:tcBorders>
            <w:shd w:val="clear" w:color="auto" w:fill="CCFFFF"/>
            <w:noWrap/>
            <w:vAlign w:val="bottom"/>
          </w:tcPr>
          <w:p w14:paraId="47F2DBFC" w14:textId="77777777" w:rsidR="00742D17" w:rsidRPr="00742D17" w:rsidRDefault="00742D17" w:rsidP="00D9010C">
            <w:pPr>
              <w:jc w:val="center"/>
              <w:rPr>
                <w:rFonts w:ascii="Garamond" w:hAnsi="Garamond" w:cs="Garamond"/>
                <w:color w:val="000000"/>
              </w:rPr>
            </w:pPr>
            <w:r w:rsidRPr="00742D17">
              <w:rPr>
                <w:rFonts w:ascii="Garamond" w:hAnsi="Garamond" w:cs="Garamond"/>
                <w:color w:val="000000"/>
              </w:rPr>
              <w:t>satnica</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4AEE318E" w14:textId="77777777" w:rsidR="00742D17" w:rsidRPr="00742D17" w:rsidRDefault="00742D17" w:rsidP="00742D17">
            <w:pPr>
              <w:jc w:val="right"/>
              <w:rPr>
                <w:rFonts w:ascii="Garamond" w:hAnsi="Garamond" w:cs="Garamond"/>
                <w:color w:val="000000"/>
              </w:rPr>
            </w:pPr>
            <w:r w:rsidRPr="00742D17">
              <w:rPr>
                <w:rFonts w:ascii="Garamond" w:hAnsi="Garamond" w:cs="Garamond"/>
                <w:color w:val="000000"/>
              </w:rPr>
              <w:t>+/-</w:t>
            </w:r>
          </w:p>
        </w:tc>
      </w:tr>
      <w:tr w:rsidR="00742D17" w:rsidRPr="00843E27" w14:paraId="3BCB2A6D"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0951D233" w14:textId="77777777" w:rsidR="00742D17" w:rsidRPr="00DB7A0B" w:rsidRDefault="00742D17" w:rsidP="00742D17">
            <w:pPr>
              <w:jc w:val="right"/>
              <w:rPr>
                <w:rFonts w:ascii="Garamond" w:hAnsi="Garamond" w:cs="Arial"/>
              </w:rPr>
            </w:pPr>
            <w:r w:rsidRPr="00DB7A0B">
              <w:rPr>
                <w:rFonts w:ascii="Garamond" w:hAnsi="Garamond" w:cs="Arial"/>
              </w:rPr>
              <w:t>48.</w:t>
            </w:r>
          </w:p>
        </w:tc>
        <w:tc>
          <w:tcPr>
            <w:tcW w:w="2218" w:type="dxa"/>
            <w:tcBorders>
              <w:top w:val="single" w:sz="8" w:space="0" w:color="000000"/>
              <w:left w:val="single" w:sz="8" w:space="0" w:color="000000"/>
              <w:bottom w:val="single" w:sz="8" w:space="0" w:color="000000"/>
              <w:right w:val="nil"/>
            </w:tcBorders>
            <w:noWrap/>
            <w:vAlign w:val="bottom"/>
          </w:tcPr>
          <w:p w14:paraId="22F9A2FB" w14:textId="569E0DD8" w:rsidR="00742D17" w:rsidRPr="00E74CDC" w:rsidRDefault="00742D17" w:rsidP="00742D17">
            <w:pPr>
              <w:rPr>
                <w:rFonts w:ascii="Garamond" w:hAnsi="Garamond" w:cs="Arial"/>
                <w:color w:val="FF0000"/>
              </w:rPr>
            </w:pPr>
            <w:r w:rsidRPr="00440B44">
              <w:rPr>
                <w:rFonts w:ascii="Garamond" w:hAnsi="Garamond" w:cs="Garamond"/>
                <w:color w:val="000000"/>
              </w:rPr>
              <w:t>Ivo Tikvica</w:t>
            </w:r>
          </w:p>
        </w:tc>
        <w:tc>
          <w:tcPr>
            <w:tcW w:w="615" w:type="dxa"/>
            <w:tcBorders>
              <w:top w:val="single" w:sz="8" w:space="0" w:color="000000"/>
              <w:left w:val="single" w:sz="8" w:space="0" w:color="000000"/>
              <w:bottom w:val="single" w:sz="8" w:space="0" w:color="000000"/>
              <w:right w:val="nil"/>
            </w:tcBorders>
            <w:noWrap/>
            <w:vAlign w:val="bottom"/>
          </w:tcPr>
          <w:p w14:paraId="5DEE305A" w14:textId="17C61B82" w:rsidR="00742D17" w:rsidRPr="00DB7A0B" w:rsidRDefault="00742D17" w:rsidP="00742D17">
            <w:pPr>
              <w:jc w:val="right"/>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vAlign w:val="bottom"/>
          </w:tcPr>
          <w:p w14:paraId="15C1DD3E" w14:textId="510C52B2" w:rsidR="00742D17" w:rsidRPr="00DB7A0B" w:rsidRDefault="00742D17" w:rsidP="00742D17">
            <w:pPr>
              <w:jc w:val="center"/>
              <w:rPr>
                <w:rFonts w:ascii="Garamond" w:hAnsi="Garamond" w:cs="Arial"/>
                <w:sz w:val="22"/>
                <w:szCs w:val="22"/>
              </w:rPr>
            </w:pPr>
            <w:r w:rsidRPr="00440B44">
              <w:rPr>
                <w:rFonts w:ascii="Garamond" w:hAnsi="Garamond" w:cs="Garamond"/>
              </w:rPr>
              <w:t>klarinet</w:t>
            </w:r>
          </w:p>
        </w:tc>
        <w:tc>
          <w:tcPr>
            <w:tcW w:w="2106" w:type="dxa"/>
            <w:tcBorders>
              <w:top w:val="single" w:sz="8" w:space="0" w:color="000000"/>
              <w:left w:val="single" w:sz="8" w:space="0" w:color="000000"/>
              <w:bottom w:val="single" w:sz="8" w:space="0" w:color="000000"/>
              <w:right w:val="nil"/>
            </w:tcBorders>
            <w:noWrap/>
            <w:vAlign w:val="bottom"/>
          </w:tcPr>
          <w:p w14:paraId="49514041" w14:textId="4128A46E" w:rsidR="00742D17" w:rsidRPr="00DB7A0B" w:rsidRDefault="00742D17" w:rsidP="00742D17">
            <w:pPr>
              <w:jc w:val="center"/>
              <w:rPr>
                <w:rFonts w:ascii="Garamond" w:hAnsi="Garamond" w:cs="Arial"/>
                <w:sz w:val="22"/>
                <w:szCs w:val="22"/>
              </w:rPr>
            </w:pPr>
            <w:r w:rsidRPr="00440B44">
              <w:rPr>
                <w:rFonts w:ascii="Garamond" w:hAnsi="Garamond" w:cs="Garamond"/>
                <w:sz w:val="20"/>
                <w:szCs w:val="20"/>
              </w:rPr>
              <w:t>razrednik </w:t>
            </w:r>
          </w:p>
        </w:tc>
        <w:tc>
          <w:tcPr>
            <w:tcW w:w="859" w:type="dxa"/>
            <w:tcBorders>
              <w:top w:val="single" w:sz="8" w:space="0" w:color="000000"/>
              <w:left w:val="single" w:sz="8" w:space="0" w:color="000000"/>
              <w:bottom w:val="single" w:sz="8" w:space="0" w:color="000000"/>
              <w:right w:val="nil"/>
            </w:tcBorders>
            <w:noWrap/>
            <w:vAlign w:val="bottom"/>
          </w:tcPr>
          <w:p w14:paraId="4D1AE850" w14:textId="55237282" w:rsidR="00742D17" w:rsidRPr="00DB7A0B" w:rsidRDefault="00742D17" w:rsidP="00742D17">
            <w:pPr>
              <w:jc w:val="center"/>
              <w:rPr>
                <w:rFonts w:ascii="Garamond" w:hAnsi="Garamond" w:cs="Arial"/>
              </w:rPr>
            </w:pPr>
            <w:r w:rsidRPr="00440B44">
              <w:rPr>
                <w:rFonts w:ascii="Garamond" w:hAnsi="Garamond" w:cs="Garamond"/>
              </w:rPr>
              <w:t>1</w:t>
            </w:r>
          </w:p>
        </w:tc>
        <w:tc>
          <w:tcPr>
            <w:tcW w:w="828" w:type="dxa"/>
            <w:tcBorders>
              <w:top w:val="single" w:sz="8" w:space="0" w:color="000000"/>
              <w:left w:val="single" w:sz="8" w:space="0" w:color="000000"/>
              <w:bottom w:val="single" w:sz="8" w:space="0" w:color="000000"/>
              <w:right w:val="nil"/>
            </w:tcBorders>
            <w:noWrap/>
            <w:vAlign w:val="bottom"/>
          </w:tcPr>
          <w:p w14:paraId="1C4F11B7" w14:textId="5328CF55" w:rsidR="00742D17" w:rsidRPr="00DB7A0B" w:rsidRDefault="00742D17" w:rsidP="00742D17">
            <w:pPr>
              <w:jc w:val="right"/>
              <w:rPr>
                <w:rFonts w:ascii="Garamond" w:hAnsi="Garamond" w:cs="Arial"/>
              </w:rPr>
            </w:pPr>
            <w:r w:rsidRPr="00440B44">
              <w:rPr>
                <w:rFonts w:ascii="Garamond" w:hAnsi="Garamond" w:cs="Garamond"/>
                <w:color w:val="000000"/>
              </w:rPr>
              <w:t>21,00</w:t>
            </w:r>
          </w:p>
        </w:tc>
        <w:tc>
          <w:tcPr>
            <w:tcW w:w="984" w:type="dxa"/>
            <w:tcBorders>
              <w:top w:val="single" w:sz="8" w:space="0" w:color="000000"/>
              <w:left w:val="single" w:sz="8" w:space="0" w:color="000000"/>
              <w:bottom w:val="single" w:sz="8" w:space="0" w:color="000000"/>
              <w:right w:val="nil"/>
            </w:tcBorders>
            <w:noWrap/>
            <w:vAlign w:val="bottom"/>
          </w:tcPr>
          <w:p w14:paraId="20676C5A" w14:textId="48662BA1" w:rsidR="00742D17" w:rsidRPr="00DB7A0B" w:rsidRDefault="00742D17" w:rsidP="00742D17">
            <w:pPr>
              <w:jc w:val="center"/>
              <w:rPr>
                <w:rFonts w:ascii="Garamond" w:hAnsi="Garamond"/>
              </w:rPr>
            </w:pPr>
            <w:r w:rsidRPr="00440B44">
              <w:rPr>
                <w:rFonts w:ascii="Garamond" w:hAnsi="Garamond" w:cs="Garamond"/>
                <w:color w:val="000000"/>
              </w:rPr>
              <w:t>23,</w:t>
            </w:r>
            <w:r w:rsidR="003F2EB0">
              <w:rPr>
                <w:rFonts w:ascii="Garamond" w:hAnsi="Garamond" w:cs="Garamond"/>
                <w:color w:val="000000"/>
              </w:rPr>
              <w:t>67</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3AB48E7D" w14:textId="6E63540F" w:rsidR="00742D17" w:rsidRPr="00DB7A0B" w:rsidRDefault="003F2EB0" w:rsidP="00742D17">
            <w:pPr>
              <w:jc w:val="right"/>
              <w:rPr>
                <w:rFonts w:ascii="Garamond" w:hAnsi="Garamond"/>
              </w:rPr>
            </w:pPr>
            <w:r>
              <w:rPr>
                <w:rFonts w:ascii="Garamond" w:hAnsi="Garamond"/>
              </w:rPr>
              <w:t>1,67</w:t>
            </w:r>
          </w:p>
        </w:tc>
      </w:tr>
      <w:tr w:rsidR="003F2EB0" w:rsidRPr="00843E27" w14:paraId="6A6EF90F"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374A3B1" w14:textId="46564FF1" w:rsidR="003F2EB0" w:rsidRPr="007071C4" w:rsidRDefault="003F2EB0" w:rsidP="003F2EB0">
            <w:pPr>
              <w:jc w:val="right"/>
              <w:rPr>
                <w:rFonts w:ascii="Garamond" w:hAnsi="Garamond" w:cs="Arial"/>
              </w:rPr>
            </w:pPr>
            <w:r w:rsidRPr="007071C4">
              <w:rPr>
                <w:rFonts w:ascii="Garamond" w:hAnsi="Garamond" w:cs="Arial"/>
              </w:rPr>
              <w:t>49.</w:t>
            </w:r>
          </w:p>
        </w:tc>
        <w:tc>
          <w:tcPr>
            <w:tcW w:w="2218" w:type="dxa"/>
            <w:tcBorders>
              <w:top w:val="nil"/>
              <w:left w:val="single" w:sz="8" w:space="0" w:color="000000"/>
              <w:bottom w:val="single" w:sz="8" w:space="0" w:color="000000"/>
              <w:right w:val="nil"/>
            </w:tcBorders>
            <w:noWrap/>
            <w:vAlign w:val="bottom"/>
          </w:tcPr>
          <w:p w14:paraId="7CB8733F" w14:textId="0A18E95C" w:rsidR="003F2EB0" w:rsidRPr="00E74CDC" w:rsidRDefault="003F2EB0" w:rsidP="003F2EB0">
            <w:pPr>
              <w:rPr>
                <w:rFonts w:ascii="Garamond" w:hAnsi="Garamond" w:cs="Arial"/>
                <w:color w:val="FF0000"/>
              </w:rPr>
            </w:pPr>
            <w:r w:rsidRPr="008240DF">
              <w:rPr>
                <w:rFonts w:ascii="Garamond" w:hAnsi="Garamond" w:cs="Garamond"/>
              </w:rPr>
              <w:t xml:space="preserve">Patrik </w:t>
            </w:r>
            <w:proofErr w:type="spellStart"/>
            <w:r w:rsidRPr="008240DF">
              <w:rPr>
                <w:rFonts w:ascii="Garamond" w:hAnsi="Garamond" w:cs="Garamond"/>
              </w:rPr>
              <w:t>Prežgaj</w:t>
            </w:r>
            <w:proofErr w:type="spellEnd"/>
          </w:p>
        </w:tc>
        <w:tc>
          <w:tcPr>
            <w:tcW w:w="615" w:type="dxa"/>
            <w:tcBorders>
              <w:top w:val="nil"/>
              <w:left w:val="single" w:sz="8" w:space="0" w:color="000000"/>
              <w:bottom w:val="single" w:sz="8" w:space="0" w:color="000000"/>
              <w:right w:val="nil"/>
            </w:tcBorders>
            <w:noWrap/>
            <w:vAlign w:val="bottom"/>
          </w:tcPr>
          <w:p w14:paraId="4B2A2FB2" w14:textId="0B4E8048" w:rsidR="003F2EB0" w:rsidRPr="007071C4" w:rsidRDefault="003F2EB0" w:rsidP="003F2EB0">
            <w:pPr>
              <w:jc w:val="center"/>
              <w:rPr>
                <w:rFonts w:ascii="Garamond" w:hAnsi="Garamond" w:cs="Arial"/>
              </w:rPr>
            </w:pPr>
            <w:r w:rsidRPr="008240DF">
              <w:rPr>
                <w:rFonts w:ascii="Garamond" w:hAnsi="Garamond" w:cs="Garamond"/>
              </w:rPr>
              <w:t>VSS</w:t>
            </w:r>
          </w:p>
        </w:tc>
        <w:tc>
          <w:tcPr>
            <w:tcW w:w="1830" w:type="dxa"/>
            <w:tcBorders>
              <w:top w:val="nil"/>
              <w:left w:val="single" w:sz="8" w:space="0" w:color="000000"/>
              <w:bottom w:val="single" w:sz="8" w:space="0" w:color="000000"/>
              <w:right w:val="nil"/>
            </w:tcBorders>
            <w:noWrap/>
            <w:vAlign w:val="bottom"/>
          </w:tcPr>
          <w:p w14:paraId="2C74AA97" w14:textId="44A2FE6B" w:rsidR="003F2EB0" w:rsidRPr="007071C4" w:rsidRDefault="003F2EB0" w:rsidP="003F2EB0">
            <w:pPr>
              <w:jc w:val="center"/>
              <w:rPr>
                <w:rFonts w:ascii="Garamond" w:hAnsi="Garamond" w:cs="Arial"/>
                <w:sz w:val="22"/>
                <w:szCs w:val="22"/>
              </w:rPr>
            </w:pPr>
            <w:r w:rsidRPr="008240DF">
              <w:rPr>
                <w:rFonts w:ascii="Garamond" w:hAnsi="Garamond" w:cs="Garamond"/>
              </w:rPr>
              <w:t>saksofon</w:t>
            </w:r>
          </w:p>
        </w:tc>
        <w:tc>
          <w:tcPr>
            <w:tcW w:w="2106" w:type="dxa"/>
            <w:tcBorders>
              <w:top w:val="nil"/>
              <w:left w:val="single" w:sz="8" w:space="0" w:color="000000"/>
              <w:bottom w:val="single" w:sz="8" w:space="0" w:color="000000"/>
              <w:right w:val="nil"/>
            </w:tcBorders>
            <w:noWrap/>
            <w:vAlign w:val="bottom"/>
          </w:tcPr>
          <w:p w14:paraId="12C11E0D" w14:textId="224C8756" w:rsidR="003F2EB0" w:rsidRPr="007071C4" w:rsidRDefault="003F2EB0" w:rsidP="003F2EB0">
            <w:pPr>
              <w:jc w:val="center"/>
              <w:rPr>
                <w:rFonts w:ascii="Garamond" w:hAnsi="Garamond" w:cs="Arial"/>
                <w:sz w:val="22"/>
                <w:szCs w:val="22"/>
              </w:rPr>
            </w:pPr>
          </w:p>
        </w:tc>
        <w:tc>
          <w:tcPr>
            <w:tcW w:w="859" w:type="dxa"/>
            <w:tcBorders>
              <w:top w:val="nil"/>
              <w:left w:val="single" w:sz="8" w:space="0" w:color="000000"/>
              <w:bottom w:val="single" w:sz="8" w:space="0" w:color="000000"/>
              <w:right w:val="nil"/>
            </w:tcBorders>
            <w:noWrap/>
            <w:vAlign w:val="bottom"/>
          </w:tcPr>
          <w:p w14:paraId="15AA9F3C" w14:textId="777FC19B" w:rsidR="003F2EB0" w:rsidRPr="007071C4" w:rsidRDefault="003F2EB0" w:rsidP="003F2EB0">
            <w:pPr>
              <w:jc w:val="center"/>
              <w:rPr>
                <w:rFonts w:ascii="Garamond" w:hAnsi="Garamond" w:cs="Arial"/>
              </w:rPr>
            </w:pPr>
          </w:p>
        </w:tc>
        <w:tc>
          <w:tcPr>
            <w:tcW w:w="828" w:type="dxa"/>
            <w:tcBorders>
              <w:top w:val="nil"/>
              <w:left w:val="single" w:sz="8" w:space="0" w:color="000000"/>
              <w:bottom w:val="single" w:sz="8" w:space="0" w:color="000000"/>
              <w:right w:val="nil"/>
            </w:tcBorders>
            <w:noWrap/>
            <w:vAlign w:val="bottom"/>
          </w:tcPr>
          <w:p w14:paraId="4DAB715A" w14:textId="2A41A337" w:rsidR="003F2EB0" w:rsidRPr="007071C4" w:rsidRDefault="003F2EB0" w:rsidP="003F2EB0">
            <w:pPr>
              <w:jc w:val="right"/>
              <w:rPr>
                <w:rFonts w:ascii="Garamond" w:hAnsi="Garamond" w:cs="Arial"/>
              </w:rPr>
            </w:pPr>
            <w:r>
              <w:rPr>
                <w:rFonts w:ascii="Garamond" w:hAnsi="Garamond" w:cs="Garamond"/>
              </w:rPr>
              <w:t>22</w:t>
            </w:r>
            <w:r w:rsidRPr="008240DF">
              <w:rPr>
                <w:rFonts w:ascii="Garamond" w:hAnsi="Garamond" w:cs="Garamond"/>
              </w:rPr>
              <w:t>,00</w:t>
            </w:r>
          </w:p>
        </w:tc>
        <w:tc>
          <w:tcPr>
            <w:tcW w:w="984" w:type="dxa"/>
            <w:tcBorders>
              <w:top w:val="nil"/>
              <w:left w:val="single" w:sz="8" w:space="0" w:color="000000"/>
              <w:bottom w:val="single" w:sz="8" w:space="0" w:color="000000"/>
              <w:right w:val="nil"/>
            </w:tcBorders>
            <w:noWrap/>
            <w:vAlign w:val="bottom"/>
          </w:tcPr>
          <w:p w14:paraId="45285825" w14:textId="0A321B3F" w:rsidR="003F2EB0" w:rsidRPr="007071C4" w:rsidRDefault="000527CF" w:rsidP="003F2EB0">
            <w:pPr>
              <w:jc w:val="center"/>
              <w:rPr>
                <w:rFonts w:ascii="Garamond" w:hAnsi="Garamond"/>
              </w:rPr>
            </w:pPr>
            <w:r>
              <w:rPr>
                <w:rFonts w:ascii="Garamond" w:hAnsi="Garamond" w:cs="Garamond"/>
              </w:rPr>
              <w:t>24</w:t>
            </w:r>
            <w:r w:rsidR="003F2EB0" w:rsidRPr="008240DF">
              <w:rPr>
                <w:rFonts w:ascii="Garamond" w:hAnsi="Garamond" w:cs="Garamond"/>
              </w:rPr>
              <w:t>,00</w:t>
            </w:r>
          </w:p>
        </w:tc>
        <w:tc>
          <w:tcPr>
            <w:tcW w:w="679" w:type="dxa"/>
            <w:tcBorders>
              <w:top w:val="nil"/>
              <w:left w:val="single" w:sz="8" w:space="0" w:color="000000"/>
              <w:bottom w:val="single" w:sz="8" w:space="0" w:color="000000"/>
              <w:right w:val="single" w:sz="12" w:space="0" w:color="000000"/>
            </w:tcBorders>
            <w:shd w:val="clear" w:color="auto" w:fill="FFFF99"/>
            <w:noWrap/>
            <w:vAlign w:val="bottom"/>
          </w:tcPr>
          <w:p w14:paraId="37CA641A" w14:textId="6098BEE3" w:rsidR="003F2EB0" w:rsidRPr="007071C4" w:rsidRDefault="000527CF" w:rsidP="003F2EB0">
            <w:pPr>
              <w:jc w:val="right"/>
              <w:rPr>
                <w:rFonts w:ascii="Garamond" w:hAnsi="Garamond"/>
              </w:rPr>
            </w:pPr>
            <w:r>
              <w:rPr>
                <w:rFonts w:ascii="Garamond" w:hAnsi="Garamond" w:cs="Garamond"/>
              </w:rPr>
              <w:t>2</w:t>
            </w:r>
            <w:r w:rsidR="003F2EB0" w:rsidRPr="008240DF">
              <w:rPr>
                <w:rFonts w:ascii="Garamond" w:hAnsi="Garamond" w:cs="Garamond"/>
              </w:rPr>
              <w:t>,00</w:t>
            </w:r>
          </w:p>
        </w:tc>
      </w:tr>
      <w:tr w:rsidR="003F2EB0" w:rsidRPr="005671D6" w14:paraId="5C0544E3"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3E559675" w14:textId="7845A5AB" w:rsidR="003F2EB0" w:rsidRPr="005671D6" w:rsidRDefault="003F2EB0" w:rsidP="003F2EB0">
            <w:pPr>
              <w:jc w:val="right"/>
              <w:rPr>
                <w:rFonts w:ascii="Garamond" w:hAnsi="Garamond" w:cs="Arial"/>
              </w:rPr>
            </w:pPr>
            <w:r w:rsidRPr="007071C4">
              <w:rPr>
                <w:rFonts w:ascii="Garamond" w:hAnsi="Garamond" w:cs="Arial"/>
              </w:rPr>
              <w:t>50.</w:t>
            </w:r>
          </w:p>
        </w:tc>
        <w:tc>
          <w:tcPr>
            <w:tcW w:w="2218" w:type="dxa"/>
            <w:tcBorders>
              <w:top w:val="single" w:sz="8" w:space="0" w:color="000000"/>
              <w:left w:val="single" w:sz="8" w:space="0" w:color="000000"/>
              <w:bottom w:val="single" w:sz="8" w:space="0" w:color="000000"/>
              <w:right w:val="nil"/>
            </w:tcBorders>
            <w:noWrap/>
            <w:vAlign w:val="bottom"/>
          </w:tcPr>
          <w:p w14:paraId="7479D075" w14:textId="617F316B" w:rsidR="003F2EB0" w:rsidRPr="00E74CDC" w:rsidRDefault="003F2EB0" w:rsidP="003F2EB0">
            <w:pPr>
              <w:rPr>
                <w:rFonts w:ascii="Garamond" w:hAnsi="Garamond" w:cs="Arial"/>
                <w:color w:val="FF0000"/>
              </w:rPr>
            </w:pPr>
            <w:r w:rsidRPr="00440B44">
              <w:rPr>
                <w:rFonts w:ascii="Garamond" w:hAnsi="Garamond" w:cs="Garamond"/>
              </w:rPr>
              <w:t>Marijan Jakić</w:t>
            </w:r>
          </w:p>
        </w:tc>
        <w:tc>
          <w:tcPr>
            <w:tcW w:w="615" w:type="dxa"/>
            <w:tcBorders>
              <w:top w:val="single" w:sz="8" w:space="0" w:color="000000"/>
              <w:left w:val="single" w:sz="8" w:space="0" w:color="000000"/>
              <w:bottom w:val="single" w:sz="8" w:space="0" w:color="000000"/>
              <w:right w:val="nil"/>
            </w:tcBorders>
            <w:noWrap/>
            <w:vAlign w:val="bottom"/>
          </w:tcPr>
          <w:p w14:paraId="003EFD10" w14:textId="439B2F80" w:rsidR="003F2EB0" w:rsidRPr="005671D6" w:rsidRDefault="003F2EB0" w:rsidP="003F2EB0">
            <w:pPr>
              <w:jc w:val="center"/>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vAlign w:val="bottom"/>
          </w:tcPr>
          <w:p w14:paraId="0B7EF94D" w14:textId="7051F4F0" w:rsidR="003F2EB0" w:rsidRPr="005671D6" w:rsidRDefault="003F2EB0" w:rsidP="003F2EB0">
            <w:pPr>
              <w:jc w:val="center"/>
              <w:rPr>
                <w:rFonts w:ascii="Garamond" w:hAnsi="Garamond" w:cs="Arial"/>
                <w:sz w:val="22"/>
                <w:szCs w:val="22"/>
              </w:rPr>
            </w:pPr>
            <w:r w:rsidRPr="00440B44">
              <w:rPr>
                <w:rFonts w:ascii="Garamond" w:hAnsi="Garamond" w:cs="Garamond"/>
              </w:rPr>
              <w:t>saksofon</w:t>
            </w:r>
          </w:p>
        </w:tc>
        <w:tc>
          <w:tcPr>
            <w:tcW w:w="2106" w:type="dxa"/>
            <w:tcBorders>
              <w:top w:val="single" w:sz="8" w:space="0" w:color="000000"/>
              <w:left w:val="single" w:sz="8" w:space="0" w:color="000000"/>
              <w:bottom w:val="single" w:sz="8" w:space="0" w:color="000000"/>
              <w:right w:val="nil"/>
            </w:tcBorders>
            <w:noWrap/>
            <w:vAlign w:val="bottom"/>
          </w:tcPr>
          <w:p w14:paraId="212EB214" w14:textId="79D06DE7" w:rsidR="003F2EB0" w:rsidRPr="005671D6" w:rsidRDefault="003F2EB0" w:rsidP="003F2EB0">
            <w:pPr>
              <w:jc w:val="center"/>
              <w:rPr>
                <w:rFonts w:ascii="Garamond" w:hAnsi="Garamond" w:cs="Arial"/>
                <w:sz w:val="22"/>
                <w:szCs w:val="22"/>
              </w:rPr>
            </w:pPr>
            <w:r w:rsidRPr="00440B44">
              <w:rPr>
                <w:rFonts w:ascii="Garamond" w:hAnsi="Garamond" w:cs="Garamond"/>
                <w:sz w:val="20"/>
                <w:szCs w:val="20"/>
              </w:rPr>
              <w:t>sindikalni povjerenik</w:t>
            </w:r>
          </w:p>
        </w:tc>
        <w:tc>
          <w:tcPr>
            <w:tcW w:w="859" w:type="dxa"/>
            <w:tcBorders>
              <w:top w:val="single" w:sz="8" w:space="0" w:color="000000"/>
              <w:left w:val="single" w:sz="8" w:space="0" w:color="000000"/>
              <w:bottom w:val="single" w:sz="8" w:space="0" w:color="000000"/>
              <w:right w:val="nil"/>
            </w:tcBorders>
            <w:noWrap/>
            <w:vAlign w:val="bottom"/>
          </w:tcPr>
          <w:p w14:paraId="1772667A" w14:textId="64131C0A" w:rsidR="003F2EB0" w:rsidRPr="005671D6" w:rsidRDefault="003F2EB0" w:rsidP="003F2EB0">
            <w:pPr>
              <w:jc w:val="center"/>
              <w:rPr>
                <w:rFonts w:ascii="Garamond" w:hAnsi="Garamond" w:cs="Arial"/>
                <w:b/>
              </w:rPr>
            </w:pPr>
            <w:r w:rsidRPr="00440B44">
              <w:rPr>
                <w:rFonts w:ascii="Garamond" w:hAnsi="Garamond" w:cs="Garamond"/>
              </w:rPr>
              <w:t>3</w:t>
            </w:r>
          </w:p>
        </w:tc>
        <w:tc>
          <w:tcPr>
            <w:tcW w:w="828" w:type="dxa"/>
            <w:tcBorders>
              <w:top w:val="single" w:sz="8" w:space="0" w:color="000000"/>
              <w:left w:val="single" w:sz="8" w:space="0" w:color="000000"/>
              <w:bottom w:val="single" w:sz="8" w:space="0" w:color="000000"/>
              <w:right w:val="nil"/>
            </w:tcBorders>
            <w:noWrap/>
            <w:vAlign w:val="bottom"/>
          </w:tcPr>
          <w:p w14:paraId="1AD209E9" w14:textId="26CD3B60" w:rsidR="003F2EB0" w:rsidRPr="005671D6" w:rsidRDefault="003F2EB0" w:rsidP="003F2EB0">
            <w:pPr>
              <w:jc w:val="right"/>
              <w:rPr>
                <w:rFonts w:ascii="Garamond" w:hAnsi="Garamond" w:cs="Arial"/>
              </w:rPr>
            </w:pPr>
            <w:r w:rsidRPr="00440B44">
              <w:rPr>
                <w:rFonts w:ascii="Garamond" w:hAnsi="Garamond" w:cs="Garamond"/>
                <w:color w:val="000000"/>
              </w:rPr>
              <w:t>19,00</w:t>
            </w:r>
          </w:p>
        </w:tc>
        <w:tc>
          <w:tcPr>
            <w:tcW w:w="984" w:type="dxa"/>
            <w:tcBorders>
              <w:top w:val="single" w:sz="8" w:space="0" w:color="000000"/>
              <w:left w:val="single" w:sz="8" w:space="0" w:color="000000"/>
              <w:bottom w:val="single" w:sz="8" w:space="0" w:color="000000"/>
              <w:right w:val="nil"/>
            </w:tcBorders>
            <w:noWrap/>
            <w:vAlign w:val="bottom"/>
          </w:tcPr>
          <w:p w14:paraId="06D2F897" w14:textId="414CD358" w:rsidR="003F2EB0" w:rsidRPr="005671D6" w:rsidRDefault="003F2EB0" w:rsidP="003F2EB0">
            <w:pPr>
              <w:jc w:val="center"/>
              <w:rPr>
                <w:rFonts w:ascii="Garamond" w:hAnsi="Garamond"/>
              </w:rPr>
            </w:pPr>
            <w:r w:rsidRPr="00440B44">
              <w:rPr>
                <w:rFonts w:ascii="Garamond" w:hAnsi="Garamond" w:cs="Garamond"/>
                <w:color w:val="000000"/>
              </w:rPr>
              <w:t>2</w:t>
            </w:r>
            <w:r w:rsidR="000527CF">
              <w:rPr>
                <w:rFonts w:ascii="Garamond" w:hAnsi="Garamond" w:cs="Garamond"/>
                <w:color w:val="000000"/>
              </w:rPr>
              <w:t>3</w:t>
            </w:r>
            <w:r w:rsidRPr="00440B44">
              <w:rPr>
                <w:rFonts w:ascii="Garamond" w:hAnsi="Garamond" w:cs="Garamond"/>
                <w:color w:val="000000"/>
              </w:rPr>
              <w:t>,</w:t>
            </w:r>
            <w:r w:rsidR="000527CF">
              <w:rPr>
                <w:rFonts w:ascii="Garamond" w:hAnsi="Garamond" w:cs="Garamond"/>
                <w:color w:val="000000"/>
              </w:rPr>
              <w:t>00</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669778E1" w14:textId="690F16F8" w:rsidR="003F2EB0" w:rsidRPr="005671D6" w:rsidRDefault="000527CF" w:rsidP="003F2EB0">
            <w:pPr>
              <w:jc w:val="right"/>
              <w:rPr>
                <w:rFonts w:ascii="Garamond" w:hAnsi="Garamond"/>
              </w:rPr>
            </w:pPr>
            <w:r>
              <w:rPr>
                <w:rFonts w:ascii="Garamond" w:hAnsi="Garamond" w:cs="Garamond"/>
                <w:color w:val="000000"/>
              </w:rPr>
              <w:t>1</w:t>
            </w:r>
            <w:r w:rsidR="003F2EB0" w:rsidRPr="00440B44">
              <w:rPr>
                <w:rFonts w:ascii="Garamond" w:hAnsi="Garamond" w:cs="Garamond"/>
                <w:color w:val="000000"/>
              </w:rPr>
              <w:t>,</w:t>
            </w:r>
            <w:r>
              <w:rPr>
                <w:rFonts w:ascii="Garamond" w:hAnsi="Garamond" w:cs="Garamond"/>
                <w:color w:val="000000"/>
              </w:rPr>
              <w:t>00</w:t>
            </w:r>
          </w:p>
        </w:tc>
      </w:tr>
      <w:tr w:rsidR="003F2EB0" w:rsidRPr="005671D6" w14:paraId="5853FCD2"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5130A543" w14:textId="22F17826" w:rsidR="003F2EB0" w:rsidRPr="005671D6" w:rsidRDefault="003F2EB0" w:rsidP="003F2EB0">
            <w:pPr>
              <w:jc w:val="right"/>
              <w:rPr>
                <w:rFonts w:ascii="Garamond" w:hAnsi="Garamond" w:cs="Arial"/>
              </w:rPr>
            </w:pPr>
            <w:r w:rsidRPr="005671D6">
              <w:rPr>
                <w:rFonts w:ascii="Garamond" w:hAnsi="Garamond" w:cs="Arial"/>
              </w:rPr>
              <w:t>51.</w:t>
            </w:r>
          </w:p>
        </w:tc>
        <w:tc>
          <w:tcPr>
            <w:tcW w:w="2218" w:type="dxa"/>
            <w:tcBorders>
              <w:top w:val="single" w:sz="8" w:space="0" w:color="000000"/>
              <w:left w:val="single" w:sz="8" w:space="0" w:color="000000"/>
              <w:bottom w:val="single" w:sz="8" w:space="0" w:color="000000"/>
              <w:right w:val="nil"/>
            </w:tcBorders>
            <w:noWrap/>
            <w:vAlign w:val="bottom"/>
          </w:tcPr>
          <w:p w14:paraId="5240CB4A" w14:textId="4DF3C595" w:rsidR="003F2EB0" w:rsidRPr="00E74CDC" w:rsidRDefault="003F2EB0" w:rsidP="003F2EB0">
            <w:pPr>
              <w:rPr>
                <w:rFonts w:ascii="Garamond" w:hAnsi="Garamond" w:cs="Arial"/>
                <w:color w:val="FF0000"/>
              </w:rPr>
            </w:pPr>
            <w:r w:rsidRPr="00440B44">
              <w:rPr>
                <w:rFonts w:ascii="Garamond" w:hAnsi="Garamond" w:cs="Garamond"/>
              </w:rPr>
              <w:t>Ivana Lovrić</w:t>
            </w:r>
          </w:p>
        </w:tc>
        <w:tc>
          <w:tcPr>
            <w:tcW w:w="615" w:type="dxa"/>
            <w:tcBorders>
              <w:top w:val="single" w:sz="8" w:space="0" w:color="000000"/>
              <w:left w:val="single" w:sz="8" w:space="0" w:color="000000"/>
              <w:bottom w:val="single" w:sz="8" w:space="0" w:color="000000"/>
              <w:right w:val="nil"/>
            </w:tcBorders>
            <w:noWrap/>
            <w:vAlign w:val="bottom"/>
          </w:tcPr>
          <w:p w14:paraId="1AC3A875" w14:textId="58C2D327" w:rsidR="003F2EB0" w:rsidRPr="005671D6" w:rsidRDefault="003F2EB0" w:rsidP="003F2EB0">
            <w:pPr>
              <w:jc w:val="center"/>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vAlign w:val="bottom"/>
          </w:tcPr>
          <w:p w14:paraId="5F224A6C" w14:textId="2A251D5C" w:rsidR="003F2EB0" w:rsidRPr="005671D6" w:rsidRDefault="003F2EB0" w:rsidP="003F2EB0">
            <w:pPr>
              <w:jc w:val="center"/>
              <w:rPr>
                <w:rFonts w:ascii="Garamond" w:hAnsi="Garamond" w:cs="Arial"/>
                <w:sz w:val="22"/>
                <w:szCs w:val="22"/>
              </w:rPr>
            </w:pPr>
            <w:r w:rsidRPr="00440B44">
              <w:rPr>
                <w:rFonts w:ascii="Garamond" w:hAnsi="Garamond" w:cs="Garamond"/>
              </w:rPr>
              <w:t xml:space="preserve">fagot </w:t>
            </w:r>
          </w:p>
        </w:tc>
        <w:tc>
          <w:tcPr>
            <w:tcW w:w="2106" w:type="dxa"/>
            <w:tcBorders>
              <w:top w:val="single" w:sz="8" w:space="0" w:color="000000"/>
              <w:left w:val="single" w:sz="8" w:space="0" w:color="000000"/>
              <w:bottom w:val="single" w:sz="8" w:space="0" w:color="000000"/>
              <w:right w:val="nil"/>
            </w:tcBorders>
            <w:noWrap/>
            <w:vAlign w:val="bottom"/>
          </w:tcPr>
          <w:p w14:paraId="418DFABC" w14:textId="02C64B70" w:rsidR="003F2EB0" w:rsidRPr="005671D6" w:rsidRDefault="000527CF" w:rsidP="003F2EB0">
            <w:pPr>
              <w:jc w:val="center"/>
              <w:rPr>
                <w:rFonts w:ascii="Garamond" w:hAnsi="Garamond" w:cs="Arial"/>
                <w:sz w:val="22"/>
                <w:szCs w:val="22"/>
              </w:rPr>
            </w:pPr>
            <w:r>
              <w:rPr>
                <w:rFonts w:ascii="Garamond" w:hAnsi="Garamond" w:cs="Arial"/>
                <w:sz w:val="22"/>
                <w:szCs w:val="22"/>
              </w:rPr>
              <w:t>Pročelnica</w:t>
            </w:r>
          </w:p>
        </w:tc>
        <w:tc>
          <w:tcPr>
            <w:tcW w:w="859" w:type="dxa"/>
            <w:tcBorders>
              <w:top w:val="single" w:sz="8" w:space="0" w:color="000000"/>
              <w:left w:val="single" w:sz="8" w:space="0" w:color="000000"/>
              <w:bottom w:val="single" w:sz="8" w:space="0" w:color="000000"/>
              <w:right w:val="nil"/>
            </w:tcBorders>
            <w:noWrap/>
            <w:vAlign w:val="bottom"/>
          </w:tcPr>
          <w:p w14:paraId="7ED8CE8B" w14:textId="0C48B2DA" w:rsidR="003F2EB0" w:rsidRPr="005671D6" w:rsidRDefault="000527CF" w:rsidP="003F2EB0">
            <w:pPr>
              <w:jc w:val="center"/>
              <w:rPr>
                <w:rFonts w:ascii="Garamond" w:hAnsi="Garamond" w:cs="Arial"/>
              </w:rPr>
            </w:pPr>
            <w:r>
              <w:rPr>
                <w:rFonts w:ascii="Garamond" w:hAnsi="Garamond" w:cs="Arial"/>
              </w:rPr>
              <w:t>2</w:t>
            </w:r>
          </w:p>
        </w:tc>
        <w:tc>
          <w:tcPr>
            <w:tcW w:w="828" w:type="dxa"/>
            <w:tcBorders>
              <w:top w:val="single" w:sz="8" w:space="0" w:color="000000"/>
              <w:left w:val="single" w:sz="8" w:space="0" w:color="000000"/>
              <w:bottom w:val="single" w:sz="8" w:space="0" w:color="000000"/>
              <w:right w:val="nil"/>
            </w:tcBorders>
            <w:noWrap/>
            <w:vAlign w:val="bottom"/>
          </w:tcPr>
          <w:p w14:paraId="5E7898F0" w14:textId="52EBAFFB" w:rsidR="003F2EB0" w:rsidRPr="005671D6" w:rsidRDefault="003F2EB0" w:rsidP="003F2EB0">
            <w:pPr>
              <w:jc w:val="right"/>
              <w:rPr>
                <w:rFonts w:ascii="Garamond" w:hAnsi="Garamond" w:cs="Arial"/>
              </w:rPr>
            </w:pPr>
            <w:r w:rsidRPr="00440B44">
              <w:rPr>
                <w:rFonts w:ascii="Garamond" w:hAnsi="Garamond" w:cs="Garamond"/>
                <w:color w:val="000000"/>
              </w:rPr>
              <w:t>2</w:t>
            </w:r>
            <w:r w:rsidR="000527CF">
              <w:rPr>
                <w:rFonts w:ascii="Garamond" w:hAnsi="Garamond" w:cs="Garamond"/>
                <w:color w:val="000000"/>
              </w:rPr>
              <w:t>0</w:t>
            </w:r>
            <w:r w:rsidRPr="00440B44">
              <w:rPr>
                <w:rFonts w:ascii="Garamond" w:hAnsi="Garamond" w:cs="Garamond"/>
                <w:color w:val="000000"/>
              </w:rPr>
              <w:t>,00</w:t>
            </w:r>
          </w:p>
        </w:tc>
        <w:tc>
          <w:tcPr>
            <w:tcW w:w="984" w:type="dxa"/>
            <w:tcBorders>
              <w:top w:val="single" w:sz="8" w:space="0" w:color="000000"/>
              <w:left w:val="single" w:sz="8" w:space="0" w:color="000000"/>
              <w:bottom w:val="single" w:sz="8" w:space="0" w:color="000000"/>
              <w:right w:val="nil"/>
            </w:tcBorders>
            <w:noWrap/>
            <w:vAlign w:val="bottom"/>
          </w:tcPr>
          <w:p w14:paraId="53902580" w14:textId="262CBB47" w:rsidR="003F2EB0" w:rsidRPr="005671D6" w:rsidRDefault="003F2EB0" w:rsidP="003F2EB0">
            <w:pPr>
              <w:jc w:val="center"/>
              <w:rPr>
                <w:rFonts w:ascii="Garamond" w:hAnsi="Garamond"/>
              </w:rPr>
            </w:pPr>
            <w:r w:rsidRPr="00440B44">
              <w:rPr>
                <w:rFonts w:ascii="Garamond" w:hAnsi="Garamond" w:cs="Garamond"/>
                <w:color w:val="000000"/>
              </w:rPr>
              <w:t>2</w:t>
            </w:r>
            <w:r w:rsidR="000527CF">
              <w:rPr>
                <w:rFonts w:ascii="Garamond" w:hAnsi="Garamond" w:cs="Garamond"/>
                <w:color w:val="000000"/>
              </w:rPr>
              <w:t>4</w:t>
            </w:r>
            <w:r w:rsidRPr="00440B44">
              <w:rPr>
                <w:rFonts w:ascii="Garamond" w:hAnsi="Garamond" w:cs="Garamond"/>
                <w:color w:val="000000"/>
              </w:rPr>
              <w:t>,67</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5BFB7212" w14:textId="6EA3AB7C" w:rsidR="003F2EB0" w:rsidRPr="005671D6" w:rsidRDefault="000527CF" w:rsidP="003F2EB0">
            <w:pPr>
              <w:jc w:val="right"/>
              <w:rPr>
                <w:rFonts w:ascii="Garamond" w:hAnsi="Garamond"/>
              </w:rPr>
            </w:pPr>
            <w:r>
              <w:rPr>
                <w:rFonts w:ascii="Garamond" w:hAnsi="Garamond" w:cs="Garamond"/>
                <w:color w:val="000000"/>
              </w:rPr>
              <w:t>2</w:t>
            </w:r>
            <w:r w:rsidR="003F2EB0" w:rsidRPr="00440B44">
              <w:rPr>
                <w:rFonts w:ascii="Garamond" w:hAnsi="Garamond" w:cs="Garamond"/>
                <w:color w:val="000000"/>
              </w:rPr>
              <w:t>,67</w:t>
            </w:r>
          </w:p>
        </w:tc>
      </w:tr>
      <w:tr w:rsidR="003F2EB0" w:rsidRPr="005671D6" w14:paraId="0BF5B268"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916EDCA" w14:textId="249B1A5B" w:rsidR="003F2EB0" w:rsidRPr="005932F9" w:rsidRDefault="003F2EB0" w:rsidP="003F2EB0">
            <w:pPr>
              <w:jc w:val="right"/>
              <w:rPr>
                <w:rFonts w:ascii="Garamond" w:hAnsi="Garamond" w:cs="Arial"/>
              </w:rPr>
            </w:pPr>
            <w:r w:rsidRPr="005671D6">
              <w:rPr>
                <w:rFonts w:ascii="Garamond" w:hAnsi="Garamond" w:cs="Arial"/>
              </w:rPr>
              <w:t>52.</w:t>
            </w:r>
          </w:p>
        </w:tc>
        <w:tc>
          <w:tcPr>
            <w:tcW w:w="2218" w:type="dxa"/>
            <w:tcBorders>
              <w:top w:val="single" w:sz="8" w:space="0" w:color="000000"/>
              <w:left w:val="single" w:sz="8" w:space="0" w:color="000000"/>
              <w:bottom w:val="single" w:sz="8" w:space="0" w:color="000000"/>
              <w:right w:val="nil"/>
            </w:tcBorders>
            <w:noWrap/>
            <w:vAlign w:val="bottom"/>
          </w:tcPr>
          <w:p w14:paraId="6FAD2EA1" w14:textId="13398581" w:rsidR="003F2EB0" w:rsidRPr="00E74CDC" w:rsidRDefault="003F2EB0" w:rsidP="003F2EB0">
            <w:pPr>
              <w:rPr>
                <w:rFonts w:ascii="Garamond" w:hAnsi="Garamond" w:cs="Arial"/>
                <w:color w:val="FF0000"/>
              </w:rPr>
            </w:pPr>
            <w:r w:rsidRPr="00440B44">
              <w:rPr>
                <w:rFonts w:ascii="Garamond" w:hAnsi="Garamond" w:cs="Garamond"/>
              </w:rPr>
              <w:t>Antonio Škiljan</w:t>
            </w:r>
          </w:p>
        </w:tc>
        <w:tc>
          <w:tcPr>
            <w:tcW w:w="615" w:type="dxa"/>
            <w:tcBorders>
              <w:top w:val="single" w:sz="8" w:space="0" w:color="000000"/>
              <w:left w:val="single" w:sz="8" w:space="0" w:color="000000"/>
              <w:bottom w:val="single" w:sz="8" w:space="0" w:color="000000"/>
              <w:right w:val="nil"/>
            </w:tcBorders>
            <w:noWrap/>
            <w:vAlign w:val="bottom"/>
          </w:tcPr>
          <w:p w14:paraId="61E2C4EE" w14:textId="047A6B6C" w:rsidR="003F2EB0" w:rsidRPr="005932F9" w:rsidRDefault="003F2EB0" w:rsidP="003F2EB0">
            <w:pPr>
              <w:jc w:val="center"/>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vAlign w:val="bottom"/>
          </w:tcPr>
          <w:p w14:paraId="53A9D4C6" w14:textId="7A743C16" w:rsidR="003F2EB0" w:rsidRPr="005932F9" w:rsidRDefault="003F2EB0" w:rsidP="003F2EB0">
            <w:pPr>
              <w:jc w:val="center"/>
              <w:rPr>
                <w:rFonts w:ascii="Garamond" w:hAnsi="Garamond" w:cs="Arial"/>
                <w:sz w:val="22"/>
                <w:szCs w:val="22"/>
              </w:rPr>
            </w:pPr>
            <w:r w:rsidRPr="00440B44">
              <w:rPr>
                <w:rFonts w:ascii="Garamond" w:hAnsi="Garamond" w:cs="Garamond"/>
              </w:rPr>
              <w:t>rog</w:t>
            </w:r>
          </w:p>
        </w:tc>
        <w:tc>
          <w:tcPr>
            <w:tcW w:w="2106" w:type="dxa"/>
            <w:tcBorders>
              <w:top w:val="single" w:sz="8" w:space="0" w:color="000000"/>
              <w:left w:val="single" w:sz="8" w:space="0" w:color="000000"/>
              <w:bottom w:val="single" w:sz="8" w:space="0" w:color="000000"/>
              <w:right w:val="nil"/>
            </w:tcBorders>
            <w:noWrap/>
            <w:vAlign w:val="bottom"/>
          </w:tcPr>
          <w:p w14:paraId="35548280" w14:textId="5FA259D4" w:rsidR="003F2EB0" w:rsidRPr="005932F9" w:rsidRDefault="003F2EB0" w:rsidP="003F2EB0">
            <w:pPr>
              <w:snapToGrid w:val="0"/>
              <w:jc w:val="center"/>
              <w:rPr>
                <w:rFonts w:ascii="Garamond" w:hAnsi="Garamond" w:cs="Arial"/>
                <w:sz w:val="22"/>
                <w:szCs w:val="22"/>
              </w:rPr>
            </w:pPr>
          </w:p>
        </w:tc>
        <w:tc>
          <w:tcPr>
            <w:tcW w:w="859" w:type="dxa"/>
            <w:tcBorders>
              <w:top w:val="single" w:sz="8" w:space="0" w:color="000000"/>
              <w:left w:val="single" w:sz="8" w:space="0" w:color="000000"/>
              <w:bottom w:val="single" w:sz="8" w:space="0" w:color="000000"/>
              <w:right w:val="nil"/>
            </w:tcBorders>
            <w:noWrap/>
            <w:vAlign w:val="bottom"/>
          </w:tcPr>
          <w:p w14:paraId="061F48C9" w14:textId="17F6A68A" w:rsidR="003F2EB0" w:rsidRPr="005932F9" w:rsidRDefault="003F2EB0" w:rsidP="003F2EB0">
            <w:pPr>
              <w:snapToGrid w:val="0"/>
              <w:jc w:val="center"/>
              <w:rPr>
                <w:rFonts w:ascii="Garamond" w:hAnsi="Garamond" w:cs="Arial"/>
                <w:b/>
              </w:rPr>
            </w:pPr>
          </w:p>
        </w:tc>
        <w:tc>
          <w:tcPr>
            <w:tcW w:w="828" w:type="dxa"/>
            <w:tcBorders>
              <w:top w:val="single" w:sz="8" w:space="0" w:color="000000"/>
              <w:left w:val="single" w:sz="8" w:space="0" w:color="000000"/>
              <w:bottom w:val="single" w:sz="8" w:space="0" w:color="000000"/>
              <w:right w:val="nil"/>
            </w:tcBorders>
            <w:noWrap/>
            <w:vAlign w:val="bottom"/>
          </w:tcPr>
          <w:p w14:paraId="79380A27" w14:textId="3105A122" w:rsidR="003F2EB0" w:rsidRPr="005932F9" w:rsidRDefault="003F2EB0" w:rsidP="003F2EB0">
            <w:pPr>
              <w:jc w:val="right"/>
              <w:rPr>
                <w:rFonts w:ascii="Garamond" w:hAnsi="Garamond" w:cs="Arial"/>
              </w:rPr>
            </w:pPr>
            <w:r w:rsidRPr="00440B44">
              <w:rPr>
                <w:rFonts w:ascii="Garamond" w:hAnsi="Garamond" w:cs="Garamond"/>
                <w:color w:val="000000"/>
              </w:rPr>
              <w:t>2</w:t>
            </w:r>
            <w:r w:rsidR="000527CF">
              <w:rPr>
                <w:rFonts w:ascii="Garamond" w:hAnsi="Garamond" w:cs="Garamond"/>
                <w:color w:val="000000"/>
              </w:rPr>
              <w:t>2</w:t>
            </w:r>
            <w:r w:rsidRPr="00440B44">
              <w:rPr>
                <w:rFonts w:ascii="Garamond" w:hAnsi="Garamond" w:cs="Garamond"/>
                <w:color w:val="000000"/>
              </w:rPr>
              <w:t>,00</w:t>
            </w:r>
          </w:p>
        </w:tc>
        <w:tc>
          <w:tcPr>
            <w:tcW w:w="984" w:type="dxa"/>
            <w:tcBorders>
              <w:top w:val="single" w:sz="8" w:space="0" w:color="000000"/>
              <w:left w:val="single" w:sz="8" w:space="0" w:color="000000"/>
              <w:bottom w:val="single" w:sz="8" w:space="0" w:color="000000"/>
              <w:right w:val="nil"/>
            </w:tcBorders>
            <w:noWrap/>
            <w:vAlign w:val="bottom"/>
          </w:tcPr>
          <w:p w14:paraId="75EA70C7" w14:textId="5E4F0229" w:rsidR="003F2EB0" w:rsidRPr="005932F9" w:rsidRDefault="003F2EB0" w:rsidP="003F2EB0">
            <w:pPr>
              <w:jc w:val="center"/>
              <w:rPr>
                <w:rFonts w:ascii="Garamond" w:hAnsi="Garamond"/>
              </w:rPr>
            </w:pPr>
            <w:r w:rsidRPr="00440B44">
              <w:rPr>
                <w:rFonts w:ascii="Garamond" w:hAnsi="Garamond" w:cs="Garamond"/>
                <w:color w:val="000000"/>
              </w:rPr>
              <w:t>2</w:t>
            </w:r>
            <w:r w:rsidR="000527CF">
              <w:rPr>
                <w:rFonts w:ascii="Garamond" w:hAnsi="Garamond" w:cs="Garamond"/>
                <w:color w:val="000000"/>
              </w:rPr>
              <w:t>5</w:t>
            </w:r>
            <w:r w:rsidRPr="00440B44">
              <w:rPr>
                <w:rFonts w:ascii="Garamond" w:hAnsi="Garamond" w:cs="Garamond"/>
                <w:color w:val="000000"/>
              </w:rPr>
              <w:t>,67</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3DF570D0" w14:textId="58EA6041" w:rsidR="003F2EB0" w:rsidRPr="005932F9" w:rsidRDefault="003F2EB0" w:rsidP="003F2EB0">
            <w:pPr>
              <w:jc w:val="right"/>
              <w:rPr>
                <w:rFonts w:ascii="Garamond" w:hAnsi="Garamond"/>
              </w:rPr>
            </w:pPr>
            <w:r w:rsidRPr="00440B44">
              <w:rPr>
                <w:rFonts w:ascii="Garamond" w:hAnsi="Garamond" w:cs="Garamond"/>
                <w:color w:val="000000"/>
              </w:rPr>
              <w:t>3,67</w:t>
            </w:r>
          </w:p>
        </w:tc>
      </w:tr>
      <w:tr w:rsidR="003F2EB0" w:rsidRPr="005671D6" w14:paraId="0765DC2B"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BCA0743" w14:textId="6D4ED2A6" w:rsidR="003F2EB0" w:rsidRPr="005932F9" w:rsidRDefault="003F2EB0" w:rsidP="003F2EB0">
            <w:pPr>
              <w:jc w:val="right"/>
              <w:rPr>
                <w:rFonts w:ascii="Garamond" w:hAnsi="Garamond" w:cs="Arial"/>
              </w:rPr>
            </w:pPr>
            <w:r w:rsidRPr="005932F9">
              <w:rPr>
                <w:rFonts w:ascii="Garamond" w:hAnsi="Garamond" w:cs="Arial"/>
              </w:rPr>
              <w:t>53.</w:t>
            </w:r>
          </w:p>
        </w:tc>
        <w:tc>
          <w:tcPr>
            <w:tcW w:w="2218" w:type="dxa"/>
            <w:tcBorders>
              <w:top w:val="single" w:sz="8" w:space="0" w:color="000000"/>
              <w:left w:val="single" w:sz="8" w:space="0" w:color="000000"/>
              <w:bottom w:val="single" w:sz="8" w:space="0" w:color="000000"/>
              <w:right w:val="nil"/>
            </w:tcBorders>
            <w:noWrap/>
            <w:vAlign w:val="bottom"/>
          </w:tcPr>
          <w:p w14:paraId="40857A1E" w14:textId="45381399" w:rsidR="003F2EB0" w:rsidRPr="00E74CDC" w:rsidRDefault="003F2EB0" w:rsidP="003F2EB0">
            <w:pPr>
              <w:rPr>
                <w:rFonts w:ascii="Garamond" w:hAnsi="Garamond" w:cs="Arial"/>
                <w:color w:val="FF0000"/>
              </w:rPr>
            </w:pPr>
            <w:r w:rsidRPr="00440B44">
              <w:rPr>
                <w:rFonts w:ascii="Garamond" w:hAnsi="Garamond" w:cs="Garamond"/>
              </w:rPr>
              <w:t xml:space="preserve">Živko </w:t>
            </w:r>
            <w:proofErr w:type="spellStart"/>
            <w:r w:rsidRPr="00440B44">
              <w:rPr>
                <w:rFonts w:ascii="Garamond" w:hAnsi="Garamond" w:cs="Garamond"/>
              </w:rPr>
              <w:t>Kocev</w:t>
            </w:r>
            <w:proofErr w:type="spellEnd"/>
          </w:p>
        </w:tc>
        <w:tc>
          <w:tcPr>
            <w:tcW w:w="615" w:type="dxa"/>
            <w:tcBorders>
              <w:top w:val="single" w:sz="8" w:space="0" w:color="000000"/>
              <w:left w:val="single" w:sz="8" w:space="0" w:color="000000"/>
              <w:bottom w:val="single" w:sz="8" w:space="0" w:color="000000"/>
              <w:right w:val="nil"/>
            </w:tcBorders>
            <w:noWrap/>
            <w:vAlign w:val="bottom"/>
          </w:tcPr>
          <w:p w14:paraId="5BAAB693" w14:textId="327D995D" w:rsidR="003F2EB0" w:rsidRPr="005932F9" w:rsidRDefault="003F2EB0" w:rsidP="003F2EB0">
            <w:pPr>
              <w:jc w:val="center"/>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vAlign w:val="bottom"/>
          </w:tcPr>
          <w:p w14:paraId="3F2B11E6" w14:textId="73730FDB" w:rsidR="003F2EB0" w:rsidRPr="005932F9" w:rsidRDefault="003F2EB0" w:rsidP="003F2EB0">
            <w:pPr>
              <w:jc w:val="center"/>
              <w:rPr>
                <w:rFonts w:ascii="Garamond" w:hAnsi="Garamond" w:cs="Arial"/>
                <w:sz w:val="22"/>
                <w:szCs w:val="22"/>
              </w:rPr>
            </w:pPr>
            <w:r w:rsidRPr="00440B44">
              <w:rPr>
                <w:rFonts w:ascii="Garamond" w:hAnsi="Garamond" w:cs="Garamond"/>
              </w:rPr>
              <w:t>truba</w:t>
            </w:r>
          </w:p>
        </w:tc>
        <w:tc>
          <w:tcPr>
            <w:tcW w:w="2106" w:type="dxa"/>
            <w:tcBorders>
              <w:top w:val="single" w:sz="8" w:space="0" w:color="000000"/>
              <w:left w:val="single" w:sz="8" w:space="0" w:color="000000"/>
              <w:bottom w:val="single" w:sz="8" w:space="0" w:color="000000"/>
              <w:right w:val="nil"/>
            </w:tcBorders>
            <w:noWrap/>
            <w:vAlign w:val="bottom"/>
          </w:tcPr>
          <w:p w14:paraId="725A7EFE" w14:textId="77777777" w:rsidR="003F2EB0" w:rsidRPr="005932F9" w:rsidRDefault="003F2EB0" w:rsidP="003F2EB0">
            <w:pPr>
              <w:jc w:val="center"/>
              <w:rPr>
                <w:rFonts w:ascii="Garamond" w:hAnsi="Garamond" w:cs="Arial"/>
                <w:sz w:val="22"/>
                <w:szCs w:val="22"/>
              </w:rPr>
            </w:pPr>
          </w:p>
        </w:tc>
        <w:tc>
          <w:tcPr>
            <w:tcW w:w="859" w:type="dxa"/>
            <w:tcBorders>
              <w:top w:val="single" w:sz="8" w:space="0" w:color="000000"/>
              <w:left w:val="single" w:sz="8" w:space="0" w:color="000000"/>
              <w:bottom w:val="single" w:sz="8" w:space="0" w:color="000000"/>
              <w:right w:val="nil"/>
            </w:tcBorders>
            <w:noWrap/>
            <w:vAlign w:val="bottom"/>
          </w:tcPr>
          <w:p w14:paraId="14C6B955" w14:textId="78E54E9C" w:rsidR="003F2EB0" w:rsidRPr="005932F9" w:rsidRDefault="003F2EB0" w:rsidP="003F2EB0">
            <w:pPr>
              <w:jc w:val="center"/>
              <w:rPr>
                <w:rFonts w:ascii="Garamond" w:hAnsi="Garamond" w:cs="Arial"/>
              </w:rPr>
            </w:pPr>
          </w:p>
        </w:tc>
        <w:tc>
          <w:tcPr>
            <w:tcW w:w="828" w:type="dxa"/>
            <w:tcBorders>
              <w:top w:val="single" w:sz="8" w:space="0" w:color="000000"/>
              <w:left w:val="single" w:sz="8" w:space="0" w:color="000000"/>
              <w:bottom w:val="single" w:sz="8" w:space="0" w:color="000000"/>
              <w:right w:val="nil"/>
            </w:tcBorders>
            <w:noWrap/>
            <w:vAlign w:val="bottom"/>
          </w:tcPr>
          <w:p w14:paraId="26C0AA74" w14:textId="018BFABB" w:rsidR="003F2EB0" w:rsidRPr="005932F9" w:rsidRDefault="003F2EB0" w:rsidP="003F2EB0">
            <w:pPr>
              <w:jc w:val="right"/>
              <w:rPr>
                <w:rFonts w:ascii="Garamond" w:hAnsi="Garamond" w:cs="Arial"/>
              </w:rPr>
            </w:pPr>
            <w:r w:rsidRPr="00440B44">
              <w:rPr>
                <w:rFonts w:ascii="Garamond" w:hAnsi="Garamond" w:cs="Garamond"/>
                <w:color w:val="000000"/>
              </w:rPr>
              <w:t>22,00</w:t>
            </w:r>
          </w:p>
        </w:tc>
        <w:tc>
          <w:tcPr>
            <w:tcW w:w="984" w:type="dxa"/>
            <w:tcBorders>
              <w:top w:val="single" w:sz="8" w:space="0" w:color="000000"/>
              <w:left w:val="single" w:sz="8" w:space="0" w:color="000000"/>
              <w:bottom w:val="single" w:sz="8" w:space="0" w:color="000000"/>
              <w:right w:val="nil"/>
            </w:tcBorders>
            <w:noWrap/>
            <w:vAlign w:val="bottom"/>
          </w:tcPr>
          <w:p w14:paraId="4857DCF0" w14:textId="2561E6A3" w:rsidR="003F2EB0" w:rsidRPr="005932F9" w:rsidRDefault="003F2EB0" w:rsidP="003F2EB0">
            <w:pPr>
              <w:jc w:val="center"/>
              <w:rPr>
                <w:rFonts w:ascii="Garamond" w:hAnsi="Garamond"/>
              </w:rPr>
            </w:pPr>
            <w:r w:rsidRPr="00440B44">
              <w:rPr>
                <w:rFonts w:ascii="Garamond" w:hAnsi="Garamond" w:cs="Garamond"/>
                <w:color w:val="000000"/>
              </w:rPr>
              <w:t>2</w:t>
            </w:r>
            <w:r w:rsidR="000527CF">
              <w:rPr>
                <w:rFonts w:ascii="Garamond" w:hAnsi="Garamond" w:cs="Garamond"/>
                <w:color w:val="000000"/>
              </w:rPr>
              <w:t>4</w:t>
            </w:r>
            <w:r w:rsidRPr="00440B44">
              <w:rPr>
                <w:rFonts w:ascii="Garamond" w:hAnsi="Garamond" w:cs="Garamond"/>
                <w:color w:val="000000"/>
              </w:rPr>
              <w:t>,</w:t>
            </w:r>
            <w:r>
              <w:rPr>
                <w:rFonts w:ascii="Garamond" w:hAnsi="Garamond" w:cs="Garamond"/>
                <w:color w:val="000000"/>
              </w:rPr>
              <w:t>00</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6DC3B0E3" w14:textId="38EC617C" w:rsidR="003F2EB0" w:rsidRPr="005932F9" w:rsidRDefault="000527CF" w:rsidP="003F2EB0">
            <w:pPr>
              <w:jc w:val="right"/>
              <w:rPr>
                <w:rFonts w:ascii="Garamond" w:hAnsi="Garamond"/>
              </w:rPr>
            </w:pPr>
            <w:r>
              <w:rPr>
                <w:rFonts w:ascii="Garamond" w:eastAsia="Aptos" w:hAnsi="Garamond" w:cs="Aptos"/>
                <w:kern w:val="2"/>
                <w:lang w:val="en-GB"/>
                <w14:ligatures w14:val="standardContextual"/>
              </w:rPr>
              <w:t>2</w:t>
            </w:r>
            <w:r w:rsidR="003F2EB0" w:rsidRPr="008240DF">
              <w:rPr>
                <w:rFonts w:ascii="Garamond" w:eastAsia="Aptos" w:hAnsi="Garamond" w:cs="Aptos"/>
                <w:kern w:val="2"/>
                <w:lang w:val="en-GB"/>
                <w14:ligatures w14:val="standardContextual"/>
              </w:rPr>
              <w:t>,00</w:t>
            </w:r>
          </w:p>
        </w:tc>
      </w:tr>
      <w:tr w:rsidR="003F2EB0" w:rsidRPr="00843E27" w14:paraId="17B9051F"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9BC2015" w14:textId="03F40FFD" w:rsidR="003F2EB0" w:rsidRPr="005932F9" w:rsidRDefault="003F2EB0" w:rsidP="003F2EB0">
            <w:pPr>
              <w:jc w:val="right"/>
              <w:rPr>
                <w:rFonts w:ascii="Garamond" w:hAnsi="Garamond" w:cs="Arial"/>
              </w:rPr>
            </w:pPr>
            <w:r w:rsidRPr="005932F9">
              <w:rPr>
                <w:rFonts w:ascii="Garamond" w:hAnsi="Garamond" w:cs="Arial"/>
              </w:rPr>
              <w:t>54.</w:t>
            </w:r>
          </w:p>
        </w:tc>
        <w:tc>
          <w:tcPr>
            <w:tcW w:w="2218" w:type="dxa"/>
            <w:tcBorders>
              <w:top w:val="nil"/>
              <w:left w:val="single" w:sz="8" w:space="0" w:color="000000"/>
              <w:bottom w:val="single" w:sz="8" w:space="0" w:color="000000"/>
              <w:right w:val="nil"/>
            </w:tcBorders>
            <w:noWrap/>
            <w:vAlign w:val="bottom"/>
          </w:tcPr>
          <w:p w14:paraId="7127A3E3" w14:textId="326973AA" w:rsidR="003F2EB0" w:rsidRPr="00E74CDC" w:rsidRDefault="003F2EB0" w:rsidP="003F2EB0">
            <w:pPr>
              <w:rPr>
                <w:rFonts w:ascii="Garamond" w:hAnsi="Garamond" w:cs="Arial"/>
                <w:color w:val="FF0000"/>
              </w:rPr>
            </w:pPr>
            <w:r w:rsidRPr="00440B44">
              <w:rPr>
                <w:rFonts w:ascii="Garamond" w:hAnsi="Garamond" w:cs="Garamond"/>
              </w:rPr>
              <w:t>Ana Korade</w:t>
            </w:r>
          </w:p>
        </w:tc>
        <w:tc>
          <w:tcPr>
            <w:tcW w:w="615" w:type="dxa"/>
            <w:tcBorders>
              <w:top w:val="nil"/>
              <w:left w:val="single" w:sz="8" w:space="0" w:color="000000"/>
              <w:bottom w:val="single" w:sz="8" w:space="0" w:color="000000"/>
              <w:right w:val="nil"/>
            </w:tcBorders>
            <w:noWrap/>
            <w:vAlign w:val="bottom"/>
          </w:tcPr>
          <w:p w14:paraId="18C728A3" w14:textId="633F7AD2" w:rsidR="003F2EB0" w:rsidRPr="005932F9" w:rsidRDefault="003F2EB0" w:rsidP="003F2EB0">
            <w:pPr>
              <w:jc w:val="center"/>
              <w:rPr>
                <w:rFonts w:ascii="Garamond" w:hAnsi="Garamond" w:cs="Arial"/>
              </w:rPr>
            </w:pPr>
            <w:r w:rsidRPr="00440B44">
              <w:rPr>
                <w:rFonts w:ascii="Garamond" w:hAnsi="Garamond" w:cs="Garamond"/>
              </w:rPr>
              <w:t>VSS</w:t>
            </w:r>
          </w:p>
        </w:tc>
        <w:tc>
          <w:tcPr>
            <w:tcW w:w="1830" w:type="dxa"/>
            <w:tcBorders>
              <w:top w:val="nil"/>
              <w:left w:val="single" w:sz="8" w:space="0" w:color="000000"/>
              <w:bottom w:val="single" w:sz="8" w:space="0" w:color="000000"/>
              <w:right w:val="nil"/>
            </w:tcBorders>
            <w:noWrap/>
            <w:vAlign w:val="bottom"/>
          </w:tcPr>
          <w:p w14:paraId="2B6EC1B8" w14:textId="63A41995" w:rsidR="003F2EB0" w:rsidRPr="005932F9" w:rsidRDefault="003F2EB0" w:rsidP="003F2EB0">
            <w:pPr>
              <w:jc w:val="center"/>
              <w:rPr>
                <w:rFonts w:ascii="Garamond" w:hAnsi="Garamond" w:cs="Arial"/>
                <w:sz w:val="22"/>
                <w:szCs w:val="22"/>
              </w:rPr>
            </w:pPr>
            <w:r w:rsidRPr="00440B44">
              <w:rPr>
                <w:rFonts w:ascii="Garamond" w:hAnsi="Garamond" w:cs="Garamond"/>
              </w:rPr>
              <w:t>truba</w:t>
            </w:r>
          </w:p>
        </w:tc>
        <w:tc>
          <w:tcPr>
            <w:tcW w:w="2106" w:type="dxa"/>
            <w:tcBorders>
              <w:top w:val="nil"/>
              <w:left w:val="single" w:sz="8" w:space="0" w:color="000000"/>
              <w:bottom w:val="single" w:sz="8" w:space="0" w:color="000000"/>
              <w:right w:val="nil"/>
            </w:tcBorders>
            <w:noWrap/>
            <w:vAlign w:val="bottom"/>
          </w:tcPr>
          <w:p w14:paraId="530A74C7" w14:textId="2976534E" w:rsidR="003F2EB0" w:rsidRPr="005932F9" w:rsidRDefault="003F2EB0" w:rsidP="003F2EB0">
            <w:pPr>
              <w:jc w:val="center"/>
              <w:rPr>
                <w:rFonts w:ascii="Garamond" w:hAnsi="Garamond" w:cs="Arial"/>
                <w:sz w:val="22"/>
                <w:szCs w:val="22"/>
              </w:rPr>
            </w:pPr>
            <w:r w:rsidRPr="00440B44">
              <w:rPr>
                <w:rFonts w:ascii="Garamond" w:hAnsi="Garamond" w:cs="Garamond"/>
              </w:rPr>
              <w:t>knjižničar u nastavi</w:t>
            </w:r>
          </w:p>
        </w:tc>
        <w:tc>
          <w:tcPr>
            <w:tcW w:w="859" w:type="dxa"/>
            <w:tcBorders>
              <w:top w:val="nil"/>
              <w:left w:val="single" w:sz="8" w:space="0" w:color="000000"/>
              <w:bottom w:val="single" w:sz="8" w:space="0" w:color="000000"/>
              <w:right w:val="nil"/>
            </w:tcBorders>
            <w:noWrap/>
            <w:vAlign w:val="bottom"/>
          </w:tcPr>
          <w:p w14:paraId="532ED454" w14:textId="1005BAC6" w:rsidR="003F2EB0" w:rsidRPr="005932F9" w:rsidRDefault="003F2EB0" w:rsidP="003F2EB0">
            <w:pPr>
              <w:jc w:val="center"/>
              <w:rPr>
                <w:rFonts w:ascii="Garamond" w:hAnsi="Garamond" w:cs="Arial"/>
              </w:rPr>
            </w:pPr>
          </w:p>
        </w:tc>
        <w:tc>
          <w:tcPr>
            <w:tcW w:w="828" w:type="dxa"/>
            <w:tcBorders>
              <w:top w:val="nil"/>
              <w:left w:val="single" w:sz="8" w:space="0" w:color="000000"/>
              <w:bottom w:val="single" w:sz="8" w:space="0" w:color="000000"/>
              <w:right w:val="nil"/>
            </w:tcBorders>
            <w:noWrap/>
            <w:vAlign w:val="bottom"/>
          </w:tcPr>
          <w:p w14:paraId="469472C8" w14:textId="2A4A3E37" w:rsidR="003F2EB0" w:rsidRPr="005932F9" w:rsidRDefault="000527CF" w:rsidP="003F2EB0">
            <w:pPr>
              <w:jc w:val="right"/>
              <w:rPr>
                <w:rFonts w:ascii="Garamond" w:hAnsi="Garamond" w:cs="Arial"/>
              </w:rPr>
            </w:pPr>
            <w:r>
              <w:rPr>
                <w:rFonts w:ascii="Garamond" w:hAnsi="Garamond" w:cs="Garamond"/>
                <w:color w:val="000000"/>
              </w:rPr>
              <w:t>5</w:t>
            </w:r>
            <w:r w:rsidR="003F2EB0">
              <w:rPr>
                <w:rFonts w:ascii="Garamond" w:hAnsi="Garamond" w:cs="Garamond"/>
                <w:color w:val="000000"/>
              </w:rPr>
              <w:t>,</w:t>
            </w:r>
            <w:r>
              <w:rPr>
                <w:rFonts w:ascii="Garamond" w:hAnsi="Garamond" w:cs="Garamond"/>
                <w:color w:val="000000"/>
              </w:rPr>
              <w:t>33</w:t>
            </w:r>
          </w:p>
        </w:tc>
        <w:tc>
          <w:tcPr>
            <w:tcW w:w="984" w:type="dxa"/>
            <w:tcBorders>
              <w:top w:val="nil"/>
              <w:left w:val="single" w:sz="8" w:space="0" w:color="000000"/>
              <w:bottom w:val="single" w:sz="8" w:space="0" w:color="000000"/>
              <w:right w:val="nil"/>
            </w:tcBorders>
            <w:noWrap/>
            <w:vAlign w:val="bottom"/>
          </w:tcPr>
          <w:p w14:paraId="48043B72" w14:textId="0A94E5CB" w:rsidR="003F2EB0" w:rsidRPr="005932F9" w:rsidRDefault="000527CF" w:rsidP="003F2EB0">
            <w:pPr>
              <w:jc w:val="center"/>
              <w:rPr>
                <w:rFonts w:ascii="Garamond" w:hAnsi="Garamond"/>
              </w:rPr>
            </w:pPr>
            <w:r>
              <w:rPr>
                <w:rFonts w:ascii="Garamond" w:hAnsi="Garamond" w:cs="Garamond"/>
                <w:color w:val="000000"/>
              </w:rPr>
              <w:t>5</w:t>
            </w:r>
            <w:r w:rsidR="003F2EB0" w:rsidRPr="00440B44">
              <w:rPr>
                <w:rFonts w:ascii="Garamond" w:hAnsi="Garamond" w:cs="Garamond"/>
                <w:color w:val="000000"/>
              </w:rPr>
              <w:t>,</w:t>
            </w:r>
            <w:r>
              <w:rPr>
                <w:rFonts w:ascii="Garamond" w:hAnsi="Garamond" w:cs="Garamond"/>
                <w:color w:val="000000"/>
              </w:rPr>
              <w:t>33</w:t>
            </w:r>
          </w:p>
        </w:tc>
        <w:tc>
          <w:tcPr>
            <w:tcW w:w="679" w:type="dxa"/>
            <w:tcBorders>
              <w:top w:val="nil"/>
              <w:left w:val="single" w:sz="8" w:space="0" w:color="000000"/>
              <w:bottom w:val="single" w:sz="8" w:space="0" w:color="000000"/>
              <w:right w:val="single" w:sz="12" w:space="0" w:color="000000"/>
            </w:tcBorders>
            <w:shd w:val="clear" w:color="auto" w:fill="FFFF99"/>
            <w:noWrap/>
            <w:vAlign w:val="bottom"/>
          </w:tcPr>
          <w:p w14:paraId="6569679E" w14:textId="593FD252" w:rsidR="003F2EB0" w:rsidRPr="000527CF" w:rsidRDefault="003F2EB0" w:rsidP="003F2EB0">
            <w:pPr>
              <w:jc w:val="right"/>
              <w:rPr>
                <w:rFonts w:ascii="Garamond" w:hAnsi="Garamond"/>
              </w:rPr>
            </w:pPr>
            <w:r w:rsidRPr="000527CF">
              <w:rPr>
                <w:rFonts w:ascii="Garamond" w:eastAsia="Aptos" w:hAnsi="Garamond" w:cs="Aptos"/>
                <w:kern w:val="2"/>
                <w:lang w:val="en-GB"/>
                <w14:ligatures w14:val="standardContextual"/>
              </w:rPr>
              <w:t>0,00</w:t>
            </w:r>
          </w:p>
        </w:tc>
      </w:tr>
      <w:tr w:rsidR="003F2EB0" w:rsidRPr="00843E27" w14:paraId="2B322A8E"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30063F3E" w14:textId="4515FCC1" w:rsidR="003F2EB0" w:rsidRPr="005932F9" w:rsidRDefault="003F2EB0" w:rsidP="003F2EB0">
            <w:pPr>
              <w:jc w:val="right"/>
              <w:rPr>
                <w:rFonts w:ascii="Garamond" w:hAnsi="Garamond" w:cs="Arial"/>
              </w:rPr>
            </w:pPr>
            <w:r w:rsidRPr="005932F9">
              <w:rPr>
                <w:rFonts w:ascii="Garamond" w:hAnsi="Garamond" w:cs="Arial"/>
              </w:rPr>
              <w:t>55.</w:t>
            </w:r>
          </w:p>
        </w:tc>
        <w:tc>
          <w:tcPr>
            <w:tcW w:w="2218" w:type="dxa"/>
            <w:tcBorders>
              <w:top w:val="single" w:sz="8" w:space="0" w:color="000000"/>
              <w:left w:val="single" w:sz="8" w:space="0" w:color="000000"/>
              <w:bottom w:val="single" w:sz="8" w:space="0" w:color="000000"/>
              <w:right w:val="nil"/>
            </w:tcBorders>
            <w:noWrap/>
          </w:tcPr>
          <w:p w14:paraId="7AB50436" w14:textId="0CAFF5E6" w:rsidR="003F2EB0" w:rsidRPr="00057D2A" w:rsidRDefault="003F2EB0" w:rsidP="003F2EB0">
            <w:pPr>
              <w:rPr>
                <w:rFonts w:ascii="Garamond" w:hAnsi="Garamond" w:cs="Arial"/>
              </w:rPr>
            </w:pPr>
            <w:r w:rsidRPr="00057D2A">
              <w:rPr>
                <w:rFonts w:ascii="Garamond" w:hAnsi="Garamond" w:cs="Garamond"/>
              </w:rPr>
              <w:t>Vladimir Janušić</w:t>
            </w:r>
          </w:p>
        </w:tc>
        <w:tc>
          <w:tcPr>
            <w:tcW w:w="615" w:type="dxa"/>
            <w:tcBorders>
              <w:top w:val="single" w:sz="8" w:space="0" w:color="000000"/>
              <w:left w:val="single" w:sz="8" w:space="0" w:color="000000"/>
              <w:bottom w:val="single" w:sz="8" w:space="0" w:color="000000"/>
              <w:right w:val="nil"/>
            </w:tcBorders>
            <w:noWrap/>
          </w:tcPr>
          <w:p w14:paraId="0D6F91E4" w14:textId="240E326B" w:rsidR="003F2EB0" w:rsidRPr="005932F9" w:rsidRDefault="003F2EB0" w:rsidP="003F2EB0">
            <w:pPr>
              <w:jc w:val="center"/>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tcPr>
          <w:p w14:paraId="0C3C9E7D" w14:textId="5427EBF9" w:rsidR="003F2EB0" w:rsidRPr="005932F9" w:rsidRDefault="003F2EB0" w:rsidP="003F2EB0">
            <w:pPr>
              <w:jc w:val="center"/>
              <w:rPr>
                <w:rFonts w:ascii="Garamond" w:hAnsi="Garamond" w:cs="Arial"/>
                <w:sz w:val="22"/>
                <w:szCs w:val="22"/>
              </w:rPr>
            </w:pPr>
            <w:r w:rsidRPr="00440B44">
              <w:rPr>
                <w:rFonts w:ascii="Garamond" w:hAnsi="Garamond" w:cs="Garamond"/>
              </w:rPr>
              <w:t>trombon i tuba</w:t>
            </w:r>
          </w:p>
        </w:tc>
        <w:tc>
          <w:tcPr>
            <w:tcW w:w="2106" w:type="dxa"/>
            <w:tcBorders>
              <w:top w:val="single" w:sz="8" w:space="0" w:color="000000"/>
              <w:left w:val="single" w:sz="8" w:space="0" w:color="000000"/>
              <w:bottom w:val="single" w:sz="8" w:space="0" w:color="000000"/>
              <w:right w:val="nil"/>
            </w:tcBorders>
            <w:noWrap/>
          </w:tcPr>
          <w:p w14:paraId="0C98DFE7" w14:textId="77777777" w:rsidR="003F2EB0" w:rsidRPr="005932F9" w:rsidRDefault="003F2EB0" w:rsidP="003F2EB0">
            <w:pPr>
              <w:jc w:val="center"/>
              <w:rPr>
                <w:rFonts w:ascii="Garamond" w:hAnsi="Garamond" w:cs="Arial"/>
                <w:sz w:val="22"/>
                <w:szCs w:val="22"/>
              </w:rPr>
            </w:pPr>
          </w:p>
        </w:tc>
        <w:tc>
          <w:tcPr>
            <w:tcW w:w="859" w:type="dxa"/>
            <w:tcBorders>
              <w:top w:val="single" w:sz="8" w:space="0" w:color="000000"/>
              <w:left w:val="single" w:sz="8" w:space="0" w:color="000000"/>
              <w:bottom w:val="single" w:sz="8" w:space="0" w:color="000000"/>
              <w:right w:val="nil"/>
            </w:tcBorders>
            <w:noWrap/>
          </w:tcPr>
          <w:p w14:paraId="5FD26720" w14:textId="46DAFA66" w:rsidR="003F2EB0" w:rsidRPr="005932F9" w:rsidRDefault="003F2EB0" w:rsidP="003F2EB0">
            <w:pPr>
              <w:jc w:val="center"/>
              <w:rPr>
                <w:rFonts w:ascii="Garamond" w:hAnsi="Garamond" w:cs="Arial"/>
                <w:b/>
              </w:rPr>
            </w:pPr>
          </w:p>
        </w:tc>
        <w:tc>
          <w:tcPr>
            <w:tcW w:w="828" w:type="dxa"/>
            <w:tcBorders>
              <w:top w:val="single" w:sz="8" w:space="0" w:color="000000"/>
              <w:left w:val="single" w:sz="8" w:space="0" w:color="000000"/>
              <w:bottom w:val="single" w:sz="8" w:space="0" w:color="000000"/>
              <w:right w:val="nil"/>
            </w:tcBorders>
            <w:noWrap/>
          </w:tcPr>
          <w:p w14:paraId="25CB1809" w14:textId="209B81FF" w:rsidR="003F2EB0" w:rsidRPr="005932F9" w:rsidRDefault="003F2EB0" w:rsidP="003F2EB0">
            <w:pPr>
              <w:jc w:val="right"/>
              <w:rPr>
                <w:rFonts w:ascii="Garamond" w:hAnsi="Garamond" w:cs="Arial"/>
              </w:rPr>
            </w:pPr>
            <w:r w:rsidRPr="00440B44">
              <w:rPr>
                <w:rFonts w:ascii="Garamond" w:hAnsi="Garamond" w:cs="Garamond"/>
                <w:color w:val="000000"/>
              </w:rPr>
              <w:t>22,00</w:t>
            </w:r>
          </w:p>
        </w:tc>
        <w:tc>
          <w:tcPr>
            <w:tcW w:w="984" w:type="dxa"/>
            <w:tcBorders>
              <w:top w:val="single" w:sz="8" w:space="0" w:color="000000"/>
              <w:left w:val="single" w:sz="8" w:space="0" w:color="000000"/>
              <w:bottom w:val="single" w:sz="8" w:space="0" w:color="000000"/>
              <w:right w:val="nil"/>
            </w:tcBorders>
            <w:noWrap/>
            <w:vAlign w:val="bottom"/>
          </w:tcPr>
          <w:p w14:paraId="7B65C9D6" w14:textId="4E0B9EA7" w:rsidR="003F2EB0" w:rsidRPr="005932F9" w:rsidRDefault="003F2EB0" w:rsidP="003F2EB0">
            <w:pPr>
              <w:jc w:val="center"/>
              <w:rPr>
                <w:rFonts w:ascii="Garamond" w:hAnsi="Garamond"/>
              </w:rPr>
            </w:pPr>
            <w:r w:rsidRPr="00440B44">
              <w:rPr>
                <w:rFonts w:ascii="Garamond" w:hAnsi="Garamond" w:cs="Garamond"/>
                <w:color w:val="000000"/>
              </w:rPr>
              <w:t>2</w:t>
            </w:r>
            <w:r w:rsidR="000527CF">
              <w:rPr>
                <w:rFonts w:ascii="Garamond" w:hAnsi="Garamond" w:cs="Garamond"/>
                <w:color w:val="000000"/>
              </w:rPr>
              <w:t>7</w:t>
            </w:r>
            <w:r w:rsidRPr="00440B44">
              <w:rPr>
                <w:rFonts w:ascii="Garamond" w:hAnsi="Garamond" w:cs="Garamond"/>
                <w:color w:val="000000"/>
              </w:rPr>
              <w:t>,00</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0AFD1C45" w14:textId="52F645C3" w:rsidR="003F2EB0" w:rsidRPr="005932F9" w:rsidRDefault="000527CF" w:rsidP="003F2EB0">
            <w:pPr>
              <w:jc w:val="right"/>
              <w:rPr>
                <w:rFonts w:ascii="Garamond" w:hAnsi="Garamond"/>
              </w:rPr>
            </w:pPr>
            <w:r>
              <w:rPr>
                <w:rFonts w:ascii="Garamond" w:hAnsi="Garamond" w:cs="Garamond"/>
                <w:color w:val="000000"/>
              </w:rPr>
              <w:t>5</w:t>
            </w:r>
            <w:r w:rsidR="003F2EB0" w:rsidRPr="00440B44">
              <w:rPr>
                <w:rFonts w:ascii="Garamond" w:hAnsi="Garamond" w:cs="Garamond"/>
                <w:color w:val="000000"/>
              </w:rPr>
              <w:t>,00</w:t>
            </w:r>
          </w:p>
        </w:tc>
      </w:tr>
      <w:tr w:rsidR="003F2EB0" w:rsidRPr="00843E27" w14:paraId="446B82DC"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077193C2" w14:textId="778E5984" w:rsidR="003F2EB0" w:rsidRPr="005932F9" w:rsidRDefault="003F2EB0" w:rsidP="003F2EB0">
            <w:pPr>
              <w:jc w:val="right"/>
              <w:rPr>
                <w:rFonts w:ascii="Garamond" w:hAnsi="Garamond" w:cs="Arial"/>
              </w:rPr>
            </w:pPr>
            <w:r w:rsidRPr="005932F9">
              <w:rPr>
                <w:rFonts w:ascii="Garamond" w:hAnsi="Garamond" w:cs="Arial"/>
              </w:rPr>
              <w:t>56.</w:t>
            </w:r>
          </w:p>
        </w:tc>
        <w:tc>
          <w:tcPr>
            <w:tcW w:w="2218" w:type="dxa"/>
            <w:tcBorders>
              <w:top w:val="single" w:sz="8" w:space="0" w:color="000000"/>
              <w:left w:val="single" w:sz="8" w:space="0" w:color="000000"/>
              <w:bottom w:val="single" w:sz="8" w:space="0" w:color="000000"/>
              <w:right w:val="nil"/>
            </w:tcBorders>
            <w:noWrap/>
          </w:tcPr>
          <w:p w14:paraId="2B3E26A9" w14:textId="15EBFA51" w:rsidR="003F2EB0" w:rsidRPr="00057D2A" w:rsidRDefault="000527CF" w:rsidP="003F2EB0">
            <w:pPr>
              <w:rPr>
                <w:rFonts w:ascii="Garamond" w:hAnsi="Garamond" w:cs="Arial"/>
              </w:rPr>
            </w:pPr>
            <w:r w:rsidRPr="00057D2A">
              <w:rPr>
                <w:rFonts w:ascii="Garamond" w:hAnsi="Garamond" w:cs="Arial"/>
              </w:rPr>
              <w:t>Udaraljke novi</w:t>
            </w:r>
          </w:p>
        </w:tc>
        <w:tc>
          <w:tcPr>
            <w:tcW w:w="615" w:type="dxa"/>
            <w:tcBorders>
              <w:top w:val="single" w:sz="8" w:space="0" w:color="000000"/>
              <w:left w:val="single" w:sz="8" w:space="0" w:color="000000"/>
              <w:bottom w:val="single" w:sz="8" w:space="0" w:color="000000"/>
              <w:right w:val="nil"/>
            </w:tcBorders>
            <w:noWrap/>
          </w:tcPr>
          <w:p w14:paraId="0A5DE92E" w14:textId="1BEAA554" w:rsidR="003F2EB0" w:rsidRPr="005932F9" w:rsidRDefault="003F2EB0" w:rsidP="003F2EB0">
            <w:pPr>
              <w:jc w:val="center"/>
              <w:rPr>
                <w:rFonts w:ascii="Garamond" w:hAnsi="Garamond" w:cs="Arial"/>
              </w:rPr>
            </w:pPr>
            <w:r w:rsidRPr="00440B44">
              <w:rPr>
                <w:rFonts w:ascii="Garamond" w:hAnsi="Garamond" w:cs="Garamond"/>
              </w:rPr>
              <w:t>VSS</w:t>
            </w:r>
          </w:p>
        </w:tc>
        <w:tc>
          <w:tcPr>
            <w:tcW w:w="1830" w:type="dxa"/>
            <w:tcBorders>
              <w:top w:val="single" w:sz="8" w:space="0" w:color="000000"/>
              <w:left w:val="single" w:sz="8" w:space="0" w:color="000000"/>
              <w:bottom w:val="single" w:sz="8" w:space="0" w:color="000000"/>
              <w:right w:val="nil"/>
            </w:tcBorders>
            <w:noWrap/>
          </w:tcPr>
          <w:p w14:paraId="4FC73DA3" w14:textId="13D54E40" w:rsidR="003F2EB0" w:rsidRPr="005932F9" w:rsidRDefault="003F2EB0" w:rsidP="003F2EB0">
            <w:pPr>
              <w:jc w:val="center"/>
              <w:rPr>
                <w:rFonts w:ascii="Garamond" w:hAnsi="Garamond" w:cs="Arial"/>
                <w:sz w:val="22"/>
                <w:szCs w:val="22"/>
              </w:rPr>
            </w:pPr>
            <w:r w:rsidRPr="00440B44">
              <w:rPr>
                <w:rFonts w:ascii="Garamond" w:hAnsi="Garamond" w:cs="Garamond"/>
              </w:rPr>
              <w:t>udaraljke</w:t>
            </w:r>
          </w:p>
        </w:tc>
        <w:tc>
          <w:tcPr>
            <w:tcW w:w="2106" w:type="dxa"/>
            <w:tcBorders>
              <w:top w:val="single" w:sz="8" w:space="0" w:color="000000"/>
              <w:left w:val="single" w:sz="8" w:space="0" w:color="000000"/>
              <w:bottom w:val="single" w:sz="8" w:space="0" w:color="000000"/>
              <w:right w:val="nil"/>
            </w:tcBorders>
            <w:noWrap/>
            <w:vAlign w:val="bottom"/>
          </w:tcPr>
          <w:p w14:paraId="29946B56" w14:textId="77777777" w:rsidR="003F2EB0" w:rsidRPr="005932F9" w:rsidRDefault="003F2EB0" w:rsidP="003F2EB0">
            <w:pPr>
              <w:jc w:val="center"/>
              <w:rPr>
                <w:rFonts w:ascii="Garamond" w:hAnsi="Garamond" w:cs="Arial"/>
                <w:sz w:val="22"/>
                <w:szCs w:val="22"/>
              </w:rPr>
            </w:pPr>
          </w:p>
        </w:tc>
        <w:tc>
          <w:tcPr>
            <w:tcW w:w="859" w:type="dxa"/>
            <w:tcBorders>
              <w:top w:val="single" w:sz="8" w:space="0" w:color="000000"/>
              <w:left w:val="single" w:sz="8" w:space="0" w:color="000000"/>
              <w:bottom w:val="single" w:sz="8" w:space="0" w:color="000000"/>
              <w:right w:val="nil"/>
            </w:tcBorders>
            <w:noWrap/>
          </w:tcPr>
          <w:p w14:paraId="3DE682E8" w14:textId="59C4E4EF" w:rsidR="003F2EB0" w:rsidRPr="005932F9" w:rsidRDefault="003F2EB0" w:rsidP="003F2EB0">
            <w:pPr>
              <w:jc w:val="center"/>
              <w:rPr>
                <w:rFonts w:ascii="Garamond" w:hAnsi="Garamond" w:cs="Arial"/>
              </w:rPr>
            </w:pPr>
          </w:p>
        </w:tc>
        <w:tc>
          <w:tcPr>
            <w:tcW w:w="828" w:type="dxa"/>
            <w:tcBorders>
              <w:top w:val="single" w:sz="8" w:space="0" w:color="000000"/>
              <w:left w:val="single" w:sz="8" w:space="0" w:color="000000"/>
              <w:bottom w:val="single" w:sz="8" w:space="0" w:color="000000"/>
              <w:right w:val="nil"/>
            </w:tcBorders>
            <w:noWrap/>
          </w:tcPr>
          <w:p w14:paraId="4F38CEC1" w14:textId="02FFB235" w:rsidR="003F2EB0" w:rsidRPr="005932F9" w:rsidRDefault="003F2EB0" w:rsidP="003F2EB0">
            <w:pPr>
              <w:jc w:val="right"/>
              <w:rPr>
                <w:rFonts w:ascii="Garamond" w:hAnsi="Garamond" w:cs="Arial"/>
              </w:rPr>
            </w:pPr>
            <w:r w:rsidRPr="00440B44">
              <w:rPr>
                <w:rFonts w:ascii="Garamond" w:eastAsia="Garamond" w:hAnsi="Garamond" w:cs="Garamond"/>
                <w:color w:val="000000"/>
              </w:rPr>
              <w:t xml:space="preserve"> </w:t>
            </w:r>
            <w:r w:rsidRPr="00440B44">
              <w:rPr>
                <w:rFonts w:ascii="Garamond" w:hAnsi="Garamond" w:cs="Garamond"/>
                <w:color w:val="000000"/>
              </w:rPr>
              <w:t>22,00</w:t>
            </w:r>
          </w:p>
        </w:tc>
        <w:tc>
          <w:tcPr>
            <w:tcW w:w="984" w:type="dxa"/>
            <w:tcBorders>
              <w:top w:val="single" w:sz="8" w:space="0" w:color="000000"/>
              <w:left w:val="single" w:sz="8" w:space="0" w:color="000000"/>
              <w:bottom w:val="single" w:sz="8" w:space="0" w:color="000000"/>
              <w:right w:val="nil"/>
            </w:tcBorders>
            <w:noWrap/>
            <w:vAlign w:val="bottom"/>
          </w:tcPr>
          <w:p w14:paraId="51609F19" w14:textId="01BDEE1E" w:rsidR="003F2EB0" w:rsidRPr="005932F9" w:rsidRDefault="003F2EB0" w:rsidP="003F2EB0">
            <w:pPr>
              <w:jc w:val="center"/>
              <w:rPr>
                <w:rFonts w:ascii="Garamond" w:hAnsi="Garamond"/>
              </w:rPr>
            </w:pPr>
            <w:r w:rsidRPr="00440B44">
              <w:rPr>
                <w:rFonts w:ascii="Garamond" w:hAnsi="Garamond" w:cs="Garamond"/>
                <w:color w:val="000000"/>
              </w:rPr>
              <w:t>2</w:t>
            </w:r>
            <w:r w:rsidR="000527CF">
              <w:rPr>
                <w:rFonts w:ascii="Garamond" w:hAnsi="Garamond" w:cs="Garamond"/>
                <w:color w:val="000000"/>
              </w:rPr>
              <w:t>2</w:t>
            </w:r>
            <w:r w:rsidRPr="00440B44">
              <w:rPr>
                <w:rFonts w:ascii="Garamond" w:hAnsi="Garamond" w:cs="Garamond"/>
                <w:color w:val="000000"/>
              </w:rPr>
              <w:t>,</w:t>
            </w:r>
            <w:r w:rsidR="000527CF">
              <w:rPr>
                <w:rFonts w:ascii="Garamond" w:hAnsi="Garamond" w:cs="Garamond"/>
                <w:color w:val="000000"/>
              </w:rPr>
              <w:t>00</w:t>
            </w:r>
          </w:p>
        </w:tc>
        <w:tc>
          <w:tcPr>
            <w:tcW w:w="679" w:type="dxa"/>
            <w:tcBorders>
              <w:top w:val="single" w:sz="8" w:space="0" w:color="000000"/>
              <w:left w:val="single" w:sz="8" w:space="0" w:color="000000"/>
              <w:bottom w:val="single" w:sz="8" w:space="0" w:color="000000"/>
              <w:right w:val="single" w:sz="12" w:space="0" w:color="000000"/>
            </w:tcBorders>
            <w:shd w:val="clear" w:color="auto" w:fill="FFFF99"/>
            <w:noWrap/>
            <w:vAlign w:val="bottom"/>
          </w:tcPr>
          <w:p w14:paraId="02C46BE3" w14:textId="61EE4B7A" w:rsidR="003F2EB0" w:rsidRPr="005932F9" w:rsidRDefault="000527CF" w:rsidP="003F2EB0">
            <w:pPr>
              <w:jc w:val="right"/>
              <w:rPr>
                <w:rFonts w:ascii="Garamond" w:hAnsi="Garamond"/>
              </w:rPr>
            </w:pPr>
            <w:r>
              <w:rPr>
                <w:rFonts w:ascii="Garamond" w:hAnsi="Garamond"/>
              </w:rPr>
              <w:t>0,00</w:t>
            </w:r>
          </w:p>
        </w:tc>
      </w:tr>
      <w:tr w:rsidR="003F2EB0" w:rsidRPr="003375B6" w14:paraId="7D7210DB"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3E9758DC" w14:textId="2B0D2241" w:rsidR="003F2EB0" w:rsidRPr="005932F9" w:rsidRDefault="003F2EB0" w:rsidP="003F2EB0">
            <w:pPr>
              <w:jc w:val="right"/>
              <w:rPr>
                <w:rFonts w:ascii="Garamond" w:hAnsi="Garamond" w:cs="Arial"/>
              </w:rPr>
            </w:pPr>
            <w:bookmarkStart w:id="566" w:name="_Hlk215415630"/>
            <w:r w:rsidRPr="005932F9">
              <w:rPr>
                <w:rFonts w:ascii="Garamond" w:hAnsi="Garamond" w:cs="Arial"/>
              </w:rPr>
              <w:t>57.</w:t>
            </w:r>
          </w:p>
        </w:tc>
        <w:tc>
          <w:tcPr>
            <w:tcW w:w="2218" w:type="dxa"/>
            <w:tcBorders>
              <w:top w:val="single" w:sz="8" w:space="0" w:color="000000"/>
              <w:left w:val="single" w:sz="4" w:space="0" w:color="000000"/>
              <w:bottom w:val="single" w:sz="4" w:space="0" w:color="000000"/>
              <w:right w:val="nil"/>
            </w:tcBorders>
            <w:noWrap/>
            <w:vAlign w:val="center"/>
          </w:tcPr>
          <w:p w14:paraId="4F38D081" w14:textId="5AF6DCCB" w:rsidR="003F2EB0" w:rsidRPr="00E74CDC" w:rsidRDefault="003F2EB0" w:rsidP="003F2EB0">
            <w:pPr>
              <w:suppressAutoHyphens/>
              <w:snapToGrid w:val="0"/>
              <w:rPr>
                <w:rFonts w:ascii="Garamond" w:hAnsi="Garamond" w:cs="Arial"/>
                <w:color w:val="FF0000"/>
                <w:lang w:eastAsia="ar-SA"/>
              </w:rPr>
            </w:pPr>
            <w:r w:rsidRPr="00440B44">
              <w:rPr>
                <w:rFonts w:ascii="Garamond" w:hAnsi="Garamond"/>
                <w:bCs/>
                <w:lang w:eastAsia="ar-SA"/>
              </w:rPr>
              <w:t xml:space="preserve">Marija </w:t>
            </w:r>
            <w:proofErr w:type="spellStart"/>
            <w:r w:rsidR="00AF3A28">
              <w:rPr>
                <w:rFonts w:ascii="Garamond" w:hAnsi="Garamond"/>
                <w:bCs/>
                <w:lang w:eastAsia="ar-SA"/>
              </w:rPr>
              <w:t>Berać</w:t>
            </w:r>
            <w:proofErr w:type="spellEnd"/>
            <w:r w:rsidR="00AF3A28">
              <w:rPr>
                <w:rFonts w:ascii="Garamond" w:hAnsi="Garamond"/>
                <w:bCs/>
                <w:lang w:eastAsia="ar-SA"/>
              </w:rPr>
              <w:t xml:space="preserve"> Jozić</w:t>
            </w:r>
          </w:p>
        </w:tc>
        <w:tc>
          <w:tcPr>
            <w:tcW w:w="615" w:type="dxa"/>
            <w:tcBorders>
              <w:top w:val="single" w:sz="8" w:space="0" w:color="000000"/>
              <w:left w:val="single" w:sz="4" w:space="0" w:color="000000"/>
              <w:bottom w:val="single" w:sz="4" w:space="0" w:color="000000"/>
              <w:right w:val="nil"/>
            </w:tcBorders>
            <w:noWrap/>
            <w:vAlign w:val="center"/>
          </w:tcPr>
          <w:p w14:paraId="51A3C3DF" w14:textId="4FDB23A7" w:rsidR="003F2EB0" w:rsidRPr="005932F9" w:rsidRDefault="003F2EB0" w:rsidP="003F2EB0">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8" w:space="0" w:color="000000"/>
              <w:left w:val="single" w:sz="4" w:space="0" w:color="000000"/>
              <w:bottom w:val="single" w:sz="4" w:space="0" w:color="000000"/>
              <w:right w:val="nil"/>
            </w:tcBorders>
            <w:noWrap/>
            <w:vAlign w:val="center"/>
          </w:tcPr>
          <w:p w14:paraId="129E2824" w14:textId="2F6FCEC1" w:rsidR="003F2EB0" w:rsidRPr="005932F9" w:rsidRDefault="003F2EB0" w:rsidP="003F2EB0">
            <w:pPr>
              <w:suppressAutoHyphens/>
              <w:snapToGrid w:val="0"/>
              <w:jc w:val="center"/>
              <w:rPr>
                <w:rFonts w:ascii="Garamond" w:hAnsi="Garamond" w:cs="Arial"/>
                <w:sz w:val="22"/>
                <w:szCs w:val="22"/>
                <w:lang w:eastAsia="ar-SA"/>
              </w:rPr>
            </w:pPr>
            <w:r w:rsidRPr="00440B44">
              <w:rPr>
                <w:rFonts w:ascii="Garamond" w:hAnsi="Garamond"/>
                <w:bCs/>
                <w:lang w:eastAsia="ar-SA"/>
              </w:rPr>
              <w:t xml:space="preserve">solfeggio </w:t>
            </w:r>
            <w:proofErr w:type="spellStart"/>
            <w:r w:rsidRPr="00440B44">
              <w:rPr>
                <w:rFonts w:ascii="Garamond" w:hAnsi="Garamond"/>
                <w:bCs/>
                <w:lang w:eastAsia="ar-SA"/>
              </w:rPr>
              <w:t>oš</w:t>
            </w:r>
            <w:proofErr w:type="spellEnd"/>
            <w:r w:rsidRPr="00440B44">
              <w:rPr>
                <w:rFonts w:ascii="Garamond" w:hAnsi="Garamond"/>
                <w:bCs/>
                <w:lang w:eastAsia="ar-SA"/>
              </w:rPr>
              <w:t xml:space="preserve"> i </w:t>
            </w:r>
            <w:proofErr w:type="spellStart"/>
            <w:r w:rsidRPr="00440B44">
              <w:rPr>
                <w:rFonts w:ascii="Garamond" w:hAnsi="Garamond"/>
                <w:bCs/>
                <w:lang w:eastAsia="ar-SA"/>
              </w:rPr>
              <w:t>sš</w:t>
            </w:r>
            <w:proofErr w:type="spellEnd"/>
          </w:p>
        </w:tc>
        <w:tc>
          <w:tcPr>
            <w:tcW w:w="2106" w:type="dxa"/>
            <w:tcBorders>
              <w:top w:val="single" w:sz="8" w:space="0" w:color="000000"/>
              <w:left w:val="single" w:sz="4" w:space="0" w:color="000000"/>
              <w:bottom w:val="single" w:sz="4" w:space="0" w:color="000000"/>
              <w:right w:val="nil"/>
            </w:tcBorders>
            <w:noWrap/>
            <w:vAlign w:val="center"/>
          </w:tcPr>
          <w:p w14:paraId="5876B6A8" w14:textId="77777777" w:rsidR="003F2EB0" w:rsidRPr="005932F9" w:rsidRDefault="003F2EB0" w:rsidP="003F2EB0">
            <w:pPr>
              <w:suppressAutoHyphens/>
              <w:snapToGrid w:val="0"/>
              <w:jc w:val="center"/>
              <w:rPr>
                <w:rFonts w:ascii="Garamond" w:hAnsi="Garamond" w:cs="Arial"/>
                <w:sz w:val="22"/>
                <w:szCs w:val="22"/>
                <w:lang w:eastAsia="ar-SA"/>
              </w:rPr>
            </w:pPr>
          </w:p>
        </w:tc>
        <w:tc>
          <w:tcPr>
            <w:tcW w:w="859" w:type="dxa"/>
            <w:tcBorders>
              <w:top w:val="single" w:sz="8" w:space="0" w:color="000000"/>
              <w:left w:val="single" w:sz="4" w:space="0" w:color="000000"/>
              <w:bottom w:val="single" w:sz="4" w:space="0" w:color="000000"/>
              <w:right w:val="nil"/>
            </w:tcBorders>
            <w:noWrap/>
            <w:vAlign w:val="center"/>
          </w:tcPr>
          <w:p w14:paraId="5D4A331B" w14:textId="718F8268" w:rsidR="003F2EB0" w:rsidRPr="005932F9" w:rsidRDefault="003F2EB0" w:rsidP="003F2EB0">
            <w:pPr>
              <w:suppressAutoHyphens/>
              <w:snapToGrid w:val="0"/>
              <w:jc w:val="center"/>
              <w:rPr>
                <w:rFonts w:ascii="Garamond" w:hAnsi="Garamond" w:cs="Arial"/>
                <w:lang w:eastAsia="ar-SA"/>
              </w:rPr>
            </w:pPr>
          </w:p>
        </w:tc>
        <w:tc>
          <w:tcPr>
            <w:tcW w:w="828" w:type="dxa"/>
            <w:tcBorders>
              <w:top w:val="single" w:sz="8" w:space="0" w:color="000000"/>
              <w:left w:val="single" w:sz="4" w:space="0" w:color="000000"/>
              <w:bottom w:val="single" w:sz="4" w:space="0" w:color="000000"/>
              <w:right w:val="nil"/>
            </w:tcBorders>
            <w:noWrap/>
            <w:vAlign w:val="center"/>
          </w:tcPr>
          <w:p w14:paraId="0297781E" w14:textId="7555B62F" w:rsidR="003F2EB0" w:rsidRPr="005932F9" w:rsidRDefault="003F2EB0" w:rsidP="003F2EB0">
            <w:pPr>
              <w:suppressAutoHyphens/>
              <w:snapToGrid w:val="0"/>
              <w:jc w:val="right"/>
              <w:rPr>
                <w:rFonts w:ascii="Garamond" w:hAnsi="Garamond" w:cs="Arial"/>
                <w:lang w:eastAsia="ar-SA"/>
              </w:rPr>
            </w:pPr>
            <w:r w:rsidRPr="00440B44">
              <w:rPr>
                <w:rFonts w:ascii="Garamond" w:hAnsi="Garamond"/>
                <w:bCs/>
                <w:lang w:eastAsia="ar-SA"/>
              </w:rPr>
              <w:t>22,00</w:t>
            </w:r>
          </w:p>
        </w:tc>
        <w:tc>
          <w:tcPr>
            <w:tcW w:w="984" w:type="dxa"/>
            <w:tcBorders>
              <w:top w:val="single" w:sz="8" w:space="0" w:color="000000"/>
              <w:left w:val="single" w:sz="4" w:space="0" w:color="000000"/>
              <w:bottom w:val="single" w:sz="4" w:space="0" w:color="000000"/>
              <w:right w:val="nil"/>
            </w:tcBorders>
            <w:noWrap/>
            <w:vAlign w:val="center"/>
          </w:tcPr>
          <w:p w14:paraId="07E7BA32" w14:textId="19BA3C6D" w:rsidR="003F2EB0" w:rsidRPr="005932F9" w:rsidRDefault="003F2EB0" w:rsidP="003F2EB0">
            <w:pPr>
              <w:suppressAutoHyphens/>
              <w:jc w:val="center"/>
              <w:rPr>
                <w:rFonts w:ascii="Garamond" w:hAnsi="Garamond"/>
                <w:bCs/>
                <w:lang w:eastAsia="ar-SA"/>
              </w:rPr>
            </w:pPr>
            <w:r w:rsidRPr="00440B44">
              <w:rPr>
                <w:rFonts w:ascii="Garamond" w:hAnsi="Garamond"/>
                <w:bCs/>
                <w:lang w:val="en-US" w:eastAsia="ar-SA"/>
              </w:rPr>
              <w:t>22,00</w:t>
            </w:r>
          </w:p>
        </w:tc>
        <w:tc>
          <w:tcPr>
            <w:tcW w:w="679" w:type="dxa"/>
            <w:tcBorders>
              <w:top w:val="single" w:sz="8" w:space="0" w:color="000000"/>
              <w:left w:val="single" w:sz="4" w:space="0" w:color="000000"/>
              <w:bottom w:val="single" w:sz="4" w:space="0" w:color="000000"/>
              <w:right w:val="single" w:sz="8" w:space="0" w:color="000000"/>
            </w:tcBorders>
            <w:shd w:val="clear" w:color="auto" w:fill="FFFF99"/>
            <w:noWrap/>
            <w:vAlign w:val="center"/>
          </w:tcPr>
          <w:p w14:paraId="5FDEB27B" w14:textId="3B48B6A0" w:rsidR="003F2EB0" w:rsidRPr="005932F9" w:rsidRDefault="003F2EB0" w:rsidP="003F2EB0">
            <w:pPr>
              <w:suppressAutoHyphens/>
              <w:jc w:val="right"/>
              <w:rPr>
                <w:rFonts w:ascii="Garamond" w:hAnsi="Garamond"/>
                <w:bCs/>
                <w:lang w:eastAsia="ar-SA"/>
              </w:rPr>
            </w:pPr>
            <w:r w:rsidRPr="00440B44">
              <w:rPr>
                <w:rFonts w:ascii="Garamond" w:hAnsi="Garamond"/>
                <w:bCs/>
                <w:lang w:val="en-US" w:eastAsia="ar-SA"/>
              </w:rPr>
              <w:t>0,00</w:t>
            </w:r>
          </w:p>
        </w:tc>
      </w:tr>
      <w:tr w:rsidR="003F2EB0" w:rsidRPr="003375B6" w14:paraId="538E5396"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BFD9FF7" w14:textId="31E7D07C" w:rsidR="003F2EB0" w:rsidRPr="003375B6" w:rsidRDefault="003F2EB0" w:rsidP="003F2EB0">
            <w:pPr>
              <w:jc w:val="right"/>
              <w:rPr>
                <w:rFonts w:ascii="Garamond" w:hAnsi="Garamond" w:cs="Arial"/>
              </w:rPr>
            </w:pPr>
            <w:r w:rsidRPr="003375B6">
              <w:rPr>
                <w:rFonts w:ascii="Garamond" w:hAnsi="Garamond" w:cs="Arial"/>
              </w:rPr>
              <w:t>58.</w:t>
            </w:r>
          </w:p>
        </w:tc>
        <w:tc>
          <w:tcPr>
            <w:tcW w:w="2218" w:type="dxa"/>
            <w:tcBorders>
              <w:top w:val="single" w:sz="4" w:space="0" w:color="000000"/>
              <w:left w:val="single" w:sz="4" w:space="0" w:color="000000"/>
              <w:bottom w:val="single" w:sz="4" w:space="0" w:color="000000"/>
              <w:right w:val="nil"/>
            </w:tcBorders>
            <w:noWrap/>
            <w:vAlign w:val="center"/>
          </w:tcPr>
          <w:p w14:paraId="6BEE8AB0" w14:textId="70F7FDD1" w:rsidR="003F2EB0" w:rsidRPr="00E74CDC" w:rsidRDefault="003F2EB0" w:rsidP="003F2EB0">
            <w:pPr>
              <w:suppressAutoHyphens/>
              <w:snapToGrid w:val="0"/>
              <w:rPr>
                <w:rFonts w:ascii="Garamond" w:hAnsi="Garamond" w:cs="Arial"/>
                <w:color w:val="FF0000"/>
                <w:lang w:eastAsia="ar-SA"/>
              </w:rPr>
            </w:pPr>
            <w:r w:rsidRPr="00440B44">
              <w:rPr>
                <w:rFonts w:ascii="Garamond" w:hAnsi="Garamond"/>
                <w:bCs/>
                <w:lang w:eastAsia="ar-SA"/>
              </w:rPr>
              <w:t>Antonija Blažina</w:t>
            </w:r>
          </w:p>
        </w:tc>
        <w:tc>
          <w:tcPr>
            <w:tcW w:w="615" w:type="dxa"/>
            <w:tcBorders>
              <w:top w:val="single" w:sz="4" w:space="0" w:color="000000"/>
              <w:left w:val="single" w:sz="4" w:space="0" w:color="000000"/>
              <w:bottom w:val="single" w:sz="4" w:space="0" w:color="000000"/>
              <w:right w:val="nil"/>
            </w:tcBorders>
            <w:noWrap/>
            <w:vAlign w:val="center"/>
          </w:tcPr>
          <w:p w14:paraId="394B787A" w14:textId="187D4242" w:rsidR="003F2EB0" w:rsidRPr="003375B6" w:rsidRDefault="003F2EB0" w:rsidP="003F2EB0">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1F59A196" w14:textId="3F2BDCAD" w:rsidR="003F2EB0" w:rsidRPr="003375B6" w:rsidRDefault="003F2EB0" w:rsidP="003F2EB0">
            <w:pPr>
              <w:suppressAutoHyphens/>
              <w:snapToGrid w:val="0"/>
              <w:jc w:val="center"/>
              <w:rPr>
                <w:rFonts w:ascii="Garamond" w:hAnsi="Garamond" w:cs="Arial"/>
                <w:sz w:val="22"/>
                <w:szCs w:val="22"/>
                <w:lang w:eastAsia="ar-SA"/>
              </w:rPr>
            </w:pPr>
            <w:r w:rsidRPr="00440B44">
              <w:rPr>
                <w:rFonts w:ascii="Garamond" w:hAnsi="Garamond"/>
                <w:bCs/>
                <w:lang w:eastAsia="ar-SA"/>
              </w:rPr>
              <w:t>TO predmeti</w:t>
            </w:r>
          </w:p>
        </w:tc>
        <w:tc>
          <w:tcPr>
            <w:tcW w:w="2106" w:type="dxa"/>
            <w:tcBorders>
              <w:top w:val="single" w:sz="4" w:space="0" w:color="000000"/>
              <w:left w:val="single" w:sz="4" w:space="0" w:color="000000"/>
              <w:bottom w:val="single" w:sz="4" w:space="0" w:color="000000"/>
              <w:right w:val="nil"/>
            </w:tcBorders>
            <w:noWrap/>
            <w:vAlign w:val="center"/>
          </w:tcPr>
          <w:p w14:paraId="4C98B2FC" w14:textId="55E7B95A" w:rsidR="003F2EB0" w:rsidRPr="003375B6" w:rsidRDefault="003F2EB0" w:rsidP="003F2EB0">
            <w:pPr>
              <w:suppressAutoHyphens/>
              <w:snapToGrid w:val="0"/>
              <w:jc w:val="center"/>
              <w:rPr>
                <w:rFonts w:ascii="Garamond" w:hAnsi="Garamond" w:cs="Arial"/>
                <w:sz w:val="22"/>
                <w:szCs w:val="22"/>
                <w:lang w:eastAsia="ar-SA"/>
              </w:rPr>
            </w:pPr>
            <w:r w:rsidRPr="00440B44">
              <w:rPr>
                <w:rFonts w:ascii="Garamond" w:hAnsi="Garamond"/>
                <w:bCs/>
                <w:lang w:eastAsia="ar-SA"/>
              </w:rPr>
              <w:t>½ radnog vremena</w:t>
            </w:r>
          </w:p>
        </w:tc>
        <w:tc>
          <w:tcPr>
            <w:tcW w:w="859" w:type="dxa"/>
            <w:tcBorders>
              <w:top w:val="single" w:sz="4" w:space="0" w:color="000000"/>
              <w:left w:val="single" w:sz="4" w:space="0" w:color="000000"/>
              <w:bottom w:val="single" w:sz="4" w:space="0" w:color="000000"/>
              <w:right w:val="nil"/>
            </w:tcBorders>
            <w:noWrap/>
            <w:vAlign w:val="center"/>
          </w:tcPr>
          <w:p w14:paraId="19174FEE" w14:textId="298ACAF7" w:rsidR="003F2EB0" w:rsidRPr="003375B6" w:rsidRDefault="003F2EB0" w:rsidP="003F2EB0">
            <w:pPr>
              <w:suppressAutoHyphens/>
              <w:snapToGrid w:val="0"/>
              <w:jc w:val="center"/>
              <w:rPr>
                <w:rFonts w:ascii="Garamond" w:hAnsi="Garamond" w:cs="Arial"/>
                <w:b/>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2E6223E5" w14:textId="43F38589" w:rsidR="003F2EB0" w:rsidRPr="003375B6" w:rsidRDefault="003F2EB0" w:rsidP="003F2EB0">
            <w:pPr>
              <w:suppressAutoHyphens/>
              <w:snapToGrid w:val="0"/>
              <w:jc w:val="right"/>
              <w:rPr>
                <w:rFonts w:ascii="Garamond" w:hAnsi="Garamond" w:cs="Arial"/>
                <w:lang w:eastAsia="ar-SA"/>
              </w:rPr>
            </w:pPr>
            <w:r w:rsidRPr="00440B44">
              <w:rPr>
                <w:rFonts w:ascii="Garamond" w:hAnsi="Garamond"/>
                <w:bCs/>
                <w:lang w:eastAsia="ar-SA"/>
              </w:rPr>
              <w:t>11,00</w:t>
            </w:r>
          </w:p>
        </w:tc>
        <w:tc>
          <w:tcPr>
            <w:tcW w:w="984" w:type="dxa"/>
            <w:tcBorders>
              <w:top w:val="single" w:sz="4" w:space="0" w:color="000000"/>
              <w:left w:val="single" w:sz="4" w:space="0" w:color="000000"/>
              <w:bottom w:val="single" w:sz="4" w:space="0" w:color="000000"/>
              <w:right w:val="nil"/>
            </w:tcBorders>
            <w:noWrap/>
            <w:vAlign w:val="center"/>
          </w:tcPr>
          <w:p w14:paraId="0607D825" w14:textId="73861FA9" w:rsidR="003F2EB0" w:rsidRPr="003375B6" w:rsidRDefault="003F2EB0" w:rsidP="003F2EB0">
            <w:pPr>
              <w:suppressAutoHyphens/>
              <w:jc w:val="center"/>
              <w:rPr>
                <w:rFonts w:ascii="Garamond" w:hAnsi="Garamond"/>
                <w:bCs/>
                <w:lang w:eastAsia="ar-SA"/>
              </w:rPr>
            </w:pPr>
            <w:r w:rsidRPr="00440B44">
              <w:rPr>
                <w:rFonts w:ascii="Garamond" w:hAnsi="Garamond"/>
                <w:bCs/>
                <w:lang w:val="en-US" w:eastAsia="ar-SA"/>
              </w:rPr>
              <w:t>1</w:t>
            </w:r>
            <w:r w:rsidR="000527CF">
              <w:rPr>
                <w:rFonts w:ascii="Garamond" w:hAnsi="Garamond"/>
                <w:bCs/>
                <w:lang w:val="en-US" w:eastAsia="ar-SA"/>
              </w:rPr>
              <w:t>1</w:t>
            </w:r>
            <w:r w:rsidRPr="00440B44">
              <w:rPr>
                <w:rFonts w:ascii="Garamond" w:hAnsi="Garamond"/>
                <w:bCs/>
                <w:lang w:val="en-US" w:eastAsia="ar-SA"/>
              </w:rPr>
              <w:t>,00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75FBAFA5" w14:textId="2D911683" w:rsidR="003F2EB0" w:rsidRPr="003375B6" w:rsidRDefault="003F2EB0" w:rsidP="003F2EB0">
            <w:pPr>
              <w:suppressAutoHyphens/>
              <w:jc w:val="right"/>
              <w:rPr>
                <w:rFonts w:ascii="Garamond" w:hAnsi="Garamond"/>
                <w:bCs/>
                <w:lang w:eastAsia="ar-SA"/>
              </w:rPr>
            </w:pPr>
            <w:r w:rsidRPr="00440B44">
              <w:rPr>
                <w:rFonts w:ascii="Garamond" w:hAnsi="Garamond"/>
                <w:bCs/>
                <w:lang w:val="en-US" w:eastAsia="ar-SA"/>
              </w:rPr>
              <w:t>0,00</w:t>
            </w:r>
          </w:p>
        </w:tc>
      </w:tr>
      <w:tr w:rsidR="003F2EB0" w:rsidRPr="003375B6" w14:paraId="561B46D4"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6298B12" w14:textId="2535F9B8" w:rsidR="003F2EB0" w:rsidRPr="003375B6" w:rsidRDefault="003F2EB0" w:rsidP="003F2EB0">
            <w:pPr>
              <w:jc w:val="right"/>
              <w:rPr>
                <w:rFonts w:ascii="Garamond" w:hAnsi="Garamond" w:cs="Arial"/>
              </w:rPr>
            </w:pPr>
            <w:r w:rsidRPr="003375B6">
              <w:rPr>
                <w:rFonts w:ascii="Garamond" w:hAnsi="Garamond" w:cs="Arial"/>
              </w:rPr>
              <w:t>59.</w:t>
            </w:r>
          </w:p>
        </w:tc>
        <w:tc>
          <w:tcPr>
            <w:tcW w:w="2218" w:type="dxa"/>
            <w:tcBorders>
              <w:top w:val="single" w:sz="4" w:space="0" w:color="000000"/>
              <w:left w:val="single" w:sz="4" w:space="0" w:color="000000"/>
              <w:bottom w:val="single" w:sz="4" w:space="0" w:color="000000"/>
              <w:right w:val="nil"/>
            </w:tcBorders>
            <w:noWrap/>
            <w:vAlign w:val="center"/>
          </w:tcPr>
          <w:p w14:paraId="52C8E264" w14:textId="11AE382D" w:rsidR="003F2EB0" w:rsidRPr="00E74CDC" w:rsidRDefault="003F2EB0" w:rsidP="003F2EB0">
            <w:pPr>
              <w:suppressAutoHyphens/>
              <w:snapToGrid w:val="0"/>
              <w:rPr>
                <w:rFonts w:ascii="Garamond" w:hAnsi="Garamond" w:cs="Arial"/>
                <w:color w:val="FF0000"/>
                <w:lang w:eastAsia="ar-SA"/>
              </w:rPr>
            </w:pPr>
            <w:r w:rsidRPr="00440B44">
              <w:rPr>
                <w:rFonts w:ascii="Garamond" w:hAnsi="Garamond"/>
                <w:bCs/>
                <w:lang w:eastAsia="ar-SA"/>
              </w:rPr>
              <w:t>Vinko Karmelić</w:t>
            </w:r>
          </w:p>
        </w:tc>
        <w:tc>
          <w:tcPr>
            <w:tcW w:w="615" w:type="dxa"/>
            <w:tcBorders>
              <w:top w:val="single" w:sz="4" w:space="0" w:color="000000"/>
              <w:left w:val="single" w:sz="4" w:space="0" w:color="000000"/>
              <w:bottom w:val="single" w:sz="4" w:space="0" w:color="000000"/>
              <w:right w:val="nil"/>
            </w:tcBorders>
            <w:noWrap/>
            <w:vAlign w:val="center"/>
          </w:tcPr>
          <w:p w14:paraId="7FA200A6" w14:textId="1FCAD6CE" w:rsidR="003F2EB0" w:rsidRPr="003375B6" w:rsidRDefault="003F2EB0" w:rsidP="003F2EB0">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04FFD6D8" w14:textId="5581F493" w:rsidR="003F2EB0" w:rsidRPr="00742D17" w:rsidRDefault="003F2EB0" w:rsidP="003F2EB0">
            <w:pPr>
              <w:suppressAutoHyphens/>
              <w:snapToGrid w:val="0"/>
              <w:jc w:val="center"/>
              <w:rPr>
                <w:rFonts w:ascii="Garamond" w:hAnsi="Garamond" w:cs="Arial"/>
                <w:sz w:val="22"/>
                <w:szCs w:val="22"/>
                <w:lang w:eastAsia="ar-SA"/>
              </w:rPr>
            </w:pPr>
            <w:proofErr w:type="spellStart"/>
            <w:r w:rsidRPr="00742D17">
              <w:rPr>
                <w:rFonts w:ascii="Garamond" w:hAnsi="Garamond"/>
                <w:bCs/>
                <w:sz w:val="22"/>
                <w:szCs w:val="22"/>
                <w:lang w:eastAsia="ar-SA"/>
              </w:rPr>
              <w:t>solf</w:t>
            </w:r>
            <w:proofErr w:type="spellEnd"/>
            <w:r w:rsidRPr="00742D17">
              <w:rPr>
                <w:rFonts w:ascii="Garamond" w:hAnsi="Garamond"/>
                <w:bCs/>
                <w:sz w:val="22"/>
                <w:szCs w:val="22"/>
                <w:lang w:eastAsia="ar-SA"/>
              </w:rPr>
              <w:t>., dir. i zborovi</w:t>
            </w:r>
          </w:p>
        </w:tc>
        <w:tc>
          <w:tcPr>
            <w:tcW w:w="2106" w:type="dxa"/>
            <w:tcBorders>
              <w:top w:val="single" w:sz="4" w:space="0" w:color="000000"/>
              <w:left w:val="single" w:sz="4" w:space="0" w:color="000000"/>
              <w:bottom w:val="single" w:sz="4" w:space="0" w:color="000000"/>
              <w:right w:val="nil"/>
            </w:tcBorders>
            <w:noWrap/>
            <w:vAlign w:val="center"/>
          </w:tcPr>
          <w:p w14:paraId="65E1DDBB" w14:textId="77777777" w:rsidR="003F2EB0" w:rsidRPr="003375B6" w:rsidRDefault="003F2EB0" w:rsidP="003F2EB0">
            <w:pPr>
              <w:suppressAutoHyphens/>
              <w:snapToGrid w:val="0"/>
              <w:jc w:val="center"/>
              <w:rPr>
                <w:rFonts w:ascii="Garamond" w:hAnsi="Garamond" w:cs="Arial"/>
                <w:sz w:val="22"/>
                <w:szCs w:val="22"/>
                <w:lang w:eastAsia="ar-SA"/>
              </w:rPr>
            </w:pPr>
          </w:p>
        </w:tc>
        <w:tc>
          <w:tcPr>
            <w:tcW w:w="859" w:type="dxa"/>
            <w:tcBorders>
              <w:top w:val="single" w:sz="4" w:space="0" w:color="000000"/>
              <w:left w:val="single" w:sz="4" w:space="0" w:color="000000"/>
              <w:bottom w:val="single" w:sz="4" w:space="0" w:color="000000"/>
              <w:right w:val="nil"/>
            </w:tcBorders>
            <w:noWrap/>
            <w:vAlign w:val="center"/>
          </w:tcPr>
          <w:p w14:paraId="250430CB" w14:textId="4C9930E2" w:rsidR="003F2EB0" w:rsidRPr="003375B6" w:rsidRDefault="003F2EB0" w:rsidP="003F2EB0">
            <w:pPr>
              <w:suppressAutoHyphens/>
              <w:snapToGrid w:val="0"/>
              <w:jc w:val="center"/>
              <w:rPr>
                <w:rFonts w:ascii="Garamond" w:hAnsi="Garamond" w:cs="Arial"/>
                <w:b/>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2CD097C4" w14:textId="0F730250" w:rsidR="003F2EB0" w:rsidRPr="003375B6" w:rsidRDefault="003F2EB0" w:rsidP="003F2EB0">
            <w:pPr>
              <w:suppressAutoHyphens/>
              <w:snapToGrid w:val="0"/>
              <w:jc w:val="right"/>
              <w:rPr>
                <w:rFonts w:ascii="Garamond" w:hAnsi="Garamond" w:cs="Arial"/>
                <w:lang w:eastAsia="ar-SA"/>
              </w:rPr>
            </w:pPr>
            <w:r w:rsidRPr="00440B44">
              <w:rPr>
                <w:rFonts w:ascii="Garamond" w:hAnsi="Garamond"/>
                <w:bCs/>
                <w:lang w:eastAsia="ar-SA"/>
              </w:rPr>
              <w:t>22,00</w:t>
            </w:r>
          </w:p>
        </w:tc>
        <w:tc>
          <w:tcPr>
            <w:tcW w:w="984" w:type="dxa"/>
            <w:tcBorders>
              <w:top w:val="single" w:sz="4" w:space="0" w:color="000000"/>
              <w:left w:val="single" w:sz="4" w:space="0" w:color="000000"/>
              <w:bottom w:val="single" w:sz="4" w:space="0" w:color="000000"/>
              <w:right w:val="nil"/>
            </w:tcBorders>
            <w:noWrap/>
            <w:vAlign w:val="center"/>
          </w:tcPr>
          <w:p w14:paraId="595B00A2" w14:textId="09D7FAAB" w:rsidR="003F2EB0" w:rsidRPr="003375B6" w:rsidRDefault="003F2EB0" w:rsidP="003F2EB0">
            <w:pPr>
              <w:suppressAutoHyphens/>
              <w:jc w:val="center"/>
              <w:rPr>
                <w:rFonts w:ascii="Garamond" w:hAnsi="Garamond"/>
                <w:bCs/>
                <w:lang w:eastAsia="ar-SA"/>
              </w:rPr>
            </w:pPr>
            <w:r w:rsidRPr="00440B44">
              <w:rPr>
                <w:rFonts w:ascii="Garamond" w:hAnsi="Garamond"/>
                <w:bCs/>
                <w:lang w:val="en-US" w:eastAsia="ar-SA"/>
              </w:rPr>
              <w:t>25,6</w:t>
            </w:r>
            <w:r w:rsidR="000527CF">
              <w:rPr>
                <w:rFonts w:ascii="Garamond" w:hAnsi="Garamond"/>
                <w:bCs/>
                <w:lang w:val="en-US" w:eastAsia="ar-SA"/>
              </w:rPr>
              <w:t>7</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13343D2B" w14:textId="5AA445FB" w:rsidR="003F2EB0" w:rsidRPr="003375B6" w:rsidRDefault="003F2EB0" w:rsidP="003F2EB0">
            <w:pPr>
              <w:suppressAutoHyphens/>
              <w:jc w:val="right"/>
              <w:rPr>
                <w:rFonts w:ascii="Garamond" w:hAnsi="Garamond"/>
                <w:bCs/>
                <w:lang w:eastAsia="ar-SA"/>
              </w:rPr>
            </w:pPr>
            <w:r w:rsidRPr="00440B44">
              <w:rPr>
                <w:rFonts w:ascii="Garamond" w:hAnsi="Garamond"/>
                <w:bCs/>
                <w:lang w:val="en-US" w:eastAsia="ar-SA"/>
              </w:rPr>
              <w:t>3,6</w:t>
            </w:r>
            <w:r w:rsidR="000527CF">
              <w:rPr>
                <w:rFonts w:ascii="Garamond" w:hAnsi="Garamond"/>
                <w:bCs/>
                <w:lang w:val="en-US" w:eastAsia="ar-SA"/>
              </w:rPr>
              <w:t>7</w:t>
            </w:r>
          </w:p>
        </w:tc>
      </w:tr>
      <w:tr w:rsidR="003F2EB0" w:rsidRPr="003375B6" w14:paraId="7C61143C"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F79134C" w14:textId="22B9C510" w:rsidR="003F2EB0" w:rsidRPr="003375B6" w:rsidRDefault="003F2EB0" w:rsidP="003F2EB0">
            <w:pPr>
              <w:jc w:val="right"/>
              <w:rPr>
                <w:rFonts w:ascii="Garamond" w:hAnsi="Garamond" w:cs="Arial"/>
              </w:rPr>
            </w:pPr>
            <w:r w:rsidRPr="003375B6">
              <w:rPr>
                <w:rFonts w:ascii="Garamond" w:hAnsi="Garamond" w:cs="Arial"/>
              </w:rPr>
              <w:t>60.</w:t>
            </w:r>
          </w:p>
        </w:tc>
        <w:tc>
          <w:tcPr>
            <w:tcW w:w="2218" w:type="dxa"/>
            <w:tcBorders>
              <w:top w:val="single" w:sz="4" w:space="0" w:color="000000"/>
              <w:left w:val="single" w:sz="4" w:space="0" w:color="000000"/>
              <w:bottom w:val="single" w:sz="4" w:space="0" w:color="000000"/>
              <w:right w:val="nil"/>
            </w:tcBorders>
            <w:noWrap/>
            <w:vAlign w:val="center"/>
          </w:tcPr>
          <w:p w14:paraId="12E6341D" w14:textId="3358C631" w:rsidR="003F2EB0" w:rsidRPr="00E74CDC" w:rsidRDefault="003F2EB0" w:rsidP="003F2EB0">
            <w:pPr>
              <w:suppressAutoHyphens/>
              <w:snapToGrid w:val="0"/>
              <w:rPr>
                <w:rFonts w:ascii="Garamond" w:hAnsi="Garamond" w:cs="Arial"/>
                <w:color w:val="FF0000"/>
                <w:lang w:eastAsia="ar-SA"/>
              </w:rPr>
            </w:pPr>
            <w:r w:rsidRPr="00440B44">
              <w:rPr>
                <w:rFonts w:ascii="Garamond" w:hAnsi="Garamond"/>
                <w:bCs/>
                <w:lang w:eastAsia="ar-SA"/>
              </w:rPr>
              <w:t xml:space="preserve">Tanja </w:t>
            </w:r>
            <w:proofErr w:type="spellStart"/>
            <w:r w:rsidRPr="00440B44">
              <w:rPr>
                <w:rFonts w:ascii="Garamond" w:hAnsi="Garamond"/>
                <w:bCs/>
                <w:lang w:eastAsia="ar-SA"/>
              </w:rPr>
              <w:t>Ferderber</w:t>
            </w:r>
            <w:proofErr w:type="spellEnd"/>
          </w:p>
        </w:tc>
        <w:tc>
          <w:tcPr>
            <w:tcW w:w="615" w:type="dxa"/>
            <w:tcBorders>
              <w:top w:val="single" w:sz="4" w:space="0" w:color="000000"/>
              <w:left w:val="single" w:sz="4" w:space="0" w:color="000000"/>
              <w:bottom w:val="single" w:sz="4" w:space="0" w:color="000000"/>
              <w:right w:val="nil"/>
            </w:tcBorders>
            <w:noWrap/>
            <w:vAlign w:val="center"/>
          </w:tcPr>
          <w:p w14:paraId="2469E66C" w14:textId="01E85331" w:rsidR="003F2EB0" w:rsidRPr="003375B6" w:rsidRDefault="003F2EB0" w:rsidP="003F2EB0">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0DB98552" w14:textId="5AB7B63A" w:rsidR="003F2EB0" w:rsidRPr="00742D17" w:rsidRDefault="003F2EB0" w:rsidP="003F2EB0">
            <w:pPr>
              <w:suppressAutoHyphens/>
              <w:snapToGrid w:val="0"/>
              <w:jc w:val="center"/>
              <w:rPr>
                <w:rFonts w:ascii="Garamond" w:hAnsi="Garamond" w:cs="Arial"/>
                <w:sz w:val="22"/>
                <w:szCs w:val="22"/>
                <w:lang w:eastAsia="ar-SA"/>
              </w:rPr>
            </w:pPr>
            <w:proofErr w:type="spellStart"/>
            <w:r w:rsidRPr="00742D17">
              <w:rPr>
                <w:rFonts w:ascii="Garamond" w:hAnsi="Garamond"/>
                <w:bCs/>
                <w:sz w:val="22"/>
                <w:szCs w:val="22"/>
                <w:lang w:eastAsia="ar-SA"/>
              </w:rPr>
              <w:t>solf</w:t>
            </w:r>
            <w:proofErr w:type="spellEnd"/>
            <w:r w:rsidRPr="00742D17">
              <w:rPr>
                <w:rFonts w:ascii="Garamond" w:hAnsi="Garamond"/>
                <w:bCs/>
                <w:sz w:val="22"/>
                <w:szCs w:val="22"/>
                <w:lang w:eastAsia="ar-SA"/>
              </w:rPr>
              <w:t xml:space="preserve">. i TO </w:t>
            </w:r>
            <w:proofErr w:type="spellStart"/>
            <w:r w:rsidRPr="00742D17">
              <w:rPr>
                <w:rFonts w:ascii="Garamond" w:hAnsi="Garamond"/>
                <w:bCs/>
                <w:sz w:val="22"/>
                <w:szCs w:val="22"/>
                <w:lang w:eastAsia="ar-SA"/>
              </w:rPr>
              <w:t>predm</w:t>
            </w:r>
            <w:proofErr w:type="spellEnd"/>
            <w:r w:rsidRPr="00742D17">
              <w:rPr>
                <w:rFonts w:ascii="Garamond" w:hAnsi="Garamond"/>
                <w:bCs/>
                <w:sz w:val="22"/>
                <w:szCs w:val="22"/>
                <w:lang w:eastAsia="ar-SA"/>
              </w:rPr>
              <w:t>.</w:t>
            </w:r>
          </w:p>
        </w:tc>
        <w:tc>
          <w:tcPr>
            <w:tcW w:w="2106" w:type="dxa"/>
            <w:tcBorders>
              <w:top w:val="single" w:sz="4" w:space="0" w:color="000000"/>
              <w:left w:val="single" w:sz="4" w:space="0" w:color="000000"/>
              <w:bottom w:val="single" w:sz="4" w:space="0" w:color="000000"/>
              <w:right w:val="nil"/>
            </w:tcBorders>
            <w:noWrap/>
            <w:vAlign w:val="center"/>
          </w:tcPr>
          <w:p w14:paraId="213C443A" w14:textId="152EE8EB" w:rsidR="003F2EB0" w:rsidRPr="003375B6" w:rsidRDefault="003F2EB0" w:rsidP="00F60E3E">
            <w:pPr>
              <w:suppressAutoHyphens/>
              <w:snapToGrid w:val="0"/>
              <w:rPr>
                <w:rFonts w:ascii="Garamond" w:hAnsi="Garamond" w:cs="Arial"/>
                <w:sz w:val="22"/>
                <w:szCs w:val="22"/>
                <w:lang w:eastAsia="ar-SA"/>
              </w:rPr>
            </w:pPr>
          </w:p>
        </w:tc>
        <w:tc>
          <w:tcPr>
            <w:tcW w:w="859" w:type="dxa"/>
            <w:tcBorders>
              <w:top w:val="single" w:sz="4" w:space="0" w:color="000000"/>
              <w:left w:val="single" w:sz="4" w:space="0" w:color="000000"/>
              <w:bottom w:val="single" w:sz="4" w:space="0" w:color="000000"/>
              <w:right w:val="nil"/>
            </w:tcBorders>
            <w:noWrap/>
            <w:vAlign w:val="center"/>
          </w:tcPr>
          <w:p w14:paraId="201229B5" w14:textId="43AA4CD9" w:rsidR="003F2EB0" w:rsidRPr="003375B6" w:rsidRDefault="003F2EB0" w:rsidP="003F2EB0">
            <w:pPr>
              <w:suppressAutoHyphens/>
              <w:snapToGrid w:val="0"/>
              <w:jc w:val="center"/>
              <w:rPr>
                <w:rFonts w:ascii="Garamond" w:hAnsi="Garamond" w:cs="Arial"/>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73D6C6EA" w14:textId="74610DE6" w:rsidR="003F2EB0" w:rsidRPr="003375B6" w:rsidRDefault="00F60E3E" w:rsidP="003F2EB0">
            <w:pPr>
              <w:suppressAutoHyphens/>
              <w:snapToGrid w:val="0"/>
              <w:jc w:val="right"/>
              <w:rPr>
                <w:rFonts w:ascii="Garamond" w:hAnsi="Garamond" w:cs="Arial"/>
                <w:lang w:eastAsia="ar-SA"/>
              </w:rPr>
            </w:pPr>
            <w:r>
              <w:rPr>
                <w:rFonts w:ascii="Garamond" w:hAnsi="Garamond"/>
                <w:bCs/>
                <w:lang w:eastAsia="ar-SA"/>
              </w:rPr>
              <w:t>22</w:t>
            </w:r>
            <w:r w:rsidR="003F2EB0" w:rsidRPr="00440B44">
              <w:rPr>
                <w:rFonts w:ascii="Garamond" w:hAnsi="Garamond"/>
                <w:bCs/>
                <w:lang w:eastAsia="ar-SA"/>
              </w:rPr>
              <w:t>,00</w:t>
            </w:r>
          </w:p>
        </w:tc>
        <w:tc>
          <w:tcPr>
            <w:tcW w:w="984" w:type="dxa"/>
            <w:tcBorders>
              <w:top w:val="single" w:sz="4" w:space="0" w:color="000000"/>
              <w:left w:val="single" w:sz="4" w:space="0" w:color="000000"/>
              <w:bottom w:val="single" w:sz="4" w:space="0" w:color="000000"/>
              <w:right w:val="nil"/>
            </w:tcBorders>
            <w:noWrap/>
            <w:vAlign w:val="center"/>
          </w:tcPr>
          <w:p w14:paraId="1199E7C3" w14:textId="10926FEA" w:rsidR="003F2EB0" w:rsidRPr="003375B6" w:rsidRDefault="003F2EB0" w:rsidP="003F2EB0">
            <w:pPr>
              <w:suppressAutoHyphens/>
              <w:jc w:val="center"/>
              <w:rPr>
                <w:rFonts w:ascii="Garamond" w:hAnsi="Garamond"/>
                <w:bCs/>
                <w:lang w:eastAsia="ar-SA"/>
              </w:rPr>
            </w:pPr>
            <w:r w:rsidRPr="00440B44">
              <w:rPr>
                <w:rFonts w:ascii="Garamond" w:hAnsi="Garamond"/>
                <w:bCs/>
                <w:lang w:val="en-US" w:eastAsia="ar-SA"/>
              </w:rPr>
              <w:t>24,00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585CD4EB" w14:textId="04F62545" w:rsidR="003F2EB0" w:rsidRPr="003375B6" w:rsidRDefault="003F2EB0" w:rsidP="003F2EB0">
            <w:pPr>
              <w:suppressAutoHyphens/>
              <w:jc w:val="right"/>
              <w:rPr>
                <w:rFonts w:ascii="Garamond" w:hAnsi="Garamond"/>
                <w:bCs/>
                <w:lang w:eastAsia="ar-SA"/>
              </w:rPr>
            </w:pPr>
            <w:r w:rsidRPr="00440B44">
              <w:rPr>
                <w:rFonts w:ascii="Garamond" w:hAnsi="Garamond"/>
                <w:bCs/>
                <w:lang w:val="en-US" w:eastAsia="ar-SA"/>
              </w:rPr>
              <w:t>2,00</w:t>
            </w:r>
          </w:p>
        </w:tc>
      </w:tr>
      <w:tr w:rsidR="00F60E3E" w:rsidRPr="003375B6" w14:paraId="1CCEE39D"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33522BF9" w14:textId="4BC9B9A6" w:rsidR="00F60E3E" w:rsidRPr="003375B6" w:rsidRDefault="00F60E3E" w:rsidP="00F60E3E">
            <w:pPr>
              <w:jc w:val="right"/>
              <w:rPr>
                <w:rFonts w:ascii="Garamond" w:hAnsi="Garamond" w:cs="Arial"/>
              </w:rPr>
            </w:pPr>
            <w:r w:rsidRPr="003375B6">
              <w:rPr>
                <w:rFonts w:ascii="Garamond" w:hAnsi="Garamond" w:cs="Arial"/>
              </w:rPr>
              <w:t>61.</w:t>
            </w:r>
          </w:p>
        </w:tc>
        <w:tc>
          <w:tcPr>
            <w:tcW w:w="2218" w:type="dxa"/>
            <w:tcBorders>
              <w:top w:val="single" w:sz="4" w:space="0" w:color="000000"/>
              <w:left w:val="single" w:sz="4" w:space="0" w:color="000000"/>
              <w:bottom w:val="single" w:sz="4" w:space="0" w:color="000000"/>
              <w:right w:val="nil"/>
            </w:tcBorders>
            <w:noWrap/>
            <w:vAlign w:val="center"/>
          </w:tcPr>
          <w:p w14:paraId="726DB1C4" w14:textId="199B7DA2" w:rsidR="00F60E3E" w:rsidRPr="00E74CDC" w:rsidRDefault="00F60E3E" w:rsidP="00F60E3E">
            <w:pPr>
              <w:suppressAutoHyphens/>
              <w:snapToGrid w:val="0"/>
              <w:rPr>
                <w:rFonts w:ascii="Garamond" w:hAnsi="Garamond" w:cs="Arial"/>
                <w:color w:val="FF0000"/>
                <w:lang w:eastAsia="ar-SA"/>
              </w:rPr>
            </w:pPr>
            <w:r w:rsidRPr="00440B44">
              <w:rPr>
                <w:rFonts w:ascii="Garamond" w:hAnsi="Garamond"/>
                <w:bCs/>
                <w:lang w:eastAsia="ar-SA"/>
              </w:rPr>
              <w:t>Franjo Klinar</w:t>
            </w:r>
          </w:p>
        </w:tc>
        <w:tc>
          <w:tcPr>
            <w:tcW w:w="615" w:type="dxa"/>
            <w:tcBorders>
              <w:top w:val="single" w:sz="4" w:space="0" w:color="000000"/>
              <w:left w:val="single" w:sz="4" w:space="0" w:color="000000"/>
              <w:bottom w:val="single" w:sz="4" w:space="0" w:color="000000"/>
              <w:right w:val="nil"/>
            </w:tcBorders>
            <w:noWrap/>
            <w:vAlign w:val="center"/>
          </w:tcPr>
          <w:p w14:paraId="7549A2E3" w14:textId="20864239" w:rsidR="00F60E3E" w:rsidRPr="003375B6" w:rsidRDefault="00F60E3E" w:rsidP="00F60E3E">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24FAD3E1" w14:textId="7EBBB966" w:rsidR="00F60E3E" w:rsidRPr="00742D17" w:rsidRDefault="00F60E3E" w:rsidP="00F60E3E">
            <w:pPr>
              <w:suppressAutoHyphens/>
              <w:snapToGrid w:val="0"/>
              <w:jc w:val="center"/>
              <w:rPr>
                <w:rFonts w:ascii="Garamond" w:hAnsi="Garamond" w:cs="Arial"/>
                <w:sz w:val="22"/>
                <w:szCs w:val="22"/>
                <w:lang w:eastAsia="ar-SA"/>
              </w:rPr>
            </w:pPr>
            <w:r w:rsidRPr="00742D17">
              <w:rPr>
                <w:rFonts w:ascii="Garamond" w:hAnsi="Garamond"/>
                <w:bCs/>
                <w:sz w:val="22"/>
                <w:szCs w:val="22"/>
                <w:lang w:eastAsia="ar-SA"/>
              </w:rPr>
              <w:t>TO predmeti</w:t>
            </w:r>
          </w:p>
        </w:tc>
        <w:tc>
          <w:tcPr>
            <w:tcW w:w="2106" w:type="dxa"/>
            <w:tcBorders>
              <w:top w:val="single" w:sz="4" w:space="0" w:color="000000"/>
              <w:left w:val="single" w:sz="4" w:space="0" w:color="000000"/>
              <w:bottom w:val="single" w:sz="4" w:space="0" w:color="000000"/>
              <w:right w:val="nil"/>
            </w:tcBorders>
            <w:noWrap/>
            <w:vAlign w:val="center"/>
          </w:tcPr>
          <w:p w14:paraId="459F2A7E" w14:textId="642512FC" w:rsidR="00F60E3E" w:rsidRPr="003375B6" w:rsidRDefault="00F60E3E" w:rsidP="00F60E3E">
            <w:pPr>
              <w:suppressAutoHyphens/>
              <w:snapToGrid w:val="0"/>
              <w:jc w:val="center"/>
              <w:rPr>
                <w:rFonts w:ascii="Garamond" w:hAnsi="Garamond" w:cs="Arial"/>
                <w:sz w:val="22"/>
                <w:szCs w:val="22"/>
                <w:lang w:eastAsia="ar-SA"/>
              </w:rPr>
            </w:pPr>
            <w:r>
              <w:rPr>
                <w:rFonts w:ascii="Garamond" w:hAnsi="Garamond" w:cs="Arial"/>
                <w:sz w:val="22"/>
                <w:szCs w:val="22"/>
                <w:lang w:eastAsia="ar-SA"/>
              </w:rPr>
              <w:t>Zamjenik ravnatelja</w:t>
            </w:r>
          </w:p>
        </w:tc>
        <w:tc>
          <w:tcPr>
            <w:tcW w:w="859" w:type="dxa"/>
            <w:tcBorders>
              <w:top w:val="single" w:sz="4" w:space="0" w:color="000000"/>
              <w:left w:val="single" w:sz="4" w:space="0" w:color="000000"/>
              <w:bottom w:val="single" w:sz="4" w:space="0" w:color="000000"/>
              <w:right w:val="nil"/>
            </w:tcBorders>
            <w:noWrap/>
            <w:vAlign w:val="center"/>
          </w:tcPr>
          <w:p w14:paraId="062DEFC1" w14:textId="7050EEAE" w:rsidR="00F60E3E" w:rsidRPr="003375B6" w:rsidRDefault="00F60E3E" w:rsidP="00F60E3E">
            <w:pPr>
              <w:suppressAutoHyphens/>
              <w:snapToGrid w:val="0"/>
              <w:jc w:val="center"/>
              <w:rPr>
                <w:rFonts w:ascii="Garamond" w:hAnsi="Garamond" w:cs="Arial"/>
                <w:b/>
                <w:bCs/>
                <w:lang w:eastAsia="ar-SA"/>
              </w:rPr>
            </w:pPr>
            <w:r>
              <w:rPr>
                <w:rFonts w:ascii="Garamond" w:hAnsi="Garamond" w:cs="Arial"/>
                <w:lang w:eastAsia="ar-SA"/>
              </w:rPr>
              <w:t>3</w:t>
            </w:r>
          </w:p>
        </w:tc>
        <w:tc>
          <w:tcPr>
            <w:tcW w:w="828" w:type="dxa"/>
            <w:tcBorders>
              <w:top w:val="single" w:sz="4" w:space="0" w:color="000000"/>
              <w:left w:val="single" w:sz="4" w:space="0" w:color="000000"/>
              <w:bottom w:val="single" w:sz="4" w:space="0" w:color="000000"/>
              <w:right w:val="nil"/>
            </w:tcBorders>
            <w:noWrap/>
            <w:vAlign w:val="center"/>
          </w:tcPr>
          <w:p w14:paraId="2B5379A2" w14:textId="20AB1169" w:rsidR="00F60E3E" w:rsidRPr="003375B6" w:rsidRDefault="00F60E3E" w:rsidP="00F60E3E">
            <w:pPr>
              <w:suppressAutoHyphens/>
              <w:snapToGrid w:val="0"/>
              <w:jc w:val="right"/>
              <w:rPr>
                <w:rFonts w:ascii="Garamond" w:hAnsi="Garamond" w:cs="Arial"/>
                <w:lang w:eastAsia="ar-SA"/>
              </w:rPr>
            </w:pPr>
            <w:r>
              <w:rPr>
                <w:rFonts w:ascii="Garamond" w:hAnsi="Garamond"/>
                <w:bCs/>
                <w:lang w:eastAsia="ar-SA"/>
              </w:rPr>
              <w:t>19</w:t>
            </w:r>
            <w:r w:rsidRPr="00440B44">
              <w:rPr>
                <w:rFonts w:ascii="Garamond" w:hAnsi="Garamond"/>
                <w:bCs/>
                <w:lang w:eastAsia="ar-SA"/>
              </w:rPr>
              <w:t>,00</w:t>
            </w:r>
          </w:p>
        </w:tc>
        <w:tc>
          <w:tcPr>
            <w:tcW w:w="984" w:type="dxa"/>
            <w:tcBorders>
              <w:top w:val="single" w:sz="4" w:space="0" w:color="000000"/>
              <w:left w:val="single" w:sz="4" w:space="0" w:color="000000"/>
              <w:bottom w:val="single" w:sz="4" w:space="0" w:color="000000"/>
              <w:right w:val="nil"/>
            </w:tcBorders>
            <w:noWrap/>
            <w:vAlign w:val="center"/>
          </w:tcPr>
          <w:p w14:paraId="3C6E105F" w14:textId="2573F0F3" w:rsidR="00F60E3E" w:rsidRPr="003375B6" w:rsidRDefault="00F60E3E" w:rsidP="00F60E3E">
            <w:pPr>
              <w:suppressAutoHyphens/>
              <w:jc w:val="center"/>
              <w:rPr>
                <w:rFonts w:ascii="Garamond" w:hAnsi="Garamond"/>
                <w:bCs/>
                <w:lang w:eastAsia="ar-SA"/>
              </w:rPr>
            </w:pPr>
            <w:r w:rsidRPr="00440B44">
              <w:rPr>
                <w:rFonts w:ascii="Garamond" w:hAnsi="Garamond"/>
                <w:bCs/>
                <w:lang w:val="en-US" w:eastAsia="ar-SA"/>
              </w:rPr>
              <w:t>24,00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6576E227" w14:textId="519BE5B8" w:rsidR="00F60E3E" w:rsidRPr="003375B6" w:rsidRDefault="00F60E3E" w:rsidP="00F60E3E">
            <w:pPr>
              <w:suppressAutoHyphens/>
              <w:jc w:val="right"/>
              <w:rPr>
                <w:rFonts w:ascii="Garamond" w:hAnsi="Garamond"/>
                <w:bCs/>
                <w:lang w:eastAsia="ar-SA"/>
              </w:rPr>
            </w:pPr>
            <w:r>
              <w:rPr>
                <w:rFonts w:ascii="Garamond" w:hAnsi="Garamond"/>
                <w:bCs/>
                <w:lang w:val="en-US" w:eastAsia="ar-SA"/>
              </w:rPr>
              <w:t>2</w:t>
            </w:r>
            <w:r w:rsidRPr="00440B44">
              <w:rPr>
                <w:rFonts w:ascii="Garamond" w:hAnsi="Garamond"/>
                <w:bCs/>
                <w:lang w:val="en-US" w:eastAsia="ar-SA"/>
              </w:rPr>
              <w:t>,00</w:t>
            </w:r>
          </w:p>
        </w:tc>
      </w:tr>
      <w:tr w:rsidR="003F2EB0" w:rsidRPr="003375B6" w14:paraId="44796297"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47FEB1A9" w14:textId="14E3F00C" w:rsidR="003F2EB0" w:rsidRPr="003375B6" w:rsidRDefault="003F2EB0" w:rsidP="003F2EB0">
            <w:pPr>
              <w:jc w:val="right"/>
              <w:rPr>
                <w:rFonts w:ascii="Garamond" w:hAnsi="Garamond" w:cs="Arial"/>
              </w:rPr>
            </w:pPr>
            <w:r w:rsidRPr="003375B6">
              <w:rPr>
                <w:rFonts w:ascii="Garamond" w:hAnsi="Garamond" w:cs="Arial"/>
              </w:rPr>
              <w:t>62.</w:t>
            </w:r>
          </w:p>
        </w:tc>
        <w:tc>
          <w:tcPr>
            <w:tcW w:w="2218" w:type="dxa"/>
            <w:tcBorders>
              <w:top w:val="single" w:sz="4" w:space="0" w:color="000000"/>
              <w:left w:val="single" w:sz="4" w:space="0" w:color="000000"/>
              <w:bottom w:val="single" w:sz="4" w:space="0" w:color="000000"/>
              <w:right w:val="nil"/>
            </w:tcBorders>
            <w:noWrap/>
            <w:vAlign w:val="center"/>
          </w:tcPr>
          <w:p w14:paraId="10F28002" w14:textId="566D247F" w:rsidR="003F2EB0" w:rsidRPr="00E74CDC" w:rsidRDefault="003F2EB0" w:rsidP="003F2EB0">
            <w:pPr>
              <w:suppressAutoHyphens/>
              <w:snapToGrid w:val="0"/>
              <w:rPr>
                <w:rFonts w:ascii="Garamond" w:hAnsi="Garamond" w:cs="Arial"/>
                <w:color w:val="FF0000"/>
                <w:lang w:eastAsia="ar-SA"/>
              </w:rPr>
            </w:pPr>
            <w:r w:rsidRPr="00440B44">
              <w:rPr>
                <w:rFonts w:ascii="Garamond" w:hAnsi="Garamond"/>
                <w:bCs/>
                <w:lang w:eastAsia="ar-SA"/>
              </w:rPr>
              <w:t>Marina Metelko</w:t>
            </w:r>
          </w:p>
        </w:tc>
        <w:tc>
          <w:tcPr>
            <w:tcW w:w="615" w:type="dxa"/>
            <w:tcBorders>
              <w:top w:val="single" w:sz="4" w:space="0" w:color="000000"/>
              <w:left w:val="single" w:sz="4" w:space="0" w:color="000000"/>
              <w:bottom w:val="single" w:sz="4" w:space="0" w:color="000000"/>
              <w:right w:val="nil"/>
            </w:tcBorders>
            <w:noWrap/>
            <w:vAlign w:val="center"/>
          </w:tcPr>
          <w:p w14:paraId="42257783" w14:textId="7FB3E3FC" w:rsidR="003F2EB0" w:rsidRPr="003375B6" w:rsidRDefault="003F2EB0" w:rsidP="003F2EB0">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3266AB91" w14:textId="746F345B" w:rsidR="003F2EB0" w:rsidRPr="00742D17" w:rsidRDefault="003F2EB0" w:rsidP="003F2EB0">
            <w:pPr>
              <w:suppressAutoHyphens/>
              <w:snapToGrid w:val="0"/>
              <w:jc w:val="center"/>
              <w:rPr>
                <w:rFonts w:ascii="Garamond" w:hAnsi="Garamond" w:cs="Arial"/>
                <w:sz w:val="22"/>
                <w:szCs w:val="22"/>
                <w:lang w:eastAsia="ar-SA"/>
              </w:rPr>
            </w:pPr>
            <w:proofErr w:type="spellStart"/>
            <w:r w:rsidRPr="00742D17">
              <w:rPr>
                <w:rFonts w:ascii="Garamond" w:hAnsi="Garamond"/>
                <w:bCs/>
                <w:sz w:val="22"/>
                <w:szCs w:val="22"/>
                <w:lang w:eastAsia="ar-SA"/>
              </w:rPr>
              <w:t>solf</w:t>
            </w:r>
            <w:proofErr w:type="spellEnd"/>
            <w:r w:rsidRPr="00742D17">
              <w:rPr>
                <w:rFonts w:ascii="Garamond" w:hAnsi="Garamond"/>
                <w:bCs/>
                <w:sz w:val="22"/>
                <w:szCs w:val="22"/>
                <w:lang w:eastAsia="ar-SA"/>
              </w:rPr>
              <w:t xml:space="preserve">. i TO </w:t>
            </w:r>
            <w:proofErr w:type="spellStart"/>
            <w:r w:rsidRPr="00742D17">
              <w:rPr>
                <w:rFonts w:ascii="Garamond" w:hAnsi="Garamond"/>
                <w:bCs/>
                <w:sz w:val="22"/>
                <w:szCs w:val="22"/>
                <w:lang w:eastAsia="ar-SA"/>
              </w:rPr>
              <w:t>predm</w:t>
            </w:r>
            <w:proofErr w:type="spellEnd"/>
            <w:r w:rsidRPr="00742D17">
              <w:rPr>
                <w:rFonts w:ascii="Garamond" w:hAnsi="Garamond"/>
                <w:bCs/>
                <w:sz w:val="22"/>
                <w:szCs w:val="22"/>
                <w:lang w:eastAsia="ar-SA"/>
              </w:rPr>
              <w:t>.</w:t>
            </w:r>
          </w:p>
        </w:tc>
        <w:tc>
          <w:tcPr>
            <w:tcW w:w="2106" w:type="dxa"/>
            <w:tcBorders>
              <w:top w:val="single" w:sz="4" w:space="0" w:color="000000"/>
              <w:left w:val="single" w:sz="4" w:space="0" w:color="000000"/>
              <w:bottom w:val="single" w:sz="4" w:space="0" w:color="000000"/>
              <w:right w:val="nil"/>
            </w:tcBorders>
            <w:noWrap/>
            <w:vAlign w:val="center"/>
          </w:tcPr>
          <w:p w14:paraId="27D09E63" w14:textId="39C67A5C" w:rsidR="003F2EB0" w:rsidRPr="003375B6" w:rsidRDefault="003F2EB0" w:rsidP="003F2EB0">
            <w:pPr>
              <w:suppressAutoHyphens/>
              <w:snapToGrid w:val="0"/>
              <w:jc w:val="center"/>
              <w:rPr>
                <w:rFonts w:ascii="Garamond" w:hAnsi="Garamond" w:cs="Arial"/>
                <w:sz w:val="22"/>
                <w:szCs w:val="22"/>
                <w:lang w:eastAsia="ar-SA"/>
              </w:rPr>
            </w:pPr>
            <w:r w:rsidRPr="00440B44">
              <w:rPr>
                <w:rFonts w:ascii="Garamond" w:hAnsi="Garamond"/>
                <w:bCs/>
                <w:lang w:eastAsia="ar-SA"/>
              </w:rPr>
              <w:t>razrednik</w:t>
            </w:r>
          </w:p>
        </w:tc>
        <w:tc>
          <w:tcPr>
            <w:tcW w:w="859" w:type="dxa"/>
            <w:tcBorders>
              <w:top w:val="single" w:sz="4" w:space="0" w:color="000000"/>
              <w:left w:val="single" w:sz="4" w:space="0" w:color="000000"/>
              <w:bottom w:val="single" w:sz="4" w:space="0" w:color="000000"/>
              <w:right w:val="nil"/>
            </w:tcBorders>
            <w:noWrap/>
            <w:vAlign w:val="center"/>
          </w:tcPr>
          <w:p w14:paraId="09590519" w14:textId="513D0FC3" w:rsidR="003F2EB0" w:rsidRPr="003375B6" w:rsidRDefault="003F2EB0" w:rsidP="003F2EB0">
            <w:pPr>
              <w:suppressAutoHyphens/>
              <w:snapToGrid w:val="0"/>
              <w:jc w:val="center"/>
              <w:rPr>
                <w:rFonts w:ascii="Garamond" w:hAnsi="Garamond" w:cs="Arial"/>
                <w:lang w:eastAsia="ar-SA"/>
              </w:rPr>
            </w:pPr>
            <w:r w:rsidRPr="00440B44">
              <w:rPr>
                <w:rFonts w:ascii="Garamond" w:hAnsi="Garamond"/>
                <w:bCs/>
                <w:lang w:eastAsia="ar-SA"/>
              </w:rPr>
              <w:t>1</w:t>
            </w:r>
          </w:p>
        </w:tc>
        <w:tc>
          <w:tcPr>
            <w:tcW w:w="828" w:type="dxa"/>
            <w:tcBorders>
              <w:top w:val="single" w:sz="4" w:space="0" w:color="000000"/>
              <w:left w:val="single" w:sz="4" w:space="0" w:color="000000"/>
              <w:bottom w:val="single" w:sz="4" w:space="0" w:color="000000"/>
              <w:right w:val="nil"/>
            </w:tcBorders>
            <w:noWrap/>
            <w:vAlign w:val="center"/>
          </w:tcPr>
          <w:p w14:paraId="37254E59" w14:textId="495DF082" w:rsidR="003F2EB0" w:rsidRPr="003375B6" w:rsidRDefault="003F2EB0" w:rsidP="003F2EB0">
            <w:pPr>
              <w:suppressAutoHyphens/>
              <w:snapToGrid w:val="0"/>
              <w:jc w:val="right"/>
              <w:rPr>
                <w:rFonts w:ascii="Garamond" w:hAnsi="Garamond" w:cs="Arial"/>
                <w:lang w:eastAsia="ar-SA"/>
              </w:rPr>
            </w:pPr>
            <w:r w:rsidRPr="00440B44">
              <w:rPr>
                <w:rFonts w:ascii="Garamond" w:hAnsi="Garamond"/>
                <w:bCs/>
                <w:lang w:eastAsia="ar-SA"/>
              </w:rPr>
              <w:t>21,00</w:t>
            </w:r>
          </w:p>
        </w:tc>
        <w:tc>
          <w:tcPr>
            <w:tcW w:w="984" w:type="dxa"/>
            <w:tcBorders>
              <w:top w:val="single" w:sz="4" w:space="0" w:color="000000"/>
              <w:left w:val="single" w:sz="4" w:space="0" w:color="000000"/>
              <w:bottom w:val="single" w:sz="4" w:space="0" w:color="000000"/>
              <w:right w:val="nil"/>
            </w:tcBorders>
            <w:noWrap/>
            <w:vAlign w:val="center"/>
          </w:tcPr>
          <w:p w14:paraId="2D3B8400" w14:textId="3C9FC51C" w:rsidR="003F2EB0" w:rsidRPr="003375B6" w:rsidRDefault="003F2EB0" w:rsidP="003F2EB0">
            <w:pPr>
              <w:suppressAutoHyphens/>
              <w:jc w:val="center"/>
              <w:rPr>
                <w:rFonts w:ascii="Garamond" w:hAnsi="Garamond"/>
                <w:bCs/>
                <w:lang w:eastAsia="ar-SA"/>
              </w:rPr>
            </w:pPr>
            <w:r w:rsidRPr="00440B44">
              <w:rPr>
                <w:rFonts w:ascii="Garamond" w:hAnsi="Garamond"/>
                <w:bCs/>
                <w:lang w:val="en-US" w:eastAsia="ar-SA"/>
              </w:rPr>
              <w:t>2</w:t>
            </w:r>
            <w:r w:rsidR="00F60E3E">
              <w:rPr>
                <w:rFonts w:ascii="Garamond" w:hAnsi="Garamond"/>
                <w:bCs/>
                <w:lang w:val="en-US" w:eastAsia="ar-SA"/>
              </w:rPr>
              <w:t>3</w:t>
            </w:r>
            <w:r w:rsidRPr="00440B44">
              <w:rPr>
                <w:rFonts w:ascii="Garamond" w:hAnsi="Garamond"/>
                <w:bCs/>
                <w:lang w:val="en-US" w:eastAsia="ar-SA"/>
              </w:rPr>
              <w:t>,00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5F43BB68" w14:textId="5AE3070D" w:rsidR="003F2EB0" w:rsidRPr="003375B6" w:rsidRDefault="003F2EB0" w:rsidP="003F2EB0">
            <w:pPr>
              <w:suppressAutoHyphens/>
              <w:jc w:val="right"/>
              <w:rPr>
                <w:rFonts w:ascii="Garamond" w:hAnsi="Garamond"/>
                <w:bCs/>
                <w:lang w:eastAsia="ar-SA"/>
              </w:rPr>
            </w:pPr>
            <w:r w:rsidRPr="00440B44">
              <w:rPr>
                <w:rFonts w:ascii="Garamond" w:hAnsi="Garamond"/>
                <w:bCs/>
                <w:lang w:val="en-US" w:eastAsia="ar-SA"/>
              </w:rPr>
              <w:t>1,00</w:t>
            </w:r>
          </w:p>
        </w:tc>
      </w:tr>
      <w:tr w:rsidR="003F2EB0" w:rsidRPr="003375B6" w14:paraId="3264CE39"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7FC82493" w14:textId="077CAE91" w:rsidR="003F2EB0" w:rsidRPr="003375B6" w:rsidRDefault="003F2EB0" w:rsidP="003F2EB0">
            <w:pPr>
              <w:jc w:val="right"/>
              <w:rPr>
                <w:rFonts w:ascii="Garamond" w:hAnsi="Garamond" w:cs="Arial"/>
              </w:rPr>
            </w:pPr>
            <w:r w:rsidRPr="003375B6">
              <w:rPr>
                <w:rFonts w:ascii="Garamond" w:hAnsi="Garamond" w:cs="Arial"/>
              </w:rPr>
              <w:t>63.</w:t>
            </w:r>
          </w:p>
        </w:tc>
        <w:tc>
          <w:tcPr>
            <w:tcW w:w="2218" w:type="dxa"/>
            <w:tcBorders>
              <w:top w:val="single" w:sz="4" w:space="0" w:color="000000"/>
              <w:left w:val="single" w:sz="4" w:space="0" w:color="000000"/>
              <w:bottom w:val="single" w:sz="4" w:space="0" w:color="000000"/>
              <w:right w:val="nil"/>
            </w:tcBorders>
            <w:noWrap/>
            <w:vAlign w:val="center"/>
          </w:tcPr>
          <w:p w14:paraId="3C3026EB" w14:textId="54EAED53" w:rsidR="003F2EB0" w:rsidRPr="00E74CDC" w:rsidRDefault="003F2EB0" w:rsidP="003F2EB0">
            <w:pPr>
              <w:suppressAutoHyphens/>
              <w:snapToGrid w:val="0"/>
              <w:rPr>
                <w:rFonts w:ascii="Garamond" w:hAnsi="Garamond" w:cs="Arial"/>
                <w:color w:val="FF0000"/>
                <w:lang w:eastAsia="ar-SA"/>
              </w:rPr>
            </w:pPr>
            <w:r w:rsidRPr="00440B44">
              <w:rPr>
                <w:rFonts w:ascii="Garamond" w:hAnsi="Garamond"/>
                <w:bCs/>
                <w:lang w:eastAsia="ar-SA"/>
              </w:rPr>
              <w:t>Mia Pap</w:t>
            </w:r>
          </w:p>
        </w:tc>
        <w:tc>
          <w:tcPr>
            <w:tcW w:w="615" w:type="dxa"/>
            <w:tcBorders>
              <w:top w:val="single" w:sz="4" w:space="0" w:color="000000"/>
              <w:left w:val="single" w:sz="4" w:space="0" w:color="000000"/>
              <w:bottom w:val="single" w:sz="4" w:space="0" w:color="000000"/>
              <w:right w:val="nil"/>
            </w:tcBorders>
            <w:noWrap/>
            <w:vAlign w:val="center"/>
          </w:tcPr>
          <w:p w14:paraId="1E51E79B" w14:textId="2871103C" w:rsidR="003F2EB0" w:rsidRPr="003375B6" w:rsidRDefault="003F2EB0" w:rsidP="003F2EB0">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472EDDCE" w14:textId="57BC7F18" w:rsidR="003F2EB0" w:rsidRPr="00742D17" w:rsidRDefault="003F2EB0" w:rsidP="003F2EB0">
            <w:pPr>
              <w:suppressAutoHyphens/>
              <w:snapToGrid w:val="0"/>
              <w:jc w:val="center"/>
              <w:rPr>
                <w:rFonts w:ascii="Garamond" w:hAnsi="Garamond" w:cs="Arial"/>
                <w:sz w:val="22"/>
                <w:szCs w:val="22"/>
                <w:lang w:eastAsia="ar-SA"/>
              </w:rPr>
            </w:pPr>
            <w:r w:rsidRPr="00742D17">
              <w:rPr>
                <w:rFonts w:ascii="Garamond" w:hAnsi="Garamond"/>
                <w:bCs/>
                <w:sz w:val="22"/>
                <w:szCs w:val="22"/>
                <w:lang w:eastAsia="ar-SA"/>
              </w:rPr>
              <w:t xml:space="preserve">solfeggio </w:t>
            </w:r>
            <w:proofErr w:type="spellStart"/>
            <w:r w:rsidRPr="00742D17">
              <w:rPr>
                <w:rFonts w:ascii="Garamond" w:hAnsi="Garamond"/>
                <w:bCs/>
                <w:sz w:val="22"/>
                <w:szCs w:val="22"/>
                <w:lang w:eastAsia="ar-SA"/>
              </w:rPr>
              <w:t>oš</w:t>
            </w:r>
            <w:proofErr w:type="spellEnd"/>
          </w:p>
        </w:tc>
        <w:tc>
          <w:tcPr>
            <w:tcW w:w="2106" w:type="dxa"/>
            <w:tcBorders>
              <w:top w:val="single" w:sz="4" w:space="0" w:color="000000"/>
              <w:left w:val="single" w:sz="4" w:space="0" w:color="000000"/>
              <w:bottom w:val="single" w:sz="4" w:space="0" w:color="000000"/>
              <w:right w:val="nil"/>
            </w:tcBorders>
            <w:noWrap/>
            <w:vAlign w:val="center"/>
          </w:tcPr>
          <w:p w14:paraId="6C000006" w14:textId="32457888" w:rsidR="003F2EB0" w:rsidRPr="003375B6" w:rsidRDefault="003F2EB0" w:rsidP="003F2EB0">
            <w:pPr>
              <w:suppressAutoHyphens/>
              <w:snapToGrid w:val="0"/>
              <w:jc w:val="center"/>
              <w:rPr>
                <w:rFonts w:ascii="Garamond" w:hAnsi="Garamond" w:cs="Arial"/>
                <w:sz w:val="22"/>
                <w:szCs w:val="22"/>
                <w:lang w:eastAsia="ar-SA"/>
              </w:rPr>
            </w:pPr>
            <w:proofErr w:type="spellStart"/>
            <w:r w:rsidRPr="00440B44">
              <w:rPr>
                <w:rFonts w:ascii="Garamond" w:hAnsi="Garamond"/>
                <w:bCs/>
                <w:lang w:eastAsia="ar-SA"/>
              </w:rPr>
              <w:t>satničar</w:t>
            </w:r>
            <w:proofErr w:type="spellEnd"/>
          </w:p>
        </w:tc>
        <w:tc>
          <w:tcPr>
            <w:tcW w:w="859" w:type="dxa"/>
            <w:tcBorders>
              <w:top w:val="single" w:sz="4" w:space="0" w:color="000000"/>
              <w:left w:val="single" w:sz="4" w:space="0" w:color="000000"/>
              <w:bottom w:val="single" w:sz="4" w:space="0" w:color="000000"/>
              <w:right w:val="nil"/>
            </w:tcBorders>
            <w:noWrap/>
            <w:vAlign w:val="center"/>
          </w:tcPr>
          <w:p w14:paraId="570DDE5D" w14:textId="2D41FE41" w:rsidR="003F2EB0" w:rsidRPr="003375B6" w:rsidRDefault="003F2EB0" w:rsidP="003F2EB0">
            <w:pPr>
              <w:suppressAutoHyphens/>
              <w:snapToGrid w:val="0"/>
              <w:jc w:val="center"/>
              <w:rPr>
                <w:rFonts w:ascii="Garamond" w:hAnsi="Garamond" w:cs="Arial"/>
                <w:b/>
                <w:lang w:eastAsia="ar-SA"/>
              </w:rPr>
            </w:pPr>
            <w:r w:rsidRPr="00440B44">
              <w:rPr>
                <w:rFonts w:ascii="Garamond" w:hAnsi="Garamond"/>
                <w:bCs/>
                <w:lang w:eastAsia="ar-SA"/>
              </w:rPr>
              <w:t>1</w:t>
            </w:r>
          </w:p>
        </w:tc>
        <w:tc>
          <w:tcPr>
            <w:tcW w:w="828" w:type="dxa"/>
            <w:tcBorders>
              <w:top w:val="single" w:sz="4" w:space="0" w:color="000000"/>
              <w:left w:val="single" w:sz="4" w:space="0" w:color="000000"/>
              <w:bottom w:val="single" w:sz="4" w:space="0" w:color="000000"/>
              <w:right w:val="nil"/>
            </w:tcBorders>
            <w:noWrap/>
            <w:vAlign w:val="center"/>
          </w:tcPr>
          <w:p w14:paraId="4A187D1C" w14:textId="0B567364" w:rsidR="003F2EB0" w:rsidRPr="003375B6" w:rsidRDefault="003F2EB0" w:rsidP="003F2EB0">
            <w:pPr>
              <w:suppressAutoHyphens/>
              <w:snapToGrid w:val="0"/>
              <w:jc w:val="right"/>
              <w:rPr>
                <w:rFonts w:ascii="Garamond" w:hAnsi="Garamond" w:cs="Arial"/>
                <w:lang w:eastAsia="ar-SA"/>
              </w:rPr>
            </w:pPr>
            <w:r w:rsidRPr="00440B44">
              <w:rPr>
                <w:rFonts w:ascii="Garamond" w:hAnsi="Garamond"/>
                <w:bCs/>
                <w:lang w:eastAsia="ar-SA"/>
              </w:rPr>
              <w:t>21,00</w:t>
            </w:r>
          </w:p>
        </w:tc>
        <w:tc>
          <w:tcPr>
            <w:tcW w:w="984" w:type="dxa"/>
            <w:tcBorders>
              <w:top w:val="single" w:sz="4" w:space="0" w:color="000000"/>
              <w:left w:val="single" w:sz="4" w:space="0" w:color="000000"/>
              <w:bottom w:val="single" w:sz="4" w:space="0" w:color="000000"/>
              <w:right w:val="nil"/>
            </w:tcBorders>
            <w:noWrap/>
            <w:vAlign w:val="center"/>
          </w:tcPr>
          <w:p w14:paraId="28848785" w14:textId="7F9EBCA1" w:rsidR="003F2EB0" w:rsidRPr="003375B6" w:rsidRDefault="003F2EB0" w:rsidP="003F2EB0">
            <w:pPr>
              <w:suppressAutoHyphens/>
              <w:jc w:val="center"/>
              <w:rPr>
                <w:rFonts w:ascii="Garamond" w:hAnsi="Garamond"/>
                <w:bCs/>
                <w:lang w:eastAsia="ar-SA"/>
              </w:rPr>
            </w:pPr>
            <w:r w:rsidRPr="00440B44">
              <w:rPr>
                <w:rFonts w:ascii="Garamond" w:hAnsi="Garamond"/>
                <w:bCs/>
                <w:lang w:val="en-US" w:eastAsia="ar-SA"/>
              </w:rPr>
              <w:t>2</w:t>
            </w:r>
            <w:r w:rsidR="00F60E3E">
              <w:rPr>
                <w:rFonts w:ascii="Garamond" w:hAnsi="Garamond"/>
                <w:bCs/>
                <w:lang w:val="en-US" w:eastAsia="ar-SA"/>
              </w:rPr>
              <w:t>5</w:t>
            </w:r>
            <w:r w:rsidRPr="00440B44">
              <w:rPr>
                <w:rFonts w:ascii="Garamond" w:hAnsi="Garamond"/>
                <w:bCs/>
                <w:lang w:val="en-US" w:eastAsia="ar-SA"/>
              </w:rPr>
              <w:t>,00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7F4FC5D1" w14:textId="1496DEE1" w:rsidR="003F2EB0" w:rsidRPr="003375B6" w:rsidRDefault="003F2EB0" w:rsidP="003F2EB0">
            <w:pPr>
              <w:suppressAutoHyphens/>
              <w:jc w:val="right"/>
              <w:rPr>
                <w:rFonts w:ascii="Garamond" w:hAnsi="Garamond"/>
                <w:bCs/>
                <w:lang w:eastAsia="ar-SA"/>
              </w:rPr>
            </w:pPr>
            <w:r w:rsidRPr="00440B44">
              <w:rPr>
                <w:rFonts w:ascii="Garamond" w:hAnsi="Garamond"/>
                <w:bCs/>
                <w:lang w:val="en-US" w:eastAsia="ar-SA"/>
              </w:rPr>
              <w:t>3,00</w:t>
            </w:r>
          </w:p>
        </w:tc>
      </w:tr>
      <w:tr w:rsidR="003F2EB0" w:rsidRPr="003375B6" w14:paraId="0BD76611"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0483EBE" w14:textId="5541989D" w:rsidR="003F2EB0" w:rsidRPr="003375B6" w:rsidRDefault="003F2EB0" w:rsidP="003F2EB0">
            <w:pPr>
              <w:jc w:val="right"/>
              <w:rPr>
                <w:rFonts w:ascii="Garamond" w:hAnsi="Garamond" w:cs="Arial"/>
              </w:rPr>
            </w:pPr>
            <w:r w:rsidRPr="003375B6">
              <w:rPr>
                <w:rFonts w:ascii="Garamond" w:hAnsi="Garamond" w:cs="Arial"/>
              </w:rPr>
              <w:t>64.</w:t>
            </w:r>
          </w:p>
        </w:tc>
        <w:tc>
          <w:tcPr>
            <w:tcW w:w="2218" w:type="dxa"/>
            <w:tcBorders>
              <w:top w:val="single" w:sz="4" w:space="0" w:color="000000"/>
              <w:left w:val="single" w:sz="4" w:space="0" w:color="000000"/>
              <w:bottom w:val="single" w:sz="4" w:space="0" w:color="000000"/>
              <w:right w:val="nil"/>
            </w:tcBorders>
            <w:noWrap/>
            <w:vAlign w:val="center"/>
          </w:tcPr>
          <w:p w14:paraId="4E9BD74A" w14:textId="10811660" w:rsidR="003F2EB0" w:rsidRPr="00E74CDC" w:rsidRDefault="003F2EB0" w:rsidP="003F2EB0">
            <w:pPr>
              <w:suppressAutoHyphens/>
              <w:snapToGrid w:val="0"/>
              <w:rPr>
                <w:rFonts w:ascii="Garamond" w:hAnsi="Garamond" w:cs="Arial"/>
                <w:color w:val="FF0000"/>
                <w:lang w:eastAsia="ar-SA"/>
              </w:rPr>
            </w:pPr>
            <w:r w:rsidRPr="00440B44">
              <w:rPr>
                <w:rFonts w:ascii="Garamond" w:hAnsi="Garamond"/>
                <w:bCs/>
                <w:lang w:eastAsia="ar-SA"/>
              </w:rPr>
              <w:t xml:space="preserve">Sandra </w:t>
            </w:r>
            <w:proofErr w:type="spellStart"/>
            <w:r w:rsidRPr="00440B44">
              <w:rPr>
                <w:rFonts w:ascii="Garamond" w:hAnsi="Garamond"/>
                <w:bCs/>
                <w:lang w:eastAsia="ar-SA"/>
              </w:rPr>
              <w:t>Gucić</w:t>
            </w:r>
            <w:proofErr w:type="spellEnd"/>
          </w:p>
        </w:tc>
        <w:tc>
          <w:tcPr>
            <w:tcW w:w="615" w:type="dxa"/>
            <w:tcBorders>
              <w:top w:val="single" w:sz="4" w:space="0" w:color="000000"/>
              <w:left w:val="single" w:sz="4" w:space="0" w:color="000000"/>
              <w:bottom w:val="single" w:sz="4" w:space="0" w:color="000000"/>
              <w:right w:val="nil"/>
            </w:tcBorders>
            <w:noWrap/>
            <w:vAlign w:val="center"/>
          </w:tcPr>
          <w:p w14:paraId="4B9F0AAC" w14:textId="26ED0570" w:rsidR="003F2EB0" w:rsidRPr="003375B6" w:rsidRDefault="003F2EB0" w:rsidP="003F2EB0">
            <w:pPr>
              <w:suppressAutoHyphens/>
              <w:snapToGrid w:val="0"/>
              <w:jc w:val="center"/>
              <w:rPr>
                <w:rFonts w:ascii="Garamond" w:hAnsi="Garamond" w:cs="Arial"/>
                <w:lang w:eastAsia="ar-SA"/>
              </w:rPr>
            </w:pPr>
            <w:r w:rsidRPr="00440B4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2F694BB1" w14:textId="1E6545A3" w:rsidR="003F2EB0" w:rsidRPr="00742D17" w:rsidRDefault="003F2EB0" w:rsidP="003F2EB0">
            <w:pPr>
              <w:suppressAutoHyphens/>
              <w:snapToGrid w:val="0"/>
              <w:jc w:val="center"/>
              <w:rPr>
                <w:rFonts w:ascii="Garamond" w:hAnsi="Garamond" w:cs="Arial"/>
                <w:sz w:val="22"/>
                <w:szCs w:val="22"/>
                <w:lang w:eastAsia="ar-SA"/>
              </w:rPr>
            </w:pPr>
            <w:proofErr w:type="spellStart"/>
            <w:r w:rsidRPr="00742D17">
              <w:rPr>
                <w:rFonts w:ascii="Garamond" w:hAnsi="Garamond"/>
                <w:bCs/>
                <w:sz w:val="22"/>
                <w:szCs w:val="22"/>
                <w:lang w:eastAsia="ar-SA"/>
              </w:rPr>
              <w:t>solf</w:t>
            </w:r>
            <w:proofErr w:type="spellEnd"/>
            <w:r w:rsidRPr="00742D17">
              <w:rPr>
                <w:rFonts w:ascii="Garamond" w:hAnsi="Garamond"/>
                <w:bCs/>
                <w:sz w:val="22"/>
                <w:szCs w:val="22"/>
                <w:lang w:eastAsia="ar-SA"/>
              </w:rPr>
              <w:t>. i TO pred.</w:t>
            </w:r>
          </w:p>
        </w:tc>
        <w:tc>
          <w:tcPr>
            <w:tcW w:w="2106" w:type="dxa"/>
            <w:tcBorders>
              <w:top w:val="single" w:sz="4" w:space="0" w:color="000000"/>
              <w:left w:val="single" w:sz="4" w:space="0" w:color="000000"/>
              <w:bottom w:val="single" w:sz="4" w:space="0" w:color="000000"/>
              <w:right w:val="nil"/>
            </w:tcBorders>
            <w:noWrap/>
            <w:vAlign w:val="center"/>
          </w:tcPr>
          <w:p w14:paraId="75898BA8" w14:textId="2E4AED79" w:rsidR="003F2EB0" w:rsidRPr="003375B6" w:rsidRDefault="003F2EB0" w:rsidP="003F2EB0">
            <w:pPr>
              <w:suppressAutoHyphens/>
              <w:snapToGrid w:val="0"/>
              <w:jc w:val="center"/>
              <w:rPr>
                <w:rFonts w:ascii="Garamond" w:hAnsi="Garamond" w:cs="Arial"/>
                <w:sz w:val="22"/>
                <w:szCs w:val="22"/>
                <w:lang w:eastAsia="ar-SA"/>
              </w:rPr>
            </w:pPr>
          </w:p>
        </w:tc>
        <w:tc>
          <w:tcPr>
            <w:tcW w:w="859" w:type="dxa"/>
            <w:tcBorders>
              <w:top w:val="single" w:sz="4" w:space="0" w:color="000000"/>
              <w:left w:val="single" w:sz="4" w:space="0" w:color="000000"/>
              <w:bottom w:val="single" w:sz="4" w:space="0" w:color="000000"/>
              <w:right w:val="nil"/>
            </w:tcBorders>
            <w:noWrap/>
            <w:vAlign w:val="center"/>
          </w:tcPr>
          <w:p w14:paraId="38BF9B60" w14:textId="781B2DEF" w:rsidR="003F2EB0" w:rsidRPr="003375B6" w:rsidRDefault="003F2EB0" w:rsidP="003F2EB0">
            <w:pPr>
              <w:suppressAutoHyphens/>
              <w:snapToGrid w:val="0"/>
              <w:jc w:val="center"/>
              <w:rPr>
                <w:rFonts w:ascii="Garamond" w:hAnsi="Garamond" w:cs="Arial"/>
                <w:b/>
                <w:bCs/>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29B888B8" w14:textId="21AB942A" w:rsidR="003F2EB0" w:rsidRPr="003375B6" w:rsidRDefault="003F2EB0" w:rsidP="003F2EB0">
            <w:pPr>
              <w:suppressAutoHyphens/>
              <w:snapToGrid w:val="0"/>
              <w:jc w:val="right"/>
              <w:rPr>
                <w:rFonts w:ascii="Garamond" w:hAnsi="Garamond" w:cs="Arial"/>
                <w:lang w:eastAsia="ar-SA"/>
              </w:rPr>
            </w:pPr>
            <w:r w:rsidRPr="00440B44">
              <w:rPr>
                <w:rFonts w:ascii="Garamond" w:hAnsi="Garamond"/>
                <w:bCs/>
                <w:lang w:eastAsia="ar-SA"/>
              </w:rPr>
              <w:t>22,00</w:t>
            </w:r>
          </w:p>
        </w:tc>
        <w:tc>
          <w:tcPr>
            <w:tcW w:w="984" w:type="dxa"/>
            <w:tcBorders>
              <w:top w:val="single" w:sz="4" w:space="0" w:color="000000"/>
              <w:left w:val="single" w:sz="4" w:space="0" w:color="000000"/>
              <w:bottom w:val="single" w:sz="4" w:space="0" w:color="000000"/>
              <w:right w:val="nil"/>
            </w:tcBorders>
            <w:noWrap/>
            <w:vAlign w:val="center"/>
          </w:tcPr>
          <w:p w14:paraId="2761C254" w14:textId="4DAF9616" w:rsidR="003F2EB0" w:rsidRPr="003375B6" w:rsidRDefault="003F2EB0" w:rsidP="003F2EB0">
            <w:pPr>
              <w:suppressAutoHyphens/>
              <w:jc w:val="center"/>
              <w:rPr>
                <w:rFonts w:ascii="Garamond" w:hAnsi="Garamond"/>
                <w:bCs/>
                <w:lang w:eastAsia="ar-SA"/>
              </w:rPr>
            </w:pPr>
            <w:r w:rsidRPr="00440B44">
              <w:rPr>
                <w:rFonts w:ascii="Garamond" w:hAnsi="Garamond"/>
                <w:bCs/>
                <w:lang w:val="en-US" w:eastAsia="ar-SA"/>
              </w:rPr>
              <w:t>24,00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6C68CEEE" w14:textId="5F3CFE65" w:rsidR="003F2EB0" w:rsidRPr="003375B6" w:rsidRDefault="003F2EB0" w:rsidP="003F2EB0">
            <w:pPr>
              <w:suppressAutoHyphens/>
              <w:jc w:val="right"/>
              <w:rPr>
                <w:rFonts w:ascii="Garamond" w:hAnsi="Garamond"/>
                <w:bCs/>
                <w:lang w:eastAsia="ar-SA"/>
              </w:rPr>
            </w:pPr>
            <w:r w:rsidRPr="00440B44">
              <w:rPr>
                <w:rFonts w:ascii="Garamond" w:hAnsi="Garamond"/>
                <w:bCs/>
                <w:lang w:val="en-US" w:eastAsia="ar-SA"/>
              </w:rPr>
              <w:t>2,00</w:t>
            </w:r>
          </w:p>
        </w:tc>
      </w:tr>
      <w:tr w:rsidR="003F2EB0" w:rsidRPr="003375B6" w14:paraId="214BD9C4" w14:textId="77777777" w:rsidTr="003F2EB0">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412FC38" w14:textId="508891C1" w:rsidR="003F2EB0" w:rsidRPr="005671D6" w:rsidRDefault="003F2EB0" w:rsidP="003F2EB0">
            <w:pPr>
              <w:jc w:val="right"/>
              <w:rPr>
                <w:rFonts w:ascii="Garamond" w:hAnsi="Garamond" w:cs="Arial"/>
              </w:rPr>
            </w:pPr>
            <w:r w:rsidRPr="005671D6">
              <w:rPr>
                <w:rFonts w:ascii="Garamond" w:hAnsi="Garamond" w:cs="Arial"/>
              </w:rPr>
              <w:t>65.</w:t>
            </w:r>
          </w:p>
        </w:tc>
        <w:tc>
          <w:tcPr>
            <w:tcW w:w="2218" w:type="dxa"/>
            <w:tcBorders>
              <w:top w:val="single" w:sz="4" w:space="0" w:color="000000"/>
              <w:left w:val="single" w:sz="4" w:space="0" w:color="000000"/>
              <w:bottom w:val="single" w:sz="4" w:space="0" w:color="000000"/>
              <w:right w:val="nil"/>
            </w:tcBorders>
            <w:noWrap/>
            <w:vAlign w:val="bottom"/>
          </w:tcPr>
          <w:p w14:paraId="0762C3E4" w14:textId="3A8217A0" w:rsidR="003F2EB0" w:rsidRPr="003F2EB0" w:rsidRDefault="003F2EB0" w:rsidP="003F2EB0">
            <w:pPr>
              <w:suppressAutoHyphens/>
              <w:snapToGrid w:val="0"/>
              <w:rPr>
                <w:rFonts w:ascii="Garamond" w:hAnsi="Garamond"/>
                <w:bCs/>
                <w:lang w:eastAsia="ar-SA"/>
              </w:rPr>
            </w:pPr>
            <w:r w:rsidRPr="003F2EB0">
              <w:rPr>
                <w:rFonts w:ascii="Garamond" w:hAnsi="Garamond"/>
                <w:bCs/>
                <w:lang w:eastAsia="ar-SA"/>
              </w:rPr>
              <w:t xml:space="preserve">Iris </w:t>
            </w:r>
            <w:proofErr w:type="spellStart"/>
            <w:r w:rsidRPr="003F2EB0">
              <w:rPr>
                <w:rFonts w:ascii="Garamond" w:hAnsi="Garamond"/>
                <w:bCs/>
                <w:lang w:eastAsia="ar-SA"/>
              </w:rPr>
              <w:t>Imamagić</w:t>
            </w:r>
            <w:proofErr w:type="spellEnd"/>
          </w:p>
        </w:tc>
        <w:tc>
          <w:tcPr>
            <w:tcW w:w="615" w:type="dxa"/>
            <w:tcBorders>
              <w:top w:val="single" w:sz="4" w:space="0" w:color="000000"/>
              <w:left w:val="single" w:sz="4" w:space="0" w:color="000000"/>
              <w:bottom w:val="single" w:sz="4" w:space="0" w:color="000000"/>
              <w:right w:val="nil"/>
            </w:tcBorders>
            <w:noWrap/>
            <w:vAlign w:val="bottom"/>
          </w:tcPr>
          <w:p w14:paraId="7301C99B" w14:textId="2BD13ABB" w:rsidR="003F2EB0" w:rsidRPr="00440B44" w:rsidRDefault="003F2EB0" w:rsidP="003F2EB0">
            <w:pPr>
              <w:suppressAutoHyphens/>
              <w:snapToGrid w:val="0"/>
              <w:jc w:val="center"/>
              <w:rPr>
                <w:rFonts w:ascii="Garamond" w:hAnsi="Garamond"/>
                <w:bCs/>
                <w:lang w:eastAsia="ar-SA"/>
              </w:rPr>
            </w:pPr>
            <w:r w:rsidRPr="00440B44">
              <w:rPr>
                <w:rFonts w:ascii="Garamond" w:hAnsi="Garamond"/>
                <w:bCs/>
                <w:lang w:eastAsia="ar-SA"/>
              </w:rPr>
              <w:t>SSS</w:t>
            </w:r>
          </w:p>
        </w:tc>
        <w:tc>
          <w:tcPr>
            <w:tcW w:w="1830" w:type="dxa"/>
            <w:tcBorders>
              <w:top w:val="single" w:sz="4" w:space="0" w:color="000000"/>
              <w:left w:val="single" w:sz="4" w:space="0" w:color="000000"/>
              <w:bottom w:val="single" w:sz="4" w:space="0" w:color="000000"/>
              <w:right w:val="nil"/>
            </w:tcBorders>
            <w:noWrap/>
            <w:vAlign w:val="bottom"/>
          </w:tcPr>
          <w:p w14:paraId="26A03FF6" w14:textId="14C6D71A" w:rsidR="003F2EB0" w:rsidRPr="00742D17" w:rsidRDefault="003F2EB0" w:rsidP="003F2EB0">
            <w:pPr>
              <w:suppressAutoHyphens/>
              <w:snapToGrid w:val="0"/>
              <w:jc w:val="center"/>
              <w:rPr>
                <w:rFonts w:ascii="Garamond" w:hAnsi="Garamond"/>
                <w:bCs/>
                <w:sz w:val="22"/>
                <w:szCs w:val="22"/>
                <w:lang w:eastAsia="ar-SA"/>
              </w:rPr>
            </w:pPr>
            <w:r w:rsidRPr="00842D33">
              <w:rPr>
                <w:rFonts w:ascii="Garamond" w:hAnsi="Garamond"/>
                <w:bCs/>
                <w:sz w:val="16"/>
                <w:szCs w:val="16"/>
                <w:lang w:eastAsia="ar-SA"/>
              </w:rPr>
              <w:t xml:space="preserve">Veliki dječji zbor, Mali dječji zbor i </w:t>
            </w:r>
            <w:r w:rsidRPr="00842D33">
              <w:rPr>
                <w:rFonts w:ascii="Garamond" w:hAnsi="Garamond"/>
                <w:bCs/>
                <w:i/>
                <w:iCs/>
                <w:sz w:val="16"/>
                <w:szCs w:val="16"/>
                <w:lang w:eastAsia="ar-SA"/>
              </w:rPr>
              <w:t>solfeggio</w:t>
            </w:r>
          </w:p>
        </w:tc>
        <w:tc>
          <w:tcPr>
            <w:tcW w:w="2106" w:type="dxa"/>
            <w:tcBorders>
              <w:top w:val="single" w:sz="4" w:space="0" w:color="000000"/>
              <w:left w:val="single" w:sz="4" w:space="0" w:color="000000"/>
              <w:bottom w:val="single" w:sz="4" w:space="0" w:color="000000"/>
              <w:right w:val="single" w:sz="8" w:space="0" w:color="000000"/>
            </w:tcBorders>
            <w:shd w:val="clear" w:color="auto" w:fill="auto"/>
            <w:noWrap/>
            <w:vAlign w:val="bottom"/>
          </w:tcPr>
          <w:p w14:paraId="6CC2958F" w14:textId="5B32BC09" w:rsidR="003F2EB0" w:rsidRPr="00440B44" w:rsidRDefault="003F2EB0" w:rsidP="003F2EB0">
            <w:pPr>
              <w:suppressAutoHyphens/>
              <w:snapToGrid w:val="0"/>
              <w:jc w:val="center"/>
              <w:rPr>
                <w:rFonts w:ascii="Garamond" w:hAnsi="Garamond"/>
                <w:bCs/>
                <w:lang w:eastAsia="ar-SA"/>
              </w:rPr>
            </w:pPr>
            <w:r w:rsidRPr="00440B44">
              <w:rPr>
                <w:rFonts w:ascii="Garamond" w:hAnsi="Garamond"/>
                <w:bCs/>
                <w:lang w:eastAsia="ar-SA"/>
              </w:rPr>
              <w:t>½ radnog vremena</w:t>
            </w:r>
          </w:p>
        </w:tc>
        <w:tc>
          <w:tcPr>
            <w:tcW w:w="859" w:type="dxa"/>
            <w:tcBorders>
              <w:top w:val="single" w:sz="4" w:space="0" w:color="000000"/>
              <w:left w:val="single" w:sz="4" w:space="0" w:color="000000"/>
              <w:bottom w:val="single" w:sz="4" w:space="0" w:color="000000"/>
              <w:right w:val="nil"/>
            </w:tcBorders>
            <w:noWrap/>
            <w:vAlign w:val="center"/>
          </w:tcPr>
          <w:p w14:paraId="7FF07CF1" w14:textId="77777777" w:rsidR="003F2EB0" w:rsidRPr="003375B6" w:rsidRDefault="003F2EB0" w:rsidP="003F2EB0">
            <w:pPr>
              <w:suppressAutoHyphens/>
              <w:snapToGrid w:val="0"/>
              <w:jc w:val="center"/>
              <w:rPr>
                <w:rFonts w:ascii="Garamond" w:hAnsi="Garamond" w:cs="Arial"/>
                <w:b/>
                <w:bCs/>
                <w:lang w:eastAsia="ar-SA"/>
              </w:rPr>
            </w:pPr>
          </w:p>
        </w:tc>
        <w:tc>
          <w:tcPr>
            <w:tcW w:w="828" w:type="dxa"/>
            <w:tcBorders>
              <w:top w:val="single" w:sz="4" w:space="0" w:color="000000"/>
              <w:left w:val="single" w:sz="4" w:space="0" w:color="000000"/>
              <w:bottom w:val="single" w:sz="4" w:space="0" w:color="000000"/>
              <w:right w:val="nil"/>
            </w:tcBorders>
            <w:noWrap/>
            <w:vAlign w:val="center"/>
          </w:tcPr>
          <w:p w14:paraId="47F61C44" w14:textId="0244E836" w:rsidR="003F2EB0" w:rsidRPr="00440B44" w:rsidRDefault="00F60E3E" w:rsidP="003F2EB0">
            <w:pPr>
              <w:suppressAutoHyphens/>
              <w:snapToGrid w:val="0"/>
              <w:jc w:val="right"/>
              <w:rPr>
                <w:rFonts w:ascii="Garamond" w:hAnsi="Garamond"/>
                <w:bCs/>
                <w:lang w:eastAsia="ar-SA"/>
              </w:rPr>
            </w:pPr>
            <w:r>
              <w:rPr>
                <w:rFonts w:ascii="Garamond" w:hAnsi="Garamond"/>
                <w:bCs/>
                <w:lang w:eastAsia="ar-SA"/>
              </w:rPr>
              <w:t>11,00</w:t>
            </w:r>
          </w:p>
        </w:tc>
        <w:tc>
          <w:tcPr>
            <w:tcW w:w="984" w:type="dxa"/>
            <w:tcBorders>
              <w:top w:val="single" w:sz="4" w:space="0" w:color="000000"/>
              <w:left w:val="single" w:sz="4" w:space="0" w:color="000000"/>
              <w:bottom w:val="single" w:sz="4" w:space="0" w:color="000000"/>
              <w:right w:val="nil"/>
            </w:tcBorders>
            <w:noWrap/>
            <w:vAlign w:val="center"/>
          </w:tcPr>
          <w:p w14:paraId="47A73A23" w14:textId="1E1576A9" w:rsidR="003F2EB0" w:rsidRPr="00440B44" w:rsidRDefault="003F2EB0" w:rsidP="003F2EB0">
            <w:pPr>
              <w:suppressAutoHyphens/>
              <w:jc w:val="center"/>
              <w:rPr>
                <w:rFonts w:ascii="Garamond" w:hAnsi="Garamond"/>
                <w:bCs/>
                <w:lang w:val="en-US" w:eastAsia="ar-SA"/>
              </w:rPr>
            </w:pPr>
            <w:r>
              <w:rPr>
                <w:rFonts w:ascii="Garamond" w:hAnsi="Garamond"/>
                <w:bCs/>
                <w:lang w:val="en-US" w:eastAsia="ar-SA"/>
              </w:rPr>
              <w:t>11,00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756E3DF5" w14:textId="6329991C" w:rsidR="003F2EB0" w:rsidRPr="00440B44" w:rsidRDefault="003F2EB0" w:rsidP="003F2EB0">
            <w:pPr>
              <w:suppressAutoHyphens/>
              <w:jc w:val="right"/>
              <w:rPr>
                <w:rFonts w:ascii="Garamond" w:hAnsi="Garamond"/>
                <w:bCs/>
                <w:lang w:val="en-US" w:eastAsia="ar-SA"/>
              </w:rPr>
            </w:pPr>
            <w:r>
              <w:rPr>
                <w:rFonts w:ascii="Garamond" w:hAnsi="Garamond"/>
                <w:bCs/>
                <w:lang w:val="en-US" w:eastAsia="ar-SA"/>
              </w:rPr>
              <w:t>0,00</w:t>
            </w:r>
          </w:p>
        </w:tc>
      </w:tr>
      <w:tr w:rsidR="003F2EB0" w:rsidRPr="003375B6" w14:paraId="55E40162"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61735957" w14:textId="2A876CE3" w:rsidR="003F2EB0" w:rsidRPr="005671D6" w:rsidRDefault="003F2EB0" w:rsidP="003F2EB0">
            <w:pPr>
              <w:jc w:val="right"/>
              <w:rPr>
                <w:rFonts w:ascii="Garamond" w:hAnsi="Garamond" w:cs="Arial"/>
              </w:rPr>
            </w:pPr>
            <w:r w:rsidRPr="005671D6">
              <w:rPr>
                <w:rFonts w:ascii="Garamond" w:hAnsi="Garamond" w:cs="Arial"/>
              </w:rPr>
              <w:t>66.</w:t>
            </w:r>
          </w:p>
        </w:tc>
        <w:tc>
          <w:tcPr>
            <w:tcW w:w="2218" w:type="dxa"/>
            <w:tcBorders>
              <w:top w:val="single" w:sz="4" w:space="0" w:color="000000"/>
              <w:left w:val="single" w:sz="4" w:space="0" w:color="000000"/>
              <w:bottom w:val="single" w:sz="4" w:space="0" w:color="000000"/>
              <w:right w:val="nil"/>
            </w:tcBorders>
            <w:noWrap/>
            <w:vAlign w:val="center"/>
          </w:tcPr>
          <w:p w14:paraId="21373D2B" w14:textId="6F75C689" w:rsidR="003F2EB0" w:rsidRPr="006852D4" w:rsidRDefault="003F2EB0" w:rsidP="003F2EB0">
            <w:pPr>
              <w:suppressAutoHyphens/>
              <w:snapToGrid w:val="0"/>
              <w:rPr>
                <w:rFonts w:ascii="Garamond" w:hAnsi="Garamond" w:cs="Arial"/>
                <w:lang w:eastAsia="ar-SA"/>
              </w:rPr>
            </w:pPr>
            <w:r w:rsidRPr="006852D4">
              <w:rPr>
                <w:rFonts w:ascii="Garamond" w:hAnsi="Garamond"/>
                <w:bCs/>
                <w:lang w:eastAsia="ar-SA"/>
              </w:rPr>
              <w:t>Davor Zanoški</w:t>
            </w:r>
          </w:p>
        </w:tc>
        <w:tc>
          <w:tcPr>
            <w:tcW w:w="615" w:type="dxa"/>
            <w:tcBorders>
              <w:top w:val="single" w:sz="4" w:space="0" w:color="000000"/>
              <w:left w:val="single" w:sz="4" w:space="0" w:color="000000"/>
              <w:bottom w:val="single" w:sz="4" w:space="0" w:color="000000"/>
              <w:right w:val="nil"/>
            </w:tcBorders>
            <w:noWrap/>
            <w:vAlign w:val="center"/>
          </w:tcPr>
          <w:p w14:paraId="5F3256F0" w14:textId="20EE24C2" w:rsidR="003F2EB0" w:rsidRPr="006852D4" w:rsidRDefault="003F2EB0" w:rsidP="003F2EB0">
            <w:pPr>
              <w:suppressAutoHyphens/>
              <w:snapToGrid w:val="0"/>
              <w:jc w:val="center"/>
              <w:rPr>
                <w:rFonts w:ascii="Garamond" w:hAnsi="Garamond" w:cs="Arial"/>
                <w:lang w:eastAsia="ar-SA"/>
              </w:rPr>
            </w:pPr>
            <w:r w:rsidRPr="006852D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293E177F" w14:textId="36CDB8EC" w:rsidR="003F2EB0" w:rsidRPr="006852D4" w:rsidRDefault="003F2EB0" w:rsidP="003F2EB0">
            <w:pPr>
              <w:suppressAutoHyphens/>
              <w:snapToGrid w:val="0"/>
              <w:jc w:val="center"/>
              <w:rPr>
                <w:rFonts w:ascii="Garamond" w:hAnsi="Garamond" w:cs="Arial"/>
                <w:sz w:val="22"/>
                <w:szCs w:val="22"/>
                <w:lang w:eastAsia="ar-SA"/>
              </w:rPr>
            </w:pPr>
            <w:proofErr w:type="spellStart"/>
            <w:r w:rsidRPr="006852D4">
              <w:rPr>
                <w:rFonts w:ascii="Garamond" w:hAnsi="Garamond"/>
                <w:bCs/>
                <w:sz w:val="22"/>
                <w:szCs w:val="22"/>
                <w:lang w:eastAsia="ar-SA"/>
              </w:rPr>
              <w:t>solf</w:t>
            </w:r>
            <w:proofErr w:type="spellEnd"/>
            <w:r w:rsidRPr="006852D4">
              <w:rPr>
                <w:rFonts w:ascii="Garamond" w:hAnsi="Garamond"/>
                <w:bCs/>
                <w:sz w:val="22"/>
                <w:szCs w:val="22"/>
                <w:lang w:eastAsia="ar-SA"/>
              </w:rPr>
              <w:t xml:space="preserve">. i TO </w:t>
            </w:r>
            <w:proofErr w:type="spellStart"/>
            <w:r w:rsidRPr="006852D4">
              <w:rPr>
                <w:rFonts w:ascii="Garamond" w:hAnsi="Garamond"/>
                <w:bCs/>
                <w:sz w:val="22"/>
                <w:szCs w:val="22"/>
                <w:lang w:eastAsia="ar-SA"/>
              </w:rPr>
              <w:t>predm</w:t>
            </w:r>
            <w:proofErr w:type="spellEnd"/>
            <w:r w:rsidRPr="006852D4">
              <w:rPr>
                <w:rFonts w:ascii="Garamond" w:hAnsi="Garamond"/>
                <w:bCs/>
                <w:sz w:val="22"/>
                <w:szCs w:val="22"/>
                <w:lang w:eastAsia="ar-SA"/>
              </w:rPr>
              <w:t>.</w:t>
            </w:r>
          </w:p>
        </w:tc>
        <w:tc>
          <w:tcPr>
            <w:tcW w:w="2106" w:type="dxa"/>
            <w:tcBorders>
              <w:top w:val="single" w:sz="4" w:space="0" w:color="000000"/>
              <w:left w:val="single" w:sz="4" w:space="0" w:color="000000"/>
              <w:bottom w:val="single" w:sz="4" w:space="0" w:color="000000"/>
              <w:right w:val="nil"/>
            </w:tcBorders>
            <w:noWrap/>
            <w:vAlign w:val="center"/>
          </w:tcPr>
          <w:p w14:paraId="4E18229A" w14:textId="52B89CE3" w:rsidR="003F2EB0" w:rsidRPr="006852D4" w:rsidRDefault="003F2EB0" w:rsidP="003F2EB0">
            <w:pPr>
              <w:suppressAutoHyphens/>
              <w:snapToGrid w:val="0"/>
              <w:jc w:val="center"/>
              <w:rPr>
                <w:rFonts w:ascii="Garamond" w:hAnsi="Garamond" w:cs="Arial"/>
                <w:sz w:val="22"/>
                <w:szCs w:val="22"/>
                <w:lang w:eastAsia="ar-SA"/>
              </w:rPr>
            </w:pPr>
            <w:r w:rsidRPr="006852D4">
              <w:rPr>
                <w:rFonts w:ascii="Garamond" w:hAnsi="Garamond"/>
                <w:bCs/>
                <w:lang w:eastAsia="ar-SA"/>
              </w:rPr>
              <w:t>pročelnik</w:t>
            </w:r>
          </w:p>
        </w:tc>
        <w:tc>
          <w:tcPr>
            <w:tcW w:w="859" w:type="dxa"/>
            <w:tcBorders>
              <w:top w:val="single" w:sz="4" w:space="0" w:color="000000"/>
              <w:left w:val="single" w:sz="4" w:space="0" w:color="000000"/>
              <w:bottom w:val="single" w:sz="4" w:space="0" w:color="000000"/>
              <w:right w:val="nil"/>
            </w:tcBorders>
            <w:noWrap/>
            <w:vAlign w:val="center"/>
          </w:tcPr>
          <w:p w14:paraId="0EF44205" w14:textId="11ECA71D" w:rsidR="003F2EB0" w:rsidRPr="006852D4" w:rsidRDefault="003F2EB0" w:rsidP="003F2EB0">
            <w:pPr>
              <w:suppressAutoHyphens/>
              <w:snapToGrid w:val="0"/>
              <w:jc w:val="center"/>
              <w:rPr>
                <w:rFonts w:ascii="Garamond" w:hAnsi="Garamond" w:cs="Arial"/>
                <w:b/>
                <w:bCs/>
                <w:lang w:eastAsia="ar-SA"/>
              </w:rPr>
            </w:pPr>
            <w:r w:rsidRPr="006852D4">
              <w:rPr>
                <w:rFonts w:ascii="Garamond" w:hAnsi="Garamond"/>
                <w:bCs/>
                <w:lang w:eastAsia="ar-SA"/>
              </w:rPr>
              <w:t>2</w:t>
            </w:r>
          </w:p>
        </w:tc>
        <w:tc>
          <w:tcPr>
            <w:tcW w:w="828" w:type="dxa"/>
            <w:tcBorders>
              <w:top w:val="single" w:sz="4" w:space="0" w:color="000000"/>
              <w:left w:val="single" w:sz="4" w:space="0" w:color="000000"/>
              <w:bottom w:val="single" w:sz="4" w:space="0" w:color="000000"/>
              <w:right w:val="nil"/>
            </w:tcBorders>
            <w:noWrap/>
            <w:vAlign w:val="center"/>
          </w:tcPr>
          <w:p w14:paraId="4B9565A6" w14:textId="5E625A41" w:rsidR="003F2EB0" w:rsidRPr="006852D4" w:rsidRDefault="003F2EB0" w:rsidP="003F2EB0">
            <w:pPr>
              <w:suppressAutoHyphens/>
              <w:snapToGrid w:val="0"/>
              <w:jc w:val="right"/>
              <w:rPr>
                <w:rFonts w:ascii="Garamond" w:hAnsi="Garamond" w:cs="Arial"/>
                <w:lang w:eastAsia="ar-SA"/>
              </w:rPr>
            </w:pPr>
            <w:r w:rsidRPr="006852D4">
              <w:rPr>
                <w:rFonts w:ascii="Garamond" w:hAnsi="Garamond"/>
                <w:bCs/>
                <w:lang w:eastAsia="ar-SA"/>
              </w:rPr>
              <w:t>20,00</w:t>
            </w:r>
          </w:p>
        </w:tc>
        <w:tc>
          <w:tcPr>
            <w:tcW w:w="984" w:type="dxa"/>
            <w:tcBorders>
              <w:top w:val="single" w:sz="4" w:space="0" w:color="000000"/>
              <w:left w:val="single" w:sz="4" w:space="0" w:color="000000"/>
              <w:bottom w:val="single" w:sz="4" w:space="0" w:color="000000"/>
              <w:right w:val="nil"/>
            </w:tcBorders>
            <w:noWrap/>
            <w:vAlign w:val="center"/>
          </w:tcPr>
          <w:p w14:paraId="3D69751C" w14:textId="24C89D7E" w:rsidR="003F2EB0" w:rsidRPr="006852D4" w:rsidRDefault="003F2EB0" w:rsidP="003F2EB0">
            <w:pPr>
              <w:suppressAutoHyphens/>
              <w:jc w:val="center"/>
              <w:rPr>
                <w:rFonts w:ascii="Garamond" w:hAnsi="Garamond"/>
                <w:bCs/>
                <w:lang w:eastAsia="ar-SA"/>
              </w:rPr>
            </w:pPr>
            <w:r w:rsidRPr="006852D4">
              <w:rPr>
                <w:rFonts w:ascii="Garamond" w:hAnsi="Garamond"/>
                <w:bCs/>
                <w:lang w:val="en-US" w:eastAsia="ar-SA"/>
              </w:rPr>
              <w:t>2</w:t>
            </w:r>
            <w:r w:rsidR="00F60E3E" w:rsidRPr="006852D4">
              <w:rPr>
                <w:rFonts w:ascii="Garamond" w:hAnsi="Garamond"/>
                <w:bCs/>
                <w:lang w:val="en-US" w:eastAsia="ar-SA"/>
              </w:rPr>
              <w:t>2</w:t>
            </w:r>
            <w:r w:rsidRPr="006852D4">
              <w:rPr>
                <w:rFonts w:ascii="Garamond" w:hAnsi="Garamond"/>
                <w:bCs/>
                <w:lang w:val="en-US" w:eastAsia="ar-SA"/>
              </w:rPr>
              <w:t>,00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11BE8AEB" w14:textId="49474A53" w:rsidR="003F2EB0" w:rsidRPr="006852D4" w:rsidRDefault="00F60E3E" w:rsidP="003F2EB0">
            <w:pPr>
              <w:suppressAutoHyphens/>
              <w:jc w:val="right"/>
              <w:rPr>
                <w:rFonts w:ascii="Garamond" w:hAnsi="Garamond"/>
                <w:bCs/>
                <w:lang w:eastAsia="ar-SA"/>
              </w:rPr>
            </w:pPr>
            <w:r w:rsidRPr="006852D4">
              <w:rPr>
                <w:rFonts w:ascii="Garamond" w:hAnsi="Garamond"/>
                <w:bCs/>
                <w:lang w:val="en-US" w:eastAsia="ar-SA"/>
              </w:rPr>
              <w:t>0</w:t>
            </w:r>
            <w:r w:rsidR="003F2EB0" w:rsidRPr="006852D4">
              <w:rPr>
                <w:rFonts w:ascii="Garamond" w:hAnsi="Garamond"/>
                <w:bCs/>
                <w:lang w:val="en-US" w:eastAsia="ar-SA"/>
              </w:rPr>
              <w:t>,00</w:t>
            </w:r>
          </w:p>
        </w:tc>
      </w:tr>
      <w:tr w:rsidR="003F2EB0" w:rsidRPr="003375B6" w14:paraId="7252DEB6" w14:textId="77777777" w:rsidTr="00D9010C">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715E64B" w14:textId="5E68CA74" w:rsidR="003F2EB0" w:rsidRPr="005671D6" w:rsidRDefault="003F2EB0" w:rsidP="003F2EB0">
            <w:pPr>
              <w:jc w:val="right"/>
              <w:rPr>
                <w:rFonts w:ascii="Garamond" w:hAnsi="Garamond" w:cs="Arial"/>
              </w:rPr>
            </w:pPr>
            <w:r w:rsidRPr="005671D6">
              <w:rPr>
                <w:rFonts w:ascii="Garamond" w:hAnsi="Garamond" w:cs="Arial"/>
              </w:rPr>
              <w:t>67.</w:t>
            </w:r>
          </w:p>
        </w:tc>
        <w:tc>
          <w:tcPr>
            <w:tcW w:w="2218" w:type="dxa"/>
            <w:tcBorders>
              <w:top w:val="single" w:sz="4" w:space="0" w:color="000000"/>
              <w:left w:val="single" w:sz="4" w:space="0" w:color="000000"/>
              <w:bottom w:val="single" w:sz="4" w:space="0" w:color="000000"/>
              <w:right w:val="nil"/>
            </w:tcBorders>
            <w:noWrap/>
            <w:vAlign w:val="center"/>
          </w:tcPr>
          <w:p w14:paraId="0E308EFC" w14:textId="61A2A1C1" w:rsidR="003F2EB0" w:rsidRPr="006852D4" w:rsidRDefault="003F2EB0" w:rsidP="003F2EB0">
            <w:pPr>
              <w:suppressAutoHyphens/>
              <w:snapToGrid w:val="0"/>
              <w:rPr>
                <w:rFonts w:ascii="Garamond" w:hAnsi="Garamond" w:cs="Arial"/>
                <w:sz w:val="21"/>
                <w:szCs w:val="21"/>
                <w:lang w:eastAsia="ar-SA"/>
              </w:rPr>
            </w:pPr>
            <w:r w:rsidRPr="006852D4">
              <w:rPr>
                <w:rFonts w:ascii="Garamond" w:hAnsi="Garamond"/>
                <w:bCs/>
                <w:sz w:val="20"/>
                <w:szCs w:val="20"/>
                <w:lang w:eastAsia="ar-SA"/>
              </w:rPr>
              <w:t>Nataša Leverić-Špoljarić</w:t>
            </w:r>
          </w:p>
        </w:tc>
        <w:tc>
          <w:tcPr>
            <w:tcW w:w="615" w:type="dxa"/>
            <w:tcBorders>
              <w:top w:val="single" w:sz="4" w:space="0" w:color="000000"/>
              <w:left w:val="single" w:sz="4" w:space="0" w:color="000000"/>
              <w:bottom w:val="single" w:sz="4" w:space="0" w:color="000000"/>
              <w:right w:val="nil"/>
            </w:tcBorders>
            <w:noWrap/>
            <w:vAlign w:val="center"/>
          </w:tcPr>
          <w:p w14:paraId="77EA14D0" w14:textId="0A53A0D3" w:rsidR="003F2EB0" w:rsidRPr="006852D4" w:rsidRDefault="003F2EB0" w:rsidP="003F2EB0">
            <w:pPr>
              <w:suppressAutoHyphens/>
              <w:snapToGrid w:val="0"/>
              <w:jc w:val="center"/>
              <w:rPr>
                <w:rFonts w:ascii="Garamond" w:hAnsi="Garamond" w:cs="Arial"/>
                <w:lang w:eastAsia="ar-SA"/>
              </w:rPr>
            </w:pPr>
            <w:r w:rsidRPr="006852D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center"/>
          </w:tcPr>
          <w:p w14:paraId="6A2D6366" w14:textId="4A6D47A3" w:rsidR="003F2EB0" w:rsidRPr="006852D4" w:rsidRDefault="003F2EB0" w:rsidP="003F2EB0">
            <w:pPr>
              <w:suppressAutoHyphens/>
              <w:snapToGrid w:val="0"/>
              <w:jc w:val="center"/>
              <w:rPr>
                <w:rFonts w:ascii="Garamond" w:hAnsi="Garamond" w:cs="Arial"/>
                <w:sz w:val="22"/>
                <w:szCs w:val="22"/>
                <w:lang w:eastAsia="ar-SA"/>
              </w:rPr>
            </w:pPr>
            <w:proofErr w:type="spellStart"/>
            <w:r w:rsidRPr="006852D4">
              <w:rPr>
                <w:rFonts w:ascii="Garamond" w:hAnsi="Garamond"/>
                <w:bCs/>
                <w:sz w:val="18"/>
                <w:szCs w:val="18"/>
                <w:lang w:eastAsia="ar-SA"/>
              </w:rPr>
              <w:t>pov</w:t>
            </w:r>
            <w:proofErr w:type="spellEnd"/>
            <w:r w:rsidRPr="006852D4">
              <w:rPr>
                <w:rFonts w:ascii="Garamond" w:hAnsi="Garamond"/>
                <w:bCs/>
                <w:sz w:val="18"/>
                <w:szCs w:val="18"/>
                <w:lang w:eastAsia="ar-SA"/>
              </w:rPr>
              <w:t xml:space="preserve">. </w:t>
            </w:r>
            <w:proofErr w:type="spellStart"/>
            <w:r w:rsidRPr="006852D4">
              <w:rPr>
                <w:rFonts w:ascii="Garamond" w:hAnsi="Garamond"/>
                <w:bCs/>
                <w:sz w:val="18"/>
                <w:szCs w:val="18"/>
                <w:lang w:eastAsia="ar-SA"/>
              </w:rPr>
              <w:t>glaz</w:t>
            </w:r>
            <w:proofErr w:type="spellEnd"/>
            <w:r w:rsidRPr="006852D4">
              <w:rPr>
                <w:rFonts w:ascii="Garamond" w:hAnsi="Garamond"/>
                <w:bCs/>
                <w:sz w:val="18"/>
                <w:szCs w:val="18"/>
                <w:lang w:eastAsia="ar-SA"/>
              </w:rPr>
              <w:t>. i TO pred.</w:t>
            </w:r>
          </w:p>
        </w:tc>
        <w:tc>
          <w:tcPr>
            <w:tcW w:w="2106" w:type="dxa"/>
            <w:tcBorders>
              <w:top w:val="single" w:sz="4" w:space="0" w:color="000000"/>
              <w:left w:val="single" w:sz="4" w:space="0" w:color="000000"/>
              <w:bottom w:val="single" w:sz="4" w:space="0" w:color="000000"/>
              <w:right w:val="nil"/>
            </w:tcBorders>
            <w:noWrap/>
            <w:vAlign w:val="center"/>
          </w:tcPr>
          <w:p w14:paraId="6A4B395D" w14:textId="77777777" w:rsidR="003F2EB0" w:rsidRPr="006852D4" w:rsidRDefault="003F2EB0" w:rsidP="003F2EB0">
            <w:pPr>
              <w:suppressAutoHyphens/>
              <w:snapToGrid w:val="0"/>
              <w:jc w:val="center"/>
              <w:rPr>
                <w:rFonts w:ascii="Garamond" w:hAnsi="Garamond" w:cs="Arial"/>
                <w:sz w:val="22"/>
                <w:szCs w:val="22"/>
                <w:lang w:eastAsia="ar-SA"/>
              </w:rPr>
            </w:pPr>
          </w:p>
        </w:tc>
        <w:tc>
          <w:tcPr>
            <w:tcW w:w="859" w:type="dxa"/>
            <w:tcBorders>
              <w:top w:val="single" w:sz="4" w:space="0" w:color="000000"/>
              <w:left w:val="single" w:sz="4" w:space="0" w:color="000000"/>
              <w:bottom w:val="single" w:sz="4" w:space="0" w:color="000000"/>
              <w:right w:val="nil"/>
            </w:tcBorders>
            <w:noWrap/>
            <w:vAlign w:val="center"/>
          </w:tcPr>
          <w:p w14:paraId="62E4818B" w14:textId="18B159DC" w:rsidR="003F2EB0" w:rsidRPr="006852D4" w:rsidRDefault="003F2EB0" w:rsidP="003F2EB0">
            <w:pPr>
              <w:suppressAutoHyphens/>
              <w:snapToGrid w:val="0"/>
              <w:jc w:val="center"/>
              <w:rPr>
                <w:rFonts w:ascii="Garamond" w:hAnsi="Garamond" w:cs="Arial"/>
                <w:bCs/>
                <w:lang w:eastAsia="ar-SA"/>
              </w:rPr>
            </w:pPr>
            <w:r w:rsidRPr="006852D4">
              <w:rPr>
                <w:rFonts w:ascii="Garamond" w:hAnsi="Garamond"/>
                <w:bCs/>
                <w:lang w:eastAsia="ar-SA"/>
              </w:rPr>
              <w:t>0</w:t>
            </w:r>
          </w:p>
        </w:tc>
        <w:tc>
          <w:tcPr>
            <w:tcW w:w="828" w:type="dxa"/>
            <w:tcBorders>
              <w:top w:val="single" w:sz="4" w:space="0" w:color="000000"/>
              <w:left w:val="single" w:sz="4" w:space="0" w:color="000000"/>
              <w:bottom w:val="single" w:sz="4" w:space="0" w:color="000000"/>
              <w:right w:val="nil"/>
            </w:tcBorders>
            <w:noWrap/>
            <w:vAlign w:val="center"/>
          </w:tcPr>
          <w:p w14:paraId="734AACC0" w14:textId="7EBDB00C" w:rsidR="003F2EB0" w:rsidRPr="006852D4" w:rsidRDefault="003F2EB0" w:rsidP="003F2EB0">
            <w:pPr>
              <w:suppressAutoHyphens/>
              <w:snapToGrid w:val="0"/>
              <w:jc w:val="right"/>
              <w:rPr>
                <w:rFonts w:ascii="Garamond" w:hAnsi="Garamond" w:cs="Arial"/>
                <w:lang w:eastAsia="ar-SA"/>
              </w:rPr>
            </w:pPr>
            <w:r w:rsidRPr="006852D4">
              <w:rPr>
                <w:rFonts w:ascii="Garamond" w:hAnsi="Garamond"/>
                <w:bCs/>
                <w:lang w:eastAsia="ar-SA"/>
              </w:rPr>
              <w:t>22,00</w:t>
            </w:r>
          </w:p>
        </w:tc>
        <w:tc>
          <w:tcPr>
            <w:tcW w:w="984" w:type="dxa"/>
            <w:tcBorders>
              <w:top w:val="single" w:sz="4" w:space="0" w:color="000000"/>
              <w:left w:val="single" w:sz="4" w:space="0" w:color="000000"/>
              <w:bottom w:val="single" w:sz="4" w:space="0" w:color="000000"/>
              <w:right w:val="nil"/>
            </w:tcBorders>
            <w:noWrap/>
            <w:vAlign w:val="center"/>
          </w:tcPr>
          <w:p w14:paraId="12D23A3D" w14:textId="7D035094" w:rsidR="003F2EB0" w:rsidRPr="006852D4" w:rsidRDefault="003F2EB0" w:rsidP="003F2EB0">
            <w:pPr>
              <w:suppressAutoHyphens/>
              <w:snapToGrid w:val="0"/>
              <w:jc w:val="center"/>
              <w:rPr>
                <w:rFonts w:ascii="Garamond" w:hAnsi="Garamond" w:cs="Arial"/>
                <w:lang w:eastAsia="ar-SA"/>
              </w:rPr>
            </w:pPr>
            <w:r w:rsidRPr="006852D4">
              <w:rPr>
                <w:rFonts w:ascii="Garamond" w:hAnsi="Garamond"/>
                <w:bCs/>
                <w:lang w:eastAsia="ar-SA"/>
              </w:rPr>
              <w:t>24,00</w:t>
            </w:r>
          </w:p>
        </w:tc>
        <w:tc>
          <w:tcPr>
            <w:tcW w:w="679" w:type="dxa"/>
            <w:tcBorders>
              <w:top w:val="single" w:sz="4" w:space="0" w:color="000000"/>
              <w:left w:val="single" w:sz="4" w:space="0" w:color="000000"/>
              <w:bottom w:val="single" w:sz="4" w:space="0" w:color="000000"/>
              <w:right w:val="single" w:sz="8" w:space="0" w:color="000000"/>
            </w:tcBorders>
            <w:shd w:val="clear" w:color="auto" w:fill="FFFF99"/>
            <w:noWrap/>
            <w:vAlign w:val="center"/>
          </w:tcPr>
          <w:p w14:paraId="2610ECA3" w14:textId="7690E499" w:rsidR="003F2EB0" w:rsidRPr="006852D4" w:rsidRDefault="003F2EB0" w:rsidP="003F2EB0">
            <w:pPr>
              <w:suppressAutoHyphens/>
              <w:snapToGrid w:val="0"/>
              <w:jc w:val="right"/>
              <w:rPr>
                <w:rFonts w:ascii="Garamond" w:hAnsi="Garamond" w:cs="Arial"/>
                <w:lang w:eastAsia="ar-SA"/>
              </w:rPr>
            </w:pPr>
            <w:r w:rsidRPr="006852D4">
              <w:rPr>
                <w:rFonts w:ascii="Garamond" w:hAnsi="Garamond"/>
                <w:bCs/>
                <w:lang w:eastAsia="ar-SA"/>
              </w:rPr>
              <w:t>2,00</w:t>
            </w:r>
          </w:p>
        </w:tc>
      </w:tr>
      <w:tr w:rsidR="003F2EB0" w:rsidRPr="00843E27" w14:paraId="04AB9FB2" w14:textId="77777777" w:rsidTr="00F60E3E">
        <w:trPr>
          <w:trHeight w:val="255"/>
          <w:jc w:val="center"/>
        </w:trPr>
        <w:tc>
          <w:tcPr>
            <w:tcW w:w="522" w:type="dxa"/>
            <w:tcBorders>
              <w:top w:val="single" w:sz="6" w:space="0" w:color="auto"/>
              <w:left w:val="single" w:sz="12" w:space="0" w:color="auto"/>
              <w:bottom w:val="single" w:sz="12" w:space="0" w:color="auto"/>
              <w:right w:val="single" w:sz="8" w:space="0" w:color="auto"/>
            </w:tcBorders>
            <w:shd w:val="clear" w:color="auto" w:fill="auto"/>
            <w:noWrap/>
            <w:vAlign w:val="center"/>
          </w:tcPr>
          <w:p w14:paraId="7036E07A" w14:textId="2691C9C3" w:rsidR="003F2EB0" w:rsidRPr="005671D6" w:rsidRDefault="003F2EB0" w:rsidP="003F2EB0">
            <w:pPr>
              <w:jc w:val="right"/>
              <w:rPr>
                <w:rFonts w:ascii="Garamond" w:hAnsi="Garamond" w:cs="Arial"/>
              </w:rPr>
            </w:pPr>
            <w:r w:rsidRPr="005671D6">
              <w:rPr>
                <w:rFonts w:ascii="Garamond" w:hAnsi="Garamond" w:cs="Arial"/>
              </w:rPr>
              <w:t>68.</w:t>
            </w:r>
          </w:p>
        </w:tc>
        <w:tc>
          <w:tcPr>
            <w:tcW w:w="2218" w:type="dxa"/>
            <w:tcBorders>
              <w:top w:val="single" w:sz="4" w:space="0" w:color="000000"/>
              <w:left w:val="single" w:sz="4" w:space="0" w:color="000000"/>
              <w:bottom w:val="single" w:sz="4" w:space="0" w:color="000000"/>
              <w:right w:val="nil"/>
            </w:tcBorders>
            <w:noWrap/>
            <w:vAlign w:val="bottom"/>
          </w:tcPr>
          <w:p w14:paraId="044EABF9" w14:textId="76975A9F" w:rsidR="003F2EB0" w:rsidRPr="006852D4" w:rsidRDefault="003F2EB0" w:rsidP="003F2EB0">
            <w:pPr>
              <w:rPr>
                <w:rFonts w:ascii="Garamond" w:hAnsi="Garamond" w:cs="Arial"/>
              </w:rPr>
            </w:pPr>
            <w:r w:rsidRPr="006852D4">
              <w:rPr>
                <w:rFonts w:ascii="Garamond" w:hAnsi="Garamond"/>
                <w:bCs/>
                <w:lang w:eastAsia="ar-SA"/>
              </w:rPr>
              <w:t>Ana Korade</w:t>
            </w:r>
          </w:p>
        </w:tc>
        <w:tc>
          <w:tcPr>
            <w:tcW w:w="615" w:type="dxa"/>
            <w:tcBorders>
              <w:top w:val="single" w:sz="4" w:space="0" w:color="000000"/>
              <w:left w:val="single" w:sz="4" w:space="0" w:color="000000"/>
              <w:bottom w:val="single" w:sz="4" w:space="0" w:color="000000"/>
              <w:right w:val="nil"/>
            </w:tcBorders>
            <w:noWrap/>
            <w:vAlign w:val="bottom"/>
          </w:tcPr>
          <w:p w14:paraId="5928287A" w14:textId="6FAD8094" w:rsidR="003F2EB0" w:rsidRPr="006852D4" w:rsidRDefault="003F2EB0" w:rsidP="003F2EB0">
            <w:pPr>
              <w:jc w:val="center"/>
              <w:rPr>
                <w:rFonts w:ascii="Garamond" w:hAnsi="Garamond" w:cs="Arial"/>
              </w:rPr>
            </w:pPr>
            <w:r w:rsidRPr="006852D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bottom"/>
          </w:tcPr>
          <w:p w14:paraId="74A5B2EC" w14:textId="7743EAB2" w:rsidR="003F2EB0" w:rsidRPr="006852D4" w:rsidRDefault="003F2EB0" w:rsidP="003F2EB0">
            <w:pPr>
              <w:jc w:val="center"/>
              <w:rPr>
                <w:rFonts w:ascii="Garamond" w:hAnsi="Garamond" w:cs="Arial"/>
                <w:sz w:val="20"/>
                <w:szCs w:val="20"/>
              </w:rPr>
            </w:pPr>
            <w:r w:rsidRPr="006852D4">
              <w:rPr>
                <w:rFonts w:ascii="Garamond" w:hAnsi="Garamond"/>
                <w:bCs/>
                <w:lang w:eastAsia="ar-SA"/>
              </w:rPr>
              <w:t>knjižničarka</w:t>
            </w:r>
          </w:p>
        </w:tc>
        <w:tc>
          <w:tcPr>
            <w:tcW w:w="2106" w:type="dxa"/>
            <w:tcBorders>
              <w:top w:val="single" w:sz="4" w:space="0" w:color="000000"/>
              <w:left w:val="single" w:sz="4" w:space="0" w:color="000000"/>
              <w:bottom w:val="single" w:sz="4" w:space="0" w:color="000000"/>
              <w:right w:val="nil"/>
            </w:tcBorders>
            <w:noWrap/>
            <w:vAlign w:val="bottom"/>
          </w:tcPr>
          <w:p w14:paraId="13CE0970" w14:textId="0B518B23" w:rsidR="003F2EB0" w:rsidRPr="006852D4" w:rsidRDefault="003F2EB0" w:rsidP="003F2EB0">
            <w:pPr>
              <w:jc w:val="center"/>
              <w:rPr>
                <w:rFonts w:ascii="Garamond" w:hAnsi="Garamond" w:cs="Arial"/>
                <w:sz w:val="22"/>
                <w:szCs w:val="22"/>
              </w:rPr>
            </w:pPr>
          </w:p>
        </w:tc>
        <w:tc>
          <w:tcPr>
            <w:tcW w:w="859" w:type="dxa"/>
            <w:tcBorders>
              <w:top w:val="single" w:sz="4" w:space="0" w:color="000000"/>
              <w:left w:val="single" w:sz="4" w:space="0" w:color="000000"/>
              <w:bottom w:val="single" w:sz="4" w:space="0" w:color="000000"/>
              <w:right w:val="nil"/>
            </w:tcBorders>
            <w:noWrap/>
            <w:vAlign w:val="bottom"/>
          </w:tcPr>
          <w:p w14:paraId="624CD159" w14:textId="106FA4B1" w:rsidR="003F2EB0" w:rsidRPr="006852D4" w:rsidRDefault="003F2EB0" w:rsidP="003F2EB0">
            <w:pPr>
              <w:jc w:val="center"/>
              <w:rPr>
                <w:rFonts w:ascii="Garamond" w:hAnsi="Garamond" w:cs="Arial"/>
              </w:rPr>
            </w:pPr>
          </w:p>
        </w:tc>
        <w:tc>
          <w:tcPr>
            <w:tcW w:w="828" w:type="dxa"/>
            <w:tcBorders>
              <w:top w:val="single" w:sz="4" w:space="0" w:color="000000"/>
              <w:left w:val="single" w:sz="4" w:space="0" w:color="000000"/>
              <w:bottom w:val="single" w:sz="4" w:space="0" w:color="000000"/>
              <w:right w:val="nil"/>
            </w:tcBorders>
            <w:noWrap/>
            <w:vAlign w:val="bottom"/>
          </w:tcPr>
          <w:p w14:paraId="38081DFF" w14:textId="6C95A29B" w:rsidR="003F2EB0" w:rsidRPr="006852D4" w:rsidRDefault="006852D4" w:rsidP="003F2EB0">
            <w:pPr>
              <w:jc w:val="center"/>
              <w:rPr>
                <w:rFonts w:ascii="Garamond" w:hAnsi="Garamond" w:cs="Arial"/>
              </w:rPr>
            </w:pPr>
            <w:r w:rsidRPr="006852D4">
              <w:rPr>
                <w:rFonts w:ascii="Garamond" w:hAnsi="Garamond"/>
                <w:bCs/>
                <w:lang w:eastAsia="ar-SA"/>
              </w:rPr>
              <w:t>40</w:t>
            </w:r>
            <w:r w:rsidR="003F2EB0" w:rsidRPr="006852D4">
              <w:rPr>
                <w:rFonts w:ascii="Garamond" w:hAnsi="Garamond"/>
                <w:bCs/>
                <w:lang w:eastAsia="ar-SA"/>
              </w:rPr>
              <w:t>,00</w:t>
            </w:r>
          </w:p>
        </w:tc>
        <w:tc>
          <w:tcPr>
            <w:tcW w:w="984" w:type="dxa"/>
            <w:tcBorders>
              <w:top w:val="single" w:sz="4" w:space="0" w:color="000000"/>
              <w:left w:val="single" w:sz="4" w:space="0" w:color="000000"/>
              <w:bottom w:val="single" w:sz="4" w:space="0" w:color="000000"/>
              <w:right w:val="single" w:sz="8" w:space="0" w:color="000000"/>
            </w:tcBorders>
            <w:shd w:val="clear" w:color="auto" w:fill="auto"/>
            <w:noWrap/>
            <w:vAlign w:val="bottom"/>
          </w:tcPr>
          <w:p w14:paraId="2A73913C" w14:textId="039AD901" w:rsidR="003F2EB0" w:rsidRPr="006852D4" w:rsidRDefault="003F2EB0" w:rsidP="003F2EB0">
            <w:pPr>
              <w:jc w:val="center"/>
              <w:rPr>
                <w:rFonts w:ascii="Garamond" w:hAnsi="Garamond" w:cs="Arial"/>
              </w:rPr>
            </w:pPr>
            <w:r w:rsidRPr="006852D4">
              <w:rPr>
                <w:rFonts w:ascii="Garamond" w:hAnsi="Garamond"/>
                <w:bCs/>
                <w:lang w:eastAsia="ar-SA"/>
              </w:rPr>
              <w:t>0,00</w:t>
            </w:r>
          </w:p>
        </w:tc>
        <w:tc>
          <w:tcPr>
            <w:tcW w:w="679" w:type="dxa"/>
            <w:tcBorders>
              <w:top w:val="single" w:sz="6" w:space="0" w:color="auto"/>
              <w:left w:val="single" w:sz="8" w:space="0" w:color="auto"/>
              <w:bottom w:val="single" w:sz="6" w:space="0" w:color="auto"/>
              <w:right w:val="single" w:sz="12" w:space="0" w:color="auto"/>
            </w:tcBorders>
            <w:shd w:val="clear" w:color="auto" w:fill="FFFF99"/>
            <w:noWrap/>
            <w:vAlign w:val="center"/>
          </w:tcPr>
          <w:p w14:paraId="2E977D38" w14:textId="6BEE0619" w:rsidR="003F2EB0" w:rsidRPr="006852D4" w:rsidRDefault="006852D4" w:rsidP="003F2EB0">
            <w:pPr>
              <w:suppressAutoHyphens/>
              <w:snapToGrid w:val="0"/>
              <w:jc w:val="right"/>
              <w:rPr>
                <w:rFonts w:ascii="Garamond" w:hAnsi="Garamond" w:cs="Arial"/>
                <w:lang w:eastAsia="ar-SA"/>
              </w:rPr>
            </w:pPr>
            <w:r w:rsidRPr="006852D4">
              <w:rPr>
                <w:rFonts w:ascii="Garamond" w:hAnsi="Garamond"/>
              </w:rPr>
              <w:t>5</w:t>
            </w:r>
            <w:r w:rsidR="003F2EB0" w:rsidRPr="006852D4">
              <w:rPr>
                <w:rFonts w:ascii="Garamond" w:hAnsi="Garamond"/>
              </w:rPr>
              <w:t>,33</w:t>
            </w:r>
          </w:p>
        </w:tc>
      </w:tr>
      <w:tr w:rsidR="003F2EB0" w:rsidRPr="00843E27" w14:paraId="4395C10A" w14:textId="77777777" w:rsidTr="00F60E3E">
        <w:trPr>
          <w:trHeight w:val="255"/>
          <w:jc w:val="center"/>
        </w:trPr>
        <w:tc>
          <w:tcPr>
            <w:tcW w:w="522"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471A14AE" w14:textId="49FA43D3" w:rsidR="003F2EB0" w:rsidRPr="005671D6" w:rsidRDefault="003F2EB0" w:rsidP="003F2EB0">
            <w:pPr>
              <w:jc w:val="right"/>
              <w:rPr>
                <w:rFonts w:ascii="Garamond" w:hAnsi="Garamond" w:cs="Arial"/>
              </w:rPr>
            </w:pPr>
            <w:r w:rsidRPr="005671D6">
              <w:rPr>
                <w:rFonts w:ascii="Garamond" w:hAnsi="Garamond" w:cs="Arial"/>
              </w:rPr>
              <w:t>6</w:t>
            </w:r>
            <w:r>
              <w:rPr>
                <w:rFonts w:ascii="Garamond" w:hAnsi="Garamond" w:cs="Arial"/>
              </w:rPr>
              <w:t>9</w:t>
            </w:r>
            <w:r w:rsidRPr="005671D6">
              <w:rPr>
                <w:rFonts w:ascii="Garamond" w:hAnsi="Garamond" w:cs="Arial"/>
              </w:rPr>
              <w:t>.</w:t>
            </w:r>
          </w:p>
        </w:tc>
        <w:tc>
          <w:tcPr>
            <w:tcW w:w="2218" w:type="dxa"/>
            <w:tcBorders>
              <w:top w:val="single" w:sz="4" w:space="0" w:color="000000"/>
              <w:left w:val="single" w:sz="4" w:space="0" w:color="000000"/>
              <w:bottom w:val="single" w:sz="4" w:space="0" w:color="000000"/>
              <w:right w:val="nil"/>
            </w:tcBorders>
            <w:noWrap/>
            <w:vAlign w:val="bottom"/>
          </w:tcPr>
          <w:p w14:paraId="4E9826B6" w14:textId="651F1C8B" w:rsidR="003F2EB0" w:rsidRPr="006852D4" w:rsidRDefault="003F2EB0" w:rsidP="003F2EB0">
            <w:pPr>
              <w:rPr>
                <w:rFonts w:ascii="Garamond" w:hAnsi="Garamond" w:cs="Arial"/>
                <w:sz w:val="20"/>
                <w:szCs w:val="20"/>
              </w:rPr>
            </w:pPr>
            <w:r w:rsidRPr="006852D4">
              <w:rPr>
                <w:rFonts w:ascii="Garamond" w:hAnsi="Garamond"/>
                <w:bCs/>
                <w:sz w:val="20"/>
                <w:szCs w:val="20"/>
                <w:lang w:eastAsia="ar-SA"/>
              </w:rPr>
              <w:t xml:space="preserve">Radojka </w:t>
            </w:r>
            <w:proofErr w:type="spellStart"/>
            <w:r w:rsidRPr="006852D4">
              <w:rPr>
                <w:rFonts w:ascii="Garamond" w:hAnsi="Garamond"/>
                <w:bCs/>
                <w:sz w:val="20"/>
                <w:szCs w:val="20"/>
                <w:lang w:eastAsia="ar-SA"/>
              </w:rPr>
              <w:t>Ligutić-Sućeska</w:t>
            </w:r>
            <w:proofErr w:type="spellEnd"/>
          </w:p>
        </w:tc>
        <w:tc>
          <w:tcPr>
            <w:tcW w:w="615" w:type="dxa"/>
            <w:tcBorders>
              <w:top w:val="single" w:sz="4" w:space="0" w:color="000000"/>
              <w:left w:val="single" w:sz="4" w:space="0" w:color="000000"/>
              <w:bottom w:val="single" w:sz="4" w:space="0" w:color="000000"/>
              <w:right w:val="nil"/>
            </w:tcBorders>
            <w:noWrap/>
            <w:vAlign w:val="bottom"/>
          </w:tcPr>
          <w:p w14:paraId="3E11E33E" w14:textId="390072DF" w:rsidR="003F2EB0" w:rsidRPr="006852D4" w:rsidRDefault="003F2EB0" w:rsidP="003F2EB0">
            <w:pPr>
              <w:jc w:val="center"/>
              <w:rPr>
                <w:rFonts w:ascii="Garamond" w:hAnsi="Garamond" w:cs="Arial"/>
              </w:rPr>
            </w:pPr>
            <w:r w:rsidRPr="006852D4">
              <w:rPr>
                <w:rFonts w:ascii="Garamond" w:hAnsi="Garamond"/>
                <w:bCs/>
                <w:lang w:eastAsia="ar-SA"/>
              </w:rPr>
              <w:t>VSS</w:t>
            </w:r>
          </w:p>
        </w:tc>
        <w:tc>
          <w:tcPr>
            <w:tcW w:w="1830" w:type="dxa"/>
            <w:tcBorders>
              <w:top w:val="single" w:sz="4" w:space="0" w:color="000000"/>
              <w:left w:val="single" w:sz="4" w:space="0" w:color="000000"/>
              <w:bottom w:val="single" w:sz="4" w:space="0" w:color="000000"/>
              <w:right w:val="nil"/>
            </w:tcBorders>
            <w:noWrap/>
            <w:vAlign w:val="bottom"/>
          </w:tcPr>
          <w:p w14:paraId="4F47942B" w14:textId="78CC1E93" w:rsidR="003F2EB0" w:rsidRPr="006852D4" w:rsidRDefault="003F2EB0" w:rsidP="003F2EB0">
            <w:pPr>
              <w:jc w:val="center"/>
              <w:rPr>
                <w:rFonts w:ascii="Garamond" w:hAnsi="Garamond" w:cs="Arial"/>
                <w:sz w:val="22"/>
                <w:szCs w:val="22"/>
              </w:rPr>
            </w:pPr>
            <w:r w:rsidRPr="006852D4">
              <w:rPr>
                <w:rFonts w:ascii="Garamond" w:hAnsi="Garamond"/>
                <w:bCs/>
                <w:lang w:eastAsia="ar-SA"/>
              </w:rPr>
              <w:t>psihologinja</w:t>
            </w:r>
          </w:p>
        </w:tc>
        <w:tc>
          <w:tcPr>
            <w:tcW w:w="2106" w:type="dxa"/>
            <w:tcBorders>
              <w:top w:val="single" w:sz="4" w:space="0" w:color="000000"/>
              <w:left w:val="single" w:sz="4" w:space="0" w:color="000000"/>
              <w:bottom w:val="single" w:sz="4" w:space="0" w:color="000000"/>
              <w:right w:val="nil"/>
            </w:tcBorders>
            <w:vAlign w:val="bottom"/>
          </w:tcPr>
          <w:p w14:paraId="080C1CE0" w14:textId="52537D54" w:rsidR="003F2EB0" w:rsidRPr="006852D4" w:rsidRDefault="003F2EB0" w:rsidP="003F2EB0">
            <w:pPr>
              <w:jc w:val="center"/>
              <w:rPr>
                <w:rFonts w:ascii="Garamond" w:hAnsi="Garamond" w:cs="Arial"/>
                <w:sz w:val="22"/>
                <w:szCs w:val="22"/>
              </w:rPr>
            </w:pPr>
          </w:p>
        </w:tc>
        <w:tc>
          <w:tcPr>
            <w:tcW w:w="859" w:type="dxa"/>
            <w:tcBorders>
              <w:top w:val="single" w:sz="4" w:space="0" w:color="000000"/>
              <w:left w:val="single" w:sz="4" w:space="0" w:color="000000"/>
              <w:bottom w:val="single" w:sz="4" w:space="0" w:color="000000"/>
              <w:right w:val="nil"/>
            </w:tcBorders>
            <w:noWrap/>
            <w:vAlign w:val="bottom"/>
          </w:tcPr>
          <w:p w14:paraId="53BC7C64" w14:textId="16532C92" w:rsidR="003F2EB0" w:rsidRPr="006852D4" w:rsidRDefault="003F2EB0" w:rsidP="003F2EB0">
            <w:pPr>
              <w:jc w:val="center"/>
              <w:rPr>
                <w:rFonts w:ascii="Garamond" w:hAnsi="Garamond" w:cs="Arial"/>
              </w:rPr>
            </w:pPr>
          </w:p>
        </w:tc>
        <w:tc>
          <w:tcPr>
            <w:tcW w:w="828" w:type="dxa"/>
            <w:tcBorders>
              <w:top w:val="single" w:sz="4" w:space="0" w:color="000000"/>
              <w:left w:val="single" w:sz="4" w:space="0" w:color="000000"/>
              <w:bottom w:val="single" w:sz="4" w:space="0" w:color="000000"/>
              <w:right w:val="nil"/>
            </w:tcBorders>
            <w:noWrap/>
            <w:vAlign w:val="bottom"/>
          </w:tcPr>
          <w:p w14:paraId="00FCD8F5" w14:textId="26DB0057" w:rsidR="003F2EB0" w:rsidRPr="006852D4" w:rsidRDefault="003F2EB0" w:rsidP="003F2EB0">
            <w:pPr>
              <w:jc w:val="right"/>
              <w:rPr>
                <w:rFonts w:ascii="Garamond" w:hAnsi="Garamond" w:cs="Arial"/>
              </w:rPr>
            </w:pPr>
            <w:r w:rsidRPr="006852D4">
              <w:rPr>
                <w:rFonts w:ascii="Garamond" w:hAnsi="Garamond"/>
                <w:bCs/>
                <w:lang w:eastAsia="ar-SA"/>
              </w:rPr>
              <w:t>10,00</w:t>
            </w:r>
          </w:p>
        </w:tc>
        <w:tc>
          <w:tcPr>
            <w:tcW w:w="984" w:type="dxa"/>
            <w:tcBorders>
              <w:top w:val="single" w:sz="4" w:space="0" w:color="000000"/>
              <w:left w:val="single" w:sz="4" w:space="0" w:color="000000"/>
              <w:bottom w:val="single" w:sz="4" w:space="0" w:color="000000"/>
              <w:right w:val="single" w:sz="8" w:space="0" w:color="000000"/>
            </w:tcBorders>
            <w:shd w:val="clear" w:color="auto" w:fill="auto"/>
            <w:noWrap/>
            <w:vAlign w:val="bottom"/>
          </w:tcPr>
          <w:p w14:paraId="7F1BCD32" w14:textId="1BA67262" w:rsidR="003F2EB0" w:rsidRPr="006852D4" w:rsidRDefault="003F2EB0" w:rsidP="003F2EB0">
            <w:pPr>
              <w:jc w:val="center"/>
              <w:rPr>
                <w:rFonts w:ascii="Garamond" w:hAnsi="Garamond" w:cs="Arial"/>
              </w:rPr>
            </w:pPr>
            <w:r w:rsidRPr="006852D4">
              <w:rPr>
                <w:rFonts w:ascii="Garamond" w:hAnsi="Garamond" w:cs="Arial"/>
              </w:rPr>
              <w:t>10,00</w:t>
            </w:r>
          </w:p>
        </w:tc>
        <w:tc>
          <w:tcPr>
            <w:tcW w:w="679" w:type="dxa"/>
            <w:tcBorders>
              <w:top w:val="single" w:sz="6" w:space="0" w:color="auto"/>
              <w:left w:val="single" w:sz="8" w:space="0" w:color="auto"/>
              <w:bottom w:val="single" w:sz="6" w:space="0" w:color="auto"/>
              <w:right w:val="single" w:sz="12" w:space="0" w:color="auto"/>
            </w:tcBorders>
            <w:shd w:val="clear" w:color="auto" w:fill="auto"/>
            <w:noWrap/>
            <w:vAlign w:val="bottom"/>
          </w:tcPr>
          <w:p w14:paraId="689BFF15" w14:textId="555C072A" w:rsidR="003F2EB0" w:rsidRPr="006852D4" w:rsidRDefault="003F2EB0" w:rsidP="003F2EB0">
            <w:pPr>
              <w:jc w:val="right"/>
              <w:rPr>
                <w:rFonts w:ascii="Garamond" w:hAnsi="Garamond" w:cs="Arial"/>
              </w:rPr>
            </w:pPr>
            <w:r w:rsidRPr="006852D4">
              <w:rPr>
                <w:rFonts w:ascii="Garamond" w:hAnsi="Garamond" w:cs="Arial"/>
              </w:rPr>
              <w:t>0,00</w:t>
            </w:r>
          </w:p>
        </w:tc>
      </w:tr>
      <w:tr w:rsidR="003F2EB0" w:rsidRPr="00843E27" w14:paraId="3922E147" w14:textId="77777777" w:rsidTr="00F60E3E">
        <w:trPr>
          <w:trHeight w:val="255"/>
          <w:jc w:val="center"/>
        </w:trPr>
        <w:tc>
          <w:tcPr>
            <w:tcW w:w="522" w:type="dxa"/>
            <w:tcBorders>
              <w:top w:val="single" w:sz="6" w:space="0" w:color="auto"/>
              <w:left w:val="single" w:sz="12" w:space="0" w:color="auto"/>
              <w:bottom w:val="single" w:sz="12" w:space="0" w:color="auto"/>
              <w:right w:val="single" w:sz="8" w:space="0" w:color="auto"/>
            </w:tcBorders>
            <w:shd w:val="clear" w:color="auto" w:fill="auto"/>
            <w:noWrap/>
            <w:vAlign w:val="center"/>
          </w:tcPr>
          <w:p w14:paraId="0059D6CE" w14:textId="4FEA7A68" w:rsidR="003F2EB0" w:rsidRPr="005671D6" w:rsidRDefault="003F2EB0" w:rsidP="003F2EB0">
            <w:pPr>
              <w:jc w:val="right"/>
              <w:rPr>
                <w:rFonts w:ascii="Garamond" w:hAnsi="Garamond" w:cs="Arial"/>
              </w:rPr>
            </w:pPr>
            <w:r>
              <w:rPr>
                <w:rFonts w:ascii="Garamond" w:hAnsi="Garamond" w:cs="Arial"/>
              </w:rPr>
              <w:t>70.</w:t>
            </w:r>
          </w:p>
        </w:tc>
        <w:tc>
          <w:tcPr>
            <w:tcW w:w="2218" w:type="dxa"/>
            <w:tcBorders>
              <w:top w:val="single" w:sz="6" w:space="0" w:color="auto"/>
              <w:left w:val="single" w:sz="8" w:space="0" w:color="auto"/>
              <w:bottom w:val="single" w:sz="12" w:space="0" w:color="auto"/>
              <w:right w:val="single" w:sz="8" w:space="0" w:color="auto"/>
            </w:tcBorders>
            <w:shd w:val="clear" w:color="auto" w:fill="auto"/>
            <w:noWrap/>
            <w:vAlign w:val="center"/>
          </w:tcPr>
          <w:p w14:paraId="1192417B" w14:textId="46DFB9CE" w:rsidR="003F2EB0" w:rsidRPr="00742D17" w:rsidRDefault="003F2EB0" w:rsidP="003F2EB0">
            <w:pPr>
              <w:rPr>
                <w:rFonts w:ascii="Garamond" w:hAnsi="Garamond"/>
                <w:bCs/>
                <w:sz w:val="20"/>
                <w:szCs w:val="20"/>
                <w:lang w:eastAsia="ar-SA"/>
              </w:rPr>
            </w:pPr>
            <w:r w:rsidRPr="00C67605">
              <w:rPr>
                <w:rFonts w:ascii="Garamond" w:hAnsi="Garamond"/>
              </w:rPr>
              <w:t>Maša Kohut</w:t>
            </w:r>
          </w:p>
        </w:tc>
        <w:tc>
          <w:tcPr>
            <w:tcW w:w="615" w:type="dxa"/>
            <w:tcBorders>
              <w:top w:val="single" w:sz="6" w:space="0" w:color="auto"/>
              <w:left w:val="single" w:sz="8" w:space="0" w:color="auto"/>
              <w:bottom w:val="single" w:sz="12" w:space="0" w:color="auto"/>
              <w:right w:val="single" w:sz="8" w:space="0" w:color="auto"/>
            </w:tcBorders>
            <w:shd w:val="clear" w:color="auto" w:fill="auto"/>
            <w:noWrap/>
            <w:vAlign w:val="bottom"/>
          </w:tcPr>
          <w:p w14:paraId="32E6B858" w14:textId="0FE7F998" w:rsidR="003F2EB0" w:rsidRPr="00440B44" w:rsidRDefault="003F2EB0" w:rsidP="003F2EB0">
            <w:pPr>
              <w:jc w:val="center"/>
              <w:rPr>
                <w:rFonts w:ascii="Garamond" w:hAnsi="Garamond"/>
                <w:bCs/>
                <w:lang w:eastAsia="ar-SA"/>
              </w:rPr>
            </w:pPr>
            <w:r w:rsidRPr="00842D33">
              <w:rPr>
                <w:rFonts w:ascii="Garamond" w:hAnsi="Garamond" w:cs="Arial"/>
              </w:rPr>
              <w:t>VSS</w:t>
            </w:r>
          </w:p>
        </w:tc>
        <w:tc>
          <w:tcPr>
            <w:tcW w:w="1830" w:type="dxa"/>
            <w:tcBorders>
              <w:top w:val="single" w:sz="6" w:space="0" w:color="auto"/>
              <w:left w:val="single" w:sz="8" w:space="0" w:color="auto"/>
              <w:bottom w:val="single" w:sz="12" w:space="0" w:color="auto"/>
              <w:right w:val="single" w:sz="8" w:space="0" w:color="auto"/>
            </w:tcBorders>
            <w:shd w:val="clear" w:color="auto" w:fill="auto"/>
            <w:noWrap/>
            <w:vAlign w:val="bottom"/>
          </w:tcPr>
          <w:p w14:paraId="583AD3B4" w14:textId="515EE2F5" w:rsidR="003F2EB0" w:rsidRPr="00440B44" w:rsidRDefault="003F2EB0" w:rsidP="003F2EB0">
            <w:pPr>
              <w:jc w:val="center"/>
              <w:rPr>
                <w:rFonts w:ascii="Garamond" w:hAnsi="Garamond"/>
                <w:bCs/>
                <w:lang w:eastAsia="ar-SA"/>
              </w:rPr>
            </w:pPr>
            <w:r w:rsidRPr="003F2EB0">
              <w:rPr>
                <w:rFonts w:ascii="Garamond" w:hAnsi="Garamond" w:cs="Arial"/>
                <w:sz w:val="20"/>
                <w:szCs w:val="20"/>
              </w:rPr>
              <w:t>Njemački za pjevače</w:t>
            </w:r>
          </w:p>
        </w:tc>
        <w:tc>
          <w:tcPr>
            <w:tcW w:w="2106" w:type="dxa"/>
            <w:tcBorders>
              <w:top w:val="single" w:sz="6" w:space="0" w:color="auto"/>
              <w:left w:val="single" w:sz="8" w:space="0" w:color="auto"/>
              <w:bottom w:val="single" w:sz="12" w:space="0" w:color="auto"/>
              <w:right w:val="single" w:sz="12" w:space="0" w:color="auto"/>
            </w:tcBorders>
            <w:shd w:val="clear" w:color="auto" w:fill="auto"/>
            <w:vAlign w:val="center"/>
          </w:tcPr>
          <w:p w14:paraId="63D8743C" w14:textId="1C1C78C3" w:rsidR="003F2EB0" w:rsidRPr="00440B44" w:rsidRDefault="003F2EB0" w:rsidP="003F2EB0">
            <w:pPr>
              <w:jc w:val="center"/>
              <w:rPr>
                <w:rFonts w:ascii="Garamond" w:hAnsi="Garamond"/>
                <w:bCs/>
                <w:lang w:eastAsia="ar-SA"/>
              </w:rPr>
            </w:pPr>
          </w:p>
        </w:tc>
        <w:tc>
          <w:tcPr>
            <w:tcW w:w="859" w:type="dxa"/>
            <w:tcBorders>
              <w:top w:val="single" w:sz="4" w:space="0" w:color="000000"/>
              <w:left w:val="single" w:sz="4" w:space="0" w:color="000000"/>
              <w:bottom w:val="single" w:sz="4" w:space="0" w:color="000000"/>
              <w:right w:val="nil"/>
            </w:tcBorders>
            <w:noWrap/>
            <w:vAlign w:val="bottom"/>
          </w:tcPr>
          <w:p w14:paraId="01F00575" w14:textId="2FA9B589" w:rsidR="003F2EB0" w:rsidRPr="00440B44" w:rsidRDefault="003F2EB0" w:rsidP="003F2EB0">
            <w:pPr>
              <w:jc w:val="center"/>
              <w:rPr>
                <w:rFonts w:ascii="Garamond" w:hAnsi="Garamond"/>
                <w:bCs/>
                <w:lang w:eastAsia="ar-SA"/>
              </w:rPr>
            </w:pPr>
          </w:p>
        </w:tc>
        <w:tc>
          <w:tcPr>
            <w:tcW w:w="828" w:type="dxa"/>
            <w:tcBorders>
              <w:top w:val="single" w:sz="4" w:space="0" w:color="000000"/>
              <w:left w:val="single" w:sz="4" w:space="0" w:color="000000"/>
              <w:bottom w:val="single" w:sz="4" w:space="0" w:color="000000"/>
              <w:right w:val="nil"/>
            </w:tcBorders>
            <w:noWrap/>
            <w:vAlign w:val="bottom"/>
          </w:tcPr>
          <w:p w14:paraId="700DFCF1" w14:textId="034ED020" w:rsidR="003F2EB0" w:rsidRPr="00440B44" w:rsidRDefault="003F2EB0" w:rsidP="003F2EB0">
            <w:pPr>
              <w:jc w:val="right"/>
              <w:rPr>
                <w:rFonts w:ascii="Garamond" w:hAnsi="Garamond"/>
                <w:bCs/>
                <w:lang w:eastAsia="ar-SA"/>
              </w:rPr>
            </w:pPr>
          </w:p>
        </w:tc>
        <w:tc>
          <w:tcPr>
            <w:tcW w:w="984" w:type="dxa"/>
            <w:tcBorders>
              <w:top w:val="single" w:sz="4" w:space="0" w:color="000000"/>
              <w:left w:val="single" w:sz="4" w:space="0" w:color="000000"/>
              <w:bottom w:val="single" w:sz="4" w:space="0" w:color="000000"/>
              <w:right w:val="single" w:sz="8" w:space="0" w:color="000000"/>
            </w:tcBorders>
            <w:shd w:val="clear" w:color="auto" w:fill="auto"/>
            <w:noWrap/>
            <w:vAlign w:val="bottom"/>
          </w:tcPr>
          <w:p w14:paraId="63ADA688" w14:textId="735A26B2" w:rsidR="003F2EB0" w:rsidRDefault="003F2EB0" w:rsidP="003F2EB0">
            <w:pPr>
              <w:jc w:val="center"/>
              <w:rPr>
                <w:rFonts w:ascii="Garamond" w:hAnsi="Garamond" w:cs="Arial"/>
              </w:rPr>
            </w:pPr>
            <w:r>
              <w:rPr>
                <w:rFonts w:ascii="Garamond" w:hAnsi="Garamond" w:cs="Arial"/>
              </w:rPr>
              <w:t>2,00</w:t>
            </w:r>
          </w:p>
        </w:tc>
        <w:tc>
          <w:tcPr>
            <w:tcW w:w="679" w:type="dxa"/>
            <w:tcBorders>
              <w:top w:val="single" w:sz="6" w:space="0" w:color="auto"/>
              <w:left w:val="single" w:sz="8" w:space="0" w:color="auto"/>
              <w:bottom w:val="single" w:sz="12" w:space="0" w:color="auto"/>
              <w:right w:val="single" w:sz="12" w:space="0" w:color="auto"/>
            </w:tcBorders>
            <w:shd w:val="clear" w:color="auto" w:fill="auto"/>
            <w:noWrap/>
            <w:vAlign w:val="bottom"/>
          </w:tcPr>
          <w:p w14:paraId="17DA9F6D" w14:textId="4C2202F8" w:rsidR="003F2EB0" w:rsidRDefault="003F2EB0" w:rsidP="003F2EB0">
            <w:pPr>
              <w:jc w:val="right"/>
              <w:rPr>
                <w:rFonts w:ascii="Garamond" w:hAnsi="Garamond" w:cs="Arial"/>
              </w:rPr>
            </w:pPr>
            <w:r>
              <w:rPr>
                <w:rFonts w:ascii="Garamond" w:hAnsi="Garamond" w:cs="Arial"/>
              </w:rPr>
              <w:t>0,00</w:t>
            </w:r>
          </w:p>
        </w:tc>
      </w:tr>
      <w:bookmarkEnd w:id="566"/>
    </w:tbl>
    <w:p w14:paraId="631B7280" w14:textId="77777777" w:rsidR="008823F0" w:rsidRPr="00843E27" w:rsidRDefault="008823F0" w:rsidP="008823F0">
      <w:pPr>
        <w:jc w:val="center"/>
        <w:rPr>
          <w:rFonts w:ascii="Garamond" w:hAnsi="Garamond" w:cs="Arial"/>
          <w:b/>
          <w:bCs/>
          <w:color w:val="FF0000"/>
          <w:sz w:val="8"/>
          <w:szCs w:val="8"/>
        </w:rPr>
      </w:pPr>
    </w:p>
    <w:p w14:paraId="2F04787C" w14:textId="44647FC8" w:rsidR="008823F0" w:rsidRDefault="008823F0" w:rsidP="008823F0">
      <w:pPr>
        <w:jc w:val="both"/>
        <w:rPr>
          <w:rFonts w:ascii="Garamond" w:hAnsi="Garamond"/>
          <w:b/>
          <w:bCs/>
          <w:color w:val="FF0000"/>
          <w:sz w:val="8"/>
          <w:szCs w:val="8"/>
        </w:rPr>
      </w:pPr>
    </w:p>
    <w:p w14:paraId="5E8705AE" w14:textId="77777777" w:rsidR="003F2EB0" w:rsidRPr="00843E27" w:rsidRDefault="003F2EB0" w:rsidP="008823F0">
      <w:pPr>
        <w:jc w:val="both"/>
        <w:rPr>
          <w:rFonts w:ascii="Garamond" w:hAnsi="Garamond"/>
          <w:b/>
          <w:bCs/>
          <w:color w:val="FF0000"/>
          <w:sz w:val="8"/>
          <w:szCs w:val="8"/>
        </w:rPr>
      </w:pPr>
    </w:p>
    <w:p w14:paraId="598EFAAC" w14:textId="77777777" w:rsidR="008823F0" w:rsidRPr="005671D6" w:rsidRDefault="008823F0" w:rsidP="008823F0">
      <w:pPr>
        <w:jc w:val="center"/>
        <w:rPr>
          <w:rFonts w:ascii="Garamond" w:hAnsi="Garamond" w:cs="Arial"/>
          <w:b/>
          <w:bCs/>
          <w:lang w:val="en-GB"/>
        </w:rPr>
      </w:pPr>
      <w:r w:rsidRPr="005671D6">
        <w:rPr>
          <w:rFonts w:ascii="Garamond" w:hAnsi="Garamond" w:cs="Arial"/>
          <w:b/>
          <w:bCs/>
          <w:lang w:val="en-GB"/>
        </w:rPr>
        <w:t>VANJSKI SURADNICI</w:t>
      </w:r>
    </w:p>
    <w:tbl>
      <w:tblPr>
        <w:tblW w:w="8065" w:type="dxa"/>
        <w:jc w:val="center"/>
        <w:tblLook w:val="0000" w:firstRow="0" w:lastRow="0" w:firstColumn="0" w:lastColumn="0" w:noHBand="0" w:noVBand="0"/>
      </w:tblPr>
      <w:tblGrid>
        <w:gridCol w:w="494"/>
        <w:gridCol w:w="3089"/>
        <w:gridCol w:w="609"/>
        <w:gridCol w:w="2881"/>
        <w:gridCol w:w="992"/>
      </w:tblGrid>
      <w:tr w:rsidR="005671D6" w:rsidRPr="005671D6" w14:paraId="3A1BCB3D" w14:textId="77777777" w:rsidTr="008173C7">
        <w:trPr>
          <w:trHeight w:val="315"/>
          <w:jc w:val="center"/>
        </w:trPr>
        <w:tc>
          <w:tcPr>
            <w:tcW w:w="494" w:type="dxa"/>
            <w:tcBorders>
              <w:top w:val="single" w:sz="12" w:space="0" w:color="auto"/>
              <w:left w:val="single" w:sz="12" w:space="0" w:color="auto"/>
              <w:bottom w:val="single" w:sz="12" w:space="0" w:color="auto"/>
              <w:right w:val="nil"/>
            </w:tcBorders>
            <w:shd w:val="clear" w:color="auto" w:fill="auto"/>
            <w:noWrap/>
            <w:vAlign w:val="bottom"/>
          </w:tcPr>
          <w:p w14:paraId="5D337937" w14:textId="77777777" w:rsidR="008823F0" w:rsidRPr="005671D6" w:rsidRDefault="008823F0" w:rsidP="008823F0">
            <w:pPr>
              <w:rPr>
                <w:rFonts w:ascii="Garamond" w:hAnsi="Garamond" w:cs="Arial"/>
                <w:b/>
                <w:bCs/>
                <w:sz w:val="22"/>
                <w:szCs w:val="22"/>
              </w:rPr>
            </w:pPr>
            <w:r w:rsidRPr="005671D6">
              <w:rPr>
                <w:rFonts w:ascii="Garamond" w:hAnsi="Garamond" w:cs="Arial"/>
                <w:b/>
                <w:bCs/>
                <w:sz w:val="22"/>
                <w:szCs w:val="22"/>
              </w:rPr>
              <w:t> </w:t>
            </w:r>
          </w:p>
        </w:tc>
        <w:tc>
          <w:tcPr>
            <w:tcW w:w="3089" w:type="dxa"/>
            <w:tcBorders>
              <w:top w:val="single" w:sz="12" w:space="0" w:color="auto"/>
              <w:left w:val="single" w:sz="8" w:space="0" w:color="auto"/>
              <w:bottom w:val="single" w:sz="12" w:space="0" w:color="auto"/>
              <w:right w:val="single" w:sz="8" w:space="0" w:color="000000"/>
            </w:tcBorders>
            <w:shd w:val="clear" w:color="auto" w:fill="CCFFFF"/>
            <w:noWrap/>
            <w:vAlign w:val="bottom"/>
          </w:tcPr>
          <w:p w14:paraId="1ABE1FEE" w14:textId="77777777" w:rsidR="008823F0" w:rsidRPr="005671D6" w:rsidRDefault="008823F0" w:rsidP="008823F0">
            <w:pPr>
              <w:jc w:val="center"/>
              <w:rPr>
                <w:rFonts w:ascii="Garamond" w:hAnsi="Garamond" w:cs="Arial"/>
                <w:b/>
                <w:bCs/>
                <w:sz w:val="22"/>
                <w:szCs w:val="22"/>
              </w:rPr>
            </w:pPr>
            <w:r w:rsidRPr="005671D6">
              <w:rPr>
                <w:rFonts w:ascii="Garamond" w:hAnsi="Garamond" w:cs="Arial"/>
                <w:b/>
                <w:bCs/>
                <w:sz w:val="22"/>
                <w:szCs w:val="22"/>
              </w:rPr>
              <w:t>ime i prezime</w:t>
            </w:r>
          </w:p>
        </w:tc>
        <w:tc>
          <w:tcPr>
            <w:tcW w:w="609" w:type="dxa"/>
            <w:tcBorders>
              <w:top w:val="single" w:sz="12" w:space="0" w:color="auto"/>
              <w:left w:val="nil"/>
              <w:bottom w:val="single" w:sz="12" w:space="0" w:color="auto"/>
              <w:right w:val="single" w:sz="8" w:space="0" w:color="000000"/>
            </w:tcBorders>
            <w:shd w:val="clear" w:color="auto" w:fill="CCFFFF"/>
            <w:noWrap/>
            <w:vAlign w:val="bottom"/>
          </w:tcPr>
          <w:p w14:paraId="0ADBA4FD" w14:textId="77777777" w:rsidR="008823F0" w:rsidRPr="005671D6" w:rsidRDefault="008823F0" w:rsidP="008823F0">
            <w:pPr>
              <w:jc w:val="center"/>
              <w:rPr>
                <w:rFonts w:ascii="Garamond" w:hAnsi="Garamond" w:cs="Arial"/>
                <w:b/>
                <w:bCs/>
                <w:sz w:val="22"/>
                <w:szCs w:val="22"/>
              </w:rPr>
            </w:pPr>
            <w:r w:rsidRPr="005671D6">
              <w:rPr>
                <w:rFonts w:ascii="Garamond" w:hAnsi="Garamond" w:cs="Arial"/>
                <w:b/>
                <w:bCs/>
                <w:sz w:val="22"/>
                <w:szCs w:val="22"/>
              </w:rPr>
              <w:t>SS</w:t>
            </w:r>
          </w:p>
        </w:tc>
        <w:tc>
          <w:tcPr>
            <w:tcW w:w="2881" w:type="dxa"/>
            <w:tcBorders>
              <w:top w:val="single" w:sz="12" w:space="0" w:color="auto"/>
              <w:left w:val="nil"/>
              <w:bottom w:val="single" w:sz="12" w:space="0" w:color="auto"/>
              <w:right w:val="single" w:sz="8" w:space="0" w:color="000000"/>
            </w:tcBorders>
            <w:shd w:val="clear" w:color="auto" w:fill="CCFFFF"/>
            <w:noWrap/>
            <w:vAlign w:val="bottom"/>
          </w:tcPr>
          <w:p w14:paraId="275521E1" w14:textId="77777777" w:rsidR="008823F0" w:rsidRPr="005671D6" w:rsidRDefault="008823F0" w:rsidP="008823F0">
            <w:pPr>
              <w:jc w:val="center"/>
              <w:rPr>
                <w:rFonts w:ascii="Garamond" w:hAnsi="Garamond" w:cs="Arial"/>
                <w:b/>
                <w:bCs/>
                <w:sz w:val="22"/>
                <w:szCs w:val="22"/>
              </w:rPr>
            </w:pPr>
            <w:r w:rsidRPr="005671D6">
              <w:rPr>
                <w:rFonts w:ascii="Garamond" w:hAnsi="Garamond" w:cs="Arial"/>
                <w:b/>
                <w:bCs/>
                <w:sz w:val="22"/>
                <w:szCs w:val="22"/>
              </w:rPr>
              <w:t>radno mjesto</w:t>
            </w:r>
          </w:p>
        </w:tc>
        <w:tc>
          <w:tcPr>
            <w:tcW w:w="992" w:type="dxa"/>
            <w:tcBorders>
              <w:top w:val="single" w:sz="12" w:space="0" w:color="auto"/>
              <w:left w:val="nil"/>
              <w:bottom w:val="single" w:sz="12" w:space="0" w:color="auto"/>
              <w:right w:val="single" w:sz="12" w:space="0" w:color="auto"/>
            </w:tcBorders>
            <w:shd w:val="clear" w:color="auto" w:fill="CCFFFF"/>
            <w:noWrap/>
            <w:vAlign w:val="bottom"/>
          </w:tcPr>
          <w:p w14:paraId="08016F69" w14:textId="77777777" w:rsidR="008823F0" w:rsidRPr="005671D6" w:rsidRDefault="008823F0" w:rsidP="008823F0">
            <w:pPr>
              <w:jc w:val="center"/>
              <w:rPr>
                <w:rFonts w:ascii="Garamond" w:hAnsi="Garamond" w:cs="Arial"/>
                <w:b/>
                <w:bCs/>
                <w:sz w:val="22"/>
                <w:szCs w:val="22"/>
              </w:rPr>
            </w:pPr>
            <w:r w:rsidRPr="005671D6">
              <w:rPr>
                <w:rFonts w:ascii="Garamond" w:hAnsi="Garamond" w:cs="Arial"/>
                <w:b/>
                <w:bCs/>
                <w:sz w:val="22"/>
                <w:szCs w:val="22"/>
              </w:rPr>
              <w:t>broj sati</w:t>
            </w:r>
          </w:p>
        </w:tc>
      </w:tr>
      <w:tr w:rsidR="00842D33" w:rsidRPr="005671D6" w14:paraId="01979701" w14:textId="77777777" w:rsidTr="00D9010C">
        <w:trPr>
          <w:trHeight w:val="255"/>
          <w:jc w:val="center"/>
        </w:trPr>
        <w:tc>
          <w:tcPr>
            <w:tcW w:w="494" w:type="dxa"/>
            <w:tcBorders>
              <w:top w:val="single" w:sz="12" w:space="0" w:color="auto"/>
              <w:left w:val="single" w:sz="12" w:space="0" w:color="auto"/>
              <w:bottom w:val="single" w:sz="6" w:space="0" w:color="auto"/>
              <w:right w:val="single" w:sz="8" w:space="0" w:color="auto"/>
            </w:tcBorders>
            <w:shd w:val="clear" w:color="auto" w:fill="auto"/>
            <w:noWrap/>
            <w:vAlign w:val="center"/>
          </w:tcPr>
          <w:p w14:paraId="5750B08F" w14:textId="77777777" w:rsidR="00842D33" w:rsidRPr="005671D6" w:rsidRDefault="00842D33" w:rsidP="00842D33">
            <w:pPr>
              <w:jc w:val="right"/>
              <w:rPr>
                <w:rFonts w:ascii="Garamond" w:hAnsi="Garamond" w:cs="Arial"/>
              </w:rPr>
            </w:pPr>
            <w:r w:rsidRPr="005671D6">
              <w:rPr>
                <w:rFonts w:ascii="Garamond" w:hAnsi="Garamond" w:cs="Arial"/>
              </w:rPr>
              <w:t>1.</w:t>
            </w:r>
          </w:p>
        </w:tc>
        <w:tc>
          <w:tcPr>
            <w:tcW w:w="3089" w:type="dxa"/>
            <w:tcBorders>
              <w:top w:val="single" w:sz="12" w:space="0" w:color="auto"/>
              <w:left w:val="single" w:sz="4" w:space="0" w:color="auto"/>
              <w:bottom w:val="single" w:sz="2" w:space="0" w:color="auto"/>
              <w:right w:val="single" w:sz="4" w:space="0" w:color="000000"/>
            </w:tcBorders>
            <w:noWrap/>
            <w:vAlign w:val="center"/>
          </w:tcPr>
          <w:p w14:paraId="4D925024" w14:textId="0BA2000C" w:rsidR="00842D33" w:rsidRPr="00E74CDC" w:rsidRDefault="00842D33" w:rsidP="00842D33">
            <w:pPr>
              <w:rPr>
                <w:rFonts w:ascii="Garamond" w:hAnsi="Garamond"/>
                <w:color w:val="FF0000"/>
              </w:rPr>
            </w:pPr>
            <w:r w:rsidRPr="00DB3A71">
              <w:rPr>
                <w:rFonts w:ascii="Garamond" w:eastAsia="Calibri" w:hAnsi="Garamond" w:cs="Arial"/>
              </w:rPr>
              <w:t>Bilić Franjo</w:t>
            </w:r>
          </w:p>
        </w:tc>
        <w:tc>
          <w:tcPr>
            <w:tcW w:w="609" w:type="dxa"/>
            <w:tcBorders>
              <w:top w:val="single" w:sz="12" w:space="0" w:color="auto"/>
              <w:left w:val="nil"/>
              <w:bottom w:val="single" w:sz="2" w:space="0" w:color="auto"/>
              <w:right w:val="single" w:sz="4" w:space="0" w:color="auto"/>
            </w:tcBorders>
            <w:noWrap/>
            <w:vAlign w:val="bottom"/>
          </w:tcPr>
          <w:p w14:paraId="01194807" w14:textId="529F84DC" w:rsidR="00842D33" w:rsidRPr="005671D6" w:rsidRDefault="00842D33" w:rsidP="00842D33">
            <w:pPr>
              <w:jc w:val="center"/>
              <w:rPr>
                <w:rFonts w:ascii="Garamond" w:hAnsi="Garamond" w:cs="Arial"/>
              </w:rPr>
            </w:pPr>
            <w:r w:rsidRPr="00E95B06">
              <w:rPr>
                <w:rFonts w:ascii="Garamond" w:eastAsia="Calibri" w:hAnsi="Garamond" w:cs="Arial"/>
              </w:rPr>
              <w:t>VSS</w:t>
            </w:r>
          </w:p>
        </w:tc>
        <w:tc>
          <w:tcPr>
            <w:tcW w:w="2881" w:type="dxa"/>
            <w:tcBorders>
              <w:top w:val="single" w:sz="12" w:space="0" w:color="auto"/>
              <w:left w:val="single" w:sz="4" w:space="0" w:color="auto"/>
              <w:bottom w:val="single" w:sz="2" w:space="0" w:color="auto"/>
              <w:right w:val="single" w:sz="4" w:space="0" w:color="000000"/>
            </w:tcBorders>
            <w:noWrap/>
            <w:vAlign w:val="center"/>
          </w:tcPr>
          <w:p w14:paraId="41ECEAF1" w14:textId="6B8CAD36" w:rsidR="00842D33" w:rsidRPr="005671D6" w:rsidRDefault="00842D33" w:rsidP="00842D33">
            <w:pPr>
              <w:jc w:val="center"/>
              <w:rPr>
                <w:rFonts w:ascii="Garamond" w:hAnsi="Garamond" w:cs="Arial"/>
                <w:sz w:val="22"/>
                <w:szCs w:val="22"/>
              </w:rPr>
            </w:pPr>
            <w:r w:rsidRPr="00E95B06">
              <w:rPr>
                <w:rFonts w:ascii="Garamond" w:eastAsia="Calibri" w:hAnsi="Garamond" w:cs="Arial"/>
              </w:rPr>
              <w:t>Čembalo</w:t>
            </w:r>
          </w:p>
        </w:tc>
        <w:tc>
          <w:tcPr>
            <w:tcW w:w="992" w:type="dxa"/>
            <w:tcBorders>
              <w:top w:val="single" w:sz="12" w:space="0" w:color="auto"/>
              <w:left w:val="nil"/>
              <w:bottom w:val="single" w:sz="2" w:space="0" w:color="auto"/>
              <w:right w:val="single" w:sz="12" w:space="0" w:color="auto"/>
            </w:tcBorders>
            <w:shd w:val="clear" w:color="auto" w:fill="FFFF99"/>
            <w:noWrap/>
            <w:vAlign w:val="bottom"/>
          </w:tcPr>
          <w:p w14:paraId="38FDF472" w14:textId="5397817F" w:rsidR="00842D33" w:rsidRPr="005671D6" w:rsidRDefault="002D08CC" w:rsidP="00842D33">
            <w:pPr>
              <w:jc w:val="right"/>
              <w:rPr>
                <w:rFonts w:ascii="Garamond" w:hAnsi="Garamond"/>
              </w:rPr>
            </w:pPr>
            <w:r>
              <w:rPr>
                <w:rFonts w:ascii="Garamond" w:eastAsia="Calibri" w:hAnsi="Garamond" w:cs="Arial"/>
              </w:rPr>
              <w:t>4</w:t>
            </w:r>
            <w:r w:rsidR="00842D33">
              <w:rPr>
                <w:rFonts w:ascii="Garamond" w:eastAsia="Calibri" w:hAnsi="Garamond" w:cs="Arial"/>
              </w:rPr>
              <w:t>,00</w:t>
            </w:r>
          </w:p>
        </w:tc>
      </w:tr>
      <w:tr w:rsidR="00842D33" w:rsidRPr="005671D6" w14:paraId="0C5B4861"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F88AFD2" w14:textId="77777777" w:rsidR="00842D33" w:rsidRPr="00E046C8" w:rsidRDefault="00842D33" w:rsidP="00842D33">
            <w:pPr>
              <w:jc w:val="right"/>
              <w:rPr>
                <w:rFonts w:ascii="Garamond" w:hAnsi="Garamond" w:cs="Arial"/>
              </w:rPr>
            </w:pPr>
            <w:r w:rsidRPr="00E046C8">
              <w:rPr>
                <w:rFonts w:ascii="Garamond" w:hAnsi="Garamond" w:cs="Arial"/>
              </w:rPr>
              <w:t>2.</w:t>
            </w:r>
          </w:p>
        </w:tc>
        <w:tc>
          <w:tcPr>
            <w:tcW w:w="3089" w:type="dxa"/>
            <w:tcBorders>
              <w:top w:val="single" w:sz="2" w:space="0" w:color="auto"/>
              <w:left w:val="single" w:sz="4" w:space="0" w:color="auto"/>
              <w:bottom w:val="single" w:sz="4" w:space="0" w:color="auto"/>
              <w:right w:val="single" w:sz="4" w:space="0" w:color="000000"/>
            </w:tcBorders>
            <w:noWrap/>
            <w:vAlign w:val="center"/>
          </w:tcPr>
          <w:p w14:paraId="29CDD672" w14:textId="30783914" w:rsidR="00842D33" w:rsidRPr="00E74CDC" w:rsidRDefault="00842D33" w:rsidP="00842D33">
            <w:pPr>
              <w:rPr>
                <w:rFonts w:ascii="Garamond" w:hAnsi="Garamond"/>
                <w:color w:val="FF0000"/>
              </w:rPr>
            </w:pPr>
            <w:r w:rsidRPr="00DB3A71">
              <w:rPr>
                <w:rFonts w:ascii="Garamond" w:eastAsia="Calibri" w:hAnsi="Garamond" w:cs="Arial"/>
              </w:rPr>
              <w:t>Kuzmin Jelica</w:t>
            </w:r>
          </w:p>
        </w:tc>
        <w:tc>
          <w:tcPr>
            <w:tcW w:w="609" w:type="dxa"/>
            <w:tcBorders>
              <w:top w:val="single" w:sz="2" w:space="0" w:color="auto"/>
              <w:left w:val="nil"/>
              <w:bottom w:val="single" w:sz="8" w:space="0" w:color="auto"/>
              <w:right w:val="single" w:sz="4" w:space="0" w:color="auto"/>
            </w:tcBorders>
            <w:noWrap/>
            <w:vAlign w:val="bottom"/>
          </w:tcPr>
          <w:p w14:paraId="58A89982" w14:textId="21B91107" w:rsidR="00842D33" w:rsidRPr="00E046C8" w:rsidRDefault="00842D33" w:rsidP="00842D33">
            <w:pPr>
              <w:jc w:val="center"/>
              <w:rPr>
                <w:rFonts w:ascii="Garamond" w:hAnsi="Garamond" w:cs="Arial"/>
              </w:rPr>
            </w:pPr>
            <w:r w:rsidRPr="00E95B06">
              <w:rPr>
                <w:rFonts w:ascii="Garamond" w:eastAsia="Calibri" w:hAnsi="Garamond" w:cs="Arial"/>
              </w:rPr>
              <w:t>VSS</w:t>
            </w:r>
          </w:p>
        </w:tc>
        <w:tc>
          <w:tcPr>
            <w:tcW w:w="2881" w:type="dxa"/>
            <w:tcBorders>
              <w:top w:val="single" w:sz="2" w:space="0" w:color="auto"/>
              <w:left w:val="single" w:sz="4" w:space="0" w:color="auto"/>
              <w:bottom w:val="single" w:sz="4" w:space="0" w:color="auto"/>
              <w:right w:val="single" w:sz="4" w:space="0" w:color="000000"/>
            </w:tcBorders>
            <w:noWrap/>
            <w:vAlign w:val="center"/>
          </w:tcPr>
          <w:p w14:paraId="5715FA5D" w14:textId="441A0DFB" w:rsidR="00842D33" w:rsidRPr="00E046C8" w:rsidRDefault="00842D33" w:rsidP="00842D33">
            <w:pPr>
              <w:jc w:val="center"/>
              <w:rPr>
                <w:rFonts w:ascii="Garamond" w:hAnsi="Garamond" w:cs="Arial"/>
                <w:sz w:val="22"/>
                <w:szCs w:val="22"/>
              </w:rPr>
            </w:pPr>
            <w:r w:rsidRPr="00E95B06">
              <w:rPr>
                <w:rFonts w:ascii="Garamond" w:eastAsia="Calibri" w:hAnsi="Garamond" w:cs="Arial"/>
              </w:rPr>
              <w:t>Klavir</w:t>
            </w:r>
          </w:p>
        </w:tc>
        <w:tc>
          <w:tcPr>
            <w:tcW w:w="992" w:type="dxa"/>
            <w:tcBorders>
              <w:top w:val="single" w:sz="2" w:space="0" w:color="auto"/>
              <w:left w:val="nil"/>
              <w:bottom w:val="single" w:sz="8" w:space="0" w:color="auto"/>
              <w:right w:val="single" w:sz="12" w:space="0" w:color="auto"/>
            </w:tcBorders>
            <w:shd w:val="clear" w:color="auto" w:fill="FFFF99"/>
            <w:noWrap/>
            <w:vAlign w:val="bottom"/>
          </w:tcPr>
          <w:p w14:paraId="013293C3" w14:textId="60764F39" w:rsidR="00842D33" w:rsidRPr="00E046C8" w:rsidRDefault="00842D33" w:rsidP="00842D33">
            <w:pPr>
              <w:jc w:val="right"/>
              <w:rPr>
                <w:rFonts w:ascii="Garamond" w:hAnsi="Garamond"/>
              </w:rPr>
            </w:pPr>
            <w:r w:rsidRPr="00E95B06">
              <w:rPr>
                <w:rFonts w:ascii="Garamond" w:eastAsia="Calibri" w:hAnsi="Garamond" w:cs="Arial"/>
              </w:rPr>
              <w:t>1,33</w:t>
            </w:r>
          </w:p>
        </w:tc>
      </w:tr>
      <w:tr w:rsidR="00842D33" w:rsidRPr="00843E27" w14:paraId="79FD52DF"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4F46EFB" w14:textId="77777777" w:rsidR="00842D33" w:rsidRPr="00E046C8" w:rsidRDefault="00842D33" w:rsidP="00842D33">
            <w:pPr>
              <w:jc w:val="right"/>
              <w:rPr>
                <w:rFonts w:ascii="Garamond" w:hAnsi="Garamond" w:cs="Arial"/>
              </w:rPr>
            </w:pPr>
            <w:r w:rsidRPr="00E046C8">
              <w:rPr>
                <w:rFonts w:ascii="Garamond" w:hAnsi="Garamond" w:cs="Arial"/>
              </w:rPr>
              <w:t>3.</w:t>
            </w:r>
          </w:p>
        </w:tc>
        <w:tc>
          <w:tcPr>
            <w:tcW w:w="3089" w:type="dxa"/>
            <w:tcBorders>
              <w:top w:val="single" w:sz="4" w:space="0" w:color="auto"/>
              <w:left w:val="single" w:sz="4" w:space="0" w:color="auto"/>
              <w:bottom w:val="single" w:sz="4" w:space="0" w:color="auto"/>
              <w:right w:val="single" w:sz="4" w:space="0" w:color="000000"/>
            </w:tcBorders>
            <w:noWrap/>
            <w:vAlign w:val="bottom"/>
          </w:tcPr>
          <w:p w14:paraId="50526BEF" w14:textId="259A0029" w:rsidR="00842D33" w:rsidRPr="00E74CDC" w:rsidRDefault="00842D33" w:rsidP="00842D33">
            <w:pPr>
              <w:rPr>
                <w:rFonts w:ascii="Garamond" w:hAnsi="Garamond" w:cs="Arial"/>
                <w:color w:val="FF0000"/>
              </w:rPr>
            </w:pPr>
            <w:r w:rsidRPr="00DB3A71">
              <w:rPr>
                <w:rFonts w:ascii="Garamond" w:eastAsia="Calibri" w:hAnsi="Garamond" w:cs="Arial"/>
              </w:rPr>
              <w:t>Mašić Pavao</w:t>
            </w:r>
          </w:p>
        </w:tc>
        <w:tc>
          <w:tcPr>
            <w:tcW w:w="609" w:type="dxa"/>
            <w:tcBorders>
              <w:top w:val="single" w:sz="8" w:space="0" w:color="auto"/>
              <w:left w:val="nil"/>
              <w:bottom w:val="single" w:sz="8" w:space="0" w:color="auto"/>
              <w:right w:val="single" w:sz="4" w:space="0" w:color="auto"/>
            </w:tcBorders>
            <w:noWrap/>
            <w:vAlign w:val="bottom"/>
          </w:tcPr>
          <w:p w14:paraId="0503A2BB" w14:textId="79E6ECE4" w:rsidR="00842D33" w:rsidRPr="00E046C8" w:rsidRDefault="00842D33" w:rsidP="00842D33">
            <w:pPr>
              <w:jc w:val="center"/>
              <w:rPr>
                <w:rFonts w:ascii="Garamond" w:hAnsi="Garamond" w:cs="Arial"/>
              </w:rPr>
            </w:pPr>
            <w:r w:rsidRPr="00E95B06">
              <w:rPr>
                <w:rFonts w:ascii="Garamond" w:eastAsia="Calibri" w:hAnsi="Garamond" w:cs="Arial"/>
              </w:rPr>
              <w:t>VSS</w:t>
            </w:r>
          </w:p>
        </w:tc>
        <w:tc>
          <w:tcPr>
            <w:tcW w:w="2881" w:type="dxa"/>
            <w:tcBorders>
              <w:top w:val="single" w:sz="4" w:space="0" w:color="auto"/>
              <w:left w:val="nil"/>
              <w:bottom w:val="single" w:sz="4" w:space="0" w:color="auto"/>
              <w:right w:val="single" w:sz="4" w:space="0" w:color="000000"/>
            </w:tcBorders>
            <w:noWrap/>
            <w:vAlign w:val="bottom"/>
          </w:tcPr>
          <w:p w14:paraId="77869521" w14:textId="3EAB7748" w:rsidR="00842D33" w:rsidRPr="00E046C8" w:rsidRDefault="00842D33" w:rsidP="00842D33">
            <w:pPr>
              <w:jc w:val="center"/>
              <w:rPr>
                <w:rFonts w:ascii="Garamond" w:hAnsi="Garamond" w:cs="Arial"/>
                <w:sz w:val="22"/>
                <w:szCs w:val="22"/>
              </w:rPr>
            </w:pPr>
            <w:r w:rsidRPr="00E95B06">
              <w:rPr>
                <w:rFonts w:ascii="Garamond" w:eastAsia="Calibri" w:hAnsi="Garamond" w:cs="Arial"/>
              </w:rPr>
              <w:t>Orgulje</w:t>
            </w:r>
          </w:p>
        </w:tc>
        <w:tc>
          <w:tcPr>
            <w:tcW w:w="992" w:type="dxa"/>
            <w:tcBorders>
              <w:top w:val="single" w:sz="8" w:space="0" w:color="auto"/>
              <w:left w:val="nil"/>
              <w:bottom w:val="single" w:sz="8" w:space="0" w:color="auto"/>
              <w:right w:val="single" w:sz="12" w:space="0" w:color="auto"/>
            </w:tcBorders>
            <w:shd w:val="clear" w:color="auto" w:fill="FFFF99"/>
            <w:noWrap/>
            <w:vAlign w:val="bottom"/>
          </w:tcPr>
          <w:p w14:paraId="011411D9" w14:textId="0945D083" w:rsidR="00842D33" w:rsidRPr="00E046C8" w:rsidRDefault="00842D33" w:rsidP="00842D33">
            <w:pPr>
              <w:jc w:val="right"/>
              <w:rPr>
                <w:rFonts w:ascii="Garamond" w:hAnsi="Garamond" w:cs="Arial"/>
              </w:rPr>
            </w:pPr>
            <w:r w:rsidRPr="00E95B06">
              <w:rPr>
                <w:rFonts w:ascii="Garamond" w:eastAsia="Calibri" w:hAnsi="Garamond" w:cs="Arial"/>
              </w:rPr>
              <w:t>5</w:t>
            </w:r>
            <w:r>
              <w:rPr>
                <w:rFonts w:ascii="Garamond" w:eastAsia="Calibri" w:hAnsi="Garamond" w:cs="Arial"/>
              </w:rPr>
              <w:t>,00</w:t>
            </w:r>
          </w:p>
        </w:tc>
      </w:tr>
      <w:tr w:rsidR="00842D33" w:rsidRPr="00843E27" w14:paraId="44BE05CA"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06613931" w14:textId="77777777" w:rsidR="00842D33" w:rsidRPr="00E046C8" w:rsidRDefault="00842D33" w:rsidP="00842D33">
            <w:pPr>
              <w:jc w:val="right"/>
              <w:rPr>
                <w:rFonts w:ascii="Garamond" w:hAnsi="Garamond" w:cs="Arial"/>
              </w:rPr>
            </w:pPr>
            <w:r w:rsidRPr="00E046C8">
              <w:rPr>
                <w:rFonts w:ascii="Garamond" w:hAnsi="Garamond" w:cs="Arial"/>
              </w:rPr>
              <w:t>4.</w:t>
            </w:r>
          </w:p>
        </w:tc>
        <w:tc>
          <w:tcPr>
            <w:tcW w:w="3089" w:type="dxa"/>
            <w:tcBorders>
              <w:top w:val="single" w:sz="4" w:space="0" w:color="auto"/>
              <w:left w:val="single" w:sz="4" w:space="0" w:color="auto"/>
              <w:bottom w:val="single" w:sz="4" w:space="0" w:color="auto"/>
              <w:right w:val="single" w:sz="4" w:space="0" w:color="000000"/>
            </w:tcBorders>
            <w:noWrap/>
            <w:vAlign w:val="bottom"/>
          </w:tcPr>
          <w:p w14:paraId="5ADBB556" w14:textId="43BB7B22" w:rsidR="00842D33" w:rsidRPr="00E74CDC" w:rsidRDefault="00842D33" w:rsidP="00842D33">
            <w:pPr>
              <w:rPr>
                <w:rFonts w:ascii="Garamond" w:hAnsi="Garamond" w:cs="Arial"/>
                <w:color w:val="FF0000"/>
              </w:rPr>
            </w:pPr>
            <w:r w:rsidRPr="00DB3A71">
              <w:rPr>
                <w:rFonts w:ascii="Garamond" w:eastAsia="Calibri" w:hAnsi="Garamond" w:cs="Arial"/>
              </w:rPr>
              <w:t xml:space="preserve">Robert </w:t>
            </w:r>
            <w:proofErr w:type="spellStart"/>
            <w:r w:rsidRPr="00DB3A71">
              <w:rPr>
                <w:rFonts w:ascii="Garamond" w:eastAsia="Calibri" w:hAnsi="Garamond" w:cs="Arial"/>
              </w:rPr>
              <w:t>Batelić</w:t>
            </w:r>
            <w:proofErr w:type="spellEnd"/>
          </w:p>
        </w:tc>
        <w:tc>
          <w:tcPr>
            <w:tcW w:w="609" w:type="dxa"/>
            <w:tcBorders>
              <w:top w:val="single" w:sz="8" w:space="0" w:color="auto"/>
              <w:left w:val="nil"/>
              <w:bottom w:val="single" w:sz="8" w:space="0" w:color="auto"/>
              <w:right w:val="single" w:sz="4" w:space="0" w:color="auto"/>
            </w:tcBorders>
            <w:noWrap/>
            <w:vAlign w:val="bottom"/>
          </w:tcPr>
          <w:p w14:paraId="39C88859" w14:textId="78A439AB" w:rsidR="00842D33" w:rsidRPr="00E046C8" w:rsidRDefault="00842D33" w:rsidP="00842D33">
            <w:pPr>
              <w:jc w:val="center"/>
              <w:rPr>
                <w:rFonts w:ascii="Garamond" w:hAnsi="Garamond" w:cs="Arial"/>
              </w:rPr>
            </w:pPr>
            <w:r>
              <w:rPr>
                <w:rFonts w:ascii="Garamond" w:eastAsia="Calibri" w:hAnsi="Garamond" w:cs="Arial"/>
              </w:rPr>
              <w:t>VSS</w:t>
            </w:r>
          </w:p>
        </w:tc>
        <w:tc>
          <w:tcPr>
            <w:tcW w:w="2881" w:type="dxa"/>
            <w:tcBorders>
              <w:top w:val="single" w:sz="4" w:space="0" w:color="auto"/>
              <w:left w:val="nil"/>
              <w:bottom w:val="single" w:sz="4" w:space="0" w:color="auto"/>
              <w:right w:val="single" w:sz="4" w:space="0" w:color="000000"/>
            </w:tcBorders>
            <w:noWrap/>
            <w:vAlign w:val="bottom"/>
          </w:tcPr>
          <w:p w14:paraId="5D238B95" w14:textId="2E2FADA2" w:rsidR="00842D33" w:rsidRPr="00E046C8" w:rsidRDefault="00842D33" w:rsidP="00842D33">
            <w:pPr>
              <w:jc w:val="center"/>
              <w:rPr>
                <w:rFonts w:ascii="Garamond" w:hAnsi="Garamond" w:cs="Arial"/>
                <w:sz w:val="22"/>
                <w:szCs w:val="22"/>
              </w:rPr>
            </w:pPr>
            <w:r>
              <w:rPr>
                <w:rFonts w:ascii="Garamond" w:eastAsia="Calibri" w:hAnsi="Garamond" w:cs="Arial"/>
              </w:rPr>
              <w:t>Korepeticija</w:t>
            </w:r>
          </w:p>
        </w:tc>
        <w:tc>
          <w:tcPr>
            <w:tcW w:w="992" w:type="dxa"/>
            <w:tcBorders>
              <w:top w:val="single" w:sz="8" w:space="0" w:color="auto"/>
              <w:left w:val="nil"/>
              <w:bottom w:val="single" w:sz="8" w:space="0" w:color="auto"/>
              <w:right w:val="single" w:sz="12" w:space="0" w:color="auto"/>
            </w:tcBorders>
            <w:shd w:val="clear" w:color="auto" w:fill="FFFF99"/>
            <w:noWrap/>
            <w:vAlign w:val="bottom"/>
          </w:tcPr>
          <w:p w14:paraId="37AEB762" w14:textId="00EE0B1C" w:rsidR="00842D33" w:rsidRPr="00E046C8" w:rsidRDefault="00842D33" w:rsidP="00842D33">
            <w:pPr>
              <w:jc w:val="right"/>
              <w:rPr>
                <w:rFonts w:ascii="Garamond" w:hAnsi="Garamond" w:cs="Arial"/>
              </w:rPr>
            </w:pPr>
            <w:r>
              <w:rPr>
                <w:rFonts w:ascii="Garamond" w:eastAsia="Calibri" w:hAnsi="Garamond" w:cs="Arial"/>
              </w:rPr>
              <w:t>7,67</w:t>
            </w:r>
          </w:p>
        </w:tc>
      </w:tr>
      <w:tr w:rsidR="00842D33" w:rsidRPr="003375B6" w14:paraId="1FD9ACCB"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397F924B" w14:textId="5EC5DE1A" w:rsidR="00842D33" w:rsidRPr="003375B6" w:rsidRDefault="003F2EB0" w:rsidP="00842D33">
            <w:pPr>
              <w:jc w:val="right"/>
              <w:rPr>
                <w:rFonts w:ascii="Garamond" w:hAnsi="Garamond" w:cs="Arial"/>
              </w:rPr>
            </w:pPr>
            <w:r>
              <w:rPr>
                <w:rFonts w:ascii="Garamond" w:hAnsi="Garamond" w:cs="Arial"/>
              </w:rPr>
              <w:t>5</w:t>
            </w:r>
            <w:r w:rsidR="00842D33" w:rsidRPr="003375B6">
              <w:rPr>
                <w:rFonts w:ascii="Garamond" w:hAnsi="Garamond" w:cs="Arial"/>
              </w:rPr>
              <w:t>.</w:t>
            </w:r>
          </w:p>
        </w:tc>
        <w:tc>
          <w:tcPr>
            <w:tcW w:w="3089" w:type="dxa"/>
            <w:tcBorders>
              <w:top w:val="single" w:sz="4" w:space="0" w:color="000000"/>
              <w:left w:val="nil"/>
              <w:bottom w:val="single" w:sz="4" w:space="0" w:color="000000"/>
              <w:right w:val="single" w:sz="4" w:space="0" w:color="000000"/>
            </w:tcBorders>
            <w:noWrap/>
            <w:vAlign w:val="bottom"/>
          </w:tcPr>
          <w:p w14:paraId="6E1C0FD9" w14:textId="2B02700E" w:rsidR="00842D33" w:rsidRPr="00E74CDC" w:rsidRDefault="00842D33" w:rsidP="00842D33">
            <w:pPr>
              <w:rPr>
                <w:rFonts w:ascii="Garamond" w:hAnsi="Garamond" w:cs="Arial"/>
                <w:color w:val="FF0000"/>
              </w:rPr>
            </w:pPr>
            <w:r w:rsidRPr="00DB1E1F">
              <w:rPr>
                <w:rFonts w:ascii="Garamond" w:hAnsi="Garamond" w:cs="Arial"/>
                <w:lang w:eastAsia="hr-HR"/>
              </w:rPr>
              <w:t>Dora Kuzmin Maković</w:t>
            </w:r>
          </w:p>
        </w:tc>
        <w:tc>
          <w:tcPr>
            <w:tcW w:w="609" w:type="dxa"/>
            <w:tcBorders>
              <w:top w:val="single" w:sz="4" w:space="0" w:color="000000"/>
              <w:left w:val="nil"/>
              <w:bottom w:val="single" w:sz="4" w:space="0" w:color="000000"/>
              <w:right w:val="single" w:sz="4" w:space="0" w:color="000000"/>
            </w:tcBorders>
            <w:noWrap/>
            <w:vAlign w:val="bottom"/>
          </w:tcPr>
          <w:p w14:paraId="4598F869" w14:textId="4797819E" w:rsidR="00842D33" w:rsidRPr="003375B6" w:rsidRDefault="00842D33" w:rsidP="00842D33">
            <w:pPr>
              <w:jc w:val="center"/>
              <w:rPr>
                <w:rFonts w:ascii="Garamond" w:hAnsi="Garamond" w:cs="Arial"/>
              </w:rPr>
            </w:pPr>
            <w:r w:rsidRPr="006C7B35">
              <w:rPr>
                <w:rFonts w:ascii="Garamond" w:hAnsi="Garamond" w:cs="Arial"/>
                <w:lang w:eastAsia="hr-HR"/>
              </w:rPr>
              <w:t>VSS</w:t>
            </w:r>
          </w:p>
        </w:tc>
        <w:tc>
          <w:tcPr>
            <w:tcW w:w="2881" w:type="dxa"/>
            <w:tcBorders>
              <w:top w:val="single" w:sz="4" w:space="0" w:color="000000"/>
              <w:left w:val="nil"/>
              <w:bottom w:val="single" w:sz="4" w:space="0" w:color="000000"/>
              <w:right w:val="single" w:sz="4" w:space="0" w:color="000000"/>
            </w:tcBorders>
            <w:noWrap/>
            <w:vAlign w:val="bottom"/>
          </w:tcPr>
          <w:p w14:paraId="187EA24C" w14:textId="31825640" w:rsidR="00842D33" w:rsidRPr="003375B6" w:rsidRDefault="00842D33" w:rsidP="00842D33">
            <w:pPr>
              <w:jc w:val="center"/>
              <w:rPr>
                <w:rFonts w:ascii="Garamond" w:hAnsi="Garamond" w:cs="Arial"/>
                <w:sz w:val="22"/>
                <w:szCs w:val="22"/>
              </w:rPr>
            </w:pPr>
            <w:r w:rsidRPr="006C7B35">
              <w:rPr>
                <w:rFonts w:ascii="Garamond" w:hAnsi="Garamond" w:cs="Arial"/>
                <w:lang w:eastAsia="hr-HR"/>
              </w:rPr>
              <w:t>violončelo</w:t>
            </w:r>
          </w:p>
        </w:tc>
        <w:tc>
          <w:tcPr>
            <w:tcW w:w="992" w:type="dxa"/>
            <w:tcBorders>
              <w:top w:val="single" w:sz="4" w:space="0" w:color="000000"/>
              <w:left w:val="nil"/>
              <w:bottom w:val="single" w:sz="4" w:space="0" w:color="000000"/>
              <w:right w:val="single" w:sz="12" w:space="0" w:color="000000"/>
            </w:tcBorders>
            <w:shd w:val="clear" w:color="auto" w:fill="FFFF99"/>
            <w:noWrap/>
            <w:vAlign w:val="bottom"/>
          </w:tcPr>
          <w:p w14:paraId="4D250265" w14:textId="04C12ACD" w:rsidR="00842D33" w:rsidRPr="003375B6" w:rsidRDefault="002D08CC" w:rsidP="00842D33">
            <w:pPr>
              <w:jc w:val="right"/>
              <w:rPr>
                <w:rFonts w:ascii="Garamond" w:hAnsi="Garamond" w:cs="Arial"/>
              </w:rPr>
            </w:pPr>
            <w:r>
              <w:rPr>
                <w:rFonts w:ascii="Garamond" w:hAnsi="Garamond" w:cs="Arial"/>
                <w:lang w:eastAsia="hr-HR"/>
              </w:rPr>
              <w:t>2</w:t>
            </w:r>
            <w:r w:rsidR="00842D33" w:rsidRPr="006C7B35">
              <w:rPr>
                <w:rFonts w:ascii="Garamond" w:hAnsi="Garamond" w:cs="Arial"/>
                <w:lang w:eastAsia="hr-HR"/>
              </w:rPr>
              <w:t>,00</w:t>
            </w:r>
          </w:p>
        </w:tc>
      </w:tr>
      <w:tr w:rsidR="00842D33" w:rsidRPr="003375B6" w14:paraId="5215818A"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7CC6A1E3" w14:textId="0F9CD29B" w:rsidR="00842D33" w:rsidRPr="003375B6" w:rsidRDefault="003F2EB0" w:rsidP="00842D33">
            <w:pPr>
              <w:jc w:val="right"/>
              <w:rPr>
                <w:rFonts w:ascii="Garamond" w:hAnsi="Garamond" w:cs="Arial"/>
              </w:rPr>
            </w:pPr>
            <w:r>
              <w:rPr>
                <w:rFonts w:ascii="Garamond" w:hAnsi="Garamond" w:cs="Arial"/>
              </w:rPr>
              <w:t>6</w:t>
            </w:r>
            <w:r w:rsidR="00842D33" w:rsidRPr="003375B6">
              <w:rPr>
                <w:rFonts w:ascii="Garamond" w:hAnsi="Garamond" w:cs="Arial"/>
              </w:rPr>
              <w:t>.</w:t>
            </w:r>
          </w:p>
        </w:tc>
        <w:tc>
          <w:tcPr>
            <w:tcW w:w="3089" w:type="dxa"/>
            <w:tcBorders>
              <w:top w:val="nil"/>
              <w:left w:val="nil"/>
              <w:bottom w:val="single" w:sz="4" w:space="0" w:color="000000"/>
              <w:right w:val="single" w:sz="4" w:space="0" w:color="000000"/>
            </w:tcBorders>
            <w:noWrap/>
            <w:vAlign w:val="bottom"/>
          </w:tcPr>
          <w:p w14:paraId="6B3D7FDE" w14:textId="2F367676" w:rsidR="00842D33" w:rsidRPr="00E74CDC" w:rsidRDefault="00842D33" w:rsidP="00842D33">
            <w:pPr>
              <w:rPr>
                <w:rFonts w:ascii="Garamond" w:hAnsi="Garamond"/>
                <w:color w:val="FF0000"/>
              </w:rPr>
            </w:pPr>
            <w:r w:rsidRPr="00DB1E1F">
              <w:rPr>
                <w:rFonts w:ascii="Garamond" w:hAnsi="Garamond"/>
                <w:lang w:val="en-US" w:eastAsia="hr-HR"/>
              </w:rPr>
              <w:t>Nenad Merle</w:t>
            </w:r>
          </w:p>
        </w:tc>
        <w:tc>
          <w:tcPr>
            <w:tcW w:w="609" w:type="dxa"/>
            <w:tcBorders>
              <w:top w:val="nil"/>
              <w:left w:val="nil"/>
              <w:bottom w:val="single" w:sz="4" w:space="0" w:color="000000"/>
              <w:right w:val="single" w:sz="4" w:space="0" w:color="000000"/>
            </w:tcBorders>
            <w:noWrap/>
            <w:vAlign w:val="bottom"/>
          </w:tcPr>
          <w:p w14:paraId="315F51F9" w14:textId="4B702088" w:rsidR="00842D33" w:rsidRPr="003375B6" w:rsidRDefault="00842D33" w:rsidP="00842D33">
            <w:pPr>
              <w:jc w:val="center"/>
              <w:rPr>
                <w:rFonts w:ascii="Garamond" w:hAnsi="Garamond" w:cs="Arial"/>
              </w:rPr>
            </w:pPr>
            <w:r w:rsidRPr="006C7B35">
              <w:rPr>
                <w:rFonts w:ascii="Garamond" w:hAnsi="Garamond" w:cs="Arial"/>
                <w:lang w:eastAsia="hr-HR"/>
              </w:rPr>
              <w:t>VSS</w:t>
            </w:r>
          </w:p>
        </w:tc>
        <w:tc>
          <w:tcPr>
            <w:tcW w:w="2881" w:type="dxa"/>
            <w:tcBorders>
              <w:top w:val="nil"/>
              <w:left w:val="nil"/>
              <w:bottom w:val="single" w:sz="4" w:space="0" w:color="000000"/>
              <w:right w:val="single" w:sz="4" w:space="0" w:color="000000"/>
            </w:tcBorders>
            <w:noWrap/>
            <w:vAlign w:val="bottom"/>
          </w:tcPr>
          <w:p w14:paraId="30D88DB5" w14:textId="4A62713A" w:rsidR="00842D33" w:rsidRPr="003375B6" w:rsidRDefault="00842D33" w:rsidP="00842D33">
            <w:pPr>
              <w:jc w:val="center"/>
              <w:rPr>
                <w:rFonts w:ascii="Garamond" w:hAnsi="Garamond" w:cs="Arial"/>
                <w:sz w:val="22"/>
                <w:szCs w:val="22"/>
              </w:rPr>
            </w:pPr>
            <w:r w:rsidRPr="006C7B35">
              <w:rPr>
                <w:rFonts w:ascii="Garamond" w:hAnsi="Garamond" w:cs="Arial"/>
                <w:lang w:eastAsia="hr-HR"/>
              </w:rPr>
              <w:t>violina</w:t>
            </w:r>
          </w:p>
        </w:tc>
        <w:tc>
          <w:tcPr>
            <w:tcW w:w="992" w:type="dxa"/>
            <w:tcBorders>
              <w:top w:val="nil"/>
              <w:left w:val="nil"/>
              <w:bottom w:val="single" w:sz="4" w:space="0" w:color="000000"/>
              <w:right w:val="single" w:sz="12" w:space="0" w:color="000000"/>
            </w:tcBorders>
            <w:shd w:val="clear" w:color="auto" w:fill="FFFF99"/>
            <w:noWrap/>
            <w:vAlign w:val="bottom"/>
          </w:tcPr>
          <w:p w14:paraId="7EC120D5" w14:textId="226B26BE" w:rsidR="00842D33" w:rsidRPr="003375B6" w:rsidRDefault="002D08CC" w:rsidP="00842D33">
            <w:pPr>
              <w:jc w:val="right"/>
              <w:rPr>
                <w:rFonts w:ascii="Garamond" w:hAnsi="Garamond"/>
              </w:rPr>
            </w:pPr>
            <w:r>
              <w:rPr>
                <w:rFonts w:ascii="Garamond" w:hAnsi="Garamond"/>
                <w:lang w:val="en-US" w:eastAsia="hr-HR"/>
              </w:rPr>
              <w:t>7</w:t>
            </w:r>
            <w:r w:rsidR="00842D33" w:rsidRPr="006C7B35">
              <w:rPr>
                <w:rFonts w:ascii="Garamond" w:hAnsi="Garamond"/>
                <w:lang w:val="en-US" w:eastAsia="hr-HR"/>
              </w:rPr>
              <w:t>,00</w:t>
            </w:r>
          </w:p>
        </w:tc>
      </w:tr>
      <w:tr w:rsidR="00842D33" w:rsidRPr="003375B6" w14:paraId="4D497F02"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E177635" w14:textId="03183121" w:rsidR="00842D33" w:rsidRPr="003375B6" w:rsidRDefault="003F2EB0" w:rsidP="00842D33">
            <w:pPr>
              <w:jc w:val="right"/>
              <w:rPr>
                <w:rFonts w:ascii="Garamond" w:hAnsi="Garamond" w:cs="Arial"/>
              </w:rPr>
            </w:pPr>
            <w:r>
              <w:rPr>
                <w:rFonts w:ascii="Garamond" w:hAnsi="Garamond" w:cs="Arial"/>
              </w:rPr>
              <w:t>7</w:t>
            </w:r>
            <w:r w:rsidR="00842D33" w:rsidRPr="003375B6">
              <w:rPr>
                <w:rFonts w:ascii="Garamond" w:hAnsi="Garamond" w:cs="Arial"/>
              </w:rPr>
              <w:t>.</w:t>
            </w:r>
          </w:p>
        </w:tc>
        <w:tc>
          <w:tcPr>
            <w:tcW w:w="3089" w:type="dxa"/>
            <w:tcBorders>
              <w:top w:val="single" w:sz="4" w:space="0" w:color="000000"/>
              <w:left w:val="single" w:sz="4" w:space="0" w:color="000000"/>
              <w:bottom w:val="single" w:sz="4" w:space="0" w:color="000000"/>
              <w:right w:val="nil"/>
            </w:tcBorders>
            <w:noWrap/>
            <w:vAlign w:val="bottom"/>
          </w:tcPr>
          <w:p w14:paraId="051E9863" w14:textId="1DE2EACB" w:rsidR="00842D33" w:rsidRPr="00E74CDC" w:rsidRDefault="00842D33" w:rsidP="00842D33">
            <w:pPr>
              <w:rPr>
                <w:rFonts w:ascii="Garamond" w:hAnsi="Garamond" w:cs="Arial"/>
                <w:color w:val="FF0000"/>
              </w:rPr>
            </w:pPr>
            <w:r w:rsidRPr="00DB1E1F">
              <w:rPr>
                <w:rFonts w:ascii="Garamond" w:hAnsi="Garamond" w:cs="Garamond"/>
                <w:bCs/>
              </w:rPr>
              <w:t>Xhevdet Sahatxhija</w:t>
            </w:r>
          </w:p>
        </w:tc>
        <w:tc>
          <w:tcPr>
            <w:tcW w:w="609" w:type="dxa"/>
            <w:tcBorders>
              <w:top w:val="single" w:sz="4" w:space="0" w:color="000000"/>
              <w:left w:val="single" w:sz="4" w:space="0" w:color="000000"/>
              <w:bottom w:val="single" w:sz="4" w:space="0" w:color="000000"/>
              <w:right w:val="nil"/>
            </w:tcBorders>
            <w:noWrap/>
            <w:vAlign w:val="bottom"/>
          </w:tcPr>
          <w:p w14:paraId="01C8CC3C" w14:textId="75846B05" w:rsidR="00842D33" w:rsidRPr="003375B6" w:rsidRDefault="00842D33" w:rsidP="00842D33">
            <w:pPr>
              <w:jc w:val="center"/>
              <w:rPr>
                <w:rFonts w:ascii="Garamond" w:hAnsi="Garamond" w:cs="Arial"/>
              </w:rPr>
            </w:pPr>
            <w:r w:rsidRPr="00440B44">
              <w:rPr>
                <w:rFonts w:ascii="Garamond" w:hAnsi="Garamond" w:cs="Garamond"/>
                <w:bCs/>
              </w:rPr>
              <w:t>VSS</w:t>
            </w:r>
          </w:p>
        </w:tc>
        <w:tc>
          <w:tcPr>
            <w:tcW w:w="2881" w:type="dxa"/>
            <w:tcBorders>
              <w:top w:val="single" w:sz="4" w:space="0" w:color="000000"/>
              <w:left w:val="single" w:sz="4" w:space="0" w:color="000000"/>
              <w:bottom w:val="single" w:sz="4" w:space="0" w:color="000000"/>
              <w:right w:val="nil"/>
            </w:tcBorders>
            <w:noWrap/>
            <w:vAlign w:val="bottom"/>
          </w:tcPr>
          <w:p w14:paraId="0F4FCB1A" w14:textId="56E23038" w:rsidR="00842D33" w:rsidRPr="003375B6" w:rsidRDefault="00842D33" w:rsidP="00842D33">
            <w:pPr>
              <w:jc w:val="center"/>
              <w:rPr>
                <w:rFonts w:ascii="Garamond" w:hAnsi="Garamond" w:cs="Arial"/>
                <w:sz w:val="22"/>
                <w:szCs w:val="22"/>
              </w:rPr>
            </w:pPr>
            <w:r w:rsidRPr="00440B44">
              <w:rPr>
                <w:rFonts w:ascii="Garamond" w:hAnsi="Garamond" w:cs="Garamond"/>
                <w:bCs/>
              </w:rPr>
              <w:t>gitara</w:t>
            </w:r>
          </w:p>
        </w:tc>
        <w:tc>
          <w:tcPr>
            <w:tcW w:w="992" w:type="dxa"/>
            <w:tcBorders>
              <w:top w:val="single" w:sz="4" w:space="0" w:color="000000"/>
              <w:left w:val="single" w:sz="4" w:space="0" w:color="000000"/>
              <w:bottom w:val="single" w:sz="4" w:space="0" w:color="000000"/>
              <w:right w:val="single" w:sz="12" w:space="0" w:color="000000"/>
            </w:tcBorders>
            <w:shd w:val="clear" w:color="auto" w:fill="FFFF99"/>
            <w:noWrap/>
            <w:vAlign w:val="bottom"/>
          </w:tcPr>
          <w:p w14:paraId="032F6BDC" w14:textId="14B0488D" w:rsidR="00842D33" w:rsidRPr="003375B6" w:rsidRDefault="00C67605" w:rsidP="00842D33">
            <w:pPr>
              <w:jc w:val="right"/>
              <w:rPr>
                <w:rFonts w:ascii="Garamond" w:hAnsi="Garamond" w:cs="Arial"/>
              </w:rPr>
            </w:pPr>
            <w:r>
              <w:rPr>
                <w:rFonts w:ascii="Garamond" w:hAnsi="Garamond" w:cs="Garamond"/>
                <w:bCs/>
              </w:rPr>
              <w:t>10</w:t>
            </w:r>
            <w:r w:rsidR="00842D33" w:rsidRPr="00440B44">
              <w:rPr>
                <w:rFonts w:ascii="Garamond" w:hAnsi="Garamond" w:cs="Garamond"/>
                <w:bCs/>
              </w:rPr>
              <w:t>,00</w:t>
            </w:r>
          </w:p>
        </w:tc>
      </w:tr>
      <w:tr w:rsidR="00842D33" w:rsidRPr="003375B6" w14:paraId="06029B04"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79A5064" w14:textId="65513203" w:rsidR="00842D33" w:rsidRPr="005671D6" w:rsidRDefault="003F2EB0" w:rsidP="00842D33">
            <w:pPr>
              <w:jc w:val="right"/>
              <w:rPr>
                <w:rFonts w:ascii="Garamond" w:hAnsi="Garamond" w:cs="Arial"/>
              </w:rPr>
            </w:pPr>
            <w:r>
              <w:rPr>
                <w:rFonts w:ascii="Garamond" w:hAnsi="Garamond" w:cs="Arial"/>
              </w:rPr>
              <w:t>8</w:t>
            </w:r>
            <w:r w:rsidR="00842D33" w:rsidRPr="005671D6">
              <w:rPr>
                <w:rFonts w:ascii="Garamond" w:hAnsi="Garamond" w:cs="Arial"/>
              </w:rPr>
              <w:t>.</w:t>
            </w:r>
          </w:p>
        </w:tc>
        <w:tc>
          <w:tcPr>
            <w:tcW w:w="3089" w:type="dxa"/>
            <w:tcBorders>
              <w:top w:val="single" w:sz="4" w:space="0" w:color="000000"/>
              <w:left w:val="single" w:sz="4" w:space="0" w:color="000000"/>
              <w:bottom w:val="single" w:sz="4" w:space="0" w:color="000000"/>
              <w:right w:val="nil"/>
            </w:tcBorders>
            <w:noWrap/>
            <w:vAlign w:val="bottom"/>
          </w:tcPr>
          <w:p w14:paraId="160ABC96" w14:textId="4AD9C8C0" w:rsidR="00842D33" w:rsidRPr="00E74CDC" w:rsidRDefault="00842D33" w:rsidP="00842D33">
            <w:pPr>
              <w:rPr>
                <w:rFonts w:ascii="Garamond" w:hAnsi="Garamond"/>
                <w:color w:val="FF0000"/>
              </w:rPr>
            </w:pPr>
            <w:r w:rsidRPr="00DB1E1F">
              <w:rPr>
                <w:rFonts w:ascii="Garamond" w:hAnsi="Garamond" w:cs="Garamond"/>
                <w:bCs/>
              </w:rPr>
              <w:t>Danko Jukić</w:t>
            </w:r>
          </w:p>
        </w:tc>
        <w:tc>
          <w:tcPr>
            <w:tcW w:w="609" w:type="dxa"/>
            <w:tcBorders>
              <w:top w:val="single" w:sz="4" w:space="0" w:color="000000"/>
              <w:left w:val="single" w:sz="4" w:space="0" w:color="000000"/>
              <w:bottom w:val="single" w:sz="4" w:space="0" w:color="000000"/>
              <w:right w:val="nil"/>
            </w:tcBorders>
            <w:noWrap/>
            <w:vAlign w:val="bottom"/>
          </w:tcPr>
          <w:p w14:paraId="34F17912" w14:textId="6ACD512F" w:rsidR="00842D33" w:rsidRPr="005671D6" w:rsidRDefault="00842D33" w:rsidP="00842D33">
            <w:pPr>
              <w:jc w:val="center"/>
              <w:rPr>
                <w:rFonts w:ascii="Garamond" w:hAnsi="Garamond" w:cs="Arial"/>
              </w:rPr>
            </w:pPr>
            <w:r w:rsidRPr="00440B44">
              <w:rPr>
                <w:rFonts w:ascii="Garamond" w:hAnsi="Garamond" w:cs="Garamond"/>
                <w:bCs/>
              </w:rPr>
              <w:t>VSS</w:t>
            </w:r>
          </w:p>
        </w:tc>
        <w:tc>
          <w:tcPr>
            <w:tcW w:w="2881" w:type="dxa"/>
            <w:tcBorders>
              <w:top w:val="single" w:sz="4" w:space="0" w:color="000000"/>
              <w:left w:val="single" w:sz="4" w:space="0" w:color="000000"/>
              <w:bottom w:val="single" w:sz="4" w:space="0" w:color="000000"/>
              <w:right w:val="nil"/>
            </w:tcBorders>
            <w:noWrap/>
            <w:vAlign w:val="bottom"/>
          </w:tcPr>
          <w:p w14:paraId="2EBE7252" w14:textId="4614FACE" w:rsidR="00842D33" w:rsidRPr="005671D6" w:rsidRDefault="00842D33" w:rsidP="00842D33">
            <w:pPr>
              <w:jc w:val="center"/>
              <w:rPr>
                <w:rFonts w:ascii="Garamond" w:hAnsi="Garamond" w:cs="Arial"/>
                <w:sz w:val="22"/>
                <w:szCs w:val="22"/>
              </w:rPr>
            </w:pPr>
            <w:r w:rsidRPr="00440B44">
              <w:rPr>
                <w:rFonts w:ascii="Garamond" w:hAnsi="Garamond" w:cs="Garamond"/>
                <w:bCs/>
              </w:rPr>
              <w:t>gitara</w:t>
            </w:r>
          </w:p>
        </w:tc>
        <w:tc>
          <w:tcPr>
            <w:tcW w:w="992" w:type="dxa"/>
            <w:tcBorders>
              <w:top w:val="single" w:sz="4" w:space="0" w:color="000000"/>
              <w:left w:val="single" w:sz="4" w:space="0" w:color="000000"/>
              <w:bottom w:val="single" w:sz="4" w:space="0" w:color="000000"/>
              <w:right w:val="single" w:sz="12" w:space="0" w:color="000000"/>
            </w:tcBorders>
            <w:shd w:val="clear" w:color="auto" w:fill="FFFF99"/>
            <w:noWrap/>
            <w:vAlign w:val="bottom"/>
          </w:tcPr>
          <w:p w14:paraId="5B3471E7" w14:textId="46813B89" w:rsidR="00842D33" w:rsidRPr="005671D6" w:rsidRDefault="00C67605" w:rsidP="00842D33">
            <w:pPr>
              <w:jc w:val="right"/>
              <w:rPr>
                <w:rFonts w:ascii="Garamond" w:hAnsi="Garamond"/>
              </w:rPr>
            </w:pPr>
            <w:r>
              <w:rPr>
                <w:rFonts w:ascii="Garamond" w:hAnsi="Garamond" w:cs="Garamond"/>
                <w:bCs/>
              </w:rPr>
              <w:t>3</w:t>
            </w:r>
            <w:r w:rsidR="00842D33" w:rsidRPr="00440B44">
              <w:rPr>
                <w:rFonts w:ascii="Garamond" w:hAnsi="Garamond" w:cs="Garamond"/>
                <w:bCs/>
              </w:rPr>
              <w:t>,00</w:t>
            </w:r>
          </w:p>
        </w:tc>
      </w:tr>
      <w:tr w:rsidR="00842D33" w:rsidRPr="00843E27" w14:paraId="29CC8D11"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D0191BD" w14:textId="72AA40E5" w:rsidR="00842D33" w:rsidRPr="005671D6" w:rsidRDefault="003F2EB0" w:rsidP="00842D33">
            <w:pPr>
              <w:jc w:val="right"/>
              <w:rPr>
                <w:rFonts w:ascii="Garamond" w:hAnsi="Garamond" w:cs="Arial"/>
              </w:rPr>
            </w:pPr>
            <w:r>
              <w:rPr>
                <w:rFonts w:ascii="Garamond" w:hAnsi="Garamond" w:cs="Arial"/>
              </w:rPr>
              <w:t>9</w:t>
            </w:r>
            <w:r w:rsidR="00842D33" w:rsidRPr="005671D6">
              <w:rPr>
                <w:rFonts w:ascii="Garamond" w:hAnsi="Garamond" w:cs="Arial"/>
              </w:rPr>
              <w:t>.</w:t>
            </w:r>
          </w:p>
        </w:tc>
        <w:tc>
          <w:tcPr>
            <w:tcW w:w="3089" w:type="dxa"/>
            <w:tcBorders>
              <w:top w:val="nil"/>
              <w:left w:val="single" w:sz="4" w:space="0" w:color="000000"/>
              <w:bottom w:val="single" w:sz="4" w:space="0" w:color="000000"/>
              <w:right w:val="nil"/>
            </w:tcBorders>
            <w:noWrap/>
            <w:vAlign w:val="bottom"/>
          </w:tcPr>
          <w:p w14:paraId="3040DCB9" w14:textId="3822D100" w:rsidR="00842D33" w:rsidRPr="00E74CDC" w:rsidRDefault="00842D33" w:rsidP="00842D33">
            <w:pPr>
              <w:rPr>
                <w:rFonts w:ascii="Garamond" w:hAnsi="Garamond"/>
                <w:color w:val="FF0000"/>
              </w:rPr>
            </w:pPr>
            <w:r w:rsidRPr="00DB1E1F">
              <w:rPr>
                <w:rFonts w:ascii="Garamond" w:hAnsi="Garamond" w:cs="Garamond"/>
                <w:bCs/>
              </w:rPr>
              <w:t>Maksimilijan Borić</w:t>
            </w:r>
          </w:p>
        </w:tc>
        <w:tc>
          <w:tcPr>
            <w:tcW w:w="609" w:type="dxa"/>
            <w:tcBorders>
              <w:top w:val="nil"/>
              <w:left w:val="single" w:sz="4" w:space="0" w:color="000000"/>
              <w:bottom w:val="single" w:sz="4" w:space="0" w:color="000000"/>
              <w:right w:val="nil"/>
            </w:tcBorders>
            <w:noWrap/>
            <w:vAlign w:val="bottom"/>
          </w:tcPr>
          <w:p w14:paraId="43606F9C" w14:textId="0D3B1D15" w:rsidR="00842D33" w:rsidRPr="005671D6" w:rsidRDefault="00842D33" w:rsidP="00842D33">
            <w:pPr>
              <w:jc w:val="center"/>
              <w:rPr>
                <w:rFonts w:ascii="Garamond" w:hAnsi="Garamond" w:cs="Arial"/>
              </w:rPr>
            </w:pPr>
            <w:r w:rsidRPr="00440B44">
              <w:rPr>
                <w:rFonts w:ascii="Garamond" w:hAnsi="Garamond" w:cs="Garamond"/>
                <w:bCs/>
              </w:rPr>
              <w:t>VSS</w:t>
            </w:r>
          </w:p>
        </w:tc>
        <w:tc>
          <w:tcPr>
            <w:tcW w:w="2881" w:type="dxa"/>
            <w:tcBorders>
              <w:top w:val="nil"/>
              <w:left w:val="single" w:sz="4" w:space="0" w:color="000000"/>
              <w:bottom w:val="single" w:sz="4" w:space="0" w:color="000000"/>
              <w:right w:val="nil"/>
            </w:tcBorders>
            <w:noWrap/>
            <w:vAlign w:val="bottom"/>
          </w:tcPr>
          <w:p w14:paraId="65A69BAC" w14:textId="771D3D7C" w:rsidR="00842D33" w:rsidRPr="005671D6" w:rsidRDefault="00842D33" w:rsidP="00842D33">
            <w:pPr>
              <w:jc w:val="center"/>
              <w:rPr>
                <w:rFonts w:ascii="Garamond" w:hAnsi="Garamond" w:cs="Arial"/>
                <w:sz w:val="22"/>
                <w:szCs w:val="22"/>
              </w:rPr>
            </w:pPr>
            <w:r w:rsidRPr="00440B44">
              <w:rPr>
                <w:rFonts w:ascii="Garamond" w:hAnsi="Garamond" w:cs="Garamond"/>
                <w:bCs/>
              </w:rPr>
              <w:t>mandolina</w:t>
            </w:r>
          </w:p>
        </w:tc>
        <w:tc>
          <w:tcPr>
            <w:tcW w:w="992" w:type="dxa"/>
            <w:tcBorders>
              <w:top w:val="nil"/>
              <w:left w:val="single" w:sz="4" w:space="0" w:color="000000"/>
              <w:bottom w:val="single" w:sz="4" w:space="0" w:color="000000"/>
              <w:right w:val="single" w:sz="12" w:space="0" w:color="000000"/>
            </w:tcBorders>
            <w:shd w:val="clear" w:color="auto" w:fill="FFFF99"/>
            <w:noWrap/>
            <w:vAlign w:val="bottom"/>
          </w:tcPr>
          <w:p w14:paraId="43AEF3D2" w14:textId="4C5806A5" w:rsidR="00842D33" w:rsidRPr="005671D6" w:rsidRDefault="00C67605" w:rsidP="00842D33">
            <w:pPr>
              <w:jc w:val="right"/>
              <w:rPr>
                <w:rFonts w:ascii="Garamond" w:hAnsi="Garamond"/>
              </w:rPr>
            </w:pPr>
            <w:r>
              <w:rPr>
                <w:rFonts w:ascii="Garamond" w:hAnsi="Garamond"/>
              </w:rPr>
              <w:t>19,67</w:t>
            </w:r>
          </w:p>
        </w:tc>
      </w:tr>
      <w:tr w:rsidR="00842D33" w:rsidRPr="00843E27" w14:paraId="6F50F399"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274C8D7C" w14:textId="76536EA5" w:rsidR="00842D33" w:rsidRPr="005671D6" w:rsidRDefault="00842D33" w:rsidP="00842D33">
            <w:pPr>
              <w:jc w:val="right"/>
              <w:rPr>
                <w:rFonts w:ascii="Garamond" w:hAnsi="Garamond" w:cs="Arial"/>
              </w:rPr>
            </w:pPr>
            <w:r w:rsidRPr="005671D6">
              <w:rPr>
                <w:rFonts w:ascii="Garamond" w:hAnsi="Garamond" w:cs="Arial"/>
              </w:rPr>
              <w:t>1</w:t>
            </w:r>
            <w:r w:rsidR="003F2EB0">
              <w:rPr>
                <w:rFonts w:ascii="Garamond" w:hAnsi="Garamond" w:cs="Arial"/>
              </w:rPr>
              <w:t>0</w:t>
            </w:r>
            <w:r w:rsidRPr="005671D6">
              <w:rPr>
                <w:rFonts w:ascii="Garamond" w:hAnsi="Garamond" w:cs="Arial"/>
              </w:rPr>
              <w:t>.</w:t>
            </w:r>
          </w:p>
        </w:tc>
        <w:tc>
          <w:tcPr>
            <w:tcW w:w="3089" w:type="dxa"/>
            <w:tcBorders>
              <w:top w:val="single" w:sz="4" w:space="0" w:color="000000"/>
              <w:left w:val="single" w:sz="4" w:space="0" w:color="000000"/>
              <w:bottom w:val="single" w:sz="12" w:space="0" w:color="000000"/>
              <w:right w:val="nil"/>
            </w:tcBorders>
            <w:noWrap/>
            <w:vAlign w:val="bottom"/>
          </w:tcPr>
          <w:p w14:paraId="3EDC8C63" w14:textId="46178D3F" w:rsidR="00842D33" w:rsidRPr="00E74CDC" w:rsidRDefault="00842D33" w:rsidP="00842D33">
            <w:pPr>
              <w:rPr>
                <w:rFonts w:ascii="Garamond" w:hAnsi="Garamond"/>
                <w:color w:val="FF0000"/>
              </w:rPr>
            </w:pPr>
            <w:r w:rsidRPr="00440B44">
              <w:rPr>
                <w:rFonts w:ascii="Garamond" w:hAnsi="Garamond" w:cs="Garamond"/>
              </w:rPr>
              <w:t>Renata Penezić</w:t>
            </w:r>
          </w:p>
        </w:tc>
        <w:tc>
          <w:tcPr>
            <w:tcW w:w="609" w:type="dxa"/>
            <w:tcBorders>
              <w:top w:val="single" w:sz="4" w:space="0" w:color="000000"/>
              <w:left w:val="single" w:sz="4" w:space="0" w:color="000000"/>
              <w:bottom w:val="single" w:sz="12" w:space="0" w:color="000000"/>
              <w:right w:val="nil"/>
            </w:tcBorders>
            <w:noWrap/>
            <w:vAlign w:val="bottom"/>
          </w:tcPr>
          <w:p w14:paraId="2E02909A" w14:textId="5E309B1F" w:rsidR="00842D33" w:rsidRPr="005671D6" w:rsidRDefault="00842D33" w:rsidP="00842D33">
            <w:pPr>
              <w:jc w:val="center"/>
              <w:rPr>
                <w:rFonts w:ascii="Garamond" w:hAnsi="Garamond" w:cs="Arial"/>
              </w:rPr>
            </w:pPr>
            <w:r w:rsidRPr="00440B44">
              <w:rPr>
                <w:rFonts w:ascii="Garamond" w:hAnsi="Garamond" w:cs="Garamond"/>
              </w:rPr>
              <w:t>VSS</w:t>
            </w:r>
          </w:p>
        </w:tc>
        <w:tc>
          <w:tcPr>
            <w:tcW w:w="2881" w:type="dxa"/>
            <w:tcBorders>
              <w:top w:val="single" w:sz="4" w:space="0" w:color="000000"/>
              <w:left w:val="single" w:sz="4" w:space="0" w:color="000000"/>
              <w:bottom w:val="single" w:sz="12" w:space="0" w:color="000000"/>
              <w:right w:val="nil"/>
            </w:tcBorders>
            <w:noWrap/>
            <w:vAlign w:val="bottom"/>
          </w:tcPr>
          <w:p w14:paraId="3372273B" w14:textId="08BB60A2" w:rsidR="00842D33" w:rsidRPr="005671D6" w:rsidRDefault="00842D33" w:rsidP="00842D33">
            <w:pPr>
              <w:jc w:val="center"/>
              <w:rPr>
                <w:rFonts w:ascii="Garamond" w:hAnsi="Garamond" w:cs="Arial"/>
                <w:sz w:val="22"/>
                <w:szCs w:val="22"/>
              </w:rPr>
            </w:pPr>
            <w:r w:rsidRPr="00440B44">
              <w:rPr>
                <w:rFonts w:ascii="Garamond" w:hAnsi="Garamond" w:cs="Garamond"/>
              </w:rPr>
              <w:t>flauta</w:t>
            </w:r>
          </w:p>
        </w:tc>
        <w:tc>
          <w:tcPr>
            <w:tcW w:w="992" w:type="dxa"/>
            <w:tcBorders>
              <w:top w:val="single" w:sz="4" w:space="0" w:color="000000"/>
              <w:left w:val="single" w:sz="4" w:space="0" w:color="000000"/>
              <w:bottom w:val="single" w:sz="12" w:space="0" w:color="000000"/>
              <w:right w:val="single" w:sz="12" w:space="0" w:color="000000"/>
            </w:tcBorders>
            <w:shd w:val="clear" w:color="auto" w:fill="FFFF99"/>
            <w:noWrap/>
            <w:vAlign w:val="bottom"/>
          </w:tcPr>
          <w:p w14:paraId="3D57E09E" w14:textId="03543F12" w:rsidR="00842D33" w:rsidRPr="005671D6" w:rsidRDefault="003F2EB0" w:rsidP="00842D33">
            <w:pPr>
              <w:jc w:val="right"/>
              <w:rPr>
                <w:rFonts w:ascii="Garamond" w:hAnsi="Garamond"/>
              </w:rPr>
            </w:pPr>
            <w:r>
              <w:rPr>
                <w:rFonts w:ascii="Garamond" w:hAnsi="Garamond"/>
              </w:rPr>
              <w:t>9,00</w:t>
            </w:r>
          </w:p>
        </w:tc>
      </w:tr>
      <w:tr w:rsidR="00842D33" w:rsidRPr="00843E27" w14:paraId="5E2390BF"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7BE80C71" w14:textId="223177BE" w:rsidR="00842D33" w:rsidRPr="005671D6" w:rsidRDefault="00842D33" w:rsidP="00842D33">
            <w:pPr>
              <w:jc w:val="right"/>
              <w:rPr>
                <w:rFonts w:ascii="Garamond" w:hAnsi="Garamond" w:cs="Arial"/>
              </w:rPr>
            </w:pPr>
            <w:r w:rsidRPr="005671D6">
              <w:rPr>
                <w:rFonts w:ascii="Garamond" w:hAnsi="Garamond" w:cs="Arial"/>
              </w:rPr>
              <w:t>1</w:t>
            </w:r>
            <w:r w:rsidR="003F2EB0">
              <w:rPr>
                <w:rFonts w:ascii="Garamond" w:hAnsi="Garamond" w:cs="Arial"/>
              </w:rPr>
              <w:t>1</w:t>
            </w:r>
            <w:r w:rsidRPr="005671D6">
              <w:rPr>
                <w:rFonts w:ascii="Garamond" w:hAnsi="Garamond" w:cs="Arial"/>
              </w:rPr>
              <w:t>.</w:t>
            </w:r>
          </w:p>
        </w:tc>
        <w:tc>
          <w:tcPr>
            <w:tcW w:w="3089" w:type="dxa"/>
            <w:tcBorders>
              <w:top w:val="single" w:sz="4" w:space="0" w:color="000000"/>
              <w:left w:val="single" w:sz="4" w:space="0" w:color="000000"/>
              <w:bottom w:val="single" w:sz="4" w:space="0" w:color="000000"/>
              <w:right w:val="nil"/>
            </w:tcBorders>
            <w:noWrap/>
            <w:vAlign w:val="bottom"/>
          </w:tcPr>
          <w:p w14:paraId="1032573F" w14:textId="3B69A3E1" w:rsidR="00842D33" w:rsidRPr="00E74CDC" w:rsidRDefault="00842D33" w:rsidP="00842D33">
            <w:pPr>
              <w:rPr>
                <w:rFonts w:ascii="Garamond" w:hAnsi="Garamond"/>
                <w:color w:val="FF0000"/>
              </w:rPr>
            </w:pPr>
            <w:r w:rsidRPr="00440B44">
              <w:rPr>
                <w:rFonts w:ascii="Garamond" w:hAnsi="Garamond"/>
                <w:bCs/>
                <w:lang w:eastAsia="ar-SA"/>
              </w:rPr>
              <w:t>Ma</w:t>
            </w:r>
            <w:r w:rsidR="00543355">
              <w:rPr>
                <w:rFonts w:ascii="Garamond" w:hAnsi="Garamond"/>
                <w:bCs/>
                <w:lang w:eastAsia="ar-SA"/>
              </w:rPr>
              <w:t>ja Milinković</w:t>
            </w:r>
          </w:p>
        </w:tc>
        <w:tc>
          <w:tcPr>
            <w:tcW w:w="609" w:type="dxa"/>
            <w:tcBorders>
              <w:top w:val="single" w:sz="4" w:space="0" w:color="000000"/>
              <w:left w:val="single" w:sz="4" w:space="0" w:color="000000"/>
              <w:bottom w:val="single" w:sz="4" w:space="0" w:color="000000"/>
              <w:right w:val="nil"/>
            </w:tcBorders>
            <w:noWrap/>
            <w:vAlign w:val="bottom"/>
          </w:tcPr>
          <w:p w14:paraId="7649B9AA" w14:textId="28326416" w:rsidR="00842D33" w:rsidRPr="005671D6" w:rsidRDefault="00842D33" w:rsidP="00842D33">
            <w:pPr>
              <w:jc w:val="center"/>
              <w:rPr>
                <w:rFonts w:ascii="Garamond" w:hAnsi="Garamond" w:cs="Arial"/>
              </w:rPr>
            </w:pPr>
            <w:r w:rsidRPr="00440B44">
              <w:rPr>
                <w:rFonts w:ascii="Garamond" w:hAnsi="Garamond"/>
                <w:bCs/>
                <w:lang w:eastAsia="ar-SA"/>
              </w:rPr>
              <w:t>VSS</w:t>
            </w:r>
          </w:p>
        </w:tc>
        <w:tc>
          <w:tcPr>
            <w:tcW w:w="2881" w:type="dxa"/>
            <w:tcBorders>
              <w:top w:val="single" w:sz="4" w:space="0" w:color="000000"/>
              <w:left w:val="single" w:sz="4" w:space="0" w:color="000000"/>
              <w:bottom w:val="single" w:sz="4" w:space="0" w:color="000000"/>
              <w:right w:val="nil"/>
            </w:tcBorders>
            <w:noWrap/>
            <w:vAlign w:val="bottom"/>
          </w:tcPr>
          <w:p w14:paraId="0564AE4A" w14:textId="2F805084" w:rsidR="00842D33" w:rsidRPr="005671D6" w:rsidRDefault="00842D33" w:rsidP="00842D33">
            <w:pPr>
              <w:jc w:val="center"/>
              <w:rPr>
                <w:rFonts w:ascii="Garamond" w:hAnsi="Garamond" w:cs="Arial"/>
                <w:sz w:val="22"/>
                <w:szCs w:val="22"/>
              </w:rPr>
            </w:pPr>
            <w:proofErr w:type="spellStart"/>
            <w:r w:rsidRPr="00440B44">
              <w:rPr>
                <w:rFonts w:ascii="Garamond" w:hAnsi="Garamond"/>
                <w:bCs/>
                <w:lang w:eastAsia="ar-SA"/>
              </w:rPr>
              <w:t>Poč</w:t>
            </w:r>
            <w:proofErr w:type="spellEnd"/>
            <w:r w:rsidRPr="00440B44">
              <w:rPr>
                <w:rFonts w:ascii="Garamond" w:hAnsi="Garamond"/>
                <w:bCs/>
                <w:lang w:eastAsia="ar-SA"/>
              </w:rPr>
              <w:t xml:space="preserve">. </w:t>
            </w:r>
            <w:proofErr w:type="spellStart"/>
            <w:r w:rsidRPr="00440B44">
              <w:rPr>
                <w:rFonts w:ascii="Garamond" w:hAnsi="Garamond"/>
                <w:bCs/>
                <w:lang w:eastAsia="ar-SA"/>
              </w:rPr>
              <w:t>solf</w:t>
            </w:r>
            <w:proofErr w:type="spellEnd"/>
            <w:r w:rsidRPr="00440B44">
              <w:rPr>
                <w:rFonts w:ascii="Garamond" w:hAnsi="Garamond"/>
                <w:bCs/>
                <w:lang w:eastAsia="ar-SA"/>
              </w:rPr>
              <w:t>.</w:t>
            </w:r>
          </w:p>
        </w:tc>
        <w:tc>
          <w:tcPr>
            <w:tcW w:w="992" w:type="dxa"/>
            <w:tcBorders>
              <w:top w:val="single" w:sz="4" w:space="0" w:color="000000"/>
              <w:left w:val="single" w:sz="4" w:space="0" w:color="000000"/>
              <w:bottom w:val="single" w:sz="4" w:space="0" w:color="000000"/>
              <w:right w:val="single" w:sz="8" w:space="0" w:color="000000"/>
            </w:tcBorders>
            <w:shd w:val="clear" w:color="auto" w:fill="FFFF99"/>
            <w:noWrap/>
            <w:vAlign w:val="bottom"/>
          </w:tcPr>
          <w:p w14:paraId="027F065B" w14:textId="43DC17E3" w:rsidR="00842D33" w:rsidRPr="005671D6" w:rsidRDefault="003F2EB0" w:rsidP="00842D33">
            <w:pPr>
              <w:jc w:val="right"/>
              <w:rPr>
                <w:rFonts w:ascii="Garamond" w:hAnsi="Garamond"/>
              </w:rPr>
            </w:pPr>
            <w:r>
              <w:rPr>
                <w:rFonts w:ascii="Garamond" w:hAnsi="Garamond"/>
                <w:bCs/>
                <w:lang w:eastAsia="ar-SA"/>
              </w:rPr>
              <w:t>4</w:t>
            </w:r>
            <w:r w:rsidR="00842D33" w:rsidRPr="00440B44">
              <w:rPr>
                <w:rFonts w:ascii="Garamond" w:hAnsi="Garamond"/>
                <w:bCs/>
                <w:lang w:eastAsia="ar-SA"/>
              </w:rPr>
              <w:t>,00</w:t>
            </w:r>
          </w:p>
        </w:tc>
      </w:tr>
      <w:tr w:rsidR="000527CF" w:rsidRPr="00843E27" w14:paraId="00FFC0D2" w14:textId="77777777" w:rsidTr="00D9010C">
        <w:trPr>
          <w:trHeight w:val="255"/>
          <w:jc w:val="center"/>
        </w:trPr>
        <w:tc>
          <w:tcPr>
            <w:tcW w:w="494" w:type="dxa"/>
            <w:tcBorders>
              <w:top w:val="single" w:sz="6" w:space="0" w:color="auto"/>
              <w:left w:val="single" w:sz="12" w:space="0" w:color="auto"/>
              <w:bottom w:val="single" w:sz="6" w:space="0" w:color="auto"/>
              <w:right w:val="single" w:sz="8" w:space="0" w:color="auto"/>
            </w:tcBorders>
            <w:shd w:val="clear" w:color="auto" w:fill="auto"/>
            <w:noWrap/>
            <w:vAlign w:val="center"/>
          </w:tcPr>
          <w:p w14:paraId="16DFBAE5" w14:textId="588FDEFA" w:rsidR="000527CF" w:rsidRPr="005671D6" w:rsidRDefault="000527CF" w:rsidP="00842D33">
            <w:pPr>
              <w:jc w:val="right"/>
              <w:rPr>
                <w:rFonts w:ascii="Garamond" w:hAnsi="Garamond" w:cs="Arial"/>
              </w:rPr>
            </w:pPr>
            <w:r>
              <w:rPr>
                <w:rFonts w:ascii="Garamond" w:hAnsi="Garamond" w:cs="Arial"/>
              </w:rPr>
              <w:t>12.</w:t>
            </w:r>
          </w:p>
        </w:tc>
        <w:tc>
          <w:tcPr>
            <w:tcW w:w="3089" w:type="dxa"/>
            <w:tcBorders>
              <w:top w:val="single" w:sz="4" w:space="0" w:color="000000"/>
              <w:left w:val="single" w:sz="4" w:space="0" w:color="000000"/>
              <w:bottom w:val="single" w:sz="4" w:space="0" w:color="000000"/>
              <w:right w:val="nil"/>
            </w:tcBorders>
            <w:noWrap/>
            <w:vAlign w:val="bottom"/>
          </w:tcPr>
          <w:p w14:paraId="2011A940" w14:textId="7F2CF888" w:rsidR="000527CF" w:rsidRPr="00440B44" w:rsidRDefault="000527CF" w:rsidP="00842D33">
            <w:pPr>
              <w:rPr>
                <w:rFonts w:ascii="Garamond" w:hAnsi="Garamond"/>
                <w:bCs/>
                <w:lang w:eastAsia="ar-SA"/>
              </w:rPr>
            </w:pPr>
            <w:r>
              <w:rPr>
                <w:rFonts w:ascii="Garamond" w:hAnsi="Garamond"/>
                <w:bCs/>
                <w:lang w:eastAsia="ar-SA"/>
              </w:rPr>
              <w:t>Josip Konfic</w:t>
            </w:r>
          </w:p>
        </w:tc>
        <w:tc>
          <w:tcPr>
            <w:tcW w:w="609" w:type="dxa"/>
            <w:tcBorders>
              <w:top w:val="single" w:sz="4" w:space="0" w:color="000000"/>
              <w:left w:val="single" w:sz="4" w:space="0" w:color="000000"/>
              <w:bottom w:val="single" w:sz="4" w:space="0" w:color="000000"/>
              <w:right w:val="nil"/>
            </w:tcBorders>
            <w:noWrap/>
            <w:vAlign w:val="bottom"/>
          </w:tcPr>
          <w:p w14:paraId="6096CFB8" w14:textId="32F8BD79" w:rsidR="000527CF" w:rsidRPr="00440B44" w:rsidRDefault="000527CF" w:rsidP="00842D33">
            <w:pPr>
              <w:jc w:val="center"/>
              <w:rPr>
                <w:rFonts w:ascii="Garamond" w:hAnsi="Garamond"/>
                <w:bCs/>
                <w:lang w:eastAsia="ar-SA"/>
              </w:rPr>
            </w:pPr>
            <w:r>
              <w:rPr>
                <w:rFonts w:ascii="Garamond" w:hAnsi="Garamond"/>
                <w:bCs/>
                <w:lang w:eastAsia="ar-SA"/>
              </w:rPr>
              <w:t>VSS</w:t>
            </w:r>
          </w:p>
        </w:tc>
        <w:tc>
          <w:tcPr>
            <w:tcW w:w="2881" w:type="dxa"/>
            <w:tcBorders>
              <w:top w:val="single" w:sz="4" w:space="0" w:color="000000"/>
              <w:left w:val="single" w:sz="4" w:space="0" w:color="000000"/>
              <w:bottom w:val="single" w:sz="4" w:space="0" w:color="000000"/>
              <w:right w:val="nil"/>
            </w:tcBorders>
            <w:noWrap/>
            <w:vAlign w:val="bottom"/>
          </w:tcPr>
          <w:p w14:paraId="14ABAD06" w14:textId="06E13046" w:rsidR="000527CF" w:rsidRPr="00440B44" w:rsidRDefault="000527CF" w:rsidP="00842D33">
            <w:pPr>
              <w:jc w:val="center"/>
              <w:rPr>
                <w:rFonts w:ascii="Garamond" w:hAnsi="Garamond"/>
                <w:bCs/>
                <w:lang w:eastAsia="ar-SA"/>
              </w:rPr>
            </w:pPr>
            <w:r>
              <w:rPr>
                <w:rFonts w:ascii="Garamond" w:hAnsi="Garamond"/>
                <w:bCs/>
                <w:lang w:eastAsia="ar-SA"/>
              </w:rPr>
              <w:t>udaraljke</w:t>
            </w:r>
          </w:p>
        </w:tc>
        <w:tc>
          <w:tcPr>
            <w:tcW w:w="992" w:type="dxa"/>
            <w:tcBorders>
              <w:top w:val="single" w:sz="4" w:space="0" w:color="000000"/>
              <w:left w:val="single" w:sz="4" w:space="0" w:color="000000"/>
              <w:bottom w:val="single" w:sz="4" w:space="0" w:color="000000"/>
              <w:right w:val="single" w:sz="8" w:space="0" w:color="000000"/>
            </w:tcBorders>
            <w:shd w:val="clear" w:color="auto" w:fill="FFFF99"/>
            <w:noWrap/>
            <w:vAlign w:val="bottom"/>
          </w:tcPr>
          <w:p w14:paraId="1919773B" w14:textId="3EC3F53D" w:rsidR="000527CF" w:rsidRDefault="000527CF" w:rsidP="00842D33">
            <w:pPr>
              <w:jc w:val="right"/>
              <w:rPr>
                <w:rFonts w:ascii="Garamond" w:hAnsi="Garamond"/>
                <w:bCs/>
                <w:lang w:eastAsia="ar-SA"/>
              </w:rPr>
            </w:pPr>
            <w:r>
              <w:rPr>
                <w:rFonts w:ascii="Garamond" w:hAnsi="Garamond"/>
                <w:bCs/>
                <w:lang w:eastAsia="ar-SA"/>
              </w:rPr>
              <w:t>3,00</w:t>
            </w:r>
          </w:p>
        </w:tc>
      </w:tr>
    </w:tbl>
    <w:p w14:paraId="5BDDAA63" w14:textId="7CF1BEDF" w:rsidR="008823F0" w:rsidRDefault="008823F0" w:rsidP="008823F0">
      <w:pPr>
        <w:ind w:right="-858"/>
        <w:rPr>
          <w:rFonts w:ascii="Garamond" w:eastAsiaTheme="minorHAnsi" w:hAnsi="Garamond" w:cstheme="minorBidi"/>
          <w:color w:val="FF0000"/>
          <w:sz w:val="16"/>
          <w:szCs w:val="16"/>
        </w:rPr>
      </w:pPr>
    </w:p>
    <w:p w14:paraId="613468F8" w14:textId="77777777" w:rsidR="003F2EB0" w:rsidRPr="00843E27" w:rsidRDefault="003F2EB0" w:rsidP="008823F0">
      <w:pPr>
        <w:ind w:right="-858"/>
        <w:rPr>
          <w:rFonts w:ascii="Garamond" w:eastAsiaTheme="minorHAnsi" w:hAnsi="Garamond" w:cstheme="minorBidi"/>
          <w:color w:val="FF0000"/>
          <w:sz w:val="16"/>
          <w:szCs w:val="16"/>
        </w:rPr>
      </w:pPr>
    </w:p>
    <w:tbl>
      <w:tblPr>
        <w:tblW w:w="5640" w:type="dxa"/>
        <w:jc w:val="center"/>
        <w:tblLook w:val="0000" w:firstRow="0" w:lastRow="0" w:firstColumn="0" w:lastColumn="0" w:noHBand="0" w:noVBand="0"/>
      </w:tblPr>
      <w:tblGrid>
        <w:gridCol w:w="412"/>
        <w:gridCol w:w="2701"/>
        <w:gridCol w:w="867"/>
        <w:gridCol w:w="1660"/>
      </w:tblGrid>
      <w:tr w:rsidR="006C18E1" w:rsidRPr="006C18E1" w14:paraId="2E89F475" w14:textId="77777777" w:rsidTr="008173C7">
        <w:trPr>
          <w:trHeight w:val="315"/>
          <w:jc w:val="center"/>
        </w:trPr>
        <w:tc>
          <w:tcPr>
            <w:tcW w:w="5640" w:type="dxa"/>
            <w:gridSpan w:val="4"/>
            <w:tcBorders>
              <w:top w:val="nil"/>
              <w:left w:val="nil"/>
              <w:bottom w:val="single" w:sz="12" w:space="0" w:color="auto"/>
              <w:right w:val="nil"/>
            </w:tcBorders>
            <w:shd w:val="clear" w:color="auto" w:fill="auto"/>
            <w:noWrap/>
            <w:vAlign w:val="bottom"/>
          </w:tcPr>
          <w:p w14:paraId="61DE770C" w14:textId="77777777" w:rsidR="008823F0" w:rsidRPr="006C18E1" w:rsidRDefault="008823F0" w:rsidP="008823F0">
            <w:pPr>
              <w:jc w:val="center"/>
              <w:rPr>
                <w:rFonts w:ascii="Garamond" w:hAnsi="Garamond" w:cs="Arial"/>
                <w:b/>
                <w:bCs/>
                <w:sz w:val="22"/>
                <w:szCs w:val="22"/>
              </w:rPr>
            </w:pPr>
            <w:r w:rsidRPr="006C18E1">
              <w:rPr>
                <w:rFonts w:ascii="Garamond" w:hAnsi="Garamond" w:cs="Arial"/>
                <w:b/>
                <w:bCs/>
                <w:sz w:val="22"/>
                <w:szCs w:val="22"/>
              </w:rPr>
              <w:t>RAVNATELJ</w:t>
            </w:r>
          </w:p>
        </w:tc>
      </w:tr>
      <w:tr w:rsidR="006C18E1" w:rsidRPr="006C18E1" w14:paraId="4342E3F5" w14:textId="77777777" w:rsidTr="008173C7">
        <w:trPr>
          <w:trHeight w:val="270"/>
          <w:jc w:val="center"/>
        </w:trPr>
        <w:tc>
          <w:tcPr>
            <w:tcW w:w="412"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7D73F1F6" w14:textId="77777777" w:rsidR="008823F0" w:rsidRPr="006C18E1" w:rsidRDefault="008823F0" w:rsidP="008823F0">
            <w:pPr>
              <w:rPr>
                <w:rFonts w:ascii="Garamond" w:hAnsi="Garamond" w:cs="Arial"/>
              </w:rPr>
            </w:pPr>
            <w:r w:rsidRPr="006C18E1">
              <w:rPr>
                <w:rFonts w:ascii="Garamond" w:hAnsi="Garamond" w:cs="Arial"/>
              </w:rPr>
              <w:t>1.</w:t>
            </w:r>
          </w:p>
        </w:tc>
        <w:tc>
          <w:tcPr>
            <w:tcW w:w="2701" w:type="dxa"/>
            <w:tcBorders>
              <w:top w:val="single" w:sz="12" w:space="0" w:color="auto"/>
              <w:left w:val="nil"/>
              <w:bottom w:val="single" w:sz="12" w:space="0" w:color="auto"/>
              <w:right w:val="single" w:sz="4" w:space="0" w:color="auto"/>
            </w:tcBorders>
            <w:shd w:val="clear" w:color="auto" w:fill="auto"/>
            <w:noWrap/>
            <w:vAlign w:val="center"/>
          </w:tcPr>
          <w:p w14:paraId="641652D1" w14:textId="77777777" w:rsidR="008823F0" w:rsidRPr="006C18E1" w:rsidRDefault="008823F0" w:rsidP="008823F0">
            <w:pPr>
              <w:rPr>
                <w:rFonts w:ascii="Garamond" w:hAnsi="Garamond" w:cs="Arial"/>
              </w:rPr>
            </w:pPr>
            <w:r w:rsidRPr="006C18E1">
              <w:rPr>
                <w:rFonts w:ascii="Garamond" w:hAnsi="Garamond" w:cs="Arial"/>
              </w:rPr>
              <w:t>Niko Marušić</w:t>
            </w:r>
          </w:p>
        </w:tc>
        <w:tc>
          <w:tcPr>
            <w:tcW w:w="867" w:type="dxa"/>
            <w:tcBorders>
              <w:top w:val="single" w:sz="12" w:space="0" w:color="auto"/>
              <w:left w:val="nil"/>
              <w:bottom w:val="single" w:sz="12" w:space="0" w:color="auto"/>
              <w:right w:val="single" w:sz="4" w:space="0" w:color="auto"/>
            </w:tcBorders>
            <w:shd w:val="clear" w:color="auto" w:fill="auto"/>
            <w:noWrap/>
            <w:vAlign w:val="center"/>
          </w:tcPr>
          <w:p w14:paraId="4773FDDB" w14:textId="77777777" w:rsidR="008823F0" w:rsidRPr="006C18E1" w:rsidRDefault="008823F0" w:rsidP="008823F0">
            <w:pPr>
              <w:jc w:val="center"/>
              <w:rPr>
                <w:rFonts w:ascii="Garamond" w:hAnsi="Garamond" w:cs="Arial"/>
              </w:rPr>
            </w:pPr>
            <w:r w:rsidRPr="006C18E1">
              <w:rPr>
                <w:rFonts w:ascii="Garamond" w:hAnsi="Garamond" w:cs="Arial"/>
              </w:rPr>
              <w:t>VSS</w:t>
            </w:r>
          </w:p>
        </w:tc>
        <w:tc>
          <w:tcPr>
            <w:tcW w:w="1660" w:type="dxa"/>
            <w:tcBorders>
              <w:top w:val="single" w:sz="12" w:space="0" w:color="auto"/>
              <w:left w:val="nil"/>
              <w:bottom w:val="single" w:sz="12" w:space="0" w:color="auto"/>
              <w:right w:val="single" w:sz="12" w:space="0" w:color="auto"/>
            </w:tcBorders>
            <w:shd w:val="clear" w:color="auto" w:fill="auto"/>
            <w:noWrap/>
            <w:vAlign w:val="center"/>
          </w:tcPr>
          <w:p w14:paraId="47DEA3E8" w14:textId="77777777" w:rsidR="008823F0" w:rsidRPr="006C18E1" w:rsidRDefault="008823F0" w:rsidP="008823F0">
            <w:pPr>
              <w:jc w:val="center"/>
              <w:rPr>
                <w:rFonts w:ascii="Garamond" w:hAnsi="Garamond" w:cs="Arial"/>
              </w:rPr>
            </w:pPr>
            <w:r w:rsidRPr="006C18E1">
              <w:rPr>
                <w:rFonts w:ascii="Garamond" w:hAnsi="Garamond" w:cs="Arial"/>
              </w:rPr>
              <w:t>ravnatelj</w:t>
            </w:r>
          </w:p>
        </w:tc>
      </w:tr>
    </w:tbl>
    <w:p w14:paraId="782FFE53" w14:textId="77777777" w:rsidR="008823F0" w:rsidRPr="00843E27" w:rsidRDefault="008823F0" w:rsidP="008823F0">
      <w:pPr>
        <w:jc w:val="both"/>
        <w:rPr>
          <w:rFonts w:ascii="Garamond" w:hAnsi="Garamond"/>
          <w:b/>
          <w:color w:val="FF0000"/>
          <w:sz w:val="8"/>
          <w:szCs w:val="8"/>
        </w:rPr>
      </w:pPr>
    </w:p>
    <w:p w14:paraId="643CAB90" w14:textId="77777777" w:rsidR="008823F0" w:rsidRPr="00843E27" w:rsidRDefault="008823F0" w:rsidP="008823F0">
      <w:pPr>
        <w:rPr>
          <w:rFonts w:asciiTheme="minorHAnsi" w:eastAsiaTheme="minorHAnsi" w:hAnsiTheme="minorHAnsi" w:cstheme="minorBidi"/>
          <w:color w:val="FF0000"/>
          <w:sz w:val="8"/>
          <w:szCs w:val="8"/>
        </w:rPr>
      </w:pPr>
    </w:p>
    <w:tbl>
      <w:tblPr>
        <w:tblW w:w="7146" w:type="dxa"/>
        <w:jc w:val="center"/>
        <w:tblLook w:val="0000" w:firstRow="0" w:lastRow="0" w:firstColumn="0" w:lastColumn="0" w:noHBand="0" w:noVBand="0"/>
      </w:tblPr>
      <w:tblGrid>
        <w:gridCol w:w="72"/>
        <w:gridCol w:w="456"/>
        <w:gridCol w:w="2521"/>
        <w:gridCol w:w="719"/>
        <w:gridCol w:w="3378"/>
      </w:tblGrid>
      <w:tr w:rsidR="00843E27" w:rsidRPr="00843E27" w14:paraId="296D38F1" w14:textId="77777777" w:rsidTr="008173C7">
        <w:trPr>
          <w:trHeight w:val="255"/>
          <w:jc w:val="center"/>
        </w:trPr>
        <w:tc>
          <w:tcPr>
            <w:tcW w:w="7093" w:type="dxa"/>
            <w:gridSpan w:val="5"/>
            <w:tcBorders>
              <w:top w:val="nil"/>
              <w:left w:val="nil"/>
              <w:bottom w:val="nil"/>
              <w:right w:val="nil"/>
            </w:tcBorders>
            <w:shd w:val="clear" w:color="auto" w:fill="auto"/>
            <w:noWrap/>
            <w:vAlign w:val="bottom"/>
          </w:tcPr>
          <w:p w14:paraId="068EA56F" w14:textId="77777777" w:rsidR="008823F0" w:rsidRPr="006C18E1" w:rsidRDefault="008823F0" w:rsidP="008823F0">
            <w:pPr>
              <w:jc w:val="center"/>
              <w:rPr>
                <w:rFonts w:ascii="Garamond" w:hAnsi="Garamond" w:cs="Arial"/>
                <w:b/>
                <w:bCs/>
              </w:rPr>
            </w:pPr>
            <w:r w:rsidRPr="006C18E1">
              <w:rPr>
                <w:rFonts w:ascii="Garamond" w:hAnsi="Garamond" w:cs="Arial"/>
                <w:b/>
                <w:bCs/>
              </w:rPr>
              <w:t>ADMINISTRATIVNO STRUČNI</w:t>
            </w:r>
          </w:p>
        </w:tc>
      </w:tr>
      <w:tr w:rsidR="006C18E1" w:rsidRPr="006C18E1" w14:paraId="2CF6F70F" w14:textId="77777777" w:rsidTr="008173C7">
        <w:trPr>
          <w:trHeight w:val="270"/>
          <w:jc w:val="center"/>
        </w:trPr>
        <w:tc>
          <w:tcPr>
            <w:tcW w:w="7093" w:type="dxa"/>
            <w:gridSpan w:val="5"/>
            <w:tcBorders>
              <w:top w:val="nil"/>
              <w:left w:val="nil"/>
              <w:bottom w:val="single" w:sz="8" w:space="0" w:color="auto"/>
              <w:right w:val="nil"/>
            </w:tcBorders>
            <w:shd w:val="clear" w:color="auto" w:fill="auto"/>
            <w:noWrap/>
            <w:vAlign w:val="bottom"/>
          </w:tcPr>
          <w:p w14:paraId="5E2E3011" w14:textId="77777777" w:rsidR="008823F0" w:rsidRPr="006C18E1" w:rsidRDefault="008823F0" w:rsidP="008823F0">
            <w:pPr>
              <w:jc w:val="center"/>
              <w:rPr>
                <w:rFonts w:ascii="Garamond" w:hAnsi="Garamond" w:cs="Arial"/>
                <w:b/>
                <w:bCs/>
              </w:rPr>
            </w:pPr>
            <w:r w:rsidRPr="006C18E1">
              <w:rPr>
                <w:rFonts w:ascii="Garamond" w:hAnsi="Garamond" w:cs="Arial"/>
                <w:b/>
                <w:bCs/>
              </w:rPr>
              <w:t>RAČUNOVODSTVENI I POMOĆNO-TEHNIČKI POSLOVI</w:t>
            </w:r>
          </w:p>
        </w:tc>
      </w:tr>
      <w:tr w:rsidR="00843E27" w:rsidRPr="00843E27" w14:paraId="75EC4872" w14:textId="77777777" w:rsidTr="008173C7">
        <w:trPr>
          <w:gridBefore w:val="1"/>
          <w:wBefore w:w="72" w:type="dxa"/>
          <w:trHeight w:val="315"/>
          <w:jc w:val="center"/>
        </w:trPr>
        <w:tc>
          <w:tcPr>
            <w:tcW w:w="456" w:type="dxa"/>
            <w:tcBorders>
              <w:top w:val="single" w:sz="12" w:space="0" w:color="auto"/>
              <w:left w:val="single" w:sz="12" w:space="0" w:color="auto"/>
              <w:bottom w:val="single" w:sz="8" w:space="0" w:color="auto"/>
              <w:right w:val="single" w:sz="8" w:space="0" w:color="auto"/>
            </w:tcBorders>
            <w:shd w:val="clear" w:color="auto" w:fill="auto"/>
            <w:noWrap/>
            <w:vAlign w:val="bottom"/>
          </w:tcPr>
          <w:p w14:paraId="1970D018" w14:textId="77777777" w:rsidR="008823F0" w:rsidRPr="006C18E1" w:rsidRDefault="008823F0" w:rsidP="008823F0">
            <w:pPr>
              <w:jc w:val="center"/>
              <w:rPr>
                <w:rFonts w:ascii="Garamond" w:hAnsi="Garamond" w:cs="Arial"/>
                <w:b/>
                <w:bCs/>
                <w:sz w:val="22"/>
                <w:szCs w:val="22"/>
              </w:rPr>
            </w:pPr>
          </w:p>
        </w:tc>
        <w:tc>
          <w:tcPr>
            <w:tcW w:w="2521" w:type="dxa"/>
            <w:tcBorders>
              <w:top w:val="single" w:sz="12" w:space="0" w:color="auto"/>
              <w:left w:val="single" w:sz="8" w:space="0" w:color="auto"/>
              <w:bottom w:val="single" w:sz="8" w:space="0" w:color="auto"/>
              <w:right w:val="single" w:sz="8" w:space="0" w:color="auto"/>
            </w:tcBorders>
            <w:shd w:val="clear" w:color="auto" w:fill="CCFFFF"/>
            <w:noWrap/>
            <w:vAlign w:val="bottom"/>
          </w:tcPr>
          <w:p w14:paraId="17EBF3CD" w14:textId="77777777" w:rsidR="008823F0" w:rsidRPr="006C18E1" w:rsidRDefault="008823F0" w:rsidP="008823F0">
            <w:pPr>
              <w:jc w:val="center"/>
              <w:rPr>
                <w:rFonts w:ascii="Garamond" w:hAnsi="Garamond" w:cs="Arial"/>
                <w:b/>
                <w:bCs/>
                <w:sz w:val="22"/>
                <w:szCs w:val="22"/>
              </w:rPr>
            </w:pPr>
            <w:r w:rsidRPr="006C18E1">
              <w:rPr>
                <w:rFonts w:ascii="Garamond" w:hAnsi="Garamond" w:cs="Arial"/>
                <w:b/>
                <w:bCs/>
                <w:sz w:val="22"/>
                <w:szCs w:val="22"/>
              </w:rPr>
              <w:t>ime i prezime</w:t>
            </w:r>
          </w:p>
        </w:tc>
        <w:tc>
          <w:tcPr>
            <w:tcW w:w="719" w:type="dxa"/>
            <w:tcBorders>
              <w:top w:val="single" w:sz="12" w:space="0" w:color="auto"/>
              <w:left w:val="single" w:sz="8" w:space="0" w:color="auto"/>
              <w:bottom w:val="single" w:sz="8" w:space="0" w:color="auto"/>
              <w:right w:val="single" w:sz="8" w:space="0" w:color="auto"/>
            </w:tcBorders>
            <w:shd w:val="clear" w:color="auto" w:fill="CCFFFF"/>
            <w:noWrap/>
            <w:vAlign w:val="bottom"/>
          </w:tcPr>
          <w:p w14:paraId="51F4B319" w14:textId="77777777" w:rsidR="008823F0" w:rsidRPr="006C18E1" w:rsidRDefault="008823F0" w:rsidP="008823F0">
            <w:pPr>
              <w:jc w:val="center"/>
              <w:rPr>
                <w:rFonts w:ascii="Garamond" w:hAnsi="Garamond" w:cs="Arial"/>
                <w:b/>
                <w:bCs/>
                <w:sz w:val="22"/>
                <w:szCs w:val="22"/>
              </w:rPr>
            </w:pPr>
            <w:r w:rsidRPr="006C18E1">
              <w:rPr>
                <w:rFonts w:ascii="Garamond" w:hAnsi="Garamond" w:cs="Arial"/>
                <w:b/>
                <w:bCs/>
                <w:sz w:val="22"/>
                <w:szCs w:val="22"/>
              </w:rPr>
              <w:t>SS</w:t>
            </w:r>
          </w:p>
        </w:tc>
        <w:tc>
          <w:tcPr>
            <w:tcW w:w="3378" w:type="dxa"/>
            <w:tcBorders>
              <w:top w:val="single" w:sz="12" w:space="0" w:color="auto"/>
              <w:left w:val="single" w:sz="8" w:space="0" w:color="auto"/>
              <w:bottom w:val="single" w:sz="8" w:space="0" w:color="auto"/>
              <w:right w:val="single" w:sz="12" w:space="0" w:color="auto"/>
            </w:tcBorders>
            <w:shd w:val="clear" w:color="auto" w:fill="CCFFFF"/>
            <w:noWrap/>
            <w:vAlign w:val="bottom"/>
          </w:tcPr>
          <w:p w14:paraId="3387A5B1" w14:textId="77777777" w:rsidR="008823F0" w:rsidRPr="006C18E1" w:rsidRDefault="008823F0" w:rsidP="008823F0">
            <w:pPr>
              <w:jc w:val="center"/>
              <w:rPr>
                <w:rFonts w:ascii="Garamond" w:hAnsi="Garamond" w:cs="Arial"/>
                <w:b/>
                <w:bCs/>
                <w:sz w:val="22"/>
                <w:szCs w:val="22"/>
              </w:rPr>
            </w:pPr>
            <w:r w:rsidRPr="006C18E1">
              <w:rPr>
                <w:rFonts w:ascii="Garamond" w:hAnsi="Garamond" w:cs="Arial"/>
                <w:b/>
                <w:bCs/>
                <w:sz w:val="22"/>
                <w:szCs w:val="22"/>
              </w:rPr>
              <w:t>radno mjesto</w:t>
            </w:r>
          </w:p>
        </w:tc>
      </w:tr>
      <w:tr w:rsidR="00843E27" w:rsidRPr="00843E27" w14:paraId="1773D298" w14:textId="77777777" w:rsidTr="008173C7">
        <w:trPr>
          <w:gridBefore w:val="1"/>
          <w:wBefore w:w="72" w:type="dxa"/>
          <w:trHeight w:val="255"/>
          <w:jc w:val="center"/>
        </w:trPr>
        <w:tc>
          <w:tcPr>
            <w:tcW w:w="456" w:type="dxa"/>
            <w:tcBorders>
              <w:top w:val="nil"/>
              <w:left w:val="single" w:sz="12" w:space="0" w:color="auto"/>
              <w:bottom w:val="single" w:sz="4" w:space="0" w:color="auto"/>
              <w:right w:val="single" w:sz="8" w:space="0" w:color="auto"/>
            </w:tcBorders>
            <w:shd w:val="clear" w:color="auto" w:fill="auto"/>
            <w:noWrap/>
            <w:vAlign w:val="bottom"/>
          </w:tcPr>
          <w:p w14:paraId="04A432C1" w14:textId="77777777" w:rsidR="008823F0" w:rsidRPr="006C18E1" w:rsidRDefault="008823F0" w:rsidP="008823F0">
            <w:pPr>
              <w:jc w:val="center"/>
              <w:rPr>
                <w:rFonts w:ascii="Garamond" w:hAnsi="Garamond" w:cs="Arial"/>
              </w:rPr>
            </w:pPr>
            <w:r w:rsidRPr="006C18E1">
              <w:rPr>
                <w:rFonts w:ascii="Garamond" w:hAnsi="Garamond" w:cs="Arial"/>
              </w:rPr>
              <w:t>1.</w:t>
            </w:r>
          </w:p>
        </w:tc>
        <w:tc>
          <w:tcPr>
            <w:tcW w:w="2521" w:type="dxa"/>
            <w:tcBorders>
              <w:top w:val="nil"/>
              <w:left w:val="single" w:sz="8" w:space="0" w:color="auto"/>
              <w:bottom w:val="single" w:sz="4" w:space="0" w:color="auto"/>
              <w:right w:val="single" w:sz="8" w:space="0" w:color="auto"/>
            </w:tcBorders>
            <w:shd w:val="clear" w:color="auto" w:fill="auto"/>
            <w:noWrap/>
            <w:vAlign w:val="center"/>
          </w:tcPr>
          <w:p w14:paraId="2A3BDAF9" w14:textId="77777777" w:rsidR="008823F0" w:rsidRPr="006C18E1" w:rsidRDefault="008823F0" w:rsidP="008823F0">
            <w:pPr>
              <w:rPr>
                <w:rFonts w:ascii="Garamond" w:hAnsi="Garamond" w:cs="Arial"/>
              </w:rPr>
            </w:pPr>
            <w:r w:rsidRPr="006C18E1">
              <w:rPr>
                <w:rFonts w:ascii="Garamond" w:hAnsi="Garamond" w:cs="Arial"/>
              </w:rPr>
              <w:t>Mirjana Jurković</w:t>
            </w:r>
          </w:p>
        </w:tc>
        <w:tc>
          <w:tcPr>
            <w:tcW w:w="719" w:type="dxa"/>
            <w:tcBorders>
              <w:top w:val="nil"/>
              <w:left w:val="single" w:sz="8" w:space="0" w:color="auto"/>
              <w:bottom w:val="single" w:sz="4" w:space="0" w:color="auto"/>
              <w:right w:val="single" w:sz="8" w:space="0" w:color="auto"/>
            </w:tcBorders>
            <w:shd w:val="clear" w:color="auto" w:fill="auto"/>
            <w:noWrap/>
            <w:vAlign w:val="center"/>
          </w:tcPr>
          <w:p w14:paraId="554C5986" w14:textId="77777777" w:rsidR="008823F0" w:rsidRPr="006C18E1" w:rsidRDefault="008823F0" w:rsidP="008823F0">
            <w:pPr>
              <w:jc w:val="center"/>
              <w:rPr>
                <w:rFonts w:ascii="Garamond" w:hAnsi="Garamond" w:cs="Arial"/>
              </w:rPr>
            </w:pPr>
            <w:r w:rsidRPr="006C18E1">
              <w:rPr>
                <w:rFonts w:ascii="Garamond" w:hAnsi="Garamond" w:cs="Arial"/>
              </w:rPr>
              <w:t>SSS</w:t>
            </w:r>
          </w:p>
        </w:tc>
        <w:tc>
          <w:tcPr>
            <w:tcW w:w="3378" w:type="dxa"/>
            <w:tcBorders>
              <w:top w:val="nil"/>
              <w:left w:val="single" w:sz="8" w:space="0" w:color="auto"/>
              <w:bottom w:val="single" w:sz="4" w:space="0" w:color="auto"/>
              <w:right w:val="single" w:sz="12" w:space="0" w:color="auto"/>
            </w:tcBorders>
            <w:shd w:val="clear" w:color="auto" w:fill="auto"/>
            <w:noWrap/>
            <w:vAlign w:val="center"/>
          </w:tcPr>
          <w:p w14:paraId="6D134610" w14:textId="77777777" w:rsidR="008823F0" w:rsidRPr="006C18E1" w:rsidRDefault="008823F0" w:rsidP="008823F0">
            <w:pPr>
              <w:jc w:val="center"/>
              <w:rPr>
                <w:rFonts w:ascii="Garamond" w:hAnsi="Garamond" w:cs="Arial"/>
              </w:rPr>
            </w:pPr>
            <w:r w:rsidRPr="006C18E1">
              <w:rPr>
                <w:rFonts w:ascii="Garamond" w:hAnsi="Garamond" w:cs="Arial"/>
              </w:rPr>
              <w:t>tajnica</w:t>
            </w:r>
          </w:p>
        </w:tc>
      </w:tr>
      <w:tr w:rsidR="00843E27" w:rsidRPr="00843E27" w14:paraId="626B357C" w14:textId="77777777" w:rsidTr="008173C7">
        <w:trPr>
          <w:gridBefore w:val="1"/>
          <w:wBefore w:w="72" w:type="dxa"/>
          <w:trHeight w:val="255"/>
          <w:jc w:val="center"/>
        </w:trPr>
        <w:tc>
          <w:tcPr>
            <w:tcW w:w="456" w:type="dxa"/>
            <w:tcBorders>
              <w:top w:val="nil"/>
              <w:left w:val="single" w:sz="12" w:space="0" w:color="auto"/>
              <w:bottom w:val="single" w:sz="4" w:space="0" w:color="auto"/>
              <w:right w:val="single" w:sz="8" w:space="0" w:color="auto"/>
            </w:tcBorders>
            <w:shd w:val="clear" w:color="auto" w:fill="auto"/>
            <w:noWrap/>
            <w:vAlign w:val="bottom"/>
          </w:tcPr>
          <w:p w14:paraId="5162D195" w14:textId="77777777" w:rsidR="008823F0" w:rsidRPr="006C18E1" w:rsidRDefault="008823F0" w:rsidP="008823F0">
            <w:pPr>
              <w:jc w:val="center"/>
              <w:rPr>
                <w:rFonts w:ascii="Garamond" w:hAnsi="Garamond" w:cs="Arial"/>
              </w:rPr>
            </w:pPr>
            <w:r w:rsidRPr="006C18E1">
              <w:rPr>
                <w:rFonts w:ascii="Garamond" w:hAnsi="Garamond" w:cs="Arial"/>
              </w:rPr>
              <w:t>2.</w:t>
            </w:r>
          </w:p>
        </w:tc>
        <w:tc>
          <w:tcPr>
            <w:tcW w:w="252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70F1C17" w14:textId="77777777" w:rsidR="008823F0" w:rsidRPr="006C18E1" w:rsidRDefault="008823F0" w:rsidP="008823F0">
            <w:pPr>
              <w:rPr>
                <w:rFonts w:ascii="Garamond" w:hAnsi="Garamond" w:cs="Arial"/>
              </w:rPr>
            </w:pPr>
            <w:r w:rsidRPr="006C18E1">
              <w:rPr>
                <w:rFonts w:ascii="Garamond" w:hAnsi="Garamond" w:cs="Arial"/>
              </w:rPr>
              <w:t>Tomislav Krasić</w:t>
            </w:r>
          </w:p>
        </w:tc>
        <w:tc>
          <w:tcPr>
            <w:tcW w:w="71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9B58BD3" w14:textId="77777777" w:rsidR="008823F0" w:rsidRPr="006C18E1" w:rsidRDefault="008823F0" w:rsidP="008823F0">
            <w:pPr>
              <w:jc w:val="center"/>
              <w:rPr>
                <w:rFonts w:ascii="Garamond" w:hAnsi="Garamond" w:cs="Arial"/>
              </w:rPr>
            </w:pPr>
            <w:r w:rsidRPr="006C18E1">
              <w:rPr>
                <w:rFonts w:ascii="Garamond" w:hAnsi="Garamond" w:cs="Arial"/>
              </w:rPr>
              <w:t>VSS</w:t>
            </w:r>
          </w:p>
        </w:tc>
        <w:tc>
          <w:tcPr>
            <w:tcW w:w="3378" w:type="dxa"/>
            <w:tcBorders>
              <w:top w:val="single" w:sz="4" w:space="0" w:color="auto"/>
              <w:left w:val="single" w:sz="8" w:space="0" w:color="auto"/>
              <w:bottom w:val="single" w:sz="4" w:space="0" w:color="auto"/>
              <w:right w:val="single" w:sz="12" w:space="0" w:color="auto"/>
            </w:tcBorders>
            <w:shd w:val="clear" w:color="auto" w:fill="auto"/>
            <w:noWrap/>
            <w:vAlign w:val="center"/>
          </w:tcPr>
          <w:p w14:paraId="44C205F4" w14:textId="77777777" w:rsidR="008823F0" w:rsidRPr="006C18E1" w:rsidRDefault="008823F0" w:rsidP="008823F0">
            <w:pPr>
              <w:jc w:val="center"/>
              <w:rPr>
                <w:rFonts w:ascii="Garamond" w:hAnsi="Garamond" w:cs="Arial"/>
              </w:rPr>
            </w:pPr>
            <w:proofErr w:type="spellStart"/>
            <w:r w:rsidRPr="006C18E1">
              <w:rPr>
                <w:rFonts w:ascii="Garamond" w:hAnsi="Garamond" w:cs="Arial"/>
              </w:rPr>
              <w:t>računopolagatelj</w:t>
            </w:r>
            <w:proofErr w:type="spellEnd"/>
          </w:p>
        </w:tc>
      </w:tr>
      <w:tr w:rsidR="00843E27" w:rsidRPr="00843E27" w14:paraId="42F5715C" w14:textId="77777777" w:rsidTr="008173C7">
        <w:trPr>
          <w:gridBefore w:val="1"/>
          <w:wBefore w:w="72" w:type="dxa"/>
          <w:trHeight w:val="255"/>
          <w:jc w:val="center"/>
        </w:trPr>
        <w:tc>
          <w:tcPr>
            <w:tcW w:w="456" w:type="dxa"/>
            <w:tcBorders>
              <w:top w:val="nil"/>
              <w:left w:val="single" w:sz="12" w:space="0" w:color="auto"/>
              <w:bottom w:val="single" w:sz="4" w:space="0" w:color="auto"/>
              <w:right w:val="single" w:sz="8" w:space="0" w:color="auto"/>
            </w:tcBorders>
            <w:shd w:val="clear" w:color="auto" w:fill="auto"/>
            <w:noWrap/>
            <w:vAlign w:val="bottom"/>
          </w:tcPr>
          <w:p w14:paraId="45EFB9B4" w14:textId="77777777" w:rsidR="008823F0" w:rsidRPr="006C18E1" w:rsidRDefault="008823F0" w:rsidP="008823F0">
            <w:pPr>
              <w:jc w:val="center"/>
              <w:rPr>
                <w:rFonts w:ascii="Garamond" w:hAnsi="Garamond" w:cs="Arial"/>
              </w:rPr>
            </w:pPr>
            <w:r w:rsidRPr="006C18E1">
              <w:rPr>
                <w:rFonts w:ascii="Garamond" w:hAnsi="Garamond" w:cs="Arial"/>
              </w:rPr>
              <w:t>3.</w:t>
            </w:r>
          </w:p>
        </w:tc>
        <w:tc>
          <w:tcPr>
            <w:tcW w:w="252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8B3F833" w14:textId="77777777" w:rsidR="008823F0" w:rsidRPr="002441A1" w:rsidRDefault="008823F0" w:rsidP="008823F0">
            <w:pPr>
              <w:rPr>
                <w:rFonts w:ascii="Garamond" w:hAnsi="Garamond" w:cs="Arial"/>
              </w:rPr>
            </w:pPr>
            <w:proofErr w:type="spellStart"/>
            <w:r w:rsidRPr="002441A1">
              <w:rPr>
                <w:rFonts w:ascii="Garamond" w:hAnsi="Garamond" w:cs="Arial"/>
              </w:rPr>
              <w:t>Irenka</w:t>
            </w:r>
            <w:proofErr w:type="spellEnd"/>
            <w:r w:rsidRPr="002441A1">
              <w:rPr>
                <w:rFonts w:ascii="Garamond" w:hAnsi="Garamond" w:cs="Arial"/>
              </w:rPr>
              <w:t xml:space="preserve"> </w:t>
            </w:r>
            <w:proofErr w:type="spellStart"/>
            <w:r w:rsidRPr="002441A1">
              <w:rPr>
                <w:rFonts w:ascii="Garamond" w:hAnsi="Garamond" w:cs="Arial"/>
              </w:rPr>
              <w:t>Ravić</w:t>
            </w:r>
            <w:proofErr w:type="spellEnd"/>
          </w:p>
        </w:tc>
        <w:tc>
          <w:tcPr>
            <w:tcW w:w="71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B456CC8" w14:textId="77777777" w:rsidR="008823F0" w:rsidRPr="006C18E1" w:rsidRDefault="008823F0" w:rsidP="008823F0">
            <w:pPr>
              <w:jc w:val="center"/>
              <w:rPr>
                <w:rFonts w:ascii="Garamond" w:hAnsi="Garamond" w:cs="Arial"/>
              </w:rPr>
            </w:pPr>
            <w:r w:rsidRPr="006C18E1">
              <w:rPr>
                <w:rFonts w:ascii="Garamond" w:hAnsi="Garamond" w:cs="Arial"/>
              </w:rPr>
              <w:t>SSS</w:t>
            </w:r>
          </w:p>
        </w:tc>
        <w:tc>
          <w:tcPr>
            <w:tcW w:w="3378" w:type="dxa"/>
            <w:tcBorders>
              <w:top w:val="single" w:sz="4" w:space="0" w:color="auto"/>
              <w:left w:val="single" w:sz="8" w:space="0" w:color="auto"/>
              <w:bottom w:val="single" w:sz="4" w:space="0" w:color="auto"/>
              <w:right w:val="single" w:sz="12" w:space="0" w:color="auto"/>
            </w:tcBorders>
            <w:shd w:val="clear" w:color="auto" w:fill="auto"/>
            <w:noWrap/>
            <w:vAlign w:val="center"/>
          </w:tcPr>
          <w:p w14:paraId="416B0D99" w14:textId="77777777" w:rsidR="008823F0" w:rsidRPr="006C18E1" w:rsidRDefault="008823F0" w:rsidP="008823F0">
            <w:pPr>
              <w:jc w:val="center"/>
              <w:rPr>
                <w:rFonts w:ascii="Garamond" w:hAnsi="Garamond" w:cs="Arial"/>
              </w:rPr>
            </w:pPr>
            <w:proofErr w:type="spellStart"/>
            <w:r w:rsidRPr="006C18E1">
              <w:rPr>
                <w:rFonts w:ascii="Garamond" w:hAnsi="Garamond" w:cs="Arial"/>
              </w:rPr>
              <w:t>pom</w:t>
            </w:r>
            <w:proofErr w:type="spellEnd"/>
            <w:r w:rsidRPr="006C18E1">
              <w:rPr>
                <w:rFonts w:ascii="Garamond" w:hAnsi="Garamond" w:cs="Arial"/>
              </w:rPr>
              <w:t>. tehničko osoblje</w:t>
            </w:r>
          </w:p>
        </w:tc>
      </w:tr>
      <w:tr w:rsidR="00843E27" w:rsidRPr="00843E27" w14:paraId="021380AB" w14:textId="77777777" w:rsidTr="008173C7">
        <w:trPr>
          <w:gridBefore w:val="1"/>
          <w:wBefore w:w="72" w:type="dxa"/>
          <w:trHeight w:val="255"/>
          <w:jc w:val="center"/>
        </w:trPr>
        <w:tc>
          <w:tcPr>
            <w:tcW w:w="456" w:type="dxa"/>
            <w:tcBorders>
              <w:top w:val="nil"/>
              <w:left w:val="single" w:sz="12" w:space="0" w:color="auto"/>
              <w:bottom w:val="single" w:sz="4" w:space="0" w:color="auto"/>
              <w:right w:val="single" w:sz="8" w:space="0" w:color="auto"/>
            </w:tcBorders>
            <w:shd w:val="clear" w:color="auto" w:fill="auto"/>
            <w:noWrap/>
            <w:vAlign w:val="bottom"/>
          </w:tcPr>
          <w:p w14:paraId="5D0ABAE6" w14:textId="77777777" w:rsidR="008823F0" w:rsidRPr="003375B6" w:rsidRDefault="008823F0" w:rsidP="008823F0">
            <w:pPr>
              <w:jc w:val="center"/>
              <w:rPr>
                <w:rFonts w:ascii="Garamond" w:hAnsi="Garamond" w:cs="Arial"/>
              </w:rPr>
            </w:pPr>
            <w:r w:rsidRPr="003375B6">
              <w:rPr>
                <w:rFonts w:ascii="Garamond" w:hAnsi="Garamond" w:cs="Arial"/>
              </w:rPr>
              <w:t>4.</w:t>
            </w:r>
          </w:p>
        </w:tc>
        <w:tc>
          <w:tcPr>
            <w:tcW w:w="252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FB0F9A5" w14:textId="5031C345" w:rsidR="008823F0" w:rsidRPr="002441A1" w:rsidRDefault="00FA5B06" w:rsidP="008823F0">
            <w:pPr>
              <w:rPr>
                <w:rFonts w:ascii="Garamond" w:hAnsi="Garamond" w:cs="Arial"/>
                <w:sz w:val="22"/>
                <w:szCs w:val="22"/>
              </w:rPr>
            </w:pPr>
            <w:r w:rsidRPr="002441A1">
              <w:rPr>
                <w:rFonts w:ascii="Garamond" w:hAnsi="Garamond" w:cs="Arial"/>
                <w:sz w:val="22"/>
                <w:szCs w:val="22"/>
              </w:rPr>
              <w:t>Kata Lovrić</w:t>
            </w:r>
          </w:p>
        </w:tc>
        <w:tc>
          <w:tcPr>
            <w:tcW w:w="71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36624F4" w14:textId="77777777" w:rsidR="008823F0" w:rsidRPr="003375B6" w:rsidRDefault="008823F0" w:rsidP="008823F0">
            <w:pPr>
              <w:jc w:val="center"/>
              <w:rPr>
                <w:rFonts w:ascii="Garamond" w:hAnsi="Garamond" w:cs="Arial"/>
              </w:rPr>
            </w:pPr>
            <w:r w:rsidRPr="003375B6">
              <w:rPr>
                <w:rFonts w:ascii="Garamond" w:hAnsi="Garamond" w:cs="Arial"/>
              </w:rPr>
              <w:t>SSS</w:t>
            </w:r>
          </w:p>
        </w:tc>
        <w:tc>
          <w:tcPr>
            <w:tcW w:w="3378" w:type="dxa"/>
            <w:tcBorders>
              <w:top w:val="single" w:sz="4" w:space="0" w:color="auto"/>
              <w:left w:val="single" w:sz="8" w:space="0" w:color="auto"/>
              <w:bottom w:val="single" w:sz="4" w:space="0" w:color="auto"/>
              <w:right w:val="single" w:sz="12" w:space="0" w:color="auto"/>
            </w:tcBorders>
            <w:shd w:val="clear" w:color="auto" w:fill="auto"/>
            <w:noWrap/>
            <w:vAlign w:val="center"/>
          </w:tcPr>
          <w:p w14:paraId="40A481C7" w14:textId="77777777" w:rsidR="008823F0" w:rsidRPr="006C18E1" w:rsidRDefault="008823F0" w:rsidP="008823F0">
            <w:pPr>
              <w:jc w:val="center"/>
              <w:rPr>
                <w:rFonts w:ascii="Garamond" w:hAnsi="Garamond" w:cs="Arial"/>
              </w:rPr>
            </w:pPr>
            <w:proofErr w:type="spellStart"/>
            <w:r w:rsidRPr="006C18E1">
              <w:rPr>
                <w:rFonts w:ascii="Garamond" w:hAnsi="Garamond" w:cs="Arial"/>
              </w:rPr>
              <w:t>pom</w:t>
            </w:r>
            <w:proofErr w:type="spellEnd"/>
            <w:r w:rsidRPr="006C18E1">
              <w:rPr>
                <w:rFonts w:ascii="Garamond" w:hAnsi="Garamond" w:cs="Arial"/>
              </w:rPr>
              <w:t>. tehničko osoblje</w:t>
            </w:r>
          </w:p>
        </w:tc>
      </w:tr>
      <w:tr w:rsidR="008823F0" w:rsidRPr="00843E27" w14:paraId="4290557D" w14:textId="77777777" w:rsidTr="008173C7">
        <w:trPr>
          <w:gridBefore w:val="1"/>
          <w:wBefore w:w="72" w:type="dxa"/>
          <w:trHeight w:val="255"/>
          <w:jc w:val="center"/>
        </w:trPr>
        <w:tc>
          <w:tcPr>
            <w:tcW w:w="456" w:type="dxa"/>
            <w:tcBorders>
              <w:top w:val="nil"/>
              <w:left w:val="single" w:sz="12" w:space="0" w:color="auto"/>
              <w:bottom w:val="single" w:sz="12" w:space="0" w:color="auto"/>
              <w:right w:val="single" w:sz="8" w:space="0" w:color="auto"/>
            </w:tcBorders>
            <w:shd w:val="clear" w:color="auto" w:fill="auto"/>
            <w:noWrap/>
            <w:vAlign w:val="bottom"/>
          </w:tcPr>
          <w:p w14:paraId="413BDDA3" w14:textId="77777777" w:rsidR="008823F0" w:rsidRPr="006C18E1" w:rsidRDefault="008823F0" w:rsidP="008823F0">
            <w:pPr>
              <w:jc w:val="center"/>
              <w:rPr>
                <w:rFonts w:ascii="Garamond" w:hAnsi="Garamond" w:cs="Arial"/>
              </w:rPr>
            </w:pPr>
            <w:r w:rsidRPr="006C18E1">
              <w:rPr>
                <w:rFonts w:ascii="Garamond" w:hAnsi="Garamond" w:cs="Arial"/>
              </w:rPr>
              <w:t>5.</w:t>
            </w:r>
          </w:p>
        </w:tc>
        <w:tc>
          <w:tcPr>
            <w:tcW w:w="2521" w:type="dxa"/>
            <w:tcBorders>
              <w:top w:val="single" w:sz="4" w:space="0" w:color="auto"/>
              <w:left w:val="single" w:sz="8" w:space="0" w:color="auto"/>
              <w:bottom w:val="single" w:sz="12" w:space="0" w:color="auto"/>
              <w:right w:val="single" w:sz="8" w:space="0" w:color="auto"/>
            </w:tcBorders>
            <w:shd w:val="clear" w:color="auto" w:fill="auto"/>
            <w:noWrap/>
            <w:vAlign w:val="bottom"/>
          </w:tcPr>
          <w:p w14:paraId="30B294EE" w14:textId="77777777" w:rsidR="008823F0" w:rsidRPr="006C18E1" w:rsidRDefault="008823F0" w:rsidP="008823F0">
            <w:pPr>
              <w:rPr>
                <w:rFonts w:ascii="Garamond" w:hAnsi="Garamond" w:cs="Arial"/>
              </w:rPr>
            </w:pPr>
            <w:r w:rsidRPr="006C18E1">
              <w:rPr>
                <w:rFonts w:ascii="Garamond" w:hAnsi="Garamond" w:cs="Arial"/>
              </w:rPr>
              <w:t xml:space="preserve">Damir </w:t>
            </w:r>
            <w:proofErr w:type="spellStart"/>
            <w:r w:rsidRPr="006C18E1">
              <w:rPr>
                <w:rFonts w:ascii="Garamond" w:hAnsi="Garamond" w:cs="Arial"/>
              </w:rPr>
              <w:t>Medak</w:t>
            </w:r>
            <w:proofErr w:type="spellEnd"/>
          </w:p>
        </w:tc>
        <w:tc>
          <w:tcPr>
            <w:tcW w:w="719" w:type="dxa"/>
            <w:tcBorders>
              <w:top w:val="single" w:sz="4" w:space="0" w:color="auto"/>
              <w:left w:val="single" w:sz="8" w:space="0" w:color="auto"/>
              <w:bottom w:val="single" w:sz="12" w:space="0" w:color="auto"/>
              <w:right w:val="single" w:sz="8" w:space="0" w:color="auto"/>
            </w:tcBorders>
            <w:shd w:val="clear" w:color="auto" w:fill="auto"/>
            <w:noWrap/>
            <w:vAlign w:val="bottom"/>
          </w:tcPr>
          <w:p w14:paraId="4E08295B" w14:textId="77777777" w:rsidR="008823F0" w:rsidRPr="006C18E1" w:rsidRDefault="008823F0" w:rsidP="008823F0">
            <w:pPr>
              <w:jc w:val="center"/>
              <w:rPr>
                <w:rFonts w:ascii="Garamond" w:hAnsi="Garamond" w:cs="Arial"/>
              </w:rPr>
            </w:pPr>
            <w:r w:rsidRPr="006C18E1">
              <w:rPr>
                <w:rFonts w:ascii="Garamond" w:hAnsi="Garamond" w:cs="Arial"/>
              </w:rPr>
              <w:t>SSS</w:t>
            </w:r>
          </w:p>
        </w:tc>
        <w:tc>
          <w:tcPr>
            <w:tcW w:w="3378" w:type="dxa"/>
            <w:tcBorders>
              <w:top w:val="single" w:sz="4" w:space="0" w:color="auto"/>
              <w:left w:val="single" w:sz="8" w:space="0" w:color="auto"/>
              <w:bottom w:val="single" w:sz="12" w:space="0" w:color="auto"/>
              <w:right w:val="single" w:sz="12" w:space="0" w:color="auto"/>
            </w:tcBorders>
            <w:shd w:val="clear" w:color="auto" w:fill="auto"/>
            <w:noWrap/>
            <w:vAlign w:val="bottom"/>
          </w:tcPr>
          <w:p w14:paraId="2A27590F" w14:textId="77777777" w:rsidR="008823F0" w:rsidRPr="006C18E1" w:rsidRDefault="008823F0" w:rsidP="008823F0">
            <w:pPr>
              <w:jc w:val="center"/>
              <w:rPr>
                <w:rFonts w:ascii="Garamond" w:hAnsi="Garamond" w:cs="Arial"/>
              </w:rPr>
            </w:pPr>
            <w:r w:rsidRPr="006C18E1">
              <w:rPr>
                <w:rFonts w:ascii="Garamond" w:hAnsi="Garamond" w:cs="Arial"/>
              </w:rPr>
              <w:t xml:space="preserve">domar, pola rad. </w:t>
            </w:r>
            <w:proofErr w:type="spellStart"/>
            <w:r w:rsidRPr="006C18E1">
              <w:rPr>
                <w:rFonts w:ascii="Garamond" w:hAnsi="Garamond" w:cs="Arial"/>
              </w:rPr>
              <w:t>vrem</w:t>
            </w:r>
            <w:proofErr w:type="spellEnd"/>
            <w:r w:rsidRPr="006C18E1">
              <w:rPr>
                <w:rFonts w:ascii="Garamond" w:hAnsi="Garamond" w:cs="Arial"/>
              </w:rPr>
              <w:t>.</w:t>
            </w:r>
          </w:p>
        </w:tc>
      </w:tr>
      <w:bookmarkEnd w:id="565"/>
    </w:tbl>
    <w:p w14:paraId="3671C71D" w14:textId="6D8D2811" w:rsidR="005671D6" w:rsidRDefault="005671D6">
      <w:pPr>
        <w:rPr>
          <w:rFonts w:ascii="Garamond" w:hAnsi="Garamond"/>
          <w:color w:val="FF0000"/>
        </w:rPr>
      </w:pPr>
    </w:p>
    <w:p w14:paraId="5B4714C0" w14:textId="77777777" w:rsidR="003F2EB0" w:rsidRPr="00843E27" w:rsidRDefault="003F2EB0">
      <w:pPr>
        <w:rPr>
          <w:rFonts w:ascii="Garamond" w:hAnsi="Garamond"/>
          <w:color w:val="FF0000"/>
        </w:rPr>
      </w:pPr>
    </w:p>
    <w:tbl>
      <w:tblPr>
        <w:tblW w:w="0" w:type="auto"/>
        <w:tblLook w:val="01E0" w:firstRow="1" w:lastRow="1" w:firstColumn="1" w:lastColumn="1" w:noHBand="0" w:noVBand="0"/>
      </w:tblPr>
      <w:tblGrid>
        <w:gridCol w:w="5080"/>
        <w:gridCol w:w="4774"/>
      </w:tblGrid>
      <w:tr w:rsidR="00843E27" w:rsidRPr="00843E27" w14:paraId="1EB89F28" w14:textId="77777777" w:rsidTr="008173C7">
        <w:tc>
          <w:tcPr>
            <w:tcW w:w="5080" w:type="dxa"/>
            <w:shd w:val="clear" w:color="auto" w:fill="auto"/>
          </w:tcPr>
          <w:p w14:paraId="0E2FDB6C" w14:textId="77777777" w:rsidR="008823F0" w:rsidRPr="00680013" w:rsidRDefault="008823F0" w:rsidP="008823F0">
            <w:pPr>
              <w:jc w:val="both"/>
              <w:rPr>
                <w:rFonts w:ascii="Garamond" w:hAnsi="Garamond"/>
                <w:b/>
                <w:lang w:eastAsia="hr-HR"/>
              </w:rPr>
            </w:pPr>
            <w:bookmarkStart w:id="567" w:name="_Hlk181177237"/>
            <w:r w:rsidRPr="00680013">
              <w:rPr>
                <w:rFonts w:ascii="Garamond" w:hAnsi="Garamond"/>
                <w:b/>
                <w:lang w:eastAsia="hr-HR"/>
              </w:rPr>
              <w:t>Glazbena škola Pavla Markovca</w:t>
            </w:r>
          </w:p>
        </w:tc>
        <w:tc>
          <w:tcPr>
            <w:tcW w:w="4774" w:type="dxa"/>
            <w:shd w:val="clear" w:color="auto" w:fill="auto"/>
          </w:tcPr>
          <w:p w14:paraId="5D018783" w14:textId="77777777" w:rsidR="008823F0" w:rsidRPr="00680013" w:rsidRDefault="008823F0" w:rsidP="008823F0">
            <w:pPr>
              <w:jc w:val="right"/>
              <w:rPr>
                <w:rFonts w:ascii="Garamond" w:hAnsi="Garamond"/>
                <w:b/>
                <w:lang w:eastAsia="hr-HR"/>
              </w:rPr>
            </w:pPr>
            <w:r w:rsidRPr="00680013">
              <w:rPr>
                <w:rFonts w:ascii="Garamond" w:hAnsi="Garamond"/>
                <w:b/>
                <w:lang w:eastAsia="hr-HR"/>
              </w:rPr>
              <w:t>Privitak 15</w:t>
            </w:r>
          </w:p>
        </w:tc>
      </w:tr>
      <w:tr w:rsidR="008823F0" w:rsidRPr="00843E27" w14:paraId="4DD72EA9" w14:textId="77777777" w:rsidTr="008173C7">
        <w:tc>
          <w:tcPr>
            <w:tcW w:w="5080" w:type="dxa"/>
            <w:shd w:val="clear" w:color="auto" w:fill="auto"/>
          </w:tcPr>
          <w:p w14:paraId="2BBE90F5" w14:textId="77777777" w:rsidR="008823F0" w:rsidRPr="00680013" w:rsidRDefault="008823F0" w:rsidP="008823F0">
            <w:pPr>
              <w:jc w:val="both"/>
              <w:rPr>
                <w:rFonts w:ascii="Garamond" w:hAnsi="Garamond"/>
                <w:b/>
                <w:lang w:eastAsia="hr-HR"/>
              </w:rPr>
            </w:pPr>
            <w:r w:rsidRPr="00680013">
              <w:rPr>
                <w:rFonts w:ascii="Garamond" w:hAnsi="Garamond"/>
                <w:b/>
                <w:lang w:eastAsia="hr-HR"/>
              </w:rPr>
              <w:t>Zagreb, Trg žrtava fašizma 9</w:t>
            </w:r>
          </w:p>
        </w:tc>
        <w:tc>
          <w:tcPr>
            <w:tcW w:w="4774" w:type="dxa"/>
            <w:shd w:val="clear" w:color="auto" w:fill="auto"/>
          </w:tcPr>
          <w:p w14:paraId="48CBCF29" w14:textId="2E3768F0" w:rsidR="008823F0" w:rsidRPr="00680013" w:rsidRDefault="008823F0" w:rsidP="008823F0">
            <w:pPr>
              <w:jc w:val="right"/>
              <w:rPr>
                <w:rFonts w:ascii="Garamond" w:hAnsi="Garamond"/>
                <w:b/>
                <w:lang w:eastAsia="hr-HR"/>
              </w:rPr>
            </w:pPr>
            <w:r w:rsidRPr="00680013">
              <w:rPr>
                <w:rFonts w:ascii="Garamond" w:hAnsi="Garamond"/>
                <w:b/>
                <w:lang w:eastAsia="hr-HR"/>
              </w:rPr>
              <w:t>školska godina 202</w:t>
            </w:r>
            <w:r w:rsidR="00363EEE">
              <w:rPr>
                <w:rFonts w:ascii="Garamond" w:hAnsi="Garamond"/>
                <w:b/>
                <w:lang w:eastAsia="hr-HR"/>
              </w:rPr>
              <w:t>5</w:t>
            </w:r>
            <w:r w:rsidRPr="00680013">
              <w:rPr>
                <w:rFonts w:ascii="Garamond" w:hAnsi="Garamond"/>
                <w:b/>
                <w:lang w:eastAsia="hr-HR"/>
              </w:rPr>
              <w:t>./202</w:t>
            </w:r>
            <w:r w:rsidR="00363EEE">
              <w:rPr>
                <w:rFonts w:ascii="Garamond" w:hAnsi="Garamond"/>
                <w:b/>
                <w:lang w:eastAsia="hr-HR"/>
              </w:rPr>
              <w:t>6</w:t>
            </w:r>
            <w:r w:rsidRPr="00680013">
              <w:rPr>
                <w:rFonts w:ascii="Garamond" w:hAnsi="Garamond"/>
                <w:b/>
                <w:lang w:eastAsia="hr-HR"/>
              </w:rPr>
              <w:t>.</w:t>
            </w:r>
          </w:p>
        </w:tc>
      </w:tr>
    </w:tbl>
    <w:p w14:paraId="5325F045" w14:textId="77777777" w:rsidR="008823F0" w:rsidRPr="00843E27" w:rsidRDefault="008823F0" w:rsidP="008823F0">
      <w:pPr>
        <w:tabs>
          <w:tab w:val="left" w:pos="568"/>
        </w:tabs>
        <w:jc w:val="both"/>
        <w:rPr>
          <w:rFonts w:ascii="Garamond" w:hAnsi="Garamond"/>
          <w:color w:val="FF0000"/>
          <w:sz w:val="12"/>
          <w:szCs w:val="12"/>
          <w:lang w:eastAsia="hr-HR"/>
        </w:rPr>
      </w:pPr>
    </w:p>
    <w:p w14:paraId="6BBFC98B" w14:textId="29311862" w:rsidR="00F10068" w:rsidRPr="00F10068" w:rsidRDefault="00F10068" w:rsidP="00F10068">
      <w:pPr>
        <w:pStyle w:val="gmail-box480225"/>
        <w:spacing w:before="0" w:beforeAutospacing="0" w:after="48" w:afterAutospacing="0"/>
        <w:textAlignment w:val="baseline"/>
        <w:rPr>
          <w:rFonts w:ascii="Garamond" w:hAnsi="Garamond"/>
          <w:color w:val="231F20"/>
          <w:sz w:val="18"/>
          <w:szCs w:val="18"/>
        </w:rPr>
      </w:pPr>
      <w:r w:rsidRPr="00F10068">
        <w:rPr>
          <w:rFonts w:ascii="Garamond" w:hAnsi="Garamond"/>
          <w:color w:val="231F20"/>
          <w:sz w:val="18"/>
          <w:szCs w:val="18"/>
        </w:rPr>
        <w:t xml:space="preserve">Na temelju članka 48. stavka 4. Zakona o odgoju i obrazovanju u osnovnoj i srednjoj školi (»Narodne novine«, broj 87/08., 86/09., 92/10., 105/10., 90/11., 5/12., 16/12., 86/12., 94/13., 136/14., 152/14., 7/17., 68/18., 98/19., 151/22., 155/23. i 156/23.), ministar znanosti, obrazovanja i mladih donosi odluku  o početku i završetku nastavne godine, broju radnih dana i trajanju odmora učenika osnovnih i srednjih škola za školsku godinu 2025./2026. Klasa: 602-01/25-01/00237; </w:t>
      </w:r>
      <w:proofErr w:type="spellStart"/>
      <w:r w:rsidRPr="00F10068">
        <w:rPr>
          <w:rFonts w:ascii="Garamond" w:hAnsi="Garamond"/>
          <w:color w:val="231F20"/>
          <w:sz w:val="18"/>
          <w:szCs w:val="18"/>
        </w:rPr>
        <w:t>Urbroj</w:t>
      </w:r>
      <w:proofErr w:type="spellEnd"/>
      <w:r w:rsidRPr="00F10068">
        <w:rPr>
          <w:rFonts w:ascii="Garamond" w:hAnsi="Garamond"/>
          <w:color w:val="231F20"/>
          <w:sz w:val="18"/>
          <w:szCs w:val="18"/>
        </w:rPr>
        <w:t xml:space="preserve">: 533-05-25-0001   NN 88/2025 od 11.06.2025. Na temelju gornje Odluke donosi se kalendar rada za </w:t>
      </w:r>
      <w:proofErr w:type="spellStart"/>
      <w:r w:rsidRPr="00F10068">
        <w:rPr>
          <w:rFonts w:ascii="Garamond" w:hAnsi="Garamond"/>
          <w:color w:val="231F20"/>
          <w:sz w:val="18"/>
          <w:szCs w:val="18"/>
        </w:rPr>
        <w:t>šk.god</w:t>
      </w:r>
      <w:proofErr w:type="spellEnd"/>
      <w:r w:rsidRPr="00F10068">
        <w:rPr>
          <w:rFonts w:ascii="Garamond" w:hAnsi="Garamond"/>
          <w:color w:val="231F20"/>
          <w:sz w:val="18"/>
          <w:szCs w:val="18"/>
        </w:rPr>
        <w:t>. 2025./2026.</w:t>
      </w:r>
    </w:p>
    <w:p w14:paraId="67C40F20" w14:textId="5AC2518F" w:rsidR="008823F0" w:rsidRPr="00680013" w:rsidRDefault="008823F0" w:rsidP="008823F0">
      <w:pPr>
        <w:keepNext/>
        <w:tabs>
          <w:tab w:val="left" w:pos="568"/>
        </w:tabs>
        <w:jc w:val="center"/>
        <w:outlineLvl w:val="0"/>
        <w:rPr>
          <w:rFonts w:ascii="Garamond" w:hAnsi="Garamond"/>
          <w:b/>
          <w:bCs/>
          <w:sz w:val="28"/>
          <w:lang w:eastAsia="hr-HR"/>
        </w:rPr>
      </w:pPr>
      <w:r w:rsidRPr="00680013">
        <w:rPr>
          <w:rFonts w:ascii="Garamond" w:hAnsi="Garamond"/>
          <w:b/>
          <w:bCs/>
          <w:sz w:val="28"/>
          <w:lang w:eastAsia="hr-HR"/>
        </w:rPr>
        <w:t>KALENDAR RADA ZA ŠKOLSKU GODINU 202</w:t>
      </w:r>
      <w:r w:rsidR="00363EEE">
        <w:rPr>
          <w:rFonts w:ascii="Garamond" w:hAnsi="Garamond"/>
          <w:b/>
          <w:bCs/>
          <w:sz w:val="28"/>
          <w:lang w:eastAsia="hr-HR"/>
        </w:rPr>
        <w:t>5</w:t>
      </w:r>
      <w:r w:rsidRPr="00680013">
        <w:rPr>
          <w:rFonts w:ascii="Garamond" w:hAnsi="Garamond"/>
          <w:b/>
          <w:bCs/>
          <w:sz w:val="28"/>
          <w:lang w:eastAsia="hr-HR"/>
        </w:rPr>
        <w:t>./202</w:t>
      </w:r>
      <w:r w:rsidR="00363EEE">
        <w:rPr>
          <w:rFonts w:ascii="Garamond" w:hAnsi="Garamond"/>
          <w:b/>
          <w:bCs/>
          <w:sz w:val="28"/>
          <w:lang w:eastAsia="hr-HR"/>
        </w:rPr>
        <w:t>6</w:t>
      </w:r>
      <w:r w:rsidRPr="00680013">
        <w:rPr>
          <w:rFonts w:ascii="Garamond" w:hAnsi="Garamond"/>
          <w:b/>
          <w:bCs/>
          <w:sz w:val="28"/>
          <w:lang w:eastAsia="hr-HR"/>
        </w:rPr>
        <w:t>.</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1065"/>
        <w:gridCol w:w="4745"/>
        <w:gridCol w:w="781"/>
        <w:gridCol w:w="800"/>
      </w:tblGrid>
      <w:tr w:rsidR="00843E27" w:rsidRPr="002F39AD" w14:paraId="4BFFC0E3" w14:textId="77777777" w:rsidTr="008173C7">
        <w:trPr>
          <w:jc w:val="center"/>
        </w:trPr>
        <w:tc>
          <w:tcPr>
            <w:tcW w:w="2463" w:type="dxa"/>
            <w:vAlign w:val="center"/>
          </w:tcPr>
          <w:p w14:paraId="678538C2" w14:textId="77777777"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mjesec</w:t>
            </w:r>
          </w:p>
        </w:tc>
        <w:tc>
          <w:tcPr>
            <w:tcW w:w="5810" w:type="dxa"/>
            <w:gridSpan w:val="2"/>
            <w:vAlign w:val="center"/>
          </w:tcPr>
          <w:p w14:paraId="7CDF4729" w14:textId="77777777"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blagdani</w:t>
            </w:r>
          </w:p>
        </w:tc>
        <w:tc>
          <w:tcPr>
            <w:tcW w:w="781" w:type="dxa"/>
            <w:vAlign w:val="center"/>
          </w:tcPr>
          <w:p w14:paraId="1CB9E430" w14:textId="77777777"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radni dani</w:t>
            </w:r>
          </w:p>
        </w:tc>
        <w:tc>
          <w:tcPr>
            <w:tcW w:w="800" w:type="dxa"/>
            <w:vAlign w:val="center"/>
          </w:tcPr>
          <w:p w14:paraId="2273B552" w14:textId="77777777"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broj sati</w:t>
            </w:r>
          </w:p>
        </w:tc>
      </w:tr>
      <w:tr w:rsidR="00843E27" w:rsidRPr="002F39AD" w14:paraId="3F8E224B" w14:textId="77777777" w:rsidTr="008173C7">
        <w:trPr>
          <w:jc w:val="center"/>
        </w:trPr>
        <w:tc>
          <w:tcPr>
            <w:tcW w:w="2463" w:type="dxa"/>
            <w:vAlign w:val="center"/>
          </w:tcPr>
          <w:p w14:paraId="2D97A3DA" w14:textId="26AD2737"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rujan 202</w:t>
            </w:r>
            <w:r w:rsidR="00BA4917">
              <w:rPr>
                <w:rFonts w:ascii="Garamond" w:hAnsi="Garamond"/>
                <w:sz w:val="22"/>
                <w:szCs w:val="22"/>
                <w:lang w:eastAsia="hr-HR"/>
              </w:rPr>
              <w:t>5</w:t>
            </w:r>
            <w:r w:rsidRPr="002F39AD">
              <w:rPr>
                <w:rFonts w:ascii="Garamond" w:hAnsi="Garamond"/>
                <w:sz w:val="22"/>
                <w:szCs w:val="22"/>
                <w:lang w:eastAsia="hr-HR"/>
              </w:rPr>
              <w:t>.</w:t>
            </w:r>
          </w:p>
        </w:tc>
        <w:tc>
          <w:tcPr>
            <w:tcW w:w="1065" w:type="dxa"/>
            <w:tcBorders>
              <w:right w:val="single" w:sz="4" w:space="0" w:color="auto"/>
            </w:tcBorders>
            <w:vAlign w:val="center"/>
          </w:tcPr>
          <w:p w14:paraId="2D759E70" w14:textId="77777777" w:rsidR="008823F0" w:rsidRPr="002F39AD" w:rsidRDefault="008823F0" w:rsidP="008823F0">
            <w:pPr>
              <w:tabs>
                <w:tab w:val="left" w:pos="568"/>
              </w:tabs>
              <w:jc w:val="both"/>
              <w:rPr>
                <w:rFonts w:ascii="Garamond" w:hAnsi="Garamond"/>
                <w:sz w:val="22"/>
                <w:szCs w:val="22"/>
                <w:lang w:eastAsia="hr-HR"/>
              </w:rPr>
            </w:pPr>
          </w:p>
        </w:tc>
        <w:tc>
          <w:tcPr>
            <w:tcW w:w="4745" w:type="dxa"/>
            <w:tcBorders>
              <w:left w:val="single" w:sz="4" w:space="0" w:color="auto"/>
            </w:tcBorders>
            <w:vAlign w:val="center"/>
          </w:tcPr>
          <w:p w14:paraId="144C0A07" w14:textId="77777777" w:rsidR="008823F0" w:rsidRPr="002F39AD" w:rsidRDefault="008823F0" w:rsidP="008823F0">
            <w:pPr>
              <w:tabs>
                <w:tab w:val="left" w:pos="568"/>
              </w:tabs>
              <w:jc w:val="both"/>
              <w:rPr>
                <w:rFonts w:ascii="Garamond" w:hAnsi="Garamond"/>
                <w:sz w:val="22"/>
                <w:szCs w:val="22"/>
                <w:lang w:eastAsia="hr-HR"/>
              </w:rPr>
            </w:pPr>
          </w:p>
        </w:tc>
        <w:tc>
          <w:tcPr>
            <w:tcW w:w="781" w:type="dxa"/>
            <w:vAlign w:val="center"/>
          </w:tcPr>
          <w:p w14:paraId="44297221" w14:textId="32323164"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DE2CE1">
              <w:rPr>
                <w:rFonts w:ascii="Garamond" w:hAnsi="Garamond"/>
                <w:sz w:val="22"/>
                <w:szCs w:val="22"/>
                <w:lang w:eastAsia="hr-HR"/>
              </w:rPr>
              <w:t>2</w:t>
            </w:r>
          </w:p>
        </w:tc>
        <w:tc>
          <w:tcPr>
            <w:tcW w:w="800" w:type="dxa"/>
            <w:vAlign w:val="center"/>
          </w:tcPr>
          <w:p w14:paraId="050C2FB0" w14:textId="2FCA16E8"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DE2CE1">
              <w:rPr>
                <w:rFonts w:ascii="Garamond" w:hAnsi="Garamond"/>
                <w:sz w:val="22"/>
                <w:szCs w:val="22"/>
                <w:lang w:eastAsia="hr-HR"/>
              </w:rPr>
              <w:t>76</w:t>
            </w:r>
          </w:p>
        </w:tc>
      </w:tr>
      <w:tr w:rsidR="00843E27" w:rsidRPr="002F39AD" w14:paraId="5B87A01A" w14:textId="77777777" w:rsidTr="008173C7">
        <w:trPr>
          <w:jc w:val="center"/>
        </w:trPr>
        <w:tc>
          <w:tcPr>
            <w:tcW w:w="2463" w:type="dxa"/>
            <w:vAlign w:val="center"/>
          </w:tcPr>
          <w:p w14:paraId="4AC6694B" w14:textId="5ACB5FD6"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listopad 202</w:t>
            </w:r>
            <w:r w:rsidR="00BA4917">
              <w:rPr>
                <w:rFonts w:ascii="Garamond" w:hAnsi="Garamond"/>
                <w:sz w:val="22"/>
                <w:szCs w:val="22"/>
                <w:lang w:eastAsia="hr-HR"/>
              </w:rPr>
              <w:t>5</w:t>
            </w:r>
            <w:r w:rsidRPr="002F39AD">
              <w:rPr>
                <w:rFonts w:ascii="Garamond" w:hAnsi="Garamond"/>
                <w:sz w:val="22"/>
                <w:szCs w:val="22"/>
                <w:lang w:eastAsia="hr-HR"/>
              </w:rPr>
              <w:t>.</w:t>
            </w:r>
          </w:p>
        </w:tc>
        <w:tc>
          <w:tcPr>
            <w:tcW w:w="1065" w:type="dxa"/>
            <w:tcBorders>
              <w:right w:val="single" w:sz="4" w:space="0" w:color="auto"/>
            </w:tcBorders>
            <w:shd w:val="clear" w:color="auto" w:fill="auto"/>
            <w:vAlign w:val="center"/>
          </w:tcPr>
          <w:p w14:paraId="38C2381D" w14:textId="77777777" w:rsidR="008823F0" w:rsidRPr="002F39AD" w:rsidRDefault="008823F0" w:rsidP="008823F0">
            <w:pPr>
              <w:tabs>
                <w:tab w:val="left" w:pos="568"/>
                <w:tab w:val="left" w:pos="945"/>
              </w:tabs>
              <w:jc w:val="both"/>
              <w:rPr>
                <w:rFonts w:ascii="Garamond" w:hAnsi="Garamond"/>
                <w:color w:val="FF0000"/>
                <w:sz w:val="22"/>
                <w:szCs w:val="22"/>
                <w:lang w:eastAsia="hr-HR"/>
              </w:rPr>
            </w:pPr>
          </w:p>
        </w:tc>
        <w:tc>
          <w:tcPr>
            <w:tcW w:w="4745" w:type="dxa"/>
            <w:tcBorders>
              <w:left w:val="single" w:sz="4" w:space="0" w:color="auto"/>
            </w:tcBorders>
            <w:vAlign w:val="center"/>
          </w:tcPr>
          <w:p w14:paraId="0DEF9086" w14:textId="77777777" w:rsidR="008823F0" w:rsidRPr="002F39AD" w:rsidRDefault="008823F0" w:rsidP="008823F0">
            <w:pPr>
              <w:tabs>
                <w:tab w:val="left" w:pos="1137"/>
              </w:tabs>
              <w:jc w:val="both"/>
              <w:rPr>
                <w:rFonts w:ascii="Garamond" w:hAnsi="Garamond"/>
                <w:color w:val="FF0000"/>
                <w:sz w:val="22"/>
                <w:szCs w:val="22"/>
                <w:lang w:eastAsia="hr-HR"/>
              </w:rPr>
            </w:pPr>
          </w:p>
        </w:tc>
        <w:tc>
          <w:tcPr>
            <w:tcW w:w="781" w:type="dxa"/>
            <w:vAlign w:val="center"/>
          </w:tcPr>
          <w:p w14:paraId="3A880BF1" w14:textId="1BC5D076"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B25FD1" w:rsidRPr="002F39AD">
              <w:rPr>
                <w:rFonts w:ascii="Garamond" w:hAnsi="Garamond"/>
                <w:sz w:val="22"/>
                <w:szCs w:val="22"/>
                <w:lang w:eastAsia="hr-HR"/>
              </w:rPr>
              <w:t>3</w:t>
            </w:r>
          </w:p>
        </w:tc>
        <w:tc>
          <w:tcPr>
            <w:tcW w:w="800" w:type="dxa"/>
            <w:vAlign w:val="center"/>
          </w:tcPr>
          <w:p w14:paraId="103EFD49" w14:textId="1A972F49"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B25FD1" w:rsidRPr="002F39AD">
              <w:rPr>
                <w:rFonts w:ascii="Garamond" w:hAnsi="Garamond"/>
                <w:sz w:val="22"/>
                <w:szCs w:val="22"/>
                <w:lang w:eastAsia="hr-HR"/>
              </w:rPr>
              <w:t>84</w:t>
            </w:r>
          </w:p>
        </w:tc>
      </w:tr>
      <w:tr w:rsidR="00843E27" w:rsidRPr="002F39AD" w14:paraId="0E0A1FA7" w14:textId="77777777" w:rsidTr="008173C7">
        <w:trPr>
          <w:jc w:val="center"/>
        </w:trPr>
        <w:tc>
          <w:tcPr>
            <w:tcW w:w="2463" w:type="dxa"/>
            <w:vAlign w:val="center"/>
          </w:tcPr>
          <w:p w14:paraId="7D15E354" w14:textId="79518BD1"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studeni 202</w:t>
            </w:r>
            <w:r w:rsidR="00BA4917">
              <w:rPr>
                <w:rFonts w:ascii="Garamond" w:hAnsi="Garamond"/>
                <w:sz w:val="22"/>
                <w:szCs w:val="22"/>
                <w:lang w:eastAsia="hr-HR"/>
              </w:rPr>
              <w:t>5</w:t>
            </w:r>
            <w:r w:rsidRPr="002F39AD">
              <w:rPr>
                <w:rFonts w:ascii="Garamond" w:hAnsi="Garamond"/>
                <w:sz w:val="22"/>
                <w:szCs w:val="22"/>
                <w:lang w:eastAsia="hr-HR"/>
              </w:rPr>
              <w:t>.</w:t>
            </w:r>
          </w:p>
        </w:tc>
        <w:tc>
          <w:tcPr>
            <w:tcW w:w="1065" w:type="dxa"/>
            <w:tcBorders>
              <w:right w:val="single" w:sz="4" w:space="0" w:color="auto"/>
            </w:tcBorders>
          </w:tcPr>
          <w:p w14:paraId="3D734878" w14:textId="6FEF8FBD" w:rsidR="006D2AFE" w:rsidRPr="002F39AD" w:rsidRDefault="006D2AFE" w:rsidP="006D2AFE">
            <w:pPr>
              <w:tabs>
                <w:tab w:val="left" w:pos="568"/>
                <w:tab w:val="left" w:pos="945"/>
              </w:tabs>
              <w:jc w:val="both"/>
              <w:rPr>
                <w:rFonts w:ascii="Garamond" w:hAnsi="Garamond"/>
                <w:sz w:val="22"/>
                <w:szCs w:val="22"/>
                <w:lang w:eastAsia="hr-HR"/>
              </w:rPr>
            </w:pPr>
          </w:p>
          <w:p w14:paraId="792B1848" w14:textId="1AABF33E" w:rsidR="008823F0" w:rsidRPr="002F39AD" w:rsidRDefault="006D2AFE" w:rsidP="006D2AFE">
            <w:pPr>
              <w:tabs>
                <w:tab w:val="left" w:pos="568"/>
                <w:tab w:val="left" w:pos="945"/>
              </w:tabs>
              <w:rPr>
                <w:rFonts w:ascii="Garamond" w:hAnsi="Garamond"/>
                <w:sz w:val="22"/>
                <w:szCs w:val="22"/>
                <w:lang w:eastAsia="hr-HR"/>
              </w:rPr>
            </w:pPr>
            <w:r w:rsidRPr="002F39AD">
              <w:rPr>
                <w:rFonts w:ascii="Garamond" w:hAnsi="Garamond"/>
                <w:sz w:val="22"/>
                <w:szCs w:val="22"/>
                <w:lang w:eastAsia="hr-HR"/>
              </w:rPr>
              <w:t xml:space="preserve">1 dan </w:t>
            </w:r>
          </w:p>
        </w:tc>
        <w:tc>
          <w:tcPr>
            <w:tcW w:w="4745" w:type="dxa"/>
            <w:tcBorders>
              <w:left w:val="single" w:sz="4" w:space="0" w:color="auto"/>
            </w:tcBorders>
            <w:vAlign w:val="center"/>
          </w:tcPr>
          <w:p w14:paraId="054F8AFB" w14:textId="2516D6B8" w:rsidR="008823F0" w:rsidRPr="00DE2CE1" w:rsidRDefault="008823F0" w:rsidP="008823F0">
            <w:pPr>
              <w:tabs>
                <w:tab w:val="left" w:pos="661"/>
                <w:tab w:val="left" w:pos="945"/>
              </w:tabs>
              <w:jc w:val="both"/>
              <w:rPr>
                <w:rFonts w:ascii="Garamond" w:hAnsi="Garamond"/>
                <w:color w:val="0070C0"/>
                <w:sz w:val="22"/>
                <w:szCs w:val="22"/>
                <w:highlight w:val="yellow"/>
                <w:lang w:eastAsia="hr-HR"/>
              </w:rPr>
            </w:pPr>
            <w:r w:rsidRPr="00DE2CE1">
              <w:rPr>
                <w:rFonts w:ascii="Garamond" w:hAnsi="Garamond"/>
                <w:color w:val="0070C0"/>
                <w:sz w:val="22"/>
                <w:szCs w:val="22"/>
                <w:lang w:eastAsia="hr-HR"/>
              </w:rPr>
              <w:t>1. studenoga (</w:t>
            </w:r>
            <w:r w:rsidR="00DE2CE1" w:rsidRPr="00DE2CE1">
              <w:rPr>
                <w:rFonts w:ascii="Garamond" w:hAnsi="Garamond"/>
                <w:color w:val="0070C0"/>
                <w:sz w:val="22"/>
                <w:szCs w:val="22"/>
                <w:lang w:eastAsia="hr-HR"/>
              </w:rPr>
              <w:t>sub</w:t>
            </w:r>
            <w:r w:rsidRPr="00DE2CE1">
              <w:rPr>
                <w:rFonts w:ascii="Garamond" w:hAnsi="Garamond"/>
                <w:color w:val="0070C0"/>
                <w:sz w:val="22"/>
                <w:szCs w:val="22"/>
                <w:lang w:eastAsia="hr-HR"/>
              </w:rPr>
              <w:t>) – Dan svih svetih</w:t>
            </w:r>
          </w:p>
          <w:p w14:paraId="5793665F" w14:textId="4F28A74F" w:rsidR="008823F0" w:rsidRPr="002F39AD" w:rsidRDefault="008823F0" w:rsidP="008823F0">
            <w:pPr>
              <w:tabs>
                <w:tab w:val="left" w:pos="661"/>
                <w:tab w:val="left" w:pos="945"/>
              </w:tabs>
              <w:jc w:val="both"/>
              <w:rPr>
                <w:rFonts w:ascii="Garamond" w:hAnsi="Garamond"/>
                <w:sz w:val="22"/>
                <w:szCs w:val="22"/>
                <w:highlight w:val="yellow"/>
                <w:lang w:eastAsia="hr-HR"/>
              </w:rPr>
            </w:pPr>
            <w:r w:rsidRPr="002F39AD">
              <w:rPr>
                <w:rFonts w:ascii="Garamond" w:hAnsi="Garamond"/>
                <w:sz w:val="22"/>
                <w:szCs w:val="22"/>
                <w:lang w:eastAsia="hr-HR"/>
              </w:rPr>
              <w:t>18. studenoga (</w:t>
            </w:r>
            <w:r w:rsidR="00B25FD1" w:rsidRPr="002F39AD">
              <w:rPr>
                <w:rFonts w:ascii="Garamond" w:hAnsi="Garamond"/>
                <w:sz w:val="22"/>
                <w:szCs w:val="22"/>
                <w:lang w:eastAsia="hr-HR"/>
              </w:rPr>
              <w:t>pon</w:t>
            </w:r>
            <w:r w:rsidRPr="002F39AD">
              <w:rPr>
                <w:rFonts w:ascii="Garamond" w:hAnsi="Garamond"/>
                <w:sz w:val="22"/>
                <w:szCs w:val="22"/>
                <w:lang w:eastAsia="hr-HR"/>
              </w:rPr>
              <w:t xml:space="preserve">) – Dan sjećanja na žrtve Domovinskog rata i Dan sjećanja na žrtvu Vukovara i Škabrnje </w:t>
            </w:r>
          </w:p>
        </w:tc>
        <w:tc>
          <w:tcPr>
            <w:tcW w:w="781" w:type="dxa"/>
            <w:vAlign w:val="center"/>
          </w:tcPr>
          <w:p w14:paraId="4CCB2446" w14:textId="40E77D0D" w:rsidR="008823F0" w:rsidRPr="002F39AD" w:rsidRDefault="00B25FD1"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19</w:t>
            </w:r>
          </w:p>
        </w:tc>
        <w:tc>
          <w:tcPr>
            <w:tcW w:w="800" w:type="dxa"/>
            <w:vAlign w:val="center"/>
          </w:tcPr>
          <w:p w14:paraId="283B8280" w14:textId="3C395A16"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B25FD1" w:rsidRPr="002F39AD">
              <w:rPr>
                <w:rFonts w:ascii="Garamond" w:hAnsi="Garamond"/>
                <w:sz w:val="22"/>
                <w:szCs w:val="22"/>
                <w:lang w:eastAsia="hr-HR"/>
              </w:rPr>
              <w:t>52</w:t>
            </w:r>
          </w:p>
        </w:tc>
      </w:tr>
      <w:tr w:rsidR="00843E27" w:rsidRPr="002F39AD" w14:paraId="73B348BE" w14:textId="77777777" w:rsidTr="008173C7">
        <w:trPr>
          <w:jc w:val="center"/>
        </w:trPr>
        <w:tc>
          <w:tcPr>
            <w:tcW w:w="2463" w:type="dxa"/>
            <w:vAlign w:val="center"/>
          </w:tcPr>
          <w:p w14:paraId="356CF128" w14:textId="38C307BD"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prosinac 202</w:t>
            </w:r>
            <w:r w:rsidR="00BA4917">
              <w:rPr>
                <w:rFonts w:ascii="Garamond" w:hAnsi="Garamond"/>
                <w:sz w:val="22"/>
                <w:szCs w:val="22"/>
                <w:lang w:eastAsia="hr-HR"/>
              </w:rPr>
              <w:t>5</w:t>
            </w:r>
            <w:r w:rsidRPr="002F39AD">
              <w:rPr>
                <w:rFonts w:ascii="Garamond" w:hAnsi="Garamond"/>
                <w:sz w:val="22"/>
                <w:szCs w:val="22"/>
                <w:lang w:eastAsia="hr-HR"/>
              </w:rPr>
              <w:t>.</w:t>
            </w:r>
          </w:p>
        </w:tc>
        <w:tc>
          <w:tcPr>
            <w:tcW w:w="1065" w:type="dxa"/>
            <w:tcBorders>
              <w:right w:val="single" w:sz="4" w:space="0" w:color="auto"/>
            </w:tcBorders>
            <w:vAlign w:val="center"/>
          </w:tcPr>
          <w:p w14:paraId="2F6C5ACF" w14:textId="073AD10C" w:rsidR="008823F0" w:rsidRPr="002F39AD" w:rsidRDefault="00A27308" w:rsidP="008823F0">
            <w:pPr>
              <w:tabs>
                <w:tab w:val="left" w:pos="568"/>
                <w:tab w:val="left" w:pos="945"/>
              </w:tabs>
              <w:jc w:val="both"/>
              <w:rPr>
                <w:rFonts w:ascii="Garamond" w:hAnsi="Garamond"/>
                <w:sz w:val="22"/>
                <w:szCs w:val="22"/>
                <w:lang w:eastAsia="hr-HR"/>
              </w:rPr>
            </w:pPr>
            <w:r w:rsidRPr="002F39AD">
              <w:rPr>
                <w:rFonts w:ascii="Garamond" w:hAnsi="Garamond"/>
                <w:sz w:val="22"/>
                <w:szCs w:val="22"/>
                <w:lang w:eastAsia="hr-HR"/>
              </w:rPr>
              <w:t>1 dan</w:t>
            </w:r>
          </w:p>
          <w:p w14:paraId="6AE4716B" w14:textId="77777777" w:rsidR="008823F0" w:rsidRPr="002F39AD" w:rsidRDefault="008823F0" w:rsidP="008823F0">
            <w:pPr>
              <w:tabs>
                <w:tab w:val="left" w:pos="568"/>
                <w:tab w:val="left" w:pos="945"/>
              </w:tabs>
              <w:jc w:val="both"/>
              <w:rPr>
                <w:rFonts w:ascii="Garamond" w:hAnsi="Garamond"/>
                <w:sz w:val="22"/>
                <w:szCs w:val="22"/>
                <w:lang w:eastAsia="hr-HR"/>
              </w:rPr>
            </w:pPr>
            <w:r w:rsidRPr="002F39AD">
              <w:rPr>
                <w:rFonts w:ascii="Garamond" w:hAnsi="Garamond"/>
                <w:sz w:val="22"/>
                <w:szCs w:val="22"/>
                <w:lang w:eastAsia="hr-HR"/>
              </w:rPr>
              <w:t>1 dan</w:t>
            </w:r>
          </w:p>
        </w:tc>
        <w:tc>
          <w:tcPr>
            <w:tcW w:w="4745" w:type="dxa"/>
            <w:tcBorders>
              <w:left w:val="single" w:sz="4" w:space="0" w:color="auto"/>
            </w:tcBorders>
            <w:vAlign w:val="center"/>
          </w:tcPr>
          <w:p w14:paraId="58DFF4E1" w14:textId="074A612F" w:rsidR="008823F0" w:rsidRPr="002F39AD" w:rsidRDefault="008823F0" w:rsidP="008823F0">
            <w:pPr>
              <w:tabs>
                <w:tab w:val="left" w:pos="945"/>
              </w:tabs>
              <w:jc w:val="both"/>
              <w:rPr>
                <w:rFonts w:ascii="Garamond" w:hAnsi="Garamond"/>
                <w:sz w:val="22"/>
                <w:szCs w:val="22"/>
                <w:lang w:eastAsia="hr-HR"/>
              </w:rPr>
            </w:pPr>
            <w:r w:rsidRPr="002F39AD">
              <w:rPr>
                <w:rFonts w:ascii="Garamond" w:hAnsi="Garamond"/>
                <w:sz w:val="22"/>
                <w:szCs w:val="22"/>
                <w:lang w:eastAsia="hr-HR"/>
              </w:rPr>
              <w:t>25. (</w:t>
            </w:r>
            <w:r w:rsidR="00DE2CE1">
              <w:rPr>
                <w:rFonts w:ascii="Garamond" w:hAnsi="Garamond"/>
                <w:sz w:val="22"/>
                <w:szCs w:val="22"/>
                <w:lang w:eastAsia="hr-HR"/>
              </w:rPr>
              <w:t>čet</w:t>
            </w:r>
            <w:r w:rsidRPr="002F39AD">
              <w:rPr>
                <w:rFonts w:ascii="Garamond" w:hAnsi="Garamond"/>
                <w:sz w:val="22"/>
                <w:szCs w:val="22"/>
                <w:lang w:eastAsia="hr-HR"/>
              </w:rPr>
              <w:t>) prosinca – Božić</w:t>
            </w:r>
          </w:p>
          <w:p w14:paraId="22C241DE" w14:textId="60882D46" w:rsidR="008823F0" w:rsidRPr="002F39AD" w:rsidRDefault="008823F0" w:rsidP="008823F0">
            <w:pPr>
              <w:tabs>
                <w:tab w:val="left" w:pos="661"/>
                <w:tab w:val="left" w:pos="945"/>
              </w:tabs>
              <w:jc w:val="both"/>
              <w:rPr>
                <w:rFonts w:ascii="Garamond" w:hAnsi="Garamond"/>
                <w:sz w:val="22"/>
                <w:szCs w:val="22"/>
                <w:lang w:eastAsia="hr-HR"/>
              </w:rPr>
            </w:pPr>
            <w:r w:rsidRPr="002F39AD">
              <w:rPr>
                <w:rFonts w:ascii="Garamond" w:hAnsi="Garamond"/>
                <w:sz w:val="22"/>
                <w:szCs w:val="22"/>
                <w:lang w:eastAsia="hr-HR"/>
              </w:rPr>
              <w:t>26. (</w:t>
            </w:r>
            <w:r w:rsidR="00DE2CE1">
              <w:rPr>
                <w:rFonts w:ascii="Garamond" w:hAnsi="Garamond"/>
                <w:sz w:val="22"/>
                <w:szCs w:val="22"/>
                <w:lang w:eastAsia="hr-HR"/>
              </w:rPr>
              <w:t>p</w:t>
            </w:r>
            <w:r w:rsidR="00B25FD1" w:rsidRPr="002F39AD">
              <w:rPr>
                <w:rFonts w:ascii="Garamond" w:hAnsi="Garamond"/>
                <w:sz w:val="22"/>
                <w:szCs w:val="22"/>
                <w:lang w:eastAsia="hr-HR"/>
              </w:rPr>
              <w:t>et</w:t>
            </w:r>
            <w:r w:rsidRPr="002F39AD">
              <w:rPr>
                <w:rFonts w:ascii="Garamond" w:hAnsi="Garamond"/>
                <w:sz w:val="22"/>
                <w:szCs w:val="22"/>
                <w:lang w:eastAsia="hr-HR"/>
              </w:rPr>
              <w:t>) prosinca – Sveti Stjepan</w:t>
            </w:r>
          </w:p>
        </w:tc>
        <w:tc>
          <w:tcPr>
            <w:tcW w:w="781" w:type="dxa"/>
            <w:vAlign w:val="center"/>
          </w:tcPr>
          <w:p w14:paraId="1165AB3B" w14:textId="5329BB82" w:rsidR="008823F0" w:rsidRPr="002F39AD" w:rsidRDefault="00B25FD1"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DE2CE1">
              <w:rPr>
                <w:rFonts w:ascii="Garamond" w:hAnsi="Garamond"/>
                <w:sz w:val="22"/>
                <w:szCs w:val="22"/>
                <w:lang w:eastAsia="hr-HR"/>
              </w:rPr>
              <w:t>1</w:t>
            </w:r>
          </w:p>
        </w:tc>
        <w:tc>
          <w:tcPr>
            <w:tcW w:w="800" w:type="dxa"/>
            <w:vAlign w:val="center"/>
          </w:tcPr>
          <w:p w14:paraId="0466B826" w14:textId="392F72FE"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B25FD1" w:rsidRPr="002F39AD">
              <w:rPr>
                <w:rFonts w:ascii="Garamond" w:hAnsi="Garamond"/>
                <w:sz w:val="22"/>
                <w:szCs w:val="22"/>
                <w:lang w:eastAsia="hr-HR"/>
              </w:rPr>
              <w:t>6</w:t>
            </w:r>
            <w:r w:rsidR="00BA4917">
              <w:rPr>
                <w:rFonts w:ascii="Garamond" w:hAnsi="Garamond"/>
                <w:sz w:val="22"/>
                <w:szCs w:val="22"/>
                <w:lang w:eastAsia="hr-HR"/>
              </w:rPr>
              <w:t>8</w:t>
            </w:r>
          </w:p>
        </w:tc>
      </w:tr>
      <w:tr w:rsidR="00843E27" w:rsidRPr="002F39AD" w14:paraId="01677622" w14:textId="77777777" w:rsidTr="008173C7">
        <w:trPr>
          <w:jc w:val="center"/>
        </w:trPr>
        <w:tc>
          <w:tcPr>
            <w:tcW w:w="2463" w:type="dxa"/>
            <w:vAlign w:val="center"/>
          </w:tcPr>
          <w:p w14:paraId="3FFA910B" w14:textId="5978B73C"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siječanj 202</w:t>
            </w:r>
            <w:r w:rsidR="00BA4917">
              <w:rPr>
                <w:rFonts w:ascii="Garamond" w:hAnsi="Garamond"/>
                <w:sz w:val="22"/>
                <w:szCs w:val="22"/>
                <w:lang w:eastAsia="hr-HR"/>
              </w:rPr>
              <w:t>6</w:t>
            </w:r>
            <w:r w:rsidRPr="002F39AD">
              <w:rPr>
                <w:rFonts w:ascii="Garamond" w:hAnsi="Garamond"/>
                <w:sz w:val="22"/>
                <w:szCs w:val="22"/>
                <w:lang w:eastAsia="hr-HR"/>
              </w:rPr>
              <w:t>.</w:t>
            </w:r>
          </w:p>
        </w:tc>
        <w:tc>
          <w:tcPr>
            <w:tcW w:w="1065" w:type="dxa"/>
            <w:tcBorders>
              <w:right w:val="single" w:sz="4" w:space="0" w:color="auto"/>
            </w:tcBorders>
            <w:vAlign w:val="center"/>
          </w:tcPr>
          <w:p w14:paraId="64CB49B3" w14:textId="65D73EAD" w:rsidR="006D2AFE" w:rsidRPr="002F39AD" w:rsidRDefault="006D2AFE" w:rsidP="008823F0">
            <w:pPr>
              <w:tabs>
                <w:tab w:val="left" w:pos="568"/>
                <w:tab w:val="left" w:pos="945"/>
              </w:tabs>
              <w:jc w:val="both"/>
              <w:rPr>
                <w:rFonts w:ascii="Garamond" w:hAnsi="Garamond"/>
                <w:sz w:val="22"/>
                <w:szCs w:val="22"/>
                <w:lang w:eastAsia="hr-HR"/>
              </w:rPr>
            </w:pPr>
            <w:r w:rsidRPr="002F39AD">
              <w:rPr>
                <w:rFonts w:ascii="Garamond" w:hAnsi="Garamond"/>
                <w:sz w:val="22"/>
                <w:szCs w:val="22"/>
                <w:lang w:eastAsia="hr-HR"/>
              </w:rPr>
              <w:t>1</w:t>
            </w:r>
            <w:r w:rsidR="00A27308" w:rsidRPr="002F39AD">
              <w:rPr>
                <w:rFonts w:ascii="Garamond" w:hAnsi="Garamond"/>
                <w:sz w:val="22"/>
                <w:szCs w:val="22"/>
                <w:lang w:eastAsia="hr-HR"/>
              </w:rPr>
              <w:t xml:space="preserve"> dan</w:t>
            </w:r>
          </w:p>
          <w:p w14:paraId="7B847CE6" w14:textId="4244330A" w:rsidR="008823F0" w:rsidRPr="002F39AD" w:rsidRDefault="006D2AFE" w:rsidP="008823F0">
            <w:pPr>
              <w:tabs>
                <w:tab w:val="left" w:pos="568"/>
                <w:tab w:val="left" w:pos="945"/>
              </w:tabs>
              <w:jc w:val="both"/>
              <w:rPr>
                <w:rFonts w:ascii="Garamond" w:hAnsi="Garamond"/>
                <w:sz w:val="22"/>
                <w:szCs w:val="22"/>
                <w:lang w:eastAsia="hr-HR"/>
              </w:rPr>
            </w:pPr>
            <w:r w:rsidRPr="002F39AD">
              <w:rPr>
                <w:rFonts w:ascii="Garamond" w:hAnsi="Garamond"/>
                <w:sz w:val="22"/>
                <w:szCs w:val="22"/>
                <w:lang w:eastAsia="hr-HR"/>
              </w:rPr>
              <w:t>1 dan</w:t>
            </w:r>
          </w:p>
        </w:tc>
        <w:tc>
          <w:tcPr>
            <w:tcW w:w="4745" w:type="dxa"/>
            <w:tcBorders>
              <w:left w:val="single" w:sz="4" w:space="0" w:color="auto"/>
            </w:tcBorders>
            <w:vAlign w:val="center"/>
          </w:tcPr>
          <w:p w14:paraId="24B86FD4" w14:textId="393BBD3A"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1. siječnja (</w:t>
            </w:r>
            <w:r w:rsidR="00BA4917">
              <w:rPr>
                <w:rFonts w:ascii="Garamond" w:hAnsi="Garamond"/>
                <w:sz w:val="22"/>
                <w:szCs w:val="22"/>
                <w:lang w:eastAsia="hr-HR"/>
              </w:rPr>
              <w:t>čet</w:t>
            </w:r>
            <w:r w:rsidRPr="002F39AD">
              <w:rPr>
                <w:rFonts w:ascii="Garamond" w:hAnsi="Garamond"/>
                <w:sz w:val="22"/>
                <w:szCs w:val="22"/>
                <w:lang w:eastAsia="hr-HR"/>
              </w:rPr>
              <w:t>) – Nova godina</w:t>
            </w:r>
          </w:p>
          <w:p w14:paraId="52A6DDA0" w14:textId="7469ABD1"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6. siječnja (</w:t>
            </w:r>
            <w:r w:rsidR="00BA4917">
              <w:rPr>
                <w:rFonts w:ascii="Garamond" w:hAnsi="Garamond"/>
                <w:sz w:val="22"/>
                <w:szCs w:val="22"/>
                <w:lang w:eastAsia="hr-HR"/>
              </w:rPr>
              <w:t>uto</w:t>
            </w:r>
            <w:r w:rsidRPr="002F39AD">
              <w:rPr>
                <w:rFonts w:ascii="Garamond" w:hAnsi="Garamond"/>
                <w:sz w:val="22"/>
                <w:szCs w:val="22"/>
                <w:lang w:eastAsia="hr-HR"/>
              </w:rPr>
              <w:t xml:space="preserve">) – Sveta tri kralja  </w:t>
            </w:r>
          </w:p>
        </w:tc>
        <w:tc>
          <w:tcPr>
            <w:tcW w:w="781" w:type="dxa"/>
            <w:vAlign w:val="center"/>
          </w:tcPr>
          <w:p w14:paraId="66911325" w14:textId="0D82682F"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BA4917">
              <w:rPr>
                <w:rFonts w:ascii="Garamond" w:hAnsi="Garamond"/>
                <w:sz w:val="22"/>
                <w:szCs w:val="22"/>
                <w:lang w:eastAsia="hr-HR"/>
              </w:rPr>
              <w:t>0</w:t>
            </w:r>
          </w:p>
        </w:tc>
        <w:tc>
          <w:tcPr>
            <w:tcW w:w="800" w:type="dxa"/>
            <w:vAlign w:val="center"/>
          </w:tcPr>
          <w:p w14:paraId="66987258" w14:textId="5AB8F4DE"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4E3089" w:rsidRPr="002F39AD">
              <w:rPr>
                <w:rFonts w:ascii="Garamond" w:hAnsi="Garamond"/>
                <w:sz w:val="22"/>
                <w:szCs w:val="22"/>
                <w:lang w:eastAsia="hr-HR"/>
              </w:rPr>
              <w:t>6</w:t>
            </w:r>
            <w:r w:rsidR="00BA4917">
              <w:rPr>
                <w:rFonts w:ascii="Garamond" w:hAnsi="Garamond"/>
                <w:sz w:val="22"/>
                <w:szCs w:val="22"/>
                <w:lang w:eastAsia="hr-HR"/>
              </w:rPr>
              <w:t>0</w:t>
            </w:r>
          </w:p>
        </w:tc>
      </w:tr>
      <w:tr w:rsidR="00843E27" w:rsidRPr="002F39AD" w14:paraId="5EFC0B8C" w14:textId="77777777" w:rsidTr="008173C7">
        <w:trPr>
          <w:jc w:val="center"/>
        </w:trPr>
        <w:tc>
          <w:tcPr>
            <w:tcW w:w="2463" w:type="dxa"/>
            <w:vAlign w:val="center"/>
          </w:tcPr>
          <w:p w14:paraId="792BB9DC" w14:textId="1998D51A"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veljača 202</w:t>
            </w:r>
            <w:r w:rsidR="00BA4917">
              <w:rPr>
                <w:rFonts w:ascii="Garamond" w:hAnsi="Garamond"/>
                <w:sz w:val="22"/>
                <w:szCs w:val="22"/>
                <w:lang w:eastAsia="hr-HR"/>
              </w:rPr>
              <w:t>6</w:t>
            </w:r>
            <w:r w:rsidRPr="002F39AD">
              <w:rPr>
                <w:rFonts w:ascii="Garamond" w:hAnsi="Garamond"/>
                <w:sz w:val="22"/>
                <w:szCs w:val="22"/>
                <w:lang w:eastAsia="hr-HR"/>
              </w:rPr>
              <w:t>.</w:t>
            </w:r>
          </w:p>
        </w:tc>
        <w:tc>
          <w:tcPr>
            <w:tcW w:w="1065" w:type="dxa"/>
            <w:tcBorders>
              <w:right w:val="single" w:sz="4" w:space="0" w:color="auto"/>
            </w:tcBorders>
            <w:vAlign w:val="center"/>
          </w:tcPr>
          <w:p w14:paraId="1D862004" w14:textId="77777777" w:rsidR="008823F0" w:rsidRPr="002F39AD" w:rsidRDefault="008823F0" w:rsidP="008823F0">
            <w:pPr>
              <w:tabs>
                <w:tab w:val="left" w:pos="568"/>
              </w:tabs>
              <w:jc w:val="both"/>
              <w:rPr>
                <w:rFonts w:ascii="Garamond" w:hAnsi="Garamond"/>
                <w:sz w:val="22"/>
                <w:szCs w:val="22"/>
                <w:lang w:eastAsia="hr-HR"/>
              </w:rPr>
            </w:pPr>
          </w:p>
        </w:tc>
        <w:tc>
          <w:tcPr>
            <w:tcW w:w="4745" w:type="dxa"/>
            <w:tcBorders>
              <w:left w:val="single" w:sz="4" w:space="0" w:color="auto"/>
            </w:tcBorders>
            <w:vAlign w:val="center"/>
          </w:tcPr>
          <w:p w14:paraId="3D86F878" w14:textId="77777777" w:rsidR="008823F0" w:rsidRPr="002F39AD" w:rsidRDefault="008823F0" w:rsidP="008823F0">
            <w:pPr>
              <w:tabs>
                <w:tab w:val="left" w:pos="568"/>
              </w:tabs>
              <w:jc w:val="both"/>
              <w:rPr>
                <w:rFonts w:ascii="Garamond" w:hAnsi="Garamond"/>
                <w:sz w:val="22"/>
                <w:szCs w:val="22"/>
                <w:lang w:eastAsia="hr-HR"/>
              </w:rPr>
            </w:pPr>
          </w:p>
        </w:tc>
        <w:tc>
          <w:tcPr>
            <w:tcW w:w="781" w:type="dxa"/>
            <w:vAlign w:val="center"/>
          </w:tcPr>
          <w:p w14:paraId="7DF6E437" w14:textId="45F326E9"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4E3089" w:rsidRPr="002F39AD">
              <w:rPr>
                <w:rFonts w:ascii="Garamond" w:hAnsi="Garamond"/>
                <w:sz w:val="22"/>
                <w:szCs w:val="22"/>
                <w:lang w:eastAsia="hr-HR"/>
              </w:rPr>
              <w:t>0</w:t>
            </w:r>
          </w:p>
        </w:tc>
        <w:tc>
          <w:tcPr>
            <w:tcW w:w="800" w:type="dxa"/>
            <w:vAlign w:val="center"/>
          </w:tcPr>
          <w:p w14:paraId="039DFCE8" w14:textId="58FECDF2"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16</w:t>
            </w:r>
            <w:r w:rsidR="004E3089" w:rsidRPr="002F39AD">
              <w:rPr>
                <w:rFonts w:ascii="Garamond" w:hAnsi="Garamond"/>
                <w:sz w:val="22"/>
                <w:szCs w:val="22"/>
                <w:lang w:eastAsia="hr-HR"/>
              </w:rPr>
              <w:t>0</w:t>
            </w:r>
          </w:p>
        </w:tc>
      </w:tr>
      <w:tr w:rsidR="00843E27" w:rsidRPr="002F39AD" w14:paraId="41B51641" w14:textId="77777777" w:rsidTr="008173C7">
        <w:trPr>
          <w:jc w:val="center"/>
        </w:trPr>
        <w:tc>
          <w:tcPr>
            <w:tcW w:w="2463" w:type="dxa"/>
            <w:vAlign w:val="center"/>
          </w:tcPr>
          <w:p w14:paraId="0653EDB4" w14:textId="43351FCF"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ožujak 202</w:t>
            </w:r>
            <w:r w:rsidR="00BA4917">
              <w:rPr>
                <w:rFonts w:ascii="Garamond" w:hAnsi="Garamond"/>
                <w:sz w:val="22"/>
                <w:szCs w:val="22"/>
                <w:lang w:eastAsia="hr-HR"/>
              </w:rPr>
              <w:t>6</w:t>
            </w:r>
            <w:r w:rsidRPr="002F39AD">
              <w:rPr>
                <w:rFonts w:ascii="Garamond" w:hAnsi="Garamond"/>
                <w:sz w:val="22"/>
                <w:szCs w:val="22"/>
                <w:lang w:eastAsia="hr-HR"/>
              </w:rPr>
              <w:t>.</w:t>
            </w:r>
          </w:p>
        </w:tc>
        <w:tc>
          <w:tcPr>
            <w:tcW w:w="1065" w:type="dxa"/>
            <w:tcBorders>
              <w:right w:val="single" w:sz="4" w:space="0" w:color="auto"/>
            </w:tcBorders>
            <w:vAlign w:val="center"/>
          </w:tcPr>
          <w:p w14:paraId="5CD2BED2" w14:textId="77777777" w:rsidR="008823F0" w:rsidRPr="002F39AD" w:rsidRDefault="008823F0" w:rsidP="008823F0">
            <w:pPr>
              <w:tabs>
                <w:tab w:val="left" w:pos="568"/>
              </w:tabs>
              <w:jc w:val="both"/>
              <w:rPr>
                <w:rFonts w:ascii="Garamond" w:hAnsi="Garamond"/>
                <w:sz w:val="22"/>
                <w:szCs w:val="22"/>
                <w:lang w:eastAsia="hr-HR"/>
              </w:rPr>
            </w:pPr>
          </w:p>
        </w:tc>
        <w:tc>
          <w:tcPr>
            <w:tcW w:w="4745" w:type="dxa"/>
            <w:tcBorders>
              <w:left w:val="single" w:sz="4" w:space="0" w:color="auto"/>
            </w:tcBorders>
            <w:vAlign w:val="center"/>
          </w:tcPr>
          <w:p w14:paraId="1BEF737B" w14:textId="636E607E" w:rsidR="008823F0" w:rsidRPr="002F39AD" w:rsidRDefault="008823F0" w:rsidP="00A27308">
            <w:pPr>
              <w:tabs>
                <w:tab w:val="left" w:pos="568"/>
                <w:tab w:val="left" w:pos="945"/>
              </w:tabs>
              <w:jc w:val="both"/>
              <w:rPr>
                <w:rFonts w:ascii="Garamond" w:hAnsi="Garamond"/>
                <w:sz w:val="22"/>
                <w:szCs w:val="22"/>
                <w:lang w:eastAsia="hr-HR"/>
              </w:rPr>
            </w:pPr>
          </w:p>
        </w:tc>
        <w:tc>
          <w:tcPr>
            <w:tcW w:w="781" w:type="dxa"/>
            <w:vAlign w:val="center"/>
          </w:tcPr>
          <w:p w14:paraId="4C2DEC75" w14:textId="5CD51700"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BA4917">
              <w:rPr>
                <w:rFonts w:ascii="Garamond" w:hAnsi="Garamond"/>
                <w:sz w:val="22"/>
                <w:szCs w:val="22"/>
                <w:lang w:eastAsia="hr-HR"/>
              </w:rPr>
              <w:t>2</w:t>
            </w:r>
          </w:p>
        </w:tc>
        <w:tc>
          <w:tcPr>
            <w:tcW w:w="800" w:type="dxa"/>
            <w:vAlign w:val="center"/>
          </w:tcPr>
          <w:p w14:paraId="18D515E1" w14:textId="2DCD46AD"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BA4917">
              <w:rPr>
                <w:rFonts w:ascii="Garamond" w:hAnsi="Garamond"/>
                <w:sz w:val="22"/>
                <w:szCs w:val="22"/>
                <w:lang w:eastAsia="hr-HR"/>
              </w:rPr>
              <w:t>76</w:t>
            </w:r>
          </w:p>
        </w:tc>
      </w:tr>
      <w:tr w:rsidR="008A1E05" w:rsidRPr="002F39AD" w14:paraId="3C8322DD" w14:textId="77777777" w:rsidTr="008173C7">
        <w:trPr>
          <w:jc w:val="center"/>
        </w:trPr>
        <w:tc>
          <w:tcPr>
            <w:tcW w:w="2463" w:type="dxa"/>
            <w:vAlign w:val="center"/>
          </w:tcPr>
          <w:p w14:paraId="5B239A52" w14:textId="18522698"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travanj 202</w:t>
            </w:r>
            <w:r w:rsidR="00BA4917">
              <w:rPr>
                <w:rFonts w:ascii="Garamond" w:hAnsi="Garamond"/>
                <w:sz w:val="22"/>
                <w:szCs w:val="22"/>
                <w:lang w:eastAsia="hr-HR"/>
              </w:rPr>
              <w:t>6</w:t>
            </w:r>
            <w:r w:rsidRPr="002F39AD">
              <w:rPr>
                <w:rFonts w:ascii="Garamond" w:hAnsi="Garamond"/>
                <w:sz w:val="22"/>
                <w:szCs w:val="22"/>
                <w:lang w:eastAsia="hr-HR"/>
              </w:rPr>
              <w:t>.</w:t>
            </w:r>
          </w:p>
        </w:tc>
        <w:tc>
          <w:tcPr>
            <w:tcW w:w="1065" w:type="dxa"/>
            <w:tcBorders>
              <w:right w:val="single" w:sz="4" w:space="0" w:color="auto"/>
            </w:tcBorders>
            <w:vAlign w:val="center"/>
          </w:tcPr>
          <w:p w14:paraId="6F886BD8" w14:textId="107DAFD1" w:rsidR="008823F0" w:rsidRPr="002F39AD" w:rsidRDefault="00A27308" w:rsidP="008823F0">
            <w:pPr>
              <w:tabs>
                <w:tab w:val="left" w:pos="568"/>
                <w:tab w:val="left" w:pos="945"/>
              </w:tabs>
              <w:jc w:val="both"/>
              <w:rPr>
                <w:rFonts w:ascii="Garamond" w:hAnsi="Garamond"/>
                <w:sz w:val="22"/>
                <w:szCs w:val="22"/>
                <w:lang w:eastAsia="hr-HR"/>
              </w:rPr>
            </w:pPr>
            <w:r w:rsidRPr="002F39AD">
              <w:rPr>
                <w:rFonts w:ascii="Garamond" w:hAnsi="Garamond"/>
                <w:sz w:val="22"/>
                <w:szCs w:val="22"/>
                <w:lang w:eastAsia="hr-HR"/>
              </w:rPr>
              <w:t>1 dan</w:t>
            </w:r>
          </w:p>
        </w:tc>
        <w:tc>
          <w:tcPr>
            <w:tcW w:w="4745" w:type="dxa"/>
            <w:tcBorders>
              <w:left w:val="single" w:sz="4" w:space="0" w:color="auto"/>
            </w:tcBorders>
            <w:vAlign w:val="center"/>
          </w:tcPr>
          <w:p w14:paraId="24E87373" w14:textId="0DD1A669" w:rsidR="004E3089" w:rsidRPr="002F39AD" w:rsidRDefault="004E3089" w:rsidP="008823F0">
            <w:pPr>
              <w:tabs>
                <w:tab w:val="left" w:pos="568"/>
                <w:tab w:val="left" w:pos="945"/>
              </w:tabs>
              <w:jc w:val="both"/>
              <w:rPr>
                <w:rFonts w:ascii="Garamond" w:hAnsi="Garamond"/>
                <w:sz w:val="22"/>
                <w:szCs w:val="22"/>
                <w:lang w:eastAsia="hr-HR"/>
              </w:rPr>
            </w:pPr>
            <w:r w:rsidRPr="002F39AD">
              <w:rPr>
                <w:rFonts w:ascii="Garamond" w:hAnsi="Garamond"/>
                <w:color w:val="0070C0"/>
                <w:sz w:val="22"/>
                <w:szCs w:val="22"/>
                <w:lang w:eastAsia="hr-HR"/>
              </w:rPr>
              <w:t>20. travnja (ne) – Uskrs</w:t>
            </w:r>
          </w:p>
          <w:p w14:paraId="50DF6D34" w14:textId="3EE9C869" w:rsidR="008823F0" w:rsidRPr="002F39AD" w:rsidRDefault="004E3089" w:rsidP="008823F0">
            <w:pPr>
              <w:tabs>
                <w:tab w:val="left" w:pos="568"/>
                <w:tab w:val="left" w:pos="945"/>
              </w:tabs>
              <w:jc w:val="both"/>
              <w:rPr>
                <w:rFonts w:ascii="Garamond" w:hAnsi="Garamond"/>
                <w:sz w:val="22"/>
                <w:szCs w:val="22"/>
                <w:lang w:eastAsia="hr-HR"/>
              </w:rPr>
            </w:pPr>
            <w:r w:rsidRPr="002F39AD">
              <w:rPr>
                <w:rFonts w:ascii="Garamond" w:hAnsi="Garamond"/>
                <w:sz w:val="22"/>
                <w:szCs w:val="22"/>
                <w:lang w:eastAsia="hr-HR"/>
              </w:rPr>
              <w:t>2</w:t>
            </w:r>
            <w:r w:rsidR="00A27308" w:rsidRPr="002F39AD">
              <w:rPr>
                <w:rFonts w:ascii="Garamond" w:hAnsi="Garamond"/>
                <w:sz w:val="22"/>
                <w:szCs w:val="22"/>
                <w:lang w:eastAsia="hr-HR"/>
              </w:rPr>
              <w:t>1</w:t>
            </w:r>
            <w:r w:rsidR="008823F0" w:rsidRPr="002F39AD">
              <w:rPr>
                <w:rFonts w:ascii="Garamond" w:hAnsi="Garamond"/>
                <w:sz w:val="22"/>
                <w:szCs w:val="22"/>
                <w:lang w:eastAsia="hr-HR"/>
              </w:rPr>
              <w:t>. travnja (po) – Uskršnji ponedjeljak</w:t>
            </w:r>
          </w:p>
        </w:tc>
        <w:tc>
          <w:tcPr>
            <w:tcW w:w="781" w:type="dxa"/>
            <w:vAlign w:val="center"/>
          </w:tcPr>
          <w:p w14:paraId="266D31F8" w14:textId="75672206" w:rsidR="008823F0" w:rsidRPr="002F39AD" w:rsidRDefault="008A1E05"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BA4917">
              <w:rPr>
                <w:rFonts w:ascii="Garamond" w:hAnsi="Garamond"/>
                <w:sz w:val="22"/>
                <w:szCs w:val="22"/>
                <w:lang w:eastAsia="hr-HR"/>
              </w:rPr>
              <w:t>2</w:t>
            </w:r>
          </w:p>
        </w:tc>
        <w:tc>
          <w:tcPr>
            <w:tcW w:w="800" w:type="dxa"/>
            <w:vAlign w:val="center"/>
          </w:tcPr>
          <w:p w14:paraId="4622B4E9" w14:textId="1DA44ED1"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BA4917">
              <w:rPr>
                <w:rFonts w:ascii="Garamond" w:hAnsi="Garamond"/>
                <w:sz w:val="22"/>
                <w:szCs w:val="22"/>
                <w:lang w:eastAsia="hr-HR"/>
              </w:rPr>
              <w:t>76</w:t>
            </w:r>
          </w:p>
        </w:tc>
      </w:tr>
      <w:tr w:rsidR="00843E27" w:rsidRPr="002F39AD" w14:paraId="21383ED0" w14:textId="77777777" w:rsidTr="008173C7">
        <w:trPr>
          <w:jc w:val="center"/>
        </w:trPr>
        <w:tc>
          <w:tcPr>
            <w:tcW w:w="2463" w:type="dxa"/>
            <w:vAlign w:val="center"/>
          </w:tcPr>
          <w:p w14:paraId="0DDD586C" w14:textId="57779B03" w:rsidR="008823F0" w:rsidRPr="002F39AD" w:rsidRDefault="008823F0" w:rsidP="008823F0">
            <w:pPr>
              <w:tabs>
                <w:tab w:val="left" w:pos="568"/>
              </w:tabs>
              <w:rPr>
                <w:rFonts w:ascii="Garamond" w:hAnsi="Garamond"/>
                <w:sz w:val="22"/>
                <w:szCs w:val="22"/>
                <w:lang w:eastAsia="hr-HR"/>
              </w:rPr>
            </w:pPr>
            <w:r w:rsidRPr="002F39AD">
              <w:rPr>
                <w:rFonts w:ascii="Garamond" w:hAnsi="Garamond"/>
                <w:sz w:val="22"/>
                <w:szCs w:val="22"/>
                <w:lang w:eastAsia="hr-HR"/>
              </w:rPr>
              <w:t>svibanj 202</w:t>
            </w:r>
            <w:r w:rsidR="00BA4917">
              <w:rPr>
                <w:rFonts w:ascii="Garamond" w:hAnsi="Garamond"/>
                <w:sz w:val="22"/>
                <w:szCs w:val="22"/>
                <w:lang w:eastAsia="hr-HR"/>
              </w:rPr>
              <w:t>6</w:t>
            </w:r>
            <w:r w:rsidRPr="002F39AD">
              <w:rPr>
                <w:rFonts w:ascii="Garamond" w:hAnsi="Garamond"/>
                <w:sz w:val="22"/>
                <w:szCs w:val="22"/>
                <w:lang w:eastAsia="hr-HR"/>
              </w:rPr>
              <w:t xml:space="preserve">. </w:t>
            </w:r>
          </w:p>
        </w:tc>
        <w:tc>
          <w:tcPr>
            <w:tcW w:w="1065" w:type="dxa"/>
            <w:tcBorders>
              <w:right w:val="single" w:sz="4" w:space="0" w:color="auto"/>
            </w:tcBorders>
          </w:tcPr>
          <w:p w14:paraId="7F95DC6E" w14:textId="77777777" w:rsidR="008823F0" w:rsidRPr="002F39AD" w:rsidRDefault="008823F0" w:rsidP="008823F0">
            <w:pPr>
              <w:tabs>
                <w:tab w:val="left" w:pos="568"/>
                <w:tab w:val="left" w:pos="945"/>
              </w:tabs>
              <w:rPr>
                <w:rFonts w:ascii="Garamond" w:hAnsi="Garamond"/>
                <w:sz w:val="22"/>
                <w:szCs w:val="22"/>
                <w:lang w:eastAsia="hr-HR"/>
              </w:rPr>
            </w:pPr>
            <w:r w:rsidRPr="002F39AD">
              <w:rPr>
                <w:rFonts w:ascii="Garamond" w:hAnsi="Garamond"/>
                <w:sz w:val="22"/>
                <w:szCs w:val="22"/>
                <w:lang w:eastAsia="hr-HR"/>
              </w:rPr>
              <w:t>1 dan</w:t>
            </w:r>
          </w:p>
          <w:p w14:paraId="333666D1" w14:textId="136E9960" w:rsidR="008823F0" w:rsidRPr="002F39AD" w:rsidRDefault="008823F0" w:rsidP="008823F0">
            <w:pPr>
              <w:tabs>
                <w:tab w:val="left" w:pos="568"/>
                <w:tab w:val="left" w:pos="945"/>
              </w:tabs>
              <w:rPr>
                <w:rFonts w:ascii="Garamond" w:hAnsi="Garamond"/>
                <w:sz w:val="22"/>
                <w:szCs w:val="22"/>
                <w:lang w:eastAsia="hr-HR"/>
              </w:rPr>
            </w:pPr>
          </w:p>
        </w:tc>
        <w:tc>
          <w:tcPr>
            <w:tcW w:w="4745" w:type="dxa"/>
            <w:tcBorders>
              <w:left w:val="single" w:sz="4" w:space="0" w:color="auto"/>
            </w:tcBorders>
            <w:vAlign w:val="center"/>
          </w:tcPr>
          <w:p w14:paraId="49132755" w14:textId="4B57CE98" w:rsidR="008823F0" w:rsidRPr="002F39AD" w:rsidRDefault="008823F0" w:rsidP="008823F0">
            <w:pPr>
              <w:tabs>
                <w:tab w:val="left" w:pos="732"/>
                <w:tab w:val="left" w:pos="945"/>
              </w:tabs>
              <w:jc w:val="both"/>
              <w:rPr>
                <w:rFonts w:ascii="Garamond" w:hAnsi="Garamond"/>
                <w:sz w:val="22"/>
                <w:szCs w:val="22"/>
                <w:lang w:eastAsia="hr-HR"/>
              </w:rPr>
            </w:pPr>
            <w:r w:rsidRPr="002F39AD">
              <w:rPr>
                <w:rFonts w:ascii="Garamond" w:hAnsi="Garamond"/>
                <w:sz w:val="22"/>
                <w:szCs w:val="22"/>
                <w:lang w:eastAsia="hr-HR"/>
              </w:rPr>
              <w:t>1. svibnja (</w:t>
            </w:r>
            <w:r w:rsidR="00BA4917">
              <w:rPr>
                <w:rFonts w:ascii="Garamond" w:hAnsi="Garamond"/>
                <w:sz w:val="22"/>
                <w:szCs w:val="22"/>
                <w:lang w:eastAsia="hr-HR"/>
              </w:rPr>
              <w:t>p</w:t>
            </w:r>
            <w:r w:rsidR="004E3089" w:rsidRPr="002F39AD">
              <w:rPr>
                <w:rFonts w:ascii="Garamond" w:hAnsi="Garamond"/>
                <w:sz w:val="22"/>
                <w:szCs w:val="22"/>
                <w:lang w:eastAsia="hr-HR"/>
              </w:rPr>
              <w:t>et</w:t>
            </w:r>
            <w:r w:rsidRPr="002F39AD">
              <w:rPr>
                <w:rFonts w:ascii="Garamond" w:hAnsi="Garamond"/>
                <w:sz w:val="22"/>
                <w:szCs w:val="22"/>
                <w:lang w:eastAsia="hr-HR"/>
              </w:rPr>
              <w:t xml:space="preserve">) – Praznik rada </w:t>
            </w:r>
          </w:p>
          <w:p w14:paraId="7ED8C5B0" w14:textId="569F18DC" w:rsidR="008823F0" w:rsidRPr="002F39AD" w:rsidRDefault="008823F0" w:rsidP="008823F0">
            <w:pPr>
              <w:tabs>
                <w:tab w:val="left" w:pos="732"/>
                <w:tab w:val="left" w:pos="945"/>
              </w:tabs>
              <w:jc w:val="both"/>
              <w:rPr>
                <w:rFonts w:ascii="Garamond" w:hAnsi="Garamond"/>
                <w:sz w:val="22"/>
                <w:szCs w:val="22"/>
                <w:lang w:eastAsia="hr-HR"/>
              </w:rPr>
            </w:pPr>
            <w:r w:rsidRPr="00BA4917">
              <w:rPr>
                <w:rFonts w:ascii="Garamond" w:hAnsi="Garamond"/>
                <w:color w:val="0070C0"/>
                <w:sz w:val="22"/>
                <w:szCs w:val="22"/>
                <w:lang w:eastAsia="hr-HR"/>
              </w:rPr>
              <w:t>30. svibnja (</w:t>
            </w:r>
            <w:r w:rsidR="00BA4917" w:rsidRPr="00BA4917">
              <w:rPr>
                <w:rFonts w:ascii="Garamond" w:hAnsi="Garamond"/>
                <w:color w:val="0070C0"/>
                <w:sz w:val="22"/>
                <w:szCs w:val="22"/>
                <w:lang w:eastAsia="hr-HR"/>
              </w:rPr>
              <w:t>sub</w:t>
            </w:r>
            <w:r w:rsidRPr="00BA4917">
              <w:rPr>
                <w:rFonts w:ascii="Garamond" w:hAnsi="Garamond"/>
                <w:color w:val="0070C0"/>
                <w:sz w:val="22"/>
                <w:szCs w:val="22"/>
                <w:lang w:eastAsia="hr-HR"/>
              </w:rPr>
              <w:t>) – Dan državnosti</w:t>
            </w:r>
          </w:p>
        </w:tc>
        <w:tc>
          <w:tcPr>
            <w:tcW w:w="781" w:type="dxa"/>
            <w:vAlign w:val="center"/>
          </w:tcPr>
          <w:p w14:paraId="5D24DAA9" w14:textId="7B93D20C"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8A1E05" w:rsidRPr="002F39AD">
              <w:rPr>
                <w:rFonts w:ascii="Garamond" w:hAnsi="Garamond"/>
                <w:sz w:val="22"/>
                <w:szCs w:val="22"/>
                <w:lang w:eastAsia="hr-HR"/>
              </w:rPr>
              <w:t>0</w:t>
            </w:r>
          </w:p>
        </w:tc>
        <w:tc>
          <w:tcPr>
            <w:tcW w:w="800" w:type="dxa"/>
            <w:vAlign w:val="center"/>
          </w:tcPr>
          <w:p w14:paraId="69E56A9F" w14:textId="7ADE4D4B"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16</w:t>
            </w:r>
            <w:r w:rsidR="008A1E05" w:rsidRPr="002F39AD">
              <w:rPr>
                <w:rFonts w:ascii="Garamond" w:hAnsi="Garamond"/>
                <w:sz w:val="22"/>
                <w:szCs w:val="22"/>
                <w:lang w:eastAsia="hr-HR"/>
              </w:rPr>
              <w:t>0</w:t>
            </w:r>
          </w:p>
        </w:tc>
      </w:tr>
      <w:tr w:rsidR="00843E27" w:rsidRPr="002F39AD" w14:paraId="45577DA4" w14:textId="77777777" w:rsidTr="008173C7">
        <w:trPr>
          <w:jc w:val="center"/>
        </w:trPr>
        <w:tc>
          <w:tcPr>
            <w:tcW w:w="2463" w:type="dxa"/>
            <w:vAlign w:val="center"/>
          </w:tcPr>
          <w:p w14:paraId="05CE7E5E" w14:textId="07A7AB02"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lipanj 202</w:t>
            </w:r>
            <w:r w:rsidR="00BA4917">
              <w:rPr>
                <w:rFonts w:ascii="Garamond" w:hAnsi="Garamond"/>
                <w:sz w:val="22"/>
                <w:szCs w:val="22"/>
                <w:lang w:eastAsia="hr-HR"/>
              </w:rPr>
              <w:t>6</w:t>
            </w:r>
            <w:r w:rsidRPr="002F39AD">
              <w:rPr>
                <w:rFonts w:ascii="Garamond" w:hAnsi="Garamond"/>
                <w:sz w:val="22"/>
                <w:szCs w:val="22"/>
                <w:lang w:eastAsia="hr-HR"/>
              </w:rPr>
              <w:t>.</w:t>
            </w:r>
          </w:p>
        </w:tc>
        <w:tc>
          <w:tcPr>
            <w:tcW w:w="1065" w:type="dxa"/>
            <w:tcBorders>
              <w:right w:val="single" w:sz="4" w:space="0" w:color="auto"/>
            </w:tcBorders>
          </w:tcPr>
          <w:p w14:paraId="4A3237DA" w14:textId="77777777" w:rsidR="008823F0" w:rsidRDefault="006D2AFE" w:rsidP="008823F0">
            <w:pPr>
              <w:tabs>
                <w:tab w:val="left" w:pos="568"/>
                <w:tab w:val="left" w:pos="945"/>
              </w:tabs>
              <w:rPr>
                <w:rFonts w:ascii="Garamond" w:hAnsi="Garamond"/>
                <w:sz w:val="22"/>
                <w:szCs w:val="22"/>
                <w:lang w:eastAsia="hr-HR"/>
              </w:rPr>
            </w:pPr>
            <w:r w:rsidRPr="002F39AD">
              <w:rPr>
                <w:rFonts w:ascii="Garamond" w:hAnsi="Garamond"/>
                <w:sz w:val="22"/>
                <w:szCs w:val="22"/>
                <w:lang w:eastAsia="hr-HR"/>
              </w:rPr>
              <w:t>1 dan</w:t>
            </w:r>
          </w:p>
          <w:p w14:paraId="72E812C4" w14:textId="2A6999F0" w:rsidR="00BF6751" w:rsidRPr="002F39AD" w:rsidRDefault="00BF6751" w:rsidP="008823F0">
            <w:pPr>
              <w:tabs>
                <w:tab w:val="left" w:pos="568"/>
                <w:tab w:val="left" w:pos="945"/>
              </w:tabs>
              <w:rPr>
                <w:rFonts w:ascii="Garamond" w:hAnsi="Garamond"/>
                <w:sz w:val="22"/>
                <w:szCs w:val="22"/>
                <w:lang w:eastAsia="hr-HR"/>
              </w:rPr>
            </w:pPr>
            <w:r>
              <w:rPr>
                <w:rFonts w:ascii="Garamond" w:hAnsi="Garamond"/>
                <w:sz w:val="22"/>
                <w:szCs w:val="22"/>
                <w:lang w:eastAsia="hr-HR"/>
              </w:rPr>
              <w:t>1 dan</w:t>
            </w:r>
          </w:p>
        </w:tc>
        <w:tc>
          <w:tcPr>
            <w:tcW w:w="4745" w:type="dxa"/>
            <w:tcBorders>
              <w:left w:val="single" w:sz="4" w:space="0" w:color="auto"/>
            </w:tcBorders>
          </w:tcPr>
          <w:p w14:paraId="55407144" w14:textId="0A1A0AF6" w:rsidR="006D2AFE" w:rsidRPr="002F39AD" w:rsidRDefault="00BF6751" w:rsidP="00A27308">
            <w:pPr>
              <w:tabs>
                <w:tab w:val="left" w:pos="568"/>
                <w:tab w:val="left" w:pos="917"/>
                <w:tab w:val="left" w:pos="1137"/>
              </w:tabs>
              <w:jc w:val="both"/>
              <w:rPr>
                <w:rFonts w:ascii="Garamond" w:hAnsi="Garamond"/>
                <w:sz w:val="22"/>
                <w:szCs w:val="22"/>
                <w:lang w:eastAsia="hr-HR"/>
              </w:rPr>
            </w:pPr>
            <w:r>
              <w:rPr>
                <w:rFonts w:ascii="Garamond" w:hAnsi="Garamond"/>
                <w:sz w:val="22"/>
                <w:szCs w:val="22"/>
                <w:lang w:eastAsia="hr-HR"/>
              </w:rPr>
              <w:t>4</w:t>
            </w:r>
            <w:r w:rsidR="006D2AFE" w:rsidRPr="002F39AD">
              <w:rPr>
                <w:rFonts w:ascii="Garamond" w:hAnsi="Garamond"/>
                <w:sz w:val="22"/>
                <w:szCs w:val="22"/>
                <w:lang w:eastAsia="hr-HR"/>
              </w:rPr>
              <w:t>. lipnja (čet) – Tijelovo</w:t>
            </w:r>
          </w:p>
          <w:p w14:paraId="3F182CBC" w14:textId="7EFDE04D" w:rsidR="008823F0" w:rsidRPr="002F39AD" w:rsidRDefault="00A27308" w:rsidP="00A27308">
            <w:pPr>
              <w:tabs>
                <w:tab w:val="left" w:pos="568"/>
                <w:tab w:val="left" w:pos="917"/>
                <w:tab w:val="left" w:pos="1137"/>
              </w:tabs>
              <w:jc w:val="both"/>
              <w:rPr>
                <w:rFonts w:ascii="Garamond" w:hAnsi="Garamond"/>
                <w:sz w:val="22"/>
                <w:szCs w:val="22"/>
                <w:lang w:eastAsia="hr-HR"/>
              </w:rPr>
            </w:pPr>
            <w:r w:rsidRPr="00BF6751">
              <w:rPr>
                <w:rFonts w:ascii="Garamond" w:hAnsi="Garamond"/>
                <w:sz w:val="22"/>
                <w:szCs w:val="22"/>
                <w:lang w:eastAsia="hr-HR"/>
              </w:rPr>
              <w:t>22. lipnja (</w:t>
            </w:r>
            <w:r w:rsidR="00BF6751" w:rsidRPr="00BF6751">
              <w:rPr>
                <w:rFonts w:ascii="Garamond" w:hAnsi="Garamond"/>
                <w:sz w:val="22"/>
                <w:szCs w:val="22"/>
                <w:lang w:eastAsia="hr-HR"/>
              </w:rPr>
              <w:t>pon</w:t>
            </w:r>
            <w:r w:rsidRPr="00BF6751">
              <w:rPr>
                <w:rFonts w:ascii="Garamond" w:hAnsi="Garamond"/>
                <w:sz w:val="22"/>
                <w:szCs w:val="22"/>
                <w:lang w:eastAsia="hr-HR"/>
              </w:rPr>
              <w:t>) – Dan antifašističke borbe</w:t>
            </w:r>
          </w:p>
        </w:tc>
        <w:tc>
          <w:tcPr>
            <w:tcW w:w="781" w:type="dxa"/>
            <w:vAlign w:val="center"/>
          </w:tcPr>
          <w:p w14:paraId="1D78ED62" w14:textId="1FB1A5A3"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BF6751">
              <w:rPr>
                <w:rFonts w:ascii="Garamond" w:hAnsi="Garamond"/>
                <w:sz w:val="22"/>
                <w:szCs w:val="22"/>
                <w:lang w:eastAsia="hr-HR"/>
              </w:rPr>
              <w:t>0</w:t>
            </w:r>
          </w:p>
        </w:tc>
        <w:tc>
          <w:tcPr>
            <w:tcW w:w="800" w:type="dxa"/>
            <w:vAlign w:val="center"/>
          </w:tcPr>
          <w:p w14:paraId="43378E36" w14:textId="19148307"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BF6751">
              <w:rPr>
                <w:rFonts w:ascii="Garamond" w:hAnsi="Garamond"/>
                <w:sz w:val="22"/>
                <w:szCs w:val="22"/>
                <w:lang w:eastAsia="hr-HR"/>
              </w:rPr>
              <w:t>60</w:t>
            </w:r>
          </w:p>
        </w:tc>
      </w:tr>
      <w:tr w:rsidR="00843E27" w:rsidRPr="002F39AD" w14:paraId="2F98FE70" w14:textId="77777777" w:rsidTr="008173C7">
        <w:trPr>
          <w:jc w:val="center"/>
        </w:trPr>
        <w:tc>
          <w:tcPr>
            <w:tcW w:w="2463" w:type="dxa"/>
            <w:vAlign w:val="center"/>
          </w:tcPr>
          <w:p w14:paraId="487BD61E" w14:textId="3D028774"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srpanj 202</w:t>
            </w:r>
            <w:r w:rsidR="00BA4917">
              <w:rPr>
                <w:rFonts w:ascii="Garamond" w:hAnsi="Garamond"/>
                <w:sz w:val="22"/>
                <w:szCs w:val="22"/>
                <w:lang w:eastAsia="hr-HR"/>
              </w:rPr>
              <w:t>6</w:t>
            </w:r>
            <w:r w:rsidRPr="002F39AD">
              <w:rPr>
                <w:rFonts w:ascii="Garamond" w:hAnsi="Garamond"/>
                <w:sz w:val="22"/>
                <w:szCs w:val="22"/>
                <w:lang w:eastAsia="hr-HR"/>
              </w:rPr>
              <w:t>.</w:t>
            </w:r>
          </w:p>
        </w:tc>
        <w:tc>
          <w:tcPr>
            <w:tcW w:w="1065" w:type="dxa"/>
            <w:tcBorders>
              <w:right w:val="single" w:sz="4" w:space="0" w:color="auto"/>
            </w:tcBorders>
            <w:vAlign w:val="center"/>
          </w:tcPr>
          <w:p w14:paraId="51D2190F" w14:textId="77777777" w:rsidR="008823F0" w:rsidRPr="002F39AD" w:rsidRDefault="008823F0" w:rsidP="008823F0">
            <w:pPr>
              <w:tabs>
                <w:tab w:val="left" w:pos="568"/>
              </w:tabs>
              <w:jc w:val="both"/>
              <w:rPr>
                <w:rFonts w:ascii="Garamond" w:hAnsi="Garamond"/>
                <w:sz w:val="22"/>
                <w:szCs w:val="22"/>
                <w:lang w:eastAsia="hr-HR"/>
              </w:rPr>
            </w:pPr>
          </w:p>
        </w:tc>
        <w:tc>
          <w:tcPr>
            <w:tcW w:w="4745" w:type="dxa"/>
            <w:tcBorders>
              <w:left w:val="single" w:sz="4" w:space="0" w:color="auto"/>
            </w:tcBorders>
            <w:vAlign w:val="center"/>
          </w:tcPr>
          <w:p w14:paraId="04183E54" w14:textId="77777777" w:rsidR="008823F0" w:rsidRPr="002F39AD" w:rsidRDefault="008823F0" w:rsidP="008823F0">
            <w:pPr>
              <w:tabs>
                <w:tab w:val="left" w:pos="568"/>
              </w:tabs>
              <w:jc w:val="both"/>
              <w:rPr>
                <w:rFonts w:ascii="Garamond" w:hAnsi="Garamond"/>
                <w:sz w:val="22"/>
                <w:szCs w:val="22"/>
                <w:lang w:eastAsia="hr-HR"/>
              </w:rPr>
            </w:pPr>
          </w:p>
        </w:tc>
        <w:tc>
          <w:tcPr>
            <w:tcW w:w="781" w:type="dxa"/>
            <w:vAlign w:val="center"/>
          </w:tcPr>
          <w:p w14:paraId="311BC2E1" w14:textId="61B8E754"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C96809" w:rsidRPr="002F39AD">
              <w:rPr>
                <w:rFonts w:ascii="Garamond" w:hAnsi="Garamond"/>
                <w:sz w:val="22"/>
                <w:szCs w:val="22"/>
                <w:lang w:eastAsia="hr-HR"/>
              </w:rPr>
              <w:t>3</w:t>
            </w:r>
          </w:p>
        </w:tc>
        <w:tc>
          <w:tcPr>
            <w:tcW w:w="800" w:type="dxa"/>
            <w:vAlign w:val="center"/>
          </w:tcPr>
          <w:p w14:paraId="11100B95" w14:textId="7715F8C3"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C96809" w:rsidRPr="002F39AD">
              <w:rPr>
                <w:rFonts w:ascii="Garamond" w:hAnsi="Garamond"/>
                <w:sz w:val="22"/>
                <w:szCs w:val="22"/>
                <w:lang w:eastAsia="hr-HR"/>
              </w:rPr>
              <w:t>84</w:t>
            </w:r>
          </w:p>
        </w:tc>
      </w:tr>
      <w:tr w:rsidR="00843E27" w:rsidRPr="002F39AD" w14:paraId="2BD73BBE" w14:textId="77777777" w:rsidTr="008173C7">
        <w:trPr>
          <w:jc w:val="center"/>
        </w:trPr>
        <w:tc>
          <w:tcPr>
            <w:tcW w:w="2463" w:type="dxa"/>
            <w:vAlign w:val="center"/>
          </w:tcPr>
          <w:p w14:paraId="1B65E814" w14:textId="6CF35B3F"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kolovoz 202</w:t>
            </w:r>
            <w:r w:rsidR="00BA4917">
              <w:rPr>
                <w:rFonts w:ascii="Garamond" w:hAnsi="Garamond"/>
                <w:sz w:val="22"/>
                <w:szCs w:val="22"/>
                <w:lang w:eastAsia="hr-HR"/>
              </w:rPr>
              <w:t>6</w:t>
            </w:r>
            <w:r w:rsidRPr="002F39AD">
              <w:rPr>
                <w:rFonts w:ascii="Garamond" w:hAnsi="Garamond"/>
                <w:sz w:val="22"/>
                <w:szCs w:val="22"/>
                <w:lang w:eastAsia="hr-HR"/>
              </w:rPr>
              <w:t>.</w:t>
            </w:r>
          </w:p>
        </w:tc>
        <w:tc>
          <w:tcPr>
            <w:tcW w:w="1065" w:type="dxa"/>
            <w:tcBorders>
              <w:right w:val="single" w:sz="4" w:space="0" w:color="auto"/>
            </w:tcBorders>
            <w:vAlign w:val="center"/>
          </w:tcPr>
          <w:p w14:paraId="2F85157E" w14:textId="39F587F0" w:rsidR="008823F0" w:rsidRPr="002F39AD" w:rsidRDefault="00BF0A8B" w:rsidP="008823F0">
            <w:pPr>
              <w:tabs>
                <w:tab w:val="left" w:pos="568"/>
                <w:tab w:val="left" w:pos="945"/>
              </w:tabs>
              <w:jc w:val="both"/>
              <w:rPr>
                <w:rFonts w:ascii="Garamond" w:hAnsi="Garamond"/>
                <w:sz w:val="22"/>
                <w:szCs w:val="22"/>
                <w:lang w:eastAsia="hr-HR"/>
              </w:rPr>
            </w:pPr>
            <w:r w:rsidRPr="002F39AD">
              <w:rPr>
                <w:rFonts w:ascii="Garamond" w:hAnsi="Garamond"/>
                <w:sz w:val="22"/>
                <w:szCs w:val="22"/>
                <w:lang w:eastAsia="hr-HR"/>
              </w:rPr>
              <w:t>1 dan</w:t>
            </w:r>
          </w:p>
          <w:p w14:paraId="1F964E87" w14:textId="77777777" w:rsidR="008823F0" w:rsidRPr="002F39AD" w:rsidRDefault="008823F0" w:rsidP="008823F0">
            <w:pPr>
              <w:tabs>
                <w:tab w:val="left" w:pos="568"/>
                <w:tab w:val="left" w:pos="945"/>
              </w:tabs>
              <w:jc w:val="both"/>
              <w:rPr>
                <w:rFonts w:ascii="Garamond" w:hAnsi="Garamond"/>
                <w:sz w:val="22"/>
                <w:szCs w:val="22"/>
                <w:lang w:eastAsia="hr-HR"/>
              </w:rPr>
            </w:pPr>
          </w:p>
          <w:p w14:paraId="644F5D05" w14:textId="2A93CDEE" w:rsidR="008823F0" w:rsidRPr="002F39AD" w:rsidRDefault="008823F0" w:rsidP="008823F0">
            <w:pPr>
              <w:tabs>
                <w:tab w:val="left" w:pos="568"/>
                <w:tab w:val="left" w:pos="945"/>
              </w:tabs>
              <w:jc w:val="both"/>
              <w:rPr>
                <w:rFonts w:ascii="Garamond" w:hAnsi="Garamond"/>
                <w:sz w:val="22"/>
                <w:szCs w:val="22"/>
                <w:lang w:eastAsia="hr-HR"/>
              </w:rPr>
            </w:pPr>
          </w:p>
        </w:tc>
        <w:tc>
          <w:tcPr>
            <w:tcW w:w="4745" w:type="dxa"/>
            <w:tcBorders>
              <w:left w:val="single" w:sz="4" w:space="0" w:color="auto"/>
            </w:tcBorders>
            <w:vAlign w:val="center"/>
          </w:tcPr>
          <w:p w14:paraId="53B069B3" w14:textId="32D13FB0" w:rsidR="008823F0" w:rsidRPr="002F39AD" w:rsidRDefault="008823F0" w:rsidP="008823F0">
            <w:pPr>
              <w:tabs>
                <w:tab w:val="left" w:pos="732"/>
                <w:tab w:val="left" w:pos="897"/>
                <w:tab w:val="left" w:pos="1087"/>
              </w:tabs>
              <w:jc w:val="both"/>
              <w:rPr>
                <w:rFonts w:ascii="Garamond" w:hAnsi="Garamond"/>
                <w:sz w:val="22"/>
                <w:szCs w:val="22"/>
                <w:lang w:eastAsia="hr-HR"/>
              </w:rPr>
            </w:pPr>
            <w:r w:rsidRPr="002F39AD">
              <w:rPr>
                <w:rFonts w:ascii="Garamond" w:hAnsi="Garamond"/>
                <w:sz w:val="22"/>
                <w:szCs w:val="22"/>
                <w:lang w:eastAsia="hr-HR"/>
              </w:rPr>
              <w:t>5. kolovoza (</w:t>
            </w:r>
            <w:r w:rsidR="00BF6751">
              <w:rPr>
                <w:rFonts w:ascii="Garamond" w:hAnsi="Garamond"/>
                <w:sz w:val="22"/>
                <w:szCs w:val="22"/>
                <w:lang w:eastAsia="hr-HR"/>
              </w:rPr>
              <w:t>sri</w:t>
            </w:r>
            <w:r w:rsidRPr="002F39AD">
              <w:rPr>
                <w:rFonts w:ascii="Garamond" w:hAnsi="Garamond"/>
                <w:sz w:val="22"/>
                <w:szCs w:val="22"/>
                <w:lang w:eastAsia="hr-HR"/>
              </w:rPr>
              <w:t xml:space="preserve">) – Dan pobjede i domovinske </w:t>
            </w:r>
          </w:p>
          <w:p w14:paraId="31D3CC8C" w14:textId="77777777" w:rsidR="008823F0" w:rsidRPr="002F39AD" w:rsidRDefault="008823F0" w:rsidP="008823F0">
            <w:pPr>
              <w:tabs>
                <w:tab w:val="left" w:pos="732"/>
                <w:tab w:val="left" w:pos="897"/>
                <w:tab w:val="left" w:pos="1087"/>
              </w:tabs>
              <w:jc w:val="both"/>
              <w:rPr>
                <w:rFonts w:ascii="Garamond" w:hAnsi="Garamond"/>
                <w:sz w:val="22"/>
                <w:szCs w:val="22"/>
                <w:lang w:eastAsia="hr-HR"/>
              </w:rPr>
            </w:pPr>
            <w:r w:rsidRPr="002F39AD">
              <w:rPr>
                <w:rFonts w:ascii="Garamond" w:hAnsi="Garamond"/>
                <w:sz w:val="22"/>
                <w:szCs w:val="22"/>
                <w:lang w:eastAsia="hr-HR"/>
              </w:rPr>
              <w:t xml:space="preserve">                  zahvalnosti i Dan hrvatskih branitelja</w:t>
            </w:r>
          </w:p>
          <w:p w14:paraId="255AEC81" w14:textId="5A69D449" w:rsidR="008823F0" w:rsidRPr="002F39AD" w:rsidRDefault="008823F0" w:rsidP="008823F0">
            <w:pPr>
              <w:tabs>
                <w:tab w:val="left" w:pos="732"/>
                <w:tab w:val="left" w:pos="897"/>
                <w:tab w:val="left" w:pos="1087"/>
              </w:tabs>
              <w:jc w:val="both"/>
              <w:rPr>
                <w:rFonts w:ascii="Garamond" w:hAnsi="Garamond"/>
                <w:sz w:val="22"/>
                <w:szCs w:val="22"/>
                <w:lang w:eastAsia="hr-HR"/>
              </w:rPr>
            </w:pPr>
            <w:r w:rsidRPr="00BF6751">
              <w:rPr>
                <w:rFonts w:ascii="Garamond" w:hAnsi="Garamond"/>
                <w:color w:val="0070C0"/>
                <w:sz w:val="22"/>
                <w:szCs w:val="22"/>
                <w:lang w:eastAsia="hr-HR"/>
              </w:rPr>
              <w:t>15. kolovoza (</w:t>
            </w:r>
            <w:r w:rsidR="00BF6751" w:rsidRPr="00BF6751">
              <w:rPr>
                <w:rFonts w:ascii="Garamond" w:hAnsi="Garamond"/>
                <w:color w:val="0070C0"/>
                <w:sz w:val="22"/>
                <w:szCs w:val="22"/>
                <w:lang w:eastAsia="hr-HR"/>
              </w:rPr>
              <w:t>sub</w:t>
            </w:r>
            <w:r w:rsidRPr="00BF6751">
              <w:rPr>
                <w:rFonts w:ascii="Garamond" w:hAnsi="Garamond"/>
                <w:color w:val="0070C0"/>
                <w:sz w:val="22"/>
                <w:szCs w:val="22"/>
                <w:lang w:eastAsia="hr-HR"/>
              </w:rPr>
              <w:t>) – Velika Gospa</w:t>
            </w:r>
          </w:p>
        </w:tc>
        <w:tc>
          <w:tcPr>
            <w:tcW w:w="781" w:type="dxa"/>
            <w:vAlign w:val="center"/>
          </w:tcPr>
          <w:p w14:paraId="2C2FDBF1" w14:textId="4904F2BB" w:rsidR="008823F0" w:rsidRPr="002F39AD" w:rsidRDefault="00BD4015"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19</w:t>
            </w:r>
          </w:p>
        </w:tc>
        <w:tc>
          <w:tcPr>
            <w:tcW w:w="800" w:type="dxa"/>
            <w:vAlign w:val="center"/>
          </w:tcPr>
          <w:p w14:paraId="4315868A" w14:textId="3E0B1F5D" w:rsidR="00BD4015" w:rsidRPr="002F39AD" w:rsidRDefault="008823F0" w:rsidP="00BD4015">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BD4015" w:rsidRPr="002F39AD">
              <w:rPr>
                <w:rFonts w:ascii="Garamond" w:hAnsi="Garamond"/>
                <w:sz w:val="22"/>
                <w:szCs w:val="22"/>
                <w:lang w:eastAsia="hr-HR"/>
              </w:rPr>
              <w:t>52</w:t>
            </w:r>
          </w:p>
        </w:tc>
      </w:tr>
      <w:tr w:rsidR="00843E27" w:rsidRPr="002F39AD" w14:paraId="0ACB9C0D" w14:textId="77777777" w:rsidTr="008173C7">
        <w:trPr>
          <w:jc w:val="center"/>
        </w:trPr>
        <w:tc>
          <w:tcPr>
            <w:tcW w:w="2463" w:type="dxa"/>
            <w:vAlign w:val="center"/>
          </w:tcPr>
          <w:p w14:paraId="7B1BB92B" w14:textId="77777777" w:rsidR="008823F0" w:rsidRPr="002F39AD" w:rsidRDefault="008823F0" w:rsidP="008823F0">
            <w:pPr>
              <w:tabs>
                <w:tab w:val="left" w:pos="568"/>
              </w:tabs>
              <w:jc w:val="both"/>
              <w:rPr>
                <w:rFonts w:ascii="Garamond" w:hAnsi="Garamond"/>
                <w:b/>
                <w:bCs/>
                <w:sz w:val="22"/>
                <w:szCs w:val="22"/>
                <w:lang w:eastAsia="hr-HR"/>
              </w:rPr>
            </w:pPr>
            <w:r w:rsidRPr="002F39AD">
              <w:rPr>
                <w:rFonts w:ascii="Garamond" w:hAnsi="Garamond"/>
                <w:b/>
                <w:bCs/>
                <w:sz w:val="22"/>
                <w:szCs w:val="22"/>
                <w:lang w:eastAsia="hr-HR"/>
              </w:rPr>
              <w:t>ukupno</w:t>
            </w:r>
          </w:p>
        </w:tc>
        <w:tc>
          <w:tcPr>
            <w:tcW w:w="5810" w:type="dxa"/>
            <w:gridSpan w:val="2"/>
            <w:vAlign w:val="center"/>
          </w:tcPr>
          <w:p w14:paraId="719B9BF5" w14:textId="228B3A2C" w:rsidR="008823F0" w:rsidRPr="002F39AD" w:rsidRDefault="008823F0" w:rsidP="008823F0">
            <w:pPr>
              <w:tabs>
                <w:tab w:val="left" w:pos="732"/>
              </w:tabs>
              <w:jc w:val="both"/>
              <w:rPr>
                <w:rFonts w:ascii="Garamond" w:hAnsi="Garamond"/>
                <w:b/>
                <w:bCs/>
                <w:sz w:val="22"/>
                <w:szCs w:val="22"/>
                <w:lang w:eastAsia="hr-HR"/>
              </w:rPr>
            </w:pPr>
            <w:r w:rsidRPr="002F39AD">
              <w:rPr>
                <w:rFonts w:ascii="Garamond" w:hAnsi="Garamond"/>
                <w:bCs/>
                <w:sz w:val="22"/>
                <w:szCs w:val="22"/>
                <w:lang w:eastAsia="hr-HR"/>
              </w:rPr>
              <w:t>od 14 dana blagdana</w:t>
            </w:r>
            <w:r w:rsidRPr="002F39AD">
              <w:rPr>
                <w:rFonts w:ascii="Garamond" w:hAnsi="Garamond"/>
                <w:b/>
                <w:bCs/>
                <w:sz w:val="22"/>
                <w:szCs w:val="22"/>
                <w:lang w:eastAsia="hr-HR"/>
              </w:rPr>
              <w:t xml:space="preserve"> </w:t>
            </w:r>
            <w:r w:rsidRPr="002F39AD">
              <w:rPr>
                <w:rFonts w:ascii="Garamond" w:hAnsi="Garamond"/>
                <w:bCs/>
                <w:sz w:val="22"/>
                <w:szCs w:val="22"/>
                <w:lang w:eastAsia="hr-HR"/>
              </w:rPr>
              <w:t xml:space="preserve">(112 sati) </w:t>
            </w:r>
            <w:r w:rsidR="00BD4015" w:rsidRPr="002F39AD">
              <w:rPr>
                <w:rFonts w:ascii="Garamond" w:hAnsi="Garamond"/>
                <w:b/>
                <w:bCs/>
                <w:sz w:val="22"/>
                <w:szCs w:val="22"/>
                <w:lang w:eastAsia="hr-HR"/>
              </w:rPr>
              <w:t>1</w:t>
            </w:r>
            <w:r w:rsidR="00D308F1">
              <w:rPr>
                <w:rFonts w:ascii="Garamond" w:hAnsi="Garamond"/>
                <w:b/>
                <w:bCs/>
                <w:sz w:val="22"/>
                <w:szCs w:val="22"/>
                <w:lang w:eastAsia="hr-HR"/>
              </w:rPr>
              <w:t>0</w:t>
            </w:r>
            <w:r w:rsidRPr="002F39AD">
              <w:rPr>
                <w:rFonts w:ascii="Garamond" w:hAnsi="Garamond"/>
                <w:b/>
                <w:bCs/>
                <w:sz w:val="22"/>
                <w:szCs w:val="22"/>
                <w:lang w:eastAsia="hr-HR"/>
              </w:rPr>
              <w:t xml:space="preserve"> radnih dana </w:t>
            </w:r>
            <w:r w:rsidRPr="002F39AD">
              <w:rPr>
                <w:rFonts w:ascii="Garamond" w:hAnsi="Garamond"/>
                <w:bCs/>
                <w:sz w:val="22"/>
                <w:szCs w:val="22"/>
                <w:lang w:eastAsia="hr-HR"/>
              </w:rPr>
              <w:t>(</w:t>
            </w:r>
            <w:r w:rsidR="00D308F1">
              <w:rPr>
                <w:rFonts w:ascii="Garamond" w:hAnsi="Garamond"/>
                <w:bCs/>
                <w:sz w:val="22"/>
                <w:szCs w:val="22"/>
                <w:lang w:eastAsia="hr-HR"/>
              </w:rPr>
              <w:t>80</w:t>
            </w:r>
            <w:r w:rsidRPr="002F39AD">
              <w:rPr>
                <w:rFonts w:ascii="Garamond" w:hAnsi="Garamond"/>
                <w:bCs/>
                <w:sz w:val="22"/>
                <w:szCs w:val="22"/>
                <w:lang w:eastAsia="hr-HR"/>
              </w:rPr>
              <w:t xml:space="preserve"> sati)</w:t>
            </w:r>
          </w:p>
        </w:tc>
        <w:tc>
          <w:tcPr>
            <w:tcW w:w="781" w:type="dxa"/>
            <w:vAlign w:val="center"/>
          </w:tcPr>
          <w:p w14:paraId="79BAF139" w14:textId="0A5C46AB"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fldChar w:fldCharType="begin"/>
            </w:r>
            <w:r w:rsidRPr="002F39AD">
              <w:rPr>
                <w:rFonts w:ascii="Garamond" w:hAnsi="Garamond"/>
                <w:b/>
                <w:bCs/>
                <w:sz w:val="22"/>
                <w:szCs w:val="22"/>
                <w:lang w:eastAsia="hr-HR"/>
              </w:rPr>
              <w:instrText xml:space="preserve"> =SUM(ABOVE) </w:instrText>
            </w:r>
            <w:r w:rsidRPr="002F39AD">
              <w:rPr>
                <w:rFonts w:ascii="Garamond" w:hAnsi="Garamond"/>
                <w:b/>
                <w:bCs/>
                <w:sz w:val="22"/>
                <w:szCs w:val="22"/>
                <w:lang w:eastAsia="hr-HR"/>
              </w:rPr>
              <w:fldChar w:fldCharType="end"/>
            </w:r>
            <w:r w:rsidRPr="002F39AD">
              <w:rPr>
                <w:rFonts w:ascii="Garamond" w:hAnsi="Garamond"/>
                <w:b/>
                <w:bCs/>
                <w:sz w:val="22"/>
                <w:szCs w:val="22"/>
                <w:lang w:eastAsia="hr-HR"/>
              </w:rPr>
              <w:t>25</w:t>
            </w:r>
            <w:r w:rsidR="00D308F1">
              <w:rPr>
                <w:rFonts w:ascii="Garamond" w:hAnsi="Garamond"/>
                <w:b/>
                <w:bCs/>
                <w:sz w:val="22"/>
                <w:szCs w:val="22"/>
                <w:lang w:eastAsia="hr-HR"/>
              </w:rPr>
              <w:t>1</w:t>
            </w:r>
          </w:p>
        </w:tc>
        <w:tc>
          <w:tcPr>
            <w:tcW w:w="800" w:type="dxa"/>
            <w:shd w:val="clear" w:color="auto" w:fill="auto"/>
            <w:vAlign w:val="center"/>
          </w:tcPr>
          <w:p w14:paraId="13C51537" w14:textId="650D220D"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20</w:t>
            </w:r>
            <w:r w:rsidR="00D308F1">
              <w:rPr>
                <w:rFonts w:ascii="Garamond" w:hAnsi="Garamond"/>
                <w:b/>
                <w:bCs/>
                <w:sz w:val="22"/>
                <w:szCs w:val="22"/>
                <w:lang w:eastAsia="hr-HR"/>
              </w:rPr>
              <w:t>08</w:t>
            </w:r>
          </w:p>
        </w:tc>
      </w:tr>
    </w:tbl>
    <w:p w14:paraId="3CC59B11" w14:textId="77777777" w:rsidR="00212CEF" w:rsidRDefault="00212CEF" w:rsidP="008823F0">
      <w:pPr>
        <w:keepNext/>
        <w:tabs>
          <w:tab w:val="left" w:pos="568"/>
        </w:tabs>
        <w:jc w:val="center"/>
        <w:outlineLvl w:val="0"/>
        <w:rPr>
          <w:rFonts w:ascii="Garamond" w:hAnsi="Garamond"/>
          <w:b/>
          <w:bCs/>
          <w:sz w:val="22"/>
          <w:szCs w:val="20"/>
          <w:lang w:eastAsia="hr-HR"/>
        </w:rPr>
      </w:pPr>
      <w:bookmarkStart w:id="568" w:name="_Hlk51322635"/>
    </w:p>
    <w:p w14:paraId="4C4ADDBE" w14:textId="1A940D0E" w:rsidR="008823F0" w:rsidRPr="002F39AD" w:rsidRDefault="008823F0" w:rsidP="008823F0">
      <w:pPr>
        <w:keepNext/>
        <w:tabs>
          <w:tab w:val="left" w:pos="568"/>
        </w:tabs>
        <w:jc w:val="center"/>
        <w:outlineLvl w:val="0"/>
        <w:rPr>
          <w:rFonts w:ascii="Garamond" w:hAnsi="Garamond"/>
          <w:b/>
          <w:bCs/>
          <w:sz w:val="22"/>
          <w:szCs w:val="20"/>
          <w:lang w:eastAsia="hr-HR"/>
        </w:rPr>
      </w:pPr>
      <w:r w:rsidRPr="002F39AD">
        <w:rPr>
          <w:rFonts w:ascii="Garamond" w:hAnsi="Garamond"/>
          <w:b/>
          <w:bCs/>
          <w:sz w:val="22"/>
          <w:szCs w:val="20"/>
          <w:lang w:eastAsia="hr-HR"/>
        </w:rPr>
        <w:t>KALENDAR NASTAVNIH DANA ZA ŠKOLSKU GODINU 202</w:t>
      </w:r>
      <w:r w:rsidR="00DE2CE1">
        <w:rPr>
          <w:rFonts w:ascii="Garamond" w:hAnsi="Garamond"/>
          <w:b/>
          <w:bCs/>
          <w:sz w:val="22"/>
          <w:szCs w:val="20"/>
          <w:lang w:eastAsia="hr-HR"/>
        </w:rPr>
        <w:t>5</w:t>
      </w:r>
      <w:r w:rsidRPr="002F39AD">
        <w:rPr>
          <w:rFonts w:ascii="Garamond" w:hAnsi="Garamond"/>
          <w:b/>
          <w:bCs/>
          <w:sz w:val="22"/>
          <w:szCs w:val="20"/>
          <w:lang w:eastAsia="hr-HR"/>
        </w:rPr>
        <w:t>./202</w:t>
      </w:r>
      <w:r w:rsidR="00DE2CE1">
        <w:rPr>
          <w:rFonts w:ascii="Garamond" w:hAnsi="Garamond"/>
          <w:b/>
          <w:bCs/>
          <w:sz w:val="22"/>
          <w:szCs w:val="20"/>
          <w:lang w:eastAsia="hr-HR"/>
        </w:rPr>
        <w:t>6</w:t>
      </w:r>
      <w:r w:rsidRPr="002F39AD">
        <w:rPr>
          <w:rFonts w:ascii="Garamond" w:hAnsi="Garamond"/>
          <w:b/>
          <w:bCs/>
          <w:sz w:val="22"/>
          <w:szCs w:val="20"/>
          <w:lang w:eastAsia="hr-HR"/>
        </w:rPr>
        <w:t>.</w:t>
      </w:r>
    </w:p>
    <w:p w14:paraId="6F2999D6" w14:textId="77777777" w:rsidR="008823F0" w:rsidRPr="002F39AD" w:rsidRDefault="008823F0" w:rsidP="008823F0">
      <w:pPr>
        <w:jc w:val="center"/>
        <w:rPr>
          <w:rFonts w:ascii="Garamond" w:hAnsi="Garamond"/>
          <w:sz w:val="22"/>
          <w:szCs w:val="22"/>
          <w:lang w:eastAsia="hr-HR"/>
        </w:rPr>
      </w:pPr>
      <w:r w:rsidRPr="002F39AD">
        <w:rPr>
          <w:rFonts w:ascii="Garamond" w:hAnsi="Garamond"/>
          <w:sz w:val="22"/>
          <w:szCs w:val="22"/>
          <w:lang w:eastAsia="hr-HR"/>
        </w:rPr>
        <w:t>(šestodnevni radni tjedan)</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1336"/>
        <w:gridCol w:w="2375"/>
        <w:gridCol w:w="886"/>
        <w:gridCol w:w="535"/>
        <w:gridCol w:w="143"/>
        <w:gridCol w:w="142"/>
        <w:gridCol w:w="64"/>
        <w:gridCol w:w="1778"/>
      </w:tblGrid>
      <w:tr w:rsidR="00843E27" w:rsidRPr="002F39AD" w14:paraId="7C722C0C" w14:textId="77777777" w:rsidTr="008173C7">
        <w:trPr>
          <w:trHeight w:val="512"/>
          <w:jc w:val="center"/>
        </w:trPr>
        <w:tc>
          <w:tcPr>
            <w:tcW w:w="2398" w:type="dxa"/>
            <w:tcBorders>
              <w:bottom w:val="single" w:sz="4" w:space="0" w:color="auto"/>
            </w:tcBorders>
            <w:vAlign w:val="center"/>
          </w:tcPr>
          <w:bookmarkEnd w:id="568"/>
          <w:p w14:paraId="29FFA273" w14:textId="77777777" w:rsidR="008823F0" w:rsidRPr="002F39AD" w:rsidRDefault="008823F0" w:rsidP="002F39AD">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mjesec</w:t>
            </w:r>
          </w:p>
        </w:tc>
        <w:tc>
          <w:tcPr>
            <w:tcW w:w="1336" w:type="dxa"/>
            <w:tcBorders>
              <w:bottom w:val="single" w:sz="4" w:space="0" w:color="auto"/>
            </w:tcBorders>
            <w:vAlign w:val="center"/>
          </w:tcPr>
          <w:p w14:paraId="4F07EB6B" w14:textId="5212B845" w:rsidR="008823F0" w:rsidRPr="002F39AD" w:rsidRDefault="00773A9B" w:rsidP="00773A9B">
            <w:pPr>
              <w:tabs>
                <w:tab w:val="left" w:pos="568"/>
              </w:tabs>
              <w:rPr>
                <w:rFonts w:ascii="Garamond" w:hAnsi="Garamond"/>
                <w:b/>
                <w:bCs/>
                <w:sz w:val="20"/>
                <w:szCs w:val="20"/>
                <w:lang w:eastAsia="hr-HR"/>
              </w:rPr>
            </w:pPr>
            <w:r w:rsidRPr="002F39AD">
              <w:rPr>
                <w:rFonts w:ascii="Garamond" w:hAnsi="Garamond"/>
                <w:b/>
                <w:bCs/>
                <w:sz w:val="16"/>
                <w:szCs w:val="16"/>
                <w:lang w:eastAsia="hr-HR"/>
              </w:rPr>
              <w:t>n</w:t>
            </w:r>
            <w:r w:rsidR="008823F0" w:rsidRPr="002F39AD">
              <w:rPr>
                <w:rFonts w:ascii="Garamond" w:hAnsi="Garamond"/>
                <w:b/>
                <w:bCs/>
                <w:sz w:val="16"/>
                <w:szCs w:val="16"/>
                <w:lang w:eastAsia="hr-HR"/>
              </w:rPr>
              <w:t>astavni</w:t>
            </w:r>
            <w:r w:rsidRPr="002F39AD">
              <w:rPr>
                <w:rFonts w:ascii="Garamond" w:hAnsi="Garamond"/>
                <w:b/>
                <w:bCs/>
                <w:sz w:val="16"/>
                <w:szCs w:val="16"/>
                <w:lang w:eastAsia="hr-HR"/>
              </w:rPr>
              <w:t xml:space="preserve"> </w:t>
            </w:r>
            <w:r w:rsidR="008823F0" w:rsidRPr="002F39AD">
              <w:rPr>
                <w:rFonts w:ascii="Garamond" w:hAnsi="Garamond"/>
                <w:b/>
                <w:bCs/>
                <w:sz w:val="16"/>
                <w:szCs w:val="16"/>
                <w:lang w:eastAsia="hr-HR"/>
              </w:rPr>
              <w:t>dani</w:t>
            </w:r>
          </w:p>
        </w:tc>
        <w:tc>
          <w:tcPr>
            <w:tcW w:w="5923" w:type="dxa"/>
            <w:gridSpan w:val="7"/>
            <w:tcBorders>
              <w:bottom w:val="single" w:sz="4" w:space="0" w:color="auto"/>
            </w:tcBorders>
            <w:vAlign w:val="center"/>
          </w:tcPr>
          <w:p w14:paraId="7DDF594F" w14:textId="77777777"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napomene</w:t>
            </w:r>
          </w:p>
        </w:tc>
      </w:tr>
      <w:tr w:rsidR="00843E27" w:rsidRPr="002F39AD" w14:paraId="0407EB53" w14:textId="77777777" w:rsidTr="008173C7">
        <w:trPr>
          <w:cantSplit/>
          <w:trHeight w:val="241"/>
          <w:jc w:val="center"/>
        </w:trPr>
        <w:tc>
          <w:tcPr>
            <w:tcW w:w="2398" w:type="dxa"/>
            <w:tcBorders>
              <w:bottom w:val="nil"/>
            </w:tcBorders>
            <w:vAlign w:val="center"/>
          </w:tcPr>
          <w:p w14:paraId="4310CE68" w14:textId="5B5434BE"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rujan 202</w:t>
            </w:r>
            <w:r w:rsidR="00E20913">
              <w:rPr>
                <w:rFonts w:ascii="Garamond" w:hAnsi="Garamond"/>
                <w:sz w:val="22"/>
                <w:szCs w:val="22"/>
                <w:lang w:eastAsia="hr-HR"/>
              </w:rPr>
              <w:t>5</w:t>
            </w:r>
            <w:r w:rsidRPr="002F39AD">
              <w:rPr>
                <w:rFonts w:ascii="Garamond" w:hAnsi="Garamond"/>
                <w:sz w:val="22"/>
                <w:szCs w:val="22"/>
                <w:lang w:eastAsia="hr-HR"/>
              </w:rPr>
              <w:t>.</w:t>
            </w:r>
          </w:p>
        </w:tc>
        <w:tc>
          <w:tcPr>
            <w:tcW w:w="1336" w:type="dxa"/>
            <w:tcBorders>
              <w:bottom w:val="nil"/>
            </w:tcBorders>
            <w:vAlign w:val="center"/>
          </w:tcPr>
          <w:p w14:paraId="76CB43F8" w14:textId="211392DF" w:rsidR="008823F0" w:rsidRPr="002F39AD" w:rsidRDefault="00112DC9" w:rsidP="008823F0">
            <w:pPr>
              <w:tabs>
                <w:tab w:val="left" w:pos="568"/>
                <w:tab w:val="left" w:pos="957"/>
              </w:tabs>
              <w:jc w:val="center"/>
              <w:rPr>
                <w:rFonts w:ascii="Garamond" w:hAnsi="Garamond"/>
                <w:sz w:val="22"/>
                <w:szCs w:val="22"/>
                <w:lang w:eastAsia="hr-HR"/>
              </w:rPr>
            </w:pPr>
            <w:r>
              <w:rPr>
                <w:rFonts w:ascii="Garamond" w:hAnsi="Garamond"/>
                <w:sz w:val="22"/>
                <w:szCs w:val="22"/>
                <w:lang w:eastAsia="hr-HR"/>
              </w:rPr>
              <w:t>20</w:t>
            </w:r>
          </w:p>
        </w:tc>
        <w:tc>
          <w:tcPr>
            <w:tcW w:w="3939" w:type="dxa"/>
            <w:gridSpan w:val="4"/>
            <w:tcBorders>
              <w:bottom w:val="nil"/>
              <w:right w:val="nil"/>
            </w:tcBorders>
            <w:vAlign w:val="center"/>
          </w:tcPr>
          <w:p w14:paraId="6EFB7947" w14:textId="77777777"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početak nastave</w:t>
            </w:r>
          </w:p>
        </w:tc>
        <w:tc>
          <w:tcPr>
            <w:tcW w:w="1984" w:type="dxa"/>
            <w:gridSpan w:val="3"/>
            <w:tcBorders>
              <w:left w:val="nil"/>
              <w:bottom w:val="nil"/>
            </w:tcBorders>
            <w:vAlign w:val="center"/>
          </w:tcPr>
          <w:p w14:paraId="4068801F" w14:textId="36F02551" w:rsidR="008823F0" w:rsidRPr="002F39AD" w:rsidRDefault="00DE2CE1" w:rsidP="008823F0">
            <w:pPr>
              <w:tabs>
                <w:tab w:val="left" w:pos="568"/>
              </w:tabs>
              <w:jc w:val="right"/>
              <w:rPr>
                <w:rFonts w:ascii="Garamond" w:hAnsi="Garamond"/>
                <w:sz w:val="22"/>
                <w:szCs w:val="22"/>
                <w:lang w:eastAsia="hr-HR"/>
              </w:rPr>
            </w:pPr>
            <w:r>
              <w:rPr>
                <w:rFonts w:ascii="Garamond" w:hAnsi="Garamond"/>
                <w:sz w:val="22"/>
                <w:szCs w:val="22"/>
                <w:lang w:eastAsia="hr-HR"/>
              </w:rPr>
              <w:t>8</w:t>
            </w:r>
            <w:r w:rsidR="008823F0" w:rsidRPr="002F39AD">
              <w:rPr>
                <w:rFonts w:ascii="Garamond" w:hAnsi="Garamond"/>
                <w:sz w:val="22"/>
                <w:szCs w:val="22"/>
                <w:lang w:eastAsia="hr-HR"/>
              </w:rPr>
              <w:t>. rujna (po)</w:t>
            </w:r>
          </w:p>
        </w:tc>
      </w:tr>
      <w:tr w:rsidR="00843E27" w:rsidRPr="002F39AD" w14:paraId="4C5138C6" w14:textId="77777777" w:rsidTr="008173C7">
        <w:trPr>
          <w:cantSplit/>
          <w:trHeight w:val="256"/>
          <w:jc w:val="center"/>
        </w:trPr>
        <w:tc>
          <w:tcPr>
            <w:tcW w:w="2398" w:type="dxa"/>
            <w:vAlign w:val="center"/>
          </w:tcPr>
          <w:p w14:paraId="3EDB7C42" w14:textId="4ABD4157"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listopad 202</w:t>
            </w:r>
            <w:r w:rsidR="00E20913">
              <w:rPr>
                <w:rFonts w:ascii="Garamond" w:hAnsi="Garamond"/>
                <w:sz w:val="22"/>
                <w:szCs w:val="22"/>
                <w:lang w:eastAsia="hr-HR"/>
              </w:rPr>
              <w:t>5</w:t>
            </w:r>
            <w:r w:rsidRPr="002F39AD">
              <w:rPr>
                <w:rFonts w:ascii="Garamond" w:hAnsi="Garamond"/>
                <w:sz w:val="22"/>
                <w:szCs w:val="22"/>
                <w:lang w:eastAsia="hr-HR"/>
              </w:rPr>
              <w:t>.</w:t>
            </w:r>
          </w:p>
        </w:tc>
        <w:tc>
          <w:tcPr>
            <w:tcW w:w="1336" w:type="dxa"/>
            <w:vAlign w:val="center"/>
          </w:tcPr>
          <w:p w14:paraId="053AD728" w14:textId="54BEFA6D"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B94450" w:rsidRPr="002F39AD">
              <w:rPr>
                <w:rFonts w:ascii="Garamond" w:hAnsi="Garamond"/>
                <w:sz w:val="22"/>
                <w:szCs w:val="22"/>
                <w:lang w:eastAsia="hr-HR"/>
              </w:rPr>
              <w:t>7</w:t>
            </w:r>
          </w:p>
        </w:tc>
        <w:tc>
          <w:tcPr>
            <w:tcW w:w="3939" w:type="dxa"/>
            <w:gridSpan w:val="4"/>
            <w:tcBorders>
              <w:right w:val="nil"/>
            </w:tcBorders>
            <w:vAlign w:val="center"/>
          </w:tcPr>
          <w:p w14:paraId="3D5CD194" w14:textId="7E2ED645" w:rsidR="008823F0" w:rsidRPr="002F39AD" w:rsidRDefault="008823F0" w:rsidP="008823F0">
            <w:pPr>
              <w:tabs>
                <w:tab w:val="left" w:pos="568"/>
              </w:tabs>
              <w:jc w:val="both"/>
              <w:rPr>
                <w:rFonts w:ascii="Garamond" w:hAnsi="Garamond"/>
                <w:sz w:val="22"/>
                <w:szCs w:val="22"/>
                <w:lang w:eastAsia="hr-HR"/>
              </w:rPr>
            </w:pPr>
          </w:p>
        </w:tc>
        <w:tc>
          <w:tcPr>
            <w:tcW w:w="1984" w:type="dxa"/>
            <w:gridSpan w:val="3"/>
            <w:tcBorders>
              <w:left w:val="nil"/>
            </w:tcBorders>
            <w:vAlign w:val="center"/>
          </w:tcPr>
          <w:p w14:paraId="2CE0EF83" w14:textId="569D33EF" w:rsidR="008823F0" w:rsidRPr="002F39AD" w:rsidRDefault="008823F0" w:rsidP="008823F0">
            <w:pPr>
              <w:tabs>
                <w:tab w:val="left" w:pos="568"/>
              </w:tabs>
              <w:jc w:val="right"/>
              <w:rPr>
                <w:rFonts w:ascii="Garamond" w:hAnsi="Garamond"/>
                <w:sz w:val="22"/>
                <w:szCs w:val="22"/>
                <w:lang w:eastAsia="hr-HR"/>
              </w:rPr>
            </w:pPr>
          </w:p>
        </w:tc>
      </w:tr>
      <w:tr w:rsidR="00843E27" w:rsidRPr="002F39AD" w14:paraId="3B8FB0D3" w14:textId="77777777" w:rsidTr="008173C7">
        <w:trPr>
          <w:cantSplit/>
          <w:trHeight w:val="256"/>
          <w:jc w:val="center"/>
        </w:trPr>
        <w:tc>
          <w:tcPr>
            <w:tcW w:w="2398" w:type="dxa"/>
            <w:vAlign w:val="center"/>
          </w:tcPr>
          <w:p w14:paraId="62FBE902" w14:textId="31620BDF"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studeni 202</w:t>
            </w:r>
            <w:r w:rsidR="00E20913">
              <w:rPr>
                <w:rFonts w:ascii="Garamond" w:hAnsi="Garamond"/>
                <w:sz w:val="22"/>
                <w:szCs w:val="22"/>
                <w:lang w:eastAsia="hr-HR"/>
              </w:rPr>
              <w:t>5</w:t>
            </w:r>
            <w:r w:rsidRPr="002F39AD">
              <w:rPr>
                <w:rFonts w:ascii="Garamond" w:hAnsi="Garamond"/>
                <w:sz w:val="22"/>
                <w:szCs w:val="22"/>
                <w:lang w:eastAsia="hr-HR"/>
              </w:rPr>
              <w:t>.</w:t>
            </w:r>
          </w:p>
        </w:tc>
        <w:tc>
          <w:tcPr>
            <w:tcW w:w="1336" w:type="dxa"/>
            <w:vAlign w:val="center"/>
          </w:tcPr>
          <w:p w14:paraId="7526CCD6" w14:textId="2C8D544F"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112DC9">
              <w:rPr>
                <w:rFonts w:ascii="Garamond" w:hAnsi="Garamond"/>
                <w:sz w:val="22"/>
                <w:szCs w:val="22"/>
                <w:lang w:eastAsia="hr-HR"/>
              </w:rPr>
              <w:t>3</w:t>
            </w:r>
          </w:p>
        </w:tc>
        <w:tc>
          <w:tcPr>
            <w:tcW w:w="2375" w:type="dxa"/>
            <w:tcBorders>
              <w:right w:val="nil"/>
            </w:tcBorders>
            <w:vAlign w:val="center"/>
          </w:tcPr>
          <w:p w14:paraId="6C8D2926" w14:textId="0179D94B" w:rsidR="008823F0" w:rsidRPr="002F39AD" w:rsidRDefault="008823F0" w:rsidP="008823F0">
            <w:pPr>
              <w:tabs>
                <w:tab w:val="left" w:pos="568"/>
              </w:tabs>
              <w:jc w:val="both"/>
              <w:rPr>
                <w:rFonts w:ascii="Garamond" w:hAnsi="Garamond"/>
                <w:sz w:val="22"/>
                <w:szCs w:val="22"/>
                <w:lang w:eastAsia="hr-HR"/>
              </w:rPr>
            </w:pPr>
          </w:p>
        </w:tc>
        <w:tc>
          <w:tcPr>
            <w:tcW w:w="3548" w:type="dxa"/>
            <w:gridSpan w:val="6"/>
            <w:tcBorders>
              <w:left w:val="nil"/>
            </w:tcBorders>
            <w:vAlign w:val="center"/>
          </w:tcPr>
          <w:p w14:paraId="7E7076EF" w14:textId="11C10921" w:rsidR="008823F0" w:rsidRPr="002F39AD" w:rsidRDefault="008823F0" w:rsidP="008823F0">
            <w:pPr>
              <w:tabs>
                <w:tab w:val="left" w:pos="568"/>
              </w:tabs>
              <w:jc w:val="right"/>
              <w:rPr>
                <w:rFonts w:ascii="Garamond" w:hAnsi="Garamond"/>
                <w:sz w:val="22"/>
                <w:szCs w:val="22"/>
                <w:lang w:eastAsia="hr-HR"/>
              </w:rPr>
            </w:pPr>
          </w:p>
        </w:tc>
      </w:tr>
      <w:tr w:rsidR="00843E27" w:rsidRPr="002F39AD" w14:paraId="3AC9A84A" w14:textId="77777777" w:rsidTr="008173C7">
        <w:trPr>
          <w:cantSplit/>
          <w:trHeight w:val="497"/>
          <w:jc w:val="center"/>
        </w:trPr>
        <w:tc>
          <w:tcPr>
            <w:tcW w:w="2398" w:type="dxa"/>
            <w:vAlign w:val="center"/>
          </w:tcPr>
          <w:p w14:paraId="127F6E30" w14:textId="35F73653"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prosinac 202</w:t>
            </w:r>
            <w:r w:rsidR="00E20913">
              <w:rPr>
                <w:rFonts w:ascii="Garamond" w:hAnsi="Garamond"/>
                <w:sz w:val="22"/>
                <w:szCs w:val="22"/>
                <w:lang w:eastAsia="hr-HR"/>
              </w:rPr>
              <w:t>5</w:t>
            </w:r>
            <w:r w:rsidRPr="002F39AD">
              <w:rPr>
                <w:rFonts w:ascii="Garamond" w:hAnsi="Garamond"/>
                <w:sz w:val="22"/>
                <w:szCs w:val="22"/>
                <w:lang w:eastAsia="hr-HR"/>
              </w:rPr>
              <w:t>.</w:t>
            </w:r>
          </w:p>
        </w:tc>
        <w:tc>
          <w:tcPr>
            <w:tcW w:w="1336" w:type="dxa"/>
            <w:vAlign w:val="center"/>
          </w:tcPr>
          <w:p w14:paraId="3DB2F19E" w14:textId="0956CE2B" w:rsidR="008823F0" w:rsidRPr="002F39AD" w:rsidRDefault="00112DC9" w:rsidP="008823F0">
            <w:pPr>
              <w:tabs>
                <w:tab w:val="left" w:pos="568"/>
              </w:tabs>
              <w:jc w:val="center"/>
              <w:rPr>
                <w:rFonts w:ascii="Garamond" w:hAnsi="Garamond"/>
                <w:sz w:val="22"/>
                <w:szCs w:val="22"/>
                <w:lang w:eastAsia="hr-HR"/>
              </w:rPr>
            </w:pPr>
            <w:r>
              <w:rPr>
                <w:rFonts w:ascii="Garamond" w:hAnsi="Garamond"/>
                <w:sz w:val="22"/>
                <w:szCs w:val="22"/>
                <w:lang w:eastAsia="hr-HR"/>
              </w:rPr>
              <w:t>20</w:t>
            </w:r>
          </w:p>
        </w:tc>
        <w:tc>
          <w:tcPr>
            <w:tcW w:w="3796" w:type="dxa"/>
            <w:gridSpan w:val="3"/>
            <w:tcBorders>
              <w:right w:val="nil"/>
            </w:tcBorders>
            <w:vAlign w:val="center"/>
          </w:tcPr>
          <w:p w14:paraId="14EC0D7F" w14:textId="77777777"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završetak prvog polugodišta</w:t>
            </w:r>
          </w:p>
          <w:p w14:paraId="3ECE8579" w14:textId="285CA0CA"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početak</w:t>
            </w:r>
            <w:r w:rsidR="00112DC9">
              <w:rPr>
                <w:rFonts w:ascii="Garamond" w:hAnsi="Garamond"/>
                <w:sz w:val="22"/>
                <w:szCs w:val="22"/>
                <w:lang w:eastAsia="hr-HR"/>
              </w:rPr>
              <w:t xml:space="preserve"> - </w:t>
            </w:r>
            <w:r w:rsidRPr="002F39AD">
              <w:rPr>
                <w:rFonts w:ascii="Garamond" w:hAnsi="Garamond"/>
                <w:sz w:val="22"/>
                <w:szCs w:val="22"/>
                <w:lang w:eastAsia="hr-HR"/>
              </w:rPr>
              <w:t>zimski odmor učenik</w:t>
            </w:r>
            <w:r w:rsidR="00112DC9">
              <w:rPr>
                <w:rFonts w:ascii="Garamond" w:hAnsi="Garamond"/>
                <w:sz w:val="22"/>
                <w:szCs w:val="22"/>
                <w:lang w:eastAsia="hr-HR"/>
              </w:rPr>
              <w:t>a</w:t>
            </w:r>
          </w:p>
        </w:tc>
        <w:tc>
          <w:tcPr>
            <w:tcW w:w="2126" w:type="dxa"/>
            <w:gridSpan w:val="4"/>
            <w:tcBorders>
              <w:left w:val="nil"/>
            </w:tcBorders>
            <w:vAlign w:val="center"/>
          </w:tcPr>
          <w:p w14:paraId="13E33F9D" w14:textId="4ECD4EB1" w:rsidR="008823F0" w:rsidRPr="002F39AD" w:rsidRDefault="008823F0" w:rsidP="008823F0">
            <w:pPr>
              <w:tabs>
                <w:tab w:val="left" w:pos="568"/>
              </w:tabs>
              <w:jc w:val="right"/>
              <w:rPr>
                <w:rFonts w:ascii="Garamond" w:hAnsi="Garamond"/>
                <w:sz w:val="22"/>
                <w:szCs w:val="22"/>
                <w:lang w:eastAsia="hr-HR"/>
              </w:rPr>
            </w:pPr>
            <w:r w:rsidRPr="002F39AD">
              <w:rPr>
                <w:rFonts w:ascii="Garamond" w:hAnsi="Garamond"/>
                <w:sz w:val="22"/>
                <w:szCs w:val="22"/>
                <w:lang w:eastAsia="hr-HR"/>
              </w:rPr>
              <w:t>2</w:t>
            </w:r>
            <w:r w:rsidR="00112DC9">
              <w:rPr>
                <w:rFonts w:ascii="Garamond" w:hAnsi="Garamond"/>
                <w:sz w:val="22"/>
                <w:szCs w:val="22"/>
                <w:lang w:eastAsia="hr-HR"/>
              </w:rPr>
              <w:t>3</w:t>
            </w:r>
            <w:r w:rsidRPr="002F39AD">
              <w:rPr>
                <w:rFonts w:ascii="Garamond" w:hAnsi="Garamond"/>
                <w:sz w:val="22"/>
                <w:szCs w:val="22"/>
                <w:lang w:eastAsia="hr-HR"/>
              </w:rPr>
              <w:t>. prosinca (</w:t>
            </w:r>
            <w:r w:rsidR="00112DC9">
              <w:rPr>
                <w:rFonts w:ascii="Garamond" w:hAnsi="Garamond"/>
                <w:sz w:val="22"/>
                <w:szCs w:val="22"/>
                <w:lang w:eastAsia="hr-HR"/>
              </w:rPr>
              <w:t>uto</w:t>
            </w:r>
            <w:r w:rsidRPr="002F39AD">
              <w:rPr>
                <w:rFonts w:ascii="Garamond" w:hAnsi="Garamond"/>
                <w:sz w:val="22"/>
                <w:szCs w:val="22"/>
                <w:lang w:eastAsia="hr-HR"/>
              </w:rPr>
              <w:t>)</w:t>
            </w:r>
          </w:p>
          <w:p w14:paraId="100C168C" w14:textId="1F834ABD" w:rsidR="008823F0" w:rsidRPr="002F39AD" w:rsidRDefault="008823F0" w:rsidP="00B94450">
            <w:pPr>
              <w:tabs>
                <w:tab w:val="left" w:pos="568"/>
              </w:tabs>
              <w:rPr>
                <w:rFonts w:ascii="Garamond" w:hAnsi="Garamond"/>
                <w:sz w:val="22"/>
                <w:szCs w:val="22"/>
                <w:lang w:eastAsia="hr-HR"/>
              </w:rPr>
            </w:pPr>
            <w:r w:rsidRPr="002F39AD">
              <w:rPr>
                <w:rFonts w:ascii="Garamond" w:hAnsi="Garamond"/>
                <w:sz w:val="22"/>
                <w:szCs w:val="22"/>
                <w:lang w:eastAsia="hr-HR"/>
              </w:rPr>
              <w:t>od 2</w:t>
            </w:r>
            <w:r w:rsidR="00112DC9">
              <w:rPr>
                <w:rFonts w:ascii="Garamond" w:hAnsi="Garamond"/>
                <w:sz w:val="22"/>
                <w:szCs w:val="22"/>
                <w:lang w:eastAsia="hr-HR"/>
              </w:rPr>
              <w:t>4</w:t>
            </w:r>
            <w:r w:rsidRPr="002F39AD">
              <w:rPr>
                <w:rFonts w:ascii="Garamond" w:hAnsi="Garamond"/>
                <w:sz w:val="22"/>
                <w:szCs w:val="22"/>
                <w:lang w:eastAsia="hr-HR"/>
              </w:rPr>
              <w:t>.</w:t>
            </w:r>
            <w:r w:rsidR="00F9076D" w:rsidRPr="002F39AD">
              <w:rPr>
                <w:rFonts w:ascii="Garamond" w:hAnsi="Garamond"/>
                <w:sz w:val="22"/>
                <w:szCs w:val="22"/>
                <w:lang w:eastAsia="hr-HR"/>
              </w:rPr>
              <w:t xml:space="preserve"> </w:t>
            </w:r>
            <w:r w:rsidRPr="002F39AD">
              <w:rPr>
                <w:rFonts w:ascii="Garamond" w:hAnsi="Garamond"/>
                <w:sz w:val="22"/>
                <w:szCs w:val="22"/>
                <w:lang w:eastAsia="hr-HR"/>
              </w:rPr>
              <w:t>prosinca</w:t>
            </w:r>
            <w:r w:rsidR="00F9076D" w:rsidRPr="002F39AD">
              <w:rPr>
                <w:rFonts w:ascii="Garamond" w:hAnsi="Garamond"/>
                <w:sz w:val="22"/>
                <w:szCs w:val="22"/>
                <w:lang w:eastAsia="hr-HR"/>
              </w:rPr>
              <w:t xml:space="preserve"> </w:t>
            </w:r>
            <w:r w:rsidRPr="002F39AD">
              <w:rPr>
                <w:rFonts w:ascii="Garamond" w:hAnsi="Garamond"/>
                <w:sz w:val="22"/>
                <w:szCs w:val="22"/>
                <w:lang w:eastAsia="hr-HR"/>
              </w:rPr>
              <w:t>(</w:t>
            </w:r>
            <w:r w:rsidR="00112DC9">
              <w:rPr>
                <w:rFonts w:ascii="Garamond" w:hAnsi="Garamond"/>
                <w:sz w:val="22"/>
                <w:szCs w:val="22"/>
                <w:lang w:eastAsia="hr-HR"/>
              </w:rPr>
              <w:t>sri</w:t>
            </w:r>
            <w:r w:rsidRPr="002F39AD">
              <w:rPr>
                <w:rFonts w:ascii="Garamond" w:hAnsi="Garamond"/>
                <w:sz w:val="22"/>
                <w:szCs w:val="22"/>
                <w:lang w:eastAsia="hr-HR"/>
              </w:rPr>
              <w:t>)</w:t>
            </w:r>
          </w:p>
        </w:tc>
      </w:tr>
      <w:tr w:rsidR="00843E27" w:rsidRPr="002F39AD" w14:paraId="72A1CA80" w14:textId="77777777" w:rsidTr="008173C7">
        <w:trPr>
          <w:cantSplit/>
          <w:trHeight w:val="512"/>
          <w:jc w:val="center"/>
        </w:trPr>
        <w:tc>
          <w:tcPr>
            <w:tcW w:w="2398" w:type="dxa"/>
            <w:vAlign w:val="center"/>
          </w:tcPr>
          <w:p w14:paraId="6549F7E5" w14:textId="605AEB01"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siječanj 202</w:t>
            </w:r>
            <w:r w:rsidR="00E20913">
              <w:rPr>
                <w:rFonts w:ascii="Garamond" w:hAnsi="Garamond"/>
                <w:sz w:val="22"/>
                <w:szCs w:val="22"/>
                <w:lang w:eastAsia="hr-HR"/>
              </w:rPr>
              <w:t>6</w:t>
            </w:r>
            <w:r w:rsidRPr="002F39AD">
              <w:rPr>
                <w:rFonts w:ascii="Garamond" w:hAnsi="Garamond"/>
                <w:sz w:val="22"/>
                <w:szCs w:val="22"/>
                <w:lang w:eastAsia="hr-HR"/>
              </w:rPr>
              <w:t>.</w:t>
            </w:r>
          </w:p>
        </w:tc>
        <w:tc>
          <w:tcPr>
            <w:tcW w:w="1336" w:type="dxa"/>
            <w:vAlign w:val="center"/>
          </w:tcPr>
          <w:p w14:paraId="61B8044D" w14:textId="0CF2A1BF" w:rsidR="008823F0" w:rsidRPr="002F39AD" w:rsidRDefault="00F250A5" w:rsidP="008823F0">
            <w:pPr>
              <w:tabs>
                <w:tab w:val="left" w:pos="568"/>
              </w:tabs>
              <w:jc w:val="center"/>
              <w:rPr>
                <w:rFonts w:ascii="Garamond" w:hAnsi="Garamond"/>
                <w:sz w:val="22"/>
                <w:szCs w:val="22"/>
                <w:lang w:eastAsia="hr-HR"/>
              </w:rPr>
            </w:pPr>
            <w:r>
              <w:rPr>
                <w:rFonts w:ascii="Garamond" w:hAnsi="Garamond"/>
                <w:sz w:val="22"/>
                <w:szCs w:val="22"/>
                <w:lang w:eastAsia="hr-HR"/>
              </w:rPr>
              <w:t>18</w:t>
            </w:r>
          </w:p>
        </w:tc>
        <w:tc>
          <w:tcPr>
            <w:tcW w:w="3939" w:type="dxa"/>
            <w:gridSpan w:val="4"/>
            <w:tcBorders>
              <w:right w:val="nil"/>
            </w:tcBorders>
            <w:vAlign w:val="center"/>
          </w:tcPr>
          <w:p w14:paraId="6B89DE54" w14:textId="77777777"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zimski odmor za učenike</w:t>
            </w:r>
          </w:p>
          <w:p w14:paraId="23232CFC" w14:textId="77777777"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početak drugog polugodišta</w:t>
            </w:r>
          </w:p>
        </w:tc>
        <w:tc>
          <w:tcPr>
            <w:tcW w:w="1984" w:type="dxa"/>
            <w:gridSpan w:val="3"/>
            <w:tcBorders>
              <w:top w:val="single" w:sz="4" w:space="0" w:color="auto"/>
              <w:left w:val="nil"/>
              <w:bottom w:val="single" w:sz="4" w:space="0" w:color="auto"/>
            </w:tcBorders>
            <w:vAlign w:val="center"/>
          </w:tcPr>
          <w:p w14:paraId="17818BC0" w14:textId="62023323" w:rsidR="008823F0" w:rsidRPr="002F39AD" w:rsidRDefault="008823F0" w:rsidP="008823F0">
            <w:pPr>
              <w:tabs>
                <w:tab w:val="left" w:pos="568"/>
              </w:tabs>
              <w:jc w:val="right"/>
              <w:rPr>
                <w:rFonts w:ascii="Garamond" w:hAnsi="Garamond"/>
                <w:sz w:val="22"/>
                <w:szCs w:val="22"/>
                <w:lang w:eastAsia="hr-HR"/>
              </w:rPr>
            </w:pPr>
            <w:r w:rsidRPr="002F39AD">
              <w:rPr>
                <w:rFonts w:ascii="Garamond" w:hAnsi="Garamond"/>
                <w:sz w:val="22"/>
                <w:szCs w:val="22"/>
                <w:lang w:eastAsia="hr-HR"/>
              </w:rPr>
              <w:t xml:space="preserve">do </w:t>
            </w:r>
            <w:r w:rsidR="00F250A5">
              <w:rPr>
                <w:rFonts w:ascii="Garamond" w:hAnsi="Garamond"/>
                <w:sz w:val="22"/>
                <w:szCs w:val="22"/>
                <w:lang w:eastAsia="hr-HR"/>
              </w:rPr>
              <w:t>9</w:t>
            </w:r>
            <w:r w:rsidRPr="002F39AD">
              <w:rPr>
                <w:rFonts w:ascii="Garamond" w:hAnsi="Garamond"/>
                <w:sz w:val="22"/>
                <w:szCs w:val="22"/>
                <w:lang w:eastAsia="hr-HR"/>
              </w:rPr>
              <w:t>. siječnja (</w:t>
            </w:r>
            <w:r w:rsidR="00F45074" w:rsidRPr="002F39AD">
              <w:rPr>
                <w:rFonts w:ascii="Garamond" w:hAnsi="Garamond"/>
                <w:sz w:val="22"/>
                <w:szCs w:val="22"/>
                <w:lang w:eastAsia="hr-HR"/>
              </w:rPr>
              <w:t>p</w:t>
            </w:r>
            <w:r w:rsidRPr="002F39AD">
              <w:rPr>
                <w:rFonts w:ascii="Garamond" w:hAnsi="Garamond"/>
                <w:sz w:val="22"/>
                <w:szCs w:val="22"/>
                <w:lang w:eastAsia="hr-HR"/>
              </w:rPr>
              <w:t>e)</w:t>
            </w:r>
          </w:p>
          <w:p w14:paraId="5FDB142C" w14:textId="48ED55B0" w:rsidR="008823F0" w:rsidRPr="002F39AD" w:rsidRDefault="00F250A5" w:rsidP="008823F0">
            <w:pPr>
              <w:tabs>
                <w:tab w:val="left" w:pos="568"/>
              </w:tabs>
              <w:jc w:val="right"/>
              <w:rPr>
                <w:rFonts w:ascii="Garamond" w:hAnsi="Garamond"/>
                <w:sz w:val="22"/>
                <w:szCs w:val="22"/>
                <w:lang w:eastAsia="hr-HR"/>
              </w:rPr>
            </w:pPr>
            <w:r>
              <w:rPr>
                <w:rFonts w:ascii="Garamond" w:hAnsi="Garamond"/>
                <w:sz w:val="22"/>
                <w:szCs w:val="22"/>
                <w:lang w:eastAsia="hr-HR"/>
              </w:rPr>
              <w:t>12</w:t>
            </w:r>
            <w:r w:rsidR="008823F0" w:rsidRPr="002F39AD">
              <w:rPr>
                <w:rFonts w:ascii="Garamond" w:hAnsi="Garamond"/>
                <w:sz w:val="22"/>
                <w:szCs w:val="22"/>
                <w:lang w:eastAsia="hr-HR"/>
              </w:rPr>
              <w:t>. siječnja (</w:t>
            </w:r>
            <w:r>
              <w:rPr>
                <w:rFonts w:ascii="Garamond" w:hAnsi="Garamond"/>
                <w:sz w:val="22"/>
                <w:szCs w:val="22"/>
                <w:lang w:eastAsia="hr-HR"/>
              </w:rPr>
              <w:t>pon</w:t>
            </w:r>
            <w:r w:rsidR="008823F0" w:rsidRPr="002F39AD">
              <w:rPr>
                <w:rFonts w:ascii="Garamond" w:hAnsi="Garamond"/>
                <w:sz w:val="22"/>
                <w:szCs w:val="22"/>
                <w:lang w:eastAsia="hr-HR"/>
              </w:rPr>
              <w:t>)</w:t>
            </w:r>
          </w:p>
        </w:tc>
      </w:tr>
      <w:tr w:rsidR="00843E27" w:rsidRPr="002F39AD" w14:paraId="5A832961" w14:textId="77777777" w:rsidTr="008173C7">
        <w:trPr>
          <w:cantSplit/>
          <w:trHeight w:val="512"/>
          <w:jc w:val="center"/>
        </w:trPr>
        <w:tc>
          <w:tcPr>
            <w:tcW w:w="2398" w:type="dxa"/>
            <w:vAlign w:val="center"/>
          </w:tcPr>
          <w:p w14:paraId="43E28DA1" w14:textId="7AD9E699"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veljača 202</w:t>
            </w:r>
            <w:r w:rsidR="00E20913">
              <w:rPr>
                <w:rFonts w:ascii="Garamond" w:hAnsi="Garamond"/>
                <w:sz w:val="22"/>
                <w:szCs w:val="22"/>
                <w:lang w:eastAsia="hr-HR"/>
              </w:rPr>
              <w:t>6</w:t>
            </w:r>
            <w:r w:rsidRPr="002F39AD">
              <w:rPr>
                <w:rFonts w:ascii="Garamond" w:hAnsi="Garamond"/>
                <w:sz w:val="22"/>
                <w:szCs w:val="22"/>
                <w:lang w:eastAsia="hr-HR"/>
              </w:rPr>
              <w:t>.</w:t>
            </w:r>
          </w:p>
        </w:tc>
        <w:tc>
          <w:tcPr>
            <w:tcW w:w="1336" w:type="dxa"/>
            <w:vAlign w:val="center"/>
          </w:tcPr>
          <w:p w14:paraId="65604083" w14:textId="095B071B" w:rsidR="008823F0" w:rsidRPr="002F39AD" w:rsidRDefault="00F250A5" w:rsidP="008823F0">
            <w:pPr>
              <w:tabs>
                <w:tab w:val="left" w:pos="568"/>
              </w:tabs>
              <w:jc w:val="center"/>
              <w:rPr>
                <w:rFonts w:ascii="Garamond" w:hAnsi="Garamond"/>
                <w:sz w:val="22"/>
                <w:szCs w:val="22"/>
                <w:lang w:eastAsia="hr-HR"/>
              </w:rPr>
            </w:pPr>
            <w:r>
              <w:rPr>
                <w:rFonts w:ascii="Garamond" w:hAnsi="Garamond"/>
                <w:sz w:val="22"/>
                <w:szCs w:val="22"/>
                <w:lang w:eastAsia="hr-HR"/>
              </w:rPr>
              <w:t>24</w:t>
            </w:r>
          </w:p>
        </w:tc>
        <w:tc>
          <w:tcPr>
            <w:tcW w:w="3939" w:type="dxa"/>
            <w:gridSpan w:val="4"/>
            <w:tcBorders>
              <w:right w:val="nil"/>
            </w:tcBorders>
            <w:vAlign w:val="center"/>
          </w:tcPr>
          <w:p w14:paraId="3456AA96" w14:textId="305B5C80" w:rsidR="008823F0" w:rsidRPr="002F39AD" w:rsidRDefault="008823F0" w:rsidP="008823F0">
            <w:pPr>
              <w:tabs>
                <w:tab w:val="left" w:pos="568"/>
              </w:tabs>
              <w:jc w:val="both"/>
              <w:rPr>
                <w:rFonts w:ascii="Garamond" w:hAnsi="Garamond"/>
                <w:sz w:val="22"/>
                <w:szCs w:val="22"/>
                <w:lang w:eastAsia="hr-HR"/>
              </w:rPr>
            </w:pPr>
          </w:p>
        </w:tc>
        <w:tc>
          <w:tcPr>
            <w:tcW w:w="1984" w:type="dxa"/>
            <w:gridSpan w:val="3"/>
            <w:tcBorders>
              <w:left w:val="nil"/>
              <w:bottom w:val="single" w:sz="4" w:space="0" w:color="auto"/>
            </w:tcBorders>
            <w:vAlign w:val="center"/>
          </w:tcPr>
          <w:p w14:paraId="1B991339" w14:textId="3390BE22" w:rsidR="008823F0" w:rsidRPr="002F39AD" w:rsidRDefault="00F9076D" w:rsidP="00F9076D">
            <w:pPr>
              <w:tabs>
                <w:tab w:val="left" w:pos="568"/>
              </w:tabs>
              <w:jc w:val="right"/>
              <w:rPr>
                <w:rFonts w:ascii="Garamond" w:hAnsi="Garamond"/>
                <w:sz w:val="22"/>
                <w:szCs w:val="22"/>
                <w:lang w:val="fr-FR" w:eastAsia="hr-HR"/>
              </w:rPr>
            </w:pPr>
            <w:r w:rsidRPr="002F39AD">
              <w:rPr>
                <w:rFonts w:ascii="Garamond" w:hAnsi="Garamond"/>
                <w:sz w:val="22"/>
                <w:szCs w:val="22"/>
                <w:lang w:val="fr-FR" w:eastAsia="hr-HR"/>
              </w:rPr>
              <w:t>24</w:t>
            </w:r>
            <w:r w:rsidR="008823F0" w:rsidRPr="002F39AD">
              <w:rPr>
                <w:rFonts w:ascii="Garamond" w:hAnsi="Garamond"/>
                <w:sz w:val="22"/>
                <w:szCs w:val="22"/>
                <w:lang w:val="fr-FR" w:eastAsia="hr-HR"/>
              </w:rPr>
              <w:t>. (po) veljače</w:t>
            </w:r>
          </w:p>
        </w:tc>
      </w:tr>
      <w:tr w:rsidR="00843E27" w:rsidRPr="002F39AD" w14:paraId="71AB092B" w14:textId="77777777" w:rsidTr="008173C7">
        <w:trPr>
          <w:cantSplit/>
          <w:trHeight w:val="241"/>
          <w:jc w:val="center"/>
        </w:trPr>
        <w:tc>
          <w:tcPr>
            <w:tcW w:w="2398" w:type="dxa"/>
            <w:vAlign w:val="center"/>
          </w:tcPr>
          <w:p w14:paraId="74D74680" w14:textId="3BC22EE6"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ožujak 202</w:t>
            </w:r>
            <w:r w:rsidR="00E20913">
              <w:rPr>
                <w:rFonts w:ascii="Garamond" w:hAnsi="Garamond"/>
                <w:sz w:val="22"/>
                <w:szCs w:val="22"/>
                <w:lang w:eastAsia="hr-HR"/>
              </w:rPr>
              <w:t>6</w:t>
            </w:r>
            <w:r w:rsidRPr="002F39AD">
              <w:rPr>
                <w:rFonts w:ascii="Garamond" w:hAnsi="Garamond"/>
                <w:sz w:val="22"/>
                <w:szCs w:val="22"/>
                <w:lang w:eastAsia="hr-HR"/>
              </w:rPr>
              <w:t>.</w:t>
            </w:r>
          </w:p>
        </w:tc>
        <w:tc>
          <w:tcPr>
            <w:tcW w:w="1336" w:type="dxa"/>
            <w:vAlign w:val="center"/>
          </w:tcPr>
          <w:p w14:paraId="01B89BA8" w14:textId="32E85BA8"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F250A5">
              <w:rPr>
                <w:rFonts w:ascii="Garamond" w:hAnsi="Garamond"/>
                <w:sz w:val="22"/>
                <w:szCs w:val="22"/>
                <w:lang w:eastAsia="hr-HR"/>
              </w:rPr>
              <w:t>4</w:t>
            </w:r>
          </w:p>
        </w:tc>
        <w:tc>
          <w:tcPr>
            <w:tcW w:w="4081" w:type="dxa"/>
            <w:gridSpan w:val="5"/>
            <w:tcBorders>
              <w:right w:val="nil"/>
            </w:tcBorders>
            <w:vAlign w:val="center"/>
          </w:tcPr>
          <w:p w14:paraId="223838F3" w14:textId="3555D53D" w:rsidR="008823F0" w:rsidRPr="002F39AD" w:rsidRDefault="00F250A5" w:rsidP="008823F0">
            <w:pPr>
              <w:tabs>
                <w:tab w:val="left" w:pos="568"/>
              </w:tabs>
              <w:jc w:val="both"/>
              <w:rPr>
                <w:rFonts w:ascii="Garamond" w:hAnsi="Garamond"/>
                <w:sz w:val="22"/>
                <w:szCs w:val="22"/>
                <w:lang w:eastAsia="hr-HR"/>
              </w:rPr>
            </w:pPr>
            <w:r w:rsidRPr="002F39AD">
              <w:rPr>
                <w:rFonts w:ascii="Garamond" w:hAnsi="Garamond"/>
                <w:sz w:val="22"/>
                <w:szCs w:val="22"/>
                <w:lang w:eastAsia="hr-HR"/>
              </w:rPr>
              <w:t>početak proljetnog odmora učenika</w:t>
            </w:r>
          </w:p>
        </w:tc>
        <w:tc>
          <w:tcPr>
            <w:tcW w:w="1841" w:type="dxa"/>
            <w:gridSpan w:val="2"/>
            <w:tcBorders>
              <w:top w:val="single" w:sz="4" w:space="0" w:color="auto"/>
              <w:left w:val="nil"/>
            </w:tcBorders>
            <w:vAlign w:val="center"/>
          </w:tcPr>
          <w:p w14:paraId="61ED8F9B" w14:textId="38E258C8" w:rsidR="008823F0" w:rsidRPr="002F39AD" w:rsidRDefault="00F9076D" w:rsidP="006953BB">
            <w:pPr>
              <w:tabs>
                <w:tab w:val="left" w:pos="568"/>
              </w:tabs>
              <w:jc w:val="right"/>
              <w:rPr>
                <w:rFonts w:ascii="Garamond" w:hAnsi="Garamond"/>
                <w:sz w:val="22"/>
                <w:szCs w:val="22"/>
                <w:lang w:val="fr-FR" w:eastAsia="hr-HR"/>
              </w:rPr>
            </w:pPr>
            <w:r w:rsidRPr="002F39AD">
              <w:rPr>
                <w:rFonts w:ascii="Garamond" w:hAnsi="Garamond"/>
                <w:sz w:val="22"/>
                <w:szCs w:val="22"/>
                <w:lang w:val="fr-FR" w:eastAsia="hr-HR"/>
              </w:rPr>
              <w:t>3</w:t>
            </w:r>
            <w:r w:rsidR="00F250A5">
              <w:rPr>
                <w:rFonts w:ascii="Garamond" w:hAnsi="Garamond"/>
                <w:sz w:val="22"/>
                <w:szCs w:val="22"/>
                <w:lang w:val="fr-FR" w:eastAsia="hr-HR"/>
              </w:rPr>
              <w:t>0</w:t>
            </w:r>
            <w:r w:rsidR="006953BB" w:rsidRPr="002F39AD">
              <w:rPr>
                <w:rFonts w:ascii="Garamond" w:hAnsi="Garamond"/>
                <w:sz w:val="22"/>
                <w:szCs w:val="22"/>
                <w:lang w:val="fr-FR" w:eastAsia="hr-HR"/>
              </w:rPr>
              <w:t>. ožujka (</w:t>
            </w:r>
            <w:r w:rsidRPr="002F39AD">
              <w:rPr>
                <w:rFonts w:ascii="Garamond" w:hAnsi="Garamond"/>
                <w:sz w:val="22"/>
                <w:szCs w:val="22"/>
                <w:lang w:val="fr-FR" w:eastAsia="hr-HR"/>
              </w:rPr>
              <w:t>po</w:t>
            </w:r>
            <w:r w:rsidR="006953BB" w:rsidRPr="002F39AD">
              <w:rPr>
                <w:rFonts w:ascii="Garamond" w:hAnsi="Garamond"/>
                <w:sz w:val="22"/>
                <w:szCs w:val="22"/>
                <w:lang w:val="fr-FR" w:eastAsia="hr-HR"/>
              </w:rPr>
              <w:t xml:space="preserve">) </w:t>
            </w:r>
          </w:p>
        </w:tc>
      </w:tr>
      <w:tr w:rsidR="00843E27" w:rsidRPr="002F39AD" w14:paraId="6F3F9FFD" w14:textId="77777777" w:rsidTr="00F250A5">
        <w:trPr>
          <w:cantSplit/>
          <w:trHeight w:val="555"/>
          <w:jc w:val="center"/>
        </w:trPr>
        <w:tc>
          <w:tcPr>
            <w:tcW w:w="2398" w:type="dxa"/>
            <w:vAlign w:val="center"/>
          </w:tcPr>
          <w:p w14:paraId="498BAAFC" w14:textId="1C598CDF"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travanj 202</w:t>
            </w:r>
            <w:r w:rsidR="00E20913">
              <w:rPr>
                <w:rFonts w:ascii="Garamond" w:hAnsi="Garamond"/>
                <w:sz w:val="22"/>
                <w:szCs w:val="22"/>
                <w:lang w:eastAsia="hr-HR"/>
              </w:rPr>
              <w:t>6</w:t>
            </w:r>
            <w:r w:rsidRPr="002F39AD">
              <w:rPr>
                <w:rFonts w:ascii="Garamond" w:hAnsi="Garamond"/>
                <w:sz w:val="22"/>
                <w:szCs w:val="22"/>
                <w:lang w:eastAsia="hr-HR"/>
              </w:rPr>
              <w:t>.</w:t>
            </w:r>
          </w:p>
        </w:tc>
        <w:tc>
          <w:tcPr>
            <w:tcW w:w="1336" w:type="dxa"/>
            <w:vAlign w:val="center"/>
          </w:tcPr>
          <w:p w14:paraId="0E2B62D6" w14:textId="6156AA63" w:rsidR="008823F0" w:rsidRPr="002F39AD" w:rsidRDefault="009C4A2A"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F250A5">
              <w:rPr>
                <w:rFonts w:ascii="Garamond" w:hAnsi="Garamond"/>
                <w:sz w:val="22"/>
                <w:szCs w:val="22"/>
                <w:lang w:eastAsia="hr-HR"/>
              </w:rPr>
              <w:t>1</w:t>
            </w:r>
          </w:p>
        </w:tc>
        <w:tc>
          <w:tcPr>
            <w:tcW w:w="4145" w:type="dxa"/>
            <w:gridSpan w:val="6"/>
            <w:tcBorders>
              <w:right w:val="nil"/>
            </w:tcBorders>
            <w:vAlign w:val="center"/>
          </w:tcPr>
          <w:p w14:paraId="59DAD9DC" w14:textId="752EF08F" w:rsidR="008823F0" w:rsidRPr="002F39AD" w:rsidRDefault="00F250A5" w:rsidP="008823F0">
            <w:pPr>
              <w:tabs>
                <w:tab w:val="left" w:pos="568"/>
              </w:tabs>
              <w:jc w:val="both"/>
              <w:rPr>
                <w:rFonts w:ascii="Garamond" w:hAnsi="Garamond"/>
                <w:sz w:val="22"/>
                <w:szCs w:val="22"/>
                <w:lang w:eastAsia="hr-HR"/>
              </w:rPr>
            </w:pPr>
            <w:r>
              <w:rPr>
                <w:rFonts w:ascii="Garamond" w:hAnsi="Garamond"/>
                <w:sz w:val="22"/>
                <w:szCs w:val="22"/>
                <w:lang w:eastAsia="hr-HR"/>
              </w:rPr>
              <w:t>p</w:t>
            </w:r>
            <w:r w:rsidR="008823F0" w:rsidRPr="002F39AD">
              <w:rPr>
                <w:rFonts w:ascii="Garamond" w:hAnsi="Garamond"/>
                <w:sz w:val="22"/>
                <w:szCs w:val="22"/>
                <w:lang w:eastAsia="hr-HR"/>
              </w:rPr>
              <w:t>očetak nastave nakon proljetnog odmora</w:t>
            </w:r>
          </w:p>
        </w:tc>
        <w:tc>
          <w:tcPr>
            <w:tcW w:w="1777" w:type="dxa"/>
            <w:tcBorders>
              <w:left w:val="nil"/>
            </w:tcBorders>
            <w:vAlign w:val="center"/>
          </w:tcPr>
          <w:p w14:paraId="5BB95004" w14:textId="13498C74" w:rsidR="008823F0" w:rsidRPr="002F39AD" w:rsidRDefault="00F9076D" w:rsidP="00F250A5">
            <w:pPr>
              <w:tabs>
                <w:tab w:val="left" w:pos="568"/>
              </w:tabs>
              <w:jc w:val="right"/>
              <w:rPr>
                <w:rFonts w:ascii="Garamond" w:hAnsi="Garamond"/>
                <w:sz w:val="22"/>
                <w:szCs w:val="22"/>
                <w:lang w:val="fr-FR" w:eastAsia="hr-HR"/>
              </w:rPr>
            </w:pPr>
            <w:r w:rsidRPr="002F39AD">
              <w:rPr>
                <w:rFonts w:ascii="Garamond" w:hAnsi="Garamond"/>
                <w:sz w:val="22"/>
                <w:szCs w:val="22"/>
                <w:lang w:val="fr-FR" w:eastAsia="hr-HR"/>
              </w:rPr>
              <w:t>7</w:t>
            </w:r>
            <w:r w:rsidR="008823F0" w:rsidRPr="002F39AD">
              <w:rPr>
                <w:rFonts w:ascii="Garamond" w:hAnsi="Garamond"/>
                <w:sz w:val="22"/>
                <w:szCs w:val="22"/>
                <w:lang w:val="fr-FR" w:eastAsia="hr-HR"/>
              </w:rPr>
              <w:t>. travnja (</w:t>
            </w:r>
            <w:r w:rsidR="00F250A5">
              <w:rPr>
                <w:rFonts w:ascii="Garamond" w:hAnsi="Garamond"/>
                <w:sz w:val="22"/>
                <w:szCs w:val="22"/>
                <w:lang w:val="fr-FR" w:eastAsia="hr-HR"/>
              </w:rPr>
              <w:t>uto</w:t>
            </w:r>
            <w:r w:rsidR="008823F0" w:rsidRPr="002F39AD">
              <w:rPr>
                <w:rFonts w:ascii="Garamond" w:hAnsi="Garamond"/>
                <w:sz w:val="22"/>
                <w:szCs w:val="22"/>
                <w:lang w:val="fr-FR" w:eastAsia="hr-HR"/>
              </w:rPr>
              <w:t>)</w:t>
            </w:r>
          </w:p>
        </w:tc>
      </w:tr>
      <w:tr w:rsidR="00843E27" w:rsidRPr="002F39AD" w14:paraId="39E9D731" w14:textId="77777777" w:rsidTr="008173C7">
        <w:trPr>
          <w:cantSplit/>
          <w:trHeight w:val="512"/>
          <w:jc w:val="center"/>
        </w:trPr>
        <w:tc>
          <w:tcPr>
            <w:tcW w:w="2398" w:type="dxa"/>
            <w:vAlign w:val="center"/>
          </w:tcPr>
          <w:p w14:paraId="76E99462" w14:textId="299A1592"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svibanj 202</w:t>
            </w:r>
            <w:r w:rsidR="00E20913">
              <w:rPr>
                <w:rFonts w:ascii="Garamond" w:hAnsi="Garamond"/>
                <w:sz w:val="22"/>
                <w:szCs w:val="22"/>
                <w:lang w:eastAsia="hr-HR"/>
              </w:rPr>
              <w:t>6</w:t>
            </w:r>
            <w:r w:rsidRPr="002F39AD">
              <w:rPr>
                <w:rFonts w:ascii="Garamond" w:hAnsi="Garamond"/>
                <w:sz w:val="22"/>
                <w:szCs w:val="22"/>
                <w:lang w:eastAsia="hr-HR"/>
              </w:rPr>
              <w:t xml:space="preserve">. </w:t>
            </w:r>
          </w:p>
        </w:tc>
        <w:tc>
          <w:tcPr>
            <w:tcW w:w="1336" w:type="dxa"/>
            <w:vAlign w:val="center"/>
          </w:tcPr>
          <w:p w14:paraId="79EE6DF5" w14:textId="5AF568BF" w:rsidR="008823F0" w:rsidRPr="002F39AD" w:rsidRDefault="008823F0"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2</w:t>
            </w:r>
            <w:r w:rsidR="00C761B3">
              <w:rPr>
                <w:rFonts w:ascii="Garamond" w:hAnsi="Garamond"/>
                <w:sz w:val="22"/>
                <w:szCs w:val="22"/>
                <w:lang w:eastAsia="hr-HR"/>
              </w:rPr>
              <w:t>4</w:t>
            </w:r>
          </w:p>
          <w:p w14:paraId="4AFD41AB" w14:textId="67B3C649"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 xml:space="preserve">IV. s. – </w:t>
            </w:r>
            <w:r w:rsidR="009C4A2A" w:rsidRPr="002F39AD">
              <w:rPr>
                <w:rFonts w:ascii="Garamond" w:hAnsi="Garamond"/>
                <w:b/>
                <w:bCs/>
                <w:sz w:val="22"/>
                <w:szCs w:val="22"/>
                <w:lang w:eastAsia="hr-HR"/>
              </w:rPr>
              <w:t>1</w:t>
            </w:r>
            <w:r w:rsidR="00C761B3">
              <w:rPr>
                <w:rFonts w:ascii="Garamond" w:hAnsi="Garamond"/>
                <w:b/>
                <w:bCs/>
                <w:sz w:val="22"/>
                <w:szCs w:val="22"/>
                <w:lang w:eastAsia="hr-HR"/>
              </w:rPr>
              <w:t>8</w:t>
            </w:r>
          </w:p>
        </w:tc>
        <w:tc>
          <w:tcPr>
            <w:tcW w:w="3939" w:type="dxa"/>
            <w:gridSpan w:val="4"/>
            <w:tcBorders>
              <w:right w:val="nil"/>
            </w:tcBorders>
            <w:vAlign w:val="center"/>
          </w:tcPr>
          <w:p w14:paraId="70CD2C16" w14:textId="77777777"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 xml:space="preserve">završetak nastave za IV. razred </w:t>
            </w:r>
            <w:proofErr w:type="spellStart"/>
            <w:r w:rsidRPr="002F39AD">
              <w:rPr>
                <w:rFonts w:ascii="Garamond" w:hAnsi="Garamond"/>
                <w:sz w:val="22"/>
                <w:szCs w:val="22"/>
                <w:lang w:eastAsia="hr-HR"/>
              </w:rPr>
              <w:t>sš</w:t>
            </w:r>
            <w:proofErr w:type="spellEnd"/>
          </w:p>
        </w:tc>
        <w:tc>
          <w:tcPr>
            <w:tcW w:w="1984" w:type="dxa"/>
            <w:gridSpan w:val="3"/>
            <w:tcBorders>
              <w:left w:val="nil"/>
            </w:tcBorders>
            <w:vAlign w:val="center"/>
          </w:tcPr>
          <w:p w14:paraId="0A214893" w14:textId="7451F71B" w:rsidR="008823F0" w:rsidRPr="002F39AD" w:rsidRDefault="008823F0" w:rsidP="008823F0">
            <w:pPr>
              <w:tabs>
                <w:tab w:val="left" w:pos="568"/>
              </w:tabs>
              <w:jc w:val="right"/>
              <w:rPr>
                <w:rFonts w:ascii="Garamond" w:hAnsi="Garamond"/>
                <w:sz w:val="22"/>
                <w:szCs w:val="22"/>
                <w:lang w:eastAsia="hr-HR"/>
              </w:rPr>
            </w:pPr>
            <w:r w:rsidRPr="002F39AD">
              <w:rPr>
                <w:rFonts w:ascii="Garamond" w:hAnsi="Garamond"/>
                <w:sz w:val="22"/>
                <w:szCs w:val="22"/>
                <w:lang w:eastAsia="hr-HR"/>
              </w:rPr>
              <w:t>2</w:t>
            </w:r>
            <w:r w:rsidR="00C761B3">
              <w:rPr>
                <w:rFonts w:ascii="Garamond" w:hAnsi="Garamond"/>
                <w:sz w:val="22"/>
                <w:szCs w:val="22"/>
                <w:lang w:eastAsia="hr-HR"/>
              </w:rPr>
              <w:t>2</w:t>
            </w:r>
            <w:r w:rsidRPr="002F39AD">
              <w:rPr>
                <w:rFonts w:ascii="Garamond" w:hAnsi="Garamond"/>
                <w:sz w:val="22"/>
                <w:szCs w:val="22"/>
                <w:lang w:eastAsia="hr-HR"/>
              </w:rPr>
              <w:t>. svibnja (pe</w:t>
            </w:r>
            <w:r w:rsidR="00C761B3">
              <w:rPr>
                <w:rFonts w:ascii="Garamond" w:hAnsi="Garamond"/>
                <w:sz w:val="22"/>
                <w:szCs w:val="22"/>
                <w:lang w:eastAsia="hr-HR"/>
              </w:rPr>
              <w:t>t</w:t>
            </w:r>
            <w:r w:rsidRPr="002F39AD">
              <w:rPr>
                <w:rFonts w:ascii="Garamond" w:hAnsi="Garamond"/>
                <w:sz w:val="22"/>
                <w:szCs w:val="22"/>
                <w:lang w:eastAsia="hr-HR"/>
              </w:rPr>
              <w:t>)</w:t>
            </w:r>
          </w:p>
        </w:tc>
      </w:tr>
      <w:tr w:rsidR="00843E27" w:rsidRPr="002F39AD" w14:paraId="0315D8F0" w14:textId="77777777" w:rsidTr="008173C7">
        <w:trPr>
          <w:cantSplit/>
          <w:trHeight w:val="497"/>
          <w:jc w:val="center"/>
        </w:trPr>
        <w:tc>
          <w:tcPr>
            <w:tcW w:w="2398" w:type="dxa"/>
            <w:vAlign w:val="center"/>
          </w:tcPr>
          <w:p w14:paraId="5AF13795" w14:textId="320C5921"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lipanj 202</w:t>
            </w:r>
            <w:r w:rsidR="00E20913">
              <w:rPr>
                <w:rFonts w:ascii="Garamond" w:hAnsi="Garamond"/>
                <w:sz w:val="22"/>
                <w:szCs w:val="22"/>
                <w:lang w:eastAsia="hr-HR"/>
              </w:rPr>
              <w:t>6</w:t>
            </w:r>
            <w:r w:rsidRPr="002F39AD">
              <w:rPr>
                <w:rFonts w:ascii="Garamond" w:hAnsi="Garamond"/>
                <w:sz w:val="22"/>
                <w:szCs w:val="22"/>
                <w:lang w:eastAsia="hr-HR"/>
              </w:rPr>
              <w:t>.</w:t>
            </w:r>
          </w:p>
        </w:tc>
        <w:tc>
          <w:tcPr>
            <w:tcW w:w="1336" w:type="dxa"/>
            <w:vAlign w:val="center"/>
          </w:tcPr>
          <w:p w14:paraId="72EE4596" w14:textId="16F38454" w:rsidR="008823F0" w:rsidRPr="002F39AD" w:rsidRDefault="005D2EE4" w:rsidP="008823F0">
            <w:pPr>
              <w:tabs>
                <w:tab w:val="left" w:pos="568"/>
              </w:tabs>
              <w:jc w:val="center"/>
              <w:rPr>
                <w:rFonts w:ascii="Garamond" w:hAnsi="Garamond"/>
                <w:sz w:val="22"/>
                <w:szCs w:val="22"/>
                <w:lang w:eastAsia="hr-HR"/>
              </w:rPr>
            </w:pPr>
            <w:r w:rsidRPr="002F39AD">
              <w:rPr>
                <w:rFonts w:ascii="Garamond" w:hAnsi="Garamond"/>
                <w:sz w:val="22"/>
                <w:szCs w:val="22"/>
                <w:lang w:eastAsia="hr-HR"/>
              </w:rPr>
              <w:t>1</w:t>
            </w:r>
            <w:r w:rsidR="00C761B3">
              <w:rPr>
                <w:rFonts w:ascii="Garamond" w:hAnsi="Garamond"/>
                <w:sz w:val="22"/>
                <w:szCs w:val="22"/>
                <w:lang w:eastAsia="hr-HR"/>
              </w:rPr>
              <w:t>0</w:t>
            </w:r>
          </w:p>
        </w:tc>
        <w:tc>
          <w:tcPr>
            <w:tcW w:w="3261" w:type="dxa"/>
            <w:gridSpan w:val="2"/>
            <w:tcBorders>
              <w:right w:val="nil"/>
            </w:tcBorders>
            <w:vAlign w:val="center"/>
          </w:tcPr>
          <w:p w14:paraId="39F0925D" w14:textId="77777777"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završetak nastave</w:t>
            </w:r>
          </w:p>
          <w:p w14:paraId="5D2BD1D3" w14:textId="77777777" w:rsidR="008823F0" w:rsidRPr="002F39AD" w:rsidRDefault="008823F0" w:rsidP="008823F0">
            <w:pPr>
              <w:tabs>
                <w:tab w:val="left" w:pos="568"/>
              </w:tabs>
              <w:jc w:val="both"/>
              <w:rPr>
                <w:rFonts w:ascii="Garamond" w:hAnsi="Garamond"/>
                <w:sz w:val="22"/>
                <w:szCs w:val="22"/>
                <w:lang w:eastAsia="hr-HR"/>
              </w:rPr>
            </w:pPr>
            <w:r w:rsidRPr="002F39AD">
              <w:rPr>
                <w:rFonts w:ascii="Garamond" w:hAnsi="Garamond"/>
                <w:sz w:val="22"/>
                <w:szCs w:val="22"/>
                <w:lang w:eastAsia="hr-HR"/>
              </w:rPr>
              <w:t>ljetni odmor za učenike</w:t>
            </w:r>
          </w:p>
        </w:tc>
        <w:tc>
          <w:tcPr>
            <w:tcW w:w="2662" w:type="dxa"/>
            <w:gridSpan w:val="5"/>
            <w:tcBorders>
              <w:left w:val="nil"/>
            </w:tcBorders>
            <w:vAlign w:val="center"/>
          </w:tcPr>
          <w:p w14:paraId="751D75E6" w14:textId="7E43A66A" w:rsidR="008823F0" w:rsidRPr="002F39AD" w:rsidRDefault="00F9076D" w:rsidP="008823F0">
            <w:pPr>
              <w:tabs>
                <w:tab w:val="left" w:pos="568"/>
              </w:tabs>
              <w:jc w:val="right"/>
              <w:rPr>
                <w:rFonts w:ascii="Garamond" w:hAnsi="Garamond"/>
                <w:sz w:val="22"/>
                <w:szCs w:val="22"/>
                <w:lang w:val="en-US" w:eastAsia="hr-HR"/>
              </w:rPr>
            </w:pPr>
            <w:r w:rsidRPr="002F39AD">
              <w:rPr>
                <w:rFonts w:ascii="Garamond" w:hAnsi="Garamond"/>
                <w:sz w:val="22"/>
                <w:szCs w:val="22"/>
                <w:lang w:val="en-US" w:eastAsia="hr-HR"/>
              </w:rPr>
              <w:t>1</w:t>
            </w:r>
            <w:r w:rsidR="00C761B3">
              <w:rPr>
                <w:rFonts w:ascii="Garamond" w:hAnsi="Garamond"/>
                <w:sz w:val="22"/>
                <w:szCs w:val="22"/>
                <w:lang w:val="en-US" w:eastAsia="hr-HR"/>
              </w:rPr>
              <w:t>2</w:t>
            </w:r>
            <w:r w:rsidR="008823F0" w:rsidRPr="002F39AD">
              <w:rPr>
                <w:rFonts w:ascii="Garamond" w:hAnsi="Garamond"/>
                <w:sz w:val="22"/>
                <w:szCs w:val="22"/>
                <w:lang w:val="en-US" w:eastAsia="hr-HR"/>
              </w:rPr>
              <w:t xml:space="preserve">. </w:t>
            </w:r>
            <w:proofErr w:type="spellStart"/>
            <w:r w:rsidR="008823F0" w:rsidRPr="002F39AD">
              <w:rPr>
                <w:rFonts w:ascii="Garamond" w:hAnsi="Garamond"/>
                <w:sz w:val="22"/>
                <w:szCs w:val="22"/>
                <w:lang w:val="en-US" w:eastAsia="hr-HR"/>
              </w:rPr>
              <w:t>lipnja</w:t>
            </w:r>
            <w:proofErr w:type="spellEnd"/>
            <w:r w:rsidR="008823F0" w:rsidRPr="002F39AD">
              <w:rPr>
                <w:rFonts w:ascii="Garamond" w:hAnsi="Garamond"/>
                <w:sz w:val="22"/>
                <w:szCs w:val="22"/>
                <w:lang w:val="en-US" w:eastAsia="hr-HR"/>
              </w:rPr>
              <w:t xml:space="preserve"> (pe)</w:t>
            </w:r>
          </w:p>
          <w:p w14:paraId="0640E820" w14:textId="2E2DD8A9" w:rsidR="008823F0" w:rsidRPr="002F39AD" w:rsidRDefault="008823F0" w:rsidP="008823F0">
            <w:pPr>
              <w:tabs>
                <w:tab w:val="left" w:pos="568"/>
              </w:tabs>
              <w:jc w:val="right"/>
              <w:rPr>
                <w:rFonts w:ascii="Garamond" w:hAnsi="Garamond"/>
                <w:sz w:val="22"/>
                <w:szCs w:val="22"/>
                <w:lang w:val="en-US" w:eastAsia="hr-HR"/>
              </w:rPr>
            </w:pPr>
            <w:r w:rsidRPr="002F39AD">
              <w:rPr>
                <w:rFonts w:ascii="Garamond" w:hAnsi="Garamond"/>
                <w:sz w:val="22"/>
                <w:szCs w:val="22"/>
                <w:lang w:val="en-US" w:eastAsia="hr-HR"/>
              </w:rPr>
              <w:t xml:space="preserve">od </w:t>
            </w:r>
            <w:r w:rsidR="00F9076D" w:rsidRPr="002F39AD">
              <w:rPr>
                <w:rFonts w:ascii="Garamond" w:hAnsi="Garamond"/>
                <w:sz w:val="22"/>
                <w:szCs w:val="22"/>
                <w:lang w:val="en-US" w:eastAsia="hr-HR"/>
              </w:rPr>
              <w:t>1</w:t>
            </w:r>
            <w:r w:rsidR="00C761B3">
              <w:rPr>
                <w:rFonts w:ascii="Garamond" w:hAnsi="Garamond"/>
                <w:sz w:val="22"/>
                <w:szCs w:val="22"/>
                <w:lang w:val="en-US" w:eastAsia="hr-HR"/>
              </w:rPr>
              <w:t>5</w:t>
            </w:r>
            <w:r w:rsidRPr="002F39AD">
              <w:rPr>
                <w:rFonts w:ascii="Garamond" w:hAnsi="Garamond"/>
                <w:sz w:val="22"/>
                <w:szCs w:val="22"/>
                <w:lang w:val="en-US" w:eastAsia="hr-HR"/>
              </w:rPr>
              <w:t xml:space="preserve">. </w:t>
            </w:r>
            <w:proofErr w:type="spellStart"/>
            <w:r w:rsidRPr="002F39AD">
              <w:rPr>
                <w:rFonts w:ascii="Garamond" w:hAnsi="Garamond"/>
                <w:sz w:val="22"/>
                <w:szCs w:val="22"/>
                <w:lang w:val="en-US" w:eastAsia="hr-HR"/>
              </w:rPr>
              <w:t>lipnja</w:t>
            </w:r>
            <w:proofErr w:type="spellEnd"/>
            <w:r w:rsidRPr="002F39AD">
              <w:rPr>
                <w:rFonts w:ascii="Garamond" w:hAnsi="Garamond"/>
                <w:sz w:val="22"/>
                <w:szCs w:val="22"/>
                <w:lang w:val="en-US" w:eastAsia="hr-HR"/>
              </w:rPr>
              <w:t xml:space="preserve"> (p</w:t>
            </w:r>
            <w:r w:rsidR="006F7B28" w:rsidRPr="002F39AD">
              <w:rPr>
                <w:rFonts w:ascii="Garamond" w:hAnsi="Garamond"/>
                <w:sz w:val="22"/>
                <w:szCs w:val="22"/>
                <w:lang w:val="en-US" w:eastAsia="hr-HR"/>
              </w:rPr>
              <w:t>o</w:t>
            </w:r>
            <w:r w:rsidRPr="002F39AD">
              <w:rPr>
                <w:rFonts w:ascii="Garamond" w:hAnsi="Garamond"/>
                <w:sz w:val="22"/>
                <w:szCs w:val="22"/>
                <w:lang w:val="en-US" w:eastAsia="hr-HR"/>
              </w:rPr>
              <w:t>)</w:t>
            </w:r>
          </w:p>
        </w:tc>
      </w:tr>
      <w:tr w:rsidR="008823F0" w:rsidRPr="002F39AD" w14:paraId="35096CDF" w14:textId="77777777" w:rsidTr="008823F0">
        <w:trPr>
          <w:cantSplit/>
          <w:trHeight w:val="70"/>
          <w:jc w:val="center"/>
        </w:trPr>
        <w:tc>
          <w:tcPr>
            <w:tcW w:w="2398" w:type="dxa"/>
            <w:vAlign w:val="center"/>
          </w:tcPr>
          <w:p w14:paraId="78302356" w14:textId="77777777" w:rsidR="008823F0" w:rsidRPr="002F39AD" w:rsidRDefault="008823F0" w:rsidP="008823F0">
            <w:pPr>
              <w:tabs>
                <w:tab w:val="left" w:pos="568"/>
              </w:tabs>
              <w:jc w:val="both"/>
              <w:rPr>
                <w:rFonts w:ascii="Garamond" w:hAnsi="Garamond"/>
                <w:b/>
                <w:bCs/>
                <w:sz w:val="22"/>
                <w:szCs w:val="22"/>
                <w:lang w:eastAsia="hr-HR"/>
              </w:rPr>
            </w:pPr>
            <w:r w:rsidRPr="002F39AD">
              <w:rPr>
                <w:rFonts w:ascii="Garamond" w:hAnsi="Garamond"/>
                <w:b/>
                <w:bCs/>
                <w:sz w:val="22"/>
                <w:szCs w:val="22"/>
                <w:lang w:eastAsia="hr-HR"/>
              </w:rPr>
              <w:t>ukupno</w:t>
            </w:r>
          </w:p>
        </w:tc>
        <w:tc>
          <w:tcPr>
            <w:tcW w:w="1336" w:type="dxa"/>
            <w:vAlign w:val="center"/>
          </w:tcPr>
          <w:p w14:paraId="69C88444" w14:textId="61C306E0"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2</w:t>
            </w:r>
            <w:r w:rsidR="005D2EE4" w:rsidRPr="002F39AD">
              <w:rPr>
                <w:rFonts w:ascii="Garamond" w:hAnsi="Garamond"/>
                <w:b/>
                <w:bCs/>
                <w:sz w:val="22"/>
                <w:szCs w:val="22"/>
                <w:lang w:eastAsia="hr-HR"/>
              </w:rPr>
              <w:t>1</w:t>
            </w:r>
            <w:r w:rsidR="00C761B3">
              <w:rPr>
                <w:rFonts w:ascii="Garamond" w:hAnsi="Garamond"/>
                <w:b/>
                <w:bCs/>
                <w:sz w:val="22"/>
                <w:szCs w:val="22"/>
                <w:lang w:eastAsia="hr-HR"/>
              </w:rPr>
              <w:t>1</w:t>
            </w:r>
          </w:p>
          <w:p w14:paraId="4C87165E" w14:textId="6E5842A9" w:rsidR="008823F0" w:rsidRPr="002F39AD" w:rsidRDefault="008823F0" w:rsidP="008823F0">
            <w:pPr>
              <w:tabs>
                <w:tab w:val="left" w:pos="568"/>
              </w:tabs>
              <w:jc w:val="center"/>
              <w:rPr>
                <w:rFonts w:ascii="Garamond" w:hAnsi="Garamond"/>
                <w:b/>
                <w:bCs/>
                <w:sz w:val="22"/>
                <w:szCs w:val="22"/>
                <w:lang w:eastAsia="hr-HR"/>
              </w:rPr>
            </w:pPr>
            <w:r w:rsidRPr="002F39AD">
              <w:rPr>
                <w:rFonts w:ascii="Garamond" w:hAnsi="Garamond"/>
                <w:b/>
                <w:bCs/>
                <w:sz w:val="22"/>
                <w:szCs w:val="22"/>
                <w:lang w:eastAsia="hr-HR"/>
              </w:rPr>
              <w:t xml:space="preserve">IV. s. – </w:t>
            </w:r>
            <w:r w:rsidR="006F7B28" w:rsidRPr="002F39AD">
              <w:rPr>
                <w:rFonts w:ascii="Garamond" w:hAnsi="Garamond"/>
                <w:b/>
                <w:bCs/>
                <w:sz w:val="22"/>
                <w:szCs w:val="22"/>
                <w:lang w:eastAsia="hr-HR"/>
              </w:rPr>
              <w:t>1</w:t>
            </w:r>
            <w:r w:rsidR="005D2EE4" w:rsidRPr="002F39AD">
              <w:rPr>
                <w:rFonts w:ascii="Garamond" w:hAnsi="Garamond"/>
                <w:b/>
                <w:bCs/>
                <w:sz w:val="22"/>
                <w:szCs w:val="22"/>
                <w:lang w:eastAsia="hr-HR"/>
              </w:rPr>
              <w:t>95</w:t>
            </w:r>
          </w:p>
        </w:tc>
        <w:tc>
          <w:tcPr>
            <w:tcW w:w="5923" w:type="dxa"/>
            <w:gridSpan w:val="7"/>
            <w:vAlign w:val="center"/>
          </w:tcPr>
          <w:p w14:paraId="7572030A" w14:textId="16A97C18" w:rsidR="008823F0" w:rsidRPr="002F39AD" w:rsidRDefault="008823F0" w:rsidP="008823F0">
            <w:pPr>
              <w:tabs>
                <w:tab w:val="left" w:pos="568"/>
              </w:tabs>
              <w:jc w:val="both"/>
              <w:rPr>
                <w:rFonts w:ascii="Garamond" w:hAnsi="Garamond"/>
                <w:b/>
                <w:bCs/>
                <w:sz w:val="22"/>
                <w:szCs w:val="22"/>
                <w:lang w:eastAsia="hr-HR"/>
              </w:rPr>
            </w:pPr>
            <w:r w:rsidRPr="002F39AD">
              <w:rPr>
                <w:rFonts w:ascii="Garamond" w:hAnsi="Garamond"/>
                <w:b/>
                <w:bCs/>
                <w:sz w:val="22"/>
                <w:szCs w:val="22"/>
                <w:lang w:eastAsia="hr-HR"/>
              </w:rPr>
              <w:t xml:space="preserve">35 nastavnih tjedana i </w:t>
            </w:r>
            <w:r w:rsidR="00C761B3">
              <w:rPr>
                <w:rFonts w:ascii="Garamond" w:hAnsi="Garamond"/>
                <w:b/>
                <w:bCs/>
                <w:sz w:val="22"/>
                <w:szCs w:val="22"/>
                <w:lang w:eastAsia="hr-HR"/>
              </w:rPr>
              <w:t>1</w:t>
            </w:r>
            <w:r w:rsidRPr="002F39AD">
              <w:rPr>
                <w:rFonts w:ascii="Garamond" w:hAnsi="Garamond"/>
                <w:b/>
                <w:bCs/>
                <w:sz w:val="22"/>
                <w:szCs w:val="22"/>
                <w:lang w:eastAsia="hr-HR"/>
              </w:rPr>
              <w:t xml:space="preserve"> dan</w:t>
            </w:r>
          </w:p>
          <w:p w14:paraId="31EB903E" w14:textId="31148797" w:rsidR="008823F0" w:rsidRPr="002F39AD" w:rsidRDefault="008823F0" w:rsidP="008823F0">
            <w:pPr>
              <w:tabs>
                <w:tab w:val="left" w:pos="568"/>
              </w:tabs>
              <w:jc w:val="both"/>
              <w:rPr>
                <w:rFonts w:ascii="Garamond" w:hAnsi="Garamond"/>
                <w:i/>
                <w:sz w:val="22"/>
                <w:szCs w:val="22"/>
                <w:lang w:eastAsia="hr-HR"/>
              </w:rPr>
            </w:pPr>
            <w:r w:rsidRPr="002F39AD">
              <w:rPr>
                <w:rFonts w:ascii="Garamond" w:hAnsi="Garamond"/>
                <w:b/>
                <w:bCs/>
                <w:sz w:val="22"/>
                <w:szCs w:val="22"/>
                <w:lang w:eastAsia="hr-HR"/>
              </w:rPr>
              <w:t>3</w:t>
            </w:r>
            <w:r w:rsidR="005D2EE4" w:rsidRPr="002F39AD">
              <w:rPr>
                <w:rFonts w:ascii="Garamond" w:hAnsi="Garamond"/>
                <w:b/>
                <w:bCs/>
                <w:sz w:val="22"/>
                <w:szCs w:val="22"/>
                <w:lang w:eastAsia="hr-HR"/>
              </w:rPr>
              <w:t>2</w:t>
            </w:r>
            <w:r w:rsidRPr="002F39AD">
              <w:rPr>
                <w:rFonts w:ascii="Garamond" w:hAnsi="Garamond"/>
                <w:b/>
                <w:bCs/>
                <w:sz w:val="22"/>
                <w:szCs w:val="22"/>
                <w:lang w:eastAsia="hr-HR"/>
              </w:rPr>
              <w:t xml:space="preserve"> nastavna tjedna i 3 dana</w:t>
            </w:r>
          </w:p>
        </w:tc>
      </w:tr>
      <w:bookmarkEnd w:id="567"/>
    </w:tbl>
    <w:p w14:paraId="63F5E273" w14:textId="7F0A5E56" w:rsidR="008823F0" w:rsidRDefault="008823F0">
      <w:pPr>
        <w:rPr>
          <w:rFonts w:ascii="Garamond" w:hAnsi="Garamond"/>
          <w:color w:val="FF0000"/>
        </w:rPr>
      </w:pPr>
    </w:p>
    <w:p w14:paraId="4BD1FD3B" w14:textId="77777777" w:rsidR="00C761B3" w:rsidRDefault="00C761B3">
      <w:pPr>
        <w:rPr>
          <w:rFonts w:ascii="Garamond" w:hAnsi="Garamond"/>
          <w:color w:val="FF0000"/>
        </w:rPr>
      </w:pPr>
    </w:p>
    <w:p w14:paraId="0711F740" w14:textId="77777777" w:rsidR="000D7265" w:rsidRPr="00843E27" w:rsidRDefault="000D7265">
      <w:pPr>
        <w:rPr>
          <w:rFonts w:ascii="Garamond" w:hAnsi="Garamond"/>
          <w:color w:val="FF0000"/>
        </w:rPr>
      </w:pPr>
    </w:p>
    <w:tbl>
      <w:tblPr>
        <w:tblW w:w="0" w:type="auto"/>
        <w:tblLook w:val="01E0" w:firstRow="1" w:lastRow="1" w:firstColumn="1" w:lastColumn="1" w:noHBand="0" w:noVBand="0"/>
      </w:tblPr>
      <w:tblGrid>
        <w:gridCol w:w="5098"/>
        <w:gridCol w:w="4791"/>
      </w:tblGrid>
      <w:tr w:rsidR="006C18E1" w:rsidRPr="006C18E1" w14:paraId="7E85A4C8" w14:textId="77777777" w:rsidTr="008173C7">
        <w:tc>
          <w:tcPr>
            <w:tcW w:w="5098" w:type="dxa"/>
            <w:hideMark/>
          </w:tcPr>
          <w:p w14:paraId="3621978E" w14:textId="77777777" w:rsidR="008823F0" w:rsidRPr="006C18E1" w:rsidRDefault="008823F0" w:rsidP="008823F0">
            <w:pPr>
              <w:jc w:val="both"/>
              <w:rPr>
                <w:rFonts w:ascii="Garamond" w:hAnsi="Garamond"/>
                <w:b/>
              </w:rPr>
            </w:pPr>
            <w:bookmarkStart w:id="569" w:name="_Hlk45343297"/>
            <w:bookmarkStart w:id="570" w:name="_Hlk45343404"/>
            <w:bookmarkStart w:id="571" w:name="_Hlk83927903"/>
            <w:bookmarkStart w:id="572" w:name="_Hlk45342863"/>
            <w:bookmarkEnd w:id="563"/>
            <w:bookmarkEnd w:id="564"/>
            <w:r w:rsidRPr="006C18E1">
              <w:rPr>
                <w:rFonts w:ascii="Garamond" w:hAnsi="Garamond"/>
                <w:b/>
              </w:rPr>
              <w:t>Glazbena škola Pavla Markovca</w:t>
            </w:r>
          </w:p>
        </w:tc>
        <w:tc>
          <w:tcPr>
            <w:tcW w:w="4791" w:type="dxa"/>
            <w:hideMark/>
          </w:tcPr>
          <w:p w14:paraId="41C004D1" w14:textId="77777777" w:rsidR="008823F0" w:rsidRPr="006C18E1" w:rsidRDefault="008823F0" w:rsidP="008823F0">
            <w:pPr>
              <w:jc w:val="right"/>
              <w:rPr>
                <w:rFonts w:ascii="Garamond" w:hAnsi="Garamond"/>
                <w:b/>
              </w:rPr>
            </w:pPr>
            <w:r w:rsidRPr="006C18E1">
              <w:rPr>
                <w:rFonts w:ascii="Garamond" w:hAnsi="Garamond"/>
                <w:b/>
              </w:rPr>
              <w:t>Privitak 16</w:t>
            </w:r>
          </w:p>
        </w:tc>
      </w:tr>
      <w:tr w:rsidR="008823F0" w:rsidRPr="006C18E1" w14:paraId="6F2257E2" w14:textId="77777777" w:rsidTr="008173C7">
        <w:tc>
          <w:tcPr>
            <w:tcW w:w="5098" w:type="dxa"/>
            <w:hideMark/>
          </w:tcPr>
          <w:p w14:paraId="680F8B35" w14:textId="77777777" w:rsidR="008823F0" w:rsidRPr="006C18E1" w:rsidRDefault="008823F0" w:rsidP="008823F0">
            <w:pPr>
              <w:jc w:val="both"/>
              <w:rPr>
                <w:rFonts w:ascii="Garamond" w:hAnsi="Garamond"/>
                <w:b/>
              </w:rPr>
            </w:pPr>
            <w:r w:rsidRPr="006C18E1">
              <w:rPr>
                <w:rFonts w:ascii="Garamond" w:hAnsi="Garamond"/>
                <w:b/>
              </w:rPr>
              <w:t>Zagreb, Trg žrtava fašizma 9</w:t>
            </w:r>
          </w:p>
        </w:tc>
        <w:tc>
          <w:tcPr>
            <w:tcW w:w="4791" w:type="dxa"/>
            <w:hideMark/>
          </w:tcPr>
          <w:p w14:paraId="375C6884" w14:textId="04318C88" w:rsidR="008823F0" w:rsidRPr="006C18E1" w:rsidRDefault="008823F0" w:rsidP="008823F0">
            <w:pPr>
              <w:jc w:val="right"/>
              <w:rPr>
                <w:rFonts w:ascii="Garamond" w:hAnsi="Garamond"/>
                <w:b/>
              </w:rPr>
            </w:pPr>
            <w:r w:rsidRPr="006C18E1">
              <w:rPr>
                <w:rFonts w:ascii="Garamond" w:hAnsi="Garamond"/>
                <w:b/>
              </w:rPr>
              <w:t>školska godina 202</w:t>
            </w:r>
            <w:r w:rsidR="00B278A6">
              <w:rPr>
                <w:rFonts w:ascii="Garamond" w:hAnsi="Garamond"/>
                <w:b/>
              </w:rPr>
              <w:t>5</w:t>
            </w:r>
            <w:r w:rsidRPr="006C18E1">
              <w:rPr>
                <w:rFonts w:ascii="Garamond" w:hAnsi="Garamond"/>
                <w:b/>
              </w:rPr>
              <w:t>./202</w:t>
            </w:r>
            <w:r w:rsidR="00B278A6">
              <w:rPr>
                <w:rFonts w:ascii="Garamond" w:hAnsi="Garamond"/>
                <w:b/>
              </w:rPr>
              <w:t>6</w:t>
            </w:r>
            <w:r w:rsidRPr="006C18E1">
              <w:rPr>
                <w:rFonts w:ascii="Garamond" w:hAnsi="Garamond"/>
                <w:b/>
              </w:rPr>
              <w:t>.</w:t>
            </w:r>
          </w:p>
        </w:tc>
      </w:tr>
      <w:bookmarkEnd w:id="569"/>
    </w:tbl>
    <w:p w14:paraId="13926154" w14:textId="77777777" w:rsidR="008823F0" w:rsidRPr="006C18E1" w:rsidRDefault="008823F0" w:rsidP="008823F0">
      <w:pPr>
        <w:rPr>
          <w:rFonts w:ascii="Garamond" w:hAnsi="Garamond"/>
          <w:sz w:val="16"/>
          <w:szCs w:val="16"/>
        </w:rPr>
      </w:pPr>
    </w:p>
    <w:p w14:paraId="71ACA077" w14:textId="77777777" w:rsidR="008823F0" w:rsidRPr="006C18E1" w:rsidRDefault="008823F0" w:rsidP="008823F0">
      <w:pPr>
        <w:rPr>
          <w:rFonts w:ascii="Garamond" w:hAnsi="Garamond"/>
          <w:sz w:val="16"/>
          <w:szCs w:val="16"/>
        </w:rPr>
      </w:pPr>
    </w:p>
    <w:p w14:paraId="0694E3FA" w14:textId="77777777" w:rsidR="008823F0" w:rsidRPr="006C18E1" w:rsidRDefault="008823F0" w:rsidP="008823F0">
      <w:pPr>
        <w:rPr>
          <w:rFonts w:ascii="Garamond" w:hAnsi="Garamond"/>
          <w:sz w:val="16"/>
          <w:szCs w:val="16"/>
        </w:rPr>
      </w:pPr>
    </w:p>
    <w:p w14:paraId="18FAB348" w14:textId="77777777" w:rsidR="008823F0" w:rsidRPr="006C18E1" w:rsidRDefault="008823F0" w:rsidP="008823F0">
      <w:pPr>
        <w:jc w:val="center"/>
        <w:rPr>
          <w:rFonts w:ascii="Garamond" w:hAnsi="Garamond" w:cs="Arial"/>
          <w:b/>
          <w:bCs/>
          <w:sz w:val="43"/>
          <w:szCs w:val="43"/>
        </w:rPr>
      </w:pPr>
      <w:r w:rsidRPr="006C18E1">
        <w:rPr>
          <w:rFonts w:ascii="Garamond" w:hAnsi="Garamond" w:cs="Arial"/>
          <w:b/>
          <w:bCs/>
          <w:sz w:val="43"/>
          <w:szCs w:val="43"/>
        </w:rPr>
        <w:t>PLANIRANO SATI</w:t>
      </w:r>
    </w:p>
    <w:p w14:paraId="64BC933E" w14:textId="77777777" w:rsidR="008823F0" w:rsidRPr="00843E27" w:rsidRDefault="008823F0" w:rsidP="008823F0">
      <w:pPr>
        <w:rPr>
          <w:rFonts w:ascii="Garamond" w:hAnsi="Garamond"/>
          <w:color w:val="FF0000"/>
          <w:sz w:val="20"/>
          <w:szCs w:val="20"/>
        </w:rPr>
      </w:pPr>
    </w:p>
    <w:tbl>
      <w:tblPr>
        <w:tblW w:w="9581" w:type="dxa"/>
        <w:jc w:val="center"/>
        <w:tblLook w:val="04A0" w:firstRow="1" w:lastRow="0" w:firstColumn="1" w:lastColumn="0" w:noHBand="0" w:noVBand="1"/>
      </w:tblPr>
      <w:tblGrid>
        <w:gridCol w:w="1373"/>
        <w:gridCol w:w="128"/>
        <w:gridCol w:w="500"/>
        <w:gridCol w:w="163"/>
        <w:gridCol w:w="1217"/>
        <w:gridCol w:w="491"/>
        <w:gridCol w:w="749"/>
        <w:gridCol w:w="980"/>
        <w:gridCol w:w="260"/>
        <w:gridCol w:w="1240"/>
        <w:gridCol w:w="229"/>
        <w:gridCol w:w="1011"/>
        <w:gridCol w:w="718"/>
        <w:gridCol w:w="522"/>
      </w:tblGrid>
      <w:tr w:rsidR="00843E27" w:rsidRPr="00843E27" w14:paraId="3DB83D13" w14:textId="77777777" w:rsidTr="008173C7">
        <w:trPr>
          <w:gridAfter w:val="1"/>
          <w:wAfter w:w="522" w:type="dxa"/>
          <w:trHeight w:val="315"/>
          <w:jc w:val="center"/>
        </w:trPr>
        <w:tc>
          <w:tcPr>
            <w:tcW w:w="1501" w:type="dxa"/>
            <w:gridSpan w:val="2"/>
            <w:noWrap/>
            <w:vAlign w:val="bottom"/>
            <w:hideMark/>
          </w:tcPr>
          <w:p w14:paraId="3169934E" w14:textId="77777777" w:rsidR="008823F0" w:rsidRPr="00843E27" w:rsidRDefault="008823F0" w:rsidP="008823F0">
            <w:pPr>
              <w:rPr>
                <w:rFonts w:ascii="Garamond" w:hAnsi="Garamond"/>
                <w:color w:val="FF0000"/>
                <w:sz w:val="20"/>
                <w:szCs w:val="20"/>
              </w:rPr>
            </w:pPr>
          </w:p>
        </w:tc>
        <w:tc>
          <w:tcPr>
            <w:tcW w:w="663" w:type="dxa"/>
            <w:gridSpan w:val="2"/>
            <w:noWrap/>
            <w:vAlign w:val="bottom"/>
            <w:hideMark/>
          </w:tcPr>
          <w:p w14:paraId="3A44F2C0" w14:textId="77777777" w:rsidR="008823F0" w:rsidRPr="00843E27" w:rsidRDefault="008823F0" w:rsidP="008823F0">
            <w:pPr>
              <w:rPr>
                <w:color w:val="FF0000"/>
                <w:sz w:val="20"/>
                <w:szCs w:val="20"/>
                <w:lang w:val="en-GB" w:eastAsia="en-GB"/>
              </w:rPr>
            </w:pPr>
          </w:p>
        </w:tc>
        <w:tc>
          <w:tcPr>
            <w:tcW w:w="1708" w:type="dxa"/>
            <w:gridSpan w:val="2"/>
            <w:noWrap/>
            <w:vAlign w:val="bottom"/>
            <w:hideMark/>
          </w:tcPr>
          <w:p w14:paraId="02217A4F" w14:textId="77777777" w:rsidR="008823F0" w:rsidRPr="00843E27" w:rsidRDefault="008823F0" w:rsidP="008823F0">
            <w:pPr>
              <w:rPr>
                <w:color w:val="FF0000"/>
                <w:sz w:val="20"/>
                <w:szCs w:val="20"/>
                <w:lang w:val="en-GB" w:eastAsia="en-GB"/>
              </w:rPr>
            </w:pPr>
          </w:p>
        </w:tc>
        <w:tc>
          <w:tcPr>
            <w:tcW w:w="1729" w:type="dxa"/>
            <w:gridSpan w:val="2"/>
            <w:noWrap/>
            <w:vAlign w:val="bottom"/>
            <w:hideMark/>
          </w:tcPr>
          <w:p w14:paraId="595DD1E9" w14:textId="77777777" w:rsidR="008823F0" w:rsidRPr="00843E27" w:rsidRDefault="008823F0" w:rsidP="008823F0">
            <w:pPr>
              <w:rPr>
                <w:color w:val="FF0000"/>
                <w:sz w:val="20"/>
                <w:szCs w:val="20"/>
                <w:lang w:val="en-GB" w:eastAsia="en-GB"/>
              </w:rPr>
            </w:pPr>
          </w:p>
        </w:tc>
        <w:tc>
          <w:tcPr>
            <w:tcW w:w="1729" w:type="dxa"/>
            <w:gridSpan w:val="3"/>
            <w:noWrap/>
            <w:vAlign w:val="bottom"/>
            <w:hideMark/>
          </w:tcPr>
          <w:p w14:paraId="7F4AADBC" w14:textId="77777777" w:rsidR="008823F0" w:rsidRPr="00843E27" w:rsidRDefault="008823F0" w:rsidP="008823F0">
            <w:pPr>
              <w:rPr>
                <w:color w:val="FF0000"/>
                <w:sz w:val="20"/>
                <w:szCs w:val="20"/>
                <w:lang w:val="en-GB" w:eastAsia="en-GB"/>
              </w:rPr>
            </w:pPr>
          </w:p>
        </w:tc>
        <w:tc>
          <w:tcPr>
            <w:tcW w:w="1729" w:type="dxa"/>
            <w:gridSpan w:val="2"/>
            <w:noWrap/>
            <w:vAlign w:val="bottom"/>
            <w:hideMark/>
          </w:tcPr>
          <w:p w14:paraId="6EF8112F" w14:textId="77777777" w:rsidR="008823F0" w:rsidRPr="00843E27" w:rsidRDefault="008823F0" w:rsidP="008823F0">
            <w:pPr>
              <w:rPr>
                <w:color w:val="FF0000"/>
                <w:sz w:val="20"/>
                <w:szCs w:val="20"/>
                <w:lang w:val="en-GB" w:eastAsia="en-GB"/>
              </w:rPr>
            </w:pPr>
          </w:p>
        </w:tc>
      </w:tr>
      <w:tr w:rsidR="00843E27" w:rsidRPr="00843E27" w14:paraId="04EAAF78" w14:textId="77777777" w:rsidTr="008173C7">
        <w:trPr>
          <w:trHeight w:val="480"/>
          <w:jc w:val="center"/>
        </w:trPr>
        <w:tc>
          <w:tcPr>
            <w:tcW w:w="3381" w:type="dxa"/>
            <w:gridSpan w:val="5"/>
            <w:tcBorders>
              <w:top w:val="nil"/>
              <w:left w:val="nil"/>
              <w:bottom w:val="single" w:sz="12" w:space="0" w:color="auto"/>
              <w:right w:val="nil"/>
            </w:tcBorders>
            <w:noWrap/>
            <w:vAlign w:val="bottom"/>
            <w:hideMark/>
          </w:tcPr>
          <w:p w14:paraId="600BC543" w14:textId="77777777" w:rsidR="008823F0" w:rsidRPr="006C18E1" w:rsidRDefault="008823F0" w:rsidP="008823F0">
            <w:pPr>
              <w:rPr>
                <w:rFonts w:ascii="Garamond" w:hAnsi="Garamond" w:cs="Arial"/>
                <w:b/>
                <w:bCs/>
                <w:sz w:val="36"/>
                <w:szCs w:val="36"/>
                <w:lang w:eastAsia="hr-HR"/>
              </w:rPr>
            </w:pPr>
            <w:r w:rsidRPr="006C18E1">
              <w:rPr>
                <w:rFonts w:ascii="Garamond" w:hAnsi="Garamond" w:cs="Arial"/>
                <w:b/>
                <w:bCs/>
                <w:sz w:val="36"/>
                <w:szCs w:val="36"/>
              </w:rPr>
              <w:t>Za sve osim IV. s.</w:t>
            </w:r>
          </w:p>
        </w:tc>
        <w:tc>
          <w:tcPr>
            <w:tcW w:w="1240" w:type="dxa"/>
            <w:gridSpan w:val="2"/>
            <w:noWrap/>
            <w:vAlign w:val="bottom"/>
            <w:hideMark/>
          </w:tcPr>
          <w:p w14:paraId="3E9B807E" w14:textId="77777777" w:rsidR="008823F0" w:rsidRPr="00843E27" w:rsidRDefault="008823F0" w:rsidP="008823F0">
            <w:pPr>
              <w:rPr>
                <w:rFonts w:ascii="Garamond" w:hAnsi="Garamond" w:cs="Arial"/>
                <w:b/>
                <w:bCs/>
                <w:color w:val="FF0000"/>
                <w:sz w:val="36"/>
                <w:szCs w:val="36"/>
                <w:lang w:eastAsia="hr-HR"/>
              </w:rPr>
            </w:pPr>
          </w:p>
        </w:tc>
        <w:tc>
          <w:tcPr>
            <w:tcW w:w="1240" w:type="dxa"/>
            <w:gridSpan w:val="2"/>
            <w:noWrap/>
            <w:vAlign w:val="bottom"/>
            <w:hideMark/>
          </w:tcPr>
          <w:p w14:paraId="6E9D43DA" w14:textId="77777777" w:rsidR="008823F0" w:rsidRPr="00843E27" w:rsidRDefault="008823F0" w:rsidP="008823F0">
            <w:pPr>
              <w:rPr>
                <w:color w:val="FF0000"/>
                <w:sz w:val="20"/>
                <w:szCs w:val="20"/>
                <w:lang w:val="it-IT" w:eastAsia="en-GB"/>
              </w:rPr>
            </w:pPr>
          </w:p>
        </w:tc>
        <w:tc>
          <w:tcPr>
            <w:tcW w:w="1240" w:type="dxa"/>
            <w:noWrap/>
            <w:vAlign w:val="bottom"/>
            <w:hideMark/>
          </w:tcPr>
          <w:p w14:paraId="2240F97C" w14:textId="77777777" w:rsidR="008823F0" w:rsidRPr="00843E27" w:rsidRDefault="008823F0" w:rsidP="008823F0">
            <w:pPr>
              <w:rPr>
                <w:color w:val="FF0000"/>
                <w:sz w:val="20"/>
                <w:szCs w:val="20"/>
                <w:lang w:val="it-IT" w:eastAsia="en-GB"/>
              </w:rPr>
            </w:pPr>
          </w:p>
        </w:tc>
        <w:tc>
          <w:tcPr>
            <w:tcW w:w="1240" w:type="dxa"/>
            <w:gridSpan w:val="2"/>
            <w:noWrap/>
            <w:vAlign w:val="bottom"/>
            <w:hideMark/>
          </w:tcPr>
          <w:p w14:paraId="31AFC41E" w14:textId="77777777" w:rsidR="008823F0" w:rsidRPr="00843E27" w:rsidRDefault="008823F0" w:rsidP="008823F0">
            <w:pPr>
              <w:rPr>
                <w:color w:val="FF0000"/>
                <w:sz w:val="20"/>
                <w:szCs w:val="20"/>
                <w:lang w:val="it-IT" w:eastAsia="en-GB"/>
              </w:rPr>
            </w:pPr>
          </w:p>
        </w:tc>
        <w:tc>
          <w:tcPr>
            <w:tcW w:w="1240" w:type="dxa"/>
            <w:gridSpan w:val="2"/>
            <w:noWrap/>
            <w:vAlign w:val="bottom"/>
            <w:hideMark/>
          </w:tcPr>
          <w:p w14:paraId="3F0383F9" w14:textId="77777777" w:rsidR="008823F0" w:rsidRPr="00843E27" w:rsidRDefault="008823F0" w:rsidP="008823F0">
            <w:pPr>
              <w:rPr>
                <w:color w:val="FF0000"/>
                <w:sz w:val="20"/>
                <w:szCs w:val="20"/>
                <w:lang w:val="it-IT" w:eastAsia="en-GB"/>
              </w:rPr>
            </w:pPr>
          </w:p>
        </w:tc>
      </w:tr>
      <w:tr w:rsidR="00843E27" w:rsidRPr="00843E27" w14:paraId="54757D61" w14:textId="77777777" w:rsidTr="008173C7">
        <w:trPr>
          <w:trHeight w:val="744"/>
          <w:jc w:val="center"/>
        </w:trPr>
        <w:tc>
          <w:tcPr>
            <w:tcW w:w="1373" w:type="dxa"/>
            <w:tcBorders>
              <w:top w:val="nil"/>
              <w:left w:val="single" w:sz="12" w:space="0" w:color="auto"/>
              <w:bottom w:val="single" w:sz="12" w:space="0" w:color="auto"/>
              <w:right w:val="nil"/>
            </w:tcBorders>
            <w:shd w:val="clear" w:color="auto" w:fill="FFFF99"/>
            <w:noWrap/>
            <w:vAlign w:val="center"/>
            <w:hideMark/>
          </w:tcPr>
          <w:p w14:paraId="3A5A3110"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mjesec</w:t>
            </w:r>
          </w:p>
        </w:tc>
        <w:tc>
          <w:tcPr>
            <w:tcW w:w="628" w:type="dxa"/>
            <w:gridSpan w:val="2"/>
            <w:tcBorders>
              <w:top w:val="nil"/>
              <w:left w:val="single" w:sz="12" w:space="0" w:color="auto"/>
              <w:bottom w:val="single" w:sz="12" w:space="0" w:color="auto"/>
              <w:right w:val="single" w:sz="12" w:space="0" w:color="auto"/>
            </w:tcBorders>
            <w:shd w:val="clear" w:color="auto" w:fill="FFFF99"/>
            <w:noWrap/>
            <w:vAlign w:val="center"/>
            <w:hideMark/>
          </w:tcPr>
          <w:p w14:paraId="3118FB92"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dan</w:t>
            </w:r>
          </w:p>
        </w:tc>
        <w:tc>
          <w:tcPr>
            <w:tcW w:w="1380" w:type="dxa"/>
            <w:gridSpan w:val="2"/>
            <w:tcBorders>
              <w:top w:val="nil"/>
              <w:left w:val="nil"/>
              <w:bottom w:val="single" w:sz="12" w:space="0" w:color="auto"/>
              <w:right w:val="nil"/>
            </w:tcBorders>
            <w:shd w:val="clear" w:color="auto" w:fill="FFFF99"/>
            <w:vAlign w:val="center"/>
            <w:hideMark/>
          </w:tcPr>
          <w:p w14:paraId="2677D1D4"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1 sat             tjedno</w:t>
            </w:r>
          </w:p>
        </w:tc>
        <w:tc>
          <w:tcPr>
            <w:tcW w:w="1240" w:type="dxa"/>
            <w:gridSpan w:val="2"/>
            <w:tcBorders>
              <w:top w:val="single" w:sz="12" w:space="0" w:color="auto"/>
              <w:left w:val="single" w:sz="12" w:space="0" w:color="auto"/>
              <w:bottom w:val="single" w:sz="12" w:space="0" w:color="auto"/>
              <w:right w:val="nil"/>
            </w:tcBorders>
            <w:shd w:val="clear" w:color="auto" w:fill="FFFF99"/>
            <w:vAlign w:val="bottom"/>
            <w:hideMark/>
          </w:tcPr>
          <w:p w14:paraId="5DB977EC"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2 sata tjedno</w:t>
            </w:r>
          </w:p>
        </w:tc>
        <w:tc>
          <w:tcPr>
            <w:tcW w:w="1240" w:type="dxa"/>
            <w:gridSpan w:val="2"/>
            <w:tcBorders>
              <w:top w:val="single" w:sz="12" w:space="0" w:color="auto"/>
              <w:left w:val="single" w:sz="12" w:space="0" w:color="auto"/>
              <w:bottom w:val="single" w:sz="12" w:space="0" w:color="auto"/>
              <w:right w:val="nil"/>
            </w:tcBorders>
            <w:shd w:val="clear" w:color="auto" w:fill="FFFF99"/>
            <w:vAlign w:val="bottom"/>
            <w:hideMark/>
          </w:tcPr>
          <w:p w14:paraId="2F3A84A2"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3 sata tjedno</w:t>
            </w:r>
          </w:p>
        </w:tc>
        <w:tc>
          <w:tcPr>
            <w:tcW w:w="1240" w:type="dxa"/>
            <w:tcBorders>
              <w:top w:val="single" w:sz="12" w:space="0" w:color="auto"/>
              <w:left w:val="single" w:sz="12" w:space="0" w:color="auto"/>
              <w:bottom w:val="single" w:sz="12" w:space="0" w:color="auto"/>
              <w:right w:val="single" w:sz="12" w:space="0" w:color="auto"/>
            </w:tcBorders>
            <w:shd w:val="clear" w:color="auto" w:fill="FFFF99"/>
            <w:vAlign w:val="bottom"/>
            <w:hideMark/>
          </w:tcPr>
          <w:p w14:paraId="72FF03E7"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4 sata tjedno</w:t>
            </w:r>
          </w:p>
        </w:tc>
        <w:tc>
          <w:tcPr>
            <w:tcW w:w="1240" w:type="dxa"/>
            <w:gridSpan w:val="2"/>
            <w:tcBorders>
              <w:top w:val="single" w:sz="12" w:space="0" w:color="auto"/>
              <w:left w:val="nil"/>
              <w:bottom w:val="single" w:sz="12" w:space="0" w:color="auto"/>
              <w:right w:val="single" w:sz="12" w:space="0" w:color="auto"/>
            </w:tcBorders>
            <w:shd w:val="clear" w:color="auto" w:fill="FFFF99"/>
            <w:vAlign w:val="bottom"/>
            <w:hideMark/>
          </w:tcPr>
          <w:p w14:paraId="3C45B8F1"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5 sati tjedno</w:t>
            </w:r>
          </w:p>
        </w:tc>
        <w:tc>
          <w:tcPr>
            <w:tcW w:w="1240" w:type="dxa"/>
            <w:gridSpan w:val="2"/>
            <w:tcBorders>
              <w:top w:val="single" w:sz="12" w:space="0" w:color="auto"/>
              <w:left w:val="nil"/>
              <w:bottom w:val="single" w:sz="12" w:space="0" w:color="auto"/>
              <w:right w:val="single" w:sz="12" w:space="0" w:color="auto"/>
            </w:tcBorders>
            <w:shd w:val="clear" w:color="auto" w:fill="FFFF99"/>
            <w:vAlign w:val="bottom"/>
            <w:hideMark/>
          </w:tcPr>
          <w:p w14:paraId="59D4D17D"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6 sati tjedno</w:t>
            </w:r>
          </w:p>
        </w:tc>
      </w:tr>
      <w:tr w:rsidR="00843E27" w:rsidRPr="00843E27" w14:paraId="1EC60307" w14:textId="77777777" w:rsidTr="008173C7">
        <w:trPr>
          <w:trHeight w:val="384"/>
          <w:jc w:val="center"/>
        </w:trPr>
        <w:tc>
          <w:tcPr>
            <w:tcW w:w="1373" w:type="dxa"/>
            <w:tcBorders>
              <w:top w:val="single" w:sz="12" w:space="0" w:color="auto"/>
              <w:left w:val="single" w:sz="12" w:space="0" w:color="auto"/>
              <w:bottom w:val="single" w:sz="8" w:space="0" w:color="auto"/>
              <w:right w:val="nil"/>
            </w:tcBorders>
            <w:noWrap/>
            <w:vAlign w:val="bottom"/>
            <w:hideMark/>
          </w:tcPr>
          <w:p w14:paraId="3A57CB54"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rujan</w:t>
            </w:r>
          </w:p>
        </w:tc>
        <w:tc>
          <w:tcPr>
            <w:tcW w:w="628" w:type="dxa"/>
            <w:gridSpan w:val="2"/>
            <w:tcBorders>
              <w:top w:val="single" w:sz="12" w:space="0" w:color="auto"/>
              <w:left w:val="single" w:sz="12" w:space="0" w:color="auto"/>
              <w:bottom w:val="single" w:sz="8" w:space="0" w:color="auto"/>
              <w:right w:val="single" w:sz="12" w:space="0" w:color="auto"/>
            </w:tcBorders>
            <w:noWrap/>
            <w:vAlign w:val="center"/>
            <w:hideMark/>
          </w:tcPr>
          <w:p w14:paraId="55202E3B" w14:textId="4C52C5B2" w:rsidR="008823F0" w:rsidRPr="006C18E1" w:rsidRDefault="00DF54EB" w:rsidP="008823F0">
            <w:pPr>
              <w:jc w:val="center"/>
              <w:rPr>
                <w:rFonts w:ascii="Garamond" w:hAnsi="Garamond" w:cs="Arial"/>
                <w:b/>
                <w:bCs/>
                <w:sz w:val="22"/>
                <w:szCs w:val="22"/>
              </w:rPr>
            </w:pPr>
            <w:r>
              <w:rPr>
                <w:rFonts w:ascii="Garamond" w:hAnsi="Garamond" w:cs="Arial"/>
                <w:b/>
                <w:bCs/>
              </w:rPr>
              <w:t>19</w:t>
            </w:r>
          </w:p>
        </w:tc>
        <w:tc>
          <w:tcPr>
            <w:tcW w:w="1380" w:type="dxa"/>
            <w:gridSpan w:val="2"/>
            <w:tcBorders>
              <w:top w:val="single" w:sz="12" w:space="0" w:color="auto"/>
              <w:left w:val="nil"/>
              <w:bottom w:val="single" w:sz="8" w:space="0" w:color="auto"/>
              <w:right w:val="nil"/>
            </w:tcBorders>
            <w:vAlign w:val="bottom"/>
            <w:hideMark/>
          </w:tcPr>
          <w:p w14:paraId="4E9A69AB" w14:textId="475F43D9" w:rsidR="008823F0" w:rsidRPr="00F61E44" w:rsidRDefault="00CD436C" w:rsidP="008823F0">
            <w:pPr>
              <w:jc w:val="center"/>
              <w:rPr>
                <w:rFonts w:ascii="Garamond" w:hAnsi="Garamond" w:cs="Arial"/>
                <w:b/>
                <w:bCs/>
                <w:sz w:val="28"/>
                <w:szCs w:val="28"/>
              </w:rPr>
            </w:pPr>
            <w:r>
              <w:rPr>
                <w:rFonts w:ascii="Garamond" w:hAnsi="Garamond" w:cs="Arial"/>
                <w:b/>
                <w:bCs/>
                <w:sz w:val="28"/>
                <w:szCs w:val="28"/>
              </w:rPr>
              <w:t>3</w:t>
            </w:r>
          </w:p>
        </w:tc>
        <w:tc>
          <w:tcPr>
            <w:tcW w:w="1240" w:type="dxa"/>
            <w:gridSpan w:val="2"/>
            <w:tcBorders>
              <w:top w:val="single" w:sz="12" w:space="0" w:color="auto"/>
              <w:left w:val="single" w:sz="12" w:space="0" w:color="auto"/>
              <w:bottom w:val="single" w:sz="8" w:space="0" w:color="auto"/>
              <w:right w:val="nil"/>
            </w:tcBorders>
            <w:noWrap/>
            <w:vAlign w:val="bottom"/>
            <w:hideMark/>
          </w:tcPr>
          <w:p w14:paraId="14D4B5F7" w14:textId="66208BB1" w:rsidR="008823F0" w:rsidRPr="00F61E44" w:rsidRDefault="00E20913" w:rsidP="008823F0">
            <w:pPr>
              <w:jc w:val="center"/>
              <w:rPr>
                <w:rFonts w:ascii="Garamond" w:hAnsi="Garamond" w:cs="Arial"/>
                <w:b/>
                <w:bCs/>
                <w:sz w:val="28"/>
                <w:szCs w:val="28"/>
              </w:rPr>
            </w:pPr>
            <w:r>
              <w:rPr>
                <w:rFonts w:ascii="Garamond" w:hAnsi="Garamond" w:cs="Arial"/>
                <w:b/>
                <w:bCs/>
                <w:sz w:val="28"/>
                <w:szCs w:val="28"/>
              </w:rPr>
              <w:t>7</w:t>
            </w:r>
          </w:p>
        </w:tc>
        <w:tc>
          <w:tcPr>
            <w:tcW w:w="1240" w:type="dxa"/>
            <w:gridSpan w:val="2"/>
            <w:tcBorders>
              <w:top w:val="single" w:sz="12" w:space="0" w:color="auto"/>
              <w:left w:val="single" w:sz="12" w:space="0" w:color="auto"/>
              <w:bottom w:val="single" w:sz="8" w:space="0" w:color="auto"/>
              <w:right w:val="nil"/>
            </w:tcBorders>
            <w:noWrap/>
            <w:vAlign w:val="bottom"/>
            <w:hideMark/>
          </w:tcPr>
          <w:p w14:paraId="3F558D56" w14:textId="6DA1375B" w:rsidR="008823F0" w:rsidRPr="00F61E44" w:rsidRDefault="00A14B76" w:rsidP="008823F0">
            <w:pPr>
              <w:jc w:val="center"/>
              <w:rPr>
                <w:rFonts w:ascii="Garamond" w:hAnsi="Garamond" w:cs="Arial"/>
                <w:b/>
                <w:bCs/>
                <w:sz w:val="28"/>
                <w:szCs w:val="28"/>
              </w:rPr>
            </w:pPr>
            <w:r>
              <w:rPr>
                <w:rFonts w:ascii="Garamond" w:hAnsi="Garamond" w:cs="Arial"/>
                <w:b/>
                <w:bCs/>
                <w:sz w:val="28"/>
                <w:szCs w:val="28"/>
              </w:rPr>
              <w:t>10</w:t>
            </w:r>
          </w:p>
        </w:tc>
        <w:tc>
          <w:tcPr>
            <w:tcW w:w="1240" w:type="dxa"/>
            <w:tcBorders>
              <w:top w:val="single" w:sz="12" w:space="0" w:color="auto"/>
              <w:left w:val="single" w:sz="12" w:space="0" w:color="auto"/>
              <w:bottom w:val="single" w:sz="8" w:space="0" w:color="auto"/>
              <w:right w:val="single" w:sz="12" w:space="0" w:color="auto"/>
            </w:tcBorders>
            <w:noWrap/>
            <w:vAlign w:val="bottom"/>
            <w:hideMark/>
          </w:tcPr>
          <w:p w14:paraId="501BF675" w14:textId="202A61EC"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4</w:t>
            </w:r>
          </w:p>
        </w:tc>
        <w:tc>
          <w:tcPr>
            <w:tcW w:w="1240" w:type="dxa"/>
            <w:gridSpan w:val="2"/>
            <w:tcBorders>
              <w:top w:val="single" w:sz="12" w:space="0" w:color="auto"/>
              <w:left w:val="nil"/>
              <w:bottom w:val="single" w:sz="8" w:space="0" w:color="auto"/>
              <w:right w:val="single" w:sz="12" w:space="0" w:color="auto"/>
            </w:tcBorders>
            <w:noWrap/>
            <w:vAlign w:val="bottom"/>
            <w:hideMark/>
          </w:tcPr>
          <w:p w14:paraId="5BCAB4A7" w14:textId="5FA3313F" w:rsidR="008823F0" w:rsidRPr="00F61E44" w:rsidRDefault="00CD436C" w:rsidP="008823F0">
            <w:pPr>
              <w:jc w:val="center"/>
              <w:rPr>
                <w:rFonts w:ascii="Garamond" w:hAnsi="Garamond" w:cs="Arial"/>
                <w:b/>
                <w:bCs/>
                <w:sz w:val="28"/>
                <w:szCs w:val="28"/>
              </w:rPr>
            </w:pPr>
            <w:r>
              <w:rPr>
                <w:rFonts w:ascii="Garamond" w:hAnsi="Garamond" w:cs="Arial"/>
                <w:b/>
                <w:bCs/>
                <w:sz w:val="28"/>
                <w:szCs w:val="28"/>
              </w:rPr>
              <w:t>1</w:t>
            </w:r>
            <w:r w:rsidR="00A14B76">
              <w:rPr>
                <w:rFonts w:ascii="Garamond" w:hAnsi="Garamond" w:cs="Arial"/>
                <w:b/>
                <w:bCs/>
                <w:sz w:val="28"/>
                <w:szCs w:val="28"/>
              </w:rPr>
              <w:t>7</w:t>
            </w:r>
          </w:p>
        </w:tc>
        <w:tc>
          <w:tcPr>
            <w:tcW w:w="1240" w:type="dxa"/>
            <w:gridSpan w:val="2"/>
            <w:tcBorders>
              <w:top w:val="single" w:sz="12" w:space="0" w:color="auto"/>
              <w:left w:val="nil"/>
              <w:bottom w:val="single" w:sz="8" w:space="0" w:color="auto"/>
              <w:right w:val="single" w:sz="12" w:space="0" w:color="auto"/>
            </w:tcBorders>
            <w:noWrap/>
            <w:vAlign w:val="bottom"/>
            <w:hideMark/>
          </w:tcPr>
          <w:p w14:paraId="0A8155D2" w14:textId="65F3A9A8" w:rsidR="008823F0" w:rsidRPr="000C666D" w:rsidRDefault="00A14B76" w:rsidP="008823F0">
            <w:pPr>
              <w:jc w:val="center"/>
              <w:rPr>
                <w:rFonts w:ascii="Garamond" w:hAnsi="Garamond" w:cs="Arial"/>
                <w:b/>
                <w:bCs/>
                <w:sz w:val="28"/>
                <w:szCs w:val="28"/>
              </w:rPr>
            </w:pPr>
            <w:r>
              <w:rPr>
                <w:rFonts w:ascii="Garamond" w:hAnsi="Garamond" w:cs="Arial"/>
                <w:b/>
                <w:bCs/>
                <w:sz w:val="28"/>
                <w:szCs w:val="28"/>
              </w:rPr>
              <w:t>20</w:t>
            </w:r>
          </w:p>
        </w:tc>
      </w:tr>
      <w:tr w:rsidR="00843E27" w:rsidRPr="00843E27" w14:paraId="487B8477"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2D6EDDB0"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listopad</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113B80FB" w14:textId="5A5D3B11" w:rsidR="008823F0" w:rsidRPr="006C18E1" w:rsidRDefault="008823F0" w:rsidP="008823F0">
            <w:pPr>
              <w:jc w:val="center"/>
              <w:rPr>
                <w:rFonts w:ascii="Garamond" w:hAnsi="Garamond" w:cs="Arial"/>
                <w:b/>
                <w:bCs/>
                <w:sz w:val="22"/>
                <w:szCs w:val="22"/>
              </w:rPr>
            </w:pPr>
            <w:r w:rsidRPr="006C18E1">
              <w:rPr>
                <w:rFonts w:ascii="Garamond" w:hAnsi="Garamond" w:cs="Arial"/>
                <w:b/>
                <w:bCs/>
              </w:rPr>
              <w:t>2</w:t>
            </w:r>
            <w:r w:rsidR="00DF54EB">
              <w:rPr>
                <w:rFonts w:ascii="Garamond" w:hAnsi="Garamond" w:cs="Arial"/>
                <w:b/>
                <w:bCs/>
              </w:rPr>
              <w:t>7</w:t>
            </w:r>
          </w:p>
        </w:tc>
        <w:tc>
          <w:tcPr>
            <w:tcW w:w="1380" w:type="dxa"/>
            <w:gridSpan w:val="2"/>
            <w:tcBorders>
              <w:top w:val="single" w:sz="8" w:space="0" w:color="auto"/>
              <w:left w:val="nil"/>
              <w:bottom w:val="single" w:sz="8" w:space="0" w:color="auto"/>
              <w:right w:val="nil"/>
            </w:tcBorders>
            <w:noWrap/>
            <w:vAlign w:val="bottom"/>
            <w:hideMark/>
          </w:tcPr>
          <w:p w14:paraId="32CFE112" w14:textId="6502821D" w:rsidR="008823F0" w:rsidRPr="00F61E44" w:rsidRDefault="00A14B76" w:rsidP="008823F0">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6BFA38BE" w14:textId="61CB2A19" w:rsidR="008823F0" w:rsidRPr="00F61E44" w:rsidRDefault="00A76488" w:rsidP="008823F0">
            <w:pPr>
              <w:jc w:val="center"/>
              <w:rPr>
                <w:rFonts w:ascii="Garamond" w:hAnsi="Garamond" w:cs="Arial"/>
                <w:b/>
                <w:bCs/>
                <w:sz w:val="28"/>
                <w:szCs w:val="28"/>
              </w:rPr>
            </w:pPr>
            <w:r>
              <w:rPr>
                <w:rFonts w:ascii="Garamond" w:hAnsi="Garamond" w:cs="Arial"/>
                <w:b/>
                <w:bCs/>
                <w:sz w:val="28"/>
                <w:szCs w:val="28"/>
              </w:rPr>
              <w:t>9</w:t>
            </w:r>
          </w:p>
        </w:tc>
        <w:tc>
          <w:tcPr>
            <w:tcW w:w="1240" w:type="dxa"/>
            <w:gridSpan w:val="2"/>
            <w:tcBorders>
              <w:top w:val="single" w:sz="8" w:space="0" w:color="auto"/>
              <w:left w:val="single" w:sz="12" w:space="0" w:color="auto"/>
              <w:bottom w:val="single" w:sz="8" w:space="0" w:color="auto"/>
              <w:right w:val="nil"/>
            </w:tcBorders>
            <w:noWrap/>
            <w:vAlign w:val="bottom"/>
            <w:hideMark/>
          </w:tcPr>
          <w:p w14:paraId="795FBC9E" w14:textId="29E69134"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CD436C">
              <w:rPr>
                <w:rFonts w:ascii="Garamond" w:hAnsi="Garamond" w:cs="Arial"/>
                <w:b/>
                <w:bCs/>
                <w:sz w:val="28"/>
                <w:szCs w:val="28"/>
              </w:rPr>
              <w:t>3</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68D3F34E" w14:textId="4417BFD0"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CD436C">
              <w:rPr>
                <w:rFonts w:ascii="Garamond" w:hAnsi="Garamond" w:cs="Arial"/>
                <w:b/>
                <w:bCs/>
                <w:sz w:val="28"/>
                <w:szCs w:val="28"/>
              </w:rPr>
              <w:t>8</w:t>
            </w:r>
          </w:p>
        </w:tc>
        <w:tc>
          <w:tcPr>
            <w:tcW w:w="1240" w:type="dxa"/>
            <w:gridSpan w:val="2"/>
            <w:tcBorders>
              <w:top w:val="single" w:sz="8" w:space="0" w:color="auto"/>
              <w:left w:val="nil"/>
              <w:bottom w:val="single" w:sz="8" w:space="0" w:color="auto"/>
              <w:right w:val="single" w:sz="12" w:space="0" w:color="auto"/>
            </w:tcBorders>
            <w:noWrap/>
            <w:vAlign w:val="bottom"/>
            <w:hideMark/>
          </w:tcPr>
          <w:p w14:paraId="2629E58F" w14:textId="66E75A10"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2</w:t>
            </w:r>
            <w:r w:rsidR="00A14B76">
              <w:rPr>
                <w:rFonts w:ascii="Garamond" w:hAnsi="Garamond" w:cs="Arial"/>
                <w:b/>
                <w:bCs/>
                <w:sz w:val="28"/>
                <w:szCs w:val="28"/>
              </w:rPr>
              <w:t>2</w:t>
            </w:r>
          </w:p>
        </w:tc>
        <w:tc>
          <w:tcPr>
            <w:tcW w:w="1240" w:type="dxa"/>
            <w:gridSpan w:val="2"/>
            <w:tcBorders>
              <w:top w:val="single" w:sz="8" w:space="0" w:color="auto"/>
              <w:left w:val="nil"/>
              <w:bottom w:val="single" w:sz="8" w:space="0" w:color="auto"/>
              <w:right w:val="single" w:sz="12" w:space="0" w:color="auto"/>
            </w:tcBorders>
            <w:noWrap/>
            <w:vAlign w:val="bottom"/>
            <w:hideMark/>
          </w:tcPr>
          <w:p w14:paraId="305859D8" w14:textId="272D36B3" w:rsidR="008823F0" w:rsidRPr="000C666D" w:rsidRDefault="008823F0" w:rsidP="008823F0">
            <w:pPr>
              <w:jc w:val="center"/>
              <w:rPr>
                <w:rFonts w:ascii="Garamond" w:hAnsi="Garamond" w:cs="Arial"/>
                <w:b/>
                <w:bCs/>
                <w:sz w:val="28"/>
                <w:szCs w:val="28"/>
              </w:rPr>
            </w:pPr>
            <w:r w:rsidRPr="000C666D">
              <w:rPr>
                <w:rFonts w:ascii="Garamond" w:hAnsi="Garamond" w:cs="Arial"/>
                <w:b/>
                <w:bCs/>
                <w:sz w:val="28"/>
                <w:szCs w:val="28"/>
              </w:rPr>
              <w:t>2</w:t>
            </w:r>
            <w:r w:rsidR="00A14B76">
              <w:rPr>
                <w:rFonts w:ascii="Garamond" w:hAnsi="Garamond" w:cs="Arial"/>
                <w:b/>
                <w:bCs/>
                <w:sz w:val="28"/>
                <w:szCs w:val="28"/>
              </w:rPr>
              <w:t>6</w:t>
            </w:r>
          </w:p>
        </w:tc>
      </w:tr>
      <w:tr w:rsidR="00843E27" w:rsidRPr="00843E27" w14:paraId="124ED386"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4595B0A2"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studeni</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1AA603CE" w14:textId="77777777" w:rsidR="008823F0" w:rsidRPr="006C18E1" w:rsidRDefault="008823F0" w:rsidP="008823F0">
            <w:pPr>
              <w:jc w:val="center"/>
              <w:rPr>
                <w:rFonts w:ascii="Garamond" w:hAnsi="Garamond" w:cs="Arial"/>
                <w:b/>
                <w:bCs/>
                <w:sz w:val="22"/>
                <w:szCs w:val="22"/>
              </w:rPr>
            </w:pPr>
            <w:r w:rsidRPr="006C18E1">
              <w:rPr>
                <w:rFonts w:ascii="Garamond" w:hAnsi="Garamond" w:cs="Arial"/>
                <w:b/>
                <w:bCs/>
              </w:rPr>
              <w:t>24</w:t>
            </w:r>
          </w:p>
        </w:tc>
        <w:tc>
          <w:tcPr>
            <w:tcW w:w="1380" w:type="dxa"/>
            <w:gridSpan w:val="2"/>
            <w:tcBorders>
              <w:top w:val="single" w:sz="8" w:space="0" w:color="auto"/>
              <w:left w:val="nil"/>
              <w:bottom w:val="single" w:sz="8" w:space="0" w:color="auto"/>
              <w:right w:val="nil"/>
            </w:tcBorders>
            <w:noWrap/>
            <w:vAlign w:val="bottom"/>
            <w:hideMark/>
          </w:tcPr>
          <w:p w14:paraId="6DECBE37" w14:textId="0AA3D407" w:rsidR="008823F0" w:rsidRPr="00F61E44" w:rsidRDefault="00A76488" w:rsidP="008823F0">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2E4A2FA7" w14:textId="16CD53A6" w:rsidR="008823F0" w:rsidRPr="00F61E44" w:rsidRDefault="00A76488" w:rsidP="008823F0">
            <w:pPr>
              <w:jc w:val="center"/>
              <w:rPr>
                <w:rFonts w:ascii="Garamond" w:hAnsi="Garamond" w:cs="Arial"/>
                <w:b/>
                <w:bCs/>
                <w:sz w:val="28"/>
                <w:szCs w:val="28"/>
              </w:rPr>
            </w:pPr>
            <w:r>
              <w:rPr>
                <w:rFonts w:ascii="Garamond" w:hAnsi="Garamond" w:cs="Arial"/>
                <w:b/>
                <w:bCs/>
                <w:sz w:val="28"/>
                <w:szCs w:val="28"/>
              </w:rPr>
              <w:t>7</w:t>
            </w:r>
          </w:p>
        </w:tc>
        <w:tc>
          <w:tcPr>
            <w:tcW w:w="1240" w:type="dxa"/>
            <w:gridSpan w:val="2"/>
            <w:tcBorders>
              <w:top w:val="single" w:sz="8" w:space="0" w:color="auto"/>
              <w:left w:val="single" w:sz="12" w:space="0" w:color="auto"/>
              <w:bottom w:val="single" w:sz="8" w:space="0" w:color="auto"/>
              <w:right w:val="nil"/>
            </w:tcBorders>
            <w:noWrap/>
            <w:vAlign w:val="bottom"/>
            <w:hideMark/>
          </w:tcPr>
          <w:p w14:paraId="6F12F441" w14:textId="06680D3B"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1</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4531529B" w14:textId="080E1E21"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4</w:t>
            </w:r>
          </w:p>
        </w:tc>
        <w:tc>
          <w:tcPr>
            <w:tcW w:w="1240" w:type="dxa"/>
            <w:gridSpan w:val="2"/>
            <w:tcBorders>
              <w:top w:val="single" w:sz="8" w:space="0" w:color="auto"/>
              <w:left w:val="nil"/>
              <w:bottom w:val="single" w:sz="8" w:space="0" w:color="auto"/>
              <w:right w:val="single" w:sz="12" w:space="0" w:color="auto"/>
            </w:tcBorders>
            <w:noWrap/>
            <w:vAlign w:val="bottom"/>
            <w:hideMark/>
          </w:tcPr>
          <w:p w14:paraId="103ADADB" w14:textId="7308EBF9" w:rsidR="008823F0" w:rsidRPr="00F61E44" w:rsidRDefault="00A14B76" w:rsidP="008823F0">
            <w:pPr>
              <w:jc w:val="center"/>
              <w:rPr>
                <w:rFonts w:ascii="Garamond" w:hAnsi="Garamond" w:cs="Arial"/>
                <w:b/>
                <w:bCs/>
                <w:sz w:val="28"/>
                <w:szCs w:val="28"/>
              </w:rPr>
            </w:pPr>
            <w:r>
              <w:rPr>
                <w:rFonts w:ascii="Garamond" w:hAnsi="Garamond" w:cs="Arial"/>
                <w:b/>
                <w:bCs/>
                <w:sz w:val="28"/>
                <w:szCs w:val="28"/>
              </w:rPr>
              <w:t>18</w:t>
            </w:r>
          </w:p>
        </w:tc>
        <w:tc>
          <w:tcPr>
            <w:tcW w:w="1240" w:type="dxa"/>
            <w:gridSpan w:val="2"/>
            <w:tcBorders>
              <w:top w:val="single" w:sz="8" w:space="0" w:color="auto"/>
              <w:left w:val="nil"/>
              <w:bottom w:val="single" w:sz="8" w:space="0" w:color="auto"/>
              <w:right w:val="single" w:sz="12" w:space="0" w:color="auto"/>
            </w:tcBorders>
            <w:noWrap/>
            <w:vAlign w:val="bottom"/>
            <w:hideMark/>
          </w:tcPr>
          <w:p w14:paraId="3CEAAF2B" w14:textId="454428F2" w:rsidR="008823F0" w:rsidRPr="000C666D" w:rsidRDefault="008823F0" w:rsidP="008823F0">
            <w:pPr>
              <w:jc w:val="center"/>
              <w:rPr>
                <w:rFonts w:ascii="Garamond" w:hAnsi="Garamond" w:cs="Arial"/>
                <w:b/>
                <w:bCs/>
                <w:sz w:val="28"/>
                <w:szCs w:val="28"/>
              </w:rPr>
            </w:pPr>
            <w:r w:rsidRPr="000C666D">
              <w:rPr>
                <w:rFonts w:ascii="Garamond" w:hAnsi="Garamond" w:cs="Arial"/>
                <w:b/>
                <w:bCs/>
                <w:sz w:val="28"/>
                <w:szCs w:val="28"/>
              </w:rPr>
              <w:t>2</w:t>
            </w:r>
            <w:r w:rsidR="00A14B76">
              <w:rPr>
                <w:rFonts w:ascii="Garamond" w:hAnsi="Garamond" w:cs="Arial"/>
                <w:b/>
                <w:bCs/>
                <w:sz w:val="28"/>
                <w:szCs w:val="28"/>
              </w:rPr>
              <w:t>2</w:t>
            </w:r>
          </w:p>
        </w:tc>
      </w:tr>
      <w:tr w:rsidR="00843E27" w:rsidRPr="00843E27" w14:paraId="280606E9"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7515796B"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prosinac</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53DFF17C" w14:textId="09182343" w:rsidR="008823F0" w:rsidRPr="006C18E1" w:rsidRDefault="007E24EA" w:rsidP="008823F0">
            <w:pPr>
              <w:jc w:val="center"/>
              <w:rPr>
                <w:rFonts w:ascii="Garamond" w:hAnsi="Garamond" w:cs="Arial"/>
                <w:b/>
                <w:bCs/>
                <w:sz w:val="22"/>
                <w:szCs w:val="22"/>
              </w:rPr>
            </w:pPr>
            <w:r w:rsidRPr="006C18E1">
              <w:rPr>
                <w:rFonts w:ascii="Garamond" w:hAnsi="Garamond" w:cs="Arial"/>
                <w:b/>
                <w:bCs/>
              </w:rPr>
              <w:t>1</w:t>
            </w:r>
            <w:r w:rsidR="00DF54EB">
              <w:rPr>
                <w:rFonts w:ascii="Garamond" w:hAnsi="Garamond" w:cs="Arial"/>
                <w:b/>
                <w:bCs/>
              </w:rPr>
              <w:t>8</w:t>
            </w:r>
          </w:p>
        </w:tc>
        <w:tc>
          <w:tcPr>
            <w:tcW w:w="1380" w:type="dxa"/>
            <w:gridSpan w:val="2"/>
            <w:tcBorders>
              <w:top w:val="single" w:sz="8" w:space="0" w:color="auto"/>
              <w:left w:val="nil"/>
              <w:bottom w:val="single" w:sz="8" w:space="0" w:color="auto"/>
              <w:right w:val="nil"/>
            </w:tcBorders>
            <w:noWrap/>
            <w:vAlign w:val="bottom"/>
            <w:hideMark/>
          </w:tcPr>
          <w:p w14:paraId="51400660" w14:textId="77777777"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3</w:t>
            </w:r>
          </w:p>
        </w:tc>
        <w:tc>
          <w:tcPr>
            <w:tcW w:w="1240" w:type="dxa"/>
            <w:gridSpan w:val="2"/>
            <w:tcBorders>
              <w:top w:val="single" w:sz="8" w:space="0" w:color="auto"/>
              <w:left w:val="single" w:sz="12" w:space="0" w:color="auto"/>
              <w:bottom w:val="single" w:sz="8" w:space="0" w:color="auto"/>
              <w:right w:val="nil"/>
            </w:tcBorders>
            <w:noWrap/>
            <w:vAlign w:val="bottom"/>
            <w:hideMark/>
          </w:tcPr>
          <w:p w14:paraId="20417309" w14:textId="0F164052" w:rsidR="008823F0" w:rsidRPr="00F61E44" w:rsidRDefault="00E20913" w:rsidP="008823F0">
            <w:pPr>
              <w:jc w:val="center"/>
              <w:rPr>
                <w:rFonts w:ascii="Garamond" w:hAnsi="Garamond" w:cs="Arial"/>
                <w:b/>
                <w:bCs/>
                <w:sz w:val="28"/>
                <w:szCs w:val="28"/>
              </w:rPr>
            </w:pPr>
            <w:r>
              <w:rPr>
                <w:rFonts w:ascii="Garamond" w:hAnsi="Garamond" w:cs="Arial"/>
                <w:b/>
                <w:bCs/>
                <w:sz w:val="28"/>
                <w:szCs w:val="28"/>
              </w:rPr>
              <w:t>7</w:t>
            </w:r>
          </w:p>
        </w:tc>
        <w:tc>
          <w:tcPr>
            <w:tcW w:w="1240" w:type="dxa"/>
            <w:gridSpan w:val="2"/>
            <w:tcBorders>
              <w:top w:val="single" w:sz="8" w:space="0" w:color="auto"/>
              <w:left w:val="single" w:sz="12" w:space="0" w:color="auto"/>
              <w:bottom w:val="single" w:sz="8" w:space="0" w:color="auto"/>
              <w:right w:val="nil"/>
            </w:tcBorders>
            <w:noWrap/>
            <w:vAlign w:val="bottom"/>
            <w:hideMark/>
          </w:tcPr>
          <w:p w14:paraId="09E6D1CD" w14:textId="76A7F2ED" w:rsidR="008823F0" w:rsidRPr="00F61E44" w:rsidRDefault="00A14B76" w:rsidP="008823F0">
            <w:pPr>
              <w:jc w:val="center"/>
              <w:rPr>
                <w:rFonts w:ascii="Garamond" w:hAnsi="Garamond" w:cs="Arial"/>
                <w:b/>
                <w:bCs/>
                <w:sz w:val="28"/>
                <w:szCs w:val="28"/>
              </w:rPr>
            </w:pPr>
            <w:r>
              <w:rPr>
                <w:rFonts w:ascii="Garamond" w:hAnsi="Garamond" w:cs="Arial"/>
                <w:b/>
                <w:bCs/>
                <w:sz w:val="28"/>
                <w:szCs w:val="28"/>
              </w:rPr>
              <w:t>10</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770B5B6B" w14:textId="3060C47B"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4</w:t>
            </w:r>
          </w:p>
        </w:tc>
        <w:tc>
          <w:tcPr>
            <w:tcW w:w="1240" w:type="dxa"/>
            <w:gridSpan w:val="2"/>
            <w:tcBorders>
              <w:top w:val="single" w:sz="8" w:space="0" w:color="auto"/>
              <w:left w:val="nil"/>
              <w:bottom w:val="single" w:sz="8" w:space="0" w:color="auto"/>
              <w:right w:val="single" w:sz="12" w:space="0" w:color="auto"/>
            </w:tcBorders>
            <w:noWrap/>
            <w:vAlign w:val="bottom"/>
            <w:hideMark/>
          </w:tcPr>
          <w:p w14:paraId="09BF0FAF" w14:textId="2CD605DF"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7</w:t>
            </w:r>
          </w:p>
        </w:tc>
        <w:tc>
          <w:tcPr>
            <w:tcW w:w="1240" w:type="dxa"/>
            <w:gridSpan w:val="2"/>
            <w:tcBorders>
              <w:top w:val="single" w:sz="8" w:space="0" w:color="auto"/>
              <w:left w:val="nil"/>
              <w:bottom w:val="single" w:sz="8" w:space="0" w:color="auto"/>
              <w:right w:val="single" w:sz="12" w:space="0" w:color="auto"/>
            </w:tcBorders>
            <w:noWrap/>
            <w:vAlign w:val="bottom"/>
            <w:hideMark/>
          </w:tcPr>
          <w:p w14:paraId="01C97123" w14:textId="480607B5" w:rsidR="008823F0" w:rsidRPr="000C666D" w:rsidRDefault="00A14B76" w:rsidP="008823F0">
            <w:pPr>
              <w:jc w:val="center"/>
              <w:rPr>
                <w:rFonts w:ascii="Garamond" w:hAnsi="Garamond" w:cs="Arial"/>
                <w:b/>
                <w:bCs/>
                <w:sz w:val="28"/>
                <w:szCs w:val="28"/>
              </w:rPr>
            </w:pPr>
            <w:r>
              <w:rPr>
                <w:rFonts w:ascii="Garamond" w:hAnsi="Garamond" w:cs="Arial"/>
                <w:b/>
                <w:bCs/>
                <w:sz w:val="28"/>
                <w:szCs w:val="28"/>
              </w:rPr>
              <w:t>20</w:t>
            </w:r>
          </w:p>
        </w:tc>
      </w:tr>
      <w:tr w:rsidR="00843E27" w:rsidRPr="00843E27" w14:paraId="7EA7AC08"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0A43DF28"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siječanj</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68D4C916" w14:textId="658684C0" w:rsidR="008823F0" w:rsidRPr="006C18E1" w:rsidRDefault="008823F0" w:rsidP="008823F0">
            <w:pPr>
              <w:jc w:val="center"/>
              <w:rPr>
                <w:rFonts w:ascii="Garamond" w:hAnsi="Garamond" w:cs="Arial"/>
                <w:b/>
                <w:bCs/>
                <w:sz w:val="22"/>
                <w:szCs w:val="22"/>
              </w:rPr>
            </w:pPr>
            <w:r w:rsidRPr="006C18E1">
              <w:rPr>
                <w:rFonts w:ascii="Garamond" w:hAnsi="Garamond" w:cs="Arial"/>
                <w:b/>
                <w:bCs/>
              </w:rPr>
              <w:t>2</w:t>
            </w:r>
            <w:r w:rsidR="00DF54EB">
              <w:rPr>
                <w:rFonts w:ascii="Garamond" w:hAnsi="Garamond" w:cs="Arial"/>
                <w:b/>
                <w:bCs/>
              </w:rPr>
              <w:t>2</w:t>
            </w:r>
          </w:p>
        </w:tc>
        <w:tc>
          <w:tcPr>
            <w:tcW w:w="1380" w:type="dxa"/>
            <w:gridSpan w:val="2"/>
            <w:tcBorders>
              <w:top w:val="single" w:sz="8" w:space="0" w:color="auto"/>
              <w:left w:val="nil"/>
              <w:bottom w:val="single" w:sz="8" w:space="0" w:color="auto"/>
              <w:right w:val="nil"/>
            </w:tcBorders>
            <w:noWrap/>
            <w:vAlign w:val="bottom"/>
            <w:hideMark/>
          </w:tcPr>
          <w:p w14:paraId="46333CBD" w14:textId="042A45E2" w:rsidR="008823F0" w:rsidRPr="00F61E44" w:rsidRDefault="00A76488" w:rsidP="008823F0">
            <w:pPr>
              <w:jc w:val="center"/>
              <w:rPr>
                <w:rFonts w:ascii="Garamond" w:hAnsi="Garamond" w:cs="Arial"/>
                <w:b/>
                <w:bCs/>
                <w:sz w:val="28"/>
                <w:szCs w:val="28"/>
              </w:rPr>
            </w:pPr>
            <w:r>
              <w:rPr>
                <w:rFonts w:ascii="Garamond" w:hAnsi="Garamond" w:cs="Arial"/>
                <w:b/>
                <w:bCs/>
                <w:sz w:val="28"/>
                <w:szCs w:val="28"/>
              </w:rPr>
              <w:t>3</w:t>
            </w:r>
          </w:p>
        </w:tc>
        <w:tc>
          <w:tcPr>
            <w:tcW w:w="1240" w:type="dxa"/>
            <w:gridSpan w:val="2"/>
            <w:tcBorders>
              <w:top w:val="single" w:sz="8" w:space="0" w:color="auto"/>
              <w:left w:val="single" w:sz="12" w:space="0" w:color="auto"/>
              <w:bottom w:val="single" w:sz="8" w:space="0" w:color="auto"/>
              <w:right w:val="nil"/>
            </w:tcBorders>
            <w:noWrap/>
            <w:vAlign w:val="bottom"/>
            <w:hideMark/>
          </w:tcPr>
          <w:p w14:paraId="36AE0025" w14:textId="6014C6E4" w:rsidR="008823F0" w:rsidRPr="00F61E44" w:rsidRDefault="00A76488" w:rsidP="008823F0">
            <w:pPr>
              <w:jc w:val="center"/>
              <w:rPr>
                <w:rFonts w:ascii="Garamond" w:hAnsi="Garamond" w:cs="Arial"/>
                <w:b/>
                <w:bCs/>
                <w:sz w:val="28"/>
                <w:szCs w:val="28"/>
              </w:rPr>
            </w:pPr>
            <w:r>
              <w:rPr>
                <w:rFonts w:ascii="Garamond" w:hAnsi="Garamond" w:cs="Arial"/>
                <w:b/>
                <w:bCs/>
                <w:sz w:val="28"/>
                <w:szCs w:val="28"/>
              </w:rPr>
              <w:t>6</w:t>
            </w:r>
          </w:p>
        </w:tc>
        <w:tc>
          <w:tcPr>
            <w:tcW w:w="1240" w:type="dxa"/>
            <w:gridSpan w:val="2"/>
            <w:tcBorders>
              <w:top w:val="single" w:sz="8" w:space="0" w:color="auto"/>
              <w:left w:val="single" w:sz="12" w:space="0" w:color="auto"/>
              <w:bottom w:val="single" w:sz="8" w:space="0" w:color="auto"/>
              <w:right w:val="nil"/>
            </w:tcBorders>
            <w:noWrap/>
            <w:vAlign w:val="bottom"/>
            <w:hideMark/>
          </w:tcPr>
          <w:p w14:paraId="4C484AFB" w14:textId="129546B1" w:rsidR="008823F0" w:rsidRPr="00F61E44" w:rsidRDefault="00A14B76" w:rsidP="008823F0">
            <w:pPr>
              <w:jc w:val="center"/>
              <w:rPr>
                <w:rFonts w:ascii="Garamond" w:hAnsi="Garamond" w:cs="Arial"/>
                <w:b/>
                <w:bCs/>
                <w:sz w:val="28"/>
                <w:szCs w:val="28"/>
              </w:rPr>
            </w:pPr>
            <w:r>
              <w:rPr>
                <w:rFonts w:ascii="Garamond" w:hAnsi="Garamond" w:cs="Arial"/>
                <w:b/>
                <w:bCs/>
                <w:sz w:val="28"/>
                <w:szCs w:val="28"/>
              </w:rPr>
              <w:t>9</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0C715A3A" w14:textId="41BF5F28"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2</w:t>
            </w:r>
          </w:p>
        </w:tc>
        <w:tc>
          <w:tcPr>
            <w:tcW w:w="1240" w:type="dxa"/>
            <w:gridSpan w:val="2"/>
            <w:tcBorders>
              <w:top w:val="single" w:sz="8" w:space="0" w:color="auto"/>
              <w:left w:val="nil"/>
              <w:bottom w:val="single" w:sz="8" w:space="0" w:color="auto"/>
              <w:right w:val="single" w:sz="12" w:space="0" w:color="auto"/>
            </w:tcBorders>
            <w:noWrap/>
            <w:vAlign w:val="bottom"/>
            <w:hideMark/>
          </w:tcPr>
          <w:p w14:paraId="739F0AC8" w14:textId="04191D3B" w:rsidR="008823F0" w:rsidRPr="00F61E44" w:rsidRDefault="00A14B76" w:rsidP="008823F0">
            <w:pPr>
              <w:jc w:val="center"/>
              <w:rPr>
                <w:rFonts w:ascii="Garamond" w:hAnsi="Garamond" w:cs="Arial"/>
                <w:b/>
                <w:bCs/>
                <w:sz w:val="28"/>
                <w:szCs w:val="28"/>
              </w:rPr>
            </w:pPr>
            <w:r>
              <w:rPr>
                <w:rFonts w:ascii="Garamond" w:hAnsi="Garamond" w:cs="Arial"/>
                <w:b/>
                <w:bCs/>
                <w:sz w:val="28"/>
                <w:szCs w:val="28"/>
              </w:rPr>
              <w:t>15</w:t>
            </w:r>
          </w:p>
        </w:tc>
        <w:tc>
          <w:tcPr>
            <w:tcW w:w="1240" w:type="dxa"/>
            <w:gridSpan w:val="2"/>
            <w:tcBorders>
              <w:top w:val="single" w:sz="8" w:space="0" w:color="auto"/>
              <w:left w:val="nil"/>
              <w:bottom w:val="single" w:sz="8" w:space="0" w:color="auto"/>
              <w:right w:val="single" w:sz="12" w:space="0" w:color="auto"/>
            </w:tcBorders>
            <w:noWrap/>
            <w:vAlign w:val="bottom"/>
            <w:hideMark/>
          </w:tcPr>
          <w:p w14:paraId="376D7ED6" w14:textId="62246051" w:rsidR="008823F0" w:rsidRPr="000C666D" w:rsidRDefault="00A14B76" w:rsidP="008823F0">
            <w:pPr>
              <w:jc w:val="center"/>
              <w:rPr>
                <w:rFonts w:ascii="Garamond" w:hAnsi="Garamond" w:cs="Arial"/>
                <w:b/>
                <w:bCs/>
                <w:sz w:val="28"/>
                <w:szCs w:val="28"/>
              </w:rPr>
            </w:pPr>
            <w:r>
              <w:rPr>
                <w:rFonts w:ascii="Garamond" w:hAnsi="Garamond" w:cs="Arial"/>
                <w:b/>
                <w:bCs/>
                <w:sz w:val="28"/>
                <w:szCs w:val="28"/>
              </w:rPr>
              <w:t>18</w:t>
            </w:r>
          </w:p>
        </w:tc>
      </w:tr>
      <w:tr w:rsidR="00843E27" w:rsidRPr="00843E27" w14:paraId="24AFF113"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017FBC60"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veljača</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1C6A5FF5" w14:textId="0143C975" w:rsidR="008823F0" w:rsidRPr="006C18E1" w:rsidRDefault="008823F0" w:rsidP="008823F0">
            <w:pPr>
              <w:jc w:val="center"/>
              <w:rPr>
                <w:rFonts w:ascii="Garamond" w:hAnsi="Garamond" w:cs="Arial"/>
                <w:b/>
                <w:bCs/>
                <w:sz w:val="22"/>
                <w:szCs w:val="22"/>
              </w:rPr>
            </w:pPr>
            <w:r w:rsidRPr="006C18E1">
              <w:rPr>
                <w:rFonts w:ascii="Garamond" w:hAnsi="Garamond" w:cs="Arial"/>
                <w:b/>
                <w:bCs/>
              </w:rPr>
              <w:t>1</w:t>
            </w:r>
            <w:r w:rsidR="007E24EA" w:rsidRPr="006C18E1">
              <w:rPr>
                <w:rFonts w:ascii="Garamond" w:hAnsi="Garamond" w:cs="Arial"/>
                <w:b/>
                <w:bCs/>
              </w:rPr>
              <w:t>9</w:t>
            </w:r>
          </w:p>
        </w:tc>
        <w:tc>
          <w:tcPr>
            <w:tcW w:w="1380" w:type="dxa"/>
            <w:gridSpan w:val="2"/>
            <w:tcBorders>
              <w:top w:val="single" w:sz="8" w:space="0" w:color="auto"/>
              <w:left w:val="nil"/>
              <w:bottom w:val="single" w:sz="8" w:space="0" w:color="auto"/>
              <w:right w:val="nil"/>
            </w:tcBorders>
            <w:noWrap/>
            <w:vAlign w:val="bottom"/>
            <w:hideMark/>
          </w:tcPr>
          <w:p w14:paraId="37EFEC82" w14:textId="75F94B3B" w:rsidR="008823F0" w:rsidRPr="00F61E44" w:rsidRDefault="00A76488" w:rsidP="008823F0">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0A51068B" w14:textId="75E040D5" w:rsidR="008823F0" w:rsidRPr="00F61E44" w:rsidRDefault="00A76488" w:rsidP="008823F0">
            <w:pPr>
              <w:jc w:val="center"/>
              <w:rPr>
                <w:rFonts w:ascii="Garamond" w:hAnsi="Garamond" w:cs="Arial"/>
                <w:b/>
                <w:bCs/>
                <w:sz w:val="28"/>
                <w:szCs w:val="28"/>
              </w:rPr>
            </w:pPr>
            <w:r>
              <w:rPr>
                <w:rFonts w:ascii="Garamond" w:hAnsi="Garamond" w:cs="Arial"/>
                <w:b/>
                <w:bCs/>
                <w:sz w:val="28"/>
                <w:szCs w:val="28"/>
              </w:rPr>
              <w:t>8</w:t>
            </w:r>
          </w:p>
        </w:tc>
        <w:tc>
          <w:tcPr>
            <w:tcW w:w="1240" w:type="dxa"/>
            <w:gridSpan w:val="2"/>
            <w:tcBorders>
              <w:top w:val="single" w:sz="8" w:space="0" w:color="auto"/>
              <w:left w:val="single" w:sz="12" w:space="0" w:color="auto"/>
              <w:bottom w:val="single" w:sz="8" w:space="0" w:color="auto"/>
              <w:right w:val="nil"/>
            </w:tcBorders>
            <w:noWrap/>
            <w:vAlign w:val="bottom"/>
            <w:hideMark/>
          </w:tcPr>
          <w:p w14:paraId="6174AD0E" w14:textId="62D07697" w:rsidR="008823F0" w:rsidRPr="00F61E44" w:rsidRDefault="00A14B76" w:rsidP="008823F0">
            <w:pPr>
              <w:jc w:val="center"/>
              <w:rPr>
                <w:rFonts w:ascii="Garamond" w:hAnsi="Garamond" w:cs="Arial"/>
                <w:b/>
                <w:bCs/>
                <w:sz w:val="28"/>
                <w:szCs w:val="28"/>
              </w:rPr>
            </w:pPr>
            <w:r>
              <w:rPr>
                <w:rFonts w:ascii="Garamond" w:hAnsi="Garamond" w:cs="Arial"/>
                <w:b/>
                <w:bCs/>
                <w:sz w:val="28"/>
                <w:szCs w:val="28"/>
              </w:rPr>
              <w:t>12</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541FD285" w14:textId="043D5626"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6</w:t>
            </w:r>
          </w:p>
        </w:tc>
        <w:tc>
          <w:tcPr>
            <w:tcW w:w="1240" w:type="dxa"/>
            <w:gridSpan w:val="2"/>
            <w:tcBorders>
              <w:top w:val="single" w:sz="8" w:space="0" w:color="auto"/>
              <w:left w:val="nil"/>
              <w:bottom w:val="single" w:sz="8" w:space="0" w:color="auto"/>
              <w:right w:val="single" w:sz="12" w:space="0" w:color="auto"/>
            </w:tcBorders>
            <w:noWrap/>
            <w:vAlign w:val="bottom"/>
            <w:hideMark/>
          </w:tcPr>
          <w:p w14:paraId="63DC0963" w14:textId="5C419A2C" w:rsidR="008823F0" w:rsidRPr="00F61E44" w:rsidRDefault="00A14B76" w:rsidP="008823F0">
            <w:pPr>
              <w:jc w:val="center"/>
              <w:rPr>
                <w:rFonts w:ascii="Garamond" w:hAnsi="Garamond" w:cs="Arial"/>
                <w:b/>
                <w:bCs/>
                <w:sz w:val="28"/>
                <w:szCs w:val="28"/>
              </w:rPr>
            </w:pPr>
            <w:r>
              <w:rPr>
                <w:rFonts w:ascii="Garamond" w:hAnsi="Garamond" w:cs="Arial"/>
                <w:b/>
                <w:bCs/>
                <w:sz w:val="28"/>
                <w:szCs w:val="28"/>
              </w:rPr>
              <w:t>20</w:t>
            </w:r>
          </w:p>
        </w:tc>
        <w:tc>
          <w:tcPr>
            <w:tcW w:w="1240" w:type="dxa"/>
            <w:gridSpan w:val="2"/>
            <w:tcBorders>
              <w:top w:val="single" w:sz="8" w:space="0" w:color="auto"/>
              <w:left w:val="nil"/>
              <w:bottom w:val="single" w:sz="8" w:space="0" w:color="auto"/>
              <w:right w:val="single" w:sz="12" w:space="0" w:color="auto"/>
            </w:tcBorders>
            <w:noWrap/>
            <w:vAlign w:val="bottom"/>
            <w:hideMark/>
          </w:tcPr>
          <w:p w14:paraId="0B610956" w14:textId="0205CB34" w:rsidR="008823F0" w:rsidRPr="000C666D" w:rsidRDefault="00A14B76" w:rsidP="008823F0">
            <w:pPr>
              <w:jc w:val="center"/>
              <w:rPr>
                <w:rFonts w:ascii="Garamond" w:hAnsi="Garamond" w:cs="Arial"/>
                <w:b/>
                <w:bCs/>
                <w:sz w:val="28"/>
                <w:szCs w:val="28"/>
              </w:rPr>
            </w:pPr>
            <w:r>
              <w:rPr>
                <w:rFonts w:ascii="Garamond" w:hAnsi="Garamond" w:cs="Arial"/>
                <w:b/>
                <w:bCs/>
                <w:sz w:val="28"/>
                <w:szCs w:val="28"/>
              </w:rPr>
              <w:t>24</w:t>
            </w:r>
          </w:p>
        </w:tc>
      </w:tr>
      <w:tr w:rsidR="00843E27" w:rsidRPr="00843E27" w14:paraId="210F60E2"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0CC02EA9"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ožujak</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43CACB2F" w14:textId="2C85B025" w:rsidR="008823F0" w:rsidRPr="006C18E1" w:rsidRDefault="008823F0" w:rsidP="008823F0">
            <w:pPr>
              <w:jc w:val="center"/>
              <w:rPr>
                <w:rFonts w:ascii="Garamond" w:hAnsi="Garamond" w:cs="Arial"/>
                <w:b/>
                <w:bCs/>
                <w:sz w:val="22"/>
                <w:szCs w:val="22"/>
              </w:rPr>
            </w:pPr>
            <w:r w:rsidRPr="006C18E1">
              <w:rPr>
                <w:rFonts w:ascii="Garamond" w:hAnsi="Garamond" w:cs="Arial"/>
                <w:b/>
                <w:bCs/>
              </w:rPr>
              <w:t>2</w:t>
            </w:r>
            <w:r w:rsidR="00DF54EB">
              <w:rPr>
                <w:rFonts w:ascii="Garamond" w:hAnsi="Garamond" w:cs="Arial"/>
                <w:b/>
                <w:bCs/>
              </w:rPr>
              <w:t>5</w:t>
            </w:r>
          </w:p>
        </w:tc>
        <w:tc>
          <w:tcPr>
            <w:tcW w:w="1380" w:type="dxa"/>
            <w:gridSpan w:val="2"/>
            <w:tcBorders>
              <w:top w:val="single" w:sz="8" w:space="0" w:color="auto"/>
              <w:left w:val="nil"/>
              <w:bottom w:val="single" w:sz="8" w:space="0" w:color="auto"/>
              <w:right w:val="nil"/>
            </w:tcBorders>
            <w:noWrap/>
            <w:vAlign w:val="bottom"/>
            <w:hideMark/>
          </w:tcPr>
          <w:p w14:paraId="55E18FFB" w14:textId="0339F3CE" w:rsidR="008823F0" w:rsidRPr="00F61E44" w:rsidRDefault="00F61E44" w:rsidP="008823F0">
            <w:pPr>
              <w:jc w:val="center"/>
              <w:rPr>
                <w:rFonts w:ascii="Garamond" w:hAnsi="Garamond" w:cs="Arial"/>
                <w:b/>
                <w:bCs/>
                <w:sz w:val="28"/>
                <w:szCs w:val="28"/>
              </w:rPr>
            </w:pPr>
            <w:r w:rsidRPr="00F61E44">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495D7C15" w14:textId="042B64B8" w:rsidR="008823F0" w:rsidRPr="00F61E44" w:rsidRDefault="00F61E44" w:rsidP="008823F0">
            <w:pPr>
              <w:jc w:val="center"/>
              <w:rPr>
                <w:rFonts w:ascii="Garamond" w:hAnsi="Garamond" w:cs="Arial"/>
                <w:b/>
                <w:bCs/>
                <w:sz w:val="28"/>
                <w:szCs w:val="28"/>
              </w:rPr>
            </w:pPr>
            <w:r w:rsidRPr="00F61E44">
              <w:rPr>
                <w:rFonts w:ascii="Garamond" w:hAnsi="Garamond" w:cs="Arial"/>
                <w:b/>
                <w:bCs/>
                <w:sz w:val="28"/>
                <w:szCs w:val="28"/>
              </w:rPr>
              <w:t>8</w:t>
            </w:r>
          </w:p>
        </w:tc>
        <w:tc>
          <w:tcPr>
            <w:tcW w:w="1240" w:type="dxa"/>
            <w:gridSpan w:val="2"/>
            <w:tcBorders>
              <w:top w:val="single" w:sz="8" w:space="0" w:color="auto"/>
              <w:left w:val="single" w:sz="12" w:space="0" w:color="auto"/>
              <w:bottom w:val="single" w:sz="8" w:space="0" w:color="auto"/>
              <w:right w:val="nil"/>
            </w:tcBorders>
            <w:noWrap/>
            <w:vAlign w:val="bottom"/>
            <w:hideMark/>
          </w:tcPr>
          <w:p w14:paraId="226DFAB0" w14:textId="15153E6F"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F61E44" w:rsidRPr="00F61E44">
              <w:rPr>
                <w:rFonts w:ascii="Garamond" w:hAnsi="Garamond" w:cs="Arial"/>
                <w:b/>
                <w:bCs/>
                <w:sz w:val="28"/>
                <w:szCs w:val="28"/>
              </w:rPr>
              <w:t>2</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7036E93B" w14:textId="03D238BD"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F61E44" w:rsidRPr="00F61E44">
              <w:rPr>
                <w:rFonts w:ascii="Garamond" w:hAnsi="Garamond" w:cs="Arial"/>
                <w:b/>
                <w:bCs/>
                <w:sz w:val="28"/>
                <w:szCs w:val="28"/>
              </w:rPr>
              <w:t>6</w:t>
            </w:r>
          </w:p>
        </w:tc>
        <w:tc>
          <w:tcPr>
            <w:tcW w:w="1240" w:type="dxa"/>
            <w:gridSpan w:val="2"/>
            <w:tcBorders>
              <w:top w:val="single" w:sz="8" w:space="0" w:color="auto"/>
              <w:left w:val="nil"/>
              <w:bottom w:val="single" w:sz="8" w:space="0" w:color="auto"/>
              <w:right w:val="single" w:sz="12" w:space="0" w:color="auto"/>
            </w:tcBorders>
            <w:noWrap/>
            <w:vAlign w:val="bottom"/>
            <w:hideMark/>
          </w:tcPr>
          <w:p w14:paraId="059E7E97" w14:textId="77777777"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20</w:t>
            </w:r>
          </w:p>
        </w:tc>
        <w:tc>
          <w:tcPr>
            <w:tcW w:w="1240" w:type="dxa"/>
            <w:gridSpan w:val="2"/>
            <w:tcBorders>
              <w:top w:val="single" w:sz="8" w:space="0" w:color="auto"/>
              <w:left w:val="nil"/>
              <w:bottom w:val="single" w:sz="8" w:space="0" w:color="auto"/>
              <w:right w:val="single" w:sz="12" w:space="0" w:color="auto"/>
            </w:tcBorders>
            <w:noWrap/>
            <w:vAlign w:val="bottom"/>
            <w:hideMark/>
          </w:tcPr>
          <w:p w14:paraId="2C6B079A" w14:textId="77777777" w:rsidR="008823F0" w:rsidRPr="000C666D" w:rsidRDefault="008823F0" w:rsidP="008823F0">
            <w:pPr>
              <w:jc w:val="center"/>
              <w:rPr>
                <w:rFonts w:ascii="Garamond" w:hAnsi="Garamond" w:cs="Arial"/>
                <w:b/>
                <w:bCs/>
                <w:sz w:val="28"/>
                <w:szCs w:val="28"/>
              </w:rPr>
            </w:pPr>
            <w:r w:rsidRPr="000C666D">
              <w:rPr>
                <w:rFonts w:ascii="Garamond" w:hAnsi="Garamond" w:cs="Arial"/>
                <w:b/>
                <w:bCs/>
                <w:sz w:val="28"/>
                <w:szCs w:val="28"/>
              </w:rPr>
              <w:t>24</w:t>
            </w:r>
          </w:p>
        </w:tc>
      </w:tr>
      <w:tr w:rsidR="00843E27" w:rsidRPr="00843E27" w14:paraId="5BE2DB2A"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660491F2"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travanj</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585FD491" w14:textId="3388BE44" w:rsidR="008823F0" w:rsidRPr="006C18E1" w:rsidRDefault="00DF54EB" w:rsidP="008823F0">
            <w:pPr>
              <w:jc w:val="center"/>
              <w:rPr>
                <w:rFonts w:ascii="Garamond" w:hAnsi="Garamond" w:cs="Arial"/>
                <w:b/>
                <w:bCs/>
                <w:sz w:val="22"/>
                <w:szCs w:val="22"/>
              </w:rPr>
            </w:pPr>
            <w:r>
              <w:rPr>
                <w:rFonts w:ascii="Garamond" w:hAnsi="Garamond" w:cs="Arial"/>
                <w:b/>
                <w:bCs/>
              </w:rPr>
              <w:t>22</w:t>
            </w:r>
          </w:p>
        </w:tc>
        <w:tc>
          <w:tcPr>
            <w:tcW w:w="1380" w:type="dxa"/>
            <w:gridSpan w:val="2"/>
            <w:tcBorders>
              <w:top w:val="single" w:sz="8" w:space="0" w:color="auto"/>
              <w:left w:val="nil"/>
              <w:bottom w:val="single" w:sz="8" w:space="0" w:color="auto"/>
              <w:right w:val="nil"/>
            </w:tcBorders>
            <w:noWrap/>
            <w:vAlign w:val="bottom"/>
            <w:hideMark/>
          </w:tcPr>
          <w:p w14:paraId="6F6AAED7" w14:textId="532490DC" w:rsidR="008823F0" w:rsidRPr="00F61E44" w:rsidRDefault="00A76488" w:rsidP="008823F0">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6AC26B15" w14:textId="02AE5930" w:rsidR="008823F0" w:rsidRPr="00F61E44" w:rsidRDefault="00A76488" w:rsidP="008823F0">
            <w:pPr>
              <w:jc w:val="center"/>
              <w:rPr>
                <w:rFonts w:ascii="Garamond" w:hAnsi="Garamond" w:cs="Arial"/>
                <w:b/>
                <w:bCs/>
                <w:sz w:val="28"/>
                <w:szCs w:val="28"/>
              </w:rPr>
            </w:pPr>
            <w:r>
              <w:rPr>
                <w:rFonts w:ascii="Garamond" w:hAnsi="Garamond" w:cs="Arial"/>
                <w:b/>
                <w:bCs/>
                <w:sz w:val="28"/>
                <w:szCs w:val="28"/>
              </w:rPr>
              <w:t>7</w:t>
            </w:r>
          </w:p>
        </w:tc>
        <w:tc>
          <w:tcPr>
            <w:tcW w:w="1240" w:type="dxa"/>
            <w:gridSpan w:val="2"/>
            <w:tcBorders>
              <w:top w:val="single" w:sz="8" w:space="0" w:color="auto"/>
              <w:left w:val="single" w:sz="12" w:space="0" w:color="auto"/>
              <w:bottom w:val="single" w:sz="8" w:space="0" w:color="auto"/>
              <w:right w:val="nil"/>
            </w:tcBorders>
            <w:noWrap/>
            <w:vAlign w:val="bottom"/>
            <w:hideMark/>
          </w:tcPr>
          <w:p w14:paraId="3F9303EF" w14:textId="4494F7F2" w:rsidR="008823F0" w:rsidRPr="00F61E44" w:rsidRDefault="00CD436C" w:rsidP="008823F0">
            <w:pPr>
              <w:jc w:val="center"/>
              <w:rPr>
                <w:rFonts w:ascii="Garamond" w:hAnsi="Garamond" w:cs="Arial"/>
                <w:b/>
                <w:bCs/>
                <w:sz w:val="28"/>
                <w:szCs w:val="28"/>
              </w:rPr>
            </w:pPr>
            <w:r>
              <w:rPr>
                <w:rFonts w:ascii="Garamond" w:hAnsi="Garamond" w:cs="Arial"/>
                <w:b/>
                <w:bCs/>
                <w:sz w:val="28"/>
                <w:szCs w:val="28"/>
              </w:rPr>
              <w:t>1</w:t>
            </w:r>
            <w:r w:rsidR="00A14B76">
              <w:rPr>
                <w:rFonts w:ascii="Garamond" w:hAnsi="Garamond" w:cs="Arial"/>
                <w:b/>
                <w:bCs/>
                <w:sz w:val="28"/>
                <w:szCs w:val="28"/>
              </w:rPr>
              <w:t>1</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060AB29B" w14:textId="70CFC552" w:rsidR="008823F0" w:rsidRPr="00F61E44" w:rsidRDefault="00F61E44"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4</w:t>
            </w:r>
          </w:p>
        </w:tc>
        <w:tc>
          <w:tcPr>
            <w:tcW w:w="1240" w:type="dxa"/>
            <w:gridSpan w:val="2"/>
            <w:tcBorders>
              <w:top w:val="single" w:sz="8" w:space="0" w:color="auto"/>
              <w:left w:val="nil"/>
              <w:bottom w:val="single" w:sz="8" w:space="0" w:color="auto"/>
              <w:right w:val="single" w:sz="12" w:space="0" w:color="auto"/>
            </w:tcBorders>
            <w:noWrap/>
            <w:vAlign w:val="bottom"/>
            <w:hideMark/>
          </w:tcPr>
          <w:p w14:paraId="6372A26C" w14:textId="136A7B72" w:rsidR="008823F0" w:rsidRPr="00F61E44" w:rsidRDefault="00A14B76" w:rsidP="008823F0">
            <w:pPr>
              <w:jc w:val="center"/>
              <w:rPr>
                <w:rFonts w:ascii="Garamond" w:hAnsi="Garamond" w:cs="Arial"/>
                <w:b/>
                <w:bCs/>
                <w:sz w:val="28"/>
                <w:szCs w:val="28"/>
              </w:rPr>
            </w:pPr>
            <w:r>
              <w:rPr>
                <w:rFonts w:ascii="Garamond" w:hAnsi="Garamond" w:cs="Arial"/>
                <w:b/>
                <w:bCs/>
                <w:sz w:val="28"/>
                <w:szCs w:val="28"/>
              </w:rPr>
              <w:t>18</w:t>
            </w:r>
          </w:p>
        </w:tc>
        <w:tc>
          <w:tcPr>
            <w:tcW w:w="1240" w:type="dxa"/>
            <w:gridSpan w:val="2"/>
            <w:tcBorders>
              <w:top w:val="single" w:sz="8" w:space="0" w:color="auto"/>
              <w:left w:val="nil"/>
              <w:bottom w:val="single" w:sz="8" w:space="0" w:color="auto"/>
              <w:right w:val="single" w:sz="12" w:space="0" w:color="auto"/>
            </w:tcBorders>
            <w:noWrap/>
            <w:vAlign w:val="bottom"/>
            <w:hideMark/>
          </w:tcPr>
          <w:p w14:paraId="3FCDF954" w14:textId="7CA280E8" w:rsidR="008823F0" w:rsidRPr="000C666D" w:rsidRDefault="00A14B76" w:rsidP="008823F0">
            <w:pPr>
              <w:jc w:val="center"/>
              <w:rPr>
                <w:rFonts w:ascii="Garamond" w:hAnsi="Garamond" w:cs="Arial"/>
                <w:b/>
                <w:bCs/>
                <w:sz w:val="28"/>
                <w:szCs w:val="28"/>
              </w:rPr>
            </w:pPr>
            <w:r>
              <w:rPr>
                <w:rFonts w:ascii="Garamond" w:hAnsi="Garamond" w:cs="Arial"/>
                <w:b/>
                <w:bCs/>
                <w:sz w:val="28"/>
                <w:szCs w:val="28"/>
              </w:rPr>
              <w:t>22</w:t>
            </w:r>
          </w:p>
        </w:tc>
      </w:tr>
      <w:tr w:rsidR="00843E27" w:rsidRPr="00843E27" w14:paraId="601B90D2"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28FEB752"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svibanj</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4ECB8F31" w14:textId="77777777" w:rsidR="008823F0" w:rsidRPr="006C18E1" w:rsidRDefault="008823F0" w:rsidP="008823F0">
            <w:pPr>
              <w:jc w:val="center"/>
              <w:rPr>
                <w:rFonts w:ascii="Garamond" w:hAnsi="Garamond" w:cs="Arial"/>
                <w:b/>
                <w:bCs/>
                <w:sz w:val="22"/>
                <w:szCs w:val="22"/>
              </w:rPr>
            </w:pPr>
            <w:r w:rsidRPr="006C18E1">
              <w:rPr>
                <w:rFonts w:ascii="Garamond" w:hAnsi="Garamond" w:cs="Arial"/>
                <w:b/>
                <w:bCs/>
              </w:rPr>
              <w:t>25</w:t>
            </w:r>
          </w:p>
        </w:tc>
        <w:tc>
          <w:tcPr>
            <w:tcW w:w="1380" w:type="dxa"/>
            <w:gridSpan w:val="2"/>
            <w:tcBorders>
              <w:top w:val="single" w:sz="8" w:space="0" w:color="auto"/>
              <w:left w:val="nil"/>
              <w:bottom w:val="single" w:sz="8" w:space="0" w:color="auto"/>
              <w:right w:val="nil"/>
            </w:tcBorders>
            <w:noWrap/>
            <w:vAlign w:val="bottom"/>
            <w:hideMark/>
          </w:tcPr>
          <w:p w14:paraId="724132CC" w14:textId="43C65571" w:rsidR="008823F0" w:rsidRPr="00F61E44" w:rsidRDefault="00CD436C" w:rsidP="008823F0">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4A46C0CF" w14:textId="43B67728" w:rsidR="008823F0" w:rsidRPr="00F61E44" w:rsidRDefault="00A14B76" w:rsidP="008823F0">
            <w:pPr>
              <w:jc w:val="center"/>
              <w:rPr>
                <w:rFonts w:ascii="Garamond" w:hAnsi="Garamond" w:cs="Arial"/>
                <w:b/>
                <w:bCs/>
                <w:sz w:val="28"/>
                <w:szCs w:val="28"/>
              </w:rPr>
            </w:pPr>
            <w:r>
              <w:rPr>
                <w:rFonts w:ascii="Garamond" w:hAnsi="Garamond" w:cs="Arial"/>
                <w:b/>
                <w:bCs/>
                <w:sz w:val="28"/>
                <w:szCs w:val="28"/>
              </w:rPr>
              <w:t>8</w:t>
            </w:r>
          </w:p>
        </w:tc>
        <w:tc>
          <w:tcPr>
            <w:tcW w:w="1240" w:type="dxa"/>
            <w:gridSpan w:val="2"/>
            <w:tcBorders>
              <w:top w:val="single" w:sz="8" w:space="0" w:color="auto"/>
              <w:left w:val="single" w:sz="12" w:space="0" w:color="auto"/>
              <w:bottom w:val="single" w:sz="8" w:space="0" w:color="auto"/>
              <w:right w:val="nil"/>
            </w:tcBorders>
            <w:noWrap/>
            <w:vAlign w:val="bottom"/>
            <w:hideMark/>
          </w:tcPr>
          <w:p w14:paraId="175F930D" w14:textId="612A8699"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2</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489928FF" w14:textId="230DDF2A"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w:t>
            </w:r>
            <w:r w:rsidR="00A14B76">
              <w:rPr>
                <w:rFonts w:ascii="Garamond" w:hAnsi="Garamond" w:cs="Arial"/>
                <w:b/>
                <w:bCs/>
                <w:sz w:val="28"/>
                <w:szCs w:val="28"/>
              </w:rPr>
              <w:t>6</w:t>
            </w:r>
          </w:p>
        </w:tc>
        <w:tc>
          <w:tcPr>
            <w:tcW w:w="1240" w:type="dxa"/>
            <w:gridSpan w:val="2"/>
            <w:tcBorders>
              <w:top w:val="single" w:sz="8" w:space="0" w:color="auto"/>
              <w:left w:val="nil"/>
              <w:bottom w:val="single" w:sz="8" w:space="0" w:color="auto"/>
              <w:right w:val="single" w:sz="12" w:space="0" w:color="auto"/>
            </w:tcBorders>
            <w:noWrap/>
            <w:vAlign w:val="bottom"/>
            <w:hideMark/>
          </w:tcPr>
          <w:p w14:paraId="36C69F38" w14:textId="12558DF8" w:rsidR="008823F0" w:rsidRPr="00F61E44" w:rsidRDefault="00CD436C" w:rsidP="008823F0">
            <w:pPr>
              <w:jc w:val="center"/>
              <w:rPr>
                <w:rFonts w:ascii="Garamond" w:hAnsi="Garamond" w:cs="Arial"/>
                <w:b/>
                <w:bCs/>
                <w:sz w:val="28"/>
                <w:szCs w:val="28"/>
              </w:rPr>
            </w:pPr>
            <w:r>
              <w:rPr>
                <w:rFonts w:ascii="Garamond" w:hAnsi="Garamond" w:cs="Arial"/>
                <w:b/>
                <w:bCs/>
                <w:sz w:val="28"/>
                <w:szCs w:val="28"/>
              </w:rPr>
              <w:t>20</w:t>
            </w:r>
          </w:p>
        </w:tc>
        <w:tc>
          <w:tcPr>
            <w:tcW w:w="1240" w:type="dxa"/>
            <w:gridSpan w:val="2"/>
            <w:tcBorders>
              <w:top w:val="single" w:sz="8" w:space="0" w:color="auto"/>
              <w:left w:val="nil"/>
              <w:bottom w:val="single" w:sz="8" w:space="0" w:color="auto"/>
              <w:right w:val="single" w:sz="12" w:space="0" w:color="auto"/>
            </w:tcBorders>
            <w:noWrap/>
            <w:vAlign w:val="bottom"/>
            <w:hideMark/>
          </w:tcPr>
          <w:p w14:paraId="7CD70659" w14:textId="05AAD9C0" w:rsidR="008823F0" w:rsidRPr="000C666D" w:rsidRDefault="008823F0" w:rsidP="008823F0">
            <w:pPr>
              <w:jc w:val="center"/>
              <w:rPr>
                <w:rFonts w:ascii="Garamond" w:hAnsi="Garamond" w:cs="Arial"/>
                <w:b/>
                <w:bCs/>
                <w:sz w:val="28"/>
                <w:szCs w:val="28"/>
              </w:rPr>
            </w:pPr>
            <w:r w:rsidRPr="000C666D">
              <w:rPr>
                <w:rFonts w:ascii="Garamond" w:hAnsi="Garamond" w:cs="Arial"/>
                <w:b/>
                <w:bCs/>
                <w:sz w:val="28"/>
                <w:szCs w:val="28"/>
              </w:rPr>
              <w:t>2</w:t>
            </w:r>
            <w:r w:rsidR="00CD436C">
              <w:rPr>
                <w:rFonts w:ascii="Garamond" w:hAnsi="Garamond" w:cs="Arial"/>
                <w:b/>
                <w:bCs/>
                <w:sz w:val="28"/>
                <w:szCs w:val="28"/>
              </w:rPr>
              <w:t>4</w:t>
            </w:r>
          </w:p>
        </w:tc>
      </w:tr>
      <w:tr w:rsidR="00843E27" w:rsidRPr="00843E27" w14:paraId="1D0E4757" w14:textId="77777777" w:rsidTr="008173C7">
        <w:trPr>
          <w:trHeight w:val="372"/>
          <w:jc w:val="center"/>
        </w:trPr>
        <w:tc>
          <w:tcPr>
            <w:tcW w:w="1373" w:type="dxa"/>
            <w:tcBorders>
              <w:top w:val="single" w:sz="8" w:space="0" w:color="auto"/>
              <w:left w:val="single" w:sz="12" w:space="0" w:color="auto"/>
              <w:bottom w:val="single" w:sz="18" w:space="0" w:color="auto"/>
              <w:right w:val="nil"/>
            </w:tcBorders>
            <w:noWrap/>
            <w:vAlign w:val="bottom"/>
            <w:hideMark/>
          </w:tcPr>
          <w:p w14:paraId="1C8FB84F" w14:textId="77777777" w:rsidR="008823F0" w:rsidRPr="006C18E1" w:rsidRDefault="008823F0" w:rsidP="008823F0">
            <w:pPr>
              <w:rPr>
                <w:rFonts w:ascii="Garamond" w:hAnsi="Garamond" w:cs="Arial"/>
                <w:b/>
                <w:bCs/>
                <w:sz w:val="28"/>
                <w:szCs w:val="28"/>
              </w:rPr>
            </w:pPr>
            <w:r w:rsidRPr="006C18E1">
              <w:rPr>
                <w:rFonts w:ascii="Garamond" w:hAnsi="Garamond" w:cs="Arial"/>
                <w:b/>
                <w:bCs/>
                <w:sz w:val="28"/>
                <w:szCs w:val="28"/>
              </w:rPr>
              <w:t>lipanj</w:t>
            </w:r>
          </w:p>
        </w:tc>
        <w:tc>
          <w:tcPr>
            <w:tcW w:w="628" w:type="dxa"/>
            <w:gridSpan w:val="2"/>
            <w:tcBorders>
              <w:top w:val="single" w:sz="8" w:space="0" w:color="auto"/>
              <w:left w:val="single" w:sz="12" w:space="0" w:color="auto"/>
              <w:bottom w:val="single" w:sz="18" w:space="0" w:color="auto"/>
              <w:right w:val="single" w:sz="12" w:space="0" w:color="auto"/>
            </w:tcBorders>
            <w:noWrap/>
            <w:vAlign w:val="center"/>
            <w:hideMark/>
          </w:tcPr>
          <w:p w14:paraId="509E7761" w14:textId="08778F01" w:rsidR="008823F0" w:rsidRPr="006C18E1" w:rsidRDefault="008823F0" w:rsidP="008823F0">
            <w:pPr>
              <w:jc w:val="center"/>
              <w:rPr>
                <w:rFonts w:ascii="Garamond" w:hAnsi="Garamond" w:cs="Arial"/>
                <w:b/>
                <w:bCs/>
                <w:sz w:val="22"/>
                <w:szCs w:val="22"/>
              </w:rPr>
            </w:pPr>
            <w:r w:rsidRPr="006C18E1">
              <w:rPr>
                <w:rFonts w:ascii="Garamond" w:hAnsi="Garamond" w:cs="Arial"/>
                <w:b/>
                <w:bCs/>
              </w:rPr>
              <w:t>1</w:t>
            </w:r>
            <w:r w:rsidR="00DF54EB">
              <w:rPr>
                <w:rFonts w:ascii="Garamond" w:hAnsi="Garamond" w:cs="Arial"/>
                <w:b/>
                <w:bCs/>
              </w:rPr>
              <w:t>1</w:t>
            </w:r>
          </w:p>
        </w:tc>
        <w:tc>
          <w:tcPr>
            <w:tcW w:w="1380" w:type="dxa"/>
            <w:gridSpan w:val="2"/>
            <w:tcBorders>
              <w:top w:val="single" w:sz="8" w:space="0" w:color="auto"/>
              <w:left w:val="nil"/>
              <w:bottom w:val="single" w:sz="18" w:space="0" w:color="auto"/>
              <w:right w:val="nil"/>
            </w:tcBorders>
            <w:noWrap/>
            <w:vAlign w:val="bottom"/>
            <w:hideMark/>
          </w:tcPr>
          <w:p w14:paraId="6A56A56B" w14:textId="719D054E" w:rsidR="008823F0" w:rsidRPr="00F61E44" w:rsidRDefault="00CD436C" w:rsidP="008823F0">
            <w:pPr>
              <w:jc w:val="center"/>
              <w:rPr>
                <w:rFonts w:ascii="Garamond" w:hAnsi="Garamond" w:cs="Arial"/>
                <w:b/>
                <w:bCs/>
                <w:sz w:val="28"/>
                <w:szCs w:val="28"/>
              </w:rPr>
            </w:pPr>
            <w:r>
              <w:rPr>
                <w:rFonts w:ascii="Garamond" w:hAnsi="Garamond" w:cs="Arial"/>
                <w:b/>
                <w:bCs/>
                <w:sz w:val="28"/>
                <w:szCs w:val="28"/>
              </w:rPr>
              <w:t>2</w:t>
            </w:r>
          </w:p>
        </w:tc>
        <w:tc>
          <w:tcPr>
            <w:tcW w:w="1240" w:type="dxa"/>
            <w:gridSpan w:val="2"/>
            <w:tcBorders>
              <w:top w:val="single" w:sz="8" w:space="0" w:color="auto"/>
              <w:left w:val="single" w:sz="12" w:space="0" w:color="auto"/>
              <w:bottom w:val="single" w:sz="18" w:space="0" w:color="auto"/>
              <w:right w:val="nil"/>
            </w:tcBorders>
            <w:noWrap/>
            <w:vAlign w:val="bottom"/>
            <w:hideMark/>
          </w:tcPr>
          <w:p w14:paraId="1914EA44" w14:textId="78E80209" w:rsidR="008823F0" w:rsidRPr="00F61E44" w:rsidRDefault="00A14B76" w:rsidP="008823F0">
            <w:pPr>
              <w:jc w:val="center"/>
              <w:rPr>
                <w:rFonts w:ascii="Garamond" w:hAnsi="Garamond" w:cs="Arial"/>
                <w:b/>
                <w:bCs/>
                <w:sz w:val="28"/>
                <w:szCs w:val="28"/>
              </w:rPr>
            </w:pPr>
            <w:r>
              <w:rPr>
                <w:rFonts w:ascii="Garamond" w:hAnsi="Garamond" w:cs="Arial"/>
                <w:b/>
                <w:bCs/>
                <w:sz w:val="28"/>
                <w:szCs w:val="28"/>
              </w:rPr>
              <w:t>3</w:t>
            </w:r>
          </w:p>
        </w:tc>
        <w:tc>
          <w:tcPr>
            <w:tcW w:w="1240" w:type="dxa"/>
            <w:gridSpan w:val="2"/>
            <w:tcBorders>
              <w:top w:val="single" w:sz="8" w:space="0" w:color="auto"/>
              <w:left w:val="single" w:sz="12" w:space="0" w:color="auto"/>
              <w:bottom w:val="single" w:sz="18" w:space="0" w:color="auto"/>
              <w:right w:val="nil"/>
            </w:tcBorders>
            <w:noWrap/>
            <w:vAlign w:val="bottom"/>
            <w:hideMark/>
          </w:tcPr>
          <w:p w14:paraId="526BF7DC" w14:textId="6FB28502" w:rsidR="008823F0" w:rsidRPr="00F61E44" w:rsidRDefault="00A14B76" w:rsidP="008823F0">
            <w:pPr>
              <w:jc w:val="center"/>
              <w:rPr>
                <w:rFonts w:ascii="Garamond" w:hAnsi="Garamond" w:cs="Arial"/>
                <w:b/>
                <w:bCs/>
                <w:sz w:val="28"/>
                <w:szCs w:val="28"/>
              </w:rPr>
            </w:pPr>
            <w:r>
              <w:rPr>
                <w:rFonts w:ascii="Garamond" w:hAnsi="Garamond" w:cs="Arial"/>
                <w:b/>
                <w:bCs/>
                <w:sz w:val="28"/>
                <w:szCs w:val="28"/>
              </w:rPr>
              <w:t>5</w:t>
            </w:r>
          </w:p>
        </w:tc>
        <w:tc>
          <w:tcPr>
            <w:tcW w:w="1240" w:type="dxa"/>
            <w:tcBorders>
              <w:top w:val="single" w:sz="8" w:space="0" w:color="auto"/>
              <w:left w:val="single" w:sz="12" w:space="0" w:color="auto"/>
              <w:bottom w:val="single" w:sz="18" w:space="0" w:color="auto"/>
              <w:right w:val="single" w:sz="12" w:space="0" w:color="auto"/>
            </w:tcBorders>
            <w:noWrap/>
            <w:vAlign w:val="bottom"/>
            <w:hideMark/>
          </w:tcPr>
          <w:p w14:paraId="1310A5DD" w14:textId="680252B1" w:rsidR="008823F0" w:rsidRPr="00F61E44" w:rsidRDefault="00A14B76" w:rsidP="008823F0">
            <w:pPr>
              <w:jc w:val="center"/>
              <w:rPr>
                <w:rFonts w:ascii="Garamond" w:hAnsi="Garamond" w:cs="Arial"/>
                <w:b/>
                <w:bCs/>
                <w:sz w:val="28"/>
                <w:szCs w:val="28"/>
              </w:rPr>
            </w:pPr>
            <w:r>
              <w:rPr>
                <w:rFonts w:ascii="Garamond" w:hAnsi="Garamond" w:cs="Arial"/>
                <w:b/>
                <w:bCs/>
                <w:sz w:val="28"/>
                <w:szCs w:val="28"/>
              </w:rPr>
              <w:t>6</w:t>
            </w:r>
          </w:p>
        </w:tc>
        <w:tc>
          <w:tcPr>
            <w:tcW w:w="1240" w:type="dxa"/>
            <w:gridSpan w:val="2"/>
            <w:tcBorders>
              <w:top w:val="single" w:sz="8" w:space="0" w:color="auto"/>
              <w:left w:val="nil"/>
              <w:bottom w:val="single" w:sz="18" w:space="0" w:color="auto"/>
              <w:right w:val="single" w:sz="12" w:space="0" w:color="auto"/>
            </w:tcBorders>
            <w:noWrap/>
            <w:vAlign w:val="bottom"/>
            <w:hideMark/>
          </w:tcPr>
          <w:p w14:paraId="00B7DB31" w14:textId="34CE6029" w:rsidR="008823F0" w:rsidRPr="00F61E44" w:rsidRDefault="00A14B76" w:rsidP="008823F0">
            <w:pPr>
              <w:jc w:val="center"/>
              <w:rPr>
                <w:rFonts w:ascii="Garamond" w:hAnsi="Garamond" w:cs="Arial"/>
                <w:b/>
                <w:bCs/>
                <w:sz w:val="28"/>
                <w:szCs w:val="28"/>
              </w:rPr>
            </w:pPr>
            <w:r>
              <w:rPr>
                <w:rFonts w:ascii="Garamond" w:hAnsi="Garamond" w:cs="Arial"/>
                <w:b/>
                <w:bCs/>
                <w:sz w:val="28"/>
                <w:szCs w:val="28"/>
              </w:rPr>
              <w:t>8</w:t>
            </w:r>
          </w:p>
        </w:tc>
        <w:tc>
          <w:tcPr>
            <w:tcW w:w="1240" w:type="dxa"/>
            <w:gridSpan w:val="2"/>
            <w:tcBorders>
              <w:top w:val="single" w:sz="8" w:space="0" w:color="auto"/>
              <w:left w:val="nil"/>
              <w:bottom w:val="single" w:sz="18" w:space="0" w:color="auto"/>
              <w:right w:val="single" w:sz="12" w:space="0" w:color="auto"/>
            </w:tcBorders>
            <w:noWrap/>
            <w:vAlign w:val="bottom"/>
            <w:hideMark/>
          </w:tcPr>
          <w:p w14:paraId="28609A5A" w14:textId="642157F7" w:rsidR="008823F0" w:rsidRPr="000C666D" w:rsidRDefault="008823F0" w:rsidP="008823F0">
            <w:pPr>
              <w:jc w:val="center"/>
              <w:rPr>
                <w:rFonts w:ascii="Garamond" w:hAnsi="Garamond" w:cs="Arial"/>
                <w:b/>
                <w:bCs/>
                <w:sz w:val="28"/>
                <w:szCs w:val="28"/>
              </w:rPr>
            </w:pPr>
            <w:r w:rsidRPr="000C666D">
              <w:rPr>
                <w:rFonts w:ascii="Garamond" w:hAnsi="Garamond" w:cs="Arial"/>
                <w:b/>
                <w:bCs/>
                <w:sz w:val="28"/>
                <w:szCs w:val="28"/>
              </w:rPr>
              <w:t>1</w:t>
            </w:r>
            <w:r w:rsidR="00A14B76">
              <w:rPr>
                <w:rFonts w:ascii="Garamond" w:hAnsi="Garamond" w:cs="Arial"/>
                <w:b/>
                <w:bCs/>
                <w:sz w:val="28"/>
                <w:szCs w:val="28"/>
              </w:rPr>
              <w:t>0</w:t>
            </w:r>
          </w:p>
        </w:tc>
      </w:tr>
      <w:tr w:rsidR="00843E27" w:rsidRPr="00843E27" w14:paraId="7C08262A" w14:textId="77777777" w:rsidTr="008173C7">
        <w:trPr>
          <w:trHeight w:val="384"/>
          <w:jc w:val="center"/>
        </w:trPr>
        <w:tc>
          <w:tcPr>
            <w:tcW w:w="1373" w:type="dxa"/>
            <w:tcBorders>
              <w:top w:val="single" w:sz="18" w:space="0" w:color="auto"/>
              <w:left w:val="single" w:sz="12" w:space="0" w:color="auto"/>
              <w:bottom w:val="single" w:sz="12" w:space="0" w:color="auto"/>
              <w:right w:val="nil"/>
            </w:tcBorders>
            <w:shd w:val="clear" w:color="auto" w:fill="CCFFFF"/>
            <w:noWrap/>
            <w:vAlign w:val="bottom"/>
            <w:hideMark/>
          </w:tcPr>
          <w:p w14:paraId="47D38F03" w14:textId="77777777" w:rsidR="008823F0" w:rsidRPr="006C18E1" w:rsidRDefault="008823F0" w:rsidP="008823F0">
            <w:pPr>
              <w:rPr>
                <w:rFonts w:ascii="Garamond" w:hAnsi="Garamond" w:cs="Arial"/>
                <w:b/>
                <w:bCs/>
                <w:sz w:val="26"/>
                <w:szCs w:val="26"/>
              </w:rPr>
            </w:pPr>
            <w:r w:rsidRPr="006C18E1">
              <w:rPr>
                <w:rFonts w:ascii="Garamond" w:hAnsi="Garamond" w:cs="Arial"/>
                <w:b/>
                <w:bCs/>
                <w:sz w:val="26"/>
                <w:szCs w:val="26"/>
              </w:rPr>
              <w:t>UKUPNO</w:t>
            </w:r>
          </w:p>
        </w:tc>
        <w:tc>
          <w:tcPr>
            <w:tcW w:w="628" w:type="dxa"/>
            <w:gridSpan w:val="2"/>
            <w:tcBorders>
              <w:top w:val="single" w:sz="18" w:space="0" w:color="auto"/>
              <w:left w:val="single" w:sz="12" w:space="0" w:color="auto"/>
              <w:bottom w:val="single" w:sz="12" w:space="0" w:color="auto"/>
              <w:right w:val="single" w:sz="12" w:space="0" w:color="auto"/>
            </w:tcBorders>
            <w:shd w:val="clear" w:color="auto" w:fill="CCFFFF"/>
            <w:noWrap/>
            <w:vAlign w:val="bottom"/>
            <w:hideMark/>
          </w:tcPr>
          <w:p w14:paraId="1A224357" w14:textId="69132A2A" w:rsidR="008823F0" w:rsidRPr="006C18E1" w:rsidRDefault="008823F0" w:rsidP="008823F0">
            <w:pPr>
              <w:jc w:val="center"/>
              <w:rPr>
                <w:rFonts w:ascii="Garamond" w:hAnsi="Garamond" w:cs="Arial"/>
                <w:b/>
                <w:bCs/>
                <w:sz w:val="22"/>
                <w:szCs w:val="22"/>
              </w:rPr>
            </w:pPr>
            <w:r w:rsidRPr="006C18E1">
              <w:rPr>
                <w:rFonts w:ascii="Garamond" w:hAnsi="Garamond" w:cs="Arial"/>
                <w:b/>
                <w:bCs/>
              </w:rPr>
              <w:t>21</w:t>
            </w:r>
            <w:r w:rsidR="006C18E1" w:rsidRPr="006C18E1">
              <w:rPr>
                <w:rFonts w:ascii="Garamond" w:hAnsi="Garamond" w:cs="Arial"/>
                <w:b/>
                <w:bCs/>
              </w:rPr>
              <w:t>2</w:t>
            </w:r>
          </w:p>
        </w:tc>
        <w:tc>
          <w:tcPr>
            <w:tcW w:w="1380" w:type="dxa"/>
            <w:gridSpan w:val="2"/>
            <w:tcBorders>
              <w:top w:val="single" w:sz="18" w:space="0" w:color="auto"/>
              <w:left w:val="nil"/>
              <w:bottom w:val="single" w:sz="12" w:space="0" w:color="auto"/>
              <w:right w:val="nil"/>
            </w:tcBorders>
            <w:shd w:val="clear" w:color="auto" w:fill="CCFFFF"/>
            <w:noWrap/>
            <w:vAlign w:val="bottom"/>
            <w:hideMark/>
          </w:tcPr>
          <w:p w14:paraId="2F7E294A" w14:textId="77777777"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35</w:t>
            </w:r>
          </w:p>
        </w:tc>
        <w:tc>
          <w:tcPr>
            <w:tcW w:w="1240" w:type="dxa"/>
            <w:gridSpan w:val="2"/>
            <w:tcBorders>
              <w:top w:val="single" w:sz="18" w:space="0" w:color="auto"/>
              <w:left w:val="single" w:sz="12" w:space="0" w:color="auto"/>
              <w:bottom w:val="single" w:sz="12" w:space="0" w:color="auto"/>
              <w:right w:val="nil"/>
            </w:tcBorders>
            <w:shd w:val="clear" w:color="auto" w:fill="CCFFFF"/>
            <w:noWrap/>
            <w:vAlign w:val="bottom"/>
            <w:hideMark/>
          </w:tcPr>
          <w:p w14:paraId="1602B6B4" w14:textId="77777777"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70</w:t>
            </w:r>
          </w:p>
        </w:tc>
        <w:tc>
          <w:tcPr>
            <w:tcW w:w="1240" w:type="dxa"/>
            <w:gridSpan w:val="2"/>
            <w:tcBorders>
              <w:top w:val="single" w:sz="18" w:space="0" w:color="auto"/>
              <w:left w:val="single" w:sz="12" w:space="0" w:color="auto"/>
              <w:bottom w:val="single" w:sz="12" w:space="0" w:color="auto"/>
              <w:right w:val="nil"/>
            </w:tcBorders>
            <w:shd w:val="clear" w:color="auto" w:fill="CCFFFF"/>
            <w:noWrap/>
            <w:vAlign w:val="bottom"/>
            <w:hideMark/>
          </w:tcPr>
          <w:p w14:paraId="0127E16D" w14:textId="77777777"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105</w:t>
            </w:r>
          </w:p>
        </w:tc>
        <w:tc>
          <w:tcPr>
            <w:tcW w:w="1240" w:type="dxa"/>
            <w:tcBorders>
              <w:top w:val="single" w:sz="18" w:space="0" w:color="auto"/>
              <w:left w:val="single" w:sz="12" w:space="0" w:color="auto"/>
              <w:bottom w:val="single" w:sz="12" w:space="0" w:color="auto"/>
              <w:right w:val="single" w:sz="12" w:space="0" w:color="auto"/>
            </w:tcBorders>
            <w:shd w:val="clear" w:color="auto" w:fill="CCFFFF"/>
            <w:noWrap/>
            <w:vAlign w:val="bottom"/>
            <w:hideMark/>
          </w:tcPr>
          <w:p w14:paraId="71FFB164" w14:textId="77777777"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140</w:t>
            </w:r>
          </w:p>
        </w:tc>
        <w:tc>
          <w:tcPr>
            <w:tcW w:w="1240" w:type="dxa"/>
            <w:gridSpan w:val="2"/>
            <w:tcBorders>
              <w:top w:val="single" w:sz="18" w:space="0" w:color="auto"/>
              <w:left w:val="nil"/>
              <w:bottom w:val="single" w:sz="12" w:space="0" w:color="auto"/>
              <w:right w:val="single" w:sz="12" w:space="0" w:color="auto"/>
            </w:tcBorders>
            <w:shd w:val="clear" w:color="auto" w:fill="CCFFFF"/>
            <w:noWrap/>
            <w:vAlign w:val="bottom"/>
            <w:hideMark/>
          </w:tcPr>
          <w:p w14:paraId="79453C44" w14:textId="77777777" w:rsidR="008823F0" w:rsidRPr="00F61E44" w:rsidRDefault="008823F0" w:rsidP="008823F0">
            <w:pPr>
              <w:jc w:val="center"/>
              <w:rPr>
                <w:rFonts w:ascii="Garamond" w:hAnsi="Garamond" w:cs="Arial"/>
                <w:b/>
                <w:bCs/>
                <w:sz w:val="28"/>
                <w:szCs w:val="28"/>
              </w:rPr>
            </w:pPr>
            <w:r w:rsidRPr="00F61E44">
              <w:rPr>
                <w:rFonts w:ascii="Garamond" w:hAnsi="Garamond" w:cs="Arial"/>
                <w:b/>
                <w:bCs/>
                <w:sz w:val="28"/>
                <w:szCs w:val="28"/>
              </w:rPr>
              <w:t>175</w:t>
            </w:r>
          </w:p>
        </w:tc>
        <w:tc>
          <w:tcPr>
            <w:tcW w:w="1240" w:type="dxa"/>
            <w:gridSpan w:val="2"/>
            <w:tcBorders>
              <w:top w:val="single" w:sz="18" w:space="0" w:color="auto"/>
              <w:left w:val="nil"/>
              <w:bottom w:val="single" w:sz="12" w:space="0" w:color="auto"/>
              <w:right w:val="single" w:sz="12" w:space="0" w:color="auto"/>
            </w:tcBorders>
            <w:shd w:val="clear" w:color="auto" w:fill="CCFFFF"/>
            <w:noWrap/>
            <w:vAlign w:val="bottom"/>
            <w:hideMark/>
          </w:tcPr>
          <w:p w14:paraId="7025FA81" w14:textId="77777777" w:rsidR="008823F0" w:rsidRPr="000C666D" w:rsidRDefault="008823F0" w:rsidP="008823F0">
            <w:pPr>
              <w:jc w:val="center"/>
              <w:rPr>
                <w:rFonts w:ascii="Garamond" w:hAnsi="Garamond" w:cs="Arial"/>
                <w:b/>
                <w:bCs/>
                <w:sz w:val="28"/>
                <w:szCs w:val="28"/>
              </w:rPr>
            </w:pPr>
            <w:r w:rsidRPr="000C666D">
              <w:rPr>
                <w:rFonts w:ascii="Garamond" w:hAnsi="Garamond" w:cs="Arial"/>
                <w:b/>
                <w:bCs/>
                <w:sz w:val="28"/>
                <w:szCs w:val="28"/>
              </w:rPr>
              <w:t>210</w:t>
            </w:r>
          </w:p>
        </w:tc>
      </w:tr>
      <w:tr w:rsidR="00843E27" w:rsidRPr="00843E27" w14:paraId="0DE57CFF" w14:textId="77777777" w:rsidTr="008173C7">
        <w:trPr>
          <w:trHeight w:val="216"/>
          <w:jc w:val="center"/>
        </w:trPr>
        <w:tc>
          <w:tcPr>
            <w:tcW w:w="1373" w:type="dxa"/>
            <w:noWrap/>
            <w:vAlign w:val="bottom"/>
            <w:hideMark/>
          </w:tcPr>
          <w:p w14:paraId="5FAD0A79" w14:textId="77777777" w:rsidR="008823F0" w:rsidRPr="00843E27" w:rsidRDefault="008823F0" w:rsidP="008823F0">
            <w:pPr>
              <w:rPr>
                <w:rFonts w:ascii="Garamond" w:hAnsi="Garamond" w:cs="Arial"/>
                <w:b/>
                <w:bCs/>
                <w:color w:val="FF0000"/>
                <w:sz w:val="28"/>
                <w:szCs w:val="28"/>
              </w:rPr>
            </w:pPr>
          </w:p>
        </w:tc>
        <w:tc>
          <w:tcPr>
            <w:tcW w:w="628" w:type="dxa"/>
            <w:gridSpan w:val="2"/>
            <w:noWrap/>
            <w:vAlign w:val="bottom"/>
            <w:hideMark/>
          </w:tcPr>
          <w:p w14:paraId="0C77AF7C" w14:textId="77777777" w:rsidR="008823F0" w:rsidRPr="00843E27" w:rsidRDefault="008823F0" w:rsidP="008823F0">
            <w:pPr>
              <w:rPr>
                <w:color w:val="FF0000"/>
                <w:sz w:val="20"/>
                <w:szCs w:val="20"/>
                <w:lang w:val="en-GB" w:eastAsia="en-GB"/>
              </w:rPr>
            </w:pPr>
          </w:p>
        </w:tc>
        <w:tc>
          <w:tcPr>
            <w:tcW w:w="1380" w:type="dxa"/>
            <w:gridSpan w:val="2"/>
            <w:noWrap/>
            <w:vAlign w:val="bottom"/>
            <w:hideMark/>
          </w:tcPr>
          <w:p w14:paraId="6693CE42" w14:textId="77777777" w:rsidR="008823F0" w:rsidRPr="00843E27" w:rsidRDefault="008823F0" w:rsidP="008823F0">
            <w:pPr>
              <w:rPr>
                <w:color w:val="FF0000"/>
                <w:sz w:val="20"/>
                <w:szCs w:val="20"/>
                <w:lang w:val="en-GB" w:eastAsia="en-GB"/>
              </w:rPr>
            </w:pPr>
          </w:p>
        </w:tc>
        <w:tc>
          <w:tcPr>
            <w:tcW w:w="1240" w:type="dxa"/>
            <w:gridSpan w:val="2"/>
            <w:noWrap/>
            <w:vAlign w:val="bottom"/>
            <w:hideMark/>
          </w:tcPr>
          <w:p w14:paraId="4F5CAC3E" w14:textId="77777777" w:rsidR="008823F0" w:rsidRPr="00843E27" w:rsidRDefault="008823F0" w:rsidP="008823F0">
            <w:pPr>
              <w:rPr>
                <w:color w:val="FF0000"/>
                <w:sz w:val="20"/>
                <w:szCs w:val="20"/>
                <w:lang w:val="en-GB" w:eastAsia="en-GB"/>
              </w:rPr>
            </w:pPr>
          </w:p>
        </w:tc>
        <w:tc>
          <w:tcPr>
            <w:tcW w:w="1240" w:type="dxa"/>
            <w:gridSpan w:val="2"/>
            <w:noWrap/>
            <w:vAlign w:val="bottom"/>
            <w:hideMark/>
          </w:tcPr>
          <w:p w14:paraId="3148A070" w14:textId="77777777" w:rsidR="008823F0" w:rsidRPr="00843E27" w:rsidRDefault="008823F0" w:rsidP="008823F0">
            <w:pPr>
              <w:rPr>
                <w:color w:val="FF0000"/>
                <w:sz w:val="20"/>
                <w:szCs w:val="20"/>
                <w:lang w:val="en-GB" w:eastAsia="en-GB"/>
              </w:rPr>
            </w:pPr>
          </w:p>
        </w:tc>
        <w:tc>
          <w:tcPr>
            <w:tcW w:w="1240" w:type="dxa"/>
            <w:noWrap/>
            <w:vAlign w:val="bottom"/>
            <w:hideMark/>
          </w:tcPr>
          <w:p w14:paraId="4A3FC154" w14:textId="77777777" w:rsidR="008823F0" w:rsidRPr="00843E27" w:rsidRDefault="008823F0" w:rsidP="008823F0">
            <w:pPr>
              <w:rPr>
                <w:color w:val="FF0000"/>
                <w:sz w:val="20"/>
                <w:szCs w:val="20"/>
                <w:lang w:val="en-GB" w:eastAsia="en-GB"/>
              </w:rPr>
            </w:pPr>
          </w:p>
        </w:tc>
        <w:tc>
          <w:tcPr>
            <w:tcW w:w="1240" w:type="dxa"/>
            <w:gridSpan w:val="2"/>
            <w:noWrap/>
            <w:vAlign w:val="bottom"/>
            <w:hideMark/>
          </w:tcPr>
          <w:p w14:paraId="0AE888CA" w14:textId="77777777" w:rsidR="008823F0" w:rsidRPr="00843E27" w:rsidRDefault="008823F0" w:rsidP="008823F0">
            <w:pPr>
              <w:rPr>
                <w:color w:val="FF0000"/>
                <w:sz w:val="20"/>
                <w:szCs w:val="20"/>
                <w:lang w:val="en-GB" w:eastAsia="en-GB"/>
              </w:rPr>
            </w:pPr>
          </w:p>
        </w:tc>
        <w:tc>
          <w:tcPr>
            <w:tcW w:w="1240" w:type="dxa"/>
            <w:gridSpan w:val="2"/>
            <w:noWrap/>
            <w:vAlign w:val="bottom"/>
            <w:hideMark/>
          </w:tcPr>
          <w:p w14:paraId="15D4559F" w14:textId="77777777" w:rsidR="008823F0" w:rsidRPr="00843E27" w:rsidRDefault="008823F0" w:rsidP="008823F0">
            <w:pPr>
              <w:rPr>
                <w:color w:val="FF0000"/>
                <w:sz w:val="20"/>
                <w:szCs w:val="20"/>
                <w:lang w:val="en-GB" w:eastAsia="en-GB"/>
              </w:rPr>
            </w:pPr>
          </w:p>
        </w:tc>
      </w:tr>
      <w:tr w:rsidR="00843E27" w:rsidRPr="00843E27" w14:paraId="37FE70C9" w14:textId="77777777" w:rsidTr="008173C7">
        <w:trPr>
          <w:trHeight w:val="480"/>
          <w:jc w:val="center"/>
        </w:trPr>
        <w:tc>
          <w:tcPr>
            <w:tcW w:w="1373" w:type="dxa"/>
            <w:tcBorders>
              <w:top w:val="nil"/>
              <w:left w:val="nil"/>
              <w:bottom w:val="single" w:sz="12" w:space="0" w:color="auto"/>
              <w:right w:val="nil"/>
            </w:tcBorders>
            <w:noWrap/>
            <w:vAlign w:val="bottom"/>
            <w:hideMark/>
          </w:tcPr>
          <w:p w14:paraId="37F8FA02" w14:textId="77777777" w:rsidR="008823F0" w:rsidRPr="00A87303" w:rsidRDefault="008823F0" w:rsidP="008823F0">
            <w:pPr>
              <w:rPr>
                <w:rFonts w:ascii="Garamond" w:hAnsi="Garamond" w:cs="Arial"/>
                <w:b/>
                <w:bCs/>
                <w:sz w:val="36"/>
                <w:szCs w:val="36"/>
              </w:rPr>
            </w:pPr>
            <w:r w:rsidRPr="00A87303">
              <w:rPr>
                <w:rFonts w:ascii="Garamond" w:hAnsi="Garamond" w:cs="Arial"/>
                <w:b/>
                <w:bCs/>
                <w:sz w:val="36"/>
                <w:szCs w:val="36"/>
              </w:rPr>
              <w:t>IV. s.</w:t>
            </w:r>
          </w:p>
        </w:tc>
        <w:tc>
          <w:tcPr>
            <w:tcW w:w="2008" w:type="dxa"/>
            <w:gridSpan w:val="4"/>
            <w:tcBorders>
              <w:top w:val="nil"/>
              <w:left w:val="nil"/>
              <w:bottom w:val="single" w:sz="12" w:space="0" w:color="auto"/>
              <w:right w:val="nil"/>
            </w:tcBorders>
            <w:noWrap/>
            <w:vAlign w:val="bottom"/>
            <w:hideMark/>
          </w:tcPr>
          <w:p w14:paraId="659C017B" w14:textId="77777777" w:rsidR="008823F0" w:rsidRPr="00A87303" w:rsidRDefault="008823F0" w:rsidP="008823F0">
            <w:pPr>
              <w:rPr>
                <w:rFonts w:ascii="Garamond" w:hAnsi="Garamond" w:cs="Arial"/>
                <w:b/>
                <w:bCs/>
                <w:sz w:val="28"/>
                <w:szCs w:val="28"/>
              </w:rPr>
            </w:pPr>
            <w:r w:rsidRPr="00A87303">
              <w:rPr>
                <w:rFonts w:ascii="Garamond" w:hAnsi="Garamond" w:cs="Arial"/>
                <w:b/>
                <w:bCs/>
                <w:sz w:val="28"/>
                <w:szCs w:val="28"/>
              </w:rPr>
              <w:t>maturanti</w:t>
            </w:r>
          </w:p>
        </w:tc>
        <w:tc>
          <w:tcPr>
            <w:tcW w:w="1240" w:type="dxa"/>
            <w:gridSpan w:val="2"/>
            <w:tcBorders>
              <w:top w:val="nil"/>
              <w:left w:val="nil"/>
              <w:bottom w:val="single" w:sz="12" w:space="0" w:color="auto"/>
              <w:right w:val="nil"/>
            </w:tcBorders>
            <w:noWrap/>
            <w:vAlign w:val="bottom"/>
            <w:hideMark/>
          </w:tcPr>
          <w:p w14:paraId="2CF1B4F6" w14:textId="77777777" w:rsidR="008823F0" w:rsidRPr="00843E27" w:rsidRDefault="008823F0" w:rsidP="008823F0">
            <w:pPr>
              <w:rPr>
                <w:rFonts w:ascii="Garamond" w:hAnsi="Garamond" w:cs="Arial"/>
                <w:b/>
                <w:bCs/>
                <w:color w:val="FF0000"/>
                <w:sz w:val="28"/>
                <w:szCs w:val="28"/>
              </w:rPr>
            </w:pPr>
            <w:r w:rsidRPr="00843E27">
              <w:rPr>
                <w:rFonts w:ascii="Garamond" w:hAnsi="Garamond" w:cs="Arial"/>
                <w:b/>
                <w:bCs/>
                <w:color w:val="FF0000"/>
                <w:sz w:val="28"/>
                <w:szCs w:val="28"/>
              </w:rPr>
              <w:t> </w:t>
            </w:r>
          </w:p>
        </w:tc>
        <w:tc>
          <w:tcPr>
            <w:tcW w:w="1240" w:type="dxa"/>
            <w:gridSpan w:val="2"/>
            <w:noWrap/>
            <w:vAlign w:val="bottom"/>
            <w:hideMark/>
          </w:tcPr>
          <w:p w14:paraId="4FB7FCB6" w14:textId="77777777" w:rsidR="008823F0" w:rsidRPr="00843E27" w:rsidRDefault="008823F0" w:rsidP="008823F0">
            <w:pPr>
              <w:rPr>
                <w:rFonts w:ascii="Garamond" w:hAnsi="Garamond" w:cs="Arial"/>
                <w:b/>
                <w:bCs/>
                <w:color w:val="FF0000"/>
                <w:sz w:val="28"/>
                <w:szCs w:val="28"/>
              </w:rPr>
            </w:pPr>
          </w:p>
        </w:tc>
        <w:tc>
          <w:tcPr>
            <w:tcW w:w="1240" w:type="dxa"/>
            <w:noWrap/>
            <w:vAlign w:val="bottom"/>
            <w:hideMark/>
          </w:tcPr>
          <w:p w14:paraId="6066A68F" w14:textId="77777777" w:rsidR="008823F0" w:rsidRPr="00843E27" w:rsidRDefault="008823F0" w:rsidP="008823F0">
            <w:pPr>
              <w:rPr>
                <w:color w:val="FF0000"/>
                <w:sz w:val="20"/>
                <w:szCs w:val="20"/>
                <w:lang w:val="en-GB" w:eastAsia="en-GB"/>
              </w:rPr>
            </w:pPr>
          </w:p>
        </w:tc>
        <w:tc>
          <w:tcPr>
            <w:tcW w:w="1240" w:type="dxa"/>
            <w:gridSpan w:val="2"/>
            <w:noWrap/>
            <w:vAlign w:val="bottom"/>
            <w:hideMark/>
          </w:tcPr>
          <w:p w14:paraId="5D10B0FC" w14:textId="77777777" w:rsidR="008823F0" w:rsidRPr="00843E27" w:rsidRDefault="008823F0" w:rsidP="008823F0">
            <w:pPr>
              <w:rPr>
                <w:color w:val="FF0000"/>
                <w:sz w:val="20"/>
                <w:szCs w:val="20"/>
                <w:lang w:val="en-GB" w:eastAsia="en-GB"/>
              </w:rPr>
            </w:pPr>
          </w:p>
        </w:tc>
        <w:tc>
          <w:tcPr>
            <w:tcW w:w="1240" w:type="dxa"/>
            <w:gridSpan w:val="2"/>
            <w:noWrap/>
            <w:vAlign w:val="bottom"/>
            <w:hideMark/>
          </w:tcPr>
          <w:p w14:paraId="6462A91C" w14:textId="77777777" w:rsidR="008823F0" w:rsidRPr="00843E27" w:rsidRDefault="008823F0" w:rsidP="008823F0">
            <w:pPr>
              <w:rPr>
                <w:color w:val="FF0000"/>
                <w:sz w:val="20"/>
                <w:szCs w:val="20"/>
                <w:lang w:val="en-GB" w:eastAsia="en-GB"/>
              </w:rPr>
            </w:pPr>
          </w:p>
        </w:tc>
      </w:tr>
      <w:tr w:rsidR="00843E27" w:rsidRPr="00843E27" w14:paraId="7542E5B6" w14:textId="77777777" w:rsidTr="008173C7">
        <w:trPr>
          <w:trHeight w:val="720"/>
          <w:jc w:val="center"/>
        </w:trPr>
        <w:tc>
          <w:tcPr>
            <w:tcW w:w="1373" w:type="dxa"/>
            <w:tcBorders>
              <w:top w:val="nil"/>
              <w:left w:val="single" w:sz="12" w:space="0" w:color="auto"/>
              <w:bottom w:val="single" w:sz="12" w:space="0" w:color="auto"/>
              <w:right w:val="nil"/>
            </w:tcBorders>
            <w:shd w:val="clear" w:color="auto" w:fill="FFFF99"/>
            <w:noWrap/>
            <w:vAlign w:val="center"/>
            <w:hideMark/>
          </w:tcPr>
          <w:p w14:paraId="3739B227" w14:textId="77777777" w:rsidR="008823F0" w:rsidRPr="006C18E1" w:rsidRDefault="008823F0" w:rsidP="008823F0">
            <w:pPr>
              <w:jc w:val="center"/>
              <w:rPr>
                <w:rFonts w:ascii="Garamond" w:hAnsi="Garamond" w:cs="Arial"/>
                <w:b/>
                <w:bCs/>
                <w:sz w:val="28"/>
                <w:szCs w:val="28"/>
              </w:rPr>
            </w:pPr>
            <w:r w:rsidRPr="006C18E1">
              <w:rPr>
                <w:rFonts w:ascii="Garamond" w:hAnsi="Garamond" w:cs="Arial"/>
                <w:b/>
                <w:bCs/>
                <w:sz w:val="28"/>
                <w:szCs w:val="28"/>
              </w:rPr>
              <w:t>mjesec</w:t>
            </w:r>
          </w:p>
        </w:tc>
        <w:tc>
          <w:tcPr>
            <w:tcW w:w="628" w:type="dxa"/>
            <w:gridSpan w:val="2"/>
            <w:tcBorders>
              <w:top w:val="nil"/>
              <w:left w:val="single" w:sz="12" w:space="0" w:color="auto"/>
              <w:bottom w:val="single" w:sz="12" w:space="0" w:color="auto"/>
              <w:right w:val="single" w:sz="12" w:space="0" w:color="auto"/>
            </w:tcBorders>
            <w:shd w:val="clear" w:color="auto" w:fill="FFFF99"/>
            <w:noWrap/>
            <w:vAlign w:val="center"/>
            <w:hideMark/>
          </w:tcPr>
          <w:p w14:paraId="3B74418F" w14:textId="77777777" w:rsidR="008823F0" w:rsidRPr="006C18E1" w:rsidRDefault="008823F0" w:rsidP="008823F0">
            <w:pPr>
              <w:jc w:val="center"/>
              <w:rPr>
                <w:rFonts w:ascii="Garamond" w:hAnsi="Garamond" w:cs="Arial"/>
                <w:b/>
                <w:bCs/>
                <w:sz w:val="22"/>
                <w:szCs w:val="22"/>
              </w:rPr>
            </w:pPr>
            <w:r w:rsidRPr="006C18E1">
              <w:rPr>
                <w:rFonts w:ascii="Garamond" w:hAnsi="Garamond" w:cs="Arial"/>
                <w:b/>
                <w:bCs/>
              </w:rPr>
              <w:t>dan</w:t>
            </w:r>
          </w:p>
        </w:tc>
        <w:tc>
          <w:tcPr>
            <w:tcW w:w="1380" w:type="dxa"/>
            <w:gridSpan w:val="2"/>
            <w:tcBorders>
              <w:top w:val="nil"/>
              <w:left w:val="nil"/>
              <w:bottom w:val="single" w:sz="12" w:space="0" w:color="auto"/>
              <w:right w:val="nil"/>
            </w:tcBorders>
            <w:shd w:val="clear" w:color="auto" w:fill="FFFF99"/>
            <w:vAlign w:val="bottom"/>
            <w:hideMark/>
          </w:tcPr>
          <w:p w14:paraId="7603D80C"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1 sat tjedno</w:t>
            </w:r>
          </w:p>
        </w:tc>
        <w:tc>
          <w:tcPr>
            <w:tcW w:w="1240" w:type="dxa"/>
            <w:gridSpan w:val="2"/>
            <w:tcBorders>
              <w:top w:val="nil"/>
              <w:left w:val="single" w:sz="12" w:space="0" w:color="auto"/>
              <w:bottom w:val="single" w:sz="12" w:space="0" w:color="auto"/>
              <w:right w:val="nil"/>
            </w:tcBorders>
            <w:shd w:val="clear" w:color="auto" w:fill="FFFF99"/>
            <w:vAlign w:val="bottom"/>
            <w:hideMark/>
          </w:tcPr>
          <w:p w14:paraId="0C84410B"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2 sata tjedno</w:t>
            </w:r>
          </w:p>
        </w:tc>
        <w:tc>
          <w:tcPr>
            <w:tcW w:w="1240" w:type="dxa"/>
            <w:gridSpan w:val="2"/>
            <w:tcBorders>
              <w:top w:val="single" w:sz="12" w:space="0" w:color="auto"/>
              <w:left w:val="single" w:sz="12" w:space="0" w:color="auto"/>
              <w:bottom w:val="single" w:sz="12" w:space="0" w:color="auto"/>
              <w:right w:val="nil"/>
            </w:tcBorders>
            <w:shd w:val="clear" w:color="auto" w:fill="FFFF99"/>
            <w:vAlign w:val="bottom"/>
            <w:hideMark/>
          </w:tcPr>
          <w:p w14:paraId="48C00010"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3 sata tjedno</w:t>
            </w:r>
          </w:p>
        </w:tc>
        <w:tc>
          <w:tcPr>
            <w:tcW w:w="1240" w:type="dxa"/>
            <w:tcBorders>
              <w:top w:val="single" w:sz="12" w:space="0" w:color="auto"/>
              <w:left w:val="single" w:sz="12" w:space="0" w:color="auto"/>
              <w:bottom w:val="single" w:sz="12" w:space="0" w:color="auto"/>
              <w:right w:val="single" w:sz="12" w:space="0" w:color="auto"/>
            </w:tcBorders>
            <w:shd w:val="clear" w:color="auto" w:fill="FFFF99"/>
            <w:vAlign w:val="bottom"/>
            <w:hideMark/>
          </w:tcPr>
          <w:p w14:paraId="08CF4114"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4 sata tjedno</w:t>
            </w:r>
          </w:p>
        </w:tc>
        <w:tc>
          <w:tcPr>
            <w:tcW w:w="1240" w:type="dxa"/>
            <w:gridSpan w:val="2"/>
            <w:tcBorders>
              <w:top w:val="single" w:sz="12" w:space="0" w:color="auto"/>
              <w:left w:val="nil"/>
              <w:bottom w:val="single" w:sz="12" w:space="0" w:color="auto"/>
              <w:right w:val="single" w:sz="12" w:space="0" w:color="auto"/>
            </w:tcBorders>
            <w:shd w:val="clear" w:color="auto" w:fill="FFFF99"/>
            <w:vAlign w:val="bottom"/>
            <w:hideMark/>
          </w:tcPr>
          <w:p w14:paraId="120058E3"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5 sati tjedno</w:t>
            </w:r>
          </w:p>
        </w:tc>
        <w:tc>
          <w:tcPr>
            <w:tcW w:w="1240" w:type="dxa"/>
            <w:gridSpan w:val="2"/>
            <w:tcBorders>
              <w:top w:val="single" w:sz="12" w:space="0" w:color="auto"/>
              <w:left w:val="nil"/>
              <w:bottom w:val="single" w:sz="12" w:space="0" w:color="auto"/>
              <w:right w:val="single" w:sz="12" w:space="0" w:color="auto"/>
            </w:tcBorders>
            <w:shd w:val="clear" w:color="auto" w:fill="FFFF99"/>
            <w:vAlign w:val="bottom"/>
            <w:hideMark/>
          </w:tcPr>
          <w:p w14:paraId="325EADEB" w14:textId="77777777" w:rsidR="008823F0" w:rsidRPr="006C18E1" w:rsidRDefault="008823F0" w:rsidP="008823F0">
            <w:pPr>
              <w:jc w:val="center"/>
              <w:rPr>
                <w:rFonts w:ascii="Garamond" w:hAnsi="Garamond" w:cs="Arial"/>
                <w:b/>
                <w:bCs/>
                <w:sz w:val="26"/>
                <w:szCs w:val="26"/>
              </w:rPr>
            </w:pPr>
            <w:r w:rsidRPr="006C18E1">
              <w:rPr>
                <w:rFonts w:ascii="Garamond" w:hAnsi="Garamond" w:cs="Arial"/>
                <w:b/>
                <w:bCs/>
                <w:sz w:val="26"/>
                <w:szCs w:val="26"/>
              </w:rPr>
              <w:t>6 sati tjedno</w:t>
            </w:r>
          </w:p>
        </w:tc>
      </w:tr>
      <w:tr w:rsidR="00A14B76" w:rsidRPr="00843E27" w14:paraId="18482E5E" w14:textId="77777777" w:rsidTr="008173C7">
        <w:trPr>
          <w:trHeight w:val="384"/>
          <w:jc w:val="center"/>
        </w:trPr>
        <w:tc>
          <w:tcPr>
            <w:tcW w:w="1373" w:type="dxa"/>
            <w:tcBorders>
              <w:top w:val="nil"/>
              <w:left w:val="single" w:sz="12" w:space="0" w:color="auto"/>
              <w:bottom w:val="single" w:sz="8" w:space="0" w:color="auto"/>
              <w:right w:val="nil"/>
            </w:tcBorders>
            <w:noWrap/>
            <w:vAlign w:val="bottom"/>
            <w:hideMark/>
          </w:tcPr>
          <w:p w14:paraId="2273730D" w14:textId="77777777" w:rsidR="00A14B76" w:rsidRPr="006C18E1" w:rsidRDefault="00A14B76" w:rsidP="00A14B76">
            <w:pPr>
              <w:rPr>
                <w:rFonts w:ascii="Garamond" w:hAnsi="Garamond" w:cs="Arial"/>
                <w:b/>
                <w:bCs/>
                <w:sz w:val="28"/>
                <w:szCs w:val="28"/>
              </w:rPr>
            </w:pPr>
            <w:r w:rsidRPr="006C18E1">
              <w:rPr>
                <w:rFonts w:ascii="Garamond" w:hAnsi="Garamond" w:cs="Arial"/>
                <w:b/>
                <w:bCs/>
                <w:sz w:val="28"/>
                <w:szCs w:val="28"/>
              </w:rPr>
              <w:t>rujan</w:t>
            </w:r>
          </w:p>
        </w:tc>
        <w:tc>
          <w:tcPr>
            <w:tcW w:w="628" w:type="dxa"/>
            <w:gridSpan w:val="2"/>
            <w:tcBorders>
              <w:top w:val="single" w:sz="12" w:space="0" w:color="auto"/>
              <w:left w:val="single" w:sz="12" w:space="0" w:color="auto"/>
              <w:bottom w:val="single" w:sz="8" w:space="0" w:color="auto"/>
              <w:right w:val="single" w:sz="12" w:space="0" w:color="auto"/>
            </w:tcBorders>
            <w:noWrap/>
            <w:vAlign w:val="center"/>
            <w:hideMark/>
          </w:tcPr>
          <w:p w14:paraId="42117DFC" w14:textId="6EB49600" w:rsidR="00A14B76" w:rsidRPr="006C18E1" w:rsidRDefault="00A14B76" w:rsidP="00A14B76">
            <w:pPr>
              <w:jc w:val="center"/>
              <w:rPr>
                <w:rFonts w:ascii="Garamond" w:hAnsi="Garamond" w:cs="Arial"/>
                <w:b/>
                <w:bCs/>
                <w:sz w:val="22"/>
                <w:szCs w:val="22"/>
              </w:rPr>
            </w:pPr>
            <w:r>
              <w:rPr>
                <w:rFonts w:ascii="Garamond" w:hAnsi="Garamond" w:cs="Arial"/>
                <w:b/>
                <w:bCs/>
              </w:rPr>
              <w:t>19</w:t>
            </w:r>
          </w:p>
        </w:tc>
        <w:tc>
          <w:tcPr>
            <w:tcW w:w="1380" w:type="dxa"/>
            <w:gridSpan w:val="2"/>
            <w:tcBorders>
              <w:top w:val="single" w:sz="12" w:space="0" w:color="auto"/>
              <w:left w:val="nil"/>
              <w:bottom w:val="single" w:sz="8" w:space="0" w:color="auto"/>
              <w:right w:val="nil"/>
            </w:tcBorders>
            <w:noWrap/>
            <w:vAlign w:val="bottom"/>
            <w:hideMark/>
          </w:tcPr>
          <w:p w14:paraId="341AF23B" w14:textId="77CF1AFD" w:rsidR="00A14B76" w:rsidRPr="000C666D" w:rsidRDefault="00A14B76" w:rsidP="00A14B76">
            <w:pPr>
              <w:jc w:val="center"/>
              <w:rPr>
                <w:rFonts w:ascii="Garamond" w:hAnsi="Garamond" w:cs="Arial"/>
                <w:b/>
                <w:bCs/>
                <w:sz w:val="28"/>
                <w:szCs w:val="28"/>
              </w:rPr>
            </w:pPr>
            <w:r>
              <w:rPr>
                <w:rFonts w:ascii="Garamond" w:hAnsi="Garamond" w:cs="Arial"/>
                <w:b/>
                <w:bCs/>
                <w:sz w:val="28"/>
                <w:szCs w:val="28"/>
              </w:rPr>
              <w:t>3</w:t>
            </w:r>
          </w:p>
        </w:tc>
        <w:tc>
          <w:tcPr>
            <w:tcW w:w="1240" w:type="dxa"/>
            <w:gridSpan w:val="2"/>
            <w:tcBorders>
              <w:top w:val="single" w:sz="12" w:space="0" w:color="auto"/>
              <w:left w:val="single" w:sz="12" w:space="0" w:color="auto"/>
              <w:bottom w:val="single" w:sz="8" w:space="0" w:color="auto"/>
              <w:right w:val="nil"/>
            </w:tcBorders>
            <w:noWrap/>
            <w:vAlign w:val="bottom"/>
            <w:hideMark/>
          </w:tcPr>
          <w:p w14:paraId="08CB986E" w14:textId="676D49A0" w:rsidR="00A14B76" w:rsidRPr="00F61E44" w:rsidRDefault="00A14B76" w:rsidP="00A14B76">
            <w:pPr>
              <w:jc w:val="center"/>
              <w:rPr>
                <w:rFonts w:ascii="Garamond" w:hAnsi="Garamond" w:cs="Arial"/>
                <w:b/>
                <w:bCs/>
                <w:sz w:val="28"/>
                <w:szCs w:val="28"/>
              </w:rPr>
            </w:pPr>
            <w:r>
              <w:rPr>
                <w:rFonts w:ascii="Garamond" w:hAnsi="Garamond" w:cs="Arial"/>
                <w:b/>
                <w:bCs/>
                <w:sz w:val="28"/>
                <w:szCs w:val="28"/>
              </w:rPr>
              <w:t>7</w:t>
            </w:r>
          </w:p>
        </w:tc>
        <w:tc>
          <w:tcPr>
            <w:tcW w:w="1240" w:type="dxa"/>
            <w:gridSpan w:val="2"/>
            <w:tcBorders>
              <w:top w:val="single" w:sz="12" w:space="0" w:color="auto"/>
              <w:left w:val="single" w:sz="12" w:space="0" w:color="auto"/>
              <w:bottom w:val="single" w:sz="8" w:space="0" w:color="auto"/>
              <w:right w:val="nil"/>
            </w:tcBorders>
            <w:noWrap/>
            <w:vAlign w:val="bottom"/>
            <w:hideMark/>
          </w:tcPr>
          <w:p w14:paraId="05A36305" w14:textId="4BA5D5BC" w:rsidR="00A14B76" w:rsidRPr="000C666D" w:rsidRDefault="00A14B76" w:rsidP="00A14B76">
            <w:pPr>
              <w:jc w:val="center"/>
              <w:rPr>
                <w:rFonts w:ascii="Garamond" w:hAnsi="Garamond" w:cs="Arial"/>
                <w:b/>
                <w:bCs/>
                <w:sz w:val="28"/>
                <w:szCs w:val="28"/>
              </w:rPr>
            </w:pPr>
            <w:r>
              <w:rPr>
                <w:rFonts w:ascii="Garamond" w:hAnsi="Garamond" w:cs="Arial"/>
                <w:b/>
                <w:bCs/>
                <w:sz w:val="28"/>
                <w:szCs w:val="28"/>
              </w:rPr>
              <w:t>10</w:t>
            </w:r>
          </w:p>
        </w:tc>
        <w:tc>
          <w:tcPr>
            <w:tcW w:w="1240" w:type="dxa"/>
            <w:tcBorders>
              <w:top w:val="single" w:sz="12" w:space="0" w:color="auto"/>
              <w:left w:val="single" w:sz="12" w:space="0" w:color="auto"/>
              <w:bottom w:val="single" w:sz="8" w:space="0" w:color="auto"/>
              <w:right w:val="single" w:sz="12" w:space="0" w:color="auto"/>
            </w:tcBorders>
            <w:noWrap/>
            <w:vAlign w:val="bottom"/>
            <w:hideMark/>
          </w:tcPr>
          <w:p w14:paraId="681A6CFD" w14:textId="50384588"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1</w:t>
            </w:r>
            <w:r>
              <w:rPr>
                <w:rFonts w:ascii="Garamond" w:hAnsi="Garamond" w:cs="Arial"/>
                <w:b/>
                <w:bCs/>
                <w:sz w:val="28"/>
                <w:szCs w:val="28"/>
              </w:rPr>
              <w:t>4</w:t>
            </w:r>
          </w:p>
        </w:tc>
        <w:tc>
          <w:tcPr>
            <w:tcW w:w="1240" w:type="dxa"/>
            <w:gridSpan w:val="2"/>
            <w:tcBorders>
              <w:top w:val="single" w:sz="12" w:space="0" w:color="auto"/>
              <w:left w:val="nil"/>
              <w:bottom w:val="single" w:sz="8" w:space="0" w:color="auto"/>
              <w:right w:val="single" w:sz="12" w:space="0" w:color="auto"/>
            </w:tcBorders>
            <w:noWrap/>
            <w:vAlign w:val="bottom"/>
            <w:hideMark/>
          </w:tcPr>
          <w:p w14:paraId="58D40C43" w14:textId="6615898D" w:rsidR="00A14B76" w:rsidRPr="00843E27" w:rsidRDefault="00A14B76" w:rsidP="00A14B76">
            <w:pPr>
              <w:jc w:val="center"/>
              <w:rPr>
                <w:rFonts w:ascii="Garamond" w:hAnsi="Garamond" w:cs="Arial"/>
                <w:b/>
                <w:bCs/>
                <w:color w:val="FF0000"/>
                <w:sz w:val="28"/>
                <w:szCs w:val="28"/>
              </w:rPr>
            </w:pPr>
            <w:r>
              <w:rPr>
                <w:rFonts w:ascii="Garamond" w:hAnsi="Garamond" w:cs="Arial"/>
                <w:b/>
                <w:bCs/>
                <w:sz w:val="28"/>
                <w:szCs w:val="28"/>
              </w:rPr>
              <w:t>17</w:t>
            </w:r>
          </w:p>
        </w:tc>
        <w:tc>
          <w:tcPr>
            <w:tcW w:w="1240" w:type="dxa"/>
            <w:gridSpan w:val="2"/>
            <w:tcBorders>
              <w:top w:val="single" w:sz="12" w:space="0" w:color="auto"/>
              <w:left w:val="nil"/>
              <w:bottom w:val="single" w:sz="8" w:space="0" w:color="auto"/>
              <w:right w:val="single" w:sz="12" w:space="0" w:color="auto"/>
            </w:tcBorders>
            <w:noWrap/>
            <w:vAlign w:val="bottom"/>
            <w:hideMark/>
          </w:tcPr>
          <w:p w14:paraId="59E744D3" w14:textId="46664F98" w:rsidR="00A14B76" w:rsidRPr="00843E27" w:rsidRDefault="00A14B76" w:rsidP="00A14B76">
            <w:pPr>
              <w:jc w:val="center"/>
              <w:rPr>
                <w:rFonts w:ascii="Garamond" w:hAnsi="Garamond" w:cs="Arial"/>
                <w:b/>
                <w:bCs/>
                <w:color w:val="FF0000"/>
                <w:sz w:val="28"/>
                <w:szCs w:val="28"/>
              </w:rPr>
            </w:pPr>
            <w:r>
              <w:rPr>
                <w:rFonts w:ascii="Garamond" w:hAnsi="Garamond" w:cs="Arial"/>
                <w:b/>
                <w:bCs/>
                <w:sz w:val="28"/>
                <w:szCs w:val="28"/>
              </w:rPr>
              <w:t>20</w:t>
            </w:r>
          </w:p>
        </w:tc>
      </w:tr>
      <w:tr w:rsidR="00A14B76" w:rsidRPr="00843E27" w14:paraId="3A27D616"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24278C37" w14:textId="77777777" w:rsidR="00A14B76" w:rsidRPr="006C18E1" w:rsidRDefault="00A14B76" w:rsidP="00A14B76">
            <w:pPr>
              <w:rPr>
                <w:rFonts w:ascii="Garamond" w:hAnsi="Garamond" w:cs="Arial"/>
                <w:b/>
                <w:bCs/>
                <w:sz w:val="28"/>
                <w:szCs w:val="28"/>
              </w:rPr>
            </w:pPr>
            <w:r w:rsidRPr="006C18E1">
              <w:rPr>
                <w:rFonts w:ascii="Garamond" w:hAnsi="Garamond" w:cs="Arial"/>
                <w:b/>
                <w:bCs/>
                <w:sz w:val="28"/>
                <w:szCs w:val="28"/>
              </w:rPr>
              <w:t>listopad</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1C3AD913" w14:textId="25C84076" w:rsidR="00A14B76" w:rsidRPr="006C18E1" w:rsidRDefault="00A14B76" w:rsidP="00A14B76">
            <w:pPr>
              <w:jc w:val="center"/>
              <w:rPr>
                <w:rFonts w:ascii="Garamond" w:hAnsi="Garamond" w:cs="Arial"/>
                <w:b/>
                <w:bCs/>
                <w:sz w:val="22"/>
                <w:szCs w:val="22"/>
              </w:rPr>
            </w:pPr>
            <w:r w:rsidRPr="006C18E1">
              <w:rPr>
                <w:rFonts w:ascii="Garamond" w:hAnsi="Garamond" w:cs="Arial"/>
                <w:b/>
                <w:bCs/>
              </w:rPr>
              <w:t>2</w:t>
            </w:r>
            <w:r>
              <w:rPr>
                <w:rFonts w:ascii="Garamond" w:hAnsi="Garamond" w:cs="Arial"/>
                <w:b/>
                <w:bCs/>
              </w:rPr>
              <w:t>7</w:t>
            </w:r>
          </w:p>
        </w:tc>
        <w:tc>
          <w:tcPr>
            <w:tcW w:w="1380" w:type="dxa"/>
            <w:gridSpan w:val="2"/>
            <w:tcBorders>
              <w:top w:val="single" w:sz="8" w:space="0" w:color="auto"/>
              <w:left w:val="nil"/>
              <w:bottom w:val="single" w:sz="8" w:space="0" w:color="auto"/>
              <w:right w:val="nil"/>
            </w:tcBorders>
            <w:noWrap/>
            <w:vAlign w:val="bottom"/>
            <w:hideMark/>
          </w:tcPr>
          <w:p w14:paraId="18A65F22" w14:textId="030E9849" w:rsidR="00A14B76" w:rsidRPr="000C666D" w:rsidRDefault="00A14B76" w:rsidP="00A14B76">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419C5BCA" w14:textId="09D9751E" w:rsidR="00A14B76" w:rsidRPr="00F61E44" w:rsidRDefault="00A14B76" w:rsidP="00A14B76">
            <w:pPr>
              <w:jc w:val="center"/>
              <w:rPr>
                <w:rFonts w:ascii="Garamond" w:hAnsi="Garamond" w:cs="Arial"/>
                <w:b/>
                <w:bCs/>
                <w:sz w:val="28"/>
                <w:szCs w:val="28"/>
              </w:rPr>
            </w:pPr>
            <w:r>
              <w:rPr>
                <w:rFonts w:ascii="Garamond" w:hAnsi="Garamond" w:cs="Arial"/>
                <w:b/>
                <w:bCs/>
                <w:sz w:val="28"/>
                <w:szCs w:val="28"/>
              </w:rPr>
              <w:t>9</w:t>
            </w:r>
          </w:p>
        </w:tc>
        <w:tc>
          <w:tcPr>
            <w:tcW w:w="1240" w:type="dxa"/>
            <w:gridSpan w:val="2"/>
            <w:tcBorders>
              <w:top w:val="single" w:sz="8" w:space="0" w:color="auto"/>
              <w:left w:val="single" w:sz="12" w:space="0" w:color="auto"/>
              <w:bottom w:val="single" w:sz="8" w:space="0" w:color="auto"/>
              <w:right w:val="nil"/>
            </w:tcBorders>
            <w:noWrap/>
            <w:vAlign w:val="bottom"/>
            <w:hideMark/>
          </w:tcPr>
          <w:p w14:paraId="267A3651" w14:textId="0E858B54" w:rsidR="00A14B76" w:rsidRPr="000C666D" w:rsidRDefault="00A14B76" w:rsidP="00A14B76">
            <w:pPr>
              <w:jc w:val="center"/>
              <w:rPr>
                <w:rFonts w:ascii="Garamond" w:hAnsi="Garamond" w:cs="Arial"/>
                <w:b/>
                <w:bCs/>
                <w:sz w:val="28"/>
                <w:szCs w:val="28"/>
              </w:rPr>
            </w:pPr>
            <w:r w:rsidRPr="00F61E44">
              <w:rPr>
                <w:rFonts w:ascii="Garamond" w:hAnsi="Garamond" w:cs="Arial"/>
                <w:b/>
                <w:bCs/>
                <w:sz w:val="28"/>
                <w:szCs w:val="28"/>
              </w:rPr>
              <w:t>1</w:t>
            </w:r>
            <w:r>
              <w:rPr>
                <w:rFonts w:ascii="Garamond" w:hAnsi="Garamond" w:cs="Arial"/>
                <w:b/>
                <w:bCs/>
                <w:sz w:val="28"/>
                <w:szCs w:val="28"/>
              </w:rPr>
              <w:t>3</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3982846A" w14:textId="683B83BC"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1</w:t>
            </w:r>
            <w:r>
              <w:rPr>
                <w:rFonts w:ascii="Garamond" w:hAnsi="Garamond" w:cs="Arial"/>
                <w:b/>
                <w:bCs/>
                <w:sz w:val="28"/>
                <w:szCs w:val="28"/>
              </w:rPr>
              <w:t>8</w:t>
            </w:r>
          </w:p>
        </w:tc>
        <w:tc>
          <w:tcPr>
            <w:tcW w:w="1240" w:type="dxa"/>
            <w:gridSpan w:val="2"/>
            <w:tcBorders>
              <w:top w:val="single" w:sz="8" w:space="0" w:color="auto"/>
              <w:left w:val="nil"/>
              <w:bottom w:val="single" w:sz="8" w:space="0" w:color="auto"/>
              <w:right w:val="single" w:sz="12" w:space="0" w:color="auto"/>
            </w:tcBorders>
            <w:noWrap/>
            <w:vAlign w:val="bottom"/>
            <w:hideMark/>
          </w:tcPr>
          <w:p w14:paraId="5F1E98D1" w14:textId="1816A24C"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2</w:t>
            </w:r>
            <w:r>
              <w:rPr>
                <w:rFonts w:ascii="Garamond" w:hAnsi="Garamond" w:cs="Arial"/>
                <w:b/>
                <w:bCs/>
                <w:sz w:val="28"/>
                <w:szCs w:val="28"/>
              </w:rPr>
              <w:t>2</w:t>
            </w:r>
          </w:p>
        </w:tc>
        <w:tc>
          <w:tcPr>
            <w:tcW w:w="1240" w:type="dxa"/>
            <w:gridSpan w:val="2"/>
            <w:tcBorders>
              <w:top w:val="single" w:sz="8" w:space="0" w:color="auto"/>
              <w:left w:val="nil"/>
              <w:bottom w:val="single" w:sz="8" w:space="0" w:color="auto"/>
              <w:right w:val="single" w:sz="12" w:space="0" w:color="auto"/>
            </w:tcBorders>
            <w:noWrap/>
            <w:vAlign w:val="bottom"/>
            <w:hideMark/>
          </w:tcPr>
          <w:p w14:paraId="33D9809D" w14:textId="04E71BAB" w:rsidR="00A14B76" w:rsidRPr="00843E27" w:rsidRDefault="00A14B76" w:rsidP="00A14B76">
            <w:pPr>
              <w:jc w:val="center"/>
              <w:rPr>
                <w:rFonts w:ascii="Garamond" w:hAnsi="Garamond" w:cs="Arial"/>
                <w:b/>
                <w:bCs/>
                <w:color w:val="FF0000"/>
                <w:sz w:val="28"/>
                <w:szCs w:val="28"/>
              </w:rPr>
            </w:pPr>
            <w:r w:rsidRPr="000C666D">
              <w:rPr>
                <w:rFonts w:ascii="Garamond" w:hAnsi="Garamond" w:cs="Arial"/>
                <w:b/>
                <w:bCs/>
                <w:sz w:val="28"/>
                <w:szCs w:val="28"/>
              </w:rPr>
              <w:t>2</w:t>
            </w:r>
            <w:r>
              <w:rPr>
                <w:rFonts w:ascii="Garamond" w:hAnsi="Garamond" w:cs="Arial"/>
                <w:b/>
                <w:bCs/>
                <w:sz w:val="28"/>
                <w:szCs w:val="28"/>
              </w:rPr>
              <w:t>6</w:t>
            </w:r>
          </w:p>
        </w:tc>
      </w:tr>
      <w:tr w:rsidR="00A14B76" w:rsidRPr="00843E27" w14:paraId="3BF827E3"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254CD5AC" w14:textId="77777777" w:rsidR="00A14B76" w:rsidRPr="006C18E1" w:rsidRDefault="00A14B76" w:rsidP="00A14B76">
            <w:pPr>
              <w:rPr>
                <w:rFonts w:ascii="Garamond" w:hAnsi="Garamond" w:cs="Arial"/>
                <w:b/>
                <w:bCs/>
                <w:sz w:val="28"/>
                <w:szCs w:val="28"/>
              </w:rPr>
            </w:pPr>
            <w:r w:rsidRPr="006C18E1">
              <w:rPr>
                <w:rFonts w:ascii="Garamond" w:hAnsi="Garamond" w:cs="Arial"/>
                <w:b/>
                <w:bCs/>
                <w:sz w:val="28"/>
                <w:szCs w:val="28"/>
              </w:rPr>
              <w:t>studeni</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0FADEC7F" w14:textId="2BCECE58" w:rsidR="00A14B76" w:rsidRPr="006C18E1" w:rsidRDefault="00A14B76" w:rsidP="00A14B76">
            <w:pPr>
              <w:jc w:val="center"/>
              <w:rPr>
                <w:rFonts w:ascii="Garamond" w:hAnsi="Garamond" w:cs="Arial"/>
                <w:b/>
                <w:bCs/>
                <w:sz w:val="22"/>
                <w:szCs w:val="22"/>
              </w:rPr>
            </w:pPr>
            <w:r w:rsidRPr="006C18E1">
              <w:rPr>
                <w:rFonts w:ascii="Garamond" w:hAnsi="Garamond" w:cs="Arial"/>
                <w:b/>
                <w:bCs/>
              </w:rPr>
              <w:t>24</w:t>
            </w:r>
          </w:p>
        </w:tc>
        <w:tc>
          <w:tcPr>
            <w:tcW w:w="1380" w:type="dxa"/>
            <w:gridSpan w:val="2"/>
            <w:tcBorders>
              <w:top w:val="single" w:sz="8" w:space="0" w:color="auto"/>
              <w:left w:val="nil"/>
              <w:bottom w:val="single" w:sz="8" w:space="0" w:color="auto"/>
              <w:right w:val="nil"/>
            </w:tcBorders>
            <w:noWrap/>
            <w:vAlign w:val="bottom"/>
            <w:hideMark/>
          </w:tcPr>
          <w:p w14:paraId="1E5682C7" w14:textId="430D788D" w:rsidR="00A14B76" w:rsidRPr="000C666D" w:rsidRDefault="00A14B76" w:rsidP="00A14B76">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77E3E06F" w14:textId="20BD9F85" w:rsidR="00A14B76" w:rsidRPr="00F61E44" w:rsidRDefault="00A14B76" w:rsidP="00A14B76">
            <w:pPr>
              <w:jc w:val="center"/>
              <w:rPr>
                <w:rFonts w:ascii="Garamond" w:hAnsi="Garamond" w:cs="Arial"/>
                <w:b/>
                <w:bCs/>
                <w:sz w:val="28"/>
                <w:szCs w:val="28"/>
              </w:rPr>
            </w:pPr>
            <w:r>
              <w:rPr>
                <w:rFonts w:ascii="Garamond" w:hAnsi="Garamond" w:cs="Arial"/>
                <w:b/>
                <w:bCs/>
                <w:sz w:val="28"/>
                <w:szCs w:val="28"/>
              </w:rPr>
              <w:t>7</w:t>
            </w:r>
          </w:p>
        </w:tc>
        <w:tc>
          <w:tcPr>
            <w:tcW w:w="1240" w:type="dxa"/>
            <w:gridSpan w:val="2"/>
            <w:tcBorders>
              <w:top w:val="single" w:sz="8" w:space="0" w:color="auto"/>
              <w:left w:val="single" w:sz="12" w:space="0" w:color="auto"/>
              <w:bottom w:val="single" w:sz="8" w:space="0" w:color="auto"/>
              <w:right w:val="nil"/>
            </w:tcBorders>
            <w:noWrap/>
            <w:vAlign w:val="bottom"/>
            <w:hideMark/>
          </w:tcPr>
          <w:p w14:paraId="7C2601D9" w14:textId="2715D909" w:rsidR="00A14B76" w:rsidRPr="000C666D" w:rsidRDefault="00A14B76" w:rsidP="00A14B76">
            <w:pPr>
              <w:jc w:val="center"/>
              <w:rPr>
                <w:rFonts w:ascii="Garamond" w:hAnsi="Garamond" w:cs="Arial"/>
                <w:b/>
                <w:bCs/>
                <w:sz w:val="28"/>
                <w:szCs w:val="28"/>
              </w:rPr>
            </w:pPr>
            <w:r w:rsidRPr="00F61E44">
              <w:rPr>
                <w:rFonts w:ascii="Garamond" w:hAnsi="Garamond" w:cs="Arial"/>
                <w:b/>
                <w:bCs/>
                <w:sz w:val="28"/>
                <w:szCs w:val="28"/>
              </w:rPr>
              <w:t>1</w:t>
            </w:r>
            <w:r>
              <w:rPr>
                <w:rFonts w:ascii="Garamond" w:hAnsi="Garamond" w:cs="Arial"/>
                <w:b/>
                <w:bCs/>
                <w:sz w:val="28"/>
                <w:szCs w:val="28"/>
              </w:rPr>
              <w:t>1</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5921E807" w14:textId="3E4863F9"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1</w:t>
            </w:r>
            <w:r>
              <w:rPr>
                <w:rFonts w:ascii="Garamond" w:hAnsi="Garamond" w:cs="Arial"/>
                <w:b/>
                <w:bCs/>
                <w:sz w:val="28"/>
                <w:szCs w:val="28"/>
              </w:rPr>
              <w:t>4</w:t>
            </w:r>
          </w:p>
        </w:tc>
        <w:tc>
          <w:tcPr>
            <w:tcW w:w="1240" w:type="dxa"/>
            <w:gridSpan w:val="2"/>
            <w:tcBorders>
              <w:top w:val="single" w:sz="8" w:space="0" w:color="auto"/>
              <w:left w:val="nil"/>
              <w:bottom w:val="single" w:sz="8" w:space="0" w:color="auto"/>
              <w:right w:val="single" w:sz="12" w:space="0" w:color="auto"/>
            </w:tcBorders>
            <w:noWrap/>
            <w:vAlign w:val="bottom"/>
            <w:hideMark/>
          </w:tcPr>
          <w:p w14:paraId="04CF3AAD" w14:textId="213B4C26" w:rsidR="00A14B76" w:rsidRPr="00843E27" w:rsidRDefault="00A14B76" w:rsidP="00A14B76">
            <w:pPr>
              <w:jc w:val="center"/>
              <w:rPr>
                <w:rFonts w:ascii="Garamond" w:hAnsi="Garamond" w:cs="Arial"/>
                <w:b/>
                <w:bCs/>
                <w:color w:val="FF0000"/>
                <w:sz w:val="28"/>
                <w:szCs w:val="28"/>
              </w:rPr>
            </w:pPr>
            <w:r>
              <w:rPr>
                <w:rFonts w:ascii="Garamond" w:hAnsi="Garamond" w:cs="Arial"/>
                <w:b/>
                <w:bCs/>
                <w:sz w:val="28"/>
                <w:szCs w:val="28"/>
              </w:rPr>
              <w:t>18</w:t>
            </w:r>
          </w:p>
        </w:tc>
        <w:tc>
          <w:tcPr>
            <w:tcW w:w="1240" w:type="dxa"/>
            <w:gridSpan w:val="2"/>
            <w:tcBorders>
              <w:top w:val="single" w:sz="8" w:space="0" w:color="auto"/>
              <w:left w:val="nil"/>
              <w:bottom w:val="single" w:sz="8" w:space="0" w:color="auto"/>
              <w:right w:val="single" w:sz="12" w:space="0" w:color="auto"/>
            </w:tcBorders>
            <w:noWrap/>
            <w:vAlign w:val="bottom"/>
            <w:hideMark/>
          </w:tcPr>
          <w:p w14:paraId="1D0AA211" w14:textId="412C5946" w:rsidR="00A14B76" w:rsidRPr="00843E27" w:rsidRDefault="00A14B76" w:rsidP="00A14B76">
            <w:pPr>
              <w:jc w:val="center"/>
              <w:rPr>
                <w:rFonts w:ascii="Garamond" w:hAnsi="Garamond" w:cs="Arial"/>
                <w:b/>
                <w:bCs/>
                <w:color w:val="FF0000"/>
                <w:sz w:val="28"/>
                <w:szCs w:val="28"/>
              </w:rPr>
            </w:pPr>
            <w:r w:rsidRPr="000C666D">
              <w:rPr>
                <w:rFonts w:ascii="Garamond" w:hAnsi="Garamond" w:cs="Arial"/>
                <w:b/>
                <w:bCs/>
                <w:sz w:val="28"/>
                <w:szCs w:val="28"/>
              </w:rPr>
              <w:t>2</w:t>
            </w:r>
            <w:r>
              <w:rPr>
                <w:rFonts w:ascii="Garamond" w:hAnsi="Garamond" w:cs="Arial"/>
                <w:b/>
                <w:bCs/>
                <w:sz w:val="28"/>
                <w:szCs w:val="28"/>
              </w:rPr>
              <w:t>2</w:t>
            </w:r>
          </w:p>
        </w:tc>
      </w:tr>
      <w:tr w:rsidR="00A14B76" w:rsidRPr="00843E27" w14:paraId="690CC58B"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3A1F14C5" w14:textId="77777777" w:rsidR="00A14B76" w:rsidRPr="006C18E1" w:rsidRDefault="00A14B76" w:rsidP="00A14B76">
            <w:pPr>
              <w:rPr>
                <w:rFonts w:ascii="Garamond" w:hAnsi="Garamond" w:cs="Arial"/>
                <w:b/>
                <w:bCs/>
                <w:sz w:val="28"/>
                <w:szCs w:val="28"/>
              </w:rPr>
            </w:pPr>
            <w:r w:rsidRPr="006C18E1">
              <w:rPr>
                <w:rFonts w:ascii="Garamond" w:hAnsi="Garamond" w:cs="Arial"/>
                <w:b/>
                <w:bCs/>
                <w:sz w:val="28"/>
                <w:szCs w:val="28"/>
              </w:rPr>
              <w:t>prosinac</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556C9338" w14:textId="1CAF66CC" w:rsidR="00A14B76" w:rsidRPr="006C18E1" w:rsidRDefault="00A14B76" w:rsidP="00A14B76">
            <w:pPr>
              <w:jc w:val="center"/>
              <w:rPr>
                <w:rFonts w:ascii="Garamond" w:hAnsi="Garamond" w:cs="Arial"/>
                <w:b/>
                <w:bCs/>
                <w:sz w:val="22"/>
                <w:szCs w:val="22"/>
              </w:rPr>
            </w:pPr>
            <w:r w:rsidRPr="006C18E1">
              <w:rPr>
                <w:rFonts w:ascii="Garamond" w:hAnsi="Garamond" w:cs="Arial"/>
                <w:b/>
                <w:bCs/>
              </w:rPr>
              <w:t>1</w:t>
            </w:r>
            <w:r>
              <w:rPr>
                <w:rFonts w:ascii="Garamond" w:hAnsi="Garamond" w:cs="Arial"/>
                <w:b/>
                <w:bCs/>
              </w:rPr>
              <w:t>8</w:t>
            </w:r>
          </w:p>
        </w:tc>
        <w:tc>
          <w:tcPr>
            <w:tcW w:w="1380" w:type="dxa"/>
            <w:gridSpan w:val="2"/>
            <w:tcBorders>
              <w:top w:val="single" w:sz="8" w:space="0" w:color="auto"/>
              <w:left w:val="nil"/>
              <w:bottom w:val="single" w:sz="8" w:space="0" w:color="auto"/>
              <w:right w:val="nil"/>
            </w:tcBorders>
            <w:noWrap/>
            <w:vAlign w:val="bottom"/>
            <w:hideMark/>
          </w:tcPr>
          <w:p w14:paraId="4158BA63" w14:textId="38C0B339" w:rsidR="00A14B76" w:rsidRPr="000C666D" w:rsidRDefault="00A14B76" w:rsidP="00A14B76">
            <w:pPr>
              <w:jc w:val="center"/>
              <w:rPr>
                <w:rFonts w:ascii="Garamond" w:hAnsi="Garamond" w:cs="Arial"/>
                <w:b/>
                <w:bCs/>
                <w:sz w:val="28"/>
                <w:szCs w:val="28"/>
              </w:rPr>
            </w:pPr>
            <w:r w:rsidRPr="00F61E44">
              <w:rPr>
                <w:rFonts w:ascii="Garamond" w:hAnsi="Garamond" w:cs="Arial"/>
                <w:b/>
                <w:bCs/>
                <w:sz w:val="28"/>
                <w:szCs w:val="28"/>
              </w:rPr>
              <w:t>3</w:t>
            </w:r>
          </w:p>
        </w:tc>
        <w:tc>
          <w:tcPr>
            <w:tcW w:w="1240" w:type="dxa"/>
            <w:gridSpan w:val="2"/>
            <w:tcBorders>
              <w:top w:val="single" w:sz="8" w:space="0" w:color="auto"/>
              <w:left w:val="single" w:sz="12" w:space="0" w:color="auto"/>
              <w:bottom w:val="single" w:sz="8" w:space="0" w:color="auto"/>
              <w:right w:val="nil"/>
            </w:tcBorders>
            <w:noWrap/>
            <w:vAlign w:val="bottom"/>
            <w:hideMark/>
          </w:tcPr>
          <w:p w14:paraId="03F34927" w14:textId="7F4F6A3C" w:rsidR="00A14B76" w:rsidRPr="00F61E44" w:rsidRDefault="00A14B76" w:rsidP="00A14B76">
            <w:pPr>
              <w:jc w:val="center"/>
              <w:rPr>
                <w:rFonts w:ascii="Garamond" w:hAnsi="Garamond" w:cs="Arial"/>
                <w:b/>
                <w:bCs/>
                <w:sz w:val="28"/>
                <w:szCs w:val="28"/>
              </w:rPr>
            </w:pPr>
            <w:r>
              <w:rPr>
                <w:rFonts w:ascii="Garamond" w:hAnsi="Garamond" w:cs="Arial"/>
                <w:b/>
                <w:bCs/>
                <w:sz w:val="28"/>
                <w:szCs w:val="28"/>
              </w:rPr>
              <w:t>7</w:t>
            </w:r>
          </w:p>
        </w:tc>
        <w:tc>
          <w:tcPr>
            <w:tcW w:w="1240" w:type="dxa"/>
            <w:gridSpan w:val="2"/>
            <w:tcBorders>
              <w:top w:val="single" w:sz="8" w:space="0" w:color="auto"/>
              <w:left w:val="single" w:sz="12" w:space="0" w:color="auto"/>
              <w:bottom w:val="single" w:sz="8" w:space="0" w:color="auto"/>
              <w:right w:val="nil"/>
            </w:tcBorders>
            <w:noWrap/>
            <w:vAlign w:val="bottom"/>
            <w:hideMark/>
          </w:tcPr>
          <w:p w14:paraId="274A00D6" w14:textId="61DBD76F" w:rsidR="00A14B76" w:rsidRPr="000C666D" w:rsidRDefault="00A14B76" w:rsidP="00A14B76">
            <w:pPr>
              <w:jc w:val="center"/>
              <w:rPr>
                <w:rFonts w:ascii="Garamond" w:hAnsi="Garamond" w:cs="Arial"/>
                <w:b/>
                <w:bCs/>
                <w:sz w:val="28"/>
                <w:szCs w:val="28"/>
              </w:rPr>
            </w:pPr>
            <w:r>
              <w:rPr>
                <w:rFonts w:ascii="Garamond" w:hAnsi="Garamond" w:cs="Arial"/>
                <w:b/>
                <w:bCs/>
                <w:sz w:val="28"/>
                <w:szCs w:val="28"/>
              </w:rPr>
              <w:t>10</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5D0ED6E6" w14:textId="66AF5C91"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1</w:t>
            </w:r>
            <w:r>
              <w:rPr>
                <w:rFonts w:ascii="Garamond" w:hAnsi="Garamond" w:cs="Arial"/>
                <w:b/>
                <w:bCs/>
                <w:sz w:val="28"/>
                <w:szCs w:val="28"/>
              </w:rPr>
              <w:t>4</w:t>
            </w:r>
          </w:p>
        </w:tc>
        <w:tc>
          <w:tcPr>
            <w:tcW w:w="1240" w:type="dxa"/>
            <w:gridSpan w:val="2"/>
            <w:tcBorders>
              <w:top w:val="single" w:sz="8" w:space="0" w:color="auto"/>
              <w:left w:val="nil"/>
              <w:bottom w:val="single" w:sz="8" w:space="0" w:color="auto"/>
              <w:right w:val="single" w:sz="12" w:space="0" w:color="auto"/>
            </w:tcBorders>
            <w:noWrap/>
            <w:vAlign w:val="bottom"/>
            <w:hideMark/>
          </w:tcPr>
          <w:p w14:paraId="1D57287F" w14:textId="572ECC7D"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1</w:t>
            </w:r>
            <w:r>
              <w:rPr>
                <w:rFonts w:ascii="Garamond" w:hAnsi="Garamond" w:cs="Arial"/>
                <w:b/>
                <w:bCs/>
                <w:sz w:val="28"/>
                <w:szCs w:val="28"/>
              </w:rPr>
              <w:t>7</w:t>
            </w:r>
          </w:p>
        </w:tc>
        <w:tc>
          <w:tcPr>
            <w:tcW w:w="1240" w:type="dxa"/>
            <w:gridSpan w:val="2"/>
            <w:tcBorders>
              <w:top w:val="single" w:sz="8" w:space="0" w:color="auto"/>
              <w:left w:val="nil"/>
              <w:bottom w:val="single" w:sz="8" w:space="0" w:color="auto"/>
              <w:right w:val="single" w:sz="12" w:space="0" w:color="auto"/>
            </w:tcBorders>
            <w:noWrap/>
            <w:vAlign w:val="bottom"/>
            <w:hideMark/>
          </w:tcPr>
          <w:p w14:paraId="33B95C0A" w14:textId="5CE794D0" w:rsidR="00A14B76" w:rsidRPr="00843E27" w:rsidRDefault="00A14B76" w:rsidP="00A14B76">
            <w:pPr>
              <w:jc w:val="center"/>
              <w:rPr>
                <w:rFonts w:ascii="Garamond" w:hAnsi="Garamond" w:cs="Arial"/>
                <w:b/>
                <w:bCs/>
                <w:color w:val="FF0000"/>
                <w:sz w:val="28"/>
                <w:szCs w:val="28"/>
              </w:rPr>
            </w:pPr>
            <w:r>
              <w:rPr>
                <w:rFonts w:ascii="Garamond" w:hAnsi="Garamond" w:cs="Arial"/>
                <w:b/>
                <w:bCs/>
                <w:sz w:val="28"/>
                <w:szCs w:val="28"/>
              </w:rPr>
              <w:t>20</w:t>
            </w:r>
          </w:p>
        </w:tc>
      </w:tr>
      <w:tr w:rsidR="00A14B76" w:rsidRPr="00843E27" w14:paraId="3A69653C"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2A036480" w14:textId="77777777" w:rsidR="00A14B76" w:rsidRPr="006C18E1" w:rsidRDefault="00A14B76" w:rsidP="00A14B76">
            <w:pPr>
              <w:rPr>
                <w:rFonts w:ascii="Garamond" w:hAnsi="Garamond" w:cs="Arial"/>
                <w:b/>
                <w:bCs/>
                <w:sz w:val="28"/>
                <w:szCs w:val="28"/>
              </w:rPr>
            </w:pPr>
            <w:r w:rsidRPr="006C18E1">
              <w:rPr>
                <w:rFonts w:ascii="Garamond" w:hAnsi="Garamond" w:cs="Arial"/>
                <w:b/>
                <w:bCs/>
                <w:sz w:val="28"/>
                <w:szCs w:val="28"/>
              </w:rPr>
              <w:t>siječanj</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5F3357C4" w14:textId="34AA1295" w:rsidR="00A14B76" w:rsidRPr="006C18E1" w:rsidRDefault="00A14B76" w:rsidP="00A14B76">
            <w:pPr>
              <w:jc w:val="center"/>
              <w:rPr>
                <w:rFonts w:ascii="Garamond" w:hAnsi="Garamond" w:cs="Arial"/>
                <w:b/>
                <w:bCs/>
                <w:sz w:val="22"/>
                <w:szCs w:val="22"/>
              </w:rPr>
            </w:pPr>
            <w:r w:rsidRPr="006C18E1">
              <w:rPr>
                <w:rFonts w:ascii="Garamond" w:hAnsi="Garamond" w:cs="Arial"/>
                <w:b/>
                <w:bCs/>
              </w:rPr>
              <w:t>2</w:t>
            </w:r>
            <w:r>
              <w:rPr>
                <w:rFonts w:ascii="Garamond" w:hAnsi="Garamond" w:cs="Arial"/>
                <w:b/>
                <w:bCs/>
              </w:rPr>
              <w:t>2</w:t>
            </w:r>
          </w:p>
        </w:tc>
        <w:tc>
          <w:tcPr>
            <w:tcW w:w="1380" w:type="dxa"/>
            <w:gridSpan w:val="2"/>
            <w:tcBorders>
              <w:top w:val="single" w:sz="8" w:space="0" w:color="auto"/>
              <w:left w:val="nil"/>
              <w:bottom w:val="single" w:sz="8" w:space="0" w:color="auto"/>
              <w:right w:val="nil"/>
            </w:tcBorders>
            <w:noWrap/>
            <w:vAlign w:val="bottom"/>
            <w:hideMark/>
          </w:tcPr>
          <w:p w14:paraId="4FBAEF2A" w14:textId="5BBDE5C2" w:rsidR="00A14B76" w:rsidRPr="000C666D" w:rsidRDefault="00A14B76" w:rsidP="00A14B76">
            <w:pPr>
              <w:jc w:val="center"/>
              <w:rPr>
                <w:rFonts w:ascii="Garamond" w:hAnsi="Garamond" w:cs="Arial"/>
                <w:b/>
                <w:bCs/>
                <w:sz w:val="28"/>
                <w:szCs w:val="28"/>
              </w:rPr>
            </w:pPr>
            <w:r>
              <w:rPr>
                <w:rFonts w:ascii="Garamond" w:hAnsi="Garamond" w:cs="Arial"/>
                <w:b/>
                <w:bCs/>
                <w:sz w:val="28"/>
                <w:szCs w:val="28"/>
              </w:rPr>
              <w:t>3</w:t>
            </w:r>
          </w:p>
        </w:tc>
        <w:tc>
          <w:tcPr>
            <w:tcW w:w="1240" w:type="dxa"/>
            <w:gridSpan w:val="2"/>
            <w:tcBorders>
              <w:top w:val="single" w:sz="8" w:space="0" w:color="auto"/>
              <w:left w:val="single" w:sz="12" w:space="0" w:color="auto"/>
              <w:bottom w:val="single" w:sz="8" w:space="0" w:color="auto"/>
              <w:right w:val="nil"/>
            </w:tcBorders>
            <w:noWrap/>
            <w:vAlign w:val="bottom"/>
            <w:hideMark/>
          </w:tcPr>
          <w:p w14:paraId="51760CDA" w14:textId="4848F54E" w:rsidR="00A14B76" w:rsidRPr="00F61E44" w:rsidRDefault="00A14B76" w:rsidP="00A14B76">
            <w:pPr>
              <w:jc w:val="center"/>
              <w:rPr>
                <w:rFonts w:ascii="Garamond" w:hAnsi="Garamond" w:cs="Arial"/>
                <w:b/>
                <w:bCs/>
                <w:sz w:val="28"/>
                <w:szCs w:val="28"/>
              </w:rPr>
            </w:pPr>
            <w:r>
              <w:rPr>
                <w:rFonts w:ascii="Garamond" w:hAnsi="Garamond" w:cs="Arial"/>
                <w:b/>
                <w:bCs/>
                <w:sz w:val="28"/>
                <w:szCs w:val="28"/>
              </w:rPr>
              <w:t>6</w:t>
            </w:r>
          </w:p>
        </w:tc>
        <w:tc>
          <w:tcPr>
            <w:tcW w:w="1240" w:type="dxa"/>
            <w:gridSpan w:val="2"/>
            <w:tcBorders>
              <w:top w:val="single" w:sz="8" w:space="0" w:color="auto"/>
              <w:left w:val="single" w:sz="12" w:space="0" w:color="auto"/>
              <w:bottom w:val="single" w:sz="8" w:space="0" w:color="auto"/>
              <w:right w:val="nil"/>
            </w:tcBorders>
            <w:noWrap/>
            <w:vAlign w:val="bottom"/>
            <w:hideMark/>
          </w:tcPr>
          <w:p w14:paraId="38D7E4EE" w14:textId="7ED163F7" w:rsidR="00A14B76" w:rsidRPr="000C666D" w:rsidRDefault="00A14B76" w:rsidP="00A14B76">
            <w:pPr>
              <w:jc w:val="center"/>
              <w:rPr>
                <w:rFonts w:ascii="Garamond" w:hAnsi="Garamond" w:cs="Arial"/>
                <w:b/>
                <w:bCs/>
                <w:sz w:val="28"/>
                <w:szCs w:val="28"/>
              </w:rPr>
            </w:pPr>
            <w:r>
              <w:rPr>
                <w:rFonts w:ascii="Garamond" w:hAnsi="Garamond" w:cs="Arial"/>
                <w:b/>
                <w:bCs/>
                <w:sz w:val="28"/>
                <w:szCs w:val="28"/>
              </w:rPr>
              <w:t>9</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4D766137" w14:textId="708A5AB4"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1</w:t>
            </w:r>
            <w:r>
              <w:rPr>
                <w:rFonts w:ascii="Garamond" w:hAnsi="Garamond" w:cs="Arial"/>
                <w:b/>
                <w:bCs/>
                <w:sz w:val="28"/>
                <w:szCs w:val="28"/>
              </w:rPr>
              <w:t>2</w:t>
            </w:r>
          </w:p>
        </w:tc>
        <w:tc>
          <w:tcPr>
            <w:tcW w:w="1240" w:type="dxa"/>
            <w:gridSpan w:val="2"/>
            <w:tcBorders>
              <w:top w:val="single" w:sz="8" w:space="0" w:color="auto"/>
              <w:left w:val="nil"/>
              <w:bottom w:val="single" w:sz="8" w:space="0" w:color="auto"/>
              <w:right w:val="single" w:sz="12" w:space="0" w:color="auto"/>
            </w:tcBorders>
            <w:noWrap/>
            <w:vAlign w:val="bottom"/>
            <w:hideMark/>
          </w:tcPr>
          <w:p w14:paraId="517C6441" w14:textId="0CE2ECDE" w:rsidR="00A14B76" w:rsidRPr="00843E27" w:rsidRDefault="00A14B76" w:rsidP="00A14B76">
            <w:pPr>
              <w:jc w:val="center"/>
              <w:rPr>
                <w:rFonts w:ascii="Garamond" w:hAnsi="Garamond" w:cs="Arial"/>
                <w:b/>
                <w:bCs/>
                <w:color w:val="FF0000"/>
                <w:sz w:val="28"/>
                <w:szCs w:val="28"/>
              </w:rPr>
            </w:pPr>
            <w:r>
              <w:rPr>
                <w:rFonts w:ascii="Garamond" w:hAnsi="Garamond" w:cs="Arial"/>
                <w:b/>
                <w:bCs/>
                <w:sz w:val="28"/>
                <w:szCs w:val="28"/>
              </w:rPr>
              <w:t>15</w:t>
            </w:r>
          </w:p>
        </w:tc>
        <w:tc>
          <w:tcPr>
            <w:tcW w:w="1240" w:type="dxa"/>
            <w:gridSpan w:val="2"/>
            <w:tcBorders>
              <w:top w:val="single" w:sz="8" w:space="0" w:color="auto"/>
              <w:left w:val="nil"/>
              <w:bottom w:val="single" w:sz="8" w:space="0" w:color="auto"/>
              <w:right w:val="single" w:sz="12" w:space="0" w:color="auto"/>
            </w:tcBorders>
            <w:noWrap/>
            <w:vAlign w:val="bottom"/>
            <w:hideMark/>
          </w:tcPr>
          <w:p w14:paraId="2C1EF352" w14:textId="05F3B8B5" w:rsidR="00A14B76" w:rsidRPr="00843E27" w:rsidRDefault="00A14B76" w:rsidP="00A14B76">
            <w:pPr>
              <w:jc w:val="center"/>
              <w:rPr>
                <w:rFonts w:ascii="Garamond" w:hAnsi="Garamond" w:cs="Arial"/>
                <w:b/>
                <w:bCs/>
                <w:color w:val="FF0000"/>
                <w:sz w:val="28"/>
                <w:szCs w:val="28"/>
              </w:rPr>
            </w:pPr>
            <w:r>
              <w:rPr>
                <w:rFonts w:ascii="Garamond" w:hAnsi="Garamond" w:cs="Arial"/>
                <w:b/>
                <w:bCs/>
                <w:sz w:val="28"/>
                <w:szCs w:val="28"/>
              </w:rPr>
              <w:t>18</w:t>
            </w:r>
          </w:p>
        </w:tc>
      </w:tr>
      <w:tr w:rsidR="00A14B76" w:rsidRPr="00843E27" w14:paraId="16D53B38"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785D7D78" w14:textId="77777777" w:rsidR="00A14B76" w:rsidRPr="006C18E1" w:rsidRDefault="00A14B76" w:rsidP="00A14B76">
            <w:pPr>
              <w:rPr>
                <w:rFonts w:ascii="Garamond" w:hAnsi="Garamond" w:cs="Arial"/>
                <w:b/>
                <w:bCs/>
                <w:sz w:val="28"/>
                <w:szCs w:val="28"/>
              </w:rPr>
            </w:pPr>
            <w:r w:rsidRPr="006C18E1">
              <w:rPr>
                <w:rFonts w:ascii="Garamond" w:hAnsi="Garamond" w:cs="Arial"/>
                <w:b/>
                <w:bCs/>
                <w:sz w:val="28"/>
                <w:szCs w:val="28"/>
              </w:rPr>
              <w:t>veljača</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35A35A28" w14:textId="6523CD7D" w:rsidR="00A14B76" w:rsidRPr="006C18E1" w:rsidRDefault="00A14B76" w:rsidP="00A14B76">
            <w:pPr>
              <w:jc w:val="center"/>
              <w:rPr>
                <w:rFonts w:ascii="Garamond" w:hAnsi="Garamond" w:cs="Arial"/>
                <w:b/>
                <w:bCs/>
                <w:sz w:val="22"/>
                <w:szCs w:val="22"/>
              </w:rPr>
            </w:pPr>
            <w:r w:rsidRPr="006C18E1">
              <w:rPr>
                <w:rFonts w:ascii="Garamond" w:hAnsi="Garamond" w:cs="Arial"/>
                <w:b/>
                <w:bCs/>
              </w:rPr>
              <w:t>19</w:t>
            </w:r>
          </w:p>
        </w:tc>
        <w:tc>
          <w:tcPr>
            <w:tcW w:w="1380" w:type="dxa"/>
            <w:gridSpan w:val="2"/>
            <w:tcBorders>
              <w:top w:val="single" w:sz="8" w:space="0" w:color="auto"/>
              <w:left w:val="nil"/>
              <w:bottom w:val="single" w:sz="8" w:space="0" w:color="auto"/>
              <w:right w:val="nil"/>
            </w:tcBorders>
            <w:noWrap/>
            <w:vAlign w:val="bottom"/>
            <w:hideMark/>
          </w:tcPr>
          <w:p w14:paraId="56C68A38" w14:textId="4790EB65" w:rsidR="00A14B76" w:rsidRPr="000C666D" w:rsidRDefault="00A14B76" w:rsidP="00A14B76">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19B17072" w14:textId="1FCA38C5" w:rsidR="00A14B76" w:rsidRPr="00F61E44" w:rsidRDefault="00A14B76" w:rsidP="00A14B76">
            <w:pPr>
              <w:jc w:val="center"/>
              <w:rPr>
                <w:rFonts w:ascii="Garamond" w:hAnsi="Garamond" w:cs="Arial"/>
                <w:b/>
                <w:bCs/>
                <w:sz w:val="28"/>
                <w:szCs w:val="28"/>
              </w:rPr>
            </w:pPr>
            <w:r>
              <w:rPr>
                <w:rFonts w:ascii="Garamond" w:hAnsi="Garamond" w:cs="Arial"/>
                <w:b/>
                <w:bCs/>
                <w:sz w:val="28"/>
                <w:szCs w:val="28"/>
              </w:rPr>
              <w:t>8</w:t>
            </w:r>
          </w:p>
        </w:tc>
        <w:tc>
          <w:tcPr>
            <w:tcW w:w="1240" w:type="dxa"/>
            <w:gridSpan w:val="2"/>
            <w:tcBorders>
              <w:top w:val="single" w:sz="8" w:space="0" w:color="auto"/>
              <w:left w:val="single" w:sz="12" w:space="0" w:color="auto"/>
              <w:bottom w:val="single" w:sz="8" w:space="0" w:color="auto"/>
              <w:right w:val="nil"/>
            </w:tcBorders>
            <w:noWrap/>
            <w:vAlign w:val="bottom"/>
            <w:hideMark/>
          </w:tcPr>
          <w:p w14:paraId="473380AF" w14:textId="486ED3DB" w:rsidR="00A14B76" w:rsidRPr="000C666D" w:rsidRDefault="00A14B76" w:rsidP="00A14B76">
            <w:pPr>
              <w:jc w:val="center"/>
              <w:rPr>
                <w:rFonts w:ascii="Garamond" w:hAnsi="Garamond" w:cs="Arial"/>
                <w:b/>
                <w:bCs/>
                <w:sz w:val="28"/>
                <w:szCs w:val="28"/>
              </w:rPr>
            </w:pPr>
            <w:r>
              <w:rPr>
                <w:rFonts w:ascii="Garamond" w:hAnsi="Garamond" w:cs="Arial"/>
                <w:b/>
                <w:bCs/>
                <w:sz w:val="28"/>
                <w:szCs w:val="28"/>
              </w:rPr>
              <w:t>12</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1DDC870D" w14:textId="6002632C"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1</w:t>
            </w:r>
            <w:r>
              <w:rPr>
                <w:rFonts w:ascii="Garamond" w:hAnsi="Garamond" w:cs="Arial"/>
                <w:b/>
                <w:bCs/>
                <w:sz w:val="28"/>
                <w:szCs w:val="28"/>
              </w:rPr>
              <w:t>6</w:t>
            </w:r>
          </w:p>
        </w:tc>
        <w:tc>
          <w:tcPr>
            <w:tcW w:w="1240" w:type="dxa"/>
            <w:gridSpan w:val="2"/>
            <w:tcBorders>
              <w:top w:val="single" w:sz="8" w:space="0" w:color="auto"/>
              <w:left w:val="nil"/>
              <w:bottom w:val="single" w:sz="8" w:space="0" w:color="auto"/>
              <w:right w:val="single" w:sz="12" w:space="0" w:color="auto"/>
            </w:tcBorders>
            <w:noWrap/>
            <w:vAlign w:val="bottom"/>
            <w:hideMark/>
          </w:tcPr>
          <w:p w14:paraId="3035D085" w14:textId="59FE4A06" w:rsidR="00A14B76" w:rsidRPr="00843E27" w:rsidRDefault="00A14B76" w:rsidP="00A14B76">
            <w:pPr>
              <w:jc w:val="center"/>
              <w:rPr>
                <w:rFonts w:ascii="Garamond" w:hAnsi="Garamond" w:cs="Arial"/>
                <w:b/>
                <w:bCs/>
                <w:color w:val="FF0000"/>
                <w:sz w:val="28"/>
                <w:szCs w:val="28"/>
              </w:rPr>
            </w:pPr>
            <w:r>
              <w:rPr>
                <w:rFonts w:ascii="Garamond" w:hAnsi="Garamond" w:cs="Arial"/>
                <w:b/>
                <w:bCs/>
                <w:sz w:val="28"/>
                <w:szCs w:val="28"/>
              </w:rPr>
              <w:t>20</w:t>
            </w:r>
          </w:p>
        </w:tc>
        <w:tc>
          <w:tcPr>
            <w:tcW w:w="1240" w:type="dxa"/>
            <w:gridSpan w:val="2"/>
            <w:tcBorders>
              <w:top w:val="single" w:sz="8" w:space="0" w:color="auto"/>
              <w:left w:val="nil"/>
              <w:bottom w:val="single" w:sz="8" w:space="0" w:color="auto"/>
              <w:right w:val="single" w:sz="12" w:space="0" w:color="auto"/>
            </w:tcBorders>
            <w:noWrap/>
            <w:vAlign w:val="bottom"/>
            <w:hideMark/>
          </w:tcPr>
          <w:p w14:paraId="1B8D4D25" w14:textId="17E44850" w:rsidR="00A14B76" w:rsidRPr="00843E27" w:rsidRDefault="00A14B76" w:rsidP="00A14B76">
            <w:pPr>
              <w:jc w:val="center"/>
              <w:rPr>
                <w:rFonts w:ascii="Garamond" w:hAnsi="Garamond" w:cs="Arial"/>
                <w:b/>
                <w:bCs/>
                <w:color w:val="FF0000"/>
                <w:sz w:val="28"/>
                <w:szCs w:val="28"/>
              </w:rPr>
            </w:pPr>
            <w:r>
              <w:rPr>
                <w:rFonts w:ascii="Garamond" w:hAnsi="Garamond" w:cs="Arial"/>
                <w:b/>
                <w:bCs/>
                <w:sz w:val="28"/>
                <w:szCs w:val="28"/>
              </w:rPr>
              <w:t>24</w:t>
            </w:r>
          </w:p>
        </w:tc>
      </w:tr>
      <w:tr w:rsidR="00A14B76" w:rsidRPr="00843E27" w14:paraId="418E4F57" w14:textId="77777777" w:rsidTr="008173C7">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0D4D7E5B" w14:textId="77777777" w:rsidR="00A14B76" w:rsidRPr="006C18E1" w:rsidRDefault="00A14B76" w:rsidP="00A14B76">
            <w:pPr>
              <w:rPr>
                <w:rFonts w:ascii="Garamond" w:hAnsi="Garamond" w:cs="Arial"/>
                <w:b/>
                <w:bCs/>
                <w:sz w:val="28"/>
                <w:szCs w:val="28"/>
              </w:rPr>
            </w:pPr>
            <w:r w:rsidRPr="006C18E1">
              <w:rPr>
                <w:rFonts w:ascii="Garamond" w:hAnsi="Garamond" w:cs="Arial"/>
                <w:b/>
                <w:bCs/>
                <w:sz w:val="28"/>
                <w:szCs w:val="28"/>
              </w:rPr>
              <w:t>ožujak</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70F52692" w14:textId="3D7DA074" w:rsidR="00A14B76" w:rsidRPr="006C18E1" w:rsidRDefault="00A14B76" w:rsidP="00A14B76">
            <w:pPr>
              <w:jc w:val="center"/>
              <w:rPr>
                <w:rFonts w:ascii="Garamond" w:hAnsi="Garamond" w:cs="Arial"/>
                <w:b/>
                <w:bCs/>
                <w:sz w:val="22"/>
                <w:szCs w:val="22"/>
              </w:rPr>
            </w:pPr>
            <w:r w:rsidRPr="006C18E1">
              <w:rPr>
                <w:rFonts w:ascii="Garamond" w:hAnsi="Garamond" w:cs="Arial"/>
                <w:b/>
                <w:bCs/>
              </w:rPr>
              <w:t>2</w:t>
            </w:r>
            <w:r>
              <w:rPr>
                <w:rFonts w:ascii="Garamond" w:hAnsi="Garamond" w:cs="Arial"/>
                <w:b/>
                <w:bCs/>
              </w:rPr>
              <w:t>5</w:t>
            </w:r>
          </w:p>
        </w:tc>
        <w:tc>
          <w:tcPr>
            <w:tcW w:w="1380" w:type="dxa"/>
            <w:gridSpan w:val="2"/>
            <w:tcBorders>
              <w:top w:val="single" w:sz="8" w:space="0" w:color="auto"/>
              <w:left w:val="nil"/>
              <w:bottom w:val="single" w:sz="8" w:space="0" w:color="auto"/>
              <w:right w:val="nil"/>
            </w:tcBorders>
            <w:noWrap/>
            <w:vAlign w:val="bottom"/>
            <w:hideMark/>
          </w:tcPr>
          <w:p w14:paraId="07D5B41E" w14:textId="250A84DA" w:rsidR="00A14B76" w:rsidRPr="000C666D" w:rsidRDefault="00A14B76" w:rsidP="00A14B76">
            <w:pPr>
              <w:jc w:val="center"/>
              <w:rPr>
                <w:rFonts w:ascii="Garamond" w:hAnsi="Garamond" w:cs="Arial"/>
                <w:b/>
                <w:bCs/>
                <w:sz w:val="28"/>
                <w:szCs w:val="28"/>
              </w:rPr>
            </w:pPr>
            <w:r w:rsidRPr="00F61E44">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hideMark/>
          </w:tcPr>
          <w:p w14:paraId="2C6B86CA" w14:textId="0F1CB630" w:rsidR="00A14B76" w:rsidRPr="00F61E44" w:rsidRDefault="00A14B76" w:rsidP="00A14B76">
            <w:pPr>
              <w:jc w:val="center"/>
              <w:rPr>
                <w:rFonts w:ascii="Garamond" w:hAnsi="Garamond" w:cs="Arial"/>
                <w:b/>
                <w:bCs/>
                <w:sz w:val="28"/>
                <w:szCs w:val="28"/>
              </w:rPr>
            </w:pPr>
            <w:r w:rsidRPr="00F61E44">
              <w:rPr>
                <w:rFonts w:ascii="Garamond" w:hAnsi="Garamond" w:cs="Arial"/>
                <w:b/>
                <w:bCs/>
                <w:sz w:val="28"/>
                <w:szCs w:val="28"/>
              </w:rPr>
              <w:t>8</w:t>
            </w:r>
          </w:p>
        </w:tc>
        <w:tc>
          <w:tcPr>
            <w:tcW w:w="1240" w:type="dxa"/>
            <w:gridSpan w:val="2"/>
            <w:tcBorders>
              <w:top w:val="single" w:sz="8" w:space="0" w:color="auto"/>
              <w:left w:val="single" w:sz="12" w:space="0" w:color="auto"/>
              <w:bottom w:val="single" w:sz="8" w:space="0" w:color="auto"/>
              <w:right w:val="nil"/>
            </w:tcBorders>
            <w:noWrap/>
            <w:vAlign w:val="bottom"/>
            <w:hideMark/>
          </w:tcPr>
          <w:p w14:paraId="341ECD73" w14:textId="41D6BDE6" w:rsidR="00A14B76" w:rsidRPr="000C666D" w:rsidRDefault="00A14B76" w:rsidP="00A14B76">
            <w:pPr>
              <w:jc w:val="center"/>
              <w:rPr>
                <w:rFonts w:ascii="Garamond" w:hAnsi="Garamond" w:cs="Arial"/>
                <w:b/>
                <w:bCs/>
                <w:sz w:val="28"/>
                <w:szCs w:val="28"/>
              </w:rPr>
            </w:pPr>
            <w:r w:rsidRPr="00F61E44">
              <w:rPr>
                <w:rFonts w:ascii="Garamond" w:hAnsi="Garamond" w:cs="Arial"/>
                <w:b/>
                <w:bCs/>
                <w:sz w:val="28"/>
                <w:szCs w:val="28"/>
              </w:rPr>
              <w:t>12</w:t>
            </w:r>
          </w:p>
        </w:tc>
        <w:tc>
          <w:tcPr>
            <w:tcW w:w="1240" w:type="dxa"/>
            <w:tcBorders>
              <w:top w:val="single" w:sz="8" w:space="0" w:color="auto"/>
              <w:left w:val="single" w:sz="12" w:space="0" w:color="auto"/>
              <w:bottom w:val="single" w:sz="8" w:space="0" w:color="auto"/>
              <w:right w:val="single" w:sz="12" w:space="0" w:color="auto"/>
            </w:tcBorders>
            <w:noWrap/>
            <w:vAlign w:val="bottom"/>
            <w:hideMark/>
          </w:tcPr>
          <w:p w14:paraId="1CBC74FE" w14:textId="41E2AA6E"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16</w:t>
            </w:r>
          </w:p>
        </w:tc>
        <w:tc>
          <w:tcPr>
            <w:tcW w:w="1240" w:type="dxa"/>
            <w:gridSpan w:val="2"/>
            <w:tcBorders>
              <w:top w:val="single" w:sz="8" w:space="0" w:color="auto"/>
              <w:left w:val="nil"/>
              <w:bottom w:val="single" w:sz="8" w:space="0" w:color="auto"/>
              <w:right w:val="single" w:sz="12" w:space="0" w:color="auto"/>
            </w:tcBorders>
            <w:noWrap/>
            <w:vAlign w:val="bottom"/>
            <w:hideMark/>
          </w:tcPr>
          <w:p w14:paraId="04E1014E" w14:textId="36AEB35F" w:rsidR="00A14B76" w:rsidRPr="00843E27" w:rsidRDefault="00A14B76" w:rsidP="00A14B76">
            <w:pPr>
              <w:jc w:val="center"/>
              <w:rPr>
                <w:rFonts w:ascii="Garamond" w:hAnsi="Garamond" w:cs="Arial"/>
                <w:b/>
                <w:bCs/>
                <w:color w:val="FF0000"/>
                <w:sz w:val="28"/>
                <w:szCs w:val="28"/>
              </w:rPr>
            </w:pPr>
            <w:r w:rsidRPr="00F61E44">
              <w:rPr>
                <w:rFonts w:ascii="Garamond" w:hAnsi="Garamond" w:cs="Arial"/>
                <w:b/>
                <w:bCs/>
                <w:sz w:val="28"/>
                <w:szCs w:val="28"/>
              </w:rPr>
              <w:t>20</w:t>
            </w:r>
          </w:p>
        </w:tc>
        <w:tc>
          <w:tcPr>
            <w:tcW w:w="1240" w:type="dxa"/>
            <w:gridSpan w:val="2"/>
            <w:tcBorders>
              <w:top w:val="single" w:sz="8" w:space="0" w:color="auto"/>
              <w:left w:val="nil"/>
              <w:bottom w:val="single" w:sz="8" w:space="0" w:color="auto"/>
              <w:right w:val="single" w:sz="12" w:space="0" w:color="auto"/>
            </w:tcBorders>
            <w:noWrap/>
            <w:vAlign w:val="bottom"/>
            <w:hideMark/>
          </w:tcPr>
          <w:p w14:paraId="46FBB652" w14:textId="6E67644C" w:rsidR="00A14B76" w:rsidRPr="00843E27" w:rsidRDefault="00A14B76" w:rsidP="00A14B76">
            <w:pPr>
              <w:jc w:val="center"/>
              <w:rPr>
                <w:rFonts w:ascii="Garamond" w:hAnsi="Garamond" w:cs="Arial"/>
                <w:b/>
                <w:bCs/>
                <w:color w:val="FF0000"/>
                <w:sz w:val="28"/>
                <w:szCs w:val="28"/>
              </w:rPr>
            </w:pPr>
            <w:r w:rsidRPr="000C666D">
              <w:rPr>
                <w:rFonts w:ascii="Garamond" w:hAnsi="Garamond" w:cs="Arial"/>
                <w:b/>
                <w:bCs/>
                <w:sz w:val="28"/>
                <w:szCs w:val="28"/>
              </w:rPr>
              <w:t>24</w:t>
            </w:r>
          </w:p>
        </w:tc>
      </w:tr>
      <w:tr w:rsidR="00A14B76" w:rsidRPr="00843E27" w14:paraId="2D56234A" w14:textId="77777777" w:rsidTr="00A14B76">
        <w:trPr>
          <w:trHeight w:val="372"/>
          <w:jc w:val="center"/>
        </w:trPr>
        <w:tc>
          <w:tcPr>
            <w:tcW w:w="1373" w:type="dxa"/>
            <w:tcBorders>
              <w:top w:val="single" w:sz="8" w:space="0" w:color="auto"/>
              <w:left w:val="single" w:sz="12" w:space="0" w:color="auto"/>
              <w:bottom w:val="single" w:sz="8" w:space="0" w:color="auto"/>
              <w:right w:val="nil"/>
            </w:tcBorders>
            <w:noWrap/>
            <w:vAlign w:val="bottom"/>
            <w:hideMark/>
          </w:tcPr>
          <w:p w14:paraId="0B86977F" w14:textId="77777777" w:rsidR="00A14B76" w:rsidRPr="006C18E1" w:rsidRDefault="00A14B76" w:rsidP="00A14B76">
            <w:pPr>
              <w:rPr>
                <w:rFonts w:ascii="Garamond" w:hAnsi="Garamond" w:cs="Arial"/>
                <w:b/>
                <w:bCs/>
                <w:sz w:val="28"/>
                <w:szCs w:val="28"/>
              </w:rPr>
            </w:pPr>
            <w:r w:rsidRPr="006C18E1">
              <w:rPr>
                <w:rFonts w:ascii="Garamond" w:hAnsi="Garamond" w:cs="Arial"/>
                <w:b/>
                <w:bCs/>
                <w:sz w:val="28"/>
                <w:szCs w:val="28"/>
              </w:rPr>
              <w:t>travanj</w:t>
            </w:r>
          </w:p>
        </w:tc>
        <w:tc>
          <w:tcPr>
            <w:tcW w:w="628" w:type="dxa"/>
            <w:gridSpan w:val="2"/>
            <w:tcBorders>
              <w:top w:val="single" w:sz="8" w:space="0" w:color="auto"/>
              <w:left w:val="single" w:sz="12" w:space="0" w:color="auto"/>
              <w:bottom w:val="single" w:sz="8" w:space="0" w:color="auto"/>
              <w:right w:val="single" w:sz="12" w:space="0" w:color="auto"/>
            </w:tcBorders>
            <w:noWrap/>
            <w:vAlign w:val="center"/>
            <w:hideMark/>
          </w:tcPr>
          <w:p w14:paraId="456EA346" w14:textId="492577A7" w:rsidR="00A14B76" w:rsidRPr="006C18E1" w:rsidRDefault="00A14B76" w:rsidP="00A14B76">
            <w:pPr>
              <w:jc w:val="center"/>
              <w:rPr>
                <w:rFonts w:ascii="Garamond" w:hAnsi="Garamond" w:cs="Arial"/>
                <w:b/>
                <w:bCs/>
                <w:sz w:val="22"/>
                <w:szCs w:val="22"/>
              </w:rPr>
            </w:pPr>
            <w:r>
              <w:rPr>
                <w:rFonts w:ascii="Garamond" w:hAnsi="Garamond" w:cs="Arial"/>
                <w:b/>
                <w:bCs/>
              </w:rPr>
              <w:t>22</w:t>
            </w:r>
          </w:p>
        </w:tc>
        <w:tc>
          <w:tcPr>
            <w:tcW w:w="1380" w:type="dxa"/>
            <w:gridSpan w:val="2"/>
            <w:tcBorders>
              <w:top w:val="single" w:sz="8" w:space="0" w:color="auto"/>
              <w:left w:val="nil"/>
              <w:bottom w:val="single" w:sz="8" w:space="0" w:color="auto"/>
              <w:right w:val="nil"/>
            </w:tcBorders>
            <w:noWrap/>
            <w:vAlign w:val="bottom"/>
          </w:tcPr>
          <w:p w14:paraId="407AA0DA" w14:textId="38C6FDCF" w:rsidR="00A14B76" w:rsidRPr="000C666D" w:rsidRDefault="00A14B76" w:rsidP="00A14B76">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single" w:sz="8" w:space="0" w:color="auto"/>
              <w:left w:val="single" w:sz="12" w:space="0" w:color="auto"/>
              <w:bottom w:val="single" w:sz="8" w:space="0" w:color="auto"/>
              <w:right w:val="nil"/>
            </w:tcBorders>
            <w:noWrap/>
            <w:vAlign w:val="bottom"/>
          </w:tcPr>
          <w:p w14:paraId="3B799EAB" w14:textId="4503C2F1" w:rsidR="00A14B76" w:rsidRPr="00F61E44" w:rsidRDefault="00A14B76" w:rsidP="00A14B76">
            <w:pPr>
              <w:jc w:val="center"/>
              <w:rPr>
                <w:rFonts w:ascii="Garamond" w:hAnsi="Garamond" w:cs="Arial"/>
                <w:b/>
                <w:bCs/>
                <w:sz w:val="28"/>
                <w:szCs w:val="28"/>
              </w:rPr>
            </w:pPr>
            <w:r>
              <w:rPr>
                <w:rFonts w:ascii="Garamond" w:hAnsi="Garamond" w:cs="Arial"/>
                <w:b/>
                <w:bCs/>
                <w:sz w:val="28"/>
                <w:szCs w:val="28"/>
              </w:rPr>
              <w:t>8</w:t>
            </w:r>
          </w:p>
        </w:tc>
        <w:tc>
          <w:tcPr>
            <w:tcW w:w="1240" w:type="dxa"/>
            <w:gridSpan w:val="2"/>
            <w:tcBorders>
              <w:top w:val="single" w:sz="8" w:space="0" w:color="auto"/>
              <w:left w:val="single" w:sz="12" w:space="0" w:color="auto"/>
              <w:bottom w:val="single" w:sz="8" w:space="0" w:color="auto"/>
              <w:right w:val="nil"/>
            </w:tcBorders>
            <w:noWrap/>
            <w:vAlign w:val="bottom"/>
          </w:tcPr>
          <w:p w14:paraId="43C8C6EF" w14:textId="3C5A8219" w:rsidR="00A14B76" w:rsidRPr="000C666D" w:rsidRDefault="00A14B76" w:rsidP="00A14B76">
            <w:pPr>
              <w:jc w:val="center"/>
              <w:rPr>
                <w:rFonts w:ascii="Garamond" w:hAnsi="Garamond" w:cs="Arial"/>
                <w:b/>
                <w:bCs/>
                <w:sz w:val="28"/>
                <w:szCs w:val="28"/>
              </w:rPr>
            </w:pPr>
            <w:r w:rsidRPr="00F61E44">
              <w:rPr>
                <w:rFonts w:ascii="Garamond" w:hAnsi="Garamond" w:cs="Arial"/>
                <w:b/>
                <w:bCs/>
                <w:sz w:val="28"/>
                <w:szCs w:val="28"/>
              </w:rPr>
              <w:t>1</w:t>
            </w:r>
            <w:r>
              <w:rPr>
                <w:rFonts w:ascii="Garamond" w:hAnsi="Garamond" w:cs="Arial"/>
                <w:b/>
                <w:bCs/>
                <w:sz w:val="28"/>
                <w:szCs w:val="28"/>
              </w:rPr>
              <w:t>2</w:t>
            </w:r>
          </w:p>
        </w:tc>
        <w:tc>
          <w:tcPr>
            <w:tcW w:w="1240" w:type="dxa"/>
            <w:tcBorders>
              <w:top w:val="single" w:sz="8" w:space="0" w:color="auto"/>
              <w:left w:val="single" w:sz="12" w:space="0" w:color="auto"/>
              <w:bottom w:val="single" w:sz="8" w:space="0" w:color="auto"/>
              <w:right w:val="single" w:sz="12" w:space="0" w:color="auto"/>
            </w:tcBorders>
            <w:noWrap/>
            <w:vAlign w:val="bottom"/>
          </w:tcPr>
          <w:p w14:paraId="08849D3D" w14:textId="773DDE28" w:rsidR="00A14B76" w:rsidRPr="000C666D" w:rsidRDefault="00A14B76" w:rsidP="00A14B76">
            <w:pPr>
              <w:jc w:val="center"/>
              <w:rPr>
                <w:rFonts w:ascii="Garamond" w:hAnsi="Garamond" w:cs="Arial"/>
                <w:b/>
                <w:bCs/>
                <w:sz w:val="28"/>
                <w:szCs w:val="28"/>
              </w:rPr>
            </w:pPr>
            <w:r w:rsidRPr="00F61E44">
              <w:rPr>
                <w:rFonts w:ascii="Garamond" w:hAnsi="Garamond" w:cs="Arial"/>
                <w:b/>
                <w:bCs/>
                <w:sz w:val="28"/>
                <w:szCs w:val="28"/>
              </w:rPr>
              <w:t>1</w:t>
            </w:r>
            <w:r>
              <w:rPr>
                <w:rFonts w:ascii="Garamond" w:hAnsi="Garamond" w:cs="Arial"/>
                <w:b/>
                <w:bCs/>
                <w:sz w:val="28"/>
                <w:szCs w:val="28"/>
              </w:rPr>
              <w:t>6</w:t>
            </w:r>
          </w:p>
        </w:tc>
        <w:tc>
          <w:tcPr>
            <w:tcW w:w="1240" w:type="dxa"/>
            <w:gridSpan w:val="2"/>
            <w:tcBorders>
              <w:top w:val="single" w:sz="8" w:space="0" w:color="auto"/>
              <w:left w:val="nil"/>
              <w:bottom w:val="single" w:sz="8" w:space="0" w:color="auto"/>
              <w:right w:val="single" w:sz="12" w:space="0" w:color="auto"/>
            </w:tcBorders>
            <w:noWrap/>
            <w:vAlign w:val="bottom"/>
          </w:tcPr>
          <w:p w14:paraId="6290DB8A" w14:textId="1B80A603" w:rsidR="00A14B76" w:rsidRPr="00843E27" w:rsidRDefault="00A14B76" w:rsidP="00A14B76">
            <w:pPr>
              <w:jc w:val="center"/>
              <w:rPr>
                <w:rFonts w:ascii="Garamond" w:hAnsi="Garamond" w:cs="Arial"/>
                <w:b/>
                <w:bCs/>
                <w:color w:val="FF0000"/>
                <w:sz w:val="28"/>
                <w:szCs w:val="28"/>
              </w:rPr>
            </w:pPr>
            <w:r>
              <w:rPr>
                <w:rFonts w:ascii="Garamond" w:hAnsi="Garamond" w:cs="Arial"/>
                <w:b/>
                <w:bCs/>
                <w:sz w:val="28"/>
                <w:szCs w:val="28"/>
              </w:rPr>
              <w:t>20</w:t>
            </w:r>
          </w:p>
        </w:tc>
        <w:tc>
          <w:tcPr>
            <w:tcW w:w="1240" w:type="dxa"/>
            <w:gridSpan w:val="2"/>
            <w:tcBorders>
              <w:top w:val="single" w:sz="8" w:space="0" w:color="auto"/>
              <w:left w:val="nil"/>
              <w:bottom w:val="single" w:sz="8" w:space="0" w:color="auto"/>
              <w:right w:val="single" w:sz="12" w:space="0" w:color="auto"/>
            </w:tcBorders>
            <w:noWrap/>
            <w:vAlign w:val="bottom"/>
          </w:tcPr>
          <w:p w14:paraId="6A4327AE" w14:textId="316D6FC5" w:rsidR="00A14B76" w:rsidRPr="00843E27" w:rsidRDefault="00A14B76" w:rsidP="00A14B76">
            <w:pPr>
              <w:jc w:val="center"/>
              <w:rPr>
                <w:rFonts w:ascii="Garamond" w:hAnsi="Garamond" w:cs="Arial"/>
                <w:b/>
                <w:bCs/>
                <w:color w:val="FF0000"/>
                <w:sz w:val="28"/>
                <w:szCs w:val="28"/>
              </w:rPr>
            </w:pPr>
            <w:r w:rsidRPr="000C666D">
              <w:rPr>
                <w:rFonts w:ascii="Garamond" w:hAnsi="Garamond" w:cs="Arial"/>
                <w:b/>
                <w:bCs/>
                <w:sz w:val="28"/>
                <w:szCs w:val="28"/>
              </w:rPr>
              <w:t>2</w:t>
            </w:r>
            <w:r>
              <w:rPr>
                <w:rFonts w:ascii="Garamond" w:hAnsi="Garamond" w:cs="Arial"/>
                <w:b/>
                <w:bCs/>
                <w:sz w:val="28"/>
                <w:szCs w:val="28"/>
              </w:rPr>
              <w:t>4</w:t>
            </w:r>
          </w:p>
        </w:tc>
      </w:tr>
      <w:tr w:rsidR="00A14B76" w:rsidRPr="00843E27" w14:paraId="69889A55" w14:textId="77777777" w:rsidTr="00A14B76">
        <w:trPr>
          <w:trHeight w:val="372"/>
          <w:jc w:val="center"/>
        </w:trPr>
        <w:tc>
          <w:tcPr>
            <w:tcW w:w="1373" w:type="dxa"/>
            <w:tcBorders>
              <w:top w:val="nil"/>
              <w:left w:val="single" w:sz="12" w:space="0" w:color="auto"/>
              <w:bottom w:val="single" w:sz="18" w:space="0" w:color="auto"/>
              <w:right w:val="nil"/>
            </w:tcBorders>
            <w:noWrap/>
            <w:vAlign w:val="bottom"/>
            <w:hideMark/>
          </w:tcPr>
          <w:p w14:paraId="5C94A8FF" w14:textId="77777777" w:rsidR="00A14B76" w:rsidRPr="006C18E1" w:rsidRDefault="00A14B76" w:rsidP="00A14B76">
            <w:pPr>
              <w:rPr>
                <w:rFonts w:ascii="Garamond" w:hAnsi="Garamond" w:cs="Arial"/>
                <w:b/>
                <w:bCs/>
                <w:sz w:val="28"/>
                <w:szCs w:val="28"/>
              </w:rPr>
            </w:pPr>
            <w:r w:rsidRPr="006C18E1">
              <w:rPr>
                <w:rFonts w:ascii="Garamond" w:hAnsi="Garamond" w:cs="Arial"/>
                <w:b/>
                <w:bCs/>
                <w:sz w:val="28"/>
                <w:szCs w:val="28"/>
              </w:rPr>
              <w:t>svibanj</w:t>
            </w:r>
          </w:p>
        </w:tc>
        <w:tc>
          <w:tcPr>
            <w:tcW w:w="628" w:type="dxa"/>
            <w:gridSpan w:val="2"/>
            <w:tcBorders>
              <w:top w:val="nil"/>
              <w:left w:val="single" w:sz="12" w:space="0" w:color="auto"/>
              <w:bottom w:val="single" w:sz="18" w:space="0" w:color="auto"/>
              <w:right w:val="single" w:sz="12" w:space="0" w:color="auto"/>
            </w:tcBorders>
            <w:noWrap/>
            <w:vAlign w:val="center"/>
            <w:hideMark/>
          </w:tcPr>
          <w:p w14:paraId="4E2413AE" w14:textId="4230DE4F" w:rsidR="00A14B76" w:rsidRPr="006C18E1" w:rsidRDefault="00A14B76" w:rsidP="00A14B76">
            <w:pPr>
              <w:jc w:val="center"/>
              <w:rPr>
                <w:rFonts w:ascii="Garamond" w:hAnsi="Garamond" w:cs="Arial"/>
                <w:b/>
                <w:bCs/>
                <w:sz w:val="22"/>
                <w:szCs w:val="22"/>
              </w:rPr>
            </w:pPr>
            <w:r>
              <w:rPr>
                <w:rFonts w:ascii="Garamond" w:hAnsi="Garamond" w:cs="Arial"/>
                <w:b/>
                <w:bCs/>
              </w:rPr>
              <w:t>19</w:t>
            </w:r>
          </w:p>
        </w:tc>
        <w:tc>
          <w:tcPr>
            <w:tcW w:w="1380" w:type="dxa"/>
            <w:gridSpan w:val="2"/>
            <w:tcBorders>
              <w:top w:val="nil"/>
              <w:left w:val="nil"/>
              <w:bottom w:val="single" w:sz="18" w:space="0" w:color="auto"/>
              <w:right w:val="nil"/>
            </w:tcBorders>
            <w:noWrap/>
            <w:vAlign w:val="bottom"/>
          </w:tcPr>
          <w:p w14:paraId="5913DA45" w14:textId="7348A13A" w:rsidR="00A14B76" w:rsidRPr="000C666D" w:rsidRDefault="00D04F00" w:rsidP="00A14B76">
            <w:pPr>
              <w:jc w:val="center"/>
              <w:rPr>
                <w:rFonts w:ascii="Garamond" w:hAnsi="Garamond" w:cs="Arial"/>
                <w:b/>
                <w:bCs/>
                <w:sz w:val="28"/>
                <w:szCs w:val="28"/>
              </w:rPr>
            </w:pPr>
            <w:r>
              <w:rPr>
                <w:rFonts w:ascii="Garamond" w:hAnsi="Garamond" w:cs="Arial"/>
                <w:b/>
                <w:bCs/>
                <w:sz w:val="28"/>
                <w:szCs w:val="28"/>
              </w:rPr>
              <w:t>3</w:t>
            </w:r>
          </w:p>
        </w:tc>
        <w:tc>
          <w:tcPr>
            <w:tcW w:w="1240" w:type="dxa"/>
            <w:gridSpan w:val="2"/>
            <w:tcBorders>
              <w:top w:val="nil"/>
              <w:left w:val="single" w:sz="12" w:space="0" w:color="auto"/>
              <w:bottom w:val="single" w:sz="18" w:space="0" w:color="auto"/>
              <w:right w:val="nil"/>
            </w:tcBorders>
            <w:noWrap/>
            <w:vAlign w:val="bottom"/>
          </w:tcPr>
          <w:p w14:paraId="69A95DA9" w14:textId="445E3085" w:rsidR="00A14B76" w:rsidRPr="00F61E44" w:rsidRDefault="00D04F00" w:rsidP="00A14B76">
            <w:pPr>
              <w:jc w:val="center"/>
              <w:rPr>
                <w:rFonts w:ascii="Garamond" w:hAnsi="Garamond" w:cs="Arial"/>
                <w:b/>
                <w:bCs/>
                <w:sz w:val="28"/>
                <w:szCs w:val="28"/>
              </w:rPr>
            </w:pPr>
            <w:r>
              <w:rPr>
                <w:rFonts w:ascii="Garamond" w:hAnsi="Garamond" w:cs="Arial"/>
                <w:b/>
                <w:bCs/>
                <w:sz w:val="28"/>
                <w:szCs w:val="28"/>
              </w:rPr>
              <w:t>4</w:t>
            </w:r>
          </w:p>
        </w:tc>
        <w:tc>
          <w:tcPr>
            <w:tcW w:w="1240" w:type="dxa"/>
            <w:gridSpan w:val="2"/>
            <w:tcBorders>
              <w:top w:val="nil"/>
              <w:left w:val="single" w:sz="12" w:space="0" w:color="auto"/>
              <w:bottom w:val="single" w:sz="18" w:space="0" w:color="auto"/>
              <w:right w:val="nil"/>
            </w:tcBorders>
            <w:noWrap/>
            <w:vAlign w:val="bottom"/>
          </w:tcPr>
          <w:p w14:paraId="217AF902" w14:textId="6C78414B" w:rsidR="00A14B76" w:rsidRPr="000C666D" w:rsidRDefault="00D04F00" w:rsidP="00A14B76">
            <w:pPr>
              <w:jc w:val="center"/>
              <w:rPr>
                <w:rFonts w:ascii="Garamond" w:hAnsi="Garamond" w:cs="Arial"/>
                <w:b/>
                <w:bCs/>
                <w:sz w:val="28"/>
                <w:szCs w:val="28"/>
              </w:rPr>
            </w:pPr>
            <w:r>
              <w:rPr>
                <w:rFonts w:ascii="Garamond" w:hAnsi="Garamond" w:cs="Arial"/>
                <w:b/>
                <w:bCs/>
                <w:sz w:val="28"/>
                <w:szCs w:val="28"/>
              </w:rPr>
              <w:t>7</w:t>
            </w:r>
          </w:p>
        </w:tc>
        <w:tc>
          <w:tcPr>
            <w:tcW w:w="1240" w:type="dxa"/>
            <w:tcBorders>
              <w:top w:val="nil"/>
              <w:left w:val="single" w:sz="12" w:space="0" w:color="auto"/>
              <w:bottom w:val="single" w:sz="18" w:space="0" w:color="auto"/>
              <w:right w:val="single" w:sz="12" w:space="0" w:color="auto"/>
            </w:tcBorders>
            <w:noWrap/>
            <w:vAlign w:val="bottom"/>
          </w:tcPr>
          <w:p w14:paraId="05AF88B0" w14:textId="5C6DD86D" w:rsidR="00A14B76" w:rsidRPr="000C666D" w:rsidRDefault="00D04F00" w:rsidP="00A14B76">
            <w:pPr>
              <w:jc w:val="center"/>
              <w:rPr>
                <w:rFonts w:ascii="Garamond" w:hAnsi="Garamond" w:cs="Arial"/>
                <w:b/>
                <w:bCs/>
                <w:sz w:val="28"/>
                <w:szCs w:val="28"/>
              </w:rPr>
            </w:pPr>
            <w:r>
              <w:rPr>
                <w:rFonts w:ascii="Garamond" w:hAnsi="Garamond" w:cs="Arial"/>
                <w:b/>
                <w:bCs/>
                <w:sz w:val="28"/>
                <w:szCs w:val="28"/>
              </w:rPr>
              <w:t>8</w:t>
            </w:r>
          </w:p>
        </w:tc>
        <w:tc>
          <w:tcPr>
            <w:tcW w:w="1240" w:type="dxa"/>
            <w:gridSpan w:val="2"/>
            <w:tcBorders>
              <w:top w:val="nil"/>
              <w:left w:val="nil"/>
              <w:bottom w:val="single" w:sz="18" w:space="0" w:color="auto"/>
              <w:right w:val="single" w:sz="12" w:space="0" w:color="auto"/>
            </w:tcBorders>
            <w:noWrap/>
            <w:vAlign w:val="bottom"/>
          </w:tcPr>
          <w:p w14:paraId="3A1B7BF0" w14:textId="1BBBCD1F" w:rsidR="00A14B76" w:rsidRPr="000C666D" w:rsidRDefault="00D04F00" w:rsidP="00A14B76">
            <w:pPr>
              <w:jc w:val="center"/>
              <w:rPr>
                <w:rFonts w:ascii="Garamond" w:hAnsi="Garamond" w:cs="Arial"/>
                <w:b/>
                <w:bCs/>
                <w:sz w:val="28"/>
                <w:szCs w:val="28"/>
              </w:rPr>
            </w:pPr>
            <w:r>
              <w:rPr>
                <w:rFonts w:ascii="Garamond" w:hAnsi="Garamond" w:cs="Arial"/>
                <w:b/>
                <w:bCs/>
                <w:sz w:val="28"/>
                <w:szCs w:val="28"/>
              </w:rPr>
              <w:t>11</w:t>
            </w:r>
          </w:p>
        </w:tc>
        <w:tc>
          <w:tcPr>
            <w:tcW w:w="1240" w:type="dxa"/>
            <w:gridSpan w:val="2"/>
            <w:tcBorders>
              <w:top w:val="nil"/>
              <w:left w:val="nil"/>
              <w:bottom w:val="single" w:sz="18" w:space="0" w:color="auto"/>
              <w:right w:val="single" w:sz="12" w:space="0" w:color="auto"/>
            </w:tcBorders>
            <w:noWrap/>
            <w:vAlign w:val="bottom"/>
          </w:tcPr>
          <w:p w14:paraId="4B6E8246" w14:textId="65D6F45C" w:rsidR="00A14B76" w:rsidRPr="000C666D" w:rsidRDefault="00D04F00" w:rsidP="00A14B76">
            <w:pPr>
              <w:jc w:val="center"/>
              <w:rPr>
                <w:rFonts w:ascii="Garamond" w:hAnsi="Garamond" w:cs="Arial"/>
                <w:b/>
                <w:bCs/>
                <w:sz w:val="28"/>
                <w:szCs w:val="28"/>
              </w:rPr>
            </w:pPr>
            <w:r>
              <w:rPr>
                <w:rFonts w:ascii="Garamond" w:hAnsi="Garamond" w:cs="Arial"/>
                <w:b/>
                <w:bCs/>
                <w:sz w:val="28"/>
                <w:szCs w:val="28"/>
              </w:rPr>
              <w:t>14</w:t>
            </w:r>
          </w:p>
        </w:tc>
      </w:tr>
      <w:tr w:rsidR="00A14B76" w:rsidRPr="00843E27" w14:paraId="4DA8E0E4" w14:textId="77777777" w:rsidTr="008173C7">
        <w:trPr>
          <w:trHeight w:val="384"/>
          <w:jc w:val="center"/>
        </w:trPr>
        <w:tc>
          <w:tcPr>
            <w:tcW w:w="1373" w:type="dxa"/>
            <w:tcBorders>
              <w:top w:val="single" w:sz="18" w:space="0" w:color="auto"/>
              <w:left w:val="single" w:sz="12" w:space="0" w:color="auto"/>
              <w:bottom w:val="single" w:sz="12" w:space="0" w:color="auto"/>
              <w:right w:val="nil"/>
            </w:tcBorders>
            <w:shd w:val="clear" w:color="auto" w:fill="CCFFFF"/>
            <w:noWrap/>
            <w:vAlign w:val="bottom"/>
            <w:hideMark/>
          </w:tcPr>
          <w:p w14:paraId="3895A617" w14:textId="77777777" w:rsidR="00A14B76" w:rsidRPr="006C18E1" w:rsidRDefault="00A14B76" w:rsidP="00A14B76">
            <w:pPr>
              <w:rPr>
                <w:rFonts w:ascii="Garamond" w:hAnsi="Garamond" w:cs="Arial"/>
                <w:b/>
                <w:bCs/>
                <w:sz w:val="26"/>
                <w:szCs w:val="26"/>
              </w:rPr>
            </w:pPr>
            <w:r w:rsidRPr="006C18E1">
              <w:rPr>
                <w:rFonts w:ascii="Garamond" w:hAnsi="Garamond" w:cs="Arial"/>
                <w:b/>
                <w:bCs/>
                <w:sz w:val="26"/>
                <w:szCs w:val="26"/>
              </w:rPr>
              <w:t>UKUPNO</w:t>
            </w:r>
          </w:p>
        </w:tc>
        <w:tc>
          <w:tcPr>
            <w:tcW w:w="628" w:type="dxa"/>
            <w:gridSpan w:val="2"/>
            <w:tcBorders>
              <w:top w:val="single" w:sz="18" w:space="0" w:color="auto"/>
              <w:left w:val="single" w:sz="12" w:space="0" w:color="auto"/>
              <w:bottom w:val="single" w:sz="12" w:space="0" w:color="auto"/>
              <w:right w:val="single" w:sz="12" w:space="0" w:color="auto"/>
            </w:tcBorders>
            <w:shd w:val="clear" w:color="auto" w:fill="CCFFFF"/>
            <w:noWrap/>
            <w:vAlign w:val="bottom"/>
            <w:hideMark/>
          </w:tcPr>
          <w:p w14:paraId="601199D1" w14:textId="50B2D084" w:rsidR="00A14B76" w:rsidRPr="006C18E1" w:rsidRDefault="00A14B76" w:rsidP="00A14B76">
            <w:pPr>
              <w:jc w:val="center"/>
              <w:rPr>
                <w:rFonts w:ascii="Garamond" w:hAnsi="Garamond" w:cs="Arial"/>
                <w:b/>
                <w:bCs/>
                <w:sz w:val="22"/>
                <w:szCs w:val="22"/>
              </w:rPr>
            </w:pPr>
            <w:r w:rsidRPr="006C18E1">
              <w:rPr>
                <w:rFonts w:ascii="Garamond" w:hAnsi="Garamond" w:cs="Arial"/>
                <w:b/>
                <w:bCs/>
              </w:rPr>
              <w:t>1</w:t>
            </w:r>
            <w:r>
              <w:rPr>
                <w:rFonts w:ascii="Garamond" w:hAnsi="Garamond" w:cs="Arial"/>
                <w:b/>
                <w:bCs/>
              </w:rPr>
              <w:t>95</w:t>
            </w:r>
          </w:p>
        </w:tc>
        <w:tc>
          <w:tcPr>
            <w:tcW w:w="1380" w:type="dxa"/>
            <w:gridSpan w:val="2"/>
            <w:tcBorders>
              <w:top w:val="single" w:sz="18" w:space="0" w:color="auto"/>
              <w:left w:val="nil"/>
              <w:bottom w:val="single" w:sz="12" w:space="0" w:color="auto"/>
              <w:right w:val="nil"/>
            </w:tcBorders>
            <w:shd w:val="clear" w:color="auto" w:fill="CCFFFF"/>
            <w:noWrap/>
            <w:vAlign w:val="bottom"/>
            <w:hideMark/>
          </w:tcPr>
          <w:p w14:paraId="1E46E27C" w14:textId="77777777" w:rsidR="00A14B76" w:rsidRPr="000C666D" w:rsidRDefault="00A14B76" w:rsidP="00A14B76">
            <w:pPr>
              <w:jc w:val="center"/>
              <w:rPr>
                <w:rFonts w:ascii="Garamond" w:hAnsi="Garamond" w:cs="Arial"/>
                <w:b/>
                <w:bCs/>
                <w:sz w:val="28"/>
                <w:szCs w:val="28"/>
              </w:rPr>
            </w:pPr>
            <w:r w:rsidRPr="000C666D">
              <w:rPr>
                <w:rFonts w:ascii="Garamond" w:hAnsi="Garamond" w:cs="Arial"/>
                <w:b/>
                <w:bCs/>
                <w:sz w:val="28"/>
                <w:szCs w:val="28"/>
              </w:rPr>
              <w:t>32</w:t>
            </w:r>
          </w:p>
        </w:tc>
        <w:tc>
          <w:tcPr>
            <w:tcW w:w="1240" w:type="dxa"/>
            <w:gridSpan w:val="2"/>
            <w:tcBorders>
              <w:top w:val="single" w:sz="18" w:space="0" w:color="auto"/>
              <w:left w:val="single" w:sz="12" w:space="0" w:color="auto"/>
              <w:bottom w:val="single" w:sz="12" w:space="0" w:color="auto"/>
              <w:right w:val="nil"/>
            </w:tcBorders>
            <w:shd w:val="clear" w:color="auto" w:fill="CCFFFF"/>
            <w:noWrap/>
            <w:vAlign w:val="bottom"/>
            <w:hideMark/>
          </w:tcPr>
          <w:p w14:paraId="206B76AE" w14:textId="77777777" w:rsidR="00A14B76" w:rsidRPr="00F61E44" w:rsidRDefault="00A14B76" w:rsidP="00A14B76">
            <w:pPr>
              <w:jc w:val="center"/>
              <w:rPr>
                <w:rFonts w:ascii="Garamond" w:hAnsi="Garamond" w:cs="Arial"/>
                <w:b/>
                <w:bCs/>
                <w:sz w:val="28"/>
                <w:szCs w:val="28"/>
              </w:rPr>
            </w:pPr>
            <w:r w:rsidRPr="00F61E44">
              <w:rPr>
                <w:rFonts w:ascii="Garamond" w:hAnsi="Garamond" w:cs="Arial"/>
                <w:b/>
                <w:bCs/>
                <w:sz w:val="28"/>
                <w:szCs w:val="28"/>
              </w:rPr>
              <w:t>64</w:t>
            </w:r>
          </w:p>
        </w:tc>
        <w:tc>
          <w:tcPr>
            <w:tcW w:w="1240" w:type="dxa"/>
            <w:gridSpan w:val="2"/>
            <w:tcBorders>
              <w:top w:val="single" w:sz="18" w:space="0" w:color="auto"/>
              <w:left w:val="single" w:sz="12" w:space="0" w:color="auto"/>
              <w:bottom w:val="single" w:sz="12" w:space="0" w:color="auto"/>
              <w:right w:val="nil"/>
            </w:tcBorders>
            <w:shd w:val="clear" w:color="auto" w:fill="CCFFFF"/>
            <w:noWrap/>
            <w:vAlign w:val="bottom"/>
            <w:hideMark/>
          </w:tcPr>
          <w:p w14:paraId="55B4BD90" w14:textId="77777777" w:rsidR="00A14B76" w:rsidRPr="000C666D" w:rsidRDefault="00A14B76" w:rsidP="00A14B76">
            <w:pPr>
              <w:jc w:val="center"/>
              <w:rPr>
                <w:rFonts w:ascii="Garamond" w:hAnsi="Garamond" w:cs="Arial"/>
                <w:b/>
                <w:bCs/>
                <w:sz w:val="28"/>
                <w:szCs w:val="28"/>
              </w:rPr>
            </w:pPr>
            <w:r w:rsidRPr="000C666D">
              <w:rPr>
                <w:rFonts w:ascii="Garamond" w:hAnsi="Garamond" w:cs="Arial"/>
                <w:b/>
                <w:bCs/>
                <w:sz w:val="28"/>
                <w:szCs w:val="28"/>
              </w:rPr>
              <w:t>96</w:t>
            </w:r>
          </w:p>
        </w:tc>
        <w:tc>
          <w:tcPr>
            <w:tcW w:w="1240" w:type="dxa"/>
            <w:tcBorders>
              <w:top w:val="single" w:sz="18" w:space="0" w:color="auto"/>
              <w:left w:val="single" w:sz="12" w:space="0" w:color="auto"/>
              <w:bottom w:val="single" w:sz="12" w:space="0" w:color="auto"/>
              <w:right w:val="single" w:sz="12" w:space="0" w:color="auto"/>
            </w:tcBorders>
            <w:shd w:val="clear" w:color="auto" w:fill="CCFFFF"/>
            <w:noWrap/>
            <w:vAlign w:val="bottom"/>
            <w:hideMark/>
          </w:tcPr>
          <w:p w14:paraId="11D91AAD" w14:textId="77777777" w:rsidR="00A14B76" w:rsidRPr="000C666D" w:rsidRDefault="00A14B76" w:rsidP="00A14B76">
            <w:pPr>
              <w:jc w:val="center"/>
              <w:rPr>
                <w:rFonts w:ascii="Garamond" w:hAnsi="Garamond" w:cs="Arial"/>
                <w:b/>
                <w:bCs/>
                <w:sz w:val="28"/>
                <w:szCs w:val="28"/>
              </w:rPr>
            </w:pPr>
            <w:r w:rsidRPr="000C666D">
              <w:rPr>
                <w:rFonts w:ascii="Garamond" w:hAnsi="Garamond" w:cs="Arial"/>
                <w:b/>
                <w:bCs/>
                <w:sz w:val="28"/>
                <w:szCs w:val="28"/>
              </w:rPr>
              <w:t>128</w:t>
            </w:r>
          </w:p>
        </w:tc>
        <w:tc>
          <w:tcPr>
            <w:tcW w:w="1240" w:type="dxa"/>
            <w:gridSpan w:val="2"/>
            <w:tcBorders>
              <w:top w:val="single" w:sz="18" w:space="0" w:color="auto"/>
              <w:left w:val="nil"/>
              <w:bottom w:val="single" w:sz="12" w:space="0" w:color="auto"/>
              <w:right w:val="single" w:sz="12" w:space="0" w:color="auto"/>
            </w:tcBorders>
            <w:shd w:val="clear" w:color="auto" w:fill="CCFFFF"/>
            <w:noWrap/>
            <w:vAlign w:val="bottom"/>
            <w:hideMark/>
          </w:tcPr>
          <w:p w14:paraId="50E11EC3" w14:textId="77777777" w:rsidR="00A14B76" w:rsidRPr="000C666D" w:rsidRDefault="00A14B76" w:rsidP="00A14B76">
            <w:pPr>
              <w:jc w:val="center"/>
              <w:rPr>
                <w:rFonts w:ascii="Garamond" w:hAnsi="Garamond" w:cs="Arial"/>
                <w:b/>
                <w:bCs/>
                <w:sz w:val="28"/>
                <w:szCs w:val="28"/>
              </w:rPr>
            </w:pPr>
            <w:r w:rsidRPr="000C666D">
              <w:rPr>
                <w:rFonts w:ascii="Garamond" w:hAnsi="Garamond" w:cs="Arial"/>
                <w:b/>
                <w:bCs/>
                <w:sz w:val="28"/>
                <w:szCs w:val="28"/>
              </w:rPr>
              <w:t>160</w:t>
            </w:r>
          </w:p>
        </w:tc>
        <w:tc>
          <w:tcPr>
            <w:tcW w:w="1240" w:type="dxa"/>
            <w:gridSpan w:val="2"/>
            <w:tcBorders>
              <w:top w:val="single" w:sz="18" w:space="0" w:color="auto"/>
              <w:left w:val="nil"/>
              <w:bottom w:val="single" w:sz="12" w:space="0" w:color="auto"/>
              <w:right w:val="single" w:sz="12" w:space="0" w:color="auto"/>
            </w:tcBorders>
            <w:shd w:val="clear" w:color="auto" w:fill="CCFFFF"/>
            <w:noWrap/>
            <w:vAlign w:val="bottom"/>
            <w:hideMark/>
          </w:tcPr>
          <w:p w14:paraId="6765F65B" w14:textId="77777777" w:rsidR="00A14B76" w:rsidRPr="000C666D" w:rsidRDefault="00A14B76" w:rsidP="00A14B76">
            <w:pPr>
              <w:jc w:val="center"/>
              <w:rPr>
                <w:rFonts w:ascii="Garamond" w:hAnsi="Garamond" w:cs="Arial"/>
                <w:b/>
                <w:bCs/>
                <w:sz w:val="28"/>
                <w:szCs w:val="28"/>
              </w:rPr>
            </w:pPr>
            <w:r w:rsidRPr="000C666D">
              <w:rPr>
                <w:rFonts w:ascii="Garamond" w:hAnsi="Garamond" w:cs="Arial"/>
                <w:b/>
                <w:bCs/>
                <w:sz w:val="28"/>
                <w:szCs w:val="28"/>
              </w:rPr>
              <w:t>192</w:t>
            </w:r>
          </w:p>
        </w:tc>
      </w:tr>
    </w:tbl>
    <w:p w14:paraId="79265881" w14:textId="77777777" w:rsidR="002122DC" w:rsidRPr="00843E27" w:rsidRDefault="002122DC" w:rsidP="002122DC">
      <w:pPr>
        <w:rPr>
          <w:rFonts w:ascii="Garamond" w:hAnsi="Garamond"/>
          <w:color w:val="FF0000"/>
          <w:sz w:val="20"/>
          <w:szCs w:val="20"/>
        </w:rPr>
      </w:pPr>
    </w:p>
    <w:p w14:paraId="4F1E4A5E" w14:textId="77777777" w:rsidR="0032108A" w:rsidRPr="00843E27" w:rsidRDefault="0032108A">
      <w:pPr>
        <w:rPr>
          <w:color w:val="FF0000"/>
        </w:rPr>
      </w:pPr>
    </w:p>
    <w:p w14:paraId="5817DB94" w14:textId="77777777" w:rsidR="003A44C6" w:rsidRPr="00843E27" w:rsidRDefault="003A44C6">
      <w:pPr>
        <w:rPr>
          <w:color w:val="FF0000"/>
        </w:rPr>
      </w:pPr>
    </w:p>
    <w:p w14:paraId="264F9808" w14:textId="77777777" w:rsidR="00EE2FD3" w:rsidRPr="00843E27" w:rsidRDefault="00EE2FD3">
      <w:pPr>
        <w:rPr>
          <w:color w:val="FF0000"/>
        </w:rPr>
      </w:pPr>
    </w:p>
    <w:bookmarkEnd w:id="570"/>
    <w:bookmarkEnd w:id="571"/>
    <w:bookmarkEnd w:id="572"/>
    <w:p w14:paraId="56882786" w14:textId="77777777" w:rsidR="005E7DCF" w:rsidRPr="00843E27" w:rsidRDefault="005E7DCF" w:rsidP="00826BCE">
      <w:pPr>
        <w:pStyle w:val="Naslov7"/>
        <w:jc w:val="right"/>
        <w:rPr>
          <w:rFonts w:ascii="Garamond" w:hAnsi="Garamond"/>
          <w:color w:val="FF0000"/>
        </w:rPr>
        <w:sectPr w:rsidR="005E7DCF" w:rsidRPr="00843E27" w:rsidSect="00AD470F">
          <w:pgSz w:w="11907" w:h="16840" w:code="9"/>
          <w:pgMar w:top="567" w:right="567" w:bottom="680" w:left="1134" w:header="720" w:footer="720" w:gutter="0"/>
          <w:cols w:space="720"/>
          <w:titlePg/>
          <w:docGrid w:linePitch="326"/>
        </w:sectPr>
      </w:pPr>
    </w:p>
    <w:p w14:paraId="4061177F" w14:textId="77777777" w:rsidR="00826BCE" w:rsidRPr="006C18E1" w:rsidRDefault="00AA79E1" w:rsidP="00826BCE">
      <w:pPr>
        <w:pStyle w:val="Naslov7"/>
        <w:jc w:val="right"/>
        <w:rPr>
          <w:rFonts w:ascii="Garamond" w:hAnsi="Garamond"/>
        </w:rPr>
      </w:pPr>
      <w:r w:rsidRPr="006C18E1">
        <w:rPr>
          <w:rFonts w:ascii="Garamond" w:hAnsi="Garamond"/>
        </w:rPr>
        <w:lastRenderedPageBreak/>
        <w:t xml:space="preserve">  </w:t>
      </w:r>
      <w:r w:rsidRPr="006C18E1">
        <w:rPr>
          <w:rFonts w:ascii="Garamond" w:hAnsi="Garamond"/>
        </w:rPr>
        <w:tab/>
      </w:r>
      <w:r w:rsidRPr="006C18E1">
        <w:rPr>
          <w:rFonts w:ascii="Garamond" w:hAnsi="Garamond"/>
        </w:rPr>
        <w:tab/>
      </w:r>
      <w:r w:rsidRPr="006C18E1">
        <w:rPr>
          <w:rFonts w:ascii="Garamond" w:hAnsi="Garamond"/>
        </w:rPr>
        <w:tab/>
      </w:r>
      <w:r w:rsidRPr="006C18E1">
        <w:rPr>
          <w:rFonts w:ascii="Garamond" w:hAnsi="Garamond"/>
        </w:rPr>
        <w:tab/>
      </w:r>
      <w:r w:rsidR="00985586" w:rsidRPr="006C18E1">
        <w:rPr>
          <w:rFonts w:ascii="Garamond" w:hAnsi="Garamond"/>
        </w:rPr>
        <w:t>Privitak 17</w:t>
      </w:r>
    </w:p>
    <w:tbl>
      <w:tblPr>
        <w:tblW w:w="0" w:type="auto"/>
        <w:tblLayout w:type="fixed"/>
        <w:tblLook w:val="0000" w:firstRow="0" w:lastRow="0" w:firstColumn="0" w:lastColumn="0" w:noHBand="0" w:noVBand="0"/>
      </w:tblPr>
      <w:tblGrid>
        <w:gridCol w:w="14788"/>
      </w:tblGrid>
      <w:tr w:rsidR="006C18E1" w:rsidRPr="006C18E1" w14:paraId="13B69C41" w14:textId="77777777">
        <w:tc>
          <w:tcPr>
            <w:tcW w:w="14788" w:type="dxa"/>
          </w:tcPr>
          <w:p w14:paraId="67CF387A" w14:textId="4263D45E" w:rsidR="00826BCE" w:rsidRPr="006C18E1" w:rsidRDefault="00826BCE" w:rsidP="00E00391">
            <w:pPr>
              <w:jc w:val="center"/>
              <w:rPr>
                <w:rFonts w:ascii="Garamond" w:hAnsi="Garamond"/>
                <w:b/>
                <w:sz w:val="52"/>
              </w:rPr>
            </w:pPr>
            <w:r w:rsidRPr="006C18E1">
              <w:rPr>
                <w:rFonts w:ascii="Garamond" w:hAnsi="Garamond"/>
                <w:b/>
                <w:sz w:val="52"/>
              </w:rPr>
              <w:t>NA</w:t>
            </w:r>
            <w:r w:rsidR="00BB3451" w:rsidRPr="006C18E1">
              <w:rPr>
                <w:rFonts w:ascii="Garamond" w:hAnsi="Garamond"/>
                <w:b/>
                <w:sz w:val="52"/>
              </w:rPr>
              <w:t>STAVNI PLAN - OSNOVNA Š</w:t>
            </w:r>
            <w:r w:rsidR="004A27AF" w:rsidRPr="006C18E1">
              <w:rPr>
                <w:rFonts w:ascii="Garamond" w:hAnsi="Garamond"/>
                <w:b/>
                <w:sz w:val="52"/>
              </w:rPr>
              <w:t xml:space="preserve">KOLA </w:t>
            </w:r>
            <w:r w:rsidR="00CF60F0" w:rsidRPr="006C18E1">
              <w:rPr>
                <w:rFonts w:ascii="Garamond" w:hAnsi="Garamond"/>
                <w:b/>
                <w:sz w:val="52"/>
              </w:rPr>
              <w:t>20</w:t>
            </w:r>
            <w:r w:rsidR="00137D83" w:rsidRPr="006C18E1">
              <w:rPr>
                <w:rFonts w:ascii="Garamond" w:hAnsi="Garamond"/>
                <w:b/>
                <w:sz w:val="52"/>
              </w:rPr>
              <w:t>2</w:t>
            </w:r>
            <w:r w:rsidR="00203126">
              <w:rPr>
                <w:rFonts w:ascii="Garamond" w:hAnsi="Garamond"/>
                <w:b/>
                <w:sz w:val="52"/>
              </w:rPr>
              <w:t>5</w:t>
            </w:r>
            <w:r w:rsidR="00CF60F0" w:rsidRPr="006C18E1">
              <w:rPr>
                <w:rFonts w:ascii="Garamond" w:hAnsi="Garamond"/>
                <w:b/>
                <w:sz w:val="52"/>
              </w:rPr>
              <w:t>./20</w:t>
            </w:r>
            <w:r w:rsidR="007247FD" w:rsidRPr="006C18E1">
              <w:rPr>
                <w:rFonts w:ascii="Garamond" w:hAnsi="Garamond"/>
                <w:b/>
                <w:sz w:val="52"/>
              </w:rPr>
              <w:t>2</w:t>
            </w:r>
            <w:r w:rsidR="00203126">
              <w:rPr>
                <w:rFonts w:ascii="Garamond" w:hAnsi="Garamond"/>
                <w:b/>
                <w:sz w:val="52"/>
              </w:rPr>
              <w:t>6</w:t>
            </w:r>
            <w:r w:rsidR="00970E0F" w:rsidRPr="006C18E1">
              <w:rPr>
                <w:rFonts w:ascii="Garamond" w:hAnsi="Garamond"/>
                <w:b/>
                <w:sz w:val="52"/>
              </w:rPr>
              <w:t>.</w:t>
            </w:r>
            <w:r w:rsidRPr="006C18E1">
              <w:rPr>
                <w:rFonts w:ascii="Garamond" w:hAnsi="Garamond"/>
                <w:b/>
                <w:sz w:val="52"/>
              </w:rPr>
              <w:t xml:space="preserve"> šk. god.</w:t>
            </w:r>
          </w:p>
        </w:tc>
      </w:tr>
    </w:tbl>
    <w:p w14:paraId="5F952DB9" w14:textId="77777777" w:rsidR="00826BCE" w:rsidRPr="006C18E1" w:rsidRDefault="00826BCE" w:rsidP="00826BCE">
      <w:pPr>
        <w:rPr>
          <w:rFonts w:ascii="Garamond" w:hAnsi="Garamond"/>
        </w:rPr>
      </w:pPr>
      <w:r w:rsidRPr="006C18E1">
        <w:rPr>
          <w:rFonts w:ascii="Garamond" w:hAnsi="Garamond"/>
        </w:rPr>
        <w:t xml:space="preserve">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788"/>
      </w:tblGrid>
      <w:tr w:rsidR="00826BCE" w:rsidRPr="006C18E1" w14:paraId="409B32A9" w14:textId="77777777" w:rsidTr="0086730E">
        <w:trPr>
          <w:jc w:val="center"/>
        </w:trPr>
        <w:tc>
          <w:tcPr>
            <w:tcW w:w="14788" w:type="dxa"/>
          </w:tcPr>
          <w:p w14:paraId="7907F050" w14:textId="77777777" w:rsidR="00826BCE" w:rsidRPr="006C18E1" w:rsidRDefault="00826BCE" w:rsidP="00E00391">
            <w:pPr>
              <w:rPr>
                <w:rFonts w:ascii="Garamond" w:hAnsi="Garamond"/>
                <w:b/>
                <w:sz w:val="48"/>
              </w:rPr>
            </w:pPr>
            <w:r w:rsidRPr="006C18E1">
              <w:rPr>
                <w:rFonts w:ascii="Garamond" w:hAnsi="Garamond"/>
                <w:b/>
                <w:sz w:val="48"/>
              </w:rPr>
              <w:t>Početnički solfeggio     2 nastavna sata tjedno</w:t>
            </w:r>
          </w:p>
        </w:tc>
      </w:tr>
    </w:tbl>
    <w:p w14:paraId="1CF35224" w14:textId="77777777" w:rsidR="00826BCE" w:rsidRPr="006C18E1" w:rsidRDefault="00826BCE" w:rsidP="00826BCE">
      <w:pPr>
        <w:rPr>
          <w:rFonts w:ascii="Garamond" w:hAnsi="Garamond"/>
        </w:rPr>
      </w:pPr>
    </w:p>
    <w:tbl>
      <w:tblPr>
        <w:tblW w:w="0" w:type="auto"/>
        <w:jc w:val="center"/>
        <w:tblLayout w:type="fixed"/>
        <w:tblLook w:val="0000" w:firstRow="0" w:lastRow="0" w:firstColumn="0" w:lastColumn="0" w:noHBand="0" w:noVBand="0"/>
      </w:tblPr>
      <w:tblGrid>
        <w:gridCol w:w="6487"/>
        <w:gridCol w:w="1383"/>
        <w:gridCol w:w="1383"/>
        <w:gridCol w:w="1383"/>
        <w:gridCol w:w="1383"/>
        <w:gridCol w:w="1383"/>
        <w:gridCol w:w="1386"/>
      </w:tblGrid>
      <w:tr w:rsidR="006C18E1" w:rsidRPr="006C18E1" w14:paraId="594381FC" w14:textId="77777777" w:rsidTr="0086730E">
        <w:trPr>
          <w:jc w:val="center"/>
        </w:trPr>
        <w:tc>
          <w:tcPr>
            <w:tcW w:w="6487" w:type="dxa"/>
            <w:tcBorders>
              <w:top w:val="single" w:sz="6" w:space="0" w:color="auto"/>
              <w:left w:val="single" w:sz="6" w:space="0" w:color="auto"/>
              <w:right w:val="single" w:sz="6" w:space="0" w:color="auto"/>
            </w:tcBorders>
          </w:tcPr>
          <w:p w14:paraId="3DA2F343" w14:textId="77777777" w:rsidR="00826BCE" w:rsidRPr="006C18E1" w:rsidRDefault="00855D99" w:rsidP="00E00391">
            <w:pPr>
              <w:rPr>
                <w:rFonts w:ascii="Garamond" w:hAnsi="Garamond"/>
                <w:b/>
                <w:sz w:val="48"/>
                <w:szCs w:val="48"/>
              </w:rPr>
            </w:pPr>
            <w:r w:rsidRPr="006C18E1">
              <w:rPr>
                <w:rFonts w:ascii="Garamond" w:hAnsi="Garamond"/>
                <w:b/>
                <w:sz w:val="52"/>
                <w:szCs w:val="52"/>
              </w:rPr>
              <w:t>NASTAVNI  PREDMET</w:t>
            </w:r>
          </w:p>
        </w:tc>
        <w:tc>
          <w:tcPr>
            <w:tcW w:w="8301" w:type="dxa"/>
            <w:gridSpan w:val="6"/>
            <w:tcBorders>
              <w:top w:val="single" w:sz="6" w:space="0" w:color="auto"/>
              <w:left w:val="single" w:sz="6" w:space="0" w:color="auto"/>
              <w:right w:val="single" w:sz="6" w:space="0" w:color="auto"/>
            </w:tcBorders>
          </w:tcPr>
          <w:p w14:paraId="2F5B366B" w14:textId="77777777" w:rsidR="00826BCE" w:rsidRPr="006C18E1" w:rsidRDefault="00826BCE" w:rsidP="00E00391">
            <w:pPr>
              <w:jc w:val="center"/>
              <w:rPr>
                <w:rFonts w:ascii="Garamond" w:hAnsi="Garamond"/>
                <w:b/>
                <w:sz w:val="44"/>
              </w:rPr>
            </w:pPr>
            <w:r w:rsidRPr="006C18E1">
              <w:rPr>
                <w:rFonts w:ascii="Garamond" w:hAnsi="Garamond"/>
                <w:b/>
                <w:sz w:val="44"/>
              </w:rPr>
              <w:t>R  A  Z  R  E  D</w:t>
            </w:r>
          </w:p>
        </w:tc>
      </w:tr>
      <w:tr w:rsidR="006C18E1" w:rsidRPr="006C18E1" w14:paraId="6D898972" w14:textId="77777777" w:rsidTr="0086730E">
        <w:trPr>
          <w:jc w:val="center"/>
        </w:trPr>
        <w:tc>
          <w:tcPr>
            <w:tcW w:w="6487" w:type="dxa"/>
            <w:tcBorders>
              <w:top w:val="single" w:sz="6" w:space="0" w:color="auto"/>
              <w:left w:val="single" w:sz="6" w:space="0" w:color="auto"/>
              <w:bottom w:val="single" w:sz="6" w:space="0" w:color="auto"/>
              <w:right w:val="single" w:sz="6" w:space="0" w:color="auto"/>
            </w:tcBorders>
          </w:tcPr>
          <w:p w14:paraId="0DDE7598" w14:textId="77777777" w:rsidR="00826BCE" w:rsidRPr="006C18E1" w:rsidRDefault="00855D99" w:rsidP="00892B57">
            <w:pPr>
              <w:rPr>
                <w:rFonts w:ascii="Garamond" w:hAnsi="Garamond"/>
                <w:b/>
                <w:sz w:val="52"/>
                <w:szCs w:val="52"/>
              </w:rPr>
            </w:pPr>
            <w:r w:rsidRPr="006C18E1">
              <w:rPr>
                <w:rFonts w:ascii="Garamond" w:hAnsi="Garamond"/>
                <w:b/>
                <w:sz w:val="52"/>
                <w:szCs w:val="52"/>
              </w:rPr>
              <w:t>obvezni predmeti</w:t>
            </w:r>
          </w:p>
        </w:tc>
        <w:tc>
          <w:tcPr>
            <w:tcW w:w="1383" w:type="dxa"/>
            <w:tcBorders>
              <w:top w:val="single" w:sz="6" w:space="0" w:color="auto"/>
              <w:left w:val="single" w:sz="6" w:space="0" w:color="auto"/>
              <w:bottom w:val="single" w:sz="6" w:space="0" w:color="auto"/>
              <w:right w:val="single" w:sz="6" w:space="0" w:color="auto"/>
            </w:tcBorders>
          </w:tcPr>
          <w:p w14:paraId="2A5201EA" w14:textId="77777777" w:rsidR="00826BCE" w:rsidRPr="006C18E1" w:rsidRDefault="00826BCE" w:rsidP="00817066">
            <w:pPr>
              <w:jc w:val="center"/>
              <w:rPr>
                <w:rFonts w:ascii="Garamond" w:hAnsi="Garamond"/>
                <w:sz w:val="56"/>
              </w:rPr>
            </w:pPr>
            <w:r w:rsidRPr="006C18E1">
              <w:rPr>
                <w:rFonts w:ascii="Garamond" w:hAnsi="Garamond"/>
                <w:b/>
                <w:sz w:val="56"/>
              </w:rPr>
              <w:t>I.</w:t>
            </w:r>
          </w:p>
        </w:tc>
        <w:tc>
          <w:tcPr>
            <w:tcW w:w="1383" w:type="dxa"/>
            <w:tcBorders>
              <w:top w:val="single" w:sz="6" w:space="0" w:color="auto"/>
              <w:left w:val="single" w:sz="6" w:space="0" w:color="auto"/>
              <w:bottom w:val="single" w:sz="6" w:space="0" w:color="auto"/>
              <w:right w:val="single" w:sz="6" w:space="0" w:color="auto"/>
            </w:tcBorders>
          </w:tcPr>
          <w:p w14:paraId="2720429B" w14:textId="77777777" w:rsidR="00826BCE" w:rsidRPr="006C18E1" w:rsidRDefault="00826BCE" w:rsidP="00817066">
            <w:pPr>
              <w:jc w:val="center"/>
              <w:rPr>
                <w:rFonts w:ascii="Garamond" w:hAnsi="Garamond"/>
                <w:sz w:val="56"/>
              </w:rPr>
            </w:pPr>
            <w:r w:rsidRPr="006C18E1">
              <w:rPr>
                <w:rFonts w:ascii="Garamond" w:hAnsi="Garamond"/>
                <w:b/>
                <w:sz w:val="56"/>
              </w:rPr>
              <w:t>II.</w:t>
            </w:r>
          </w:p>
        </w:tc>
        <w:tc>
          <w:tcPr>
            <w:tcW w:w="1383" w:type="dxa"/>
            <w:tcBorders>
              <w:top w:val="single" w:sz="6" w:space="0" w:color="auto"/>
              <w:left w:val="single" w:sz="6" w:space="0" w:color="auto"/>
              <w:bottom w:val="single" w:sz="6" w:space="0" w:color="auto"/>
              <w:right w:val="single" w:sz="6" w:space="0" w:color="auto"/>
            </w:tcBorders>
          </w:tcPr>
          <w:p w14:paraId="1BA7EA8F" w14:textId="77777777" w:rsidR="00826BCE" w:rsidRPr="006C18E1" w:rsidRDefault="00826BCE" w:rsidP="00817066">
            <w:pPr>
              <w:jc w:val="center"/>
              <w:rPr>
                <w:rFonts w:ascii="Garamond" w:hAnsi="Garamond"/>
                <w:sz w:val="56"/>
              </w:rPr>
            </w:pPr>
            <w:r w:rsidRPr="006C18E1">
              <w:rPr>
                <w:rFonts w:ascii="Garamond" w:hAnsi="Garamond"/>
                <w:b/>
                <w:sz w:val="56"/>
              </w:rPr>
              <w:t>III.</w:t>
            </w:r>
          </w:p>
        </w:tc>
        <w:tc>
          <w:tcPr>
            <w:tcW w:w="1383" w:type="dxa"/>
            <w:tcBorders>
              <w:top w:val="single" w:sz="6" w:space="0" w:color="auto"/>
              <w:left w:val="single" w:sz="6" w:space="0" w:color="auto"/>
              <w:bottom w:val="single" w:sz="6" w:space="0" w:color="auto"/>
              <w:right w:val="single" w:sz="6" w:space="0" w:color="auto"/>
            </w:tcBorders>
          </w:tcPr>
          <w:p w14:paraId="13DE36E9" w14:textId="77777777" w:rsidR="00826BCE" w:rsidRPr="006C18E1" w:rsidRDefault="00826BCE" w:rsidP="00817066">
            <w:pPr>
              <w:jc w:val="center"/>
              <w:rPr>
                <w:rFonts w:ascii="Garamond" w:hAnsi="Garamond"/>
                <w:sz w:val="56"/>
              </w:rPr>
            </w:pPr>
            <w:r w:rsidRPr="006C18E1">
              <w:rPr>
                <w:rFonts w:ascii="Garamond" w:hAnsi="Garamond"/>
                <w:b/>
                <w:sz w:val="56"/>
              </w:rPr>
              <w:t>IV.</w:t>
            </w:r>
          </w:p>
        </w:tc>
        <w:tc>
          <w:tcPr>
            <w:tcW w:w="1383" w:type="dxa"/>
            <w:tcBorders>
              <w:top w:val="single" w:sz="6" w:space="0" w:color="auto"/>
              <w:left w:val="single" w:sz="6" w:space="0" w:color="auto"/>
              <w:bottom w:val="single" w:sz="6" w:space="0" w:color="auto"/>
              <w:right w:val="single" w:sz="6" w:space="0" w:color="auto"/>
            </w:tcBorders>
          </w:tcPr>
          <w:p w14:paraId="4EED3CA5" w14:textId="77777777" w:rsidR="00826BCE" w:rsidRPr="006C18E1" w:rsidRDefault="00826BCE" w:rsidP="00817066">
            <w:pPr>
              <w:jc w:val="center"/>
              <w:rPr>
                <w:rFonts w:ascii="Garamond" w:hAnsi="Garamond"/>
                <w:sz w:val="56"/>
              </w:rPr>
            </w:pPr>
            <w:r w:rsidRPr="006C18E1">
              <w:rPr>
                <w:rFonts w:ascii="Garamond" w:hAnsi="Garamond"/>
                <w:b/>
                <w:sz w:val="56"/>
              </w:rPr>
              <w:t>V.</w:t>
            </w:r>
          </w:p>
        </w:tc>
        <w:tc>
          <w:tcPr>
            <w:tcW w:w="1386" w:type="dxa"/>
            <w:tcBorders>
              <w:top w:val="single" w:sz="6" w:space="0" w:color="auto"/>
              <w:left w:val="single" w:sz="6" w:space="0" w:color="auto"/>
              <w:bottom w:val="single" w:sz="6" w:space="0" w:color="auto"/>
              <w:right w:val="single" w:sz="6" w:space="0" w:color="auto"/>
            </w:tcBorders>
          </w:tcPr>
          <w:p w14:paraId="7E3C6206" w14:textId="77777777" w:rsidR="00826BCE" w:rsidRPr="006C18E1" w:rsidRDefault="00826BCE" w:rsidP="00817066">
            <w:pPr>
              <w:jc w:val="center"/>
              <w:rPr>
                <w:rFonts w:ascii="Garamond" w:hAnsi="Garamond"/>
                <w:sz w:val="56"/>
              </w:rPr>
            </w:pPr>
            <w:r w:rsidRPr="006C18E1">
              <w:rPr>
                <w:rFonts w:ascii="Garamond" w:hAnsi="Garamond"/>
                <w:b/>
                <w:sz w:val="56"/>
              </w:rPr>
              <w:t>VI.</w:t>
            </w:r>
          </w:p>
        </w:tc>
      </w:tr>
      <w:tr w:rsidR="006C18E1" w:rsidRPr="006C18E1" w14:paraId="54E68FBF" w14:textId="77777777" w:rsidTr="0086730E">
        <w:trPr>
          <w:jc w:val="center"/>
        </w:trPr>
        <w:tc>
          <w:tcPr>
            <w:tcW w:w="6487" w:type="dxa"/>
            <w:tcBorders>
              <w:top w:val="single" w:sz="6" w:space="0" w:color="auto"/>
              <w:left w:val="single" w:sz="6" w:space="0" w:color="auto"/>
              <w:bottom w:val="single" w:sz="6" w:space="0" w:color="auto"/>
              <w:right w:val="single" w:sz="6" w:space="0" w:color="auto"/>
            </w:tcBorders>
          </w:tcPr>
          <w:p w14:paraId="506AD1A0" w14:textId="77777777" w:rsidR="00826BCE" w:rsidRPr="006C18E1" w:rsidRDefault="00826BCE" w:rsidP="00E00391">
            <w:pPr>
              <w:rPr>
                <w:rFonts w:ascii="Garamond" w:hAnsi="Garamond"/>
                <w:sz w:val="48"/>
              </w:rPr>
            </w:pPr>
            <w:r w:rsidRPr="006C18E1">
              <w:rPr>
                <w:rFonts w:ascii="Garamond" w:hAnsi="Garamond"/>
                <w:sz w:val="48"/>
              </w:rPr>
              <w:t xml:space="preserve">temeljni  predmet  struke </w:t>
            </w:r>
          </w:p>
        </w:tc>
        <w:tc>
          <w:tcPr>
            <w:tcW w:w="1383" w:type="dxa"/>
            <w:tcBorders>
              <w:top w:val="single" w:sz="6" w:space="0" w:color="auto"/>
              <w:left w:val="single" w:sz="6" w:space="0" w:color="auto"/>
              <w:bottom w:val="single" w:sz="6" w:space="0" w:color="auto"/>
              <w:right w:val="single" w:sz="6" w:space="0" w:color="auto"/>
            </w:tcBorders>
          </w:tcPr>
          <w:p w14:paraId="2CF8C0AA" w14:textId="77777777" w:rsidR="00826BCE" w:rsidRPr="006C18E1" w:rsidRDefault="00826BCE" w:rsidP="00E00391">
            <w:pPr>
              <w:rPr>
                <w:rFonts w:ascii="Garamond" w:hAnsi="Garamond"/>
                <w:sz w:val="48"/>
              </w:rPr>
            </w:pPr>
            <w:r w:rsidRPr="006C18E1">
              <w:rPr>
                <w:rFonts w:ascii="Garamond" w:hAnsi="Garamond"/>
                <w:b/>
                <w:i/>
                <w:sz w:val="48"/>
              </w:rPr>
              <w:t>2</w:t>
            </w:r>
            <w:r w:rsidRPr="006C18E1">
              <w:rPr>
                <w:rFonts w:ascii="Garamond" w:hAnsi="Garamond"/>
                <w:b/>
                <w:sz w:val="48"/>
              </w:rPr>
              <w:t xml:space="preserve"> </w:t>
            </w:r>
            <w:r w:rsidRPr="006C18E1">
              <w:rPr>
                <w:rFonts w:ascii="Garamond" w:hAnsi="Garamond"/>
                <w:b/>
                <w:sz w:val="40"/>
                <w:szCs w:val="40"/>
                <w:vertAlign w:val="superscript"/>
              </w:rPr>
              <w:t>(30')</w:t>
            </w:r>
          </w:p>
        </w:tc>
        <w:tc>
          <w:tcPr>
            <w:tcW w:w="1383" w:type="dxa"/>
            <w:tcBorders>
              <w:top w:val="single" w:sz="6" w:space="0" w:color="auto"/>
              <w:left w:val="single" w:sz="6" w:space="0" w:color="auto"/>
              <w:bottom w:val="single" w:sz="6" w:space="0" w:color="auto"/>
              <w:right w:val="single" w:sz="6" w:space="0" w:color="auto"/>
            </w:tcBorders>
          </w:tcPr>
          <w:p w14:paraId="5E0415EB" w14:textId="77777777" w:rsidR="00826BCE" w:rsidRPr="006C18E1" w:rsidRDefault="00826BCE" w:rsidP="00E00391">
            <w:pPr>
              <w:rPr>
                <w:rFonts w:ascii="Garamond" w:hAnsi="Garamond"/>
                <w:sz w:val="48"/>
              </w:rPr>
            </w:pPr>
            <w:r w:rsidRPr="006C18E1">
              <w:rPr>
                <w:rFonts w:ascii="Garamond" w:hAnsi="Garamond"/>
                <w:b/>
                <w:i/>
                <w:sz w:val="48"/>
              </w:rPr>
              <w:t>2</w:t>
            </w:r>
            <w:r w:rsidRPr="006C18E1">
              <w:rPr>
                <w:rFonts w:ascii="Garamond" w:hAnsi="Garamond"/>
                <w:b/>
                <w:sz w:val="48"/>
              </w:rPr>
              <w:t xml:space="preserve"> </w:t>
            </w:r>
            <w:r w:rsidRPr="006C18E1">
              <w:rPr>
                <w:rFonts w:ascii="Garamond" w:hAnsi="Garamond"/>
                <w:b/>
                <w:sz w:val="40"/>
                <w:szCs w:val="40"/>
                <w:vertAlign w:val="superscript"/>
              </w:rPr>
              <w:t>(30')</w:t>
            </w:r>
          </w:p>
        </w:tc>
        <w:tc>
          <w:tcPr>
            <w:tcW w:w="1383" w:type="dxa"/>
            <w:tcBorders>
              <w:top w:val="single" w:sz="6" w:space="0" w:color="auto"/>
              <w:left w:val="single" w:sz="6" w:space="0" w:color="auto"/>
              <w:bottom w:val="single" w:sz="6" w:space="0" w:color="auto"/>
              <w:right w:val="single" w:sz="6" w:space="0" w:color="auto"/>
            </w:tcBorders>
          </w:tcPr>
          <w:p w14:paraId="5DC9C23E" w14:textId="77777777" w:rsidR="00826BCE" w:rsidRPr="006C18E1" w:rsidRDefault="00826BCE" w:rsidP="00E00391">
            <w:pPr>
              <w:rPr>
                <w:rFonts w:ascii="Garamond" w:hAnsi="Garamond"/>
                <w:sz w:val="48"/>
              </w:rPr>
            </w:pPr>
            <w:r w:rsidRPr="006C18E1">
              <w:rPr>
                <w:rFonts w:ascii="Garamond" w:hAnsi="Garamond"/>
                <w:b/>
                <w:i/>
                <w:sz w:val="48"/>
              </w:rPr>
              <w:t>2</w:t>
            </w:r>
            <w:r w:rsidRPr="006C18E1">
              <w:rPr>
                <w:rFonts w:ascii="Garamond" w:hAnsi="Garamond"/>
                <w:b/>
                <w:sz w:val="48"/>
              </w:rPr>
              <w:t xml:space="preserve"> </w:t>
            </w:r>
            <w:r w:rsidRPr="006C18E1">
              <w:rPr>
                <w:rFonts w:ascii="Garamond" w:hAnsi="Garamond"/>
                <w:b/>
                <w:sz w:val="40"/>
                <w:szCs w:val="40"/>
                <w:vertAlign w:val="superscript"/>
              </w:rPr>
              <w:t>(30')</w:t>
            </w:r>
          </w:p>
        </w:tc>
        <w:tc>
          <w:tcPr>
            <w:tcW w:w="1383" w:type="dxa"/>
            <w:tcBorders>
              <w:top w:val="single" w:sz="6" w:space="0" w:color="auto"/>
              <w:left w:val="single" w:sz="6" w:space="0" w:color="auto"/>
              <w:bottom w:val="single" w:sz="6" w:space="0" w:color="auto"/>
              <w:right w:val="single" w:sz="6" w:space="0" w:color="auto"/>
            </w:tcBorders>
          </w:tcPr>
          <w:p w14:paraId="202DB79E" w14:textId="77777777" w:rsidR="00826BCE" w:rsidRPr="006C18E1" w:rsidRDefault="00826BCE" w:rsidP="00E00391">
            <w:pPr>
              <w:rPr>
                <w:rFonts w:ascii="Garamond" w:hAnsi="Garamond"/>
                <w:sz w:val="48"/>
              </w:rPr>
            </w:pPr>
            <w:r w:rsidRPr="006C18E1">
              <w:rPr>
                <w:rFonts w:ascii="Garamond" w:hAnsi="Garamond"/>
                <w:b/>
                <w:sz w:val="48"/>
              </w:rPr>
              <w:t xml:space="preserve">2   </w:t>
            </w:r>
          </w:p>
        </w:tc>
        <w:tc>
          <w:tcPr>
            <w:tcW w:w="1383" w:type="dxa"/>
            <w:tcBorders>
              <w:top w:val="single" w:sz="6" w:space="0" w:color="auto"/>
              <w:left w:val="single" w:sz="6" w:space="0" w:color="auto"/>
              <w:bottom w:val="single" w:sz="6" w:space="0" w:color="auto"/>
              <w:right w:val="single" w:sz="6" w:space="0" w:color="auto"/>
            </w:tcBorders>
          </w:tcPr>
          <w:p w14:paraId="14E9DBE1" w14:textId="77777777" w:rsidR="00826BCE" w:rsidRPr="006C18E1" w:rsidRDefault="00826BCE" w:rsidP="00E00391">
            <w:pPr>
              <w:rPr>
                <w:rFonts w:ascii="Garamond" w:hAnsi="Garamond"/>
                <w:sz w:val="48"/>
              </w:rPr>
            </w:pPr>
            <w:r w:rsidRPr="006C18E1">
              <w:rPr>
                <w:rFonts w:ascii="Garamond" w:hAnsi="Garamond"/>
                <w:b/>
                <w:sz w:val="48"/>
              </w:rPr>
              <w:t>2</w:t>
            </w:r>
          </w:p>
        </w:tc>
        <w:tc>
          <w:tcPr>
            <w:tcW w:w="1386" w:type="dxa"/>
            <w:tcBorders>
              <w:top w:val="single" w:sz="6" w:space="0" w:color="auto"/>
              <w:left w:val="single" w:sz="6" w:space="0" w:color="auto"/>
              <w:bottom w:val="single" w:sz="6" w:space="0" w:color="auto"/>
              <w:right w:val="single" w:sz="6" w:space="0" w:color="auto"/>
            </w:tcBorders>
          </w:tcPr>
          <w:p w14:paraId="6AA4F20B" w14:textId="77777777" w:rsidR="00826BCE" w:rsidRPr="006C18E1" w:rsidRDefault="00826BCE" w:rsidP="00E00391">
            <w:pPr>
              <w:rPr>
                <w:rFonts w:ascii="Garamond" w:hAnsi="Garamond"/>
                <w:sz w:val="48"/>
              </w:rPr>
            </w:pPr>
            <w:r w:rsidRPr="006C18E1">
              <w:rPr>
                <w:rFonts w:ascii="Garamond" w:hAnsi="Garamond"/>
                <w:b/>
                <w:sz w:val="48"/>
              </w:rPr>
              <w:t>2</w:t>
            </w:r>
          </w:p>
        </w:tc>
      </w:tr>
      <w:tr w:rsidR="006C18E1" w:rsidRPr="006C18E1" w14:paraId="194419DD" w14:textId="77777777" w:rsidTr="0086730E">
        <w:trPr>
          <w:jc w:val="center"/>
        </w:trPr>
        <w:tc>
          <w:tcPr>
            <w:tcW w:w="6487" w:type="dxa"/>
            <w:tcBorders>
              <w:top w:val="single" w:sz="6" w:space="0" w:color="auto"/>
              <w:left w:val="single" w:sz="6" w:space="0" w:color="auto"/>
              <w:bottom w:val="single" w:sz="6" w:space="0" w:color="auto"/>
              <w:right w:val="single" w:sz="6" w:space="0" w:color="auto"/>
            </w:tcBorders>
          </w:tcPr>
          <w:p w14:paraId="2C2586FA" w14:textId="77777777" w:rsidR="00077D20" w:rsidRPr="006C18E1" w:rsidRDefault="00077D20" w:rsidP="00E00391">
            <w:pPr>
              <w:rPr>
                <w:rFonts w:ascii="Garamond" w:hAnsi="Garamond"/>
                <w:sz w:val="48"/>
              </w:rPr>
            </w:pPr>
            <w:r w:rsidRPr="006C18E1">
              <w:rPr>
                <w:rFonts w:ascii="Garamond" w:hAnsi="Garamond"/>
                <w:sz w:val="48"/>
              </w:rPr>
              <w:t>solfeggio</w:t>
            </w:r>
          </w:p>
        </w:tc>
        <w:tc>
          <w:tcPr>
            <w:tcW w:w="1383" w:type="dxa"/>
            <w:tcBorders>
              <w:top w:val="single" w:sz="6" w:space="0" w:color="auto"/>
              <w:left w:val="single" w:sz="6" w:space="0" w:color="auto"/>
              <w:bottom w:val="single" w:sz="6" w:space="0" w:color="auto"/>
              <w:right w:val="single" w:sz="6" w:space="0" w:color="auto"/>
            </w:tcBorders>
          </w:tcPr>
          <w:p w14:paraId="36B7F093" w14:textId="77777777" w:rsidR="00077D20" w:rsidRPr="006C18E1" w:rsidRDefault="00077D20" w:rsidP="00E00391">
            <w:pPr>
              <w:rPr>
                <w:rFonts w:ascii="Garamond" w:hAnsi="Garamond"/>
                <w:sz w:val="48"/>
              </w:rPr>
            </w:pPr>
            <w:r w:rsidRPr="006C18E1">
              <w:rPr>
                <w:rFonts w:ascii="Garamond" w:hAnsi="Garamond"/>
                <w:b/>
                <w:sz w:val="48"/>
              </w:rPr>
              <w:t>2</w:t>
            </w:r>
          </w:p>
        </w:tc>
        <w:tc>
          <w:tcPr>
            <w:tcW w:w="1383" w:type="dxa"/>
            <w:tcBorders>
              <w:top w:val="single" w:sz="6" w:space="0" w:color="auto"/>
              <w:left w:val="single" w:sz="6" w:space="0" w:color="auto"/>
              <w:bottom w:val="single" w:sz="6" w:space="0" w:color="auto"/>
              <w:right w:val="single" w:sz="6" w:space="0" w:color="auto"/>
            </w:tcBorders>
          </w:tcPr>
          <w:p w14:paraId="49950361" w14:textId="77777777" w:rsidR="00077D20" w:rsidRPr="006C18E1" w:rsidRDefault="00077D20" w:rsidP="00E00391">
            <w:pPr>
              <w:rPr>
                <w:rFonts w:ascii="Garamond" w:hAnsi="Garamond"/>
                <w:sz w:val="48"/>
              </w:rPr>
            </w:pPr>
            <w:r w:rsidRPr="006C18E1">
              <w:rPr>
                <w:rFonts w:ascii="Garamond" w:hAnsi="Garamond"/>
                <w:b/>
                <w:sz w:val="48"/>
              </w:rPr>
              <w:t>2</w:t>
            </w:r>
          </w:p>
        </w:tc>
        <w:tc>
          <w:tcPr>
            <w:tcW w:w="1383" w:type="dxa"/>
            <w:tcBorders>
              <w:top w:val="single" w:sz="6" w:space="0" w:color="auto"/>
              <w:left w:val="single" w:sz="6" w:space="0" w:color="auto"/>
              <w:bottom w:val="single" w:sz="6" w:space="0" w:color="auto"/>
              <w:right w:val="single" w:sz="6" w:space="0" w:color="auto"/>
            </w:tcBorders>
          </w:tcPr>
          <w:p w14:paraId="74AF811E" w14:textId="77777777" w:rsidR="00077D20" w:rsidRPr="006C18E1" w:rsidRDefault="00077D20" w:rsidP="009235E8">
            <w:pPr>
              <w:rPr>
                <w:rFonts w:ascii="Garamond" w:hAnsi="Garamond"/>
                <w:sz w:val="48"/>
              </w:rPr>
            </w:pPr>
            <w:r w:rsidRPr="006C18E1">
              <w:rPr>
                <w:rFonts w:ascii="Garamond" w:hAnsi="Garamond"/>
                <w:b/>
                <w:sz w:val="48"/>
              </w:rPr>
              <w:t>2</w:t>
            </w:r>
          </w:p>
        </w:tc>
        <w:tc>
          <w:tcPr>
            <w:tcW w:w="1383" w:type="dxa"/>
            <w:tcBorders>
              <w:top w:val="single" w:sz="6" w:space="0" w:color="auto"/>
              <w:left w:val="single" w:sz="6" w:space="0" w:color="auto"/>
              <w:bottom w:val="single" w:sz="6" w:space="0" w:color="auto"/>
              <w:right w:val="single" w:sz="6" w:space="0" w:color="auto"/>
            </w:tcBorders>
          </w:tcPr>
          <w:p w14:paraId="0BF956C9" w14:textId="77777777" w:rsidR="00077D20" w:rsidRPr="006C18E1" w:rsidRDefault="00077D20" w:rsidP="009235E8">
            <w:pPr>
              <w:rPr>
                <w:rFonts w:ascii="Garamond" w:hAnsi="Garamond"/>
                <w:sz w:val="48"/>
              </w:rPr>
            </w:pPr>
            <w:r w:rsidRPr="006C18E1">
              <w:rPr>
                <w:rFonts w:ascii="Garamond" w:hAnsi="Garamond"/>
                <w:b/>
                <w:sz w:val="48"/>
              </w:rPr>
              <w:t>2</w:t>
            </w:r>
          </w:p>
        </w:tc>
        <w:tc>
          <w:tcPr>
            <w:tcW w:w="1383" w:type="dxa"/>
            <w:tcBorders>
              <w:top w:val="single" w:sz="6" w:space="0" w:color="auto"/>
              <w:left w:val="single" w:sz="6" w:space="0" w:color="auto"/>
              <w:bottom w:val="single" w:sz="6" w:space="0" w:color="auto"/>
              <w:right w:val="single" w:sz="6" w:space="0" w:color="auto"/>
            </w:tcBorders>
          </w:tcPr>
          <w:p w14:paraId="77830C4C" w14:textId="77777777" w:rsidR="00077D20" w:rsidRPr="006C18E1" w:rsidRDefault="00077D20" w:rsidP="009235E8">
            <w:pPr>
              <w:rPr>
                <w:rFonts w:ascii="Garamond" w:hAnsi="Garamond"/>
                <w:sz w:val="48"/>
              </w:rPr>
            </w:pPr>
            <w:r w:rsidRPr="006C18E1">
              <w:rPr>
                <w:rFonts w:ascii="Garamond" w:hAnsi="Garamond"/>
                <w:b/>
                <w:sz w:val="48"/>
              </w:rPr>
              <w:t>2</w:t>
            </w:r>
          </w:p>
        </w:tc>
        <w:tc>
          <w:tcPr>
            <w:tcW w:w="1386" w:type="dxa"/>
            <w:tcBorders>
              <w:top w:val="single" w:sz="6" w:space="0" w:color="auto"/>
              <w:left w:val="single" w:sz="6" w:space="0" w:color="auto"/>
              <w:bottom w:val="single" w:sz="6" w:space="0" w:color="auto"/>
              <w:right w:val="single" w:sz="6" w:space="0" w:color="auto"/>
            </w:tcBorders>
          </w:tcPr>
          <w:p w14:paraId="797BB10C" w14:textId="77777777" w:rsidR="00077D20" w:rsidRPr="006C18E1" w:rsidRDefault="00077D20" w:rsidP="009235E8">
            <w:pPr>
              <w:rPr>
                <w:rFonts w:ascii="Garamond" w:hAnsi="Garamond"/>
                <w:sz w:val="48"/>
              </w:rPr>
            </w:pPr>
            <w:r w:rsidRPr="006C18E1">
              <w:rPr>
                <w:rFonts w:ascii="Garamond" w:hAnsi="Garamond"/>
                <w:b/>
                <w:sz w:val="48"/>
              </w:rPr>
              <w:t>2</w:t>
            </w:r>
          </w:p>
        </w:tc>
      </w:tr>
      <w:tr w:rsidR="006C18E1" w:rsidRPr="006C18E1" w14:paraId="47039C1A" w14:textId="77777777" w:rsidTr="0086730E">
        <w:trPr>
          <w:jc w:val="center"/>
        </w:trPr>
        <w:tc>
          <w:tcPr>
            <w:tcW w:w="6487" w:type="dxa"/>
            <w:tcBorders>
              <w:top w:val="single" w:sz="6" w:space="0" w:color="auto"/>
              <w:left w:val="single" w:sz="6" w:space="0" w:color="auto"/>
              <w:bottom w:val="single" w:sz="6" w:space="0" w:color="auto"/>
              <w:right w:val="single" w:sz="6" w:space="0" w:color="auto"/>
            </w:tcBorders>
          </w:tcPr>
          <w:p w14:paraId="64A0FA8A" w14:textId="77777777" w:rsidR="00077D20" w:rsidRPr="006C18E1" w:rsidRDefault="00077D20" w:rsidP="009235E8">
            <w:pPr>
              <w:rPr>
                <w:rFonts w:ascii="Garamond" w:hAnsi="Garamond"/>
                <w:sz w:val="48"/>
              </w:rPr>
            </w:pPr>
            <w:r w:rsidRPr="006C18E1">
              <w:rPr>
                <w:rFonts w:ascii="Garamond" w:hAnsi="Garamond"/>
                <w:sz w:val="48"/>
              </w:rPr>
              <w:t xml:space="preserve">skupno  muziciranje </w:t>
            </w:r>
          </w:p>
        </w:tc>
        <w:tc>
          <w:tcPr>
            <w:tcW w:w="1383" w:type="dxa"/>
            <w:tcBorders>
              <w:top w:val="single" w:sz="6" w:space="0" w:color="auto"/>
              <w:left w:val="single" w:sz="6" w:space="0" w:color="auto"/>
              <w:bottom w:val="single" w:sz="6" w:space="0" w:color="auto"/>
              <w:right w:val="single" w:sz="6" w:space="0" w:color="auto"/>
            </w:tcBorders>
          </w:tcPr>
          <w:p w14:paraId="0EB8765F" w14:textId="77777777" w:rsidR="00077D20" w:rsidRPr="006C18E1" w:rsidRDefault="00077D20" w:rsidP="009235E8">
            <w:pPr>
              <w:rPr>
                <w:rFonts w:ascii="Garamond" w:hAnsi="Garamond"/>
                <w:sz w:val="48"/>
              </w:rPr>
            </w:pPr>
          </w:p>
        </w:tc>
        <w:tc>
          <w:tcPr>
            <w:tcW w:w="1383" w:type="dxa"/>
            <w:tcBorders>
              <w:top w:val="single" w:sz="6" w:space="0" w:color="auto"/>
              <w:left w:val="single" w:sz="6" w:space="0" w:color="auto"/>
              <w:bottom w:val="single" w:sz="6" w:space="0" w:color="auto"/>
              <w:right w:val="single" w:sz="6" w:space="0" w:color="auto"/>
            </w:tcBorders>
          </w:tcPr>
          <w:p w14:paraId="55A1E61D" w14:textId="77777777" w:rsidR="00077D20" w:rsidRPr="006C18E1" w:rsidRDefault="00077D20" w:rsidP="009235E8">
            <w:pPr>
              <w:rPr>
                <w:rFonts w:ascii="Garamond" w:hAnsi="Garamond"/>
                <w:sz w:val="48"/>
              </w:rPr>
            </w:pPr>
          </w:p>
        </w:tc>
        <w:tc>
          <w:tcPr>
            <w:tcW w:w="1383" w:type="dxa"/>
            <w:tcBorders>
              <w:top w:val="single" w:sz="6" w:space="0" w:color="auto"/>
              <w:left w:val="single" w:sz="6" w:space="0" w:color="auto"/>
              <w:bottom w:val="single" w:sz="6" w:space="0" w:color="auto"/>
              <w:right w:val="single" w:sz="6" w:space="0" w:color="auto"/>
            </w:tcBorders>
          </w:tcPr>
          <w:p w14:paraId="3F05CAF0" w14:textId="77777777" w:rsidR="00077D20" w:rsidRPr="006C18E1" w:rsidRDefault="00077D20" w:rsidP="009235E8">
            <w:pPr>
              <w:rPr>
                <w:rFonts w:ascii="Garamond" w:hAnsi="Garamond"/>
                <w:sz w:val="48"/>
              </w:rPr>
            </w:pPr>
            <w:r w:rsidRPr="006C18E1">
              <w:rPr>
                <w:rFonts w:ascii="Garamond" w:hAnsi="Garamond"/>
                <w:b/>
                <w:sz w:val="48"/>
              </w:rPr>
              <w:t xml:space="preserve">2 </w:t>
            </w:r>
            <w:r w:rsidRPr="006C18E1">
              <w:rPr>
                <w:rFonts w:ascii="Garamond" w:hAnsi="Garamond"/>
                <w:b/>
                <w:sz w:val="40"/>
                <w:szCs w:val="40"/>
                <w:vertAlign w:val="superscript"/>
              </w:rPr>
              <w:t>(60')</w:t>
            </w:r>
          </w:p>
        </w:tc>
        <w:tc>
          <w:tcPr>
            <w:tcW w:w="1383" w:type="dxa"/>
            <w:tcBorders>
              <w:top w:val="single" w:sz="6" w:space="0" w:color="auto"/>
              <w:left w:val="single" w:sz="6" w:space="0" w:color="auto"/>
              <w:bottom w:val="single" w:sz="6" w:space="0" w:color="auto"/>
              <w:right w:val="single" w:sz="6" w:space="0" w:color="auto"/>
            </w:tcBorders>
          </w:tcPr>
          <w:p w14:paraId="5C47424F" w14:textId="77777777" w:rsidR="00077D20" w:rsidRPr="006C18E1" w:rsidRDefault="00077D20" w:rsidP="009235E8">
            <w:pPr>
              <w:rPr>
                <w:rFonts w:ascii="Garamond" w:hAnsi="Garamond"/>
                <w:sz w:val="48"/>
              </w:rPr>
            </w:pPr>
            <w:r w:rsidRPr="006C18E1">
              <w:rPr>
                <w:rFonts w:ascii="Garamond" w:hAnsi="Garamond"/>
                <w:b/>
                <w:sz w:val="48"/>
              </w:rPr>
              <w:t xml:space="preserve">2 </w:t>
            </w:r>
            <w:r w:rsidRPr="006C18E1">
              <w:rPr>
                <w:rFonts w:ascii="Garamond" w:hAnsi="Garamond"/>
                <w:b/>
                <w:sz w:val="40"/>
                <w:szCs w:val="40"/>
                <w:vertAlign w:val="superscript"/>
              </w:rPr>
              <w:t>(60')</w:t>
            </w:r>
          </w:p>
        </w:tc>
        <w:tc>
          <w:tcPr>
            <w:tcW w:w="1383" w:type="dxa"/>
            <w:tcBorders>
              <w:top w:val="single" w:sz="6" w:space="0" w:color="auto"/>
              <w:left w:val="single" w:sz="6" w:space="0" w:color="auto"/>
              <w:bottom w:val="single" w:sz="6" w:space="0" w:color="auto"/>
              <w:right w:val="single" w:sz="6" w:space="0" w:color="auto"/>
            </w:tcBorders>
          </w:tcPr>
          <w:p w14:paraId="34C7CAD5" w14:textId="77777777" w:rsidR="00077D20" w:rsidRPr="006C18E1" w:rsidRDefault="00077D20" w:rsidP="009235E8">
            <w:pPr>
              <w:rPr>
                <w:rFonts w:ascii="Garamond" w:hAnsi="Garamond"/>
                <w:sz w:val="48"/>
              </w:rPr>
            </w:pPr>
            <w:r w:rsidRPr="006C18E1">
              <w:rPr>
                <w:rFonts w:ascii="Garamond" w:hAnsi="Garamond"/>
                <w:b/>
                <w:sz w:val="48"/>
              </w:rPr>
              <w:t xml:space="preserve">2 </w:t>
            </w:r>
            <w:r w:rsidRPr="006C18E1">
              <w:rPr>
                <w:rFonts w:ascii="Garamond" w:hAnsi="Garamond"/>
                <w:b/>
                <w:sz w:val="40"/>
                <w:szCs w:val="40"/>
                <w:vertAlign w:val="superscript"/>
              </w:rPr>
              <w:t>(60')</w:t>
            </w:r>
          </w:p>
        </w:tc>
        <w:tc>
          <w:tcPr>
            <w:tcW w:w="1386" w:type="dxa"/>
            <w:tcBorders>
              <w:top w:val="single" w:sz="6" w:space="0" w:color="auto"/>
              <w:left w:val="single" w:sz="6" w:space="0" w:color="auto"/>
              <w:bottom w:val="single" w:sz="6" w:space="0" w:color="auto"/>
              <w:right w:val="single" w:sz="6" w:space="0" w:color="auto"/>
            </w:tcBorders>
          </w:tcPr>
          <w:p w14:paraId="6FBD2A10" w14:textId="77777777" w:rsidR="00077D20" w:rsidRPr="006C18E1" w:rsidRDefault="00077D20" w:rsidP="009235E8">
            <w:pPr>
              <w:rPr>
                <w:rFonts w:ascii="Garamond" w:hAnsi="Garamond"/>
                <w:sz w:val="48"/>
              </w:rPr>
            </w:pPr>
            <w:r w:rsidRPr="006C18E1">
              <w:rPr>
                <w:rFonts w:ascii="Garamond" w:hAnsi="Garamond"/>
                <w:b/>
                <w:sz w:val="48"/>
              </w:rPr>
              <w:t xml:space="preserve">2 </w:t>
            </w:r>
            <w:r w:rsidRPr="006C18E1">
              <w:rPr>
                <w:rFonts w:ascii="Garamond" w:hAnsi="Garamond"/>
                <w:b/>
                <w:sz w:val="40"/>
                <w:szCs w:val="40"/>
                <w:vertAlign w:val="superscript"/>
              </w:rPr>
              <w:t>(60')</w:t>
            </w:r>
          </w:p>
        </w:tc>
      </w:tr>
      <w:tr w:rsidR="006C18E1" w:rsidRPr="006C18E1" w14:paraId="3368D397" w14:textId="77777777" w:rsidTr="0086730E">
        <w:trPr>
          <w:jc w:val="center"/>
        </w:trPr>
        <w:tc>
          <w:tcPr>
            <w:tcW w:w="6487" w:type="dxa"/>
            <w:tcBorders>
              <w:top w:val="single" w:sz="6" w:space="0" w:color="auto"/>
              <w:left w:val="single" w:sz="6" w:space="0" w:color="auto"/>
              <w:bottom w:val="single" w:sz="6" w:space="0" w:color="auto"/>
              <w:right w:val="single" w:sz="6" w:space="0" w:color="auto"/>
            </w:tcBorders>
          </w:tcPr>
          <w:p w14:paraId="708867AF" w14:textId="77777777" w:rsidR="00077D20" w:rsidRPr="006C18E1" w:rsidRDefault="00077D20" w:rsidP="00E00391">
            <w:pPr>
              <w:rPr>
                <w:rFonts w:ascii="Garamond" w:hAnsi="Garamond"/>
                <w:b/>
                <w:sz w:val="52"/>
                <w:szCs w:val="52"/>
              </w:rPr>
            </w:pPr>
            <w:r w:rsidRPr="006C18E1">
              <w:rPr>
                <w:rFonts w:ascii="Garamond" w:hAnsi="Garamond"/>
                <w:b/>
                <w:sz w:val="52"/>
                <w:szCs w:val="52"/>
              </w:rPr>
              <w:t>izborni predmeti</w:t>
            </w:r>
          </w:p>
        </w:tc>
        <w:tc>
          <w:tcPr>
            <w:tcW w:w="8301" w:type="dxa"/>
            <w:gridSpan w:val="6"/>
            <w:tcBorders>
              <w:top w:val="single" w:sz="6" w:space="0" w:color="auto"/>
              <w:left w:val="single" w:sz="6" w:space="0" w:color="auto"/>
              <w:bottom w:val="single" w:sz="6" w:space="0" w:color="auto"/>
              <w:right w:val="single" w:sz="6" w:space="0" w:color="auto"/>
            </w:tcBorders>
          </w:tcPr>
          <w:p w14:paraId="3BFEA766" w14:textId="77777777" w:rsidR="00077D20" w:rsidRPr="006C18E1" w:rsidRDefault="00077D20" w:rsidP="00E00391">
            <w:pPr>
              <w:rPr>
                <w:rFonts w:ascii="Garamond" w:hAnsi="Garamond"/>
                <w:sz w:val="48"/>
              </w:rPr>
            </w:pPr>
          </w:p>
        </w:tc>
      </w:tr>
      <w:tr w:rsidR="00855D99" w:rsidRPr="006C18E1" w14:paraId="3BDEBD8B" w14:textId="77777777" w:rsidTr="0086730E">
        <w:trPr>
          <w:jc w:val="center"/>
        </w:trPr>
        <w:tc>
          <w:tcPr>
            <w:tcW w:w="6487" w:type="dxa"/>
            <w:tcBorders>
              <w:top w:val="single" w:sz="6" w:space="0" w:color="auto"/>
              <w:left w:val="single" w:sz="6" w:space="0" w:color="auto"/>
              <w:bottom w:val="single" w:sz="6" w:space="0" w:color="auto"/>
              <w:right w:val="single" w:sz="6" w:space="0" w:color="auto"/>
            </w:tcBorders>
          </w:tcPr>
          <w:p w14:paraId="578A1209" w14:textId="77777777" w:rsidR="00855D99" w:rsidRPr="006C18E1" w:rsidRDefault="00855D99" w:rsidP="00E00391">
            <w:pPr>
              <w:rPr>
                <w:rFonts w:ascii="Garamond" w:hAnsi="Garamond"/>
                <w:sz w:val="48"/>
              </w:rPr>
            </w:pPr>
            <w:r w:rsidRPr="006C18E1">
              <w:rPr>
                <w:rFonts w:ascii="Garamond" w:hAnsi="Garamond"/>
                <w:sz w:val="48"/>
              </w:rPr>
              <w:t>klavir</w:t>
            </w:r>
            <w:r w:rsidR="00453BA8" w:rsidRPr="006C18E1">
              <w:rPr>
                <w:rFonts w:ascii="Garamond" w:hAnsi="Garamond"/>
                <w:sz w:val="48"/>
              </w:rPr>
              <w:t xml:space="preserve">  obvezno</w:t>
            </w:r>
            <w:r w:rsidRPr="006C18E1">
              <w:rPr>
                <w:rFonts w:ascii="Garamond" w:hAnsi="Garamond"/>
                <w:sz w:val="48"/>
              </w:rPr>
              <w:t xml:space="preserve">        </w:t>
            </w:r>
          </w:p>
        </w:tc>
        <w:tc>
          <w:tcPr>
            <w:tcW w:w="1383" w:type="dxa"/>
            <w:tcBorders>
              <w:top w:val="single" w:sz="6" w:space="0" w:color="auto"/>
              <w:left w:val="single" w:sz="6" w:space="0" w:color="auto"/>
              <w:bottom w:val="single" w:sz="6" w:space="0" w:color="auto"/>
              <w:right w:val="single" w:sz="6" w:space="0" w:color="auto"/>
            </w:tcBorders>
          </w:tcPr>
          <w:p w14:paraId="66E2B65D" w14:textId="77777777" w:rsidR="00855D99" w:rsidRPr="006C18E1" w:rsidRDefault="00855D99" w:rsidP="00E00391">
            <w:pPr>
              <w:rPr>
                <w:rFonts w:ascii="Garamond" w:hAnsi="Garamond"/>
                <w:sz w:val="48"/>
              </w:rPr>
            </w:pPr>
          </w:p>
        </w:tc>
        <w:tc>
          <w:tcPr>
            <w:tcW w:w="1383" w:type="dxa"/>
            <w:tcBorders>
              <w:top w:val="single" w:sz="6" w:space="0" w:color="auto"/>
              <w:left w:val="single" w:sz="6" w:space="0" w:color="auto"/>
              <w:bottom w:val="single" w:sz="6" w:space="0" w:color="auto"/>
              <w:right w:val="single" w:sz="6" w:space="0" w:color="auto"/>
            </w:tcBorders>
          </w:tcPr>
          <w:p w14:paraId="227AF87C" w14:textId="77777777" w:rsidR="00855D99" w:rsidRPr="006C18E1" w:rsidRDefault="00855D99" w:rsidP="00E00391">
            <w:pPr>
              <w:rPr>
                <w:rFonts w:ascii="Garamond" w:hAnsi="Garamond"/>
                <w:sz w:val="48"/>
              </w:rPr>
            </w:pPr>
          </w:p>
        </w:tc>
        <w:tc>
          <w:tcPr>
            <w:tcW w:w="1383" w:type="dxa"/>
            <w:tcBorders>
              <w:top w:val="single" w:sz="6" w:space="0" w:color="auto"/>
              <w:left w:val="single" w:sz="6" w:space="0" w:color="auto"/>
              <w:bottom w:val="single" w:sz="6" w:space="0" w:color="auto"/>
              <w:right w:val="single" w:sz="6" w:space="0" w:color="auto"/>
            </w:tcBorders>
          </w:tcPr>
          <w:p w14:paraId="629B79B2" w14:textId="77777777" w:rsidR="00855D99" w:rsidRPr="006C18E1" w:rsidRDefault="00855D99" w:rsidP="00E00391">
            <w:pPr>
              <w:rPr>
                <w:rFonts w:ascii="Garamond" w:hAnsi="Garamond"/>
                <w:sz w:val="48"/>
              </w:rPr>
            </w:pPr>
          </w:p>
        </w:tc>
        <w:tc>
          <w:tcPr>
            <w:tcW w:w="1383" w:type="dxa"/>
            <w:tcBorders>
              <w:top w:val="single" w:sz="6" w:space="0" w:color="auto"/>
              <w:left w:val="single" w:sz="6" w:space="0" w:color="auto"/>
              <w:bottom w:val="single" w:sz="6" w:space="0" w:color="auto"/>
              <w:right w:val="single" w:sz="6" w:space="0" w:color="auto"/>
            </w:tcBorders>
          </w:tcPr>
          <w:p w14:paraId="01989AE7" w14:textId="77777777" w:rsidR="00855D99" w:rsidRPr="006C18E1" w:rsidRDefault="00855D99" w:rsidP="00E00391">
            <w:pPr>
              <w:rPr>
                <w:rFonts w:ascii="Garamond" w:hAnsi="Garamond"/>
                <w:sz w:val="48"/>
              </w:rPr>
            </w:pPr>
          </w:p>
        </w:tc>
        <w:tc>
          <w:tcPr>
            <w:tcW w:w="1383" w:type="dxa"/>
            <w:tcBorders>
              <w:top w:val="single" w:sz="6" w:space="0" w:color="auto"/>
              <w:left w:val="single" w:sz="6" w:space="0" w:color="auto"/>
              <w:bottom w:val="single" w:sz="6" w:space="0" w:color="auto"/>
              <w:right w:val="single" w:sz="6" w:space="0" w:color="auto"/>
            </w:tcBorders>
          </w:tcPr>
          <w:p w14:paraId="567B3F59" w14:textId="77777777" w:rsidR="00855D99" w:rsidRPr="006C18E1" w:rsidRDefault="00855D99" w:rsidP="00E00391">
            <w:pPr>
              <w:rPr>
                <w:rFonts w:ascii="Garamond" w:hAnsi="Garamond"/>
                <w:sz w:val="48"/>
              </w:rPr>
            </w:pPr>
          </w:p>
        </w:tc>
        <w:tc>
          <w:tcPr>
            <w:tcW w:w="1386" w:type="dxa"/>
            <w:tcBorders>
              <w:top w:val="single" w:sz="6" w:space="0" w:color="auto"/>
              <w:left w:val="single" w:sz="6" w:space="0" w:color="auto"/>
              <w:bottom w:val="single" w:sz="6" w:space="0" w:color="auto"/>
              <w:right w:val="single" w:sz="6" w:space="0" w:color="auto"/>
            </w:tcBorders>
          </w:tcPr>
          <w:p w14:paraId="513A1259" w14:textId="77777777" w:rsidR="00855D99" w:rsidRPr="006C18E1" w:rsidRDefault="00855D99" w:rsidP="00E00391">
            <w:pPr>
              <w:rPr>
                <w:rFonts w:ascii="Garamond" w:hAnsi="Garamond"/>
                <w:sz w:val="48"/>
              </w:rPr>
            </w:pPr>
            <w:r w:rsidRPr="006C18E1">
              <w:rPr>
                <w:rFonts w:ascii="Garamond" w:hAnsi="Garamond"/>
                <w:b/>
                <w:i/>
                <w:sz w:val="48"/>
              </w:rPr>
              <w:t>1</w:t>
            </w:r>
            <w:r w:rsidRPr="006C18E1">
              <w:rPr>
                <w:rFonts w:ascii="Garamond" w:hAnsi="Garamond"/>
                <w:b/>
                <w:sz w:val="48"/>
              </w:rPr>
              <w:t xml:space="preserve"> </w:t>
            </w:r>
            <w:r w:rsidRPr="006C18E1">
              <w:rPr>
                <w:rFonts w:ascii="Garamond" w:hAnsi="Garamond"/>
                <w:b/>
                <w:sz w:val="40"/>
                <w:szCs w:val="40"/>
                <w:vertAlign w:val="superscript"/>
              </w:rPr>
              <w:t>(30')</w:t>
            </w:r>
          </w:p>
        </w:tc>
      </w:tr>
    </w:tbl>
    <w:p w14:paraId="6B1A55D6" w14:textId="77777777" w:rsidR="00256259" w:rsidRPr="006C18E1" w:rsidRDefault="00256259" w:rsidP="00611E91">
      <w:pPr>
        <w:rPr>
          <w:rFonts w:ascii="Garamond" w:hAnsi="Garamond"/>
          <w:sz w:val="16"/>
          <w:szCs w:val="16"/>
        </w:rPr>
      </w:pPr>
    </w:p>
    <w:p w14:paraId="6C5BD280" w14:textId="77777777" w:rsidR="0086730E" w:rsidRPr="006C18E1" w:rsidRDefault="0086730E" w:rsidP="002F117B">
      <w:pPr>
        <w:numPr>
          <w:ilvl w:val="0"/>
          <w:numId w:val="8"/>
        </w:numPr>
        <w:tabs>
          <w:tab w:val="clear" w:pos="1080"/>
          <w:tab w:val="left" w:pos="1276"/>
        </w:tabs>
        <w:spacing w:after="60"/>
        <w:rPr>
          <w:rFonts w:ascii="Garamond" w:hAnsi="Garamond"/>
          <w:b/>
          <w:sz w:val="28"/>
          <w:szCs w:val="28"/>
        </w:rPr>
      </w:pPr>
      <w:r w:rsidRPr="006C18E1">
        <w:rPr>
          <w:rFonts w:ascii="Garamond" w:hAnsi="Garamond"/>
          <w:b/>
          <w:sz w:val="28"/>
          <w:szCs w:val="28"/>
        </w:rPr>
        <w:t xml:space="preserve">Nastavni sat traje 45 minuta, osim za temeljni predmet struke od I. do III. razreda i klavir (izborni predmet) koji traje 30 minuta, a za skupno muziciranje – zbor ili orkestar 60 minuta. </w:t>
      </w:r>
    </w:p>
    <w:p w14:paraId="19A757BD" w14:textId="77777777" w:rsidR="0086730E" w:rsidRPr="006C18E1" w:rsidRDefault="0086730E" w:rsidP="002F117B">
      <w:pPr>
        <w:numPr>
          <w:ilvl w:val="0"/>
          <w:numId w:val="8"/>
        </w:numPr>
        <w:tabs>
          <w:tab w:val="clear" w:pos="1080"/>
          <w:tab w:val="left" w:pos="1276"/>
        </w:tabs>
        <w:spacing w:after="60"/>
        <w:rPr>
          <w:rFonts w:ascii="Garamond" w:hAnsi="Garamond"/>
          <w:b/>
          <w:sz w:val="28"/>
          <w:szCs w:val="28"/>
        </w:rPr>
      </w:pPr>
      <w:r w:rsidRPr="006C18E1">
        <w:rPr>
          <w:rFonts w:ascii="Garamond" w:hAnsi="Garamond"/>
          <w:b/>
          <w:sz w:val="28"/>
          <w:szCs w:val="28"/>
        </w:rPr>
        <w:t xml:space="preserve">Skupno muziciranje mogu biti nastavni predmeti: zbor ili orkestar ili komorna glazba.  </w:t>
      </w:r>
    </w:p>
    <w:p w14:paraId="43DD9C0A" w14:textId="77777777" w:rsidR="0086730E" w:rsidRPr="006C18E1" w:rsidRDefault="0086730E" w:rsidP="002F117B">
      <w:pPr>
        <w:numPr>
          <w:ilvl w:val="0"/>
          <w:numId w:val="8"/>
        </w:numPr>
        <w:tabs>
          <w:tab w:val="clear" w:pos="1080"/>
          <w:tab w:val="left" w:pos="1276"/>
        </w:tabs>
        <w:spacing w:after="60"/>
        <w:rPr>
          <w:rFonts w:ascii="Garamond" w:hAnsi="Garamond"/>
          <w:b/>
          <w:sz w:val="28"/>
          <w:szCs w:val="28"/>
        </w:rPr>
      </w:pPr>
      <w:r w:rsidRPr="006C18E1">
        <w:rPr>
          <w:rFonts w:ascii="Garamond" w:hAnsi="Garamond"/>
          <w:b/>
          <w:sz w:val="28"/>
          <w:szCs w:val="28"/>
        </w:rPr>
        <w:t xml:space="preserve">Učenici violine, viole, violončela i kontrabasa pohađaju  nastavu gudačkog orkestra, po izboru učenika puhačkih glazbala na puhački orkestar, a svi ostali učenici  nastavu zbora </w:t>
      </w:r>
    </w:p>
    <w:p w14:paraId="27B8162F" w14:textId="77777777" w:rsidR="0068542E" w:rsidRPr="006C18E1" w:rsidRDefault="0086730E" w:rsidP="002F117B">
      <w:pPr>
        <w:numPr>
          <w:ilvl w:val="0"/>
          <w:numId w:val="8"/>
        </w:numPr>
        <w:tabs>
          <w:tab w:val="clear" w:pos="1080"/>
          <w:tab w:val="left" w:pos="1276"/>
        </w:tabs>
        <w:spacing w:after="60"/>
        <w:rPr>
          <w:rFonts w:ascii="Garamond" w:hAnsi="Garamond"/>
          <w:b/>
          <w:sz w:val="28"/>
          <w:szCs w:val="28"/>
        </w:rPr>
      </w:pPr>
      <w:r w:rsidRPr="006C18E1">
        <w:rPr>
          <w:rFonts w:ascii="Garamond" w:hAnsi="Garamond"/>
          <w:b/>
          <w:sz w:val="28"/>
          <w:szCs w:val="28"/>
        </w:rPr>
        <w:t>Klavir obvezno za učenike koji će nastaviti školovanje u srednjoj školi, prema kadrovskim i prostornim mogućnostima i po odluci školskog odbora.</w:t>
      </w:r>
    </w:p>
    <w:p w14:paraId="5C37C7CA" w14:textId="77777777" w:rsidR="00690B38" w:rsidRPr="00843E27" w:rsidRDefault="00690B38" w:rsidP="00690B38">
      <w:pPr>
        <w:tabs>
          <w:tab w:val="left" w:pos="1276"/>
        </w:tabs>
        <w:spacing w:after="60"/>
        <w:rPr>
          <w:rFonts w:ascii="Garamond" w:hAnsi="Garamond"/>
          <w:b/>
          <w:color w:val="FF0000"/>
          <w:sz w:val="28"/>
          <w:szCs w:val="28"/>
        </w:rPr>
      </w:pPr>
    </w:p>
    <w:p w14:paraId="62F86B7E" w14:textId="77777777" w:rsidR="002916B3" w:rsidRPr="00843E27" w:rsidRDefault="002916B3" w:rsidP="00690B38">
      <w:pPr>
        <w:tabs>
          <w:tab w:val="left" w:pos="1276"/>
        </w:tabs>
        <w:spacing w:after="60"/>
        <w:rPr>
          <w:rFonts w:ascii="Garamond" w:hAnsi="Garamond"/>
          <w:b/>
          <w:color w:val="FF0000"/>
          <w:sz w:val="28"/>
          <w:szCs w:val="28"/>
        </w:rPr>
      </w:pPr>
    </w:p>
    <w:p w14:paraId="6F40BC2E" w14:textId="77777777" w:rsidR="002916B3" w:rsidRPr="00843E27" w:rsidRDefault="002916B3" w:rsidP="00690B38">
      <w:pPr>
        <w:tabs>
          <w:tab w:val="left" w:pos="1276"/>
        </w:tabs>
        <w:spacing w:after="60"/>
        <w:rPr>
          <w:rFonts w:ascii="Garamond" w:hAnsi="Garamond"/>
          <w:b/>
          <w:color w:val="FF0000"/>
          <w:sz w:val="28"/>
          <w:szCs w:val="28"/>
        </w:rPr>
      </w:pPr>
    </w:p>
    <w:p w14:paraId="218010C5" w14:textId="77777777" w:rsidR="00690B38" w:rsidRPr="00843E27" w:rsidRDefault="00690B38" w:rsidP="00690B38">
      <w:pPr>
        <w:tabs>
          <w:tab w:val="left" w:pos="1276"/>
        </w:tabs>
        <w:spacing w:after="60"/>
        <w:rPr>
          <w:rFonts w:ascii="Garamond" w:hAnsi="Garamond"/>
          <w:b/>
          <w:color w:val="FF0000"/>
          <w:sz w:val="28"/>
          <w:szCs w:val="28"/>
        </w:rPr>
      </w:pPr>
    </w:p>
    <w:p w14:paraId="49102A4F" w14:textId="77777777" w:rsidR="00690B38" w:rsidRPr="00843E27" w:rsidRDefault="00690B38" w:rsidP="00690B38">
      <w:pPr>
        <w:tabs>
          <w:tab w:val="left" w:pos="1276"/>
        </w:tabs>
        <w:spacing w:after="60"/>
        <w:rPr>
          <w:rFonts w:ascii="Garamond" w:hAnsi="Garamond"/>
          <w:b/>
          <w:color w:val="FF0000"/>
          <w:sz w:val="28"/>
          <w:szCs w:val="28"/>
        </w:rPr>
        <w:sectPr w:rsidR="00690B38" w:rsidRPr="00843E27" w:rsidSect="005E7DCF">
          <w:pgSz w:w="16840" w:h="11907" w:orient="landscape" w:code="9"/>
          <w:pgMar w:top="567" w:right="680" w:bottom="1134" w:left="567" w:header="720" w:footer="720" w:gutter="0"/>
          <w:cols w:space="720"/>
          <w:titlePg/>
          <w:docGrid w:linePitch="326"/>
        </w:sectPr>
      </w:pPr>
    </w:p>
    <w:tbl>
      <w:tblPr>
        <w:tblW w:w="0" w:type="auto"/>
        <w:tblLook w:val="01E0" w:firstRow="1" w:lastRow="1" w:firstColumn="1" w:lastColumn="1" w:noHBand="0" w:noVBand="0"/>
      </w:tblPr>
      <w:tblGrid>
        <w:gridCol w:w="4987"/>
        <w:gridCol w:w="4991"/>
      </w:tblGrid>
      <w:tr w:rsidR="000E0F5F" w:rsidRPr="000E0F5F" w14:paraId="4B886F43" w14:textId="77777777" w:rsidTr="00D9010C">
        <w:tc>
          <w:tcPr>
            <w:tcW w:w="4987" w:type="dxa"/>
            <w:shd w:val="clear" w:color="auto" w:fill="auto"/>
          </w:tcPr>
          <w:p w14:paraId="028007A8" w14:textId="77777777" w:rsidR="000E0F5F" w:rsidRPr="000E0F5F" w:rsidRDefault="000E0F5F" w:rsidP="000E0F5F">
            <w:pPr>
              <w:jc w:val="both"/>
              <w:rPr>
                <w:rFonts w:ascii="Garamond" w:hAnsi="Garamond"/>
                <w:b/>
              </w:rPr>
            </w:pPr>
            <w:bookmarkStart w:id="573" w:name="_Hlk83720270"/>
            <w:bookmarkStart w:id="574" w:name="_Hlk44971223"/>
            <w:r w:rsidRPr="000E0F5F">
              <w:rPr>
                <w:rFonts w:ascii="Garamond" w:hAnsi="Garamond"/>
                <w:b/>
              </w:rPr>
              <w:lastRenderedPageBreak/>
              <w:t>Glazbena škola Pavla Markovca</w:t>
            </w:r>
          </w:p>
        </w:tc>
        <w:tc>
          <w:tcPr>
            <w:tcW w:w="4991" w:type="dxa"/>
            <w:shd w:val="clear" w:color="auto" w:fill="auto"/>
          </w:tcPr>
          <w:p w14:paraId="04B26990" w14:textId="77777777" w:rsidR="000E0F5F" w:rsidRPr="000E0F5F" w:rsidRDefault="000E0F5F" w:rsidP="000E0F5F">
            <w:pPr>
              <w:jc w:val="right"/>
              <w:rPr>
                <w:rFonts w:ascii="Garamond" w:hAnsi="Garamond"/>
                <w:b/>
                <w:bCs/>
                <w:szCs w:val="44"/>
              </w:rPr>
            </w:pPr>
            <w:r w:rsidRPr="000E0F5F">
              <w:rPr>
                <w:rFonts w:ascii="Garamond" w:hAnsi="Garamond"/>
                <w:b/>
                <w:bCs/>
                <w:szCs w:val="44"/>
              </w:rPr>
              <w:t>Privitak 18</w:t>
            </w:r>
          </w:p>
        </w:tc>
      </w:tr>
      <w:tr w:rsidR="000E0F5F" w:rsidRPr="000E0F5F" w14:paraId="24D09D7C" w14:textId="77777777" w:rsidTr="00D9010C">
        <w:tc>
          <w:tcPr>
            <w:tcW w:w="4987" w:type="dxa"/>
            <w:shd w:val="clear" w:color="auto" w:fill="auto"/>
          </w:tcPr>
          <w:p w14:paraId="4C2145C8" w14:textId="77777777" w:rsidR="000E0F5F" w:rsidRPr="000E0F5F" w:rsidRDefault="000E0F5F" w:rsidP="000E0F5F">
            <w:pPr>
              <w:jc w:val="both"/>
              <w:rPr>
                <w:rFonts w:ascii="Garamond" w:hAnsi="Garamond"/>
                <w:b/>
              </w:rPr>
            </w:pPr>
            <w:r w:rsidRPr="000E0F5F">
              <w:rPr>
                <w:rFonts w:ascii="Garamond" w:hAnsi="Garamond"/>
                <w:b/>
              </w:rPr>
              <w:t>Zagreb, Trg žrtava fašizma 9</w:t>
            </w:r>
          </w:p>
        </w:tc>
        <w:tc>
          <w:tcPr>
            <w:tcW w:w="4991" w:type="dxa"/>
            <w:shd w:val="clear" w:color="auto" w:fill="auto"/>
          </w:tcPr>
          <w:p w14:paraId="337EDC27" w14:textId="754EA16A" w:rsidR="000E0F5F" w:rsidRPr="000E0F5F" w:rsidRDefault="000E0F5F" w:rsidP="000E0F5F">
            <w:pPr>
              <w:jc w:val="right"/>
              <w:rPr>
                <w:rFonts w:ascii="Garamond" w:hAnsi="Garamond"/>
                <w:b/>
                <w:bCs/>
                <w:szCs w:val="44"/>
              </w:rPr>
            </w:pPr>
            <w:r w:rsidRPr="000E0F5F">
              <w:rPr>
                <w:rFonts w:ascii="Garamond" w:hAnsi="Garamond"/>
                <w:b/>
                <w:bCs/>
                <w:szCs w:val="44"/>
              </w:rPr>
              <w:t>školska godina 202</w:t>
            </w:r>
            <w:r w:rsidR="00FE245F">
              <w:rPr>
                <w:rFonts w:ascii="Garamond" w:hAnsi="Garamond"/>
                <w:b/>
                <w:bCs/>
                <w:szCs w:val="44"/>
              </w:rPr>
              <w:t>5</w:t>
            </w:r>
            <w:r w:rsidRPr="000E0F5F">
              <w:rPr>
                <w:rFonts w:ascii="Garamond" w:hAnsi="Garamond"/>
                <w:b/>
                <w:bCs/>
                <w:szCs w:val="44"/>
              </w:rPr>
              <w:t>./202</w:t>
            </w:r>
            <w:r w:rsidR="00FE245F">
              <w:rPr>
                <w:rFonts w:ascii="Garamond" w:hAnsi="Garamond"/>
                <w:b/>
                <w:bCs/>
                <w:szCs w:val="44"/>
              </w:rPr>
              <w:t>6</w:t>
            </w:r>
            <w:r w:rsidRPr="000E0F5F">
              <w:rPr>
                <w:rFonts w:ascii="Garamond" w:hAnsi="Garamond"/>
                <w:b/>
                <w:bCs/>
                <w:szCs w:val="44"/>
              </w:rPr>
              <w:t>.</w:t>
            </w:r>
          </w:p>
        </w:tc>
      </w:tr>
    </w:tbl>
    <w:p w14:paraId="7236654D" w14:textId="77777777" w:rsidR="000E0F5F" w:rsidRPr="000E0F5F" w:rsidRDefault="000E0F5F" w:rsidP="000E0F5F">
      <w:pPr>
        <w:rPr>
          <w:rFonts w:ascii="Garamond" w:hAnsi="Garamond"/>
          <w:sz w:val="20"/>
          <w:szCs w:val="20"/>
        </w:rPr>
      </w:pPr>
    </w:p>
    <w:p w14:paraId="65A9ADA0" w14:textId="77777777" w:rsidR="00FE245F" w:rsidRPr="00FE245F" w:rsidRDefault="00FE245F" w:rsidP="00FE245F">
      <w:pPr>
        <w:keepNext/>
        <w:jc w:val="center"/>
        <w:outlineLvl w:val="1"/>
        <w:rPr>
          <w:rFonts w:ascii="Garamond" w:hAnsi="Garamond"/>
          <w:b/>
          <w:bCs/>
          <w:sz w:val="36"/>
          <w:szCs w:val="36"/>
        </w:rPr>
      </w:pPr>
      <w:r w:rsidRPr="00FE245F">
        <w:rPr>
          <w:rFonts w:ascii="Garamond" w:hAnsi="Garamond"/>
          <w:b/>
          <w:bCs/>
          <w:sz w:val="36"/>
          <w:szCs w:val="36"/>
        </w:rPr>
        <w:t>PODJELA GRUPA</w:t>
      </w:r>
    </w:p>
    <w:p w14:paraId="3976D2E1" w14:textId="77777777" w:rsidR="00FE245F" w:rsidRPr="00FE245F" w:rsidRDefault="00FE245F" w:rsidP="00FE245F">
      <w:pPr>
        <w:keepNext/>
        <w:jc w:val="center"/>
        <w:outlineLvl w:val="2"/>
        <w:rPr>
          <w:rFonts w:ascii="Garamond" w:hAnsi="Garamond"/>
          <w:b/>
          <w:bCs/>
          <w:sz w:val="32"/>
          <w:szCs w:val="32"/>
        </w:rPr>
      </w:pPr>
      <w:r w:rsidRPr="00FE245F">
        <w:rPr>
          <w:rFonts w:ascii="Garamond" w:hAnsi="Garamond"/>
          <w:b/>
          <w:bCs/>
          <w:sz w:val="32"/>
          <w:szCs w:val="32"/>
        </w:rPr>
        <w:t>OSNOVNA ŠKOLA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40"/>
        <w:gridCol w:w="1134"/>
        <w:gridCol w:w="995"/>
        <w:gridCol w:w="848"/>
        <w:gridCol w:w="2270"/>
        <w:gridCol w:w="3402"/>
      </w:tblGrid>
      <w:tr w:rsidR="00FE245F" w:rsidRPr="00FE245F" w14:paraId="661B2977" w14:textId="77777777" w:rsidTr="00D9010C">
        <w:trPr>
          <w:trHeight w:val="352"/>
        </w:trPr>
        <w:tc>
          <w:tcPr>
            <w:tcW w:w="1240" w:type="dxa"/>
            <w:vMerge w:val="restart"/>
            <w:tcBorders>
              <w:top w:val="single" w:sz="12" w:space="0" w:color="auto"/>
              <w:left w:val="single" w:sz="12" w:space="0" w:color="auto"/>
            </w:tcBorders>
            <w:shd w:val="clear" w:color="auto" w:fill="F2F2F2"/>
            <w:vAlign w:val="center"/>
          </w:tcPr>
          <w:p w14:paraId="1E84CFF7" w14:textId="77777777" w:rsidR="00FE245F" w:rsidRPr="00FE245F" w:rsidRDefault="00FE245F" w:rsidP="00FE245F">
            <w:pPr>
              <w:jc w:val="center"/>
              <w:rPr>
                <w:rFonts w:ascii="Garamond" w:hAnsi="Garamond"/>
                <w:b/>
                <w:sz w:val="28"/>
              </w:rPr>
            </w:pPr>
            <w:r w:rsidRPr="00FE245F">
              <w:rPr>
                <w:rFonts w:ascii="Garamond" w:hAnsi="Garamond"/>
                <w:b/>
                <w:sz w:val="28"/>
              </w:rPr>
              <w:t>razred</w:t>
            </w:r>
          </w:p>
        </w:tc>
        <w:tc>
          <w:tcPr>
            <w:tcW w:w="1134" w:type="dxa"/>
            <w:vMerge w:val="restart"/>
            <w:tcBorders>
              <w:top w:val="single" w:sz="12" w:space="0" w:color="auto"/>
            </w:tcBorders>
            <w:shd w:val="clear" w:color="auto" w:fill="F2F2F2"/>
            <w:vAlign w:val="center"/>
          </w:tcPr>
          <w:p w14:paraId="682B027B"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broj</w:t>
            </w:r>
          </w:p>
          <w:p w14:paraId="550B1B06" w14:textId="77777777" w:rsidR="00FE245F" w:rsidRPr="00FE245F" w:rsidRDefault="00FE245F" w:rsidP="00FE245F">
            <w:pPr>
              <w:jc w:val="center"/>
              <w:rPr>
                <w:rFonts w:ascii="Garamond" w:hAnsi="Garamond"/>
                <w:b/>
                <w:sz w:val="28"/>
              </w:rPr>
            </w:pPr>
            <w:r w:rsidRPr="00FE245F">
              <w:rPr>
                <w:rFonts w:ascii="Garamond" w:hAnsi="Garamond"/>
                <w:b/>
                <w:sz w:val="26"/>
                <w:szCs w:val="26"/>
              </w:rPr>
              <w:t>učenika</w:t>
            </w:r>
          </w:p>
        </w:tc>
        <w:tc>
          <w:tcPr>
            <w:tcW w:w="995" w:type="dxa"/>
            <w:vMerge w:val="restart"/>
            <w:tcBorders>
              <w:top w:val="single" w:sz="12" w:space="0" w:color="auto"/>
            </w:tcBorders>
            <w:shd w:val="clear" w:color="auto" w:fill="F2F2F2"/>
            <w:vAlign w:val="center"/>
          </w:tcPr>
          <w:p w14:paraId="26189610" w14:textId="77777777" w:rsidR="00FE245F" w:rsidRPr="00FE245F" w:rsidRDefault="00FE245F" w:rsidP="00FE245F">
            <w:pPr>
              <w:jc w:val="center"/>
              <w:rPr>
                <w:rFonts w:ascii="Garamond" w:hAnsi="Garamond"/>
                <w:b/>
                <w:sz w:val="28"/>
              </w:rPr>
            </w:pPr>
            <w:r w:rsidRPr="00FE245F">
              <w:rPr>
                <w:rFonts w:ascii="Garamond" w:hAnsi="Garamond"/>
                <w:b/>
                <w:sz w:val="28"/>
              </w:rPr>
              <w:t>broj grupa</w:t>
            </w:r>
          </w:p>
        </w:tc>
        <w:tc>
          <w:tcPr>
            <w:tcW w:w="848" w:type="dxa"/>
            <w:vMerge w:val="restart"/>
            <w:tcBorders>
              <w:top w:val="single" w:sz="12" w:space="0" w:color="auto"/>
            </w:tcBorders>
            <w:shd w:val="clear" w:color="auto" w:fill="F2F2F2"/>
            <w:vAlign w:val="center"/>
          </w:tcPr>
          <w:p w14:paraId="1841B856" w14:textId="77777777" w:rsidR="00FE245F" w:rsidRPr="00FE245F" w:rsidRDefault="00FE245F" w:rsidP="00FE245F">
            <w:pPr>
              <w:jc w:val="center"/>
              <w:rPr>
                <w:rFonts w:ascii="Garamond" w:hAnsi="Garamond"/>
                <w:b/>
                <w:sz w:val="28"/>
              </w:rPr>
            </w:pPr>
            <w:r w:rsidRPr="00FE245F">
              <w:rPr>
                <w:rFonts w:ascii="Garamond" w:hAnsi="Garamond"/>
                <w:b/>
                <w:sz w:val="28"/>
              </w:rPr>
              <w:t>broj</w:t>
            </w:r>
          </w:p>
          <w:p w14:paraId="2C496A86" w14:textId="77777777" w:rsidR="00FE245F" w:rsidRPr="00FE245F" w:rsidRDefault="00FE245F" w:rsidP="00FE245F">
            <w:pPr>
              <w:jc w:val="center"/>
              <w:rPr>
                <w:rFonts w:ascii="Garamond" w:hAnsi="Garamond"/>
                <w:b/>
                <w:sz w:val="28"/>
              </w:rPr>
            </w:pPr>
            <w:r w:rsidRPr="00FE245F">
              <w:rPr>
                <w:rFonts w:ascii="Garamond" w:hAnsi="Garamond"/>
                <w:b/>
                <w:sz w:val="28"/>
              </w:rPr>
              <w:t>sati</w:t>
            </w:r>
          </w:p>
        </w:tc>
        <w:tc>
          <w:tcPr>
            <w:tcW w:w="5672" w:type="dxa"/>
            <w:gridSpan w:val="2"/>
            <w:tcBorders>
              <w:top w:val="single" w:sz="12" w:space="0" w:color="auto"/>
              <w:bottom w:val="single" w:sz="4" w:space="0" w:color="auto"/>
              <w:right w:val="single" w:sz="12" w:space="0" w:color="auto"/>
            </w:tcBorders>
            <w:shd w:val="clear" w:color="auto" w:fill="F2F2F2"/>
          </w:tcPr>
          <w:p w14:paraId="178861C3"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podjela po grupama</w:t>
            </w:r>
          </w:p>
        </w:tc>
      </w:tr>
      <w:tr w:rsidR="00FE245F" w:rsidRPr="00FE245F" w14:paraId="41D053CA" w14:textId="77777777" w:rsidTr="00D9010C">
        <w:trPr>
          <w:trHeight w:val="351"/>
        </w:trPr>
        <w:tc>
          <w:tcPr>
            <w:tcW w:w="1240" w:type="dxa"/>
            <w:vMerge/>
            <w:tcBorders>
              <w:left w:val="single" w:sz="12" w:space="0" w:color="auto"/>
              <w:bottom w:val="double" w:sz="4" w:space="0" w:color="auto"/>
            </w:tcBorders>
            <w:shd w:val="clear" w:color="auto" w:fill="F2F2F2"/>
          </w:tcPr>
          <w:p w14:paraId="3B1299D7" w14:textId="77777777" w:rsidR="00FE245F" w:rsidRPr="00FE245F" w:rsidRDefault="00FE245F" w:rsidP="00FE245F">
            <w:pPr>
              <w:jc w:val="center"/>
              <w:rPr>
                <w:rFonts w:ascii="Garamond" w:hAnsi="Garamond"/>
                <w:b/>
                <w:sz w:val="28"/>
              </w:rPr>
            </w:pPr>
          </w:p>
        </w:tc>
        <w:tc>
          <w:tcPr>
            <w:tcW w:w="1134" w:type="dxa"/>
            <w:vMerge/>
            <w:tcBorders>
              <w:bottom w:val="double" w:sz="4" w:space="0" w:color="auto"/>
            </w:tcBorders>
            <w:shd w:val="clear" w:color="auto" w:fill="F2F2F2"/>
          </w:tcPr>
          <w:p w14:paraId="53A49E40" w14:textId="77777777" w:rsidR="00FE245F" w:rsidRPr="00FE245F" w:rsidRDefault="00FE245F" w:rsidP="00FE245F">
            <w:pPr>
              <w:jc w:val="center"/>
              <w:rPr>
                <w:rFonts w:ascii="Garamond" w:hAnsi="Garamond"/>
                <w:b/>
                <w:sz w:val="26"/>
                <w:szCs w:val="26"/>
              </w:rPr>
            </w:pPr>
          </w:p>
        </w:tc>
        <w:tc>
          <w:tcPr>
            <w:tcW w:w="995" w:type="dxa"/>
            <w:vMerge/>
            <w:tcBorders>
              <w:bottom w:val="double" w:sz="4" w:space="0" w:color="auto"/>
            </w:tcBorders>
            <w:shd w:val="clear" w:color="auto" w:fill="F2F2F2"/>
          </w:tcPr>
          <w:p w14:paraId="6D57F296" w14:textId="77777777" w:rsidR="00FE245F" w:rsidRPr="00FE245F" w:rsidRDefault="00FE245F" w:rsidP="00FE245F">
            <w:pPr>
              <w:jc w:val="center"/>
              <w:rPr>
                <w:rFonts w:ascii="Garamond" w:hAnsi="Garamond"/>
                <w:b/>
                <w:sz w:val="28"/>
              </w:rPr>
            </w:pPr>
          </w:p>
        </w:tc>
        <w:tc>
          <w:tcPr>
            <w:tcW w:w="848" w:type="dxa"/>
            <w:vMerge/>
            <w:tcBorders>
              <w:bottom w:val="double" w:sz="4" w:space="0" w:color="auto"/>
            </w:tcBorders>
            <w:shd w:val="clear" w:color="auto" w:fill="F2F2F2"/>
          </w:tcPr>
          <w:p w14:paraId="62024F90" w14:textId="77777777" w:rsidR="00FE245F" w:rsidRPr="00FE245F" w:rsidRDefault="00FE245F" w:rsidP="00FE245F">
            <w:pPr>
              <w:jc w:val="center"/>
              <w:rPr>
                <w:rFonts w:ascii="Garamond" w:hAnsi="Garamond"/>
                <w:b/>
                <w:sz w:val="28"/>
              </w:rPr>
            </w:pPr>
          </w:p>
        </w:tc>
        <w:tc>
          <w:tcPr>
            <w:tcW w:w="2270" w:type="dxa"/>
            <w:tcBorders>
              <w:top w:val="single" w:sz="4" w:space="0" w:color="auto"/>
              <w:bottom w:val="double" w:sz="4" w:space="0" w:color="auto"/>
              <w:right w:val="single" w:sz="4" w:space="0" w:color="auto"/>
            </w:tcBorders>
            <w:shd w:val="clear" w:color="auto" w:fill="F2F2F2"/>
          </w:tcPr>
          <w:p w14:paraId="0DB336E2" w14:textId="77777777" w:rsidR="00FE245F" w:rsidRPr="00FE245F" w:rsidRDefault="00FE245F" w:rsidP="00FE245F">
            <w:pPr>
              <w:jc w:val="center"/>
              <w:rPr>
                <w:rFonts w:ascii="Garamond" w:hAnsi="Garamond"/>
                <w:b/>
                <w:sz w:val="28"/>
              </w:rPr>
            </w:pPr>
            <w:r w:rsidRPr="00FE245F">
              <w:rPr>
                <w:rFonts w:ascii="Garamond" w:hAnsi="Garamond"/>
                <w:b/>
                <w:sz w:val="28"/>
              </w:rPr>
              <w:t>grupa</w:t>
            </w:r>
          </w:p>
        </w:tc>
        <w:tc>
          <w:tcPr>
            <w:tcW w:w="3402" w:type="dxa"/>
            <w:tcBorders>
              <w:top w:val="single" w:sz="4" w:space="0" w:color="auto"/>
              <w:bottom w:val="double" w:sz="4" w:space="0" w:color="auto"/>
              <w:right w:val="single" w:sz="12" w:space="0" w:color="auto"/>
            </w:tcBorders>
            <w:shd w:val="clear" w:color="auto" w:fill="F2F2F2"/>
          </w:tcPr>
          <w:p w14:paraId="2F4D4156" w14:textId="77777777" w:rsidR="00FE245F" w:rsidRPr="00FE245F" w:rsidRDefault="00FE245F" w:rsidP="00FE245F">
            <w:pPr>
              <w:rPr>
                <w:rFonts w:ascii="Garamond" w:hAnsi="Garamond"/>
                <w:b/>
                <w:sz w:val="28"/>
              </w:rPr>
            </w:pPr>
            <w:r w:rsidRPr="00FE245F">
              <w:rPr>
                <w:rFonts w:ascii="Garamond" w:hAnsi="Garamond"/>
                <w:b/>
                <w:sz w:val="28"/>
              </w:rPr>
              <w:t>nastavnik</w:t>
            </w:r>
          </w:p>
        </w:tc>
      </w:tr>
      <w:tr w:rsidR="00FE245F" w:rsidRPr="00FE245F" w14:paraId="58D025F5" w14:textId="77777777" w:rsidTr="00D9010C">
        <w:tc>
          <w:tcPr>
            <w:tcW w:w="1240" w:type="dxa"/>
            <w:tcBorders>
              <w:top w:val="double" w:sz="4" w:space="0" w:color="auto"/>
              <w:left w:val="single" w:sz="12" w:space="0" w:color="auto"/>
              <w:bottom w:val="single" w:sz="12" w:space="0" w:color="auto"/>
            </w:tcBorders>
            <w:shd w:val="pct5" w:color="auto" w:fill="FFFFFF"/>
          </w:tcPr>
          <w:p w14:paraId="702B3429" w14:textId="77777777" w:rsidR="00FE245F" w:rsidRPr="00FE245F" w:rsidRDefault="00FE245F" w:rsidP="00FE245F">
            <w:pPr>
              <w:keepNext/>
              <w:jc w:val="both"/>
              <w:outlineLvl w:val="3"/>
              <w:rPr>
                <w:rFonts w:ascii="Garamond" w:hAnsi="Garamond"/>
                <w:b/>
                <w:bCs/>
                <w:sz w:val="26"/>
                <w:szCs w:val="28"/>
              </w:rPr>
            </w:pPr>
            <w:proofErr w:type="spellStart"/>
            <w:r w:rsidRPr="00FE245F">
              <w:rPr>
                <w:rFonts w:ascii="Garamond" w:hAnsi="Garamond"/>
                <w:b/>
                <w:bCs/>
                <w:sz w:val="26"/>
                <w:szCs w:val="28"/>
              </w:rPr>
              <w:t>poč</w:t>
            </w:r>
            <w:proofErr w:type="spellEnd"/>
            <w:r w:rsidRPr="00FE245F">
              <w:rPr>
                <w:rFonts w:ascii="Garamond" w:hAnsi="Garamond"/>
                <w:b/>
                <w:bCs/>
                <w:sz w:val="26"/>
                <w:szCs w:val="28"/>
              </w:rPr>
              <w:t xml:space="preserve">. </w:t>
            </w:r>
            <w:proofErr w:type="spellStart"/>
            <w:r w:rsidRPr="00FE245F">
              <w:rPr>
                <w:rFonts w:ascii="Garamond" w:hAnsi="Garamond"/>
                <w:b/>
                <w:bCs/>
                <w:sz w:val="26"/>
                <w:szCs w:val="28"/>
              </w:rPr>
              <w:t>solf</w:t>
            </w:r>
            <w:proofErr w:type="spellEnd"/>
            <w:r w:rsidRPr="00FE245F">
              <w:rPr>
                <w:rFonts w:ascii="Garamond" w:hAnsi="Garamond"/>
                <w:b/>
                <w:bCs/>
                <w:sz w:val="26"/>
                <w:szCs w:val="28"/>
              </w:rPr>
              <w:t>.</w:t>
            </w:r>
          </w:p>
        </w:tc>
        <w:tc>
          <w:tcPr>
            <w:tcW w:w="1134" w:type="dxa"/>
            <w:tcBorders>
              <w:top w:val="double" w:sz="4" w:space="0" w:color="auto"/>
              <w:bottom w:val="single" w:sz="12" w:space="0" w:color="auto"/>
            </w:tcBorders>
            <w:vAlign w:val="center"/>
          </w:tcPr>
          <w:p w14:paraId="447D098C" w14:textId="42AFF147" w:rsidR="00FE245F" w:rsidRPr="00AA6414" w:rsidRDefault="00AA6414" w:rsidP="00FE245F">
            <w:pPr>
              <w:jc w:val="center"/>
              <w:rPr>
                <w:rFonts w:ascii="Garamond" w:hAnsi="Garamond"/>
                <w:b/>
                <w:sz w:val="28"/>
              </w:rPr>
            </w:pPr>
            <w:r w:rsidRPr="00AA6414">
              <w:rPr>
                <w:rFonts w:ascii="Garamond" w:hAnsi="Garamond"/>
                <w:b/>
                <w:sz w:val="28"/>
              </w:rPr>
              <w:t>34</w:t>
            </w:r>
          </w:p>
        </w:tc>
        <w:tc>
          <w:tcPr>
            <w:tcW w:w="995" w:type="dxa"/>
            <w:tcBorders>
              <w:top w:val="double" w:sz="4" w:space="0" w:color="auto"/>
              <w:bottom w:val="single" w:sz="12" w:space="0" w:color="auto"/>
            </w:tcBorders>
            <w:vAlign w:val="center"/>
          </w:tcPr>
          <w:p w14:paraId="0BE4150E" w14:textId="7F4CBA85" w:rsidR="00FE245F" w:rsidRPr="00AA6414" w:rsidRDefault="00AA6414" w:rsidP="00FE245F">
            <w:pPr>
              <w:jc w:val="center"/>
              <w:rPr>
                <w:rFonts w:ascii="Garamond" w:hAnsi="Garamond"/>
                <w:b/>
                <w:sz w:val="28"/>
              </w:rPr>
            </w:pPr>
            <w:r w:rsidRPr="00AA6414">
              <w:rPr>
                <w:rFonts w:ascii="Garamond" w:hAnsi="Garamond"/>
                <w:b/>
                <w:sz w:val="28"/>
              </w:rPr>
              <w:t>2</w:t>
            </w:r>
          </w:p>
        </w:tc>
        <w:tc>
          <w:tcPr>
            <w:tcW w:w="848" w:type="dxa"/>
            <w:tcBorders>
              <w:top w:val="double" w:sz="4" w:space="0" w:color="auto"/>
              <w:bottom w:val="single" w:sz="12" w:space="0" w:color="auto"/>
              <w:right w:val="single" w:sz="4" w:space="0" w:color="auto"/>
            </w:tcBorders>
            <w:vAlign w:val="center"/>
          </w:tcPr>
          <w:p w14:paraId="480881B8" w14:textId="0A142382" w:rsidR="00FE245F" w:rsidRPr="00AA6414" w:rsidRDefault="00AA6414" w:rsidP="00FE245F">
            <w:pPr>
              <w:jc w:val="center"/>
              <w:rPr>
                <w:rFonts w:ascii="Garamond" w:hAnsi="Garamond"/>
                <w:b/>
                <w:sz w:val="28"/>
              </w:rPr>
            </w:pPr>
            <w:r w:rsidRPr="00AA6414">
              <w:rPr>
                <w:rFonts w:ascii="Garamond" w:hAnsi="Garamond"/>
                <w:b/>
                <w:sz w:val="28"/>
              </w:rPr>
              <w:t>4</w:t>
            </w:r>
          </w:p>
        </w:tc>
        <w:tc>
          <w:tcPr>
            <w:tcW w:w="2270" w:type="dxa"/>
            <w:tcBorders>
              <w:top w:val="double" w:sz="4" w:space="0" w:color="auto"/>
              <w:left w:val="single" w:sz="4" w:space="0" w:color="auto"/>
              <w:bottom w:val="single" w:sz="12" w:space="0" w:color="auto"/>
              <w:right w:val="dotted" w:sz="4" w:space="0" w:color="auto"/>
            </w:tcBorders>
          </w:tcPr>
          <w:p w14:paraId="09653C33" w14:textId="5F7C7171" w:rsidR="00FE245F" w:rsidRPr="00AA6414" w:rsidRDefault="00FE245F" w:rsidP="00FE245F">
            <w:pPr>
              <w:rPr>
                <w:rFonts w:ascii="Garamond" w:hAnsi="Garamond"/>
                <w:b/>
                <w:sz w:val="26"/>
                <w:szCs w:val="26"/>
              </w:rPr>
            </w:pPr>
            <w:r w:rsidRPr="00AA6414">
              <w:rPr>
                <w:rFonts w:ascii="Garamond" w:hAnsi="Garamond"/>
                <w:b/>
                <w:sz w:val="26"/>
                <w:szCs w:val="26"/>
              </w:rPr>
              <w:t>A, B</w:t>
            </w:r>
          </w:p>
        </w:tc>
        <w:tc>
          <w:tcPr>
            <w:tcW w:w="3402" w:type="dxa"/>
            <w:tcBorders>
              <w:top w:val="double" w:sz="4" w:space="0" w:color="auto"/>
              <w:left w:val="dotted" w:sz="4" w:space="0" w:color="auto"/>
              <w:bottom w:val="single" w:sz="12" w:space="0" w:color="auto"/>
              <w:right w:val="single" w:sz="12" w:space="0" w:color="auto"/>
            </w:tcBorders>
            <w:vAlign w:val="center"/>
          </w:tcPr>
          <w:p w14:paraId="0BC32787" w14:textId="77777777" w:rsidR="00FE245F" w:rsidRPr="00FE245F" w:rsidRDefault="00FE245F" w:rsidP="00FE245F">
            <w:pPr>
              <w:rPr>
                <w:rFonts w:ascii="Garamond" w:hAnsi="Garamond"/>
                <w:b/>
                <w:sz w:val="26"/>
                <w:szCs w:val="26"/>
              </w:rPr>
            </w:pPr>
            <w:r w:rsidRPr="00FE245F">
              <w:rPr>
                <w:rFonts w:ascii="Garamond" w:hAnsi="Garamond"/>
                <w:b/>
                <w:sz w:val="26"/>
                <w:szCs w:val="26"/>
              </w:rPr>
              <w:t>Maja Milinković</w:t>
            </w:r>
          </w:p>
        </w:tc>
      </w:tr>
    </w:tbl>
    <w:p w14:paraId="444CFF85" w14:textId="77777777" w:rsidR="00FE245F" w:rsidRPr="00FE245F" w:rsidRDefault="00FE245F" w:rsidP="00FE245F">
      <w:pPr>
        <w:rPr>
          <w:rFonts w:ascii="Garamond" w:hAnsi="Garamond"/>
          <w:sz w:val="22"/>
          <w:szCs w:val="22"/>
        </w:rPr>
      </w:pPr>
    </w:p>
    <w:p w14:paraId="58F37126" w14:textId="77777777" w:rsidR="00FE245F" w:rsidRPr="00FE245F" w:rsidRDefault="00FE245F" w:rsidP="00FE245F">
      <w:pPr>
        <w:jc w:val="both"/>
        <w:rPr>
          <w:rFonts w:ascii="Garamond" w:hAnsi="Garamond"/>
          <w:b/>
          <w:sz w:val="28"/>
          <w:szCs w:val="28"/>
        </w:rPr>
      </w:pPr>
      <w:r w:rsidRPr="00FE245F">
        <w:rPr>
          <w:rFonts w:ascii="Garamond" w:hAnsi="Garamond"/>
          <w:b/>
          <w:sz w:val="28"/>
          <w:szCs w:val="28"/>
        </w:rPr>
        <w:t xml:space="preserve">SOLFEGGIO </w:t>
      </w:r>
    </w:p>
    <w:tbl>
      <w:tblPr>
        <w:tblW w:w="9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96"/>
        <w:gridCol w:w="1171"/>
        <w:gridCol w:w="1029"/>
        <w:gridCol w:w="851"/>
        <w:gridCol w:w="1417"/>
        <w:gridCol w:w="2694"/>
        <w:gridCol w:w="874"/>
        <w:gridCol w:w="737"/>
      </w:tblGrid>
      <w:tr w:rsidR="00FE245F" w:rsidRPr="00FE245F" w14:paraId="690D7280" w14:textId="77777777" w:rsidTr="00D9010C">
        <w:trPr>
          <w:trHeight w:val="352"/>
        </w:trPr>
        <w:tc>
          <w:tcPr>
            <w:tcW w:w="1196" w:type="dxa"/>
            <w:vMerge w:val="restart"/>
            <w:tcBorders>
              <w:top w:val="single" w:sz="12" w:space="0" w:color="auto"/>
              <w:left w:val="single" w:sz="12" w:space="0" w:color="auto"/>
            </w:tcBorders>
            <w:shd w:val="clear" w:color="auto" w:fill="F2F2F2"/>
          </w:tcPr>
          <w:p w14:paraId="0E48A4DC"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razred</w:t>
            </w:r>
          </w:p>
        </w:tc>
        <w:tc>
          <w:tcPr>
            <w:tcW w:w="1171" w:type="dxa"/>
            <w:vMerge w:val="restart"/>
            <w:tcBorders>
              <w:top w:val="single" w:sz="12" w:space="0" w:color="auto"/>
            </w:tcBorders>
            <w:shd w:val="clear" w:color="auto" w:fill="F2F2F2"/>
          </w:tcPr>
          <w:p w14:paraId="13E94E89"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broj</w:t>
            </w:r>
          </w:p>
          <w:p w14:paraId="7876A399"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učenika</w:t>
            </w:r>
          </w:p>
        </w:tc>
        <w:tc>
          <w:tcPr>
            <w:tcW w:w="1029" w:type="dxa"/>
            <w:vMerge w:val="restart"/>
            <w:tcBorders>
              <w:top w:val="single" w:sz="12" w:space="0" w:color="auto"/>
            </w:tcBorders>
            <w:shd w:val="clear" w:color="auto" w:fill="F2F2F2"/>
          </w:tcPr>
          <w:p w14:paraId="7A6F2FDF"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broj grupa</w:t>
            </w:r>
          </w:p>
        </w:tc>
        <w:tc>
          <w:tcPr>
            <w:tcW w:w="851" w:type="dxa"/>
            <w:vMerge w:val="restart"/>
            <w:tcBorders>
              <w:top w:val="single" w:sz="12" w:space="0" w:color="auto"/>
            </w:tcBorders>
            <w:shd w:val="clear" w:color="auto" w:fill="F2F2F2"/>
          </w:tcPr>
          <w:p w14:paraId="168C71A1"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broj</w:t>
            </w:r>
          </w:p>
          <w:p w14:paraId="24EFEB75"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sati</w:t>
            </w:r>
          </w:p>
        </w:tc>
        <w:tc>
          <w:tcPr>
            <w:tcW w:w="5722" w:type="dxa"/>
            <w:gridSpan w:val="4"/>
            <w:tcBorders>
              <w:top w:val="single" w:sz="12" w:space="0" w:color="auto"/>
              <w:bottom w:val="single" w:sz="4" w:space="0" w:color="auto"/>
              <w:right w:val="single" w:sz="12" w:space="0" w:color="auto"/>
            </w:tcBorders>
            <w:shd w:val="clear" w:color="auto" w:fill="F2F2F2"/>
          </w:tcPr>
          <w:p w14:paraId="2328A34C"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podjela po grupama</w:t>
            </w:r>
          </w:p>
        </w:tc>
      </w:tr>
      <w:tr w:rsidR="00FE245F" w:rsidRPr="00FE245F" w14:paraId="4B539A34" w14:textId="77777777" w:rsidTr="00D9010C">
        <w:trPr>
          <w:trHeight w:val="351"/>
        </w:trPr>
        <w:tc>
          <w:tcPr>
            <w:tcW w:w="1196" w:type="dxa"/>
            <w:vMerge/>
            <w:tcBorders>
              <w:left w:val="single" w:sz="12" w:space="0" w:color="auto"/>
              <w:bottom w:val="single" w:sz="4" w:space="0" w:color="auto"/>
            </w:tcBorders>
            <w:shd w:val="clear" w:color="auto" w:fill="F2F2F2"/>
          </w:tcPr>
          <w:p w14:paraId="43EE74D0" w14:textId="77777777" w:rsidR="00FE245F" w:rsidRPr="00FE245F" w:rsidRDefault="00FE245F" w:rsidP="00FE245F">
            <w:pPr>
              <w:jc w:val="center"/>
              <w:rPr>
                <w:rFonts w:ascii="Garamond" w:hAnsi="Garamond"/>
                <w:b/>
                <w:sz w:val="28"/>
                <w:szCs w:val="20"/>
                <w:lang w:eastAsia="hr-HR"/>
              </w:rPr>
            </w:pPr>
          </w:p>
        </w:tc>
        <w:tc>
          <w:tcPr>
            <w:tcW w:w="1171" w:type="dxa"/>
            <w:vMerge/>
            <w:tcBorders>
              <w:bottom w:val="single" w:sz="4" w:space="0" w:color="auto"/>
            </w:tcBorders>
            <w:shd w:val="clear" w:color="auto" w:fill="F2F2F2"/>
          </w:tcPr>
          <w:p w14:paraId="2E042103" w14:textId="77777777" w:rsidR="00FE245F" w:rsidRPr="00FE245F" w:rsidRDefault="00FE245F" w:rsidP="00FE245F">
            <w:pPr>
              <w:jc w:val="center"/>
              <w:rPr>
                <w:rFonts w:ascii="Garamond" w:hAnsi="Garamond"/>
                <w:b/>
                <w:sz w:val="28"/>
                <w:szCs w:val="20"/>
                <w:lang w:eastAsia="hr-HR"/>
              </w:rPr>
            </w:pPr>
          </w:p>
        </w:tc>
        <w:tc>
          <w:tcPr>
            <w:tcW w:w="1029" w:type="dxa"/>
            <w:vMerge/>
            <w:tcBorders>
              <w:bottom w:val="single" w:sz="4" w:space="0" w:color="auto"/>
            </w:tcBorders>
            <w:shd w:val="clear" w:color="auto" w:fill="F2F2F2"/>
          </w:tcPr>
          <w:p w14:paraId="6F733492" w14:textId="77777777" w:rsidR="00FE245F" w:rsidRPr="00FE245F" w:rsidRDefault="00FE245F" w:rsidP="00FE245F">
            <w:pPr>
              <w:jc w:val="center"/>
              <w:rPr>
                <w:rFonts w:ascii="Garamond" w:hAnsi="Garamond"/>
                <w:b/>
                <w:sz w:val="28"/>
                <w:szCs w:val="20"/>
                <w:lang w:eastAsia="hr-HR"/>
              </w:rPr>
            </w:pPr>
          </w:p>
        </w:tc>
        <w:tc>
          <w:tcPr>
            <w:tcW w:w="851" w:type="dxa"/>
            <w:vMerge/>
            <w:tcBorders>
              <w:bottom w:val="single" w:sz="4" w:space="0" w:color="auto"/>
            </w:tcBorders>
            <w:shd w:val="clear" w:color="auto" w:fill="F2F2F2"/>
          </w:tcPr>
          <w:p w14:paraId="31B4C5FE"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bottom w:val="single" w:sz="4" w:space="0" w:color="auto"/>
              <w:right w:val="single" w:sz="4" w:space="0" w:color="auto"/>
            </w:tcBorders>
            <w:shd w:val="clear" w:color="auto" w:fill="F2F2F2"/>
          </w:tcPr>
          <w:p w14:paraId="7F1C6BF9"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grupa</w:t>
            </w:r>
          </w:p>
        </w:tc>
        <w:tc>
          <w:tcPr>
            <w:tcW w:w="2694" w:type="dxa"/>
            <w:tcBorders>
              <w:top w:val="single" w:sz="4" w:space="0" w:color="auto"/>
              <w:bottom w:val="single" w:sz="4" w:space="0" w:color="auto"/>
              <w:right w:val="single" w:sz="4" w:space="0" w:color="auto"/>
            </w:tcBorders>
            <w:shd w:val="clear" w:color="auto" w:fill="F2F2F2"/>
          </w:tcPr>
          <w:p w14:paraId="00673356"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nastavnik</w:t>
            </w:r>
          </w:p>
        </w:tc>
        <w:tc>
          <w:tcPr>
            <w:tcW w:w="874" w:type="dxa"/>
            <w:tcBorders>
              <w:top w:val="single" w:sz="4" w:space="0" w:color="auto"/>
              <w:bottom w:val="single" w:sz="4" w:space="0" w:color="auto"/>
              <w:right w:val="single" w:sz="4" w:space="0" w:color="auto"/>
            </w:tcBorders>
            <w:shd w:val="clear" w:color="auto" w:fill="F2F2F2"/>
          </w:tcPr>
          <w:p w14:paraId="122911BC" w14:textId="77777777" w:rsidR="00FE245F" w:rsidRPr="00FE245F" w:rsidRDefault="00FE245F" w:rsidP="00FE245F">
            <w:pPr>
              <w:jc w:val="center"/>
              <w:rPr>
                <w:rFonts w:ascii="Garamond" w:hAnsi="Garamond"/>
                <w:b/>
                <w:sz w:val="26"/>
                <w:szCs w:val="26"/>
                <w:lang w:eastAsia="hr-HR"/>
              </w:rPr>
            </w:pPr>
            <w:r w:rsidRPr="00FE245F">
              <w:rPr>
                <w:rFonts w:ascii="Garamond" w:hAnsi="Garamond"/>
                <w:b/>
                <w:sz w:val="26"/>
                <w:szCs w:val="26"/>
                <w:lang w:eastAsia="hr-HR"/>
              </w:rPr>
              <w:t>grupa</w:t>
            </w:r>
          </w:p>
        </w:tc>
        <w:tc>
          <w:tcPr>
            <w:tcW w:w="737" w:type="dxa"/>
            <w:tcBorders>
              <w:top w:val="single" w:sz="4" w:space="0" w:color="auto"/>
              <w:bottom w:val="single" w:sz="4" w:space="0" w:color="auto"/>
              <w:right w:val="single" w:sz="12" w:space="0" w:color="auto"/>
            </w:tcBorders>
            <w:shd w:val="clear" w:color="auto" w:fill="F2F2F2"/>
          </w:tcPr>
          <w:p w14:paraId="4C9A0235"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sati</w:t>
            </w:r>
          </w:p>
        </w:tc>
      </w:tr>
      <w:tr w:rsidR="00FE245F" w:rsidRPr="00FE245F" w14:paraId="5978A466" w14:textId="77777777" w:rsidTr="00D9010C">
        <w:trPr>
          <w:trHeight w:val="58"/>
        </w:trPr>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4F9EF8" w14:textId="77777777" w:rsidR="00FE245F" w:rsidRPr="00FE245F" w:rsidRDefault="00FE245F" w:rsidP="00FE245F">
            <w:pPr>
              <w:keepNext/>
              <w:jc w:val="center"/>
              <w:outlineLvl w:val="3"/>
              <w:rPr>
                <w:rFonts w:ascii="Garamond" w:hAnsi="Garamond"/>
                <w:b/>
                <w:bCs/>
                <w:sz w:val="28"/>
                <w:szCs w:val="28"/>
                <w:lang w:eastAsia="hr-HR"/>
              </w:rPr>
            </w:pPr>
          </w:p>
        </w:tc>
        <w:tc>
          <w:tcPr>
            <w:tcW w:w="11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928761" w14:textId="77777777" w:rsidR="00FE245F" w:rsidRPr="00FE245F" w:rsidRDefault="00FE245F" w:rsidP="00FE245F">
            <w:pPr>
              <w:jc w:val="center"/>
              <w:rPr>
                <w:rFonts w:ascii="Garamond" w:hAnsi="Garamond"/>
                <w:b/>
                <w:sz w:val="28"/>
                <w:szCs w:val="20"/>
                <w:lang w:eastAsia="hr-HR"/>
              </w:rPr>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6074AB" w14:textId="77777777" w:rsidR="00FE245F" w:rsidRPr="00FE245F" w:rsidRDefault="00FE245F" w:rsidP="00FE245F">
            <w:pPr>
              <w:jc w:val="center"/>
              <w:rPr>
                <w:rFonts w:ascii="Garamond" w:hAnsi="Garamond"/>
                <w:b/>
                <w:sz w:val="28"/>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68BB8E"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F0251B" w14:textId="77777777" w:rsidR="00FE245F" w:rsidRPr="00FE245F" w:rsidRDefault="00FE245F" w:rsidP="00FE245F">
            <w:pPr>
              <w:tabs>
                <w:tab w:val="left" w:pos="1195"/>
              </w:tabs>
              <w:jc w:val="both"/>
              <w:rPr>
                <w:rFonts w:ascii="Garamond" w:hAnsi="Garamond"/>
                <w:b/>
                <w:sz w:val="26"/>
                <w:szCs w:val="26"/>
                <w:lang w:eastAsia="hr-HR"/>
              </w:rPr>
            </w:pPr>
            <w:r w:rsidRPr="00FE245F">
              <w:rPr>
                <w:rFonts w:ascii="Garamond" w:hAnsi="Garamond"/>
                <w:b/>
                <w:sz w:val="26"/>
                <w:szCs w:val="26"/>
                <w:lang w:eastAsia="hr-HR"/>
              </w:rPr>
              <w:t>A, B</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0CC5393" w14:textId="45E68A5A"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 xml:space="preserve">M. </w:t>
            </w:r>
            <w:proofErr w:type="spellStart"/>
            <w:r w:rsidR="00AF3A28">
              <w:rPr>
                <w:rFonts w:ascii="Garamond" w:hAnsi="Garamond"/>
                <w:b/>
                <w:sz w:val="26"/>
                <w:szCs w:val="26"/>
                <w:lang w:eastAsia="hr-HR"/>
              </w:rPr>
              <w:t>Berać</w:t>
            </w:r>
            <w:proofErr w:type="spellEnd"/>
            <w:r w:rsidR="00AF3A28">
              <w:rPr>
                <w:rFonts w:ascii="Garamond" w:hAnsi="Garamond"/>
                <w:b/>
                <w:sz w:val="26"/>
                <w:szCs w:val="26"/>
                <w:lang w:eastAsia="hr-HR"/>
              </w:rPr>
              <w:t xml:space="preserve"> Jozić</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9AF1547"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CD02DC4"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4</w:t>
            </w:r>
          </w:p>
        </w:tc>
      </w:tr>
      <w:tr w:rsidR="00FE245F" w:rsidRPr="00FE245F" w14:paraId="07C7DC87" w14:textId="77777777" w:rsidTr="00D9010C">
        <w:trPr>
          <w:trHeight w:val="88"/>
        </w:trPr>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47C1FD" w14:textId="77777777" w:rsidR="00FE245F" w:rsidRPr="00FE245F" w:rsidRDefault="00FE245F" w:rsidP="00FE245F">
            <w:pPr>
              <w:keepNext/>
              <w:jc w:val="center"/>
              <w:outlineLvl w:val="3"/>
              <w:rPr>
                <w:rFonts w:ascii="Garamond" w:hAnsi="Garamond"/>
                <w:b/>
                <w:bCs/>
                <w:sz w:val="28"/>
                <w:szCs w:val="28"/>
                <w:lang w:eastAsia="hr-HR"/>
              </w:rPr>
            </w:pPr>
            <w:r w:rsidRPr="00FE245F">
              <w:rPr>
                <w:rFonts w:ascii="Garamond" w:hAnsi="Garamond"/>
                <w:b/>
                <w:bCs/>
                <w:sz w:val="28"/>
                <w:szCs w:val="28"/>
                <w:lang w:eastAsia="hr-HR"/>
              </w:rPr>
              <w:t>I. o.</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9ADB9" w14:textId="25FBE988" w:rsidR="00FE245F" w:rsidRPr="00FE245F" w:rsidRDefault="00212CEF" w:rsidP="00FE245F">
            <w:pPr>
              <w:jc w:val="center"/>
              <w:rPr>
                <w:rFonts w:ascii="Garamond" w:hAnsi="Garamond"/>
                <w:b/>
                <w:sz w:val="28"/>
                <w:szCs w:val="20"/>
                <w:lang w:eastAsia="hr-HR"/>
              </w:rPr>
            </w:pPr>
            <w:r>
              <w:rPr>
                <w:rFonts w:ascii="Garamond" w:hAnsi="Garamond"/>
                <w:b/>
                <w:sz w:val="28"/>
                <w:szCs w:val="20"/>
                <w:lang w:eastAsia="hr-HR"/>
              </w:rPr>
              <w:t>108</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BA6F7E" w14:textId="03DAB1DF" w:rsidR="00FE245F" w:rsidRPr="00FE245F" w:rsidRDefault="00212CEF" w:rsidP="00FE245F">
            <w:pPr>
              <w:jc w:val="center"/>
              <w:rPr>
                <w:rFonts w:ascii="Garamond" w:hAnsi="Garamond"/>
                <w:b/>
                <w:sz w:val="28"/>
                <w:szCs w:val="20"/>
                <w:lang w:eastAsia="hr-HR"/>
              </w:rPr>
            </w:pPr>
            <w:r>
              <w:rPr>
                <w:rFonts w:ascii="Garamond" w:hAnsi="Garamond"/>
                <w:b/>
                <w:sz w:val="28"/>
                <w:szCs w:val="20"/>
                <w:lang w:eastAsia="hr-HR"/>
              </w:rPr>
              <w:t>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541415" w14:textId="5E9F419B" w:rsidR="00FE245F" w:rsidRPr="00FE245F" w:rsidRDefault="00212CEF" w:rsidP="00FE245F">
            <w:pPr>
              <w:jc w:val="center"/>
              <w:rPr>
                <w:rFonts w:ascii="Garamond" w:hAnsi="Garamond"/>
                <w:b/>
                <w:sz w:val="28"/>
                <w:szCs w:val="20"/>
                <w:lang w:eastAsia="hr-HR"/>
              </w:rPr>
            </w:pPr>
            <w:r>
              <w:rPr>
                <w:rFonts w:ascii="Garamond" w:hAnsi="Garamond"/>
                <w:b/>
                <w:sz w:val="28"/>
                <w:szCs w:val="20"/>
                <w:lang w:eastAsia="hr-HR"/>
              </w:rPr>
              <w:t>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934545" w14:textId="77777777" w:rsidR="00FE245F" w:rsidRPr="00FE245F" w:rsidRDefault="00FE245F" w:rsidP="00FE245F">
            <w:pPr>
              <w:tabs>
                <w:tab w:val="left" w:pos="1195"/>
              </w:tabs>
              <w:jc w:val="both"/>
              <w:rPr>
                <w:rFonts w:ascii="Garamond" w:hAnsi="Garamond"/>
                <w:b/>
                <w:sz w:val="26"/>
                <w:szCs w:val="26"/>
                <w:lang w:eastAsia="hr-HR"/>
              </w:rPr>
            </w:pPr>
            <w:r w:rsidRPr="00FE245F">
              <w:rPr>
                <w:rFonts w:ascii="Garamond" w:hAnsi="Garamond"/>
                <w:b/>
                <w:sz w:val="26"/>
                <w:szCs w:val="26"/>
                <w:lang w:eastAsia="hr-HR"/>
              </w:rPr>
              <w:t>G, H</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DD52129" w14:textId="77777777" w:rsidR="00FE245F" w:rsidRPr="00FE245F" w:rsidRDefault="00FE245F" w:rsidP="00FE245F">
            <w:pPr>
              <w:jc w:val="both"/>
              <w:rPr>
                <w:rFonts w:ascii="Garamond" w:hAnsi="Garamond"/>
                <w:sz w:val="20"/>
                <w:szCs w:val="20"/>
                <w:lang w:eastAsia="hr-HR"/>
              </w:rPr>
            </w:pPr>
            <w:r w:rsidRPr="00FE245F">
              <w:rPr>
                <w:rFonts w:ascii="Garamond" w:hAnsi="Garamond"/>
                <w:b/>
                <w:sz w:val="26"/>
                <w:szCs w:val="26"/>
                <w:lang w:eastAsia="hr-HR"/>
              </w:rPr>
              <w:t>M. Metelko Husinec</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4660B79"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9D2D1CF"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4</w:t>
            </w:r>
          </w:p>
        </w:tc>
      </w:tr>
      <w:tr w:rsidR="00FE245F" w:rsidRPr="00FE245F" w14:paraId="72A4B526" w14:textId="77777777" w:rsidTr="00D9010C">
        <w:trPr>
          <w:trHeight w:val="88"/>
        </w:trPr>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63D0DB" w14:textId="77777777" w:rsidR="00FE245F" w:rsidRPr="00FE245F" w:rsidRDefault="00FE245F" w:rsidP="00FE245F">
            <w:pPr>
              <w:keepNext/>
              <w:jc w:val="center"/>
              <w:outlineLvl w:val="3"/>
              <w:rPr>
                <w:rFonts w:ascii="Garamond" w:hAnsi="Garamond"/>
                <w:b/>
                <w:bCs/>
                <w:sz w:val="28"/>
                <w:szCs w:val="28"/>
                <w:lang w:eastAsia="hr-HR"/>
              </w:rPr>
            </w:pPr>
          </w:p>
        </w:tc>
        <w:tc>
          <w:tcPr>
            <w:tcW w:w="11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5022AC" w14:textId="77777777" w:rsidR="00FE245F" w:rsidRPr="00FE245F" w:rsidRDefault="00FE245F" w:rsidP="00FE245F">
            <w:pPr>
              <w:jc w:val="center"/>
              <w:rPr>
                <w:rFonts w:ascii="Garamond" w:hAnsi="Garamond"/>
                <w:b/>
                <w:sz w:val="28"/>
                <w:szCs w:val="20"/>
                <w:lang w:eastAsia="hr-HR"/>
              </w:rPr>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4EF468" w14:textId="77777777" w:rsidR="00FE245F" w:rsidRPr="00FE245F" w:rsidRDefault="00FE245F" w:rsidP="00FE245F">
            <w:pPr>
              <w:jc w:val="center"/>
              <w:rPr>
                <w:rFonts w:ascii="Garamond" w:hAnsi="Garamond"/>
                <w:b/>
                <w:sz w:val="28"/>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02FE0B"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D8B1AE" w14:textId="77777777" w:rsidR="00FE245F" w:rsidRPr="00FE245F" w:rsidRDefault="00FE245F" w:rsidP="00FE245F">
            <w:pPr>
              <w:tabs>
                <w:tab w:val="left" w:pos="1195"/>
              </w:tabs>
              <w:jc w:val="both"/>
              <w:rPr>
                <w:rFonts w:ascii="Garamond" w:hAnsi="Garamond"/>
                <w:b/>
                <w:sz w:val="26"/>
                <w:szCs w:val="26"/>
                <w:lang w:eastAsia="hr-HR"/>
              </w:rPr>
            </w:pPr>
            <w:r w:rsidRPr="00FE245F">
              <w:rPr>
                <w:rFonts w:ascii="Garamond" w:hAnsi="Garamond"/>
                <w:b/>
                <w:sz w:val="26"/>
                <w:szCs w:val="26"/>
                <w:lang w:eastAsia="hr-HR"/>
              </w:rPr>
              <w:t>F</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3253735" w14:textId="77777777" w:rsidR="00FE245F" w:rsidRPr="00FE245F" w:rsidRDefault="00FE245F" w:rsidP="00FE245F">
            <w:pPr>
              <w:jc w:val="both"/>
              <w:rPr>
                <w:rFonts w:ascii="Garamond" w:hAnsi="Garamond"/>
                <w:b/>
                <w:sz w:val="26"/>
                <w:szCs w:val="26"/>
                <w:lang w:eastAsia="hr-HR"/>
              </w:rPr>
            </w:pPr>
            <w:r w:rsidRPr="00FE245F">
              <w:rPr>
                <w:rFonts w:ascii="Garamond" w:hAnsi="Garamond"/>
                <w:b/>
                <w:bCs/>
                <w:sz w:val="26"/>
                <w:szCs w:val="26"/>
                <w:lang w:eastAsia="hr-HR"/>
              </w:rPr>
              <w:t xml:space="preserve">I. </w:t>
            </w:r>
            <w:proofErr w:type="spellStart"/>
            <w:r w:rsidRPr="00FE245F">
              <w:rPr>
                <w:rFonts w:ascii="Garamond" w:hAnsi="Garamond"/>
                <w:b/>
                <w:bCs/>
                <w:sz w:val="26"/>
                <w:szCs w:val="26"/>
                <w:lang w:eastAsia="hr-HR"/>
              </w:rPr>
              <w:t>Imamagić</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5C39B4F"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C2A023C"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r>
      <w:tr w:rsidR="00FE245F" w:rsidRPr="00FE245F" w14:paraId="753105BC" w14:textId="77777777" w:rsidTr="00D9010C">
        <w:trPr>
          <w:trHeight w:val="88"/>
        </w:trPr>
        <w:tc>
          <w:tcPr>
            <w:tcW w:w="1196" w:type="dxa"/>
            <w:vMerge/>
            <w:tcBorders>
              <w:top w:val="single" w:sz="4" w:space="0" w:color="auto"/>
              <w:left w:val="single" w:sz="4" w:space="0" w:color="auto"/>
              <w:bottom w:val="nil"/>
              <w:right w:val="single" w:sz="4" w:space="0" w:color="auto"/>
            </w:tcBorders>
            <w:shd w:val="clear" w:color="auto" w:fill="auto"/>
            <w:vAlign w:val="center"/>
          </w:tcPr>
          <w:p w14:paraId="33C66EAA" w14:textId="77777777" w:rsidR="00FE245F" w:rsidRPr="00FE245F" w:rsidRDefault="00FE245F" w:rsidP="00FE245F">
            <w:pPr>
              <w:keepNext/>
              <w:jc w:val="center"/>
              <w:outlineLvl w:val="3"/>
              <w:rPr>
                <w:rFonts w:ascii="Garamond" w:hAnsi="Garamond"/>
                <w:b/>
                <w:bCs/>
                <w:sz w:val="28"/>
                <w:szCs w:val="28"/>
                <w:lang w:eastAsia="hr-HR"/>
              </w:rPr>
            </w:pPr>
          </w:p>
        </w:tc>
        <w:tc>
          <w:tcPr>
            <w:tcW w:w="1171" w:type="dxa"/>
            <w:vMerge/>
            <w:tcBorders>
              <w:top w:val="single" w:sz="4" w:space="0" w:color="auto"/>
              <w:left w:val="single" w:sz="4" w:space="0" w:color="auto"/>
              <w:bottom w:val="nil"/>
              <w:right w:val="single" w:sz="4" w:space="0" w:color="auto"/>
            </w:tcBorders>
            <w:shd w:val="clear" w:color="auto" w:fill="auto"/>
            <w:vAlign w:val="center"/>
          </w:tcPr>
          <w:p w14:paraId="5E902CF9" w14:textId="77777777" w:rsidR="00FE245F" w:rsidRPr="00FE245F" w:rsidRDefault="00FE245F" w:rsidP="00FE245F">
            <w:pPr>
              <w:jc w:val="center"/>
              <w:rPr>
                <w:rFonts w:ascii="Garamond" w:hAnsi="Garamond"/>
                <w:b/>
                <w:sz w:val="28"/>
                <w:szCs w:val="20"/>
                <w:lang w:eastAsia="hr-HR"/>
              </w:rPr>
            </w:pPr>
          </w:p>
        </w:tc>
        <w:tc>
          <w:tcPr>
            <w:tcW w:w="1029" w:type="dxa"/>
            <w:vMerge/>
            <w:tcBorders>
              <w:top w:val="single" w:sz="4" w:space="0" w:color="auto"/>
              <w:left w:val="single" w:sz="4" w:space="0" w:color="auto"/>
              <w:bottom w:val="nil"/>
              <w:right w:val="single" w:sz="4" w:space="0" w:color="auto"/>
            </w:tcBorders>
            <w:shd w:val="clear" w:color="auto" w:fill="auto"/>
            <w:vAlign w:val="center"/>
          </w:tcPr>
          <w:p w14:paraId="5C1A35A8" w14:textId="77777777" w:rsidR="00FE245F" w:rsidRPr="00FE245F" w:rsidRDefault="00FE245F" w:rsidP="00FE245F">
            <w:pPr>
              <w:jc w:val="center"/>
              <w:rPr>
                <w:rFonts w:ascii="Garamond" w:hAnsi="Garamond"/>
                <w:b/>
                <w:sz w:val="28"/>
                <w:szCs w:val="20"/>
                <w:lang w:eastAsia="hr-HR"/>
              </w:rPr>
            </w:pPr>
          </w:p>
        </w:tc>
        <w:tc>
          <w:tcPr>
            <w:tcW w:w="851" w:type="dxa"/>
            <w:vMerge/>
            <w:tcBorders>
              <w:top w:val="single" w:sz="4" w:space="0" w:color="auto"/>
              <w:left w:val="single" w:sz="4" w:space="0" w:color="auto"/>
              <w:bottom w:val="nil"/>
              <w:right w:val="single" w:sz="4" w:space="0" w:color="auto"/>
            </w:tcBorders>
            <w:shd w:val="clear" w:color="auto" w:fill="auto"/>
            <w:vAlign w:val="center"/>
          </w:tcPr>
          <w:p w14:paraId="748948C4"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B98622" w14:textId="77777777" w:rsidR="00FE245F" w:rsidRPr="00FE245F" w:rsidRDefault="00FE245F" w:rsidP="00FE245F">
            <w:pPr>
              <w:tabs>
                <w:tab w:val="left" w:pos="1195"/>
              </w:tabs>
              <w:jc w:val="both"/>
              <w:rPr>
                <w:rFonts w:ascii="Garamond" w:hAnsi="Garamond"/>
                <w:b/>
                <w:sz w:val="26"/>
                <w:szCs w:val="26"/>
                <w:lang w:eastAsia="hr-HR"/>
              </w:rPr>
            </w:pPr>
            <w:r w:rsidRPr="00FE245F">
              <w:rPr>
                <w:rFonts w:ascii="Garamond" w:hAnsi="Garamond"/>
                <w:b/>
                <w:sz w:val="26"/>
                <w:szCs w:val="26"/>
                <w:lang w:eastAsia="hr-HR"/>
              </w:rPr>
              <w:t>C, D, E</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55B94CD"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 xml:space="preserve">S. </w:t>
            </w:r>
            <w:proofErr w:type="spellStart"/>
            <w:r w:rsidRPr="00FE245F">
              <w:rPr>
                <w:rFonts w:ascii="Garamond" w:hAnsi="Garamond"/>
                <w:b/>
                <w:sz w:val="26"/>
                <w:szCs w:val="26"/>
                <w:lang w:eastAsia="hr-HR"/>
              </w:rPr>
              <w:t>Gucić</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35685D22"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3</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FC9A0F6"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6</w:t>
            </w:r>
          </w:p>
        </w:tc>
      </w:tr>
      <w:tr w:rsidR="00FE245F" w:rsidRPr="00FE245F" w14:paraId="100157E3" w14:textId="77777777" w:rsidTr="00D9010C">
        <w:trPr>
          <w:trHeight w:val="88"/>
        </w:trPr>
        <w:tc>
          <w:tcPr>
            <w:tcW w:w="1196" w:type="dxa"/>
            <w:vMerge w:val="restart"/>
            <w:tcBorders>
              <w:top w:val="single" w:sz="4" w:space="0" w:color="auto"/>
              <w:left w:val="single" w:sz="4" w:space="0" w:color="auto"/>
              <w:right w:val="single" w:sz="4" w:space="0" w:color="auto"/>
            </w:tcBorders>
            <w:shd w:val="clear" w:color="auto" w:fill="auto"/>
            <w:vAlign w:val="center"/>
          </w:tcPr>
          <w:p w14:paraId="74B5ED9D" w14:textId="77777777" w:rsidR="00FE245F" w:rsidRPr="00FE245F" w:rsidRDefault="00FE245F" w:rsidP="00FE245F">
            <w:pPr>
              <w:keepNext/>
              <w:jc w:val="center"/>
              <w:outlineLvl w:val="3"/>
              <w:rPr>
                <w:rFonts w:ascii="Garamond" w:hAnsi="Garamond"/>
                <w:b/>
                <w:bCs/>
                <w:sz w:val="28"/>
                <w:szCs w:val="28"/>
                <w:lang w:eastAsia="hr-HR"/>
              </w:rPr>
            </w:pPr>
            <w:r w:rsidRPr="00FE245F">
              <w:rPr>
                <w:rFonts w:ascii="Garamond" w:hAnsi="Garamond"/>
                <w:b/>
                <w:bCs/>
                <w:sz w:val="28"/>
                <w:szCs w:val="28"/>
                <w:lang w:eastAsia="hr-HR"/>
              </w:rPr>
              <w:t>II. o.</w:t>
            </w:r>
          </w:p>
        </w:tc>
        <w:tc>
          <w:tcPr>
            <w:tcW w:w="1171" w:type="dxa"/>
            <w:vMerge w:val="restart"/>
            <w:tcBorders>
              <w:top w:val="single" w:sz="4" w:space="0" w:color="auto"/>
              <w:left w:val="single" w:sz="4" w:space="0" w:color="auto"/>
              <w:right w:val="single" w:sz="4" w:space="0" w:color="auto"/>
            </w:tcBorders>
            <w:shd w:val="clear" w:color="auto" w:fill="auto"/>
            <w:vAlign w:val="center"/>
          </w:tcPr>
          <w:p w14:paraId="026984AB" w14:textId="72944BD0" w:rsidR="00FE245F" w:rsidRPr="00212CEF" w:rsidRDefault="00212CEF" w:rsidP="00FE245F">
            <w:pPr>
              <w:jc w:val="center"/>
              <w:rPr>
                <w:rFonts w:ascii="Garamond" w:hAnsi="Garamond"/>
                <w:b/>
                <w:sz w:val="28"/>
                <w:szCs w:val="20"/>
                <w:lang w:eastAsia="hr-HR"/>
              </w:rPr>
            </w:pPr>
            <w:r w:rsidRPr="00212CEF">
              <w:rPr>
                <w:rFonts w:ascii="Garamond" w:hAnsi="Garamond"/>
                <w:b/>
                <w:sz w:val="28"/>
                <w:szCs w:val="20"/>
                <w:lang w:eastAsia="hr-HR"/>
              </w:rPr>
              <w:t>95</w:t>
            </w:r>
          </w:p>
        </w:tc>
        <w:tc>
          <w:tcPr>
            <w:tcW w:w="1029" w:type="dxa"/>
            <w:vMerge w:val="restart"/>
            <w:tcBorders>
              <w:top w:val="single" w:sz="4" w:space="0" w:color="auto"/>
              <w:left w:val="single" w:sz="4" w:space="0" w:color="auto"/>
              <w:right w:val="single" w:sz="4" w:space="0" w:color="auto"/>
            </w:tcBorders>
            <w:shd w:val="clear" w:color="auto" w:fill="auto"/>
            <w:vAlign w:val="center"/>
          </w:tcPr>
          <w:p w14:paraId="25134580"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8</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6F5E0DE0"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473B12" w14:textId="77777777" w:rsidR="00FE245F" w:rsidRPr="00FE245F" w:rsidRDefault="00FE245F" w:rsidP="00FE245F">
            <w:pPr>
              <w:tabs>
                <w:tab w:val="left" w:pos="1195"/>
              </w:tabs>
              <w:jc w:val="both"/>
              <w:rPr>
                <w:rFonts w:ascii="Garamond" w:hAnsi="Garamond"/>
                <w:b/>
                <w:sz w:val="26"/>
                <w:szCs w:val="26"/>
                <w:lang w:eastAsia="hr-HR"/>
              </w:rPr>
            </w:pPr>
            <w:r w:rsidRPr="00FE245F">
              <w:rPr>
                <w:rFonts w:ascii="Garamond" w:hAnsi="Garamond"/>
                <w:b/>
                <w:sz w:val="26"/>
                <w:szCs w:val="26"/>
                <w:lang w:eastAsia="hr-HR"/>
              </w:rPr>
              <w:t>A, B</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5B1DC34" w14:textId="67F935D6"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 xml:space="preserve">M. </w:t>
            </w:r>
            <w:proofErr w:type="spellStart"/>
            <w:r w:rsidR="00AF3A28">
              <w:rPr>
                <w:rFonts w:ascii="Garamond" w:hAnsi="Garamond"/>
                <w:b/>
                <w:sz w:val="26"/>
                <w:szCs w:val="26"/>
                <w:lang w:eastAsia="hr-HR"/>
              </w:rPr>
              <w:t>Berać</w:t>
            </w:r>
            <w:proofErr w:type="spellEnd"/>
            <w:r w:rsidR="00AF3A28">
              <w:rPr>
                <w:rFonts w:ascii="Garamond" w:hAnsi="Garamond"/>
                <w:b/>
                <w:sz w:val="26"/>
                <w:szCs w:val="26"/>
                <w:lang w:eastAsia="hr-HR"/>
              </w:rPr>
              <w:t xml:space="preserve"> Jozić</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359BFB6"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51C76AB"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4</w:t>
            </w:r>
          </w:p>
        </w:tc>
      </w:tr>
      <w:tr w:rsidR="00FE245F" w:rsidRPr="00FE245F" w14:paraId="2D368B52" w14:textId="77777777" w:rsidTr="00D9010C">
        <w:trPr>
          <w:trHeight w:val="88"/>
        </w:trPr>
        <w:tc>
          <w:tcPr>
            <w:tcW w:w="1196" w:type="dxa"/>
            <w:vMerge/>
            <w:tcBorders>
              <w:left w:val="single" w:sz="4" w:space="0" w:color="auto"/>
              <w:right w:val="single" w:sz="4" w:space="0" w:color="auto"/>
            </w:tcBorders>
            <w:shd w:val="clear" w:color="auto" w:fill="auto"/>
            <w:vAlign w:val="center"/>
          </w:tcPr>
          <w:p w14:paraId="1E956A2C" w14:textId="77777777" w:rsidR="00FE245F" w:rsidRPr="00FE245F" w:rsidRDefault="00FE245F" w:rsidP="00FE245F">
            <w:pPr>
              <w:jc w:val="center"/>
              <w:rPr>
                <w:rFonts w:ascii="Garamond" w:hAnsi="Garamond"/>
                <w:b/>
                <w:sz w:val="28"/>
                <w:szCs w:val="20"/>
                <w:lang w:eastAsia="hr-HR"/>
              </w:rPr>
            </w:pPr>
          </w:p>
        </w:tc>
        <w:tc>
          <w:tcPr>
            <w:tcW w:w="1171" w:type="dxa"/>
            <w:vMerge/>
            <w:tcBorders>
              <w:left w:val="single" w:sz="4" w:space="0" w:color="auto"/>
              <w:right w:val="single" w:sz="4" w:space="0" w:color="auto"/>
            </w:tcBorders>
            <w:shd w:val="clear" w:color="auto" w:fill="auto"/>
            <w:vAlign w:val="center"/>
          </w:tcPr>
          <w:p w14:paraId="6516D121" w14:textId="77777777" w:rsidR="00FE245F" w:rsidRPr="00212CEF" w:rsidRDefault="00FE245F" w:rsidP="00FE245F">
            <w:pPr>
              <w:jc w:val="center"/>
              <w:rPr>
                <w:rFonts w:ascii="Garamond" w:hAnsi="Garamond"/>
                <w:b/>
                <w:sz w:val="28"/>
                <w:szCs w:val="20"/>
                <w:lang w:eastAsia="hr-HR"/>
              </w:rPr>
            </w:pPr>
          </w:p>
        </w:tc>
        <w:tc>
          <w:tcPr>
            <w:tcW w:w="1029" w:type="dxa"/>
            <w:vMerge/>
            <w:tcBorders>
              <w:left w:val="single" w:sz="4" w:space="0" w:color="auto"/>
              <w:right w:val="single" w:sz="4" w:space="0" w:color="auto"/>
            </w:tcBorders>
            <w:shd w:val="clear" w:color="auto" w:fill="auto"/>
            <w:vAlign w:val="center"/>
          </w:tcPr>
          <w:p w14:paraId="3761D334" w14:textId="77777777" w:rsidR="00FE245F" w:rsidRPr="00FE245F" w:rsidRDefault="00FE245F" w:rsidP="00FE245F">
            <w:pPr>
              <w:jc w:val="center"/>
              <w:rPr>
                <w:rFonts w:ascii="Garamond" w:hAnsi="Garamond"/>
                <w:b/>
                <w:sz w:val="28"/>
                <w:szCs w:val="20"/>
                <w:lang w:eastAsia="hr-HR"/>
              </w:rPr>
            </w:pPr>
          </w:p>
        </w:tc>
        <w:tc>
          <w:tcPr>
            <w:tcW w:w="851" w:type="dxa"/>
            <w:vMerge/>
            <w:tcBorders>
              <w:left w:val="single" w:sz="4" w:space="0" w:color="auto"/>
              <w:right w:val="single" w:sz="4" w:space="0" w:color="auto"/>
            </w:tcBorders>
            <w:shd w:val="clear" w:color="auto" w:fill="auto"/>
            <w:vAlign w:val="center"/>
          </w:tcPr>
          <w:p w14:paraId="3EF0412A"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00C8D8" w14:textId="77777777" w:rsidR="00FE245F" w:rsidRPr="00FE245F" w:rsidRDefault="00FE245F" w:rsidP="00FE245F">
            <w:pPr>
              <w:tabs>
                <w:tab w:val="left" w:pos="1195"/>
              </w:tabs>
              <w:jc w:val="both"/>
              <w:rPr>
                <w:rFonts w:ascii="Garamond" w:hAnsi="Garamond"/>
                <w:b/>
                <w:sz w:val="26"/>
                <w:szCs w:val="26"/>
                <w:lang w:eastAsia="hr-HR"/>
              </w:rPr>
            </w:pPr>
            <w:r w:rsidRPr="00FE245F">
              <w:rPr>
                <w:rFonts w:ascii="Garamond" w:hAnsi="Garamond"/>
                <w:b/>
                <w:sz w:val="26"/>
                <w:szCs w:val="26"/>
                <w:lang w:eastAsia="hr-HR"/>
              </w:rPr>
              <w:t>G, H</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325BF1E"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M. Metelko Husinec</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2A21A1AA"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743C056"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4</w:t>
            </w:r>
          </w:p>
        </w:tc>
      </w:tr>
      <w:tr w:rsidR="00FE245F" w:rsidRPr="00FE245F" w14:paraId="15CC6214" w14:textId="77777777" w:rsidTr="00D9010C">
        <w:trPr>
          <w:trHeight w:val="88"/>
        </w:trPr>
        <w:tc>
          <w:tcPr>
            <w:tcW w:w="1196" w:type="dxa"/>
            <w:vMerge/>
            <w:tcBorders>
              <w:left w:val="single" w:sz="4" w:space="0" w:color="auto"/>
              <w:right w:val="single" w:sz="4" w:space="0" w:color="auto"/>
            </w:tcBorders>
            <w:shd w:val="clear" w:color="auto" w:fill="auto"/>
            <w:vAlign w:val="center"/>
          </w:tcPr>
          <w:p w14:paraId="208B87BB" w14:textId="77777777" w:rsidR="00FE245F" w:rsidRPr="00FE245F" w:rsidRDefault="00FE245F" w:rsidP="00FE245F">
            <w:pPr>
              <w:jc w:val="center"/>
              <w:rPr>
                <w:rFonts w:ascii="Garamond" w:hAnsi="Garamond"/>
                <w:b/>
                <w:sz w:val="28"/>
                <w:szCs w:val="20"/>
                <w:lang w:eastAsia="hr-HR"/>
              </w:rPr>
            </w:pPr>
          </w:p>
        </w:tc>
        <w:tc>
          <w:tcPr>
            <w:tcW w:w="1171" w:type="dxa"/>
            <w:vMerge/>
            <w:tcBorders>
              <w:left w:val="single" w:sz="4" w:space="0" w:color="auto"/>
              <w:right w:val="single" w:sz="4" w:space="0" w:color="auto"/>
            </w:tcBorders>
            <w:shd w:val="clear" w:color="auto" w:fill="auto"/>
            <w:vAlign w:val="center"/>
          </w:tcPr>
          <w:p w14:paraId="23E2DA97" w14:textId="77777777" w:rsidR="00FE245F" w:rsidRPr="00212CEF" w:rsidRDefault="00FE245F" w:rsidP="00FE245F">
            <w:pPr>
              <w:jc w:val="center"/>
              <w:rPr>
                <w:rFonts w:ascii="Garamond" w:hAnsi="Garamond"/>
                <w:b/>
                <w:sz w:val="28"/>
                <w:szCs w:val="20"/>
                <w:lang w:eastAsia="hr-HR"/>
              </w:rPr>
            </w:pPr>
          </w:p>
        </w:tc>
        <w:tc>
          <w:tcPr>
            <w:tcW w:w="1029" w:type="dxa"/>
            <w:vMerge/>
            <w:tcBorders>
              <w:left w:val="single" w:sz="4" w:space="0" w:color="auto"/>
              <w:right w:val="single" w:sz="4" w:space="0" w:color="auto"/>
            </w:tcBorders>
            <w:shd w:val="clear" w:color="auto" w:fill="auto"/>
            <w:vAlign w:val="center"/>
          </w:tcPr>
          <w:p w14:paraId="50E89B89" w14:textId="77777777" w:rsidR="00FE245F" w:rsidRPr="00FE245F" w:rsidRDefault="00FE245F" w:rsidP="00FE245F">
            <w:pPr>
              <w:jc w:val="center"/>
              <w:rPr>
                <w:rFonts w:ascii="Garamond" w:hAnsi="Garamond"/>
                <w:b/>
                <w:sz w:val="28"/>
                <w:szCs w:val="20"/>
                <w:lang w:eastAsia="hr-HR"/>
              </w:rPr>
            </w:pPr>
          </w:p>
        </w:tc>
        <w:tc>
          <w:tcPr>
            <w:tcW w:w="851" w:type="dxa"/>
            <w:vMerge/>
            <w:tcBorders>
              <w:left w:val="single" w:sz="4" w:space="0" w:color="auto"/>
              <w:right w:val="single" w:sz="4" w:space="0" w:color="auto"/>
            </w:tcBorders>
            <w:shd w:val="clear" w:color="auto" w:fill="auto"/>
            <w:vAlign w:val="center"/>
          </w:tcPr>
          <w:p w14:paraId="06A3B7F5"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D4D5AB" w14:textId="77777777" w:rsidR="00FE245F" w:rsidRPr="00FE245F" w:rsidRDefault="00FE245F" w:rsidP="00FE245F">
            <w:pPr>
              <w:jc w:val="both"/>
              <w:rPr>
                <w:rFonts w:ascii="Garamond" w:hAnsi="Garamond"/>
                <w:sz w:val="20"/>
                <w:szCs w:val="20"/>
                <w:lang w:eastAsia="hr-HR"/>
              </w:rPr>
            </w:pPr>
            <w:r w:rsidRPr="00FE245F">
              <w:rPr>
                <w:rFonts w:ascii="Garamond" w:hAnsi="Garamond"/>
                <w:b/>
                <w:sz w:val="26"/>
                <w:szCs w:val="26"/>
                <w:lang w:eastAsia="hr-HR"/>
              </w:rPr>
              <w:t>F</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D15ECA4" w14:textId="77777777" w:rsidR="00FE245F" w:rsidRPr="00FE245F" w:rsidRDefault="00FE245F" w:rsidP="00FE245F">
            <w:pPr>
              <w:jc w:val="both"/>
              <w:rPr>
                <w:rFonts w:ascii="Garamond" w:hAnsi="Garamond"/>
                <w:sz w:val="20"/>
                <w:szCs w:val="20"/>
                <w:lang w:eastAsia="hr-HR"/>
              </w:rPr>
            </w:pPr>
            <w:r w:rsidRPr="00FE245F">
              <w:rPr>
                <w:rFonts w:ascii="Garamond" w:hAnsi="Garamond"/>
                <w:b/>
                <w:sz w:val="26"/>
                <w:szCs w:val="26"/>
                <w:lang w:eastAsia="hr-HR"/>
              </w:rPr>
              <w:t xml:space="preserve">S. </w:t>
            </w:r>
            <w:proofErr w:type="spellStart"/>
            <w:r w:rsidRPr="00FE245F">
              <w:rPr>
                <w:rFonts w:ascii="Garamond" w:hAnsi="Garamond"/>
                <w:b/>
                <w:sz w:val="26"/>
                <w:szCs w:val="26"/>
                <w:lang w:eastAsia="hr-HR"/>
              </w:rPr>
              <w:t>Gucić</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D244284"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18B45E"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r>
      <w:tr w:rsidR="00FE245F" w:rsidRPr="00FE245F" w14:paraId="01279E64" w14:textId="77777777" w:rsidTr="00D9010C">
        <w:trPr>
          <w:trHeight w:val="88"/>
        </w:trPr>
        <w:tc>
          <w:tcPr>
            <w:tcW w:w="1196" w:type="dxa"/>
            <w:vMerge/>
            <w:tcBorders>
              <w:left w:val="single" w:sz="4" w:space="0" w:color="auto"/>
              <w:bottom w:val="single" w:sz="4" w:space="0" w:color="auto"/>
              <w:right w:val="single" w:sz="4" w:space="0" w:color="auto"/>
            </w:tcBorders>
            <w:shd w:val="clear" w:color="auto" w:fill="auto"/>
            <w:vAlign w:val="center"/>
          </w:tcPr>
          <w:p w14:paraId="5CDB4A58" w14:textId="77777777" w:rsidR="00FE245F" w:rsidRPr="00FE245F" w:rsidRDefault="00FE245F" w:rsidP="00FE245F">
            <w:pPr>
              <w:jc w:val="center"/>
              <w:rPr>
                <w:rFonts w:ascii="Garamond" w:hAnsi="Garamond"/>
                <w:b/>
                <w:sz w:val="28"/>
                <w:szCs w:val="20"/>
                <w:lang w:eastAsia="hr-HR"/>
              </w:rPr>
            </w:pPr>
          </w:p>
        </w:tc>
        <w:tc>
          <w:tcPr>
            <w:tcW w:w="1171" w:type="dxa"/>
            <w:vMerge/>
            <w:tcBorders>
              <w:left w:val="single" w:sz="4" w:space="0" w:color="auto"/>
              <w:bottom w:val="single" w:sz="4" w:space="0" w:color="auto"/>
              <w:right w:val="single" w:sz="4" w:space="0" w:color="auto"/>
            </w:tcBorders>
            <w:shd w:val="clear" w:color="auto" w:fill="auto"/>
            <w:vAlign w:val="center"/>
          </w:tcPr>
          <w:p w14:paraId="63BFEAD5" w14:textId="77777777" w:rsidR="00FE245F" w:rsidRPr="00212CEF" w:rsidRDefault="00FE245F" w:rsidP="00FE245F">
            <w:pPr>
              <w:jc w:val="center"/>
              <w:rPr>
                <w:rFonts w:ascii="Garamond" w:hAnsi="Garamond"/>
                <w:b/>
                <w:sz w:val="28"/>
                <w:szCs w:val="20"/>
                <w:lang w:eastAsia="hr-HR"/>
              </w:rPr>
            </w:pPr>
          </w:p>
        </w:tc>
        <w:tc>
          <w:tcPr>
            <w:tcW w:w="1029" w:type="dxa"/>
            <w:vMerge/>
            <w:tcBorders>
              <w:left w:val="single" w:sz="4" w:space="0" w:color="auto"/>
              <w:bottom w:val="single" w:sz="4" w:space="0" w:color="auto"/>
              <w:right w:val="single" w:sz="4" w:space="0" w:color="auto"/>
            </w:tcBorders>
            <w:shd w:val="clear" w:color="auto" w:fill="auto"/>
            <w:vAlign w:val="center"/>
          </w:tcPr>
          <w:p w14:paraId="54A0D78D" w14:textId="77777777" w:rsidR="00FE245F" w:rsidRPr="00FE245F" w:rsidRDefault="00FE245F" w:rsidP="00FE245F">
            <w:pPr>
              <w:jc w:val="center"/>
              <w:rPr>
                <w:rFonts w:ascii="Garamond" w:hAnsi="Garamond"/>
                <w:b/>
                <w:sz w:val="28"/>
                <w:szCs w:val="20"/>
                <w:lang w:eastAsia="hr-HR"/>
              </w:rPr>
            </w:pPr>
          </w:p>
        </w:tc>
        <w:tc>
          <w:tcPr>
            <w:tcW w:w="851" w:type="dxa"/>
            <w:vMerge/>
            <w:tcBorders>
              <w:left w:val="single" w:sz="4" w:space="0" w:color="auto"/>
              <w:bottom w:val="single" w:sz="4" w:space="0" w:color="auto"/>
              <w:right w:val="single" w:sz="4" w:space="0" w:color="auto"/>
            </w:tcBorders>
            <w:shd w:val="clear" w:color="auto" w:fill="auto"/>
            <w:vAlign w:val="center"/>
          </w:tcPr>
          <w:p w14:paraId="397A24D3"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E37C02" w14:textId="77777777" w:rsidR="00FE245F" w:rsidRPr="00FE245F" w:rsidRDefault="00FE245F" w:rsidP="00FE245F">
            <w:pPr>
              <w:jc w:val="both"/>
              <w:rPr>
                <w:rFonts w:ascii="Garamond" w:hAnsi="Garamond"/>
                <w:b/>
                <w:sz w:val="26"/>
                <w:szCs w:val="26"/>
                <w:lang w:eastAsia="hr-HR"/>
              </w:rPr>
            </w:pPr>
            <w:r w:rsidRPr="00FE245F">
              <w:rPr>
                <w:rFonts w:ascii="Garamond" w:hAnsi="Garamond"/>
                <w:b/>
                <w:sz w:val="26"/>
                <w:szCs w:val="26"/>
                <w:lang w:eastAsia="hr-HR"/>
              </w:rPr>
              <w:t>C, D, E</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B192BE6" w14:textId="77777777" w:rsidR="00FE245F" w:rsidRPr="00FE245F" w:rsidRDefault="00FE245F" w:rsidP="00FE245F">
            <w:pPr>
              <w:jc w:val="both"/>
              <w:rPr>
                <w:rFonts w:ascii="Garamond" w:hAnsi="Garamond"/>
                <w:b/>
                <w:sz w:val="26"/>
                <w:szCs w:val="26"/>
                <w:lang w:eastAsia="hr-HR"/>
              </w:rPr>
            </w:pPr>
            <w:r w:rsidRPr="00FE245F">
              <w:rPr>
                <w:rFonts w:ascii="Garamond" w:hAnsi="Garamond"/>
                <w:b/>
                <w:sz w:val="26"/>
                <w:szCs w:val="26"/>
                <w:lang w:eastAsia="hr-HR"/>
              </w:rPr>
              <w:t xml:space="preserve">I. </w:t>
            </w:r>
            <w:proofErr w:type="spellStart"/>
            <w:r w:rsidRPr="00FE245F">
              <w:rPr>
                <w:rFonts w:ascii="Garamond" w:hAnsi="Garamond"/>
                <w:b/>
                <w:sz w:val="26"/>
                <w:szCs w:val="26"/>
                <w:lang w:eastAsia="hr-HR"/>
              </w:rPr>
              <w:t>Imamagić</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FB5E1DB"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3</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FA67D75"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6</w:t>
            </w:r>
          </w:p>
        </w:tc>
      </w:tr>
      <w:tr w:rsidR="00FE245F" w:rsidRPr="00FE245F" w14:paraId="16DD4CD0" w14:textId="77777777" w:rsidTr="00D9010C">
        <w:trPr>
          <w:trHeight w:val="88"/>
        </w:trPr>
        <w:tc>
          <w:tcPr>
            <w:tcW w:w="1196" w:type="dxa"/>
            <w:tcBorders>
              <w:top w:val="single" w:sz="4" w:space="0" w:color="auto"/>
              <w:left w:val="single" w:sz="4" w:space="0" w:color="auto"/>
              <w:bottom w:val="nil"/>
              <w:right w:val="single" w:sz="4" w:space="0" w:color="auto"/>
            </w:tcBorders>
            <w:shd w:val="clear" w:color="auto" w:fill="auto"/>
            <w:vAlign w:val="center"/>
          </w:tcPr>
          <w:p w14:paraId="67F40E3C" w14:textId="77777777" w:rsidR="00FE245F" w:rsidRPr="00FE245F" w:rsidRDefault="00FE245F" w:rsidP="00FE245F">
            <w:pPr>
              <w:jc w:val="center"/>
              <w:rPr>
                <w:rFonts w:ascii="Garamond" w:hAnsi="Garamond"/>
                <w:b/>
                <w:sz w:val="28"/>
                <w:szCs w:val="20"/>
                <w:lang w:eastAsia="hr-HR"/>
              </w:rPr>
            </w:pPr>
          </w:p>
        </w:tc>
        <w:tc>
          <w:tcPr>
            <w:tcW w:w="1171" w:type="dxa"/>
            <w:tcBorders>
              <w:top w:val="single" w:sz="4" w:space="0" w:color="auto"/>
              <w:left w:val="single" w:sz="4" w:space="0" w:color="auto"/>
              <w:bottom w:val="nil"/>
              <w:right w:val="single" w:sz="4" w:space="0" w:color="auto"/>
            </w:tcBorders>
            <w:shd w:val="clear" w:color="auto" w:fill="auto"/>
            <w:vAlign w:val="center"/>
          </w:tcPr>
          <w:p w14:paraId="18D2FE93" w14:textId="77777777" w:rsidR="00FE245F" w:rsidRPr="00212CEF" w:rsidRDefault="00FE245F" w:rsidP="00FE245F">
            <w:pPr>
              <w:jc w:val="center"/>
              <w:rPr>
                <w:rFonts w:ascii="Garamond" w:hAnsi="Garamond"/>
                <w:b/>
                <w:sz w:val="28"/>
                <w:szCs w:val="20"/>
                <w:lang w:eastAsia="hr-HR"/>
              </w:rPr>
            </w:pPr>
          </w:p>
        </w:tc>
        <w:tc>
          <w:tcPr>
            <w:tcW w:w="1029" w:type="dxa"/>
            <w:tcBorders>
              <w:top w:val="single" w:sz="4" w:space="0" w:color="auto"/>
              <w:left w:val="single" w:sz="4" w:space="0" w:color="auto"/>
              <w:bottom w:val="nil"/>
              <w:right w:val="single" w:sz="4" w:space="0" w:color="auto"/>
            </w:tcBorders>
            <w:shd w:val="clear" w:color="auto" w:fill="auto"/>
            <w:vAlign w:val="center"/>
          </w:tcPr>
          <w:p w14:paraId="717D061F" w14:textId="77777777" w:rsidR="00FE245F" w:rsidRPr="00FE245F" w:rsidRDefault="00FE245F" w:rsidP="00FE245F">
            <w:pPr>
              <w:jc w:val="center"/>
              <w:rPr>
                <w:rFonts w:ascii="Garamond" w:hAnsi="Garamond"/>
                <w:b/>
                <w:sz w:val="28"/>
                <w:szCs w:val="20"/>
                <w:lang w:eastAsia="hr-HR"/>
              </w:rPr>
            </w:pPr>
          </w:p>
        </w:tc>
        <w:tc>
          <w:tcPr>
            <w:tcW w:w="851" w:type="dxa"/>
            <w:tcBorders>
              <w:top w:val="single" w:sz="4" w:space="0" w:color="auto"/>
              <w:left w:val="single" w:sz="4" w:space="0" w:color="auto"/>
              <w:bottom w:val="nil"/>
              <w:right w:val="single" w:sz="4" w:space="0" w:color="auto"/>
            </w:tcBorders>
            <w:shd w:val="clear" w:color="auto" w:fill="auto"/>
            <w:vAlign w:val="center"/>
          </w:tcPr>
          <w:p w14:paraId="6460C05B"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C04EE1"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A, B, C, D</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29EF630"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M. Pap</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757715F"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4</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0A50C7F"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8</w:t>
            </w:r>
          </w:p>
        </w:tc>
      </w:tr>
      <w:tr w:rsidR="00FE245F" w:rsidRPr="00FE245F" w14:paraId="46D1053F" w14:textId="77777777" w:rsidTr="00D9010C">
        <w:trPr>
          <w:trHeight w:val="88"/>
        </w:trPr>
        <w:tc>
          <w:tcPr>
            <w:tcW w:w="1196" w:type="dxa"/>
            <w:vMerge w:val="restart"/>
            <w:tcBorders>
              <w:top w:val="nil"/>
              <w:left w:val="single" w:sz="4" w:space="0" w:color="auto"/>
              <w:right w:val="single" w:sz="4" w:space="0" w:color="auto"/>
            </w:tcBorders>
            <w:shd w:val="clear" w:color="auto" w:fill="auto"/>
            <w:vAlign w:val="center"/>
          </w:tcPr>
          <w:p w14:paraId="42D897E3"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III. o.</w:t>
            </w:r>
          </w:p>
        </w:tc>
        <w:tc>
          <w:tcPr>
            <w:tcW w:w="1171" w:type="dxa"/>
            <w:vMerge w:val="restart"/>
            <w:tcBorders>
              <w:top w:val="nil"/>
              <w:left w:val="single" w:sz="4" w:space="0" w:color="auto"/>
              <w:right w:val="single" w:sz="4" w:space="0" w:color="auto"/>
            </w:tcBorders>
            <w:shd w:val="clear" w:color="auto" w:fill="auto"/>
            <w:vAlign w:val="center"/>
          </w:tcPr>
          <w:p w14:paraId="0A47AE85" w14:textId="44967A7B" w:rsidR="00FE245F" w:rsidRPr="00212CEF" w:rsidRDefault="00212CEF" w:rsidP="00FE245F">
            <w:pPr>
              <w:jc w:val="center"/>
              <w:rPr>
                <w:rFonts w:ascii="Garamond" w:hAnsi="Garamond"/>
                <w:b/>
                <w:sz w:val="28"/>
                <w:szCs w:val="20"/>
                <w:lang w:eastAsia="hr-HR"/>
              </w:rPr>
            </w:pPr>
            <w:r w:rsidRPr="00212CEF">
              <w:rPr>
                <w:rFonts w:ascii="Garamond" w:hAnsi="Garamond"/>
                <w:b/>
                <w:sz w:val="28"/>
                <w:szCs w:val="20"/>
                <w:lang w:eastAsia="hr-HR"/>
              </w:rPr>
              <w:t>68</w:t>
            </w:r>
          </w:p>
        </w:tc>
        <w:tc>
          <w:tcPr>
            <w:tcW w:w="1029" w:type="dxa"/>
            <w:vMerge w:val="restart"/>
            <w:tcBorders>
              <w:top w:val="nil"/>
              <w:left w:val="single" w:sz="4" w:space="0" w:color="auto"/>
              <w:right w:val="single" w:sz="4" w:space="0" w:color="auto"/>
            </w:tcBorders>
            <w:shd w:val="clear" w:color="auto" w:fill="auto"/>
            <w:vAlign w:val="center"/>
          </w:tcPr>
          <w:p w14:paraId="7AFEC9A1"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7</w:t>
            </w:r>
          </w:p>
        </w:tc>
        <w:tc>
          <w:tcPr>
            <w:tcW w:w="851" w:type="dxa"/>
            <w:vMerge w:val="restart"/>
            <w:tcBorders>
              <w:top w:val="nil"/>
              <w:left w:val="single" w:sz="4" w:space="0" w:color="auto"/>
              <w:right w:val="single" w:sz="4" w:space="0" w:color="auto"/>
            </w:tcBorders>
            <w:shd w:val="clear" w:color="auto" w:fill="auto"/>
            <w:vAlign w:val="center"/>
          </w:tcPr>
          <w:p w14:paraId="1B8A10DD"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B5AD01"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E, F</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6BAB41D" w14:textId="52D0F762"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 xml:space="preserve">M. </w:t>
            </w:r>
            <w:proofErr w:type="spellStart"/>
            <w:r w:rsidR="00AF3A28">
              <w:rPr>
                <w:rFonts w:ascii="Garamond" w:hAnsi="Garamond"/>
                <w:b/>
                <w:sz w:val="26"/>
                <w:szCs w:val="26"/>
                <w:lang w:eastAsia="hr-HR"/>
              </w:rPr>
              <w:t>Berać</w:t>
            </w:r>
            <w:proofErr w:type="spellEnd"/>
            <w:r w:rsidR="00AF3A28">
              <w:rPr>
                <w:rFonts w:ascii="Garamond" w:hAnsi="Garamond"/>
                <w:b/>
                <w:sz w:val="26"/>
                <w:szCs w:val="26"/>
                <w:lang w:eastAsia="hr-HR"/>
              </w:rPr>
              <w:t xml:space="preserve"> Jozić</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39C9195"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889BAD3"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4</w:t>
            </w:r>
          </w:p>
        </w:tc>
      </w:tr>
      <w:tr w:rsidR="00FE245F" w:rsidRPr="00FE245F" w14:paraId="723B5AEB" w14:textId="77777777" w:rsidTr="00D9010C">
        <w:trPr>
          <w:trHeight w:val="88"/>
        </w:trPr>
        <w:tc>
          <w:tcPr>
            <w:tcW w:w="1196" w:type="dxa"/>
            <w:vMerge/>
            <w:tcBorders>
              <w:left w:val="single" w:sz="4" w:space="0" w:color="auto"/>
              <w:right w:val="single" w:sz="4" w:space="0" w:color="auto"/>
            </w:tcBorders>
            <w:shd w:val="clear" w:color="auto" w:fill="auto"/>
            <w:vAlign w:val="center"/>
          </w:tcPr>
          <w:p w14:paraId="5BC31E7F" w14:textId="77777777" w:rsidR="00FE245F" w:rsidRPr="00FE245F" w:rsidRDefault="00FE245F" w:rsidP="00FE245F">
            <w:pPr>
              <w:keepNext/>
              <w:jc w:val="center"/>
              <w:outlineLvl w:val="3"/>
              <w:rPr>
                <w:rFonts w:ascii="Garamond" w:hAnsi="Garamond"/>
                <w:b/>
                <w:bCs/>
                <w:sz w:val="28"/>
                <w:szCs w:val="28"/>
                <w:lang w:eastAsia="hr-HR"/>
              </w:rPr>
            </w:pPr>
          </w:p>
        </w:tc>
        <w:tc>
          <w:tcPr>
            <w:tcW w:w="1171" w:type="dxa"/>
            <w:vMerge/>
            <w:tcBorders>
              <w:left w:val="single" w:sz="4" w:space="0" w:color="auto"/>
              <w:right w:val="single" w:sz="4" w:space="0" w:color="auto"/>
            </w:tcBorders>
            <w:shd w:val="clear" w:color="auto" w:fill="auto"/>
            <w:vAlign w:val="center"/>
          </w:tcPr>
          <w:p w14:paraId="6775DB74" w14:textId="77777777" w:rsidR="00FE245F" w:rsidRPr="00212CEF" w:rsidRDefault="00FE245F" w:rsidP="00FE245F">
            <w:pPr>
              <w:jc w:val="center"/>
              <w:rPr>
                <w:rFonts w:ascii="Garamond" w:hAnsi="Garamond"/>
                <w:b/>
                <w:sz w:val="28"/>
                <w:szCs w:val="20"/>
                <w:lang w:eastAsia="hr-HR"/>
              </w:rPr>
            </w:pPr>
          </w:p>
        </w:tc>
        <w:tc>
          <w:tcPr>
            <w:tcW w:w="1029" w:type="dxa"/>
            <w:vMerge/>
            <w:tcBorders>
              <w:left w:val="single" w:sz="4" w:space="0" w:color="auto"/>
              <w:right w:val="single" w:sz="4" w:space="0" w:color="auto"/>
            </w:tcBorders>
            <w:shd w:val="clear" w:color="auto" w:fill="auto"/>
            <w:vAlign w:val="center"/>
          </w:tcPr>
          <w:p w14:paraId="2F70F1DE" w14:textId="77777777" w:rsidR="00FE245F" w:rsidRPr="00FE245F" w:rsidRDefault="00FE245F" w:rsidP="00FE245F">
            <w:pPr>
              <w:jc w:val="center"/>
              <w:rPr>
                <w:rFonts w:ascii="Garamond" w:hAnsi="Garamond"/>
                <w:b/>
                <w:sz w:val="28"/>
                <w:szCs w:val="20"/>
                <w:lang w:eastAsia="hr-HR"/>
              </w:rPr>
            </w:pPr>
          </w:p>
        </w:tc>
        <w:tc>
          <w:tcPr>
            <w:tcW w:w="851" w:type="dxa"/>
            <w:vMerge/>
            <w:tcBorders>
              <w:left w:val="single" w:sz="4" w:space="0" w:color="auto"/>
              <w:right w:val="single" w:sz="4" w:space="0" w:color="auto"/>
            </w:tcBorders>
            <w:shd w:val="clear" w:color="auto" w:fill="auto"/>
            <w:vAlign w:val="center"/>
          </w:tcPr>
          <w:p w14:paraId="1AFBADBD"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44E834"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G</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28CE3BE"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M. Metelko Husinec</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1209A321"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6C3D7D2"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r>
      <w:tr w:rsidR="00FE245F" w:rsidRPr="00FE245F" w14:paraId="6185CB43" w14:textId="77777777" w:rsidTr="00D9010C">
        <w:trPr>
          <w:trHeight w:val="118"/>
        </w:trPr>
        <w:tc>
          <w:tcPr>
            <w:tcW w:w="1196" w:type="dxa"/>
            <w:vMerge w:val="restart"/>
            <w:tcBorders>
              <w:top w:val="single" w:sz="4" w:space="0" w:color="auto"/>
              <w:left w:val="single" w:sz="4" w:space="0" w:color="auto"/>
              <w:right w:val="single" w:sz="4" w:space="0" w:color="auto"/>
            </w:tcBorders>
            <w:shd w:val="clear" w:color="auto" w:fill="auto"/>
            <w:vAlign w:val="center"/>
          </w:tcPr>
          <w:p w14:paraId="6A1BDC16"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IV. o.</w:t>
            </w:r>
          </w:p>
        </w:tc>
        <w:tc>
          <w:tcPr>
            <w:tcW w:w="1171" w:type="dxa"/>
            <w:vMerge w:val="restart"/>
            <w:tcBorders>
              <w:top w:val="single" w:sz="4" w:space="0" w:color="auto"/>
              <w:left w:val="single" w:sz="4" w:space="0" w:color="auto"/>
              <w:right w:val="single" w:sz="4" w:space="0" w:color="auto"/>
            </w:tcBorders>
            <w:shd w:val="clear" w:color="auto" w:fill="auto"/>
            <w:vAlign w:val="center"/>
          </w:tcPr>
          <w:p w14:paraId="49D7156D" w14:textId="07B975EB" w:rsidR="00FE245F" w:rsidRPr="00212CEF" w:rsidRDefault="00212CEF" w:rsidP="00FE245F">
            <w:pPr>
              <w:jc w:val="center"/>
              <w:rPr>
                <w:rFonts w:ascii="Garamond" w:hAnsi="Garamond"/>
                <w:b/>
                <w:sz w:val="28"/>
                <w:szCs w:val="20"/>
                <w:lang w:eastAsia="hr-HR"/>
              </w:rPr>
            </w:pPr>
            <w:r w:rsidRPr="00212CEF">
              <w:rPr>
                <w:rFonts w:ascii="Garamond" w:hAnsi="Garamond"/>
                <w:b/>
                <w:sz w:val="28"/>
                <w:szCs w:val="20"/>
                <w:lang w:eastAsia="hr-HR"/>
              </w:rPr>
              <w:t>71</w:t>
            </w:r>
          </w:p>
        </w:tc>
        <w:tc>
          <w:tcPr>
            <w:tcW w:w="1029" w:type="dxa"/>
            <w:vMerge w:val="restart"/>
            <w:tcBorders>
              <w:top w:val="single" w:sz="4" w:space="0" w:color="auto"/>
              <w:left w:val="single" w:sz="4" w:space="0" w:color="auto"/>
              <w:right w:val="single" w:sz="4" w:space="0" w:color="auto"/>
            </w:tcBorders>
            <w:shd w:val="clear" w:color="auto" w:fill="auto"/>
            <w:vAlign w:val="center"/>
          </w:tcPr>
          <w:p w14:paraId="5B5DE3D7"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7</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3BFAA8DD"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2D067F"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G</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C5EF24E" w14:textId="77777777" w:rsidR="00FE245F" w:rsidRPr="00FE245F" w:rsidRDefault="00FE245F" w:rsidP="00FE245F">
            <w:pPr>
              <w:jc w:val="both"/>
              <w:rPr>
                <w:rFonts w:ascii="Garamond" w:hAnsi="Garamond"/>
                <w:sz w:val="20"/>
                <w:szCs w:val="20"/>
                <w:lang w:eastAsia="hr-HR"/>
              </w:rPr>
            </w:pPr>
            <w:r w:rsidRPr="00FE245F">
              <w:rPr>
                <w:rFonts w:ascii="Garamond" w:hAnsi="Garamond"/>
                <w:b/>
                <w:sz w:val="26"/>
                <w:szCs w:val="26"/>
                <w:lang w:eastAsia="hr-HR"/>
              </w:rPr>
              <w:t>M. Metelko Husinec</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1826EB4"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3DDDD76"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r>
      <w:tr w:rsidR="00FE245F" w:rsidRPr="00FE245F" w14:paraId="412DAF6B" w14:textId="77777777" w:rsidTr="00D9010C">
        <w:trPr>
          <w:trHeight w:val="117"/>
        </w:trPr>
        <w:tc>
          <w:tcPr>
            <w:tcW w:w="1196" w:type="dxa"/>
            <w:vMerge/>
            <w:tcBorders>
              <w:left w:val="single" w:sz="4" w:space="0" w:color="auto"/>
              <w:right w:val="single" w:sz="4" w:space="0" w:color="auto"/>
            </w:tcBorders>
            <w:shd w:val="clear" w:color="auto" w:fill="auto"/>
            <w:vAlign w:val="center"/>
          </w:tcPr>
          <w:p w14:paraId="64D3A98C" w14:textId="77777777" w:rsidR="00FE245F" w:rsidRPr="00FE245F" w:rsidRDefault="00FE245F" w:rsidP="00FE245F">
            <w:pPr>
              <w:jc w:val="center"/>
              <w:rPr>
                <w:rFonts w:ascii="Garamond" w:hAnsi="Garamond"/>
                <w:b/>
                <w:sz w:val="28"/>
                <w:szCs w:val="20"/>
                <w:lang w:eastAsia="hr-HR"/>
              </w:rPr>
            </w:pPr>
          </w:p>
        </w:tc>
        <w:tc>
          <w:tcPr>
            <w:tcW w:w="1171" w:type="dxa"/>
            <w:vMerge/>
            <w:tcBorders>
              <w:left w:val="single" w:sz="4" w:space="0" w:color="auto"/>
              <w:right w:val="single" w:sz="4" w:space="0" w:color="auto"/>
            </w:tcBorders>
            <w:shd w:val="clear" w:color="auto" w:fill="auto"/>
            <w:vAlign w:val="center"/>
          </w:tcPr>
          <w:p w14:paraId="271C4264" w14:textId="77777777" w:rsidR="00FE245F" w:rsidRPr="00212CEF" w:rsidRDefault="00FE245F" w:rsidP="00FE245F">
            <w:pPr>
              <w:jc w:val="center"/>
              <w:rPr>
                <w:rFonts w:ascii="Garamond" w:hAnsi="Garamond"/>
                <w:b/>
                <w:sz w:val="28"/>
                <w:szCs w:val="20"/>
                <w:lang w:eastAsia="hr-HR"/>
              </w:rPr>
            </w:pPr>
          </w:p>
        </w:tc>
        <w:tc>
          <w:tcPr>
            <w:tcW w:w="1029" w:type="dxa"/>
            <w:vMerge/>
            <w:tcBorders>
              <w:left w:val="single" w:sz="4" w:space="0" w:color="auto"/>
              <w:right w:val="single" w:sz="4" w:space="0" w:color="auto"/>
            </w:tcBorders>
            <w:shd w:val="clear" w:color="auto" w:fill="auto"/>
            <w:vAlign w:val="center"/>
          </w:tcPr>
          <w:p w14:paraId="022BCAB4" w14:textId="77777777" w:rsidR="00FE245F" w:rsidRPr="00FE245F" w:rsidRDefault="00FE245F" w:rsidP="00FE245F">
            <w:pPr>
              <w:jc w:val="center"/>
              <w:rPr>
                <w:rFonts w:ascii="Garamond" w:hAnsi="Garamond"/>
                <w:b/>
                <w:sz w:val="28"/>
                <w:szCs w:val="20"/>
                <w:lang w:eastAsia="hr-HR"/>
              </w:rPr>
            </w:pPr>
          </w:p>
        </w:tc>
        <w:tc>
          <w:tcPr>
            <w:tcW w:w="851" w:type="dxa"/>
            <w:vMerge/>
            <w:tcBorders>
              <w:left w:val="single" w:sz="4" w:space="0" w:color="auto"/>
              <w:right w:val="single" w:sz="4" w:space="0" w:color="auto"/>
            </w:tcBorders>
            <w:shd w:val="clear" w:color="auto" w:fill="auto"/>
            <w:vAlign w:val="center"/>
          </w:tcPr>
          <w:p w14:paraId="650BFCBB"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EB8B9F"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A</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2581CA4"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M. Pap</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94F9D2A"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E4D2914"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r>
      <w:tr w:rsidR="00FE245F" w:rsidRPr="00FE245F" w14:paraId="66BB0C91" w14:textId="77777777" w:rsidTr="00D9010C">
        <w:trPr>
          <w:trHeight w:val="117"/>
        </w:trPr>
        <w:tc>
          <w:tcPr>
            <w:tcW w:w="1196" w:type="dxa"/>
            <w:vMerge/>
            <w:tcBorders>
              <w:left w:val="single" w:sz="4" w:space="0" w:color="auto"/>
              <w:right w:val="single" w:sz="4" w:space="0" w:color="auto"/>
            </w:tcBorders>
            <w:shd w:val="clear" w:color="auto" w:fill="auto"/>
            <w:vAlign w:val="center"/>
          </w:tcPr>
          <w:p w14:paraId="10AF7CD5" w14:textId="77777777" w:rsidR="00FE245F" w:rsidRPr="00FE245F" w:rsidRDefault="00FE245F" w:rsidP="00FE245F">
            <w:pPr>
              <w:jc w:val="center"/>
              <w:rPr>
                <w:rFonts w:ascii="Garamond" w:hAnsi="Garamond"/>
                <w:b/>
                <w:sz w:val="28"/>
                <w:szCs w:val="20"/>
                <w:lang w:eastAsia="hr-HR"/>
              </w:rPr>
            </w:pPr>
          </w:p>
        </w:tc>
        <w:tc>
          <w:tcPr>
            <w:tcW w:w="1171" w:type="dxa"/>
            <w:vMerge/>
            <w:tcBorders>
              <w:left w:val="single" w:sz="4" w:space="0" w:color="auto"/>
              <w:right w:val="single" w:sz="4" w:space="0" w:color="auto"/>
            </w:tcBorders>
            <w:shd w:val="clear" w:color="auto" w:fill="auto"/>
            <w:vAlign w:val="center"/>
          </w:tcPr>
          <w:p w14:paraId="3754AC81" w14:textId="77777777" w:rsidR="00FE245F" w:rsidRPr="00212CEF" w:rsidRDefault="00FE245F" w:rsidP="00FE245F">
            <w:pPr>
              <w:jc w:val="center"/>
              <w:rPr>
                <w:rFonts w:ascii="Garamond" w:hAnsi="Garamond"/>
                <w:b/>
                <w:sz w:val="28"/>
                <w:szCs w:val="20"/>
                <w:lang w:eastAsia="hr-HR"/>
              </w:rPr>
            </w:pPr>
          </w:p>
        </w:tc>
        <w:tc>
          <w:tcPr>
            <w:tcW w:w="1029" w:type="dxa"/>
            <w:vMerge/>
            <w:tcBorders>
              <w:left w:val="single" w:sz="4" w:space="0" w:color="auto"/>
              <w:right w:val="single" w:sz="4" w:space="0" w:color="auto"/>
            </w:tcBorders>
            <w:shd w:val="clear" w:color="auto" w:fill="auto"/>
            <w:vAlign w:val="center"/>
          </w:tcPr>
          <w:p w14:paraId="466AA263" w14:textId="77777777" w:rsidR="00FE245F" w:rsidRPr="00FE245F" w:rsidRDefault="00FE245F" w:rsidP="00FE245F">
            <w:pPr>
              <w:jc w:val="center"/>
              <w:rPr>
                <w:rFonts w:ascii="Garamond" w:hAnsi="Garamond"/>
                <w:b/>
                <w:sz w:val="28"/>
                <w:szCs w:val="20"/>
                <w:lang w:eastAsia="hr-HR"/>
              </w:rPr>
            </w:pPr>
          </w:p>
        </w:tc>
        <w:tc>
          <w:tcPr>
            <w:tcW w:w="851" w:type="dxa"/>
            <w:vMerge/>
            <w:tcBorders>
              <w:left w:val="single" w:sz="4" w:space="0" w:color="auto"/>
              <w:right w:val="single" w:sz="4" w:space="0" w:color="auto"/>
            </w:tcBorders>
            <w:shd w:val="clear" w:color="auto" w:fill="auto"/>
            <w:vAlign w:val="center"/>
          </w:tcPr>
          <w:p w14:paraId="03E47B6C"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5F8E56"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F</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FE46A9C" w14:textId="1E774505"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 xml:space="preserve">M. </w:t>
            </w:r>
            <w:proofErr w:type="spellStart"/>
            <w:r w:rsidR="00AF3A28">
              <w:rPr>
                <w:rFonts w:ascii="Garamond" w:hAnsi="Garamond"/>
                <w:b/>
                <w:sz w:val="26"/>
                <w:szCs w:val="26"/>
                <w:lang w:eastAsia="hr-HR"/>
              </w:rPr>
              <w:t>Berać</w:t>
            </w:r>
            <w:proofErr w:type="spellEnd"/>
            <w:r w:rsidR="00AF3A28">
              <w:rPr>
                <w:rFonts w:ascii="Garamond" w:hAnsi="Garamond"/>
                <w:b/>
                <w:sz w:val="26"/>
                <w:szCs w:val="26"/>
                <w:lang w:eastAsia="hr-HR"/>
              </w:rPr>
              <w:t xml:space="preserve"> Jozić</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38DAB5C5"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97C0AE7"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r>
      <w:tr w:rsidR="00FE245F" w:rsidRPr="00FE245F" w14:paraId="4E93CE00" w14:textId="77777777" w:rsidTr="00D9010C">
        <w:trPr>
          <w:trHeight w:val="117"/>
        </w:trPr>
        <w:tc>
          <w:tcPr>
            <w:tcW w:w="1196" w:type="dxa"/>
            <w:vMerge/>
            <w:tcBorders>
              <w:left w:val="single" w:sz="4" w:space="0" w:color="auto"/>
              <w:bottom w:val="single" w:sz="4" w:space="0" w:color="auto"/>
              <w:right w:val="single" w:sz="4" w:space="0" w:color="auto"/>
            </w:tcBorders>
            <w:shd w:val="clear" w:color="auto" w:fill="auto"/>
            <w:vAlign w:val="center"/>
          </w:tcPr>
          <w:p w14:paraId="30DE0FE9" w14:textId="77777777" w:rsidR="00FE245F" w:rsidRPr="00FE245F" w:rsidRDefault="00FE245F" w:rsidP="00FE245F">
            <w:pPr>
              <w:jc w:val="center"/>
              <w:rPr>
                <w:rFonts w:ascii="Garamond" w:hAnsi="Garamond"/>
                <w:b/>
                <w:sz w:val="28"/>
                <w:szCs w:val="20"/>
                <w:lang w:eastAsia="hr-HR"/>
              </w:rPr>
            </w:pPr>
          </w:p>
        </w:tc>
        <w:tc>
          <w:tcPr>
            <w:tcW w:w="1171" w:type="dxa"/>
            <w:vMerge/>
            <w:tcBorders>
              <w:left w:val="single" w:sz="4" w:space="0" w:color="auto"/>
              <w:bottom w:val="single" w:sz="4" w:space="0" w:color="auto"/>
              <w:right w:val="single" w:sz="4" w:space="0" w:color="auto"/>
            </w:tcBorders>
            <w:shd w:val="clear" w:color="auto" w:fill="auto"/>
            <w:vAlign w:val="center"/>
          </w:tcPr>
          <w:p w14:paraId="52153370" w14:textId="77777777" w:rsidR="00FE245F" w:rsidRPr="00212CEF" w:rsidRDefault="00FE245F" w:rsidP="00FE245F">
            <w:pPr>
              <w:jc w:val="center"/>
              <w:rPr>
                <w:rFonts w:ascii="Garamond" w:hAnsi="Garamond"/>
                <w:b/>
                <w:sz w:val="28"/>
                <w:szCs w:val="20"/>
                <w:lang w:eastAsia="hr-HR"/>
              </w:rPr>
            </w:pPr>
          </w:p>
        </w:tc>
        <w:tc>
          <w:tcPr>
            <w:tcW w:w="1029" w:type="dxa"/>
            <w:vMerge/>
            <w:tcBorders>
              <w:left w:val="single" w:sz="4" w:space="0" w:color="auto"/>
              <w:bottom w:val="single" w:sz="4" w:space="0" w:color="auto"/>
              <w:right w:val="single" w:sz="4" w:space="0" w:color="auto"/>
            </w:tcBorders>
            <w:shd w:val="clear" w:color="auto" w:fill="auto"/>
            <w:vAlign w:val="center"/>
          </w:tcPr>
          <w:p w14:paraId="126328B5" w14:textId="77777777" w:rsidR="00FE245F" w:rsidRPr="00FE245F" w:rsidRDefault="00FE245F" w:rsidP="00FE245F">
            <w:pPr>
              <w:jc w:val="center"/>
              <w:rPr>
                <w:rFonts w:ascii="Garamond" w:hAnsi="Garamond"/>
                <w:b/>
                <w:sz w:val="28"/>
                <w:szCs w:val="20"/>
                <w:lang w:eastAsia="hr-HR"/>
              </w:rPr>
            </w:pPr>
          </w:p>
        </w:tc>
        <w:tc>
          <w:tcPr>
            <w:tcW w:w="851" w:type="dxa"/>
            <w:vMerge/>
            <w:tcBorders>
              <w:left w:val="single" w:sz="4" w:space="0" w:color="auto"/>
              <w:bottom w:val="single" w:sz="4" w:space="0" w:color="auto"/>
              <w:right w:val="single" w:sz="4" w:space="0" w:color="auto"/>
            </w:tcBorders>
            <w:shd w:val="clear" w:color="auto" w:fill="auto"/>
            <w:vAlign w:val="center"/>
          </w:tcPr>
          <w:p w14:paraId="011D5324"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0B4612"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B, C, D, E</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48C1103"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V. Karmelić</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C755151"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4</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BBD773B"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8</w:t>
            </w:r>
          </w:p>
        </w:tc>
      </w:tr>
      <w:tr w:rsidR="00FE245F" w:rsidRPr="00FE245F" w14:paraId="3B4592CA" w14:textId="77777777" w:rsidTr="00D9010C">
        <w:trPr>
          <w:trHeight w:val="88"/>
        </w:trPr>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52BF5A"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V. o.</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83A201" w14:textId="77777777" w:rsidR="00FE245F" w:rsidRPr="00212CEF" w:rsidRDefault="00FE245F" w:rsidP="00FE245F">
            <w:pPr>
              <w:jc w:val="center"/>
              <w:rPr>
                <w:rFonts w:ascii="Garamond" w:hAnsi="Garamond"/>
                <w:b/>
                <w:sz w:val="28"/>
                <w:szCs w:val="20"/>
                <w:lang w:eastAsia="hr-HR"/>
              </w:rPr>
            </w:pPr>
            <w:r w:rsidRPr="00212CEF">
              <w:rPr>
                <w:rFonts w:ascii="Garamond" w:hAnsi="Garamond"/>
                <w:b/>
                <w:sz w:val="28"/>
                <w:szCs w:val="20"/>
                <w:lang w:eastAsia="hr-HR"/>
              </w:rPr>
              <w:t>70</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EAF70D"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147CC6"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03839B"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F, G</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3DCBCAE" w14:textId="77777777" w:rsidR="00FE245F" w:rsidRPr="00FE245F" w:rsidRDefault="00FE245F" w:rsidP="00FE245F">
            <w:pPr>
              <w:jc w:val="both"/>
              <w:rPr>
                <w:rFonts w:ascii="Garamond" w:hAnsi="Garamond"/>
                <w:sz w:val="20"/>
                <w:szCs w:val="20"/>
                <w:lang w:eastAsia="hr-HR"/>
              </w:rPr>
            </w:pPr>
            <w:r w:rsidRPr="00FE245F">
              <w:rPr>
                <w:rFonts w:ascii="Garamond" w:hAnsi="Garamond"/>
                <w:b/>
                <w:sz w:val="26"/>
                <w:szCs w:val="26"/>
                <w:lang w:eastAsia="hr-HR"/>
              </w:rPr>
              <w:t>M. Metelko Husinec</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63F4437" w14:textId="77777777" w:rsidR="00FE245F" w:rsidRPr="00FE245F" w:rsidRDefault="00FE245F" w:rsidP="00FE245F">
            <w:pPr>
              <w:jc w:val="center"/>
              <w:rPr>
                <w:rFonts w:ascii="Garamond" w:hAnsi="Garamond"/>
                <w:sz w:val="20"/>
                <w:szCs w:val="20"/>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428C620" w14:textId="77777777" w:rsidR="00FE245F" w:rsidRPr="00FE245F" w:rsidRDefault="00FE245F" w:rsidP="00FE245F">
            <w:pPr>
              <w:jc w:val="center"/>
              <w:rPr>
                <w:rFonts w:ascii="Garamond" w:hAnsi="Garamond"/>
                <w:sz w:val="20"/>
                <w:szCs w:val="20"/>
                <w:lang w:eastAsia="hr-HR"/>
              </w:rPr>
            </w:pPr>
            <w:r w:rsidRPr="00FE245F">
              <w:rPr>
                <w:rFonts w:ascii="Garamond" w:hAnsi="Garamond"/>
                <w:b/>
                <w:sz w:val="26"/>
                <w:szCs w:val="26"/>
                <w:lang w:eastAsia="hr-HR"/>
              </w:rPr>
              <w:t>4</w:t>
            </w:r>
          </w:p>
        </w:tc>
      </w:tr>
      <w:tr w:rsidR="00FE245F" w:rsidRPr="00FE245F" w14:paraId="1A48CD81" w14:textId="77777777" w:rsidTr="00D9010C">
        <w:trPr>
          <w:trHeight w:val="88"/>
        </w:trPr>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1D2F10" w14:textId="77777777" w:rsidR="00FE245F" w:rsidRPr="00FE245F" w:rsidRDefault="00FE245F" w:rsidP="00FE245F">
            <w:pPr>
              <w:jc w:val="center"/>
              <w:rPr>
                <w:rFonts w:ascii="Garamond" w:hAnsi="Garamond"/>
                <w:b/>
                <w:sz w:val="28"/>
                <w:szCs w:val="20"/>
                <w:lang w:eastAsia="hr-HR"/>
              </w:rPr>
            </w:pPr>
          </w:p>
        </w:tc>
        <w:tc>
          <w:tcPr>
            <w:tcW w:w="11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A3774B" w14:textId="77777777" w:rsidR="00FE245F" w:rsidRPr="00212CEF" w:rsidRDefault="00FE245F" w:rsidP="00FE245F">
            <w:pPr>
              <w:jc w:val="center"/>
              <w:rPr>
                <w:rFonts w:ascii="Garamond" w:hAnsi="Garamond"/>
                <w:b/>
                <w:sz w:val="28"/>
                <w:szCs w:val="20"/>
                <w:lang w:eastAsia="hr-HR"/>
              </w:rPr>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244319" w14:textId="77777777" w:rsidR="00FE245F" w:rsidRPr="00FE245F" w:rsidRDefault="00FE245F" w:rsidP="00FE245F">
            <w:pPr>
              <w:jc w:val="center"/>
              <w:rPr>
                <w:rFonts w:ascii="Garamond" w:hAnsi="Garamond"/>
                <w:b/>
                <w:sz w:val="28"/>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2F0188"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5A8404" w14:textId="77777777" w:rsidR="00FE245F" w:rsidRPr="00FE245F" w:rsidRDefault="00FE245F" w:rsidP="00FE245F">
            <w:pPr>
              <w:tabs>
                <w:tab w:val="left" w:pos="883"/>
                <w:tab w:val="left" w:pos="1195"/>
              </w:tabs>
              <w:jc w:val="both"/>
              <w:rPr>
                <w:rFonts w:ascii="Garamond" w:hAnsi="Garamond"/>
                <w:b/>
                <w:color w:val="FF0000"/>
                <w:sz w:val="26"/>
                <w:szCs w:val="26"/>
                <w:lang w:eastAsia="hr-HR"/>
              </w:rPr>
            </w:pPr>
            <w:r w:rsidRPr="00FE245F">
              <w:rPr>
                <w:rFonts w:ascii="Garamond" w:hAnsi="Garamond"/>
                <w:b/>
                <w:sz w:val="26"/>
                <w:szCs w:val="26"/>
                <w:lang w:eastAsia="hr-HR"/>
              </w:rPr>
              <w:t>A, B, C</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A875D7B" w14:textId="77777777" w:rsidR="00FE245F" w:rsidRPr="00FE245F" w:rsidRDefault="00FE245F" w:rsidP="00FE245F">
            <w:pPr>
              <w:tabs>
                <w:tab w:val="left" w:pos="883"/>
                <w:tab w:val="left" w:pos="1195"/>
              </w:tabs>
              <w:jc w:val="both"/>
              <w:rPr>
                <w:rFonts w:ascii="Garamond" w:hAnsi="Garamond"/>
                <w:b/>
                <w:color w:val="FF0000"/>
                <w:sz w:val="26"/>
                <w:szCs w:val="26"/>
                <w:lang w:eastAsia="hr-HR"/>
              </w:rPr>
            </w:pPr>
            <w:r w:rsidRPr="00FE245F">
              <w:rPr>
                <w:rFonts w:ascii="Garamond" w:hAnsi="Garamond"/>
                <w:b/>
                <w:sz w:val="26"/>
                <w:szCs w:val="26"/>
                <w:lang w:eastAsia="hr-HR"/>
              </w:rPr>
              <w:t>M. Pap</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619EADC" w14:textId="77777777" w:rsidR="00FE245F" w:rsidRPr="00FE245F" w:rsidRDefault="00FE245F" w:rsidP="00FE245F">
            <w:pPr>
              <w:tabs>
                <w:tab w:val="left" w:pos="883"/>
                <w:tab w:val="left" w:pos="1195"/>
              </w:tabs>
              <w:jc w:val="center"/>
              <w:rPr>
                <w:rFonts w:ascii="Garamond" w:hAnsi="Garamond"/>
                <w:b/>
                <w:color w:val="FF0000"/>
                <w:sz w:val="26"/>
                <w:szCs w:val="26"/>
                <w:lang w:eastAsia="hr-HR"/>
              </w:rPr>
            </w:pPr>
            <w:r w:rsidRPr="00FE245F">
              <w:rPr>
                <w:rFonts w:ascii="Garamond" w:hAnsi="Garamond"/>
                <w:b/>
                <w:sz w:val="26"/>
                <w:szCs w:val="26"/>
                <w:lang w:eastAsia="hr-HR"/>
              </w:rPr>
              <w:t>3</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B53D616" w14:textId="77777777" w:rsidR="00FE245F" w:rsidRPr="00FE245F" w:rsidRDefault="00FE245F" w:rsidP="00FE245F">
            <w:pPr>
              <w:tabs>
                <w:tab w:val="left" w:pos="883"/>
                <w:tab w:val="left" w:pos="1195"/>
              </w:tabs>
              <w:jc w:val="center"/>
              <w:rPr>
                <w:rFonts w:ascii="Garamond" w:hAnsi="Garamond"/>
                <w:b/>
                <w:color w:val="FF0000"/>
                <w:sz w:val="26"/>
                <w:szCs w:val="26"/>
                <w:lang w:eastAsia="hr-HR"/>
              </w:rPr>
            </w:pPr>
            <w:r w:rsidRPr="00FE245F">
              <w:rPr>
                <w:rFonts w:ascii="Garamond" w:hAnsi="Garamond"/>
                <w:b/>
                <w:sz w:val="26"/>
                <w:szCs w:val="26"/>
                <w:lang w:eastAsia="hr-HR"/>
              </w:rPr>
              <w:t>6</w:t>
            </w:r>
          </w:p>
        </w:tc>
      </w:tr>
      <w:tr w:rsidR="00FE245F" w:rsidRPr="00FE245F" w14:paraId="1F1BC62A" w14:textId="77777777" w:rsidTr="00D9010C">
        <w:trPr>
          <w:trHeight w:val="88"/>
        </w:trPr>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009A96" w14:textId="77777777" w:rsidR="00FE245F" w:rsidRPr="00FE245F" w:rsidRDefault="00FE245F" w:rsidP="00FE245F">
            <w:pPr>
              <w:jc w:val="center"/>
              <w:rPr>
                <w:rFonts w:ascii="Garamond" w:hAnsi="Garamond"/>
                <w:b/>
                <w:sz w:val="28"/>
                <w:szCs w:val="20"/>
                <w:lang w:eastAsia="hr-HR"/>
              </w:rPr>
            </w:pPr>
          </w:p>
        </w:tc>
        <w:tc>
          <w:tcPr>
            <w:tcW w:w="11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376CB3" w14:textId="77777777" w:rsidR="00FE245F" w:rsidRPr="00212CEF" w:rsidRDefault="00FE245F" w:rsidP="00FE245F">
            <w:pPr>
              <w:jc w:val="center"/>
              <w:rPr>
                <w:rFonts w:ascii="Garamond" w:hAnsi="Garamond"/>
                <w:b/>
                <w:sz w:val="28"/>
                <w:szCs w:val="20"/>
                <w:lang w:eastAsia="hr-HR"/>
              </w:rPr>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51BA69" w14:textId="77777777" w:rsidR="00FE245F" w:rsidRPr="00FE245F" w:rsidRDefault="00FE245F" w:rsidP="00FE245F">
            <w:pPr>
              <w:jc w:val="center"/>
              <w:rPr>
                <w:rFonts w:ascii="Garamond" w:hAnsi="Garamond"/>
                <w:b/>
                <w:sz w:val="28"/>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692E81"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nil"/>
              <w:right w:val="single" w:sz="4" w:space="0" w:color="auto"/>
            </w:tcBorders>
            <w:shd w:val="clear" w:color="auto" w:fill="auto"/>
          </w:tcPr>
          <w:p w14:paraId="5129D4F7"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D, E</w:t>
            </w:r>
          </w:p>
        </w:tc>
        <w:tc>
          <w:tcPr>
            <w:tcW w:w="2694" w:type="dxa"/>
            <w:tcBorders>
              <w:top w:val="single" w:sz="4" w:space="0" w:color="auto"/>
              <w:left w:val="single" w:sz="4" w:space="0" w:color="auto"/>
              <w:bottom w:val="nil"/>
              <w:right w:val="single" w:sz="4" w:space="0" w:color="auto"/>
            </w:tcBorders>
            <w:shd w:val="clear" w:color="auto" w:fill="auto"/>
          </w:tcPr>
          <w:p w14:paraId="4CDBFA38" w14:textId="65A56042"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 xml:space="preserve">M. </w:t>
            </w:r>
            <w:proofErr w:type="spellStart"/>
            <w:r w:rsidR="00AF3A28">
              <w:rPr>
                <w:rFonts w:ascii="Garamond" w:hAnsi="Garamond"/>
                <w:b/>
                <w:sz w:val="26"/>
                <w:szCs w:val="26"/>
                <w:lang w:eastAsia="hr-HR"/>
              </w:rPr>
              <w:t>Berać</w:t>
            </w:r>
            <w:proofErr w:type="spellEnd"/>
            <w:r w:rsidR="00AF3A28">
              <w:rPr>
                <w:rFonts w:ascii="Garamond" w:hAnsi="Garamond"/>
                <w:b/>
                <w:sz w:val="26"/>
                <w:szCs w:val="26"/>
                <w:lang w:eastAsia="hr-HR"/>
              </w:rPr>
              <w:t xml:space="preserve"> Jozić</w:t>
            </w:r>
          </w:p>
        </w:tc>
        <w:tc>
          <w:tcPr>
            <w:tcW w:w="874" w:type="dxa"/>
            <w:tcBorders>
              <w:top w:val="single" w:sz="4" w:space="0" w:color="auto"/>
              <w:left w:val="single" w:sz="4" w:space="0" w:color="auto"/>
              <w:bottom w:val="nil"/>
              <w:right w:val="single" w:sz="4" w:space="0" w:color="auto"/>
            </w:tcBorders>
            <w:shd w:val="clear" w:color="auto" w:fill="auto"/>
            <w:vAlign w:val="center"/>
          </w:tcPr>
          <w:p w14:paraId="2E1B252A" w14:textId="77777777" w:rsidR="00FE245F" w:rsidRPr="00FE245F" w:rsidRDefault="00FE245F" w:rsidP="00FE245F">
            <w:pPr>
              <w:jc w:val="center"/>
              <w:rPr>
                <w:rFonts w:ascii="Garamond" w:hAnsi="Garamond"/>
                <w:color w:val="FF0000"/>
                <w:sz w:val="20"/>
                <w:szCs w:val="20"/>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nil"/>
              <w:right w:val="single" w:sz="4" w:space="0" w:color="auto"/>
            </w:tcBorders>
            <w:shd w:val="clear" w:color="auto" w:fill="auto"/>
            <w:vAlign w:val="center"/>
          </w:tcPr>
          <w:p w14:paraId="626D8888" w14:textId="77777777" w:rsidR="00FE245F" w:rsidRPr="00FE245F" w:rsidRDefault="00FE245F" w:rsidP="00FE245F">
            <w:pPr>
              <w:jc w:val="center"/>
              <w:rPr>
                <w:rFonts w:ascii="Garamond" w:hAnsi="Garamond"/>
                <w:color w:val="FF0000"/>
                <w:sz w:val="20"/>
                <w:szCs w:val="20"/>
                <w:lang w:eastAsia="hr-HR"/>
              </w:rPr>
            </w:pPr>
            <w:r w:rsidRPr="00FE245F">
              <w:rPr>
                <w:rFonts w:ascii="Garamond" w:hAnsi="Garamond"/>
                <w:b/>
                <w:sz w:val="26"/>
                <w:szCs w:val="26"/>
                <w:lang w:eastAsia="hr-HR"/>
              </w:rPr>
              <w:t>4</w:t>
            </w:r>
          </w:p>
        </w:tc>
      </w:tr>
      <w:tr w:rsidR="00FE245F" w:rsidRPr="00FE245F" w14:paraId="18662DCB" w14:textId="77777777" w:rsidTr="00D9010C">
        <w:trPr>
          <w:trHeight w:val="176"/>
        </w:trPr>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8DFD4C"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VI. o.</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3AFD63" w14:textId="5A548B1D" w:rsidR="00FE245F" w:rsidRPr="00212CEF" w:rsidRDefault="00212CEF" w:rsidP="00FE245F">
            <w:pPr>
              <w:jc w:val="center"/>
              <w:rPr>
                <w:rFonts w:ascii="Garamond" w:hAnsi="Garamond"/>
                <w:b/>
                <w:sz w:val="28"/>
                <w:szCs w:val="20"/>
                <w:lang w:eastAsia="hr-HR"/>
              </w:rPr>
            </w:pPr>
            <w:r w:rsidRPr="00212CEF">
              <w:rPr>
                <w:rFonts w:ascii="Garamond" w:hAnsi="Garamond"/>
                <w:b/>
                <w:sz w:val="28"/>
                <w:szCs w:val="20"/>
                <w:lang w:eastAsia="hr-HR"/>
              </w:rPr>
              <w:t>65</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17A253"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BAF83C"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D1E479"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E, F</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636C529" w14:textId="77777777" w:rsidR="00FE245F" w:rsidRPr="00FE245F" w:rsidRDefault="00FE245F" w:rsidP="00FE245F">
            <w:pPr>
              <w:jc w:val="both"/>
              <w:rPr>
                <w:rFonts w:ascii="Garamond" w:hAnsi="Garamond"/>
                <w:sz w:val="20"/>
                <w:szCs w:val="20"/>
                <w:lang w:eastAsia="hr-HR"/>
              </w:rPr>
            </w:pPr>
            <w:r w:rsidRPr="00FE245F">
              <w:rPr>
                <w:rFonts w:ascii="Garamond" w:hAnsi="Garamond"/>
                <w:b/>
                <w:sz w:val="26"/>
                <w:szCs w:val="26"/>
                <w:lang w:eastAsia="hr-HR"/>
              </w:rPr>
              <w:t xml:space="preserve">S. </w:t>
            </w:r>
            <w:proofErr w:type="spellStart"/>
            <w:r w:rsidRPr="00FE245F">
              <w:rPr>
                <w:rFonts w:ascii="Garamond" w:hAnsi="Garamond"/>
                <w:b/>
                <w:sz w:val="26"/>
                <w:szCs w:val="26"/>
                <w:lang w:eastAsia="hr-HR"/>
              </w:rPr>
              <w:t>Gucić</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E366925" w14:textId="77777777" w:rsidR="00FE245F" w:rsidRPr="00FE245F" w:rsidRDefault="00FE245F" w:rsidP="00FE245F">
            <w:pPr>
              <w:jc w:val="center"/>
              <w:rPr>
                <w:rFonts w:ascii="Garamond" w:hAnsi="Garamond"/>
                <w:sz w:val="20"/>
                <w:szCs w:val="20"/>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86C9393" w14:textId="77777777" w:rsidR="00FE245F" w:rsidRPr="00FE245F" w:rsidRDefault="00FE245F" w:rsidP="00FE245F">
            <w:pPr>
              <w:jc w:val="center"/>
              <w:rPr>
                <w:rFonts w:ascii="Garamond" w:hAnsi="Garamond"/>
                <w:b/>
                <w:sz w:val="26"/>
                <w:szCs w:val="26"/>
                <w:lang w:eastAsia="hr-HR"/>
              </w:rPr>
            </w:pPr>
            <w:r w:rsidRPr="00FE245F">
              <w:rPr>
                <w:rFonts w:ascii="Garamond" w:hAnsi="Garamond"/>
                <w:b/>
                <w:sz w:val="26"/>
                <w:szCs w:val="26"/>
                <w:lang w:eastAsia="hr-HR"/>
              </w:rPr>
              <w:t>4</w:t>
            </w:r>
          </w:p>
        </w:tc>
      </w:tr>
      <w:tr w:rsidR="00FE245F" w:rsidRPr="00FE245F" w14:paraId="78097747" w14:textId="77777777" w:rsidTr="00D9010C">
        <w:trPr>
          <w:trHeight w:val="176"/>
        </w:trPr>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F791D9" w14:textId="77777777" w:rsidR="00FE245F" w:rsidRPr="00FE245F" w:rsidRDefault="00FE245F" w:rsidP="00FE245F">
            <w:pPr>
              <w:jc w:val="center"/>
              <w:rPr>
                <w:rFonts w:ascii="Garamond" w:hAnsi="Garamond"/>
                <w:b/>
                <w:sz w:val="28"/>
                <w:szCs w:val="20"/>
                <w:lang w:eastAsia="hr-HR"/>
              </w:rPr>
            </w:pPr>
          </w:p>
        </w:tc>
        <w:tc>
          <w:tcPr>
            <w:tcW w:w="11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A30827" w14:textId="77777777" w:rsidR="00FE245F" w:rsidRPr="00212CEF" w:rsidRDefault="00FE245F" w:rsidP="00FE245F">
            <w:pPr>
              <w:jc w:val="center"/>
              <w:rPr>
                <w:rFonts w:ascii="Garamond" w:hAnsi="Garamond"/>
                <w:b/>
                <w:sz w:val="28"/>
                <w:szCs w:val="20"/>
                <w:lang w:eastAsia="hr-HR"/>
              </w:rPr>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7C7D3D" w14:textId="77777777" w:rsidR="00FE245F" w:rsidRPr="00FE245F" w:rsidRDefault="00FE245F" w:rsidP="00FE245F">
            <w:pPr>
              <w:jc w:val="center"/>
              <w:rPr>
                <w:rFonts w:ascii="Garamond" w:hAnsi="Garamond"/>
                <w:b/>
                <w:sz w:val="28"/>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DD4210"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3C1C6F"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A, B</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11B7FC6" w14:textId="77777777" w:rsidR="00FE245F" w:rsidRPr="00FE245F" w:rsidRDefault="00FE245F" w:rsidP="00FE245F">
            <w:pPr>
              <w:jc w:val="both"/>
              <w:rPr>
                <w:rFonts w:ascii="Garamond" w:hAnsi="Garamond"/>
                <w:b/>
                <w:sz w:val="26"/>
                <w:szCs w:val="26"/>
                <w:lang w:eastAsia="hr-HR"/>
              </w:rPr>
            </w:pPr>
            <w:r w:rsidRPr="00FE245F">
              <w:rPr>
                <w:rFonts w:ascii="Garamond" w:hAnsi="Garamond"/>
                <w:b/>
                <w:sz w:val="26"/>
                <w:szCs w:val="26"/>
                <w:lang w:eastAsia="hr-HR"/>
              </w:rPr>
              <w:t>M. Pap</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701CAA2" w14:textId="77777777" w:rsidR="00FE245F" w:rsidRPr="00FE245F" w:rsidRDefault="00FE245F" w:rsidP="00FE245F">
            <w:pPr>
              <w:jc w:val="center"/>
              <w:rPr>
                <w:rFonts w:ascii="Garamond" w:hAnsi="Garamond"/>
                <w:b/>
                <w:sz w:val="26"/>
                <w:szCs w:val="26"/>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AC7A4C9" w14:textId="77777777" w:rsidR="00FE245F" w:rsidRPr="00FE245F" w:rsidRDefault="00FE245F" w:rsidP="00FE245F">
            <w:pPr>
              <w:jc w:val="center"/>
              <w:rPr>
                <w:rFonts w:ascii="Garamond" w:hAnsi="Garamond"/>
                <w:b/>
                <w:sz w:val="26"/>
                <w:szCs w:val="26"/>
                <w:lang w:eastAsia="hr-HR"/>
              </w:rPr>
            </w:pPr>
            <w:r w:rsidRPr="00FE245F">
              <w:rPr>
                <w:rFonts w:ascii="Garamond" w:hAnsi="Garamond"/>
                <w:b/>
                <w:sz w:val="26"/>
                <w:szCs w:val="26"/>
                <w:lang w:eastAsia="hr-HR"/>
              </w:rPr>
              <w:t>4</w:t>
            </w:r>
          </w:p>
        </w:tc>
      </w:tr>
      <w:tr w:rsidR="00FE245F" w:rsidRPr="00FE245F" w14:paraId="748492E9" w14:textId="77777777" w:rsidTr="00D9010C">
        <w:trPr>
          <w:trHeight w:val="176"/>
        </w:trPr>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31CAD8" w14:textId="77777777" w:rsidR="00FE245F" w:rsidRPr="00FE245F" w:rsidRDefault="00FE245F" w:rsidP="00FE245F">
            <w:pPr>
              <w:jc w:val="center"/>
              <w:rPr>
                <w:rFonts w:ascii="Garamond" w:hAnsi="Garamond"/>
                <w:b/>
                <w:sz w:val="28"/>
                <w:szCs w:val="20"/>
                <w:lang w:eastAsia="hr-HR"/>
              </w:rPr>
            </w:pPr>
          </w:p>
        </w:tc>
        <w:tc>
          <w:tcPr>
            <w:tcW w:w="11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3F713E" w14:textId="77777777" w:rsidR="00FE245F" w:rsidRPr="00212CEF" w:rsidRDefault="00FE245F" w:rsidP="00FE245F">
            <w:pPr>
              <w:jc w:val="center"/>
              <w:rPr>
                <w:rFonts w:ascii="Garamond" w:hAnsi="Garamond"/>
                <w:b/>
                <w:sz w:val="28"/>
                <w:szCs w:val="20"/>
                <w:lang w:eastAsia="hr-HR"/>
              </w:rPr>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E8613E" w14:textId="77777777" w:rsidR="00FE245F" w:rsidRPr="00FE245F" w:rsidRDefault="00FE245F" w:rsidP="00FE245F">
            <w:pPr>
              <w:jc w:val="center"/>
              <w:rPr>
                <w:rFonts w:ascii="Garamond" w:hAnsi="Garamond"/>
                <w:b/>
                <w:sz w:val="28"/>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E75BF9" w14:textId="77777777" w:rsidR="00FE245F" w:rsidRPr="00FE245F" w:rsidRDefault="00FE245F" w:rsidP="00FE245F">
            <w:pPr>
              <w:jc w:val="center"/>
              <w:rPr>
                <w:rFonts w:ascii="Garamond" w:hAnsi="Garamond"/>
                <w:b/>
                <w:sz w:val="28"/>
                <w:szCs w:val="2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C007C5" w14:textId="77777777"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C, D</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7F6DFC5" w14:textId="5A5A5F68" w:rsidR="00FE245F" w:rsidRPr="00FE245F" w:rsidRDefault="00FE245F" w:rsidP="00FE245F">
            <w:pPr>
              <w:tabs>
                <w:tab w:val="left" w:pos="883"/>
                <w:tab w:val="left" w:pos="1195"/>
              </w:tabs>
              <w:jc w:val="both"/>
              <w:rPr>
                <w:rFonts w:ascii="Garamond" w:hAnsi="Garamond"/>
                <w:b/>
                <w:sz w:val="26"/>
                <w:szCs w:val="26"/>
                <w:lang w:eastAsia="hr-HR"/>
              </w:rPr>
            </w:pPr>
            <w:r w:rsidRPr="00FE245F">
              <w:rPr>
                <w:rFonts w:ascii="Garamond" w:hAnsi="Garamond"/>
                <w:b/>
                <w:sz w:val="26"/>
                <w:szCs w:val="26"/>
                <w:lang w:eastAsia="hr-HR"/>
              </w:rPr>
              <w:t xml:space="preserve">M. </w:t>
            </w:r>
            <w:proofErr w:type="spellStart"/>
            <w:r w:rsidR="00AF3A28">
              <w:rPr>
                <w:rFonts w:ascii="Garamond" w:hAnsi="Garamond"/>
                <w:b/>
                <w:sz w:val="26"/>
                <w:szCs w:val="26"/>
                <w:lang w:eastAsia="hr-HR"/>
              </w:rPr>
              <w:t>Berać</w:t>
            </w:r>
            <w:proofErr w:type="spellEnd"/>
            <w:r w:rsidR="00AF3A28">
              <w:rPr>
                <w:rFonts w:ascii="Garamond" w:hAnsi="Garamond"/>
                <w:b/>
                <w:sz w:val="26"/>
                <w:szCs w:val="26"/>
                <w:lang w:eastAsia="hr-HR"/>
              </w:rPr>
              <w:t xml:space="preserve"> Jozić</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4F33BD1"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2</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24AA40F"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4</w:t>
            </w:r>
          </w:p>
        </w:tc>
      </w:tr>
      <w:tr w:rsidR="00FE245F" w:rsidRPr="00FE245F" w14:paraId="52D9B770" w14:textId="77777777" w:rsidTr="00D9010C">
        <w:trPr>
          <w:trHeight w:val="345"/>
        </w:trPr>
        <w:tc>
          <w:tcPr>
            <w:tcW w:w="1196" w:type="dxa"/>
            <w:tcBorders>
              <w:top w:val="single" w:sz="4" w:space="0" w:color="auto"/>
              <w:left w:val="single" w:sz="12" w:space="0" w:color="auto"/>
              <w:bottom w:val="single" w:sz="12" w:space="0" w:color="auto"/>
            </w:tcBorders>
            <w:shd w:val="clear" w:color="auto" w:fill="auto"/>
            <w:vAlign w:val="center"/>
          </w:tcPr>
          <w:p w14:paraId="1D04EF14" w14:textId="77777777" w:rsidR="00FE245F" w:rsidRPr="00FE245F" w:rsidRDefault="00FE245F" w:rsidP="00FE245F">
            <w:pPr>
              <w:jc w:val="center"/>
              <w:rPr>
                <w:rFonts w:ascii="Garamond" w:hAnsi="Garamond"/>
                <w:b/>
                <w:sz w:val="28"/>
                <w:szCs w:val="20"/>
                <w:lang w:eastAsia="hr-HR"/>
              </w:rPr>
            </w:pPr>
            <w:r w:rsidRPr="00FE245F">
              <w:rPr>
                <w:rFonts w:ascii="Garamond" w:hAnsi="Garamond"/>
                <w:b/>
                <w:sz w:val="28"/>
                <w:szCs w:val="20"/>
                <w:lang w:eastAsia="hr-HR"/>
              </w:rPr>
              <w:t>ukupno</w:t>
            </w:r>
          </w:p>
        </w:tc>
        <w:tc>
          <w:tcPr>
            <w:tcW w:w="1171" w:type="dxa"/>
            <w:tcBorders>
              <w:top w:val="single" w:sz="4" w:space="0" w:color="auto"/>
              <w:bottom w:val="single" w:sz="12" w:space="0" w:color="auto"/>
            </w:tcBorders>
            <w:shd w:val="clear" w:color="auto" w:fill="auto"/>
            <w:vAlign w:val="center"/>
          </w:tcPr>
          <w:p w14:paraId="6154A49C" w14:textId="60E88DD4" w:rsidR="00FE245F" w:rsidRPr="00212CEF" w:rsidRDefault="00212CEF" w:rsidP="00FE245F">
            <w:pPr>
              <w:jc w:val="center"/>
              <w:rPr>
                <w:rFonts w:ascii="Garamond" w:hAnsi="Garamond"/>
                <w:b/>
                <w:sz w:val="28"/>
                <w:szCs w:val="28"/>
                <w:lang w:eastAsia="hr-HR"/>
              </w:rPr>
            </w:pPr>
            <w:r w:rsidRPr="00212CEF">
              <w:rPr>
                <w:rFonts w:ascii="Garamond" w:hAnsi="Garamond"/>
                <w:b/>
                <w:sz w:val="28"/>
                <w:szCs w:val="28"/>
                <w:lang w:eastAsia="hr-HR"/>
              </w:rPr>
              <w:t>474</w:t>
            </w:r>
          </w:p>
        </w:tc>
        <w:tc>
          <w:tcPr>
            <w:tcW w:w="1029" w:type="dxa"/>
            <w:tcBorders>
              <w:top w:val="single" w:sz="4" w:space="0" w:color="auto"/>
              <w:bottom w:val="single" w:sz="12" w:space="0" w:color="auto"/>
            </w:tcBorders>
            <w:shd w:val="clear" w:color="auto" w:fill="auto"/>
            <w:vAlign w:val="center"/>
          </w:tcPr>
          <w:p w14:paraId="073BE66B" w14:textId="77777777" w:rsidR="00FE245F" w:rsidRPr="00FE245F" w:rsidRDefault="00FE245F" w:rsidP="00FE245F">
            <w:pPr>
              <w:jc w:val="center"/>
              <w:rPr>
                <w:rFonts w:ascii="Garamond" w:hAnsi="Garamond"/>
                <w:b/>
                <w:sz w:val="28"/>
                <w:szCs w:val="28"/>
                <w:lang w:eastAsia="hr-HR"/>
              </w:rPr>
            </w:pPr>
            <w:r w:rsidRPr="00FE245F">
              <w:rPr>
                <w:rFonts w:ascii="Garamond" w:hAnsi="Garamond"/>
                <w:b/>
                <w:sz w:val="28"/>
                <w:szCs w:val="28"/>
                <w:lang w:eastAsia="hr-HR"/>
              </w:rPr>
              <w:fldChar w:fldCharType="begin"/>
            </w:r>
            <w:r w:rsidRPr="00FE245F">
              <w:rPr>
                <w:rFonts w:ascii="Garamond" w:hAnsi="Garamond"/>
                <w:b/>
                <w:sz w:val="28"/>
                <w:szCs w:val="28"/>
                <w:lang w:eastAsia="hr-HR"/>
              </w:rPr>
              <w:instrText xml:space="preserve"> =SUM(ABOVE) </w:instrText>
            </w:r>
            <w:r w:rsidRPr="00FE245F">
              <w:rPr>
                <w:rFonts w:ascii="Garamond" w:hAnsi="Garamond"/>
                <w:b/>
                <w:sz w:val="28"/>
                <w:szCs w:val="28"/>
                <w:lang w:eastAsia="hr-HR"/>
              </w:rPr>
              <w:fldChar w:fldCharType="separate"/>
            </w:r>
            <w:r w:rsidRPr="00FE245F">
              <w:rPr>
                <w:rFonts w:ascii="Garamond" w:hAnsi="Garamond"/>
                <w:b/>
                <w:noProof/>
                <w:sz w:val="28"/>
                <w:szCs w:val="28"/>
                <w:lang w:eastAsia="hr-HR"/>
              </w:rPr>
              <w:t>43</w:t>
            </w:r>
            <w:r w:rsidRPr="00FE245F">
              <w:rPr>
                <w:rFonts w:ascii="Garamond" w:hAnsi="Garamond"/>
                <w:b/>
                <w:sz w:val="28"/>
                <w:szCs w:val="28"/>
                <w:lang w:eastAsia="hr-HR"/>
              </w:rPr>
              <w:fldChar w:fldCharType="end"/>
            </w:r>
          </w:p>
        </w:tc>
        <w:tc>
          <w:tcPr>
            <w:tcW w:w="851" w:type="dxa"/>
            <w:tcBorders>
              <w:top w:val="single" w:sz="4" w:space="0" w:color="auto"/>
              <w:bottom w:val="single" w:sz="12" w:space="0" w:color="auto"/>
              <w:right w:val="single" w:sz="4" w:space="0" w:color="auto"/>
            </w:tcBorders>
            <w:shd w:val="clear" w:color="auto" w:fill="auto"/>
            <w:vAlign w:val="center"/>
          </w:tcPr>
          <w:p w14:paraId="20034002" w14:textId="77777777" w:rsidR="00FE245F" w:rsidRPr="00FE245F" w:rsidRDefault="00FE245F" w:rsidP="00FE245F">
            <w:pPr>
              <w:jc w:val="center"/>
              <w:rPr>
                <w:rFonts w:ascii="Garamond" w:hAnsi="Garamond"/>
                <w:b/>
                <w:sz w:val="28"/>
                <w:szCs w:val="28"/>
                <w:lang w:eastAsia="hr-HR"/>
              </w:rPr>
            </w:pPr>
            <w:r w:rsidRPr="00FE245F">
              <w:rPr>
                <w:rFonts w:ascii="Garamond" w:hAnsi="Garamond"/>
                <w:b/>
                <w:sz w:val="28"/>
                <w:szCs w:val="28"/>
                <w:lang w:eastAsia="hr-HR"/>
              </w:rPr>
              <w:t>86</w:t>
            </w:r>
          </w:p>
        </w:tc>
        <w:tc>
          <w:tcPr>
            <w:tcW w:w="4111"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37BB5BDA" w14:textId="77777777" w:rsidR="00FE245F" w:rsidRPr="00FE245F" w:rsidRDefault="00FE245F" w:rsidP="00FE245F">
            <w:pPr>
              <w:tabs>
                <w:tab w:val="left" w:pos="883"/>
                <w:tab w:val="left" w:pos="1195"/>
              </w:tabs>
              <w:jc w:val="center"/>
              <w:rPr>
                <w:rFonts w:ascii="Garamond" w:hAnsi="Garamond"/>
                <w:b/>
                <w:sz w:val="26"/>
                <w:szCs w:val="26"/>
                <w:lang w:eastAsia="hr-HR"/>
              </w:rPr>
            </w:pPr>
            <w:r w:rsidRPr="00FE245F">
              <w:rPr>
                <w:rFonts w:ascii="Garamond" w:hAnsi="Garamond"/>
                <w:b/>
                <w:sz w:val="26"/>
                <w:szCs w:val="26"/>
                <w:lang w:eastAsia="hr-HR"/>
              </w:rPr>
              <w:t>u prosjeku 12 učenika po razredu</w:t>
            </w:r>
          </w:p>
        </w:tc>
        <w:tc>
          <w:tcPr>
            <w:tcW w:w="874" w:type="dxa"/>
            <w:tcBorders>
              <w:top w:val="single" w:sz="4" w:space="0" w:color="auto"/>
              <w:left w:val="single" w:sz="12" w:space="0" w:color="auto"/>
              <w:bottom w:val="single" w:sz="12" w:space="0" w:color="auto"/>
              <w:right w:val="single" w:sz="12" w:space="0" w:color="auto"/>
            </w:tcBorders>
            <w:shd w:val="clear" w:color="auto" w:fill="auto"/>
            <w:vAlign w:val="center"/>
          </w:tcPr>
          <w:p w14:paraId="29BF8CD8" w14:textId="77777777" w:rsidR="00FE245F" w:rsidRPr="00FE245F" w:rsidRDefault="00FE245F" w:rsidP="00FE245F">
            <w:pPr>
              <w:tabs>
                <w:tab w:val="left" w:pos="883"/>
                <w:tab w:val="left" w:pos="1195"/>
              </w:tabs>
              <w:jc w:val="center"/>
              <w:rPr>
                <w:rFonts w:ascii="Garamond" w:hAnsi="Garamond"/>
                <w:b/>
                <w:sz w:val="28"/>
                <w:szCs w:val="28"/>
                <w:lang w:eastAsia="hr-HR"/>
              </w:rPr>
            </w:pPr>
          </w:p>
        </w:tc>
        <w:tc>
          <w:tcPr>
            <w:tcW w:w="737" w:type="dxa"/>
            <w:tcBorders>
              <w:top w:val="single" w:sz="4" w:space="0" w:color="auto"/>
              <w:left w:val="single" w:sz="12" w:space="0" w:color="auto"/>
              <w:bottom w:val="single" w:sz="12" w:space="0" w:color="auto"/>
              <w:right w:val="single" w:sz="12" w:space="0" w:color="auto"/>
            </w:tcBorders>
            <w:shd w:val="clear" w:color="auto" w:fill="auto"/>
            <w:vAlign w:val="center"/>
          </w:tcPr>
          <w:p w14:paraId="348AFB5C" w14:textId="77777777" w:rsidR="00FE245F" w:rsidRPr="00FE245F" w:rsidRDefault="00FE245F" w:rsidP="00FE245F">
            <w:pPr>
              <w:tabs>
                <w:tab w:val="left" w:pos="883"/>
                <w:tab w:val="left" w:pos="1195"/>
              </w:tabs>
              <w:jc w:val="center"/>
              <w:rPr>
                <w:rFonts w:ascii="Garamond" w:hAnsi="Garamond"/>
                <w:b/>
                <w:sz w:val="28"/>
                <w:szCs w:val="28"/>
                <w:lang w:eastAsia="hr-HR"/>
              </w:rPr>
            </w:pPr>
          </w:p>
        </w:tc>
      </w:tr>
    </w:tbl>
    <w:p w14:paraId="055F1450" w14:textId="77777777" w:rsidR="00FE245F" w:rsidRPr="00FE245F" w:rsidRDefault="00FE245F" w:rsidP="00FE245F">
      <w:pPr>
        <w:jc w:val="both"/>
        <w:rPr>
          <w:rFonts w:ascii="Garamond" w:hAnsi="Garamond"/>
          <w:sz w:val="18"/>
          <w:szCs w:val="18"/>
        </w:rPr>
      </w:pPr>
    </w:p>
    <w:p w14:paraId="2B9B05A0" w14:textId="77777777" w:rsidR="00FE245F" w:rsidRPr="00FE245F" w:rsidRDefault="00FE245F" w:rsidP="00FE245F">
      <w:pPr>
        <w:jc w:val="both"/>
        <w:rPr>
          <w:rFonts w:ascii="Garamond" w:hAnsi="Garamond"/>
          <w:sz w:val="18"/>
          <w:szCs w:val="18"/>
        </w:rPr>
      </w:pPr>
    </w:p>
    <w:p w14:paraId="75338651" w14:textId="77777777" w:rsidR="00FE245F" w:rsidRPr="00FE245F" w:rsidRDefault="00FE245F" w:rsidP="00FE245F">
      <w:pPr>
        <w:keepNext/>
        <w:outlineLvl w:val="4"/>
        <w:rPr>
          <w:rFonts w:ascii="Garamond" w:hAnsi="Garamond"/>
          <w:b/>
          <w:bCs/>
          <w:sz w:val="28"/>
          <w:szCs w:val="28"/>
        </w:rPr>
      </w:pPr>
      <w:r w:rsidRPr="00FE245F">
        <w:rPr>
          <w:rFonts w:ascii="Garamond" w:hAnsi="Garamond"/>
          <w:b/>
          <w:bCs/>
          <w:sz w:val="28"/>
          <w:szCs w:val="28"/>
        </w:rPr>
        <w:t>SKUPNO MUZICIRANJE</w:t>
      </w:r>
    </w:p>
    <w:tbl>
      <w:tblPr>
        <w:tblW w:w="9984"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53"/>
        <w:gridCol w:w="1136"/>
        <w:gridCol w:w="993"/>
        <w:gridCol w:w="852"/>
        <w:gridCol w:w="2271"/>
        <w:gridCol w:w="2179"/>
      </w:tblGrid>
      <w:tr w:rsidR="00FE245F" w:rsidRPr="00FE245F" w14:paraId="5054D186" w14:textId="77777777" w:rsidTr="00D9010C">
        <w:trPr>
          <w:trHeight w:val="352"/>
        </w:trPr>
        <w:tc>
          <w:tcPr>
            <w:tcW w:w="2548" w:type="dxa"/>
            <w:vMerge w:val="restart"/>
            <w:tcBorders>
              <w:top w:val="single" w:sz="12" w:space="0" w:color="auto"/>
              <w:left w:val="single" w:sz="12" w:space="0" w:color="auto"/>
              <w:right w:val="single" w:sz="4" w:space="0" w:color="auto"/>
            </w:tcBorders>
            <w:shd w:val="clear" w:color="auto" w:fill="F2F2F2"/>
            <w:vAlign w:val="center"/>
          </w:tcPr>
          <w:p w14:paraId="54B4BE4C"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ansambl</w:t>
            </w:r>
          </w:p>
        </w:tc>
        <w:tc>
          <w:tcPr>
            <w:tcW w:w="1134" w:type="dxa"/>
            <w:vMerge w:val="restart"/>
            <w:tcBorders>
              <w:top w:val="single" w:sz="12" w:space="0" w:color="auto"/>
              <w:left w:val="single" w:sz="4" w:space="0" w:color="auto"/>
            </w:tcBorders>
            <w:shd w:val="clear" w:color="auto" w:fill="F2F2F2"/>
            <w:vAlign w:val="center"/>
          </w:tcPr>
          <w:p w14:paraId="34F5409A"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broj</w:t>
            </w:r>
          </w:p>
          <w:p w14:paraId="3FBC295D"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učenika</w:t>
            </w:r>
          </w:p>
        </w:tc>
        <w:tc>
          <w:tcPr>
            <w:tcW w:w="992" w:type="dxa"/>
            <w:vMerge w:val="restart"/>
            <w:tcBorders>
              <w:top w:val="single" w:sz="12" w:space="0" w:color="auto"/>
            </w:tcBorders>
            <w:shd w:val="clear" w:color="auto" w:fill="F2F2F2"/>
            <w:vAlign w:val="center"/>
          </w:tcPr>
          <w:p w14:paraId="308BB153"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broj</w:t>
            </w:r>
          </w:p>
          <w:p w14:paraId="7A1E7D23"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grupa</w:t>
            </w:r>
          </w:p>
        </w:tc>
        <w:tc>
          <w:tcPr>
            <w:tcW w:w="851" w:type="dxa"/>
            <w:vMerge w:val="restart"/>
            <w:tcBorders>
              <w:top w:val="single" w:sz="12" w:space="0" w:color="auto"/>
            </w:tcBorders>
            <w:shd w:val="clear" w:color="auto" w:fill="F2F2F2"/>
            <w:vAlign w:val="center"/>
          </w:tcPr>
          <w:p w14:paraId="7EB3AC8F"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broj</w:t>
            </w:r>
          </w:p>
          <w:p w14:paraId="4DEFEC19"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sati</w:t>
            </w:r>
          </w:p>
        </w:tc>
        <w:tc>
          <w:tcPr>
            <w:tcW w:w="4444" w:type="dxa"/>
            <w:gridSpan w:val="2"/>
            <w:tcBorders>
              <w:top w:val="single" w:sz="12" w:space="0" w:color="auto"/>
              <w:bottom w:val="single" w:sz="4" w:space="0" w:color="auto"/>
              <w:right w:val="single" w:sz="12" w:space="0" w:color="auto"/>
            </w:tcBorders>
            <w:shd w:val="clear" w:color="auto" w:fill="F2F2F2"/>
          </w:tcPr>
          <w:p w14:paraId="0841688E"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podjela po grupama</w:t>
            </w:r>
          </w:p>
        </w:tc>
      </w:tr>
      <w:tr w:rsidR="00FE245F" w:rsidRPr="00FE245F" w14:paraId="4B33CC14" w14:textId="77777777" w:rsidTr="00D9010C">
        <w:trPr>
          <w:trHeight w:val="351"/>
        </w:trPr>
        <w:tc>
          <w:tcPr>
            <w:tcW w:w="2548" w:type="dxa"/>
            <w:vMerge/>
            <w:tcBorders>
              <w:left w:val="single" w:sz="12" w:space="0" w:color="auto"/>
              <w:bottom w:val="single" w:sz="2" w:space="0" w:color="auto"/>
              <w:right w:val="single" w:sz="4" w:space="0" w:color="auto"/>
            </w:tcBorders>
            <w:shd w:val="clear" w:color="auto" w:fill="F2F2F2"/>
          </w:tcPr>
          <w:p w14:paraId="60F6D586" w14:textId="77777777" w:rsidR="00FE245F" w:rsidRPr="00FE245F" w:rsidRDefault="00FE245F" w:rsidP="00FE245F">
            <w:pPr>
              <w:jc w:val="center"/>
              <w:rPr>
                <w:rFonts w:ascii="Garamond" w:hAnsi="Garamond"/>
                <w:b/>
                <w:sz w:val="26"/>
                <w:szCs w:val="26"/>
              </w:rPr>
            </w:pPr>
          </w:p>
        </w:tc>
        <w:tc>
          <w:tcPr>
            <w:tcW w:w="1134" w:type="dxa"/>
            <w:vMerge/>
            <w:tcBorders>
              <w:left w:val="single" w:sz="4" w:space="0" w:color="auto"/>
              <w:bottom w:val="single" w:sz="2" w:space="0" w:color="auto"/>
            </w:tcBorders>
            <w:shd w:val="clear" w:color="auto" w:fill="F2F2F2"/>
          </w:tcPr>
          <w:p w14:paraId="786A5955" w14:textId="77777777" w:rsidR="00FE245F" w:rsidRPr="00FE245F" w:rsidRDefault="00FE245F" w:rsidP="00FE245F">
            <w:pPr>
              <w:jc w:val="center"/>
              <w:rPr>
                <w:rFonts w:ascii="Garamond" w:hAnsi="Garamond"/>
                <w:b/>
                <w:sz w:val="26"/>
                <w:szCs w:val="26"/>
              </w:rPr>
            </w:pPr>
          </w:p>
        </w:tc>
        <w:tc>
          <w:tcPr>
            <w:tcW w:w="992" w:type="dxa"/>
            <w:vMerge/>
            <w:tcBorders>
              <w:bottom w:val="single" w:sz="2" w:space="0" w:color="auto"/>
            </w:tcBorders>
            <w:shd w:val="clear" w:color="auto" w:fill="F2F2F2"/>
          </w:tcPr>
          <w:p w14:paraId="22F2020C" w14:textId="77777777" w:rsidR="00FE245F" w:rsidRPr="00FE245F" w:rsidRDefault="00FE245F" w:rsidP="00FE245F">
            <w:pPr>
              <w:jc w:val="center"/>
              <w:rPr>
                <w:rFonts w:ascii="Garamond" w:hAnsi="Garamond"/>
                <w:b/>
                <w:sz w:val="26"/>
                <w:szCs w:val="26"/>
              </w:rPr>
            </w:pPr>
          </w:p>
        </w:tc>
        <w:tc>
          <w:tcPr>
            <w:tcW w:w="851" w:type="dxa"/>
            <w:vMerge/>
            <w:tcBorders>
              <w:bottom w:val="single" w:sz="2" w:space="0" w:color="auto"/>
            </w:tcBorders>
            <w:shd w:val="clear" w:color="auto" w:fill="F2F2F2"/>
          </w:tcPr>
          <w:p w14:paraId="39455D0D" w14:textId="77777777" w:rsidR="00FE245F" w:rsidRPr="00FE245F" w:rsidRDefault="00FE245F" w:rsidP="00FE245F">
            <w:pPr>
              <w:jc w:val="center"/>
              <w:rPr>
                <w:rFonts w:ascii="Garamond" w:hAnsi="Garamond"/>
                <w:b/>
                <w:sz w:val="26"/>
                <w:szCs w:val="26"/>
              </w:rPr>
            </w:pPr>
          </w:p>
        </w:tc>
        <w:tc>
          <w:tcPr>
            <w:tcW w:w="2268" w:type="dxa"/>
            <w:tcBorders>
              <w:top w:val="single" w:sz="4" w:space="0" w:color="auto"/>
              <w:bottom w:val="single" w:sz="2" w:space="0" w:color="auto"/>
              <w:right w:val="single" w:sz="4" w:space="0" w:color="auto"/>
            </w:tcBorders>
            <w:shd w:val="clear" w:color="auto" w:fill="F2F2F2"/>
          </w:tcPr>
          <w:p w14:paraId="350F9BA2"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grupa</w:t>
            </w:r>
          </w:p>
        </w:tc>
        <w:tc>
          <w:tcPr>
            <w:tcW w:w="2176" w:type="dxa"/>
            <w:tcBorders>
              <w:top w:val="single" w:sz="4" w:space="0" w:color="auto"/>
              <w:bottom w:val="single" w:sz="2" w:space="0" w:color="auto"/>
              <w:right w:val="single" w:sz="12" w:space="0" w:color="auto"/>
            </w:tcBorders>
            <w:shd w:val="clear" w:color="auto" w:fill="F2F2F2"/>
          </w:tcPr>
          <w:p w14:paraId="32D25C83" w14:textId="77777777" w:rsidR="00FE245F" w:rsidRPr="00FE245F" w:rsidRDefault="00FE245F" w:rsidP="00FE245F">
            <w:pPr>
              <w:jc w:val="center"/>
              <w:rPr>
                <w:rFonts w:ascii="Garamond" w:hAnsi="Garamond"/>
                <w:b/>
                <w:sz w:val="26"/>
                <w:szCs w:val="26"/>
              </w:rPr>
            </w:pPr>
            <w:r w:rsidRPr="00FE245F">
              <w:rPr>
                <w:rFonts w:ascii="Garamond" w:hAnsi="Garamond"/>
                <w:b/>
                <w:sz w:val="26"/>
                <w:szCs w:val="26"/>
              </w:rPr>
              <w:t>nastavnik</w:t>
            </w:r>
          </w:p>
        </w:tc>
      </w:tr>
      <w:tr w:rsidR="00FE245F" w:rsidRPr="00FE245F" w14:paraId="59438E7F" w14:textId="77777777" w:rsidTr="00D9010C">
        <w:trPr>
          <w:trHeight w:val="118"/>
        </w:trPr>
        <w:tc>
          <w:tcPr>
            <w:tcW w:w="2548" w:type="dxa"/>
            <w:tcBorders>
              <w:top w:val="single" w:sz="2" w:space="0" w:color="auto"/>
              <w:left w:val="single" w:sz="12" w:space="0" w:color="auto"/>
              <w:bottom w:val="single" w:sz="2" w:space="0" w:color="auto"/>
              <w:right w:val="single" w:sz="2" w:space="0" w:color="auto"/>
            </w:tcBorders>
            <w:shd w:val="pct5" w:color="auto" w:fill="FFFFFF"/>
            <w:vAlign w:val="center"/>
          </w:tcPr>
          <w:p w14:paraId="1D2907D7" w14:textId="77777777" w:rsidR="00FE245F" w:rsidRPr="00FE245F" w:rsidRDefault="00FE245F" w:rsidP="00FE245F">
            <w:pPr>
              <w:keepNext/>
              <w:outlineLvl w:val="3"/>
              <w:rPr>
                <w:rFonts w:ascii="Garamond" w:hAnsi="Garamond"/>
                <w:b/>
                <w:bCs/>
                <w:sz w:val="28"/>
                <w:szCs w:val="28"/>
              </w:rPr>
            </w:pPr>
            <w:r w:rsidRPr="00FE245F">
              <w:rPr>
                <w:rFonts w:ascii="Garamond" w:hAnsi="Garamond"/>
                <w:b/>
                <w:bCs/>
                <w:sz w:val="28"/>
                <w:szCs w:val="28"/>
              </w:rPr>
              <w:t xml:space="preserve">Mali zbor </w:t>
            </w:r>
            <w:proofErr w:type="spellStart"/>
            <w:r w:rsidRPr="00FE245F">
              <w:rPr>
                <w:rFonts w:ascii="Garamond" w:hAnsi="Garamond"/>
                <w:b/>
                <w:bCs/>
                <w:sz w:val="28"/>
                <w:szCs w:val="28"/>
              </w:rPr>
              <w:t>oš</w:t>
            </w:r>
            <w:proofErr w:type="spellEnd"/>
            <w:r w:rsidRPr="00FE245F">
              <w:rPr>
                <w:rFonts w:ascii="Garamond" w:hAnsi="Garamond"/>
                <w:b/>
                <w:bCs/>
                <w:sz w:val="28"/>
                <w:szCs w:val="28"/>
              </w:rPr>
              <w:t xml:space="preserve"> A</w:t>
            </w:r>
          </w:p>
        </w:tc>
        <w:tc>
          <w:tcPr>
            <w:tcW w:w="1134" w:type="dxa"/>
            <w:tcBorders>
              <w:top w:val="single" w:sz="2" w:space="0" w:color="auto"/>
              <w:left w:val="single" w:sz="2" w:space="0" w:color="auto"/>
              <w:bottom w:val="single" w:sz="2" w:space="0" w:color="auto"/>
              <w:right w:val="single" w:sz="2" w:space="0" w:color="auto"/>
            </w:tcBorders>
            <w:vAlign w:val="center"/>
          </w:tcPr>
          <w:p w14:paraId="4A1E7E26" w14:textId="77777777" w:rsidR="00FE245F" w:rsidRPr="00FE245F" w:rsidRDefault="00FE245F" w:rsidP="00FE245F">
            <w:pPr>
              <w:jc w:val="center"/>
              <w:rPr>
                <w:rFonts w:ascii="Garamond" w:hAnsi="Garamond"/>
                <w:b/>
                <w:sz w:val="28"/>
              </w:rPr>
            </w:pPr>
            <w:r w:rsidRPr="00FE245F">
              <w:rPr>
                <w:rFonts w:ascii="Garamond" w:hAnsi="Garamond"/>
                <w:b/>
                <w:sz w:val="28"/>
              </w:rPr>
              <w:t>35</w:t>
            </w:r>
          </w:p>
        </w:tc>
        <w:tc>
          <w:tcPr>
            <w:tcW w:w="992" w:type="dxa"/>
            <w:tcBorders>
              <w:top w:val="single" w:sz="2" w:space="0" w:color="auto"/>
              <w:left w:val="single" w:sz="2" w:space="0" w:color="auto"/>
              <w:bottom w:val="single" w:sz="2" w:space="0" w:color="auto"/>
              <w:right w:val="single" w:sz="2" w:space="0" w:color="auto"/>
            </w:tcBorders>
            <w:vAlign w:val="center"/>
          </w:tcPr>
          <w:p w14:paraId="0EDA56BE" w14:textId="77777777" w:rsidR="00FE245F" w:rsidRPr="00FE245F" w:rsidRDefault="00FE245F" w:rsidP="00FE245F">
            <w:pPr>
              <w:jc w:val="center"/>
              <w:rPr>
                <w:rFonts w:ascii="Garamond" w:hAnsi="Garamond"/>
                <w:b/>
                <w:sz w:val="28"/>
              </w:rPr>
            </w:pPr>
            <w:r w:rsidRPr="00FE245F">
              <w:rPr>
                <w:rFonts w:ascii="Garamond" w:hAnsi="Garamond"/>
                <w:b/>
                <w:sz w:val="28"/>
              </w:rPr>
              <w:t>1</w:t>
            </w:r>
          </w:p>
        </w:tc>
        <w:tc>
          <w:tcPr>
            <w:tcW w:w="851" w:type="dxa"/>
            <w:tcBorders>
              <w:top w:val="single" w:sz="2" w:space="0" w:color="auto"/>
              <w:left w:val="single" w:sz="2" w:space="0" w:color="auto"/>
              <w:bottom w:val="single" w:sz="2" w:space="0" w:color="auto"/>
              <w:right w:val="single" w:sz="2" w:space="0" w:color="auto"/>
            </w:tcBorders>
            <w:vAlign w:val="center"/>
          </w:tcPr>
          <w:p w14:paraId="693E6FD1" w14:textId="77777777" w:rsidR="00FE245F" w:rsidRPr="00FE245F" w:rsidRDefault="00FE245F" w:rsidP="00FE245F">
            <w:pPr>
              <w:jc w:val="center"/>
              <w:rPr>
                <w:rFonts w:ascii="Garamond" w:hAnsi="Garamond"/>
                <w:b/>
                <w:sz w:val="28"/>
                <w:vertAlign w:val="superscript"/>
              </w:rPr>
            </w:pPr>
            <w:r w:rsidRPr="00FE245F">
              <w:rPr>
                <w:rFonts w:ascii="Garamond" w:hAnsi="Garamond"/>
                <w:b/>
                <w:sz w:val="28"/>
              </w:rPr>
              <w:t>2</w:t>
            </w:r>
            <w:r w:rsidRPr="00FE245F">
              <w:rPr>
                <w:rFonts w:ascii="Garamond" w:hAnsi="Garamond"/>
                <w:b/>
                <w:sz w:val="28"/>
                <w:vertAlign w:val="superscript"/>
              </w:rPr>
              <w:t>67</w:t>
            </w:r>
          </w:p>
        </w:tc>
        <w:tc>
          <w:tcPr>
            <w:tcW w:w="2268" w:type="dxa"/>
            <w:tcBorders>
              <w:top w:val="single" w:sz="2" w:space="0" w:color="auto"/>
              <w:left w:val="single" w:sz="2" w:space="0" w:color="auto"/>
              <w:bottom w:val="single" w:sz="2" w:space="0" w:color="auto"/>
              <w:right w:val="single" w:sz="2" w:space="0" w:color="auto"/>
            </w:tcBorders>
          </w:tcPr>
          <w:p w14:paraId="1B5498FE" w14:textId="77777777" w:rsidR="00FE245F" w:rsidRPr="00FE245F" w:rsidRDefault="00FE245F" w:rsidP="00FE245F">
            <w:pPr>
              <w:tabs>
                <w:tab w:val="left" w:pos="883"/>
                <w:tab w:val="left" w:pos="1195"/>
              </w:tabs>
              <w:rPr>
                <w:rFonts w:ascii="Garamond" w:hAnsi="Garamond"/>
                <w:b/>
              </w:rPr>
            </w:pPr>
            <w:r w:rsidRPr="00FE245F">
              <w:rPr>
                <w:rFonts w:ascii="Garamond" w:hAnsi="Garamond"/>
                <w:b/>
                <w:sz w:val="26"/>
                <w:szCs w:val="26"/>
              </w:rPr>
              <w:t xml:space="preserve">A – učenici 3. </w:t>
            </w:r>
            <w:proofErr w:type="spellStart"/>
            <w:r w:rsidRPr="00FE245F">
              <w:rPr>
                <w:rFonts w:ascii="Garamond" w:hAnsi="Garamond"/>
                <w:b/>
                <w:sz w:val="26"/>
                <w:szCs w:val="26"/>
              </w:rPr>
              <w:t>oš</w:t>
            </w:r>
            <w:proofErr w:type="spellEnd"/>
          </w:p>
        </w:tc>
        <w:tc>
          <w:tcPr>
            <w:tcW w:w="2176" w:type="dxa"/>
            <w:tcBorders>
              <w:top w:val="single" w:sz="2" w:space="0" w:color="auto"/>
              <w:left w:val="single" w:sz="2" w:space="0" w:color="auto"/>
              <w:bottom w:val="single" w:sz="2" w:space="0" w:color="auto"/>
              <w:right w:val="single" w:sz="12" w:space="0" w:color="auto"/>
            </w:tcBorders>
            <w:vAlign w:val="center"/>
          </w:tcPr>
          <w:p w14:paraId="177E099D" w14:textId="77777777" w:rsidR="00FE245F" w:rsidRPr="00FE245F" w:rsidRDefault="00FE245F" w:rsidP="00FE245F">
            <w:pPr>
              <w:rPr>
                <w:rFonts w:ascii="Garamond" w:hAnsi="Garamond"/>
                <w:b/>
              </w:rPr>
            </w:pPr>
            <w:r w:rsidRPr="00FE245F">
              <w:rPr>
                <w:rFonts w:ascii="Garamond" w:hAnsi="Garamond"/>
                <w:b/>
                <w:sz w:val="26"/>
                <w:szCs w:val="26"/>
              </w:rPr>
              <w:t xml:space="preserve">I. </w:t>
            </w:r>
            <w:proofErr w:type="spellStart"/>
            <w:r w:rsidRPr="00FE245F">
              <w:rPr>
                <w:rFonts w:ascii="Garamond" w:hAnsi="Garamond"/>
                <w:b/>
                <w:sz w:val="26"/>
                <w:szCs w:val="26"/>
              </w:rPr>
              <w:t>Imamagić</w:t>
            </w:r>
            <w:proofErr w:type="spellEnd"/>
            <w:r w:rsidRPr="00FE245F">
              <w:rPr>
                <w:rFonts w:ascii="Garamond" w:hAnsi="Garamond"/>
                <w:b/>
                <w:sz w:val="26"/>
                <w:szCs w:val="26"/>
              </w:rPr>
              <w:t xml:space="preserve"> </w:t>
            </w:r>
          </w:p>
        </w:tc>
      </w:tr>
      <w:tr w:rsidR="00FE245F" w:rsidRPr="00FE245F" w14:paraId="619228C5" w14:textId="77777777" w:rsidTr="00D9010C">
        <w:trPr>
          <w:trHeight w:val="117"/>
        </w:trPr>
        <w:tc>
          <w:tcPr>
            <w:tcW w:w="2548" w:type="dxa"/>
            <w:tcBorders>
              <w:top w:val="single" w:sz="2" w:space="0" w:color="auto"/>
              <w:left w:val="single" w:sz="12" w:space="0" w:color="auto"/>
              <w:bottom w:val="single" w:sz="2" w:space="0" w:color="auto"/>
              <w:right w:val="single" w:sz="2" w:space="0" w:color="auto"/>
            </w:tcBorders>
            <w:shd w:val="pct5" w:color="auto" w:fill="FFFFFF"/>
            <w:vAlign w:val="center"/>
          </w:tcPr>
          <w:p w14:paraId="0FBE7C66" w14:textId="77777777" w:rsidR="00FE245F" w:rsidRPr="00FE245F" w:rsidRDefault="00FE245F" w:rsidP="00FE245F">
            <w:pPr>
              <w:rPr>
                <w:rFonts w:ascii="Garamond" w:hAnsi="Garamond"/>
                <w:b/>
                <w:sz w:val="28"/>
              </w:rPr>
            </w:pPr>
            <w:r w:rsidRPr="00FE245F">
              <w:rPr>
                <w:rFonts w:ascii="Garamond" w:hAnsi="Garamond"/>
                <w:b/>
                <w:sz w:val="28"/>
              </w:rPr>
              <w:t xml:space="preserve">Komorni zbor </w:t>
            </w:r>
            <w:proofErr w:type="spellStart"/>
            <w:r w:rsidRPr="00FE245F">
              <w:rPr>
                <w:rFonts w:ascii="Garamond" w:hAnsi="Garamond"/>
                <w:b/>
                <w:sz w:val="28"/>
              </w:rPr>
              <w:t>oš</w:t>
            </w:r>
            <w:proofErr w:type="spellEnd"/>
            <w:r w:rsidRPr="00FE245F">
              <w:rPr>
                <w:rFonts w:ascii="Garamond" w:hAnsi="Garamond"/>
                <w:b/>
                <w:sz w:val="28"/>
              </w:rPr>
              <w:t xml:space="preserve"> B</w:t>
            </w:r>
          </w:p>
        </w:tc>
        <w:tc>
          <w:tcPr>
            <w:tcW w:w="1134" w:type="dxa"/>
            <w:tcBorders>
              <w:top w:val="single" w:sz="2" w:space="0" w:color="auto"/>
              <w:left w:val="single" w:sz="2" w:space="0" w:color="auto"/>
              <w:bottom w:val="single" w:sz="2" w:space="0" w:color="auto"/>
              <w:right w:val="single" w:sz="2" w:space="0" w:color="auto"/>
            </w:tcBorders>
            <w:vAlign w:val="center"/>
          </w:tcPr>
          <w:p w14:paraId="19B71BDD" w14:textId="77777777" w:rsidR="00FE245F" w:rsidRPr="00FE245F" w:rsidRDefault="00FE245F" w:rsidP="00FE245F">
            <w:pPr>
              <w:jc w:val="center"/>
              <w:rPr>
                <w:rFonts w:ascii="Garamond" w:hAnsi="Garamond"/>
                <w:b/>
                <w:sz w:val="28"/>
              </w:rPr>
            </w:pPr>
            <w:r w:rsidRPr="00FE245F">
              <w:rPr>
                <w:rFonts w:ascii="Garamond" w:hAnsi="Garamond"/>
                <w:b/>
                <w:sz w:val="28"/>
              </w:rPr>
              <w:t>35</w:t>
            </w:r>
          </w:p>
        </w:tc>
        <w:tc>
          <w:tcPr>
            <w:tcW w:w="992" w:type="dxa"/>
            <w:tcBorders>
              <w:top w:val="single" w:sz="2" w:space="0" w:color="auto"/>
              <w:left w:val="single" w:sz="2" w:space="0" w:color="auto"/>
              <w:bottom w:val="single" w:sz="2" w:space="0" w:color="auto"/>
              <w:right w:val="single" w:sz="2" w:space="0" w:color="auto"/>
            </w:tcBorders>
            <w:vAlign w:val="center"/>
          </w:tcPr>
          <w:p w14:paraId="20B4B9B7" w14:textId="77777777" w:rsidR="00FE245F" w:rsidRPr="00FE245F" w:rsidRDefault="00FE245F" w:rsidP="00FE245F">
            <w:pPr>
              <w:jc w:val="center"/>
              <w:rPr>
                <w:rFonts w:ascii="Garamond" w:hAnsi="Garamond"/>
                <w:b/>
                <w:sz w:val="28"/>
              </w:rPr>
            </w:pPr>
            <w:r w:rsidRPr="00FE245F">
              <w:rPr>
                <w:rFonts w:ascii="Garamond" w:hAnsi="Garamond"/>
                <w:b/>
                <w:sz w:val="28"/>
              </w:rPr>
              <w:t>1</w:t>
            </w:r>
          </w:p>
        </w:tc>
        <w:tc>
          <w:tcPr>
            <w:tcW w:w="851" w:type="dxa"/>
            <w:tcBorders>
              <w:top w:val="single" w:sz="2" w:space="0" w:color="auto"/>
              <w:left w:val="single" w:sz="2" w:space="0" w:color="auto"/>
              <w:bottom w:val="single" w:sz="2" w:space="0" w:color="auto"/>
              <w:right w:val="single" w:sz="2" w:space="0" w:color="auto"/>
            </w:tcBorders>
            <w:vAlign w:val="center"/>
          </w:tcPr>
          <w:p w14:paraId="50455F72" w14:textId="77777777" w:rsidR="00FE245F" w:rsidRPr="00FE245F" w:rsidRDefault="00FE245F" w:rsidP="00FE245F">
            <w:pPr>
              <w:jc w:val="center"/>
              <w:rPr>
                <w:rFonts w:ascii="Garamond" w:hAnsi="Garamond"/>
                <w:b/>
                <w:sz w:val="28"/>
              </w:rPr>
            </w:pPr>
            <w:r w:rsidRPr="00FE245F">
              <w:rPr>
                <w:rFonts w:ascii="Garamond" w:hAnsi="Garamond"/>
                <w:b/>
                <w:sz w:val="28"/>
              </w:rPr>
              <w:t>2</w:t>
            </w:r>
            <w:r w:rsidRPr="00FE245F">
              <w:rPr>
                <w:rFonts w:ascii="Garamond" w:hAnsi="Garamond"/>
                <w:b/>
                <w:sz w:val="28"/>
                <w:vertAlign w:val="superscript"/>
              </w:rPr>
              <w:t>67</w:t>
            </w:r>
          </w:p>
        </w:tc>
        <w:tc>
          <w:tcPr>
            <w:tcW w:w="2268" w:type="dxa"/>
            <w:tcBorders>
              <w:top w:val="single" w:sz="2" w:space="0" w:color="auto"/>
              <w:left w:val="single" w:sz="2" w:space="0" w:color="auto"/>
              <w:bottom w:val="single" w:sz="2" w:space="0" w:color="auto"/>
              <w:right w:val="single" w:sz="2" w:space="0" w:color="auto"/>
            </w:tcBorders>
          </w:tcPr>
          <w:p w14:paraId="106B7A93"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 xml:space="preserve">B – izbor iz  </w:t>
            </w:r>
            <w:proofErr w:type="spellStart"/>
            <w:r w:rsidRPr="00FE245F">
              <w:rPr>
                <w:rFonts w:ascii="Garamond" w:hAnsi="Garamond"/>
                <w:b/>
                <w:sz w:val="26"/>
                <w:szCs w:val="26"/>
              </w:rPr>
              <w:t>oš</w:t>
            </w:r>
            <w:proofErr w:type="spellEnd"/>
          </w:p>
        </w:tc>
        <w:tc>
          <w:tcPr>
            <w:tcW w:w="2176" w:type="dxa"/>
            <w:tcBorders>
              <w:top w:val="single" w:sz="2" w:space="0" w:color="auto"/>
              <w:left w:val="single" w:sz="2" w:space="0" w:color="auto"/>
              <w:bottom w:val="single" w:sz="2" w:space="0" w:color="auto"/>
              <w:right w:val="single" w:sz="12" w:space="0" w:color="auto"/>
            </w:tcBorders>
            <w:vAlign w:val="center"/>
          </w:tcPr>
          <w:p w14:paraId="064A0AEF"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V. Karmelić</w:t>
            </w:r>
          </w:p>
        </w:tc>
      </w:tr>
      <w:tr w:rsidR="00FE245F" w:rsidRPr="00FE245F" w14:paraId="1D445F56" w14:textId="77777777" w:rsidTr="00D9010C">
        <w:trPr>
          <w:trHeight w:val="117"/>
        </w:trPr>
        <w:tc>
          <w:tcPr>
            <w:tcW w:w="2548" w:type="dxa"/>
            <w:tcBorders>
              <w:top w:val="single" w:sz="2" w:space="0" w:color="auto"/>
              <w:left w:val="single" w:sz="12" w:space="0" w:color="auto"/>
              <w:bottom w:val="single" w:sz="2" w:space="0" w:color="auto"/>
              <w:right w:val="single" w:sz="2" w:space="0" w:color="auto"/>
            </w:tcBorders>
            <w:shd w:val="pct5" w:color="auto" w:fill="FFFFFF"/>
            <w:vAlign w:val="center"/>
          </w:tcPr>
          <w:p w14:paraId="3F330561" w14:textId="77777777" w:rsidR="00FE245F" w:rsidRPr="00FE245F" w:rsidRDefault="00FE245F" w:rsidP="00FE245F">
            <w:pPr>
              <w:rPr>
                <w:rFonts w:ascii="Garamond" w:hAnsi="Garamond"/>
                <w:b/>
                <w:sz w:val="28"/>
              </w:rPr>
            </w:pPr>
            <w:r w:rsidRPr="00FE245F">
              <w:rPr>
                <w:rFonts w:ascii="Garamond" w:hAnsi="Garamond"/>
                <w:b/>
                <w:sz w:val="28"/>
              </w:rPr>
              <w:t xml:space="preserve">Veliki zbor </w:t>
            </w:r>
            <w:proofErr w:type="spellStart"/>
            <w:r w:rsidRPr="00FE245F">
              <w:rPr>
                <w:rFonts w:ascii="Garamond" w:hAnsi="Garamond"/>
                <w:b/>
                <w:sz w:val="28"/>
              </w:rPr>
              <w:t>oš</w:t>
            </w:r>
            <w:proofErr w:type="spellEnd"/>
            <w:r w:rsidRPr="00FE245F">
              <w:rPr>
                <w:rFonts w:ascii="Garamond" w:hAnsi="Garamond"/>
                <w:b/>
                <w:sz w:val="28"/>
              </w:rPr>
              <w:t xml:space="preserve"> C</w:t>
            </w:r>
          </w:p>
        </w:tc>
        <w:tc>
          <w:tcPr>
            <w:tcW w:w="1134" w:type="dxa"/>
            <w:tcBorders>
              <w:top w:val="single" w:sz="2" w:space="0" w:color="auto"/>
              <w:left w:val="single" w:sz="2" w:space="0" w:color="auto"/>
              <w:bottom w:val="single" w:sz="2" w:space="0" w:color="auto"/>
              <w:right w:val="single" w:sz="2" w:space="0" w:color="auto"/>
            </w:tcBorders>
            <w:vAlign w:val="center"/>
          </w:tcPr>
          <w:p w14:paraId="23621EBA" w14:textId="77777777" w:rsidR="00FE245F" w:rsidRPr="00FE245F" w:rsidRDefault="00FE245F" w:rsidP="00FE245F">
            <w:pPr>
              <w:jc w:val="center"/>
              <w:rPr>
                <w:rFonts w:ascii="Garamond" w:hAnsi="Garamond"/>
                <w:b/>
                <w:sz w:val="28"/>
              </w:rPr>
            </w:pPr>
            <w:r w:rsidRPr="00FE245F">
              <w:rPr>
                <w:rFonts w:ascii="Garamond" w:hAnsi="Garamond"/>
                <w:b/>
                <w:sz w:val="28"/>
              </w:rPr>
              <w:t>70</w:t>
            </w:r>
          </w:p>
        </w:tc>
        <w:tc>
          <w:tcPr>
            <w:tcW w:w="992" w:type="dxa"/>
            <w:tcBorders>
              <w:top w:val="single" w:sz="2" w:space="0" w:color="auto"/>
              <w:left w:val="single" w:sz="2" w:space="0" w:color="auto"/>
              <w:bottom w:val="single" w:sz="2" w:space="0" w:color="auto"/>
              <w:right w:val="single" w:sz="2" w:space="0" w:color="auto"/>
            </w:tcBorders>
            <w:vAlign w:val="center"/>
          </w:tcPr>
          <w:p w14:paraId="064179CD" w14:textId="77777777" w:rsidR="00FE245F" w:rsidRPr="00FE245F" w:rsidRDefault="00FE245F" w:rsidP="00FE245F">
            <w:pPr>
              <w:jc w:val="center"/>
              <w:rPr>
                <w:rFonts w:ascii="Garamond" w:hAnsi="Garamond"/>
                <w:b/>
                <w:sz w:val="28"/>
              </w:rPr>
            </w:pPr>
            <w:r w:rsidRPr="00FE245F">
              <w:rPr>
                <w:rFonts w:ascii="Garamond" w:hAnsi="Garamond"/>
                <w:b/>
                <w:sz w:val="28"/>
              </w:rPr>
              <w:t>1</w:t>
            </w:r>
          </w:p>
        </w:tc>
        <w:tc>
          <w:tcPr>
            <w:tcW w:w="851" w:type="dxa"/>
            <w:tcBorders>
              <w:top w:val="single" w:sz="2" w:space="0" w:color="auto"/>
              <w:left w:val="single" w:sz="2" w:space="0" w:color="auto"/>
              <w:bottom w:val="single" w:sz="2" w:space="0" w:color="auto"/>
              <w:right w:val="single" w:sz="2" w:space="0" w:color="auto"/>
            </w:tcBorders>
            <w:vAlign w:val="center"/>
          </w:tcPr>
          <w:p w14:paraId="18EA51BE" w14:textId="77777777" w:rsidR="00FE245F" w:rsidRPr="00FE245F" w:rsidRDefault="00FE245F" w:rsidP="00FE245F">
            <w:pPr>
              <w:jc w:val="center"/>
              <w:rPr>
                <w:rFonts w:ascii="Garamond" w:hAnsi="Garamond"/>
                <w:b/>
                <w:sz w:val="28"/>
              </w:rPr>
            </w:pPr>
            <w:r w:rsidRPr="00FE245F">
              <w:rPr>
                <w:rFonts w:ascii="Garamond" w:hAnsi="Garamond"/>
                <w:b/>
                <w:sz w:val="28"/>
              </w:rPr>
              <w:t>2</w:t>
            </w:r>
            <w:r w:rsidRPr="00FE245F">
              <w:rPr>
                <w:rFonts w:ascii="Garamond" w:hAnsi="Garamond"/>
                <w:b/>
                <w:sz w:val="28"/>
                <w:vertAlign w:val="superscript"/>
              </w:rPr>
              <w:t>67</w:t>
            </w:r>
          </w:p>
        </w:tc>
        <w:tc>
          <w:tcPr>
            <w:tcW w:w="2268" w:type="dxa"/>
            <w:tcBorders>
              <w:top w:val="single" w:sz="2" w:space="0" w:color="auto"/>
              <w:left w:val="single" w:sz="2" w:space="0" w:color="auto"/>
              <w:bottom w:val="single" w:sz="2" w:space="0" w:color="auto"/>
              <w:right w:val="single" w:sz="2" w:space="0" w:color="auto"/>
            </w:tcBorders>
          </w:tcPr>
          <w:p w14:paraId="704E9633"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 xml:space="preserve">C – 4., 5. i 6.  </w:t>
            </w:r>
            <w:proofErr w:type="spellStart"/>
            <w:r w:rsidRPr="00FE245F">
              <w:rPr>
                <w:rFonts w:ascii="Garamond" w:hAnsi="Garamond"/>
                <w:b/>
                <w:sz w:val="26"/>
                <w:szCs w:val="26"/>
              </w:rPr>
              <w:t>oš</w:t>
            </w:r>
            <w:proofErr w:type="spellEnd"/>
          </w:p>
        </w:tc>
        <w:tc>
          <w:tcPr>
            <w:tcW w:w="2176" w:type="dxa"/>
            <w:tcBorders>
              <w:top w:val="single" w:sz="2" w:space="0" w:color="auto"/>
              <w:left w:val="single" w:sz="2" w:space="0" w:color="auto"/>
              <w:bottom w:val="single" w:sz="2" w:space="0" w:color="auto"/>
              <w:right w:val="single" w:sz="12" w:space="0" w:color="auto"/>
            </w:tcBorders>
            <w:vAlign w:val="center"/>
          </w:tcPr>
          <w:p w14:paraId="11E51ADE"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 xml:space="preserve">I. </w:t>
            </w:r>
            <w:proofErr w:type="spellStart"/>
            <w:r w:rsidRPr="00FE245F">
              <w:rPr>
                <w:rFonts w:ascii="Garamond" w:hAnsi="Garamond"/>
                <w:b/>
                <w:sz w:val="26"/>
                <w:szCs w:val="26"/>
              </w:rPr>
              <w:t>Imamagić</w:t>
            </w:r>
            <w:proofErr w:type="spellEnd"/>
            <w:r w:rsidRPr="00FE245F">
              <w:rPr>
                <w:rFonts w:ascii="Garamond" w:hAnsi="Garamond"/>
                <w:b/>
                <w:sz w:val="26"/>
                <w:szCs w:val="26"/>
              </w:rPr>
              <w:t xml:space="preserve"> </w:t>
            </w:r>
          </w:p>
        </w:tc>
      </w:tr>
      <w:tr w:rsidR="00FE245F" w:rsidRPr="00FE245F" w14:paraId="42C1E6FF" w14:textId="77777777" w:rsidTr="00D9010C">
        <w:trPr>
          <w:trHeight w:val="118"/>
        </w:trPr>
        <w:tc>
          <w:tcPr>
            <w:tcW w:w="2548" w:type="dxa"/>
            <w:tcBorders>
              <w:top w:val="single" w:sz="2" w:space="0" w:color="auto"/>
              <w:left w:val="single" w:sz="12" w:space="0" w:color="auto"/>
              <w:bottom w:val="single" w:sz="2" w:space="0" w:color="auto"/>
              <w:right w:val="single" w:sz="2" w:space="0" w:color="auto"/>
            </w:tcBorders>
            <w:shd w:val="pct5" w:color="auto" w:fill="FFFFFF"/>
            <w:vAlign w:val="center"/>
          </w:tcPr>
          <w:p w14:paraId="630A31EB" w14:textId="77777777" w:rsidR="00FE245F" w:rsidRPr="00FE245F" w:rsidRDefault="00FE245F" w:rsidP="00FE245F">
            <w:pPr>
              <w:rPr>
                <w:rFonts w:ascii="Garamond" w:hAnsi="Garamond"/>
                <w:b/>
                <w:sz w:val="28"/>
              </w:rPr>
            </w:pPr>
            <w:r w:rsidRPr="00FE245F">
              <w:rPr>
                <w:rFonts w:ascii="Garamond" w:hAnsi="Garamond"/>
                <w:b/>
                <w:sz w:val="28"/>
              </w:rPr>
              <w:t>orkestar gudački A</w:t>
            </w:r>
          </w:p>
        </w:tc>
        <w:tc>
          <w:tcPr>
            <w:tcW w:w="1134" w:type="dxa"/>
            <w:tcBorders>
              <w:top w:val="single" w:sz="2" w:space="0" w:color="auto"/>
              <w:left w:val="single" w:sz="2" w:space="0" w:color="auto"/>
              <w:bottom w:val="single" w:sz="2" w:space="0" w:color="auto"/>
              <w:right w:val="single" w:sz="2" w:space="0" w:color="auto"/>
            </w:tcBorders>
            <w:vAlign w:val="center"/>
          </w:tcPr>
          <w:p w14:paraId="1929EFBF" w14:textId="77777777" w:rsidR="00FE245F" w:rsidRPr="00FE245F" w:rsidRDefault="00FE245F" w:rsidP="00FE245F">
            <w:pPr>
              <w:jc w:val="center"/>
              <w:rPr>
                <w:rFonts w:ascii="Garamond" w:hAnsi="Garamond"/>
                <w:b/>
                <w:sz w:val="28"/>
              </w:rPr>
            </w:pPr>
            <w:r w:rsidRPr="00FE245F">
              <w:rPr>
                <w:rFonts w:ascii="Garamond" w:hAnsi="Garamond"/>
                <w:b/>
                <w:sz w:val="28"/>
              </w:rPr>
              <w:t>33</w:t>
            </w:r>
          </w:p>
        </w:tc>
        <w:tc>
          <w:tcPr>
            <w:tcW w:w="992" w:type="dxa"/>
            <w:tcBorders>
              <w:top w:val="single" w:sz="2" w:space="0" w:color="auto"/>
              <w:left w:val="single" w:sz="2" w:space="0" w:color="auto"/>
              <w:bottom w:val="single" w:sz="2" w:space="0" w:color="auto"/>
              <w:right w:val="single" w:sz="2" w:space="0" w:color="auto"/>
            </w:tcBorders>
            <w:vAlign w:val="center"/>
          </w:tcPr>
          <w:p w14:paraId="78DF3106" w14:textId="77777777" w:rsidR="00FE245F" w:rsidRPr="00FE245F" w:rsidRDefault="00FE245F" w:rsidP="00FE245F">
            <w:pPr>
              <w:jc w:val="center"/>
              <w:rPr>
                <w:rFonts w:ascii="Garamond" w:hAnsi="Garamond"/>
                <w:b/>
                <w:sz w:val="28"/>
              </w:rPr>
            </w:pPr>
            <w:r w:rsidRPr="00FE245F">
              <w:rPr>
                <w:rFonts w:ascii="Garamond" w:hAnsi="Garamond"/>
                <w:b/>
                <w:sz w:val="28"/>
              </w:rPr>
              <w:t>1</w:t>
            </w:r>
          </w:p>
        </w:tc>
        <w:tc>
          <w:tcPr>
            <w:tcW w:w="851" w:type="dxa"/>
            <w:tcBorders>
              <w:top w:val="single" w:sz="2" w:space="0" w:color="auto"/>
              <w:left w:val="single" w:sz="2" w:space="0" w:color="auto"/>
              <w:bottom w:val="single" w:sz="2" w:space="0" w:color="auto"/>
              <w:right w:val="single" w:sz="2" w:space="0" w:color="auto"/>
            </w:tcBorders>
            <w:vAlign w:val="center"/>
          </w:tcPr>
          <w:p w14:paraId="2568ADB0" w14:textId="77777777" w:rsidR="00FE245F" w:rsidRPr="00FE245F" w:rsidRDefault="00FE245F" w:rsidP="00FE245F">
            <w:pPr>
              <w:jc w:val="center"/>
              <w:rPr>
                <w:rFonts w:ascii="Garamond" w:hAnsi="Garamond"/>
                <w:b/>
                <w:sz w:val="28"/>
                <w:vertAlign w:val="superscript"/>
              </w:rPr>
            </w:pPr>
            <w:r w:rsidRPr="00FE245F">
              <w:rPr>
                <w:rFonts w:ascii="Garamond" w:hAnsi="Garamond"/>
                <w:b/>
                <w:sz w:val="28"/>
              </w:rPr>
              <w:t>2</w:t>
            </w:r>
            <w:r w:rsidRPr="00FE245F">
              <w:rPr>
                <w:rFonts w:ascii="Garamond" w:hAnsi="Garamond"/>
                <w:b/>
                <w:sz w:val="28"/>
                <w:vertAlign w:val="superscript"/>
              </w:rPr>
              <w:t>67</w:t>
            </w:r>
          </w:p>
        </w:tc>
        <w:tc>
          <w:tcPr>
            <w:tcW w:w="2268" w:type="dxa"/>
            <w:tcBorders>
              <w:top w:val="single" w:sz="2" w:space="0" w:color="auto"/>
              <w:left w:val="single" w:sz="2" w:space="0" w:color="auto"/>
              <w:bottom w:val="single" w:sz="2" w:space="0" w:color="auto"/>
              <w:right w:val="single" w:sz="2" w:space="0" w:color="auto"/>
            </w:tcBorders>
          </w:tcPr>
          <w:p w14:paraId="3BDC122D"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 xml:space="preserve">A – 3. i 4. </w:t>
            </w:r>
            <w:proofErr w:type="spellStart"/>
            <w:r w:rsidRPr="00FE245F">
              <w:rPr>
                <w:rFonts w:ascii="Garamond" w:hAnsi="Garamond"/>
                <w:b/>
                <w:sz w:val="26"/>
                <w:szCs w:val="26"/>
              </w:rPr>
              <w:t>oš</w:t>
            </w:r>
            <w:proofErr w:type="spellEnd"/>
          </w:p>
        </w:tc>
        <w:tc>
          <w:tcPr>
            <w:tcW w:w="2176" w:type="dxa"/>
            <w:tcBorders>
              <w:top w:val="single" w:sz="2" w:space="0" w:color="auto"/>
              <w:left w:val="single" w:sz="2" w:space="0" w:color="auto"/>
              <w:bottom w:val="single" w:sz="2" w:space="0" w:color="auto"/>
              <w:right w:val="single" w:sz="12" w:space="0" w:color="auto"/>
            </w:tcBorders>
          </w:tcPr>
          <w:p w14:paraId="04B22F01"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E. Kolovrat</w:t>
            </w:r>
          </w:p>
        </w:tc>
      </w:tr>
      <w:tr w:rsidR="00FE245F" w:rsidRPr="00FE245F" w14:paraId="15EEADEF" w14:textId="77777777" w:rsidTr="00D9010C">
        <w:trPr>
          <w:trHeight w:val="117"/>
        </w:trPr>
        <w:tc>
          <w:tcPr>
            <w:tcW w:w="2548" w:type="dxa"/>
            <w:tcBorders>
              <w:top w:val="single" w:sz="2" w:space="0" w:color="auto"/>
              <w:left w:val="single" w:sz="12" w:space="0" w:color="auto"/>
              <w:bottom w:val="single" w:sz="2" w:space="0" w:color="auto"/>
              <w:right w:val="single" w:sz="2" w:space="0" w:color="auto"/>
            </w:tcBorders>
            <w:shd w:val="pct5" w:color="auto" w:fill="FFFFFF"/>
            <w:vAlign w:val="center"/>
          </w:tcPr>
          <w:p w14:paraId="23C78FDE" w14:textId="77777777" w:rsidR="00FE245F" w:rsidRPr="00FE245F" w:rsidRDefault="00FE245F" w:rsidP="00FE245F">
            <w:pPr>
              <w:rPr>
                <w:rFonts w:ascii="Garamond" w:hAnsi="Garamond"/>
                <w:b/>
                <w:sz w:val="28"/>
              </w:rPr>
            </w:pPr>
            <w:r w:rsidRPr="00FE245F">
              <w:rPr>
                <w:rFonts w:ascii="Garamond" w:hAnsi="Garamond"/>
                <w:b/>
                <w:sz w:val="28"/>
              </w:rPr>
              <w:t>orkestar gudački B</w:t>
            </w:r>
          </w:p>
        </w:tc>
        <w:tc>
          <w:tcPr>
            <w:tcW w:w="1134" w:type="dxa"/>
            <w:tcBorders>
              <w:top w:val="single" w:sz="2" w:space="0" w:color="auto"/>
              <w:left w:val="single" w:sz="2" w:space="0" w:color="auto"/>
              <w:bottom w:val="single" w:sz="2" w:space="0" w:color="auto"/>
              <w:right w:val="single" w:sz="2" w:space="0" w:color="auto"/>
            </w:tcBorders>
            <w:vAlign w:val="center"/>
          </w:tcPr>
          <w:p w14:paraId="39E6F936" w14:textId="77777777" w:rsidR="00FE245F" w:rsidRPr="00FE245F" w:rsidRDefault="00FE245F" w:rsidP="00FE245F">
            <w:pPr>
              <w:jc w:val="center"/>
              <w:rPr>
                <w:rFonts w:ascii="Garamond" w:hAnsi="Garamond"/>
                <w:b/>
                <w:sz w:val="28"/>
              </w:rPr>
            </w:pPr>
            <w:r w:rsidRPr="00FE245F">
              <w:rPr>
                <w:rFonts w:ascii="Garamond" w:hAnsi="Garamond"/>
                <w:b/>
                <w:sz w:val="28"/>
              </w:rPr>
              <w:t>41</w:t>
            </w:r>
          </w:p>
        </w:tc>
        <w:tc>
          <w:tcPr>
            <w:tcW w:w="992" w:type="dxa"/>
            <w:tcBorders>
              <w:top w:val="single" w:sz="2" w:space="0" w:color="auto"/>
              <w:left w:val="single" w:sz="2" w:space="0" w:color="auto"/>
              <w:bottom w:val="single" w:sz="2" w:space="0" w:color="auto"/>
              <w:right w:val="single" w:sz="2" w:space="0" w:color="auto"/>
            </w:tcBorders>
            <w:vAlign w:val="center"/>
          </w:tcPr>
          <w:p w14:paraId="6CF363FB" w14:textId="77777777" w:rsidR="00FE245F" w:rsidRPr="00FE245F" w:rsidRDefault="00FE245F" w:rsidP="00FE245F">
            <w:pPr>
              <w:jc w:val="center"/>
              <w:rPr>
                <w:rFonts w:ascii="Garamond" w:hAnsi="Garamond"/>
                <w:b/>
                <w:sz w:val="28"/>
              </w:rPr>
            </w:pPr>
            <w:r w:rsidRPr="00FE245F">
              <w:rPr>
                <w:rFonts w:ascii="Garamond" w:hAnsi="Garamond"/>
                <w:b/>
                <w:sz w:val="28"/>
              </w:rPr>
              <w:t>1</w:t>
            </w:r>
          </w:p>
        </w:tc>
        <w:tc>
          <w:tcPr>
            <w:tcW w:w="851" w:type="dxa"/>
            <w:tcBorders>
              <w:top w:val="single" w:sz="2" w:space="0" w:color="auto"/>
              <w:left w:val="single" w:sz="2" w:space="0" w:color="auto"/>
              <w:bottom w:val="single" w:sz="2" w:space="0" w:color="auto"/>
              <w:right w:val="single" w:sz="2" w:space="0" w:color="auto"/>
            </w:tcBorders>
            <w:vAlign w:val="center"/>
          </w:tcPr>
          <w:p w14:paraId="504F8C71" w14:textId="77777777" w:rsidR="00FE245F" w:rsidRPr="00FE245F" w:rsidRDefault="00FE245F" w:rsidP="00FE245F">
            <w:pPr>
              <w:jc w:val="center"/>
              <w:rPr>
                <w:rFonts w:ascii="Garamond" w:hAnsi="Garamond"/>
                <w:b/>
                <w:sz w:val="28"/>
              </w:rPr>
            </w:pPr>
            <w:r w:rsidRPr="00FE245F">
              <w:rPr>
                <w:rFonts w:ascii="Garamond" w:hAnsi="Garamond"/>
                <w:b/>
                <w:sz w:val="28"/>
              </w:rPr>
              <w:t>2</w:t>
            </w:r>
            <w:r w:rsidRPr="00FE245F">
              <w:rPr>
                <w:rFonts w:ascii="Garamond" w:hAnsi="Garamond"/>
                <w:b/>
                <w:sz w:val="28"/>
                <w:vertAlign w:val="superscript"/>
              </w:rPr>
              <w:t>67</w:t>
            </w:r>
          </w:p>
        </w:tc>
        <w:tc>
          <w:tcPr>
            <w:tcW w:w="2268" w:type="dxa"/>
            <w:tcBorders>
              <w:top w:val="single" w:sz="2" w:space="0" w:color="auto"/>
              <w:left w:val="single" w:sz="2" w:space="0" w:color="auto"/>
              <w:bottom w:val="single" w:sz="2" w:space="0" w:color="auto"/>
              <w:right w:val="single" w:sz="2" w:space="0" w:color="auto"/>
            </w:tcBorders>
          </w:tcPr>
          <w:p w14:paraId="16CBB96C"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 xml:space="preserve">B – 5. i 6. </w:t>
            </w:r>
            <w:proofErr w:type="spellStart"/>
            <w:r w:rsidRPr="00FE245F">
              <w:rPr>
                <w:rFonts w:ascii="Garamond" w:hAnsi="Garamond"/>
                <w:b/>
                <w:sz w:val="26"/>
                <w:szCs w:val="26"/>
              </w:rPr>
              <w:t>oš</w:t>
            </w:r>
            <w:proofErr w:type="spellEnd"/>
          </w:p>
        </w:tc>
        <w:tc>
          <w:tcPr>
            <w:tcW w:w="2176" w:type="dxa"/>
            <w:tcBorders>
              <w:top w:val="single" w:sz="2" w:space="0" w:color="auto"/>
              <w:left w:val="single" w:sz="2" w:space="0" w:color="auto"/>
              <w:bottom w:val="single" w:sz="2" w:space="0" w:color="auto"/>
              <w:right w:val="single" w:sz="12" w:space="0" w:color="auto"/>
            </w:tcBorders>
          </w:tcPr>
          <w:p w14:paraId="20952D11"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E. Kolovrat</w:t>
            </w:r>
          </w:p>
        </w:tc>
      </w:tr>
      <w:tr w:rsidR="00FE245F" w:rsidRPr="00FE245F" w14:paraId="7F30A818" w14:textId="77777777" w:rsidTr="00D9010C">
        <w:trPr>
          <w:trHeight w:val="117"/>
        </w:trPr>
        <w:tc>
          <w:tcPr>
            <w:tcW w:w="2548" w:type="dxa"/>
            <w:tcBorders>
              <w:top w:val="single" w:sz="2" w:space="0" w:color="auto"/>
              <w:left w:val="single" w:sz="12" w:space="0" w:color="auto"/>
              <w:bottom w:val="double" w:sz="4" w:space="0" w:color="auto"/>
              <w:right w:val="single" w:sz="2" w:space="0" w:color="auto"/>
            </w:tcBorders>
            <w:shd w:val="pct5" w:color="auto" w:fill="FFFFFF"/>
            <w:vAlign w:val="center"/>
          </w:tcPr>
          <w:p w14:paraId="00936B9E" w14:textId="77777777" w:rsidR="00FE245F" w:rsidRPr="00FE245F" w:rsidRDefault="00FE245F" w:rsidP="00FE245F">
            <w:pPr>
              <w:rPr>
                <w:rFonts w:ascii="Garamond" w:hAnsi="Garamond"/>
                <w:b/>
                <w:sz w:val="28"/>
              </w:rPr>
            </w:pPr>
            <w:r w:rsidRPr="00FE245F">
              <w:rPr>
                <w:rFonts w:ascii="Garamond" w:hAnsi="Garamond"/>
                <w:b/>
                <w:sz w:val="28"/>
              </w:rPr>
              <w:t>orkestar puhački</w:t>
            </w:r>
          </w:p>
        </w:tc>
        <w:tc>
          <w:tcPr>
            <w:tcW w:w="1134" w:type="dxa"/>
            <w:tcBorders>
              <w:top w:val="single" w:sz="2" w:space="0" w:color="auto"/>
              <w:left w:val="single" w:sz="2" w:space="0" w:color="auto"/>
              <w:bottom w:val="double" w:sz="4" w:space="0" w:color="auto"/>
              <w:right w:val="single" w:sz="2" w:space="0" w:color="auto"/>
            </w:tcBorders>
            <w:vAlign w:val="center"/>
          </w:tcPr>
          <w:p w14:paraId="32942BF2" w14:textId="77777777" w:rsidR="00FE245F" w:rsidRPr="00FE245F" w:rsidRDefault="00FE245F" w:rsidP="00FE245F">
            <w:pPr>
              <w:jc w:val="center"/>
              <w:rPr>
                <w:rFonts w:ascii="Garamond" w:hAnsi="Garamond"/>
                <w:b/>
                <w:sz w:val="28"/>
              </w:rPr>
            </w:pPr>
            <w:r w:rsidRPr="00FE245F">
              <w:rPr>
                <w:rFonts w:ascii="Garamond" w:hAnsi="Garamond"/>
                <w:b/>
                <w:sz w:val="28"/>
              </w:rPr>
              <w:t>64</w:t>
            </w:r>
          </w:p>
        </w:tc>
        <w:tc>
          <w:tcPr>
            <w:tcW w:w="992" w:type="dxa"/>
            <w:tcBorders>
              <w:top w:val="single" w:sz="2" w:space="0" w:color="auto"/>
              <w:left w:val="single" w:sz="2" w:space="0" w:color="auto"/>
              <w:bottom w:val="double" w:sz="4" w:space="0" w:color="auto"/>
              <w:right w:val="single" w:sz="2" w:space="0" w:color="auto"/>
            </w:tcBorders>
            <w:vAlign w:val="center"/>
          </w:tcPr>
          <w:p w14:paraId="7966A872" w14:textId="77777777" w:rsidR="00FE245F" w:rsidRPr="00FE245F" w:rsidRDefault="00FE245F" w:rsidP="00FE245F">
            <w:pPr>
              <w:jc w:val="center"/>
              <w:rPr>
                <w:rFonts w:ascii="Garamond" w:hAnsi="Garamond"/>
                <w:b/>
                <w:sz w:val="28"/>
              </w:rPr>
            </w:pPr>
            <w:r w:rsidRPr="00FE245F">
              <w:rPr>
                <w:rFonts w:ascii="Garamond" w:hAnsi="Garamond"/>
                <w:b/>
                <w:sz w:val="28"/>
              </w:rPr>
              <w:t>1</w:t>
            </w:r>
          </w:p>
        </w:tc>
        <w:tc>
          <w:tcPr>
            <w:tcW w:w="851" w:type="dxa"/>
            <w:tcBorders>
              <w:top w:val="single" w:sz="2" w:space="0" w:color="auto"/>
              <w:left w:val="single" w:sz="2" w:space="0" w:color="auto"/>
              <w:bottom w:val="double" w:sz="4" w:space="0" w:color="auto"/>
              <w:right w:val="single" w:sz="2" w:space="0" w:color="auto"/>
            </w:tcBorders>
            <w:vAlign w:val="center"/>
          </w:tcPr>
          <w:p w14:paraId="72591855" w14:textId="77777777" w:rsidR="00FE245F" w:rsidRPr="00FE245F" w:rsidRDefault="00FE245F" w:rsidP="00FE245F">
            <w:pPr>
              <w:jc w:val="center"/>
              <w:rPr>
                <w:rFonts w:ascii="Garamond" w:hAnsi="Garamond"/>
                <w:b/>
                <w:sz w:val="28"/>
              </w:rPr>
            </w:pPr>
            <w:r w:rsidRPr="00FE245F">
              <w:rPr>
                <w:rFonts w:ascii="Garamond" w:hAnsi="Garamond"/>
                <w:b/>
                <w:sz w:val="28"/>
              </w:rPr>
              <w:t>2</w:t>
            </w:r>
            <w:r w:rsidRPr="00FE245F">
              <w:rPr>
                <w:rFonts w:ascii="Garamond" w:hAnsi="Garamond"/>
                <w:b/>
                <w:sz w:val="28"/>
                <w:vertAlign w:val="superscript"/>
              </w:rPr>
              <w:t>67</w:t>
            </w:r>
          </w:p>
        </w:tc>
        <w:tc>
          <w:tcPr>
            <w:tcW w:w="2268" w:type="dxa"/>
            <w:tcBorders>
              <w:top w:val="single" w:sz="2" w:space="0" w:color="auto"/>
              <w:left w:val="single" w:sz="2" w:space="0" w:color="auto"/>
              <w:bottom w:val="double" w:sz="4" w:space="0" w:color="auto"/>
              <w:right w:val="single" w:sz="2" w:space="0" w:color="auto"/>
            </w:tcBorders>
          </w:tcPr>
          <w:p w14:paraId="5F07614C"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 xml:space="preserve">C – 4., 5. i 6. </w:t>
            </w:r>
            <w:proofErr w:type="spellStart"/>
            <w:r w:rsidRPr="00FE245F">
              <w:rPr>
                <w:rFonts w:ascii="Garamond" w:hAnsi="Garamond"/>
                <w:b/>
                <w:sz w:val="26"/>
                <w:szCs w:val="26"/>
              </w:rPr>
              <w:t>oš</w:t>
            </w:r>
            <w:proofErr w:type="spellEnd"/>
          </w:p>
        </w:tc>
        <w:tc>
          <w:tcPr>
            <w:tcW w:w="2176" w:type="dxa"/>
            <w:tcBorders>
              <w:top w:val="single" w:sz="2" w:space="0" w:color="auto"/>
              <w:left w:val="single" w:sz="2" w:space="0" w:color="auto"/>
              <w:bottom w:val="double" w:sz="4" w:space="0" w:color="auto"/>
              <w:right w:val="single" w:sz="12" w:space="0" w:color="auto"/>
            </w:tcBorders>
          </w:tcPr>
          <w:p w14:paraId="392C9A85" w14:textId="77777777" w:rsidR="00FE245F" w:rsidRPr="00FE245F" w:rsidRDefault="00FE245F" w:rsidP="00FE245F">
            <w:pPr>
              <w:tabs>
                <w:tab w:val="left" w:pos="883"/>
                <w:tab w:val="left" w:pos="1195"/>
              </w:tabs>
              <w:rPr>
                <w:rFonts w:ascii="Garamond" w:hAnsi="Garamond"/>
                <w:b/>
                <w:sz w:val="26"/>
                <w:szCs w:val="26"/>
              </w:rPr>
            </w:pPr>
            <w:r w:rsidRPr="00FE245F">
              <w:rPr>
                <w:rFonts w:ascii="Garamond" w:hAnsi="Garamond"/>
                <w:b/>
                <w:sz w:val="26"/>
                <w:szCs w:val="26"/>
              </w:rPr>
              <w:t xml:space="preserve">P. </w:t>
            </w:r>
            <w:proofErr w:type="spellStart"/>
            <w:r w:rsidRPr="00FE245F">
              <w:rPr>
                <w:rFonts w:ascii="Garamond" w:hAnsi="Garamond"/>
                <w:b/>
                <w:sz w:val="26"/>
                <w:szCs w:val="26"/>
              </w:rPr>
              <w:t>Prežgaj</w:t>
            </w:r>
            <w:proofErr w:type="spellEnd"/>
          </w:p>
        </w:tc>
      </w:tr>
      <w:tr w:rsidR="00FE245F" w:rsidRPr="00FE245F" w14:paraId="6DB5A84B" w14:textId="77777777" w:rsidTr="00D9010C">
        <w:trPr>
          <w:trHeight w:val="117"/>
        </w:trPr>
        <w:tc>
          <w:tcPr>
            <w:tcW w:w="2548" w:type="dxa"/>
            <w:tcBorders>
              <w:top w:val="double" w:sz="4" w:space="0" w:color="auto"/>
              <w:left w:val="single" w:sz="12" w:space="0" w:color="auto"/>
              <w:bottom w:val="single" w:sz="12" w:space="0" w:color="auto"/>
              <w:right w:val="single" w:sz="4" w:space="0" w:color="auto"/>
            </w:tcBorders>
            <w:shd w:val="pct5" w:color="auto" w:fill="FFFFFF"/>
            <w:vAlign w:val="center"/>
          </w:tcPr>
          <w:p w14:paraId="08ADA160" w14:textId="77777777" w:rsidR="00FE245F" w:rsidRPr="00FE245F" w:rsidRDefault="00FE245F" w:rsidP="00FE245F">
            <w:pPr>
              <w:rPr>
                <w:rFonts w:ascii="Garamond" w:hAnsi="Garamond"/>
                <w:b/>
                <w:sz w:val="28"/>
              </w:rPr>
            </w:pPr>
            <w:r w:rsidRPr="00FE245F">
              <w:rPr>
                <w:rFonts w:ascii="Garamond" w:hAnsi="Garamond"/>
                <w:b/>
                <w:sz w:val="28"/>
              </w:rPr>
              <w:t>ukupno</w:t>
            </w:r>
          </w:p>
        </w:tc>
        <w:tc>
          <w:tcPr>
            <w:tcW w:w="1134" w:type="dxa"/>
            <w:tcBorders>
              <w:top w:val="double" w:sz="4" w:space="0" w:color="auto"/>
              <w:left w:val="single" w:sz="4" w:space="0" w:color="auto"/>
              <w:bottom w:val="single" w:sz="12" w:space="0" w:color="auto"/>
              <w:right w:val="single" w:sz="4" w:space="0" w:color="auto"/>
            </w:tcBorders>
            <w:shd w:val="clear" w:color="auto" w:fill="auto"/>
            <w:vAlign w:val="center"/>
          </w:tcPr>
          <w:p w14:paraId="08148EB5" w14:textId="77777777" w:rsidR="00FE245F" w:rsidRPr="00FE245F" w:rsidRDefault="00FE245F" w:rsidP="00FE245F">
            <w:pPr>
              <w:jc w:val="center"/>
              <w:rPr>
                <w:rFonts w:ascii="Garamond" w:hAnsi="Garamond"/>
                <w:b/>
                <w:sz w:val="28"/>
                <w:szCs w:val="28"/>
              </w:rPr>
            </w:pPr>
            <w:r w:rsidRPr="00FE245F">
              <w:rPr>
                <w:rFonts w:ascii="Garamond" w:hAnsi="Garamond"/>
                <w:b/>
                <w:sz w:val="28"/>
                <w:szCs w:val="28"/>
              </w:rPr>
              <w:t>278</w:t>
            </w:r>
          </w:p>
        </w:tc>
        <w:tc>
          <w:tcPr>
            <w:tcW w:w="992" w:type="dxa"/>
            <w:tcBorders>
              <w:top w:val="double" w:sz="4" w:space="0" w:color="auto"/>
              <w:left w:val="single" w:sz="4" w:space="0" w:color="auto"/>
              <w:bottom w:val="single" w:sz="12" w:space="0" w:color="auto"/>
              <w:right w:val="single" w:sz="6" w:space="0" w:color="auto"/>
            </w:tcBorders>
            <w:shd w:val="clear" w:color="auto" w:fill="auto"/>
            <w:vAlign w:val="center"/>
          </w:tcPr>
          <w:p w14:paraId="17B37D63" w14:textId="77777777" w:rsidR="00FE245F" w:rsidRPr="00FE245F" w:rsidRDefault="00FE245F" w:rsidP="00FE245F">
            <w:pPr>
              <w:jc w:val="center"/>
              <w:rPr>
                <w:rFonts w:ascii="Garamond" w:hAnsi="Garamond"/>
                <w:b/>
                <w:sz w:val="28"/>
                <w:szCs w:val="28"/>
              </w:rPr>
            </w:pPr>
            <w:r w:rsidRPr="00FE245F">
              <w:rPr>
                <w:rFonts w:ascii="Garamond" w:hAnsi="Garamond"/>
                <w:b/>
                <w:sz w:val="28"/>
                <w:szCs w:val="28"/>
              </w:rPr>
              <w:t>6</w:t>
            </w:r>
          </w:p>
        </w:tc>
        <w:tc>
          <w:tcPr>
            <w:tcW w:w="851" w:type="dxa"/>
            <w:tcBorders>
              <w:top w:val="double" w:sz="4" w:space="0" w:color="auto"/>
              <w:left w:val="single" w:sz="6" w:space="0" w:color="auto"/>
              <w:bottom w:val="single" w:sz="12" w:space="0" w:color="auto"/>
              <w:right w:val="single" w:sz="2" w:space="0" w:color="auto"/>
            </w:tcBorders>
            <w:shd w:val="clear" w:color="auto" w:fill="auto"/>
            <w:vAlign w:val="center"/>
          </w:tcPr>
          <w:p w14:paraId="5BDE0B51" w14:textId="77777777" w:rsidR="00FE245F" w:rsidRPr="00FE245F" w:rsidRDefault="00FE245F" w:rsidP="00FE245F">
            <w:pPr>
              <w:jc w:val="center"/>
              <w:rPr>
                <w:rFonts w:ascii="Garamond" w:hAnsi="Garamond"/>
                <w:b/>
                <w:sz w:val="28"/>
                <w:szCs w:val="28"/>
                <w:vertAlign w:val="superscript"/>
              </w:rPr>
            </w:pPr>
            <w:r w:rsidRPr="00FE245F">
              <w:rPr>
                <w:rFonts w:ascii="Garamond" w:hAnsi="Garamond"/>
                <w:b/>
                <w:sz w:val="28"/>
                <w:szCs w:val="28"/>
              </w:rPr>
              <w:t>16</w:t>
            </w:r>
            <w:r w:rsidRPr="00FE245F">
              <w:rPr>
                <w:rFonts w:ascii="Garamond" w:hAnsi="Garamond"/>
                <w:b/>
                <w:sz w:val="28"/>
                <w:szCs w:val="28"/>
                <w:vertAlign w:val="superscript"/>
              </w:rPr>
              <w:t>00</w:t>
            </w:r>
          </w:p>
        </w:tc>
        <w:tc>
          <w:tcPr>
            <w:tcW w:w="4444" w:type="dxa"/>
            <w:gridSpan w:val="2"/>
            <w:tcBorders>
              <w:top w:val="double" w:sz="4" w:space="0" w:color="auto"/>
              <w:left w:val="single" w:sz="2" w:space="0" w:color="auto"/>
              <w:bottom w:val="single" w:sz="12" w:space="0" w:color="auto"/>
              <w:right w:val="single" w:sz="12" w:space="0" w:color="auto"/>
            </w:tcBorders>
            <w:shd w:val="clear" w:color="auto" w:fill="auto"/>
          </w:tcPr>
          <w:p w14:paraId="7064FFC9" w14:textId="77777777" w:rsidR="00FE245F" w:rsidRPr="00FE245F" w:rsidRDefault="00FE245F" w:rsidP="00FE245F">
            <w:pPr>
              <w:tabs>
                <w:tab w:val="left" w:pos="883"/>
                <w:tab w:val="left" w:pos="1195"/>
              </w:tabs>
              <w:jc w:val="center"/>
              <w:rPr>
                <w:rFonts w:ascii="Garamond" w:hAnsi="Garamond"/>
                <w:b/>
                <w:sz w:val="28"/>
                <w:szCs w:val="28"/>
              </w:rPr>
            </w:pPr>
            <w:r w:rsidRPr="00FE245F">
              <w:rPr>
                <w:rFonts w:ascii="Garamond" w:hAnsi="Garamond"/>
                <w:b/>
                <w:sz w:val="28"/>
                <w:szCs w:val="28"/>
              </w:rPr>
              <w:t>46,3 učenika po ansamblu</w:t>
            </w:r>
          </w:p>
        </w:tc>
      </w:tr>
    </w:tbl>
    <w:p w14:paraId="39F219D0" w14:textId="77777777" w:rsidR="00BA1C0F" w:rsidRPr="00843E27" w:rsidRDefault="00BA1C0F">
      <w:pPr>
        <w:rPr>
          <w:rFonts w:ascii="Garamond" w:hAnsi="Garamond"/>
          <w:color w:val="FF0000"/>
        </w:rPr>
        <w:sectPr w:rsidR="00BA1C0F" w:rsidRPr="00843E27" w:rsidSect="00690B38">
          <w:pgSz w:w="11907" w:h="16840" w:code="9"/>
          <w:pgMar w:top="567" w:right="567" w:bottom="680" w:left="1134" w:header="720" w:footer="720" w:gutter="0"/>
          <w:cols w:space="720"/>
          <w:titlePg/>
          <w:docGrid w:linePitch="326"/>
        </w:sectPr>
      </w:pPr>
    </w:p>
    <w:tbl>
      <w:tblPr>
        <w:tblW w:w="0" w:type="auto"/>
        <w:jc w:val="center"/>
        <w:tblLayout w:type="fixed"/>
        <w:tblLook w:val="01E0" w:firstRow="1" w:lastRow="1" w:firstColumn="1" w:lastColumn="1" w:noHBand="0" w:noVBand="0"/>
      </w:tblPr>
      <w:tblGrid>
        <w:gridCol w:w="7393"/>
        <w:gridCol w:w="7394"/>
      </w:tblGrid>
      <w:tr w:rsidR="00B73879" w:rsidRPr="00B73879" w14:paraId="246920BB" w14:textId="77777777" w:rsidTr="00DD6574">
        <w:trPr>
          <w:jc w:val="center"/>
        </w:trPr>
        <w:tc>
          <w:tcPr>
            <w:tcW w:w="7393" w:type="dxa"/>
            <w:shd w:val="clear" w:color="auto" w:fill="auto"/>
          </w:tcPr>
          <w:bookmarkEnd w:id="573"/>
          <w:bookmarkEnd w:id="574"/>
          <w:p w14:paraId="17D514EF" w14:textId="77777777" w:rsidR="00546935" w:rsidRPr="00B73879" w:rsidRDefault="00546935">
            <w:pPr>
              <w:rPr>
                <w:rFonts w:ascii="Garamond" w:hAnsi="Garamond"/>
                <w:b/>
                <w:bCs/>
              </w:rPr>
            </w:pPr>
            <w:r w:rsidRPr="00B73879">
              <w:rPr>
                <w:rFonts w:ascii="Garamond" w:hAnsi="Garamond"/>
                <w:b/>
                <w:bCs/>
              </w:rPr>
              <w:lastRenderedPageBreak/>
              <w:t>Glazbena škola Pavla Markovca</w:t>
            </w:r>
          </w:p>
        </w:tc>
        <w:tc>
          <w:tcPr>
            <w:tcW w:w="7394" w:type="dxa"/>
            <w:shd w:val="clear" w:color="auto" w:fill="auto"/>
          </w:tcPr>
          <w:p w14:paraId="6490DC87" w14:textId="77777777" w:rsidR="00546935" w:rsidRPr="00B73879" w:rsidRDefault="00985586" w:rsidP="00AE7BFE">
            <w:pPr>
              <w:jc w:val="right"/>
              <w:rPr>
                <w:rFonts w:ascii="Garamond" w:hAnsi="Garamond"/>
                <w:b/>
                <w:bCs/>
              </w:rPr>
            </w:pPr>
            <w:r w:rsidRPr="00B73879">
              <w:rPr>
                <w:rFonts w:ascii="Garamond" w:hAnsi="Garamond"/>
                <w:b/>
                <w:bCs/>
              </w:rPr>
              <w:t>Privitak 19</w:t>
            </w:r>
          </w:p>
        </w:tc>
      </w:tr>
      <w:tr w:rsidR="00B73879" w:rsidRPr="00B73879" w14:paraId="60E1F657" w14:textId="77777777" w:rsidTr="00DD6574">
        <w:trPr>
          <w:jc w:val="center"/>
        </w:trPr>
        <w:tc>
          <w:tcPr>
            <w:tcW w:w="7393" w:type="dxa"/>
            <w:shd w:val="clear" w:color="auto" w:fill="auto"/>
          </w:tcPr>
          <w:p w14:paraId="701958CF" w14:textId="77777777" w:rsidR="00BB3451" w:rsidRPr="00B73879" w:rsidRDefault="00BB3451">
            <w:pPr>
              <w:rPr>
                <w:rFonts w:ascii="Garamond" w:hAnsi="Garamond"/>
                <w:b/>
                <w:bCs/>
              </w:rPr>
            </w:pPr>
            <w:r w:rsidRPr="00B73879">
              <w:rPr>
                <w:rFonts w:ascii="Garamond" w:hAnsi="Garamond"/>
                <w:b/>
                <w:bCs/>
              </w:rPr>
              <w:t>Zagreb, Trg žrtava fašizma 9</w:t>
            </w:r>
          </w:p>
        </w:tc>
        <w:tc>
          <w:tcPr>
            <w:tcW w:w="7394" w:type="dxa"/>
            <w:shd w:val="clear" w:color="auto" w:fill="auto"/>
          </w:tcPr>
          <w:p w14:paraId="1770E3DB" w14:textId="24553F48" w:rsidR="00BB3451" w:rsidRPr="00B73879" w:rsidRDefault="00A76888" w:rsidP="00AE7BFE">
            <w:pPr>
              <w:pStyle w:val="Naslov"/>
              <w:jc w:val="right"/>
              <w:rPr>
                <w:rFonts w:ascii="Garamond" w:hAnsi="Garamond"/>
                <w:sz w:val="24"/>
              </w:rPr>
            </w:pPr>
            <w:r w:rsidRPr="00B73879">
              <w:rPr>
                <w:rFonts w:ascii="Garamond" w:hAnsi="Garamond"/>
                <w:sz w:val="24"/>
              </w:rPr>
              <w:t xml:space="preserve">školska godina </w:t>
            </w:r>
            <w:r w:rsidR="00CF60F0" w:rsidRPr="00B73879">
              <w:rPr>
                <w:rFonts w:ascii="Garamond" w:hAnsi="Garamond"/>
                <w:sz w:val="24"/>
              </w:rPr>
              <w:t>20</w:t>
            </w:r>
            <w:r w:rsidR="007E18D1" w:rsidRPr="00B73879">
              <w:rPr>
                <w:rFonts w:ascii="Garamond" w:hAnsi="Garamond"/>
                <w:sz w:val="24"/>
              </w:rPr>
              <w:t>2</w:t>
            </w:r>
            <w:r w:rsidR="00B13B07">
              <w:rPr>
                <w:rFonts w:ascii="Garamond" w:hAnsi="Garamond"/>
                <w:sz w:val="24"/>
              </w:rPr>
              <w:t>5</w:t>
            </w:r>
            <w:r w:rsidR="00CF60F0" w:rsidRPr="00B73879">
              <w:rPr>
                <w:rFonts w:ascii="Garamond" w:hAnsi="Garamond"/>
                <w:sz w:val="24"/>
              </w:rPr>
              <w:t>/20</w:t>
            </w:r>
            <w:r w:rsidR="006A4E30" w:rsidRPr="00B73879">
              <w:rPr>
                <w:rFonts w:ascii="Garamond" w:hAnsi="Garamond"/>
                <w:sz w:val="24"/>
              </w:rPr>
              <w:t>2</w:t>
            </w:r>
            <w:r w:rsidR="00B13B07">
              <w:rPr>
                <w:rFonts w:ascii="Garamond" w:hAnsi="Garamond"/>
                <w:sz w:val="24"/>
              </w:rPr>
              <w:t>6</w:t>
            </w:r>
            <w:r w:rsidR="00970E0F" w:rsidRPr="00B73879">
              <w:rPr>
                <w:rFonts w:ascii="Garamond" w:hAnsi="Garamond"/>
                <w:sz w:val="24"/>
              </w:rPr>
              <w:t>.</w:t>
            </w:r>
          </w:p>
        </w:tc>
      </w:tr>
    </w:tbl>
    <w:p w14:paraId="57B440C5" w14:textId="77777777" w:rsidR="002A058D" w:rsidRPr="00B73879" w:rsidRDefault="002A058D" w:rsidP="00C6364E">
      <w:pPr>
        <w:pStyle w:val="Naslov1"/>
        <w:jc w:val="center"/>
        <w:rPr>
          <w:rFonts w:ascii="Garamond" w:hAnsi="Garamond"/>
          <w:sz w:val="32"/>
          <w:szCs w:val="32"/>
        </w:rPr>
      </w:pPr>
      <w:r w:rsidRPr="00B73879">
        <w:rPr>
          <w:rFonts w:ascii="Garamond" w:hAnsi="Garamond"/>
          <w:sz w:val="32"/>
          <w:szCs w:val="32"/>
        </w:rPr>
        <w:t>UPISANI UČENICI I PLANIRANI SATI NASTAVE U OSNOVNOJ GLAZBENOJ ŠKOLI</w:t>
      </w:r>
    </w:p>
    <w:p w14:paraId="3925A540" w14:textId="030BB3C1" w:rsidR="006568D1" w:rsidRPr="00B73879" w:rsidRDefault="002A058D" w:rsidP="006568D1">
      <w:pPr>
        <w:pStyle w:val="Naslov2"/>
        <w:rPr>
          <w:rFonts w:ascii="Garamond" w:hAnsi="Garamond"/>
          <w:iCs/>
          <w:sz w:val="32"/>
          <w:szCs w:val="32"/>
        </w:rPr>
      </w:pPr>
      <w:r w:rsidRPr="00B73879">
        <w:rPr>
          <w:rFonts w:ascii="Garamond" w:hAnsi="Garamond"/>
          <w:iCs/>
          <w:sz w:val="32"/>
          <w:szCs w:val="32"/>
        </w:rPr>
        <w:t>POJEDINAČNA NASTAVA</w:t>
      </w:r>
    </w:p>
    <w:p w14:paraId="72FB9F65" w14:textId="3A1ECCF2" w:rsidR="009862EE" w:rsidRPr="00843E27" w:rsidRDefault="009862EE" w:rsidP="009862EE">
      <w:pPr>
        <w:rPr>
          <w:color w:val="FF0000"/>
        </w:rPr>
      </w:pPr>
    </w:p>
    <w:p w14:paraId="4AA93602" w14:textId="089C88EE" w:rsidR="009862EE" w:rsidRPr="00843E27" w:rsidRDefault="009862EE" w:rsidP="009862EE">
      <w:pPr>
        <w:rPr>
          <w:color w:val="FF0000"/>
        </w:rPr>
      </w:pPr>
    </w:p>
    <w:p w14:paraId="3694B3E0" w14:textId="5AA35330" w:rsidR="009862EE" w:rsidRPr="00843E27" w:rsidRDefault="00601B28" w:rsidP="009862EE">
      <w:pPr>
        <w:rPr>
          <w:color w:val="FF0000"/>
        </w:rPr>
      </w:pPr>
      <w:r w:rsidRPr="00601B28">
        <w:rPr>
          <w:noProof/>
        </w:rPr>
        <w:drawing>
          <wp:inline distT="0" distB="0" distL="0" distR="0" wp14:anchorId="541C0A15" wp14:editId="39484B30">
            <wp:extent cx="9611376" cy="4742914"/>
            <wp:effectExtent l="0" t="0" r="8890" b="635"/>
            <wp:docPr id="15949208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20854" name="Slika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9611376" cy="4742914"/>
                    </a:xfrm>
                    <a:prstGeom prst="rect">
                      <a:avLst/>
                    </a:prstGeom>
                    <a:noFill/>
                    <a:ln>
                      <a:noFill/>
                    </a:ln>
                  </pic:spPr>
                </pic:pic>
              </a:graphicData>
            </a:graphic>
          </wp:inline>
        </w:drawing>
      </w:r>
    </w:p>
    <w:p w14:paraId="7441605D" w14:textId="71CB1B42" w:rsidR="002C0B05" w:rsidRPr="00843E27" w:rsidRDefault="002C0B05">
      <w:pPr>
        <w:rPr>
          <w:color w:val="FF0000"/>
        </w:rPr>
      </w:pPr>
      <w:r w:rsidRPr="00843E27">
        <w:rPr>
          <w:color w:val="FF0000"/>
        </w:rPr>
        <w:br w:type="page"/>
      </w:r>
    </w:p>
    <w:tbl>
      <w:tblPr>
        <w:tblW w:w="0" w:type="auto"/>
        <w:jc w:val="center"/>
        <w:tblLook w:val="01E0" w:firstRow="1" w:lastRow="1" w:firstColumn="1" w:lastColumn="1" w:noHBand="0" w:noVBand="0"/>
      </w:tblPr>
      <w:tblGrid>
        <w:gridCol w:w="7393"/>
        <w:gridCol w:w="7394"/>
      </w:tblGrid>
      <w:tr w:rsidR="00B73879" w:rsidRPr="00B73879" w14:paraId="5132C941" w14:textId="77777777" w:rsidTr="00DD6574">
        <w:trPr>
          <w:jc w:val="center"/>
        </w:trPr>
        <w:tc>
          <w:tcPr>
            <w:tcW w:w="7393" w:type="dxa"/>
            <w:shd w:val="clear" w:color="auto" w:fill="auto"/>
          </w:tcPr>
          <w:p w14:paraId="0B1AC101" w14:textId="77777777" w:rsidR="00546935" w:rsidRPr="00B73879" w:rsidRDefault="00546935" w:rsidP="00DA1A31">
            <w:pPr>
              <w:rPr>
                <w:rFonts w:ascii="Garamond" w:hAnsi="Garamond"/>
                <w:b/>
                <w:bCs/>
              </w:rPr>
            </w:pPr>
            <w:r w:rsidRPr="00B73879">
              <w:rPr>
                <w:rFonts w:ascii="Garamond" w:hAnsi="Garamond"/>
                <w:b/>
                <w:bCs/>
              </w:rPr>
              <w:lastRenderedPageBreak/>
              <w:t>Glazbena škola Pavla Markovca</w:t>
            </w:r>
          </w:p>
        </w:tc>
        <w:tc>
          <w:tcPr>
            <w:tcW w:w="7394" w:type="dxa"/>
            <w:shd w:val="clear" w:color="auto" w:fill="auto"/>
          </w:tcPr>
          <w:p w14:paraId="1C6B0886" w14:textId="77777777" w:rsidR="00546935" w:rsidRPr="00B73879" w:rsidRDefault="00477993" w:rsidP="00067AA5">
            <w:pPr>
              <w:jc w:val="right"/>
              <w:rPr>
                <w:rFonts w:ascii="Garamond" w:hAnsi="Garamond"/>
                <w:b/>
                <w:bCs/>
              </w:rPr>
            </w:pPr>
            <w:r w:rsidRPr="00B73879">
              <w:rPr>
                <w:rFonts w:ascii="Garamond" w:hAnsi="Garamond"/>
                <w:b/>
                <w:bCs/>
              </w:rPr>
              <w:t xml:space="preserve">Privitak </w:t>
            </w:r>
            <w:r w:rsidR="00067AA5" w:rsidRPr="00B73879">
              <w:rPr>
                <w:rFonts w:ascii="Garamond" w:hAnsi="Garamond"/>
                <w:b/>
                <w:bCs/>
              </w:rPr>
              <w:t>20</w:t>
            </w:r>
          </w:p>
        </w:tc>
      </w:tr>
      <w:tr w:rsidR="009862EE" w:rsidRPr="00B73879" w14:paraId="679EE04E" w14:textId="77777777" w:rsidTr="00DD6574">
        <w:trPr>
          <w:jc w:val="center"/>
        </w:trPr>
        <w:tc>
          <w:tcPr>
            <w:tcW w:w="7393" w:type="dxa"/>
            <w:shd w:val="clear" w:color="auto" w:fill="auto"/>
          </w:tcPr>
          <w:p w14:paraId="245FB4E2" w14:textId="77777777" w:rsidR="009862EE" w:rsidRPr="00B73879" w:rsidRDefault="009862EE" w:rsidP="009862EE">
            <w:pPr>
              <w:rPr>
                <w:rFonts w:ascii="Garamond" w:hAnsi="Garamond"/>
                <w:b/>
                <w:bCs/>
              </w:rPr>
            </w:pPr>
            <w:r w:rsidRPr="00B73879">
              <w:rPr>
                <w:rFonts w:ascii="Garamond" w:hAnsi="Garamond"/>
                <w:b/>
                <w:bCs/>
              </w:rPr>
              <w:t>Zagreb, Trg žrtava fašizma 9</w:t>
            </w:r>
          </w:p>
        </w:tc>
        <w:tc>
          <w:tcPr>
            <w:tcW w:w="7394" w:type="dxa"/>
            <w:shd w:val="clear" w:color="auto" w:fill="auto"/>
          </w:tcPr>
          <w:p w14:paraId="06AAF5A8" w14:textId="2D61C5FE" w:rsidR="009862EE" w:rsidRPr="00B73879" w:rsidRDefault="009862EE" w:rsidP="009862EE">
            <w:pPr>
              <w:pStyle w:val="Naslov"/>
              <w:jc w:val="right"/>
              <w:rPr>
                <w:rFonts w:ascii="Garamond" w:hAnsi="Garamond"/>
                <w:sz w:val="24"/>
              </w:rPr>
            </w:pPr>
            <w:r w:rsidRPr="00B73879">
              <w:rPr>
                <w:rFonts w:ascii="Garamond" w:hAnsi="Garamond"/>
                <w:sz w:val="24"/>
              </w:rPr>
              <w:t>školska godina 202</w:t>
            </w:r>
            <w:r w:rsidR="0035662A">
              <w:rPr>
                <w:rFonts w:ascii="Garamond" w:hAnsi="Garamond"/>
                <w:sz w:val="24"/>
              </w:rPr>
              <w:t>5</w:t>
            </w:r>
            <w:r w:rsidRPr="00B73879">
              <w:rPr>
                <w:rFonts w:ascii="Garamond" w:hAnsi="Garamond"/>
                <w:sz w:val="24"/>
              </w:rPr>
              <w:t>./202</w:t>
            </w:r>
            <w:r w:rsidR="0035662A">
              <w:rPr>
                <w:rFonts w:ascii="Garamond" w:hAnsi="Garamond"/>
                <w:sz w:val="24"/>
              </w:rPr>
              <w:t>6</w:t>
            </w:r>
            <w:r w:rsidRPr="00B73879">
              <w:rPr>
                <w:rFonts w:ascii="Garamond" w:hAnsi="Garamond"/>
                <w:sz w:val="24"/>
              </w:rPr>
              <w:t>.</w:t>
            </w:r>
          </w:p>
        </w:tc>
      </w:tr>
    </w:tbl>
    <w:p w14:paraId="55100BF7" w14:textId="77777777" w:rsidR="0075661E" w:rsidRPr="00B73879" w:rsidRDefault="0075661E">
      <w:pPr>
        <w:rPr>
          <w:rFonts w:ascii="Garamond" w:hAnsi="Garamond"/>
        </w:rPr>
      </w:pPr>
    </w:p>
    <w:p w14:paraId="63A7F7B1" w14:textId="77777777" w:rsidR="007071C2" w:rsidRPr="00B73879" w:rsidRDefault="007071C2">
      <w:pPr>
        <w:rPr>
          <w:rFonts w:ascii="Garamond" w:hAnsi="Garamond"/>
        </w:rPr>
      </w:pPr>
    </w:p>
    <w:p w14:paraId="3DD62FE5" w14:textId="77777777" w:rsidR="007071C2" w:rsidRPr="00B73879" w:rsidRDefault="007071C2">
      <w:pPr>
        <w:rPr>
          <w:rFonts w:ascii="Garamond" w:hAnsi="Garamond"/>
        </w:rPr>
      </w:pPr>
    </w:p>
    <w:p w14:paraId="5CF841ED" w14:textId="77777777" w:rsidR="002A058D" w:rsidRPr="00B73879" w:rsidRDefault="002A058D" w:rsidP="00FE255E">
      <w:pPr>
        <w:pStyle w:val="Naslov1"/>
        <w:jc w:val="center"/>
        <w:rPr>
          <w:rFonts w:ascii="Garamond" w:hAnsi="Garamond"/>
          <w:sz w:val="32"/>
        </w:rPr>
      </w:pPr>
      <w:r w:rsidRPr="00B73879">
        <w:rPr>
          <w:rFonts w:ascii="Garamond" w:hAnsi="Garamond"/>
          <w:sz w:val="32"/>
        </w:rPr>
        <w:t xml:space="preserve">PLANIRANI SATI NASTAVE U OSNOVNOJ </w:t>
      </w:r>
      <w:r w:rsidR="0075661E" w:rsidRPr="00B73879">
        <w:rPr>
          <w:rFonts w:ascii="Garamond" w:hAnsi="Garamond"/>
          <w:sz w:val="32"/>
        </w:rPr>
        <w:t>GLAZBENOJ ŠKOLI</w:t>
      </w:r>
    </w:p>
    <w:p w14:paraId="3B0603DB" w14:textId="77777777" w:rsidR="00B93295" w:rsidRPr="00B73879" w:rsidRDefault="002A058D" w:rsidP="000D6B3B">
      <w:pPr>
        <w:pStyle w:val="Naslov4"/>
        <w:jc w:val="center"/>
        <w:rPr>
          <w:rFonts w:ascii="Garamond" w:hAnsi="Garamond"/>
          <w:sz w:val="32"/>
          <w:szCs w:val="32"/>
        </w:rPr>
      </w:pPr>
      <w:r w:rsidRPr="00B73879">
        <w:rPr>
          <w:rFonts w:ascii="Garamond" w:hAnsi="Garamond"/>
          <w:sz w:val="32"/>
          <w:szCs w:val="32"/>
        </w:rPr>
        <w:t>GRUPNA NASTAVA</w:t>
      </w:r>
    </w:p>
    <w:p w14:paraId="70CEAB78" w14:textId="77777777" w:rsidR="000D6B3B" w:rsidRPr="00843E27" w:rsidRDefault="000D6B3B" w:rsidP="000D6B3B">
      <w:pPr>
        <w:rPr>
          <w:color w:val="FF0000"/>
        </w:rPr>
      </w:pPr>
    </w:p>
    <w:p w14:paraId="4394FC4D" w14:textId="4A85F9E9" w:rsidR="002A058D" w:rsidRPr="00843E27" w:rsidRDefault="002A058D" w:rsidP="00BA36D7">
      <w:pPr>
        <w:jc w:val="right"/>
        <w:rPr>
          <w:rFonts w:ascii="Garamond" w:hAnsi="Garamond"/>
          <w:color w:val="FF0000"/>
          <w:sz w:val="32"/>
        </w:rPr>
      </w:pPr>
    </w:p>
    <w:tbl>
      <w:tblPr>
        <w:tblW w:w="14321" w:type="dxa"/>
        <w:tblLook w:val="04A0" w:firstRow="1" w:lastRow="0" w:firstColumn="1" w:lastColumn="0" w:noHBand="0" w:noVBand="1"/>
      </w:tblPr>
      <w:tblGrid>
        <w:gridCol w:w="1620"/>
        <w:gridCol w:w="456"/>
        <w:gridCol w:w="441"/>
        <w:gridCol w:w="619"/>
        <w:gridCol w:w="456"/>
        <w:gridCol w:w="441"/>
        <w:gridCol w:w="619"/>
        <w:gridCol w:w="558"/>
        <w:gridCol w:w="527"/>
        <w:gridCol w:w="895"/>
        <w:gridCol w:w="552"/>
        <w:gridCol w:w="522"/>
        <w:gridCol w:w="886"/>
        <w:gridCol w:w="558"/>
        <w:gridCol w:w="527"/>
        <w:gridCol w:w="895"/>
        <w:gridCol w:w="558"/>
        <w:gridCol w:w="527"/>
        <w:gridCol w:w="895"/>
        <w:gridCol w:w="456"/>
        <w:gridCol w:w="537"/>
        <w:gridCol w:w="1270"/>
      </w:tblGrid>
      <w:tr w:rsidR="00F411B7" w14:paraId="56115944" w14:textId="77777777" w:rsidTr="00F411B7">
        <w:trPr>
          <w:trHeight w:val="312"/>
        </w:trPr>
        <w:tc>
          <w:tcPr>
            <w:tcW w:w="162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9CCD1F3" w14:textId="77777777" w:rsidR="00F411B7" w:rsidRDefault="00F411B7">
            <w:pPr>
              <w:jc w:val="center"/>
              <w:rPr>
                <w:rFonts w:ascii="Garamond" w:hAnsi="Garamond" w:cs="Arial"/>
                <w:b/>
                <w:bCs/>
                <w:lang w:eastAsia="hr-HR"/>
              </w:rPr>
            </w:pPr>
            <w:bookmarkStart w:id="575" w:name="RANGE!A1:V10"/>
            <w:r>
              <w:rPr>
                <w:rFonts w:ascii="Garamond" w:hAnsi="Garamond" w:cs="Arial"/>
                <w:b/>
                <w:bCs/>
              </w:rPr>
              <w:t>predmet</w:t>
            </w:r>
            <w:bookmarkEnd w:id="575"/>
          </w:p>
        </w:tc>
        <w:tc>
          <w:tcPr>
            <w:tcW w:w="1300" w:type="dxa"/>
            <w:gridSpan w:val="3"/>
            <w:tcBorders>
              <w:top w:val="single" w:sz="8" w:space="0" w:color="auto"/>
              <w:left w:val="nil"/>
              <w:bottom w:val="single" w:sz="4" w:space="0" w:color="auto"/>
              <w:right w:val="single" w:sz="8" w:space="0" w:color="000000"/>
            </w:tcBorders>
            <w:shd w:val="clear" w:color="000000" w:fill="F2F2F2"/>
            <w:noWrap/>
            <w:vAlign w:val="bottom"/>
            <w:hideMark/>
          </w:tcPr>
          <w:p w14:paraId="019F2847" w14:textId="77777777" w:rsidR="00F411B7" w:rsidRDefault="00F411B7">
            <w:pPr>
              <w:jc w:val="center"/>
              <w:rPr>
                <w:rFonts w:ascii="Garamond" w:hAnsi="Garamond" w:cs="Arial"/>
                <w:b/>
                <w:bCs/>
              </w:rPr>
            </w:pPr>
            <w:r>
              <w:rPr>
                <w:rFonts w:ascii="Garamond" w:hAnsi="Garamond" w:cs="Arial"/>
                <w:b/>
                <w:bCs/>
              </w:rPr>
              <w:t>I. razred</w:t>
            </w:r>
          </w:p>
        </w:tc>
        <w:tc>
          <w:tcPr>
            <w:tcW w:w="1281" w:type="dxa"/>
            <w:gridSpan w:val="3"/>
            <w:tcBorders>
              <w:top w:val="single" w:sz="8" w:space="0" w:color="auto"/>
              <w:left w:val="nil"/>
              <w:bottom w:val="single" w:sz="4" w:space="0" w:color="auto"/>
              <w:right w:val="single" w:sz="8" w:space="0" w:color="000000"/>
            </w:tcBorders>
            <w:shd w:val="clear" w:color="000000" w:fill="F2F2F2"/>
            <w:noWrap/>
            <w:vAlign w:val="bottom"/>
            <w:hideMark/>
          </w:tcPr>
          <w:p w14:paraId="51D8ECD4" w14:textId="77777777" w:rsidR="00F411B7" w:rsidRDefault="00F411B7">
            <w:pPr>
              <w:jc w:val="center"/>
              <w:rPr>
                <w:rFonts w:ascii="Garamond" w:hAnsi="Garamond" w:cs="Arial"/>
                <w:b/>
                <w:bCs/>
              </w:rPr>
            </w:pPr>
            <w:r>
              <w:rPr>
                <w:rFonts w:ascii="Garamond" w:hAnsi="Garamond" w:cs="Arial"/>
                <w:b/>
                <w:bCs/>
              </w:rPr>
              <w:t>II. razred</w:t>
            </w:r>
          </w:p>
        </w:tc>
        <w:tc>
          <w:tcPr>
            <w:tcW w:w="1980" w:type="dxa"/>
            <w:gridSpan w:val="3"/>
            <w:tcBorders>
              <w:top w:val="single" w:sz="8" w:space="0" w:color="auto"/>
              <w:left w:val="nil"/>
              <w:bottom w:val="single" w:sz="4" w:space="0" w:color="auto"/>
              <w:right w:val="single" w:sz="8" w:space="0" w:color="000000"/>
            </w:tcBorders>
            <w:shd w:val="clear" w:color="000000" w:fill="F2F2F2"/>
            <w:noWrap/>
            <w:vAlign w:val="bottom"/>
            <w:hideMark/>
          </w:tcPr>
          <w:p w14:paraId="0A027456" w14:textId="77777777" w:rsidR="00F411B7" w:rsidRDefault="00F411B7">
            <w:pPr>
              <w:jc w:val="center"/>
              <w:rPr>
                <w:rFonts w:ascii="Garamond" w:hAnsi="Garamond" w:cs="Arial"/>
                <w:b/>
                <w:bCs/>
              </w:rPr>
            </w:pPr>
            <w:r>
              <w:rPr>
                <w:rFonts w:ascii="Garamond" w:hAnsi="Garamond" w:cs="Arial"/>
                <w:b/>
                <w:bCs/>
              </w:rPr>
              <w:t>III. razred</w:t>
            </w:r>
          </w:p>
        </w:tc>
        <w:tc>
          <w:tcPr>
            <w:tcW w:w="1960" w:type="dxa"/>
            <w:gridSpan w:val="3"/>
            <w:tcBorders>
              <w:top w:val="single" w:sz="8" w:space="0" w:color="auto"/>
              <w:left w:val="nil"/>
              <w:bottom w:val="single" w:sz="4" w:space="0" w:color="auto"/>
              <w:right w:val="single" w:sz="8" w:space="0" w:color="000000"/>
            </w:tcBorders>
            <w:shd w:val="clear" w:color="000000" w:fill="F2F2F2"/>
            <w:noWrap/>
            <w:vAlign w:val="bottom"/>
            <w:hideMark/>
          </w:tcPr>
          <w:p w14:paraId="1B35B4BA" w14:textId="77777777" w:rsidR="00F411B7" w:rsidRDefault="00F411B7">
            <w:pPr>
              <w:jc w:val="center"/>
              <w:rPr>
                <w:rFonts w:ascii="Garamond" w:hAnsi="Garamond" w:cs="Arial"/>
                <w:b/>
                <w:bCs/>
              </w:rPr>
            </w:pPr>
            <w:r>
              <w:rPr>
                <w:rFonts w:ascii="Garamond" w:hAnsi="Garamond" w:cs="Arial"/>
                <w:b/>
                <w:bCs/>
              </w:rPr>
              <w:t>IV. razred</w:t>
            </w:r>
          </w:p>
        </w:tc>
        <w:tc>
          <w:tcPr>
            <w:tcW w:w="1980" w:type="dxa"/>
            <w:gridSpan w:val="3"/>
            <w:tcBorders>
              <w:top w:val="single" w:sz="8" w:space="0" w:color="auto"/>
              <w:left w:val="nil"/>
              <w:bottom w:val="single" w:sz="4" w:space="0" w:color="auto"/>
              <w:right w:val="single" w:sz="8" w:space="0" w:color="000000"/>
            </w:tcBorders>
            <w:shd w:val="clear" w:color="000000" w:fill="F2F2F2"/>
            <w:noWrap/>
            <w:vAlign w:val="bottom"/>
            <w:hideMark/>
          </w:tcPr>
          <w:p w14:paraId="766300DC" w14:textId="77777777" w:rsidR="00F411B7" w:rsidRDefault="00F411B7">
            <w:pPr>
              <w:jc w:val="center"/>
              <w:rPr>
                <w:rFonts w:ascii="Garamond" w:hAnsi="Garamond" w:cs="Arial"/>
                <w:b/>
                <w:bCs/>
              </w:rPr>
            </w:pPr>
            <w:r>
              <w:rPr>
                <w:rFonts w:ascii="Garamond" w:hAnsi="Garamond" w:cs="Arial"/>
                <w:b/>
                <w:bCs/>
              </w:rPr>
              <w:t>V. razred</w:t>
            </w:r>
          </w:p>
        </w:tc>
        <w:tc>
          <w:tcPr>
            <w:tcW w:w="1980" w:type="dxa"/>
            <w:gridSpan w:val="3"/>
            <w:tcBorders>
              <w:top w:val="single" w:sz="8" w:space="0" w:color="auto"/>
              <w:left w:val="nil"/>
              <w:bottom w:val="single" w:sz="4" w:space="0" w:color="auto"/>
              <w:right w:val="single" w:sz="8" w:space="0" w:color="000000"/>
            </w:tcBorders>
            <w:shd w:val="clear" w:color="000000" w:fill="F2F2F2"/>
            <w:noWrap/>
            <w:vAlign w:val="bottom"/>
            <w:hideMark/>
          </w:tcPr>
          <w:p w14:paraId="4F24E817" w14:textId="77777777" w:rsidR="00F411B7" w:rsidRDefault="00F411B7">
            <w:pPr>
              <w:jc w:val="center"/>
              <w:rPr>
                <w:rFonts w:ascii="Garamond" w:hAnsi="Garamond" w:cs="Arial"/>
                <w:b/>
                <w:bCs/>
              </w:rPr>
            </w:pPr>
            <w:r>
              <w:rPr>
                <w:rFonts w:ascii="Garamond" w:hAnsi="Garamond" w:cs="Arial"/>
                <w:b/>
                <w:bCs/>
              </w:rPr>
              <w:t>VI. razred</w:t>
            </w:r>
          </w:p>
        </w:tc>
        <w:tc>
          <w:tcPr>
            <w:tcW w:w="2220" w:type="dxa"/>
            <w:gridSpan w:val="3"/>
            <w:tcBorders>
              <w:top w:val="single" w:sz="8" w:space="0" w:color="auto"/>
              <w:left w:val="nil"/>
              <w:bottom w:val="single" w:sz="4" w:space="0" w:color="auto"/>
              <w:right w:val="single" w:sz="8" w:space="0" w:color="000000"/>
            </w:tcBorders>
            <w:shd w:val="clear" w:color="000000" w:fill="F2F2F2"/>
            <w:noWrap/>
            <w:vAlign w:val="bottom"/>
            <w:hideMark/>
          </w:tcPr>
          <w:p w14:paraId="55E8910C" w14:textId="77777777" w:rsidR="00F411B7" w:rsidRDefault="00F411B7">
            <w:pPr>
              <w:jc w:val="center"/>
              <w:rPr>
                <w:rFonts w:ascii="Garamond" w:hAnsi="Garamond" w:cs="Arial"/>
                <w:b/>
                <w:bCs/>
              </w:rPr>
            </w:pPr>
            <w:r>
              <w:rPr>
                <w:rFonts w:ascii="Garamond" w:hAnsi="Garamond" w:cs="Arial"/>
                <w:b/>
                <w:bCs/>
              </w:rPr>
              <w:t>UKUPNO</w:t>
            </w:r>
          </w:p>
        </w:tc>
      </w:tr>
      <w:tr w:rsidR="00F411B7" w14:paraId="02DC01EE" w14:textId="77777777" w:rsidTr="00F411B7">
        <w:trPr>
          <w:trHeight w:val="312"/>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729A72B9" w14:textId="77777777" w:rsidR="00F411B7" w:rsidRDefault="00F411B7">
            <w:pPr>
              <w:rPr>
                <w:rFonts w:ascii="Garamond" w:hAnsi="Garamond" w:cs="Arial"/>
                <w:b/>
                <w:bCs/>
              </w:rPr>
            </w:pPr>
          </w:p>
        </w:tc>
        <w:tc>
          <w:tcPr>
            <w:tcW w:w="366"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2A300810" w14:textId="77777777" w:rsidR="00F411B7" w:rsidRDefault="00F411B7">
            <w:pPr>
              <w:jc w:val="center"/>
              <w:rPr>
                <w:rFonts w:ascii="Garamond" w:hAnsi="Garamond" w:cs="Arial"/>
              </w:rPr>
            </w:pPr>
            <w:r>
              <w:rPr>
                <w:rFonts w:ascii="Garamond" w:hAnsi="Garamond" w:cs="Arial"/>
              </w:rPr>
              <w:t>gr.</w:t>
            </w:r>
          </w:p>
        </w:tc>
        <w:tc>
          <w:tcPr>
            <w:tcW w:w="934"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0FB2142C" w14:textId="77777777" w:rsidR="00F411B7" w:rsidRDefault="00F411B7">
            <w:pPr>
              <w:jc w:val="center"/>
              <w:rPr>
                <w:rFonts w:ascii="Garamond" w:hAnsi="Garamond" w:cs="Arial"/>
              </w:rPr>
            </w:pPr>
            <w:r>
              <w:rPr>
                <w:rFonts w:ascii="Garamond" w:hAnsi="Garamond" w:cs="Arial"/>
              </w:rPr>
              <w:t>sati</w:t>
            </w:r>
          </w:p>
        </w:tc>
        <w:tc>
          <w:tcPr>
            <w:tcW w:w="361"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3DBCA4F7" w14:textId="77777777" w:rsidR="00F411B7" w:rsidRDefault="00F411B7">
            <w:pPr>
              <w:jc w:val="center"/>
              <w:rPr>
                <w:rFonts w:ascii="Garamond" w:hAnsi="Garamond" w:cs="Arial"/>
              </w:rPr>
            </w:pPr>
            <w:r>
              <w:rPr>
                <w:rFonts w:ascii="Garamond" w:hAnsi="Garamond" w:cs="Arial"/>
              </w:rPr>
              <w:t>gr.</w:t>
            </w:r>
          </w:p>
        </w:tc>
        <w:tc>
          <w:tcPr>
            <w:tcW w:w="920"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09116E6D" w14:textId="77777777" w:rsidR="00F411B7" w:rsidRDefault="00F411B7">
            <w:pPr>
              <w:jc w:val="center"/>
              <w:rPr>
                <w:rFonts w:ascii="Garamond" w:hAnsi="Garamond" w:cs="Arial"/>
              </w:rPr>
            </w:pPr>
            <w:r>
              <w:rPr>
                <w:rFonts w:ascii="Garamond" w:hAnsi="Garamond" w:cs="Arial"/>
              </w:rPr>
              <w:t>sati</w:t>
            </w:r>
          </w:p>
        </w:tc>
        <w:tc>
          <w:tcPr>
            <w:tcW w:w="558"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7CC60524" w14:textId="77777777" w:rsidR="00F411B7" w:rsidRDefault="00F411B7">
            <w:pPr>
              <w:jc w:val="center"/>
              <w:rPr>
                <w:rFonts w:ascii="Garamond" w:hAnsi="Garamond" w:cs="Arial"/>
              </w:rPr>
            </w:pPr>
            <w:r>
              <w:rPr>
                <w:rFonts w:ascii="Garamond" w:hAnsi="Garamond" w:cs="Arial"/>
              </w:rPr>
              <w:t>gr.</w:t>
            </w:r>
          </w:p>
        </w:tc>
        <w:tc>
          <w:tcPr>
            <w:tcW w:w="1422"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53C02319" w14:textId="77777777" w:rsidR="00F411B7" w:rsidRDefault="00F411B7">
            <w:pPr>
              <w:jc w:val="center"/>
              <w:rPr>
                <w:rFonts w:ascii="Garamond" w:hAnsi="Garamond" w:cs="Arial"/>
              </w:rPr>
            </w:pPr>
            <w:r>
              <w:rPr>
                <w:rFonts w:ascii="Garamond" w:hAnsi="Garamond" w:cs="Arial"/>
              </w:rPr>
              <w:t>sati</w:t>
            </w:r>
          </w:p>
        </w:tc>
        <w:tc>
          <w:tcPr>
            <w:tcW w:w="552"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0D0F5B04" w14:textId="77777777" w:rsidR="00F411B7" w:rsidRDefault="00F411B7">
            <w:pPr>
              <w:jc w:val="center"/>
              <w:rPr>
                <w:rFonts w:ascii="Garamond" w:hAnsi="Garamond" w:cs="Arial"/>
              </w:rPr>
            </w:pPr>
            <w:r>
              <w:rPr>
                <w:rFonts w:ascii="Garamond" w:hAnsi="Garamond" w:cs="Arial"/>
              </w:rPr>
              <w:t>gr.</w:t>
            </w:r>
          </w:p>
        </w:tc>
        <w:tc>
          <w:tcPr>
            <w:tcW w:w="140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21234F45" w14:textId="77777777" w:rsidR="00F411B7" w:rsidRDefault="00F411B7">
            <w:pPr>
              <w:jc w:val="center"/>
              <w:rPr>
                <w:rFonts w:ascii="Garamond" w:hAnsi="Garamond" w:cs="Arial"/>
              </w:rPr>
            </w:pPr>
            <w:r>
              <w:rPr>
                <w:rFonts w:ascii="Garamond" w:hAnsi="Garamond" w:cs="Arial"/>
              </w:rPr>
              <w:t>sati</w:t>
            </w:r>
          </w:p>
        </w:tc>
        <w:tc>
          <w:tcPr>
            <w:tcW w:w="558"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62A4C0FD" w14:textId="77777777" w:rsidR="00F411B7" w:rsidRDefault="00F411B7">
            <w:pPr>
              <w:jc w:val="center"/>
              <w:rPr>
                <w:rFonts w:ascii="Garamond" w:hAnsi="Garamond" w:cs="Arial"/>
              </w:rPr>
            </w:pPr>
            <w:r>
              <w:rPr>
                <w:rFonts w:ascii="Garamond" w:hAnsi="Garamond" w:cs="Arial"/>
              </w:rPr>
              <w:t>gr.</w:t>
            </w:r>
          </w:p>
        </w:tc>
        <w:tc>
          <w:tcPr>
            <w:tcW w:w="1422"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658C8938" w14:textId="77777777" w:rsidR="00F411B7" w:rsidRDefault="00F411B7">
            <w:pPr>
              <w:jc w:val="center"/>
              <w:rPr>
                <w:rFonts w:ascii="Garamond" w:hAnsi="Garamond" w:cs="Arial"/>
              </w:rPr>
            </w:pPr>
            <w:r>
              <w:rPr>
                <w:rFonts w:ascii="Garamond" w:hAnsi="Garamond" w:cs="Arial"/>
              </w:rPr>
              <w:t>sati</w:t>
            </w:r>
          </w:p>
        </w:tc>
        <w:tc>
          <w:tcPr>
            <w:tcW w:w="558"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5B7904FB" w14:textId="77777777" w:rsidR="00F411B7" w:rsidRDefault="00F411B7">
            <w:pPr>
              <w:jc w:val="center"/>
              <w:rPr>
                <w:rFonts w:ascii="Garamond" w:hAnsi="Garamond" w:cs="Arial"/>
              </w:rPr>
            </w:pPr>
            <w:r>
              <w:rPr>
                <w:rFonts w:ascii="Garamond" w:hAnsi="Garamond" w:cs="Arial"/>
              </w:rPr>
              <w:t>gr.</w:t>
            </w:r>
          </w:p>
        </w:tc>
        <w:tc>
          <w:tcPr>
            <w:tcW w:w="1422"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4CC0F0A4" w14:textId="77777777" w:rsidR="00F411B7" w:rsidRDefault="00F411B7">
            <w:pPr>
              <w:jc w:val="center"/>
              <w:rPr>
                <w:rFonts w:ascii="Garamond" w:hAnsi="Garamond" w:cs="Arial"/>
              </w:rPr>
            </w:pPr>
            <w:r>
              <w:rPr>
                <w:rFonts w:ascii="Garamond" w:hAnsi="Garamond" w:cs="Arial"/>
              </w:rPr>
              <w:t>sati</w:t>
            </w:r>
          </w:p>
        </w:tc>
        <w:tc>
          <w:tcPr>
            <w:tcW w:w="413" w:type="dxa"/>
            <w:vMerge w:val="restart"/>
            <w:tcBorders>
              <w:top w:val="nil"/>
              <w:left w:val="nil"/>
              <w:bottom w:val="single" w:sz="8" w:space="0" w:color="000000"/>
              <w:right w:val="single" w:sz="4" w:space="0" w:color="auto"/>
            </w:tcBorders>
            <w:shd w:val="clear" w:color="000000" w:fill="F2F2F2"/>
            <w:noWrap/>
            <w:vAlign w:val="center"/>
            <w:hideMark/>
          </w:tcPr>
          <w:p w14:paraId="20DCAD28" w14:textId="77777777" w:rsidR="00F411B7" w:rsidRDefault="00F411B7">
            <w:pPr>
              <w:jc w:val="center"/>
              <w:rPr>
                <w:rFonts w:ascii="Garamond" w:hAnsi="Garamond" w:cs="Arial"/>
              </w:rPr>
            </w:pPr>
            <w:r>
              <w:rPr>
                <w:rFonts w:ascii="Garamond" w:hAnsi="Garamond" w:cs="Arial"/>
              </w:rPr>
              <w:t>gr.</w:t>
            </w:r>
          </w:p>
        </w:tc>
        <w:tc>
          <w:tcPr>
            <w:tcW w:w="1807"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4CEB8862" w14:textId="77777777" w:rsidR="00F411B7" w:rsidRDefault="00F411B7">
            <w:pPr>
              <w:jc w:val="center"/>
              <w:rPr>
                <w:rFonts w:ascii="Garamond" w:hAnsi="Garamond" w:cs="Arial"/>
              </w:rPr>
            </w:pPr>
            <w:r>
              <w:rPr>
                <w:rFonts w:ascii="Garamond" w:hAnsi="Garamond" w:cs="Arial"/>
              </w:rPr>
              <w:t>sati</w:t>
            </w:r>
          </w:p>
        </w:tc>
      </w:tr>
      <w:tr w:rsidR="00F411B7" w14:paraId="523C8771" w14:textId="77777777" w:rsidTr="00F411B7">
        <w:trPr>
          <w:trHeight w:val="324"/>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4D42B145" w14:textId="77777777" w:rsidR="00F411B7" w:rsidRDefault="00F411B7">
            <w:pPr>
              <w:rPr>
                <w:rFonts w:ascii="Garamond" w:hAnsi="Garamond" w:cs="Arial"/>
                <w:b/>
                <w:bCs/>
              </w:rPr>
            </w:pPr>
          </w:p>
        </w:tc>
        <w:tc>
          <w:tcPr>
            <w:tcW w:w="366" w:type="dxa"/>
            <w:vMerge/>
            <w:tcBorders>
              <w:top w:val="nil"/>
              <w:left w:val="single" w:sz="8" w:space="0" w:color="auto"/>
              <w:bottom w:val="single" w:sz="8" w:space="0" w:color="000000"/>
              <w:right w:val="single" w:sz="4" w:space="0" w:color="auto"/>
            </w:tcBorders>
            <w:vAlign w:val="center"/>
            <w:hideMark/>
          </w:tcPr>
          <w:p w14:paraId="12978B8C" w14:textId="77777777" w:rsidR="00F411B7" w:rsidRDefault="00F411B7">
            <w:pPr>
              <w:rPr>
                <w:rFonts w:ascii="Garamond" w:hAnsi="Garamond" w:cs="Arial"/>
              </w:rPr>
            </w:pPr>
          </w:p>
        </w:tc>
        <w:tc>
          <w:tcPr>
            <w:tcW w:w="346" w:type="dxa"/>
            <w:tcBorders>
              <w:top w:val="nil"/>
              <w:left w:val="nil"/>
              <w:bottom w:val="single" w:sz="8" w:space="0" w:color="auto"/>
              <w:right w:val="single" w:sz="4" w:space="0" w:color="auto"/>
            </w:tcBorders>
            <w:shd w:val="clear" w:color="000000" w:fill="F2F2F2"/>
            <w:noWrap/>
            <w:vAlign w:val="bottom"/>
            <w:hideMark/>
          </w:tcPr>
          <w:p w14:paraId="5AD13E6B" w14:textId="77777777" w:rsidR="00F411B7" w:rsidRDefault="00F411B7">
            <w:pPr>
              <w:rPr>
                <w:rFonts w:ascii="Garamond" w:hAnsi="Garamond" w:cs="Arial"/>
              </w:rPr>
            </w:pPr>
            <w:r>
              <w:rPr>
                <w:rFonts w:ascii="Garamond" w:hAnsi="Garamond" w:cs="Arial"/>
              </w:rPr>
              <w:t>tj.</w:t>
            </w:r>
          </w:p>
        </w:tc>
        <w:tc>
          <w:tcPr>
            <w:tcW w:w="588" w:type="dxa"/>
            <w:tcBorders>
              <w:top w:val="nil"/>
              <w:left w:val="nil"/>
              <w:bottom w:val="single" w:sz="8" w:space="0" w:color="auto"/>
              <w:right w:val="single" w:sz="8" w:space="0" w:color="auto"/>
            </w:tcBorders>
            <w:shd w:val="clear" w:color="000000" w:fill="F2F2F2"/>
            <w:noWrap/>
            <w:vAlign w:val="bottom"/>
            <w:hideMark/>
          </w:tcPr>
          <w:p w14:paraId="2854706E" w14:textId="77777777" w:rsidR="00F411B7" w:rsidRDefault="00F411B7">
            <w:pPr>
              <w:rPr>
                <w:rFonts w:ascii="Garamond" w:hAnsi="Garamond" w:cs="Arial"/>
              </w:rPr>
            </w:pPr>
            <w:r>
              <w:rPr>
                <w:rFonts w:ascii="Garamond" w:hAnsi="Garamond" w:cs="Arial"/>
              </w:rPr>
              <w:t>god.</w:t>
            </w:r>
          </w:p>
        </w:tc>
        <w:tc>
          <w:tcPr>
            <w:tcW w:w="361" w:type="dxa"/>
            <w:vMerge/>
            <w:tcBorders>
              <w:top w:val="nil"/>
              <w:left w:val="single" w:sz="8" w:space="0" w:color="auto"/>
              <w:bottom w:val="single" w:sz="8" w:space="0" w:color="000000"/>
              <w:right w:val="single" w:sz="4" w:space="0" w:color="auto"/>
            </w:tcBorders>
            <w:vAlign w:val="center"/>
            <w:hideMark/>
          </w:tcPr>
          <w:p w14:paraId="4A69F278" w14:textId="77777777" w:rsidR="00F411B7" w:rsidRDefault="00F411B7">
            <w:pPr>
              <w:rPr>
                <w:rFonts w:ascii="Garamond" w:hAnsi="Garamond" w:cs="Arial"/>
              </w:rPr>
            </w:pPr>
          </w:p>
        </w:tc>
        <w:tc>
          <w:tcPr>
            <w:tcW w:w="341" w:type="dxa"/>
            <w:tcBorders>
              <w:top w:val="nil"/>
              <w:left w:val="nil"/>
              <w:bottom w:val="single" w:sz="8" w:space="0" w:color="auto"/>
              <w:right w:val="single" w:sz="4" w:space="0" w:color="auto"/>
            </w:tcBorders>
            <w:shd w:val="clear" w:color="000000" w:fill="F2F2F2"/>
            <w:noWrap/>
            <w:vAlign w:val="bottom"/>
            <w:hideMark/>
          </w:tcPr>
          <w:p w14:paraId="5D87BC82" w14:textId="77777777" w:rsidR="00F411B7" w:rsidRDefault="00F411B7">
            <w:pPr>
              <w:rPr>
                <w:rFonts w:ascii="Garamond" w:hAnsi="Garamond" w:cs="Arial"/>
              </w:rPr>
            </w:pPr>
            <w:r>
              <w:rPr>
                <w:rFonts w:ascii="Garamond" w:hAnsi="Garamond" w:cs="Arial"/>
              </w:rPr>
              <w:t>tj.</w:t>
            </w:r>
          </w:p>
        </w:tc>
        <w:tc>
          <w:tcPr>
            <w:tcW w:w="579" w:type="dxa"/>
            <w:tcBorders>
              <w:top w:val="nil"/>
              <w:left w:val="nil"/>
              <w:bottom w:val="single" w:sz="8" w:space="0" w:color="auto"/>
              <w:right w:val="single" w:sz="8" w:space="0" w:color="auto"/>
            </w:tcBorders>
            <w:shd w:val="clear" w:color="000000" w:fill="F2F2F2"/>
            <w:noWrap/>
            <w:vAlign w:val="bottom"/>
            <w:hideMark/>
          </w:tcPr>
          <w:p w14:paraId="3B57BC0A" w14:textId="77777777" w:rsidR="00F411B7" w:rsidRDefault="00F411B7">
            <w:pPr>
              <w:rPr>
                <w:rFonts w:ascii="Garamond" w:hAnsi="Garamond" w:cs="Arial"/>
              </w:rPr>
            </w:pPr>
            <w:r>
              <w:rPr>
                <w:rFonts w:ascii="Garamond" w:hAnsi="Garamond" w:cs="Arial"/>
              </w:rPr>
              <w:t>god.</w:t>
            </w:r>
          </w:p>
        </w:tc>
        <w:tc>
          <w:tcPr>
            <w:tcW w:w="558" w:type="dxa"/>
            <w:vMerge/>
            <w:tcBorders>
              <w:top w:val="nil"/>
              <w:left w:val="single" w:sz="8" w:space="0" w:color="auto"/>
              <w:bottom w:val="single" w:sz="8" w:space="0" w:color="000000"/>
              <w:right w:val="single" w:sz="4" w:space="0" w:color="auto"/>
            </w:tcBorders>
            <w:vAlign w:val="center"/>
            <w:hideMark/>
          </w:tcPr>
          <w:p w14:paraId="2FD5AC4B" w14:textId="77777777" w:rsidR="00F411B7" w:rsidRDefault="00F411B7">
            <w:pPr>
              <w:rPr>
                <w:rFonts w:ascii="Garamond" w:hAnsi="Garamond" w:cs="Arial"/>
              </w:rPr>
            </w:pPr>
          </w:p>
        </w:tc>
        <w:tc>
          <w:tcPr>
            <w:tcW w:w="527" w:type="dxa"/>
            <w:tcBorders>
              <w:top w:val="nil"/>
              <w:left w:val="nil"/>
              <w:bottom w:val="single" w:sz="8" w:space="0" w:color="auto"/>
              <w:right w:val="single" w:sz="4" w:space="0" w:color="auto"/>
            </w:tcBorders>
            <w:shd w:val="clear" w:color="000000" w:fill="F2F2F2"/>
            <w:noWrap/>
            <w:vAlign w:val="bottom"/>
            <w:hideMark/>
          </w:tcPr>
          <w:p w14:paraId="333F78DC" w14:textId="77777777" w:rsidR="00F411B7" w:rsidRDefault="00F411B7">
            <w:pPr>
              <w:rPr>
                <w:rFonts w:ascii="Garamond" w:hAnsi="Garamond" w:cs="Arial"/>
              </w:rPr>
            </w:pPr>
            <w:r>
              <w:rPr>
                <w:rFonts w:ascii="Garamond" w:hAnsi="Garamond" w:cs="Arial"/>
              </w:rPr>
              <w:t>tj.</w:t>
            </w:r>
          </w:p>
        </w:tc>
        <w:tc>
          <w:tcPr>
            <w:tcW w:w="895" w:type="dxa"/>
            <w:tcBorders>
              <w:top w:val="nil"/>
              <w:left w:val="nil"/>
              <w:bottom w:val="single" w:sz="8" w:space="0" w:color="auto"/>
              <w:right w:val="single" w:sz="8" w:space="0" w:color="auto"/>
            </w:tcBorders>
            <w:shd w:val="clear" w:color="000000" w:fill="F2F2F2"/>
            <w:noWrap/>
            <w:vAlign w:val="bottom"/>
            <w:hideMark/>
          </w:tcPr>
          <w:p w14:paraId="250C71EE" w14:textId="77777777" w:rsidR="00F411B7" w:rsidRDefault="00F411B7">
            <w:pPr>
              <w:rPr>
                <w:rFonts w:ascii="Garamond" w:hAnsi="Garamond" w:cs="Arial"/>
              </w:rPr>
            </w:pPr>
            <w:r>
              <w:rPr>
                <w:rFonts w:ascii="Garamond" w:hAnsi="Garamond" w:cs="Arial"/>
              </w:rPr>
              <w:t>god.</w:t>
            </w:r>
          </w:p>
        </w:tc>
        <w:tc>
          <w:tcPr>
            <w:tcW w:w="552" w:type="dxa"/>
            <w:vMerge/>
            <w:tcBorders>
              <w:top w:val="nil"/>
              <w:left w:val="single" w:sz="8" w:space="0" w:color="auto"/>
              <w:bottom w:val="single" w:sz="8" w:space="0" w:color="000000"/>
              <w:right w:val="single" w:sz="4" w:space="0" w:color="auto"/>
            </w:tcBorders>
            <w:vAlign w:val="center"/>
            <w:hideMark/>
          </w:tcPr>
          <w:p w14:paraId="697B816A" w14:textId="77777777" w:rsidR="00F411B7" w:rsidRDefault="00F411B7">
            <w:pPr>
              <w:rPr>
                <w:rFonts w:ascii="Garamond" w:hAnsi="Garamond" w:cs="Arial"/>
              </w:rPr>
            </w:pPr>
          </w:p>
        </w:tc>
        <w:tc>
          <w:tcPr>
            <w:tcW w:w="522" w:type="dxa"/>
            <w:tcBorders>
              <w:top w:val="nil"/>
              <w:left w:val="nil"/>
              <w:bottom w:val="single" w:sz="8" w:space="0" w:color="auto"/>
              <w:right w:val="single" w:sz="4" w:space="0" w:color="auto"/>
            </w:tcBorders>
            <w:shd w:val="clear" w:color="000000" w:fill="F2F2F2"/>
            <w:noWrap/>
            <w:vAlign w:val="bottom"/>
            <w:hideMark/>
          </w:tcPr>
          <w:p w14:paraId="4220A410" w14:textId="77777777" w:rsidR="00F411B7" w:rsidRDefault="00F411B7">
            <w:pPr>
              <w:rPr>
                <w:rFonts w:ascii="Garamond" w:hAnsi="Garamond" w:cs="Arial"/>
              </w:rPr>
            </w:pPr>
            <w:r>
              <w:rPr>
                <w:rFonts w:ascii="Garamond" w:hAnsi="Garamond" w:cs="Arial"/>
              </w:rPr>
              <w:t>tj.</w:t>
            </w:r>
          </w:p>
        </w:tc>
        <w:tc>
          <w:tcPr>
            <w:tcW w:w="886" w:type="dxa"/>
            <w:tcBorders>
              <w:top w:val="nil"/>
              <w:left w:val="nil"/>
              <w:bottom w:val="single" w:sz="8" w:space="0" w:color="auto"/>
              <w:right w:val="single" w:sz="8" w:space="0" w:color="auto"/>
            </w:tcBorders>
            <w:shd w:val="clear" w:color="000000" w:fill="F2F2F2"/>
            <w:noWrap/>
            <w:vAlign w:val="bottom"/>
            <w:hideMark/>
          </w:tcPr>
          <w:p w14:paraId="7942CA82" w14:textId="77777777" w:rsidR="00F411B7" w:rsidRDefault="00F411B7">
            <w:pPr>
              <w:rPr>
                <w:rFonts w:ascii="Garamond" w:hAnsi="Garamond" w:cs="Arial"/>
              </w:rPr>
            </w:pPr>
            <w:r>
              <w:rPr>
                <w:rFonts w:ascii="Garamond" w:hAnsi="Garamond" w:cs="Arial"/>
              </w:rPr>
              <w:t>god.</w:t>
            </w:r>
          </w:p>
        </w:tc>
        <w:tc>
          <w:tcPr>
            <w:tcW w:w="558" w:type="dxa"/>
            <w:vMerge/>
            <w:tcBorders>
              <w:top w:val="nil"/>
              <w:left w:val="single" w:sz="8" w:space="0" w:color="auto"/>
              <w:bottom w:val="single" w:sz="8" w:space="0" w:color="000000"/>
              <w:right w:val="single" w:sz="4" w:space="0" w:color="auto"/>
            </w:tcBorders>
            <w:vAlign w:val="center"/>
            <w:hideMark/>
          </w:tcPr>
          <w:p w14:paraId="125FCF1F" w14:textId="77777777" w:rsidR="00F411B7" w:rsidRDefault="00F411B7">
            <w:pPr>
              <w:rPr>
                <w:rFonts w:ascii="Garamond" w:hAnsi="Garamond" w:cs="Arial"/>
              </w:rPr>
            </w:pPr>
          </w:p>
        </w:tc>
        <w:tc>
          <w:tcPr>
            <w:tcW w:w="527" w:type="dxa"/>
            <w:tcBorders>
              <w:top w:val="nil"/>
              <w:left w:val="nil"/>
              <w:bottom w:val="single" w:sz="8" w:space="0" w:color="auto"/>
              <w:right w:val="single" w:sz="4" w:space="0" w:color="auto"/>
            </w:tcBorders>
            <w:shd w:val="clear" w:color="000000" w:fill="F2F2F2"/>
            <w:noWrap/>
            <w:vAlign w:val="bottom"/>
            <w:hideMark/>
          </w:tcPr>
          <w:p w14:paraId="00998F57" w14:textId="77777777" w:rsidR="00F411B7" w:rsidRDefault="00F411B7">
            <w:pPr>
              <w:rPr>
                <w:rFonts w:ascii="Garamond" w:hAnsi="Garamond" w:cs="Arial"/>
              </w:rPr>
            </w:pPr>
            <w:r>
              <w:rPr>
                <w:rFonts w:ascii="Garamond" w:hAnsi="Garamond" w:cs="Arial"/>
              </w:rPr>
              <w:t>tj.</w:t>
            </w:r>
          </w:p>
        </w:tc>
        <w:tc>
          <w:tcPr>
            <w:tcW w:w="895" w:type="dxa"/>
            <w:tcBorders>
              <w:top w:val="nil"/>
              <w:left w:val="nil"/>
              <w:bottom w:val="single" w:sz="8" w:space="0" w:color="auto"/>
              <w:right w:val="single" w:sz="8" w:space="0" w:color="auto"/>
            </w:tcBorders>
            <w:shd w:val="clear" w:color="000000" w:fill="F2F2F2"/>
            <w:noWrap/>
            <w:vAlign w:val="bottom"/>
            <w:hideMark/>
          </w:tcPr>
          <w:p w14:paraId="1E1C9D20" w14:textId="77777777" w:rsidR="00F411B7" w:rsidRDefault="00F411B7">
            <w:pPr>
              <w:rPr>
                <w:rFonts w:ascii="Garamond" w:hAnsi="Garamond" w:cs="Arial"/>
              </w:rPr>
            </w:pPr>
            <w:r>
              <w:rPr>
                <w:rFonts w:ascii="Garamond" w:hAnsi="Garamond" w:cs="Arial"/>
              </w:rPr>
              <w:t>god.</w:t>
            </w:r>
          </w:p>
        </w:tc>
        <w:tc>
          <w:tcPr>
            <w:tcW w:w="558" w:type="dxa"/>
            <w:vMerge/>
            <w:tcBorders>
              <w:top w:val="nil"/>
              <w:left w:val="single" w:sz="8" w:space="0" w:color="auto"/>
              <w:bottom w:val="single" w:sz="8" w:space="0" w:color="000000"/>
              <w:right w:val="single" w:sz="4" w:space="0" w:color="auto"/>
            </w:tcBorders>
            <w:vAlign w:val="center"/>
            <w:hideMark/>
          </w:tcPr>
          <w:p w14:paraId="4AC4A805" w14:textId="77777777" w:rsidR="00F411B7" w:rsidRDefault="00F411B7">
            <w:pPr>
              <w:rPr>
                <w:rFonts w:ascii="Garamond" w:hAnsi="Garamond" w:cs="Arial"/>
              </w:rPr>
            </w:pPr>
          </w:p>
        </w:tc>
        <w:tc>
          <w:tcPr>
            <w:tcW w:w="527" w:type="dxa"/>
            <w:tcBorders>
              <w:top w:val="nil"/>
              <w:left w:val="nil"/>
              <w:bottom w:val="single" w:sz="8" w:space="0" w:color="auto"/>
              <w:right w:val="single" w:sz="4" w:space="0" w:color="auto"/>
            </w:tcBorders>
            <w:shd w:val="clear" w:color="000000" w:fill="F2F2F2"/>
            <w:noWrap/>
            <w:vAlign w:val="bottom"/>
            <w:hideMark/>
          </w:tcPr>
          <w:p w14:paraId="756EB386" w14:textId="77777777" w:rsidR="00F411B7" w:rsidRDefault="00F411B7">
            <w:pPr>
              <w:rPr>
                <w:rFonts w:ascii="Garamond" w:hAnsi="Garamond" w:cs="Arial"/>
              </w:rPr>
            </w:pPr>
            <w:r>
              <w:rPr>
                <w:rFonts w:ascii="Garamond" w:hAnsi="Garamond" w:cs="Arial"/>
              </w:rPr>
              <w:t>tj.</w:t>
            </w:r>
          </w:p>
        </w:tc>
        <w:tc>
          <w:tcPr>
            <w:tcW w:w="895" w:type="dxa"/>
            <w:tcBorders>
              <w:top w:val="nil"/>
              <w:left w:val="nil"/>
              <w:bottom w:val="single" w:sz="8" w:space="0" w:color="auto"/>
              <w:right w:val="single" w:sz="8" w:space="0" w:color="auto"/>
            </w:tcBorders>
            <w:shd w:val="clear" w:color="000000" w:fill="F2F2F2"/>
            <w:noWrap/>
            <w:vAlign w:val="bottom"/>
            <w:hideMark/>
          </w:tcPr>
          <w:p w14:paraId="32EA0CD3" w14:textId="77777777" w:rsidR="00F411B7" w:rsidRDefault="00F411B7">
            <w:pPr>
              <w:rPr>
                <w:rFonts w:ascii="Garamond" w:hAnsi="Garamond" w:cs="Arial"/>
              </w:rPr>
            </w:pPr>
            <w:r>
              <w:rPr>
                <w:rFonts w:ascii="Garamond" w:hAnsi="Garamond" w:cs="Arial"/>
              </w:rPr>
              <w:t>god.</w:t>
            </w:r>
          </w:p>
        </w:tc>
        <w:tc>
          <w:tcPr>
            <w:tcW w:w="413" w:type="dxa"/>
            <w:vMerge/>
            <w:tcBorders>
              <w:top w:val="nil"/>
              <w:left w:val="nil"/>
              <w:bottom w:val="single" w:sz="8" w:space="0" w:color="000000"/>
              <w:right w:val="single" w:sz="4" w:space="0" w:color="auto"/>
            </w:tcBorders>
            <w:vAlign w:val="center"/>
            <w:hideMark/>
          </w:tcPr>
          <w:p w14:paraId="57FAB8EB" w14:textId="77777777" w:rsidR="00F411B7" w:rsidRDefault="00F411B7">
            <w:pPr>
              <w:rPr>
                <w:rFonts w:ascii="Garamond" w:hAnsi="Garamond" w:cs="Arial"/>
              </w:rPr>
            </w:pPr>
          </w:p>
        </w:tc>
        <w:tc>
          <w:tcPr>
            <w:tcW w:w="537" w:type="dxa"/>
            <w:tcBorders>
              <w:top w:val="nil"/>
              <w:left w:val="nil"/>
              <w:bottom w:val="single" w:sz="8" w:space="0" w:color="auto"/>
              <w:right w:val="single" w:sz="4" w:space="0" w:color="auto"/>
            </w:tcBorders>
            <w:shd w:val="clear" w:color="000000" w:fill="F2F2F2"/>
            <w:noWrap/>
            <w:vAlign w:val="bottom"/>
            <w:hideMark/>
          </w:tcPr>
          <w:p w14:paraId="4894E709" w14:textId="77777777" w:rsidR="00F411B7" w:rsidRDefault="00F411B7">
            <w:pPr>
              <w:rPr>
                <w:rFonts w:ascii="Garamond" w:hAnsi="Garamond" w:cs="Arial"/>
              </w:rPr>
            </w:pPr>
            <w:r>
              <w:rPr>
                <w:rFonts w:ascii="Garamond" w:hAnsi="Garamond" w:cs="Arial"/>
              </w:rPr>
              <w:t>tj.</w:t>
            </w:r>
          </w:p>
        </w:tc>
        <w:tc>
          <w:tcPr>
            <w:tcW w:w="1270" w:type="dxa"/>
            <w:tcBorders>
              <w:top w:val="nil"/>
              <w:left w:val="nil"/>
              <w:bottom w:val="single" w:sz="8" w:space="0" w:color="auto"/>
              <w:right w:val="single" w:sz="8" w:space="0" w:color="auto"/>
            </w:tcBorders>
            <w:shd w:val="clear" w:color="000000" w:fill="F2F2F2"/>
            <w:noWrap/>
            <w:vAlign w:val="bottom"/>
            <w:hideMark/>
          </w:tcPr>
          <w:p w14:paraId="1370320B" w14:textId="77777777" w:rsidR="00F411B7" w:rsidRDefault="00F411B7">
            <w:pPr>
              <w:rPr>
                <w:rFonts w:ascii="Garamond" w:hAnsi="Garamond" w:cs="Arial"/>
              </w:rPr>
            </w:pPr>
            <w:r>
              <w:rPr>
                <w:rFonts w:ascii="Garamond" w:hAnsi="Garamond" w:cs="Arial"/>
              </w:rPr>
              <w:t>god.</w:t>
            </w:r>
          </w:p>
        </w:tc>
      </w:tr>
      <w:tr w:rsidR="00F411B7" w14:paraId="34CA1070" w14:textId="77777777" w:rsidTr="00F411B7">
        <w:trPr>
          <w:trHeight w:val="312"/>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7724E3C6" w14:textId="77777777" w:rsidR="00F411B7" w:rsidRDefault="00F411B7">
            <w:pPr>
              <w:rPr>
                <w:rFonts w:ascii="Garamond" w:hAnsi="Garamond" w:cs="Arial"/>
              </w:rPr>
            </w:pPr>
            <w:r>
              <w:rPr>
                <w:rFonts w:ascii="Garamond" w:hAnsi="Garamond" w:cs="Arial"/>
              </w:rPr>
              <w:t>solfeggio</w:t>
            </w:r>
          </w:p>
        </w:tc>
        <w:tc>
          <w:tcPr>
            <w:tcW w:w="366" w:type="dxa"/>
            <w:tcBorders>
              <w:top w:val="nil"/>
              <w:left w:val="nil"/>
              <w:bottom w:val="single" w:sz="4" w:space="0" w:color="auto"/>
              <w:right w:val="single" w:sz="4" w:space="0" w:color="auto"/>
            </w:tcBorders>
            <w:shd w:val="clear" w:color="auto" w:fill="auto"/>
            <w:noWrap/>
            <w:vAlign w:val="bottom"/>
            <w:hideMark/>
          </w:tcPr>
          <w:p w14:paraId="5D430815" w14:textId="77777777" w:rsidR="00F411B7" w:rsidRDefault="00F411B7">
            <w:pPr>
              <w:jc w:val="right"/>
              <w:rPr>
                <w:rFonts w:ascii="Garamond" w:hAnsi="Garamond" w:cs="Arial"/>
              </w:rPr>
            </w:pPr>
            <w:r>
              <w:rPr>
                <w:rFonts w:ascii="Garamond" w:hAnsi="Garamond" w:cs="Arial"/>
              </w:rPr>
              <w:t>8</w:t>
            </w:r>
          </w:p>
        </w:tc>
        <w:tc>
          <w:tcPr>
            <w:tcW w:w="346" w:type="dxa"/>
            <w:tcBorders>
              <w:top w:val="nil"/>
              <w:left w:val="nil"/>
              <w:bottom w:val="single" w:sz="4" w:space="0" w:color="auto"/>
              <w:right w:val="single" w:sz="4" w:space="0" w:color="auto"/>
            </w:tcBorders>
            <w:shd w:val="clear" w:color="auto" w:fill="auto"/>
            <w:noWrap/>
            <w:vAlign w:val="bottom"/>
            <w:hideMark/>
          </w:tcPr>
          <w:p w14:paraId="6F99EFDB" w14:textId="77777777" w:rsidR="00F411B7" w:rsidRDefault="00F411B7">
            <w:pPr>
              <w:jc w:val="right"/>
              <w:rPr>
                <w:rFonts w:ascii="Garamond" w:hAnsi="Garamond" w:cs="Arial"/>
              </w:rPr>
            </w:pPr>
            <w:r>
              <w:rPr>
                <w:rFonts w:ascii="Garamond" w:hAnsi="Garamond" w:cs="Arial"/>
              </w:rPr>
              <w:t>16</w:t>
            </w:r>
          </w:p>
        </w:tc>
        <w:tc>
          <w:tcPr>
            <w:tcW w:w="588" w:type="dxa"/>
            <w:tcBorders>
              <w:top w:val="single" w:sz="4" w:space="0" w:color="auto"/>
              <w:left w:val="nil"/>
              <w:bottom w:val="single" w:sz="4" w:space="0" w:color="auto"/>
              <w:right w:val="single" w:sz="8" w:space="0" w:color="auto"/>
            </w:tcBorders>
            <w:shd w:val="clear" w:color="auto" w:fill="auto"/>
            <w:noWrap/>
            <w:vAlign w:val="bottom"/>
            <w:hideMark/>
          </w:tcPr>
          <w:p w14:paraId="7F93A9C7" w14:textId="77777777" w:rsidR="00F411B7" w:rsidRDefault="00F411B7">
            <w:pPr>
              <w:jc w:val="right"/>
              <w:rPr>
                <w:rFonts w:ascii="Garamond" w:hAnsi="Garamond" w:cs="Arial"/>
              </w:rPr>
            </w:pPr>
            <w:r>
              <w:rPr>
                <w:rFonts w:ascii="Garamond" w:hAnsi="Garamond" w:cs="Arial"/>
              </w:rPr>
              <w:t>560</w:t>
            </w:r>
          </w:p>
        </w:tc>
        <w:tc>
          <w:tcPr>
            <w:tcW w:w="361" w:type="dxa"/>
            <w:tcBorders>
              <w:top w:val="nil"/>
              <w:left w:val="nil"/>
              <w:bottom w:val="single" w:sz="4" w:space="0" w:color="auto"/>
              <w:right w:val="single" w:sz="4" w:space="0" w:color="auto"/>
            </w:tcBorders>
            <w:shd w:val="clear" w:color="auto" w:fill="auto"/>
            <w:noWrap/>
            <w:vAlign w:val="bottom"/>
            <w:hideMark/>
          </w:tcPr>
          <w:p w14:paraId="5EE535FF" w14:textId="77777777" w:rsidR="00F411B7" w:rsidRDefault="00F411B7">
            <w:pPr>
              <w:jc w:val="right"/>
              <w:rPr>
                <w:rFonts w:ascii="Garamond" w:hAnsi="Garamond" w:cs="Arial"/>
              </w:rPr>
            </w:pPr>
            <w:r>
              <w:rPr>
                <w:rFonts w:ascii="Garamond" w:hAnsi="Garamond" w:cs="Arial"/>
              </w:rPr>
              <w:t>8</w:t>
            </w:r>
          </w:p>
        </w:tc>
        <w:tc>
          <w:tcPr>
            <w:tcW w:w="341" w:type="dxa"/>
            <w:tcBorders>
              <w:top w:val="nil"/>
              <w:left w:val="nil"/>
              <w:bottom w:val="single" w:sz="4" w:space="0" w:color="auto"/>
              <w:right w:val="single" w:sz="4" w:space="0" w:color="auto"/>
            </w:tcBorders>
            <w:shd w:val="clear" w:color="auto" w:fill="auto"/>
            <w:noWrap/>
            <w:vAlign w:val="bottom"/>
            <w:hideMark/>
          </w:tcPr>
          <w:p w14:paraId="1A555779" w14:textId="77777777" w:rsidR="00F411B7" w:rsidRDefault="00F411B7">
            <w:pPr>
              <w:jc w:val="right"/>
              <w:rPr>
                <w:rFonts w:ascii="Garamond" w:hAnsi="Garamond" w:cs="Arial"/>
              </w:rPr>
            </w:pPr>
            <w:r>
              <w:rPr>
                <w:rFonts w:ascii="Garamond" w:hAnsi="Garamond" w:cs="Arial"/>
              </w:rPr>
              <w:t>16</w:t>
            </w:r>
          </w:p>
        </w:tc>
        <w:tc>
          <w:tcPr>
            <w:tcW w:w="579" w:type="dxa"/>
            <w:tcBorders>
              <w:top w:val="single" w:sz="4" w:space="0" w:color="auto"/>
              <w:left w:val="nil"/>
              <w:bottom w:val="single" w:sz="4" w:space="0" w:color="auto"/>
              <w:right w:val="single" w:sz="8" w:space="0" w:color="auto"/>
            </w:tcBorders>
            <w:shd w:val="clear" w:color="auto" w:fill="auto"/>
            <w:noWrap/>
            <w:vAlign w:val="bottom"/>
            <w:hideMark/>
          </w:tcPr>
          <w:p w14:paraId="57097CA5" w14:textId="77777777" w:rsidR="00F411B7" w:rsidRDefault="00F411B7">
            <w:pPr>
              <w:jc w:val="right"/>
              <w:rPr>
                <w:rFonts w:ascii="Garamond" w:hAnsi="Garamond" w:cs="Arial"/>
              </w:rPr>
            </w:pPr>
            <w:r>
              <w:rPr>
                <w:rFonts w:ascii="Garamond" w:hAnsi="Garamond" w:cs="Arial"/>
              </w:rPr>
              <w:t>560</w:t>
            </w:r>
          </w:p>
        </w:tc>
        <w:tc>
          <w:tcPr>
            <w:tcW w:w="558" w:type="dxa"/>
            <w:tcBorders>
              <w:top w:val="nil"/>
              <w:left w:val="nil"/>
              <w:bottom w:val="single" w:sz="4" w:space="0" w:color="auto"/>
              <w:right w:val="single" w:sz="4" w:space="0" w:color="auto"/>
            </w:tcBorders>
            <w:shd w:val="clear" w:color="auto" w:fill="auto"/>
            <w:noWrap/>
            <w:vAlign w:val="bottom"/>
            <w:hideMark/>
          </w:tcPr>
          <w:p w14:paraId="21FFAEEB" w14:textId="77777777" w:rsidR="00F411B7" w:rsidRDefault="00F411B7">
            <w:pPr>
              <w:jc w:val="right"/>
              <w:rPr>
                <w:rFonts w:ascii="Garamond" w:hAnsi="Garamond" w:cs="Arial"/>
              </w:rPr>
            </w:pPr>
            <w:r>
              <w:rPr>
                <w:rFonts w:ascii="Garamond" w:hAnsi="Garamond" w:cs="Arial"/>
              </w:rPr>
              <w:t>7</w:t>
            </w:r>
          </w:p>
        </w:tc>
        <w:tc>
          <w:tcPr>
            <w:tcW w:w="527" w:type="dxa"/>
            <w:tcBorders>
              <w:top w:val="nil"/>
              <w:left w:val="nil"/>
              <w:bottom w:val="single" w:sz="4" w:space="0" w:color="auto"/>
              <w:right w:val="single" w:sz="4" w:space="0" w:color="auto"/>
            </w:tcBorders>
            <w:shd w:val="clear" w:color="auto" w:fill="auto"/>
            <w:noWrap/>
            <w:vAlign w:val="bottom"/>
            <w:hideMark/>
          </w:tcPr>
          <w:p w14:paraId="68E63334" w14:textId="77777777" w:rsidR="00F411B7" w:rsidRDefault="00F411B7">
            <w:pPr>
              <w:jc w:val="right"/>
              <w:rPr>
                <w:rFonts w:ascii="Garamond" w:hAnsi="Garamond" w:cs="Arial"/>
              </w:rPr>
            </w:pPr>
            <w:r>
              <w:rPr>
                <w:rFonts w:ascii="Garamond" w:hAnsi="Garamond" w:cs="Arial"/>
              </w:rPr>
              <w:t>14</w:t>
            </w:r>
          </w:p>
        </w:tc>
        <w:tc>
          <w:tcPr>
            <w:tcW w:w="895" w:type="dxa"/>
            <w:tcBorders>
              <w:top w:val="single" w:sz="4" w:space="0" w:color="auto"/>
              <w:left w:val="nil"/>
              <w:bottom w:val="single" w:sz="4" w:space="0" w:color="auto"/>
              <w:right w:val="single" w:sz="8" w:space="0" w:color="auto"/>
            </w:tcBorders>
            <w:shd w:val="clear" w:color="auto" w:fill="auto"/>
            <w:noWrap/>
            <w:vAlign w:val="bottom"/>
            <w:hideMark/>
          </w:tcPr>
          <w:p w14:paraId="624736D1" w14:textId="77777777" w:rsidR="00F411B7" w:rsidRDefault="00F411B7">
            <w:pPr>
              <w:jc w:val="right"/>
              <w:rPr>
                <w:rFonts w:ascii="Garamond" w:hAnsi="Garamond" w:cs="Arial"/>
              </w:rPr>
            </w:pPr>
            <w:r>
              <w:rPr>
                <w:rFonts w:ascii="Garamond" w:hAnsi="Garamond" w:cs="Arial"/>
              </w:rPr>
              <w:t>490</w:t>
            </w:r>
          </w:p>
        </w:tc>
        <w:tc>
          <w:tcPr>
            <w:tcW w:w="552" w:type="dxa"/>
            <w:tcBorders>
              <w:top w:val="nil"/>
              <w:left w:val="nil"/>
              <w:bottom w:val="single" w:sz="4" w:space="0" w:color="auto"/>
              <w:right w:val="single" w:sz="4" w:space="0" w:color="auto"/>
            </w:tcBorders>
            <w:shd w:val="clear" w:color="auto" w:fill="auto"/>
            <w:noWrap/>
            <w:vAlign w:val="bottom"/>
            <w:hideMark/>
          </w:tcPr>
          <w:p w14:paraId="610EE377" w14:textId="77777777" w:rsidR="00F411B7" w:rsidRDefault="00F411B7">
            <w:pPr>
              <w:jc w:val="right"/>
              <w:rPr>
                <w:rFonts w:ascii="Garamond" w:hAnsi="Garamond" w:cs="Arial"/>
              </w:rPr>
            </w:pPr>
            <w:r>
              <w:rPr>
                <w:rFonts w:ascii="Garamond" w:hAnsi="Garamond" w:cs="Arial"/>
              </w:rPr>
              <w:t>7</w:t>
            </w:r>
          </w:p>
        </w:tc>
        <w:tc>
          <w:tcPr>
            <w:tcW w:w="522" w:type="dxa"/>
            <w:tcBorders>
              <w:top w:val="nil"/>
              <w:left w:val="nil"/>
              <w:bottom w:val="single" w:sz="4" w:space="0" w:color="auto"/>
              <w:right w:val="single" w:sz="4" w:space="0" w:color="auto"/>
            </w:tcBorders>
            <w:shd w:val="clear" w:color="auto" w:fill="auto"/>
            <w:noWrap/>
            <w:vAlign w:val="bottom"/>
            <w:hideMark/>
          </w:tcPr>
          <w:p w14:paraId="13392985" w14:textId="77777777" w:rsidR="00F411B7" w:rsidRDefault="00F411B7">
            <w:pPr>
              <w:jc w:val="right"/>
              <w:rPr>
                <w:rFonts w:ascii="Garamond" w:hAnsi="Garamond" w:cs="Arial"/>
              </w:rPr>
            </w:pPr>
            <w:r>
              <w:rPr>
                <w:rFonts w:ascii="Garamond" w:hAnsi="Garamond" w:cs="Arial"/>
              </w:rPr>
              <w:t>14</w:t>
            </w:r>
          </w:p>
        </w:tc>
        <w:tc>
          <w:tcPr>
            <w:tcW w:w="886" w:type="dxa"/>
            <w:tcBorders>
              <w:top w:val="nil"/>
              <w:left w:val="nil"/>
              <w:bottom w:val="single" w:sz="4" w:space="0" w:color="auto"/>
              <w:right w:val="single" w:sz="8" w:space="0" w:color="auto"/>
            </w:tcBorders>
            <w:shd w:val="clear" w:color="auto" w:fill="auto"/>
            <w:noWrap/>
            <w:vAlign w:val="bottom"/>
            <w:hideMark/>
          </w:tcPr>
          <w:p w14:paraId="12FA8C44" w14:textId="77777777" w:rsidR="00F411B7" w:rsidRDefault="00F411B7">
            <w:pPr>
              <w:jc w:val="right"/>
              <w:rPr>
                <w:rFonts w:ascii="Garamond" w:hAnsi="Garamond" w:cs="Arial"/>
              </w:rPr>
            </w:pPr>
            <w:r>
              <w:rPr>
                <w:rFonts w:ascii="Garamond" w:hAnsi="Garamond" w:cs="Arial"/>
              </w:rPr>
              <w:t>490</w:t>
            </w:r>
          </w:p>
        </w:tc>
        <w:tc>
          <w:tcPr>
            <w:tcW w:w="558" w:type="dxa"/>
            <w:tcBorders>
              <w:top w:val="nil"/>
              <w:left w:val="nil"/>
              <w:bottom w:val="single" w:sz="4" w:space="0" w:color="auto"/>
              <w:right w:val="single" w:sz="4" w:space="0" w:color="auto"/>
            </w:tcBorders>
            <w:shd w:val="clear" w:color="auto" w:fill="auto"/>
            <w:noWrap/>
            <w:vAlign w:val="bottom"/>
            <w:hideMark/>
          </w:tcPr>
          <w:p w14:paraId="30E3C1FA" w14:textId="77777777" w:rsidR="00F411B7" w:rsidRDefault="00F411B7">
            <w:pPr>
              <w:jc w:val="right"/>
              <w:rPr>
                <w:rFonts w:ascii="Garamond" w:hAnsi="Garamond" w:cs="Arial"/>
              </w:rPr>
            </w:pPr>
            <w:r>
              <w:rPr>
                <w:rFonts w:ascii="Garamond" w:hAnsi="Garamond" w:cs="Arial"/>
              </w:rPr>
              <w:t>7</w:t>
            </w:r>
          </w:p>
        </w:tc>
        <w:tc>
          <w:tcPr>
            <w:tcW w:w="527" w:type="dxa"/>
            <w:tcBorders>
              <w:top w:val="nil"/>
              <w:left w:val="nil"/>
              <w:bottom w:val="single" w:sz="4" w:space="0" w:color="auto"/>
              <w:right w:val="single" w:sz="4" w:space="0" w:color="auto"/>
            </w:tcBorders>
            <w:shd w:val="clear" w:color="auto" w:fill="auto"/>
            <w:noWrap/>
            <w:vAlign w:val="bottom"/>
            <w:hideMark/>
          </w:tcPr>
          <w:p w14:paraId="2C957348" w14:textId="77777777" w:rsidR="00F411B7" w:rsidRDefault="00F411B7">
            <w:pPr>
              <w:jc w:val="right"/>
              <w:rPr>
                <w:rFonts w:ascii="Garamond" w:hAnsi="Garamond" w:cs="Arial"/>
              </w:rPr>
            </w:pPr>
            <w:r>
              <w:rPr>
                <w:rFonts w:ascii="Garamond" w:hAnsi="Garamond" w:cs="Arial"/>
              </w:rPr>
              <w:t>14</w:t>
            </w:r>
          </w:p>
        </w:tc>
        <w:tc>
          <w:tcPr>
            <w:tcW w:w="895" w:type="dxa"/>
            <w:tcBorders>
              <w:top w:val="nil"/>
              <w:left w:val="nil"/>
              <w:bottom w:val="single" w:sz="4" w:space="0" w:color="auto"/>
              <w:right w:val="single" w:sz="8" w:space="0" w:color="auto"/>
            </w:tcBorders>
            <w:shd w:val="clear" w:color="auto" w:fill="auto"/>
            <w:noWrap/>
            <w:vAlign w:val="bottom"/>
            <w:hideMark/>
          </w:tcPr>
          <w:p w14:paraId="7C74545D" w14:textId="77777777" w:rsidR="00F411B7" w:rsidRDefault="00F411B7">
            <w:pPr>
              <w:jc w:val="right"/>
              <w:rPr>
                <w:rFonts w:ascii="Garamond" w:hAnsi="Garamond" w:cs="Arial"/>
              </w:rPr>
            </w:pPr>
            <w:r>
              <w:rPr>
                <w:rFonts w:ascii="Garamond" w:hAnsi="Garamond" w:cs="Arial"/>
              </w:rPr>
              <w:t>490</w:t>
            </w:r>
          </w:p>
        </w:tc>
        <w:tc>
          <w:tcPr>
            <w:tcW w:w="558" w:type="dxa"/>
            <w:tcBorders>
              <w:top w:val="nil"/>
              <w:left w:val="nil"/>
              <w:bottom w:val="single" w:sz="4" w:space="0" w:color="auto"/>
              <w:right w:val="single" w:sz="4" w:space="0" w:color="auto"/>
            </w:tcBorders>
            <w:shd w:val="clear" w:color="auto" w:fill="auto"/>
            <w:noWrap/>
            <w:vAlign w:val="bottom"/>
            <w:hideMark/>
          </w:tcPr>
          <w:p w14:paraId="15D5715E" w14:textId="77777777" w:rsidR="00F411B7" w:rsidRDefault="00F411B7">
            <w:pPr>
              <w:jc w:val="right"/>
              <w:rPr>
                <w:rFonts w:ascii="Garamond" w:hAnsi="Garamond" w:cs="Arial"/>
              </w:rPr>
            </w:pPr>
            <w:r>
              <w:rPr>
                <w:rFonts w:ascii="Garamond" w:hAnsi="Garamond" w:cs="Arial"/>
              </w:rPr>
              <w:t>6</w:t>
            </w:r>
          </w:p>
        </w:tc>
        <w:tc>
          <w:tcPr>
            <w:tcW w:w="527" w:type="dxa"/>
            <w:tcBorders>
              <w:top w:val="nil"/>
              <w:left w:val="nil"/>
              <w:bottom w:val="single" w:sz="4" w:space="0" w:color="auto"/>
              <w:right w:val="single" w:sz="4" w:space="0" w:color="auto"/>
            </w:tcBorders>
            <w:shd w:val="clear" w:color="auto" w:fill="auto"/>
            <w:noWrap/>
            <w:vAlign w:val="bottom"/>
            <w:hideMark/>
          </w:tcPr>
          <w:p w14:paraId="386AE71C" w14:textId="77777777" w:rsidR="00F411B7" w:rsidRDefault="00F411B7">
            <w:pPr>
              <w:jc w:val="right"/>
              <w:rPr>
                <w:rFonts w:ascii="Garamond" w:hAnsi="Garamond" w:cs="Arial"/>
              </w:rPr>
            </w:pPr>
            <w:r>
              <w:rPr>
                <w:rFonts w:ascii="Garamond" w:hAnsi="Garamond" w:cs="Arial"/>
              </w:rPr>
              <w:t>12</w:t>
            </w:r>
          </w:p>
        </w:tc>
        <w:tc>
          <w:tcPr>
            <w:tcW w:w="895" w:type="dxa"/>
            <w:tcBorders>
              <w:top w:val="nil"/>
              <w:left w:val="nil"/>
              <w:bottom w:val="single" w:sz="4" w:space="0" w:color="auto"/>
              <w:right w:val="single" w:sz="8" w:space="0" w:color="auto"/>
            </w:tcBorders>
            <w:shd w:val="clear" w:color="auto" w:fill="auto"/>
            <w:noWrap/>
            <w:vAlign w:val="bottom"/>
            <w:hideMark/>
          </w:tcPr>
          <w:p w14:paraId="7830ED58" w14:textId="77777777" w:rsidR="00F411B7" w:rsidRDefault="00F411B7">
            <w:pPr>
              <w:jc w:val="right"/>
              <w:rPr>
                <w:rFonts w:ascii="Garamond" w:hAnsi="Garamond" w:cs="Arial"/>
              </w:rPr>
            </w:pPr>
            <w:r>
              <w:rPr>
                <w:rFonts w:ascii="Garamond" w:hAnsi="Garamond" w:cs="Arial"/>
              </w:rPr>
              <w:t>420</w:t>
            </w:r>
          </w:p>
        </w:tc>
        <w:tc>
          <w:tcPr>
            <w:tcW w:w="413" w:type="dxa"/>
            <w:tcBorders>
              <w:top w:val="nil"/>
              <w:left w:val="nil"/>
              <w:bottom w:val="single" w:sz="4" w:space="0" w:color="auto"/>
              <w:right w:val="single" w:sz="4" w:space="0" w:color="auto"/>
            </w:tcBorders>
            <w:shd w:val="clear" w:color="auto" w:fill="auto"/>
            <w:noWrap/>
            <w:vAlign w:val="bottom"/>
            <w:hideMark/>
          </w:tcPr>
          <w:p w14:paraId="080E3073" w14:textId="77777777" w:rsidR="00F411B7" w:rsidRDefault="00F411B7">
            <w:pPr>
              <w:jc w:val="right"/>
              <w:rPr>
                <w:rFonts w:ascii="Garamond" w:hAnsi="Garamond" w:cs="Arial"/>
              </w:rPr>
            </w:pPr>
            <w:r>
              <w:rPr>
                <w:rFonts w:ascii="Garamond" w:hAnsi="Garamond" w:cs="Arial"/>
              </w:rPr>
              <w:t>43</w:t>
            </w:r>
          </w:p>
        </w:tc>
        <w:tc>
          <w:tcPr>
            <w:tcW w:w="537" w:type="dxa"/>
            <w:tcBorders>
              <w:top w:val="nil"/>
              <w:left w:val="nil"/>
              <w:bottom w:val="single" w:sz="4" w:space="0" w:color="auto"/>
              <w:right w:val="single" w:sz="4" w:space="0" w:color="auto"/>
            </w:tcBorders>
            <w:shd w:val="clear" w:color="auto" w:fill="auto"/>
            <w:noWrap/>
            <w:vAlign w:val="bottom"/>
            <w:hideMark/>
          </w:tcPr>
          <w:p w14:paraId="23655969" w14:textId="77777777" w:rsidR="00F411B7" w:rsidRDefault="00F411B7">
            <w:pPr>
              <w:jc w:val="right"/>
              <w:rPr>
                <w:rFonts w:ascii="Garamond" w:hAnsi="Garamond" w:cs="Arial"/>
              </w:rPr>
            </w:pPr>
            <w:r>
              <w:rPr>
                <w:rFonts w:ascii="Garamond" w:hAnsi="Garamond" w:cs="Arial"/>
              </w:rPr>
              <w:t>86</w:t>
            </w:r>
          </w:p>
        </w:tc>
        <w:tc>
          <w:tcPr>
            <w:tcW w:w="1270" w:type="dxa"/>
            <w:tcBorders>
              <w:top w:val="nil"/>
              <w:left w:val="nil"/>
              <w:bottom w:val="single" w:sz="4" w:space="0" w:color="auto"/>
              <w:right w:val="single" w:sz="8" w:space="0" w:color="auto"/>
            </w:tcBorders>
            <w:shd w:val="clear" w:color="auto" w:fill="auto"/>
            <w:noWrap/>
            <w:vAlign w:val="bottom"/>
            <w:hideMark/>
          </w:tcPr>
          <w:p w14:paraId="0223DC60" w14:textId="77777777" w:rsidR="00F411B7" w:rsidRDefault="00F411B7">
            <w:pPr>
              <w:jc w:val="right"/>
              <w:rPr>
                <w:rFonts w:ascii="Garamond" w:hAnsi="Garamond" w:cs="Arial"/>
              </w:rPr>
            </w:pPr>
            <w:r>
              <w:rPr>
                <w:rFonts w:ascii="Garamond" w:hAnsi="Garamond" w:cs="Arial"/>
              </w:rPr>
              <w:t>3.010,00</w:t>
            </w:r>
          </w:p>
        </w:tc>
      </w:tr>
      <w:tr w:rsidR="00F411B7" w14:paraId="0F285C00" w14:textId="77777777" w:rsidTr="00F411B7">
        <w:trPr>
          <w:trHeight w:val="312"/>
        </w:trPr>
        <w:tc>
          <w:tcPr>
            <w:tcW w:w="1620" w:type="dxa"/>
            <w:tcBorders>
              <w:top w:val="nil"/>
              <w:left w:val="single" w:sz="8" w:space="0" w:color="auto"/>
              <w:bottom w:val="single" w:sz="4" w:space="0" w:color="auto"/>
              <w:right w:val="single" w:sz="8" w:space="0" w:color="auto"/>
            </w:tcBorders>
            <w:shd w:val="clear" w:color="000000" w:fill="EFEFFF"/>
            <w:noWrap/>
            <w:vAlign w:val="bottom"/>
            <w:hideMark/>
          </w:tcPr>
          <w:p w14:paraId="46E5700E" w14:textId="77777777" w:rsidR="00F411B7" w:rsidRDefault="00F411B7">
            <w:pPr>
              <w:rPr>
                <w:rFonts w:ascii="Garamond" w:hAnsi="Garamond" w:cs="Arial"/>
              </w:rPr>
            </w:pPr>
            <w:r>
              <w:rPr>
                <w:rFonts w:ascii="Garamond" w:hAnsi="Garamond" w:cs="Arial"/>
              </w:rPr>
              <w:t>komorna glazba</w:t>
            </w:r>
          </w:p>
        </w:tc>
        <w:tc>
          <w:tcPr>
            <w:tcW w:w="366" w:type="dxa"/>
            <w:tcBorders>
              <w:top w:val="nil"/>
              <w:left w:val="nil"/>
              <w:bottom w:val="single" w:sz="4" w:space="0" w:color="auto"/>
              <w:right w:val="single" w:sz="4" w:space="0" w:color="auto"/>
            </w:tcBorders>
            <w:shd w:val="clear" w:color="000000" w:fill="EFEFFF"/>
            <w:noWrap/>
            <w:vAlign w:val="bottom"/>
            <w:hideMark/>
          </w:tcPr>
          <w:p w14:paraId="6B08B1FC" w14:textId="77777777" w:rsidR="00F411B7" w:rsidRDefault="00F411B7">
            <w:pPr>
              <w:rPr>
                <w:rFonts w:ascii="Garamond" w:hAnsi="Garamond" w:cs="Arial"/>
              </w:rPr>
            </w:pPr>
            <w:r>
              <w:rPr>
                <w:rFonts w:ascii="Garamond" w:hAnsi="Garamond" w:cs="Arial"/>
              </w:rPr>
              <w:t> </w:t>
            </w:r>
          </w:p>
        </w:tc>
        <w:tc>
          <w:tcPr>
            <w:tcW w:w="346" w:type="dxa"/>
            <w:tcBorders>
              <w:top w:val="nil"/>
              <w:left w:val="nil"/>
              <w:bottom w:val="single" w:sz="4" w:space="0" w:color="auto"/>
              <w:right w:val="single" w:sz="4" w:space="0" w:color="auto"/>
            </w:tcBorders>
            <w:shd w:val="clear" w:color="000000" w:fill="EFEFFF"/>
            <w:noWrap/>
            <w:vAlign w:val="bottom"/>
            <w:hideMark/>
          </w:tcPr>
          <w:p w14:paraId="47A0F5C6" w14:textId="77777777" w:rsidR="00F411B7" w:rsidRDefault="00F411B7">
            <w:pPr>
              <w:jc w:val="right"/>
              <w:rPr>
                <w:rFonts w:ascii="Garamond" w:hAnsi="Garamond" w:cs="Arial"/>
              </w:rPr>
            </w:pPr>
            <w:r>
              <w:rPr>
                <w:rFonts w:ascii="Garamond" w:hAnsi="Garamond" w:cs="Arial"/>
              </w:rPr>
              <w:t>0</w:t>
            </w:r>
          </w:p>
        </w:tc>
        <w:tc>
          <w:tcPr>
            <w:tcW w:w="588" w:type="dxa"/>
            <w:tcBorders>
              <w:top w:val="nil"/>
              <w:left w:val="nil"/>
              <w:bottom w:val="single" w:sz="4" w:space="0" w:color="auto"/>
              <w:right w:val="single" w:sz="8" w:space="0" w:color="auto"/>
            </w:tcBorders>
            <w:shd w:val="clear" w:color="000000" w:fill="EFEFFF"/>
            <w:noWrap/>
            <w:vAlign w:val="bottom"/>
            <w:hideMark/>
          </w:tcPr>
          <w:p w14:paraId="0501960F" w14:textId="77777777" w:rsidR="00F411B7" w:rsidRDefault="00F411B7">
            <w:pPr>
              <w:jc w:val="right"/>
              <w:rPr>
                <w:rFonts w:ascii="Garamond" w:hAnsi="Garamond" w:cs="Arial"/>
              </w:rPr>
            </w:pPr>
            <w:r>
              <w:rPr>
                <w:rFonts w:ascii="Garamond" w:hAnsi="Garamond" w:cs="Arial"/>
              </w:rPr>
              <w:t>0</w:t>
            </w:r>
          </w:p>
        </w:tc>
        <w:tc>
          <w:tcPr>
            <w:tcW w:w="361" w:type="dxa"/>
            <w:tcBorders>
              <w:top w:val="nil"/>
              <w:left w:val="nil"/>
              <w:bottom w:val="single" w:sz="4" w:space="0" w:color="auto"/>
              <w:right w:val="single" w:sz="4" w:space="0" w:color="auto"/>
            </w:tcBorders>
            <w:shd w:val="clear" w:color="000000" w:fill="EFEFFF"/>
            <w:noWrap/>
            <w:vAlign w:val="bottom"/>
            <w:hideMark/>
          </w:tcPr>
          <w:p w14:paraId="28E66ADC" w14:textId="77777777" w:rsidR="00F411B7" w:rsidRDefault="00F411B7">
            <w:pPr>
              <w:rPr>
                <w:rFonts w:ascii="Garamond" w:hAnsi="Garamond" w:cs="Arial"/>
              </w:rPr>
            </w:pPr>
            <w:r>
              <w:rPr>
                <w:rFonts w:ascii="Garamond" w:hAnsi="Garamond" w:cs="Arial"/>
              </w:rPr>
              <w:t> </w:t>
            </w:r>
          </w:p>
        </w:tc>
        <w:tc>
          <w:tcPr>
            <w:tcW w:w="341" w:type="dxa"/>
            <w:tcBorders>
              <w:top w:val="nil"/>
              <w:left w:val="nil"/>
              <w:bottom w:val="single" w:sz="4" w:space="0" w:color="auto"/>
              <w:right w:val="single" w:sz="4" w:space="0" w:color="auto"/>
            </w:tcBorders>
            <w:shd w:val="clear" w:color="000000" w:fill="EFEFFF"/>
            <w:noWrap/>
            <w:vAlign w:val="bottom"/>
            <w:hideMark/>
          </w:tcPr>
          <w:p w14:paraId="2A9E303F" w14:textId="77777777" w:rsidR="00F411B7" w:rsidRDefault="00F411B7">
            <w:pPr>
              <w:jc w:val="right"/>
              <w:rPr>
                <w:rFonts w:ascii="Garamond" w:hAnsi="Garamond" w:cs="Arial"/>
              </w:rPr>
            </w:pPr>
            <w:r>
              <w:rPr>
                <w:rFonts w:ascii="Garamond" w:hAnsi="Garamond" w:cs="Arial"/>
              </w:rPr>
              <w:t>0</w:t>
            </w:r>
          </w:p>
        </w:tc>
        <w:tc>
          <w:tcPr>
            <w:tcW w:w="579" w:type="dxa"/>
            <w:tcBorders>
              <w:top w:val="nil"/>
              <w:left w:val="nil"/>
              <w:bottom w:val="single" w:sz="4" w:space="0" w:color="auto"/>
              <w:right w:val="single" w:sz="8" w:space="0" w:color="auto"/>
            </w:tcBorders>
            <w:shd w:val="clear" w:color="000000" w:fill="EFEFFF"/>
            <w:noWrap/>
            <w:vAlign w:val="bottom"/>
            <w:hideMark/>
          </w:tcPr>
          <w:p w14:paraId="11ADAED1" w14:textId="77777777" w:rsidR="00F411B7" w:rsidRDefault="00F411B7">
            <w:pPr>
              <w:jc w:val="right"/>
              <w:rPr>
                <w:rFonts w:ascii="Garamond" w:hAnsi="Garamond" w:cs="Arial"/>
              </w:rPr>
            </w:pPr>
            <w:r>
              <w:rPr>
                <w:rFonts w:ascii="Garamond" w:hAnsi="Garamond" w:cs="Arial"/>
              </w:rPr>
              <w:t>0</w:t>
            </w:r>
          </w:p>
        </w:tc>
        <w:tc>
          <w:tcPr>
            <w:tcW w:w="558" w:type="dxa"/>
            <w:tcBorders>
              <w:top w:val="nil"/>
              <w:left w:val="nil"/>
              <w:bottom w:val="single" w:sz="4" w:space="0" w:color="auto"/>
              <w:right w:val="single" w:sz="4" w:space="0" w:color="auto"/>
            </w:tcBorders>
            <w:shd w:val="clear" w:color="000000" w:fill="EFEFFF"/>
            <w:noWrap/>
            <w:vAlign w:val="bottom"/>
            <w:hideMark/>
          </w:tcPr>
          <w:p w14:paraId="4F1837CE" w14:textId="77777777" w:rsidR="00F411B7" w:rsidRDefault="00F411B7">
            <w:pPr>
              <w:rPr>
                <w:rFonts w:ascii="Garamond" w:hAnsi="Garamond" w:cs="Arial"/>
              </w:rPr>
            </w:pPr>
            <w:r>
              <w:rPr>
                <w:rFonts w:ascii="Garamond" w:hAnsi="Garamond" w:cs="Arial"/>
              </w:rPr>
              <w:t> </w:t>
            </w:r>
          </w:p>
        </w:tc>
        <w:tc>
          <w:tcPr>
            <w:tcW w:w="527" w:type="dxa"/>
            <w:tcBorders>
              <w:top w:val="nil"/>
              <w:left w:val="nil"/>
              <w:bottom w:val="single" w:sz="4" w:space="0" w:color="auto"/>
              <w:right w:val="single" w:sz="4" w:space="0" w:color="auto"/>
            </w:tcBorders>
            <w:shd w:val="clear" w:color="000000" w:fill="EFEFFF"/>
            <w:noWrap/>
            <w:vAlign w:val="bottom"/>
            <w:hideMark/>
          </w:tcPr>
          <w:p w14:paraId="6F21B64B" w14:textId="77777777" w:rsidR="00F411B7" w:rsidRDefault="00F411B7">
            <w:pPr>
              <w:jc w:val="right"/>
              <w:rPr>
                <w:rFonts w:ascii="Garamond" w:hAnsi="Garamond" w:cs="Arial"/>
              </w:rPr>
            </w:pPr>
            <w:r>
              <w:rPr>
                <w:rFonts w:ascii="Garamond" w:hAnsi="Garamond" w:cs="Arial"/>
              </w:rPr>
              <w:t>0</w:t>
            </w:r>
          </w:p>
        </w:tc>
        <w:tc>
          <w:tcPr>
            <w:tcW w:w="895" w:type="dxa"/>
            <w:tcBorders>
              <w:top w:val="nil"/>
              <w:left w:val="nil"/>
              <w:bottom w:val="single" w:sz="4" w:space="0" w:color="auto"/>
              <w:right w:val="single" w:sz="8" w:space="0" w:color="auto"/>
            </w:tcBorders>
            <w:shd w:val="clear" w:color="000000" w:fill="EFEFFF"/>
            <w:noWrap/>
            <w:vAlign w:val="bottom"/>
            <w:hideMark/>
          </w:tcPr>
          <w:p w14:paraId="7B5B60FD" w14:textId="77777777" w:rsidR="00F411B7" w:rsidRDefault="00F411B7">
            <w:pPr>
              <w:jc w:val="right"/>
              <w:rPr>
                <w:rFonts w:ascii="Garamond" w:hAnsi="Garamond" w:cs="Arial"/>
              </w:rPr>
            </w:pPr>
            <w:r>
              <w:rPr>
                <w:rFonts w:ascii="Garamond" w:hAnsi="Garamond" w:cs="Arial"/>
              </w:rPr>
              <w:t>0</w:t>
            </w:r>
          </w:p>
        </w:tc>
        <w:tc>
          <w:tcPr>
            <w:tcW w:w="552" w:type="dxa"/>
            <w:tcBorders>
              <w:top w:val="nil"/>
              <w:left w:val="nil"/>
              <w:bottom w:val="single" w:sz="4" w:space="0" w:color="auto"/>
              <w:right w:val="single" w:sz="4" w:space="0" w:color="auto"/>
            </w:tcBorders>
            <w:shd w:val="clear" w:color="000000" w:fill="EFEFFF"/>
            <w:noWrap/>
            <w:vAlign w:val="bottom"/>
            <w:hideMark/>
          </w:tcPr>
          <w:p w14:paraId="7BA4D2F3" w14:textId="77777777" w:rsidR="00F411B7" w:rsidRDefault="00F411B7">
            <w:pPr>
              <w:rPr>
                <w:rFonts w:ascii="Garamond" w:hAnsi="Garamond" w:cs="Arial"/>
              </w:rPr>
            </w:pPr>
            <w:r>
              <w:rPr>
                <w:rFonts w:ascii="Garamond" w:hAnsi="Garamond" w:cs="Arial"/>
              </w:rPr>
              <w:t> </w:t>
            </w:r>
          </w:p>
        </w:tc>
        <w:tc>
          <w:tcPr>
            <w:tcW w:w="522" w:type="dxa"/>
            <w:tcBorders>
              <w:top w:val="nil"/>
              <w:left w:val="nil"/>
              <w:bottom w:val="single" w:sz="4" w:space="0" w:color="auto"/>
              <w:right w:val="single" w:sz="4" w:space="0" w:color="auto"/>
            </w:tcBorders>
            <w:shd w:val="clear" w:color="000000" w:fill="EFEFFF"/>
            <w:noWrap/>
            <w:vAlign w:val="bottom"/>
            <w:hideMark/>
          </w:tcPr>
          <w:p w14:paraId="7D3DBD05" w14:textId="77777777" w:rsidR="00F411B7" w:rsidRDefault="00F411B7">
            <w:pPr>
              <w:jc w:val="right"/>
              <w:rPr>
                <w:rFonts w:ascii="Garamond" w:hAnsi="Garamond" w:cs="Arial"/>
              </w:rPr>
            </w:pPr>
            <w:r>
              <w:rPr>
                <w:rFonts w:ascii="Garamond" w:hAnsi="Garamond" w:cs="Arial"/>
              </w:rPr>
              <w:t>0</w:t>
            </w:r>
          </w:p>
        </w:tc>
        <w:tc>
          <w:tcPr>
            <w:tcW w:w="886" w:type="dxa"/>
            <w:tcBorders>
              <w:top w:val="nil"/>
              <w:left w:val="nil"/>
              <w:bottom w:val="single" w:sz="4" w:space="0" w:color="auto"/>
              <w:right w:val="single" w:sz="8" w:space="0" w:color="auto"/>
            </w:tcBorders>
            <w:shd w:val="clear" w:color="000000" w:fill="EFEFFF"/>
            <w:noWrap/>
            <w:vAlign w:val="bottom"/>
            <w:hideMark/>
          </w:tcPr>
          <w:p w14:paraId="448955B0" w14:textId="77777777" w:rsidR="00F411B7" w:rsidRDefault="00F411B7">
            <w:pPr>
              <w:jc w:val="right"/>
              <w:rPr>
                <w:rFonts w:ascii="Garamond" w:hAnsi="Garamond" w:cs="Arial"/>
              </w:rPr>
            </w:pPr>
            <w:r>
              <w:rPr>
                <w:rFonts w:ascii="Garamond" w:hAnsi="Garamond" w:cs="Arial"/>
              </w:rPr>
              <w:t>0</w:t>
            </w:r>
          </w:p>
        </w:tc>
        <w:tc>
          <w:tcPr>
            <w:tcW w:w="558" w:type="dxa"/>
            <w:tcBorders>
              <w:top w:val="nil"/>
              <w:left w:val="nil"/>
              <w:bottom w:val="single" w:sz="4" w:space="0" w:color="auto"/>
              <w:right w:val="single" w:sz="4" w:space="0" w:color="auto"/>
            </w:tcBorders>
            <w:shd w:val="clear" w:color="000000" w:fill="EFEFFF"/>
            <w:noWrap/>
            <w:vAlign w:val="bottom"/>
            <w:hideMark/>
          </w:tcPr>
          <w:p w14:paraId="63A917ED" w14:textId="77777777" w:rsidR="00F411B7" w:rsidRDefault="00F411B7">
            <w:pPr>
              <w:rPr>
                <w:rFonts w:ascii="Garamond" w:hAnsi="Garamond" w:cs="Arial"/>
              </w:rPr>
            </w:pPr>
            <w:r>
              <w:rPr>
                <w:rFonts w:ascii="Garamond" w:hAnsi="Garamond" w:cs="Arial"/>
              </w:rPr>
              <w:t> </w:t>
            </w:r>
          </w:p>
        </w:tc>
        <w:tc>
          <w:tcPr>
            <w:tcW w:w="527" w:type="dxa"/>
            <w:tcBorders>
              <w:top w:val="nil"/>
              <w:left w:val="nil"/>
              <w:bottom w:val="single" w:sz="4" w:space="0" w:color="auto"/>
              <w:right w:val="single" w:sz="4" w:space="0" w:color="auto"/>
            </w:tcBorders>
            <w:shd w:val="clear" w:color="000000" w:fill="EFEFFF"/>
            <w:noWrap/>
            <w:vAlign w:val="bottom"/>
            <w:hideMark/>
          </w:tcPr>
          <w:p w14:paraId="6907DAE1" w14:textId="77777777" w:rsidR="00F411B7" w:rsidRDefault="00F411B7">
            <w:pPr>
              <w:jc w:val="right"/>
              <w:rPr>
                <w:rFonts w:ascii="Garamond" w:hAnsi="Garamond" w:cs="Arial"/>
              </w:rPr>
            </w:pPr>
            <w:r>
              <w:rPr>
                <w:rFonts w:ascii="Garamond" w:hAnsi="Garamond" w:cs="Arial"/>
              </w:rPr>
              <w:t>0</w:t>
            </w:r>
          </w:p>
        </w:tc>
        <w:tc>
          <w:tcPr>
            <w:tcW w:w="895" w:type="dxa"/>
            <w:tcBorders>
              <w:top w:val="nil"/>
              <w:left w:val="nil"/>
              <w:bottom w:val="single" w:sz="4" w:space="0" w:color="auto"/>
              <w:right w:val="single" w:sz="8" w:space="0" w:color="auto"/>
            </w:tcBorders>
            <w:shd w:val="clear" w:color="000000" w:fill="EFEFFF"/>
            <w:noWrap/>
            <w:vAlign w:val="bottom"/>
            <w:hideMark/>
          </w:tcPr>
          <w:p w14:paraId="6D64C646" w14:textId="77777777" w:rsidR="00F411B7" w:rsidRDefault="00F411B7">
            <w:pPr>
              <w:jc w:val="right"/>
              <w:rPr>
                <w:rFonts w:ascii="Garamond" w:hAnsi="Garamond" w:cs="Arial"/>
              </w:rPr>
            </w:pPr>
            <w:r>
              <w:rPr>
                <w:rFonts w:ascii="Garamond" w:hAnsi="Garamond" w:cs="Arial"/>
              </w:rPr>
              <w:t>0</w:t>
            </w:r>
          </w:p>
        </w:tc>
        <w:tc>
          <w:tcPr>
            <w:tcW w:w="558" w:type="dxa"/>
            <w:tcBorders>
              <w:top w:val="nil"/>
              <w:left w:val="nil"/>
              <w:bottom w:val="single" w:sz="4" w:space="0" w:color="auto"/>
              <w:right w:val="single" w:sz="4" w:space="0" w:color="auto"/>
            </w:tcBorders>
            <w:shd w:val="clear" w:color="000000" w:fill="EFEFFF"/>
            <w:noWrap/>
            <w:vAlign w:val="bottom"/>
            <w:hideMark/>
          </w:tcPr>
          <w:p w14:paraId="4E1751C8" w14:textId="77777777" w:rsidR="00F411B7" w:rsidRDefault="00F411B7">
            <w:pPr>
              <w:jc w:val="right"/>
              <w:rPr>
                <w:rFonts w:ascii="Garamond" w:hAnsi="Garamond" w:cs="Arial"/>
              </w:rPr>
            </w:pPr>
            <w:r>
              <w:rPr>
                <w:rFonts w:ascii="Garamond" w:hAnsi="Garamond" w:cs="Arial"/>
              </w:rPr>
              <w:t>0</w:t>
            </w:r>
          </w:p>
        </w:tc>
        <w:tc>
          <w:tcPr>
            <w:tcW w:w="527" w:type="dxa"/>
            <w:tcBorders>
              <w:top w:val="nil"/>
              <w:left w:val="nil"/>
              <w:bottom w:val="single" w:sz="4" w:space="0" w:color="auto"/>
              <w:right w:val="single" w:sz="4" w:space="0" w:color="auto"/>
            </w:tcBorders>
            <w:shd w:val="clear" w:color="000000" w:fill="EFEFFF"/>
            <w:noWrap/>
            <w:vAlign w:val="bottom"/>
            <w:hideMark/>
          </w:tcPr>
          <w:p w14:paraId="6FA9444A" w14:textId="77777777" w:rsidR="00F411B7" w:rsidRDefault="00F411B7">
            <w:pPr>
              <w:jc w:val="right"/>
              <w:rPr>
                <w:rFonts w:ascii="Garamond" w:hAnsi="Garamond" w:cs="Arial"/>
              </w:rPr>
            </w:pPr>
            <w:r>
              <w:rPr>
                <w:rFonts w:ascii="Garamond" w:hAnsi="Garamond" w:cs="Arial"/>
              </w:rPr>
              <w:t>0</w:t>
            </w:r>
          </w:p>
        </w:tc>
        <w:tc>
          <w:tcPr>
            <w:tcW w:w="895" w:type="dxa"/>
            <w:tcBorders>
              <w:top w:val="nil"/>
              <w:left w:val="nil"/>
              <w:bottom w:val="single" w:sz="4" w:space="0" w:color="auto"/>
              <w:right w:val="single" w:sz="8" w:space="0" w:color="auto"/>
            </w:tcBorders>
            <w:shd w:val="clear" w:color="000000" w:fill="EFEFFF"/>
            <w:noWrap/>
            <w:vAlign w:val="bottom"/>
            <w:hideMark/>
          </w:tcPr>
          <w:p w14:paraId="4BADB488" w14:textId="77777777" w:rsidR="00F411B7" w:rsidRDefault="00F411B7">
            <w:pPr>
              <w:jc w:val="right"/>
              <w:rPr>
                <w:rFonts w:ascii="Garamond" w:hAnsi="Garamond" w:cs="Arial"/>
              </w:rPr>
            </w:pPr>
            <w:r>
              <w:rPr>
                <w:rFonts w:ascii="Garamond" w:hAnsi="Garamond" w:cs="Arial"/>
              </w:rPr>
              <w:t>0</w:t>
            </w:r>
          </w:p>
        </w:tc>
        <w:tc>
          <w:tcPr>
            <w:tcW w:w="413" w:type="dxa"/>
            <w:tcBorders>
              <w:top w:val="nil"/>
              <w:left w:val="nil"/>
              <w:bottom w:val="single" w:sz="4" w:space="0" w:color="auto"/>
              <w:right w:val="single" w:sz="4" w:space="0" w:color="auto"/>
            </w:tcBorders>
            <w:shd w:val="clear" w:color="000000" w:fill="EFEFFF"/>
            <w:noWrap/>
            <w:vAlign w:val="bottom"/>
            <w:hideMark/>
          </w:tcPr>
          <w:p w14:paraId="61F3A3BD" w14:textId="77777777" w:rsidR="00F411B7" w:rsidRDefault="00F411B7">
            <w:pPr>
              <w:jc w:val="right"/>
              <w:rPr>
                <w:rFonts w:ascii="Garamond" w:hAnsi="Garamond" w:cs="Arial"/>
              </w:rPr>
            </w:pPr>
            <w:r>
              <w:rPr>
                <w:rFonts w:ascii="Garamond" w:hAnsi="Garamond" w:cs="Arial"/>
              </w:rPr>
              <w:t>0</w:t>
            </w:r>
          </w:p>
        </w:tc>
        <w:tc>
          <w:tcPr>
            <w:tcW w:w="537" w:type="dxa"/>
            <w:tcBorders>
              <w:top w:val="nil"/>
              <w:left w:val="nil"/>
              <w:bottom w:val="single" w:sz="4" w:space="0" w:color="auto"/>
              <w:right w:val="single" w:sz="4" w:space="0" w:color="auto"/>
            </w:tcBorders>
            <w:shd w:val="clear" w:color="000000" w:fill="EFEFFF"/>
            <w:noWrap/>
            <w:vAlign w:val="bottom"/>
            <w:hideMark/>
          </w:tcPr>
          <w:p w14:paraId="5ADD7DCC" w14:textId="77777777" w:rsidR="00F411B7" w:rsidRDefault="00F411B7">
            <w:pPr>
              <w:jc w:val="right"/>
              <w:rPr>
                <w:rFonts w:ascii="Garamond" w:hAnsi="Garamond" w:cs="Arial"/>
              </w:rPr>
            </w:pPr>
            <w:r>
              <w:rPr>
                <w:rFonts w:ascii="Garamond" w:hAnsi="Garamond" w:cs="Arial"/>
              </w:rPr>
              <w:t>0</w:t>
            </w:r>
          </w:p>
        </w:tc>
        <w:tc>
          <w:tcPr>
            <w:tcW w:w="1270" w:type="dxa"/>
            <w:tcBorders>
              <w:top w:val="nil"/>
              <w:left w:val="nil"/>
              <w:bottom w:val="single" w:sz="4" w:space="0" w:color="auto"/>
              <w:right w:val="single" w:sz="8" w:space="0" w:color="auto"/>
            </w:tcBorders>
            <w:shd w:val="clear" w:color="000000" w:fill="EFEFFF"/>
            <w:noWrap/>
            <w:vAlign w:val="bottom"/>
            <w:hideMark/>
          </w:tcPr>
          <w:p w14:paraId="7E2FE9C6" w14:textId="77777777" w:rsidR="00F411B7" w:rsidRDefault="00F411B7">
            <w:pPr>
              <w:jc w:val="right"/>
              <w:rPr>
                <w:rFonts w:ascii="Garamond" w:hAnsi="Garamond" w:cs="Arial"/>
              </w:rPr>
            </w:pPr>
            <w:r>
              <w:rPr>
                <w:rFonts w:ascii="Garamond" w:hAnsi="Garamond" w:cs="Arial"/>
              </w:rPr>
              <w:t>0,00</w:t>
            </w:r>
          </w:p>
        </w:tc>
      </w:tr>
      <w:tr w:rsidR="00F411B7" w14:paraId="25A5778C" w14:textId="77777777" w:rsidTr="00F411B7">
        <w:trPr>
          <w:trHeight w:val="312"/>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1A5E2446" w14:textId="77777777" w:rsidR="00F411B7" w:rsidRDefault="00F411B7">
            <w:pPr>
              <w:rPr>
                <w:rFonts w:ascii="Garamond" w:hAnsi="Garamond" w:cs="Arial"/>
              </w:rPr>
            </w:pPr>
            <w:r>
              <w:rPr>
                <w:rFonts w:ascii="Garamond" w:hAnsi="Garamond" w:cs="Arial"/>
              </w:rPr>
              <w:t>zbor</w:t>
            </w:r>
          </w:p>
        </w:tc>
        <w:tc>
          <w:tcPr>
            <w:tcW w:w="366" w:type="dxa"/>
            <w:tcBorders>
              <w:top w:val="nil"/>
              <w:left w:val="nil"/>
              <w:bottom w:val="single" w:sz="4" w:space="0" w:color="auto"/>
              <w:right w:val="single" w:sz="4" w:space="0" w:color="auto"/>
            </w:tcBorders>
            <w:shd w:val="clear" w:color="auto" w:fill="auto"/>
            <w:noWrap/>
            <w:vAlign w:val="bottom"/>
            <w:hideMark/>
          </w:tcPr>
          <w:p w14:paraId="28A254B8" w14:textId="77777777" w:rsidR="00F411B7" w:rsidRDefault="00F411B7">
            <w:pPr>
              <w:rPr>
                <w:rFonts w:ascii="Garamond" w:hAnsi="Garamond" w:cs="Arial"/>
              </w:rPr>
            </w:pPr>
            <w:r>
              <w:rPr>
                <w:rFonts w:ascii="Garamond" w:hAnsi="Garamond" w:cs="Arial"/>
              </w:rPr>
              <w:t> </w:t>
            </w:r>
          </w:p>
        </w:tc>
        <w:tc>
          <w:tcPr>
            <w:tcW w:w="346" w:type="dxa"/>
            <w:tcBorders>
              <w:top w:val="nil"/>
              <w:left w:val="nil"/>
              <w:bottom w:val="single" w:sz="4" w:space="0" w:color="auto"/>
              <w:right w:val="single" w:sz="4" w:space="0" w:color="auto"/>
            </w:tcBorders>
            <w:shd w:val="clear" w:color="auto" w:fill="auto"/>
            <w:noWrap/>
            <w:vAlign w:val="bottom"/>
            <w:hideMark/>
          </w:tcPr>
          <w:p w14:paraId="7698CEAA" w14:textId="77777777" w:rsidR="00F411B7" w:rsidRDefault="00F411B7">
            <w:pPr>
              <w:rPr>
                <w:rFonts w:ascii="Garamond" w:hAnsi="Garamond" w:cs="Arial"/>
              </w:rPr>
            </w:pPr>
            <w:r>
              <w:rPr>
                <w:rFonts w:ascii="Garamond" w:hAnsi="Garamond" w:cs="Arial"/>
              </w:rPr>
              <w:t> </w:t>
            </w:r>
          </w:p>
        </w:tc>
        <w:tc>
          <w:tcPr>
            <w:tcW w:w="588" w:type="dxa"/>
            <w:tcBorders>
              <w:top w:val="nil"/>
              <w:left w:val="nil"/>
              <w:bottom w:val="single" w:sz="4" w:space="0" w:color="auto"/>
              <w:right w:val="single" w:sz="8" w:space="0" w:color="auto"/>
            </w:tcBorders>
            <w:shd w:val="clear" w:color="auto" w:fill="auto"/>
            <w:noWrap/>
            <w:vAlign w:val="bottom"/>
            <w:hideMark/>
          </w:tcPr>
          <w:p w14:paraId="5F3D35F5" w14:textId="77777777" w:rsidR="00F411B7" w:rsidRDefault="00F411B7">
            <w:pPr>
              <w:rPr>
                <w:rFonts w:ascii="Garamond" w:hAnsi="Garamond" w:cs="Arial"/>
              </w:rPr>
            </w:pPr>
            <w:r>
              <w:rPr>
                <w:rFonts w:ascii="Garamond" w:hAnsi="Garamond" w:cs="Arial"/>
              </w:rPr>
              <w:t> </w:t>
            </w:r>
          </w:p>
        </w:tc>
        <w:tc>
          <w:tcPr>
            <w:tcW w:w="361" w:type="dxa"/>
            <w:tcBorders>
              <w:top w:val="nil"/>
              <w:left w:val="nil"/>
              <w:bottom w:val="single" w:sz="4" w:space="0" w:color="auto"/>
              <w:right w:val="single" w:sz="4" w:space="0" w:color="auto"/>
            </w:tcBorders>
            <w:shd w:val="clear" w:color="auto" w:fill="auto"/>
            <w:noWrap/>
            <w:vAlign w:val="bottom"/>
            <w:hideMark/>
          </w:tcPr>
          <w:p w14:paraId="4A4BEEEA" w14:textId="77777777" w:rsidR="00F411B7" w:rsidRDefault="00F411B7">
            <w:pPr>
              <w:rPr>
                <w:rFonts w:ascii="Garamond" w:hAnsi="Garamond" w:cs="Arial"/>
              </w:rPr>
            </w:pPr>
            <w:r>
              <w:rPr>
                <w:rFonts w:ascii="Garamond" w:hAnsi="Garamond" w:cs="Arial"/>
              </w:rPr>
              <w:t> </w:t>
            </w:r>
          </w:p>
        </w:tc>
        <w:tc>
          <w:tcPr>
            <w:tcW w:w="341" w:type="dxa"/>
            <w:tcBorders>
              <w:top w:val="nil"/>
              <w:left w:val="nil"/>
              <w:bottom w:val="single" w:sz="4" w:space="0" w:color="auto"/>
              <w:right w:val="single" w:sz="4" w:space="0" w:color="auto"/>
            </w:tcBorders>
            <w:shd w:val="clear" w:color="auto" w:fill="auto"/>
            <w:noWrap/>
            <w:vAlign w:val="bottom"/>
            <w:hideMark/>
          </w:tcPr>
          <w:p w14:paraId="5E196AF6" w14:textId="77777777" w:rsidR="00F411B7" w:rsidRDefault="00F411B7">
            <w:pPr>
              <w:rPr>
                <w:rFonts w:ascii="Garamond" w:hAnsi="Garamond" w:cs="Arial"/>
              </w:rPr>
            </w:pPr>
            <w:r>
              <w:rPr>
                <w:rFonts w:ascii="Garamond" w:hAnsi="Garamond" w:cs="Arial"/>
              </w:rPr>
              <w:t> </w:t>
            </w:r>
          </w:p>
        </w:tc>
        <w:tc>
          <w:tcPr>
            <w:tcW w:w="579" w:type="dxa"/>
            <w:tcBorders>
              <w:top w:val="nil"/>
              <w:left w:val="nil"/>
              <w:bottom w:val="single" w:sz="4" w:space="0" w:color="auto"/>
              <w:right w:val="single" w:sz="8" w:space="0" w:color="auto"/>
            </w:tcBorders>
            <w:shd w:val="clear" w:color="auto" w:fill="auto"/>
            <w:noWrap/>
            <w:vAlign w:val="bottom"/>
            <w:hideMark/>
          </w:tcPr>
          <w:p w14:paraId="1029450C" w14:textId="77777777" w:rsidR="00F411B7" w:rsidRDefault="00F411B7">
            <w:pPr>
              <w:rPr>
                <w:rFonts w:ascii="Garamond" w:hAnsi="Garamond" w:cs="Arial"/>
              </w:rPr>
            </w:pPr>
            <w:r>
              <w:rPr>
                <w:rFonts w:ascii="Garamond" w:hAnsi="Garamond" w:cs="Arial"/>
              </w:rPr>
              <w:t> </w:t>
            </w:r>
          </w:p>
        </w:tc>
        <w:tc>
          <w:tcPr>
            <w:tcW w:w="558" w:type="dxa"/>
            <w:tcBorders>
              <w:top w:val="nil"/>
              <w:left w:val="nil"/>
              <w:bottom w:val="single" w:sz="4" w:space="0" w:color="auto"/>
              <w:right w:val="single" w:sz="4" w:space="0" w:color="auto"/>
            </w:tcBorders>
            <w:shd w:val="clear" w:color="auto" w:fill="auto"/>
            <w:noWrap/>
            <w:vAlign w:val="bottom"/>
            <w:hideMark/>
          </w:tcPr>
          <w:p w14:paraId="1A4AA37F" w14:textId="77777777" w:rsidR="00F411B7" w:rsidRDefault="00F411B7">
            <w:pPr>
              <w:rPr>
                <w:rFonts w:ascii="Garamond" w:hAnsi="Garamond" w:cs="Arial"/>
              </w:rPr>
            </w:pPr>
            <w:r>
              <w:rPr>
                <w:rFonts w:ascii="Garamond" w:hAnsi="Garamond" w:cs="Arial"/>
              </w:rPr>
              <w:t> </w:t>
            </w:r>
          </w:p>
        </w:tc>
        <w:tc>
          <w:tcPr>
            <w:tcW w:w="527" w:type="dxa"/>
            <w:tcBorders>
              <w:top w:val="nil"/>
              <w:left w:val="nil"/>
              <w:bottom w:val="single" w:sz="4" w:space="0" w:color="auto"/>
              <w:right w:val="single" w:sz="4" w:space="0" w:color="auto"/>
            </w:tcBorders>
            <w:shd w:val="clear" w:color="auto" w:fill="auto"/>
            <w:noWrap/>
            <w:vAlign w:val="bottom"/>
            <w:hideMark/>
          </w:tcPr>
          <w:p w14:paraId="3C6EF336" w14:textId="77777777" w:rsidR="00F411B7" w:rsidRDefault="00F411B7">
            <w:pPr>
              <w:rPr>
                <w:rFonts w:ascii="Garamond" w:hAnsi="Garamond" w:cs="Arial"/>
              </w:rPr>
            </w:pPr>
            <w:r>
              <w:rPr>
                <w:rFonts w:ascii="Garamond" w:hAnsi="Garamond" w:cs="Arial"/>
              </w:rPr>
              <w:t> </w:t>
            </w:r>
          </w:p>
        </w:tc>
        <w:tc>
          <w:tcPr>
            <w:tcW w:w="895" w:type="dxa"/>
            <w:tcBorders>
              <w:top w:val="nil"/>
              <w:left w:val="nil"/>
              <w:bottom w:val="single" w:sz="4" w:space="0" w:color="auto"/>
              <w:right w:val="single" w:sz="8" w:space="0" w:color="auto"/>
            </w:tcBorders>
            <w:shd w:val="clear" w:color="auto" w:fill="auto"/>
            <w:noWrap/>
            <w:vAlign w:val="bottom"/>
            <w:hideMark/>
          </w:tcPr>
          <w:p w14:paraId="077541AD" w14:textId="77777777" w:rsidR="00F411B7" w:rsidRDefault="00F411B7">
            <w:pPr>
              <w:rPr>
                <w:rFonts w:ascii="Garamond" w:hAnsi="Garamond" w:cs="Arial"/>
              </w:rPr>
            </w:pPr>
            <w:r>
              <w:rPr>
                <w:rFonts w:ascii="Garamond" w:hAnsi="Garamond" w:cs="Arial"/>
              </w:rPr>
              <w:t> </w:t>
            </w:r>
          </w:p>
        </w:tc>
        <w:tc>
          <w:tcPr>
            <w:tcW w:w="552" w:type="dxa"/>
            <w:tcBorders>
              <w:top w:val="nil"/>
              <w:left w:val="nil"/>
              <w:bottom w:val="single" w:sz="4" w:space="0" w:color="auto"/>
              <w:right w:val="single" w:sz="4" w:space="0" w:color="auto"/>
            </w:tcBorders>
            <w:shd w:val="clear" w:color="auto" w:fill="auto"/>
            <w:noWrap/>
            <w:vAlign w:val="bottom"/>
            <w:hideMark/>
          </w:tcPr>
          <w:p w14:paraId="38654245" w14:textId="77777777" w:rsidR="00F411B7" w:rsidRDefault="00F411B7">
            <w:pPr>
              <w:rPr>
                <w:rFonts w:ascii="Garamond" w:hAnsi="Garamond" w:cs="Arial"/>
              </w:rPr>
            </w:pPr>
            <w:r>
              <w:rPr>
                <w:rFonts w:ascii="Garamond" w:hAnsi="Garamond" w:cs="Arial"/>
              </w:rPr>
              <w:t> </w:t>
            </w:r>
          </w:p>
        </w:tc>
        <w:tc>
          <w:tcPr>
            <w:tcW w:w="522" w:type="dxa"/>
            <w:tcBorders>
              <w:top w:val="nil"/>
              <w:left w:val="nil"/>
              <w:bottom w:val="single" w:sz="4" w:space="0" w:color="auto"/>
              <w:right w:val="single" w:sz="4" w:space="0" w:color="auto"/>
            </w:tcBorders>
            <w:shd w:val="clear" w:color="auto" w:fill="auto"/>
            <w:noWrap/>
            <w:vAlign w:val="bottom"/>
            <w:hideMark/>
          </w:tcPr>
          <w:p w14:paraId="1FAC224A" w14:textId="77777777" w:rsidR="00F411B7" w:rsidRDefault="00F411B7">
            <w:pPr>
              <w:rPr>
                <w:rFonts w:ascii="Garamond" w:hAnsi="Garamond" w:cs="Arial"/>
              </w:rPr>
            </w:pPr>
            <w:r>
              <w:rPr>
                <w:rFonts w:ascii="Garamond" w:hAnsi="Garamond" w:cs="Arial"/>
              </w:rPr>
              <w:t> </w:t>
            </w:r>
          </w:p>
        </w:tc>
        <w:tc>
          <w:tcPr>
            <w:tcW w:w="886" w:type="dxa"/>
            <w:tcBorders>
              <w:top w:val="nil"/>
              <w:left w:val="nil"/>
              <w:bottom w:val="single" w:sz="4" w:space="0" w:color="auto"/>
              <w:right w:val="single" w:sz="8" w:space="0" w:color="auto"/>
            </w:tcBorders>
            <w:shd w:val="clear" w:color="auto" w:fill="auto"/>
            <w:noWrap/>
            <w:vAlign w:val="bottom"/>
            <w:hideMark/>
          </w:tcPr>
          <w:p w14:paraId="29AC46D4" w14:textId="77777777" w:rsidR="00F411B7" w:rsidRDefault="00F411B7">
            <w:pPr>
              <w:rPr>
                <w:rFonts w:ascii="Garamond" w:hAnsi="Garamond" w:cs="Arial"/>
              </w:rPr>
            </w:pPr>
            <w:r>
              <w:rPr>
                <w:rFonts w:ascii="Garamond" w:hAnsi="Garamond" w:cs="Arial"/>
              </w:rPr>
              <w:t> </w:t>
            </w:r>
          </w:p>
        </w:tc>
        <w:tc>
          <w:tcPr>
            <w:tcW w:w="558" w:type="dxa"/>
            <w:tcBorders>
              <w:top w:val="nil"/>
              <w:left w:val="nil"/>
              <w:bottom w:val="single" w:sz="4" w:space="0" w:color="auto"/>
              <w:right w:val="single" w:sz="4" w:space="0" w:color="auto"/>
            </w:tcBorders>
            <w:shd w:val="clear" w:color="auto" w:fill="auto"/>
            <w:noWrap/>
            <w:vAlign w:val="bottom"/>
            <w:hideMark/>
          </w:tcPr>
          <w:p w14:paraId="5125F39A" w14:textId="77777777" w:rsidR="00F411B7" w:rsidRDefault="00F411B7">
            <w:pPr>
              <w:rPr>
                <w:rFonts w:ascii="Garamond" w:hAnsi="Garamond" w:cs="Arial"/>
              </w:rPr>
            </w:pPr>
            <w:r>
              <w:rPr>
                <w:rFonts w:ascii="Garamond" w:hAnsi="Garamond" w:cs="Arial"/>
              </w:rPr>
              <w:t> </w:t>
            </w:r>
          </w:p>
        </w:tc>
        <w:tc>
          <w:tcPr>
            <w:tcW w:w="527" w:type="dxa"/>
            <w:tcBorders>
              <w:top w:val="nil"/>
              <w:left w:val="nil"/>
              <w:bottom w:val="single" w:sz="4" w:space="0" w:color="auto"/>
              <w:right w:val="single" w:sz="4" w:space="0" w:color="auto"/>
            </w:tcBorders>
            <w:shd w:val="clear" w:color="auto" w:fill="auto"/>
            <w:noWrap/>
            <w:vAlign w:val="bottom"/>
            <w:hideMark/>
          </w:tcPr>
          <w:p w14:paraId="37FF4AD0" w14:textId="77777777" w:rsidR="00F411B7" w:rsidRDefault="00F411B7">
            <w:pPr>
              <w:rPr>
                <w:rFonts w:ascii="Garamond" w:hAnsi="Garamond" w:cs="Arial"/>
              </w:rPr>
            </w:pPr>
            <w:r>
              <w:rPr>
                <w:rFonts w:ascii="Garamond" w:hAnsi="Garamond" w:cs="Arial"/>
              </w:rPr>
              <w:t> </w:t>
            </w:r>
          </w:p>
        </w:tc>
        <w:tc>
          <w:tcPr>
            <w:tcW w:w="895" w:type="dxa"/>
            <w:tcBorders>
              <w:top w:val="nil"/>
              <w:left w:val="nil"/>
              <w:bottom w:val="single" w:sz="4" w:space="0" w:color="auto"/>
              <w:right w:val="single" w:sz="8" w:space="0" w:color="auto"/>
            </w:tcBorders>
            <w:shd w:val="clear" w:color="auto" w:fill="auto"/>
            <w:noWrap/>
            <w:vAlign w:val="bottom"/>
            <w:hideMark/>
          </w:tcPr>
          <w:p w14:paraId="57E5EEAB" w14:textId="77777777" w:rsidR="00F411B7" w:rsidRDefault="00F411B7">
            <w:pPr>
              <w:rPr>
                <w:rFonts w:ascii="Garamond" w:hAnsi="Garamond" w:cs="Arial"/>
              </w:rPr>
            </w:pPr>
            <w:r>
              <w:rPr>
                <w:rFonts w:ascii="Garamond" w:hAnsi="Garamond" w:cs="Arial"/>
              </w:rPr>
              <w:t> </w:t>
            </w:r>
          </w:p>
        </w:tc>
        <w:tc>
          <w:tcPr>
            <w:tcW w:w="558" w:type="dxa"/>
            <w:tcBorders>
              <w:top w:val="nil"/>
              <w:left w:val="nil"/>
              <w:bottom w:val="single" w:sz="4" w:space="0" w:color="auto"/>
              <w:right w:val="single" w:sz="4" w:space="0" w:color="auto"/>
            </w:tcBorders>
            <w:shd w:val="clear" w:color="auto" w:fill="auto"/>
            <w:noWrap/>
            <w:vAlign w:val="bottom"/>
            <w:hideMark/>
          </w:tcPr>
          <w:p w14:paraId="2B01FF8C" w14:textId="77777777" w:rsidR="00F411B7" w:rsidRDefault="00F411B7">
            <w:pPr>
              <w:rPr>
                <w:rFonts w:ascii="Garamond" w:hAnsi="Garamond" w:cs="Arial"/>
              </w:rPr>
            </w:pPr>
            <w:r>
              <w:rPr>
                <w:rFonts w:ascii="Garamond" w:hAnsi="Garamond" w:cs="Arial"/>
              </w:rPr>
              <w:t> </w:t>
            </w:r>
          </w:p>
        </w:tc>
        <w:tc>
          <w:tcPr>
            <w:tcW w:w="527" w:type="dxa"/>
            <w:tcBorders>
              <w:top w:val="nil"/>
              <w:left w:val="nil"/>
              <w:bottom w:val="single" w:sz="4" w:space="0" w:color="auto"/>
              <w:right w:val="single" w:sz="4" w:space="0" w:color="auto"/>
            </w:tcBorders>
            <w:shd w:val="clear" w:color="auto" w:fill="auto"/>
            <w:noWrap/>
            <w:vAlign w:val="bottom"/>
            <w:hideMark/>
          </w:tcPr>
          <w:p w14:paraId="06B56725" w14:textId="77777777" w:rsidR="00F411B7" w:rsidRDefault="00F411B7">
            <w:pPr>
              <w:rPr>
                <w:rFonts w:ascii="Garamond" w:hAnsi="Garamond" w:cs="Arial"/>
              </w:rPr>
            </w:pPr>
            <w:r>
              <w:rPr>
                <w:rFonts w:ascii="Garamond" w:hAnsi="Garamond" w:cs="Arial"/>
              </w:rPr>
              <w:t> </w:t>
            </w:r>
          </w:p>
        </w:tc>
        <w:tc>
          <w:tcPr>
            <w:tcW w:w="895" w:type="dxa"/>
            <w:tcBorders>
              <w:top w:val="nil"/>
              <w:left w:val="nil"/>
              <w:bottom w:val="single" w:sz="4" w:space="0" w:color="auto"/>
              <w:right w:val="single" w:sz="8" w:space="0" w:color="auto"/>
            </w:tcBorders>
            <w:shd w:val="clear" w:color="auto" w:fill="auto"/>
            <w:noWrap/>
            <w:vAlign w:val="bottom"/>
            <w:hideMark/>
          </w:tcPr>
          <w:p w14:paraId="78429C47" w14:textId="77777777" w:rsidR="00F411B7" w:rsidRDefault="00F411B7">
            <w:pPr>
              <w:rPr>
                <w:rFonts w:ascii="Garamond" w:hAnsi="Garamond" w:cs="Arial"/>
              </w:rPr>
            </w:pPr>
            <w:r>
              <w:rPr>
                <w:rFonts w:ascii="Garamond" w:hAnsi="Garamond" w:cs="Arial"/>
              </w:rPr>
              <w:t> </w:t>
            </w:r>
          </w:p>
        </w:tc>
        <w:tc>
          <w:tcPr>
            <w:tcW w:w="413" w:type="dxa"/>
            <w:tcBorders>
              <w:top w:val="nil"/>
              <w:left w:val="nil"/>
              <w:bottom w:val="single" w:sz="4" w:space="0" w:color="auto"/>
              <w:right w:val="single" w:sz="4" w:space="0" w:color="auto"/>
            </w:tcBorders>
            <w:shd w:val="clear" w:color="auto" w:fill="auto"/>
            <w:noWrap/>
            <w:vAlign w:val="bottom"/>
            <w:hideMark/>
          </w:tcPr>
          <w:p w14:paraId="2E724595" w14:textId="77777777" w:rsidR="00F411B7" w:rsidRDefault="00F411B7">
            <w:pPr>
              <w:jc w:val="right"/>
              <w:rPr>
                <w:rFonts w:ascii="Garamond" w:hAnsi="Garamond" w:cs="Arial"/>
              </w:rPr>
            </w:pPr>
            <w:r>
              <w:rPr>
                <w:rFonts w:ascii="Garamond" w:hAnsi="Garamond" w:cs="Arial"/>
              </w:rPr>
              <w:t>3</w:t>
            </w:r>
          </w:p>
        </w:tc>
        <w:tc>
          <w:tcPr>
            <w:tcW w:w="537" w:type="dxa"/>
            <w:tcBorders>
              <w:top w:val="nil"/>
              <w:left w:val="nil"/>
              <w:bottom w:val="single" w:sz="4" w:space="0" w:color="auto"/>
              <w:right w:val="single" w:sz="4" w:space="0" w:color="auto"/>
            </w:tcBorders>
            <w:shd w:val="clear" w:color="auto" w:fill="auto"/>
            <w:noWrap/>
            <w:vAlign w:val="bottom"/>
            <w:hideMark/>
          </w:tcPr>
          <w:p w14:paraId="70E42D48" w14:textId="77777777" w:rsidR="00F411B7" w:rsidRDefault="00F411B7">
            <w:pPr>
              <w:jc w:val="right"/>
              <w:rPr>
                <w:rFonts w:ascii="Garamond" w:hAnsi="Garamond" w:cs="Arial"/>
              </w:rPr>
            </w:pPr>
            <w:r>
              <w:rPr>
                <w:rFonts w:ascii="Garamond" w:hAnsi="Garamond" w:cs="Arial"/>
              </w:rPr>
              <w:t>8</w:t>
            </w:r>
          </w:p>
        </w:tc>
        <w:tc>
          <w:tcPr>
            <w:tcW w:w="1270" w:type="dxa"/>
            <w:tcBorders>
              <w:top w:val="nil"/>
              <w:left w:val="nil"/>
              <w:bottom w:val="single" w:sz="4" w:space="0" w:color="auto"/>
              <w:right w:val="single" w:sz="8" w:space="0" w:color="auto"/>
            </w:tcBorders>
            <w:shd w:val="clear" w:color="auto" w:fill="auto"/>
            <w:noWrap/>
            <w:vAlign w:val="bottom"/>
            <w:hideMark/>
          </w:tcPr>
          <w:p w14:paraId="7CAA2048" w14:textId="77777777" w:rsidR="00F411B7" w:rsidRDefault="00F411B7">
            <w:pPr>
              <w:jc w:val="right"/>
              <w:rPr>
                <w:rFonts w:ascii="Garamond" w:hAnsi="Garamond" w:cs="Arial"/>
              </w:rPr>
            </w:pPr>
            <w:r>
              <w:rPr>
                <w:rFonts w:ascii="Garamond" w:hAnsi="Garamond" w:cs="Arial"/>
              </w:rPr>
              <w:t>280,00</w:t>
            </w:r>
          </w:p>
        </w:tc>
      </w:tr>
      <w:tr w:rsidR="00F411B7" w14:paraId="00B8F3A0" w14:textId="77777777" w:rsidTr="00F411B7">
        <w:trPr>
          <w:trHeight w:val="324"/>
        </w:trPr>
        <w:tc>
          <w:tcPr>
            <w:tcW w:w="1620" w:type="dxa"/>
            <w:tcBorders>
              <w:top w:val="nil"/>
              <w:left w:val="single" w:sz="8" w:space="0" w:color="auto"/>
              <w:bottom w:val="single" w:sz="4" w:space="0" w:color="auto"/>
              <w:right w:val="single" w:sz="8" w:space="0" w:color="auto"/>
            </w:tcBorders>
            <w:shd w:val="clear" w:color="000000" w:fill="EFEFFF"/>
            <w:noWrap/>
            <w:vAlign w:val="bottom"/>
            <w:hideMark/>
          </w:tcPr>
          <w:p w14:paraId="57E80668" w14:textId="77777777" w:rsidR="00F411B7" w:rsidRDefault="00F411B7">
            <w:pPr>
              <w:rPr>
                <w:rFonts w:ascii="Garamond" w:hAnsi="Garamond" w:cs="Arial"/>
              </w:rPr>
            </w:pPr>
            <w:r>
              <w:rPr>
                <w:rFonts w:ascii="Garamond" w:hAnsi="Garamond" w:cs="Arial"/>
              </w:rPr>
              <w:t>orkestar</w:t>
            </w:r>
          </w:p>
        </w:tc>
        <w:tc>
          <w:tcPr>
            <w:tcW w:w="366" w:type="dxa"/>
            <w:tcBorders>
              <w:top w:val="nil"/>
              <w:left w:val="nil"/>
              <w:bottom w:val="single" w:sz="4" w:space="0" w:color="auto"/>
              <w:right w:val="single" w:sz="4" w:space="0" w:color="auto"/>
            </w:tcBorders>
            <w:shd w:val="clear" w:color="000000" w:fill="EFEFFF"/>
            <w:noWrap/>
            <w:vAlign w:val="bottom"/>
            <w:hideMark/>
          </w:tcPr>
          <w:p w14:paraId="7B4AA7BB" w14:textId="77777777" w:rsidR="00F411B7" w:rsidRDefault="00F411B7">
            <w:pPr>
              <w:rPr>
                <w:rFonts w:ascii="Garamond" w:hAnsi="Garamond" w:cs="Arial"/>
              </w:rPr>
            </w:pPr>
            <w:r>
              <w:rPr>
                <w:rFonts w:ascii="Garamond" w:hAnsi="Garamond" w:cs="Arial"/>
              </w:rPr>
              <w:t> </w:t>
            </w:r>
          </w:p>
        </w:tc>
        <w:tc>
          <w:tcPr>
            <w:tcW w:w="346" w:type="dxa"/>
            <w:tcBorders>
              <w:top w:val="nil"/>
              <w:left w:val="nil"/>
              <w:bottom w:val="single" w:sz="4" w:space="0" w:color="auto"/>
              <w:right w:val="single" w:sz="4" w:space="0" w:color="auto"/>
            </w:tcBorders>
            <w:shd w:val="clear" w:color="000000" w:fill="EFEFFF"/>
            <w:noWrap/>
            <w:vAlign w:val="bottom"/>
            <w:hideMark/>
          </w:tcPr>
          <w:p w14:paraId="7A11BCF9" w14:textId="77777777" w:rsidR="00F411B7" w:rsidRDefault="00F411B7">
            <w:pPr>
              <w:rPr>
                <w:rFonts w:ascii="Garamond" w:hAnsi="Garamond" w:cs="Arial"/>
              </w:rPr>
            </w:pPr>
            <w:r>
              <w:rPr>
                <w:rFonts w:ascii="Garamond" w:hAnsi="Garamond" w:cs="Arial"/>
              </w:rPr>
              <w:t> </w:t>
            </w:r>
          </w:p>
        </w:tc>
        <w:tc>
          <w:tcPr>
            <w:tcW w:w="588" w:type="dxa"/>
            <w:tcBorders>
              <w:top w:val="nil"/>
              <w:left w:val="nil"/>
              <w:bottom w:val="single" w:sz="4" w:space="0" w:color="auto"/>
              <w:right w:val="single" w:sz="8" w:space="0" w:color="auto"/>
            </w:tcBorders>
            <w:shd w:val="clear" w:color="000000" w:fill="EFEFFF"/>
            <w:noWrap/>
            <w:vAlign w:val="bottom"/>
            <w:hideMark/>
          </w:tcPr>
          <w:p w14:paraId="158B8908" w14:textId="77777777" w:rsidR="00F411B7" w:rsidRDefault="00F411B7">
            <w:pPr>
              <w:rPr>
                <w:rFonts w:ascii="Garamond" w:hAnsi="Garamond" w:cs="Arial"/>
              </w:rPr>
            </w:pPr>
            <w:r>
              <w:rPr>
                <w:rFonts w:ascii="Garamond" w:hAnsi="Garamond" w:cs="Arial"/>
              </w:rPr>
              <w:t> </w:t>
            </w:r>
          </w:p>
        </w:tc>
        <w:tc>
          <w:tcPr>
            <w:tcW w:w="361" w:type="dxa"/>
            <w:tcBorders>
              <w:top w:val="nil"/>
              <w:left w:val="nil"/>
              <w:bottom w:val="single" w:sz="4" w:space="0" w:color="auto"/>
              <w:right w:val="single" w:sz="4" w:space="0" w:color="auto"/>
            </w:tcBorders>
            <w:shd w:val="clear" w:color="000000" w:fill="EFEFFF"/>
            <w:noWrap/>
            <w:vAlign w:val="bottom"/>
            <w:hideMark/>
          </w:tcPr>
          <w:p w14:paraId="2514B307" w14:textId="77777777" w:rsidR="00F411B7" w:rsidRDefault="00F411B7">
            <w:pPr>
              <w:rPr>
                <w:rFonts w:ascii="Garamond" w:hAnsi="Garamond" w:cs="Arial"/>
              </w:rPr>
            </w:pPr>
            <w:r>
              <w:rPr>
                <w:rFonts w:ascii="Garamond" w:hAnsi="Garamond" w:cs="Arial"/>
              </w:rPr>
              <w:t> </w:t>
            </w:r>
          </w:p>
        </w:tc>
        <w:tc>
          <w:tcPr>
            <w:tcW w:w="341" w:type="dxa"/>
            <w:tcBorders>
              <w:top w:val="nil"/>
              <w:left w:val="nil"/>
              <w:bottom w:val="single" w:sz="4" w:space="0" w:color="auto"/>
              <w:right w:val="single" w:sz="4" w:space="0" w:color="auto"/>
            </w:tcBorders>
            <w:shd w:val="clear" w:color="000000" w:fill="EFEFFF"/>
            <w:noWrap/>
            <w:vAlign w:val="bottom"/>
            <w:hideMark/>
          </w:tcPr>
          <w:p w14:paraId="2624D316" w14:textId="77777777" w:rsidR="00F411B7" w:rsidRDefault="00F411B7">
            <w:pPr>
              <w:rPr>
                <w:rFonts w:ascii="Garamond" w:hAnsi="Garamond" w:cs="Arial"/>
              </w:rPr>
            </w:pPr>
            <w:r>
              <w:rPr>
                <w:rFonts w:ascii="Garamond" w:hAnsi="Garamond" w:cs="Arial"/>
              </w:rPr>
              <w:t> </w:t>
            </w:r>
          </w:p>
        </w:tc>
        <w:tc>
          <w:tcPr>
            <w:tcW w:w="579" w:type="dxa"/>
            <w:tcBorders>
              <w:top w:val="nil"/>
              <w:left w:val="nil"/>
              <w:bottom w:val="single" w:sz="4" w:space="0" w:color="auto"/>
              <w:right w:val="single" w:sz="8" w:space="0" w:color="auto"/>
            </w:tcBorders>
            <w:shd w:val="clear" w:color="000000" w:fill="EFEFFF"/>
            <w:noWrap/>
            <w:vAlign w:val="bottom"/>
            <w:hideMark/>
          </w:tcPr>
          <w:p w14:paraId="6DC2A7AA" w14:textId="77777777" w:rsidR="00F411B7" w:rsidRDefault="00F411B7">
            <w:pPr>
              <w:rPr>
                <w:rFonts w:ascii="Garamond" w:hAnsi="Garamond" w:cs="Arial"/>
              </w:rPr>
            </w:pPr>
            <w:r>
              <w:rPr>
                <w:rFonts w:ascii="Garamond" w:hAnsi="Garamond" w:cs="Arial"/>
              </w:rPr>
              <w:t> </w:t>
            </w:r>
          </w:p>
        </w:tc>
        <w:tc>
          <w:tcPr>
            <w:tcW w:w="558" w:type="dxa"/>
            <w:tcBorders>
              <w:top w:val="nil"/>
              <w:left w:val="nil"/>
              <w:bottom w:val="single" w:sz="4" w:space="0" w:color="auto"/>
              <w:right w:val="single" w:sz="4" w:space="0" w:color="auto"/>
            </w:tcBorders>
            <w:shd w:val="clear" w:color="000000" w:fill="EFEFFF"/>
            <w:noWrap/>
            <w:vAlign w:val="bottom"/>
            <w:hideMark/>
          </w:tcPr>
          <w:p w14:paraId="5FA71932" w14:textId="77777777" w:rsidR="00F411B7" w:rsidRDefault="00F411B7">
            <w:pPr>
              <w:rPr>
                <w:rFonts w:ascii="Garamond" w:hAnsi="Garamond" w:cs="Arial"/>
              </w:rPr>
            </w:pPr>
            <w:r>
              <w:rPr>
                <w:rFonts w:ascii="Garamond" w:hAnsi="Garamond" w:cs="Arial"/>
              </w:rPr>
              <w:t> </w:t>
            </w:r>
          </w:p>
        </w:tc>
        <w:tc>
          <w:tcPr>
            <w:tcW w:w="527" w:type="dxa"/>
            <w:tcBorders>
              <w:top w:val="nil"/>
              <w:left w:val="nil"/>
              <w:bottom w:val="single" w:sz="4" w:space="0" w:color="auto"/>
              <w:right w:val="single" w:sz="4" w:space="0" w:color="auto"/>
            </w:tcBorders>
            <w:shd w:val="clear" w:color="000000" w:fill="EFEFFF"/>
            <w:noWrap/>
            <w:vAlign w:val="bottom"/>
            <w:hideMark/>
          </w:tcPr>
          <w:p w14:paraId="287E777F" w14:textId="77777777" w:rsidR="00F411B7" w:rsidRDefault="00F411B7">
            <w:pPr>
              <w:rPr>
                <w:rFonts w:ascii="Garamond" w:hAnsi="Garamond" w:cs="Arial"/>
              </w:rPr>
            </w:pPr>
            <w:r>
              <w:rPr>
                <w:rFonts w:ascii="Garamond" w:hAnsi="Garamond" w:cs="Arial"/>
              </w:rPr>
              <w:t> </w:t>
            </w:r>
          </w:p>
        </w:tc>
        <w:tc>
          <w:tcPr>
            <w:tcW w:w="895" w:type="dxa"/>
            <w:tcBorders>
              <w:top w:val="nil"/>
              <w:left w:val="nil"/>
              <w:bottom w:val="single" w:sz="4" w:space="0" w:color="auto"/>
              <w:right w:val="single" w:sz="8" w:space="0" w:color="auto"/>
            </w:tcBorders>
            <w:shd w:val="clear" w:color="000000" w:fill="EFEFFF"/>
            <w:noWrap/>
            <w:vAlign w:val="bottom"/>
            <w:hideMark/>
          </w:tcPr>
          <w:p w14:paraId="16BAFEEF" w14:textId="77777777" w:rsidR="00F411B7" w:rsidRDefault="00F411B7">
            <w:pPr>
              <w:rPr>
                <w:rFonts w:ascii="Garamond" w:hAnsi="Garamond" w:cs="Arial"/>
              </w:rPr>
            </w:pPr>
            <w:r>
              <w:rPr>
                <w:rFonts w:ascii="Garamond" w:hAnsi="Garamond" w:cs="Arial"/>
              </w:rPr>
              <w:t> </w:t>
            </w:r>
          </w:p>
        </w:tc>
        <w:tc>
          <w:tcPr>
            <w:tcW w:w="552" w:type="dxa"/>
            <w:tcBorders>
              <w:top w:val="nil"/>
              <w:left w:val="nil"/>
              <w:bottom w:val="single" w:sz="4" w:space="0" w:color="auto"/>
              <w:right w:val="single" w:sz="4" w:space="0" w:color="auto"/>
            </w:tcBorders>
            <w:shd w:val="clear" w:color="000000" w:fill="EFEFFF"/>
            <w:noWrap/>
            <w:vAlign w:val="bottom"/>
            <w:hideMark/>
          </w:tcPr>
          <w:p w14:paraId="1ED2C85B" w14:textId="77777777" w:rsidR="00F411B7" w:rsidRDefault="00F411B7">
            <w:pPr>
              <w:rPr>
                <w:rFonts w:ascii="Garamond" w:hAnsi="Garamond" w:cs="Arial"/>
              </w:rPr>
            </w:pPr>
            <w:r>
              <w:rPr>
                <w:rFonts w:ascii="Garamond" w:hAnsi="Garamond" w:cs="Arial"/>
              </w:rPr>
              <w:t> </w:t>
            </w:r>
          </w:p>
        </w:tc>
        <w:tc>
          <w:tcPr>
            <w:tcW w:w="522" w:type="dxa"/>
            <w:tcBorders>
              <w:top w:val="nil"/>
              <w:left w:val="nil"/>
              <w:bottom w:val="single" w:sz="4" w:space="0" w:color="auto"/>
              <w:right w:val="single" w:sz="4" w:space="0" w:color="auto"/>
            </w:tcBorders>
            <w:shd w:val="clear" w:color="000000" w:fill="EFEFFF"/>
            <w:noWrap/>
            <w:vAlign w:val="bottom"/>
            <w:hideMark/>
          </w:tcPr>
          <w:p w14:paraId="175D0103" w14:textId="77777777" w:rsidR="00F411B7" w:rsidRDefault="00F411B7">
            <w:pPr>
              <w:rPr>
                <w:rFonts w:ascii="Garamond" w:hAnsi="Garamond" w:cs="Arial"/>
              </w:rPr>
            </w:pPr>
            <w:r>
              <w:rPr>
                <w:rFonts w:ascii="Garamond" w:hAnsi="Garamond" w:cs="Arial"/>
              </w:rPr>
              <w:t> </w:t>
            </w:r>
          </w:p>
        </w:tc>
        <w:tc>
          <w:tcPr>
            <w:tcW w:w="886" w:type="dxa"/>
            <w:tcBorders>
              <w:top w:val="nil"/>
              <w:left w:val="nil"/>
              <w:bottom w:val="single" w:sz="4" w:space="0" w:color="auto"/>
              <w:right w:val="single" w:sz="8" w:space="0" w:color="auto"/>
            </w:tcBorders>
            <w:shd w:val="clear" w:color="000000" w:fill="EFEFFF"/>
            <w:noWrap/>
            <w:vAlign w:val="bottom"/>
            <w:hideMark/>
          </w:tcPr>
          <w:p w14:paraId="65FC7B2C" w14:textId="77777777" w:rsidR="00F411B7" w:rsidRDefault="00F411B7">
            <w:pPr>
              <w:rPr>
                <w:rFonts w:ascii="Garamond" w:hAnsi="Garamond" w:cs="Arial"/>
              </w:rPr>
            </w:pPr>
            <w:r>
              <w:rPr>
                <w:rFonts w:ascii="Garamond" w:hAnsi="Garamond" w:cs="Arial"/>
              </w:rPr>
              <w:t> </w:t>
            </w:r>
          </w:p>
        </w:tc>
        <w:tc>
          <w:tcPr>
            <w:tcW w:w="558" w:type="dxa"/>
            <w:tcBorders>
              <w:top w:val="nil"/>
              <w:left w:val="nil"/>
              <w:bottom w:val="single" w:sz="4" w:space="0" w:color="auto"/>
              <w:right w:val="single" w:sz="4" w:space="0" w:color="auto"/>
            </w:tcBorders>
            <w:shd w:val="clear" w:color="000000" w:fill="EFEFFF"/>
            <w:noWrap/>
            <w:vAlign w:val="bottom"/>
            <w:hideMark/>
          </w:tcPr>
          <w:p w14:paraId="220E31D6" w14:textId="77777777" w:rsidR="00F411B7" w:rsidRDefault="00F411B7">
            <w:pPr>
              <w:rPr>
                <w:rFonts w:ascii="Garamond" w:hAnsi="Garamond" w:cs="Arial"/>
              </w:rPr>
            </w:pPr>
            <w:r>
              <w:rPr>
                <w:rFonts w:ascii="Garamond" w:hAnsi="Garamond" w:cs="Arial"/>
              </w:rPr>
              <w:t> </w:t>
            </w:r>
          </w:p>
        </w:tc>
        <w:tc>
          <w:tcPr>
            <w:tcW w:w="527" w:type="dxa"/>
            <w:tcBorders>
              <w:top w:val="nil"/>
              <w:left w:val="nil"/>
              <w:bottom w:val="single" w:sz="4" w:space="0" w:color="auto"/>
              <w:right w:val="single" w:sz="4" w:space="0" w:color="auto"/>
            </w:tcBorders>
            <w:shd w:val="clear" w:color="000000" w:fill="EFEFFF"/>
            <w:noWrap/>
            <w:vAlign w:val="bottom"/>
            <w:hideMark/>
          </w:tcPr>
          <w:p w14:paraId="159A92F8" w14:textId="77777777" w:rsidR="00F411B7" w:rsidRDefault="00F411B7">
            <w:pPr>
              <w:rPr>
                <w:rFonts w:ascii="Garamond" w:hAnsi="Garamond" w:cs="Arial"/>
              </w:rPr>
            </w:pPr>
            <w:r>
              <w:rPr>
                <w:rFonts w:ascii="Garamond" w:hAnsi="Garamond" w:cs="Arial"/>
              </w:rPr>
              <w:t> </w:t>
            </w:r>
          </w:p>
        </w:tc>
        <w:tc>
          <w:tcPr>
            <w:tcW w:w="895" w:type="dxa"/>
            <w:tcBorders>
              <w:top w:val="nil"/>
              <w:left w:val="nil"/>
              <w:bottom w:val="single" w:sz="4" w:space="0" w:color="auto"/>
              <w:right w:val="single" w:sz="8" w:space="0" w:color="auto"/>
            </w:tcBorders>
            <w:shd w:val="clear" w:color="000000" w:fill="EFEFFF"/>
            <w:noWrap/>
            <w:vAlign w:val="bottom"/>
            <w:hideMark/>
          </w:tcPr>
          <w:p w14:paraId="6604FEB8" w14:textId="77777777" w:rsidR="00F411B7" w:rsidRDefault="00F411B7">
            <w:pPr>
              <w:rPr>
                <w:rFonts w:ascii="Garamond" w:hAnsi="Garamond" w:cs="Arial"/>
              </w:rPr>
            </w:pPr>
            <w:r>
              <w:rPr>
                <w:rFonts w:ascii="Garamond" w:hAnsi="Garamond" w:cs="Arial"/>
              </w:rPr>
              <w:t> </w:t>
            </w:r>
          </w:p>
        </w:tc>
        <w:tc>
          <w:tcPr>
            <w:tcW w:w="558" w:type="dxa"/>
            <w:tcBorders>
              <w:top w:val="nil"/>
              <w:left w:val="nil"/>
              <w:bottom w:val="single" w:sz="4" w:space="0" w:color="auto"/>
              <w:right w:val="single" w:sz="4" w:space="0" w:color="auto"/>
            </w:tcBorders>
            <w:shd w:val="clear" w:color="000000" w:fill="EFEFFF"/>
            <w:noWrap/>
            <w:vAlign w:val="bottom"/>
            <w:hideMark/>
          </w:tcPr>
          <w:p w14:paraId="68ACD5BF" w14:textId="77777777" w:rsidR="00F411B7" w:rsidRDefault="00F411B7">
            <w:pPr>
              <w:rPr>
                <w:rFonts w:ascii="Garamond" w:hAnsi="Garamond" w:cs="Arial"/>
              </w:rPr>
            </w:pPr>
            <w:r>
              <w:rPr>
                <w:rFonts w:ascii="Garamond" w:hAnsi="Garamond" w:cs="Arial"/>
              </w:rPr>
              <w:t> </w:t>
            </w:r>
          </w:p>
        </w:tc>
        <w:tc>
          <w:tcPr>
            <w:tcW w:w="527" w:type="dxa"/>
            <w:tcBorders>
              <w:top w:val="nil"/>
              <w:left w:val="nil"/>
              <w:bottom w:val="single" w:sz="4" w:space="0" w:color="auto"/>
              <w:right w:val="single" w:sz="4" w:space="0" w:color="auto"/>
            </w:tcBorders>
            <w:shd w:val="clear" w:color="000000" w:fill="EFEFFF"/>
            <w:noWrap/>
            <w:vAlign w:val="bottom"/>
            <w:hideMark/>
          </w:tcPr>
          <w:p w14:paraId="4990F8B9" w14:textId="77777777" w:rsidR="00F411B7" w:rsidRDefault="00F411B7">
            <w:pPr>
              <w:rPr>
                <w:rFonts w:ascii="Garamond" w:hAnsi="Garamond" w:cs="Arial"/>
              </w:rPr>
            </w:pPr>
            <w:r>
              <w:rPr>
                <w:rFonts w:ascii="Garamond" w:hAnsi="Garamond" w:cs="Arial"/>
              </w:rPr>
              <w:t> </w:t>
            </w:r>
          </w:p>
        </w:tc>
        <w:tc>
          <w:tcPr>
            <w:tcW w:w="895" w:type="dxa"/>
            <w:tcBorders>
              <w:top w:val="nil"/>
              <w:left w:val="nil"/>
              <w:bottom w:val="single" w:sz="4" w:space="0" w:color="auto"/>
              <w:right w:val="single" w:sz="8" w:space="0" w:color="auto"/>
            </w:tcBorders>
            <w:shd w:val="clear" w:color="000000" w:fill="EFEFFF"/>
            <w:noWrap/>
            <w:vAlign w:val="bottom"/>
            <w:hideMark/>
          </w:tcPr>
          <w:p w14:paraId="59A2A01B" w14:textId="77777777" w:rsidR="00F411B7" w:rsidRDefault="00F411B7">
            <w:pPr>
              <w:rPr>
                <w:rFonts w:ascii="Garamond" w:hAnsi="Garamond" w:cs="Arial"/>
              </w:rPr>
            </w:pPr>
            <w:r>
              <w:rPr>
                <w:rFonts w:ascii="Garamond" w:hAnsi="Garamond" w:cs="Arial"/>
              </w:rPr>
              <w:t> </w:t>
            </w:r>
          </w:p>
        </w:tc>
        <w:tc>
          <w:tcPr>
            <w:tcW w:w="413" w:type="dxa"/>
            <w:tcBorders>
              <w:top w:val="nil"/>
              <w:left w:val="nil"/>
              <w:bottom w:val="single" w:sz="4" w:space="0" w:color="auto"/>
              <w:right w:val="single" w:sz="4" w:space="0" w:color="auto"/>
            </w:tcBorders>
            <w:shd w:val="clear" w:color="000000" w:fill="EFEFFF"/>
            <w:noWrap/>
            <w:vAlign w:val="bottom"/>
            <w:hideMark/>
          </w:tcPr>
          <w:p w14:paraId="4EE50FEA" w14:textId="77777777" w:rsidR="00F411B7" w:rsidRDefault="00F411B7">
            <w:pPr>
              <w:jc w:val="right"/>
              <w:rPr>
                <w:rFonts w:ascii="Garamond" w:hAnsi="Garamond" w:cs="Arial"/>
              </w:rPr>
            </w:pPr>
            <w:r>
              <w:rPr>
                <w:rFonts w:ascii="Garamond" w:hAnsi="Garamond" w:cs="Arial"/>
              </w:rPr>
              <w:t>3</w:t>
            </w:r>
          </w:p>
        </w:tc>
        <w:tc>
          <w:tcPr>
            <w:tcW w:w="537" w:type="dxa"/>
            <w:tcBorders>
              <w:top w:val="nil"/>
              <w:left w:val="nil"/>
              <w:bottom w:val="single" w:sz="4" w:space="0" w:color="auto"/>
              <w:right w:val="single" w:sz="4" w:space="0" w:color="auto"/>
            </w:tcBorders>
            <w:shd w:val="clear" w:color="000000" w:fill="EFEFFF"/>
            <w:noWrap/>
            <w:vAlign w:val="bottom"/>
            <w:hideMark/>
          </w:tcPr>
          <w:p w14:paraId="44A05142" w14:textId="77777777" w:rsidR="00F411B7" w:rsidRDefault="00F411B7">
            <w:pPr>
              <w:jc w:val="right"/>
              <w:rPr>
                <w:rFonts w:ascii="Garamond" w:hAnsi="Garamond" w:cs="Arial"/>
              </w:rPr>
            </w:pPr>
            <w:r>
              <w:rPr>
                <w:rFonts w:ascii="Garamond" w:hAnsi="Garamond" w:cs="Arial"/>
              </w:rPr>
              <w:t>8</w:t>
            </w:r>
          </w:p>
        </w:tc>
        <w:tc>
          <w:tcPr>
            <w:tcW w:w="1270" w:type="dxa"/>
            <w:tcBorders>
              <w:top w:val="nil"/>
              <w:left w:val="nil"/>
              <w:bottom w:val="single" w:sz="4" w:space="0" w:color="auto"/>
              <w:right w:val="single" w:sz="8" w:space="0" w:color="auto"/>
            </w:tcBorders>
            <w:shd w:val="clear" w:color="000000" w:fill="EFEFFF"/>
            <w:noWrap/>
            <w:vAlign w:val="bottom"/>
            <w:hideMark/>
          </w:tcPr>
          <w:p w14:paraId="555A353B" w14:textId="77777777" w:rsidR="00F411B7" w:rsidRDefault="00F411B7">
            <w:pPr>
              <w:jc w:val="right"/>
              <w:rPr>
                <w:rFonts w:ascii="Garamond" w:hAnsi="Garamond" w:cs="Arial"/>
              </w:rPr>
            </w:pPr>
            <w:r>
              <w:rPr>
                <w:rFonts w:ascii="Garamond" w:hAnsi="Garamond" w:cs="Arial"/>
              </w:rPr>
              <w:t>280,00</w:t>
            </w:r>
          </w:p>
        </w:tc>
      </w:tr>
      <w:tr w:rsidR="00F411B7" w14:paraId="6D9D48F3" w14:textId="77777777" w:rsidTr="00F411B7">
        <w:trPr>
          <w:trHeight w:val="336"/>
        </w:trPr>
        <w:tc>
          <w:tcPr>
            <w:tcW w:w="1620"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266F6C6" w14:textId="77777777" w:rsidR="00F411B7" w:rsidRDefault="00F411B7">
            <w:pPr>
              <w:rPr>
                <w:rFonts w:ascii="Garamond" w:hAnsi="Garamond" w:cs="Arial"/>
                <w:b/>
                <w:bCs/>
              </w:rPr>
            </w:pPr>
            <w:r>
              <w:rPr>
                <w:rFonts w:ascii="Garamond" w:hAnsi="Garamond" w:cs="Arial"/>
                <w:b/>
                <w:bCs/>
              </w:rPr>
              <w:t>UKUPNO</w:t>
            </w:r>
          </w:p>
        </w:tc>
        <w:tc>
          <w:tcPr>
            <w:tcW w:w="366" w:type="dxa"/>
            <w:tcBorders>
              <w:top w:val="double" w:sz="6" w:space="0" w:color="auto"/>
              <w:left w:val="nil"/>
              <w:bottom w:val="single" w:sz="8" w:space="0" w:color="auto"/>
              <w:right w:val="single" w:sz="4" w:space="0" w:color="auto"/>
            </w:tcBorders>
            <w:shd w:val="clear" w:color="auto" w:fill="auto"/>
            <w:noWrap/>
            <w:vAlign w:val="bottom"/>
            <w:hideMark/>
          </w:tcPr>
          <w:p w14:paraId="5315E5DE" w14:textId="77777777" w:rsidR="00F411B7" w:rsidRDefault="00F411B7">
            <w:pPr>
              <w:jc w:val="right"/>
              <w:rPr>
                <w:rFonts w:ascii="Garamond" w:hAnsi="Garamond" w:cs="Arial"/>
                <w:b/>
                <w:bCs/>
              </w:rPr>
            </w:pPr>
            <w:r>
              <w:rPr>
                <w:rFonts w:ascii="Garamond" w:hAnsi="Garamond" w:cs="Arial"/>
                <w:b/>
                <w:bCs/>
              </w:rPr>
              <w:t>8</w:t>
            </w:r>
          </w:p>
        </w:tc>
        <w:tc>
          <w:tcPr>
            <w:tcW w:w="346" w:type="dxa"/>
            <w:tcBorders>
              <w:top w:val="double" w:sz="6" w:space="0" w:color="auto"/>
              <w:left w:val="nil"/>
              <w:bottom w:val="single" w:sz="8" w:space="0" w:color="auto"/>
              <w:right w:val="single" w:sz="4" w:space="0" w:color="auto"/>
            </w:tcBorders>
            <w:shd w:val="clear" w:color="auto" w:fill="auto"/>
            <w:noWrap/>
            <w:vAlign w:val="bottom"/>
            <w:hideMark/>
          </w:tcPr>
          <w:p w14:paraId="0A205616" w14:textId="77777777" w:rsidR="00F411B7" w:rsidRDefault="00F411B7">
            <w:pPr>
              <w:jc w:val="right"/>
              <w:rPr>
                <w:rFonts w:ascii="Garamond" w:hAnsi="Garamond" w:cs="Arial"/>
                <w:b/>
                <w:bCs/>
              </w:rPr>
            </w:pPr>
            <w:r>
              <w:rPr>
                <w:rFonts w:ascii="Garamond" w:hAnsi="Garamond" w:cs="Arial"/>
                <w:b/>
                <w:bCs/>
              </w:rPr>
              <w:t>16</w:t>
            </w:r>
          </w:p>
        </w:tc>
        <w:tc>
          <w:tcPr>
            <w:tcW w:w="588" w:type="dxa"/>
            <w:tcBorders>
              <w:top w:val="double" w:sz="6" w:space="0" w:color="auto"/>
              <w:left w:val="nil"/>
              <w:bottom w:val="single" w:sz="8" w:space="0" w:color="auto"/>
              <w:right w:val="single" w:sz="8" w:space="0" w:color="auto"/>
            </w:tcBorders>
            <w:shd w:val="clear" w:color="auto" w:fill="auto"/>
            <w:noWrap/>
            <w:vAlign w:val="bottom"/>
            <w:hideMark/>
          </w:tcPr>
          <w:p w14:paraId="159334B4" w14:textId="77777777" w:rsidR="00F411B7" w:rsidRDefault="00F411B7">
            <w:pPr>
              <w:jc w:val="right"/>
              <w:rPr>
                <w:rFonts w:ascii="Garamond" w:hAnsi="Garamond" w:cs="Arial"/>
                <w:b/>
                <w:bCs/>
              </w:rPr>
            </w:pPr>
            <w:r>
              <w:rPr>
                <w:rFonts w:ascii="Garamond" w:hAnsi="Garamond" w:cs="Arial"/>
                <w:b/>
                <w:bCs/>
              </w:rPr>
              <w:t>560</w:t>
            </w:r>
          </w:p>
        </w:tc>
        <w:tc>
          <w:tcPr>
            <w:tcW w:w="361" w:type="dxa"/>
            <w:tcBorders>
              <w:top w:val="double" w:sz="6" w:space="0" w:color="auto"/>
              <w:left w:val="nil"/>
              <w:bottom w:val="single" w:sz="8" w:space="0" w:color="auto"/>
              <w:right w:val="single" w:sz="4" w:space="0" w:color="auto"/>
            </w:tcBorders>
            <w:shd w:val="clear" w:color="auto" w:fill="auto"/>
            <w:noWrap/>
            <w:vAlign w:val="bottom"/>
            <w:hideMark/>
          </w:tcPr>
          <w:p w14:paraId="4B59A565" w14:textId="77777777" w:rsidR="00F411B7" w:rsidRDefault="00F411B7">
            <w:pPr>
              <w:jc w:val="right"/>
              <w:rPr>
                <w:rFonts w:ascii="Garamond" w:hAnsi="Garamond" w:cs="Arial"/>
                <w:b/>
                <w:bCs/>
              </w:rPr>
            </w:pPr>
            <w:r>
              <w:rPr>
                <w:rFonts w:ascii="Garamond" w:hAnsi="Garamond" w:cs="Arial"/>
                <w:b/>
                <w:bCs/>
              </w:rPr>
              <w:t>8</w:t>
            </w:r>
          </w:p>
        </w:tc>
        <w:tc>
          <w:tcPr>
            <w:tcW w:w="341" w:type="dxa"/>
            <w:tcBorders>
              <w:top w:val="double" w:sz="6" w:space="0" w:color="auto"/>
              <w:left w:val="nil"/>
              <w:bottom w:val="single" w:sz="8" w:space="0" w:color="auto"/>
              <w:right w:val="single" w:sz="4" w:space="0" w:color="auto"/>
            </w:tcBorders>
            <w:shd w:val="clear" w:color="auto" w:fill="auto"/>
            <w:noWrap/>
            <w:vAlign w:val="bottom"/>
            <w:hideMark/>
          </w:tcPr>
          <w:p w14:paraId="492B02E2" w14:textId="77777777" w:rsidR="00F411B7" w:rsidRDefault="00F411B7">
            <w:pPr>
              <w:jc w:val="right"/>
              <w:rPr>
                <w:rFonts w:ascii="Garamond" w:hAnsi="Garamond" w:cs="Arial"/>
                <w:b/>
                <w:bCs/>
              </w:rPr>
            </w:pPr>
            <w:r>
              <w:rPr>
                <w:rFonts w:ascii="Garamond" w:hAnsi="Garamond" w:cs="Arial"/>
                <w:b/>
                <w:bCs/>
              </w:rPr>
              <w:t>16</w:t>
            </w:r>
          </w:p>
        </w:tc>
        <w:tc>
          <w:tcPr>
            <w:tcW w:w="579" w:type="dxa"/>
            <w:tcBorders>
              <w:top w:val="double" w:sz="6" w:space="0" w:color="auto"/>
              <w:left w:val="nil"/>
              <w:bottom w:val="single" w:sz="8" w:space="0" w:color="auto"/>
              <w:right w:val="single" w:sz="8" w:space="0" w:color="auto"/>
            </w:tcBorders>
            <w:shd w:val="clear" w:color="auto" w:fill="auto"/>
            <w:noWrap/>
            <w:vAlign w:val="bottom"/>
            <w:hideMark/>
          </w:tcPr>
          <w:p w14:paraId="121A8739" w14:textId="77777777" w:rsidR="00F411B7" w:rsidRDefault="00F411B7">
            <w:pPr>
              <w:jc w:val="right"/>
              <w:rPr>
                <w:rFonts w:ascii="Garamond" w:hAnsi="Garamond" w:cs="Arial"/>
                <w:b/>
                <w:bCs/>
              </w:rPr>
            </w:pPr>
            <w:r>
              <w:rPr>
                <w:rFonts w:ascii="Garamond" w:hAnsi="Garamond" w:cs="Arial"/>
                <w:b/>
                <w:bCs/>
              </w:rPr>
              <w:t>560</w:t>
            </w:r>
          </w:p>
        </w:tc>
        <w:tc>
          <w:tcPr>
            <w:tcW w:w="558" w:type="dxa"/>
            <w:tcBorders>
              <w:top w:val="double" w:sz="6" w:space="0" w:color="auto"/>
              <w:left w:val="nil"/>
              <w:bottom w:val="single" w:sz="8" w:space="0" w:color="auto"/>
              <w:right w:val="single" w:sz="4" w:space="0" w:color="auto"/>
            </w:tcBorders>
            <w:shd w:val="clear" w:color="auto" w:fill="auto"/>
            <w:noWrap/>
            <w:vAlign w:val="bottom"/>
            <w:hideMark/>
          </w:tcPr>
          <w:p w14:paraId="1EC2577F" w14:textId="77777777" w:rsidR="00F411B7" w:rsidRDefault="00F411B7">
            <w:pPr>
              <w:jc w:val="right"/>
              <w:rPr>
                <w:rFonts w:ascii="Garamond" w:hAnsi="Garamond" w:cs="Arial"/>
                <w:b/>
                <w:bCs/>
              </w:rPr>
            </w:pPr>
            <w:r>
              <w:rPr>
                <w:rFonts w:ascii="Garamond" w:hAnsi="Garamond" w:cs="Arial"/>
                <w:b/>
                <w:bCs/>
              </w:rPr>
              <w:t>7</w:t>
            </w:r>
          </w:p>
        </w:tc>
        <w:tc>
          <w:tcPr>
            <w:tcW w:w="527" w:type="dxa"/>
            <w:tcBorders>
              <w:top w:val="double" w:sz="6" w:space="0" w:color="auto"/>
              <w:left w:val="nil"/>
              <w:bottom w:val="single" w:sz="8" w:space="0" w:color="auto"/>
              <w:right w:val="single" w:sz="4" w:space="0" w:color="auto"/>
            </w:tcBorders>
            <w:shd w:val="clear" w:color="auto" w:fill="auto"/>
            <w:noWrap/>
            <w:vAlign w:val="bottom"/>
            <w:hideMark/>
          </w:tcPr>
          <w:p w14:paraId="20A3690C" w14:textId="77777777" w:rsidR="00F411B7" w:rsidRDefault="00F411B7">
            <w:pPr>
              <w:jc w:val="right"/>
              <w:rPr>
                <w:rFonts w:ascii="Garamond" w:hAnsi="Garamond" w:cs="Arial"/>
                <w:b/>
                <w:bCs/>
              </w:rPr>
            </w:pPr>
            <w:r>
              <w:rPr>
                <w:rFonts w:ascii="Garamond" w:hAnsi="Garamond" w:cs="Arial"/>
                <w:b/>
                <w:bCs/>
              </w:rPr>
              <w:t>14</w:t>
            </w:r>
          </w:p>
        </w:tc>
        <w:tc>
          <w:tcPr>
            <w:tcW w:w="895" w:type="dxa"/>
            <w:tcBorders>
              <w:top w:val="double" w:sz="6" w:space="0" w:color="auto"/>
              <w:left w:val="nil"/>
              <w:bottom w:val="single" w:sz="8" w:space="0" w:color="auto"/>
              <w:right w:val="single" w:sz="8" w:space="0" w:color="auto"/>
            </w:tcBorders>
            <w:shd w:val="clear" w:color="auto" w:fill="auto"/>
            <w:noWrap/>
            <w:vAlign w:val="bottom"/>
            <w:hideMark/>
          </w:tcPr>
          <w:p w14:paraId="3801B6E5" w14:textId="77777777" w:rsidR="00F411B7" w:rsidRDefault="00F411B7">
            <w:pPr>
              <w:jc w:val="right"/>
              <w:rPr>
                <w:rFonts w:ascii="Garamond" w:hAnsi="Garamond" w:cs="Arial"/>
                <w:b/>
                <w:bCs/>
              </w:rPr>
            </w:pPr>
            <w:r>
              <w:rPr>
                <w:rFonts w:ascii="Garamond" w:hAnsi="Garamond" w:cs="Arial"/>
                <w:b/>
                <w:bCs/>
              </w:rPr>
              <w:t>490</w:t>
            </w:r>
          </w:p>
        </w:tc>
        <w:tc>
          <w:tcPr>
            <w:tcW w:w="552" w:type="dxa"/>
            <w:tcBorders>
              <w:top w:val="double" w:sz="6" w:space="0" w:color="auto"/>
              <w:left w:val="nil"/>
              <w:bottom w:val="single" w:sz="8" w:space="0" w:color="auto"/>
              <w:right w:val="single" w:sz="4" w:space="0" w:color="auto"/>
            </w:tcBorders>
            <w:shd w:val="clear" w:color="auto" w:fill="auto"/>
            <w:noWrap/>
            <w:vAlign w:val="bottom"/>
            <w:hideMark/>
          </w:tcPr>
          <w:p w14:paraId="34D2383F" w14:textId="77777777" w:rsidR="00F411B7" w:rsidRDefault="00F411B7">
            <w:pPr>
              <w:jc w:val="right"/>
              <w:rPr>
                <w:rFonts w:ascii="Garamond" w:hAnsi="Garamond" w:cs="Arial"/>
                <w:b/>
                <w:bCs/>
              </w:rPr>
            </w:pPr>
            <w:r>
              <w:rPr>
                <w:rFonts w:ascii="Garamond" w:hAnsi="Garamond" w:cs="Arial"/>
                <w:b/>
                <w:bCs/>
              </w:rPr>
              <w:t>7</w:t>
            </w:r>
          </w:p>
        </w:tc>
        <w:tc>
          <w:tcPr>
            <w:tcW w:w="522" w:type="dxa"/>
            <w:tcBorders>
              <w:top w:val="double" w:sz="6" w:space="0" w:color="auto"/>
              <w:left w:val="nil"/>
              <w:bottom w:val="single" w:sz="8" w:space="0" w:color="auto"/>
              <w:right w:val="single" w:sz="4" w:space="0" w:color="auto"/>
            </w:tcBorders>
            <w:shd w:val="clear" w:color="auto" w:fill="auto"/>
            <w:noWrap/>
            <w:vAlign w:val="bottom"/>
            <w:hideMark/>
          </w:tcPr>
          <w:p w14:paraId="7FC4A68B" w14:textId="77777777" w:rsidR="00F411B7" w:rsidRDefault="00F411B7">
            <w:pPr>
              <w:jc w:val="right"/>
              <w:rPr>
                <w:rFonts w:ascii="Garamond" w:hAnsi="Garamond" w:cs="Arial"/>
                <w:b/>
                <w:bCs/>
              </w:rPr>
            </w:pPr>
            <w:r>
              <w:rPr>
                <w:rFonts w:ascii="Garamond" w:hAnsi="Garamond" w:cs="Arial"/>
                <w:b/>
                <w:bCs/>
              </w:rPr>
              <w:t>14</w:t>
            </w:r>
          </w:p>
        </w:tc>
        <w:tc>
          <w:tcPr>
            <w:tcW w:w="886" w:type="dxa"/>
            <w:tcBorders>
              <w:top w:val="double" w:sz="6" w:space="0" w:color="auto"/>
              <w:left w:val="nil"/>
              <w:bottom w:val="single" w:sz="8" w:space="0" w:color="auto"/>
              <w:right w:val="nil"/>
            </w:tcBorders>
            <w:shd w:val="clear" w:color="auto" w:fill="auto"/>
            <w:noWrap/>
            <w:vAlign w:val="bottom"/>
            <w:hideMark/>
          </w:tcPr>
          <w:p w14:paraId="363624A6" w14:textId="77777777" w:rsidR="00F411B7" w:rsidRDefault="00F411B7">
            <w:pPr>
              <w:jc w:val="right"/>
              <w:rPr>
                <w:rFonts w:ascii="Garamond" w:hAnsi="Garamond" w:cs="Arial"/>
                <w:b/>
                <w:bCs/>
              </w:rPr>
            </w:pPr>
            <w:r>
              <w:rPr>
                <w:rFonts w:ascii="Garamond" w:hAnsi="Garamond" w:cs="Arial"/>
                <w:b/>
                <w:bCs/>
              </w:rPr>
              <w:t>490</w:t>
            </w:r>
          </w:p>
        </w:tc>
        <w:tc>
          <w:tcPr>
            <w:tcW w:w="558" w:type="dxa"/>
            <w:tcBorders>
              <w:top w:val="double" w:sz="6" w:space="0" w:color="auto"/>
              <w:left w:val="single" w:sz="8" w:space="0" w:color="auto"/>
              <w:bottom w:val="single" w:sz="8" w:space="0" w:color="auto"/>
              <w:right w:val="single" w:sz="4" w:space="0" w:color="auto"/>
            </w:tcBorders>
            <w:shd w:val="clear" w:color="auto" w:fill="auto"/>
            <w:noWrap/>
            <w:vAlign w:val="bottom"/>
            <w:hideMark/>
          </w:tcPr>
          <w:p w14:paraId="5628BB69" w14:textId="77777777" w:rsidR="00F411B7" w:rsidRDefault="00F411B7">
            <w:pPr>
              <w:jc w:val="right"/>
              <w:rPr>
                <w:rFonts w:ascii="Garamond" w:hAnsi="Garamond" w:cs="Arial"/>
                <w:b/>
                <w:bCs/>
              </w:rPr>
            </w:pPr>
            <w:r>
              <w:rPr>
                <w:rFonts w:ascii="Garamond" w:hAnsi="Garamond" w:cs="Arial"/>
                <w:b/>
                <w:bCs/>
              </w:rPr>
              <w:t>7</w:t>
            </w:r>
          </w:p>
        </w:tc>
        <w:tc>
          <w:tcPr>
            <w:tcW w:w="527" w:type="dxa"/>
            <w:tcBorders>
              <w:top w:val="double" w:sz="6" w:space="0" w:color="auto"/>
              <w:left w:val="nil"/>
              <w:bottom w:val="single" w:sz="8" w:space="0" w:color="auto"/>
              <w:right w:val="single" w:sz="4" w:space="0" w:color="auto"/>
            </w:tcBorders>
            <w:shd w:val="clear" w:color="auto" w:fill="auto"/>
            <w:noWrap/>
            <w:vAlign w:val="bottom"/>
            <w:hideMark/>
          </w:tcPr>
          <w:p w14:paraId="73AA9371" w14:textId="77777777" w:rsidR="00F411B7" w:rsidRDefault="00F411B7">
            <w:pPr>
              <w:jc w:val="right"/>
              <w:rPr>
                <w:rFonts w:ascii="Garamond" w:hAnsi="Garamond" w:cs="Arial"/>
                <w:b/>
                <w:bCs/>
              </w:rPr>
            </w:pPr>
            <w:r>
              <w:rPr>
                <w:rFonts w:ascii="Garamond" w:hAnsi="Garamond" w:cs="Arial"/>
                <w:b/>
                <w:bCs/>
              </w:rPr>
              <w:t>14</w:t>
            </w:r>
          </w:p>
        </w:tc>
        <w:tc>
          <w:tcPr>
            <w:tcW w:w="895" w:type="dxa"/>
            <w:tcBorders>
              <w:top w:val="double" w:sz="6" w:space="0" w:color="auto"/>
              <w:left w:val="nil"/>
              <w:bottom w:val="single" w:sz="8" w:space="0" w:color="auto"/>
              <w:right w:val="single" w:sz="8" w:space="0" w:color="auto"/>
            </w:tcBorders>
            <w:shd w:val="clear" w:color="auto" w:fill="auto"/>
            <w:noWrap/>
            <w:vAlign w:val="bottom"/>
            <w:hideMark/>
          </w:tcPr>
          <w:p w14:paraId="71E75042" w14:textId="77777777" w:rsidR="00F411B7" w:rsidRDefault="00F411B7">
            <w:pPr>
              <w:jc w:val="right"/>
              <w:rPr>
                <w:rFonts w:ascii="Garamond" w:hAnsi="Garamond" w:cs="Arial"/>
                <w:b/>
                <w:bCs/>
              </w:rPr>
            </w:pPr>
            <w:r>
              <w:rPr>
                <w:rFonts w:ascii="Garamond" w:hAnsi="Garamond" w:cs="Arial"/>
                <w:b/>
                <w:bCs/>
              </w:rPr>
              <w:t>490</w:t>
            </w:r>
          </w:p>
        </w:tc>
        <w:tc>
          <w:tcPr>
            <w:tcW w:w="558" w:type="dxa"/>
            <w:tcBorders>
              <w:top w:val="double" w:sz="6" w:space="0" w:color="auto"/>
              <w:left w:val="nil"/>
              <w:bottom w:val="single" w:sz="8" w:space="0" w:color="auto"/>
              <w:right w:val="single" w:sz="4" w:space="0" w:color="auto"/>
            </w:tcBorders>
            <w:shd w:val="clear" w:color="auto" w:fill="auto"/>
            <w:noWrap/>
            <w:vAlign w:val="bottom"/>
            <w:hideMark/>
          </w:tcPr>
          <w:p w14:paraId="51FED7B5" w14:textId="77777777" w:rsidR="00F411B7" w:rsidRDefault="00F411B7">
            <w:pPr>
              <w:jc w:val="right"/>
              <w:rPr>
                <w:rFonts w:ascii="Garamond" w:hAnsi="Garamond" w:cs="Arial"/>
                <w:b/>
                <w:bCs/>
              </w:rPr>
            </w:pPr>
            <w:r>
              <w:rPr>
                <w:rFonts w:ascii="Garamond" w:hAnsi="Garamond" w:cs="Arial"/>
                <w:b/>
                <w:bCs/>
              </w:rPr>
              <w:t>6</w:t>
            </w:r>
          </w:p>
        </w:tc>
        <w:tc>
          <w:tcPr>
            <w:tcW w:w="527" w:type="dxa"/>
            <w:tcBorders>
              <w:top w:val="double" w:sz="6" w:space="0" w:color="auto"/>
              <w:left w:val="nil"/>
              <w:bottom w:val="single" w:sz="8" w:space="0" w:color="auto"/>
              <w:right w:val="single" w:sz="4" w:space="0" w:color="auto"/>
            </w:tcBorders>
            <w:shd w:val="clear" w:color="auto" w:fill="auto"/>
            <w:noWrap/>
            <w:vAlign w:val="bottom"/>
            <w:hideMark/>
          </w:tcPr>
          <w:p w14:paraId="38A60B9A" w14:textId="77777777" w:rsidR="00F411B7" w:rsidRDefault="00F411B7">
            <w:pPr>
              <w:jc w:val="right"/>
              <w:rPr>
                <w:rFonts w:ascii="Garamond" w:hAnsi="Garamond" w:cs="Arial"/>
                <w:b/>
                <w:bCs/>
              </w:rPr>
            </w:pPr>
            <w:r>
              <w:rPr>
                <w:rFonts w:ascii="Garamond" w:hAnsi="Garamond" w:cs="Arial"/>
                <w:b/>
                <w:bCs/>
              </w:rPr>
              <w:t>12</w:t>
            </w:r>
          </w:p>
        </w:tc>
        <w:tc>
          <w:tcPr>
            <w:tcW w:w="895" w:type="dxa"/>
            <w:tcBorders>
              <w:top w:val="double" w:sz="6" w:space="0" w:color="auto"/>
              <w:left w:val="nil"/>
              <w:bottom w:val="single" w:sz="8" w:space="0" w:color="auto"/>
              <w:right w:val="nil"/>
            </w:tcBorders>
            <w:shd w:val="clear" w:color="auto" w:fill="auto"/>
            <w:noWrap/>
            <w:vAlign w:val="bottom"/>
            <w:hideMark/>
          </w:tcPr>
          <w:p w14:paraId="5517EC69" w14:textId="77777777" w:rsidR="00F411B7" w:rsidRDefault="00F411B7">
            <w:pPr>
              <w:jc w:val="right"/>
              <w:rPr>
                <w:rFonts w:ascii="Garamond" w:hAnsi="Garamond" w:cs="Arial"/>
                <w:b/>
                <w:bCs/>
              </w:rPr>
            </w:pPr>
            <w:r>
              <w:rPr>
                <w:rFonts w:ascii="Garamond" w:hAnsi="Garamond" w:cs="Arial"/>
                <w:b/>
                <w:bCs/>
              </w:rPr>
              <w:t>420</w:t>
            </w:r>
          </w:p>
        </w:tc>
        <w:tc>
          <w:tcPr>
            <w:tcW w:w="413" w:type="dxa"/>
            <w:tcBorders>
              <w:top w:val="double" w:sz="6" w:space="0" w:color="auto"/>
              <w:left w:val="single" w:sz="8" w:space="0" w:color="auto"/>
              <w:bottom w:val="single" w:sz="8" w:space="0" w:color="auto"/>
              <w:right w:val="single" w:sz="4" w:space="0" w:color="auto"/>
            </w:tcBorders>
            <w:shd w:val="clear" w:color="auto" w:fill="auto"/>
            <w:noWrap/>
            <w:vAlign w:val="bottom"/>
            <w:hideMark/>
          </w:tcPr>
          <w:p w14:paraId="11D54D57" w14:textId="77777777" w:rsidR="00F411B7" w:rsidRDefault="00F411B7">
            <w:pPr>
              <w:jc w:val="right"/>
              <w:rPr>
                <w:rFonts w:ascii="Garamond" w:hAnsi="Garamond" w:cs="Arial"/>
                <w:b/>
                <w:bCs/>
              </w:rPr>
            </w:pPr>
            <w:r>
              <w:rPr>
                <w:rFonts w:ascii="Garamond" w:hAnsi="Garamond" w:cs="Arial"/>
                <w:b/>
                <w:bCs/>
              </w:rPr>
              <w:t>49</w:t>
            </w:r>
          </w:p>
        </w:tc>
        <w:tc>
          <w:tcPr>
            <w:tcW w:w="537" w:type="dxa"/>
            <w:tcBorders>
              <w:top w:val="double" w:sz="6" w:space="0" w:color="auto"/>
              <w:left w:val="nil"/>
              <w:bottom w:val="single" w:sz="8" w:space="0" w:color="auto"/>
              <w:right w:val="single" w:sz="4" w:space="0" w:color="auto"/>
            </w:tcBorders>
            <w:shd w:val="clear" w:color="auto" w:fill="auto"/>
            <w:noWrap/>
            <w:vAlign w:val="bottom"/>
            <w:hideMark/>
          </w:tcPr>
          <w:p w14:paraId="3F04CA3D" w14:textId="77777777" w:rsidR="00F411B7" w:rsidRDefault="00F411B7">
            <w:pPr>
              <w:jc w:val="right"/>
              <w:rPr>
                <w:rFonts w:ascii="Garamond" w:hAnsi="Garamond" w:cs="Arial"/>
                <w:b/>
                <w:bCs/>
              </w:rPr>
            </w:pPr>
            <w:r>
              <w:rPr>
                <w:rFonts w:ascii="Garamond" w:hAnsi="Garamond" w:cs="Arial"/>
                <w:b/>
                <w:bCs/>
              </w:rPr>
              <w:t>102</w:t>
            </w:r>
          </w:p>
        </w:tc>
        <w:tc>
          <w:tcPr>
            <w:tcW w:w="1270" w:type="dxa"/>
            <w:tcBorders>
              <w:top w:val="double" w:sz="6" w:space="0" w:color="auto"/>
              <w:left w:val="nil"/>
              <w:bottom w:val="single" w:sz="8" w:space="0" w:color="auto"/>
              <w:right w:val="single" w:sz="8" w:space="0" w:color="auto"/>
            </w:tcBorders>
            <w:shd w:val="clear" w:color="auto" w:fill="auto"/>
            <w:noWrap/>
            <w:vAlign w:val="bottom"/>
            <w:hideMark/>
          </w:tcPr>
          <w:p w14:paraId="35CF5283" w14:textId="77777777" w:rsidR="00F411B7" w:rsidRDefault="00F411B7">
            <w:pPr>
              <w:jc w:val="right"/>
              <w:rPr>
                <w:rFonts w:ascii="Garamond" w:hAnsi="Garamond" w:cs="Arial"/>
                <w:b/>
                <w:bCs/>
              </w:rPr>
            </w:pPr>
            <w:r>
              <w:rPr>
                <w:rFonts w:ascii="Garamond" w:hAnsi="Garamond" w:cs="Arial"/>
                <w:b/>
                <w:bCs/>
              </w:rPr>
              <w:t>3.570,00</w:t>
            </w:r>
          </w:p>
        </w:tc>
      </w:tr>
      <w:tr w:rsidR="00F411B7" w14:paraId="43C89CA5" w14:textId="77777777" w:rsidTr="00F411B7">
        <w:trPr>
          <w:trHeight w:val="324"/>
        </w:trPr>
        <w:tc>
          <w:tcPr>
            <w:tcW w:w="12101" w:type="dxa"/>
            <w:gridSpan w:val="19"/>
            <w:tcBorders>
              <w:top w:val="single" w:sz="8" w:space="0" w:color="auto"/>
              <w:left w:val="single" w:sz="8" w:space="0" w:color="auto"/>
              <w:bottom w:val="double" w:sz="6" w:space="0" w:color="auto"/>
              <w:right w:val="single" w:sz="8" w:space="0" w:color="000000"/>
            </w:tcBorders>
            <w:shd w:val="clear" w:color="000000" w:fill="EFEFFF"/>
            <w:noWrap/>
            <w:vAlign w:val="bottom"/>
            <w:hideMark/>
          </w:tcPr>
          <w:p w14:paraId="4604788E" w14:textId="77777777" w:rsidR="00F411B7" w:rsidRDefault="00F411B7">
            <w:pPr>
              <w:jc w:val="right"/>
              <w:rPr>
                <w:rFonts w:ascii="Garamond" w:hAnsi="Garamond" w:cs="Arial"/>
              </w:rPr>
            </w:pPr>
            <w:r>
              <w:rPr>
                <w:rFonts w:ascii="Garamond" w:hAnsi="Garamond" w:cs="Arial"/>
              </w:rPr>
              <w:t>početnički solfeggio</w:t>
            </w:r>
          </w:p>
        </w:tc>
        <w:tc>
          <w:tcPr>
            <w:tcW w:w="413" w:type="dxa"/>
            <w:tcBorders>
              <w:top w:val="nil"/>
              <w:left w:val="nil"/>
              <w:bottom w:val="nil"/>
              <w:right w:val="single" w:sz="4" w:space="0" w:color="auto"/>
            </w:tcBorders>
            <w:shd w:val="clear" w:color="000000" w:fill="EFEFFF"/>
            <w:noWrap/>
            <w:vAlign w:val="bottom"/>
            <w:hideMark/>
          </w:tcPr>
          <w:p w14:paraId="3491B72E" w14:textId="77777777" w:rsidR="00F411B7" w:rsidRDefault="00F411B7">
            <w:pPr>
              <w:jc w:val="right"/>
              <w:rPr>
                <w:rFonts w:ascii="Garamond" w:hAnsi="Garamond" w:cs="Arial"/>
              </w:rPr>
            </w:pPr>
            <w:r>
              <w:rPr>
                <w:rFonts w:ascii="Garamond" w:hAnsi="Garamond" w:cs="Arial"/>
              </w:rPr>
              <w:t>3</w:t>
            </w:r>
          </w:p>
        </w:tc>
        <w:tc>
          <w:tcPr>
            <w:tcW w:w="537" w:type="dxa"/>
            <w:tcBorders>
              <w:top w:val="nil"/>
              <w:left w:val="nil"/>
              <w:bottom w:val="nil"/>
              <w:right w:val="single" w:sz="4" w:space="0" w:color="auto"/>
            </w:tcBorders>
            <w:shd w:val="clear" w:color="000000" w:fill="EFEFFF"/>
            <w:noWrap/>
            <w:vAlign w:val="bottom"/>
            <w:hideMark/>
          </w:tcPr>
          <w:p w14:paraId="552D2026" w14:textId="77777777" w:rsidR="00F411B7" w:rsidRDefault="00F411B7">
            <w:pPr>
              <w:jc w:val="right"/>
              <w:rPr>
                <w:rFonts w:ascii="Garamond" w:hAnsi="Garamond" w:cs="Arial"/>
              </w:rPr>
            </w:pPr>
            <w:r>
              <w:rPr>
                <w:rFonts w:ascii="Garamond" w:hAnsi="Garamond" w:cs="Arial"/>
              </w:rPr>
              <w:t>6</w:t>
            </w:r>
          </w:p>
        </w:tc>
        <w:tc>
          <w:tcPr>
            <w:tcW w:w="1270" w:type="dxa"/>
            <w:tcBorders>
              <w:top w:val="nil"/>
              <w:left w:val="nil"/>
              <w:bottom w:val="nil"/>
              <w:right w:val="single" w:sz="8" w:space="0" w:color="auto"/>
            </w:tcBorders>
            <w:shd w:val="clear" w:color="000000" w:fill="EFEFFF"/>
            <w:noWrap/>
            <w:vAlign w:val="bottom"/>
            <w:hideMark/>
          </w:tcPr>
          <w:p w14:paraId="3F3733BD" w14:textId="77777777" w:rsidR="00F411B7" w:rsidRDefault="00F411B7">
            <w:pPr>
              <w:jc w:val="right"/>
              <w:rPr>
                <w:rFonts w:ascii="Garamond" w:hAnsi="Garamond" w:cs="Arial"/>
              </w:rPr>
            </w:pPr>
            <w:r>
              <w:rPr>
                <w:rFonts w:ascii="Garamond" w:hAnsi="Garamond" w:cs="Arial"/>
              </w:rPr>
              <w:t>210,00</w:t>
            </w:r>
          </w:p>
        </w:tc>
      </w:tr>
      <w:tr w:rsidR="00F411B7" w14:paraId="4498E46A" w14:textId="77777777" w:rsidTr="00F411B7">
        <w:trPr>
          <w:trHeight w:val="336"/>
        </w:trPr>
        <w:tc>
          <w:tcPr>
            <w:tcW w:w="12101" w:type="dxa"/>
            <w:gridSpan w:val="19"/>
            <w:tcBorders>
              <w:top w:val="double" w:sz="6" w:space="0" w:color="auto"/>
              <w:left w:val="single" w:sz="8" w:space="0" w:color="auto"/>
              <w:bottom w:val="single" w:sz="8" w:space="0" w:color="auto"/>
              <w:right w:val="single" w:sz="8" w:space="0" w:color="000000"/>
            </w:tcBorders>
            <w:shd w:val="clear" w:color="auto" w:fill="auto"/>
            <w:noWrap/>
            <w:vAlign w:val="bottom"/>
            <w:hideMark/>
          </w:tcPr>
          <w:p w14:paraId="022E4E9F" w14:textId="77777777" w:rsidR="00F411B7" w:rsidRDefault="00F411B7">
            <w:pPr>
              <w:jc w:val="right"/>
              <w:rPr>
                <w:rFonts w:ascii="Garamond" w:hAnsi="Garamond" w:cs="Arial"/>
                <w:b/>
                <w:bCs/>
              </w:rPr>
            </w:pPr>
            <w:r>
              <w:rPr>
                <w:rFonts w:ascii="Garamond" w:hAnsi="Garamond" w:cs="Arial"/>
                <w:b/>
                <w:bCs/>
              </w:rPr>
              <w:t>SVEUKUPNO</w:t>
            </w:r>
          </w:p>
        </w:tc>
        <w:tc>
          <w:tcPr>
            <w:tcW w:w="413" w:type="dxa"/>
            <w:tcBorders>
              <w:top w:val="double" w:sz="6" w:space="0" w:color="auto"/>
              <w:left w:val="nil"/>
              <w:bottom w:val="single" w:sz="8" w:space="0" w:color="auto"/>
              <w:right w:val="single" w:sz="4" w:space="0" w:color="auto"/>
            </w:tcBorders>
            <w:shd w:val="clear" w:color="auto" w:fill="auto"/>
            <w:noWrap/>
            <w:vAlign w:val="bottom"/>
            <w:hideMark/>
          </w:tcPr>
          <w:p w14:paraId="458AD3B9" w14:textId="77777777" w:rsidR="00F411B7" w:rsidRDefault="00F411B7">
            <w:pPr>
              <w:jc w:val="right"/>
              <w:rPr>
                <w:rFonts w:ascii="Garamond" w:hAnsi="Garamond" w:cs="Arial"/>
                <w:b/>
                <w:bCs/>
              </w:rPr>
            </w:pPr>
            <w:r>
              <w:rPr>
                <w:rFonts w:ascii="Garamond" w:hAnsi="Garamond" w:cs="Arial"/>
                <w:b/>
                <w:bCs/>
              </w:rPr>
              <w:t>52</w:t>
            </w:r>
          </w:p>
        </w:tc>
        <w:tc>
          <w:tcPr>
            <w:tcW w:w="537" w:type="dxa"/>
            <w:tcBorders>
              <w:top w:val="double" w:sz="6" w:space="0" w:color="auto"/>
              <w:left w:val="nil"/>
              <w:bottom w:val="single" w:sz="8" w:space="0" w:color="auto"/>
              <w:right w:val="single" w:sz="4" w:space="0" w:color="auto"/>
            </w:tcBorders>
            <w:shd w:val="clear" w:color="auto" w:fill="auto"/>
            <w:noWrap/>
            <w:vAlign w:val="bottom"/>
            <w:hideMark/>
          </w:tcPr>
          <w:p w14:paraId="79E92F41" w14:textId="77777777" w:rsidR="00F411B7" w:rsidRDefault="00F411B7">
            <w:pPr>
              <w:jc w:val="right"/>
              <w:rPr>
                <w:rFonts w:ascii="Garamond" w:hAnsi="Garamond" w:cs="Arial"/>
                <w:b/>
                <w:bCs/>
              </w:rPr>
            </w:pPr>
            <w:r>
              <w:rPr>
                <w:rFonts w:ascii="Garamond" w:hAnsi="Garamond" w:cs="Arial"/>
                <w:b/>
                <w:bCs/>
              </w:rPr>
              <w:t>108</w:t>
            </w:r>
          </w:p>
        </w:tc>
        <w:tc>
          <w:tcPr>
            <w:tcW w:w="1270" w:type="dxa"/>
            <w:tcBorders>
              <w:top w:val="double" w:sz="6" w:space="0" w:color="auto"/>
              <w:left w:val="nil"/>
              <w:bottom w:val="single" w:sz="8" w:space="0" w:color="auto"/>
              <w:right w:val="single" w:sz="8" w:space="0" w:color="auto"/>
            </w:tcBorders>
            <w:shd w:val="clear" w:color="auto" w:fill="auto"/>
            <w:noWrap/>
            <w:vAlign w:val="bottom"/>
            <w:hideMark/>
          </w:tcPr>
          <w:p w14:paraId="01C6D9A9" w14:textId="77777777" w:rsidR="00F411B7" w:rsidRDefault="00F411B7">
            <w:pPr>
              <w:jc w:val="right"/>
              <w:rPr>
                <w:rFonts w:ascii="Garamond" w:hAnsi="Garamond" w:cs="Arial"/>
                <w:b/>
                <w:bCs/>
              </w:rPr>
            </w:pPr>
            <w:r>
              <w:rPr>
                <w:rFonts w:ascii="Garamond" w:hAnsi="Garamond" w:cs="Arial"/>
                <w:b/>
                <w:bCs/>
              </w:rPr>
              <w:t>3.780,00</w:t>
            </w:r>
          </w:p>
        </w:tc>
      </w:tr>
    </w:tbl>
    <w:p w14:paraId="459FEA6B" w14:textId="77777777" w:rsidR="0075661E" w:rsidRPr="00843E27" w:rsidRDefault="0075661E">
      <w:pPr>
        <w:rPr>
          <w:rFonts w:ascii="Garamond" w:hAnsi="Garamond"/>
          <w:color w:val="FF0000"/>
          <w:sz w:val="32"/>
        </w:rPr>
      </w:pPr>
    </w:p>
    <w:p w14:paraId="22F0D98C" w14:textId="77777777" w:rsidR="007071C2" w:rsidRPr="00843E27" w:rsidRDefault="007071C2">
      <w:pPr>
        <w:rPr>
          <w:rFonts w:ascii="Garamond" w:hAnsi="Garamond"/>
          <w:color w:val="FF0000"/>
        </w:rPr>
      </w:pPr>
      <w:r w:rsidRPr="00843E27">
        <w:rPr>
          <w:rFonts w:ascii="Garamond" w:hAnsi="Garamond"/>
          <w:color w:val="FF0000"/>
        </w:rPr>
        <w:br w:type="page"/>
      </w:r>
    </w:p>
    <w:tbl>
      <w:tblPr>
        <w:tblW w:w="0" w:type="auto"/>
        <w:jc w:val="center"/>
        <w:tblLook w:val="01E0" w:firstRow="1" w:lastRow="1" w:firstColumn="1" w:lastColumn="1" w:noHBand="0" w:noVBand="0"/>
      </w:tblPr>
      <w:tblGrid>
        <w:gridCol w:w="7393"/>
        <w:gridCol w:w="7394"/>
      </w:tblGrid>
      <w:tr w:rsidR="0039377D" w:rsidRPr="0039377D" w14:paraId="562734F1" w14:textId="77777777" w:rsidTr="00DD6574">
        <w:trPr>
          <w:jc w:val="center"/>
        </w:trPr>
        <w:tc>
          <w:tcPr>
            <w:tcW w:w="7393" w:type="dxa"/>
            <w:shd w:val="clear" w:color="auto" w:fill="auto"/>
          </w:tcPr>
          <w:p w14:paraId="0CD69F10" w14:textId="77777777" w:rsidR="0075661E" w:rsidRPr="0039377D" w:rsidRDefault="0075661E" w:rsidP="00671B66">
            <w:pPr>
              <w:rPr>
                <w:rFonts w:ascii="Garamond" w:hAnsi="Garamond"/>
                <w:b/>
                <w:bCs/>
              </w:rPr>
            </w:pPr>
            <w:r w:rsidRPr="0039377D">
              <w:rPr>
                <w:rFonts w:ascii="Garamond" w:hAnsi="Garamond"/>
                <w:b/>
                <w:bCs/>
              </w:rPr>
              <w:lastRenderedPageBreak/>
              <w:t>Glazbena škola Pavla Markovca</w:t>
            </w:r>
          </w:p>
        </w:tc>
        <w:tc>
          <w:tcPr>
            <w:tcW w:w="7394" w:type="dxa"/>
            <w:shd w:val="clear" w:color="auto" w:fill="auto"/>
          </w:tcPr>
          <w:p w14:paraId="20A0DC11" w14:textId="77777777" w:rsidR="0075661E" w:rsidRPr="0039377D" w:rsidRDefault="00477993" w:rsidP="00067AA5">
            <w:pPr>
              <w:jc w:val="right"/>
              <w:rPr>
                <w:rFonts w:ascii="Garamond" w:hAnsi="Garamond"/>
                <w:b/>
                <w:bCs/>
              </w:rPr>
            </w:pPr>
            <w:r w:rsidRPr="0039377D">
              <w:rPr>
                <w:rFonts w:ascii="Garamond" w:hAnsi="Garamond"/>
                <w:b/>
                <w:bCs/>
              </w:rPr>
              <w:t xml:space="preserve">Privitak </w:t>
            </w:r>
            <w:r w:rsidR="00067AA5" w:rsidRPr="0039377D">
              <w:rPr>
                <w:rFonts w:ascii="Garamond" w:hAnsi="Garamond"/>
                <w:b/>
                <w:bCs/>
              </w:rPr>
              <w:t>21</w:t>
            </w:r>
          </w:p>
        </w:tc>
      </w:tr>
      <w:tr w:rsidR="009862EE" w:rsidRPr="0039377D" w14:paraId="06A76702" w14:textId="77777777" w:rsidTr="00DD6574">
        <w:trPr>
          <w:jc w:val="center"/>
        </w:trPr>
        <w:tc>
          <w:tcPr>
            <w:tcW w:w="7393" w:type="dxa"/>
            <w:shd w:val="clear" w:color="auto" w:fill="auto"/>
          </w:tcPr>
          <w:p w14:paraId="3926E74E" w14:textId="77777777" w:rsidR="009862EE" w:rsidRPr="0039377D" w:rsidRDefault="009862EE" w:rsidP="009862EE">
            <w:pPr>
              <w:rPr>
                <w:rFonts w:ascii="Garamond" w:hAnsi="Garamond"/>
                <w:b/>
                <w:bCs/>
              </w:rPr>
            </w:pPr>
            <w:r w:rsidRPr="0039377D">
              <w:rPr>
                <w:rFonts w:ascii="Garamond" w:hAnsi="Garamond"/>
                <w:b/>
                <w:bCs/>
              </w:rPr>
              <w:t>Zagreb, Trg žrtava fašizma 9</w:t>
            </w:r>
          </w:p>
        </w:tc>
        <w:tc>
          <w:tcPr>
            <w:tcW w:w="7394" w:type="dxa"/>
            <w:shd w:val="clear" w:color="auto" w:fill="auto"/>
          </w:tcPr>
          <w:p w14:paraId="24846870" w14:textId="3D3E299D" w:rsidR="009862EE" w:rsidRPr="0039377D" w:rsidRDefault="009862EE" w:rsidP="009862EE">
            <w:pPr>
              <w:pStyle w:val="Naslov"/>
              <w:jc w:val="right"/>
              <w:rPr>
                <w:rFonts w:ascii="Garamond" w:hAnsi="Garamond"/>
                <w:sz w:val="24"/>
              </w:rPr>
            </w:pPr>
            <w:r w:rsidRPr="0039377D">
              <w:rPr>
                <w:rFonts w:ascii="Garamond" w:hAnsi="Garamond"/>
                <w:sz w:val="24"/>
              </w:rPr>
              <w:t>školska godina 202</w:t>
            </w:r>
            <w:r w:rsidR="0054631A">
              <w:rPr>
                <w:rFonts w:ascii="Garamond" w:hAnsi="Garamond"/>
                <w:sz w:val="24"/>
              </w:rPr>
              <w:t>5</w:t>
            </w:r>
            <w:r w:rsidRPr="0039377D">
              <w:rPr>
                <w:rFonts w:ascii="Garamond" w:hAnsi="Garamond"/>
                <w:sz w:val="24"/>
              </w:rPr>
              <w:t>./202</w:t>
            </w:r>
            <w:r w:rsidR="0054631A">
              <w:rPr>
                <w:rFonts w:ascii="Garamond" w:hAnsi="Garamond"/>
                <w:sz w:val="24"/>
              </w:rPr>
              <w:t>6</w:t>
            </w:r>
            <w:r w:rsidRPr="0039377D">
              <w:rPr>
                <w:rFonts w:ascii="Garamond" w:hAnsi="Garamond"/>
                <w:sz w:val="24"/>
              </w:rPr>
              <w:t>.</w:t>
            </w:r>
          </w:p>
        </w:tc>
      </w:tr>
    </w:tbl>
    <w:p w14:paraId="5F2774CB" w14:textId="77777777" w:rsidR="0075661E" w:rsidRPr="0039377D" w:rsidRDefault="0075661E">
      <w:pPr>
        <w:rPr>
          <w:rFonts w:ascii="Garamond" w:hAnsi="Garamond"/>
        </w:rPr>
      </w:pPr>
    </w:p>
    <w:p w14:paraId="07B86B03" w14:textId="77777777" w:rsidR="0075661E" w:rsidRPr="0039377D" w:rsidRDefault="0075661E">
      <w:pPr>
        <w:rPr>
          <w:rFonts w:ascii="Garamond" w:hAnsi="Garamond"/>
        </w:rPr>
      </w:pPr>
    </w:p>
    <w:p w14:paraId="48EE0EB5" w14:textId="77777777" w:rsidR="0075661E" w:rsidRPr="0039377D" w:rsidRDefault="0075661E">
      <w:pPr>
        <w:rPr>
          <w:rFonts w:ascii="Garamond" w:hAnsi="Garamond"/>
        </w:rPr>
      </w:pPr>
    </w:p>
    <w:p w14:paraId="6FB70D91" w14:textId="77777777" w:rsidR="002A058D" w:rsidRPr="0039377D" w:rsidRDefault="002A058D" w:rsidP="0075661E">
      <w:pPr>
        <w:pStyle w:val="Naslov4"/>
        <w:jc w:val="center"/>
        <w:rPr>
          <w:rFonts w:ascii="Garamond" w:hAnsi="Garamond"/>
          <w:sz w:val="32"/>
          <w:szCs w:val="32"/>
        </w:rPr>
      </w:pPr>
      <w:r w:rsidRPr="0039377D">
        <w:rPr>
          <w:rFonts w:ascii="Garamond" w:hAnsi="Garamond"/>
          <w:sz w:val="32"/>
          <w:szCs w:val="32"/>
        </w:rPr>
        <w:t>UKUPNO PLANIRANI SATI POJEDINAČNE I GRUPNE NASTAVE U OSNOVNOJ ŠKOLI</w:t>
      </w:r>
    </w:p>
    <w:p w14:paraId="5C906F62" w14:textId="77777777" w:rsidR="0075661E" w:rsidRPr="00843E27" w:rsidRDefault="0075661E" w:rsidP="0075661E">
      <w:pPr>
        <w:rPr>
          <w:rFonts w:ascii="Garamond" w:hAnsi="Garamond"/>
          <w:color w:val="FF0000"/>
        </w:rPr>
      </w:pPr>
    </w:p>
    <w:p w14:paraId="2C0DD83F" w14:textId="6C8F4E5F" w:rsidR="002A058D" w:rsidRPr="00843E27" w:rsidRDefault="00F411B7" w:rsidP="00EB6906">
      <w:pPr>
        <w:rPr>
          <w:rFonts w:ascii="Garamond" w:hAnsi="Garamond"/>
          <w:color w:val="FF0000"/>
        </w:rPr>
      </w:pPr>
      <w:r w:rsidRPr="00F411B7">
        <w:rPr>
          <w:noProof/>
        </w:rPr>
        <w:drawing>
          <wp:inline distT="0" distB="0" distL="0" distR="0" wp14:anchorId="126A5431" wp14:editId="5B881468">
            <wp:extent cx="9895144" cy="2022475"/>
            <wp:effectExtent l="0" t="0" r="0" b="0"/>
            <wp:docPr id="16745642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64240" name="Slika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895144" cy="2022475"/>
                    </a:xfrm>
                    <a:prstGeom prst="rect">
                      <a:avLst/>
                    </a:prstGeom>
                    <a:noFill/>
                    <a:ln>
                      <a:noFill/>
                    </a:ln>
                  </pic:spPr>
                </pic:pic>
              </a:graphicData>
            </a:graphic>
          </wp:inline>
        </w:drawing>
      </w:r>
    </w:p>
    <w:p w14:paraId="2A2DB3F7" w14:textId="77777777" w:rsidR="00EA7554" w:rsidRPr="00843E27" w:rsidRDefault="00EA7554" w:rsidP="00EB6906">
      <w:pPr>
        <w:rPr>
          <w:rFonts w:ascii="Garamond" w:hAnsi="Garamond"/>
          <w:color w:val="FF0000"/>
        </w:rPr>
      </w:pPr>
    </w:p>
    <w:p w14:paraId="365DE4B8" w14:textId="77777777" w:rsidR="00ED3626" w:rsidRPr="00843E27" w:rsidRDefault="00ED3626" w:rsidP="00EB6906">
      <w:pPr>
        <w:rPr>
          <w:rFonts w:ascii="Garamond" w:hAnsi="Garamond"/>
          <w:color w:val="FF0000"/>
        </w:rPr>
      </w:pPr>
    </w:p>
    <w:p w14:paraId="4B1C4674" w14:textId="77777777" w:rsidR="00455F4D" w:rsidRPr="00843E27" w:rsidRDefault="00455F4D">
      <w:pPr>
        <w:rPr>
          <w:rFonts w:ascii="Garamond" w:hAnsi="Garamond"/>
          <w:iCs/>
          <w:color w:val="FF0000"/>
        </w:rPr>
        <w:sectPr w:rsidR="00455F4D" w:rsidRPr="00843E27" w:rsidSect="00BA1C0F">
          <w:pgSz w:w="16840" w:h="11907" w:orient="landscape" w:code="9"/>
          <w:pgMar w:top="1134" w:right="567" w:bottom="567" w:left="680" w:header="720" w:footer="720" w:gutter="0"/>
          <w:cols w:space="720"/>
          <w:titlePg/>
        </w:sectPr>
      </w:pPr>
    </w:p>
    <w:tbl>
      <w:tblPr>
        <w:tblW w:w="10492" w:type="dxa"/>
        <w:jc w:val="center"/>
        <w:tblLook w:val="01E0" w:firstRow="1" w:lastRow="1" w:firstColumn="1" w:lastColumn="1" w:noHBand="0" w:noVBand="0"/>
      </w:tblPr>
      <w:tblGrid>
        <w:gridCol w:w="10492"/>
      </w:tblGrid>
      <w:tr w:rsidR="00205118" w:rsidRPr="00205118" w14:paraId="4CB21744" w14:textId="77777777" w:rsidTr="00D9010C">
        <w:trPr>
          <w:trHeight w:val="20"/>
          <w:jc w:val="center"/>
        </w:trPr>
        <w:tc>
          <w:tcPr>
            <w:tcW w:w="10492" w:type="dxa"/>
          </w:tcPr>
          <w:p w14:paraId="4CE01C7F" w14:textId="77777777" w:rsidR="00205118" w:rsidRPr="00205118" w:rsidRDefault="00205118" w:rsidP="00205118">
            <w:pPr>
              <w:keepNext/>
              <w:tabs>
                <w:tab w:val="left" w:pos="4111"/>
                <w:tab w:val="left" w:pos="5245"/>
              </w:tabs>
              <w:ind w:right="-1"/>
              <w:jc w:val="center"/>
              <w:outlineLvl w:val="3"/>
              <w:rPr>
                <w:rFonts w:ascii="OmoType Ext Book One" w:hAnsi="OmoType Ext Book One"/>
                <w:b/>
                <w:bCs/>
                <w:lang w:eastAsia="hr-HR"/>
              </w:rPr>
            </w:pPr>
            <w:r w:rsidRPr="00205118">
              <w:rPr>
                <w:rFonts w:cs="Garamond"/>
                <w:b/>
                <w:noProof/>
                <w:sz w:val="40"/>
                <w:szCs w:val="40"/>
                <w:lang w:val="en-US"/>
              </w:rPr>
              <w:lastRenderedPageBreak/>
              <w:drawing>
                <wp:inline distT="0" distB="0" distL="0" distR="0" wp14:anchorId="6F5BB0A2" wp14:editId="2B9434E2">
                  <wp:extent cx="1663513" cy="632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zlatni (1).jp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02379" cy="647237"/>
                          </a:xfrm>
                          <a:prstGeom prst="rect">
                            <a:avLst/>
                          </a:prstGeom>
                        </pic:spPr>
                      </pic:pic>
                    </a:graphicData>
                  </a:graphic>
                </wp:inline>
              </w:drawing>
            </w:r>
          </w:p>
        </w:tc>
      </w:tr>
      <w:tr w:rsidR="00205118" w:rsidRPr="00205118" w14:paraId="3B94629B" w14:textId="77777777" w:rsidTr="00D9010C">
        <w:trPr>
          <w:trHeight w:val="149"/>
          <w:jc w:val="center"/>
        </w:trPr>
        <w:tc>
          <w:tcPr>
            <w:tcW w:w="10492" w:type="dxa"/>
          </w:tcPr>
          <w:p w14:paraId="67337174" w14:textId="77777777" w:rsidR="00205118" w:rsidRPr="00205118" w:rsidRDefault="00205118" w:rsidP="00205118">
            <w:pPr>
              <w:keepNext/>
              <w:tabs>
                <w:tab w:val="left" w:pos="4111"/>
                <w:tab w:val="left" w:pos="5245"/>
              </w:tabs>
              <w:ind w:right="-1"/>
              <w:jc w:val="center"/>
              <w:outlineLvl w:val="3"/>
              <w:rPr>
                <w:rFonts w:ascii="OmoType Ext Book One" w:hAnsi="OmoType Ext Book One"/>
                <w:b/>
                <w:sz w:val="16"/>
                <w:szCs w:val="16"/>
                <w:lang w:eastAsia="hr-HR"/>
              </w:rPr>
            </w:pPr>
            <w:r w:rsidRPr="00205118">
              <w:rPr>
                <w:rFonts w:ascii="OmoType Ext Book One" w:hAnsi="OmoType Ext Book One"/>
                <w:b/>
                <w:bCs/>
                <w:sz w:val="16"/>
                <w:szCs w:val="16"/>
                <w:lang w:eastAsia="hr-HR"/>
              </w:rPr>
              <w:t xml:space="preserve">  </w:t>
            </w:r>
            <w:r w:rsidRPr="00205118">
              <w:rPr>
                <w:rFonts w:ascii="OmoType Ext Book One" w:hAnsi="OmoType Ext Book One"/>
                <w:bCs/>
                <w:sz w:val="16"/>
                <w:szCs w:val="16"/>
                <w:lang w:eastAsia="hr-HR"/>
              </w:rPr>
              <w:t>Trg žrtava fašizma 9, Zagreb</w:t>
            </w:r>
          </w:p>
        </w:tc>
      </w:tr>
      <w:tr w:rsidR="00205118" w:rsidRPr="00205118" w14:paraId="43799F8E" w14:textId="77777777" w:rsidTr="00D9010C">
        <w:trPr>
          <w:jc w:val="center"/>
        </w:trPr>
        <w:tc>
          <w:tcPr>
            <w:tcW w:w="10492" w:type="dxa"/>
          </w:tcPr>
          <w:p w14:paraId="4697AAA0" w14:textId="77777777" w:rsidR="00205118" w:rsidRPr="00205118" w:rsidRDefault="00205118" w:rsidP="00205118">
            <w:pPr>
              <w:jc w:val="center"/>
              <w:rPr>
                <w:rFonts w:ascii="OmoType Ext Book One" w:hAnsi="OmoType Ext Book One"/>
                <w:sz w:val="16"/>
                <w:szCs w:val="16"/>
                <w:lang w:eastAsia="hr-HR"/>
              </w:rPr>
            </w:pPr>
            <w:r w:rsidRPr="00205118">
              <w:rPr>
                <w:rFonts w:ascii="OmoType Ext Book One" w:hAnsi="OmoType Ext Book One"/>
                <w:sz w:val="16"/>
                <w:szCs w:val="16"/>
                <w:lang w:eastAsia="hr-HR"/>
              </w:rPr>
              <w:t>Tel.: (0)1 4552 590; fax.: (0)1 4552 858;</w:t>
            </w:r>
          </w:p>
        </w:tc>
      </w:tr>
      <w:tr w:rsidR="00205118" w:rsidRPr="00205118" w14:paraId="6D8098CF" w14:textId="77777777" w:rsidTr="00D9010C">
        <w:trPr>
          <w:jc w:val="center"/>
        </w:trPr>
        <w:tc>
          <w:tcPr>
            <w:tcW w:w="10492" w:type="dxa"/>
          </w:tcPr>
          <w:p w14:paraId="2BEAE5DA" w14:textId="77777777" w:rsidR="00205118" w:rsidRPr="00205118" w:rsidRDefault="00205118" w:rsidP="00205118">
            <w:pPr>
              <w:keepNext/>
              <w:tabs>
                <w:tab w:val="left" w:pos="4111"/>
                <w:tab w:val="left" w:pos="5245"/>
              </w:tabs>
              <w:ind w:right="-1"/>
              <w:jc w:val="center"/>
              <w:outlineLvl w:val="3"/>
              <w:rPr>
                <w:rFonts w:ascii="OmoType Ext Book One" w:hAnsi="OmoType Ext Book One"/>
                <w:sz w:val="16"/>
                <w:szCs w:val="16"/>
                <w:lang w:eastAsia="hr-HR"/>
              </w:rPr>
            </w:pPr>
            <w:r w:rsidRPr="00205118">
              <w:rPr>
                <w:rFonts w:ascii="OmoType Ext Book One" w:hAnsi="OmoType Ext Book One"/>
                <w:bCs/>
                <w:sz w:val="16"/>
                <w:szCs w:val="16"/>
                <w:lang w:eastAsia="hr-HR"/>
              </w:rPr>
              <w:t>OIB: 23948173055; IBAN: HR4323600001101358742</w:t>
            </w:r>
          </w:p>
        </w:tc>
      </w:tr>
      <w:tr w:rsidR="00205118" w:rsidRPr="00205118" w14:paraId="31AE72D5" w14:textId="77777777" w:rsidTr="00D9010C">
        <w:trPr>
          <w:jc w:val="center"/>
        </w:trPr>
        <w:tc>
          <w:tcPr>
            <w:tcW w:w="10492" w:type="dxa"/>
          </w:tcPr>
          <w:tbl>
            <w:tblPr>
              <w:tblW w:w="9923" w:type="dxa"/>
              <w:jc w:val="center"/>
              <w:tblLook w:val="01E0" w:firstRow="1" w:lastRow="1" w:firstColumn="1" w:lastColumn="1" w:noHBand="0" w:noVBand="0"/>
            </w:tblPr>
            <w:tblGrid>
              <w:gridCol w:w="9923"/>
            </w:tblGrid>
            <w:tr w:rsidR="00205118" w:rsidRPr="00205118" w14:paraId="54B9CD95" w14:textId="77777777" w:rsidTr="00D9010C">
              <w:trPr>
                <w:jc w:val="center"/>
              </w:trPr>
              <w:tc>
                <w:tcPr>
                  <w:tcW w:w="9923" w:type="dxa"/>
                </w:tcPr>
                <w:p w14:paraId="79733B60" w14:textId="77777777" w:rsidR="00205118" w:rsidRPr="00205118" w:rsidRDefault="00205118" w:rsidP="00205118">
                  <w:pPr>
                    <w:keepNext/>
                    <w:tabs>
                      <w:tab w:val="left" w:pos="4111"/>
                      <w:tab w:val="left" w:pos="5245"/>
                    </w:tabs>
                    <w:ind w:right="-1"/>
                    <w:jc w:val="center"/>
                    <w:outlineLvl w:val="3"/>
                    <w:rPr>
                      <w:rFonts w:ascii="OmoType Ext Book One" w:hAnsi="OmoType Ext Book One"/>
                      <w:bCs/>
                      <w:sz w:val="16"/>
                      <w:szCs w:val="16"/>
                      <w:lang w:eastAsia="hr-HR"/>
                    </w:rPr>
                  </w:pPr>
                  <w:r w:rsidRPr="00205118">
                    <w:rPr>
                      <w:rFonts w:ascii="OmoType Ext Book One" w:hAnsi="OmoType Ext Book One"/>
                      <w:sz w:val="16"/>
                      <w:szCs w:val="16"/>
                      <w:lang w:eastAsia="hr-HR"/>
                    </w:rPr>
                    <w:t xml:space="preserve">elektronička pošta: </w:t>
                  </w:r>
                  <w:hyperlink r:id="rId34" w:history="1">
                    <w:r w:rsidRPr="00205118">
                      <w:rPr>
                        <w:rFonts w:ascii="OmoType Ext Bold One" w:hAnsi="OmoType Ext Bold One"/>
                        <w:color w:val="0033CC"/>
                        <w:sz w:val="16"/>
                        <w:szCs w:val="16"/>
                        <w:lang w:eastAsia="hr-HR"/>
                      </w:rPr>
                      <w:t>info@gspm.hr</w:t>
                    </w:r>
                  </w:hyperlink>
                </w:p>
              </w:tc>
            </w:tr>
            <w:tr w:rsidR="00205118" w:rsidRPr="00205118" w14:paraId="54415102" w14:textId="77777777" w:rsidTr="00D9010C">
              <w:trPr>
                <w:jc w:val="center"/>
              </w:trPr>
              <w:tc>
                <w:tcPr>
                  <w:tcW w:w="9923" w:type="dxa"/>
                </w:tcPr>
                <w:p w14:paraId="7710A2C5" w14:textId="77777777" w:rsidR="00205118" w:rsidRPr="00205118" w:rsidRDefault="00205118" w:rsidP="00205118">
                  <w:pPr>
                    <w:keepNext/>
                    <w:tabs>
                      <w:tab w:val="left" w:pos="4111"/>
                      <w:tab w:val="left" w:pos="5245"/>
                    </w:tabs>
                    <w:ind w:right="-1"/>
                    <w:jc w:val="center"/>
                    <w:outlineLvl w:val="3"/>
                    <w:rPr>
                      <w:rFonts w:ascii="OmoType Ext Book One" w:hAnsi="OmoType Ext Book One"/>
                      <w:bCs/>
                      <w:sz w:val="16"/>
                      <w:szCs w:val="16"/>
                      <w:lang w:eastAsia="hr-HR"/>
                    </w:rPr>
                  </w:pPr>
                  <w:r w:rsidRPr="00205118">
                    <w:rPr>
                      <w:rFonts w:ascii="OmoType Ext Book One" w:hAnsi="OmoType Ext Book One"/>
                      <w:sz w:val="16"/>
                      <w:szCs w:val="16"/>
                      <w:lang w:eastAsia="hr-HR"/>
                    </w:rPr>
                    <w:t xml:space="preserve">mrežna stranica: </w:t>
                  </w:r>
                  <w:hyperlink r:id="rId35" w:history="1">
                    <w:r w:rsidRPr="00205118">
                      <w:rPr>
                        <w:rFonts w:ascii="OmoType Ext Bold One" w:hAnsi="OmoType Ext Bold One"/>
                        <w:color w:val="0033CC"/>
                        <w:sz w:val="16"/>
                        <w:szCs w:val="16"/>
                        <w:lang w:eastAsia="hr-HR"/>
                      </w:rPr>
                      <w:t>www.gspm.hr</w:t>
                    </w:r>
                  </w:hyperlink>
                </w:p>
              </w:tc>
            </w:tr>
          </w:tbl>
          <w:p w14:paraId="68CD93DD" w14:textId="77777777" w:rsidR="00205118" w:rsidRPr="00205118" w:rsidRDefault="00205118" w:rsidP="00205118">
            <w:pPr>
              <w:jc w:val="both"/>
              <w:rPr>
                <w:sz w:val="16"/>
                <w:szCs w:val="16"/>
                <w:lang w:eastAsia="hr-HR"/>
              </w:rPr>
            </w:pPr>
          </w:p>
        </w:tc>
      </w:tr>
    </w:tbl>
    <w:p w14:paraId="0C781E4A" w14:textId="77777777" w:rsidR="00205118" w:rsidRPr="00205118" w:rsidRDefault="00205118" w:rsidP="00205118">
      <w:pPr>
        <w:jc w:val="both"/>
        <w:rPr>
          <w:rFonts w:ascii="Garamond" w:hAnsi="Garamond"/>
          <w:sz w:val="16"/>
          <w:szCs w:val="16"/>
          <w:lang w:eastAsia="hr-HR"/>
        </w:rPr>
      </w:pPr>
    </w:p>
    <w:tbl>
      <w:tblPr>
        <w:tblW w:w="10910" w:type="dxa"/>
        <w:jc w:val="center"/>
        <w:tblLook w:val="01E0" w:firstRow="1" w:lastRow="1" w:firstColumn="1" w:lastColumn="1" w:noHBand="0" w:noVBand="0"/>
      </w:tblPr>
      <w:tblGrid>
        <w:gridCol w:w="10910"/>
      </w:tblGrid>
      <w:tr w:rsidR="00205118" w:rsidRPr="00205118" w14:paraId="53AC7C8D" w14:textId="77777777" w:rsidTr="00D9010C">
        <w:trPr>
          <w:jc w:val="center"/>
        </w:trPr>
        <w:tc>
          <w:tcPr>
            <w:tcW w:w="10910" w:type="dxa"/>
          </w:tcPr>
          <w:p w14:paraId="772EA63D" w14:textId="77777777" w:rsidR="00205118" w:rsidRPr="00205118" w:rsidRDefault="00205118" w:rsidP="00205118">
            <w:pPr>
              <w:keepNext/>
              <w:tabs>
                <w:tab w:val="left" w:pos="4111"/>
                <w:tab w:val="left" w:pos="5245"/>
              </w:tabs>
              <w:jc w:val="right"/>
              <w:outlineLvl w:val="3"/>
              <w:rPr>
                <w:rFonts w:ascii="OmoType Ext Black One" w:hAnsi="OmoType Ext Black One"/>
                <w:b/>
                <w:sz w:val="26"/>
                <w:szCs w:val="26"/>
                <w:lang w:eastAsia="hr-HR"/>
              </w:rPr>
            </w:pPr>
            <w:r w:rsidRPr="00205118">
              <w:rPr>
                <w:rFonts w:ascii="OmoType Ext Black One" w:hAnsi="OmoType Ext Black One"/>
                <w:b/>
                <w:sz w:val="26"/>
                <w:szCs w:val="26"/>
                <w:lang w:eastAsia="hr-HR"/>
              </w:rPr>
              <w:t>Školska godina 2025./2026.</w:t>
            </w:r>
          </w:p>
        </w:tc>
      </w:tr>
      <w:tr w:rsidR="00205118" w:rsidRPr="00205118" w14:paraId="127721E6" w14:textId="77777777" w:rsidTr="00D9010C">
        <w:trPr>
          <w:jc w:val="center"/>
        </w:trPr>
        <w:tc>
          <w:tcPr>
            <w:tcW w:w="10910" w:type="dxa"/>
          </w:tcPr>
          <w:p w14:paraId="1B3319F2" w14:textId="77777777" w:rsidR="00205118" w:rsidRPr="00205118" w:rsidRDefault="00205118" w:rsidP="00205118">
            <w:pPr>
              <w:keepNext/>
              <w:tabs>
                <w:tab w:val="left" w:pos="4111"/>
                <w:tab w:val="left" w:pos="5245"/>
              </w:tabs>
              <w:jc w:val="center"/>
              <w:outlineLvl w:val="3"/>
              <w:rPr>
                <w:rFonts w:ascii="OmoType Ext Black One" w:hAnsi="OmoType Ext Black One"/>
                <w:sz w:val="56"/>
                <w:szCs w:val="56"/>
                <w:lang w:eastAsia="hr-HR"/>
              </w:rPr>
            </w:pPr>
            <w:r w:rsidRPr="00205118">
              <w:rPr>
                <w:rFonts w:ascii="OmoType Ext Black One" w:hAnsi="OmoType Ext Black One"/>
                <w:b/>
                <w:bCs/>
                <w:sz w:val="56"/>
                <w:szCs w:val="56"/>
                <w:lang w:eastAsia="hr-HR"/>
              </w:rPr>
              <w:t>RASPORED SATI</w:t>
            </w:r>
          </w:p>
        </w:tc>
      </w:tr>
      <w:tr w:rsidR="00205118" w:rsidRPr="00205118" w14:paraId="0CFFD203" w14:textId="77777777" w:rsidTr="00D9010C">
        <w:trPr>
          <w:jc w:val="center"/>
        </w:trPr>
        <w:tc>
          <w:tcPr>
            <w:tcW w:w="10910" w:type="dxa"/>
          </w:tcPr>
          <w:p w14:paraId="7F5C24E1" w14:textId="77777777" w:rsidR="00205118" w:rsidRPr="00205118" w:rsidRDefault="00205118" w:rsidP="00205118">
            <w:pPr>
              <w:keepNext/>
              <w:tabs>
                <w:tab w:val="left" w:pos="4111"/>
                <w:tab w:val="left" w:pos="5245"/>
              </w:tabs>
              <w:ind w:right="-1"/>
              <w:jc w:val="center"/>
              <w:outlineLvl w:val="3"/>
              <w:rPr>
                <w:rFonts w:ascii="OmoType Std Black One" w:hAnsi="OmoType Std Black One"/>
                <w:sz w:val="72"/>
                <w:szCs w:val="72"/>
                <w:lang w:eastAsia="hr-HR"/>
              </w:rPr>
            </w:pPr>
            <w:r w:rsidRPr="00205118">
              <w:rPr>
                <w:rFonts w:ascii="OmoType Std Black One" w:hAnsi="OmoType Std Black One"/>
                <w:b/>
                <w:bCs/>
                <w:color w:val="00B050"/>
                <w:sz w:val="72"/>
                <w:szCs w:val="72"/>
                <w:lang w:eastAsia="hr-HR"/>
              </w:rPr>
              <w:t>OSNOVNA ŠKOLA</w:t>
            </w:r>
          </w:p>
        </w:tc>
      </w:tr>
    </w:tbl>
    <w:p w14:paraId="4D2883BF" w14:textId="77777777" w:rsidR="00205118" w:rsidRPr="00205118" w:rsidRDefault="00205118" w:rsidP="00205118">
      <w:pPr>
        <w:jc w:val="both"/>
        <w:rPr>
          <w:rFonts w:ascii="Garamond" w:hAnsi="Garamond"/>
          <w:sz w:val="16"/>
          <w:szCs w:val="16"/>
          <w:lang w:eastAsia="hr-HR"/>
        </w:rPr>
      </w:pPr>
      <w:r w:rsidRPr="00205118">
        <w:rPr>
          <w:rFonts w:ascii="Garamond" w:hAnsi="Garamond"/>
          <w:lang w:eastAsia="hr-HR"/>
        </w:rPr>
        <w:t xml:space="preserve">  </w:t>
      </w:r>
    </w:p>
    <w:p w14:paraId="26531B3E" w14:textId="77777777" w:rsidR="00205118" w:rsidRPr="00205118" w:rsidRDefault="00205118" w:rsidP="00205118">
      <w:pPr>
        <w:jc w:val="center"/>
        <w:rPr>
          <w:rFonts w:ascii="OmoType Ext Book One" w:hAnsi="OmoType Ext Book One"/>
          <w:b/>
          <w:sz w:val="22"/>
          <w:szCs w:val="22"/>
          <w:lang w:eastAsia="hr-HR"/>
        </w:rPr>
      </w:pPr>
      <w:r w:rsidRPr="00205118">
        <w:rPr>
          <w:rFonts w:ascii="OmoType Ext Book One" w:hAnsi="OmoType Ext Book One"/>
          <w:b/>
          <w:sz w:val="22"/>
          <w:szCs w:val="22"/>
          <w:lang w:eastAsia="hr-HR"/>
        </w:rPr>
        <w:t xml:space="preserve">Redovita nastava za sve predmete osim skupnog muziciranja počinje </w:t>
      </w:r>
    </w:p>
    <w:p w14:paraId="5D48DFBB" w14:textId="77777777" w:rsidR="00205118" w:rsidRPr="00205118" w:rsidRDefault="00205118" w:rsidP="00205118">
      <w:pPr>
        <w:jc w:val="center"/>
        <w:rPr>
          <w:rFonts w:ascii="OmoType Ext Book One" w:hAnsi="OmoType Ext Book One"/>
          <w:b/>
          <w:sz w:val="22"/>
          <w:szCs w:val="22"/>
          <w:lang w:eastAsia="hr-HR"/>
        </w:rPr>
      </w:pPr>
      <w:r w:rsidRPr="00205118">
        <w:rPr>
          <w:rFonts w:ascii="OmoType Ext Book One" w:hAnsi="OmoType Ext Book One"/>
          <w:b/>
          <w:sz w:val="22"/>
          <w:szCs w:val="22"/>
          <w:lang w:eastAsia="hr-HR"/>
        </w:rPr>
        <w:t xml:space="preserve">u </w:t>
      </w:r>
      <w:r w:rsidRPr="00205118">
        <w:rPr>
          <w:rFonts w:ascii="OmoType Ext Book One" w:hAnsi="OmoType Ext Book One"/>
          <w:b/>
          <w:sz w:val="22"/>
          <w:szCs w:val="22"/>
          <w:highlight w:val="yellow"/>
          <w:lang w:eastAsia="hr-HR"/>
        </w:rPr>
        <w:t>ČETVRTAK, 11. rujna 2025.</w:t>
      </w:r>
    </w:p>
    <w:p w14:paraId="4FBBEA57" w14:textId="77777777" w:rsidR="00205118" w:rsidRPr="00205118" w:rsidRDefault="00205118" w:rsidP="00205118">
      <w:pPr>
        <w:jc w:val="both"/>
        <w:rPr>
          <w:rFonts w:ascii="Garamond" w:hAnsi="Garamond"/>
          <w:b/>
          <w:sz w:val="16"/>
          <w:szCs w:val="16"/>
          <w:lang w:eastAsia="hr-HR"/>
        </w:rPr>
      </w:pPr>
    </w:p>
    <w:p w14:paraId="7719EA89" w14:textId="77777777" w:rsidR="00205118" w:rsidRPr="00205118" w:rsidRDefault="00205118" w:rsidP="00205118">
      <w:pPr>
        <w:jc w:val="both"/>
        <w:rPr>
          <w:rFonts w:ascii="Garamond" w:hAnsi="Garamond"/>
          <w:b/>
          <w:sz w:val="12"/>
          <w:szCs w:val="12"/>
          <w:lang w:eastAsia="hr-HR"/>
        </w:rPr>
      </w:pPr>
    </w:p>
    <w:tbl>
      <w:tblPr>
        <w:tblW w:w="11052" w:type="dxa"/>
        <w:jc w:val="center"/>
        <w:tblLook w:val="01E0" w:firstRow="1" w:lastRow="1" w:firstColumn="1" w:lastColumn="1" w:noHBand="0" w:noVBand="0"/>
      </w:tblPr>
      <w:tblGrid>
        <w:gridCol w:w="2550"/>
        <w:gridCol w:w="992"/>
        <w:gridCol w:w="1560"/>
        <w:gridCol w:w="1842"/>
        <w:gridCol w:w="4108"/>
      </w:tblGrid>
      <w:tr w:rsidR="00205118" w:rsidRPr="00205118" w14:paraId="2C50FE19" w14:textId="77777777" w:rsidTr="00D9010C">
        <w:trPr>
          <w:jc w:val="center"/>
        </w:trPr>
        <w:tc>
          <w:tcPr>
            <w:tcW w:w="11052" w:type="dxa"/>
            <w:gridSpan w:val="5"/>
            <w:shd w:val="clear" w:color="auto" w:fill="auto"/>
            <w:vAlign w:val="center"/>
          </w:tcPr>
          <w:p w14:paraId="38478F4B" w14:textId="77777777" w:rsidR="00205118" w:rsidRPr="00205118" w:rsidRDefault="00205118" w:rsidP="00205118">
            <w:pPr>
              <w:keepNext/>
              <w:tabs>
                <w:tab w:val="left" w:pos="4111"/>
                <w:tab w:val="left" w:pos="5245"/>
              </w:tabs>
              <w:ind w:right="-1"/>
              <w:jc w:val="center"/>
              <w:outlineLvl w:val="3"/>
              <w:rPr>
                <w:rFonts w:ascii="OmoType Ext Black One" w:hAnsi="OmoType Ext Black One"/>
                <w:b/>
                <w:sz w:val="28"/>
                <w:szCs w:val="28"/>
                <w:lang w:eastAsia="hr-HR"/>
              </w:rPr>
            </w:pPr>
            <w:r w:rsidRPr="00205118">
              <w:rPr>
                <w:rFonts w:ascii="OmoType Ext Black One" w:hAnsi="OmoType Ext Black One"/>
                <w:b/>
                <w:sz w:val="28"/>
                <w:szCs w:val="28"/>
                <w:lang w:eastAsia="hr-HR"/>
              </w:rPr>
              <w:t xml:space="preserve">Početnički </w:t>
            </w:r>
            <w:r w:rsidRPr="00205118">
              <w:rPr>
                <w:rFonts w:ascii="OmoType Ext Black One" w:hAnsi="OmoType Ext Black One"/>
                <w:b/>
                <w:i/>
                <w:sz w:val="28"/>
                <w:szCs w:val="28"/>
                <w:lang w:eastAsia="hr-HR"/>
              </w:rPr>
              <w:t>solfeggio</w:t>
            </w:r>
          </w:p>
        </w:tc>
      </w:tr>
      <w:tr w:rsidR="00205118" w:rsidRPr="00205118" w14:paraId="7E4F87A3" w14:textId="77777777" w:rsidTr="00D9010C">
        <w:trPr>
          <w:trHeight w:val="144"/>
          <w:jc w:val="center"/>
        </w:trPr>
        <w:tc>
          <w:tcPr>
            <w:tcW w:w="11052" w:type="dxa"/>
            <w:gridSpan w:val="5"/>
            <w:tcBorders>
              <w:bottom w:val="single" w:sz="4" w:space="0" w:color="auto"/>
            </w:tcBorders>
            <w:shd w:val="clear" w:color="auto" w:fill="auto"/>
          </w:tcPr>
          <w:p w14:paraId="3A30D45B" w14:textId="77777777" w:rsidR="00205118" w:rsidRPr="00205118" w:rsidRDefault="00205118" w:rsidP="00205118">
            <w:pPr>
              <w:keepNext/>
              <w:tabs>
                <w:tab w:val="left" w:pos="4111"/>
                <w:tab w:val="left" w:pos="5245"/>
              </w:tabs>
              <w:ind w:right="-1"/>
              <w:jc w:val="both"/>
              <w:outlineLvl w:val="3"/>
              <w:rPr>
                <w:rFonts w:ascii="Garamond" w:hAnsi="Garamond"/>
                <w:sz w:val="12"/>
                <w:szCs w:val="12"/>
              </w:rPr>
            </w:pPr>
          </w:p>
        </w:tc>
      </w:tr>
      <w:tr w:rsidR="00205118" w:rsidRPr="00205118" w14:paraId="1F1B0C9C" w14:textId="77777777" w:rsidTr="00D9010C">
        <w:trPr>
          <w:jc w:val="center"/>
        </w:trPr>
        <w:tc>
          <w:tcPr>
            <w:tcW w:w="2550" w:type="dxa"/>
            <w:vMerge w:val="restart"/>
            <w:tcBorders>
              <w:top w:val="single" w:sz="4" w:space="0" w:color="auto"/>
              <w:left w:val="single" w:sz="4" w:space="0" w:color="auto"/>
              <w:right w:val="single" w:sz="4" w:space="0" w:color="auto"/>
            </w:tcBorders>
            <w:shd w:val="clear" w:color="auto" w:fill="auto"/>
            <w:vAlign w:val="center"/>
          </w:tcPr>
          <w:p w14:paraId="4C137D96" w14:textId="77777777" w:rsidR="00205118" w:rsidRPr="00205118" w:rsidRDefault="00205118" w:rsidP="00205118">
            <w:pPr>
              <w:keepNext/>
              <w:tabs>
                <w:tab w:val="left" w:pos="4111"/>
                <w:tab w:val="left" w:pos="5245"/>
              </w:tabs>
              <w:ind w:right="-1"/>
              <w:outlineLvl w:val="3"/>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C5C99F"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8D4A258" w14:textId="77777777" w:rsidR="00205118" w:rsidRPr="00205118" w:rsidRDefault="00205118" w:rsidP="00205118">
            <w:pPr>
              <w:keepNext/>
              <w:tabs>
                <w:tab w:val="left" w:pos="4111"/>
                <w:tab w:val="left" w:pos="5245"/>
              </w:tabs>
              <w:ind w:right="-1"/>
              <w:jc w:val="center"/>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18</w:t>
            </w:r>
            <w:r w:rsidRPr="00205118">
              <w:rPr>
                <w:rFonts w:ascii="OmoType Ext Light One" w:hAnsi="OmoType Ext Light One" w:cs="Garamond"/>
                <w:b/>
                <w:bCs/>
                <w:sz w:val="20"/>
                <w:szCs w:val="20"/>
                <w:vertAlign w:val="superscript"/>
                <w:lang w:eastAsia="hr-HR"/>
              </w:rPr>
              <w:t>15</w:t>
            </w:r>
            <w:r w:rsidRPr="00205118">
              <w:rPr>
                <w:rFonts w:ascii="OmoType Ext Light One" w:hAnsi="OmoType Ext Light One" w:cs="Garamond"/>
                <w:b/>
                <w:bCs/>
                <w:sz w:val="20"/>
                <w:szCs w:val="20"/>
                <w:lang w:eastAsia="hr-HR"/>
              </w:rPr>
              <w:t xml:space="preserve"> – 19</w:t>
            </w:r>
            <w:r w:rsidRPr="00205118">
              <w:rPr>
                <w:rFonts w:ascii="OmoType Ext Light One" w:hAnsi="OmoType Ext Light One" w:cs="Garamond"/>
                <w:b/>
                <w:bCs/>
                <w:sz w:val="20"/>
                <w:szCs w:val="20"/>
                <w:vertAlign w:val="superscript"/>
                <w:lang w:eastAsia="hr-HR"/>
              </w:rPr>
              <w:t>00</w:t>
            </w:r>
          </w:p>
        </w:tc>
        <w:tc>
          <w:tcPr>
            <w:tcW w:w="1842" w:type="dxa"/>
            <w:vMerge w:val="restart"/>
            <w:tcBorders>
              <w:top w:val="single" w:sz="4" w:space="0" w:color="auto"/>
              <w:left w:val="single" w:sz="4" w:space="0" w:color="auto"/>
              <w:right w:val="single" w:sz="4" w:space="0" w:color="auto"/>
            </w:tcBorders>
            <w:shd w:val="clear" w:color="auto" w:fill="auto"/>
            <w:vAlign w:val="center"/>
          </w:tcPr>
          <w:p w14:paraId="3064CBAF"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28/dvorište</w:t>
            </w:r>
          </w:p>
        </w:tc>
        <w:tc>
          <w:tcPr>
            <w:tcW w:w="4108" w:type="dxa"/>
            <w:vMerge w:val="restart"/>
            <w:tcBorders>
              <w:top w:val="single" w:sz="4" w:space="0" w:color="auto"/>
              <w:left w:val="single" w:sz="4" w:space="0" w:color="auto"/>
              <w:right w:val="single" w:sz="4" w:space="0" w:color="auto"/>
            </w:tcBorders>
            <w:shd w:val="clear" w:color="auto" w:fill="auto"/>
            <w:vAlign w:val="center"/>
          </w:tcPr>
          <w:p w14:paraId="25E6B784"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Maja Milinković, odgojitelj, VŠS </w:t>
            </w:r>
          </w:p>
        </w:tc>
      </w:tr>
      <w:tr w:rsidR="00205118" w:rsidRPr="00205118" w14:paraId="201EF6E9" w14:textId="77777777" w:rsidTr="00D9010C">
        <w:trPr>
          <w:jc w:val="center"/>
        </w:trPr>
        <w:tc>
          <w:tcPr>
            <w:tcW w:w="2550" w:type="dxa"/>
            <w:vMerge/>
            <w:tcBorders>
              <w:left w:val="single" w:sz="4" w:space="0" w:color="auto"/>
              <w:right w:val="single" w:sz="4" w:space="0" w:color="auto"/>
            </w:tcBorders>
            <w:shd w:val="clear" w:color="auto" w:fill="auto"/>
            <w:vAlign w:val="center"/>
          </w:tcPr>
          <w:p w14:paraId="6BBF855A" w14:textId="77777777" w:rsidR="00205118" w:rsidRPr="00205118" w:rsidRDefault="00205118" w:rsidP="00205118">
            <w:pPr>
              <w:rPr>
                <w:rFonts w:ascii="OmoType Ext Light One" w:hAnsi="OmoType Ext Light One"/>
                <w:b/>
                <w:bCs/>
                <w:sz w:val="20"/>
                <w:szCs w:val="2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6BAEE1"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B</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720B7D8" w14:textId="77777777" w:rsidR="00205118" w:rsidRPr="00205118" w:rsidRDefault="00205118" w:rsidP="00205118">
            <w:pPr>
              <w:keepNext/>
              <w:tabs>
                <w:tab w:val="left" w:pos="4111"/>
                <w:tab w:val="left" w:pos="5245"/>
              </w:tabs>
              <w:ind w:right="-1"/>
              <w:jc w:val="center"/>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19</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19</w:t>
            </w:r>
            <w:r w:rsidRPr="00205118">
              <w:rPr>
                <w:rFonts w:ascii="OmoType Ext Light One" w:hAnsi="OmoType Ext Light One" w:cs="Garamond"/>
                <w:b/>
                <w:bCs/>
                <w:sz w:val="20"/>
                <w:szCs w:val="20"/>
                <w:vertAlign w:val="superscript"/>
                <w:lang w:eastAsia="hr-HR"/>
              </w:rPr>
              <w:t>45</w:t>
            </w:r>
          </w:p>
        </w:tc>
        <w:tc>
          <w:tcPr>
            <w:tcW w:w="1842" w:type="dxa"/>
            <w:vMerge/>
            <w:tcBorders>
              <w:left w:val="single" w:sz="4" w:space="0" w:color="auto"/>
              <w:right w:val="single" w:sz="4" w:space="0" w:color="auto"/>
            </w:tcBorders>
            <w:shd w:val="clear" w:color="auto" w:fill="auto"/>
            <w:vAlign w:val="center"/>
          </w:tcPr>
          <w:p w14:paraId="5D39A598"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c>
          <w:tcPr>
            <w:tcW w:w="4108" w:type="dxa"/>
            <w:vMerge/>
            <w:tcBorders>
              <w:left w:val="single" w:sz="4" w:space="0" w:color="auto"/>
              <w:right w:val="single" w:sz="4" w:space="0" w:color="auto"/>
            </w:tcBorders>
            <w:shd w:val="clear" w:color="auto" w:fill="auto"/>
            <w:vAlign w:val="center"/>
          </w:tcPr>
          <w:p w14:paraId="0792A70B"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485B5EB2" w14:textId="77777777" w:rsidTr="00D9010C">
        <w:trPr>
          <w:jc w:val="center"/>
        </w:trPr>
        <w:tc>
          <w:tcPr>
            <w:tcW w:w="11052" w:type="dxa"/>
            <w:gridSpan w:val="5"/>
            <w:tcBorders>
              <w:top w:val="single" w:sz="4" w:space="0" w:color="auto"/>
            </w:tcBorders>
            <w:shd w:val="clear" w:color="auto" w:fill="auto"/>
            <w:vAlign w:val="center"/>
          </w:tcPr>
          <w:p w14:paraId="5EF31F09" w14:textId="77777777" w:rsidR="00205118" w:rsidRPr="00205118" w:rsidRDefault="00205118" w:rsidP="00205118">
            <w:pPr>
              <w:tabs>
                <w:tab w:val="left" w:pos="2268"/>
                <w:tab w:val="left" w:pos="2835"/>
                <w:tab w:val="left" w:pos="4111"/>
                <w:tab w:val="left" w:pos="5245"/>
              </w:tabs>
              <w:jc w:val="center"/>
              <w:rPr>
                <w:rFonts w:ascii="OmoType Ext Light One" w:hAnsi="OmoType Ext Light One"/>
                <w:b/>
                <w:color w:val="FF0000"/>
                <w:sz w:val="4"/>
                <w:szCs w:val="4"/>
                <w:lang w:eastAsia="hr-HR"/>
              </w:rPr>
            </w:pPr>
          </w:p>
          <w:p w14:paraId="2FFA86AB" w14:textId="77777777" w:rsidR="00205118" w:rsidRPr="00205118" w:rsidRDefault="00205118" w:rsidP="00205118">
            <w:pPr>
              <w:tabs>
                <w:tab w:val="left" w:pos="2268"/>
                <w:tab w:val="left" w:pos="2835"/>
                <w:tab w:val="left" w:pos="4111"/>
                <w:tab w:val="left" w:pos="5245"/>
              </w:tabs>
              <w:jc w:val="center"/>
              <w:rPr>
                <w:rFonts w:ascii="OmoType Ext Light One" w:hAnsi="OmoType Ext Light One"/>
                <w:b/>
                <w:color w:val="0033CC"/>
                <w:sz w:val="20"/>
                <w:szCs w:val="20"/>
                <w:lang w:eastAsia="hr-HR"/>
              </w:rPr>
            </w:pPr>
            <w:r w:rsidRPr="00205118">
              <w:rPr>
                <w:rFonts w:ascii="OmoType Ext Light One" w:hAnsi="OmoType Ext Light One"/>
                <w:b/>
                <w:color w:val="FF0000"/>
                <w:sz w:val="16"/>
                <w:szCs w:val="16"/>
                <w:lang w:eastAsia="hr-HR"/>
              </w:rPr>
              <w:t xml:space="preserve">Obvezno na popisu pogledati podjelu učenika po grupama. </w:t>
            </w:r>
            <w:r w:rsidRPr="00205118">
              <w:rPr>
                <w:rFonts w:ascii="OmoType Ext Light One" w:hAnsi="OmoType Ext Light One"/>
                <w:b/>
                <w:sz w:val="20"/>
                <w:szCs w:val="20"/>
                <w:highlight w:val="yellow"/>
                <w:lang w:eastAsia="hr-HR"/>
              </w:rPr>
              <w:t xml:space="preserve">Prvi sat u PONEDJELJAK, </w:t>
            </w:r>
            <w:r w:rsidRPr="00205118">
              <w:rPr>
                <w:rFonts w:ascii="OmoType Ext Light One" w:hAnsi="OmoType Ext Light One"/>
                <w:b/>
                <w:sz w:val="20"/>
                <w:szCs w:val="20"/>
                <w:highlight w:val="yellow"/>
                <w:shd w:val="clear" w:color="auto" w:fill="FFFFCC"/>
                <w:lang w:eastAsia="hr-HR"/>
              </w:rPr>
              <w:t>15. rujna 2025.</w:t>
            </w:r>
          </w:p>
          <w:p w14:paraId="390D2543" w14:textId="77777777" w:rsidR="00205118" w:rsidRPr="00205118" w:rsidRDefault="00205118" w:rsidP="00205118">
            <w:pPr>
              <w:tabs>
                <w:tab w:val="left" w:pos="2268"/>
                <w:tab w:val="left" w:pos="2835"/>
                <w:tab w:val="left" w:pos="4111"/>
                <w:tab w:val="left" w:pos="5245"/>
              </w:tabs>
              <w:jc w:val="center"/>
              <w:rPr>
                <w:rFonts w:ascii="OmoType Std Black One" w:hAnsi="OmoType Std Black One"/>
                <w:b/>
                <w:color w:val="0033CC"/>
                <w:sz w:val="18"/>
                <w:szCs w:val="18"/>
                <w:lang w:eastAsia="hr-HR"/>
              </w:rPr>
            </w:pPr>
            <w:r w:rsidRPr="00205118">
              <w:rPr>
                <w:rFonts w:ascii="OmoType Ext Light One" w:hAnsi="OmoType Ext Light One"/>
                <w:b/>
                <w:color w:val="FF0000"/>
                <w:sz w:val="16"/>
                <w:szCs w:val="16"/>
                <w:lang w:eastAsia="hr-HR"/>
              </w:rPr>
              <w:t xml:space="preserve">RODITELJSKI SASTANAK </w:t>
            </w:r>
            <w:r w:rsidRPr="00205118">
              <w:rPr>
                <w:rFonts w:ascii="OmoType Ext Light One" w:hAnsi="OmoType Ext Light One"/>
                <w:b/>
                <w:sz w:val="16"/>
                <w:szCs w:val="16"/>
                <w:lang w:eastAsia="hr-HR"/>
              </w:rPr>
              <w:t xml:space="preserve">- </w:t>
            </w:r>
            <w:r w:rsidRPr="00205118">
              <w:rPr>
                <w:rFonts w:ascii="OmoType Ext Light One" w:hAnsi="OmoType Ext Light One"/>
                <w:b/>
                <w:color w:val="0033CC"/>
                <w:sz w:val="16"/>
                <w:szCs w:val="16"/>
                <w:lang w:eastAsia="hr-HR"/>
              </w:rPr>
              <w:t>NA PRVI SAT MOLIMO DA UČENICI DOĐU U PRATNJI JEDNOG RODITELJA (UPOZNAVANJE S PROGRAMOM).</w:t>
            </w:r>
          </w:p>
        </w:tc>
      </w:tr>
    </w:tbl>
    <w:p w14:paraId="744CA6F5" w14:textId="77777777" w:rsidR="00205118" w:rsidRPr="00205118" w:rsidRDefault="00205118" w:rsidP="00205118">
      <w:pPr>
        <w:tabs>
          <w:tab w:val="left" w:pos="2268"/>
          <w:tab w:val="left" w:pos="2835"/>
          <w:tab w:val="left" w:pos="4111"/>
          <w:tab w:val="left" w:pos="5245"/>
        </w:tabs>
        <w:jc w:val="center"/>
        <w:rPr>
          <w:rFonts w:ascii="OmoType Ext Light One" w:hAnsi="OmoType Ext Light One"/>
          <w:b/>
          <w:color w:val="0033CC"/>
          <w:sz w:val="18"/>
          <w:szCs w:val="18"/>
          <w:lang w:eastAsia="hr-HR"/>
        </w:rPr>
      </w:pPr>
    </w:p>
    <w:tbl>
      <w:tblPr>
        <w:tblW w:w="11078" w:type="dxa"/>
        <w:jc w:val="center"/>
        <w:tblLook w:val="01E0" w:firstRow="1" w:lastRow="1" w:firstColumn="1" w:lastColumn="1" w:noHBand="0" w:noVBand="0"/>
      </w:tblPr>
      <w:tblGrid>
        <w:gridCol w:w="2563"/>
        <w:gridCol w:w="1049"/>
        <w:gridCol w:w="1548"/>
        <w:gridCol w:w="1842"/>
        <w:gridCol w:w="4076"/>
      </w:tblGrid>
      <w:tr w:rsidR="00205118" w:rsidRPr="00205118" w14:paraId="1A479F41" w14:textId="77777777" w:rsidTr="00D9010C">
        <w:trPr>
          <w:jc w:val="center"/>
        </w:trPr>
        <w:tc>
          <w:tcPr>
            <w:tcW w:w="11078" w:type="dxa"/>
            <w:gridSpan w:val="5"/>
            <w:shd w:val="clear" w:color="auto" w:fill="auto"/>
          </w:tcPr>
          <w:p w14:paraId="3BADEC1B" w14:textId="77777777" w:rsidR="00205118" w:rsidRPr="00205118" w:rsidRDefault="00205118" w:rsidP="00205118">
            <w:pPr>
              <w:tabs>
                <w:tab w:val="left" w:pos="2268"/>
                <w:tab w:val="left" w:pos="2835"/>
                <w:tab w:val="left" w:pos="4111"/>
                <w:tab w:val="left" w:pos="5245"/>
              </w:tabs>
              <w:jc w:val="center"/>
              <w:rPr>
                <w:rFonts w:ascii="OmoType Ext Black One" w:hAnsi="OmoType Ext Black One"/>
                <w:b/>
                <w:bCs/>
                <w:sz w:val="28"/>
                <w:szCs w:val="28"/>
              </w:rPr>
            </w:pPr>
            <w:r w:rsidRPr="00205118">
              <w:rPr>
                <w:rFonts w:ascii="OmoType Ext Black One" w:hAnsi="OmoType Ext Black One"/>
                <w:b/>
                <w:bCs/>
                <w:sz w:val="28"/>
                <w:szCs w:val="28"/>
              </w:rPr>
              <w:t>I. razred OŠ</w:t>
            </w:r>
          </w:p>
        </w:tc>
      </w:tr>
      <w:tr w:rsidR="00205118" w:rsidRPr="00205118" w14:paraId="6A76C9B5" w14:textId="77777777" w:rsidTr="00D9010C">
        <w:trPr>
          <w:jc w:val="center"/>
        </w:trPr>
        <w:tc>
          <w:tcPr>
            <w:tcW w:w="11078" w:type="dxa"/>
            <w:gridSpan w:val="5"/>
            <w:tcBorders>
              <w:bottom w:val="single" w:sz="4" w:space="0" w:color="auto"/>
            </w:tcBorders>
            <w:shd w:val="clear" w:color="auto" w:fill="auto"/>
          </w:tcPr>
          <w:p w14:paraId="48B5331D" w14:textId="77777777" w:rsidR="00205118" w:rsidRPr="00205118" w:rsidRDefault="00205118" w:rsidP="00205118">
            <w:pPr>
              <w:keepNext/>
              <w:tabs>
                <w:tab w:val="left" w:pos="4111"/>
                <w:tab w:val="left" w:pos="5245"/>
              </w:tabs>
              <w:ind w:right="-1"/>
              <w:jc w:val="both"/>
              <w:outlineLvl w:val="3"/>
              <w:rPr>
                <w:rFonts w:ascii="OmoType Ext Light One" w:hAnsi="OmoType Ext Light One"/>
                <w:i/>
                <w:color w:val="C45911" w:themeColor="accent2" w:themeShade="BF"/>
                <w:sz w:val="22"/>
                <w:szCs w:val="22"/>
              </w:rPr>
            </w:pPr>
            <w:r w:rsidRPr="00205118">
              <w:rPr>
                <w:rFonts w:ascii="OmoType Ext Light One" w:hAnsi="OmoType Ext Light One"/>
                <w:b/>
                <w:i/>
                <w:sz w:val="22"/>
                <w:szCs w:val="22"/>
              </w:rPr>
              <w:t>SOLFEGGIO</w:t>
            </w:r>
          </w:p>
        </w:tc>
      </w:tr>
      <w:tr w:rsidR="00205118" w:rsidRPr="00205118" w14:paraId="2694C44B" w14:textId="77777777" w:rsidTr="00D9010C">
        <w:trPr>
          <w:trHeight w:val="278"/>
          <w:jc w:val="center"/>
        </w:trPr>
        <w:tc>
          <w:tcPr>
            <w:tcW w:w="2563" w:type="dxa"/>
            <w:tcBorders>
              <w:top w:val="single" w:sz="4" w:space="0" w:color="auto"/>
              <w:left w:val="single" w:sz="4" w:space="0" w:color="auto"/>
              <w:bottom w:val="single" w:sz="4" w:space="0" w:color="auto"/>
              <w:right w:val="single" w:sz="4" w:space="0" w:color="auto"/>
            </w:tcBorders>
            <w:shd w:val="clear" w:color="auto" w:fill="FFFFCC"/>
            <w:vAlign w:val="center"/>
          </w:tcPr>
          <w:p w14:paraId="6A250D5A"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1049" w:type="dxa"/>
            <w:tcBorders>
              <w:top w:val="single" w:sz="4" w:space="0" w:color="auto"/>
              <w:left w:val="single" w:sz="4" w:space="0" w:color="auto"/>
              <w:bottom w:val="single" w:sz="4" w:space="0" w:color="auto"/>
              <w:right w:val="single" w:sz="4" w:space="0" w:color="auto"/>
            </w:tcBorders>
            <w:shd w:val="clear" w:color="auto" w:fill="FFFFCC"/>
            <w:vAlign w:val="center"/>
          </w:tcPr>
          <w:p w14:paraId="2A7E256A"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A</w:t>
            </w:r>
          </w:p>
        </w:tc>
        <w:tc>
          <w:tcPr>
            <w:tcW w:w="1548" w:type="dxa"/>
            <w:tcBorders>
              <w:top w:val="single" w:sz="4" w:space="0" w:color="auto"/>
              <w:left w:val="single" w:sz="4" w:space="0" w:color="auto"/>
              <w:bottom w:val="single" w:sz="4" w:space="0" w:color="auto"/>
              <w:right w:val="single" w:sz="4" w:space="0" w:color="auto"/>
            </w:tcBorders>
            <w:shd w:val="clear" w:color="auto" w:fill="FFFFCC"/>
            <w:vAlign w:val="center"/>
          </w:tcPr>
          <w:p w14:paraId="446E26AE"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17</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17</w:t>
            </w:r>
            <w:r w:rsidRPr="00205118">
              <w:rPr>
                <w:rFonts w:ascii="OmoType Ext Light One" w:hAnsi="OmoType Ext Light One" w:cs="Garamond"/>
                <w:b/>
                <w:bCs/>
                <w:sz w:val="20"/>
                <w:szCs w:val="20"/>
                <w:vertAlign w:val="superscript"/>
                <w:lang w:eastAsia="hr-HR"/>
              </w:rPr>
              <w:t>45</w:t>
            </w:r>
          </w:p>
        </w:tc>
        <w:tc>
          <w:tcPr>
            <w:tcW w:w="1842" w:type="dxa"/>
            <w:vMerge w:val="restart"/>
            <w:tcBorders>
              <w:top w:val="single" w:sz="4" w:space="0" w:color="auto"/>
              <w:left w:val="single" w:sz="4" w:space="0" w:color="auto"/>
              <w:right w:val="single" w:sz="4" w:space="0" w:color="auto"/>
            </w:tcBorders>
            <w:shd w:val="clear" w:color="auto" w:fill="FFFFCC"/>
            <w:vAlign w:val="center"/>
          </w:tcPr>
          <w:p w14:paraId="50CEAC83"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076" w:type="dxa"/>
            <w:vMerge w:val="restart"/>
            <w:tcBorders>
              <w:top w:val="single" w:sz="4" w:space="0" w:color="auto"/>
              <w:left w:val="single" w:sz="4" w:space="0" w:color="auto"/>
              <w:right w:val="single" w:sz="4" w:space="0" w:color="auto"/>
            </w:tcBorders>
            <w:shd w:val="clear" w:color="auto" w:fill="FFFFCC"/>
            <w:vAlign w:val="center"/>
          </w:tcPr>
          <w:p w14:paraId="23BD0C7C" w14:textId="372184B5" w:rsidR="00205118" w:rsidRPr="00205118" w:rsidRDefault="00205118" w:rsidP="00205118">
            <w:pPr>
              <w:keepNext/>
              <w:tabs>
                <w:tab w:val="left" w:pos="4111"/>
                <w:tab w:val="left" w:pos="5245"/>
              </w:tabs>
              <w:ind w:right="-1"/>
              <w:outlineLvl w:val="3"/>
              <w:rPr>
                <w:rFonts w:ascii="OmoType Ext Light One" w:hAnsi="OmoType Ext Light One"/>
                <w:sz w:val="19"/>
                <w:szCs w:val="19"/>
                <w:lang w:eastAsia="hr-HR"/>
              </w:rPr>
            </w:pPr>
            <w:r w:rsidRPr="00205118">
              <w:rPr>
                <w:rFonts w:ascii="OmoType Ext Light One" w:hAnsi="OmoType Ext Light One"/>
                <w:sz w:val="20"/>
                <w:szCs w:val="20"/>
                <w:lang w:eastAsia="hr-HR"/>
              </w:rPr>
              <w:t xml:space="preserve">Marija </w:t>
            </w:r>
            <w:proofErr w:type="spellStart"/>
            <w:r w:rsidR="00AF3A28">
              <w:rPr>
                <w:rFonts w:ascii="OmoType Ext Light One" w:hAnsi="OmoType Ext Light One"/>
                <w:sz w:val="20"/>
                <w:szCs w:val="20"/>
                <w:lang w:eastAsia="hr-HR"/>
              </w:rPr>
              <w:t>Berać</w:t>
            </w:r>
            <w:proofErr w:type="spellEnd"/>
            <w:r w:rsidR="00AF3A28">
              <w:rPr>
                <w:rFonts w:ascii="OmoType Ext Light One" w:hAnsi="OmoType Ext Light One"/>
                <w:sz w:val="20"/>
                <w:szCs w:val="20"/>
                <w:lang w:eastAsia="hr-HR"/>
              </w:rPr>
              <w:t xml:space="preserve"> Jozić</w:t>
            </w:r>
            <w:r w:rsidRPr="00205118">
              <w:rPr>
                <w:rFonts w:ascii="OmoType Ext Light One" w:hAnsi="OmoType Ext Light One"/>
                <w:sz w:val="20"/>
                <w:szCs w:val="20"/>
                <w:lang w:eastAsia="hr-HR"/>
              </w:rPr>
              <w:t>, prof. izvrsna savjetnica</w:t>
            </w:r>
          </w:p>
        </w:tc>
      </w:tr>
      <w:tr w:rsidR="00205118" w:rsidRPr="00205118" w14:paraId="52003AD2" w14:textId="77777777" w:rsidTr="00D9010C">
        <w:trPr>
          <w:trHeight w:val="278"/>
          <w:jc w:val="center"/>
        </w:trPr>
        <w:tc>
          <w:tcPr>
            <w:tcW w:w="2563" w:type="dxa"/>
            <w:tcBorders>
              <w:top w:val="single" w:sz="4" w:space="0" w:color="auto"/>
              <w:left w:val="single" w:sz="4" w:space="0" w:color="auto"/>
              <w:bottom w:val="single" w:sz="4" w:space="0" w:color="auto"/>
              <w:right w:val="single" w:sz="4" w:space="0" w:color="auto"/>
            </w:tcBorders>
            <w:shd w:val="clear" w:color="auto" w:fill="FFFFCC"/>
            <w:vAlign w:val="center"/>
          </w:tcPr>
          <w:p w14:paraId="343B4385"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1049" w:type="dxa"/>
            <w:tcBorders>
              <w:top w:val="single" w:sz="4" w:space="0" w:color="auto"/>
              <w:left w:val="single" w:sz="4" w:space="0" w:color="auto"/>
              <w:bottom w:val="single" w:sz="4" w:space="0" w:color="auto"/>
              <w:right w:val="single" w:sz="4" w:space="0" w:color="auto"/>
            </w:tcBorders>
            <w:shd w:val="clear" w:color="auto" w:fill="FFFFCC"/>
            <w:vAlign w:val="center"/>
          </w:tcPr>
          <w:p w14:paraId="609A09B9"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B</w:t>
            </w:r>
          </w:p>
        </w:tc>
        <w:tc>
          <w:tcPr>
            <w:tcW w:w="1548" w:type="dxa"/>
            <w:tcBorders>
              <w:top w:val="single" w:sz="4" w:space="0" w:color="auto"/>
              <w:left w:val="single" w:sz="4" w:space="0" w:color="auto"/>
              <w:bottom w:val="single" w:sz="4" w:space="0" w:color="auto"/>
              <w:right w:val="single" w:sz="4" w:space="0" w:color="auto"/>
            </w:tcBorders>
            <w:shd w:val="clear" w:color="auto" w:fill="FFFFCC"/>
            <w:vAlign w:val="center"/>
          </w:tcPr>
          <w:p w14:paraId="1073F832"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18</w:t>
            </w:r>
            <w:r w:rsidRPr="00205118">
              <w:rPr>
                <w:rFonts w:ascii="OmoType Ext Light One" w:hAnsi="OmoType Ext Light One" w:cs="Garamond"/>
                <w:b/>
                <w:bCs/>
                <w:sz w:val="20"/>
                <w:szCs w:val="20"/>
                <w:vertAlign w:val="superscript"/>
                <w:lang w:eastAsia="hr-HR"/>
              </w:rPr>
              <w:t>45</w:t>
            </w:r>
            <w:r w:rsidRPr="00205118">
              <w:rPr>
                <w:rFonts w:ascii="OmoType Ext Light One" w:hAnsi="OmoType Ext Light One" w:cs="Garamond"/>
                <w:b/>
                <w:bCs/>
                <w:sz w:val="20"/>
                <w:szCs w:val="20"/>
                <w:lang w:eastAsia="hr-HR"/>
              </w:rPr>
              <w:t xml:space="preserve"> – 19</w:t>
            </w:r>
            <w:r w:rsidRPr="00205118">
              <w:rPr>
                <w:rFonts w:ascii="OmoType Ext Light One" w:hAnsi="OmoType Ext Light One" w:cs="Garamond"/>
                <w:b/>
                <w:bCs/>
                <w:sz w:val="20"/>
                <w:szCs w:val="20"/>
                <w:vertAlign w:val="superscript"/>
                <w:lang w:eastAsia="hr-HR"/>
              </w:rPr>
              <w:t>30</w:t>
            </w:r>
          </w:p>
        </w:tc>
        <w:tc>
          <w:tcPr>
            <w:tcW w:w="1842" w:type="dxa"/>
            <w:vMerge/>
            <w:tcBorders>
              <w:left w:val="single" w:sz="4" w:space="0" w:color="auto"/>
              <w:bottom w:val="single" w:sz="4" w:space="0" w:color="auto"/>
              <w:right w:val="single" w:sz="4" w:space="0" w:color="auto"/>
            </w:tcBorders>
            <w:shd w:val="clear" w:color="auto" w:fill="auto"/>
            <w:vAlign w:val="center"/>
          </w:tcPr>
          <w:p w14:paraId="4C053E8D"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076" w:type="dxa"/>
            <w:vMerge/>
            <w:tcBorders>
              <w:left w:val="single" w:sz="4" w:space="0" w:color="auto"/>
              <w:bottom w:val="single" w:sz="4" w:space="0" w:color="auto"/>
              <w:right w:val="single" w:sz="4" w:space="0" w:color="auto"/>
            </w:tcBorders>
            <w:shd w:val="clear" w:color="auto" w:fill="auto"/>
            <w:vAlign w:val="center"/>
          </w:tcPr>
          <w:p w14:paraId="003D7D65"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62C9F55D" w14:textId="77777777" w:rsidTr="00D9010C">
        <w:trPr>
          <w:jc w:val="center"/>
        </w:trPr>
        <w:tc>
          <w:tcPr>
            <w:tcW w:w="11078"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6DDD6DCB" w14:textId="77777777" w:rsidR="00205118" w:rsidRPr="00205118" w:rsidRDefault="00205118" w:rsidP="00205118">
            <w:pPr>
              <w:keepNext/>
              <w:tabs>
                <w:tab w:val="left" w:pos="4111"/>
                <w:tab w:val="left" w:pos="5245"/>
              </w:tabs>
              <w:ind w:right="-1"/>
              <w:outlineLvl w:val="3"/>
              <w:rPr>
                <w:rFonts w:ascii="OmoType Ext Light One" w:hAnsi="OmoType Ext Light One"/>
                <w:color w:val="00B050"/>
                <w:sz w:val="6"/>
                <w:szCs w:val="6"/>
                <w:lang w:eastAsia="hr-HR"/>
              </w:rPr>
            </w:pPr>
          </w:p>
        </w:tc>
      </w:tr>
      <w:tr w:rsidR="00205118" w:rsidRPr="00205118" w14:paraId="79F4B728" w14:textId="77777777" w:rsidTr="00D9010C">
        <w:trPr>
          <w:jc w:val="center"/>
        </w:trPr>
        <w:tc>
          <w:tcPr>
            <w:tcW w:w="2563" w:type="dxa"/>
            <w:tcBorders>
              <w:top w:val="single" w:sz="4" w:space="0" w:color="auto"/>
              <w:left w:val="single" w:sz="4" w:space="0" w:color="auto"/>
              <w:bottom w:val="single" w:sz="4" w:space="0" w:color="auto"/>
              <w:right w:val="single" w:sz="4" w:space="0" w:color="auto"/>
            </w:tcBorders>
            <w:shd w:val="clear" w:color="auto" w:fill="FFFFCC"/>
            <w:vAlign w:val="center"/>
          </w:tcPr>
          <w:p w14:paraId="78D6CAEC"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1049" w:type="dxa"/>
            <w:tcBorders>
              <w:top w:val="single" w:sz="4" w:space="0" w:color="auto"/>
              <w:left w:val="single" w:sz="4" w:space="0" w:color="auto"/>
              <w:bottom w:val="single" w:sz="4" w:space="0" w:color="auto"/>
              <w:right w:val="single" w:sz="4" w:space="0" w:color="auto"/>
            </w:tcBorders>
            <w:shd w:val="clear" w:color="auto" w:fill="FFFFCC"/>
            <w:vAlign w:val="center"/>
          </w:tcPr>
          <w:p w14:paraId="6333AD47"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C</w:t>
            </w:r>
          </w:p>
        </w:tc>
        <w:tc>
          <w:tcPr>
            <w:tcW w:w="1548" w:type="dxa"/>
            <w:tcBorders>
              <w:top w:val="single" w:sz="4" w:space="0" w:color="auto"/>
              <w:left w:val="single" w:sz="4" w:space="0" w:color="auto"/>
              <w:bottom w:val="single" w:sz="4" w:space="0" w:color="auto"/>
              <w:right w:val="single" w:sz="4" w:space="0" w:color="auto"/>
            </w:tcBorders>
            <w:shd w:val="clear" w:color="auto" w:fill="FFFFCC"/>
            <w:vAlign w:val="center"/>
          </w:tcPr>
          <w:p w14:paraId="508B6C36"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8</w:t>
            </w:r>
            <w:r w:rsidRPr="00205118">
              <w:rPr>
                <w:rFonts w:ascii="OmoType Ext Light One" w:hAnsi="OmoType Ext Light One" w:cs="Garamond"/>
                <w:b/>
                <w:bCs/>
                <w:sz w:val="20"/>
                <w:szCs w:val="20"/>
                <w:vertAlign w:val="superscript"/>
                <w:lang w:eastAsia="hr-HR"/>
              </w:rPr>
              <w:t>45</w:t>
            </w:r>
            <w:r w:rsidRPr="00205118">
              <w:rPr>
                <w:rFonts w:ascii="OmoType Ext Light One" w:hAnsi="OmoType Ext Light One" w:cs="Garamond"/>
                <w:b/>
                <w:bCs/>
                <w:sz w:val="20"/>
                <w:szCs w:val="20"/>
                <w:lang w:eastAsia="hr-HR"/>
              </w:rPr>
              <w:t xml:space="preserve"> – 9</w:t>
            </w:r>
            <w:r w:rsidRPr="00205118">
              <w:rPr>
                <w:rFonts w:ascii="OmoType Ext Light One" w:hAnsi="OmoType Ext Light One" w:cs="Garamond"/>
                <w:b/>
                <w:bCs/>
                <w:sz w:val="20"/>
                <w:szCs w:val="20"/>
                <w:vertAlign w:val="superscript"/>
                <w:lang w:eastAsia="hr-HR"/>
              </w:rPr>
              <w:t>30</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center"/>
          </w:tcPr>
          <w:p w14:paraId="0FC33148"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soba 28/dvorište</w:t>
            </w:r>
          </w:p>
        </w:tc>
        <w:tc>
          <w:tcPr>
            <w:tcW w:w="4076" w:type="dxa"/>
            <w:vMerge w:val="restart"/>
            <w:tcBorders>
              <w:top w:val="single" w:sz="4" w:space="0" w:color="auto"/>
              <w:left w:val="single" w:sz="4" w:space="0" w:color="auto"/>
              <w:right w:val="single" w:sz="4" w:space="0" w:color="auto"/>
            </w:tcBorders>
            <w:shd w:val="clear" w:color="auto" w:fill="FFFFCC"/>
            <w:vAlign w:val="center"/>
          </w:tcPr>
          <w:p w14:paraId="4E464C94"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Sandra </w:t>
            </w:r>
            <w:proofErr w:type="spellStart"/>
            <w:r w:rsidRPr="00205118">
              <w:rPr>
                <w:rFonts w:ascii="OmoType Ext Light One" w:hAnsi="OmoType Ext Light One"/>
                <w:sz w:val="20"/>
                <w:szCs w:val="20"/>
                <w:lang w:eastAsia="hr-HR"/>
              </w:rPr>
              <w:t>Gucić</w:t>
            </w:r>
            <w:proofErr w:type="spellEnd"/>
            <w:r w:rsidRPr="00205118">
              <w:rPr>
                <w:rFonts w:ascii="OmoType Ext Light One" w:hAnsi="OmoType Ext Light One"/>
                <w:sz w:val="20"/>
                <w:szCs w:val="20"/>
                <w:lang w:eastAsia="hr-HR"/>
              </w:rPr>
              <w:t xml:space="preserve">,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5FF4B210" w14:textId="77777777" w:rsidTr="00D9010C">
        <w:trPr>
          <w:jc w:val="center"/>
        </w:trPr>
        <w:tc>
          <w:tcPr>
            <w:tcW w:w="2563" w:type="dxa"/>
            <w:vMerge w:val="restart"/>
            <w:tcBorders>
              <w:top w:val="single" w:sz="4" w:space="0" w:color="auto"/>
              <w:left w:val="single" w:sz="4" w:space="0" w:color="auto"/>
              <w:right w:val="single" w:sz="4" w:space="0" w:color="auto"/>
            </w:tcBorders>
            <w:shd w:val="clear" w:color="auto" w:fill="FFFFCC"/>
            <w:vAlign w:val="center"/>
          </w:tcPr>
          <w:p w14:paraId="3C23813A"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1049" w:type="dxa"/>
            <w:tcBorders>
              <w:top w:val="single" w:sz="4" w:space="0" w:color="auto"/>
              <w:left w:val="single" w:sz="4" w:space="0" w:color="auto"/>
              <w:bottom w:val="single" w:sz="4" w:space="0" w:color="auto"/>
              <w:right w:val="single" w:sz="4" w:space="0" w:color="auto"/>
            </w:tcBorders>
            <w:shd w:val="clear" w:color="auto" w:fill="FFFFCC"/>
            <w:vAlign w:val="center"/>
          </w:tcPr>
          <w:p w14:paraId="3921661D"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D</w:t>
            </w:r>
          </w:p>
        </w:tc>
        <w:tc>
          <w:tcPr>
            <w:tcW w:w="1548" w:type="dxa"/>
            <w:tcBorders>
              <w:top w:val="single" w:sz="4" w:space="0" w:color="auto"/>
              <w:left w:val="single" w:sz="4" w:space="0" w:color="auto"/>
              <w:bottom w:val="single" w:sz="4" w:space="0" w:color="auto"/>
              <w:right w:val="single" w:sz="4" w:space="0" w:color="auto"/>
            </w:tcBorders>
            <w:shd w:val="clear" w:color="auto" w:fill="FFFFCC"/>
            <w:vAlign w:val="center"/>
          </w:tcPr>
          <w:p w14:paraId="51572A6B"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17</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17</w:t>
            </w:r>
            <w:r w:rsidRPr="00205118">
              <w:rPr>
                <w:rFonts w:ascii="OmoType Ext Light One" w:hAnsi="OmoType Ext Light One" w:cs="Garamond"/>
                <w:b/>
                <w:bCs/>
                <w:sz w:val="20"/>
                <w:szCs w:val="20"/>
                <w:vertAlign w:val="superscript"/>
                <w:lang w:eastAsia="hr-HR"/>
              </w:rPr>
              <w:t>45</w:t>
            </w:r>
          </w:p>
        </w:tc>
        <w:tc>
          <w:tcPr>
            <w:tcW w:w="1842" w:type="dxa"/>
            <w:vMerge w:val="restart"/>
            <w:tcBorders>
              <w:left w:val="single" w:sz="4" w:space="0" w:color="auto"/>
              <w:right w:val="single" w:sz="4" w:space="0" w:color="auto"/>
            </w:tcBorders>
            <w:shd w:val="clear" w:color="auto" w:fill="FFFFCC"/>
            <w:vAlign w:val="center"/>
          </w:tcPr>
          <w:p w14:paraId="18033A71"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23/V. kat</w:t>
            </w:r>
          </w:p>
        </w:tc>
        <w:tc>
          <w:tcPr>
            <w:tcW w:w="4076" w:type="dxa"/>
            <w:vMerge/>
            <w:tcBorders>
              <w:left w:val="single" w:sz="4" w:space="0" w:color="auto"/>
              <w:right w:val="single" w:sz="4" w:space="0" w:color="auto"/>
            </w:tcBorders>
            <w:shd w:val="clear" w:color="auto" w:fill="auto"/>
            <w:vAlign w:val="center"/>
          </w:tcPr>
          <w:p w14:paraId="4EE5C649"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18F3348E" w14:textId="77777777" w:rsidTr="00D9010C">
        <w:trPr>
          <w:jc w:val="center"/>
        </w:trPr>
        <w:tc>
          <w:tcPr>
            <w:tcW w:w="2563" w:type="dxa"/>
            <w:vMerge/>
            <w:tcBorders>
              <w:left w:val="single" w:sz="4" w:space="0" w:color="auto"/>
              <w:bottom w:val="single" w:sz="4" w:space="0" w:color="auto"/>
              <w:right w:val="single" w:sz="4" w:space="0" w:color="auto"/>
            </w:tcBorders>
            <w:shd w:val="clear" w:color="auto" w:fill="FFFFCC"/>
            <w:vAlign w:val="center"/>
          </w:tcPr>
          <w:p w14:paraId="495FFDF5" w14:textId="77777777" w:rsidR="00205118" w:rsidRPr="00205118" w:rsidRDefault="00205118" w:rsidP="00205118">
            <w:pPr>
              <w:rPr>
                <w:rFonts w:ascii="OmoType Ext Light One" w:hAnsi="OmoType Ext Light One"/>
                <w:b/>
                <w:bCs/>
                <w:sz w:val="20"/>
                <w:szCs w:val="20"/>
                <w:lang w:eastAsia="hr-HR"/>
              </w:rPr>
            </w:pPr>
          </w:p>
        </w:tc>
        <w:tc>
          <w:tcPr>
            <w:tcW w:w="1049" w:type="dxa"/>
            <w:tcBorders>
              <w:top w:val="single" w:sz="4" w:space="0" w:color="auto"/>
              <w:left w:val="single" w:sz="4" w:space="0" w:color="auto"/>
              <w:bottom w:val="single" w:sz="4" w:space="0" w:color="auto"/>
              <w:right w:val="single" w:sz="4" w:space="0" w:color="auto"/>
            </w:tcBorders>
            <w:shd w:val="clear" w:color="auto" w:fill="FFFFCC"/>
            <w:vAlign w:val="center"/>
          </w:tcPr>
          <w:p w14:paraId="029E7A4C"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E</w:t>
            </w:r>
          </w:p>
        </w:tc>
        <w:tc>
          <w:tcPr>
            <w:tcW w:w="1548" w:type="dxa"/>
            <w:tcBorders>
              <w:top w:val="single" w:sz="4" w:space="0" w:color="auto"/>
              <w:left w:val="single" w:sz="4" w:space="0" w:color="auto"/>
              <w:bottom w:val="single" w:sz="4" w:space="0" w:color="auto"/>
              <w:right w:val="single" w:sz="4" w:space="0" w:color="auto"/>
            </w:tcBorders>
            <w:shd w:val="clear" w:color="auto" w:fill="FFFFCC"/>
            <w:vAlign w:val="center"/>
          </w:tcPr>
          <w:p w14:paraId="14C6645E"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Book One" w:hAnsi="OmoType Ext Book One" w:cs="Garamond"/>
                <w:b/>
                <w:bCs/>
                <w:sz w:val="20"/>
                <w:szCs w:val="20"/>
                <w:lang w:eastAsia="hr-HR"/>
              </w:rPr>
              <w:t>18</w:t>
            </w:r>
            <w:r w:rsidRPr="00205118">
              <w:rPr>
                <w:rFonts w:ascii="OmoType Ext Book One" w:hAnsi="OmoType Ext Book One" w:cs="Garamond"/>
                <w:b/>
                <w:bCs/>
                <w:sz w:val="20"/>
                <w:szCs w:val="20"/>
                <w:vertAlign w:val="superscript"/>
                <w:lang w:eastAsia="hr-HR"/>
              </w:rPr>
              <w:t xml:space="preserve">30 </w:t>
            </w:r>
            <w:r w:rsidRPr="00205118">
              <w:rPr>
                <w:rFonts w:ascii="OmoType Ext Book One" w:hAnsi="OmoType Ext Book One" w:cs="Garamond"/>
                <w:b/>
                <w:bCs/>
                <w:sz w:val="20"/>
                <w:szCs w:val="20"/>
                <w:lang w:eastAsia="hr-HR"/>
              </w:rPr>
              <w:t>– 19</w:t>
            </w:r>
            <w:r w:rsidRPr="00205118">
              <w:rPr>
                <w:rFonts w:ascii="OmoType Ext Book One" w:hAnsi="OmoType Ext Book One" w:cs="Garamond"/>
                <w:b/>
                <w:bCs/>
                <w:sz w:val="20"/>
                <w:szCs w:val="20"/>
                <w:vertAlign w:val="superscript"/>
                <w:lang w:eastAsia="hr-HR"/>
              </w:rPr>
              <w:t>15</w:t>
            </w:r>
          </w:p>
        </w:tc>
        <w:tc>
          <w:tcPr>
            <w:tcW w:w="1842" w:type="dxa"/>
            <w:vMerge/>
            <w:tcBorders>
              <w:left w:val="single" w:sz="4" w:space="0" w:color="auto"/>
              <w:bottom w:val="single" w:sz="4" w:space="0" w:color="auto"/>
              <w:right w:val="single" w:sz="4" w:space="0" w:color="auto"/>
            </w:tcBorders>
            <w:shd w:val="clear" w:color="auto" w:fill="FFFFCC"/>
            <w:vAlign w:val="center"/>
          </w:tcPr>
          <w:p w14:paraId="1A052AD1"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076" w:type="dxa"/>
            <w:vMerge/>
            <w:tcBorders>
              <w:left w:val="single" w:sz="4" w:space="0" w:color="auto"/>
              <w:bottom w:val="single" w:sz="4" w:space="0" w:color="auto"/>
              <w:right w:val="single" w:sz="4" w:space="0" w:color="auto"/>
            </w:tcBorders>
            <w:shd w:val="clear" w:color="auto" w:fill="auto"/>
            <w:vAlign w:val="center"/>
          </w:tcPr>
          <w:p w14:paraId="5348550A"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74851D83" w14:textId="77777777" w:rsidTr="00D9010C">
        <w:trPr>
          <w:jc w:val="center"/>
        </w:trPr>
        <w:tc>
          <w:tcPr>
            <w:tcW w:w="11078" w:type="dxa"/>
            <w:gridSpan w:val="5"/>
            <w:tcBorders>
              <w:top w:val="single" w:sz="4" w:space="0" w:color="auto"/>
              <w:left w:val="single" w:sz="4" w:space="0" w:color="auto"/>
              <w:bottom w:val="single" w:sz="4" w:space="0" w:color="auto"/>
            </w:tcBorders>
            <w:shd w:val="clear" w:color="auto" w:fill="002060"/>
            <w:vAlign w:val="center"/>
          </w:tcPr>
          <w:p w14:paraId="4533EFD8" w14:textId="77777777" w:rsidR="00205118" w:rsidRPr="00205118" w:rsidRDefault="00205118" w:rsidP="00205118">
            <w:pPr>
              <w:keepNext/>
              <w:tabs>
                <w:tab w:val="left" w:pos="4111"/>
                <w:tab w:val="left" w:pos="5245"/>
              </w:tabs>
              <w:ind w:right="-1"/>
              <w:outlineLvl w:val="3"/>
              <w:rPr>
                <w:rFonts w:ascii="OmoType Ext Light One" w:hAnsi="OmoType Ext Light One"/>
                <w:sz w:val="6"/>
                <w:szCs w:val="6"/>
                <w:lang w:eastAsia="hr-HR"/>
              </w:rPr>
            </w:pPr>
          </w:p>
        </w:tc>
      </w:tr>
      <w:tr w:rsidR="00205118" w:rsidRPr="00205118" w14:paraId="555F9003" w14:textId="77777777" w:rsidTr="00D9010C">
        <w:trPr>
          <w:jc w:val="center"/>
        </w:trPr>
        <w:tc>
          <w:tcPr>
            <w:tcW w:w="2563" w:type="dxa"/>
            <w:tcBorders>
              <w:top w:val="single" w:sz="4" w:space="0" w:color="auto"/>
              <w:left w:val="single" w:sz="4" w:space="0" w:color="auto"/>
              <w:bottom w:val="single" w:sz="4" w:space="0" w:color="auto"/>
              <w:right w:val="single" w:sz="4" w:space="0" w:color="auto"/>
            </w:tcBorders>
            <w:shd w:val="clear" w:color="auto" w:fill="FFFFCC"/>
            <w:vAlign w:val="center"/>
          </w:tcPr>
          <w:p w14:paraId="31CA27F2"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1049" w:type="dxa"/>
            <w:tcBorders>
              <w:top w:val="single" w:sz="4" w:space="0" w:color="auto"/>
              <w:left w:val="single" w:sz="4" w:space="0" w:color="auto"/>
              <w:bottom w:val="single" w:sz="4" w:space="0" w:color="auto"/>
              <w:right w:val="single" w:sz="4" w:space="0" w:color="auto"/>
            </w:tcBorders>
            <w:shd w:val="clear" w:color="auto" w:fill="FFFFCC"/>
            <w:vAlign w:val="center"/>
          </w:tcPr>
          <w:p w14:paraId="336B4469"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color w:val="C45911" w:themeColor="accent2" w:themeShade="BF"/>
                <w:sz w:val="22"/>
                <w:szCs w:val="22"/>
                <w:lang w:eastAsia="hr-HR"/>
              </w:rPr>
            </w:pPr>
            <w:r w:rsidRPr="00205118">
              <w:rPr>
                <w:rFonts w:ascii="OmoType Std Black One" w:hAnsi="OmoType Std Black One"/>
                <w:b/>
                <w:sz w:val="22"/>
                <w:szCs w:val="22"/>
                <w:lang w:eastAsia="hr-HR"/>
              </w:rPr>
              <w:t>F</w:t>
            </w:r>
          </w:p>
        </w:tc>
        <w:tc>
          <w:tcPr>
            <w:tcW w:w="1548" w:type="dxa"/>
            <w:tcBorders>
              <w:top w:val="single" w:sz="4" w:space="0" w:color="auto"/>
              <w:left w:val="single" w:sz="4" w:space="0" w:color="auto"/>
              <w:bottom w:val="single" w:sz="4" w:space="0" w:color="auto"/>
              <w:right w:val="single" w:sz="4" w:space="0" w:color="auto"/>
            </w:tcBorders>
            <w:shd w:val="clear" w:color="auto" w:fill="FFFFCC"/>
            <w:vAlign w:val="center"/>
          </w:tcPr>
          <w:p w14:paraId="352C2D49"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18</w:t>
            </w:r>
            <w:r w:rsidRPr="00205118">
              <w:rPr>
                <w:rFonts w:ascii="OmoType Ext Light One" w:hAnsi="OmoType Ext Light One" w:cs="Garamond"/>
                <w:b/>
                <w:bCs/>
                <w:sz w:val="20"/>
                <w:szCs w:val="20"/>
                <w:vertAlign w:val="superscript"/>
                <w:lang w:eastAsia="hr-HR"/>
              </w:rPr>
              <w:t xml:space="preserve">15 </w:t>
            </w:r>
            <w:r w:rsidRPr="00205118">
              <w:rPr>
                <w:rFonts w:ascii="OmoType Ext Light One" w:hAnsi="OmoType Ext Light One" w:cs="Garamond"/>
                <w:b/>
                <w:bCs/>
                <w:sz w:val="20"/>
                <w:szCs w:val="20"/>
                <w:lang w:eastAsia="hr-HR"/>
              </w:rPr>
              <w:t>– 19</w:t>
            </w:r>
            <w:r w:rsidRPr="00205118">
              <w:rPr>
                <w:rFonts w:ascii="OmoType Ext Light One" w:hAnsi="OmoType Ext Light One" w:cs="Garamond"/>
                <w:b/>
                <w:bCs/>
                <w:sz w:val="20"/>
                <w:szCs w:val="20"/>
                <w:vertAlign w:val="superscript"/>
                <w:lang w:eastAsia="hr-HR"/>
              </w:rPr>
              <w:t>00</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center"/>
          </w:tcPr>
          <w:p w14:paraId="7AD22BBF"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28/dvorište</w:t>
            </w:r>
          </w:p>
        </w:tc>
        <w:tc>
          <w:tcPr>
            <w:tcW w:w="4076" w:type="dxa"/>
            <w:tcBorders>
              <w:top w:val="single" w:sz="4" w:space="0" w:color="auto"/>
              <w:left w:val="single" w:sz="4" w:space="0" w:color="auto"/>
              <w:bottom w:val="single" w:sz="4" w:space="0" w:color="auto"/>
              <w:right w:val="single" w:sz="4" w:space="0" w:color="auto"/>
            </w:tcBorders>
            <w:shd w:val="clear" w:color="auto" w:fill="FFFFCC"/>
            <w:vAlign w:val="center"/>
          </w:tcPr>
          <w:p w14:paraId="6BE5439B"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Iris </w:t>
            </w:r>
            <w:proofErr w:type="spellStart"/>
            <w:r w:rsidRPr="00205118">
              <w:rPr>
                <w:rFonts w:ascii="OmoType Ext Light One" w:hAnsi="OmoType Ext Light One"/>
                <w:sz w:val="20"/>
                <w:szCs w:val="20"/>
                <w:lang w:eastAsia="hr-HR"/>
              </w:rPr>
              <w:t>Imamagić</w:t>
            </w:r>
            <w:proofErr w:type="spellEnd"/>
            <w:r w:rsidRPr="00205118">
              <w:rPr>
                <w:rFonts w:ascii="OmoType Ext Light One" w:hAnsi="OmoType Ext Light One"/>
                <w:sz w:val="20"/>
                <w:szCs w:val="20"/>
                <w:lang w:eastAsia="hr-HR"/>
              </w:rPr>
              <w:t xml:space="preserve">,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6E8B1DC9" w14:textId="77777777" w:rsidTr="00D9010C">
        <w:trPr>
          <w:jc w:val="center"/>
        </w:trPr>
        <w:tc>
          <w:tcPr>
            <w:tcW w:w="11078"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4E24A2EC" w14:textId="77777777" w:rsidR="00205118" w:rsidRPr="00205118" w:rsidRDefault="00205118" w:rsidP="00205118">
            <w:pPr>
              <w:keepNext/>
              <w:tabs>
                <w:tab w:val="left" w:pos="4111"/>
                <w:tab w:val="left" w:pos="5245"/>
              </w:tabs>
              <w:ind w:right="-1"/>
              <w:outlineLvl w:val="3"/>
              <w:rPr>
                <w:rFonts w:ascii="OmoType Ext Light One" w:hAnsi="OmoType Ext Light One"/>
                <w:sz w:val="6"/>
                <w:szCs w:val="6"/>
                <w:lang w:eastAsia="hr-HR"/>
              </w:rPr>
            </w:pPr>
          </w:p>
        </w:tc>
      </w:tr>
      <w:tr w:rsidR="00205118" w:rsidRPr="00205118" w14:paraId="1FE56026" w14:textId="77777777" w:rsidTr="00D9010C">
        <w:trPr>
          <w:jc w:val="center"/>
        </w:trPr>
        <w:tc>
          <w:tcPr>
            <w:tcW w:w="2563" w:type="dxa"/>
            <w:vMerge w:val="restart"/>
            <w:tcBorders>
              <w:top w:val="single" w:sz="4" w:space="0" w:color="auto"/>
              <w:left w:val="single" w:sz="4" w:space="0" w:color="auto"/>
              <w:right w:val="single" w:sz="4" w:space="0" w:color="auto"/>
            </w:tcBorders>
            <w:shd w:val="clear" w:color="auto" w:fill="FFFFCC"/>
            <w:vAlign w:val="center"/>
          </w:tcPr>
          <w:p w14:paraId="6A0290FE"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1049" w:type="dxa"/>
            <w:tcBorders>
              <w:top w:val="single" w:sz="4" w:space="0" w:color="auto"/>
              <w:left w:val="single" w:sz="4" w:space="0" w:color="auto"/>
              <w:bottom w:val="single" w:sz="4" w:space="0" w:color="auto"/>
              <w:right w:val="single" w:sz="4" w:space="0" w:color="auto"/>
            </w:tcBorders>
            <w:shd w:val="clear" w:color="auto" w:fill="FFFFCC"/>
            <w:vAlign w:val="center"/>
          </w:tcPr>
          <w:p w14:paraId="7F814C8B"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G</w:t>
            </w:r>
          </w:p>
        </w:tc>
        <w:tc>
          <w:tcPr>
            <w:tcW w:w="1548" w:type="dxa"/>
            <w:tcBorders>
              <w:top w:val="single" w:sz="4" w:space="0" w:color="auto"/>
              <w:left w:val="single" w:sz="4" w:space="0" w:color="auto"/>
              <w:bottom w:val="single" w:sz="4" w:space="0" w:color="auto"/>
              <w:right w:val="single" w:sz="4" w:space="0" w:color="auto"/>
            </w:tcBorders>
            <w:shd w:val="clear" w:color="auto" w:fill="FFFFCC"/>
            <w:vAlign w:val="center"/>
          </w:tcPr>
          <w:p w14:paraId="1E625C65"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16</w:t>
            </w:r>
            <w:r w:rsidRPr="00205118">
              <w:rPr>
                <w:rFonts w:ascii="OmoType Ext Light One" w:hAnsi="OmoType Ext Light One" w:cs="Garamond"/>
                <w:b/>
                <w:bCs/>
                <w:sz w:val="20"/>
                <w:szCs w:val="20"/>
                <w:vertAlign w:val="superscript"/>
                <w:lang w:eastAsia="hr-HR"/>
              </w:rPr>
              <w:t>15</w:t>
            </w:r>
            <w:r w:rsidRPr="00205118">
              <w:rPr>
                <w:rFonts w:ascii="OmoType Ext Light One" w:hAnsi="OmoType Ext Light One" w:cs="Garamond"/>
                <w:b/>
                <w:bCs/>
                <w:sz w:val="20"/>
                <w:szCs w:val="20"/>
                <w:lang w:eastAsia="hr-HR"/>
              </w:rPr>
              <w:t xml:space="preserve"> – 17</w:t>
            </w:r>
            <w:r w:rsidRPr="00205118">
              <w:rPr>
                <w:rFonts w:ascii="OmoType Ext Light One" w:hAnsi="OmoType Ext Light One" w:cs="Garamond"/>
                <w:b/>
                <w:bCs/>
                <w:sz w:val="20"/>
                <w:szCs w:val="20"/>
                <w:vertAlign w:val="superscript"/>
                <w:lang w:eastAsia="hr-HR"/>
              </w:rPr>
              <w:t>00</w:t>
            </w:r>
          </w:p>
        </w:tc>
        <w:tc>
          <w:tcPr>
            <w:tcW w:w="1842" w:type="dxa"/>
            <w:vMerge w:val="restart"/>
            <w:tcBorders>
              <w:top w:val="single" w:sz="4" w:space="0" w:color="auto"/>
              <w:left w:val="single" w:sz="4" w:space="0" w:color="auto"/>
              <w:right w:val="single" w:sz="4" w:space="0" w:color="auto"/>
            </w:tcBorders>
            <w:shd w:val="clear" w:color="auto" w:fill="FFFFCC"/>
            <w:vAlign w:val="center"/>
          </w:tcPr>
          <w:p w14:paraId="3E7F57BF"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24/V. kat</w:t>
            </w:r>
          </w:p>
        </w:tc>
        <w:tc>
          <w:tcPr>
            <w:tcW w:w="4076" w:type="dxa"/>
            <w:vMerge w:val="restart"/>
            <w:tcBorders>
              <w:top w:val="single" w:sz="4" w:space="0" w:color="auto"/>
              <w:left w:val="single" w:sz="4" w:space="0" w:color="auto"/>
              <w:right w:val="single" w:sz="4" w:space="0" w:color="auto"/>
            </w:tcBorders>
            <w:shd w:val="clear" w:color="auto" w:fill="FFFFCC"/>
            <w:vAlign w:val="center"/>
          </w:tcPr>
          <w:p w14:paraId="3656180C"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Marina Metelko Husinec, prof. </w:t>
            </w:r>
          </w:p>
        </w:tc>
      </w:tr>
      <w:tr w:rsidR="00205118" w:rsidRPr="00205118" w14:paraId="3A5D2F3E" w14:textId="77777777" w:rsidTr="00D9010C">
        <w:trPr>
          <w:jc w:val="center"/>
        </w:trPr>
        <w:tc>
          <w:tcPr>
            <w:tcW w:w="2563" w:type="dxa"/>
            <w:vMerge/>
            <w:tcBorders>
              <w:left w:val="single" w:sz="4" w:space="0" w:color="auto"/>
              <w:bottom w:val="single" w:sz="4" w:space="0" w:color="auto"/>
              <w:right w:val="single" w:sz="4" w:space="0" w:color="auto"/>
            </w:tcBorders>
            <w:shd w:val="clear" w:color="auto" w:fill="auto"/>
            <w:vAlign w:val="center"/>
          </w:tcPr>
          <w:p w14:paraId="3DA658D6" w14:textId="77777777" w:rsidR="00205118" w:rsidRPr="00205118" w:rsidRDefault="00205118" w:rsidP="00205118">
            <w:pPr>
              <w:rPr>
                <w:rFonts w:ascii="OmoType Ext Light One" w:hAnsi="OmoType Ext Light One"/>
                <w:b/>
                <w:bCs/>
                <w:sz w:val="20"/>
                <w:szCs w:val="20"/>
                <w:lang w:eastAsia="hr-HR"/>
              </w:rPr>
            </w:pPr>
          </w:p>
        </w:tc>
        <w:tc>
          <w:tcPr>
            <w:tcW w:w="1049" w:type="dxa"/>
            <w:tcBorders>
              <w:top w:val="single" w:sz="4" w:space="0" w:color="auto"/>
              <w:left w:val="single" w:sz="4" w:space="0" w:color="auto"/>
              <w:bottom w:val="single" w:sz="4" w:space="0" w:color="auto"/>
              <w:right w:val="single" w:sz="4" w:space="0" w:color="auto"/>
            </w:tcBorders>
            <w:shd w:val="clear" w:color="auto" w:fill="FFFFCC"/>
            <w:vAlign w:val="center"/>
          </w:tcPr>
          <w:p w14:paraId="31AAEB13"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H</w:t>
            </w:r>
          </w:p>
        </w:tc>
        <w:tc>
          <w:tcPr>
            <w:tcW w:w="1548" w:type="dxa"/>
            <w:tcBorders>
              <w:top w:val="single" w:sz="4" w:space="0" w:color="auto"/>
              <w:left w:val="single" w:sz="4" w:space="0" w:color="auto"/>
              <w:bottom w:val="single" w:sz="4" w:space="0" w:color="auto"/>
              <w:right w:val="single" w:sz="4" w:space="0" w:color="auto"/>
            </w:tcBorders>
            <w:shd w:val="clear" w:color="auto" w:fill="FFFFCC"/>
            <w:vAlign w:val="center"/>
          </w:tcPr>
          <w:p w14:paraId="05090FDF"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17</w:t>
            </w:r>
            <w:r w:rsidRPr="00205118">
              <w:rPr>
                <w:rFonts w:ascii="OmoType Ext Light One" w:hAnsi="OmoType Ext Light One" w:cs="Garamond"/>
                <w:b/>
                <w:bCs/>
                <w:sz w:val="20"/>
                <w:szCs w:val="20"/>
                <w:vertAlign w:val="superscript"/>
                <w:lang w:eastAsia="hr-HR"/>
              </w:rPr>
              <w:t>15</w:t>
            </w:r>
            <w:r w:rsidRPr="00205118">
              <w:rPr>
                <w:rFonts w:ascii="OmoType Ext Light One" w:hAnsi="OmoType Ext Light One" w:cs="Garamond"/>
                <w:b/>
                <w:bCs/>
                <w:sz w:val="20"/>
                <w:szCs w:val="20"/>
                <w:lang w:eastAsia="hr-HR"/>
              </w:rPr>
              <w:t xml:space="preserve"> – 18</w:t>
            </w:r>
            <w:r w:rsidRPr="00205118">
              <w:rPr>
                <w:rFonts w:ascii="OmoType Ext Light One" w:hAnsi="OmoType Ext Light One" w:cs="Garamond"/>
                <w:b/>
                <w:bCs/>
                <w:sz w:val="20"/>
                <w:szCs w:val="20"/>
                <w:vertAlign w:val="superscript"/>
                <w:lang w:eastAsia="hr-HR"/>
              </w:rPr>
              <w:t>00</w:t>
            </w:r>
          </w:p>
        </w:tc>
        <w:tc>
          <w:tcPr>
            <w:tcW w:w="1842" w:type="dxa"/>
            <w:vMerge/>
            <w:tcBorders>
              <w:left w:val="single" w:sz="4" w:space="0" w:color="auto"/>
              <w:bottom w:val="single" w:sz="4" w:space="0" w:color="auto"/>
              <w:right w:val="single" w:sz="4" w:space="0" w:color="auto"/>
            </w:tcBorders>
            <w:shd w:val="clear" w:color="auto" w:fill="auto"/>
            <w:vAlign w:val="center"/>
          </w:tcPr>
          <w:p w14:paraId="47B29AEE"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c>
          <w:tcPr>
            <w:tcW w:w="4076" w:type="dxa"/>
            <w:vMerge/>
            <w:tcBorders>
              <w:left w:val="single" w:sz="4" w:space="0" w:color="auto"/>
              <w:bottom w:val="single" w:sz="4" w:space="0" w:color="auto"/>
              <w:right w:val="single" w:sz="4" w:space="0" w:color="auto"/>
            </w:tcBorders>
            <w:shd w:val="clear" w:color="auto" w:fill="auto"/>
            <w:vAlign w:val="center"/>
          </w:tcPr>
          <w:p w14:paraId="29EE69CA"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08A060EB" w14:textId="77777777" w:rsidTr="00D9010C">
        <w:trPr>
          <w:jc w:val="center"/>
        </w:trPr>
        <w:tc>
          <w:tcPr>
            <w:tcW w:w="11078" w:type="dxa"/>
            <w:gridSpan w:val="5"/>
            <w:tcBorders>
              <w:top w:val="single" w:sz="4" w:space="0" w:color="auto"/>
            </w:tcBorders>
            <w:shd w:val="clear" w:color="auto" w:fill="auto"/>
            <w:vAlign w:val="center"/>
          </w:tcPr>
          <w:p w14:paraId="23EA3498" w14:textId="77777777" w:rsidR="00205118" w:rsidRPr="00205118" w:rsidRDefault="00205118" w:rsidP="00205118">
            <w:pPr>
              <w:tabs>
                <w:tab w:val="left" w:pos="2268"/>
                <w:tab w:val="left" w:pos="2835"/>
                <w:tab w:val="left" w:pos="4111"/>
                <w:tab w:val="left" w:pos="5245"/>
              </w:tabs>
              <w:jc w:val="center"/>
              <w:rPr>
                <w:rFonts w:ascii="OmoType Ext Light One" w:hAnsi="OmoType Ext Light One"/>
                <w:b/>
                <w:color w:val="FF0000"/>
                <w:sz w:val="6"/>
                <w:szCs w:val="6"/>
                <w:lang w:eastAsia="hr-HR"/>
              </w:rPr>
            </w:pPr>
            <w:r w:rsidRPr="00205118">
              <w:rPr>
                <w:rFonts w:ascii="OmoType Ext Light One" w:hAnsi="OmoType Ext Light One"/>
                <w:b/>
                <w:color w:val="FF0000"/>
                <w:sz w:val="4"/>
                <w:szCs w:val="4"/>
                <w:lang w:eastAsia="hr-HR"/>
              </w:rPr>
              <w:t xml:space="preserve"> </w:t>
            </w:r>
          </w:p>
          <w:p w14:paraId="6AF0613D" w14:textId="77777777" w:rsidR="00205118" w:rsidRPr="00205118" w:rsidRDefault="00205118" w:rsidP="00205118">
            <w:pPr>
              <w:tabs>
                <w:tab w:val="left" w:pos="2268"/>
                <w:tab w:val="left" w:pos="2835"/>
                <w:tab w:val="left" w:pos="4111"/>
                <w:tab w:val="left" w:pos="5245"/>
              </w:tabs>
              <w:jc w:val="center"/>
              <w:rPr>
                <w:rFonts w:ascii="OmoType Ext Light One" w:hAnsi="OmoType Ext Light One"/>
                <w:b/>
                <w:color w:val="FF0000"/>
                <w:sz w:val="16"/>
                <w:szCs w:val="16"/>
                <w:lang w:eastAsia="hr-HR"/>
              </w:rPr>
            </w:pPr>
            <w:r w:rsidRPr="00205118">
              <w:rPr>
                <w:rFonts w:ascii="OmoType Ext Light One" w:hAnsi="OmoType Ext Light One"/>
                <w:b/>
                <w:color w:val="FF0000"/>
                <w:sz w:val="16"/>
                <w:szCs w:val="16"/>
                <w:lang w:eastAsia="hr-HR"/>
              </w:rPr>
              <w:t>Obvezno na popisu pogledati podjelu učenika po grupama za I. razred OŠ.</w:t>
            </w:r>
          </w:p>
          <w:p w14:paraId="22CF5FF1" w14:textId="77777777" w:rsidR="00205118" w:rsidRPr="00205118" w:rsidRDefault="00205118" w:rsidP="00205118">
            <w:pPr>
              <w:tabs>
                <w:tab w:val="left" w:pos="2268"/>
                <w:tab w:val="left" w:pos="2835"/>
                <w:tab w:val="left" w:pos="4111"/>
                <w:tab w:val="left" w:pos="5245"/>
              </w:tabs>
              <w:jc w:val="center"/>
              <w:rPr>
                <w:rFonts w:ascii="OmoType Ext Light One" w:hAnsi="OmoType Ext Light One"/>
                <w:b/>
                <w:color w:val="0033CC"/>
                <w:sz w:val="18"/>
                <w:szCs w:val="18"/>
                <w:lang w:eastAsia="hr-HR"/>
              </w:rPr>
            </w:pPr>
            <w:r w:rsidRPr="00205118">
              <w:rPr>
                <w:rFonts w:ascii="OmoType Ext Light One" w:hAnsi="OmoType Ext Light One"/>
                <w:b/>
                <w:color w:val="FF0000"/>
                <w:sz w:val="16"/>
                <w:szCs w:val="16"/>
                <w:lang w:eastAsia="hr-HR"/>
              </w:rPr>
              <w:t xml:space="preserve">RODITELJSKI SASTANAK </w:t>
            </w:r>
            <w:r w:rsidRPr="00205118">
              <w:rPr>
                <w:rFonts w:ascii="OmoType Ext Light One" w:hAnsi="OmoType Ext Light One"/>
                <w:b/>
                <w:sz w:val="16"/>
                <w:szCs w:val="16"/>
                <w:lang w:eastAsia="hr-HR"/>
              </w:rPr>
              <w:t xml:space="preserve">- </w:t>
            </w:r>
            <w:r w:rsidRPr="00205118">
              <w:rPr>
                <w:rFonts w:ascii="OmoType Ext Light One" w:hAnsi="OmoType Ext Light One"/>
                <w:b/>
                <w:color w:val="0033CC"/>
                <w:sz w:val="16"/>
                <w:szCs w:val="16"/>
                <w:lang w:eastAsia="hr-HR"/>
              </w:rPr>
              <w:t>NA PRVI SAT MOLIMO DA UČENICI DOĐU U PRATNJI JEDNOG RODITELJA (UPOZNAVANJE S PROGRAMOM, ELEMENTIMA I KRITERIJIMA VREDNOVANJA).</w:t>
            </w:r>
          </w:p>
        </w:tc>
      </w:tr>
    </w:tbl>
    <w:p w14:paraId="0BB2CBF9" w14:textId="77777777" w:rsidR="00205118" w:rsidRPr="00205118" w:rsidRDefault="00205118" w:rsidP="00205118">
      <w:pPr>
        <w:tabs>
          <w:tab w:val="left" w:pos="2268"/>
          <w:tab w:val="left" w:pos="2835"/>
          <w:tab w:val="left" w:pos="4111"/>
          <w:tab w:val="left" w:pos="5245"/>
        </w:tabs>
        <w:jc w:val="center"/>
        <w:rPr>
          <w:rFonts w:ascii="OmoType Ext Light One" w:hAnsi="OmoType Ext Light One"/>
          <w:b/>
          <w:color w:val="0033CC"/>
          <w:sz w:val="16"/>
          <w:szCs w:val="16"/>
          <w:lang w:eastAsia="hr-HR"/>
        </w:rPr>
      </w:pPr>
    </w:p>
    <w:tbl>
      <w:tblPr>
        <w:tblW w:w="11262" w:type="dxa"/>
        <w:jc w:val="center"/>
        <w:tblLook w:val="01E0" w:firstRow="1" w:lastRow="1" w:firstColumn="1" w:lastColumn="1" w:noHBand="0" w:noVBand="0"/>
      </w:tblPr>
      <w:tblGrid>
        <w:gridCol w:w="2738"/>
        <w:gridCol w:w="899"/>
        <w:gridCol w:w="1622"/>
        <w:gridCol w:w="1801"/>
        <w:gridCol w:w="4202"/>
      </w:tblGrid>
      <w:tr w:rsidR="00205118" w:rsidRPr="00205118" w14:paraId="0FFF3A9E" w14:textId="77777777" w:rsidTr="00D9010C">
        <w:trPr>
          <w:jc w:val="center"/>
        </w:trPr>
        <w:tc>
          <w:tcPr>
            <w:tcW w:w="11262" w:type="dxa"/>
            <w:gridSpan w:val="5"/>
            <w:shd w:val="clear" w:color="auto" w:fill="auto"/>
          </w:tcPr>
          <w:p w14:paraId="6547D690" w14:textId="77777777" w:rsidR="00205118" w:rsidRPr="00205118" w:rsidRDefault="00205118" w:rsidP="00205118">
            <w:pPr>
              <w:tabs>
                <w:tab w:val="left" w:pos="2268"/>
                <w:tab w:val="left" w:pos="2835"/>
                <w:tab w:val="left" w:pos="4111"/>
                <w:tab w:val="left" w:pos="5245"/>
              </w:tabs>
              <w:jc w:val="center"/>
              <w:rPr>
                <w:rFonts w:ascii="OmoType Ext Black One" w:hAnsi="OmoType Ext Black One"/>
                <w:b/>
                <w:bCs/>
                <w:sz w:val="28"/>
                <w:szCs w:val="28"/>
              </w:rPr>
            </w:pPr>
            <w:r w:rsidRPr="00205118">
              <w:rPr>
                <w:rFonts w:ascii="OmoType Ext Black One" w:hAnsi="OmoType Ext Black One"/>
                <w:b/>
                <w:bCs/>
                <w:sz w:val="28"/>
                <w:szCs w:val="28"/>
              </w:rPr>
              <w:t>II. razred OŠ</w:t>
            </w:r>
          </w:p>
        </w:tc>
      </w:tr>
      <w:tr w:rsidR="00205118" w:rsidRPr="00205118" w14:paraId="1FF5D765" w14:textId="77777777" w:rsidTr="00D9010C">
        <w:trPr>
          <w:jc w:val="center"/>
        </w:trPr>
        <w:tc>
          <w:tcPr>
            <w:tcW w:w="11262" w:type="dxa"/>
            <w:gridSpan w:val="5"/>
            <w:tcBorders>
              <w:bottom w:val="single" w:sz="4" w:space="0" w:color="auto"/>
            </w:tcBorders>
            <w:shd w:val="clear" w:color="auto" w:fill="auto"/>
          </w:tcPr>
          <w:p w14:paraId="4D786CE1" w14:textId="77777777" w:rsidR="00205118" w:rsidRPr="00205118" w:rsidRDefault="00205118" w:rsidP="00205118">
            <w:pPr>
              <w:keepNext/>
              <w:tabs>
                <w:tab w:val="left" w:pos="4111"/>
                <w:tab w:val="left" w:pos="5245"/>
              </w:tabs>
              <w:ind w:right="-1"/>
              <w:jc w:val="both"/>
              <w:outlineLvl w:val="3"/>
              <w:rPr>
                <w:rFonts w:ascii="Garamond" w:hAnsi="Garamond"/>
                <w:i/>
                <w:sz w:val="22"/>
                <w:szCs w:val="22"/>
              </w:rPr>
            </w:pPr>
            <w:r w:rsidRPr="00205118">
              <w:rPr>
                <w:rFonts w:ascii="OmoType Ext Light One" w:hAnsi="OmoType Ext Light One"/>
                <w:b/>
                <w:i/>
                <w:sz w:val="22"/>
                <w:szCs w:val="22"/>
              </w:rPr>
              <w:t>SOLFEGGIO</w:t>
            </w:r>
          </w:p>
        </w:tc>
      </w:tr>
      <w:tr w:rsidR="00205118" w:rsidRPr="00205118" w14:paraId="3B5EAFEF" w14:textId="77777777" w:rsidTr="00D9010C">
        <w:trPr>
          <w:jc w:val="center"/>
        </w:trPr>
        <w:tc>
          <w:tcPr>
            <w:tcW w:w="2738" w:type="dxa"/>
            <w:tcBorders>
              <w:top w:val="single" w:sz="4" w:space="0" w:color="auto"/>
              <w:left w:val="single" w:sz="4" w:space="0" w:color="auto"/>
              <w:right w:val="single" w:sz="4" w:space="0" w:color="auto"/>
            </w:tcBorders>
            <w:shd w:val="clear" w:color="auto" w:fill="E2FFC5"/>
            <w:vAlign w:val="center"/>
          </w:tcPr>
          <w:p w14:paraId="3555077F"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899" w:type="dxa"/>
            <w:tcBorders>
              <w:top w:val="single" w:sz="4" w:space="0" w:color="auto"/>
              <w:left w:val="single" w:sz="4" w:space="0" w:color="auto"/>
              <w:bottom w:val="single" w:sz="4" w:space="0" w:color="auto"/>
              <w:right w:val="single" w:sz="4" w:space="0" w:color="auto"/>
            </w:tcBorders>
            <w:shd w:val="clear" w:color="auto" w:fill="E2FFC5"/>
            <w:vAlign w:val="center"/>
          </w:tcPr>
          <w:p w14:paraId="1A0D69C2"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A</w:t>
            </w:r>
          </w:p>
        </w:tc>
        <w:tc>
          <w:tcPr>
            <w:tcW w:w="1622" w:type="dxa"/>
            <w:tcBorders>
              <w:top w:val="single" w:sz="4" w:space="0" w:color="auto"/>
              <w:left w:val="single" w:sz="4" w:space="0" w:color="auto"/>
              <w:bottom w:val="single" w:sz="4" w:space="0" w:color="auto"/>
              <w:right w:val="single" w:sz="4" w:space="0" w:color="auto"/>
            </w:tcBorders>
            <w:shd w:val="clear" w:color="auto" w:fill="E2FFC5"/>
            <w:vAlign w:val="center"/>
          </w:tcPr>
          <w:p w14:paraId="0F9EEA0E"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16</w:t>
            </w:r>
            <w:r w:rsidRPr="00205118">
              <w:rPr>
                <w:rFonts w:ascii="OmoType Ext Light One" w:hAnsi="OmoType Ext Light One" w:cs="Garamond"/>
                <w:b/>
                <w:bCs/>
                <w:sz w:val="20"/>
                <w:szCs w:val="20"/>
                <w:vertAlign w:val="superscript"/>
                <w:lang w:eastAsia="hr-HR"/>
              </w:rPr>
              <w:t>15</w:t>
            </w:r>
            <w:r w:rsidRPr="00205118">
              <w:rPr>
                <w:rFonts w:ascii="OmoType Ext Light One" w:hAnsi="OmoType Ext Light One" w:cs="Garamond"/>
                <w:b/>
                <w:bCs/>
                <w:sz w:val="20"/>
                <w:szCs w:val="20"/>
                <w:lang w:eastAsia="hr-HR"/>
              </w:rPr>
              <w:t>– 17</w:t>
            </w:r>
            <w:r w:rsidRPr="00205118">
              <w:rPr>
                <w:rFonts w:ascii="OmoType Ext Light One" w:hAnsi="OmoType Ext Light One" w:cs="Garamond"/>
                <w:b/>
                <w:bCs/>
                <w:sz w:val="20"/>
                <w:szCs w:val="20"/>
                <w:vertAlign w:val="superscript"/>
                <w:lang w:eastAsia="hr-HR"/>
              </w:rPr>
              <w:t>00</w:t>
            </w:r>
            <w:r w:rsidRPr="00205118">
              <w:rPr>
                <w:rFonts w:ascii="OmoType Ext Light One" w:hAnsi="OmoType Ext Light One" w:cs="Garamond"/>
                <w:b/>
                <w:bCs/>
                <w:sz w:val="20"/>
                <w:szCs w:val="20"/>
                <w:lang w:eastAsia="hr-HR"/>
              </w:rPr>
              <w:t xml:space="preserve">  </w:t>
            </w:r>
          </w:p>
        </w:tc>
        <w:tc>
          <w:tcPr>
            <w:tcW w:w="1801" w:type="dxa"/>
            <w:vMerge w:val="restart"/>
            <w:tcBorders>
              <w:top w:val="single" w:sz="4" w:space="0" w:color="auto"/>
              <w:left w:val="single" w:sz="4" w:space="0" w:color="auto"/>
              <w:right w:val="single" w:sz="4" w:space="0" w:color="auto"/>
            </w:tcBorders>
            <w:shd w:val="clear" w:color="auto" w:fill="E2FFC5"/>
            <w:vAlign w:val="center"/>
          </w:tcPr>
          <w:p w14:paraId="5E85E5DD"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202" w:type="dxa"/>
            <w:vMerge w:val="restart"/>
            <w:tcBorders>
              <w:top w:val="single" w:sz="4" w:space="0" w:color="auto"/>
              <w:left w:val="single" w:sz="4" w:space="0" w:color="auto"/>
              <w:right w:val="single" w:sz="4" w:space="0" w:color="auto"/>
            </w:tcBorders>
            <w:shd w:val="clear" w:color="auto" w:fill="E2FFC5"/>
            <w:vAlign w:val="center"/>
          </w:tcPr>
          <w:p w14:paraId="51D033C3" w14:textId="6B2FF43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Marija </w:t>
            </w:r>
            <w:proofErr w:type="spellStart"/>
            <w:r w:rsidR="00AF3A28">
              <w:rPr>
                <w:rFonts w:ascii="OmoType Ext Light One" w:hAnsi="OmoType Ext Light One"/>
                <w:sz w:val="20"/>
                <w:szCs w:val="20"/>
                <w:lang w:eastAsia="hr-HR"/>
              </w:rPr>
              <w:t>Berać</w:t>
            </w:r>
            <w:proofErr w:type="spellEnd"/>
            <w:r w:rsidR="00AF3A28">
              <w:rPr>
                <w:rFonts w:ascii="OmoType Ext Light One" w:hAnsi="OmoType Ext Light One"/>
                <w:sz w:val="20"/>
                <w:szCs w:val="20"/>
                <w:lang w:eastAsia="hr-HR"/>
              </w:rPr>
              <w:t xml:space="preserve"> Jozić</w:t>
            </w:r>
            <w:r w:rsidRPr="00205118">
              <w:rPr>
                <w:rFonts w:ascii="OmoType Ext Light One" w:hAnsi="OmoType Ext Light One"/>
                <w:sz w:val="20"/>
                <w:szCs w:val="20"/>
                <w:lang w:eastAsia="hr-HR"/>
              </w:rPr>
              <w:t>, prof. izvrsna savjetnica</w:t>
            </w:r>
          </w:p>
        </w:tc>
      </w:tr>
      <w:tr w:rsidR="00205118" w:rsidRPr="00205118" w14:paraId="1F66581D" w14:textId="77777777" w:rsidTr="00D9010C">
        <w:trPr>
          <w:jc w:val="center"/>
        </w:trPr>
        <w:tc>
          <w:tcPr>
            <w:tcW w:w="2738" w:type="dxa"/>
            <w:tcBorders>
              <w:top w:val="single" w:sz="4" w:space="0" w:color="auto"/>
              <w:left w:val="single" w:sz="4" w:space="0" w:color="auto"/>
              <w:bottom w:val="single" w:sz="4" w:space="0" w:color="auto"/>
              <w:right w:val="single" w:sz="4" w:space="0" w:color="auto"/>
            </w:tcBorders>
            <w:shd w:val="clear" w:color="auto" w:fill="E2FFC5"/>
            <w:vAlign w:val="center"/>
          </w:tcPr>
          <w:p w14:paraId="3A903379"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899" w:type="dxa"/>
            <w:tcBorders>
              <w:top w:val="single" w:sz="4" w:space="0" w:color="auto"/>
              <w:left w:val="single" w:sz="4" w:space="0" w:color="auto"/>
              <w:bottom w:val="single" w:sz="4" w:space="0" w:color="auto"/>
              <w:right w:val="single" w:sz="4" w:space="0" w:color="auto"/>
            </w:tcBorders>
            <w:shd w:val="clear" w:color="auto" w:fill="E2FFC5"/>
            <w:vAlign w:val="center"/>
          </w:tcPr>
          <w:p w14:paraId="49138605"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B</w:t>
            </w:r>
          </w:p>
        </w:tc>
        <w:tc>
          <w:tcPr>
            <w:tcW w:w="1622" w:type="dxa"/>
            <w:tcBorders>
              <w:top w:val="single" w:sz="4" w:space="0" w:color="auto"/>
              <w:left w:val="single" w:sz="4" w:space="0" w:color="auto"/>
              <w:bottom w:val="single" w:sz="4" w:space="0" w:color="auto"/>
              <w:right w:val="single" w:sz="4" w:space="0" w:color="auto"/>
            </w:tcBorders>
            <w:shd w:val="clear" w:color="auto" w:fill="E2FFC5"/>
            <w:vAlign w:val="center"/>
          </w:tcPr>
          <w:p w14:paraId="0D093839"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8</w:t>
            </w:r>
            <w:r w:rsidRPr="00205118">
              <w:rPr>
                <w:rFonts w:ascii="OmoType Ext Light One" w:hAnsi="OmoType Ext Light One" w:cs="Garamond"/>
                <w:b/>
                <w:bCs/>
                <w:sz w:val="20"/>
                <w:szCs w:val="20"/>
                <w:vertAlign w:val="superscript"/>
                <w:lang w:eastAsia="hr-HR"/>
              </w:rPr>
              <w:t>45</w:t>
            </w:r>
            <w:r w:rsidRPr="00205118">
              <w:rPr>
                <w:rFonts w:ascii="OmoType Ext Light One" w:hAnsi="OmoType Ext Light One" w:cs="Garamond"/>
                <w:b/>
                <w:bCs/>
                <w:sz w:val="20"/>
                <w:szCs w:val="20"/>
                <w:lang w:eastAsia="hr-HR"/>
              </w:rPr>
              <w:t xml:space="preserve"> – 9</w:t>
            </w:r>
            <w:r w:rsidRPr="00205118">
              <w:rPr>
                <w:rFonts w:ascii="OmoType Ext Light One" w:hAnsi="OmoType Ext Light One" w:cs="Garamond"/>
                <w:b/>
                <w:bCs/>
                <w:sz w:val="20"/>
                <w:szCs w:val="20"/>
                <w:vertAlign w:val="superscript"/>
                <w:lang w:eastAsia="hr-HR"/>
              </w:rPr>
              <w:t>30</w:t>
            </w:r>
          </w:p>
        </w:tc>
        <w:tc>
          <w:tcPr>
            <w:tcW w:w="1801" w:type="dxa"/>
            <w:vMerge/>
            <w:tcBorders>
              <w:left w:val="single" w:sz="4" w:space="0" w:color="auto"/>
              <w:bottom w:val="single" w:sz="4" w:space="0" w:color="auto"/>
              <w:right w:val="single" w:sz="4" w:space="0" w:color="auto"/>
            </w:tcBorders>
            <w:shd w:val="clear" w:color="auto" w:fill="E2FFC5"/>
            <w:vAlign w:val="center"/>
          </w:tcPr>
          <w:p w14:paraId="35BEA458"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202" w:type="dxa"/>
            <w:vMerge/>
            <w:tcBorders>
              <w:left w:val="single" w:sz="4" w:space="0" w:color="auto"/>
              <w:bottom w:val="single" w:sz="4" w:space="0" w:color="auto"/>
              <w:right w:val="single" w:sz="4" w:space="0" w:color="auto"/>
            </w:tcBorders>
            <w:shd w:val="clear" w:color="auto" w:fill="E2FFC5"/>
            <w:vAlign w:val="center"/>
          </w:tcPr>
          <w:p w14:paraId="6DB3A24D"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597E948D" w14:textId="77777777" w:rsidTr="00D9010C">
        <w:trPr>
          <w:jc w:val="center"/>
        </w:trPr>
        <w:tc>
          <w:tcPr>
            <w:tcW w:w="11262"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344F18FE" w14:textId="77777777" w:rsidR="00205118" w:rsidRPr="00205118" w:rsidRDefault="00205118" w:rsidP="00205118">
            <w:pPr>
              <w:keepNext/>
              <w:tabs>
                <w:tab w:val="left" w:pos="4111"/>
                <w:tab w:val="left" w:pos="5245"/>
              </w:tabs>
              <w:ind w:right="-1"/>
              <w:outlineLvl w:val="3"/>
              <w:rPr>
                <w:rFonts w:ascii="OmoType Ext Light One" w:hAnsi="OmoType Ext Light One"/>
                <w:sz w:val="6"/>
                <w:szCs w:val="6"/>
                <w:lang w:eastAsia="hr-HR"/>
              </w:rPr>
            </w:pPr>
          </w:p>
        </w:tc>
      </w:tr>
      <w:tr w:rsidR="00205118" w:rsidRPr="00205118" w14:paraId="1C4D9133" w14:textId="77777777" w:rsidTr="00D9010C">
        <w:trPr>
          <w:jc w:val="center"/>
        </w:trPr>
        <w:tc>
          <w:tcPr>
            <w:tcW w:w="2738" w:type="dxa"/>
            <w:vMerge w:val="restart"/>
            <w:tcBorders>
              <w:top w:val="single" w:sz="4" w:space="0" w:color="auto"/>
              <w:left w:val="single" w:sz="4" w:space="0" w:color="auto"/>
              <w:right w:val="single" w:sz="4" w:space="0" w:color="auto"/>
            </w:tcBorders>
            <w:shd w:val="clear" w:color="auto" w:fill="E2FFC5"/>
            <w:vAlign w:val="center"/>
          </w:tcPr>
          <w:p w14:paraId="6815BB9D"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899" w:type="dxa"/>
            <w:tcBorders>
              <w:top w:val="single" w:sz="4" w:space="0" w:color="auto"/>
              <w:left w:val="single" w:sz="4" w:space="0" w:color="auto"/>
              <w:bottom w:val="single" w:sz="4" w:space="0" w:color="auto"/>
              <w:right w:val="single" w:sz="4" w:space="0" w:color="auto"/>
            </w:tcBorders>
            <w:shd w:val="clear" w:color="auto" w:fill="E2FFC5"/>
            <w:vAlign w:val="center"/>
          </w:tcPr>
          <w:p w14:paraId="24CB606F"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C</w:t>
            </w:r>
          </w:p>
        </w:tc>
        <w:tc>
          <w:tcPr>
            <w:tcW w:w="1622" w:type="dxa"/>
            <w:tcBorders>
              <w:top w:val="single" w:sz="4" w:space="0" w:color="auto"/>
              <w:left w:val="single" w:sz="4" w:space="0" w:color="auto"/>
              <w:bottom w:val="single" w:sz="4" w:space="0" w:color="auto"/>
              <w:right w:val="single" w:sz="4" w:space="0" w:color="auto"/>
            </w:tcBorders>
            <w:shd w:val="clear" w:color="auto" w:fill="E2FFC5"/>
            <w:vAlign w:val="center"/>
          </w:tcPr>
          <w:p w14:paraId="293F5978"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Book One" w:hAnsi="OmoType Ext Book One" w:cs="Garamond"/>
                <w:b/>
                <w:bCs/>
                <w:sz w:val="20"/>
                <w:szCs w:val="20"/>
                <w:lang w:eastAsia="hr-HR"/>
              </w:rPr>
              <w:t>16</w:t>
            </w:r>
            <w:r w:rsidRPr="00205118">
              <w:rPr>
                <w:rFonts w:ascii="OmoType Ext Book One" w:hAnsi="OmoType Ext Book One" w:cs="Garamond"/>
                <w:b/>
                <w:bCs/>
                <w:sz w:val="20"/>
                <w:szCs w:val="20"/>
                <w:vertAlign w:val="superscript"/>
                <w:lang w:eastAsia="hr-HR"/>
              </w:rPr>
              <w:t>45</w:t>
            </w:r>
            <w:r w:rsidRPr="00205118">
              <w:rPr>
                <w:rFonts w:ascii="OmoType Ext Book One" w:hAnsi="OmoType Ext Book One" w:cs="Garamond"/>
                <w:b/>
                <w:bCs/>
                <w:sz w:val="20"/>
                <w:szCs w:val="20"/>
                <w:lang w:eastAsia="hr-HR"/>
              </w:rPr>
              <w:t>– 17</w:t>
            </w:r>
            <w:r w:rsidRPr="00205118">
              <w:rPr>
                <w:rFonts w:ascii="OmoType Ext Book One" w:hAnsi="OmoType Ext Book One" w:cs="Garamond"/>
                <w:b/>
                <w:bCs/>
                <w:sz w:val="20"/>
                <w:szCs w:val="20"/>
                <w:vertAlign w:val="superscript"/>
                <w:lang w:eastAsia="hr-HR"/>
              </w:rPr>
              <w:t>30</w:t>
            </w:r>
          </w:p>
        </w:tc>
        <w:tc>
          <w:tcPr>
            <w:tcW w:w="1801" w:type="dxa"/>
            <w:vMerge w:val="restart"/>
            <w:tcBorders>
              <w:top w:val="single" w:sz="4" w:space="0" w:color="auto"/>
              <w:left w:val="single" w:sz="4" w:space="0" w:color="auto"/>
              <w:right w:val="single" w:sz="4" w:space="0" w:color="auto"/>
            </w:tcBorders>
            <w:shd w:val="clear" w:color="auto" w:fill="E2FFC5"/>
            <w:vAlign w:val="center"/>
          </w:tcPr>
          <w:p w14:paraId="7E580D95"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28/dvorište</w:t>
            </w:r>
          </w:p>
        </w:tc>
        <w:tc>
          <w:tcPr>
            <w:tcW w:w="4202" w:type="dxa"/>
            <w:vMerge w:val="restart"/>
            <w:tcBorders>
              <w:top w:val="single" w:sz="4" w:space="0" w:color="auto"/>
              <w:left w:val="single" w:sz="4" w:space="0" w:color="auto"/>
              <w:right w:val="single" w:sz="4" w:space="0" w:color="auto"/>
            </w:tcBorders>
            <w:shd w:val="clear" w:color="auto" w:fill="E2FFC5"/>
            <w:vAlign w:val="center"/>
          </w:tcPr>
          <w:p w14:paraId="130E07CA"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Iris </w:t>
            </w:r>
            <w:proofErr w:type="spellStart"/>
            <w:r w:rsidRPr="00205118">
              <w:rPr>
                <w:rFonts w:ascii="OmoType Ext Light One" w:hAnsi="OmoType Ext Light One"/>
                <w:sz w:val="20"/>
                <w:szCs w:val="20"/>
                <w:lang w:eastAsia="hr-HR"/>
              </w:rPr>
              <w:t>Imamagić</w:t>
            </w:r>
            <w:proofErr w:type="spellEnd"/>
            <w:r w:rsidRPr="00205118">
              <w:rPr>
                <w:rFonts w:ascii="OmoType Ext Light One" w:hAnsi="OmoType Ext Light One"/>
                <w:sz w:val="20"/>
                <w:szCs w:val="20"/>
                <w:lang w:eastAsia="hr-HR"/>
              </w:rPr>
              <w:t xml:space="preserve">,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50414439" w14:textId="77777777" w:rsidTr="00D9010C">
        <w:trPr>
          <w:jc w:val="center"/>
        </w:trPr>
        <w:tc>
          <w:tcPr>
            <w:tcW w:w="2738" w:type="dxa"/>
            <w:vMerge/>
            <w:tcBorders>
              <w:left w:val="single" w:sz="4" w:space="0" w:color="auto"/>
              <w:right w:val="single" w:sz="4" w:space="0" w:color="auto"/>
            </w:tcBorders>
            <w:shd w:val="clear" w:color="auto" w:fill="E2FFC5"/>
            <w:vAlign w:val="center"/>
          </w:tcPr>
          <w:p w14:paraId="66C80992" w14:textId="77777777" w:rsidR="00205118" w:rsidRPr="00205118" w:rsidRDefault="00205118" w:rsidP="00205118">
            <w:pPr>
              <w:rPr>
                <w:rFonts w:ascii="OmoType Ext Light One" w:hAnsi="OmoType Ext Light One"/>
                <w:b/>
                <w:bCs/>
                <w:sz w:val="20"/>
                <w:szCs w:val="20"/>
                <w:lang w:eastAsia="hr-HR"/>
              </w:rPr>
            </w:pPr>
          </w:p>
        </w:tc>
        <w:tc>
          <w:tcPr>
            <w:tcW w:w="899" w:type="dxa"/>
            <w:tcBorders>
              <w:top w:val="single" w:sz="4" w:space="0" w:color="auto"/>
              <w:left w:val="single" w:sz="4" w:space="0" w:color="auto"/>
              <w:bottom w:val="single" w:sz="4" w:space="0" w:color="auto"/>
              <w:right w:val="single" w:sz="4" w:space="0" w:color="auto"/>
            </w:tcBorders>
            <w:shd w:val="clear" w:color="auto" w:fill="E2FFC5"/>
            <w:vAlign w:val="center"/>
          </w:tcPr>
          <w:p w14:paraId="23242126"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D</w:t>
            </w:r>
          </w:p>
        </w:tc>
        <w:tc>
          <w:tcPr>
            <w:tcW w:w="1622" w:type="dxa"/>
            <w:tcBorders>
              <w:top w:val="single" w:sz="4" w:space="0" w:color="auto"/>
              <w:left w:val="single" w:sz="4" w:space="0" w:color="auto"/>
              <w:bottom w:val="single" w:sz="4" w:space="0" w:color="auto"/>
              <w:right w:val="single" w:sz="4" w:space="0" w:color="auto"/>
            </w:tcBorders>
            <w:shd w:val="clear" w:color="auto" w:fill="E2FFC5"/>
            <w:vAlign w:val="center"/>
          </w:tcPr>
          <w:p w14:paraId="3C1872FD"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Book One" w:hAnsi="OmoType Ext Book One" w:cs="Garamond"/>
                <w:b/>
                <w:bCs/>
                <w:sz w:val="20"/>
                <w:szCs w:val="20"/>
                <w:lang w:eastAsia="hr-HR"/>
              </w:rPr>
              <w:t>17</w:t>
            </w:r>
            <w:r w:rsidRPr="00205118">
              <w:rPr>
                <w:rFonts w:ascii="OmoType Ext Book One" w:hAnsi="OmoType Ext Book One" w:cs="Garamond"/>
                <w:b/>
                <w:bCs/>
                <w:sz w:val="20"/>
                <w:szCs w:val="20"/>
                <w:vertAlign w:val="superscript"/>
                <w:lang w:eastAsia="hr-HR"/>
              </w:rPr>
              <w:t xml:space="preserve">30 </w:t>
            </w:r>
            <w:r w:rsidRPr="00205118">
              <w:rPr>
                <w:rFonts w:ascii="OmoType Ext Book One" w:hAnsi="OmoType Ext Book One" w:cs="Garamond"/>
                <w:b/>
                <w:bCs/>
                <w:sz w:val="20"/>
                <w:szCs w:val="20"/>
                <w:lang w:eastAsia="hr-HR"/>
              </w:rPr>
              <w:t>- 18</w:t>
            </w:r>
            <w:r w:rsidRPr="00205118">
              <w:rPr>
                <w:rFonts w:ascii="OmoType Ext Book One" w:hAnsi="OmoType Ext Book One" w:cs="Garamond"/>
                <w:b/>
                <w:bCs/>
                <w:sz w:val="20"/>
                <w:szCs w:val="20"/>
                <w:vertAlign w:val="superscript"/>
                <w:lang w:eastAsia="hr-HR"/>
              </w:rPr>
              <w:t xml:space="preserve">15 </w:t>
            </w:r>
            <w:r w:rsidRPr="00205118">
              <w:rPr>
                <w:rFonts w:ascii="OmoType Ext Book One" w:hAnsi="OmoType Ext Book One" w:cs="Garamond"/>
                <w:b/>
                <w:bCs/>
                <w:color w:val="0070C0"/>
                <w:sz w:val="20"/>
                <w:szCs w:val="20"/>
                <w:lang w:eastAsia="hr-HR"/>
              </w:rPr>
              <w:t xml:space="preserve"> </w:t>
            </w:r>
          </w:p>
        </w:tc>
        <w:tc>
          <w:tcPr>
            <w:tcW w:w="1801" w:type="dxa"/>
            <w:vMerge/>
            <w:tcBorders>
              <w:left w:val="single" w:sz="4" w:space="0" w:color="auto"/>
              <w:right w:val="single" w:sz="4" w:space="0" w:color="auto"/>
            </w:tcBorders>
            <w:shd w:val="clear" w:color="auto" w:fill="E2FFC5"/>
            <w:vAlign w:val="center"/>
          </w:tcPr>
          <w:p w14:paraId="110038FE"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202" w:type="dxa"/>
            <w:vMerge/>
            <w:tcBorders>
              <w:left w:val="single" w:sz="4" w:space="0" w:color="auto"/>
              <w:right w:val="single" w:sz="4" w:space="0" w:color="auto"/>
            </w:tcBorders>
            <w:shd w:val="clear" w:color="auto" w:fill="E2FFC5"/>
            <w:vAlign w:val="center"/>
          </w:tcPr>
          <w:p w14:paraId="50971D06"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373C8B84" w14:textId="77777777" w:rsidTr="00D9010C">
        <w:trPr>
          <w:jc w:val="center"/>
        </w:trPr>
        <w:tc>
          <w:tcPr>
            <w:tcW w:w="2738" w:type="dxa"/>
            <w:vMerge/>
            <w:tcBorders>
              <w:left w:val="single" w:sz="4" w:space="0" w:color="auto"/>
              <w:bottom w:val="single" w:sz="4" w:space="0" w:color="auto"/>
              <w:right w:val="single" w:sz="4" w:space="0" w:color="auto"/>
            </w:tcBorders>
            <w:shd w:val="clear" w:color="auto" w:fill="E2FFC5"/>
            <w:vAlign w:val="center"/>
          </w:tcPr>
          <w:p w14:paraId="72E31EC3" w14:textId="77777777" w:rsidR="00205118" w:rsidRPr="00205118" w:rsidRDefault="00205118" w:rsidP="00205118">
            <w:pPr>
              <w:rPr>
                <w:rFonts w:ascii="OmoType Ext Light One" w:hAnsi="OmoType Ext Light One"/>
                <w:b/>
                <w:bCs/>
                <w:sz w:val="20"/>
                <w:szCs w:val="20"/>
                <w:lang w:eastAsia="hr-HR"/>
              </w:rPr>
            </w:pPr>
          </w:p>
        </w:tc>
        <w:tc>
          <w:tcPr>
            <w:tcW w:w="899" w:type="dxa"/>
            <w:tcBorders>
              <w:top w:val="single" w:sz="4" w:space="0" w:color="auto"/>
              <w:left w:val="single" w:sz="4" w:space="0" w:color="auto"/>
              <w:bottom w:val="single" w:sz="4" w:space="0" w:color="auto"/>
              <w:right w:val="single" w:sz="4" w:space="0" w:color="auto"/>
            </w:tcBorders>
            <w:shd w:val="clear" w:color="auto" w:fill="E2FFC5"/>
            <w:vAlign w:val="center"/>
          </w:tcPr>
          <w:p w14:paraId="0E2019CD"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E</w:t>
            </w:r>
          </w:p>
        </w:tc>
        <w:tc>
          <w:tcPr>
            <w:tcW w:w="1622" w:type="dxa"/>
            <w:tcBorders>
              <w:top w:val="single" w:sz="4" w:space="0" w:color="auto"/>
              <w:left w:val="single" w:sz="4" w:space="0" w:color="auto"/>
              <w:bottom w:val="single" w:sz="4" w:space="0" w:color="auto"/>
              <w:right w:val="single" w:sz="4" w:space="0" w:color="auto"/>
            </w:tcBorders>
            <w:shd w:val="clear" w:color="auto" w:fill="E2FFC5"/>
            <w:vAlign w:val="center"/>
          </w:tcPr>
          <w:p w14:paraId="008A83CD"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20"/>
                <w:szCs w:val="20"/>
                <w:lang w:eastAsia="hr-HR"/>
              </w:rPr>
            </w:pPr>
            <w:r w:rsidRPr="00205118">
              <w:rPr>
                <w:rFonts w:ascii="OmoType Ext Book One" w:hAnsi="OmoType Ext Book One" w:cs="Garamond"/>
                <w:b/>
                <w:bCs/>
                <w:sz w:val="20"/>
                <w:szCs w:val="20"/>
                <w:lang w:eastAsia="hr-HR"/>
              </w:rPr>
              <w:t>19</w:t>
            </w:r>
            <w:r w:rsidRPr="00205118">
              <w:rPr>
                <w:rFonts w:ascii="OmoType Ext Book One" w:hAnsi="OmoType Ext Book One" w:cs="Garamond"/>
                <w:b/>
                <w:bCs/>
                <w:sz w:val="20"/>
                <w:szCs w:val="20"/>
                <w:vertAlign w:val="superscript"/>
                <w:lang w:eastAsia="hr-HR"/>
              </w:rPr>
              <w:t xml:space="preserve">00 </w:t>
            </w:r>
            <w:r w:rsidRPr="00205118">
              <w:rPr>
                <w:rFonts w:ascii="OmoType Ext Book One" w:hAnsi="OmoType Ext Book One" w:cs="Garamond"/>
                <w:b/>
                <w:bCs/>
                <w:sz w:val="20"/>
                <w:szCs w:val="20"/>
                <w:lang w:eastAsia="hr-HR"/>
              </w:rPr>
              <w:t>- 19</w:t>
            </w:r>
            <w:r w:rsidRPr="00205118">
              <w:rPr>
                <w:rFonts w:ascii="OmoType Ext Book One" w:hAnsi="OmoType Ext Book One" w:cs="Garamond"/>
                <w:b/>
                <w:bCs/>
                <w:sz w:val="20"/>
                <w:szCs w:val="20"/>
                <w:vertAlign w:val="superscript"/>
                <w:lang w:eastAsia="hr-HR"/>
              </w:rPr>
              <w:t xml:space="preserve">45 </w:t>
            </w:r>
            <w:r w:rsidRPr="00205118">
              <w:rPr>
                <w:rFonts w:ascii="OmoType Ext Book One" w:hAnsi="OmoType Ext Book One" w:cs="Garamond"/>
                <w:b/>
                <w:bCs/>
                <w:color w:val="C45911"/>
                <w:sz w:val="20"/>
                <w:szCs w:val="20"/>
                <w:lang w:eastAsia="hr-HR"/>
              </w:rPr>
              <w:t xml:space="preserve"> </w:t>
            </w:r>
          </w:p>
        </w:tc>
        <w:tc>
          <w:tcPr>
            <w:tcW w:w="1801" w:type="dxa"/>
            <w:vMerge/>
            <w:tcBorders>
              <w:left w:val="single" w:sz="4" w:space="0" w:color="auto"/>
              <w:bottom w:val="single" w:sz="4" w:space="0" w:color="auto"/>
              <w:right w:val="single" w:sz="4" w:space="0" w:color="auto"/>
            </w:tcBorders>
            <w:shd w:val="clear" w:color="auto" w:fill="E2FFC5"/>
            <w:vAlign w:val="center"/>
          </w:tcPr>
          <w:p w14:paraId="5CEEF709"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202" w:type="dxa"/>
            <w:vMerge/>
            <w:tcBorders>
              <w:left w:val="single" w:sz="4" w:space="0" w:color="auto"/>
              <w:bottom w:val="single" w:sz="4" w:space="0" w:color="auto"/>
              <w:right w:val="single" w:sz="4" w:space="0" w:color="auto"/>
            </w:tcBorders>
            <w:shd w:val="clear" w:color="auto" w:fill="E2FFC5"/>
            <w:vAlign w:val="center"/>
          </w:tcPr>
          <w:p w14:paraId="5687EA83"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13B501B0" w14:textId="77777777" w:rsidTr="00D9010C">
        <w:trPr>
          <w:jc w:val="center"/>
        </w:trPr>
        <w:tc>
          <w:tcPr>
            <w:tcW w:w="11262"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28C11E52" w14:textId="77777777" w:rsidR="00205118" w:rsidRPr="00205118" w:rsidRDefault="00205118" w:rsidP="00205118">
            <w:pPr>
              <w:keepNext/>
              <w:tabs>
                <w:tab w:val="left" w:pos="4111"/>
                <w:tab w:val="left" w:pos="5245"/>
              </w:tabs>
              <w:ind w:right="-1"/>
              <w:outlineLvl w:val="3"/>
              <w:rPr>
                <w:rFonts w:ascii="OmoType Ext Light One" w:hAnsi="OmoType Ext Light One"/>
                <w:sz w:val="6"/>
                <w:szCs w:val="6"/>
                <w:lang w:eastAsia="hr-HR"/>
              </w:rPr>
            </w:pPr>
          </w:p>
        </w:tc>
      </w:tr>
      <w:tr w:rsidR="00205118" w:rsidRPr="00205118" w14:paraId="06613899" w14:textId="77777777" w:rsidTr="00D9010C">
        <w:trPr>
          <w:jc w:val="center"/>
        </w:trPr>
        <w:tc>
          <w:tcPr>
            <w:tcW w:w="2738" w:type="dxa"/>
            <w:tcBorders>
              <w:top w:val="single" w:sz="4" w:space="0" w:color="auto"/>
              <w:left w:val="single" w:sz="4" w:space="0" w:color="auto"/>
              <w:right w:val="single" w:sz="4" w:space="0" w:color="auto"/>
            </w:tcBorders>
            <w:shd w:val="clear" w:color="auto" w:fill="E2FFC5"/>
            <w:vAlign w:val="center"/>
          </w:tcPr>
          <w:p w14:paraId="220E84DF"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899" w:type="dxa"/>
            <w:tcBorders>
              <w:top w:val="single" w:sz="4" w:space="0" w:color="auto"/>
              <w:left w:val="single" w:sz="4" w:space="0" w:color="auto"/>
              <w:bottom w:val="single" w:sz="4" w:space="0" w:color="auto"/>
              <w:right w:val="single" w:sz="4" w:space="0" w:color="auto"/>
            </w:tcBorders>
            <w:shd w:val="clear" w:color="auto" w:fill="E2FFC5"/>
            <w:vAlign w:val="center"/>
          </w:tcPr>
          <w:p w14:paraId="220C20E0"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F</w:t>
            </w:r>
          </w:p>
        </w:tc>
        <w:tc>
          <w:tcPr>
            <w:tcW w:w="1622" w:type="dxa"/>
            <w:tcBorders>
              <w:top w:val="single" w:sz="4" w:space="0" w:color="auto"/>
              <w:left w:val="single" w:sz="4" w:space="0" w:color="auto"/>
              <w:bottom w:val="single" w:sz="4" w:space="0" w:color="auto"/>
              <w:right w:val="single" w:sz="4" w:space="0" w:color="auto"/>
            </w:tcBorders>
            <w:shd w:val="clear" w:color="auto" w:fill="E2FFC5"/>
            <w:vAlign w:val="center"/>
          </w:tcPr>
          <w:p w14:paraId="4655FE40"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20"/>
                <w:szCs w:val="20"/>
                <w:lang w:eastAsia="hr-HR"/>
              </w:rPr>
            </w:pPr>
            <w:r w:rsidRPr="00205118">
              <w:rPr>
                <w:rFonts w:ascii="OmoType Ext Book One" w:hAnsi="OmoType Ext Book One" w:cs="Garamond"/>
                <w:b/>
                <w:bCs/>
                <w:sz w:val="20"/>
                <w:szCs w:val="20"/>
                <w:lang w:eastAsia="hr-HR"/>
              </w:rPr>
              <w:t>17</w:t>
            </w:r>
            <w:r w:rsidRPr="00205118">
              <w:rPr>
                <w:rFonts w:ascii="OmoType Ext Book One" w:hAnsi="OmoType Ext Book One" w:cs="Garamond"/>
                <w:b/>
                <w:bCs/>
                <w:sz w:val="20"/>
                <w:szCs w:val="20"/>
                <w:vertAlign w:val="superscript"/>
                <w:lang w:eastAsia="hr-HR"/>
              </w:rPr>
              <w:t>45</w:t>
            </w:r>
            <w:r w:rsidRPr="00205118">
              <w:rPr>
                <w:rFonts w:ascii="OmoType Ext Book One" w:hAnsi="OmoType Ext Book One" w:cs="Garamond"/>
                <w:b/>
                <w:bCs/>
                <w:sz w:val="20"/>
                <w:szCs w:val="20"/>
                <w:lang w:eastAsia="hr-HR"/>
              </w:rPr>
              <w:t>– 18</w:t>
            </w:r>
            <w:r w:rsidRPr="00205118">
              <w:rPr>
                <w:rFonts w:ascii="OmoType Ext Book One" w:hAnsi="OmoType Ext Book One" w:cs="Garamond"/>
                <w:b/>
                <w:bCs/>
                <w:sz w:val="20"/>
                <w:szCs w:val="20"/>
                <w:vertAlign w:val="superscript"/>
                <w:lang w:eastAsia="hr-HR"/>
              </w:rPr>
              <w:t>30</w:t>
            </w:r>
          </w:p>
        </w:tc>
        <w:tc>
          <w:tcPr>
            <w:tcW w:w="1801" w:type="dxa"/>
            <w:tcBorders>
              <w:top w:val="single" w:sz="4" w:space="0" w:color="auto"/>
              <w:left w:val="single" w:sz="4" w:space="0" w:color="auto"/>
              <w:right w:val="single" w:sz="4" w:space="0" w:color="auto"/>
            </w:tcBorders>
            <w:shd w:val="clear" w:color="auto" w:fill="E2FFC5"/>
            <w:vAlign w:val="center"/>
          </w:tcPr>
          <w:p w14:paraId="6C07C506"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23/V. kat</w:t>
            </w:r>
          </w:p>
        </w:tc>
        <w:tc>
          <w:tcPr>
            <w:tcW w:w="4202" w:type="dxa"/>
            <w:tcBorders>
              <w:top w:val="single" w:sz="4" w:space="0" w:color="auto"/>
              <w:left w:val="single" w:sz="4" w:space="0" w:color="auto"/>
              <w:right w:val="single" w:sz="4" w:space="0" w:color="auto"/>
            </w:tcBorders>
            <w:shd w:val="clear" w:color="auto" w:fill="E2FFC5"/>
            <w:vAlign w:val="center"/>
          </w:tcPr>
          <w:p w14:paraId="011E66FA"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Sandra </w:t>
            </w:r>
            <w:proofErr w:type="spellStart"/>
            <w:r w:rsidRPr="00205118">
              <w:rPr>
                <w:rFonts w:ascii="OmoType Ext Light One" w:hAnsi="OmoType Ext Light One"/>
                <w:sz w:val="20"/>
                <w:szCs w:val="20"/>
                <w:lang w:eastAsia="hr-HR"/>
              </w:rPr>
              <w:t>Gucić</w:t>
            </w:r>
            <w:proofErr w:type="spellEnd"/>
            <w:r w:rsidRPr="00205118">
              <w:rPr>
                <w:rFonts w:ascii="OmoType Ext Light One" w:hAnsi="OmoType Ext Light One"/>
                <w:sz w:val="20"/>
                <w:szCs w:val="20"/>
                <w:lang w:eastAsia="hr-HR"/>
              </w:rPr>
              <w:t xml:space="preserve">,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56F016F9" w14:textId="77777777" w:rsidTr="00D9010C">
        <w:trPr>
          <w:jc w:val="center"/>
        </w:trPr>
        <w:tc>
          <w:tcPr>
            <w:tcW w:w="2738" w:type="dxa"/>
            <w:tcBorders>
              <w:top w:val="single" w:sz="4" w:space="0" w:color="auto"/>
              <w:left w:val="single" w:sz="4" w:space="0" w:color="auto"/>
              <w:bottom w:val="single" w:sz="4" w:space="0" w:color="auto"/>
              <w:right w:val="single" w:sz="4" w:space="0" w:color="auto"/>
            </w:tcBorders>
            <w:shd w:val="clear" w:color="auto" w:fill="002060"/>
            <w:vAlign w:val="center"/>
          </w:tcPr>
          <w:p w14:paraId="5AC50CC4" w14:textId="77777777" w:rsidR="00205118" w:rsidRPr="00205118" w:rsidRDefault="00205118" w:rsidP="00205118">
            <w:pPr>
              <w:rPr>
                <w:rFonts w:ascii="OmoType Ext Light One" w:hAnsi="OmoType Ext Light One"/>
                <w:b/>
                <w:bCs/>
                <w:sz w:val="6"/>
                <w:szCs w:val="6"/>
                <w:lang w:eastAsia="hr-HR"/>
              </w:rPr>
            </w:pPr>
          </w:p>
        </w:tc>
        <w:tc>
          <w:tcPr>
            <w:tcW w:w="899" w:type="dxa"/>
            <w:tcBorders>
              <w:top w:val="single" w:sz="4" w:space="0" w:color="auto"/>
              <w:left w:val="single" w:sz="4" w:space="0" w:color="auto"/>
              <w:bottom w:val="single" w:sz="4" w:space="0" w:color="auto"/>
              <w:right w:val="single" w:sz="4" w:space="0" w:color="auto"/>
            </w:tcBorders>
            <w:shd w:val="clear" w:color="auto" w:fill="002060"/>
            <w:vAlign w:val="center"/>
          </w:tcPr>
          <w:p w14:paraId="54878F9B"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6"/>
                <w:szCs w:val="6"/>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002060"/>
            <w:vAlign w:val="center"/>
          </w:tcPr>
          <w:p w14:paraId="6F9D0413"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6"/>
                <w:szCs w:val="6"/>
                <w:lang w:eastAsia="hr-HR"/>
              </w:rPr>
            </w:pPr>
          </w:p>
        </w:tc>
        <w:tc>
          <w:tcPr>
            <w:tcW w:w="1801" w:type="dxa"/>
            <w:tcBorders>
              <w:top w:val="single" w:sz="4" w:space="0" w:color="auto"/>
              <w:left w:val="single" w:sz="4" w:space="0" w:color="auto"/>
              <w:bottom w:val="single" w:sz="4" w:space="0" w:color="auto"/>
              <w:right w:val="single" w:sz="4" w:space="0" w:color="auto"/>
            </w:tcBorders>
            <w:shd w:val="clear" w:color="auto" w:fill="002060"/>
            <w:vAlign w:val="center"/>
          </w:tcPr>
          <w:p w14:paraId="75B233C7"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6"/>
                <w:szCs w:val="6"/>
                <w:lang w:eastAsia="hr-HR"/>
              </w:rPr>
            </w:pPr>
          </w:p>
        </w:tc>
        <w:tc>
          <w:tcPr>
            <w:tcW w:w="4202" w:type="dxa"/>
            <w:tcBorders>
              <w:top w:val="single" w:sz="4" w:space="0" w:color="auto"/>
              <w:left w:val="single" w:sz="4" w:space="0" w:color="auto"/>
              <w:bottom w:val="single" w:sz="4" w:space="0" w:color="auto"/>
              <w:right w:val="single" w:sz="4" w:space="0" w:color="auto"/>
            </w:tcBorders>
            <w:shd w:val="clear" w:color="auto" w:fill="002060"/>
            <w:vAlign w:val="center"/>
          </w:tcPr>
          <w:p w14:paraId="50794244" w14:textId="77777777" w:rsidR="00205118" w:rsidRPr="00205118" w:rsidRDefault="00205118" w:rsidP="00205118">
            <w:pPr>
              <w:keepNext/>
              <w:tabs>
                <w:tab w:val="left" w:pos="4111"/>
                <w:tab w:val="left" w:pos="5245"/>
              </w:tabs>
              <w:ind w:right="-1"/>
              <w:outlineLvl w:val="3"/>
              <w:rPr>
                <w:rFonts w:ascii="OmoType Ext Light One" w:hAnsi="OmoType Ext Light One"/>
                <w:sz w:val="6"/>
                <w:szCs w:val="6"/>
                <w:lang w:eastAsia="hr-HR"/>
              </w:rPr>
            </w:pPr>
          </w:p>
        </w:tc>
      </w:tr>
      <w:tr w:rsidR="00205118" w:rsidRPr="00205118" w14:paraId="131EEFB1" w14:textId="77777777" w:rsidTr="00D9010C">
        <w:trPr>
          <w:jc w:val="center"/>
        </w:trPr>
        <w:tc>
          <w:tcPr>
            <w:tcW w:w="2738" w:type="dxa"/>
            <w:vMerge w:val="restart"/>
            <w:tcBorders>
              <w:top w:val="single" w:sz="4" w:space="0" w:color="auto"/>
              <w:left w:val="single" w:sz="4" w:space="0" w:color="auto"/>
              <w:right w:val="single" w:sz="4" w:space="0" w:color="auto"/>
            </w:tcBorders>
            <w:shd w:val="clear" w:color="auto" w:fill="E2FFC5"/>
            <w:vAlign w:val="center"/>
          </w:tcPr>
          <w:p w14:paraId="53AE3A5A"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899" w:type="dxa"/>
            <w:tcBorders>
              <w:top w:val="single" w:sz="4" w:space="0" w:color="auto"/>
              <w:left w:val="single" w:sz="4" w:space="0" w:color="auto"/>
              <w:bottom w:val="single" w:sz="4" w:space="0" w:color="auto"/>
              <w:right w:val="single" w:sz="4" w:space="0" w:color="auto"/>
            </w:tcBorders>
            <w:shd w:val="clear" w:color="auto" w:fill="E2FFC5"/>
            <w:vAlign w:val="center"/>
          </w:tcPr>
          <w:p w14:paraId="5E017E1D"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G</w:t>
            </w:r>
          </w:p>
        </w:tc>
        <w:tc>
          <w:tcPr>
            <w:tcW w:w="1622" w:type="dxa"/>
            <w:tcBorders>
              <w:top w:val="single" w:sz="4" w:space="0" w:color="auto"/>
              <w:left w:val="single" w:sz="4" w:space="0" w:color="auto"/>
              <w:bottom w:val="single" w:sz="4" w:space="0" w:color="auto"/>
              <w:right w:val="single" w:sz="4" w:space="0" w:color="auto"/>
            </w:tcBorders>
            <w:shd w:val="clear" w:color="auto" w:fill="E2FFC5"/>
            <w:vAlign w:val="center"/>
          </w:tcPr>
          <w:p w14:paraId="7A4FFC31"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15</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16</w:t>
            </w:r>
            <w:r w:rsidRPr="00205118">
              <w:rPr>
                <w:rFonts w:ascii="OmoType Ext Light One" w:hAnsi="OmoType Ext Light One" w:cs="Garamond"/>
                <w:b/>
                <w:bCs/>
                <w:sz w:val="20"/>
                <w:szCs w:val="20"/>
                <w:vertAlign w:val="superscript"/>
                <w:lang w:eastAsia="hr-HR"/>
              </w:rPr>
              <w:t xml:space="preserve">15 </w:t>
            </w:r>
            <w:r w:rsidRPr="00205118">
              <w:rPr>
                <w:rFonts w:ascii="OmoType Ext Light One" w:hAnsi="OmoType Ext Light One" w:cs="Garamond"/>
                <w:b/>
                <w:bCs/>
                <w:sz w:val="20"/>
                <w:szCs w:val="20"/>
                <w:lang w:eastAsia="hr-HR"/>
              </w:rPr>
              <w:t xml:space="preserve"> </w:t>
            </w:r>
          </w:p>
        </w:tc>
        <w:tc>
          <w:tcPr>
            <w:tcW w:w="1801" w:type="dxa"/>
            <w:vMerge w:val="restart"/>
            <w:tcBorders>
              <w:top w:val="single" w:sz="4" w:space="0" w:color="auto"/>
              <w:left w:val="single" w:sz="4" w:space="0" w:color="auto"/>
              <w:right w:val="single" w:sz="4" w:space="0" w:color="auto"/>
            </w:tcBorders>
            <w:shd w:val="clear" w:color="auto" w:fill="E2FFC5"/>
            <w:vAlign w:val="center"/>
          </w:tcPr>
          <w:p w14:paraId="698AE5F3"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24/V. kat</w:t>
            </w:r>
          </w:p>
        </w:tc>
        <w:tc>
          <w:tcPr>
            <w:tcW w:w="4202" w:type="dxa"/>
            <w:vMerge w:val="restart"/>
            <w:tcBorders>
              <w:top w:val="single" w:sz="4" w:space="0" w:color="auto"/>
              <w:left w:val="single" w:sz="4" w:space="0" w:color="auto"/>
              <w:right w:val="single" w:sz="4" w:space="0" w:color="auto"/>
            </w:tcBorders>
            <w:shd w:val="clear" w:color="auto" w:fill="E2FFC5"/>
            <w:vAlign w:val="center"/>
          </w:tcPr>
          <w:p w14:paraId="10A488C0"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Marina Metelko Husinec, prof. </w:t>
            </w:r>
          </w:p>
        </w:tc>
      </w:tr>
      <w:tr w:rsidR="00205118" w:rsidRPr="00205118" w14:paraId="14E36E9D" w14:textId="77777777" w:rsidTr="00D9010C">
        <w:trPr>
          <w:jc w:val="center"/>
        </w:trPr>
        <w:tc>
          <w:tcPr>
            <w:tcW w:w="2738" w:type="dxa"/>
            <w:vMerge/>
            <w:tcBorders>
              <w:left w:val="single" w:sz="4" w:space="0" w:color="auto"/>
              <w:bottom w:val="single" w:sz="4" w:space="0" w:color="auto"/>
              <w:right w:val="single" w:sz="4" w:space="0" w:color="auto"/>
            </w:tcBorders>
            <w:shd w:val="clear" w:color="auto" w:fill="auto"/>
            <w:vAlign w:val="center"/>
          </w:tcPr>
          <w:p w14:paraId="24DE06C9" w14:textId="77777777" w:rsidR="00205118" w:rsidRPr="00205118" w:rsidRDefault="00205118" w:rsidP="00205118">
            <w:pPr>
              <w:rPr>
                <w:rFonts w:ascii="OmoType Ext Light One" w:hAnsi="OmoType Ext Light One"/>
                <w:b/>
                <w:bCs/>
                <w:sz w:val="20"/>
                <w:szCs w:val="20"/>
                <w:lang w:eastAsia="hr-HR"/>
              </w:rPr>
            </w:pPr>
          </w:p>
        </w:tc>
        <w:tc>
          <w:tcPr>
            <w:tcW w:w="899" w:type="dxa"/>
            <w:tcBorders>
              <w:top w:val="single" w:sz="4" w:space="0" w:color="auto"/>
              <w:left w:val="single" w:sz="4" w:space="0" w:color="auto"/>
              <w:bottom w:val="single" w:sz="4" w:space="0" w:color="auto"/>
              <w:right w:val="single" w:sz="4" w:space="0" w:color="auto"/>
            </w:tcBorders>
            <w:shd w:val="clear" w:color="auto" w:fill="E2FFC5"/>
            <w:vAlign w:val="center"/>
          </w:tcPr>
          <w:p w14:paraId="74B70A4F"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2"/>
                <w:szCs w:val="22"/>
                <w:lang w:eastAsia="hr-HR"/>
              </w:rPr>
            </w:pPr>
            <w:r w:rsidRPr="00205118">
              <w:rPr>
                <w:rFonts w:ascii="OmoType Std Black One" w:hAnsi="OmoType Std Black One"/>
                <w:b/>
                <w:sz w:val="22"/>
                <w:szCs w:val="22"/>
                <w:lang w:eastAsia="hr-HR"/>
              </w:rPr>
              <w:t>H</w:t>
            </w:r>
          </w:p>
        </w:tc>
        <w:tc>
          <w:tcPr>
            <w:tcW w:w="1622" w:type="dxa"/>
            <w:tcBorders>
              <w:top w:val="single" w:sz="4" w:space="0" w:color="auto"/>
              <w:left w:val="single" w:sz="4" w:space="0" w:color="auto"/>
              <w:bottom w:val="single" w:sz="4" w:space="0" w:color="auto"/>
              <w:right w:val="single" w:sz="4" w:space="0" w:color="auto"/>
            </w:tcBorders>
            <w:shd w:val="clear" w:color="auto" w:fill="E2FFC5"/>
            <w:vAlign w:val="center"/>
          </w:tcPr>
          <w:p w14:paraId="2D1368DE"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19</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20</w:t>
            </w:r>
            <w:r w:rsidRPr="00205118">
              <w:rPr>
                <w:rFonts w:ascii="OmoType Ext Light One" w:hAnsi="OmoType Ext Light One" w:cs="Garamond"/>
                <w:b/>
                <w:bCs/>
                <w:sz w:val="20"/>
                <w:szCs w:val="20"/>
                <w:vertAlign w:val="superscript"/>
                <w:lang w:eastAsia="hr-HR"/>
              </w:rPr>
              <w:t xml:space="preserve">15 </w:t>
            </w:r>
            <w:r w:rsidRPr="00205118">
              <w:rPr>
                <w:rFonts w:ascii="OmoType Ext Light One" w:hAnsi="OmoType Ext Light One" w:cs="Garamond"/>
                <w:b/>
                <w:bCs/>
                <w:sz w:val="20"/>
                <w:szCs w:val="20"/>
                <w:lang w:eastAsia="hr-HR"/>
              </w:rPr>
              <w:t xml:space="preserve"> </w:t>
            </w:r>
          </w:p>
        </w:tc>
        <w:tc>
          <w:tcPr>
            <w:tcW w:w="1801" w:type="dxa"/>
            <w:vMerge/>
            <w:tcBorders>
              <w:left w:val="single" w:sz="4" w:space="0" w:color="auto"/>
              <w:bottom w:val="single" w:sz="4" w:space="0" w:color="auto"/>
              <w:right w:val="single" w:sz="4" w:space="0" w:color="auto"/>
            </w:tcBorders>
            <w:shd w:val="clear" w:color="auto" w:fill="auto"/>
            <w:vAlign w:val="center"/>
          </w:tcPr>
          <w:p w14:paraId="5CAAE357"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c>
          <w:tcPr>
            <w:tcW w:w="4202" w:type="dxa"/>
            <w:vMerge/>
            <w:tcBorders>
              <w:left w:val="single" w:sz="4" w:space="0" w:color="auto"/>
              <w:bottom w:val="single" w:sz="4" w:space="0" w:color="auto"/>
              <w:right w:val="single" w:sz="4" w:space="0" w:color="auto"/>
            </w:tcBorders>
            <w:shd w:val="clear" w:color="auto" w:fill="auto"/>
            <w:vAlign w:val="center"/>
          </w:tcPr>
          <w:p w14:paraId="22E06084"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2E0628BC" w14:textId="77777777" w:rsidTr="00D9010C">
        <w:trPr>
          <w:jc w:val="center"/>
        </w:trPr>
        <w:tc>
          <w:tcPr>
            <w:tcW w:w="11262" w:type="dxa"/>
            <w:gridSpan w:val="5"/>
            <w:tcBorders>
              <w:top w:val="single" w:sz="4" w:space="0" w:color="auto"/>
            </w:tcBorders>
            <w:shd w:val="clear" w:color="auto" w:fill="auto"/>
            <w:vAlign w:val="center"/>
          </w:tcPr>
          <w:p w14:paraId="74173B86" w14:textId="77777777" w:rsidR="00205118" w:rsidRPr="00205118" w:rsidRDefault="00205118" w:rsidP="00205118">
            <w:pPr>
              <w:tabs>
                <w:tab w:val="left" w:pos="2268"/>
                <w:tab w:val="left" w:pos="2835"/>
                <w:tab w:val="left" w:pos="4111"/>
                <w:tab w:val="left" w:pos="5245"/>
              </w:tabs>
              <w:ind w:right="-1"/>
              <w:jc w:val="center"/>
              <w:rPr>
                <w:rFonts w:ascii="OmoType Std Black One" w:hAnsi="OmoType Std Black One"/>
                <w:b/>
                <w:color w:val="0033CC"/>
                <w:sz w:val="6"/>
                <w:szCs w:val="6"/>
                <w:lang w:eastAsia="hr-HR"/>
              </w:rPr>
            </w:pPr>
          </w:p>
          <w:p w14:paraId="3A537040" w14:textId="77777777" w:rsidR="00205118" w:rsidRPr="00205118" w:rsidRDefault="00205118" w:rsidP="00205118">
            <w:pPr>
              <w:tabs>
                <w:tab w:val="left" w:pos="2268"/>
                <w:tab w:val="left" w:pos="2835"/>
                <w:tab w:val="left" w:pos="4111"/>
                <w:tab w:val="left" w:pos="5245"/>
              </w:tabs>
              <w:ind w:right="-1"/>
              <w:jc w:val="center"/>
              <w:rPr>
                <w:rFonts w:ascii="OmoType Ext Light One" w:hAnsi="OmoType Ext Light One"/>
                <w:b/>
                <w:bCs/>
                <w:color w:val="FF0000"/>
                <w:sz w:val="16"/>
                <w:szCs w:val="16"/>
                <w:lang w:eastAsia="hr-HR"/>
              </w:rPr>
            </w:pPr>
            <w:r w:rsidRPr="00205118">
              <w:rPr>
                <w:rFonts w:ascii="OmoType Ext Light One" w:hAnsi="OmoType Ext Light One"/>
                <w:b/>
                <w:color w:val="0033CC"/>
                <w:sz w:val="16"/>
                <w:szCs w:val="16"/>
                <w:lang w:eastAsia="hr-HR"/>
              </w:rPr>
              <w:t>PRVI SAT - UPOZNAVANJE S PROGRAMOM, ELEMENTIMA I KRITERIJIMA VREDNOVANJA</w:t>
            </w:r>
          </w:p>
        </w:tc>
      </w:tr>
      <w:tr w:rsidR="00205118" w:rsidRPr="00205118" w14:paraId="3486833F" w14:textId="77777777" w:rsidTr="00D9010C">
        <w:trPr>
          <w:jc w:val="center"/>
        </w:trPr>
        <w:tc>
          <w:tcPr>
            <w:tcW w:w="11262" w:type="dxa"/>
            <w:gridSpan w:val="5"/>
            <w:shd w:val="clear" w:color="auto" w:fill="auto"/>
          </w:tcPr>
          <w:p w14:paraId="3D5573D6" w14:textId="77777777" w:rsidR="00205118" w:rsidRPr="00205118" w:rsidRDefault="00205118" w:rsidP="00205118">
            <w:pPr>
              <w:tabs>
                <w:tab w:val="left" w:pos="2268"/>
                <w:tab w:val="left" w:pos="2835"/>
                <w:tab w:val="left" w:pos="4111"/>
                <w:tab w:val="left" w:pos="5245"/>
              </w:tabs>
              <w:jc w:val="both"/>
              <w:rPr>
                <w:rFonts w:ascii="OmoType Ext Black One" w:hAnsi="OmoType Ext Black One"/>
                <w:b/>
                <w:bCs/>
                <w:sz w:val="6"/>
                <w:szCs w:val="6"/>
              </w:rPr>
            </w:pPr>
          </w:p>
          <w:p w14:paraId="1249B3C8" w14:textId="77777777" w:rsidR="00205118" w:rsidRPr="00205118" w:rsidRDefault="00205118" w:rsidP="00205118">
            <w:pPr>
              <w:tabs>
                <w:tab w:val="left" w:pos="2268"/>
                <w:tab w:val="left" w:pos="2835"/>
                <w:tab w:val="left" w:pos="4111"/>
                <w:tab w:val="left" w:pos="5245"/>
              </w:tabs>
              <w:jc w:val="both"/>
              <w:rPr>
                <w:rFonts w:ascii="OmoType Ext Black One" w:hAnsi="OmoType Ext Black One"/>
                <w:b/>
                <w:bCs/>
                <w:sz w:val="6"/>
                <w:szCs w:val="6"/>
              </w:rPr>
            </w:pPr>
          </w:p>
          <w:p w14:paraId="3082CDBC" w14:textId="77777777" w:rsidR="00205118" w:rsidRPr="00205118" w:rsidRDefault="00205118" w:rsidP="00205118">
            <w:pPr>
              <w:tabs>
                <w:tab w:val="left" w:pos="2268"/>
                <w:tab w:val="left" w:pos="2835"/>
                <w:tab w:val="left" w:pos="4111"/>
                <w:tab w:val="left" w:pos="5245"/>
              </w:tabs>
              <w:jc w:val="both"/>
              <w:rPr>
                <w:rFonts w:ascii="OmoType Ext Black One" w:hAnsi="OmoType Ext Black One"/>
                <w:b/>
                <w:bCs/>
                <w:sz w:val="6"/>
                <w:szCs w:val="6"/>
              </w:rPr>
            </w:pPr>
          </w:p>
          <w:p w14:paraId="251B631D" w14:textId="77777777" w:rsidR="00205118" w:rsidRPr="00205118" w:rsidRDefault="00205118" w:rsidP="00205118">
            <w:pPr>
              <w:tabs>
                <w:tab w:val="left" w:pos="2268"/>
                <w:tab w:val="left" w:pos="2835"/>
                <w:tab w:val="left" w:pos="4111"/>
                <w:tab w:val="left" w:pos="5245"/>
              </w:tabs>
              <w:jc w:val="both"/>
              <w:rPr>
                <w:rFonts w:ascii="OmoType Ext Black One" w:hAnsi="OmoType Ext Black One"/>
                <w:b/>
                <w:bCs/>
                <w:sz w:val="6"/>
                <w:szCs w:val="6"/>
              </w:rPr>
            </w:pPr>
          </w:p>
          <w:p w14:paraId="26B623C2" w14:textId="77777777" w:rsidR="00205118" w:rsidRPr="00205118" w:rsidRDefault="00205118" w:rsidP="00205118">
            <w:pPr>
              <w:tabs>
                <w:tab w:val="left" w:pos="2268"/>
                <w:tab w:val="left" w:pos="2835"/>
                <w:tab w:val="left" w:pos="4111"/>
                <w:tab w:val="left" w:pos="5245"/>
              </w:tabs>
              <w:jc w:val="center"/>
              <w:rPr>
                <w:rFonts w:ascii="OmoType Ext Black One" w:hAnsi="OmoType Ext Black One"/>
                <w:b/>
                <w:bCs/>
                <w:sz w:val="28"/>
                <w:szCs w:val="28"/>
              </w:rPr>
            </w:pPr>
            <w:r w:rsidRPr="00205118">
              <w:rPr>
                <w:rFonts w:ascii="OmoType Ext Black One" w:hAnsi="OmoType Ext Black One"/>
                <w:b/>
                <w:bCs/>
                <w:sz w:val="28"/>
                <w:szCs w:val="28"/>
              </w:rPr>
              <w:t>III. razred OŠ</w:t>
            </w:r>
          </w:p>
        </w:tc>
      </w:tr>
      <w:tr w:rsidR="00205118" w:rsidRPr="00205118" w14:paraId="0AD38B45" w14:textId="77777777" w:rsidTr="00D9010C">
        <w:trPr>
          <w:jc w:val="center"/>
        </w:trPr>
        <w:tc>
          <w:tcPr>
            <w:tcW w:w="11262" w:type="dxa"/>
            <w:gridSpan w:val="5"/>
            <w:tcBorders>
              <w:bottom w:val="single" w:sz="4" w:space="0" w:color="auto"/>
            </w:tcBorders>
            <w:shd w:val="clear" w:color="auto" w:fill="auto"/>
          </w:tcPr>
          <w:p w14:paraId="2765E373" w14:textId="77777777" w:rsidR="00205118" w:rsidRPr="00205118" w:rsidRDefault="00205118" w:rsidP="00205118">
            <w:pPr>
              <w:keepNext/>
              <w:tabs>
                <w:tab w:val="left" w:pos="4111"/>
                <w:tab w:val="left" w:pos="5245"/>
              </w:tabs>
              <w:ind w:right="-1"/>
              <w:jc w:val="both"/>
              <w:outlineLvl w:val="3"/>
              <w:rPr>
                <w:rFonts w:ascii="Garamond" w:hAnsi="Garamond"/>
                <w:i/>
                <w:sz w:val="22"/>
                <w:szCs w:val="22"/>
              </w:rPr>
            </w:pPr>
            <w:r w:rsidRPr="00205118">
              <w:rPr>
                <w:rFonts w:ascii="OmoType Ext Light One" w:hAnsi="OmoType Ext Light One"/>
                <w:b/>
                <w:i/>
                <w:sz w:val="22"/>
                <w:szCs w:val="22"/>
              </w:rPr>
              <w:t>SOLFEGGIO</w:t>
            </w:r>
          </w:p>
        </w:tc>
      </w:tr>
      <w:tr w:rsidR="00205118" w:rsidRPr="00205118" w14:paraId="6EA8F118" w14:textId="77777777" w:rsidTr="00D9010C">
        <w:trPr>
          <w:jc w:val="center"/>
        </w:trPr>
        <w:tc>
          <w:tcPr>
            <w:tcW w:w="2738" w:type="dxa"/>
            <w:tcBorders>
              <w:top w:val="single" w:sz="4" w:space="0" w:color="auto"/>
              <w:left w:val="single" w:sz="4" w:space="0" w:color="auto"/>
              <w:bottom w:val="single" w:sz="4" w:space="0" w:color="auto"/>
              <w:right w:val="single" w:sz="4" w:space="0" w:color="auto"/>
            </w:tcBorders>
            <w:shd w:val="clear" w:color="auto" w:fill="FBD1D1"/>
            <w:vAlign w:val="center"/>
          </w:tcPr>
          <w:p w14:paraId="70929D65"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899" w:type="dxa"/>
            <w:tcBorders>
              <w:top w:val="single" w:sz="4" w:space="0" w:color="auto"/>
              <w:left w:val="single" w:sz="4" w:space="0" w:color="auto"/>
              <w:bottom w:val="single" w:sz="4" w:space="0" w:color="auto"/>
              <w:right w:val="single" w:sz="4" w:space="0" w:color="auto"/>
            </w:tcBorders>
            <w:shd w:val="clear" w:color="auto" w:fill="FBD1D1"/>
            <w:vAlign w:val="center"/>
          </w:tcPr>
          <w:p w14:paraId="43AD28E6" w14:textId="77777777" w:rsidR="00205118" w:rsidRPr="00205118" w:rsidRDefault="00205118" w:rsidP="00205118">
            <w:pPr>
              <w:keepNext/>
              <w:tabs>
                <w:tab w:val="left" w:pos="4111"/>
                <w:tab w:val="left" w:pos="5245"/>
              </w:tabs>
              <w:ind w:right="-1"/>
              <w:jc w:val="center"/>
              <w:outlineLvl w:val="3"/>
              <w:rPr>
                <w:rFonts w:ascii="OmoType Ext Bold One" w:hAnsi="OmoType Ext Bold One"/>
                <w:b/>
                <w:color w:val="00B050"/>
                <w:sz w:val="20"/>
                <w:szCs w:val="20"/>
                <w:lang w:eastAsia="hr-HR"/>
              </w:rPr>
            </w:pPr>
            <w:r w:rsidRPr="00205118">
              <w:rPr>
                <w:rFonts w:ascii="OmoType Ext Bold One" w:hAnsi="OmoType Ext Bold One"/>
                <w:b/>
                <w:sz w:val="20"/>
                <w:szCs w:val="20"/>
                <w:lang w:eastAsia="hr-HR"/>
              </w:rPr>
              <w:t>A</w:t>
            </w:r>
          </w:p>
        </w:tc>
        <w:tc>
          <w:tcPr>
            <w:tcW w:w="1622" w:type="dxa"/>
            <w:tcBorders>
              <w:top w:val="single" w:sz="4" w:space="0" w:color="auto"/>
              <w:left w:val="single" w:sz="4" w:space="0" w:color="auto"/>
              <w:bottom w:val="single" w:sz="4" w:space="0" w:color="auto"/>
              <w:right w:val="single" w:sz="4" w:space="0" w:color="auto"/>
            </w:tcBorders>
            <w:shd w:val="clear" w:color="auto" w:fill="FBD1D1"/>
            <w:vAlign w:val="center"/>
          </w:tcPr>
          <w:p w14:paraId="6506C71C"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205118">
              <w:rPr>
                <w:rFonts w:ascii="OmoType Ext Light One" w:hAnsi="OmoType Ext Light One" w:cs="Garamond"/>
                <w:b/>
                <w:bCs/>
                <w:sz w:val="20"/>
                <w:szCs w:val="20"/>
                <w:lang w:eastAsia="hr-HR"/>
              </w:rPr>
              <w:t>8</w:t>
            </w:r>
            <w:r w:rsidRPr="00205118">
              <w:rPr>
                <w:rFonts w:ascii="OmoType Ext Light One" w:hAnsi="OmoType Ext Light One" w:cs="Garamond"/>
                <w:b/>
                <w:bCs/>
                <w:sz w:val="20"/>
                <w:szCs w:val="20"/>
                <w:vertAlign w:val="superscript"/>
                <w:lang w:eastAsia="hr-HR"/>
              </w:rPr>
              <w:t xml:space="preserve">15 </w:t>
            </w:r>
            <w:r w:rsidRPr="00205118">
              <w:rPr>
                <w:rFonts w:ascii="OmoType Ext Light One" w:hAnsi="OmoType Ext Light One" w:cs="Garamond"/>
                <w:b/>
                <w:bCs/>
                <w:sz w:val="20"/>
                <w:szCs w:val="20"/>
                <w:lang w:eastAsia="hr-HR"/>
              </w:rPr>
              <w:t>– 9</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xml:space="preserve"> </w:t>
            </w:r>
          </w:p>
        </w:tc>
        <w:tc>
          <w:tcPr>
            <w:tcW w:w="1801" w:type="dxa"/>
            <w:vMerge w:val="restart"/>
            <w:tcBorders>
              <w:top w:val="single" w:sz="4" w:space="0" w:color="auto"/>
              <w:left w:val="single" w:sz="4" w:space="0" w:color="auto"/>
              <w:right w:val="single" w:sz="4" w:space="0" w:color="auto"/>
            </w:tcBorders>
            <w:shd w:val="clear" w:color="auto" w:fill="FBD1D1"/>
            <w:vAlign w:val="center"/>
          </w:tcPr>
          <w:p w14:paraId="501168EB"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202" w:type="dxa"/>
            <w:vMerge w:val="restart"/>
            <w:tcBorders>
              <w:top w:val="single" w:sz="4" w:space="0" w:color="auto"/>
              <w:left w:val="single" w:sz="4" w:space="0" w:color="auto"/>
              <w:bottom w:val="single" w:sz="4" w:space="0" w:color="auto"/>
              <w:right w:val="single" w:sz="4" w:space="0" w:color="auto"/>
            </w:tcBorders>
            <w:shd w:val="clear" w:color="auto" w:fill="FBD1D1"/>
            <w:vAlign w:val="center"/>
          </w:tcPr>
          <w:p w14:paraId="46F2E0DA"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Mia Pap, prof.</w:t>
            </w:r>
          </w:p>
        </w:tc>
      </w:tr>
      <w:tr w:rsidR="00205118" w:rsidRPr="00205118" w14:paraId="4CC3665C" w14:textId="77777777" w:rsidTr="00D9010C">
        <w:trPr>
          <w:jc w:val="center"/>
        </w:trPr>
        <w:tc>
          <w:tcPr>
            <w:tcW w:w="2738" w:type="dxa"/>
            <w:vMerge w:val="restart"/>
            <w:tcBorders>
              <w:top w:val="single" w:sz="4" w:space="0" w:color="auto"/>
              <w:left w:val="single" w:sz="4" w:space="0" w:color="auto"/>
              <w:bottom w:val="single" w:sz="4" w:space="0" w:color="auto"/>
              <w:right w:val="single" w:sz="4" w:space="0" w:color="auto"/>
            </w:tcBorders>
            <w:shd w:val="clear" w:color="auto" w:fill="FACAD4"/>
            <w:vAlign w:val="center"/>
          </w:tcPr>
          <w:p w14:paraId="6236271E"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lastRenderedPageBreak/>
              <w:t>utorak i petak</w:t>
            </w:r>
          </w:p>
        </w:tc>
        <w:tc>
          <w:tcPr>
            <w:tcW w:w="899" w:type="dxa"/>
            <w:tcBorders>
              <w:top w:val="single" w:sz="4" w:space="0" w:color="auto"/>
              <w:left w:val="single" w:sz="4" w:space="0" w:color="auto"/>
              <w:bottom w:val="single" w:sz="4" w:space="0" w:color="auto"/>
              <w:right w:val="single" w:sz="4" w:space="0" w:color="auto"/>
            </w:tcBorders>
            <w:shd w:val="clear" w:color="auto" w:fill="FACAD4"/>
            <w:vAlign w:val="center"/>
          </w:tcPr>
          <w:p w14:paraId="52879E69"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B</w:t>
            </w:r>
          </w:p>
        </w:tc>
        <w:tc>
          <w:tcPr>
            <w:tcW w:w="1622" w:type="dxa"/>
            <w:tcBorders>
              <w:top w:val="single" w:sz="4" w:space="0" w:color="auto"/>
              <w:left w:val="single" w:sz="4" w:space="0" w:color="auto"/>
              <w:bottom w:val="single" w:sz="4" w:space="0" w:color="auto"/>
              <w:right w:val="single" w:sz="4" w:space="0" w:color="auto"/>
            </w:tcBorders>
            <w:shd w:val="clear" w:color="auto" w:fill="FACAD4"/>
            <w:vAlign w:val="center"/>
          </w:tcPr>
          <w:p w14:paraId="37D50D4B"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16</w:t>
            </w:r>
            <w:r w:rsidRPr="00205118">
              <w:rPr>
                <w:rFonts w:ascii="OmoType Ext Light One" w:hAnsi="OmoType Ext Light One" w:cs="Garamond"/>
                <w:b/>
                <w:bCs/>
                <w:sz w:val="20"/>
                <w:szCs w:val="20"/>
                <w:vertAlign w:val="superscript"/>
                <w:lang w:eastAsia="hr-HR"/>
              </w:rPr>
              <w:t>00</w:t>
            </w:r>
            <w:r w:rsidRPr="00205118">
              <w:rPr>
                <w:rFonts w:ascii="OmoType Ext Light One" w:hAnsi="OmoType Ext Light One" w:cs="Garamond"/>
                <w:b/>
                <w:bCs/>
                <w:sz w:val="20"/>
                <w:szCs w:val="20"/>
                <w:lang w:eastAsia="hr-HR"/>
              </w:rPr>
              <w:t>– 16</w:t>
            </w:r>
            <w:r w:rsidRPr="00205118">
              <w:rPr>
                <w:rFonts w:ascii="OmoType Ext Light One" w:hAnsi="OmoType Ext Light One" w:cs="Garamond"/>
                <w:b/>
                <w:bCs/>
                <w:sz w:val="20"/>
                <w:szCs w:val="20"/>
                <w:vertAlign w:val="superscript"/>
                <w:lang w:eastAsia="hr-HR"/>
              </w:rPr>
              <w:t xml:space="preserve">45 </w:t>
            </w:r>
            <w:r w:rsidRPr="00205118">
              <w:rPr>
                <w:rFonts w:ascii="OmoType Ext Light One" w:hAnsi="OmoType Ext Light One" w:cs="Garamond"/>
                <w:b/>
                <w:bCs/>
                <w:sz w:val="20"/>
                <w:szCs w:val="20"/>
                <w:lang w:eastAsia="hr-HR"/>
              </w:rPr>
              <w:t xml:space="preserve"> </w:t>
            </w:r>
          </w:p>
        </w:tc>
        <w:tc>
          <w:tcPr>
            <w:tcW w:w="1801" w:type="dxa"/>
            <w:vMerge/>
            <w:tcBorders>
              <w:left w:val="single" w:sz="4" w:space="0" w:color="auto"/>
              <w:right w:val="single" w:sz="4" w:space="0" w:color="auto"/>
            </w:tcBorders>
            <w:shd w:val="clear" w:color="auto" w:fill="FACAD4"/>
            <w:vAlign w:val="center"/>
          </w:tcPr>
          <w:p w14:paraId="036BC659"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202" w:type="dxa"/>
            <w:vMerge/>
            <w:tcBorders>
              <w:left w:val="single" w:sz="4" w:space="0" w:color="auto"/>
              <w:bottom w:val="single" w:sz="4" w:space="0" w:color="auto"/>
              <w:right w:val="single" w:sz="4" w:space="0" w:color="auto"/>
            </w:tcBorders>
            <w:shd w:val="clear" w:color="auto" w:fill="FBD1D1"/>
            <w:vAlign w:val="center"/>
          </w:tcPr>
          <w:p w14:paraId="58A4FE7A"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3230D0BF" w14:textId="77777777" w:rsidTr="00D9010C">
        <w:trPr>
          <w:jc w:val="center"/>
        </w:trPr>
        <w:tc>
          <w:tcPr>
            <w:tcW w:w="2738" w:type="dxa"/>
            <w:vMerge/>
            <w:tcBorders>
              <w:left w:val="single" w:sz="4" w:space="0" w:color="auto"/>
              <w:bottom w:val="single" w:sz="4" w:space="0" w:color="auto"/>
              <w:right w:val="single" w:sz="4" w:space="0" w:color="auto"/>
            </w:tcBorders>
            <w:shd w:val="clear" w:color="auto" w:fill="F6A4B6"/>
            <w:vAlign w:val="center"/>
          </w:tcPr>
          <w:p w14:paraId="7F3AC1AB" w14:textId="77777777" w:rsidR="00205118" w:rsidRPr="00205118" w:rsidRDefault="00205118" w:rsidP="00205118">
            <w:pPr>
              <w:rPr>
                <w:rFonts w:ascii="OmoType Ext Light One" w:hAnsi="OmoType Ext Light One"/>
                <w:b/>
                <w:bCs/>
                <w:sz w:val="20"/>
                <w:szCs w:val="20"/>
                <w:lang w:eastAsia="hr-HR"/>
              </w:rPr>
            </w:pPr>
          </w:p>
        </w:tc>
        <w:tc>
          <w:tcPr>
            <w:tcW w:w="899" w:type="dxa"/>
            <w:tcBorders>
              <w:top w:val="single" w:sz="4" w:space="0" w:color="auto"/>
              <w:left w:val="single" w:sz="4" w:space="0" w:color="auto"/>
              <w:bottom w:val="single" w:sz="4" w:space="0" w:color="auto"/>
              <w:right w:val="single" w:sz="4" w:space="0" w:color="auto"/>
            </w:tcBorders>
            <w:shd w:val="clear" w:color="auto" w:fill="FACAD4"/>
            <w:vAlign w:val="center"/>
          </w:tcPr>
          <w:p w14:paraId="0C24ACB1"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C</w:t>
            </w:r>
          </w:p>
        </w:tc>
        <w:tc>
          <w:tcPr>
            <w:tcW w:w="1622" w:type="dxa"/>
            <w:tcBorders>
              <w:top w:val="single" w:sz="4" w:space="0" w:color="auto"/>
              <w:left w:val="single" w:sz="4" w:space="0" w:color="auto"/>
              <w:bottom w:val="single" w:sz="4" w:space="0" w:color="auto"/>
              <w:right w:val="single" w:sz="4" w:space="0" w:color="auto"/>
            </w:tcBorders>
            <w:shd w:val="clear" w:color="auto" w:fill="FACAD4"/>
            <w:vAlign w:val="center"/>
          </w:tcPr>
          <w:p w14:paraId="7601C79B"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18</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19</w:t>
            </w:r>
            <w:r w:rsidRPr="00205118">
              <w:rPr>
                <w:rFonts w:ascii="OmoType Ext Light One" w:hAnsi="OmoType Ext Light One" w:cs="Garamond"/>
                <w:b/>
                <w:bCs/>
                <w:sz w:val="20"/>
                <w:szCs w:val="20"/>
                <w:vertAlign w:val="superscript"/>
                <w:lang w:eastAsia="hr-HR"/>
              </w:rPr>
              <w:t xml:space="preserve">15 </w:t>
            </w:r>
            <w:r w:rsidRPr="00205118">
              <w:rPr>
                <w:rFonts w:ascii="OmoType Ext Light One" w:hAnsi="OmoType Ext Light One" w:cs="Garamond"/>
                <w:b/>
                <w:bCs/>
                <w:sz w:val="20"/>
                <w:szCs w:val="20"/>
                <w:lang w:eastAsia="hr-HR"/>
              </w:rPr>
              <w:t xml:space="preserve"> </w:t>
            </w:r>
          </w:p>
        </w:tc>
        <w:tc>
          <w:tcPr>
            <w:tcW w:w="1801" w:type="dxa"/>
            <w:vMerge/>
            <w:tcBorders>
              <w:left w:val="single" w:sz="4" w:space="0" w:color="auto"/>
              <w:right w:val="single" w:sz="4" w:space="0" w:color="auto"/>
            </w:tcBorders>
            <w:shd w:val="clear" w:color="auto" w:fill="FACAD4"/>
            <w:vAlign w:val="center"/>
          </w:tcPr>
          <w:p w14:paraId="3D538630"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202" w:type="dxa"/>
            <w:vMerge/>
            <w:tcBorders>
              <w:left w:val="single" w:sz="4" w:space="0" w:color="auto"/>
              <w:bottom w:val="single" w:sz="4" w:space="0" w:color="auto"/>
              <w:right w:val="single" w:sz="4" w:space="0" w:color="auto"/>
            </w:tcBorders>
            <w:shd w:val="clear" w:color="auto" w:fill="FBD1D1"/>
            <w:vAlign w:val="center"/>
          </w:tcPr>
          <w:p w14:paraId="484FA319"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1B0757FE" w14:textId="77777777" w:rsidTr="00D9010C">
        <w:trPr>
          <w:jc w:val="center"/>
        </w:trPr>
        <w:tc>
          <w:tcPr>
            <w:tcW w:w="2738" w:type="dxa"/>
            <w:vMerge/>
            <w:tcBorders>
              <w:left w:val="single" w:sz="4" w:space="0" w:color="auto"/>
              <w:bottom w:val="single" w:sz="4" w:space="0" w:color="auto"/>
              <w:right w:val="single" w:sz="4" w:space="0" w:color="auto"/>
            </w:tcBorders>
            <w:shd w:val="clear" w:color="auto" w:fill="FACAD4"/>
            <w:vAlign w:val="center"/>
          </w:tcPr>
          <w:p w14:paraId="15C500FD" w14:textId="77777777" w:rsidR="00205118" w:rsidRPr="00205118" w:rsidRDefault="00205118" w:rsidP="00205118">
            <w:pPr>
              <w:rPr>
                <w:rFonts w:ascii="OmoType Ext Light One" w:hAnsi="OmoType Ext Light One"/>
                <w:b/>
                <w:bCs/>
                <w:sz w:val="20"/>
                <w:szCs w:val="20"/>
                <w:lang w:eastAsia="hr-HR"/>
              </w:rPr>
            </w:pPr>
          </w:p>
        </w:tc>
        <w:tc>
          <w:tcPr>
            <w:tcW w:w="899" w:type="dxa"/>
            <w:tcBorders>
              <w:top w:val="single" w:sz="4" w:space="0" w:color="auto"/>
              <w:left w:val="single" w:sz="4" w:space="0" w:color="auto"/>
              <w:bottom w:val="single" w:sz="4" w:space="0" w:color="auto"/>
              <w:right w:val="single" w:sz="4" w:space="0" w:color="auto"/>
            </w:tcBorders>
            <w:shd w:val="clear" w:color="auto" w:fill="FACAD4"/>
            <w:vAlign w:val="center"/>
          </w:tcPr>
          <w:p w14:paraId="41C395F8"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D</w:t>
            </w:r>
          </w:p>
        </w:tc>
        <w:tc>
          <w:tcPr>
            <w:tcW w:w="1622" w:type="dxa"/>
            <w:tcBorders>
              <w:top w:val="single" w:sz="4" w:space="0" w:color="auto"/>
              <w:left w:val="single" w:sz="4" w:space="0" w:color="auto"/>
              <w:bottom w:val="single" w:sz="4" w:space="0" w:color="auto"/>
              <w:right w:val="single" w:sz="4" w:space="0" w:color="auto"/>
            </w:tcBorders>
            <w:shd w:val="clear" w:color="auto" w:fill="FACAD4"/>
            <w:vAlign w:val="center"/>
          </w:tcPr>
          <w:p w14:paraId="075D1D72"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19</w:t>
            </w:r>
            <w:r w:rsidRPr="00205118">
              <w:rPr>
                <w:rFonts w:ascii="OmoType Ext Light One" w:hAnsi="OmoType Ext Light One" w:cs="Garamond"/>
                <w:b/>
                <w:bCs/>
                <w:sz w:val="20"/>
                <w:szCs w:val="20"/>
                <w:vertAlign w:val="superscript"/>
                <w:lang w:eastAsia="hr-HR"/>
              </w:rPr>
              <w:t xml:space="preserve">15 </w:t>
            </w:r>
            <w:r w:rsidRPr="00205118">
              <w:rPr>
                <w:rFonts w:ascii="OmoType Ext Light One" w:hAnsi="OmoType Ext Light One" w:cs="Garamond"/>
                <w:b/>
                <w:bCs/>
                <w:sz w:val="20"/>
                <w:szCs w:val="20"/>
                <w:lang w:eastAsia="hr-HR"/>
              </w:rPr>
              <w:t>– 20</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xml:space="preserve"> </w:t>
            </w:r>
          </w:p>
        </w:tc>
        <w:tc>
          <w:tcPr>
            <w:tcW w:w="1801" w:type="dxa"/>
            <w:vMerge/>
            <w:tcBorders>
              <w:left w:val="single" w:sz="4" w:space="0" w:color="auto"/>
              <w:bottom w:val="single" w:sz="4" w:space="0" w:color="auto"/>
              <w:right w:val="single" w:sz="4" w:space="0" w:color="auto"/>
            </w:tcBorders>
            <w:shd w:val="clear" w:color="auto" w:fill="FACAD4"/>
            <w:vAlign w:val="center"/>
          </w:tcPr>
          <w:p w14:paraId="1A3F436E"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202" w:type="dxa"/>
            <w:vMerge/>
            <w:tcBorders>
              <w:left w:val="single" w:sz="4" w:space="0" w:color="auto"/>
              <w:bottom w:val="single" w:sz="4" w:space="0" w:color="auto"/>
              <w:right w:val="single" w:sz="4" w:space="0" w:color="auto"/>
            </w:tcBorders>
            <w:shd w:val="clear" w:color="auto" w:fill="FBD1D1"/>
            <w:vAlign w:val="center"/>
          </w:tcPr>
          <w:p w14:paraId="080AA277"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133065D6" w14:textId="77777777" w:rsidTr="00D9010C">
        <w:trPr>
          <w:jc w:val="center"/>
        </w:trPr>
        <w:tc>
          <w:tcPr>
            <w:tcW w:w="2738" w:type="dxa"/>
            <w:tcBorders>
              <w:top w:val="single" w:sz="4" w:space="0" w:color="auto"/>
              <w:left w:val="single" w:sz="4" w:space="0" w:color="auto"/>
              <w:bottom w:val="single" w:sz="4" w:space="0" w:color="auto"/>
              <w:right w:val="single" w:sz="4" w:space="0" w:color="auto"/>
            </w:tcBorders>
            <w:shd w:val="clear" w:color="auto" w:fill="002060"/>
            <w:vAlign w:val="center"/>
          </w:tcPr>
          <w:p w14:paraId="03C77DEC" w14:textId="77777777" w:rsidR="00205118" w:rsidRPr="00205118" w:rsidRDefault="00205118" w:rsidP="00205118">
            <w:pPr>
              <w:rPr>
                <w:rFonts w:ascii="OmoType Ext Light One" w:hAnsi="OmoType Ext Light One"/>
                <w:b/>
                <w:bCs/>
                <w:sz w:val="6"/>
                <w:szCs w:val="6"/>
                <w:lang w:eastAsia="hr-HR"/>
              </w:rPr>
            </w:pPr>
          </w:p>
        </w:tc>
        <w:tc>
          <w:tcPr>
            <w:tcW w:w="899" w:type="dxa"/>
            <w:tcBorders>
              <w:top w:val="single" w:sz="4" w:space="0" w:color="auto"/>
              <w:left w:val="single" w:sz="4" w:space="0" w:color="auto"/>
              <w:bottom w:val="single" w:sz="4" w:space="0" w:color="auto"/>
              <w:right w:val="single" w:sz="4" w:space="0" w:color="auto"/>
            </w:tcBorders>
            <w:shd w:val="clear" w:color="auto" w:fill="002060"/>
            <w:vAlign w:val="center"/>
          </w:tcPr>
          <w:p w14:paraId="173687A0"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6"/>
                <w:szCs w:val="6"/>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002060"/>
            <w:vAlign w:val="center"/>
          </w:tcPr>
          <w:p w14:paraId="21FDC424"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6"/>
                <w:szCs w:val="6"/>
                <w:lang w:eastAsia="hr-HR"/>
              </w:rPr>
            </w:pPr>
          </w:p>
        </w:tc>
        <w:tc>
          <w:tcPr>
            <w:tcW w:w="1801" w:type="dxa"/>
            <w:tcBorders>
              <w:top w:val="single" w:sz="4" w:space="0" w:color="auto"/>
              <w:left w:val="single" w:sz="4" w:space="0" w:color="auto"/>
              <w:bottom w:val="single" w:sz="4" w:space="0" w:color="auto"/>
              <w:right w:val="single" w:sz="4" w:space="0" w:color="auto"/>
            </w:tcBorders>
            <w:shd w:val="clear" w:color="auto" w:fill="002060"/>
            <w:vAlign w:val="center"/>
          </w:tcPr>
          <w:p w14:paraId="1F5A69B4"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6"/>
                <w:szCs w:val="6"/>
                <w:lang w:eastAsia="hr-HR"/>
              </w:rPr>
            </w:pPr>
          </w:p>
        </w:tc>
        <w:tc>
          <w:tcPr>
            <w:tcW w:w="4202" w:type="dxa"/>
            <w:tcBorders>
              <w:top w:val="single" w:sz="4" w:space="0" w:color="auto"/>
              <w:left w:val="single" w:sz="4" w:space="0" w:color="auto"/>
              <w:bottom w:val="single" w:sz="4" w:space="0" w:color="auto"/>
              <w:right w:val="single" w:sz="4" w:space="0" w:color="auto"/>
            </w:tcBorders>
            <w:shd w:val="clear" w:color="auto" w:fill="002060"/>
            <w:vAlign w:val="center"/>
          </w:tcPr>
          <w:p w14:paraId="6A95E2F3" w14:textId="77777777" w:rsidR="00205118" w:rsidRPr="00205118" w:rsidRDefault="00205118" w:rsidP="00205118">
            <w:pPr>
              <w:keepNext/>
              <w:tabs>
                <w:tab w:val="left" w:pos="4111"/>
                <w:tab w:val="left" w:pos="5245"/>
              </w:tabs>
              <w:ind w:right="-1"/>
              <w:outlineLvl w:val="3"/>
              <w:rPr>
                <w:rFonts w:ascii="OmoType Ext Light One" w:hAnsi="OmoType Ext Light One"/>
                <w:sz w:val="6"/>
                <w:szCs w:val="6"/>
                <w:lang w:eastAsia="hr-HR"/>
              </w:rPr>
            </w:pPr>
          </w:p>
        </w:tc>
      </w:tr>
      <w:tr w:rsidR="00205118" w:rsidRPr="00205118" w14:paraId="2AF3E916" w14:textId="77777777" w:rsidTr="00D9010C">
        <w:trPr>
          <w:jc w:val="center"/>
        </w:trPr>
        <w:tc>
          <w:tcPr>
            <w:tcW w:w="2738" w:type="dxa"/>
            <w:tcBorders>
              <w:top w:val="single" w:sz="4" w:space="0" w:color="auto"/>
              <w:left w:val="single" w:sz="4" w:space="0" w:color="auto"/>
              <w:bottom w:val="single" w:sz="4" w:space="0" w:color="auto"/>
              <w:right w:val="single" w:sz="4" w:space="0" w:color="auto"/>
            </w:tcBorders>
            <w:shd w:val="clear" w:color="auto" w:fill="FACAD4"/>
            <w:vAlign w:val="center"/>
          </w:tcPr>
          <w:p w14:paraId="42BF8940"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899" w:type="dxa"/>
            <w:tcBorders>
              <w:top w:val="single" w:sz="4" w:space="0" w:color="auto"/>
              <w:left w:val="single" w:sz="4" w:space="0" w:color="auto"/>
              <w:bottom w:val="single" w:sz="4" w:space="0" w:color="auto"/>
              <w:right w:val="single" w:sz="4" w:space="0" w:color="auto"/>
            </w:tcBorders>
            <w:shd w:val="clear" w:color="auto" w:fill="FACAD4"/>
            <w:vAlign w:val="center"/>
          </w:tcPr>
          <w:p w14:paraId="4901332B"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E</w:t>
            </w:r>
          </w:p>
        </w:tc>
        <w:tc>
          <w:tcPr>
            <w:tcW w:w="1622" w:type="dxa"/>
            <w:tcBorders>
              <w:top w:val="single" w:sz="4" w:space="0" w:color="auto"/>
              <w:left w:val="single" w:sz="4" w:space="0" w:color="auto"/>
              <w:bottom w:val="single" w:sz="4" w:space="0" w:color="auto"/>
              <w:right w:val="single" w:sz="4" w:space="0" w:color="auto"/>
            </w:tcBorders>
            <w:shd w:val="clear" w:color="auto" w:fill="FACAD4"/>
            <w:vAlign w:val="center"/>
          </w:tcPr>
          <w:p w14:paraId="4E14C712"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19</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20</w:t>
            </w:r>
            <w:r w:rsidRPr="00205118">
              <w:rPr>
                <w:rFonts w:ascii="OmoType Ext Light One" w:hAnsi="OmoType Ext Light One" w:cs="Garamond"/>
                <w:b/>
                <w:bCs/>
                <w:sz w:val="20"/>
                <w:szCs w:val="20"/>
                <w:vertAlign w:val="superscript"/>
                <w:lang w:eastAsia="hr-HR"/>
              </w:rPr>
              <w:t>15</w:t>
            </w:r>
            <w:r w:rsidRPr="00205118">
              <w:rPr>
                <w:rFonts w:ascii="OmoType Ext Light One" w:hAnsi="OmoType Ext Light One" w:cs="Garamond"/>
                <w:b/>
                <w:bCs/>
                <w:sz w:val="20"/>
                <w:szCs w:val="20"/>
                <w:lang w:eastAsia="hr-HR"/>
              </w:rPr>
              <w:t xml:space="preserve"> </w:t>
            </w:r>
          </w:p>
        </w:tc>
        <w:tc>
          <w:tcPr>
            <w:tcW w:w="1801" w:type="dxa"/>
            <w:vMerge w:val="restart"/>
            <w:tcBorders>
              <w:top w:val="single" w:sz="4" w:space="0" w:color="auto"/>
              <w:left w:val="single" w:sz="4" w:space="0" w:color="auto"/>
              <w:right w:val="single" w:sz="4" w:space="0" w:color="auto"/>
            </w:tcBorders>
            <w:shd w:val="clear" w:color="auto" w:fill="FACAD4"/>
            <w:vAlign w:val="center"/>
          </w:tcPr>
          <w:p w14:paraId="0E25DE33"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202" w:type="dxa"/>
            <w:vMerge w:val="restart"/>
            <w:tcBorders>
              <w:left w:val="single" w:sz="4" w:space="0" w:color="auto"/>
              <w:right w:val="single" w:sz="4" w:space="0" w:color="auto"/>
            </w:tcBorders>
            <w:shd w:val="clear" w:color="auto" w:fill="FBD1D1"/>
            <w:vAlign w:val="center"/>
          </w:tcPr>
          <w:p w14:paraId="5DCA0A24" w14:textId="3456FBFF"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Marija </w:t>
            </w:r>
            <w:proofErr w:type="spellStart"/>
            <w:r w:rsidR="00AF3A28">
              <w:rPr>
                <w:rFonts w:ascii="OmoType Ext Light One" w:hAnsi="OmoType Ext Light One"/>
                <w:sz w:val="20"/>
                <w:szCs w:val="20"/>
                <w:lang w:eastAsia="hr-HR"/>
              </w:rPr>
              <w:t>Berać</w:t>
            </w:r>
            <w:proofErr w:type="spellEnd"/>
            <w:r w:rsidR="00AF3A28">
              <w:rPr>
                <w:rFonts w:ascii="OmoType Ext Light One" w:hAnsi="OmoType Ext Light One"/>
                <w:sz w:val="20"/>
                <w:szCs w:val="20"/>
                <w:lang w:eastAsia="hr-HR"/>
              </w:rPr>
              <w:t xml:space="preserve"> Jozić</w:t>
            </w:r>
            <w:r w:rsidRPr="00205118">
              <w:rPr>
                <w:rFonts w:ascii="OmoType Ext Light One" w:hAnsi="OmoType Ext Light One"/>
                <w:sz w:val="20"/>
                <w:szCs w:val="20"/>
                <w:lang w:eastAsia="hr-HR"/>
              </w:rPr>
              <w:t>, prof. izvrsna savjetnica</w:t>
            </w:r>
          </w:p>
        </w:tc>
      </w:tr>
      <w:tr w:rsidR="00205118" w:rsidRPr="00205118" w14:paraId="789640EC" w14:textId="77777777" w:rsidTr="00D9010C">
        <w:trPr>
          <w:jc w:val="center"/>
        </w:trPr>
        <w:tc>
          <w:tcPr>
            <w:tcW w:w="2738" w:type="dxa"/>
            <w:tcBorders>
              <w:top w:val="single" w:sz="4" w:space="0" w:color="auto"/>
              <w:left w:val="single" w:sz="4" w:space="0" w:color="auto"/>
              <w:bottom w:val="single" w:sz="4" w:space="0" w:color="auto"/>
              <w:right w:val="single" w:sz="4" w:space="0" w:color="auto"/>
            </w:tcBorders>
            <w:shd w:val="clear" w:color="auto" w:fill="FACAD4"/>
            <w:vAlign w:val="center"/>
          </w:tcPr>
          <w:p w14:paraId="6A41BAF2"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899" w:type="dxa"/>
            <w:tcBorders>
              <w:top w:val="single" w:sz="4" w:space="0" w:color="auto"/>
              <w:left w:val="single" w:sz="4" w:space="0" w:color="auto"/>
              <w:bottom w:val="single" w:sz="4" w:space="0" w:color="auto"/>
              <w:right w:val="single" w:sz="4" w:space="0" w:color="auto"/>
            </w:tcBorders>
            <w:shd w:val="clear" w:color="auto" w:fill="FACAD4"/>
            <w:vAlign w:val="center"/>
          </w:tcPr>
          <w:p w14:paraId="76ADBA77" w14:textId="77777777" w:rsidR="00205118" w:rsidRPr="00205118" w:rsidRDefault="00205118" w:rsidP="00205118">
            <w:pPr>
              <w:keepNext/>
              <w:tabs>
                <w:tab w:val="left" w:pos="4111"/>
                <w:tab w:val="left" w:pos="5245"/>
              </w:tabs>
              <w:ind w:right="-1"/>
              <w:jc w:val="center"/>
              <w:outlineLvl w:val="3"/>
              <w:rPr>
                <w:rFonts w:ascii="OmoType Ext Bold One" w:hAnsi="OmoType Ext Bold One"/>
                <w:b/>
                <w:color w:val="C00000"/>
                <w:sz w:val="20"/>
                <w:szCs w:val="20"/>
                <w:lang w:eastAsia="hr-HR"/>
              </w:rPr>
            </w:pPr>
            <w:r w:rsidRPr="00205118">
              <w:rPr>
                <w:rFonts w:ascii="OmoType Ext Bold One" w:hAnsi="OmoType Ext Bold One"/>
                <w:b/>
                <w:sz w:val="20"/>
                <w:szCs w:val="20"/>
                <w:lang w:eastAsia="hr-HR"/>
              </w:rPr>
              <w:t>F</w:t>
            </w:r>
          </w:p>
        </w:tc>
        <w:tc>
          <w:tcPr>
            <w:tcW w:w="1622" w:type="dxa"/>
            <w:tcBorders>
              <w:top w:val="single" w:sz="4" w:space="0" w:color="auto"/>
              <w:left w:val="single" w:sz="4" w:space="0" w:color="auto"/>
              <w:bottom w:val="single" w:sz="4" w:space="0" w:color="auto"/>
              <w:right w:val="single" w:sz="4" w:space="0" w:color="auto"/>
            </w:tcBorders>
            <w:shd w:val="clear" w:color="auto" w:fill="FACAD4"/>
            <w:vAlign w:val="center"/>
          </w:tcPr>
          <w:p w14:paraId="01D75E4C"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9</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10</w:t>
            </w:r>
            <w:r w:rsidRPr="00205118">
              <w:rPr>
                <w:rFonts w:ascii="OmoType Ext Light One" w:hAnsi="OmoType Ext Light One" w:cs="Garamond"/>
                <w:b/>
                <w:bCs/>
                <w:sz w:val="20"/>
                <w:szCs w:val="20"/>
                <w:vertAlign w:val="superscript"/>
                <w:lang w:eastAsia="hr-HR"/>
              </w:rPr>
              <w:t>15</w:t>
            </w:r>
            <w:r w:rsidRPr="00205118">
              <w:rPr>
                <w:rFonts w:ascii="OmoType Ext Light One" w:hAnsi="OmoType Ext Light One" w:cs="Garamond"/>
                <w:b/>
                <w:bCs/>
                <w:sz w:val="20"/>
                <w:szCs w:val="20"/>
                <w:lang w:eastAsia="hr-HR"/>
              </w:rPr>
              <w:t xml:space="preserve"> </w:t>
            </w:r>
          </w:p>
        </w:tc>
        <w:tc>
          <w:tcPr>
            <w:tcW w:w="1801" w:type="dxa"/>
            <w:vMerge/>
            <w:tcBorders>
              <w:left w:val="single" w:sz="4" w:space="0" w:color="auto"/>
              <w:bottom w:val="single" w:sz="4" w:space="0" w:color="auto"/>
              <w:right w:val="single" w:sz="4" w:space="0" w:color="auto"/>
            </w:tcBorders>
            <w:shd w:val="clear" w:color="auto" w:fill="FACAD4"/>
            <w:vAlign w:val="center"/>
          </w:tcPr>
          <w:p w14:paraId="3E492ED9"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202" w:type="dxa"/>
            <w:vMerge/>
            <w:tcBorders>
              <w:left w:val="single" w:sz="4" w:space="0" w:color="auto"/>
              <w:bottom w:val="single" w:sz="4" w:space="0" w:color="auto"/>
              <w:right w:val="single" w:sz="4" w:space="0" w:color="auto"/>
            </w:tcBorders>
            <w:shd w:val="clear" w:color="auto" w:fill="FACAD4"/>
            <w:vAlign w:val="center"/>
          </w:tcPr>
          <w:p w14:paraId="18971F3E"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02842C10" w14:textId="77777777" w:rsidTr="00D9010C">
        <w:trPr>
          <w:jc w:val="center"/>
        </w:trPr>
        <w:tc>
          <w:tcPr>
            <w:tcW w:w="11262"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37458ECD" w14:textId="77777777" w:rsidR="00205118" w:rsidRPr="00205118" w:rsidRDefault="00205118" w:rsidP="00205118">
            <w:pPr>
              <w:keepNext/>
              <w:tabs>
                <w:tab w:val="left" w:pos="4111"/>
                <w:tab w:val="left" w:pos="5245"/>
              </w:tabs>
              <w:ind w:right="-1"/>
              <w:outlineLvl w:val="3"/>
              <w:rPr>
                <w:rFonts w:ascii="OmoType Ext Light One" w:hAnsi="OmoType Ext Light One"/>
                <w:color w:val="00B050"/>
                <w:sz w:val="6"/>
                <w:szCs w:val="6"/>
                <w:lang w:eastAsia="hr-HR"/>
              </w:rPr>
            </w:pPr>
          </w:p>
        </w:tc>
      </w:tr>
      <w:tr w:rsidR="00205118" w:rsidRPr="00205118" w14:paraId="7B9DAE07" w14:textId="77777777" w:rsidTr="00D9010C">
        <w:trPr>
          <w:jc w:val="center"/>
        </w:trPr>
        <w:tc>
          <w:tcPr>
            <w:tcW w:w="2738" w:type="dxa"/>
            <w:tcBorders>
              <w:top w:val="single" w:sz="4" w:space="0" w:color="auto"/>
              <w:left w:val="single" w:sz="4" w:space="0" w:color="auto"/>
              <w:bottom w:val="single" w:sz="4" w:space="0" w:color="auto"/>
              <w:right w:val="single" w:sz="4" w:space="0" w:color="auto"/>
            </w:tcBorders>
            <w:shd w:val="clear" w:color="auto" w:fill="FACAD4"/>
            <w:vAlign w:val="center"/>
          </w:tcPr>
          <w:p w14:paraId="239B1045"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899" w:type="dxa"/>
            <w:tcBorders>
              <w:top w:val="single" w:sz="4" w:space="0" w:color="auto"/>
              <w:left w:val="single" w:sz="4" w:space="0" w:color="auto"/>
              <w:bottom w:val="single" w:sz="4" w:space="0" w:color="auto"/>
              <w:right w:val="single" w:sz="4" w:space="0" w:color="auto"/>
            </w:tcBorders>
            <w:shd w:val="clear" w:color="auto" w:fill="FACAD4"/>
            <w:vAlign w:val="center"/>
          </w:tcPr>
          <w:p w14:paraId="0ECBF23A" w14:textId="77777777" w:rsidR="00205118" w:rsidRPr="00205118" w:rsidRDefault="00205118" w:rsidP="00205118">
            <w:pPr>
              <w:keepNext/>
              <w:tabs>
                <w:tab w:val="left" w:pos="4111"/>
                <w:tab w:val="left" w:pos="5245"/>
              </w:tabs>
              <w:ind w:right="-1"/>
              <w:jc w:val="center"/>
              <w:outlineLvl w:val="3"/>
              <w:rPr>
                <w:rFonts w:ascii="OmoType Ext Bold One" w:hAnsi="OmoType Ext Bold One"/>
                <w:b/>
                <w:color w:val="C00000"/>
                <w:sz w:val="20"/>
                <w:szCs w:val="20"/>
                <w:lang w:eastAsia="hr-HR"/>
              </w:rPr>
            </w:pPr>
            <w:r w:rsidRPr="00205118">
              <w:rPr>
                <w:rFonts w:ascii="OmoType Ext Bold One" w:hAnsi="OmoType Ext Bold One"/>
                <w:b/>
                <w:sz w:val="20"/>
                <w:szCs w:val="20"/>
                <w:lang w:eastAsia="hr-HR"/>
              </w:rPr>
              <w:t>G</w:t>
            </w:r>
          </w:p>
        </w:tc>
        <w:tc>
          <w:tcPr>
            <w:tcW w:w="1622" w:type="dxa"/>
            <w:tcBorders>
              <w:top w:val="single" w:sz="4" w:space="0" w:color="auto"/>
              <w:left w:val="single" w:sz="4" w:space="0" w:color="auto"/>
              <w:bottom w:val="single" w:sz="4" w:space="0" w:color="auto"/>
              <w:right w:val="single" w:sz="4" w:space="0" w:color="auto"/>
            </w:tcBorders>
            <w:shd w:val="clear" w:color="auto" w:fill="FACAD4"/>
            <w:vAlign w:val="center"/>
          </w:tcPr>
          <w:p w14:paraId="4118464E"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18</w:t>
            </w:r>
            <w:r w:rsidRPr="00205118">
              <w:rPr>
                <w:rFonts w:ascii="OmoType Ext Light One" w:hAnsi="OmoType Ext Light One" w:cs="Garamond"/>
                <w:b/>
                <w:bCs/>
                <w:sz w:val="20"/>
                <w:szCs w:val="20"/>
                <w:vertAlign w:val="superscript"/>
                <w:lang w:eastAsia="hr-HR"/>
              </w:rPr>
              <w:t>45</w:t>
            </w:r>
            <w:r w:rsidRPr="00205118">
              <w:rPr>
                <w:rFonts w:ascii="OmoType Ext Light One" w:hAnsi="OmoType Ext Light One" w:cs="Garamond"/>
                <w:b/>
                <w:bCs/>
                <w:sz w:val="20"/>
                <w:szCs w:val="20"/>
                <w:lang w:eastAsia="hr-HR"/>
              </w:rPr>
              <w:t>– 19</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xml:space="preserve"> </w:t>
            </w:r>
          </w:p>
        </w:tc>
        <w:tc>
          <w:tcPr>
            <w:tcW w:w="1801" w:type="dxa"/>
            <w:tcBorders>
              <w:top w:val="single" w:sz="4" w:space="0" w:color="auto"/>
              <w:left w:val="single" w:sz="4" w:space="0" w:color="auto"/>
              <w:bottom w:val="single" w:sz="4" w:space="0" w:color="auto"/>
              <w:right w:val="single" w:sz="4" w:space="0" w:color="auto"/>
            </w:tcBorders>
            <w:shd w:val="clear" w:color="auto" w:fill="FACAD4"/>
            <w:vAlign w:val="center"/>
          </w:tcPr>
          <w:p w14:paraId="5B4DF0C1"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24/V. kat</w:t>
            </w:r>
          </w:p>
        </w:tc>
        <w:tc>
          <w:tcPr>
            <w:tcW w:w="4202" w:type="dxa"/>
            <w:tcBorders>
              <w:top w:val="single" w:sz="4" w:space="0" w:color="auto"/>
              <w:left w:val="single" w:sz="4" w:space="0" w:color="auto"/>
              <w:bottom w:val="single" w:sz="4" w:space="0" w:color="auto"/>
              <w:right w:val="single" w:sz="4" w:space="0" w:color="auto"/>
            </w:tcBorders>
            <w:shd w:val="clear" w:color="auto" w:fill="FACAD4"/>
            <w:vAlign w:val="center"/>
          </w:tcPr>
          <w:p w14:paraId="581A14D2"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Marina Metelko Husinec, prof. </w:t>
            </w:r>
          </w:p>
        </w:tc>
      </w:tr>
      <w:tr w:rsidR="00205118" w:rsidRPr="00205118" w14:paraId="42D8C2DF" w14:textId="77777777" w:rsidTr="00D9010C">
        <w:trPr>
          <w:trHeight w:val="902"/>
          <w:jc w:val="center"/>
        </w:trPr>
        <w:tc>
          <w:tcPr>
            <w:tcW w:w="11262" w:type="dxa"/>
            <w:gridSpan w:val="5"/>
            <w:tcBorders>
              <w:top w:val="single" w:sz="4" w:space="0" w:color="auto"/>
            </w:tcBorders>
            <w:shd w:val="clear" w:color="auto" w:fill="auto"/>
            <w:vAlign w:val="center"/>
          </w:tcPr>
          <w:p w14:paraId="6B2A3867" w14:textId="77777777" w:rsidR="00205118" w:rsidRPr="00205118" w:rsidRDefault="00205118" w:rsidP="00205118">
            <w:pPr>
              <w:tabs>
                <w:tab w:val="left" w:pos="2268"/>
                <w:tab w:val="left" w:pos="2835"/>
                <w:tab w:val="left" w:pos="4111"/>
                <w:tab w:val="left" w:pos="5245"/>
              </w:tabs>
              <w:ind w:right="-1"/>
              <w:jc w:val="center"/>
              <w:rPr>
                <w:rFonts w:ascii="OmoType Ext Book One" w:hAnsi="OmoType Ext Book One"/>
                <w:b/>
                <w:bCs/>
                <w:color w:val="FF0000"/>
                <w:sz w:val="16"/>
                <w:szCs w:val="16"/>
                <w:lang w:eastAsia="hr-HR"/>
              </w:rPr>
            </w:pPr>
            <w:r w:rsidRPr="00205118">
              <w:rPr>
                <w:rFonts w:ascii="OmoType Ext Book One" w:hAnsi="OmoType Ext Book One"/>
                <w:b/>
                <w:bCs/>
                <w:color w:val="FF0000"/>
                <w:sz w:val="16"/>
                <w:szCs w:val="16"/>
                <w:lang w:eastAsia="hr-HR"/>
              </w:rPr>
              <w:t>SVI učenici III. razreda osnovne škole imaju OBVEZNU nastavu skupnog muziciranja. Vidjeti raspored sati na kraju rasporeda.</w:t>
            </w:r>
          </w:p>
          <w:p w14:paraId="4DC2BCFB" w14:textId="77777777" w:rsidR="00205118" w:rsidRPr="00205118" w:rsidRDefault="00205118" w:rsidP="00205118">
            <w:pPr>
              <w:tabs>
                <w:tab w:val="left" w:pos="2268"/>
                <w:tab w:val="left" w:pos="2835"/>
                <w:tab w:val="left" w:pos="4111"/>
                <w:tab w:val="left" w:pos="5245"/>
              </w:tabs>
              <w:jc w:val="center"/>
              <w:rPr>
                <w:rFonts w:ascii="OmoType Ext Light One" w:hAnsi="OmoType Ext Light One"/>
                <w:b/>
                <w:color w:val="0033CC"/>
                <w:sz w:val="16"/>
                <w:szCs w:val="16"/>
                <w:lang w:eastAsia="hr-HR"/>
              </w:rPr>
            </w:pPr>
            <w:r w:rsidRPr="00205118">
              <w:rPr>
                <w:rFonts w:ascii="OmoType Ext Light One" w:hAnsi="OmoType Ext Light One"/>
                <w:b/>
                <w:color w:val="0033CC"/>
                <w:sz w:val="16"/>
                <w:szCs w:val="16"/>
                <w:lang w:eastAsia="hr-HR"/>
              </w:rPr>
              <w:t>PRVI SAT - UPOZNAVANJE S PROGRAMOM, ELEMENTIMA I KRITERIJIMA VREDNOVANJA</w:t>
            </w:r>
          </w:p>
        </w:tc>
      </w:tr>
    </w:tbl>
    <w:p w14:paraId="10B8CF1D" w14:textId="77777777" w:rsidR="00205118" w:rsidRPr="00205118" w:rsidRDefault="00205118" w:rsidP="00205118">
      <w:pPr>
        <w:tabs>
          <w:tab w:val="left" w:pos="2268"/>
          <w:tab w:val="left" w:pos="2835"/>
          <w:tab w:val="left" w:pos="4111"/>
          <w:tab w:val="left" w:pos="5245"/>
        </w:tabs>
        <w:ind w:right="-1"/>
        <w:jc w:val="both"/>
        <w:rPr>
          <w:rFonts w:ascii="Garamond" w:hAnsi="Garamond"/>
          <w:b/>
          <w:color w:val="0033CC"/>
          <w:sz w:val="6"/>
          <w:szCs w:val="6"/>
          <w:lang w:eastAsia="hr-HR"/>
        </w:rPr>
      </w:pPr>
    </w:p>
    <w:tbl>
      <w:tblPr>
        <w:tblW w:w="11179" w:type="dxa"/>
        <w:jc w:val="center"/>
        <w:tblLook w:val="01E0" w:firstRow="1" w:lastRow="1" w:firstColumn="1" w:lastColumn="1" w:noHBand="0" w:noVBand="0"/>
      </w:tblPr>
      <w:tblGrid>
        <w:gridCol w:w="2637"/>
        <w:gridCol w:w="1009"/>
        <w:gridCol w:w="1600"/>
        <w:gridCol w:w="1775"/>
        <w:gridCol w:w="4158"/>
      </w:tblGrid>
      <w:tr w:rsidR="00205118" w:rsidRPr="00205118" w14:paraId="7C1F1A4F" w14:textId="77777777" w:rsidTr="00D9010C">
        <w:trPr>
          <w:jc w:val="center"/>
        </w:trPr>
        <w:tc>
          <w:tcPr>
            <w:tcW w:w="11179" w:type="dxa"/>
            <w:gridSpan w:val="5"/>
            <w:shd w:val="clear" w:color="auto" w:fill="auto"/>
          </w:tcPr>
          <w:p w14:paraId="1CEE46CE" w14:textId="77777777" w:rsidR="00205118" w:rsidRPr="00205118" w:rsidRDefault="00205118" w:rsidP="00205118">
            <w:pPr>
              <w:tabs>
                <w:tab w:val="left" w:pos="2268"/>
                <w:tab w:val="left" w:pos="2835"/>
                <w:tab w:val="left" w:pos="4111"/>
                <w:tab w:val="left" w:pos="5245"/>
              </w:tabs>
              <w:jc w:val="center"/>
              <w:rPr>
                <w:rFonts w:ascii="Garamond" w:hAnsi="Garamond"/>
                <w:b/>
                <w:bCs/>
                <w:sz w:val="32"/>
                <w:szCs w:val="32"/>
              </w:rPr>
            </w:pPr>
            <w:r w:rsidRPr="00205118">
              <w:rPr>
                <w:rFonts w:ascii="OmoType Ext Black One" w:hAnsi="OmoType Ext Black One"/>
                <w:b/>
                <w:bCs/>
                <w:sz w:val="28"/>
                <w:szCs w:val="28"/>
              </w:rPr>
              <w:t>IV. razred OŠ</w:t>
            </w:r>
          </w:p>
        </w:tc>
      </w:tr>
      <w:tr w:rsidR="00205118" w:rsidRPr="00205118" w14:paraId="728863D2" w14:textId="77777777" w:rsidTr="00D9010C">
        <w:trPr>
          <w:jc w:val="center"/>
        </w:trPr>
        <w:tc>
          <w:tcPr>
            <w:tcW w:w="11179" w:type="dxa"/>
            <w:gridSpan w:val="5"/>
            <w:tcBorders>
              <w:bottom w:val="single" w:sz="4" w:space="0" w:color="auto"/>
            </w:tcBorders>
            <w:shd w:val="clear" w:color="auto" w:fill="auto"/>
          </w:tcPr>
          <w:p w14:paraId="504141DC" w14:textId="77777777" w:rsidR="00205118" w:rsidRPr="00205118" w:rsidRDefault="00205118" w:rsidP="00205118">
            <w:pPr>
              <w:keepNext/>
              <w:tabs>
                <w:tab w:val="left" w:pos="4111"/>
                <w:tab w:val="left" w:pos="5245"/>
              </w:tabs>
              <w:ind w:right="-1"/>
              <w:jc w:val="both"/>
              <w:outlineLvl w:val="3"/>
              <w:rPr>
                <w:rFonts w:ascii="Garamond" w:hAnsi="Garamond"/>
                <w:i/>
                <w:sz w:val="22"/>
                <w:szCs w:val="22"/>
              </w:rPr>
            </w:pPr>
            <w:r w:rsidRPr="00205118">
              <w:rPr>
                <w:rFonts w:ascii="OmoType Ext Light One" w:hAnsi="OmoType Ext Light One"/>
                <w:b/>
                <w:i/>
                <w:sz w:val="22"/>
                <w:szCs w:val="22"/>
              </w:rPr>
              <w:t>SOLFEGGIO</w:t>
            </w:r>
          </w:p>
        </w:tc>
      </w:tr>
      <w:tr w:rsidR="00205118" w:rsidRPr="00205118" w14:paraId="75EA02F0" w14:textId="77777777" w:rsidTr="00D9010C">
        <w:trPr>
          <w:jc w:val="center"/>
        </w:trPr>
        <w:tc>
          <w:tcPr>
            <w:tcW w:w="26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56A5364"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B0E16F2" w14:textId="77777777" w:rsidR="00205118" w:rsidRPr="00205118" w:rsidRDefault="00205118" w:rsidP="00205118">
            <w:pPr>
              <w:keepNext/>
              <w:tabs>
                <w:tab w:val="left" w:pos="4111"/>
                <w:tab w:val="left" w:pos="5245"/>
              </w:tabs>
              <w:ind w:right="-1"/>
              <w:jc w:val="center"/>
              <w:outlineLvl w:val="3"/>
              <w:rPr>
                <w:rFonts w:ascii="OmoType Std Black One" w:hAnsi="OmoType Std Black One"/>
                <w:b/>
                <w:sz w:val="20"/>
                <w:szCs w:val="20"/>
                <w:lang w:eastAsia="hr-HR"/>
              </w:rPr>
            </w:pPr>
            <w:r w:rsidRPr="00205118">
              <w:rPr>
                <w:rFonts w:ascii="OmoType Ext Bold One" w:hAnsi="OmoType Ext Bold One"/>
                <w:b/>
                <w:sz w:val="20"/>
                <w:szCs w:val="20"/>
                <w:lang w:eastAsia="hr-HR"/>
              </w:rPr>
              <w:t>A</w:t>
            </w:r>
          </w:p>
        </w:tc>
        <w:tc>
          <w:tcPr>
            <w:tcW w:w="16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692FFE1"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15</w:t>
            </w:r>
            <w:r w:rsidRPr="00205118">
              <w:rPr>
                <w:rFonts w:ascii="OmoType Ext Light One" w:hAnsi="OmoType Ext Light One" w:cs="Garamond"/>
                <w:b/>
                <w:bCs/>
                <w:sz w:val="20"/>
                <w:szCs w:val="20"/>
                <w:vertAlign w:val="superscript"/>
                <w:lang w:eastAsia="hr-HR"/>
              </w:rPr>
              <w:t xml:space="preserve">15 </w:t>
            </w:r>
            <w:r w:rsidRPr="00205118">
              <w:rPr>
                <w:rFonts w:ascii="OmoType Ext Light One" w:hAnsi="OmoType Ext Light One" w:cs="Garamond"/>
                <w:b/>
                <w:bCs/>
                <w:sz w:val="20"/>
                <w:szCs w:val="20"/>
                <w:lang w:eastAsia="hr-HR"/>
              </w:rPr>
              <w:t>– 16</w:t>
            </w:r>
            <w:r w:rsidRPr="00205118">
              <w:rPr>
                <w:rFonts w:ascii="OmoType Ext Light One" w:hAnsi="OmoType Ext Light One" w:cs="Garamond"/>
                <w:b/>
                <w:bCs/>
                <w:sz w:val="20"/>
                <w:szCs w:val="20"/>
                <w:vertAlign w:val="superscript"/>
                <w:lang w:eastAsia="hr-HR"/>
              </w:rPr>
              <w:t>00</w:t>
            </w:r>
          </w:p>
        </w:tc>
        <w:tc>
          <w:tcPr>
            <w:tcW w:w="1775" w:type="dxa"/>
            <w:tcBorders>
              <w:left w:val="single" w:sz="4" w:space="0" w:color="auto"/>
              <w:bottom w:val="single" w:sz="4" w:space="0" w:color="auto"/>
              <w:right w:val="single" w:sz="4" w:space="0" w:color="auto"/>
            </w:tcBorders>
            <w:shd w:val="clear" w:color="auto" w:fill="DEEAF6" w:themeFill="accent5" w:themeFillTint="33"/>
            <w:vAlign w:val="center"/>
          </w:tcPr>
          <w:p w14:paraId="406F3CE5"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158" w:type="dxa"/>
            <w:tcBorders>
              <w:left w:val="single" w:sz="4" w:space="0" w:color="auto"/>
              <w:bottom w:val="single" w:sz="4" w:space="0" w:color="auto"/>
              <w:right w:val="single" w:sz="4" w:space="0" w:color="auto"/>
            </w:tcBorders>
            <w:shd w:val="clear" w:color="auto" w:fill="DEEAF6" w:themeFill="accent5" w:themeFillTint="33"/>
            <w:vAlign w:val="center"/>
          </w:tcPr>
          <w:p w14:paraId="067FF516"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Mia Pap, prof.</w:t>
            </w:r>
          </w:p>
        </w:tc>
      </w:tr>
      <w:tr w:rsidR="00205118" w:rsidRPr="00205118" w14:paraId="15832990" w14:textId="77777777" w:rsidTr="00D9010C">
        <w:trPr>
          <w:jc w:val="center"/>
        </w:trPr>
        <w:tc>
          <w:tcPr>
            <w:tcW w:w="11179" w:type="dxa"/>
            <w:gridSpan w:val="5"/>
            <w:tcBorders>
              <w:top w:val="single" w:sz="4" w:space="0" w:color="auto"/>
              <w:left w:val="single" w:sz="4" w:space="0" w:color="auto"/>
              <w:bottom w:val="single" w:sz="4" w:space="0" w:color="auto"/>
              <w:right w:val="single" w:sz="4" w:space="0" w:color="auto"/>
            </w:tcBorders>
            <w:shd w:val="clear" w:color="auto" w:fill="002060"/>
          </w:tcPr>
          <w:p w14:paraId="2D7FA900" w14:textId="77777777" w:rsidR="00205118" w:rsidRPr="00205118" w:rsidRDefault="00205118" w:rsidP="00205118">
            <w:pPr>
              <w:keepNext/>
              <w:tabs>
                <w:tab w:val="left" w:pos="4111"/>
                <w:tab w:val="left" w:pos="5245"/>
              </w:tabs>
              <w:ind w:right="-1"/>
              <w:jc w:val="both"/>
              <w:outlineLvl w:val="3"/>
              <w:rPr>
                <w:rFonts w:ascii="OmoType Ext Light One" w:hAnsi="OmoType Ext Light One"/>
                <w:sz w:val="6"/>
                <w:szCs w:val="6"/>
                <w:lang w:eastAsia="hr-HR"/>
              </w:rPr>
            </w:pPr>
          </w:p>
        </w:tc>
      </w:tr>
      <w:tr w:rsidR="00205118" w:rsidRPr="00205118" w14:paraId="5760BAE0" w14:textId="77777777" w:rsidTr="00D9010C">
        <w:trPr>
          <w:jc w:val="center"/>
        </w:trPr>
        <w:tc>
          <w:tcPr>
            <w:tcW w:w="26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DE3481"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ponedjeljak i četvrtak</w:t>
            </w: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E9125BC"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B</w:t>
            </w:r>
          </w:p>
        </w:tc>
        <w:tc>
          <w:tcPr>
            <w:tcW w:w="16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1617438"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20"/>
                <w:szCs w:val="20"/>
                <w:lang w:eastAsia="hr-HR"/>
              </w:rPr>
            </w:pPr>
            <w:r w:rsidRPr="00205118">
              <w:rPr>
                <w:rFonts w:ascii="OmoType Ext Light One" w:hAnsi="OmoType Ext Light One" w:cs="Garamond"/>
                <w:b/>
                <w:bCs/>
                <w:sz w:val="20"/>
                <w:szCs w:val="20"/>
                <w:lang w:eastAsia="hr-HR"/>
              </w:rPr>
              <w:t>10</w:t>
            </w:r>
            <w:r w:rsidRPr="00205118">
              <w:rPr>
                <w:rFonts w:ascii="OmoType Ext Light One" w:hAnsi="OmoType Ext Light One" w:cs="Garamond"/>
                <w:b/>
                <w:bCs/>
                <w:sz w:val="20"/>
                <w:szCs w:val="20"/>
                <w:vertAlign w:val="superscript"/>
                <w:lang w:eastAsia="hr-HR"/>
              </w:rPr>
              <w:t>00</w:t>
            </w:r>
            <w:r w:rsidRPr="00205118">
              <w:rPr>
                <w:rFonts w:ascii="OmoType Ext Light One" w:hAnsi="OmoType Ext Light One" w:cs="Garamond"/>
                <w:b/>
                <w:bCs/>
                <w:sz w:val="20"/>
                <w:szCs w:val="20"/>
                <w:lang w:eastAsia="hr-HR"/>
              </w:rPr>
              <w:t xml:space="preserve"> – 10</w:t>
            </w:r>
            <w:r w:rsidRPr="00205118">
              <w:rPr>
                <w:rFonts w:ascii="OmoType Ext Light One" w:hAnsi="OmoType Ext Light One" w:cs="Garamond"/>
                <w:b/>
                <w:bCs/>
                <w:sz w:val="20"/>
                <w:szCs w:val="20"/>
                <w:vertAlign w:val="superscript"/>
                <w:lang w:eastAsia="hr-HR"/>
              </w:rPr>
              <w:t>45</w:t>
            </w:r>
          </w:p>
        </w:tc>
        <w:tc>
          <w:tcPr>
            <w:tcW w:w="1775"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12B4306F"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24/V. kat</w:t>
            </w:r>
          </w:p>
        </w:tc>
        <w:tc>
          <w:tcPr>
            <w:tcW w:w="4158"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25B2CC9F"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Vinko Karmelić,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5057EE40" w14:textId="77777777" w:rsidTr="00D9010C">
        <w:trPr>
          <w:jc w:val="center"/>
        </w:trPr>
        <w:tc>
          <w:tcPr>
            <w:tcW w:w="2637"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34EE1408"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83413D"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C</w:t>
            </w:r>
          </w:p>
        </w:tc>
        <w:tc>
          <w:tcPr>
            <w:tcW w:w="16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6A7BD4"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20"/>
                <w:szCs w:val="20"/>
                <w:lang w:eastAsia="hr-HR"/>
              </w:rPr>
            </w:pPr>
            <w:r w:rsidRPr="00205118">
              <w:rPr>
                <w:rFonts w:ascii="OmoType Ext Light One" w:hAnsi="OmoType Ext Light One" w:cs="Garamond"/>
                <w:b/>
                <w:bCs/>
                <w:sz w:val="20"/>
                <w:szCs w:val="20"/>
                <w:lang w:eastAsia="hr-HR"/>
              </w:rPr>
              <w:t>15</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16</w:t>
            </w:r>
            <w:r w:rsidRPr="00205118">
              <w:rPr>
                <w:rFonts w:ascii="OmoType Ext Light One" w:hAnsi="OmoType Ext Light One" w:cs="Garamond"/>
                <w:b/>
                <w:bCs/>
                <w:sz w:val="20"/>
                <w:szCs w:val="20"/>
                <w:vertAlign w:val="superscript"/>
                <w:lang w:eastAsia="hr-HR"/>
              </w:rPr>
              <w:t>15</w:t>
            </w:r>
            <w:r w:rsidRPr="00205118">
              <w:rPr>
                <w:rFonts w:ascii="OmoType Ext Light One" w:hAnsi="OmoType Ext Light One" w:cs="Garamond"/>
                <w:b/>
                <w:bCs/>
                <w:sz w:val="20"/>
                <w:szCs w:val="20"/>
                <w:lang w:eastAsia="hr-HR"/>
              </w:rPr>
              <w:t xml:space="preserve"> </w:t>
            </w:r>
          </w:p>
        </w:tc>
        <w:tc>
          <w:tcPr>
            <w:tcW w:w="1775" w:type="dxa"/>
            <w:vMerge/>
            <w:tcBorders>
              <w:left w:val="single" w:sz="4" w:space="0" w:color="auto"/>
              <w:right w:val="single" w:sz="4" w:space="0" w:color="auto"/>
            </w:tcBorders>
            <w:shd w:val="clear" w:color="auto" w:fill="DEEAF6" w:themeFill="accent5" w:themeFillTint="33"/>
            <w:vAlign w:val="center"/>
          </w:tcPr>
          <w:p w14:paraId="0A1D567A"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158" w:type="dxa"/>
            <w:vMerge/>
            <w:tcBorders>
              <w:left w:val="single" w:sz="4" w:space="0" w:color="auto"/>
              <w:right w:val="single" w:sz="4" w:space="0" w:color="auto"/>
            </w:tcBorders>
            <w:shd w:val="clear" w:color="auto" w:fill="DEEAF6" w:themeFill="accent5" w:themeFillTint="33"/>
            <w:vAlign w:val="center"/>
          </w:tcPr>
          <w:p w14:paraId="228B2D5C"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r>
      <w:tr w:rsidR="00205118" w:rsidRPr="00205118" w14:paraId="0C07BDE9" w14:textId="77777777" w:rsidTr="00D9010C">
        <w:trPr>
          <w:jc w:val="center"/>
        </w:trPr>
        <w:tc>
          <w:tcPr>
            <w:tcW w:w="2637" w:type="dxa"/>
            <w:vMerge/>
            <w:tcBorders>
              <w:left w:val="single" w:sz="4" w:space="0" w:color="auto"/>
              <w:right w:val="single" w:sz="4" w:space="0" w:color="auto"/>
            </w:tcBorders>
            <w:shd w:val="clear" w:color="auto" w:fill="DEEAF6" w:themeFill="accent5" w:themeFillTint="33"/>
            <w:vAlign w:val="center"/>
          </w:tcPr>
          <w:p w14:paraId="585BE032" w14:textId="77777777" w:rsidR="00205118" w:rsidRPr="00205118" w:rsidRDefault="00205118" w:rsidP="00205118">
            <w:pPr>
              <w:rPr>
                <w:rFonts w:ascii="OmoType Ext Light One" w:hAnsi="OmoType Ext Light One"/>
                <w:b/>
                <w:bCs/>
                <w:sz w:val="20"/>
                <w:szCs w:val="20"/>
                <w:lang w:eastAsia="hr-HR"/>
              </w:rPr>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B4BAED"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D</w:t>
            </w:r>
          </w:p>
        </w:tc>
        <w:tc>
          <w:tcPr>
            <w:tcW w:w="16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73EAFE"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20"/>
                <w:szCs w:val="20"/>
                <w:lang w:eastAsia="hr-HR"/>
              </w:rPr>
            </w:pPr>
            <w:r w:rsidRPr="00205118">
              <w:rPr>
                <w:rFonts w:ascii="OmoType Ext Light One" w:hAnsi="OmoType Ext Light One" w:cs="Garamond"/>
                <w:b/>
                <w:bCs/>
                <w:sz w:val="20"/>
                <w:szCs w:val="20"/>
                <w:lang w:eastAsia="hr-HR"/>
              </w:rPr>
              <w:t>16</w:t>
            </w:r>
            <w:r w:rsidRPr="00205118">
              <w:rPr>
                <w:rFonts w:ascii="OmoType Ext Light One" w:hAnsi="OmoType Ext Light One" w:cs="Garamond"/>
                <w:b/>
                <w:bCs/>
                <w:sz w:val="20"/>
                <w:szCs w:val="20"/>
                <w:vertAlign w:val="superscript"/>
                <w:lang w:eastAsia="hr-HR"/>
              </w:rPr>
              <w:t xml:space="preserve">15 </w:t>
            </w:r>
            <w:r w:rsidRPr="00205118">
              <w:rPr>
                <w:rFonts w:ascii="OmoType Ext Light One" w:hAnsi="OmoType Ext Light One" w:cs="Garamond"/>
                <w:b/>
                <w:bCs/>
                <w:sz w:val="20"/>
                <w:szCs w:val="20"/>
                <w:lang w:eastAsia="hr-HR"/>
              </w:rPr>
              <w:t>– 17</w:t>
            </w:r>
            <w:r w:rsidRPr="00205118">
              <w:rPr>
                <w:rFonts w:ascii="OmoType Ext Light One" w:hAnsi="OmoType Ext Light One" w:cs="Garamond"/>
                <w:b/>
                <w:bCs/>
                <w:sz w:val="20"/>
                <w:szCs w:val="20"/>
                <w:vertAlign w:val="superscript"/>
                <w:lang w:eastAsia="hr-HR"/>
              </w:rPr>
              <w:t>00</w:t>
            </w:r>
          </w:p>
        </w:tc>
        <w:tc>
          <w:tcPr>
            <w:tcW w:w="1775" w:type="dxa"/>
            <w:vMerge/>
            <w:tcBorders>
              <w:left w:val="single" w:sz="4" w:space="0" w:color="auto"/>
              <w:right w:val="single" w:sz="4" w:space="0" w:color="auto"/>
            </w:tcBorders>
            <w:shd w:val="clear" w:color="auto" w:fill="DEEAF6" w:themeFill="accent5" w:themeFillTint="33"/>
            <w:vAlign w:val="center"/>
          </w:tcPr>
          <w:p w14:paraId="390AE465"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158" w:type="dxa"/>
            <w:vMerge/>
            <w:tcBorders>
              <w:left w:val="single" w:sz="4" w:space="0" w:color="auto"/>
              <w:right w:val="single" w:sz="4" w:space="0" w:color="auto"/>
            </w:tcBorders>
            <w:shd w:val="clear" w:color="auto" w:fill="DEEAF6" w:themeFill="accent5" w:themeFillTint="33"/>
            <w:vAlign w:val="center"/>
          </w:tcPr>
          <w:p w14:paraId="71E8D386"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r>
      <w:tr w:rsidR="00205118" w:rsidRPr="00205118" w14:paraId="61A2CB4C" w14:textId="77777777" w:rsidTr="00D9010C">
        <w:trPr>
          <w:jc w:val="center"/>
        </w:trPr>
        <w:tc>
          <w:tcPr>
            <w:tcW w:w="2637" w:type="dxa"/>
            <w:vMerge/>
            <w:tcBorders>
              <w:left w:val="single" w:sz="4" w:space="0" w:color="auto"/>
              <w:bottom w:val="single" w:sz="4" w:space="0" w:color="auto"/>
              <w:right w:val="single" w:sz="4" w:space="0" w:color="auto"/>
            </w:tcBorders>
            <w:shd w:val="clear" w:color="auto" w:fill="DEEAF6" w:themeFill="accent5" w:themeFillTint="33"/>
            <w:vAlign w:val="center"/>
          </w:tcPr>
          <w:p w14:paraId="200D3B6F" w14:textId="77777777" w:rsidR="00205118" w:rsidRPr="00205118" w:rsidRDefault="00205118" w:rsidP="00205118">
            <w:pPr>
              <w:rPr>
                <w:rFonts w:ascii="OmoType Ext Light One" w:hAnsi="OmoType Ext Light One"/>
                <w:b/>
                <w:bCs/>
                <w:sz w:val="20"/>
                <w:szCs w:val="20"/>
                <w:lang w:eastAsia="hr-HR"/>
              </w:rPr>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6ADD61C"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E</w:t>
            </w:r>
          </w:p>
        </w:tc>
        <w:tc>
          <w:tcPr>
            <w:tcW w:w="16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5FBC045"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20"/>
                <w:szCs w:val="20"/>
                <w:lang w:eastAsia="hr-HR"/>
              </w:rPr>
            </w:pPr>
            <w:r w:rsidRPr="00205118">
              <w:rPr>
                <w:rFonts w:ascii="OmoType Ext Light One" w:hAnsi="OmoType Ext Light One" w:cs="Garamond"/>
                <w:b/>
                <w:bCs/>
                <w:sz w:val="20"/>
                <w:szCs w:val="20"/>
                <w:lang w:eastAsia="hr-HR"/>
              </w:rPr>
              <w:t>18</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18</w:t>
            </w:r>
            <w:r w:rsidRPr="00205118">
              <w:rPr>
                <w:rFonts w:ascii="OmoType Ext Light One" w:hAnsi="OmoType Ext Light One" w:cs="Garamond"/>
                <w:b/>
                <w:bCs/>
                <w:sz w:val="20"/>
                <w:szCs w:val="20"/>
                <w:vertAlign w:val="superscript"/>
                <w:lang w:eastAsia="hr-HR"/>
              </w:rPr>
              <w:t xml:space="preserve">45 </w:t>
            </w:r>
            <w:r w:rsidRPr="00205118">
              <w:rPr>
                <w:rFonts w:ascii="OmoType Ext Light One" w:hAnsi="OmoType Ext Light One" w:cs="Garamond"/>
                <w:b/>
                <w:bCs/>
                <w:sz w:val="20"/>
                <w:szCs w:val="20"/>
                <w:lang w:eastAsia="hr-HR"/>
              </w:rPr>
              <w:t xml:space="preserve"> </w:t>
            </w:r>
          </w:p>
        </w:tc>
        <w:tc>
          <w:tcPr>
            <w:tcW w:w="1775" w:type="dxa"/>
            <w:vMerge/>
            <w:tcBorders>
              <w:left w:val="single" w:sz="4" w:space="0" w:color="auto"/>
              <w:bottom w:val="single" w:sz="4" w:space="0" w:color="auto"/>
              <w:right w:val="single" w:sz="4" w:space="0" w:color="auto"/>
            </w:tcBorders>
            <w:shd w:val="clear" w:color="auto" w:fill="DEEAF6" w:themeFill="accent5" w:themeFillTint="33"/>
            <w:vAlign w:val="center"/>
          </w:tcPr>
          <w:p w14:paraId="660BF792"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158" w:type="dxa"/>
            <w:vMerge/>
            <w:tcBorders>
              <w:left w:val="single" w:sz="4" w:space="0" w:color="auto"/>
              <w:bottom w:val="single" w:sz="4" w:space="0" w:color="auto"/>
              <w:right w:val="single" w:sz="4" w:space="0" w:color="auto"/>
            </w:tcBorders>
            <w:shd w:val="clear" w:color="auto" w:fill="DEEAF6" w:themeFill="accent5" w:themeFillTint="33"/>
            <w:vAlign w:val="center"/>
          </w:tcPr>
          <w:p w14:paraId="74259A71"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r>
      <w:tr w:rsidR="00205118" w:rsidRPr="00205118" w14:paraId="5CF1F3AF" w14:textId="77777777" w:rsidTr="00D9010C">
        <w:trPr>
          <w:jc w:val="center"/>
        </w:trPr>
        <w:tc>
          <w:tcPr>
            <w:tcW w:w="11179" w:type="dxa"/>
            <w:gridSpan w:val="5"/>
            <w:tcBorders>
              <w:top w:val="single" w:sz="4" w:space="0" w:color="auto"/>
              <w:left w:val="single" w:sz="4" w:space="0" w:color="auto"/>
              <w:bottom w:val="single" w:sz="4" w:space="0" w:color="auto"/>
              <w:right w:val="single" w:sz="4" w:space="0" w:color="auto"/>
            </w:tcBorders>
            <w:shd w:val="clear" w:color="auto" w:fill="002060"/>
          </w:tcPr>
          <w:p w14:paraId="3D5E1254" w14:textId="77777777" w:rsidR="00205118" w:rsidRPr="00205118" w:rsidRDefault="00205118" w:rsidP="00205118">
            <w:pPr>
              <w:keepNext/>
              <w:tabs>
                <w:tab w:val="left" w:pos="4111"/>
                <w:tab w:val="left" w:pos="5245"/>
              </w:tabs>
              <w:ind w:right="-1"/>
              <w:jc w:val="both"/>
              <w:outlineLvl w:val="3"/>
              <w:rPr>
                <w:rFonts w:ascii="OmoType Ext Light One" w:hAnsi="OmoType Ext Light One"/>
                <w:sz w:val="6"/>
                <w:szCs w:val="6"/>
                <w:lang w:eastAsia="hr-HR"/>
              </w:rPr>
            </w:pPr>
          </w:p>
        </w:tc>
      </w:tr>
      <w:tr w:rsidR="00205118" w:rsidRPr="00205118" w14:paraId="25EE9D63" w14:textId="77777777" w:rsidTr="00D9010C">
        <w:trPr>
          <w:jc w:val="center"/>
        </w:trPr>
        <w:tc>
          <w:tcPr>
            <w:tcW w:w="26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91E723D"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ponedjeljak i četvrtak</w:t>
            </w: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0117D0E"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F</w:t>
            </w:r>
          </w:p>
        </w:tc>
        <w:tc>
          <w:tcPr>
            <w:tcW w:w="1600" w:type="dxa"/>
            <w:tcBorders>
              <w:top w:val="single" w:sz="4" w:space="0" w:color="auto"/>
              <w:left w:val="single" w:sz="4" w:space="0" w:color="auto"/>
              <w:right w:val="single" w:sz="4" w:space="0" w:color="auto"/>
            </w:tcBorders>
            <w:shd w:val="clear" w:color="auto" w:fill="DEEAF6" w:themeFill="accent5" w:themeFillTint="33"/>
            <w:vAlign w:val="center"/>
          </w:tcPr>
          <w:p w14:paraId="29F75555"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14</w:t>
            </w:r>
            <w:r w:rsidRPr="00205118">
              <w:rPr>
                <w:rFonts w:ascii="OmoType Ext Light One" w:hAnsi="OmoType Ext Light One" w:cs="Garamond"/>
                <w:b/>
                <w:bCs/>
                <w:sz w:val="20"/>
                <w:szCs w:val="20"/>
                <w:vertAlign w:val="superscript"/>
                <w:lang w:eastAsia="hr-HR"/>
              </w:rPr>
              <w:t xml:space="preserve">45 </w:t>
            </w:r>
            <w:r w:rsidRPr="00205118">
              <w:rPr>
                <w:rFonts w:ascii="OmoType Ext Light One" w:hAnsi="OmoType Ext Light One" w:cs="Garamond"/>
                <w:b/>
                <w:bCs/>
                <w:sz w:val="20"/>
                <w:szCs w:val="20"/>
                <w:lang w:eastAsia="hr-HR"/>
              </w:rPr>
              <w:t>– 15</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xml:space="preserve"> </w:t>
            </w:r>
          </w:p>
        </w:tc>
        <w:tc>
          <w:tcPr>
            <w:tcW w:w="177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0917027"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15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6884C94" w14:textId="2295404D" w:rsidR="00205118" w:rsidRPr="00205118" w:rsidRDefault="00205118" w:rsidP="00205118">
            <w:pPr>
              <w:keepNext/>
              <w:tabs>
                <w:tab w:val="left" w:pos="4111"/>
                <w:tab w:val="left" w:pos="5245"/>
              </w:tabs>
              <w:ind w:right="-1"/>
              <w:outlineLvl w:val="3"/>
              <w:rPr>
                <w:rFonts w:ascii="OmoType Ext Light One" w:hAnsi="OmoType Ext Light One"/>
                <w:sz w:val="16"/>
                <w:szCs w:val="16"/>
                <w:lang w:eastAsia="hr-HR"/>
              </w:rPr>
            </w:pPr>
            <w:r w:rsidRPr="00205118">
              <w:rPr>
                <w:rFonts w:ascii="OmoType Ext Light One" w:hAnsi="OmoType Ext Light One"/>
                <w:sz w:val="20"/>
                <w:szCs w:val="20"/>
                <w:lang w:eastAsia="hr-HR"/>
              </w:rPr>
              <w:t xml:space="preserve">Marija </w:t>
            </w:r>
            <w:proofErr w:type="spellStart"/>
            <w:r w:rsidR="00AF3A28">
              <w:rPr>
                <w:rFonts w:ascii="OmoType Ext Light One" w:hAnsi="OmoType Ext Light One"/>
                <w:sz w:val="20"/>
                <w:szCs w:val="20"/>
                <w:lang w:eastAsia="hr-HR"/>
              </w:rPr>
              <w:t>Berać</w:t>
            </w:r>
            <w:proofErr w:type="spellEnd"/>
            <w:r w:rsidR="00AF3A28">
              <w:rPr>
                <w:rFonts w:ascii="OmoType Ext Light One" w:hAnsi="OmoType Ext Light One"/>
                <w:sz w:val="20"/>
                <w:szCs w:val="20"/>
                <w:lang w:eastAsia="hr-HR"/>
              </w:rPr>
              <w:t xml:space="preserve"> Jozić</w:t>
            </w:r>
            <w:r w:rsidRPr="00205118">
              <w:rPr>
                <w:rFonts w:ascii="OmoType Ext Light One" w:hAnsi="OmoType Ext Light One"/>
                <w:sz w:val="20"/>
                <w:szCs w:val="20"/>
                <w:lang w:eastAsia="hr-HR"/>
              </w:rPr>
              <w:t>, prof. izvrsna savjetnica</w:t>
            </w:r>
          </w:p>
        </w:tc>
      </w:tr>
      <w:tr w:rsidR="00205118" w:rsidRPr="00205118" w14:paraId="23CD1BA6" w14:textId="77777777" w:rsidTr="00D9010C">
        <w:trPr>
          <w:jc w:val="center"/>
        </w:trPr>
        <w:tc>
          <w:tcPr>
            <w:tcW w:w="11179" w:type="dxa"/>
            <w:gridSpan w:val="5"/>
            <w:tcBorders>
              <w:top w:val="single" w:sz="4" w:space="0" w:color="auto"/>
              <w:left w:val="single" w:sz="4" w:space="0" w:color="auto"/>
              <w:bottom w:val="single" w:sz="4" w:space="0" w:color="auto"/>
              <w:right w:val="single" w:sz="4" w:space="0" w:color="auto"/>
            </w:tcBorders>
            <w:shd w:val="clear" w:color="auto" w:fill="002060"/>
          </w:tcPr>
          <w:p w14:paraId="4E18ADB7" w14:textId="77777777" w:rsidR="00205118" w:rsidRPr="00205118" w:rsidRDefault="00205118" w:rsidP="00205118">
            <w:pPr>
              <w:keepNext/>
              <w:tabs>
                <w:tab w:val="left" w:pos="4111"/>
                <w:tab w:val="left" w:pos="5245"/>
              </w:tabs>
              <w:ind w:right="-1"/>
              <w:jc w:val="both"/>
              <w:outlineLvl w:val="3"/>
              <w:rPr>
                <w:rFonts w:ascii="OmoType Ext Light One" w:hAnsi="OmoType Ext Light One"/>
                <w:sz w:val="6"/>
                <w:szCs w:val="6"/>
                <w:lang w:eastAsia="hr-HR"/>
              </w:rPr>
            </w:pPr>
          </w:p>
        </w:tc>
      </w:tr>
      <w:tr w:rsidR="00205118" w:rsidRPr="00205118" w14:paraId="62EEEFAF" w14:textId="77777777" w:rsidTr="00D9010C">
        <w:trPr>
          <w:jc w:val="center"/>
        </w:trPr>
        <w:tc>
          <w:tcPr>
            <w:tcW w:w="26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AA84CD"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ponedjeljak i četvrtak</w:t>
            </w: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EB5699D"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G</w:t>
            </w:r>
          </w:p>
        </w:tc>
        <w:tc>
          <w:tcPr>
            <w:tcW w:w="16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A18E44" w14:textId="77777777" w:rsidR="00205118" w:rsidRPr="00205118" w:rsidRDefault="00205118" w:rsidP="00205118">
            <w:pPr>
              <w:keepNext/>
              <w:tabs>
                <w:tab w:val="left" w:pos="4111"/>
                <w:tab w:val="left" w:pos="5245"/>
              </w:tabs>
              <w:ind w:right="-1"/>
              <w:jc w:val="both"/>
              <w:outlineLvl w:val="3"/>
              <w:rPr>
                <w:rFonts w:ascii="Garamond" w:hAnsi="Garamond" w:cs="Garamond"/>
                <w:b/>
                <w:lang w:eastAsia="hr-HR"/>
              </w:rPr>
            </w:pPr>
            <w:r w:rsidRPr="00205118">
              <w:rPr>
                <w:rFonts w:ascii="OmoType Ext Light One" w:hAnsi="OmoType Ext Light One" w:cs="Garamond"/>
                <w:b/>
                <w:bCs/>
                <w:sz w:val="20"/>
                <w:szCs w:val="20"/>
                <w:lang w:eastAsia="hr-HR"/>
              </w:rPr>
              <w:t>18</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18</w:t>
            </w:r>
            <w:r w:rsidRPr="00205118">
              <w:rPr>
                <w:rFonts w:ascii="OmoType Ext Light One" w:hAnsi="OmoType Ext Light One" w:cs="Garamond"/>
                <w:b/>
                <w:bCs/>
                <w:sz w:val="20"/>
                <w:szCs w:val="20"/>
                <w:vertAlign w:val="superscript"/>
                <w:lang w:eastAsia="hr-HR"/>
              </w:rPr>
              <w:t xml:space="preserve">45 </w:t>
            </w:r>
            <w:r w:rsidRPr="00205118">
              <w:rPr>
                <w:rFonts w:ascii="OmoType Ext Light One" w:hAnsi="OmoType Ext Light One" w:cs="Garamond"/>
                <w:b/>
                <w:bCs/>
                <w:sz w:val="20"/>
                <w:szCs w:val="20"/>
                <w:lang w:eastAsia="hr-HR"/>
              </w:rPr>
              <w:t xml:space="preserve"> </w:t>
            </w:r>
          </w:p>
        </w:tc>
        <w:tc>
          <w:tcPr>
            <w:tcW w:w="1775" w:type="dxa"/>
            <w:tcBorders>
              <w:left w:val="single" w:sz="4" w:space="0" w:color="auto"/>
              <w:bottom w:val="single" w:sz="4" w:space="0" w:color="auto"/>
              <w:right w:val="single" w:sz="4" w:space="0" w:color="auto"/>
            </w:tcBorders>
            <w:shd w:val="clear" w:color="auto" w:fill="DEEAF6" w:themeFill="accent5" w:themeFillTint="33"/>
            <w:vAlign w:val="center"/>
          </w:tcPr>
          <w:p w14:paraId="60DBA590"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24/V. kat</w:t>
            </w:r>
          </w:p>
        </w:tc>
        <w:tc>
          <w:tcPr>
            <w:tcW w:w="4158" w:type="dxa"/>
            <w:tcBorders>
              <w:left w:val="single" w:sz="4" w:space="0" w:color="auto"/>
              <w:bottom w:val="single" w:sz="4" w:space="0" w:color="auto"/>
              <w:right w:val="single" w:sz="4" w:space="0" w:color="auto"/>
            </w:tcBorders>
            <w:shd w:val="clear" w:color="auto" w:fill="DEEAF6" w:themeFill="accent5" w:themeFillTint="33"/>
            <w:vAlign w:val="center"/>
          </w:tcPr>
          <w:p w14:paraId="656B5D80"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Marina Metelko Husinec, prof. </w:t>
            </w:r>
          </w:p>
        </w:tc>
      </w:tr>
      <w:tr w:rsidR="00205118" w:rsidRPr="00205118" w14:paraId="2ED32C6C" w14:textId="77777777" w:rsidTr="00D9010C">
        <w:trPr>
          <w:trHeight w:val="902"/>
          <w:jc w:val="center"/>
        </w:trPr>
        <w:tc>
          <w:tcPr>
            <w:tcW w:w="11179" w:type="dxa"/>
            <w:gridSpan w:val="5"/>
            <w:tcBorders>
              <w:top w:val="single" w:sz="4" w:space="0" w:color="auto"/>
            </w:tcBorders>
            <w:shd w:val="clear" w:color="auto" w:fill="auto"/>
            <w:vAlign w:val="center"/>
          </w:tcPr>
          <w:p w14:paraId="036DF3E8" w14:textId="77777777" w:rsidR="00205118" w:rsidRPr="00205118" w:rsidRDefault="00205118" w:rsidP="00205118">
            <w:pPr>
              <w:tabs>
                <w:tab w:val="left" w:pos="2268"/>
                <w:tab w:val="left" w:pos="2835"/>
                <w:tab w:val="left" w:pos="4111"/>
                <w:tab w:val="left" w:pos="5245"/>
              </w:tabs>
              <w:ind w:right="-1"/>
              <w:jc w:val="center"/>
              <w:rPr>
                <w:rFonts w:ascii="OmoType Ext Book One" w:hAnsi="OmoType Ext Book One"/>
                <w:b/>
                <w:bCs/>
                <w:color w:val="FF0000"/>
                <w:sz w:val="16"/>
                <w:szCs w:val="16"/>
                <w:lang w:eastAsia="hr-HR"/>
              </w:rPr>
            </w:pPr>
            <w:r w:rsidRPr="00205118">
              <w:rPr>
                <w:rFonts w:ascii="OmoType Ext Book One" w:hAnsi="OmoType Ext Book One"/>
                <w:b/>
                <w:bCs/>
                <w:color w:val="FF0000"/>
                <w:sz w:val="16"/>
                <w:szCs w:val="16"/>
                <w:lang w:eastAsia="hr-HR"/>
              </w:rPr>
              <w:t>SVI učenici IV. razreda osnovne škole imaju OBVEZNU nastavu skupnog muziciranja. Vidjeti raspored sati na kraju rasporeda.</w:t>
            </w:r>
          </w:p>
          <w:p w14:paraId="2C32AAE7" w14:textId="77777777" w:rsidR="00205118" w:rsidRPr="00205118" w:rsidRDefault="00205118" w:rsidP="00205118">
            <w:pPr>
              <w:tabs>
                <w:tab w:val="left" w:pos="2268"/>
                <w:tab w:val="left" w:pos="2835"/>
                <w:tab w:val="left" w:pos="4111"/>
                <w:tab w:val="left" w:pos="5245"/>
              </w:tabs>
              <w:jc w:val="center"/>
              <w:rPr>
                <w:rFonts w:ascii="OmoType Ext Light One" w:hAnsi="OmoType Ext Light One"/>
                <w:b/>
                <w:color w:val="0033CC"/>
                <w:sz w:val="16"/>
                <w:szCs w:val="16"/>
                <w:lang w:eastAsia="hr-HR"/>
              </w:rPr>
            </w:pPr>
            <w:r w:rsidRPr="00205118">
              <w:rPr>
                <w:rFonts w:ascii="OmoType Ext Light One" w:hAnsi="OmoType Ext Light One"/>
                <w:b/>
                <w:color w:val="0033CC"/>
                <w:sz w:val="16"/>
                <w:szCs w:val="16"/>
                <w:lang w:eastAsia="hr-HR"/>
              </w:rPr>
              <w:t>PRVI SAT - UPOZNAVANJE S PROGRAMOM, ELEMENTIMA I KRITERIJIMA VREDNOVANJA</w:t>
            </w:r>
          </w:p>
        </w:tc>
      </w:tr>
    </w:tbl>
    <w:p w14:paraId="765BF02A" w14:textId="77777777" w:rsidR="00205118" w:rsidRPr="00205118" w:rsidRDefault="00205118" w:rsidP="00205118">
      <w:pPr>
        <w:tabs>
          <w:tab w:val="left" w:pos="2268"/>
          <w:tab w:val="left" w:pos="2835"/>
          <w:tab w:val="left" w:pos="4111"/>
          <w:tab w:val="left" w:pos="5245"/>
        </w:tabs>
        <w:ind w:right="-1"/>
        <w:jc w:val="both"/>
        <w:rPr>
          <w:rFonts w:ascii="Garamond" w:hAnsi="Garamond"/>
          <w:b/>
          <w:color w:val="0033CC"/>
          <w:sz w:val="6"/>
          <w:szCs w:val="6"/>
          <w:lang w:eastAsia="hr-HR"/>
        </w:rPr>
      </w:pPr>
    </w:p>
    <w:tbl>
      <w:tblPr>
        <w:tblW w:w="11115" w:type="dxa"/>
        <w:jc w:val="center"/>
        <w:tblLook w:val="01E0" w:firstRow="1" w:lastRow="1" w:firstColumn="1" w:lastColumn="1" w:noHBand="0" w:noVBand="0"/>
      </w:tblPr>
      <w:tblGrid>
        <w:gridCol w:w="2583"/>
        <w:gridCol w:w="972"/>
        <w:gridCol w:w="1638"/>
        <w:gridCol w:w="1800"/>
        <w:gridCol w:w="4122"/>
      </w:tblGrid>
      <w:tr w:rsidR="00205118" w:rsidRPr="00205118" w14:paraId="2D432860" w14:textId="77777777" w:rsidTr="00D9010C">
        <w:trPr>
          <w:jc w:val="center"/>
        </w:trPr>
        <w:tc>
          <w:tcPr>
            <w:tcW w:w="11115" w:type="dxa"/>
            <w:gridSpan w:val="5"/>
            <w:shd w:val="clear" w:color="auto" w:fill="auto"/>
          </w:tcPr>
          <w:p w14:paraId="40197FA8" w14:textId="77777777" w:rsidR="00205118" w:rsidRPr="00205118" w:rsidRDefault="00205118" w:rsidP="00205118">
            <w:pPr>
              <w:tabs>
                <w:tab w:val="left" w:pos="2268"/>
                <w:tab w:val="left" w:pos="2835"/>
                <w:tab w:val="left" w:pos="4111"/>
                <w:tab w:val="left" w:pos="5245"/>
              </w:tabs>
              <w:jc w:val="center"/>
              <w:rPr>
                <w:rFonts w:ascii="Garamond" w:hAnsi="Garamond"/>
                <w:b/>
                <w:bCs/>
                <w:sz w:val="32"/>
                <w:szCs w:val="32"/>
              </w:rPr>
            </w:pPr>
            <w:r w:rsidRPr="00205118">
              <w:rPr>
                <w:rFonts w:ascii="OmoType Ext Black One" w:hAnsi="OmoType Ext Black One"/>
                <w:b/>
                <w:bCs/>
                <w:sz w:val="28"/>
                <w:szCs w:val="28"/>
              </w:rPr>
              <w:t>V. razred OŠ</w:t>
            </w:r>
          </w:p>
        </w:tc>
      </w:tr>
      <w:tr w:rsidR="00205118" w:rsidRPr="00205118" w14:paraId="705ACA26" w14:textId="77777777" w:rsidTr="00D9010C">
        <w:trPr>
          <w:jc w:val="center"/>
        </w:trPr>
        <w:tc>
          <w:tcPr>
            <w:tcW w:w="11115" w:type="dxa"/>
            <w:gridSpan w:val="5"/>
            <w:tcBorders>
              <w:bottom w:val="single" w:sz="4" w:space="0" w:color="auto"/>
            </w:tcBorders>
            <w:shd w:val="clear" w:color="auto" w:fill="auto"/>
          </w:tcPr>
          <w:p w14:paraId="0470A446" w14:textId="77777777" w:rsidR="00205118" w:rsidRPr="00205118" w:rsidRDefault="00205118" w:rsidP="00205118">
            <w:pPr>
              <w:keepNext/>
              <w:tabs>
                <w:tab w:val="left" w:pos="4111"/>
                <w:tab w:val="left" w:pos="5245"/>
              </w:tabs>
              <w:ind w:right="-1"/>
              <w:jc w:val="both"/>
              <w:outlineLvl w:val="3"/>
              <w:rPr>
                <w:rFonts w:ascii="Garamond" w:hAnsi="Garamond"/>
                <w:i/>
                <w:sz w:val="22"/>
                <w:szCs w:val="22"/>
              </w:rPr>
            </w:pPr>
            <w:r w:rsidRPr="00205118">
              <w:rPr>
                <w:rFonts w:ascii="OmoType Ext Light One" w:hAnsi="OmoType Ext Light One"/>
                <w:b/>
                <w:i/>
                <w:color w:val="000000" w:themeColor="text1"/>
                <w:sz w:val="22"/>
                <w:szCs w:val="22"/>
              </w:rPr>
              <w:t>SOLFEGGIO</w:t>
            </w:r>
          </w:p>
        </w:tc>
      </w:tr>
      <w:tr w:rsidR="00205118" w:rsidRPr="00205118" w14:paraId="38E14DB7" w14:textId="77777777" w:rsidTr="00D9010C">
        <w:trPr>
          <w:jc w:val="center"/>
        </w:trPr>
        <w:tc>
          <w:tcPr>
            <w:tcW w:w="258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0A00E6"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ponedjeljak i četvrtak</w:t>
            </w:r>
          </w:p>
        </w:tc>
        <w:tc>
          <w:tcPr>
            <w:tcW w:w="97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D16361"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A</w:t>
            </w:r>
          </w:p>
        </w:tc>
        <w:tc>
          <w:tcPr>
            <w:tcW w:w="16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DE4254"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10</w:t>
            </w:r>
            <w:r w:rsidRPr="00205118">
              <w:rPr>
                <w:rFonts w:ascii="OmoType Ext Light One" w:hAnsi="OmoType Ext Light One" w:cs="Garamond"/>
                <w:b/>
                <w:bCs/>
                <w:sz w:val="20"/>
                <w:szCs w:val="20"/>
                <w:vertAlign w:val="superscript"/>
                <w:lang w:eastAsia="hr-HR"/>
              </w:rPr>
              <w:t xml:space="preserve">45 </w:t>
            </w:r>
            <w:r w:rsidRPr="00205118">
              <w:rPr>
                <w:rFonts w:ascii="OmoType Ext Light One" w:hAnsi="OmoType Ext Light One" w:cs="Garamond"/>
                <w:b/>
                <w:bCs/>
                <w:sz w:val="20"/>
                <w:szCs w:val="20"/>
                <w:lang w:eastAsia="hr-HR"/>
              </w:rPr>
              <w:t>– 11</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xml:space="preserve"> </w:t>
            </w:r>
          </w:p>
        </w:tc>
        <w:tc>
          <w:tcPr>
            <w:tcW w:w="1800"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00A34BF0"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122"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13A4EB3D"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Mia Pap, prof.</w:t>
            </w:r>
          </w:p>
        </w:tc>
      </w:tr>
      <w:tr w:rsidR="00205118" w:rsidRPr="00205118" w14:paraId="77DCB030" w14:textId="77777777" w:rsidTr="00D9010C">
        <w:trPr>
          <w:jc w:val="center"/>
        </w:trPr>
        <w:tc>
          <w:tcPr>
            <w:tcW w:w="2583"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366F408F"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97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50C6C4A"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B</w:t>
            </w:r>
          </w:p>
        </w:tc>
        <w:tc>
          <w:tcPr>
            <w:tcW w:w="16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A33185"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14</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15</w:t>
            </w:r>
            <w:r w:rsidRPr="00205118">
              <w:rPr>
                <w:rFonts w:ascii="OmoType Ext Light One" w:hAnsi="OmoType Ext Light One" w:cs="Garamond"/>
                <w:b/>
                <w:bCs/>
                <w:sz w:val="20"/>
                <w:szCs w:val="20"/>
                <w:vertAlign w:val="superscript"/>
                <w:lang w:eastAsia="hr-HR"/>
              </w:rPr>
              <w:t xml:space="preserve">15 </w:t>
            </w:r>
            <w:r w:rsidRPr="00205118">
              <w:rPr>
                <w:rFonts w:ascii="OmoType Ext Light One" w:hAnsi="OmoType Ext Light One" w:cs="Garamond"/>
                <w:b/>
                <w:bCs/>
                <w:sz w:val="20"/>
                <w:szCs w:val="20"/>
                <w:lang w:eastAsia="hr-HR"/>
              </w:rPr>
              <w:t xml:space="preserve"> </w:t>
            </w:r>
          </w:p>
        </w:tc>
        <w:tc>
          <w:tcPr>
            <w:tcW w:w="1800" w:type="dxa"/>
            <w:vMerge/>
            <w:tcBorders>
              <w:left w:val="single" w:sz="4" w:space="0" w:color="auto"/>
              <w:right w:val="single" w:sz="4" w:space="0" w:color="auto"/>
            </w:tcBorders>
            <w:shd w:val="clear" w:color="auto" w:fill="auto"/>
            <w:vAlign w:val="center"/>
          </w:tcPr>
          <w:p w14:paraId="17AF7E9B"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122" w:type="dxa"/>
            <w:vMerge/>
            <w:tcBorders>
              <w:left w:val="single" w:sz="4" w:space="0" w:color="auto"/>
              <w:right w:val="single" w:sz="4" w:space="0" w:color="auto"/>
            </w:tcBorders>
            <w:shd w:val="clear" w:color="auto" w:fill="auto"/>
            <w:vAlign w:val="center"/>
          </w:tcPr>
          <w:p w14:paraId="4298B821"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0D9FF8CE" w14:textId="77777777" w:rsidTr="00D9010C">
        <w:trPr>
          <w:jc w:val="center"/>
        </w:trPr>
        <w:tc>
          <w:tcPr>
            <w:tcW w:w="2583" w:type="dxa"/>
            <w:vMerge/>
            <w:tcBorders>
              <w:left w:val="single" w:sz="4" w:space="0" w:color="auto"/>
              <w:bottom w:val="single" w:sz="4" w:space="0" w:color="auto"/>
              <w:right w:val="single" w:sz="4" w:space="0" w:color="auto"/>
            </w:tcBorders>
            <w:shd w:val="clear" w:color="auto" w:fill="FBE4D5" w:themeFill="accent2" w:themeFillTint="33"/>
            <w:vAlign w:val="center"/>
          </w:tcPr>
          <w:p w14:paraId="68601859" w14:textId="77777777" w:rsidR="00205118" w:rsidRPr="00205118" w:rsidRDefault="00205118" w:rsidP="00205118">
            <w:pPr>
              <w:rPr>
                <w:rFonts w:ascii="OmoType Ext Light One" w:hAnsi="OmoType Ext Light One"/>
                <w:b/>
                <w:bCs/>
                <w:sz w:val="20"/>
                <w:szCs w:val="20"/>
                <w:lang w:eastAsia="hr-HR"/>
              </w:rPr>
            </w:pPr>
          </w:p>
        </w:tc>
        <w:tc>
          <w:tcPr>
            <w:tcW w:w="97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92F25C" w14:textId="77777777" w:rsidR="00205118" w:rsidRPr="00205118" w:rsidRDefault="00205118" w:rsidP="00205118">
            <w:pPr>
              <w:keepNext/>
              <w:tabs>
                <w:tab w:val="left" w:pos="4111"/>
                <w:tab w:val="left" w:pos="5245"/>
              </w:tabs>
              <w:ind w:right="-1"/>
              <w:jc w:val="center"/>
              <w:outlineLvl w:val="3"/>
              <w:rPr>
                <w:rFonts w:ascii="OmoType Ext Bold One" w:hAnsi="OmoType Ext Bold One"/>
                <w:b/>
                <w:lang w:eastAsia="hr-HR"/>
              </w:rPr>
            </w:pPr>
            <w:r w:rsidRPr="00205118">
              <w:rPr>
                <w:rFonts w:ascii="OmoType Ext Bold One" w:hAnsi="OmoType Ext Bold One"/>
                <w:b/>
                <w:sz w:val="20"/>
                <w:szCs w:val="20"/>
                <w:lang w:eastAsia="hr-HR"/>
              </w:rPr>
              <w:t>C</w:t>
            </w:r>
          </w:p>
        </w:tc>
        <w:tc>
          <w:tcPr>
            <w:tcW w:w="16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68A012" w14:textId="77777777" w:rsidR="00205118" w:rsidRPr="00205118" w:rsidRDefault="00205118" w:rsidP="00205118">
            <w:pPr>
              <w:keepNext/>
              <w:tabs>
                <w:tab w:val="left" w:pos="4111"/>
                <w:tab w:val="left" w:pos="5245"/>
              </w:tabs>
              <w:ind w:right="-1"/>
              <w:jc w:val="both"/>
              <w:outlineLvl w:val="3"/>
              <w:rPr>
                <w:rFonts w:ascii="Garamond" w:hAnsi="Garamond" w:cs="Garamond"/>
                <w:b/>
                <w:lang w:eastAsia="hr-HR"/>
              </w:rPr>
            </w:pPr>
            <w:r w:rsidRPr="00205118">
              <w:rPr>
                <w:rFonts w:ascii="OmoType Ext Light One" w:hAnsi="OmoType Ext Light One" w:cs="Garamond"/>
                <w:b/>
                <w:bCs/>
                <w:sz w:val="20"/>
                <w:szCs w:val="20"/>
                <w:lang w:eastAsia="hr-HR"/>
              </w:rPr>
              <w:t>20</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20</w:t>
            </w:r>
            <w:r w:rsidRPr="00205118">
              <w:rPr>
                <w:rFonts w:ascii="OmoType Ext Light One" w:hAnsi="OmoType Ext Light One" w:cs="Garamond"/>
                <w:b/>
                <w:bCs/>
                <w:sz w:val="20"/>
                <w:szCs w:val="20"/>
                <w:vertAlign w:val="superscript"/>
                <w:lang w:eastAsia="hr-HR"/>
              </w:rPr>
              <w:t xml:space="preserve">45 </w:t>
            </w:r>
            <w:r w:rsidRPr="00205118">
              <w:rPr>
                <w:rFonts w:ascii="OmoType Ext Light One" w:hAnsi="OmoType Ext Light One" w:cs="Garamond"/>
                <w:b/>
                <w:bCs/>
                <w:sz w:val="20"/>
                <w:szCs w:val="20"/>
                <w:lang w:eastAsia="hr-HR"/>
              </w:rPr>
              <w:t xml:space="preserve"> </w:t>
            </w:r>
          </w:p>
        </w:tc>
        <w:tc>
          <w:tcPr>
            <w:tcW w:w="1800" w:type="dxa"/>
            <w:vMerge/>
            <w:tcBorders>
              <w:left w:val="single" w:sz="4" w:space="0" w:color="auto"/>
              <w:right w:val="single" w:sz="4" w:space="0" w:color="auto"/>
            </w:tcBorders>
            <w:shd w:val="clear" w:color="auto" w:fill="FBE4D5" w:themeFill="accent2" w:themeFillTint="33"/>
            <w:vAlign w:val="center"/>
          </w:tcPr>
          <w:p w14:paraId="39D1948D"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122" w:type="dxa"/>
            <w:vMerge/>
            <w:tcBorders>
              <w:left w:val="single" w:sz="4" w:space="0" w:color="auto"/>
              <w:right w:val="single" w:sz="4" w:space="0" w:color="auto"/>
            </w:tcBorders>
            <w:shd w:val="clear" w:color="auto" w:fill="FBE4D5" w:themeFill="accent2" w:themeFillTint="33"/>
            <w:vAlign w:val="center"/>
          </w:tcPr>
          <w:p w14:paraId="383CC009"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49B1898C" w14:textId="77777777" w:rsidTr="00D9010C">
        <w:trPr>
          <w:jc w:val="center"/>
        </w:trPr>
        <w:tc>
          <w:tcPr>
            <w:tcW w:w="11115" w:type="dxa"/>
            <w:gridSpan w:val="5"/>
            <w:tcBorders>
              <w:top w:val="single" w:sz="4" w:space="0" w:color="auto"/>
              <w:left w:val="single" w:sz="4" w:space="0" w:color="auto"/>
              <w:bottom w:val="single" w:sz="4" w:space="0" w:color="auto"/>
              <w:right w:val="single" w:sz="4" w:space="0" w:color="auto"/>
            </w:tcBorders>
            <w:shd w:val="clear" w:color="auto" w:fill="002060"/>
          </w:tcPr>
          <w:p w14:paraId="4D18C104" w14:textId="77777777" w:rsidR="00205118" w:rsidRPr="00205118" w:rsidRDefault="00205118" w:rsidP="00205118">
            <w:pPr>
              <w:keepNext/>
              <w:tabs>
                <w:tab w:val="left" w:pos="4111"/>
                <w:tab w:val="left" w:pos="5245"/>
              </w:tabs>
              <w:ind w:right="-1"/>
              <w:jc w:val="both"/>
              <w:outlineLvl w:val="3"/>
              <w:rPr>
                <w:rFonts w:ascii="OmoType Ext Light One" w:hAnsi="OmoType Ext Light One"/>
                <w:sz w:val="6"/>
                <w:szCs w:val="6"/>
                <w:lang w:eastAsia="hr-HR"/>
              </w:rPr>
            </w:pPr>
          </w:p>
        </w:tc>
      </w:tr>
      <w:tr w:rsidR="00205118" w:rsidRPr="00205118" w14:paraId="191281AC" w14:textId="77777777" w:rsidTr="00D9010C">
        <w:trPr>
          <w:jc w:val="center"/>
        </w:trPr>
        <w:tc>
          <w:tcPr>
            <w:tcW w:w="258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AF6AA8F"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97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F9FC9A" w14:textId="77777777" w:rsidR="00205118" w:rsidRPr="00205118" w:rsidRDefault="00205118" w:rsidP="00205118">
            <w:pPr>
              <w:keepNext/>
              <w:tabs>
                <w:tab w:val="left" w:pos="4111"/>
                <w:tab w:val="left" w:pos="5245"/>
              </w:tabs>
              <w:ind w:right="-1"/>
              <w:jc w:val="center"/>
              <w:outlineLvl w:val="3"/>
              <w:rPr>
                <w:rFonts w:ascii="OmoType Ext Bold One" w:hAnsi="OmoType Ext Bold One"/>
                <w:b/>
                <w:lang w:eastAsia="hr-HR"/>
              </w:rPr>
            </w:pPr>
            <w:r w:rsidRPr="00205118">
              <w:rPr>
                <w:rFonts w:ascii="OmoType Ext Bold One" w:hAnsi="OmoType Ext Bold One"/>
                <w:b/>
                <w:sz w:val="20"/>
                <w:szCs w:val="20"/>
                <w:lang w:eastAsia="hr-HR"/>
              </w:rPr>
              <w:t>D</w:t>
            </w:r>
          </w:p>
        </w:tc>
        <w:tc>
          <w:tcPr>
            <w:tcW w:w="163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5C72D1" w14:textId="77777777" w:rsidR="00205118" w:rsidRPr="00205118" w:rsidRDefault="00205118" w:rsidP="00205118">
            <w:pPr>
              <w:keepNext/>
              <w:tabs>
                <w:tab w:val="left" w:pos="4111"/>
                <w:tab w:val="left" w:pos="5245"/>
              </w:tabs>
              <w:ind w:right="-1"/>
              <w:jc w:val="both"/>
              <w:outlineLvl w:val="3"/>
              <w:rPr>
                <w:rFonts w:ascii="Garamond" w:hAnsi="Garamond" w:cs="Garamond"/>
                <w:b/>
                <w:lang w:eastAsia="hr-HR"/>
              </w:rPr>
            </w:pPr>
            <w:r w:rsidRPr="00205118">
              <w:rPr>
                <w:rFonts w:ascii="OmoType Ext Light One" w:hAnsi="OmoType Ext Light One" w:cs="Garamond"/>
                <w:b/>
                <w:bCs/>
                <w:sz w:val="20"/>
                <w:szCs w:val="20"/>
                <w:lang w:eastAsia="hr-HR"/>
              </w:rPr>
              <w:t>18</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18</w:t>
            </w:r>
            <w:r w:rsidRPr="00205118">
              <w:rPr>
                <w:rFonts w:ascii="OmoType Ext Light One" w:hAnsi="OmoType Ext Light One" w:cs="Garamond"/>
                <w:b/>
                <w:bCs/>
                <w:sz w:val="20"/>
                <w:szCs w:val="20"/>
                <w:vertAlign w:val="superscript"/>
                <w:lang w:eastAsia="hr-HR"/>
              </w:rPr>
              <w:t>45</w:t>
            </w:r>
          </w:p>
        </w:tc>
        <w:tc>
          <w:tcPr>
            <w:tcW w:w="1800" w:type="dxa"/>
            <w:vMerge w:val="restart"/>
            <w:tcBorders>
              <w:left w:val="single" w:sz="4" w:space="0" w:color="auto"/>
              <w:right w:val="single" w:sz="4" w:space="0" w:color="auto"/>
            </w:tcBorders>
            <w:shd w:val="clear" w:color="auto" w:fill="FBE4D5" w:themeFill="accent2" w:themeFillTint="33"/>
            <w:vAlign w:val="center"/>
          </w:tcPr>
          <w:p w14:paraId="1DAD91B9"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122" w:type="dxa"/>
            <w:vMerge w:val="restart"/>
            <w:tcBorders>
              <w:left w:val="single" w:sz="4" w:space="0" w:color="auto"/>
              <w:right w:val="single" w:sz="4" w:space="0" w:color="auto"/>
            </w:tcBorders>
            <w:shd w:val="clear" w:color="auto" w:fill="FBE4D5" w:themeFill="accent2" w:themeFillTint="33"/>
            <w:vAlign w:val="center"/>
          </w:tcPr>
          <w:p w14:paraId="26BC18DC" w14:textId="253841A1"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Marija </w:t>
            </w:r>
            <w:proofErr w:type="spellStart"/>
            <w:r w:rsidR="00AF3A28">
              <w:rPr>
                <w:rFonts w:ascii="OmoType Ext Light One" w:hAnsi="OmoType Ext Light One"/>
                <w:sz w:val="20"/>
                <w:szCs w:val="20"/>
                <w:lang w:eastAsia="hr-HR"/>
              </w:rPr>
              <w:t>Berać</w:t>
            </w:r>
            <w:proofErr w:type="spellEnd"/>
            <w:r w:rsidR="00AF3A28">
              <w:rPr>
                <w:rFonts w:ascii="OmoType Ext Light One" w:hAnsi="OmoType Ext Light One"/>
                <w:sz w:val="20"/>
                <w:szCs w:val="20"/>
                <w:lang w:eastAsia="hr-HR"/>
              </w:rPr>
              <w:t xml:space="preserve"> Jozić</w:t>
            </w:r>
            <w:r w:rsidRPr="00205118">
              <w:rPr>
                <w:rFonts w:ascii="OmoType Ext Light One" w:hAnsi="OmoType Ext Light One"/>
                <w:sz w:val="20"/>
                <w:szCs w:val="20"/>
                <w:lang w:eastAsia="hr-HR"/>
              </w:rPr>
              <w:t>, prof. izvrsna savjetnica</w:t>
            </w:r>
          </w:p>
        </w:tc>
      </w:tr>
      <w:tr w:rsidR="00205118" w:rsidRPr="00205118" w14:paraId="3B6B2BCF" w14:textId="77777777" w:rsidTr="00D9010C">
        <w:trPr>
          <w:jc w:val="center"/>
        </w:trPr>
        <w:tc>
          <w:tcPr>
            <w:tcW w:w="258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055D7A"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97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E001CA"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2"/>
                <w:szCs w:val="22"/>
                <w:lang w:eastAsia="hr-HR"/>
              </w:rPr>
              <w:t>E</w:t>
            </w:r>
          </w:p>
        </w:tc>
        <w:tc>
          <w:tcPr>
            <w:tcW w:w="16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B16E96" w14:textId="77777777" w:rsidR="00205118" w:rsidRPr="00205118" w:rsidRDefault="00205118" w:rsidP="00205118">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205118">
              <w:rPr>
                <w:rFonts w:ascii="OmoType Ext Light One" w:hAnsi="OmoType Ext Light One" w:cs="Garamond"/>
                <w:b/>
                <w:bCs/>
                <w:sz w:val="20"/>
                <w:szCs w:val="20"/>
                <w:lang w:eastAsia="hr-HR"/>
              </w:rPr>
              <w:t>11</w:t>
            </w:r>
            <w:r w:rsidRPr="00205118">
              <w:rPr>
                <w:rFonts w:ascii="OmoType Ext Light One" w:hAnsi="OmoType Ext Light One" w:cs="Garamond"/>
                <w:b/>
                <w:bCs/>
                <w:sz w:val="20"/>
                <w:szCs w:val="20"/>
                <w:vertAlign w:val="superscript"/>
                <w:lang w:eastAsia="hr-HR"/>
              </w:rPr>
              <w:t>15</w:t>
            </w:r>
            <w:r w:rsidRPr="00205118">
              <w:rPr>
                <w:rFonts w:ascii="OmoType Ext Light One" w:hAnsi="OmoType Ext Light One" w:cs="Garamond"/>
                <w:b/>
                <w:bCs/>
                <w:sz w:val="20"/>
                <w:szCs w:val="20"/>
                <w:lang w:eastAsia="hr-HR"/>
              </w:rPr>
              <w:t xml:space="preserve"> - 12</w:t>
            </w:r>
            <w:r w:rsidRPr="00205118">
              <w:rPr>
                <w:rFonts w:ascii="OmoType Ext Light One" w:hAnsi="OmoType Ext Light One" w:cs="Garamond"/>
                <w:b/>
                <w:bCs/>
                <w:sz w:val="20"/>
                <w:szCs w:val="20"/>
                <w:vertAlign w:val="superscript"/>
                <w:lang w:eastAsia="hr-HR"/>
              </w:rPr>
              <w:t>00</w:t>
            </w:r>
          </w:p>
        </w:tc>
        <w:tc>
          <w:tcPr>
            <w:tcW w:w="1800" w:type="dxa"/>
            <w:vMerge/>
            <w:tcBorders>
              <w:left w:val="single" w:sz="4" w:space="0" w:color="auto"/>
              <w:bottom w:val="single" w:sz="4" w:space="0" w:color="auto"/>
              <w:right w:val="single" w:sz="4" w:space="0" w:color="auto"/>
            </w:tcBorders>
            <w:shd w:val="clear" w:color="auto" w:fill="FBE4D5" w:themeFill="accent2" w:themeFillTint="33"/>
            <w:vAlign w:val="center"/>
          </w:tcPr>
          <w:p w14:paraId="23EC3FEB"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122" w:type="dxa"/>
            <w:vMerge/>
            <w:tcBorders>
              <w:left w:val="single" w:sz="4" w:space="0" w:color="auto"/>
              <w:bottom w:val="single" w:sz="4" w:space="0" w:color="auto"/>
              <w:right w:val="single" w:sz="4" w:space="0" w:color="auto"/>
            </w:tcBorders>
            <w:shd w:val="clear" w:color="auto" w:fill="FBE4D5" w:themeFill="accent2" w:themeFillTint="33"/>
            <w:vAlign w:val="center"/>
          </w:tcPr>
          <w:p w14:paraId="395CE287"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59F040CD" w14:textId="77777777" w:rsidTr="00D9010C">
        <w:trPr>
          <w:jc w:val="center"/>
        </w:trPr>
        <w:tc>
          <w:tcPr>
            <w:tcW w:w="11115" w:type="dxa"/>
            <w:gridSpan w:val="5"/>
            <w:tcBorders>
              <w:top w:val="single" w:sz="4" w:space="0" w:color="auto"/>
              <w:left w:val="single" w:sz="4" w:space="0" w:color="auto"/>
              <w:bottom w:val="single" w:sz="4" w:space="0" w:color="auto"/>
              <w:right w:val="single" w:sz="4" w:space="0" w:color="auto"/>
            </w:tcBorders>
            <w:shd w:val="clear" w:color="auto" w:fill="002060"/>
          </w:tcPr>
          <w:p w14:paraId="197C8B14" w14:textId="77777777" w:rsidR="00205118" w:rsidRPr="00205118" w:rsidRDefault="00205118" w:rsidP="00205118">
            <w:pPr>
              <w:keepNext/>
              <w:tabs>
                <w:tab w:val="left" w:pos="4111"/>
                <w:tab w:val="left" w:pos="5245"/>
              </w:tabs>
              <w:ind w:right="-1"/>
              <w:jc w:val="both"/>
              <w:outlineLvl w:val="3"/>
              <w:rPr>
                <w:rFonts w:ascii="OmoType Ext Light One" w:hAnsi="OmoType Ext Light One"/>
                <w:sz w:val="6"/>
                <w:szCs w:val="6"/>
                <w:lang w:eastAsia="hr-HR"/>
              </w:rPr>
            </w:pPr>
            <w:bookmarkStart w:id="576" w:name="_Hlk207664465"/>
          </w:p>
        </w:tc>
      </w:tr>
      <w:bookmarkEnd w:id="576"/>
      <w:tr w:rsidR="00205118" w:rsidRPr="00205118" w14:paraId="064BC341" w14:textId="77777777" w:rsidTr="00D9010C">
        <w:trPr>
          <w:jc w:val="center"/>
        </w:trPr>
        <w:tc>
          <w:tcPr>
            <w:tcW w:w="258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0F2DDB3"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97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300514"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2"/>
                <w:szCs w:val="22"/>
                <w:lang w:eastAsia="hr-HR"/>
              </w:rPr>
            </w:pPr>
            <w:r w:rsidRPr="00205118">
              <w:rPr>
                <w:rFonts w:ascii="OmoType Ext Bold One" w:hAnsi="OmoType Ext Bold One"/>
                <w:b/>
                <w:sz w:val="22"/>
                <w:szCs w:val="22"/>
                <w:lang w:eastAsia="hr-HR"/>
              </w:rPr>
              <w:t>F</w:t>
            </w:r>
          </w:p>
        </w:tc>
        <w:tc>
          <w:tcPr>
            <w:tcW w:w="16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D3F9D38" w14:textId="77777777" w:rsidR="00205118" w:rsidRPr="00205118" w:rsidRDefault="00205118" w:rsidP="00205118">
            <w:pPr>
              <w:keepNext/>
              <w:tabs>
                <w:tab w:val="left" w:pos="4111"/>
                <w:tab w:val="left" w:pos="5245"/>
              </w:tabs>
              <w:ind w:right="-1"/>
              <w:jc w:val="both"/>
              <w:outlineLvl w:val="3"/>
              <w:rPr>
                <w:rFonts w:ascii="OmoType Ext Light One" w:hAnsi="OmoType Ext Light One" w:cs="Garamond"/>
                <w:b/>
                <w:bCs/>
                <w:sz w:val="20"/>
                <w:szCs w:val="20"/>
                <w:vertAlign w:val="superscript"/>
                <w:lang w:eastAsia="hr-HR"/>
              </w:rPr>
            </w:pPr>
            <w:r w:rsidRPr="00205118">
              <w:rPr>
                <w:rFonts w:ascii="OmoType Ext Light One" w:hAnsi="OmoType Ext Light One" w:cs="Garamond"/>
                <w:b/>
                <w:bCs/>
                <w:sz w:val="20"/>
                <w:szCs w:val="20"/>
                <w:lang w:eastAsia="hr-HR"/>
              </w:rPr>
              <w:t>14</w:t>
            </w:r>
            <w:r w:rsidRPr="00205118">
              <w:rPr>
                <w:rFonts w:ascii="OmoType Ext Light One" w:hAnsi="OmoType Ext Light One" w:cs="Garamond"/>
                <w:b/>
                <w:bCs/>
                <w:sz w:val="20"/>
                <w:szCs w:val="20"/>
                <w:vertAlign w:val="superscript"/>
                <w:lang w:eastAsia="hr-HR"/>
              </w:rPr>
              <w:t xml:space="preserve">45 </w:t>
            </w:r>
            <w:r w:rsidRPr="00205118">
              <w:rPr>
                <w:rFonts w:ascii="OmoType Ext Light One" w:hAnsi="OmoType Ext Light One" w:cs="Garamond"/>
                <w:b/>
                <w:bCs/>
                <w:sz w:val="20"/>
                <w:szCs w:val="20"/>
                <w:lang w:eastAsia="hr-HR"/>
              </w:rPr>
              <w:t>– 15</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7F35B9" w14:textId="77777777" w:rsidR="00205118" w:rsidRPr="00205118" w:rsidRDefault="00205118" w:rsidP="00205118">
            <w:pPr>
              <w:keepNext/>
              <w:tabs>
                <w:tab w:val="left" w:pos="4111"/>
                <w:tab w:val="left" w:pos="5245"/>
              </w:tabs>
              <w:ind w:right="-1"/>
              <w:jc w:val="both"/>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24/V. kat</w:t>
            </w:r>
          </w:p>
        </w:tc>
        <w:tc>
          <w:tcPr>
            <w:tcW w:w="4122"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473CE5E1"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Marina Metelko Husinec, prof. </w:t>
            </w:r>
          </w:p>
        </w:tc>
      </w:tr>
      <w:tr w:rsidR="00205118" w:rsidRPr="00205118" w14:paraId="31F00A2A" w14:textId="77777777" w:rsidTr="00D9010C">
        <w:trPr>
          <w:jc w:val="center"/>
        </w:trPr>
        <w:tc>
          <w:tcPr>
            <w:tcW w:w="258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8E5847"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srijeda </w:t>
            </w:r>
            <w:r w:rsidRPr="00205118">
              <w:rPr>
                <w:rFonts w:ascii="OmoType Ext Light One" w:hAnsi="OmoType Ext Light One"/>
                <w:b/>
                <w:bCs/>
                <w:sz w:val="16"/>
                <w:szCs w:val="16"/>
                <w:lang w:eastAsia="hr-HR"/>
              </w:rPr>
              <w:t>(BLOK SAT)</w:t>
            </w:r>
          </w:p>
        </w:tc>
        <w:tc>
          <w:tcPr>
            <w:tcW w:w="97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DD5018"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2"/>
                <w:szCs w:val="22"/>
                <w:lang w:eastAsia="hr-HR"/>
              </w:rPr>
            </w:pPr>
            <w:r w:rsidRPr="00205118">
              <w:rPr>
                <w:rFonts w:ascii="OmoType Ext Bold One" w:hAnsi="OmoType Ext Bold One"/>
                <w:b/>
                <w:sz w:val="22"/>
                <w:szCs w:val="22"/>
                <w:lang w:eastAsia="hr-HR"/>
              </w:rPr>
              <w:t>G</w:t>
            </w:r>
          </w:p>
        </w:tc>
        <w:tc>
          <w:tcPr>
            <w:tcW w:w="163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567A52" w14:textId="77777777" w:rsidR="00205118" w:rsidRPr="00205118" w:rsidRDefault="00205118" w:rsidP="00205118">
            <w:pPr>
              <w:keepNext/>
              <w:tabs>
                <w:tab w:val="left" w:pos="4111"/>
                <w:tab w:val="left" w:pos="5245"/>
              </w:tabs>
              <w:ind w:right="-1"/>
              <w:jc w:val="both"/>
              <w:outlineLvl w:val="3"/>
              <w:rPr>
                <w:rFonts w:ascii="Garamond" w:hAnsi="Garamond" w:cs="Garamond"/>
                <w:b/>
                <w:lang w:eastAsia="hr-HR"/>
              </w:rPr>
            </w:pPr>
            <w:r w:rsidRPr="00205118">
              <w:rPr>
                <w:rFonts w:ascii="OmoType Ext Light One" w:hAnsi="OmoType Ext Light One" w:cs="Garamond"/>
                <w:b/>
                <w:bCs/>
                <w:sz w:val="20"/>
                <w:szCs w:val="20"/>
                <w:lang w:eastAsia="hr-HR"/>
              </w:rPr>
              <w:t>16</w:t>
            </w:r>
            <w:r w:rsidRPr="00205118">
              <w:rPr>
                <w:rFonts w:ascii="OmoType Ext Light One" w:hAnsi="OmoType Ext Light One" w:cs="Garamond"/>
                <w:b/>
                <w:bCs/>
                <w:sz w:val="20"/>
                <w:szCs w:val="20"/>
                <w:vertAlign w:val="superscript"/>
                <w:lang w:eastAsia="hr-HR"/>
              </w:rPr>
              <w:t xml:space="preserve">30 </w:t>
            </w:r>
            <w:r w:rsidRPr="00205118">
              <w:rPr>
                <w:rFonts w:ascii="OmoType Ext Light One" w:hAnsi="OmoType Ext Light One" w:cs="Garamond"/>
                <w:b/>
                <w:bCs/>
                <w:sz w:val="20"/>
                <w:szCs w:val="20"/>
                <w:lang w:eastAsia="hr-HR"/>
              </w:rPr>
              <w:t>– 18</w:t>
            </w:r>
            <w:r w:rsidRPr="00205118">
              <w:rPr>
                <w:rFonts w:ascii="OmoType Ext Light One" w:hAnsi="OmoType Ext Light One" w:cs="Garamond"/>
                <w:b/>
                <w:bCs/>
                <w:sz w:val="20"/>
                <w:szCs w:val="20"/>
                <w:vertAlign w:val="superscript"/>
                <w:lang w:eastAsia="hr-HR"/>
              </w:rPr>
              <w:t>00</w:t>
            </w:r>
          </w:p>
        </w:tc>
        <w:tc>
          <w:tcPr>
            <w:tcW w:w="1800" w:type="dxa"/>
            <w:tcBorders>
              <w:left w:val="single" w:sz="4" w:space="0" w:color="auto"/>
              <w:bottom w:val="single" w:sz="4" w:space="0" w:color="auto"/>
              <w:right w:val="single" w:sz="4" w:space="0" w:color="auto"/>
            </w:tcBorders>
            <w:shd w:val="clear" w:color="auto" w:fill="FBE4D5" w:themeFill="accent2" w:themeFillTint="33"/>
            <w:vAlign w:val="center"/>
          </w:tcPr>
          <w:p w14:paraId="779F47D8"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23/V. kat</w:t>
            </w:r>
          </w:p>
        </w:tc>
        <w:tc>
          <w:tcPr>
            <w:tcW w:w="4122" w:type="dxa"/>
            <w:vMerge/>
            <w:tcBorders>
              <w:left w:val="single" w:sz="4" w:space="0" w:color="auto"/>
              <w:bottom w:val="single" w:sz="4" w:space="0" w:color="auto"/>
              <w:right w:val="single" w:sz="4" w:space="0" w:color="auto"/>
            </w:tcBorders>
            <w:shd w:val="clear" w:color="auto" w:fill="FBE4D5" w:themeFill="accent2" w:themeFillTint="33"/>
            <w:vAlign w:val="center"/>
          </w:tcPr>
          <w:p w14:paraId="3494222E"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16B78DF7" w14:textId="77777777" w:rsidTr="00D9010C">
        <w:trPr>
          <w:jc w:val="center"/>
        </w:trPr>
        <w:tc>
          <w:tcPr>
            <w:tcW w:w="11115" w:type="dxa"/>
            <w:gridSpan w:val="5"/>
            <w:tcBorders>
              <w:top w:val="single" w:sz="4" w:space="0" w:color="auto"/>
            </w:tcBorders>
            <w:shd w:val="clear" w:color="auto" w:fill="auto"/>
            <w:vAlign w:val="center"/>
          </w:tcPr>
          <w:p w14:paraId="60C2C3B9" w14:textId="77777777" w:rsidR="00205118" w:rsidRPr="00205118" w:rsidRDefault="00205118" w:rsidP="00205118">
            <w:pPr>
              <w:tabs>
                <w:tab w:val="left" w:pos="2268"/>
                <w:tab w:val="left" w:pos="2835"/>
                <w:tab w:val="left" w:pos="4111"/>
                <w:tab w:val="left" w:pos="5245"/>
              </w:tabs>
              <w:ind w:right="-1"/>
              <w:jc w:val="center"/>
              <w:rPr>
                <w:rFonts w:ascii="OmoType Ext Book One" w:hAnsi="OmoType Ext Book One"/>
                <w:b/>
                <w:bCs/>
                <w:color w:val="FF0000"/>
                <w:sz w:val="4"/>
                <w:szCs w:val="4"/>
                <w:lang w:eastAsia="hr-HR"/>
              </w:rPr>
            </w:pPr>
          </w:p>
          <w:p w14:paraId="2ADB8193" w14:textId="77777777" w:rsidR="00205118" w:rsidRPr="00205118" w:rsidRDefault="00205118" w:rsidP="00205118">
            <w:pPr>
              <w:tabs>
                <w:tab w:val="left" w:pos="2268"/>
                <w:tab w:val="left" w:pos="2835"/>
                <w:tab w:val="left" w:pos="4111"/>
                <w:tab w:val="left" w:pos="5245"/>
              </w:tabs>
              <w:ind w:right="-1"/>
              <w:jc w:val="center"/>
              <w:rPr>
                <w:rFonts w:ascii="OmoType Ext Book One" w:hAnsi="OmoType Ext Book One"/>
                <w:b/>
                <w:bCs/>
                <w:color w:val="FF0000"/>
                <w:sz w:val="16"/>
                <w:szCs w:val="16"/>
                <w:lang w:eastAsia="hr-HR"/>
              </w:rPr>
            </w:pPr>
            <w:r w:rsidRPr="00205118">
              <w:rPr>
                <w:rFonts w:ascii="OmoType Ext Book One" w:hAnsi="OmoType Ext Book One"/>
                <w:b/>
                <w:bCs/>
                <w:color w:val="FF0000"/>
                <w:sz w:val="16"/>
                <w:szCs w:val="16"/>
                <w:lang w:eastAsia="hr-HR"/>
              </w:rPr>
              <w:t>SVI učenici V. razreda osnovne škole imaju OBVEZNU nastavu skupnog muziciranja. Vidjeti raspored sati na kraju rasporeda.</w:t>
            </w:r>
          </w:p>
          <w:p w14:paraId="4206B76C"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b/>
                <w:color w:val="0033CC"/>
                <w:sz w:val="16"/>
                <w:szCs w:val="16"/>
                <w:lang w:eastAsia="hr-HR"/>
              </w:rPr>
              <w:t>PRVI SAT - UPOZNAVANJE S PROGRAMOM, ELEMENTIMA I KRITERIJIMA VREDNOVANJA</w:t>
            </w:r>
          </w:p>
        </w:tc>
      </w:tr>
    </w:tbl>
    <w:p w14:paraId="1ACE0D81" w14:textId="77777777" w:rsidR="00205118" w:rsidRPr="00205118" w:rsidRDefault="00205118" w:rsidP="00205118">
      <w:pPr>
        <w:tabs>
          <w:tab w:val="left" w:pos="2268"/>
          <w:tab w:val="left" w:pos="2835"/>
          <w:tab w:val="left" w:pos="4111"/>
          <w:tab w:val="left" w:pos="5245"/>
        </w:tabs>
        <w:ind w:right="-1"/>
        <w:jc w:val="both"/>
        <w:rPr>
          <w:rFonts w:ascii="Garamond" w:hAnsi="Garamond"/>
          <w:b/>
          <w:color w:val="0033CC"/>
          <w:sz w:val="6"/>
          <w:szCs w:val="6"/>
          <w:lang w:eastAsia="hr-HR"/>
        </w:rPr>
      </w:pPr>
    </w:p>
    <w:tbl>
      <w:tblPr>
        <w:tblW w:w="11128" w:type="dxa"/>
        <w:jc w:val="center"/>
        <w:tblLook w:val="01E0" w:firstRow="1" w:lastRow="1" w:firstColumn="1" w:lastColumn="1" w:noHBand="0" w:noVBand="0"/>
      </w:tblPr>
      <w:tblGrid>
        <w:gridCol w:w="2610"/>
        <w:gridCol w:w="835"/>
        <w:gridCol w:w="1681"/>
        <w:gridCol w:w="1899"/>
        <w:gridCol w:w="4103"/>
      </w:tblGrid>
      <w:tr w:rsidR="00205118" w:rsidRPr="00205118" w14:paraId="4119D3EB" w14:textId="77777777" w:rsidTr="00D9010C">
        <w:trPr>
          <w:jc w:val="center"/>
        </w:trPr>
        <w:tc>
          <w:tcPr>
            <w:tcW w:w="11128" w:type="dxa"/>
            <w:gridSpan w:val="5"/>
            <w:shd w:val="clear" w:color="auto" w:fill="auto"/>
          </w:tcPr>
          <w:p w14:paraId="6DE8E05B" w14:textId="77777777" w:rsidR="00205118" w:rsidRPr="00205118" w:rsidRDefault="00205118" w:rsidP="00205118">
            <w:pPr>
              <w:tabs>
                <w:tab w:val="left" w:pos="2268"/>
                <w:tab w:val="left" w:pos="2835"/>
                <w:tab w:val="left" w:pos="4111"/>
                <w:tab w:val="left" w:pos="5245"/>
              </w:tabs>
              <w:jc w:val="center"/>
              <w:rPr>
                <w:rFonts w:ascii="OmoType Ext Black One" w:hAnsi="OmoType Ext Black One"/>
                <w:b/>
                <w:bCs/>
                <w:sz w:val="28"/>
                <w:szCs w:val="28"/>
              </w:rPr>
            </w:pPr>
          </w:p>
          <w:p w14:paraId="19F402BD" w14:textId="77777777" w:rsidR="00205118" w:rsidRPr="00205118" w:rsidRDefault="00205118" w:rsidP="00205118">
            <w:pPr>
              <w:tabs>
                <w:tab w:val="left" w:pos="2268"/>
                <w:tab w:val="left" w:pos="2835"/>
                <w:tab w:val="left" w:pos="4111"/>
                <w:tab w:val="left" w:pos="5245"/>
              </w:tabs>
              <w:jc w:val="center"/>
              <w:rPr>
                <w:rFonts w:ascii="Garamond" w:hAnsi="Garamond"/>
                <w:b/>
                <w:bCs/>
                <w:sz w:val="32"/>
                <w:szCs w:val="32"/>
              </w:rPr>
            </w:pPr>
            <w:r w:rsidRPr="00205118">
              <w:rPr>
                <w:rFonts w:ascii="OmoType Ext Black One" w:hAnsi="OmoType Ext Black One"/>
                <w:b/>
                <w:bCs/>
                <w:sz w:val="28"/>
                <w:szCs w:val="28"/>
              </w:rPr>
              <w:t>VI. razred OŠ</w:t>
            </w:r>
          </w:p>
        </w:tc>
      </w:tr>
      <w:tr w:rsidR="00205118" w:rsidRPr="00205118" w14:paraId="37A0727D" w14:textId="77777777" w:rsidTr="00D9010C">
        <w:trPr>
          <w:jc w:val="center"/>
        </w:trPr>
        <w:tc>
          <w:tcPr>
            <w:tcW w:w="11128" w:type="dxa"/>
            <w:gridSpan w:val="5"/>
            <w:tcBorders>
              <w:bottom w:val="single" w:sz="4" w:space="0" w:color="auto"/>
            </w:tcBorders>
            <w:shd w:val="clear" w:color="auto" w:fill="auto"/>
          </w:tcPr>
          <w:p w14:paraId="16E3AE3F" w14:textId="77777777" w:rsidR="00205118" w:rsidRPr="00205118" w:rsidRDefault="00205118" w:rsidP="00205118">
            <w:pPr>
              <w:keepNext/>
              <w:tabs>
                <w:tab w:val="left" w:pos="4111"/>
                <w:tab w:val="left" w:pos="5245"/>
              </w:tabs>
              <w:ind w:right="-1"/>
              <w:jc w:val="both"/>
              <w:outlineLvl w:val="3"/>
              <w:rPr>
                <w:rFonts w:ascii="Garamond" w:hAnsi="Garamond"/>
                <w:i/>
                <w:sz w:val="22"/>
                <w:szCs w:val="22"/>
              </w:rPr>
            </w:pPr>
            <w:r w:rsidRPr="00205118">
              <w:rPr>
                <w:rFonts w:ascii="OmoType Ext Light One" w:hAnsi="OmoType Ext Light One"/>
                <w:b/>
                <w:i/>
                <w:sz w:val="22"/>
                <w:szCs w:val="22"/>
              </w:rPr>
              <w:t>SOLFEGGIO</w:t>
            </w:r>
          </w:p>
        </w:tc>
      </w:tr>
      <w:tr w:rsidR="00205118" w:rsidRPr="00205118" w14:paraId="42521D10" w14:textId="77777777" w:rsidTr="00D9010C">
        <w:trPr>
          <w:jc w:val="center"/>
        </w:trPr>
        <w:tc>
          <w:tcPr>
            <w:tcW w:w="26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5509D1"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8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6659B0" w14:textId="77777777" w:rsidR="00205118" w:rsidRPr="00205118" w:rsidRDefault="00205118" w:rsidP="00205118">
            <w:pPr>
              <w:keepNext/>
              <w:tabs>
                <w:tab w:val="left" w:pos="4111"/>
                <w:tab w:val="left" w:pos="5245"/>
              </w:tabs>
              <w:ind w:right="-1"/>
              <w:jc w:val="center"/>
              <w:outlineLvl w:val="3"/>
              <w:rPr>
                <w:rFonts w:ascii="OmoType Ext Bold One" w:hAnsi="OmoType Ext Bold One"/>
                <w:b/>
                <w:sz w:val="20"/>
                <w:szCs w:val="20"/>
                <w:lang w:eastAsia="hr-HR"/>
              </w:rPr>
            </w:pPr>
            <w:r w:rsidRPr="00205118">
              <w:rPr>
                <w:rFonts w:ascii="OmoType Ext Bold One" w:hAnsi="OmoType Ext Bold One"/>
                <w:b/>
                <w:sz w:val="20"/>
                <w:szCs w:val="20"/>
                <w:lang w:eastAsia="hr-HR"/>
              </w:rPr>
              <w:t>A</w:t>
            </w:r>
          </w:p>
        </w:tc>
        <w:tc>
          <w:tcPr>
            <w:tcW w:w="168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8B88B5"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10</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10</w:t>
            </w:r>
            <w:r w:rsidRPr="00205118">
              <w:rPr>
                <w:rFonts w:ascii="OmoType Ext Light One" w:hAnsi="OmoType Ext Light One" w:cs="Garamond"/>
                <w:b/>
                <w:bCs/>
                <w:sz w:val="20"/>
                <w:szCs w:val="20"/>
                <w:vertAlign w:val="superscript"/>
                <w:lang w:eastAsia="hr-HR"/>
              </w:rPr>
              <w:t>45</w:t>
            </w:r>
          </w:p>
        </w:tc>
        <w:tc>
          <w:tcPr>
            <w:tcW w:w="1899" w:type="dxa"/>
            <w:vMerge w:val="restart"/>
            <w:tcBorders>
              <w:top w:val="single" w:sz="4" w:space="0" w:color="auto"/>
              <w:left w:val="single" w:sz="4" w:space="0" w:color="auto"/>
              <w:right w:val="single" w:sz="4" w:space="0" w:color="auto"/>
            </w:tcBorders>
            <w:shd w:val="clear" w:color="auto" w:fill="E7E6E6" w:themeFill="background2"/>
            <w:vAlign w:val="center"/>
          </w:tcPr>
          <w:p w14:paraId="17086471"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103" w:type="dxa"/>
            <w:vMerge w:val="restart"/>
            <w:tcBorders>
              <w:top w:val="single" w:sz="4" w:space="0" w:color="auto"/>
              <w:left w:val="single" w:sz="4" w:space="0" w:color="auto"/>
              <w:right w:val="single" w:sz="4" w:space="0" w:color="auto"/>
            </w:tcBorders>
            <w:shd w:val="clear" w:color="auto" w:fill="E7E6E6" w:themeFill="background2"/>
            <w:vAlign w:val="center"/>
          </w:tcPr>
          <w:p w14:paraId="380210FA"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Mia Pap, prof.</w:t>
            </w:r>
          </w:p>
        </w:tc>
      </w:tr>
      <w:tr w:rsidR="00205118" w:rsidRPr="00205118" w14:paraId="704A8155" w14:textId="77777777" w:rsidTr="00D9010C">
        <w:trPr>
          <w:jc w:val="center"/>
        </w:trPr>
        <w:tc>
          <w:tcPr>
            <w:tcW w:w="26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31CB46"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8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8501BD1" w14:textId="77777777" w:rsidR="00205118" w:rsidRPr="00205118" w:rsidRDefault="00205118" w:rsidP="00205118">
            <w:pPr>
              <w:keepNext/>
              <w:tabs>
                <w:tab w:val="left" w:pos="4111"/>
                <w:tab w:val="left" w:pos="5245"/>
              </w:tabs>
              <w:ind w:right="-1"/>
              <w:jc w:val="center"/>
              <w:outlineLvl w:val="3"/>
              <w:rPr>
                <w:rFonts w:ascii="OmoType Ext Bold One" w:hAnsi="OmoType Ext Bold One"/>
                <w:b/>
                <w:color w:val="00B050"/>
                <w:sz w:val="20"/>
                <w:szCs w:val="20"/>
                <w:lang w:eastAsia="hr-HR"/>
              </w:rPr>
            </w:pPr>
            <w:r w:rsidRPr="00205118">
              <w:rPr>
                <w:rFonts w:ascii="OmoType Ext Bold One" w:hAnsi="OmoType Ext Bold One"/>
                <w:b/>
                <w:sz w:val="20"/>
                <w:szCs w:val="20"/>
                <w:lang w:eastAsia="hr-HR"/>
              </w:rPr>
              <w:t>B</w:t>
            </w:r>
          </w:p>
        </w:tc>
        <w:tc>
          <w:tcPr>
            <w:tcW w:w="168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47DD2C" w14:textId="77777777" w:rsidR="00205118" w:rsidRPr="00205118" w:rsidRDefault="00205118" w:rsidP="00205118">
            <w:pPr>
              <w:keepNext/>
              <w:tabs>
                <w:tab w:val="left" w:pos="4111"/>
                <w:tab w:val="left" w:pos="5245"/>
              </w:tabs>
              <w:ind w:right="-1"/>
              <w:jc w:val="both"/>
              <w:outlineLvl w:val="3"/>
              <w:rPr>
                <w:rFonts w:ascii="Garamond" w:hAnsi="Garamond" w:cs="Garamond"/>
                <w:b/>
                <w:lang w:eastAsia="hr-HR"/>
              </w:rPr>
            </w:pPr>
            <w:r w:rsidRPr="00205118">
              <w:rPr>
                <w:rFonts w:ascii="OmoType Ext Light One" w:hAnsi="OmoType Ext Light One" w:cs="Garamond"/>
                <w:b/>
                <w:bCs/>
                <w:sz w:val="20"/>
                <w:szCs w:val="20"/>
                <w:lang w:eastAsia="hr-HR"/>
              </w:rPr>
              <w:t>17</w:t>
            </w:r>
            <w:r w:rsidRPr="00205118">
              <w:rPr>
                <w:rFonts w:ascii="OmoType Ext Light One" w:hAnsi="OmoType Ext Light One" w:cs="Garamond"/>
                <w:b/>
                <w:bCs/>
                <w:sz w:val="20"/>
                <w:szCs w:val="20"/>
                <w:vertAlign w:val="superscript"/>
                <w:lang w:eastAsia="hr-HR"/>
              </w:rPr>
              <w:t xml:space="preserve">45 </w:t>
            </w:r>
            <w:r w:rsidRPr="00205118">
              <w:rPr>
                <w:rFonts w:ascii="OmoType Ext Light One" w:hAnsi="OmoType Ext Light One" w:cs="Garamond"/>
                <w:b/>
                <w:bCs/>
                <w:sz w:val="20"/>
                <w:szCs w:val="20"/>
                <w:lang w:eastAsia="hr-HR"/>
              </w:rPr>
              <w:t>– 18</w:t>
            </w:r>
            <w:r w:rsidRPr="00205118">
              <w:rPr>
                <w:rFonts w:ascii="OmoType Ext Light One" w:hAnsi="OmoType Ext Light One" w:cs="Garamond"/>
                <w:b/>
                <w:bCs/>
                <w:sz w:val="20"/>
                <w:szCs w:val="20"/>
                <w:vertAlign w:val="superscript"/>
                <w:lang w:eastAsia="hr-HR"/>
              </w:rPr>
              <w:t>30</w:t>
            </w:r>
            <w:r w:rsidRPr="00205118">
              <w:rPr>
                <w:rFonts w:ascii="OmoType Ext Light One" w:hAnsi="OmoType Ext Light One" w:cs="Garamond"/>
                <w:b/>
                <w:bCs/>
                <w:sz w:val="20"/>
                <w:szCs w:val="20"/>
                <w:lang w:eastAsia="hr-HR"/>
              </w:rPr>
              <w:t xml:space="preserve"> </w:t>
            </w:r>
          </w:p>
        </w:tc>
        <w:tc>
          <w:tcPr>
            <w:tcW w:w="1899" w:type="dxa"/>
            <w:vMerge/>
            <w:tcBorders>
              <w:left w:val="single" w:sz="4" w:space="0" w:color="auto"/>
              <w:bottom w:val="single" w:sz="4" w:space="0" w:color="auto"/>
              <w:right w:val="single" w:sz="4" w:space="0" w:color="auto"/>
            </w:tcBorders>
            <w:shd w:val="clear" w:color="auto" w:fill="auto"/>
            <w:vAlign w:val="center"/>
          </w:tcPr>
          <w:p w14:paraId="53FC95F5"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p>
        </w:tc>
        <w:tc>
          <w:tcPr>
            <w:tcW w:w="4103" w:type="dxa"/>
            <w:vMerge/>
            <w:tcBorders>
              <w:left w:val="single" w:sz="4" w:space="0" w:color="auto"/>
              <w:bottom w:val="single" w:sz="4" w:space="0" w:color="auto"/>
              <w:right w:val="single" w:sz="4" w:space="0" w:color="auto"/>
            </w:tcBorders>
            <w:shd w:val="clear" w:color="auto" w:fill="auto"/>
            <w:vAlign w:val="center"/>
          </w:tcPr>
          <w:p w14:paraId="1C11C1F4"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2F95D06A" w14:textId="77777777" w:rsidTr="00D9010C">
        <w:trPr>
          <w:jc w:val="center"/>
        </w:trPr>
        <w:tc>
          <w:tcPr>
            <w:tcW w:w="11128" w:type="dxa"/>
            <w:gridSpan w:val="5"/>
            <w:tcBorders>
              <w:top w:val="single" w:sz="4" w:space="0" w:color="auto"/>
              <w:left w:val="single" w:sz="4" w:space="0" w:color="auto"/>
              <w:bottom w:val="single" w:sz="4" w:space="0" w:color="auto"/>
              <w:right w:val="single" w:sz="4" w:space="0" w:color="auto"/>
            </w:tcBorders>
            <w:shd w:val="clear" w:color="auto" w:fill="002060"/>
          </w:tcPr>
          <w:p w14:paraId="755095F5" w14:textId="77777777" w:rsidR="00205118" w:rsidRPr="00205118" w:rsidRDefault="00205118" w:rsidP="00205118">
            <w:pPr>
              <w:keepNext/>
              <w:tabs>
                <w:tab w:val="left" w:pos="4111"/>
                <w:tab w:val="left" w:pos="5245"/>
              </w:tabs>
              <w:ind w:right="-1"/>
              <w:jc w:val="both"/>
              <w:outlineLvl w:val="3"/>
              <w:rPr>
                <w:rFonts w:ascii="Garamond" w:hAnsi="Garamond"/>
                <w:sz w:val="6"/>
                <w:szCs w:val="6"/>
                <w:lang w:eastAsia="hr-HR"/>
              </w:rPr>
            </w:pPr>
          </w:p>
        </w:tc>
      </w:tr>
      <w:tr w:rsidR="00205118" w:rsidRPr="00205118" w14:paraId="68A16843" w14:textId="77777777" w:rsidTr="00D9010C">
        <w:trPr>
          <w:jc w:val="center"/>
        </w:trPr>
        <w:tc>
          <w:tcPr>
            <w:tcW w:w="26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694874"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835" w:type="dxa"/>
            <w:tcBorders>
              <w:top w:val="single" w:sz="4" w:space="0" w:color="auto"/>
              <w:left w:val="single" w:sz="4" w:space="0" w:color="auto"/>
              <w:bottom w:val="single" w:sz="4" w:space="0" w:color="auto"/>
              <w:right w:val="single" w:sz="4" w:space="0" w:color="auto"/>
            </w:tcBorders>
            <w:shd w:val="clear" w:color="auto" w:fill="E7E6E6" w:themeFill="background2"/>
          </w:tcPr>
          <w:p w14:paraId="5F0D4ABA" w14:textId="77777777" w:rsidR="00205118" w:rsidRPr="00205118" w:rsidRDefault="00205118" w:rsidP="00205118">
            <w:pPr>
              <w:keepNext/>
              <w:tabs>
                <w:tab w:val="left" w:pos="4111"/>
                <w:tab w:val="left" w:pos="5245"/>
              </w:tabs>
              <w:ind w:right="-1"/>
              <w:jc w:val="center"/>
              <w:outlineLvl w:val="3"/>
              <w:rPr>
                <w:rFonts w:ascii="OmoType Ext Bold One" w:hAnsi="OmoType Ext Bold One"/>
                <w:b/>
                <w:color w:val="00B050"/>
                <w:lang w:eastAsia="hr-HR"/>
              </w:rPr>
            </w:pPr>
            <w:r w:rsidRPr="00205118">
              <w:rPr>
                <w:rFonts w:ascii="OmoType Ext Bold One" w:hAnsi="OmoType Ext Bold One"/>
                <w:b/>
                <w:sz w:val="20"/>
                <w:szCs w:val="20"/>
                <w:lang w:eastAsia="hr-HR"/>
              </w:rPr>
              <w:t>C</w:t>
            </w:r>
          </w:p>
        </w:tc>
        <w:tc>
          <w:tcPr>
            <w:tcW w:w="1681" w:type="dxa"/>
            <w:tcBorders>
              <w:top w:val="single" w:sz="4" w:space="0" w:color="auto"/>
              <w:left w:val="single" w:sz="4" w:space="0" w:color="auto"/>
              <w:bottom w:val="single" w:sz="4" w:space="0" w:color="auto"/>
              <w:right w:val="single" w:sz="4" w:space="0" w:color="auto"/>
            </w:tcBorders>
            <w:shd w:val="clear" w:color="auto" w:fill="E7E6E6" w:themeFill="background2"/>
          </w:tcPr>
          <w:p w14:paraId="1BF8B171"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15</w:t>
            </w:r>
            <w:r w:rsidRPr="00205118">
              <w:rPr>
                <w:rFonts w:ascii="OmoType Ext Light One" w:hAnsi="OmoType Ext Light One" w:cs="Garamond"/>
                <w:b/>
                <w:bCs/>
                <w:sz w:val="20"/>
                <w:szCs w:val="20"/>
                <w:vertAlign w:val="superscript"/>
                <w:lang w:eastAsia="hr-HR"/>
              </w:rPr>
              <w:t>30</w:t>
            </w:r>
            <w:r w:rsidRPr="00205118">
              <w:rPr>
                <w:rFonts w:ascii="OmoType Ext Light One" w:hAnsi="OmoType Ext Light One" w:cs="Garamond"/>
                <w:b/>
                <w:bCs/>
                <w:sz w:val="20"/>
                <w:szCs w:val="20"/>
                <w:lang w:eastAsia="hr-HR"/>
              </w:rPr>
              <w:t>– 16</w:t>
            </w:r>
            <w:r w:rsidRPr="00205118">
              <w:rPr>
                <w:rFonts w:ascii="OmoType Ext Light One" w:hAnsi="OmoType Ext Light One" w:cs="Garamond"/>
                <w:b/>
                <w:bCs/>
                <w:sz w:val="20"/>
                <w:szCs w:val="20"/>
                <w:vertAlign w:val="superscript"/>
                <w:lang w:eastAsia="hr-HR"/>
              </w:rPr>
              <w:t>15</w:t>
            </w:r>
          </w:p>
        </w:tc>
        <w:tc>
          <w:tcPr>
            <w:tcW w:w="1899" w:type="dxa"/>
            <w:vMerge w:val="restart"/>
            <w:tcBorders>
              <w:top w:val="single" w:sz="4" w:space="0" w:color="auto"/>
              <w:left w:val="single" w:sz="4" w:space="0" w:color="auto"/>
              <w:right w:val="single" w:sz="4" w:space="0" w:color="auto"/>
            </w:tcBorders>
            <w:shd w:val="clear" w:color="auto" w:fill="E7E6E6" w:themeFill="background2"/>
            <w:vAlign w:val="center"/>
          </w:tcPr>
          <w:p w14:paraId="2EBBF6CC"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5/ I. kat</w:t>
            </w:r>
          </w:p>
        </w:tc>
        <w:tc>
          <w:tcPr>
            <w:tcW w:w="4103" w:type="dxa"/>
            <w:vMerge w:val="restart"/>
            <w:tcBorders>
              <w:top w:val="single" w:sz="4" w:space="0" w:color="auto"/>
              <w:left w:val="single" w:sz="4" w:space="0" w:color="auto"/>
              <w:right w:val="single" w:sz="4" w:space="0" w:color="auto"/>
            </w:tcBorders>
            <w:shd w:val="clear" w:color="auto" w:fill="E7E6E6" w:themeFill="background2"/>
            <w:vAlign w:val="center"/>
          </w:tcPr>
          <w:p w14:paraId="7BF7B32B" w14:textId="3308F77E"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Marija </w:t>
            </w:r>
            <w:proofErr w:type="spellStart"/>
            <w:r w:rsidR="00AF3A28">
              <w:rPr>
                <w:rFonts w:ascii="OmoType Ext Light One" w:hAnsi="OmoType Ext Light One"/>
                <w:sz w:val="20"/>
                <w:szCs w:val="20"/>
                <w:lang w:eastAsia="hr-HR"/>
              </w:rPr>
              <w:t>Berać</w:t>
            </w:r>
            <w:proofErr w:type="spellEnd"/>
            <w:r w:rsidR="00AF3A28">
              <w:rPr>
                <w:rFonts w:ascii="OmoType Ext Light One" w:hAnsi="OmoType Ext Light One"/>
                <w:sz w:val="20"/>
                <w:szCs w:val="20"/>
                <w:lang w:eastAsia="hr-HR"/>
              </w:rPr>
              <w:t xml:space="preserve"> Jozić</w:t>
            </w:r>
            <w:r w:rsidRPr="00205118">
              <w:rPr>
                <w:rFonts w:ascii="OmoType Ext Light One" w:hAnsi="OmoType Ext Light One"/>
                <w:sz w:val="20"/>
                <w:szCs w:val="20"/>
                <w:lang w:eastAsia="hr-HR"/>
              </w:rPr>
              <w:t>, prof. izvrsna savjetnica</w:t>
            </w:r>
          </w:p>
        </w:tc>
      </w:tr>
      <w:tr w:rsidR="00205118" w:rsidRPr="00205118" w14:paraId="4F44E887" w14:textId="77777777" w:rsidTr="00D9010C">
        <w:trPr>
          <w:jc w:val="center"/>
        </w:trPr>
        <w:tc>
          <w:tcPr>
            <w:tcW w:w="26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29C50F"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835" w:type="dxa"/>
            <w:tcBorders>
              <w:top w:val="single" w:sz="4" w:space="0" w:color="auto"/>
              <w:left w:val="single" w:sz="4" w:space="0" w:color="auto"/>
              <w:bottom w:val="single" w:sz="4" w:space="0" w:color="auto"/>
              <w:right w:val="single" w:sz="4" w:space="0" w:color="auto"/>
            </w:tcBorders>
            <w:shd w:val="clear" w:color="auto" w:fill="E7E6E6" w:themeFill="background2"/>
          </w:tcPr>
          <w:p w14:paraId="44798772" w14:textId="77777777" w:rsidR="00205118" w:rsidRPr="00205118" w:rsidRDefault="00205118" w:rsidP="00205118">
            <w:pPr>
              <w:keepNext/>
              <w:tabs>
                <w:tab w:val="left" w:pos="4111"/>
                <w:tab w:val="left" w:pos="5245"/>
              </w:tabs>
              <w:ind w:right="-1"/>
              <w:jc w:val="center"/>
              <w:outlineLvl w:val="3"/>
              <w:rPr>
                <w:rFonts w:ascii="OmoType Ext Bold One" w:hAnsi="OmoType Ext Bold One"/>
                <w:b/>
                <w:color w:val="00B050"/>
                <w:lang w:eastAsia="hr-HR"/>
              </w:rPr>
            </w:pPr>
            <w:r w:rsidRPr="00205118">
              <w:rPr>
                <w:rFonts w:ascii="OmoType Ext Bold One" w:hAnsi="OmoType Ext Bold One"/>
                <w:b/>
                <w:sz w:val="20"/>
                <w:szCs w:val="20"/>
                <w:lang w:eastAsia="hr-HR"/>
              </w:rPr>
              <w:t>D</w:t>
            </w:r>
          </w:p>
        </w:tc>
        <w:tc>
          <w:tcPr>
            <w:tcW w:w="1681" w:type="dxa"/>
            <w:tcBorders>
              <w:top w:val="single" w:sz="4" w:space="0" w:color="auto"/>
              <w:left w:val="single" w:sz="4" w:space="0" w:color="auto"/>
              <w:bottom w:val="single" w:sz="4" w:space="0" w:color="auto"/>
              <w:right w:val="single" w:sz="4" w:space="0" w:color="auto"/>
            </w:tcBorders>
            <w:shd w:val="clear" w:color="auto" w:fill="E7E6E6" w:themeFill="background2"/>
          </w:tcPr>
          <w:p w14:paraId="054E06B2"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10</w:t>
            </w:r>
            <w:r w:rsidRPr="00205118">
              <w:rPr>
                <w:rFonts w:ascii="OmoType Ext Light One" w:hAnsi="OmoType Ext Light One" w:cs="Garamond"/>
                <w:b/>
                <w:bCs/>
                <w:sz w:val="20"/>
                <w:szCs w:val="20"/>
                <w:vertAlign w:val="superscript"/>
                <w:lang w:eastAsia="hr-HR"/>
              </w:rPr>
              <w:t>30</w:t>
            </w:r>
            <w:r w:rsidRPr="00205118">
              <w:rPr>
                <w:rFonts w:ascii="OmoType Ext Light One" w:hAnsi="OmoType Ext Light One" w:cs="Garamond"/>
                <w:b/>
                <w:bCs/>
                <w:sz w:val="20"/>
                <w:szCs w:val="20"/>
                <w:lang w:eastAsia="hr-HR"/>
              </w:rPr>
              <w:t>– 11</w:t>
            </w:r>
            <w:r w:rsidRPr="00205118">
              <w:rPr>
                <w:rFonts w:ascii="OmoType Ext Light One" w:hAnsi="OmoType Ext Light One" w:cs="Garamond"/>
                <w:b/>
                <w:bCs/>
                <w:sz w:val="20"/>
                <w:szCs w:val="20"/>
                <w:vertAlign w:val="superscript"/>
                <w:lang w:eastAsia="hr-HR"/>
              </w:rPr>
              <w:t>15</w:t>
            </w:r>
          </w:p>
        </w:tc>
        <w:tc>
          <w:tcPr>
            <w:tcW w:w="1899" w:type="dxa"/>
            <w:vMerge/>
            <w:tcBorders>
              <w:left w:val="single" w:sz="4" w:space="0" w:color="auto"/>
              <w:bottom w:val="single" w:sz="4" w:space="0" w:color="auto"/>
              <w:right w:val="single" w:sz="4" w:space="0" w:color="auto"/>
            </w:tcBorders>
            <w:shd w:val="clear" w:color="auto" w:fill="E7E6E6" w:themeFill="background2"/>
            <w:vAlign w:val="center"/>
          </w:tcPr>
          <w:p w14:paraId="1D638BD2"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c>
          <w:tcPr>
            <w:tcW w:w="4103" w:type="dxa"/>
            <w:vMerge/>
            <w:tcBorders>
              <w:left w:val="single" w:sz="4" w:space="0" w:color="auto"/>
              <w:bottom w:val="single" w:sz="4" w:space="0" w:color="auto"/>
              <w:right w:val="single" w:sz="4" w:space="0" w:color="auto"/>
            </w:tcBorders>
            <w:shd w:val="clear" w:color="auto" w:fill="E7E6E6" w:themeFill="background2"/>
            <w:vAlign w:val="center"/>
          </w:tcPr>
          <w:p w14:paraId="0EF7B0C3"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15D1C1A7" w14:textId="77777777" w:rsidTr="00D9010C">
        <w:trPr>
          <w:jc w:val="center"/>
        </w:trPr>
        <w:tc>
          <w:tcPr>
            <w:tcW w:w="11128" w:type="dxa"/>
            <w:gridSpan w:val="5"/>
            <w:tcBorders>
              <w:top w:val="single" w:sz="4" w:space="0" w:color="auto"/>
              <w:left w:val="single" w:sz="4" w:space="0" w:color="auto"/>
              <w:bottom w:val="single" w:sz="4" w:space="0" w:color="auto"/>
              <w:right w:val="single" w:sz="4" w:space="0" w:color="auto"/>
            </w:tcBorders>
            <w:shd w:val="clear" w:color="auto" w:fill="002060"/>
          </w:tcPr>
          <w:p w14:paraId="21996C05" w14:textId="77777777" w:rsidR="00205118" w:rsidRPr="00205118" w:rsidRDefault="00205118" w:rsidP="00205118">
            <w:pPr>
              <w:keepNext/>
              <w:tabs>
                <w:tab w:val="left" w:pos="4111"/>
                <w:tab w:val="left" w:pos="5245"/>
              </w:tabs>
              <w:ind w:right="-1"/>
              <w:jc w:val="both"/>
              <w:outlineLvl w:val="3"/>
              <w:rPr>
                <w:rFonts w:ascii="Garamond" w:hAnsi="Garamond"/>
                <w:sz w:val="6"/>
                <w:szCs w:val="6"/>
                <w:lang w:eastAsia="hr-HR"/>
              </w:rPr>
            </w:pPr>
          </w:p>
        </w:tc>
      </w:tr>
      <w:tr w:rsidR="00205118" w:rsidRPr="00205118" w14:paraId="4C8CFC69" w14:textId="77777777" w:rsidTr="00D9010C">
        <w:trPr>
          <w:trHeight w:val="125"/>
          <w:jc w:val="center"/>
        </w:trPr>
        <w:tc>
          <w:tcPr>
            <w:tcW w:w="26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FEE23C"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 xml:space="preserve">ponedjeljak i četvrtak </w:t>
            </w:r>
          </w:p>
        </w:tc>
        <w:tc>
          <w:tcPr>
            <w:tcW w:w="835" w:type="dxa"/>
            <w:tcBorders>
              <w:top w:val="single" w:sz="4" w:space="0" w:color="auto"/>
              <w:left w:val="single" w:sz="4" w:space="0" w:color="auto"/>
              <w:bottom w:val="single" w:sz="4" w:space="0" w:color="auto"/>
              <w:right w:val="single" w:sz="4" w:space="0" w:color="auto"/>
            </w:tcBorders>
            <w:shd w:val="clear" w:color="auto" w:fill="E7E6E6" w:themeFill="background2"/>
          </w:tcPr>
          <w:p w14:paraId="0F39E4FA" w14:textId="77777777" w:rsidR="00205118" w:rsidRPr="00205118" w:rsidRDefault="00205118" w:rsidP="00205118">
            <w:pPr>
              <w:keepNext/>
              <w:tabs>
                <w:tab w:val="left" w:pos="4111"/>
                <w:tab w:val="left" w:pos="5245"/>
              </w:tabs>
              <w:ind w:right="-1"/>
              <w:jc w:val="center"/>
              <w:outlineLvl w:val="3"/>
              <w:rPr>
                <w:rFonts w:ascii="OmoType Ext Bold One" w:hAnsi="OmoType Ext Bold One"/>
                <w:b/>
                <w:color w:val="00B050"/>
                <w:sz w:val="20"/>
                <w:szCs w:val="20"/>
                <w:lang w:eastAsia="hr-HR"/>
              </w:rPr>
            </w:pPr>
            <w:r w:rsidRPr="00205118">
              <w:rPr>
                <w:rFonts w:ascii="OmoType Ext Bold One" w:hAnsi="OmoType Ext Bold One"/>
                <w:b/>
                <w:sz w:val="22"/>
                <w:szCs w:val="22"/>
                <w:lang w:eastAsia="hr-HR"/>
              </w:rPr>
              <w:t>E</w:t>
            </w:r>
          </w:p>
        </w:tc>
        <w:tc>
          <w:tcPr>
            <w:tcW w:w="168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1201BE"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18</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18</w:t>
            </w:r>
            <w:r w:rsidRPr="00205118">
              <w:rPr>
                <w:rFonts w:ascii="OmoType Ext Light One" w:hAnsi="OmoType Ext Light One" w:cs="Garamond"/>
                <w:b/>
                <w:bCs/>
                <w:sz w:val="20"/>
                <w:szCs w:val="20"/>
                <w:vertAlign w:val="superscript"/>
                <w:lang w:eastAsia="hr-HR"/>
              </w:rPr>
              <w:t xml:space="preserve">45 </w:t>
            </w:r>
            <w:r w:rsidRPr="00205118">
              <w:rPr>
                <w:rFonts w:ascii="OmoType Ext Light One" w:hAnsi="OmoType Ext Light One" w:cs="Garamond"/>
                <w:b/>
                <w:bCs/>
                <w:sz w:val="20"/>
                <w:szCs w:val="20"/>
                <w:lang w:eastAsia="hr-HR"/>
              </w:rPr>
              <w:t xml:space="preserve"> </w:t>
            </w:r>
          </w:p>
        </w:tc>
        <w:tc>
          <w:tcPr>
            <w:tcW w:w="189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D9B555"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soba 23/V. kat</w:t>
            </w:r>
          </w:p>
        </w:tc>
        <w:tc>
          <w:tcPr>
            <w:tcW w:w="4103" w:type="dxa"/>
            <w:vMerge w:val="restart"/>
            <w:tcBorders>
              <w:top w:val="single" w:sz="4" w:space="0" w:color="auto"/>
              <w:left w:val="single" w:sz="4" w:space="0" w:color="auto"/>
              <w:right w:val="single" w:sz="4" w:space="0" w:color="auto"/>
            </w:tcBorders>
            <w:shd w:val="clear" w:color="auto" w:fill="E7E6E6" w:themeFill="background2"/>
            <w:vAlign w:val="center"/>
          </w:tcPr>
          <w:p w14:paraId="070E5985"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Sandra </w:t>
            </w:r>
            <w:proofErr w:type="spellStart"/>
            <w:r w:rsidRPr="00205118">
              <w:rPr>
                <w:rFonts w:ascii="OmoType Ext Light One" w:hAnsi="OmoType Ext Light One"/>
                <w:sz w:val="20"/>
                <w:szCs w:val="20"/>
                <w:lang w:eastAsia="hr-HR"/>
              </w:rPr>
              <w:t>Gucić</w:t>
            </w:r>
            <w:proofErr w:type="spellEnd"/>
            <w:r w:rsidRPr="00205118">
              <w:rPr>
                <w:rFonts w:ascii="OmoType Ext Light One" w:hAnsi="OmoType Ext Light One"/>
                <w:sz w:val="20"/>
                <w:szCs w:val="20"/>
                <w:lang w:eastAsia="hr-HR"/>
              </w:rPr>
              <w:t xml:space="preserve">,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38A75DA8" w14:textId="77777777" w:rsidTr="00D9010C">
        <w:trPr>
          <w:jc w:val="center"/>
        </w:trPr>
        <w:tc>
          <w:tcPr>
            <w:tcW w:w="26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BC31B8" w14:textId="77777777" w:rsidR="00205118" w:rsidRPr="00205118" w:rsidRDefault="00205118" w:rsidP="00205118">
            <w:pPr>
              <w:rPr>
                <w:rFonts w:ascii="OmoType Ext Light One" w:hAnsi="OmoType Ext Light One"/>
                <w:b/>
                <w:bCs/>
                <w:sz w:val="20"/>
                <w:szCs w:val="20"/>
                <w:lang w:eastAsia="hr-HR"/>
              </w:rPr>
            </w:pPr>
            <w:r w:rsidRPr="00205118">
              <w:rPr>
                <w:rFonts w:ascii="OmoType Ext Light One" w:hAnsi="OmoType Ext Light One"/>
                <w:b/>
                <w:bCs/>
                <w:sz w:val="20"/>
                <w:szCs w:val="20"/>
                <w:lang w:eastAsia="hr-HR"/>
              </w:rPr>
              <w:t>utorak i petak</w:t>
            </w:r>
          </w:p>
        </w:tc>
        <w:tc>
          <w:tcPr>
            <w:tcW w:w="835" w:type="dxa"/>
            <w:tcBorders>
              <w:top w:val="single" w:sz="4" w:space="0" w:color="auto"/>
              <w:left w:val="single" w:sz="4" w:space="0" w:color="auto"/>
              <w:bottom w:val="single" w:sz="4" w:space="0" w:color="auto"/>
              <w:right w:val="single" w:sz="4" w:space="0" w:color="auto"/>
            </w:tcBorders>
            <w:shd w:val="clear" w:color="auto" w:fill="E7E6E6" w:themeFill="background2"/>
          </w:tcPr>
          <w:p w14:paraId="69CC370F" w14:textId="77777777" w:rsidR="00205118" w:rsidRPr="00205118" w:rsidRDefault="00205118" w:rsidP="00205118">
            <w:pPr>
              <w:keepNext/>
              <w:tabs>
                <w:tab w:val="left" w:pos="4111"/>
                <w:tab w:val="left" w:pos="5245"/>
              </w:tabs>
              <w:ind w:right="-1"/>
              <w:jc w:val="center"/>
              <w:outlineLvl w:val="3"/>
              <w:rPr>
                <w:rFonts w:ascii="OmoType Ext Bold One" w:hAnsi="OmoType Ext Bold One"/>
                <w:b/>
                <w:color w:val="00B050"/>
                <w:lang w:eastAsia="hr-HR"/>
              </w:rPr>
            </w:pPr>
            <w:r w:rsidRPr="00205118">
              <w:rPr>
                <w:rFonts w:ascii="OmoType Ext Bold One" w:hAnsi="OmoType Ext Bold One"/>
                <w:b/>
                <w:sz w:val="22"/>
                <w:szCs w:val="22"/>
                <w:lang w:eastAsia="hr-HR"/>
              </w:rPr>
              <w:t>F</w:t>
            </w:r>
          </w:p>
        </w:tc>
        <w:tc>
          <w:tcPr>
            <w:tcW w:w="168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6924C5" w14:textId="77777777" w:rsidR="00205118" w:rsidRPr="00205118" w:rsidRDefault="00205118" w:rsidP="00205118">
            <w:pPr>
              <w:keepNext/>
              <w:tabs>
                <w:tab w:val="left" w:pos="4111"/>
                <w:tab w:val="left" w:pos="5245"/>
              </w:tabs>
              <w:ind w:right="-1"/>
              <w:outlineLvl w:val="3"/>
              <w:rPr>
                <w:rFonts w:ascii="OmoType Ext Light One" w:hAnsi="OmoType Ext Light One"/>
                <w:b/>
                <w:sz w:val="20"/>
                <w:szCs w:val="20"/>
                <w:lang w:eastAsia="hr-HR"/>
              </w:rPr>
            </w:pPr>
            <w:r w:rsidRPr="00205118">
              <w:rPr>
                <w:rFonts w:ascii="OmoType Ext Light One" w:hAnsi="OmoType Ext Light One" w:cs="Garamond"/>
                <w:b/>
                <w:bCs/>
                <w:sz w:val="20"/>
                <w:szCs w:val="20"/>
                <w:lang w:eastAsia="hr-HR"/>
              </w:rPr>
              <w:t>15</w:t>
            </w:r>
            <w:r w:rsidRPr="00205118">
              <w:rPr>
                <w:rFonts w:ascii="OmoType Ext Light One" w:hAnsi="OmoType Ext Light One" w:cs="Garamond"/>
                <w:b/>
                <w:bCs/>
                <w:sz w:val="20"/>
                <w:szCs w:val="20"/>
                <w:vertAlign w:val="superscript"/>
                <w:lang w:eastAsia="hr-HR"/>
              </w:rPr>
              <w:t xml:space="preserve">00 </w:t>
            </w:r>
            <w:r w:rsidRPr="00205118">
              <w:rPr>
                <w:rFonts w:ascii="OmoType Ext Light One" w:hAnsi="OmoType Ext Light One" w:cs="Garamond"/>
                <w:b/>
                <w:bCs/>
                <w:sz w:val="20"/>
                <w:szCs w:val="20"/>
                <w:lang w:eastAsia="hr-HR"/>
              </w:rPr>
              <w:t>– 15</w:t>
            </w:r>
            <w:r w:rsidRPr="00205118">
              <w:rPr>
                <w:rFonts w:ascii="OmoType Ext Light One" w:hAnsi="OmoType Ext Light One" w:cs="Garamond"/>
                <w:b/>
                <w:bCs/>
                <w:sz w:val="20"/>
                <w:szCs w:val="20"/>
                <w:vertAlign w:val="superscript"/>
                <w:lang w:eastAsia="hr-HR"/>
              </w:rPr>
              <w:t>45</w:t>
            </w:r>
            <w:r w:rsidRPr="00205118">
              <w:rPr>
                <w:rFonts w:ascii="OmoType Ext Light One" w:hAnsi="OmoType Ext Light One" w:cs="Garamond"/>
                <w:b/>
                <w:bCs/>
                <w:sz w:val="20"/>
                <w:szCs w:val="20"/>
                <w:lang w:eastAsia="hr-HR"/>
              </w:rPr>
              <w:t xml:space="preserve"> </w:t>
            </w:r>
          </w:p>
        </w:tc>
        <w:tc>
          <w:tcPr>
            <w:tcW w:w="1899" w:type="dxa"/>
            <w:tcBorders>
              <w:left w:val="single" w:sz="4" w:space="0" w:color="auto"/>
              <w:bottom w:val="single" w:sz="4" w:space="0" w:color="auto"/>
              <w:right w:val="single" w:sz="4" w:space="0" w:color="auto"/>
            </w:tcBorders>
            <w:shd w:val="clear" w:color="auto" w:fill="E7E6E6" w:themeFill="background2"/>
            <w:vAlign w:val="center"/>
          </w:tcPr>
          <w:p w14:paraId="0EB4901B"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soba 28/dvorište</w:t>
            </w:r>
          </w:p>
        </w:tc>
        <w:tc>
          <w:tcPr>
            <w:tcW w:w="4103" w:type="dxa"/>
            <w:vMerge/>
            <w:tcBorders>
              <w:left w:val="single" w:sz="4" w:space="0" w:color="auto"/>
              <w:bottom w:val="single" w:sz="4" w:space="0" w:color="auto"/>
              <w:right w:val="single" w:sz="4" w:space="0" w:color="auto"/>
            </w:tcBorders>
            <w:shd w:val="clear" w:color="auto" w:fill="E7E6E6" w:themeFill="background2"/>
            <w:vAlign w:val="center"/>
          </w:tcPr>
          <w:p w14:paraId="40091CEC"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p>
        </w:tc>
      </w:tr>
      <w:tr w:rsidR="00205118" w:rsidRPr="00205118" w14:paraId="324A488F" w14:textId="77777777" w:rsidTr="00D9010C">
        <w:trPr>
          <w:jc w:val="center"/>
        </w:trPr>
        <w:tc>
          <w:tcPr>
            <w:tcW w:w="11128" w:type="dxa"/>
            <w:gridSpan w:val="5"/>
            <w:tcBorders>
              <w:top w:val="single" w:sz="4" w:space="0" w:color="auto"/>
            </w:tcBorders>
            <w:shd w:val="clear" w:color="auto" w:fill="auto"/>
            <w:vAlign w:val="center"/>
          </w:tcPr>
          <w:p w14:paraId="07C0BA4B" w14:textId="77777777" w:rsidR="00205118" w:rsidRPr="00205118" w:rsidRDefault="00205118" w:rsidP="00205118">
            <w:pPr>
              <w:tabs>
                <w:tab w:val="left" w:pos="2268"/>
                <w:tab w:val="left" w:pos="2835"/>
                <w:tab w:val="left" w:pos="4111"/>
                <w:tab w:val="left" w:pos="5245"/>
              </w:tabs>
              <w:ind w:right="-1"/>
              <w:jc w:val="center"/>
              <w:rPr>
                <w:rFonts w:ascii="OmoType Ext Book One" w:hAnsi="OmoType Ext Book One"/>
                <w:b/>
                <w:bCs/>
                <w:color w:val="FF0000"/>
                <w:sz w:val="4"/>
                <w:szCs w:val="4"/>
                <w:lang w:eastAsia="hr-HR"/>
              </w:rPr>
            </w:pPr>
          </w:p>
          <w:p w14:paraId="07B794EF" w14:textId="77777777" w:rsidR="00205118" w:rsidRPr="00205118" w:rsidRDefault="00205118" w:rsidP="00205118">
            <w:pPr>
              <w:tabs>
                <w:tab w:val="left" w:pos="2268"/>
                <w:tab w:val="left" w:pos="2835"/>
                <w:tab w:val="left" w:pos="4111"/>
                <w:tab w:val="left" w:pos="5245"/>
              </w:tabs>
              <w:ind w:right="-1"/>
              <w:jc w:val="center"/>
              <w:rPr>
                <w:rFonts w:ascii="OmoType Ext Book One" w:hAnsi="OmoType Ext Book One"/>
                <w:b/>
                <w:bCs/>
                <w:color w:val="FF0000"/>
                <w:sz w:val="16"/>
                <w:szCs w:val="16"/>
                <w:lang w:eastAsia="hr-HR"/>
              </w:rPr>
            </w:pPr>
            <w:r w:rsidRPr="00205118">
              <w:rPr>
                <w:rFonts w:ascii="OmoType Ext Book One" w:hAnsi="OmoType Ext Book One"/>
                <w:b/>
                <w:bCs/>
                <w:color w:val="FF0000"/>
                <w:sz w:val="16"/>
                <w:szCs w:val="16"/>
                <w:lang w:eastAsia="hr-HR"/>
              </w:rPr>
              <w:t>SVI učenici VI. razreda osnovne škole imaju OBVEZNU nastavu skupnog muziciranja. Vidjeti raspored sati na kraju rasporeda.</w:t>
            </w:r>
          </w:p>
          <w:p w14:paraId="28D94574"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20"/>
                <w:szCs w:val="20"/>
                <w:lang w:eastAsia="hr-HR"/>
              </w:rPr>
            </w:pPr>
            <w:r w:rsidRPr="00205118">
              <w:rPr>
                <w:rFonts w:ascii="OmoType Ext Light One" w:hAnsi="OmoType Ext Light One"/>
                <w:b/>
                <w:color w:val="0033CC"/>
                <w:sz w:val="16"/>
                <w:szCs w:val="16"/>
                <w:lang w:eastAsia="hr-HR"/>
              </w:rPr>
              <w:t>PRVI SAT - UPOZNAVANJE S PROGRAMOM, ELEMENTIMA I KRITERIJIMA VREDNOVANJA</w:t>
            </w:r>
          </w:p>
        </w:tc>
      </w:tr>
    </w:tbl>
    <w:p w14:paraId="66CE727C" w14:textId="77777777" w:rsidR="00205118" w:rsidRPr="00205118" w:rsidRDefault="00205118" w:rsidP="00205118">
      <w:pPr>
        <w:tabs>
          <w:tab w:val="left" w:pos="2268"/>
          <w:tab w:val="left" w:pos="2835"/>
          <w:tab w:val="left" w:pos="4111"/>
          <w:tab w:val="left" w:pos="5245"/>
        </w:tabs>
        <w:ind w:right="-1"/>
        <w:jc w:val="center"/>
        <w:rPr>
          <w:rFonts w:ascii="OmoType Ext Book One" w:hAnsi="OmoType Ext Book One"/>
          <w:b/>
          <w:bCs/>
          <w:color w:val="0033CC"/>
          <w:sz w:val="16"/>
          <w:szCs w:val="16"/>
          <w:lang w:eastAsia="hr-HR"/>
        </w:rPr>
      </w:pPr>
    </w:p>
    <w:p w14:paraId="190AE567" w14:textId="77777777" w:rsidR="00205118" w:rsidRPr="00205118" w:rsidRDefault="00205118" w:rsidP="00205118">
      <w:pPr>
        <w:tabs>
          <w:tab w:val="left" w:pos="2268"/>
          <w:tab w:val="left" w:pos="2835"/>
          <w:tab w:val="left" w:pos="4111"/>
          <w:tab w:val="left" w:pos="5245"/>
        </w:tabs>
        <w:ind w:right="-1"/>
        <w:jc w:val="center"/>
        <w:rPr>
          <w:rFonts w:ascii="OmoType Ext Black One" w:hAnsi="OmoType Ext Black One"/>
          <w:b/>
          <w:bCs/>
          <w:sz w:val="16"/>
          <w:szCs w:val="16"/>
          <w:lang w:eastAsia="hr-HR"/>
        </w:rPr>
      </w:pPr>
    </w:p>
    <w:p w14:paraId="520F588A" w14:textId="77777777" w:rsidR="00205118" w:rsidRPr="00205118" w:rsidRDefault="00205118" w:rsidP="00205118">
      <w:pPr>
        <w:tabs>
          <w:tab w:val="left" w:pos="2268"/>
          <w:tab w:val="left" w:pos="2835"/>
          <w:tab w:val="left" w:pos="4111"/>
          <w:tab w:val="left" w:pos="5245"/>
        </w:tabs>
        <w:ind w:right="-1"/>
        <w:jc w:val="center"/>
        <w:rPr>
          <w:rFonts w:ascii="OmoType Ext Black One" w:hAnsi="OmoType Ext Black One"/>
          <w:b/>
          <w:bCs/>
          <w:sz w:val="36"/>
          <w:szCs w:val="36"/>
          <w:lang w:eastAsia="hr-HR"/>
        </w:rPr>
      </w:pPr>
      <w:r w:rsidRPr="00205118">
        <w:rPr>
          <w:rFonts w:ascii="OmoType Ext Black One" w:hAnsi="OmoType Ext Black One"/>
          <w:b/>
          <w:bCs/>
          <w:sz w:val="36"/>
          <w:szCs w:val="36"/>
          <w:lang w:eastAsia="hr-HR"/>
        </w:rPr>
        <w:t xml:space="preserve">SKUPNO MUZICIRANJE </w:t>
      </w:r>
    </w:p>
    <w:p w14:paraId="31C481D9" w14:textId="77777777" w:rsidR="00205118" w:rsidRPr="00205118" w:rsidRDefault="00205118" w:rsidP="00205118">
      <w:pPr>
        <w:tabs>
          <w:tab w:val="left" w:pos="2268"/>
          <w:tab w:val="left" w:pos="2835"/>
          <w:tab w:val="left" w:pos="4111"/>
          <w:tab w:val="left" w:pos="5245"/>
        </w:tabs>
        <w:spacing w:after="120"/>
        <w:jc w:val="center"/>
        <w:rPr>
          <w:rFonts w:ascii="OmoType Ext Black One" w:hAnsi="OmoType Ext Black One"/>
          <w:b/>
          <w:bCs/>
          <w:lang w:eastAsia="hr-HR"/>
        </w:rPr>
      </w:pPr>
      <w:r w:rsidRPr="00205118">
        <w:rPr>
          <w:rFonts w:ascii="OmoType Ext Black One" w:hAnsi="OmoType Ext Black One"/>
          <w:b/>
          <w:bCs/>
          <w:lang w:eastAsia="hr-HR"/>
        </w:rPr>
        <w:t>ZA UČENIKE III. – VI. razreda OSNOVNE ŠKOLE</w:t>
      </w:r>
    </w:p>
    <w:tbl>
      <w:tblPr>
        <w:tblW w:w="11116" w:type="dxa"/>
        <w:tblLook w:val="01E0" w:firstRow="1" w:lastRow="1" w:firstColumn="1" w:lastColumn="1" w:noHBand="0" w:noVBand="0"/>
      </w:tblPr>
      <w:tblGrid>
        <w:gridCol w:w="10893"/>
        <w:gridCol w:w="223"/>
      </w:tblGrid>
      <w:tr w:rsidR="00205118" w:rsidRPr="00205118" w14:paraId="183F33A6" w14:textId="77777777" w:rsidTr="00D9010C">
        <w:trPr>
          <w:gridAfter w:val="1"/>
          <w:wAfter w:w="223" w:type="dxa"/>
        </w:trPr>
        <w:tc>
          <w:tcPr>
            <w:tcW w:w="10893" w:type="dxa"/>
          </w:tcPr>
          <w:p w14:paraId="5AB621E5" w14:textId="77777777" w:rsidR="00205118" w:rsidRPr="00205118" w:rsidRDefault="00205118" w:rsidP="00205118">
            <w:pPr>
              <w:keepNext/>
              <w:tabs>
                <w:tab w:val="left" w:pos="4111"/>
                <w:tab w:val="left" w:pos="5245"/>
              </w:tabs>
              <w:jc w:val="both"/>
              <w:outlineLvl w:val="3"/>
              <w:rPr>
                <w:rFonts w:ascii="OmoType Ext Book One" w:hAnsi="OmoType Ext Book One"/>
                <w:b/>
                <w:sz w:val="18"/>
                <w:szCs w:val="18"/>
                <w:lang w:eastAsia="hr-HR"/>
              </w:rPr>
            </w:pPr>
            <w:r w:rsidRPr="00205118">
              <w:rPr>
                <w:rFonts w:ascii="OmoType Ext Book One" w:hAnsi="OmoType Ext Book One"/>
                <w:b/>
                <w:sz w:val="18"/>
                <w:szCs w:val="18"/>
                <w:u w:val="single"/>
                <w:lang w:eastAsia="hr-HR"/>
              </w:rPr>
              <w:t>SVI</w:t>
            </w:r>
            <w:r w:rsidRPr="00205118">
              <w:rPr>
                <w:rFonts w:ascii="OmoType Ext Book One" w:hAnsi="OmoType Ext Book One"/>
                <w:b/>
                <w:sz w:val="18"/>
                <w:szCs w:val="18"/>
                <w:lang w:eastAsia="hr-HR"/>
              </w:rPr>
              <w:t xml:space="preserve"> učenici od III. do VI. razreda osnovne glazbene škole  imaju </w:t>
            </w:r>
            <w:r w:rsidRPr="00205118">
              <w:rPr>
                <w:rFonts w:ascii="OmoType Ext Book One" w:hAnsi="OmoType Ext Book One"/>
                <w:b/>
                <w:sz w:val="18"/>
                <w:szCs w:val="18"/>
                <w:u w:val="single"/>
                <w:lang w:eastAsia="hr-HR"/>
              </w:rPr>
              <w:t>OBVEZNU</w:t>
            </w:r>
            <w:r w:rsidRPr="00205118">
              <w:rPr>
                <w:rFonts w:ascii="OmoType Ext Book One" w:hAnsi="OmoType Ext Book One"/>
                <w:b/>
                <w:sz w:val="18"/>
                <w:szCs w:val="18"/>
                <w:lang w:eastAsia="hr-HR"/>
              </w:rPr>
              <w:t xml:space="preserve"> nastavu skupnog muziciranja ZBOR ili ORKESTAR.</w:t>
            </w:r>
          </w:p>
        </w:tc>
      </w:tr>
      <w:tr w:rsidR="00205118" w:rsidRPr="00205118" w14:paraId="047BD330" w14:textId="77777777" w:rsidTr="00D9010C">
        <w:tblPrEx>
          <w:tblBorders>
            <w:left w:val="single" w:sz="4" w:space="0" w:color="auto"/>
            <w:right w:val="single" w:sz="4" w:space="0" w:color="auto"/>
          </w:tblBorders>
        </w:tblPrEx>
        <w:tc>
          <w:tcPr>
            <w:tcW w:w="11116" w:type="dxa"/>
            <w:gridSpan w:val="2"/>
            <w:tcBorders>
              <w:left w:val="nil"/>
              <w:right w:val="nil"/>
            </w:tcBorders>
          </w:tcPr>
          <w:p w14:paraId="4BAD1888" w14:textId="77777777" w:rsidR="00205118" w:rsidRPr="00205118" w:rsidRDefault="00205118" w:rsidP="00205118">
            <w:pPr>
              <w:keepNext/>
              <w:tabs>
                <w:tab w:val="left" w:pos="4111"/>
                <w:tab w:val="left" w:pos="5245"/>
              </w:tabs>
              <w:jc w:val="both"/>
              <w:outlineLvl w:val="3"/>
              <w:rPr>
                <w:rFonts w:ascii="OmoType Ext Book One" w:hAnsi="OmoType Ext Book One"/>
                <w:b/>
                <w:sz w:val="18"/>
                <w:szCs w:val="18"/>
                <w:lang w:eastAsia="hr-HR"/>
              </w:rPr>
            </w:pPr>
            <w:r w:rsidRPr="00205118">
              <w:rPr>
                <w:rFonts w:ascii="OmoType Ext Book One" w:hAnsi="OmoType Ext Book One"/>
                <w:b/>
                <w:sz w:val="18"/>
                <w:szCs w:val="18"/>
                <w:u w:val="single"/>
                <w:lang w:eastAsia="hr-HR"/>
              </w:rPr>
              <w:t>Polaznici ZBORA</w:t>
            </w:r>
            <w:r w:rsidRPr="00205118">
              <w:rPr>
                <w:rFonts w:ascii="OmoType Ext Book One" w:hAnsi="OmoType Ext Book One"/>
                <w:b/>
                <w:sz w:val="18"/>
                <w:szCs w:val="18"/>
                <w:lang w:eastAsia="hr-HR"/>
              </w:rPr>
              <w:t xml:space="preserve"> su učenici klavira, gitare, harfe, udaraljki i puhačkih glazbala koji nisu uključeni u orkestar. Učenici IV., V. i VI. razreda OŠ dolaze na AUDICIJU gdje će im se odrediti glas i u koji zbor idu (Komorni dječji zbor ili Veliki dječji zbor). </w:t>
            </w:r>
          </w:p>
          <w:p w14:paraId="4A930035" w14:textId="77777777" w:rsidR="00205118" w:rsidRPr="00205118" w:rsidRDefault="00205118" w:rsidP="00205118">
            <w:pPr>
              <w:keepNext/>
              <w:tabs>
                <w:tab w:val="left" w:pos="4111"/>
                <w:tab w:val="left" w:pos="5245"/>
              </w:tabs>
              <w:jc w:val="both"/>
              <w:outlineLvl w:val="3"/>
              <w:rPr>
                <w:rFonts w:ascii="OmoType Ext Book One" w:hAnsi="OmoType Ext Book One"/>
                <w:b/>
                <w:sz w:val="18"/>
                <w:szCs w:val="18"/>
                <w:lang w:eastAsia="hr-HR"/>
              </w:rPr>
            </w:pPr>
            <w:r w:rsidRPr="00205118">
              <w:rPr>
                <w:rFonts w:ascii="OmoType Ext Book One" w:hAnsi="OmoType Ext Book One"/>
                <w:b/>
                <w:sz w:val="18"/>
                <w:szCs w:val="18"/>
                <w:lang w:eastAsia="hr-HR"/>
              </w:rPr>
              <w:t>Nastava ZBOROVA osnovne škole održavat će se u GŠ P. Markovca, Trg žrtava fašizma 9.</w:t>
            </w:r>
          </w:p>
        </w:tc>
      </w:tr>
    </w:tbl>
    <w:p w14:paraId="1D619B6D" w14:textId="77777777" w:rsidR="00205118" w:rsidRPr="00205118" w:rsidRDefault="00205118" w:rsidP="00205118">
      <w:pPr>
        <w:jc w:val="both"/>
        <w:rPr>
          <w:rFonts w:ascii="Garamond" w:hAnsi="Garamond"/>
          <w:sz w:val="12"/>
          <w:szCs w:val="12"/>
          <w:lang w:eastAsia="hr-HR"/>
        </w:rPr>
      </w:pPr>
    </w:p>
    <w:tbl>
      <w:tblPr>
        <w:tblW w:w="11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843"/>
        <w:gridCol w:w="869"/>
        <w:gridCol w:w="1864"/>
        <w:gridCol w:w="811"/>
        <w:gridCol w:w="2618"/>
      </w:tblGrid>
      <w:tr w:rsidR="00205118" w:rsidRPr="00205118" w14:paraId="0C3CC8F9" w14:textId="77777777" w:rsidTr="00D9010C">
        <w:trPr>
          <w:jc w:val="center"/>
        </w:trPr>
        <w:tc>
          <w:tcPr>
            <w:tcW w:w="11191" w:type="dxa"/>
            <w:gridSpan w:val="6"/>
            <w:shd w:val="clear" w:color="auto" w:fill="FFCCFF"/>
          </w:tcPr>
          <w:p w14:paraId="449466E9" w14:textId="77777777" w:rsidR="00205118" w:rsidRPr="00205118" w:rsidRDefault="00205118" w:rsidP="00205118">
            <w:pPr>
              <w:rPr>
                <w:rFonts w:ascii="OmoType Ext Bold One" w:hAnsi="OmoType Ext Bold One"/>
                <w:b/>
                <w:bCs/>
                <w:sz w:val="28"/>
                <w:szCs w:val="28"/>
                <w:lang w:eastAsia="hr-HR"/>
              </w:rPr>
            </w:pPr>
            <w:r w:rsidRPr="00205118">
              <w:rPr>
                <w:rFonts w:ascii="OmoType Ext Bold One" w:hAnsi="OmoType Ext Bold One"/>
                <w:b/>
                <w:bCs/>
                <w:sz w:val="28"/>
                <w:szCs w:val="28"/>
                <w:lang w:eastAsia="hr-HR"/>
              </w:rPr>
              <w:t xml:space="preserve">MALI DJEČJI ZBOR  </w:t>
            </w:r>
            <w:r w:rsidRPr="00205118">
              <w:rPr>
                <w:rFonts w:ascii="OmoType Ext Bold One" w:hAnsi="OmoType Ext Bold One"/>
                <w:b/>
                <w:bCs/>
                <w:sz w:val="20"/>
                <w:szCs w:val="20"/>
                <w:lang w:eastAsia="hr-HR"/>
              </w:rPr>
              <w:t>– III. OŠ</w:t>
            </w:r>
          </w:p>
        </w:tc>
      </w:tr>
      <w:tr w:rsidR="00205118" w:rsidRPr="00205118" w14:paraId="7DCAB0AE" w14:textId="77777777" w:rsidTr="00D9010C">
        <w:trPr>
          <w:trHeight w:val="340"/>
          <w:jc w:val="center"/>
        </w:trPr>
        <w:tc>
          <w:tcPr>
            <w:tcW w:w="3186" w:type="dxa"/>
            <w:shd w:val="clear" w:color="auto" w:fill="auto"/>
            <w:vAlign w:val="center"/>
          </w:tcPr>
          <w:p w14:paraId="12F6A125" w14:textId="77777777" w:rsidR="00205118" w:rsidRPr="00205118" w:rsidRDefault="00205118" w:rsidP="00205118">
            <w:pPr>
              <w:spacing w:before="120" w:after="120"/>
              <w:rPr>
                <w:rFonts w:ascii="OmoType Ext Bold One" w:hAnsi="OmoType Ext Bold One"/>
                <w:b/>
                <w:bCs/>
                <w:lang w:eastAsia="hr-HR"/>
              </w:rPr>
            </w:pPr>
            <w:r w:rsidRPr="00205118">
              <w:rPr>
                <w:rFonts w:ascii="OmoType Ext Bold One" w:hAnsi="OmoType Ext Bold One"/>
                <w:b/>
                <w:bCs/>
                <w:lang w:eastAsia="hr-HR"/>
              </w:rPr>
              <w:lastRenderedPageBreak/>
              <w:t>utorak i petak</w:t>
            </w:r>
          </w:p>
        </w:tc>
        <w:tc>
          <w:tcPr>
            <w:tcW w:w="1843" w:type="dxa"/>
            <w:vAlign w:val="center"/>
          </w:tcPr>
          <w:p w14:paraId="1A90D41F" w14:textId="77777777" w:rsidR="00205118" w:rsidRPr="00205118" w:rsidRDefault="00205118" w:rsidP="00205118">
            <w:pPr>
              <w:keepNext/>
              <w:tabs>
                <w:tab w:val="left" w:pos="4111"/>
                <w:tab w:val="left" w:pos="5245"/>
              </w:tabs>
              <w:spacing w:before="120" w:after="120"/>
              <w:ind w:right="-1"/>
              <w:jc w:val="both"/>
              <w:outlineLvl w:val="3"/>
              <w:rPr>
                <w:rFonts w:ascii="OmoType Ext Light One" w:hAnsi="OmoType Ext Light One"/>
                <w:b/>
                <w:vertAlign w:val="superscript"/>
                <w:lang w:eastAsia="hr-HR"/>
              </w:rPr>
            </w:pPr>
            <w:r w:rsidRPr="00205118">
              <w:rPr>
                <w:rFonts w:ascii="OmoType Ext Light One" w:hAnsi="OmoType Ext Light One"/>
                <w:b/>
                <w:lang w:eastAsia="hr-HR"/>
              </w:rPr>
              <w:t>20</w:t>
            </w:r>
            <w:r w:rsidRPr="00205118">
              <w:rPr>
                <w:rFonts w:ascii="OmoType Ext Light One" w:hAnsi="OmoType Ext Light One"/>
                <w:b/>
                <w:vertAlign w:val="superscript"/>
                <w:lang w:eastAsia="hr-HR"/>
              </w:rPr>
              <w:t xml:space="preserve">00 </w:t>
            </w:r>
            <w:r w:rsidRPr="00205118">
              <w:rPr>
                <w:rFonts w:ascii="OmoType Ext Light One" w:hAnsi="OmoType Ext Light One"/>
                <w:b/>
                <w:lang w:eastAsia="hr-HR"/>
              </w:rPr>
              <w:t>– 21</w:t>
            </w:r>
            <w:r w:rsidRPr="00205118">
              <w:rPr>
                <w:rFonts w:ascii="OmoType Ext Light One" w:hAnsi="OmoType Ext Light One"/>
                <w:b/>
                <w:vertAlign w:val="superscript"/>
                <w:lang w:eastAsia="hr-HR"/>
              </w:rPr>
              <w:t>00</w:t>
            </w:r>
          </w:p>
        </w:tc>
        <w:tc>
          <w:tcPr>
            <w:tcW w:w="2733" w:type="dxa"/>
            <w:gridSpan w:val="2"/>
            <w:vAlign w:val="center"/>
          </w:tcPr>
          <w:p w14:paraId="41266E45" w14:textId="77777777" w:rsidR="00205118" w:rsidRPr="00205118" w:rsidRDefault="00205118" w:rsidP="00205118">
            <w:pPr>
              <w:keepNext/>
              <w:tabs>
                <w:tab w:val="left" w:pos="4111"/>
                <w:tab w:val="left" w:pos="5245"/>
              </w:tabs>
              <w:spacing w:before="120" w:after="120"/>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GŠ PM soba 28/dvorište</w:t>
            </w:r>
          </w:p>
        </w:tc>
        <w:tc>
          <w:tcPr>
            <w:tcW w:w="3429" w:type="dxa"/>
            <w:gridSpan w:val="2"/>
            <w:vAlign w:val="center"/>
          </w:tcPr>
          <w:p w14:paraId="7A613211" w14:textId="77777777" w:rsidR="00205118" w:rsidRPr="00205118" w:rsidRDefault="00205118" w:rsidP="00205118">
            <w:pPr>
              <w:keepNext/>
              <w:tabs>
                <w:tab w:val="left" w:pos="4111"/>
                <w:tab w:val="left" w:pos="5245"/>
              </w:tabs>
              <w:spacing w:before="120" w:after="120"/>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Iris </w:t>
            </w:r>
            <w:proofErr w:type="spellStart"/>
            <w:r w:rsidRPr="00205118">
              <w:rPr>
                <w:rFonts w:ascii="OmoType Ext Light One" w:hAnsi="OmoType Ext Light One"/>
                <w:sz w:val="20"/>
                <w:szCs w:val="20"/>
                <w:lang w:eastAsia="hr-HR"/>
              </w:rPr>
              <w:t>Imamagić</w:t>
            </w:r>
            <w:proofErr w:type="spellEnd"/>
            <w:r w:rsidRPr="00205118">
              <w:rPr>
                <w:rFonts w:ascii="OmoType Ext Light One" w:hAnsi="OmoType Ext Light One"/>
                <w:sz w:val="20"/>
                <w:szCs w:val="20"/>
                <w:lang w:eastAsia="hr-HR"/>
              </w:rPr>
              <w:t xml:space="preserve">,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70A70516" w14:textId="77777777" w:rsidTr="00D9010C">
        <w:trPr>
          <w:trHeight w:val="362"/>
          <w:jc w:val="center"/>
        </w:trPr>
        <w:tc>
          <w:tcPr>
            <w:tcW w:w="11191" w:type="dxa"/>
            <w:gridSpan w:val="6"/>
            <w:tcBorders>
              <w:bottom w:val="single" w:sz="4" w:space="0" w:color="auto"/>
            </w:tcBorders>
            <w:vAlign w:val="bottom"/>
          </w:tcPr>
          <w:p w14:paraId="63E902D0" w14:textId="77777777" w:rsidR="00205118" w:rsidRPr="00205118" w:rsidRDefault="00205118" w:rsidP="00205118">
            <w:pPr>
              <w:keepNext/>
              <w:tabs>
                <w:tab w:val="left" w:pos="4111"/>
                <w:tab w:val="left" w:pos="5245"/>
              </w:tabs>
              <w:jc w:val="center"/>
              <w:outlineLvl w:val="3"/>
              <w:rPr>
                <w:rFonts w:ascii="OmoType Ext Light One" w:hAnsi="OmoType Ext Light One"/>
                <w:b/>
                <w:sz w:val="18"/>
                <w:szCs w:val="18"/>
                <w:lang w:eastAsia="hr-HR"/>
              </w:rPr>
            </w:pPr>
            <w:r w:rsidRPr="00205118">
              <w:rPr>
                <w:rFonts w:ascii="OmoType Ext Light One" w:hAnsi="OmoType Ext Light One"/>
                <w:b/>
                <w:sz w:val="18"/>
                <w:szCs w:val="18"/>
                <w:lang w:eastAsia="hr-HR"/>
              </w:rPr>
              <w:t xml:space="preserve">Popis polaznika zbora pogledati naknadno na oglasnoj ploči škole ili na mrežnoj stranici. </w:t>
            </w:r>
          </w:p>
          <w:p w14:paraId="7D1DCC49" w14:textId="77777777" w:rsidR="00205118" w:rsidRPr="00205118" w:rsidRDefault="00205118" w:rsidP="00205118">
            <w:pPr>
              <w:keepNext/>
              <w:tabs>
                <w:tab w:val="left" w:pos="4111"/>
                <w:tab w:val="left" w:pos="5245"/>
              </w:tabs>
              <w:jc w:val="center"/>
              <w:outlineLvl w:val="3"/>
              <w:rPr>
                <w:rFonts w:ascii="OmoType Ext Light One" w:hAnsi="OmoType Ext Light One"/>
                <w:b/>
                <w:color w:val="0000FF"/>
                <w:sz w:val="18"/>
                <w:szCs w:val="18"/>
                <w:lang w:eastAsia="hr-HR"/>
              </w:rPr>
            </w:pPr>
            <w:r w:rsidRPr="00205118">
              <w:rPr>
                <w:rFonts w:ascii="OmoType Ext Light One" w:hAnsi="OmoType Ext Light One"/>
                <w:b/>
                <w:color w:val="0000FF"/>
                <w:sz w:val="18"/>
                <w:szCs w:val="18"/>
                <w:lang w:eastAsia="hr-HR"/>
              </w:rPr>
              <w:t xml:space="preserve">PRATITI DODATNE OBAVIJESTI, </w:t>
            </w:r>
            <w:r w:rsidRPr="00205118">
              <w:rPr>
                <w:rFonts w:ascii="OmoType Ext Light One" w:hAnsi="OmoType Ext Light One"/>
                <w:b/>
                <w:color w:val="0000FF"/>
                <w:sz w:val="18"/>
                <w:szCs w:val="18"/>
                <w:highlight w:val="yellow"/>
                <w:lang w:eastAsia="hr-HR"/>
              </w:rPr>
              <w:t>početak nastave 26.09.2025.</w:t>
            </w:r>
          </w:p>
          <w:p w14:paraId="7B330DD8" w14:textId="77777777" w:rsidR="00205118" w:rsidRPr="00205118" w:rsidRDefault="00205118" w:rsidP="00205118">
            <w:pPr>
              <w:keepNext/>
              <w:tabs>
                <w:tab w:val="left" w:pos="4111"/>
                <w:tab w:val="left" w:pos="5245"/>
              </w:tabs>
              <w:jc w:val="center"/>
              <w:outlineLvl w:val="3"/>
              <w:rPr>
                <w:rFonts w:ascii="OmoType Ext Light One" w:hAnsi="OmoType Ext Light One"/>
                <w:b/>
                <w:sz w:val="20"/>
                <w:szCs w:val="20"/>
                <w:lang w:eastAsia="hr-HR"/>
              </w:rPr>
            </w:pPr>
            <w:r w:rsidRPr="00205118">
              <w:rPr>
                <w:rFonts w:ascii="OmoType Ext Light One" w:hAnsi="OmoType Ext Light One"/>
                <w:b/>
                <w:color w:val="FF0000"/>
                <w:sz w:val="18"/>
                <w:szCs w:val="18"/>
                <w:shd w:val="clear" w:color="auto" w:fill="FFFFFF" w:themeFill="background1"/>
                <w:lang w:eastAsia="hr-HR"/>
              </w:rPr>
              <w:t>RODITELJSKI SASTANAK održat će se u petak, 26.09.2025. u 20</w:t>
            </w:r>
            <w:r w:rsidRPr="00205118">
              <w:rPr>
                <w:rFonts w:ascii="OmoType Ext Light One" w:hAnsi="OmoType Ext Light One"/>
                <w:b/>
                <w:color w:val="FF0000"/>
                <w:sz w:val="18"/>
                <w:szCs w:val="18"/>
                <w:shd w:val="clear" w:color="auto" w:fill="FFFFFF" w:themeFill="background1"/>
                <w:vertAlign w:val="superscript"/>
                <w:lang w:eastAsia="hr-HR"/>
              </w:rPr>
              <w:t>00</w:t>
            </w:r>
            <w:r w:rsidRPr="00205118">
              <w:rPr>
                <w:rFonts w:ascii="OmoType Ext Light One" w:hAnsi="OmoType Ext Light One"/>
                <w:b/>
                <w:color w:val="FF0000"/>
                <w:sz w:val="18"/>
                <w:szCs w:val="18"/>
                <w:shd w:val="clear" w:color="auto" w:fill="FFFFFF" w:themeFill="background1"/>
                <w:lang w:eastAsia="hr-HR"/>
              </w:rPr>
              <w:t xml:space="preserve"> sati.</w:t>
            </w:r>
            <w:r w:rsidRPr="00205118">
              <w:rPr>
                <w:rFonts w:ascii="OmoType Ext Light One" w:hAnsi="OmoType Ext Light One"/>
                <w:b/>
                <w:sz w:val="20"/>
                <w:szCs w:val="20"/>
                <w:lang w:eastAsia="hr-HR"/>
              </w:rPr>
              <w:t xml:space="preserve"> </w:t>
            </w:r>
          </w:p>
        </w:tc>
      </w:tr>
      <w:tr w:rsidR="00205118" w:rsidRPr="00205118" w14:paraId="56A069FB" w14:textId="77777777" w:rsidTr="00D9010C">
        <w:trPr>
          <w:trHeight w:val="58"/>
          <w:jc w:val="center"/>
        </w:trPr>
        <w:tc>
          <w:tcPr>
            <w:tcW w:w="11191" w:type="dxa"/>
            <w:gridSpan w:val="6"/>
            <w:tcBorders>
              <w:left w:val="nil"/>
              <w:right w:val="nil"/>
            </w:tcBorders>
            <w:shd w:val="clear" w:color="auto" w:fill="auto"/>
            <w:vAlign w:val="bottom"/>
          </w:tcPr>
          <w:p w14:paraId="527B134E" w14:textId="77777777" w:rsidR="00205118" w:rsidRPr="00205118" w:rsidRDefault="00205118" w:rsidP="00205118">
            <w:pPr>
              <w:keepNext/>
              <w:tabs>
                <w:tab w:val="left" w:pos="4111"/>
                <w:tab w:val="left" w:pos="5245"/>
              </w:tabs>
              <w:jc w:val="center"/>
              <w:outlineLvl w:val="3"/>
              <w:rPr>
                <w:rFonts w:ascii="OmoType Ext Light One" w:hAnsi="OmoType Ext Light One"/>
                <w:b/>
                <w:sz w:val="8"/>
                <w:szCs w:val="8"/>
                <w:lang w:eastAsia="hr-HR"/>
              </w:rPr>
            </w:pPr>
          </w:p>
        </w:tc>
      </w:tr>
      <w:tr w:rsidR="00205118" w:rsidRPr="00205118" w14:paraId="4486ECB4" w14:textId="77777777" w:rsidTr="00D9010C">
        <w:trPr>
          <w:jc w:val="center"/>
        </w:trPr>
        <w:tc>
          <w:tcPr>
            <w:tcW w:w="11191" w:type="dxa"/>
            <w:gridSpan w:val="6"/>
            <w:shd w:val="clear" w:color="auto" w:fill="D9D9D9" w:themeFill="background1" w:themeFillShade="D9"/>
          </w:tcPr>
          <w:p w14:paraId="630EA96F" w14:textId="77777777" w:rsidR="00205118" w:rsidRPr="00205118" w:rsidRDefault="00205118" w:rsidP="00205118">
            <w:pPr>
              <w:jc w:val="both"/>
              <w:rPr>
                <w:rFonts w:ascii="OmoType Ext Bold One" w:hAnsi="OmoType Ext Bold One"/>
                <w:b/>
                <w:bCs/>
                <w:sz w:val="28"/>
                <w:szCs w:val="28"/>
                <w:lang w:eastAsia="hr-HR"/>
              </w:rPr>
            </w:pPr>
            <w:r w:rsidRPr="00205118">
              <w:rPr>
                <w:rFonts w:ascii="OmoType Ext Bold One" w:hAnsi="OmoType Ext Bold One"/>
                <w:b/>
                <w:bCs/>
                <w:sz w:val="28"/>
                <w:szCs w:val="28"/>
                <w:lang w:eastAsia="hr-HR"/>
              </w:rPr>
              <w:t xml:space="preserve">VELIKI DJEČJI ZBOR  </w:t>
            </w:r>
            <w:r w:rsidRPr="00205118">
              <w:rPr>
                <w:rFonts w:ascii="OmoType Ext Bold One" w:hAnsi="OmoType Ext Bold One"/>
                <w:b/>
                <w:bCs/>
                <w:sz w:val="20"/>
                <w:szCs w:val="20"/>
                <w:lang w:eastAsia="hr-HR"/>
              </w:rPr>
              <w:t>– IV., V. i VI. OŠ</w:t>
            </w:r>
          </w:p>
        </w:tc>
      </w:tr>
      <w:tr w:rsidR="00205118" w:rsidRPr="00205118" w14:paraId="1DA5807B" w14:textId="77777777" w:rsidTr="00D9010C">
        <w:trPr>
          <w:jc w:val="center"/>
        </w:trPr>
        <w:tc>
          <w:tcPr>
            <w:tcW w:w="3186" w:type="dxa"/>
            <w:shd w:val="clear" w:color="auto" w:fill="auto"/>
          </w:tcPr>
          <w:p w14:paraId="07338604" w14:textId="77777777" w:rsidR="00205118" w:rsidRPr="00205118" w:rsidRDefault="00205118" w:rsidP="00205118">
            <w:pPr>
              <w:spacing w:before="120" w:after="120"/>
              <w:jc w:val="both"/>
              <w:rPr>
                <w:rFonts w:ascii="OmoType Ext Bold One" w:hAnsi="OmoType Ext Bold One"/>
                <w:b/>
                <w:bCs/>
                <w:lang w:eastAsia="hr-HR"/>
              </w:rPr>
            </w:pPr>
            <w:r w:rsidRPr="00205118">
              <w:rPr>
                <w:rFonts w:ascii="OmoType Ext Bold One" w:hAnsi="OmoType Ext Bold One"/>
                <w:b/>
                <w:bCs/>
                <w:lang w:eastAsia="hr-HR"/>
              </w:rPr>
              <w:t xml:space="preserve">četvrtak  </w:t>
            </w:r>
          </w:p>
        </w:tc>
        <w:tc>
          <w:tcPr>
            <w:tcW w:w="1843" w:type="dxa"/>
            <w:vAlign w:val="center"/>
          </w:tcPr>
          <w:p w14:paraId="5EA90C03" w14:textId="77777777" w:rsidR="00205118" w:rsidRPr="00205118" w:rsidRDefault="00205118" w:rsidP="00205118">
            <w:pPr>
              <w:keepNext/>
              <w:tabs>
                <w:tab w:val="left" w:pos="4111"/>
                <w:tab w:val="left" w:pos="5245"/>
              </w:tabs>
              <w:spacing w:before="120" w:after="120"/>
              <w:ind w:right="-1"/>
              <w:jc w:val="center"/>
              <w:outlineLvl w:val="3"/>
              <w:rPr>
                <w:rFonts w:ascii="OmoType Ext Light One" w:hAnsi="OmoType Ext Light One"/>
                <w:b/>
                <w:vertAlign w:val="superscript"/>
                <w:lang w:eastAsia="hr-HR"/>
              </w:rPr>
            </w:pPr>
            <w:r w:rsidRPr="00205118">
              <w:rPr>
                <w:rFonts w:ascii="OmoType Ext Light One" w:hAnsi="OmoType Ext Light One"/>
                <w:b/>
                <w:lang w:eastAsia="hr-HR"/>
              </w:rPr>
              <w:t>19</w:t>
            </w:r>
            <w:r w:rsidRPr="00205118">
              <w:rPr>
                <w:rFonts w:ascii="OmoType Ext Light One" w:hAnsi="OmoType Ext Light One"/>
                <w:b/>
                <w:vertAlign w:val="superscript"/>
                <w:lang w:eastAsia="hr-HR"/>
              </w:rPr>
              <w:t xml:space="preserve">00 </w:t>
            </w:r>
            <w:r w:rsidRPr="00205118">
              <w:rPr>
                <w:rFonts w:ascii="OmoType Ext Light One" w:hAnsi="OmoType Ext Light One"/>
                <w:b/>
                <w:lang w:eastAsia="hr-HR"/>
              </w:rPr>
              <w:t>– 21</w:t>
            </w:r>
            <w:r w:rsidRPr="00205118">
              <w:rPr>
                <w:rFonts w:ascii="OmoType Ext Light One" w:hAnsi="OmoType Ext Light One"/>
                <w:b/>
                <w:vertAlign w:val="superscript"/>
                <w:lang w:eastAsia="hr-HR"/>
              </w:rPr>
              <w:t>00</w:t>
            </w:r>
          </w:p>
        </w:tc>
        <w:tc>
          <w:tcPr>
            <w:tcW w:w="2733" w:type="dxa"/>
            <w:gridSpan w:val="2"/>
            <w:vAlign w:val="center"/>
          </w:tcPr>
          <w:p w14:paraId="163EB0A6" w14:textId="77777777" w:rsidR="00205118" w:rsidRPr="00205118" w:rsidRDefault="00205118" w:rsidP="00205118">
            <w:pPr>
              <w:keepNext/>
              <w:tabs>
                <w:tab w:val="left" w:pos="4111"/>
                <w:tab w:val="left" w:pos="5245"/>
              </w:tabs>
              <w:spacing w:before="120" w:after="120"/>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GŠ PM soba 1/I. kat</w:t>
            </w:r>
          </w:p>
        </w:tc>
        <w:tc>
          <w:tcPr>
            <w:tcW w:w="3429" w:type="dxa"/>
            <w:gridSpan w:val="2"/>
            <w:vAlign w:val="center"/>
          </w:tcPr>
          <w:p w14:paraId="7E0B96CF" w14:textId="77777777" w:rsidR="00205118" w:rsidRPr="00205118" w:rsidRDefault="00205118" w:rsidP="00205118">
            <w:pPr>
              <w:keepNext/>
              <w:tabs>
                <w:tab w:val="left" w:pos="4111"/>
                <w:tab w:val="left" w:pos="5245"/>
              </w:tabs>
              <w:spacing w:before="120" w:after="120"/>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Iris </w:t>
            </w:r>
            <w:proofErr w:type="spellStart"/>
            <w:r w:rsidRPr="00205118">
              <w:rPr>
                <w:rFonts w:ascii="OmoType Ext Light One" w:hAnsi="OmoType Ext Light One"/>
                <w:sz w:val="20"/>
                <w:szCs w:val="20"/>
                <w:lang w:eastAsia="hr-HR"/>
              </w:rPr>
              <w:t>Imamagić</w:t>
            </w:r>
            <w:proofErr w:type="spellEnd"/>
            <w:r w:rsidRPr="00205118">
              <w:rPr>
                <w:rFonts w:ascii="OmoType Ext Light One" w:hAnsi="OmoType Ext Light One"/>
                <w:sz w:val="20"/>
                <w:szCs w:val="20"/>
                <w:lang w:eastAsia="hr-HR"/>
              </w:rPr>
              <w:t xml:space="preserve">,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0EEAA203" w14:textId="77777777" w:rsidTr="00D9010C">
        <w:trPr>
          <w:trHeight w:val="58"/>
          <w:jc w:val="center"/>
        </w:trPr>
        <w:tc>
          <w:tcPr>
            <w:tcW w:w="11191" w:type="dxa"/>
            <w:gridSpan w:val="6"/>
            <w:shd w:val="clear" w:color="auto" w:fill="1F3864" w:themeFill="accent1" w:themeFillShade="80"/>
            <w:vAlign w:val="bottom"/>
          </w:tcPr>
          <w:p w14:paraId="713EBD21" w14:textId="77777777" w:rsidR="00205118" w:rsidRPr="00205118" w:rsidRDefault="00205118" w:rsidP="00205118">
            <w:pPr>
              <w:keepNext/>
              <w:tabs>
                <w:tab w:val="left" w:pos="4111"/>
                <w:tab w:val="left" w:pos="5245"/>
              </w:tabs>
              <w:outlineLvl w:val="3"/>
              <w:rPr>
                <w:rFonts w:ascii="OmoType Ext Light One" w:hAnsi="OmoType Ext Light One"/>
                <w:b/>
                <w:sz w:val="6"/>
                <w:szCs w:val="6"/>
                <w:lang w:eastAsia="hr-HR"/>
              </w:rPr>
            </w:pPr>
          </w:p>
        </w:tc>
      </w:tr>
      <w:tr w:rsidR="00205118" w:rsidRPr="00205118" w14:paraId="2C6F1498" w14:textId="77777777" w:rsidTr="00D9010C">
        <w:trPr>
          <w:trHeight w:val="348"/>
          <w:jc w:val="center"/>
        </w:trPr>
        <w:tc>
          <w:tcPr>
            <w:tcW w:w="3186" w:type="dxa"/>
            <w:shd w:val="clear" w:color="auto" w:fill="D9D9D9" w:themeFill="background1" w:themeFillShade="D9"/>
            <w:vAlign w:val="bottom"/>
          </w:tcPr>
          <w:p w14:paraId="5A560CDA" w14:textId="77777777" w:rsidR="00205118" w:rsidRPr="00205118" w:rsidRDefault="00205118" w:rsidP="00205118">
            <w:pPr>
              <w:keepNext/>
              <w:tabs>
                <w:tab w:val="left" w:pos="4111"/>
                <w:tab w:val="left" w:pos="5245"/>
              </w:tabs>
              <w:outlineLvl w:val="3"/>
              <w:rPr>
                <w:rFonts w:ascii="OmoType Ext Black One" w:hAnsi="OmoType Ext Black One"/>
                <w:b/>
                <w:sz w:val="20"/>
                <w:szCs w:val="20"/>
                <w:lang w:eastAsia="hr-HR"/>
              </w:rPr>
            </w:pPr>
            <w:r w:rsidRPr="00205118">
              <w:rPr>
                <w:rFonts w:ascii="OmoType Ext Black One" w:hAnsi="OmoType Ext Black One"/>
                <w:b/>
                <w:sz w:val="20"/>
                <w:szCs w:val="20"/>
                <w:lang w:eastAsia="hr-HR"/>
              </w:rPr>
              <w:t xml:space="preserve">AUDICIJE:   </w:t>
            </w:r>
            <w:r w:rsidRPr="00205118">
              <w:rPr>
                <w:rFonts w:ascii="OmoType Ext Black One" w:hAnsi="OmoType Ext Black One"/>
                <w:b/>
                <w:lang w:eastAsia="hr-HR"/>
              </w:rPr>
              <w:t>19</w:t>
            </w:r>
            <w:r w:rsidRPr="00205118">
              <w:rPr>
                <w:rFonts w:ascii="OmoType Ext Black One" w:hAnsi="OmoType Ext Black One"/>
                <w:b/>
                <w:vertAlign w:val="superscript"/>
                <w:lang w:eastAsia="hr-HR"/>
              </w:rPr>
              <w:t>15</w:t>
            </w:r>
            <w:r w:rsidRPr="00205118">
              <w:rPr>
                <w:rFonts w:ascii="OmoType Ext Black One" w:hAnsi="OmoType Ext Black One"/>
                <w:b/>
                <w:lang w:eastAsia="hr-HR"/>
              </w:rPr>
              <w:t xml:space="preserve"> – 20</w:t>
            </w:r>
            <w:r w:rsidRPr="00205118">
              <w:rPr>
                <w:rFonts w:ascii="OmoType Ext Black One" w:hAnsi="OmoType Ext Black One"/>
                <w:b/>
                <w:vertAlign w:val="superscript"/>
                <w:lang w:eastAsia="hr-HR"/>
              </w:rPr>
              <w:t>15</w:t>
            </w:r>
          </w:p>
        </w:tc>
        <w:tc>
          <w:tcPr>
            <w:tcW w:w="2712" w:type="dxa"/>
            <w:gridSpan w:val="2"/>
            <w:vAlign w:val="bottom"/>
          </w:tcPr>
          <w:p w14:paraId="3237F724" w14:textId="77777777" w:rsidR="00205118" w:rsidRPr="00205118" w:rsidRDefault="00205118" w:rsidP="00205118">
            <w:pPr>
              <w:keepNext/>
              <w:tabs>
                <w:tab w:val="left" w:pos="4111"/>
                <w:tab w:val="left" w:pos="5245"/>
              </w:tabs>
              <w:outlineLvl w:val="3"/>
              <w:rPr>
                <w:rFonts w:ascii="OmoType Ext Light One" w:hAnsi="OmoType Ext Light One"/>
                <w:b/>
                <w:sz w:val="22"/>
                <w:szCs w:val="22"/>
                <w:lang w:eastAsia="hr-HR"/>
              </w:rPr>
            </w:pPr>
            <w:r w:rsidRPr="00205118">
              <w:rPr>
                <w:rFonts w:ascii="OmoType Ext Light One" w:hAnsi="OmoType Ext Light One"/>
                <w:b/>
                <w:color w:val="0000FF"/>
                <w:sz w:val="22"/>
                <w:szCs w:val="22"/>
                <w:lang w:eastAsia="hr-HR"/>
              </w:rPr>
              <w:t xml:space="preserve">IV.OŠ </w:t>
            </w:r>
            <w:r w:rsidRPr="00205118">
              <w:rPr>
                <w:rFonts w:ascii="OmoType Ext Light One" w:hAnsi="OmoType Ext Light One"/>
                <w:b/>
                <w:sz w:val="22"/>
                <w:szCs w:val="22"/>
                <w:lang w:eastAsia="hr-HR"/>
              </w:rPr>
              <w:t>- 16.09.2025.</w:t>
            </w:r>
          </w:p>
        </w:tc>
        <w:tc>
          <w:tcPr>
            <w:tcW w:w="2675" w:type="dxa"/>
            <w:gridSpan w:val="2"/>
            <w:vAlign w:val="bottom"/>
          </w:tcPr>
          <w:p w14:paraId="2810E1CB" w14:textId="77777777" w:rsidR="00205118" w:rsidRPr="00205118" w:rsidRDefault="00205118" w:rsidP="00205118">
            <w:pPr>
              <w:keepNext/>
              <w:tabs>
                <w:tab w:val="left" w:pos="4111"/>
                <w:tab w:val="left" w:pos="5245"/>
              </w:tabs>
              <w:outlineLvl w:val="3"/>
              <w:rPr>
                <w:rFonts w:ascii="OmoType Ext Light One" w:hAnsi="OmoType Ext Light One"/>
                <w:b/>
                <w:sz w:val="20"/>
                <w:szCs w:val="20"/>
                <w:lang w:eastAsia="hr-HR"/>
              </w:rPr>
            </w:pPr>
            <w:r w:rsidRPr="00205118">
              <w:rPr>
                <w:rFonts w:ascii="OmoType Ext Light One" w:hAnsi="OmoType Ext Light One"/>
                <w:b/>
                <w:color w:val="0000FF"/>
                <w:sz w:val="22"/>
                <w:szCs w:val="22"/>
                <w:lang w:eastAsia="hr-HR"/>
              </w:rPr>
              <w:t xml:space="preserve">V.OŠ </w:t>
            </w:r>
            <w:r w:rsidRPr="00205118">
              <w:rPr>
                <w:rFonts w:ascii="OmoType Ext Light One" w:hAnsi="OmoType Ext Light One"/>
                <w:b/>
                <w:sz w:val="22"/>
                <w:szCs w:val="22"/>
                <w:lang w:eastAsia="hr-HR"/>
              </w:rPr>
              <w:t>- 19.09.2025.</w:t>
            </w:r>
          </w:p>
        </w:tc>
        <w:tc>
          <w:tcPr>
            <w:tcW w:w="2618" w:type="dxa"/>
            <w:vAlign w:val="bottom"/>
          </w:tcPr>
          <w:p w14:paraId="2AB2E7B0" w14:textId="77777777" w:rsidR="00205118" w:rsidRPr="00205118" w:rsidRDefault="00205118" w:rsidP="00205118">
            <w:pPr>
              <w:keepNext/>
              <w:tabs>
                <w:tab w:val="left" w:pos="4111"/>
                <w:tab w:val="left" w:pos="5245"/>
              </w:tabs>
              <w:outlineLvl w:val="3"/>
              <w:rPr>
                <w:rFonts w:ascii="OmoType Ext Light One" w:hAnsi="OmoType Ext Light One"/>
                <w:b/>
                <w:sz w:val="20"/>
                <w:szCs w:val="20"/>
                <w:lang w:eastAsia="hr-HR"/>
              </w:rPr>
            </w:pPr>
            <w:r w:rsidRPr="00205118">
              <w:rPr>
                <w:rFonts w:ascii="OmoType Ext Light One" w:hAnsi="OmoType Ext Light One"/>
                <w:b/>
                <w:color w:val="0000FF"/>
                <w:sz w:val="22"/>
                <w:szCs w:val="22"/>
                <w:lang w:eastAsia="hr-HR"/>
              </w:rPr>
              <w:t xml:space="preserve">VI.OŠ </w:t>
            </w:r>
            <w:r w:rsidRPr="00205118">
              <w:rPr>
                <w:rFonts w:ascii="OmoType Ext Light One" w:hAnsi="OmoType Ext Light One"/>
                <w:b/>
                <w:sz w:val="22"/>
                <w:szCs w:val="22"/>
                <w:lang w:eastAsia="hr-HR"/>
              </w:rPr>
              <w:t>- 23.09.2025.</w:t>
            </w:r>
          </w:p>
        </w:tc>
      </w:tr>
      <w:tr w:rsidR="00205118" w:rsidRPr="00205118" w14:paraId="2B87AE76" w14:textId="77777777" w:rsidTr="00D9010C">
        <w:trPr>
          <w:trHeight w:val="377"/>
          <w:jc w:val="center"/>
        </w:trPr>
        <w:tc>
          <w:tcPr>
            <w:tcW w:w="11191" w:type="dxa"/>
            <w:gridSpan w:val="6"/>
            <w:tcBorders>
              <w:bottom w:val="single" w:sz="4" w:space="0" w:color="auto"/>
            </w:tcBorders>
            <w:vAlign w:val="bottom"/>
          </w:tcPr>
          <w:p w14:paraId="3C75D3E6" w14:textId="77777777" w:rsidR="00205118" w:rsidRPr="00205118" w:rsidRDefault="00205118" w:rsidP="00205118">
            <w:pPr>
              <w:keepNext/>
              <w:tabs>
                <w:tab w:val="left" w:pos="4111"/>
                <w:tab w:val="left" w:pos="5245"/>
              </w:tabs>
              <w:jc w:val="center"/>
              <w:outlineLvl w:val="3"/>
              <w:rPr>
                <w:rFonts w:ascii="OmoType Ext Light One" w:hAnsi="OmoType Ext Light One"/>
                <w:b/>
                <w:sz w:val="18"/>
                <w:szCs w:val="18"/>
                <w:lang w:eastAsia="hr-HR"/>
              </w:rPr>
            </w:pPr>
            <w:r w:rsidRPr="00205118">
              <w:rPr>
                <w:rFonts w:ascii="OmoType Ext Light One" w:hAnsi="OmoType Ext Light One"/>
                <w:b/>
                <w:sz w:val="18"/>
                <w:szCs w:val="18"/>
                <w:lang w:eastAsia="hr-HR"/>
              </w:rPr>
              <w:t>Popis polaznika zbora pogledati naknadno na oglasnoj ploči škole ili na mrežnoj stranici.</w:t>
            </w:r>
          </w:p>
          <w:p w14:paraId="0F4EFFBD" w14:textId="77777777" w:rsidR="00205118" w:rsidRPr="00205118" w:rsidRDefault="00205118" w:rsidP="00205118">
            <w:pPr>
              <w:keepNext/>
              <w:tabs>
                <w:tab w:val="left" w:pos="4111"/>
                <w:tab w:val="left" w:pos="5245"/>
              </w:tabs>
              <w:jc w:val="center"/>
              <w:outlineLvl w:val="3"/>
              <w:rPr>
                <w:rFonts w:ascii="OmoType Ext Light One" w:hAnsi="OmoType Ext Light One"/>
                <w:b/>
                <w:bCs/>
                <w:color w:val="FF0000"/>
                <w:sz w:val="18"/>
                <w:szCs w:val="18"/>
                <w:shd w:val="clear" w:color="auto" w:fill="FFFFFF" w:themeFill="background1"/>
                <w:lang w:eastAsia="hr-HR"/>
              </w:rPr>
            </w:pPr>
            <w:r w:rsidRPr="00205118">
              <w:rPr>
                <w:rFonts w:ascii="OmoType Ext Light One" w:hAnsi="OmoType Ext Light One"/>
                <w:b/>
                <w:bCs/>
                <w:color w:val="FF0000"/>
                <w:sz w:val="18"/>
                <w:szCs w:val="18"/>
                <w:shd w:val="clear" w:color="auto" w:fill="FFFFFF" w:themeFill="background1"/>
                <w:lang w:eastAsia="hr-HR"/>
              </w:rPr>
              <w:t xml:space="preserve">RODITELJSKI SASTANAK održat će se nakon završetka audicija (termin naknadno). </w:t>
            </w:r>
          </w:p>
          <w:p w14:paraId="64B5BFB0" w14:textId="77777777" w:rsidR="00205118" w:rsidRPr="00205118" w:rsidRDefault="00205118" w:rsidP="00205118">
            <w:pPr>
              <w:jc w:val="center"/>
              <w:rPr>
                <w:b/>
                <w:bCs/>
                <w:lang w:eastAsia="hr-HR"/>
              </w:rPr>
            </w:pPr>
            <w:r w:rsidRPr="00205118">
              <w:rPr>
                <w:rFonts w:ascii="OmoType Ext Light One" w:hAnsi="OmoType Ext Light One"/>
                <w:b/>
                <w:bCs/>
                <w:color w:val="0000FF"/>
                <w:sz w:val="18"/>
                <w:szCs w:val="18"/>
                <w:lang w:eastAsia="hr-HR"/>
              </w:rPr>
              <w:t>PRATITI DODATNE OBAVIJESTI.</w:t>
            </w:r>
          </w:p>
        </w:tc>
      </w:tr>
      <w:tr w:rsidR="00205118" w:rsidRPr="00205118" w14:paraId="26702E51" w14:textId="77777777" w:rsidTr="00D9010C">
        <w:trPr>
          <w:jc w:val="center"/>
        </w:trPr>
        <w:tc>
          <w:tcPr>
            <w:tcW w:w="11191" w:type="dxa"/>
            <w:gridSpan w:val="6"/>
            <w:tcBorders>
              <w:left w:val="nil"/>
              <w:right w:val="nil"/>
            </w:tcBorders>
            <w:shd w:val="clear" w:color="auto" w:fill="auto"/>
            <w:vAlign w:val="bottom"/>
          </w:tcPr>
          <w:p w14:paraId="0F3CB172" w14:textId="77777777" w:rsidR="00205118" w:rsidRPr="00205118" w:rsidRDefault="00205118" w:rsidP="00205118">
            <w:pPr>
              <w:keepNext/>
              <w:tabs>
                <w:tab w:val="left" w:pos="4111"/>
                <w:tab w:val="left" w:pos="5245"/>
              </w:tabs>
              <w:jc w:val="both"/>
              <w:outlineLvl w:val="3"/>
              <w:rPr>
                <w:rFonts w:ascii="OmoType Ext Light One" w:hAnsi="OmoType Ext Light One"/>
                <w:b/>
                <w:color w:val="0000FF"/>
                <w:sz w:val="8"/>
                <w:szCs w:val="8"/>
                <w:highlight w:val="yellow"/>
                <w:u w:val="single"/>
                <w:lang w:eastAsia="hr-HR"/>
              </w:rPr>
            </w:pPr>
          </w:p>
        </w:tc>
      </w:tr>
      <w:tr w:rsidR="00205118" w:rsidRPr="00205118" w14:paraId="7AC5E93E" w14:textId="77777777" w:rsidTr="00D9010C">
        <w:trPr>
          <w:jc w:val="center"/>
        </w:trPr>
        <w:tc>
          <w:tcPr>
            <w:tcW w:w="11191" w:type="dxa"/>
            <w:gridSpan w:val="6"/>
            <w:shd w:val="clear" w:color="auto" w:fill="CCFF99"/>
          </w:tcPr>
          <w:p w14:paraId="38ADB357" w14:textId="77777777" w:rsidR="00205118" w:rsidRPr="00205118" w:rsidRDefault="00205118" w:rsidP="00205118">
            <w:pPr>
              <w:jc w:val="both"/>
              <w:rPr>
                <w:rFonts w:ascii="OmoType Ext Bold One" w:hAnsi="OmoType Ext Bold One"/>
                <w:b/>
                <w:bCs/>
                <w:sz w:val="28"/>
                <w:szCs w:val="28"/>
                <w:lang w:eastAsia="hr-HR"/>
              </w:rPr>
            </w:pPr>
            <w:r w:rsidRPr="00205118">
              <w:rPr>
                <w:rFonts w:ascii="OmoType Ext Bold One" w:hAnsi="OmoType Ext Bold One"/>
                <w:b/>
                <w:bCs/>
                <w:sz w:val="28"/>
                <w:szCs w:val="28"/>
                <w:lang w:eastAsia="hr-HR"/>
              </w:rPr>
              <w:t xml:space="preserve">KOMORNI DJEČJI ZBOR  </w:t>
            </w:r>
            <w:r w:rsidRPr="00205118">
              <w:rPr>
                <w:rFonts w:ascii="OmoType Ext Bold One" w:hAnsi="OmoType Ext Bold One"/>
                <w:b/>
                <w:bCs/>
                <w:sz w:val="20"/>
                <w:szCs w:val="20"/>
                <w:lang w:eastAsia="hr-HR"/>
              </w:rPr>
              <w:t>– IV., V. i VI. OŠ</w:t>
            </w:r>
          </w:p>
        </w:tc>
      </w:tr>
      <w:tr w:rsidR="00205118" w:rsidRPr="00205118" w14:paraId="2A722A73" w14:textId="77777777" w:rsidTr="00D9010C">
        <w:trPr>
          <w:jc w:val="center"/>
        </w:trPr>
        <w:tc>
          <w:tcPr>
            <w:tcW w:w="3186" w:type="dxa"/>
            <w:shd w:val="clear" w:color="auto" w:fill="auto"/>
            <w:vAlign w:val="center"/>
          </w:tcPr>
          <w:p w14:paraId="1591EB28" w14:textId="77777777" w:rsidR="00205118" w:rsidRPr="00205118" w:rsidRDefault="00205118" w:rsidP="00205118">
            <w:pPr>
              <w:spacing w:before="120" w:after="120"/>
              <w:rPr>
                <w:rFonts w:ascii="OmoType Ext Bold One" w:hAnsi="OmoType Ext Bold One"/>
                <w:b/>
                <w:bCs/>
                <w:lang w:eastAsia="hr-HR"/>
              </w:rPr>
            </w:pPr>
            <w:r w:rsidRPr="00205118">
              <w:rPr>
                <w:rFonts w:ascii="OmoType Ext Bold One" w:hAnsi="OmoType Ext Bold One"/>
                <w:b/>
                <w:bCs/>
                <w:lang w:eastAsia="hr-HR"/>
              </w:rPr>
              <w:t>utorak i petak</w:t>
            </w:r>
          </w:p>
        </w:tc>
        <w:tc>
          <w:tcPr>
            <w:tcW w:w="1843" w:type="dxa"/>
            <w:vAlign w:val="center"/>
          </w:tcPr>
          <w:p w14:paraId="19F72C49" w14:textId="77777777" w:rsidR="00205118" w:rsidRPr="00205118" w:rsidRDefault="00205118" w:rsidP="00205118">
            <w:pPr>
              <w:keepNext/>
              <w:tabs>
                <w:tab w:val="left" w:pos="4111"/>
                <w:tab w:val="left" w:pos="5245"/>
              </w:tabs>
              <w:spacing w:before="120" w:after="120"/>
              <w:ind w:right="-1"/>
              <w:jc w:val="center"/>
              <w:outlineLvl w:val="3"/>
              <w:rPr>
                <w:rFonts w:ascii="OmoType Ext Light One" w:hAnsi="OmoType Ext Light One"/>
                <w:b/>
                <w:vertAlign w:val="superscript"/>
                <w:lang w:eastAsia="hr-HR"/>
              </w:rPr>
            </w:pPr>
            <w:r w:rsidRPr="00205118">
              <w:rPr>
                <w:rFonts w:ascii="OmoType Ext Light One" w:hAnsi="OmoType Ext Light One"/>
                <w:b/>
                <w:lang w:eastAsia="hr-HR"/>
              </w:rPr>
              <w:t>19</w:t>
            </w:r>
            <w:r w:rsidRPr="00205118">
              <w:rPr>
                <w:rFonts w:ascii="OmoType Ext Light One" w:hAnsi="OmoType Ext Light One"/>
                <w:b/>
                <w:vertAlign w:val="superscript"/>
                <w:lang w:eastAsia="hr-HR"/>
              </w:rPr>
              <w:t xml:space="preserve">00 </w:t>
            </w:r>
            <w:r w:rsidRPr="00205118">
              <w:rPr>
                <w:rFonts w:ascii="OmoType Ext Light One" w:hAnsi="OmoType Ext Light One"/>
                <w:b/>
                <w:lang w:eastAsia="hr-HR"/>
              </w:rPr>
              <w:t>– 20</w:t>
            </w:r>
            <w:r w:rsidRPr="00205118">
              <w:rPr>
                <w:rFonts w:ascii="OmoType Ext Light One" w:hAnsi="OmoType Ext Light One"/>
                <w:b/>
                <w:vertAlign w:val="superscript"/>
                <w:lang w:eastAsia="hr-HR"/>
              </w:rPr>
              <w:t>00</w:t>
            </w:r>
          </w:p>
        </w:tc>
        <w:tc>
          <w:tcPr>
            <w:tcW w:w="2733" w:type="dxa"/>
            <w:gridSpan w:val="2"/>
            <w:vAlign w:val="center"/>
          </w:tcPr>
          <w:p w14:paraId="3A6A9C53" w14:textId="77777777" w:rsidR="00205118" w:rsidRPr="00205118" w:rsidRDefault="00205118" w:rsidP="00205118">
            <w:pPr>
              <w:keepNext/>
              <w:tabs>
                <w:tab w:val="left" w:pos="4111"/>
                <w:tab w:val="left" w:pos="5245"/>
              </w:tabs>
              <w:spacing w:before="120" w:after="120"/>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GŠ PM soba 1/I. kat</w:t>
            </w:r>
          </w:p>
        </w:tc>
        <w:tc>
          <w:tcPr>
            <w:tcW w:w="3429" w:type="dxa"/>
            <w:gridSpan w:val="2"/>
            <w:vAlign w:val="center"/>
          </w:tcPr>
          <w:p w14:paraId="26FBF1A6" w14:textId="77777777" w:rsidR="00205118" w:rsidRPr="00205118" w:rsidRDefault="00205118" w:rsidP="00205118">
            <w:pPr>
              <w:keepNext/>
              <w:tabs>
                <w:tab w:val="left" w:pos="4111"/>
                <w:tab w:val="left" w:pos="5245"/>
              </w:tabs>
              <w:spacing w:before="120" w:after="120"/>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Vinko Karmelić,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5A574DCD" w14:textId="77777777" w:rsidTr="00D9010C">
        <w:trPr>
          <w:trHeight w:val="58"/>
          <w:jc w:val="center"/>
        </w:trPr>
        <w:tc>
          <w:tcPr>
            <w:tcW w:w="11191" w:type="dxa"/>
            <w:gridSpan w:val="6"/>
            <w:shd w:val="clear" w:color="auto" w:fill="1F3864" w:themeFill="accent1" w:themeFillShade="80"/>
            <w:vAlign w:val="bottom"/>
          </w:tcPr>
          <w:p w14:paraId="78D339A4" w14:textId="77777777" w:rsidR="00205118" w:rsidRPr="00205118" w:rsidRDefault="00205118" w:rsidP="00205118">
            <w:pPr>
              <w:keepNext/>
              <w:tabs>
                <w:tab w:val="left" w:pos="4111"/>
                <w:tab w:val="left" w:pos="5245"/>
              </w:tabs>
              <w:outlineLvl w:val="3"/>
              <w:rPr>
                <w:rFonts w:ascii="OmoType Ext Light One" w:hAnsi="OmoType Ext Light One"/>
                <w:b/>
                <w:sz w:val="6"/>
                <w:szCs w:val="6"/>
                <w:lang w:eastAsia="hr-HR"/>
              </w:rPr>
            </w:pPr>
          </w:p>
        </w:tc>
      </w:tr>
      <w:tr w:rsidR="00205118" w:rsidRPr="00205118" w14:paraId="599267A1" w14:textId="77777777" w:rsidTr="00D9010C">
        <w:trPr>
          <w:trHeight w:val="348"/>
          <w:jc w:val="center"/>
        </w:trPr>
        <w:tc>
          <w:tcPr>
            <w:tcW w:w="3186" w:type="dxa"/>
            <w:shd w:val="clear" w:color="auto" w:fill="CCFF99"/>
            <w:vAlign w:val="bottom"/>
          </w:tcPr>
          <w:p w14:paraId="625089D0" w14:textId="77777777" w:rsidR="00205118" w:rsidRPr="00205118" w:rsidRDefault="00205118" w:rsidP="00205118">
            <w:pPr>
              <w:keepNext/>
              <w:tabs>
                <w:tab w:val="left" w:pos="4111"/>
                <w:tab w:val="left" w:pos="5245"/>
              </w:tabs>
              <w:outlineLvl w:val="3"/>
              <w:rPr>
                <w:rFonts w:ascii="OmoType Ext Black One" w:hAnsi="OmoType Ext Black One"/>
                <w:b/>
                <w:sz w:val="20"/>
                <w:szCs w:val="20"/>
                <w:lang w:eastAsia="hr-HR"/>
              </w:rPr>
            </w:pPr>
            <w:r w:rsidRPr="00205118">
              <w:rPr>
                <w:rFonts w:ascii="OmoType Ext Black One" w:hAnsi="OmoType Ext Black One"/>
                <w:b/>
                <w:sz w:val="20"/>
                <w:szCs w:val="20"/>
                <w:lang w:eastAsia="hr-HR"/>
              </w:rPr>
              <w:t xml:space="preserve">AUDICIJE:   </w:t>
            </w:r>
            <w:r w:rsidRPr="00205118">
              <w:rPr>
                <w:rFonts w:ascii="OmoType Ext Black One" w:hAnsi="OmoType Ext Black One"/>
                <w:b/>
                <w:lang w:eastAsia="hr-HR"/>
              </w:rPr>
              <w:t>19</w:t>
            </w:r>
            <w:r w:rsidRPr="00205118">
              <w:rPr>
                <w:rFonts w:ascii="OmoType Ext Black One" w:hAnsi="OmoType Ext Black One"/>
                <w:b/>
                <w:vertAlign w:val="superscript"/>
                <w:lang w:eastAsia="hr-HR"/>
              </w:rPr>
              <w:t>15</w:t>
            </w:r>
            <w:r w:rsidRPr="00205118">
              <w:rPr>
                <w:rFonts w:ascii="OmoType Ext Black One" w:hAnsi="OmoType Ext Black One"/>
                <w:b/>
                <w:lang w:eastAsia="hr-HR"/>
              </w:rPr>
              <w:t xml:space="preserve"> – 20</w:t>
            </w:r>
            <w:r w:rsidRPr="00205118">
              <w:rPr>
                <w:rFonts w:ascii="OmoType Ext Black One" w:hAnsi="OmoType Ext Black One"/>
                <w:b/>
                <w:vertAlign w:val="superscript"/>
                <w:lang w:eastAsia="hr-HR"/>
              </w:rPr>
              <w:t>15</w:t>
            </w:r>
          </w:p>
        </w:tc>
        <w:tc>
          <w:tcPr>
            <w:tcW w:w="2712" w:type="dxa"/>
            <w:gridSpan w:val="2"/>
            <w:vAlign w:val="bottom"/>
          </w:tcPr>
          <w:p w14:paraId="46C3D052" w14:textId="77777777" w:rsidR="00205118" w:rsidRPr="00205118" w:rsidRDefault="00205118" w:rsidP="00205118">
            <w:pPr>
              <w:keepNext/>
              <w:tabs>
                <w:tab w:val="left" w:pos="4111"/>
                <w:tab w:val="left" w:pos="5245"/>
              </w:tabs>
              <w:outlineLvl w:val="3"/>
              <w:rPr>
                <w:rFonts w:ascii="OmoType Ext Light One" w:hAnsi="OmoType Ext Light One"/>
                <w:b/>
                <w:sz w:val="22"/>
                <w:szCs w:val="22"/>
                <w:lang w:eastAsia="hr-HR"/>
              </w:rPr>
            </w:pPr>
            <w:r w:rsidRPr="00205118">
              <w:rPr>
                <w:rFonts w:ascii="OmoType Ext Light One" w:hAnsi="OmoType Ext Light One"/>
                <w:b/>
                <w:color w:val="0000FF"/>
                <w:sz w:val="22"/>
                <w:szCs w:val="22"/>
                <w:lang w:eastAsia="hr-HR"/>
              </w:rPr>
              <w:t xml:space="preserve">IV.OŠ </w:t>
            </w:r>
            <w:r w:rsidRPr="00205118">
              <w:rPr>
                <w:rFonts w:ascii="OmoType Ext Light One" w:hAnsi="OmoType Ext Light One"/>
                <w:b/>
                <w:sz w:val="22"/>
                <w:szCs w:val="22"/>
                <w:lang w:eastAsia="hr-HR"/>
              </w:rPr>
              <w:t>- 16.09.2025.</w:t>
            </w:r>
          </w:p>
        </w:tc>
        <w:tc>
          <w:tcPr>
            <w:tcW w:w="2675" w:type="dxa"/>
            <w:gridSpan w:val="2"/>
            <w:vAlign w:val="bottom"/>
          </w:tcPr>
          <w:p w14:paraId="611BB8DF" w14:textId="77777777" w:rsidR="00205118" w:rsidRPr="00205118" w:rsidRDefault="00205118" w:rsidP="00205118">
            <w:pPr>
              <w:keepNext/>
              <w:tabs>
                <w:tab w:val="left" w:pos="4111"/>
                <w:tab w:val="left" w:pos="5245"/>
              </w:tabs>
              <w:outlineLvl w:val="3"/>
              <w:rPr>
                <w:rFonts w:ascii="OmoType Ext Light One" w:hAnsi="OmoType Ext Light One"/>
                <w:b/>
                <w:sz w:val="20"/>
                <w:szCs w:val="20"/>
                <w:lang w:eastAsia="hr-HR"/>
              </w:rPr>
            </w:pPr>
            <w:r w:rsidRPr="00205118">
              <w:rPr>
                <w:rFonts w:ascii="OmoType Ext Light One" w:hAnsi="OmoType Ext Light One"/>
                <w:b/>
                <w:color w:val="0000FF"/>
                <w:sz w:val="22"/>
                <w:szCs w:val="22"/>
                <w:lang w:eastAsia="hr-HR"/>
              </w:rPr>
              <w:t xml:space="preserve">V.OŠ </w:t>
            </w:r>
            <w:r w:rsidRPr="00205118">
              <w:rPr>
                <w:rFonts w:ascii="OmoType Ext Light One" w:hAnsi="OmoType Ext Light One"/>
                <w:b/>
                <w:sz w:val="22"/>
                <w:szCs w:val="22"/>
                <w:lang w:eastAsia="hr-HR"/>
              </w:rPr>
              <w:t>- 19.09.2025.</w:t>
            </w:r>
          </w:p>
        </w:tc>
        <w:tc>
          <w:tcPr>
            <w:tcW w:w="2618" w:type="dxa"/>
            <w:vAlign w:val="bottom"/>
          </w:tcPr>
          <w:p w14:paraId="7F90301B" w14:textId="77777777" w:rsidR="00205118" w:rsidRPr="00205118" w:rsidRDefault="00205118" w:rsidP="00205118">
            <w:pPr>
              <w:keepNext/>
              <w:tabs>
                <w:tab w:val="left" w:pos="4111"/>
                <w:tab w:val="left" w:pos="5245"/>
              </w:tabs>
              <w:outlineLvl w:val="3"/>
              <w:rPr>
                <w:rFonts w:ascii="OmoType Ext Light One" w:hAnsi="OmoType Ext Light One"/>
                <w:b/>
                <w:sz w:val="20"/>
                <w:szCs w:val="20"/>
                <w:lang w:eastAsia="hr-HR"/>
              </w:rPr>
            </w:pPr>
            <w:r w:rsidRPr="00205118">
              <w:rPr>
                <w:rFonts w:ascii="OmoType Ext Light One" w:hAnsi="OmoType Ext Light One"/>
                <w:b/>
                <w:color w:val="0000FF"/>
                <w:sz w:val="22"/>
                <w:szCs w:val="22"/>
                <w:lang w:eastAsia="hr-HR"/>
              </w:rPr>
              <w:t xml:space="preserve">VI.OŠ </w:t>
            </w:r>
            <w:r w:rsidRPr="00205118">
              <w:rPr>
                <w:rFonts w:ascii="OmoType Ext Light One" w:hAnsi="OmoType Ext Light One"/>
                <w:b/>
                <w:sz w:val="22"/>
                <w:szCs w:val="22"/>
                <w:lang w:eastAsia="hr-HR"/>
              </w:rPr>
              <w:t>- 23.09.2025.</w:t>
            </w:r>
          </w:p>
        </w:tc>
      </w:tr>
      <w:tr w:rsidR="00205118" w:rsidRPr="00205118" w14:paraId="73183DFB" w14:textId="77777777" w:rsidTr="00D9010C">
        <w:trPr>
          <w:trHeight w:val="348"/>
          <w:jc w:val="center"/>
        </w:trPr>
        <w:tc>
          <w:tcPr>
            <w:tcW w:w="11191" w:type="dxa"/>
            <w:gridSpan w:val="6"/>
            <w:vAlign w:val="bottom"/>
          </w:tcPr>
          <w:p w14:paraId="609E7403" w14:textId="77777777" w:rsidR="00205118" w:rsidRPr="00205118" w:rsidRDefault="00205118" w:rsidP="00205118">
            <w:pPr>
              <w:keepNext/>
              <w:tabs>
                <w:tab w:val="left" w:pos="4111"/>
                <w:tab w:val="left" w:pos="5245"/>
              </w:tabs>
              <w:jc w:val="center"/>
              <w:outlineLvl w:val="3"/>
              <w:rPr>
                <w:rFonts w:ascii="OmoType Ext Light One" w:hAnsi="OmoType Ext Light One"/>
                <w:b/>
                <w:sz w:val="18"/>
                <w:szCs w:val="18"/>
                <w:lang w:eastAsia="hr-HR"/>
              </w:rPr>
            </w:pPr>
            <w:r w:rsidRPr="00205118">
              <w:rPr>
                <w:rFonts w:ascii="OmoType Ext Light One" w:hAnsi="OmoType Ext Light One"/>
                <w:b/>
                <w:sz w:val="18"/>
                <w:szCs w:val="18"/>
                <w:lang w:eastAsia="hr-HR"/>
              </w:rPr>
              <w:t>Popis polaznika zbora pogledati naknadno na oglasnoj ploči škole ili na mrežnoj stranici.</w:t>
            </w:r>
          </w:p>
          <w:p w14:paraId="39D57FD7" w14:textId="77777777" w:rsidR="00205118" w:rsidRPr="00205118" w:rsidRDefault="00205118" w:rsidP="00205118">
            <w:pPr>
              <w:keepNext/>
              <w:tabs>
                <w:tab w:val="left" w:pos="4111"/>
                <w:tab w:val="left" w:pos="5245"/>
              </w:tabs>
              <w:jc w:val="center"/>
              <w:outlineLvl w:val="3"/>
              <w:rPr>
                <w:rFonts w:ascii="OmoType Ext Light One" w:hAnsi="OmoType Ext Light One"/>
                <w:b/>
                <w:bCs/>
                <w:color w:val="FF0000"/>
                <w:sz w:val="18"/>
                <w:szCs w:val="18"/>
                <w:shd w:val="clear" w:color="auto" w:fill="FFFFFF" w:themeFill="background1"/>
                <w:lang w:eastAsia="hr-HR"/>
              </w:rPr>
            </w:pPr>
            <w:r w:rsidRPr="00205118">
              <w:rPr>
                <w:rFonts w:ascii="OmoType Ext Light One" w:hAnsi="OmoType Ext Light One"/>
                <w:b/>
                <w:bCs/>
                <w:color w:val="FF0000"/>
                <w:sz w:val="18"/>
                <w:szCs w:val="18"/>
                <w:shd w:val="clear" w:color="auto" w:fill="FFFFFF" w:themeFill="background1"/>
                <w:lang w:eastAsia="hr-HR"/>
              </w:rPr>
              <w:t xml:space="preserve">RODITELJSKI SASTANAK održat će se nakon završetka audicija (termin naknadno). </w:t>
            </w:r>
          </w:p>
          <w:p w14:paraId="4E963265" w14:textId="77777777" w:rsidR="00205118" w:rsidRPr="00205118" w:rsidRDefault="00205118" w:rsidP="00205118">
            <w:pPr>
              <w:keepNext/>
              <w:tabs>
                <w:tab w:val="left" w:pos="4111"/>
                <w:tab w:val="left" w:pos="5245"/>
              </w:tabs>
              <w:jc w:val="center"/>
              <w:outlineLvl w:val="3"/>
              <w:rPr>
                <w:rFonts w:ascii="OmoType Ext Light One" w:hAnsi="OmoType Ext Light One"/>
                <w:b/>
                <w:color w:val="0000FF"/>
                <w:lang w:eastAsia="hr-HR"/>
              </w:rPr>
            </w:pPr>
            <w:r w:rsidRPr="00205118">
              <w:rPr>
                <w:rFonts w:ascii="OmoType Ext Light One" w:hAnsi="OmoType Ext Light One"/>
                <w:b/>
                <w:color w:val="0000FF"/>
                <w:sz w:val="18"/>
                <w:szCs w:val="18"/>
                <w:lang w:eastAsia="hr-HR"/>
              </w:rPr>
              <w:t>PRATITI DODATNE OBAVIJESTI.</w:t>
            </w:r>
          </w:p>
        </w:tc>
      </w:tr>
    </w:tbl>
    <w:p w14:paraId="040EB89A" w14:textId="77777777" w:rsidR="00205118" w:rsidRPr="00205118" w:rsidRDefault="00205118" w:rsidP="00205118">
      <w:pPr>
        <w:ind w:firstLine="720"/>
        <w:jc w:val="both"/>
        <w:rPr>
          <w:rFonts w:ascii="OmoType Ext Light One" w:hAnsi="OmoType Ext Light One"/>
          <w:sz w:val="8"/>
          <w:szCs w:val="8"/>
          <w:lang w:eastAsia="hr-HR"/>
        </w:rPr>
      </w:pPr>
    </w:p>
    <w:tbl>
      <w:tblPr>
        <w:tblW w:w="11173" w:type="dxa"/>
        <w:jc w:val="center"/>
        <w:tblLayout w:type="fixed"/>
        <w:tblLook w:val="01E0" w:firstRow="1" w:lastRow="1" w:firstColumn="1" w:lastColumn="1" w:noHBand="0" w:noVBand="0"/>
      </w:tblPr>
      <w:tblGrid>
        <w:gridCol w:w="3177"/>
        <w:gridCol w:w="1843"/>
        <w:gridCol w:w="2693"/>
        <w:gridCol w:w="3460"/>
      </w:tblGrid>
      <w:tr w:rsidR="00205118" w:rsidRPr="00205118" w14:paraId="1E292B98" w14:textId="77777777" w:rsidTr="00D9010C">
        <w:trPr>
          <w:jc w:val="center"/>
        </w:trPr>
        <w:tc>
          <w:tcPr>
            <w:tcW w:w="11173" w:type="dxa"/>
            <w:gridSpan w:val="4"/>
            <w:tcBorders>
              <w:top w:val="single" w:sz="4" w:space="0" w:color="auto"/>
              <w:left w:val="single" w:sz="4" w:space="0" w:color="auto"/>
              <w:right w:val="single" w:sz="2" w:space="0" w:color="auto"/>
            </w:tcBorders>
            <w:shd w:val="clear" w:color="auto" w:fill="FA8B82"/>
            <w:vAlign w:val="center"/>
          </w:tcPr>
          <w:p w14:paraId="43CCAD82" w14:textId="77777777" w:rsidR="00205118" w:rsidRPr="00205118" w:rsidRDefault="00205118" w:rsidP="00205118">
            <w:pPr>
              <w:keepNext/>
              <w:tabs>
                <w:tab w:val="left" w:pos="4111"/>
                <w:tab w:val="left" w:pos="5245"/>
              </w:tabs>
              <w:ind w:right="-1"/>
              <w:outlineLvl w:val="3"/>
              <w:rPr>
                <w:rFonts w:ascii="OmoType Ext Bold One" w:hAnsi="OmoType Ext Bold One"/>
                <w:b/>
                <w:sz w:val="20"/>
                <w:szCs w:val="20"/>
                <w:lang w:eastAsia="hr-HR"/>
              </w:rPr>
            </w:pPr>
            <w:r w:rsidRPr="00205118">
              <w:rPr>
                <w:rFonts w:ascii="OmoType Ext Bold One" w:hAnsi="OmoType Ext Bold One"/>
                <w:b/>
                <w:sz w:val="28"/>
                <w:szCs w:val="28"/>
                <w:lang w:eastAsia="hr-HR"/>
              </w:rPr>
              <w:t>MALI GUDAČKI ORKESTAR</w:t>
            </w:r>
            <w:r w:rsidRPr="00205118">
              <w:rPr>
                <w:rFonts w:ascii="OmoType Ext Bold One" w:hAnsi="OmoType Ext Bold One"/>
                <w:b/>
                <w:sz w:val="20"/>
                <w:szCs w:val="20"/>
                <w:lang w:eastAsia="hr-HR"/>
              </w:rPr>
              <w:t xml:space="preserve">  </w:t>
            </w:r>
            <w:r w:rsidRPr="00205118">
              <w:rPr>
                <w:rFonts w:ascii="OmoType Ext Bold One" w:hAnsi="OmoType Ext Bold One"/>
                <w:b/>
                <w:bCs/>
                <w:sz w:val="20"/>
                <w:szCs w:val="20"/>
                <w:lang w:eastAsia="hr-HR"/>
              </w:rPr>
              <w:t>– učenici gudačkih glazbala III. i IV. OŠ</w:t>
            </w:r>
          </w:p>
        </w:tc>
      </w:tr>
      <w:tr w:rsidR="00205118" w:rsidRPr="00205118" w14:paraId="798FBD1E" w14:textId="77777777" w:rsidTr="00D9010C">
        <w:trPr>
          <w:jc w:val="center"/>
        </w:trPr>
        <w:tc>
          <w:tcPr>
            <w:tcW w:w="3177" w:type="dxa"/>
            <w:tcBorders>
              <w:top w:val="single" w:sz="4" w:space="0" w:color="auto"/>
              <w:left w:val="single" w:sz="4" w:space="0" w:color="auto"/>
              <w:right w:val="single" w:sz="4" w:space="0" w:color="auto"/>
            </w:tcBorders>
            <w:shd w:val="clear" w:color="auto" w:fill="auto"/>
            <w:vAlign w:val="center"/>
          </w:tcPr>
          <w:p w14:paraId="2C7A381E" w14:textId="77777777" w:rsidR="00205118" w:rsidRPr="00205118" w:rsidRDefault="00205118" w:rsidP="00205118">
            <w:pPr>
              <w:keepNext/>
              <w:tabs>
                <w:tab w:val="left" w:pos="4111"/>
                <w:tab w:val="left" w:pos="5245"/>
              </w:tabs>
              <w:ind w:right="-1"/>
              <w:outlineLvl w:val="3"/>
              <w:rPr>
                <w:rFonts w:ascii="OmoType Ext Bold One" w:hAnsi="OmoType Ext Bold One"/>
                <w:b/>
                <w:lang w:eastAsia="hr-HR"/>
              </w:rPr>
            </w:pPr>
            <w:r w:rsidRPr="00205118">
              <w:rPr>
                <w:rFonts w:ascii="OmoType Ext Bold One" w:hAnsi="OmoType Ext Bold One"/>
                <w:b/>
                <w:bCs/>
                <w:lang w:eastAsia="hr-HR"/>
              </w:rPr>
              <w:t xml:space="preserve">subota </w:t>
            </w:r>
          </w:p>
        </w:tc>
        <w:tc>
          <w:tcPr>
            <w:tcW w:w="1843" w:type="dxa"/>
            <w:tcBorders>
              <w:top w:val="single" w:sz="4" w:space="0" w:color="auto"/>
              <w:left w:val="single" w:sz="4" w:space="0" w:color="auto"/>
              <w:bottom w:val="single" w:sz="4" w:space="0" w:color="auto"/>
              <w:right w:val="single" w:sz="4" w:space="0" w:color="auto"/>
            </w:tcBorders>
            <w:vAlign w:val="center"/>
          </w:tcPr>
          <w:p w14:paraId="67C79ED4" w14:textId="77777777" w:rsidR="00205118" w:rsidRPr="00205118" w:rsidRDefault="00205118" w:rsidP="00205118">
            <w:pPr>
              <w:keepNext/>
              <w:tabs>
                <w:tab w:val="left" w:pos="4111"/>
                <w:tab w:val="left" w:pos="5245"/>
              </w:tabs>
              <w:ind w:right="-1"/>
              <w:jc w:val="center"/>
              <w:outlineLvl w:val="3"/>
              <w:rPr>
                <w:rFonts w:ascii="OmoType Ext Light One" w:hAnsi="OmoType Ext Light One"/>
                <w:b/>
                <w:vertAlign w:val="superscript"/>
                <w:lang w:eastAsia="hr-HR"/>
              </w:rPr>
            </w:pPr>
            <w:r w:rsidRPr="00205118">
              <w:rPr>
                <w:rFonts w:ascii="OmoType Ext Light One" w:hAnsi="OmoType Ext Light One"/>
                <w:b/>
                <w:lang w:eastAsia="hr-HR"/>
              </w:rPr>
              <w:t>9</w:t>
            </w:r>
            <w:r w:rsidRPr="00205118">
              <w:rPr>
                <w:rFonts w:ascii="OmoType Ext Light One" w:hAnsi="OmoType Ext Light One"/>
                <w:b/>
                <w:vertAlign w:val="superscript"/>
                <w:lang w:eastAsia="hr-HR"/>
              </w:rPr>
              <w:t>15</w:t>
            </w:r>
            <w:r w:rsidRPr="00205118">
              <w:rPr>
                <w:rFonts w:ascii="OmoType Ext Light One" w:hAnsi="OmoType Ext Light One"/>
                <w:b/>
                <w:lang w:eastAsia="hr-HR"/>
              </w:rPr>
              <w:t>– 10</w:t>
            </w:r>
            <w:r w:rsidRPr="00205118">
              <w:rPr>
                <w:rFonts w:ascii="OmoType Ext Light One" w:hAnsi="OmoType Ext Light One"/>
                <w:b/>
                <w:vertAlign w:val="superscript"/>
                <w:lang w:eastAsia="hr-HR"/>
              </w:rPr>
              <w:t>30</w:t>
            </w:r>
          </w:p>
        </w:tc>
        <w:tc>
          <w:tcPr>
            <w:tcW w:w="2693" w:type="dxa"/>
            <w:tcBorders>
              <w:top w:val="single" w:sz="4" w:space="0" w:color="auto"/>
              <w:left w:val="single" w:sz="4" w:space="0" w:color="auto"/>
              <w:right w:val="single" w:sz="4" w:space="0" w:color="auto"/>
            </w:tcBorders>
            <w:vAlign w:val="center"/>
          </w:tcPr>
          <w:p w14:paraId="7025133D"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prizemlje u zgradi</w:t>
            </w:r>
          </w:p>
          <w:p w14:paraId="595FFE66"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Ul. Grada Vukovara 35A</w:t>
            </w:r>
          </w:p>
          <w:p w14:paraId="52AF76FB" w14:textId="77777777" w:rsidR="00205118" w:rsidRPr="00205118" w:rsidRDefault="00205118" w:rsidP="00205118">
            <w:pPr>
              <w:jc w:val="center"/>
              <w:rPr>
                <w:rFonts w:ascii="OmoType Ext Light One" w:hAnsi="OmoType Ext Light One"/>
                <w:sz w:val="20"/>
                <w:szCs w:val="20"/>
                <w:lang w:eastAsia="hr-HR"/>
              </w:rPr>
            </w:pPr>
            <w:r w:rsidRPr="00205118">
              <w:rPr>
                <w:rFonts w:ascii="OmoType Ext Light One" w:hAnsi="OmoType Ext Light One"/>
                <w:b/>
                <w:sz w:val="18"/>
                <w:szCs w:val="18"/>
                <w:lang w:eastAsia="hr-HR"/>
              </w:rPr>
              <w:t>DVORANA 2</w:t>
            </w:r>
          </w:p>
        </w:tc>
        <w:tc>
          <w:tcPr>
            <w:tcW w:w="3460" w:type="dxa"/>
            <w:tcBorders>
              <w:top w:val="single" w:sz="4" w:space="0" w:color="auto"/>
              <w:left w:val="single" w:sz="4" w:space="0" w:color="auto"/>
              <w:right w:val="single" w:sz="2" w:space="0" w:color="auto"/>
            </w:tcBorders>
            <w:vAlign w:val="center"/>
          </w:tcPr>
          <w:p w14:paraId="3074528D"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Edita Kolovrat,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56875F6B" w14:textId="77777777" w:rsidTr="00D9010C">
        <w:trPr>
          <w:trHeight w:val="185"/>
          <w:jc w:val="center"/>
        </w:trPr>
        <w:tc>
          <w:tcPr>
            <w:tcW w:w="11173" w:type="dxa"/>
            <w:gridSpan w:val="4"/>
            <w:tcBorders>
              <w:top w:val="single" w:sz="4" w:space="0" w:color="auto"/>
              <w:left w:val="single" w:sz="4" w:space="0" w:color="auto"/>
              <w:bottom w:val="single" w:sz="4" w:space="0" w:color="auto"/>
              <w:right w:val="single" w:sz="2" w:space="0" w:color="auto"/>
            </w:tcBorders>
            <w:vAlign w:val="center"/>
          </w:tcPr>
          <w:p w14:paraId="1A571632" w14:textId="77777777" w:rsidR="00205118" w:rsidRPr="00205118" w:rsidRDefault="00205118" w:rsidP="00205118">
            <w:pPr>
              <w:keepNext/>
              <w:tabs>
                <w:tab w:val="left" w:pos="4111"/>
                <w:tab w:val="left" w:pos="5245"/>
              </w:tabs>
              <w:ind w:right="-1"/>
              <w:jc w:val="center"/>
              <w:outlineLvl w:val="3"/>
              <w:rPr>
                <w:rFonts w:ascii="OmoType Ext Light One" w:hAnsi="OmoType Ext Light One"/>
                <w:b/>
                <w:color w:val="0000FF"/>
                <w:sz w:val="18"/>
                <w:szCs w:val="18"/>
                <w:lang w:eastAsia="hr-HR"/>
              </w:rPr>
            </w:pPr>
            <w:r w:rsidRPr="00205118">
              <w:rPr>
                <w:rFonts w:ascii="OmoType Ext Light One" w:hAnsi="OmoType Ext Light One"/>
                <w:b/>
                <w:sz w:val="18"/>
                <w:szCs w:val="18"/>
                <w:lang w:eastAsia="hr-HR"/>
              </w:rPr>
              <w:t xml:space="preserve">Popis polaznika orkestra i datume AUDICIJA pogledati naknadno na oglasnoj ploči škole ili na mrežnoj stranici. </w:t>
            </w:r>
            <w:r w:rsidRPr="00205118">
              <w:rPr>
                <w:rFonts w:ascii="OmoType Ext Light One" w:hAnsi="OmoType Ext Light One"/>
                <w:b/>
                <w:color w:val="0000FF"/>
                <w:sz w:val="18"/>
                <w:szCs w:val="18"/>
                <w:lang w:eastAsia="hr-HR"/>
              </w:rPr>
              <w:t xml:space="preserve">PRATITI DODATNE OBAVIJESTI, </w:t>
            </w:r>
            <w:r w:rsidRPr="00205118">
              <w:rPr>
                <w:rFonts w:ascii="OmoType Ext Light One" w:hAnsi="OmoType Ext Light One"/>
                <w:b/>
                <w:color w:val="0000FF"/>
                <w:sz w:val="18"/>
                <w:szCs w:val="18"/>
                <w:highlight w:val="yellow"/>
                <w:lang w:eastAsia="hr-HR"/>
              </w:rPr>
              <w:t>POČETAK NASTAVE 20.09.2025.</w:t>
            </w:r>
          </w:p>
          <w:p w14:paraId="19FB3E07" w14:textId="77777777" w:rsidR="00205118" w:rsidRPr="00205118" w:rsidRDefault="00205118" w:rsidP="00205118">
            <w:pPr>
              <w:jc w:val="center"/>
              <w:rPr>
                <w:lang w:eastAsia="hr-HR"/>
              </w:rPr>
            </w:pPr>
            <w:r w:rsidRPr="00205118">
              <w:rPr>
                <w:rFonts w:ascii="OmoType Ext Light One" w:hAnsi="OmoType Ext Light One"/>
                <w:b/>
                <w:color w:val="FF0000"/>
                <w:sz w:val="18"/>
                <w:szCs w:val="18"/>
                <w:shd w:val="clear" w:color="auto" w:fill="FFFFFF" w:themeFill="background1"/>
                <w:lang w:eastAsia="hr-HR"/>
              </w:rPr>
              <w:t>RODITELJSKI SASTANAK održat će se u subotu, 20.09.2025. u 9</w:t>
            </w:r>
            <w:r w:rsidRPr="00205118">
              <w:rPr>
                <w:rFonts w:ascii="OmoType Ext Light One" w:hAnsi="OmoType Ext Light One"/>
                <w:b/>
                <w:color w:val="FF0000"/>
                <w:sz w:val="18"/>
                <w:szCs w:val="18"/>
                <w:shd w:val="clear" w:color="auto" w:fill="FFFFFF" w:themeFill="background1"/>
                <w:vertAlign w:val="superscript"/>
                <w:lang w:eastAsia="hr-HR"/>
              </w:rPr>
              <w:t>00</w:t>
            </w:r>
            <w:r w:rsidRPr="00205118">
              <w:rPr>
                <w:rFonts w:ascii="OmoType Ext Light One" w:hAnsi="OmoType Ext Light One"/>
                <w:b/>
                <w:color w:val="FF0000"/>
                <w:sz w:val="18"/>
                <w:szCs w:val="18"/>
                <w:shd w:val="clear" w:color="auto" w:fill="FFFFFF" w:themeFill="background1"/>
                <w:lang w:eastAsia="hr-HR"/>
              </w:rPr>
              <w:t xml:space="preserve"> sati.</w:t>
            </w:r>
          </w:p>
        </w:tc>
      </w:tr>
      <w:tr w:rsidR="00205118" w:rsidRPr="00205118" w14:paraId="02B570BD" w14:textId="77777777" w:rsidTr="00D9010C">
        <w:trPr>
          <w:jc w:val="center"/>
        </w:trPr>
        <w:tc>
          <w:tcPr>
            <w:tcW w:w="11173" w:type="dxa"/>
            <w:gridSpan w:val="4"/>
            <w:tcBorders>
              <w:top w:val="single" w:sz="4" w:space="0" w:color="auto"/>
            </w:tcBorders>
          </w:tcPr>
          <w:p w14:paraId="226473A6" w14:textId="77777777" w:rsidR="00205118" w:rsidRPr="00205118" w:rsidRDefault="00205118" w:rsidP="00205118">
            <w:pPr>
              <w:keepNext/>
              <w:tabs>
                <w:tab w:val="left" w:pos="4111"/>
                <w:tab w:val="left" w:pos="5245"/>
              </w:tabs>
              <w:ind w:right="-1"/>
              <w:jc w:val="center"/>
              <w:outlineLvl w:val="3"/>
              <w:rPr>
                <w:rFonts w:ascii="OmoType Ext Light One" w:hAnsi="OmoType Ext Light One"/>
                <w:b/>
                <w:color w:val="0000FF"/>
                <w:sz w:val="10"/>
                <w:szCs w:val="10"/>
                <w:u w:val="single"/>
                <w:lang w:eastAsia="hr-HR"/>
              </w:rPr>
            </w:pPr>
          </w:p>
        </w:tc>
      </w:tr>
      <w:tr w:rsidR="00205118" w:rsidRPr="00205118" w14:paraId="340DADDF" w14:textId="77777777" w:rsidTr="00D9010C">
        <w:trPr>
          <w:jc w:val="center"/>
        </w:trPr>
        <w:tc>
          <w:tcPr>
            <w:tcW w:w="11173" w:type="dxa"/>
            <w:gridSpan w:val="4"/>
            <w:tcBorders>
              <w:top w:val="single" w:sz="4" w:space="0" w:color="auto"/>
              <w:left w:val="single" w:sz="4" w:space="0" w:color="auto"/>
              <w:bottom w:val="single" w:sz="4" w:space="0" w:color="auto"/>
              <w:right w:val="single" w:sz="2" w:space="0" w:color="auto"/>
            </w:tcBorders>
            <w:shd w:val="clear" w:color="auto" w:fill="99FFCC"/>
            <w:vAlign w:val="center"/>
          </w:tcPr>
          <w:p w14:paraId="05B2B671" w14:textId="77777777" w:rsidR="00205118" w:rsidRPr="00205118" w:rsidRDefault="00205118" w:rsidP="00205118">
            <w:pPr>
              <w:rPr>
                <w:rFonts w:ascii="OmoType Ext Bold One" w:hAnsi="OmoType Ext Bold One"/>
                <w:b/>
                <w:sz w:val="20"/>
                <w:szCs w:val="20"/>
                <w:lang w:eastAsia="hr-HR"/>
              </w:rPr>
            </w:pPr>
            <w:r w:rsidRPr="00205118">
              <w:rPr>
                <w:rFonts w:ascii="OmoType Ext Bold One" w:hAnsi="OmoType Ext Bold One"/>
                <w:b/>
                <w:sz w:val="28"/>
                <w:szCs w:val="28"/>
                <w:lang w:eastAsia="hr-HR"/>
              </w:rPr>
              <w:t>VELIKI GUDAČKI ORKESTAR</w:t>
            </w:r>
            <w:r w:rsidRPr="00205118">
              <w:rPr>
                <w:rFonts w:ascii="OmoType Ext Bold One" w:hAnsi="OmoType Ext Bold One"/>
                <w:sz w:val="20"/>
                <w:szCs w:val="20"/>
                <w:lang w:eastAsia="hr-HR"/>
              </w:rPr>
              <w:t xml:space="preserve">  </w:t>
            </w:r>
            <w:r w:rsidRPr="00205118">
              <w:rPr>
                <w:rFonts w:ascii="OmoType Ext Bold One" w:hAnsi="OmoType Ext Bold One"/>
                <w:b/>
                <w:sz w:val="20"/>
                <w:szCs w:val="20"/>
                <w:lang w:eastAsia="hr-HR"/>
              </w:rPr>
              <w:t>–</w:t>
            </w:r>
            <w:r w:rsidRPr="00205118">
              <w:rPr>
                <w:rFonts w:ascii="OmoType Ext Bold One" w:hAnsi="OmoType Ext Bold One"/>
                <w:sz w:val="20"/>
                <w:szCs w:val="20"/>
                <w:lang w:eastAsia="hr-HR"/>
              </w:rPr>
              <w:t xml:space="preserve"> </w:t>
            </w:r>
            <w:r w:rsidRPr="00205118">
              <w:rPr>
                <w:rFonts w:ascii="OmoType Ext Bold One" w:hAnsi="OmoType Ext Bold One"/>
                <w:b/>
                <w:sz w:val="20"/>
                <w:szCs w:val="20"/>
                <w:lang w:eastAsia="hr-HR"/>
              </w:rPr>
              <w:t>učenici gudačkih glazbala V. i VI. OŠ</w:t>
            </w:r>
          </w:p>
        </w:tc>
      </w:tr>
      <w:tr w:rsidR="00205118" w:rsidRPr="00205118" w14:paraId="72EE377D" w14:textId="77777777" w:rsidTr="00D9010C">
        <w:trPr>
          <w:jc w:val="center"/>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tcPr>
          <w:p w14:paraId="0BD423EA" w14:textId="77777777" w:rsidR="00205118" w:rsidRPr="00205118" w:rsidRDefault="00205118" w:rsidP="00205118">
            <w:pPr>
              <w:rPr>
                <w:rFonts w:ascii="OmoType Ext Bold One" w:hAnsi="OmoType Ext Bold One"/>
                <w:b/>
                <w:lang w:eastAsia="hr-HR"/>
              </w:rPr>
            </w:pPr>
            <w:r w:rsidRPr="00205118">
              <w:rPr>
                <w:rFonts w:ascii="OmoType Ext Bold One" w:hAnsi="OmoType Ext Bold One"/>
                <w:b/>
                <w:lang w:eastAsia="hr-HR"/>
              </w:rPr>
              <w:t xml:space="preserve">subota </w:t>
            </w:r>
          </w:p>
        </w:tc>
        <w:tc>
          <w:tcPr>
            <w:tcW w:w="1843" w:type="dxa"/>
            <w:tcBorders>
              <w:top w:val="single" w:sz="4" w:space="0" w:color="auto"/>
              <w:left w:val="single" w:sz="4" w:space="0" w:color="auto"/>
              <w:bottom w:val="single" w:sz="4" w:space="0" w:color="auto"/>
              <w:right w:val="single" w:sz="4" w:space="0" w:color="auto"/>
            </w:tcBorders>
            <w:vAlign w:val="center"/>
          </w:tcPr>
          <w:p w14:paraId="64727F6A" w14:textId="77777777" w:rsidR="00205118" w:rsidRPr="00205118" w:rsidRDefault="00205118" w:rsidP="00205118">
            <w:pPr>
              <w:keepNext/>
              <w:tabs>
                <w:tab w:val="left" w:pos="4111"/>
                <w:tab w:val="left" w:pos="5245"/>
              </w:tabs>
              <w:ind w:right="-1"/>
              <w:jc w:val="center"/>
              <w:outlineLvl w:val="3"/>
              <w:rPr>
                <w:rFonts w:ascii="OmoType Ext Light One" w:hAnsi="OmoType Ext Light One"/>
                <w:b/>
                <w:vertAlign w:val="superscript"/>
                <w:lang w:eastAsia="hr-HR"/>
              </w:rPr>
            </w:pPr>
            <w:r w:rsidRPr="00205118">
              <w:rPr>
                <w:rFonts w:ascii="OmoType Ext Light One" w:hAnsi="OmoType Ext Light One"/>
                <w:b/>
                <w:lang w:eastAsia="hr-HR"/>
              </w:rPr>
              <w:t>10</w:t>
            </w:r>
            <w:r w:rsidRPr="00205118">
              <w:rPr>
                <w:rFonts w:ascii="OmoType Ext Light One" w:hAnsi="OmoType Ext Light One"/>
                <w:b/>
                <w:vertAlign w:val="superscript"/>
                <w:lang w:eastAsia="hr-HR"/>
              </w:rPr>
              <w:t xml:space="preserve">30 </w:t>
            </w:r>
            <w:r w:rsidRPr="00205118">
              <w:rPr>
                <w:rFonts w:ascii="OmoType Ext Light One" w:hAnsi="OmoType Ext Light One"/>
                <w:b/>
                <w:lang w:eastAsia="hr-HR"/>
              </w:rPr>
              <w:t>– 11</w:t>
            </w:r>
            <w:r w:rsidRPr="00205118">
              <w:rPr>
                <w:rFonts w:ascii="OmoType Ext Light One" w:hAnsi="OmoType Ext Light One"/>
                <w:b/>
                <w:vertAlign w:val="superscript"/>
                <w:lang w:eastAsia="hr-HR"/>
              </w:rPr>
              <w:t>45</w:t>
            </w:r>
          </w:p>
        </w:tc>
        <w:tc>
          <w:tcPr>
            <w:tcW w:w="2693" w:type="dxa"/>
            <w:tcBorders>
              <w:top w:val="single" w:sz="4" w:space="0" w:color="auto"/>
              <w:left w:val="single" w:sz="4" w:space="0" w:color="auto"/>
              <w:bottom w:val="single" w:sz="4" w:space="0" w:color="auto"/>
              <w:right w:val="single" w:sz="4" w:space="0" w:color="auto"/>
            </w:tcBorders>
            <w:vAlign w:val="center"/>
          </w:tcPr>
          <w:p w14:paraId="178EFEEF"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prizemlje u zgradi</w:t>
            </w:r>
          </w:p>
          <w:p w14:paraId="63D6C487"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Ul. Grada Vukovara 35A</w:t>
            </w:r>
          </w:p>
          <w:p w14:paraId="413E679A" w14:textId="77777777" w:rsidR="00205118" w:rsidRPr="00205118" w:rsidRDefault="00205118" w:rsidP="00205118">
            <w:pPr>
              <w:jc w:val="center"/>
              <w:rPr>
                <w:rFonts w:ascii="OmoType Ext Light One" w:hAnsi="OmoType Ext Light One"/>
                <w:sz w:val="18"/>
                <w:szCs w:val="18"/>
                <w:lang w:eastAsia="hr-HR"/>
              </w:rPr>
            </w:pPr>
            <w:r w:rsidRPr="00205118">
              <w:rPr>
                <w:rFonts w:ascii="OmoType Ext Light One" w:hAnsi="OmoType Ext Light One"/>
                <w:b/>
                <w:sz w:val="18"/>
                <w:szCs w:val="18"/>
                <w:lang w:eastAsia="hr-HR"/>
              </w:rPr>
              <w:t>DVORANA 2</w:t>
            </w:r>
          </w:p>
        </w:tc>
        <w:tc>
          <w:tcPr>
            <w:tcW w:w="3460" w:type="dxa"/>
            <w:tcBorders>
              <w:top w:val="single" w:sz="4" w:space="0" w:color="auto"/>
              <w:left w:val="single" w:sz="4" w:space="0" w:color="auto"/>
              <w:bottom w:val="single" w:sz="4" w:space="0" w:color="auto"/>
              <w:right w:val="single" w:sz="2" w:space="0" w:color="auto"/>
            </w:tcBorders>
            <w:vAlign w:val="center"/>
          </w:tcPr>
          <w:p w14:paraId="121962C1"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Light One" w:hAnsi="OmoType Ext Light One"/>
                <w:sz w:val="20"/>
                <w:szCs w:val="20"/>
                <w:lang w:eastAsia="hr-HR"/>
              </w:rPr>
              <w:t xml:space="preserve">Edita Kolovrat,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60F44D9D" w14:textId="77777777" w:rsidTr="00D9010C">
        <w:trPr>
          <w:trHeight w:val="237"/>
          <w:jc w:val="center"/>
        </w:trPr>
        <w:tc>
          <w:tcPr>
            <w:tcW w:w="11173" w:type="dxa"/>
            <w:gridSpan w:val="4"/>
            <w:tcBorders>
              <w:top w:val="single" w:sz="4" w:space="0" w:color="auto"/>
              <w:left w:val="single" w:sz="4" w:space="0" w:color="auto"/>
              <w:bottom w:val="single" w:sz="4" w:space="0" w:color="auto"/>
              <w:right w:val="single" w:sz="2" w:space="0" w:color="auto"/>
            </w:tcBorders>
            <w:vAlign w:val="center"/>
          </w:tcPr>
          <w:p w14:paraId="37D3AB26" w14:textId="77777777" w:rsidR="00205118" w:rsidRPr="00205118" w:rsidRDefault="00205118" w:rsidP="00205118">
            <w:pPr>
              <w:keepNext/>
              <w:tabs>
                <w:tab w:val="left" w:pos="4111"/>
                <w:tab w:val="left" w:pos="5245"/>
              </w:tabs>
              <w:ind w:right="-1"/>
              <w:jc w:val="center"/>
              <w:outlineLvl w:val="3"/>
              <w:rPr>
                <w:rFonts w:ascii="OmoType Ext Light One" w:hAnsi="OmoType Ext Light One"/>
                <w:b/>
                <w:color w:val="0000FF"/>
                <w:sz w:val="18"/>
                <w:szCs w:val="18"/>
                <w:lang w:eastAsia="hr-HR"/>
              </w:rPr>
            </w:pPr>
            <w:r w:rsidRPr="00205118">
              <w:rPr>
                <w:rFonts w:ascii="OmoType Ext Light One" w:hAnsi="OmoType Ext Light One"/>
                <w:b/>
                <w:sz w:val="18"/>
                <w:szCs w:val="18"/>
                <w:lang w:eastAsia="hr-HR"/>
              </w:rPr>
              <w:t xml:space="preserve">Popis polaznika orkestra i datume AUDICIJA pogledati naknadno na oglasnoj ploči škole ili na mrežnoj stranici. </w:t>
            </w:r>
            <w:r w:rsidRPr="00205118">
              <w:rPr>
                <w:rFonts w:ascii="OmoType Ext Light One" w:hAnsi="OmoType Ext Light One"/>
                <w:b/>
                <w:color w:val="0000FF"/>
                <w:sz w:val="18"/>
                <w:szCs w:val="18"/>
                <w:lang w:eastAsia="hr-HR"/>
              </w:rPr>
              <w:t xml:space="preserve">PRATITI DODATNE OBAVIJESTI, </w:t>
            </w:r>
            <w:r w:rsidRPr="00205118">
              <w:rPr>
                <w:rFonts w:ascii="OmoType Ext Light One" w:hAnsi="OmoType Ext Light One"/>
                <w:b/>
                <w:color w:val="0000FF"/>
                <w:sz w:val="18"/>
                <w:szCs w:val="18"/>
                <w:highlight w:val="yellow"/>
                <w:lang w:eastAsia="hr-HR"/>
              </w:rPr>
              <w:t>POČETAK NASTAVE 20.09.2025.</w:t>
            </w:r>
          </w:p>
          <w:p w14:paraId="4E59AAA5" w14:textId="77777777" w:rsidR="00205118" w:rsidRPr="00205118" w:rsidRDefault="00205118" w:rsidP="00205118">
            <w:pPr>
              <w:jc w:val="center"/>
              <w:rPr>
                <w:lang w:eastAsia="hr-HR"/>
              </w:rPr>
            </w:pPr>
            <w:r w:rsidRPr="00205118">
              <w:rPr>
                <w:rFonts w:ascii="OmoType Ext Light One" w:hAnsi="OmoType Ext Light One"/>
                <w:b/>
                <w:color w:val="FF0000"/>
                <w:sz w:val="18"/>
                <w:szCs w:val="18"/>
                <w:shd w:val="clear" w:color="auto" w:fill="FFFFFF" w:themeFill="background1"/>
                <w:lang w:eastAsia="hr-HR"/>
              </w:rPr>
              <w:t>RODITELJSKI SASTANAK održat će se u subotu, 20.09.2025. u 11</w:t>
            </w:r>
            <w:r w:rsidRPr="00205118">
              <w:rPr>
                <w:rFonts w:ascii="OmoType Ext Light One" w:hAnsi="OmoType Ext Light One"/>
                <w:b/>
                <w:color w:val="FF0000"/>
                <w:sz w:val="18"/>
                <w:szCs w:val="18"/>
                <w:shd w:val="clear" w:color="auto" w:fill="FFFFFF" w:themeFill="background1"/>
                <w:vertAlign w:val="superscript"/>
                <w:lang w:eastAsia="hr-HR"/>
              </w:rPr>
              <w:t>45</w:t>
            </w:r>
            <w:r w:rsidRPr="00205118">
              <w:rPr>
                <w:rFonts w:ascii="OmoType Ext Light One" w:hAnsi="OmoType Ext Light One"/>
                <w:b/>
                <w:color w:val="FF0000"/>
                <w:sz w:val="18"/>
                <w:szCs w:val="18"/>
                <w:shd w:val="clear" w:color="auto" w:fill="FFFFFF" w:themeFill="background1"/>
                <w:lang w:eastAsia="hr-HR"/>
              </w:rPr>
              <w:t xml:space="preserve"> sati.</w:t>
            </w:r>
          </w:p>
        </w:tc>
      </w:tr>
      <w:tr w:rsidR="00205118" w:rsidRPr="00205118" w14:paraId="4D3D78D3" w14:textId="77777777" w:rsidTr="00D9010C">
        <w:trPr>
          <w:jc w:val="center"/>
        </w:trPr>
        <w:tc>
          <w:tcPr>
            <w:tcW w:w="11173" w:type="dxa"/>
            <w:gridSpan w:val="4"/>
            <w:tcBorders>
              <w:top w:val="single" w:sz="4" w:space="0" w:color="auto"/>
            </w:tcBorders>
          </w:tcPr>
          <w:p w14:paraId="1752596D" w14:textId="77777777" w:rsidR="00205118" w:rsidRPr="00205118" w:rsidRDefault="00205118" w:rsidP="00205118">
            <w:pPr>
              <w:tabs>
                <w:tab w:val="left" w:pos="1375"/>
              </w:tabs>
              <w:jc w:val="both"/>
              <w:rPr>
                <w:rFonts w:ascii="OmoType Ext Light One" w:hAnsi="OmoType Ext Light One"/>
                <w:sz w:val="10"/>
                <w:szCs w:val="10"/>
                <w:lang w:eastAsia="hr-HR"/>
              </w:rPr>
            </w:pPr>
            <w:r w:rsidRPr="00205118">
              <w:rPr>
                <w:rFonts w:ascii="OmoType Ext Light One" w:hAnsi="OmoType Ext Light One"/>
                <w:sz w:val="18"/>
                <w:szCs w:val="18"/>
                <w:lang w:eastAsia="hr-HR"/>
              </w:rPr>
              <w:tab/>
            </w:r>
          </w:p>
        </w:tc>
      </w:tr>
      <w:tr w:rsidR="00205118" w:rsidRPr="00205118" w14:paraId="20D61BC3" w14:textId="77777777" w:rsidTr="00D9010C">
        <w:trPr>
          <w:jc w:val="center"/>
        </w:trPr>
        <w:tc>
          <w:tcPr>
            <w:tcW w:w="11173" w:type="dxa"/>
            <w:gridSpan w:val="4"/>
            <w:tcBorders>
              <w:top w:val="single" w:sz="4" w:space="0" w:color="auto"/>
              <w:left w:val="single" w:sz="4" w:space="0" w:color="auto"/>
              <w:bottom w:val="single" w:sz="4" w:space="0" w:color="auto"/>
              <w:right w:val="single" w:sz="2" w:space="0" w:color="auto"/>
            </w:tcBorders>
            <w:shd w:val="clear" w:color="auto" w:fill="DDBA97"/>
            <w:vAlign w:val="center"/>
          </w:tcPr>
          <w:p w14:paraId="4A510268" w14:textId="77777777" w:rsidR="00205118" w:rsidRPr="00205118" w:rsidRDefault="00205118" w:rsidP="00205118">
            <w:pPr>
              <w:keepNext/>
              <w:tabs>
                <w:tab w:val="left" w:pos="4111"/>
                <w:tab w:val="left" w:pos="5245"/>
              </w:tabs>
              <w:ind w:right="-1"/>
              <w:outlineLvl w:val="3"/>
              <w:rPr>
                <w:rFonts w:ascii="OmoType Ext Light One" w:hAnsi="OmoType Ext Light One"/>
                <w:sz w:val="20"/>
                <w:szCs w:val="20"/>
                <w:lang w:eastAsia="hr-HR"/>
              </w:rPr>
            </w:pPr>
            <w:r w:rsidRPr="00205118">
              <w:rPr>
                <w:rFonts w:ascii="OmoType Ext Bold One" w:hAnsi="OmoType Ext Bold One"/>
                <w:b/>
                <w:bCs/>
                <w:sz w:val="28"/>
                <w:szCs w:val="28"/>
                <w:lang w:eastAsia="hr-HR"/>
              </w:rPr>
              <w:t>PUHAČKI ORKESTAR</w:t>
            </w:r>
            <w:r w:rsidRPr="00205118">
              <w:rPr>
                <w:rFonts w:ascii="OmoType Ext Bold One" w:hAnsi="OmoType Ext Bold One"/>
                <w:b/>
                <w:bCs/>
                <w:sz w:val="20"/>
                <w:szCs w:val="20"/>
                <w:lang w:eastAsia="hr-HR"/>
              </w:rPr>
              <w:t xml:space="preserve">  – učenici puhačkih glazbala III., IV., V. i VI. OŠ</w:t>
            </w:r>
          </w:p>
        </w:tc>
      </w:tr>
      <w:tr w:rsidR="00205118" w:rsidRPr="00205118" w14:paraId="2A85B1AD" w14:textId="77777777" w:rsidTr="00D9010C">
        <w:trPr>
          <w:jc w:val="center"/>
        </w:trPr>
        <w:tc>
          <w:tcPr>
            <w:tcW w:w="3177" w:type="dxa"/>
            <w:tcBorders>
              <w:top w:val="single" w:sz="4" w:space="0" w:color="auto"/>
              <w:left w:val="single" w:sz="4" w:space="0" w:color="auto"/>
              <w:bottom w:val="single" w:sz="4" w:space="0" w:color="auto"/>
              <w:right w:val="single" w:sz="4" w:space="0" w:color="auto"/>
            </w:tcBorders>
            <w:shd w:val="clear" w:color="auto" w:fill="auto"/>
            <w:vAlign w:val="center"/>
          </w:tcPr>
          <w:p w14:paraId="50F3C25C" w14:textId="77777777" w:rsidR="00205118" w:rsidRPr="00205118" w:rsidRDefault="00205118" w:rsidP="00205118">
            <w:pPr>
              <w:rPr>
                <w:rFonts w:ascii="OmoType Ext Bold One" w:hAnsi="OmoType Ext Bold One"/>
                <w:b/>
                <w:lang w:eastAsia="hr-HR"/>
              </w:rPr>
            </w:pPr>
            <w:r w:rsidRPr="00205118">
              <w:rPr>
                <w:rFonts w:ascii="OmoType Ext Bold One" w:hAnsi="OmoType Ext Bold One"/>
                <w:b/>
                <w:lang w:eastAsia="hr-HR"/>
              </w:rPr>
              <w:t>utorak i petak</w:t>
            </w:r>
          </w:p>
        </w:tc>
        <w:tc>
          <w:tcPr>
            <w:tcW w:w="1843" w:type="dxa"/>
            <w:tcBorders>
              <w:top w:val="single" w:sz="4" w:space="0" w:color="auto"/>
              <w:left w:val="single" w:sz="4" w:space="0" w:color="auto"/>
              <w:bottom w:val="single" w:sz="4" w:space="0" w:color="auto"/>
              <w:right w:val="single" w:sz="4" w:space="0" w:color="auto"/>
            </w:tcBorders>
            <w:vAlign w:val="center"/>
          </w:tcPr>
          <w:p w14:paraId="327417F1" w14:textId="77777777" w:rsidR="00205118" w:rsidRPr="00205118" w:rsidRDefault="00205118" w:rsidP="00205118">
            <w:pPr>
              <w:keepNext/>
              <w:tabs>
                <w:tab w:val="left" w:pos="4111"/>
                <w:tab w:val="left" w:pos="5245"/>
              </w:tabs>
              <w:ind w:right="-1"/>
              <w:jc w:val="center"/>
              <w:outlineLvl w:val="3"/>
              <w:rPr>
                <w:rFonts w:ascii="OmoType Ext Light One" w:hAnsi="OmoType Ext Light One"/>
                <w:b/>
                <w:bCs/>
                <w:lang w:eastAsia="hr-HR"/>
              </w:rPr>
            </w:pPr>
            <w:r w:rsidRPr="00205118">
              <w:rPr>
                <w:rFonts w:ascii="OmoType Ext Light One" w:hAnsi="OmoType Ext Light One"/>
                <w:b/>
                <w:lang w:eastAsia="hr-HR"/>
              </w:rPr>
              <w:t>19</w:t>
            </w:r>
            <w:r w:rsidRPr="00205118">
              <w:rPr>
                <w:rFonts w:ascii="OmoType Ext Light One" w:hAnsi="OmoType Ext Light One"/>
                <w:b/>
                <w:vertAlign w:val="superscript"/>
                <w:lang w:eastAsia="hr-HR"/>
              </w:rPr>
              <w:t xml:space="preserve">30 </w:t>
            </w:r>
            <w:r w:rsidRPr="00205118">
              <w:rPr>
                <w:rFonts w:ascii="OmoType Ext Light One" w:hAnsi="OmoType Ext Light One"/>
                <w:b/>
                <w:lang w:eastAsia="hr-HR"/>
              </w:rPr>
              <w:t>– 20</w:t>
            </w:r>
            <w:r w:rsidRPr="00205118">
              <w:rPr>
                <w:rFonts w:ascii="OmoType Ext Light One" w:hAnsi="OmoType Ext Light One"/>
                <w:b/>
                <w:vertAlign w:val="superscript"/>
                <w:lang w:eastAsia="hr-HR"/>
              </w:rPr>
              <w:t>30</w:t>
            </w:r>
          </w:p>
        </w:tc>
        <w:tc>
          <w:tcPr>
            <w:tcW w:w="2693" w:type="dxa"/>
            <w:tcBorders>
              <w:top w:val="single" w:sz="4" w:space="0" w:color="auto"/>
              <w:left w:val="single" w:sz="4" w:space="0" w:color="auto"/>
              <w:bottom w:val="single" w:sz="4" w:space="0" w:color="auto"/>
              <w:right w:val="single" w:sz="4" w:space="0" w:color="auto"/>
            </w:tcBorders>
            <w:vAlign w:val="center"/>
          </w:tcPr>
          <w:p w14:paraId="2AC74E32"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prizemlje u zgradi</w:t>
            </w:r>
          </w:p>
          <w:p w14:paraId="3B0F9F3E"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18"/>
                <w:szCs w:val="18"/>
                <w:lang w:eastAsia="hr-HR"/>
              </w:rPr>
            </w:pPr>
            <w:r w:rsidRPr="00205118">
              <w:rPr>
                <w:rFonts w:ascii="OmoType Ext Light One" w:hAnsi="OmoType Ext Light One"/>
                <w:sz w:val="18"/>
                <w:szCs w:val="18"/>
                <w:lang w:eastAsia="hr-HR"/>
              </w:rPr>
              <w:t>Ul. Grada Vukovara 35A</w:t>
            </w:r>
          </w:p>
          <w:p w14:paraId="615CE783" w14:textId="77777777" w:rsidR="00205118" w:rsidRPr="00205118" w:rsidRDefault="00205118" w:rsidP="00205118">
            <w:pPr>
              <w:keepNext/>
              <w:tabs>
                <w:tab w:val="left" w:pos="4111"/>
                <w:tab w:val="left" w:pos="5245"/>
              </w:tabs>
              <w:ind w:right="-1"/>
              <w:jc w:val="center"/>
              <w:outlineLvl w:val="3"/>
              <w:rPr>
                <w:rFonts w:ascii="OmoType Ext Light One" w:hAnsi="OmoType Ext Light One"/>
                <w:sz w:val="18"/>
                <w:szCs w:val="18"/>
                <w:lang w:eastAsia="hr-HR"/>
              </w:rPr>
            </w:pPr>
            <w:r w:rsidRPr="00205118">
              <w:rPr>
                <w:rFonts w:ascii="OmoType Ext Light One" w:hAnsi="OmoType Ext Light One"/>
                <w:b/>
                <w:bCs/>
                <w:sz w:val="18"/>
                <w:szCs w:val="18"/>
                <w:lang w:eastAsia="hr-HR"/>
              </w:rPr>
              <w:t>DVORANA 2</w:t>
            </w:r>
          </w:p>
        </w:tc>
        <w:tc>
          <w:tcPr>
            <w:tcW w:w="3460" w:type="dxa"/>
            <w:tcBorders>
              <w:top w:val="single" w:sz="4" w:space="0" w:color="auto"/>
              <w:left w:val="single" w:sz="4" w:space="0" w:color="auto"/>
              <w:bottom w:val="single" w:sz="4" w:space="0" w:color="auto"/>
              <w:right w:val="single" w:sz="2" w:space="0" w:color="auto"/>
            </w:tcBorders>
            <w:vAlign w:val="center"/>
          </w:tcPr>
          <w:p w14:paraId="442A6C33" w14:textId="77777777" w:rsidR="00205118" w:rsidRPr="00205118" w:rsidRDefault="00205118" w:rsidP="00205118">
            <w:pPr>
              <w:keepNext/>
              <w:tabs>
                <w:tab w:val="left" w:pos="4111"/>
                <w:tab w:val="left" w:pos="5245"/>
              </w:tabs>
              <w:ind w:right="-1"/>
              <w:outlineLvl w:val="3"/>
              <w:rPr>
                <w:rFonts w:ascii="OmoType Ext Light One" w:hAnsi="OmoType Ext Light One"/>
                <w:sz w:val="19"/>
                <w:szCs w:val="19"/>
                <w:lang w:eastAsia="hr-HR"/>
              </w:rPr>
            </w:pPr>
            <w:r w:rsidRPr="00205118">
              <w:rPr>
                <w:rFonts w:ascii="OmoType Ext Light One" w:hAnsi="OmoType Ext Light One"/>
                <w:sz w:val="20"/>
                <w:szCs w:val="20"/>
                <w:lang w:eastAsia="hr-HR"/>
              </w:rPr>
              <w:t xml:space="preserve">Patrik </w:t>
            </w:r>
            <w:proofErr w:type="spellStart"/>
            <w:r w:rsidRPr="00205118">
              <w:rPr>
                <w:rFonts w:ascii="OmoType Ext Light One" w:hAnsi="OmoType Ext Light One"/>
                <w:sz w:val="20"/>
                <w:szCs w:val="20"/>
                <w:lang w:eastAsia="hr-HR"/>
              </w:rPr>
              <w:t>Prežgaj</w:t>
            </w:r>
            <w:proofErr w:type="spellEnd"/>
            <w:r w:rsidRPr="00205118">
              <w:rPr>
                <w:rFonts w:ascii="OmoType Ext Light One" w:hAnsi="OmoType Ext Light One"/>
                <w:sz w:val="20"/>
                <w:szCs w:val="20"/>
                <w:lang w:eastAsia="hr-HR"/>
              </w:rPr>
              <w:t xml:space="preserve">, mag. </w:t>
            </w:r>
            <w:proofErr w:type="spellStart"/>
            <w:r w:rsidRPr="00205118">
              <w:rPr>
                <w:rFonts w:ascii="OmoType Ext Light One" w:hAnsi="OmoType Ext Light One"/>
                <w:sz w:val="20"/>
                <w:szCs w:val="20"/>
                <w:lang w:eastAsia="hr-HR"/>
              </w:rPr>
              <w:t>mus</w:t>
            </w:r>
            <w:proofErr w:type="spellEnd"/>
            <w:r w:rsidRPr="00205118">
              <w:rPr>
                <w:rFonts w:ascii="OmoType Ext Light One" w:hAnsi="OmoType Ext Light One"/>
                <w:sz w:val="20"/>
                <w:szCs w:val="20"/>
                <w:lang w:eastAsia="hr-HR"/>
              </w:rPr>
              <w:t>.</w:t>
            </w:r>
          </w:p>
        </w:tc>
      </w:tr>
      <w:tr w:rsidR="00205118" w:rsidRPr="00205118" w14:paraId="2948F7EB" w14:textId="77777777" w:rsidTr="00D9010C">
        <w:trPr>
          <w:trHeight w:val="143"/>
          <w:jc w:val="center"/>
        </w:trPr>
        <w:tc>
          <w:tcPr>
            <w:tcW w:w="11173" w:type="dxa"/>
            <w:gridSpan w:val="4"/>
            <w:tcBorders>
              <w:top w:val="single" w:sz="4" w:space="0" w:color="auto"/>
              <w:left w:val="single" w:sz="4" w:space="0" w:color="auto"/>
              <w:bottom w:val="single" w:sz="4" w:space="0" w:color="auto"/>
              <w:right w:val="single" w:sz="2" w:space="0" w:color="auto"/>
            </w:tcBorders>
            <w:vAlign w:val="center"/>
          </w:tcPr>
          <w:p w14:paraId="65FE08D2" w14:textId="77777777" w:rsidR="00205118" w:rsidRPr="00205118" w:rsidRDefault="00205118" w:rsidP="00205118">
            <w:pPr>
              <w:keepNext/>
              <w:tabs>
                <w:tab w:val="left" w:pos="4111"/>
                <w:tab w:val="left" w:pos="5245"/>
              </w:tabs>
              <w:ind w:right="-1"/>
              <w:jc w:val="center"/>
              <w:outlineLvl w:val="3"/>
              <w:rPr>
                <w:rFonts w:ascii="OmoType Ext Light One" w:hAnsi="OmoType Ext Light One"/>
                <w:b/>
                <w:color w:val="0000FF"/>
                <w:sz w:val="18"/>
                <w:szCs w:val="18"/>
                <w:lang w:eastAsia="hr-HR"/>
              </w:rPr>
            </w:pPr>
            <w:r w:rsidRPr="00205118">
              <w:rPr>
                <w:rFonts w:ascii="OmoType Ext Light One" w:hAnsi="OmoType Ext Light One"/>
                <w:b/>
                <w:sz w:val="18"/>
                <w:szCs w:val="18"/>
                <w:lang w:eastAsia="hr-HR"/>
              </w:rPr>
              <w:t xml:space="preserve">Popis polaznika orkestra i datume AUDICIJA pogledati naknadno na oglasnoj ploči škole ili na mrežnoj stranici. </w:t>
            </w:r>
            <w:r w:rsidRPr="00205118">
              <w:rPr>
                <w:rFonts w:ascii="OmoType Ext Light One" w:hAnsi="OmoType Ext Light One"/>
                <w:b/>
                <w:color w:val="0000FF"/>
                <w:sz w:val="18"/>
                <w:szCs w:val="18"/>
                <w:lang w:eastAsia="hr-HR"/>
              </w:rPr>
              <w:t xml:space="preserve">PRATITI DODATNE OBAVIJESTI, </w:t>
            </w:r>
            <w:r w:rsidRPr="00205118">
              <w:rPr>
                <w:rFonts w:ascii="OmoType Ext Light One" w:hAnsi="OmoType Ext Light One"/>
                <w:b/>
                <w:color w:val="0000FF"/>
                <w:sz w:val="18"/>
                <w:szCs w:val="18"/>
                <w:highlight w:val="yellow"/>
                <w:lang w:eastAsia="hr-HR"/>
              </w:rPr>
              <w:t>POČETAK NASTAVE 23.09.2025.</w:t>
            </w:r>
          </w:p>
          <w:p w14:paraId="5DA54B5C" w14:textId="77777777" w:rsidR="00205118" w:rsidRPr="00205118" w:rsidRDefault="00205118" w:rsidP="00205118">
            <w:pPr>
              <w:jc w:val="center"/>
              <w:rPr>
                <w:lang w:eastAsia="hr-HR"/>
              </w:rPr>
            </w:pPr>
            <w:r w:rsidRPr="00205118">
              <w:rPr>
                <w:rFonts w:ascii="OmoType Ext Light One" w:hAnsi="OmoType Ext Light One"/>
                <w:b/>
                <w:color w:val="FF0000"/>
                <w:sz w:val="18"/>
                <w:szCs w:val="18"/>
                <w:shd w:val="clear" w:color="auto" w:fill="FFFFFF" w:themeFill="background1"/>
                <w:lang w:eastAsia="hr-HR"/>
              </w:rPr>
              <w:t>RODITELJSKI SASTANAK održat će se u utorak, 23.09.2025. u 19</w:t>
            </w:r>
            <w:r w:rsidRPr="00205118">
              <w:rPr>
                <w:rFonts w:ascii="OmoType Ext Light One" w:hAnsi="OmoType Ext Light One"/>
                <w:b/>
                <w:color w:val="FF0000"/>
                <w:sz w:val="18"/>
                <w:szCs w:val="18"/>
                <w:shd w:val="clear" w:color="auto" w:fill="FFFFFF" w:themeFill="background1"/>
                <w:vertAlign w:val="superscript"/>
                <w:lang w:eastAsia="hr-HR"/>
              </w:rPr>
              <w:t>15</w:t>
            </w:r>
            <w:r w:rsidRPr="00205118">
              <w:rPr>
                <w:rFonts w:ascii="OmoType Ext Light One" w:hAnsi="OmoType Ext Light One"/>
                <w:b/>
                <w:color w:val="FF0000"/>
                <w:sz w:val="18"/>
                <w:szCs w:val="18"/>
                <w:shd w:val="clear" w:color="auto" w:fill="FFFFFF" w:themeFill="background1"/>
                <w:lang w:eastAsia="hr-HR"/>
              </w:rPr>
              <w:t xml:space="preserve"> sati.</w:t>
            </w:r>
          </w:p>
        </w:tc>
      </w:tr>
    </w:tbl>
    <w:p w14:paraId="3463082D" w14:textId="77777777" w:rsidR="00750E58" w:rsidRPr="00750E58" w:rsidRDefault="00750E58" w:rsidP="00750E58">
      <w:pPr>
        <w:jc w:val="both"/>
        <w:rPr>
          <w:rFonts w:ascii="Garamond" w:hAnsi="Garamond"/>
          <w:sz w:val="16"/>
          <w:szCs w:val="16"/>
          <w:lang w:eastAsia="hr-HR"/>
        </w:rPr>
      </w:pPr>
    </w:p>
    <w:p w14:paraId="287EBE71" w14:textId="77777777" w:rsidR="00CC518C" w:rsidRPr="00843E27" w:rsidRDefault="00CC518C" w:rsidP="00E871AF">
      <w:pPr>
        <w:rPr>
          <w:rFonts w:ascii="Garamond" w:eastAsiaTheme="minorHAnsi" w:hAnsi="Garamond" w:cstheme="minorBidi"/>
          <w:color w:val="FF0000"/>
        </w:rPr>
      </w:pPr>
    </w:p>
    <w:p w14:paraId="07DA4895" w14:textId="77777777" w:rsidR="00CC518C" w:rsidRPr="00843E27" w:rsidRDefault="00CC518C" w:rsidP="00E871AF">
      <w:pPr>
        <w:rPr>
          <w:rFonts w:ascii="Garamond" w:eastAsiaTheme="minorHAnsi" w:hAnsi="Garamond" w:cstheme="minorBidi"/>
          <w:color w:val="FF0000"/>
        </w:rPr>
      </w:pPr>
    </w:p>
    <w:p w14:paraId="5C1F287C" w14:textId="77777777" w:rsidR="00CC518C" w:rsidRPr="00843E27" w:rsidRDefault="00CC518C" w:rsidP="00E871AF">
      <w:pPr>
        <w:rPr>
          <w:rFonts w:ascii="Garamond" w:eastAsiaTheme="minorHAnsi" w:hAnsi="Garamond" w:cstheme="minorBidi"/>
          <w:color w:val="FF0000"/>
        </w:rPr>
      </w:pPr>
    </w:p>
    <w:p w14:paraId="326116C5" w14:textId="77777777" w:rsidR="00CC518C" w:rsidRPr="00843E27" w:rsidRDefault="00CC518C" w:rsidP="00E871AF">
      <w:pPr>
        <w:rPr>
          <w:rFonts w:ascii="Garamond" w:eastAsiaTheme="minorHAnsi" w:hAnsi="Garamond" w:cstheme="minorBidi"/>
          <w:color w:val="FF0000"/>
        </w:rPr>
      </w:pPr>
    </w:p>
    <w:p w14:paraId="51B34D25" w14:textId="77777777" w:rsidR="00747143" w:rsidRPr="00843E27" w:rsidRDefault="00747143" w:rsidP="000B7786">
      <w:pPr>
        <w:rPr>
          <w:rFonts w:ascii="Garamond" w:hAnsi="Garamond"/>
          <w:b/>
          <w:color w:val="FF0000"/>
        </w:rPr>
        <w:sectPr w:rsidR="00747143" w:rsidRPr="00843E27" w:rsidSect="00ED0825">
          <w:footerReference w:type="even" r:id="rId36"/>
          <w:footerReference w:type="default" r:id="rId37"/>
          <w:pgSz w:w="11907" w:h="16840" w:code="9"/>
          <w:pgMar w:top="567" w:right="851" w:bottom="567" w:left="1077" w:header="720" w:footer="720" w:gutter="0"/>
          <w:cols w:space="720"/>
        </w:sectPr>
      </w:pPr>
    </w:p>
    <w:p w14:paraId="66A36C84" w14:textId="77777777" w:rsidR="00B245F2" w:rsidRPr="006233ED" w:rsidRDefault="00B245F2" w:rsidP="000B7786">
      <w:pPr>
        <w:tabs>
          <w:tab w:val="left" w:pos="2835"/>
          <w:tab w:val="left" w:pos="4536"/>
          <w:tab w:val="left" w:pos="6521"/>
        </w:tabs>
        <w:jc w:val="right"/>
        <w:rPr>
          <w:rFonts w:ascii="Garamond" w:hAnsi="Garamond"/>
          <w:b/>
        </w:rPr>
      </w:pPr>
      <w:bookmarkStart w:id="577" w:name="_Hlk52662212"/>
      <w:r w:rsidRPr="006233ED">
        <w:rPr>
          <w:rFonts w:ascii="Garamond" w:hAnsi="Garamond"/>
          <w:b/>
        </w:rPr>
        <w:lastRenderedPageBreak/>
        <w:t>Privi</w:t>
      </w:r>
      <w:r w:rsidR="00067AA5" w:rsidRPr="006233ED">
        <w:rPr>
          <w:rFonts w:ascii="Garamond" w:hAnsi="Garamond"/>
          <w:b/>
        </w:rPr>
        <w:t>tak 23</w:t>
      </w:r>
      <w:bookmarkEnd w:id="577"/>
    </w:p>
    <w:p w14:paraId="2686E942" w14:textId="5C13D3BA" w:rsidR="00B245F2" w:rsidRPr="006233ED" w:rsidRDefault="00B245F2" w:rsidP="00D361CB">
      <w:pPr>
        <w:jc w:val="center"/>
        <w:rPr>
          <w:rFonts w:ascii="Garamond" w:hAnsi="Garamond"/>
          <w:b/>
          <w:sz w:val="44"/>
        </w:rPr>
      </w:pPr>
      <w:r w:rsidRPr="006233ED">
        <w:rPr>
          <w:rFonts w:ascii="Garamond" w:hAnsi="Garamond"/>
          <w:b/>
          <w:sz w:val="44"/>
        </w:rPr>
        <w:t>NASTAVNI PL</w:t>
      </w:r>
      <w:r w:rsidR="00BB3451" w:rsidRPr="006233ED">
        <w:rPr>
          <w:rFonts w:ascii="Garamond" w:hAnsi="Garamond"/>
          <w:b/>
          <w:sz w:val="44"/>
        </w:rPr>
        <w:t>AN-SR</w:t>
      </w:r>
      <w:r w:rsidR="007F7B50" w:rsidRPr="006233ED">
        <w:rPr>
          <w:rFonts w:ascii="Garamond" w:hAnsi="Garamond"/>
          <w:b/>
          <w:sz w:val="44"/>
        </w:rPr>
        <w:t xml:space="preserve">EDNJA ŠKOLA  </w:t>
      </w:r>
      <w:r w:rsidR="00CF60F0" w:rsidRPr="006233ED">
        <w:rPr>
          <w:rFonts w:ascii="Garamond" w:hAnsi="Garamond"/>
          <w:b/>
          <w:sz w:val="44"/>
        </w:rPr>
        <w:t>20</w:t>
      </w:r>
      <w:r w:rsidR="007E18D1" w:rsidRPr="006233ED">
        <w:rPr>
          <w:rFonts w:ascii="Garamond" w:hAnsi="Garamond"/>
          <w:b/>
          <w:sz w:val="44"/>
        </w:rPr>
        <w:t>2</w:t>
      </w:r>
      <w:r w:rsidR="00203126">
        <w:rPr>
          <w:rFonts w:ascii="Garamond" w:hAnsi="Garamond"/>
          <w:b/>
          <w:sz w:val="44"/>
        </w:rPr>
        <w:t>5</w:t>
      </w:r>
      <w:r w:rsidR="00CF60F0" w:rsidRPr="006233ED">
        <w:rPr>
          <w:rFonts w:ascii="Garamond" w:hAnsi="Garamond"/>
          <w:b/>
          <w:sz w:val="44"/>
        </w:rPr>
        <w:t>./20</w:t>
      </w:r>
      <w:r w:rsidR="00CA71A2" w:rsidRPr="006233ED">
        <w:rPr>
          <w:rFonts w:ascii="Garamond" w:hAnsi="Garamond"/>
          <w:b/>
          <w:sz w:val="44"/>
        </w:rPr>
        <w:t>2</w:t>
      </w:r>
      <w:r w:rsidR="00203126">
        <w:rPr>
          <w:rFonts w:ascii="Garamond" w:hAnsi="Garamond"/>
          <w:b/>
          <w:sz w:val="44"/>
        </w:rPr>
        <w:t>6</w:t>
      </w:r>
      <w:r w:rsidR="00970E0F" w:rsidRPr="006233ED">
        <w:rPr>
          <w:rFonts w:ascii="Garamond" w:hAnsi="Garamond"/>
          <w:b/>
          <w:sz w:val="44"/>
        </w:rPr>
        <w:t>.</w:t>
      </w:r>
      <w:r w:rsidRPr="006233ED">
        <w:rPr>
          <w:rFonts w:ascii="Garamond" w:hAnsi="Garamond"/>
          <w:b/>
          <w:sz w:val="44"/>
        </w:rPr>
        <w:t xml:space="preserve"> školska godina</w:t>
      </w:r>
    </w:p>
    <w:p w14:paraId="20AF52A2" w14:textId="77777777" w:rsidR="00D33304" w:rsidRPr="006233ED" w:rsidRDefault="00B245F2" w:rsidP="00B245F2">
      <w:pPr>
        <w:rPr>
          <w:rFonts w:ascii="Garamond" w:hAnsi="Garamond"/>
          <w:b/>
          <w:sz w:val="16"/>
          <w:szCs w:val="16"/>
        </w:rPr>
      </w:pPr>
      <w:r w:rsidRPr="006233ED">
        <w:rPr>
          <w:rFonts w:ascii="Garamond" w:hAnsi="Garamond"/>
          <w:b/>
        </w:rPr>
        <w:t xml:space="preserve"> </w:t>
      </w:r>
    </w:p>
    <w:p w14:paraId="0101D989" w14:textId="77777777" w:rsidR="00150A79" w:rsidRPr="006233ED" w:rsidRDefault="00150A79" w:rsidP="00150A79">
      <w:pPr>
        <w:rPr>
          <w:rFonts w:ascii="Garamond" w:hAnsi="Garamond"/>
          <w:b/>
        </w:rPr>
      </w:pPr>
    </w:p>
    <w:tbl>
      <w:tblPr>
        <w:tblW w:w="154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410"/>
        <w:gridCol w:w="426"/>
        <w:gridCol w:w="425"/>
        <w:gridCol w:w="425"/>
        <w:gridCol w:w="425"/>
        <w:gridCol w:w="426"/>
        <w:gridCol w:w="425"/>
        <w:gridCol w:w="283"/>
        <w:gridCol w:w="2410"/>
        <w:gridCol w:w="425"/>
        <w:gridCol w:w="426"/>
        <w:gridCol w:w="425"/>
        <w:gridCol w:w="425"/>
        <w:gridCol w:w="425"/>
        <w:gridCol w:w="426"/>
        <w:gridCol w:w="283"/>
        <w:gridCol w:w="2415"/>
        <w:gridCol w:w="425"/>
        <w:gridCol w:w="425"/>
        <w:gridCol w:w="426"/>
        <w:gridCol w:w="425"/>
        <w:gridCol w:w="425"/>
        <w:gridCol w:w="425"/>
      </w:tblGrid>
      <w:tr w:rsidR="006233ED" w:rsidRPr="006233ED" w14:paraId="2CB3CF2F" w14:textId="77777777" w:rsidTr="004E5B7B">
        <w:trPr>
          <w:jc w:val="center"/>
        </w:trPr>
        <w:tc>
          <w:tcPr>
            <w:tcW w:w="4962" w:type="dxa"/>
            <w:gridSpan w:val="7"/>
            <w:tcBorders>
              <w:top w:val="single" w:sz="12" w:space="0" w:color="auto"/>
              <w:left w:val="single" w:sz="12" w:space="0" w:color="auto"/>
              <w:bottom w:val="single" w:sz="12" w:space="0" w:color="auto"/>
              <w:right w:val="single" w:sz="12" w:space="0" w:color="auto"/>
            </w:tcBorders>
            <w:shd w:val="pct20" w:color="auto" w:fill="auto"/>
          </w:tcPr>
          <w:p w14:paraId="3F031797" w14:textId="77777777" w:rsidR="00150A79" w:rsidRPr="006233ED" w:rsidRDefault="00150A79" w:rsidP="004E5B7B">
            <w:pPr>
              <w:jc w:val="center"/>
              <w:rPr>
                <w:rFonts w:ascii="Garamond" w:hAnsi="Garamond"/>
                <w:b/>
                <w:iCs/>
              </w:rPr>
            </w:pPr>
            <w:r w:rsidRPr="006233ED">
              <w:rPr>
                <w:rFonts w:ascii="Garamond" w:hAnsi="Garamond"/>
                <w:b/>
                <w:iCs/>
              </w:rPr>
              <w:t>glazbenik instrumentalist</w:t>
            </w:r>
          </w:p>
        </w:tc>
        <w:tc>
          <w:tcPr>
            <w:tcW w:w="283" w:type="dxa"/>
            <w:tcBorders>
              <w:top w:val="single" w:sz="12" w:space="0" w:color="auto"/>
              <w:left w:val="single" w:sz="12" w:space="0" w:color="auto"/>
              <w:bottom w:val="nil"/>
              <w:right w:val="single" w:sz="12" w:space="0" w:color="auto"/>
            </w:tcBorders>
          </w:tcPr>
          <w:p w14:paraId="74ACC5E2" w14:textId="77777777" w:rsidR="00150A79" w:rsidRPr="006233ED" w:rsidRDefault="00150A79" w:rsidP="004E5B7B">
            <w:pPr>
              <w:rPr>
                <w:rFonts w:ascii="Garamond" w:hAnsi="Garamond"/>
                <w:b/>
                <w:iCs/>
              </w:rPr>
            </w:pPr>
          </w:p>
        </w:tc>
        <w:tc>
          <w:tcPr>
            <w:tcW w:w="4962" w:type="dxa"/>
            <w:gridSpan w:val="7"/>
            <w:tcBorders>
              <w:top w:val="single" w:sz="12" w:space="0" w:color="auto"/>
              <w:left w:val="single" w:sz="12" w:space="0" w:color="auto"/>
              <w:bottom w:val="single" w:sz="12" w:space="0" w:color="auto"/>
              <w:right w:val="single" w:sz="12" w:space="0" w:color="auto"/>
            </w:tcBorders>
            <w:shd w:val="pct20" w:color="auto" w:fill="auto"/>
          </w:tcPr>
          <w:p w14:paraId="23306617" w14:textId="77777777" w:rsidR="00150A79" w:rsidRPr="006233ED" w:rsidRDefault="00150A79" w:rsidP="004E5B7B">
            <w:pPr>
              <w:jc w:val="center"/>
              <w:rPr>
                <w:rFonts w:ascii="Garamond" w:hAnsi="Garamond"/>
                <w:b/>
                <w:iCs/>
              </w:rPr>
            </w:pPr>
            <w:r w:rsidRPr="006233ED">
              <w:rPr>
                <w:rFonts w:ascii="Garamond" w:hAnsi="Garamond"/>
                <w:b/>
                <w:iCs/>
              </w:rPr>
              <w:t>glazbenik pjevač</w:t>
            </w:r>
          </w:p>
        </w:tc>
        <w:tc>
          <w:tcPr>
            <w:tcW w:w="283" w:type="dxa"/>
            <w:tcBorders>
              <w:top w:val="single" w:sz="12" w:space="0" w:color="auto"/>
              <w:left w:val="single" w:sz="12" w:space="0" w:color="auto"/>
              <w:bottom w:val="nil"/>
              <w:right w:val="single" w:sz="12" w:space="0" w:color="auto"/>
            </w:tcBorders>
          </w:tcPr>
          <w:p w14:paraId="12C944EB" w14:textId="77777777" w:rsidR="00150A79" w:rsidRPr="006233ED" w:rsidRDefault="00150A79" w:rsidP="004E5B7B">
            <w:pPr>
              <w:rPr>
                <w:rFonts w:ascii="Garamond" w:hAnsi="Garamond"/>
                <w:b/>
                <w:iCs/>
              </w:rPr>
            </w:pPr>
          </w:p>
        </w:tc>
        <w:tc>
          <w:tcPr>
            <w:tcW w:w="4966" w:type="dxa"/>
            <w:gridSpan w:val="7"/>
            <w:tcBorders>
              <w:top w:val="single" w:sz="12" w:space="0" w:color="auto"/>
              <w:left w:val="single" w:sz="12" w:space="0" w:color="auto"/>
              <w:bottom w:val="single" w:sz="12" w:space="0" w:color="auto"/>
              <w:right w:val="single" w:sz="12" w:space="0" w:color="auto"/>
            </w:tcBorders>
            <w:shd w:val="pct20" w:color="auto" w:fill="auto"/>
          </w:tcPr>
          <w:p w14:paraId="4E65A690" w14:textId="77777777" w:rsidR="00150A79" w:rsidRPr="006233ED" w:rsidRDefault="00150A79" w:rsidP="004E5B7B">
            <w:pPr>
              <w:jc w:val="center"/>
              <w:rPr>
                <w:rFonts w:ascii="Garamond" w:hAnsi="Garamond"/>
                <w:b/>
                <w:iCs/>
              </w:rPr>
            </w:pPr>
            <w:r w:rsidRPr="006233ED">
              <w:rPr>
                <w:rFonts w:ascii="Garamond" w:hAnsi="Garamond"/>
                <w:b/>
                <w:iCs/>
              </w:rPr>
              <w:t>glazbenik teorijski smjer</w:t>
            </w:r>
          </w:p>
        </w:tc>
      </w:tr>
      <w:tr w:rsidR="006233ED" w:rsidRPr="006233ED" w14:paraId="6A121EE8" w14:textId="77777777" w:rsidTr="004E5B7B">
        <w:trPr>
          <w:jc w:val="center"/>
        </w:trPr>
        <w:tc>
          <w:tcPr>
            <w:tcW w:w="2410" w:type="dxa"/>
            <w:tcBorders>
              <w:top w:val="single" w:sz="12" w:space="0" w:color="auto"/>
              <w:left w:val="single" w:sz="12" w:space="0" w:color="auto"/>
              <w:bottom w:val="nil"/>
              <w:right w:val="single" w:sz="12" w:space="0" w:color="auto"/>
            </w:tcBorders>
          </w:tcPr>
          <w:p w14:paraId="092014FF" w14:textId="77777777" w:rsidR="00150A79" w:rsidRPr="006233ED" w:rsidRDefault="00150A79" w:rsidP="004E5B7B">
            <w:pPr>
              <w:jc w:val="center"/>
              <w:rPr>
                <w:rFonts w:ascii="Garamond" w:hAnsi="Garamond"/>
                <w:b/>
                <w:i/>
              </w:rPr>
            </w:pPr>
            <w:r w:rsidRPr="006233ED">
              <w:rPr>
                <w:rFonts w:ascii="Garamond" w:hAnsi="Garamond"/>
                <w:b/>
              </w:rPr>
              <w:t>razred</w:t>
            </w:r>
          </w:p>
        </w:tc>
        <w:tc>
          <w:tcPr>
            <w:tcW w:w="851" w:type="dxa"/>
            <w:gridSpan w:val="2"/>
            <w:tcBorders>
              <w:top w:val="single" w:sz="12" w:space="0" w:color="auto"/>
              <w:left w:val="nil"/>
              <w:bottom w:val="single" w:sz="6" w:space="0" w:color="auto"/>
              <w:right w:val="double" w:sz="4" w:space="0" w:color="auto"/>
            </w:tcBorders>
          </w:tcPr>
          <w:p w14:paraId="2ED222BA" w14:textId="77777777" w:rsidR="00150A79" w:rsidRPr="006233ED" w:rsidRDefault="00150A79" w:rsidP="004E5B7B">
            <w:pPr>
              <w:jc w:val="center"/>
              <w:rPr>
                <w:rFonts w:ascii="Garamond" w:hAnsi="Garamond"/>
                <w:b/>
              </w:rPr>
            </w:pPr>
            <w:proofErr w:type="spellStart"/>
            <w:r w:rsidRPr="006233ED">
              <w:rPr>
                <w:rFonts w:ascii="Garamond" w:hAnsi="Garamond"/>
                <w:b/>
              </w:rPr>
              <w:t>pr</w:t>
            </w:r>
            <w:proofErr w:type="spellEnd"/>
          </w:p>
        </w:tc>
        <w:tc>
          <w:tcPr>
            <w:tcW w:w="1701" w:type="dxa"/>
            <w:gridSpan w:val="4"/>
            <w:tcBorders>
              <w:top w:val="single" w:sz="6" w:space="0" w:color="auto"/>
              <w:left w:val="double" w:sz="4" w:space="0" w:color="auto"/>
              <w:bottom w:val="single" w:sz="6" w:space="0" w:color="auto"/>
              <w:right w:val="single" w:sz="12" w:space="0" w:color="auto"/>
            </w:tcBorders>
          </w:tcPr>
          <w:p w14:paraId="4E8AF3DD" w14:textId="77777777" w:rsidR="00150A79" w:rsidRPr="006233ED" w:rsidRDefault="00150A79" w:rsidP="004E5B7B">
            <w:pPr>
              <w:jc w:val="center"/>
              <w:rPr>
                <w:rFonts w:ascii="Garamond" w:hAnsi="Garamond"/>
                <w:b/>
              </w:rPr>
            </w:pPr>
            <w:r w:rsidRPr="006233ED">
              <w:rPr>
                <w:rFonts w:ascii="Garamond" w:hAnsi="Garamond"/>
                <w:b/>
              </w:rPr>
              <w:t>srednja škola</w:t>
            </w:r>
          </w:p>
        </w:tc>
        <w:tc>
          <w:tcPr>
            <w:tcW w:w="283" w:type="dxa"/>
            <w:tcBorders>
              <w:top w:val="nil"/>
              <w:left w:val="single" w:sz="12" w:space="0" w:color="auto"/>
              <w:bottom w:val="nil"/>
              <w:right w:val="single" w:sz="12" w:space="0" w:color="auto"/>
            </w:tcBorders>
          </w:tcPr>
          <w:p w14:paraId="43BA4B43" w14:textId="77777777" w:rsidR="00150A79" w:rsidRPr="006233ED" w:rsidRDefault="00150A79" w:rsidP="004E5B7B">
            <w:pPr>
              <w:rPr>
                <w:rFonts w:ascii="Garamond" w:hAnsi="Garamond"/>
                <w:b/>
              </w:rPr>
            </w:pPr>
          </w:p>
        </w:tc>
        <w:tc>
          <w:tcPr>
            <w:tcW w:w="2410" w:type="dxa"/>
            <w:tcBorders>
              <w:top w:val="single" w:sz="6" w:space="0" w:color="auto"/>
              <w:left w:val="single" w:sz="12" w:space="0" w:color="auto"/>
              <w:bottom w:val="single" w:sz="6" w:space="0" w:color="auto"/>
              <w:right w:val="single" w:sz="12" w:space="0" w:color="auto"/>
            </w:tcBorders>
          </w:tcPr>
          <w:p w14:paraId="5CE62B58" w14:textId="77777777" w:rsidR="00150A79" w:rsidRPr="006233ED" w:rsidRDefault="00150A79" w:rsidP="004E5B7B">
            <w:pPr>
              <w:jc w:val="center"/>
              <w:rPr>
                <w:rFonts w:ascii="Garamond" w:hAnsi="Garamond"/>
                <w:b/>
              </w:rPr>
            </w:pPr>
            <w:r w:rsidRPr="006233ED">
              <w:rPr>
                <w:rFonts w:ascii="Garamond" w:hAnsi="Garamond"/>
                <w:b/>
              </w:rPr>
              <w:t>razred</w:t>
            </w:r>
          </w:p>
        </w:tc>
        <w:tc>
          <w:tcPr>
            <w:tcW w:w="851" w:type="dxa"/>
            <w:gridSpan w:val="2"/>
            <w:tcBorders>
              <w:top w:val="single" w:sz="6" w:space="0" w:color="auto"/>
              <w:left w:val="nil"/>
              <w:bottom w:val="single" w:sz="6" w:space="0" w:color="auto"/>
              <w:right w:val="double" w:sz="2" w:space="0" w:color="auto"/>
            </w:tcBorders>
          </w:tcPr>
          <w:p w14:paraId="0519BF4A" w14:textId="77777777" w:rsidR="00150A79" w:rsidRPr="006233ED" w:rsidRDefault="00150A79" w:rsidP="004E5B7B">
            <w:pPr>
              <w:jc w:val="center"/>
              <w:rPr>
                <w:rFonts w:ascii="Garamond" w:hAnsi="Garamond"/>
                <w:b/>
              </w:rPr>
            </w:pPr>
            <w:proofErr w:type="spellStart"/>
            <w:r w:rsidRPr="006233ED">
              <w:rPr>
                <w:rFonts w:ascii="Garamond" w:hAnsi="Garamond"/>
                <w:b/>
              </w:rPr>
              <w:t>pr</w:t>
            </w:r>
            <w:proofErr w:type="spellEnd"/>
          </w:p>
        </w:tc>
        <w:tc>
          <w:tcPr>
            <w:tcW w:w="1701" w:type="dxa"/>
            <w:gridSpan w:val="4"/>
            <w:tcBorders>
              <w:top w:val="single" w:sz="6" w:space="0" w:color="auto"/>
              <w:left w:val="double" w:sz="2" w:space="0" w:color="auto"/>
              <w:bottom w:val="single" w:sz="6" w:space="0" w:color="auto"/>
              <w:right w:val="single" w:sz="12" w:space="0" w:color="auto"/>
            </w:tcBorders>
          </w:tcPr>
          <w:p w14:paraId="47CC3813" w14:textId="77777777" w:rsidR="00150A79" w:rsidRPr="006233ED" w:rsidRDefault="00150A79" w:rsidP="004E5B7B">
            <w:pPr>
              <w:jc w:val="center"/>
              <w:rPr>
                <w:rFonts w:ascii="Garamond" w:hAnsi="Garamond"/>
                <w:b/>
              </w:rPr>
            </w:pPr>
            <w:r w:rsidRPr="006233ED">
              <w:rPr>
                <w:rFonts w:ascii="Garamond" w:hAnsi="Garamond"/>
                <w:b/>
              </w:rPr>
              <w:t>srednja škola</w:t>
            </w:r>
          </w:p>
        </w:tc>
        <w:tc>
          <w:tcPr>
            <w:tcW w:w="283" w:type="dxa"/>
            <w:tcBorders>
              <w:top w:val="nil"/>
              <w:left w:val="single" w:sz="12" w:space="0" w:color="auto"/>
              <w:bottom w:val="nil"/>
              <w:right w:val="single" w:sz="12" w:space="0" w:color="auto"/>
            </w:tcBorders>
          </w:tcPr>
          <w:p w14:paraId="0090019B"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nil"/>
              <w:right w:val="single" w:sz="12" w:space="0" w:color="auto"/>
            </w:tcBorders>
          </w:tcPr>
          <w:p w14:paraId="2F9A3C79" w14:textId="77777777" w:rsidR="00150A79" w:rsidRPr="006233ED" w:rsidRDefault="00150A79" w:rsidP="004E5B7B">
            <w:pPr>
              <w:jc w:val="center"/>
              <w:rPr>
                <w:rFonts w:ascii="Garamond" w:hAnsi="Garamond"/>
                <w:b/>
              </w:rPr>
            </w:pPr>
            <w:r w:rsidRPr="006233ED">
              <w:rPr>
                <w:rFonts w:ascii="Garamond" w:hAnsi="Garamond"/>
                <w:b/>
              </w:rPr>
              <w:t>razred</w:t>
            </w:r>
          </w:p>
        </w:tc>
        <w:tc>
          <w:tcPr>
            <w:tcW w:w="850" w:type="dxa"/>
            <w:gridSpan w:val="2"/>
            <w:tcBorders>
              <w:top w:val="single" w:sz="6" w:space="0" w:color="auto"/>
              <w:left w:val="nil"/>
              <w:bottom w:val="single" w:sz="6" w:space="0" w:color="auto"/>
              <w:right w:val="double" w:sz="2" w:space="0" w:color="auto"/>
            </w:tcBorders>
          </w:tcPr>
          <w:p w14:paraId="4B0ECB65" w14:textId="77777777" w:rsidR="00150A79" w:rsidRPr="006233ED" w:rsidRDefault="00150A79" w:rsidP="004E5B7B">
            <w:pPr>
              <w:jc w:val="center"/>
              <w:rPr>
                <w:rFonts w:ascii="Garamond" w:hAnsi="Garamond"/>
                <w:b/>
              </w:rPr>
            </w:pPr>
            <w:proofErr w:type="spellStart"/>
            <w:r w:rsidRPr="006233ED">
              <w:rPr>
                <w:rFonts w:ascii="Garamond" w:hAnsi="Garamond"/>
                <w:b/>
              </w:rPr>
              <w:t>pr</w:t>
            </w:r>
            <w:proofErr w:type="spellEnd"/>
          </w:p>
        </w:tc>
        <w:tc>
          <w:tcPr>
            <w:tcW w:w="1701" w:type="dxa"/>
            <w:gridSpan w:val="4"/>
            <w:tcBorders>
              <w:top w:val="single" w:sz="6" w:space="0" w:color="auto"/>
              <w:left w:val="double" w:sz="2" w:space="0" w:color="auto"/>
              <w:bottom w:val="single" w:sz="6" w:space="0" w:color="auto"/>
              <w:right w:val="single" w:sz="12" w:space="0" w:color="auto"/>
            </w:tcBorders>
          </w:tcPr>
          <w:p w14:paraId="119DB414" w14:textId="77777777" w:rsidR="00150A79" w:rsidRPr="006233ED" w:rsidRDefault="00150A79" w:rsidP="004E5B7B">
            <w:pPr>
              <w:jc w:val="center"/>
              <w:rPr>
                <w:rFonts w:ascii="Garamond" w:hAnsi="Garamond"/>
                <w:b/>
              </w:rPr>
            </w:pPr>
            <w:r w:rsidRPr="006233ED">
              <w:rPr>
                <w:rFonts w:ascii="Garamond" w:hAnsi="Garamond"/>
                <w:b/>
              </w:rPr>
              <w:t>srednja škola</w:t>
            </w:r>
          </w:p>
        </w:tc>
      </w:tr>
      <w:tr w:rsidR="006233ED" w:rsidRPr="006233ED" w14:paraId="0F6C2B9F" w14:textId="77777777" w:rsidTr="004E5B7B">
        <w:trPr>
          <w:jc w:val="center"/>
        </w:trPr>
        <w:tc>
          <w:tcPr>
            <w:tcW w:w="2410" w:type="dxa"/>
            <w:tcBorders>
              <w:top w:val="nil"/>
              <w:left w:val="single" w:sz="12" w:space="0" w:color="auto"/>
              <w:bottom w:val="single" w:sz="6" w:space="0" w:color="auto"/>
              <w:right w:val="single" w:sz="12" w:space="0" w:color="auto"/>
            </w:tcBorders>
          </w:tcPr>
          <w:p w14:paraId="54389A99" w14:textId="77777777" w:rsidR="00150A79" w:rsidRPr="006233ED" w:rsidRDefault="00150A79" w:rsidP="004E5B7B">
            <w:pPr>
              <w:rPr>
                <w:rFonts w:ascii="Garamond" w:hAnsi="Garamond"/>
                <w:b/>
              </w:rPr>
            </w:pPr>
          </w:p>
        </w:tc>
        <w:tc>
          <w:tcPr>
            <w:tcW w:w="426" w:type="dxa"/>
            <w:tcBorders>
              <w:top w:val="single" w:sz="6" w:space="0" w:color="auto"/>
              <w:left w:val="single" w:sz="12" w:space="0" w:color="auto"/>
              <w:bottom w:val="single" w:sz="12" w:space="0" w:color="auto"/>
              <w:right w:val="single" w:sz="6" w:space="0" w:color="auto"/>
            </w:tcBorders>
            <w:shd w:val="clear" w:color="auto" w:fill="auto"/>
          </w:tcPr>
          <w:p w14:paraId="1A8FC423" w14:textId="77777777" w:rsidR="00150A79" w:rsidRPr="006233ED" w:rsidRDefault="00150A79" w:rsidP="004E5B7B">
            <w:pPr>
              <w:jc w:val="center"/>
              <w:rPr>
                <w:rFonts w:ascii="Garamond" w:hAnsi="Garamond"/>
                <w:b/>
              </w:rPr>
            </w:pPr>
            <w:r w:rsidRPr="006233ED">
              <w:rPr>
                <w:rFonts w:ascii="Garamond" w:hAnsi="Garamond"/>
                <w:b/>
              </w:rPr>
              <w:t>1.</w:t>
            </w:r>
          </w:p>
        </w:tc>
        <w:tc>
          <w:tcPr>
            <w:tcW w:w="425" w:type="dxa"/>
            <w:tcBorders>
              <w:top w:val="single" w:sz="6" w:space="0" w:color="auto"/>
              <w:left w:val="single" w:sz="6" w:space="0" w:color="auto"/>
              <w:bottom w:val="single" w:sz="12" w:space="0" w:color="auto"/>
              <w:right w:val="double" w:sz="4" w:space="0" w:color="auto"/>
            </w:tcBorders>
            <w:shd w:val="clear" w:color="auto" w:fill="auto"/>
          </w:tcPr>
          <w:p w14:paraId="1864436A" w14:textId="77777777" w:rsidR="00150A79" w:rsidRPr="006233ED" w:rsidRDefault="00150A79" w:rsidP="004E5B7B">
            <w:pPr>
              <w:jc w:val="center"/>
              <w:rPr>
                <w:rFonts w:ascii="Garamond" w:hAnsi="Garamond"/>
                <w:b/>
              </w:rPr>
            </w:pPr>
            <w:r w:rsidRPr="006233ED">
              <w:rPr>
                <w:rFonts w:ascii="Garamond" w:hAnsi="Garamond"/>
                <w:b/>
              </w:rPr>
              <w:t>2.</w:t>
            </w:r>
          </w:p>
        </w:tc>
        <w:tc>
          <w:tcPr>
            <w:tcW w:w="425" w:type="dxa"/>
            <w:tcBorders>
              <w:top w:val="single" w:sz="6" w:space="0" w:color="auto"/>
              <w:left w:val="double" w:sz="4" w:space="0" w:color="auto"/>
              <w:bottom w:val="single" w:sz="12" w:space="0" w:color="auto"/>
              <w:right w:val="single" w:sz="6" w:space="0" w:color="auto"/>
            </w:tcBorders>
            <w:shd w:val="clear" w:color="auto" w:fill="auto"/>
          </w:tcPr>
          <w:p w14:paraId="597B0509" w14:textId="77777777" w:rsidR="00150A79" w:rsidRPr="006233ED" w:rsidRDefault="00150A79" w:rsidP="004E5B7B">
            <w:pPr>
              <w:jc w:val="center"/>
              <w:rPr>
                <w:rFonts w:ascii="Garamond" w:hAnsi="Garamond"/>
                <w:b/>
              </w:rPr>
            </w:pPr>
            <w:r w:rsidRPr="006233ED">
              <w:rPr>
                <w:rFonts w:ascii="Garamond" w:hAnsi="Garamond"/>
                <w:b/>
              </w:rPr>
              <w:t>1.</w:t>
            </w:r>
          </w:p>
        </w:tc>
        <w:tc>
          <w:tcPr>
            <w:tcW w:w="425" w:type="dxa"/>
            <w:tcBorders>
              <w:top w:val="single" w:sz="6" w:space="0" w:color="auto"/>
              <w:left w:val="single" w:sz="6" w:space="0" w:color="auto"/>
              <w:bottom w:val="single" w:sz="12" w:space="0" w:color="auto"/>
            </w:tcBorders>
            <w:shd w:val="clear" w:color="auto" w:fill="auto"/>
          </w:tcPr>
          <w:p w14:paraId="5F7D07B4" w14:textId="77777777" w:rsidR="00150A79" w:rsidRPr="006233ED" w:rsidRDefault="00150A79" w:rsidP="004E5B7B">
            <w:pPr>
              <w:jc w:val="center"/>
              <w:rPr>
                <w:rFonts w:ascii="Garamond" w:hAnsi="Garamond"/>
                <w:b/>
              </w:rPr>
            </w:pPr>
            <w:r w:rsidRPr="006233ED">
              <w:rPr>
                <w:rFonts w:ascii="Garamond" w:hAnsi="Garamond"/>
                <w:b/>
              </w:rPr>
              <w:t>2.</w:t>
            </w:r>
          </w:p>
        </w:tc>
        <w:tc>
          <w:tcPr>
            <w:tcW w:w="426" w:type="dxa"/>
            <w:tcBorders>
              <w:top w:val="single" w:sz="6" w:space="0" w:color="auto"/>
              <w:bottom w:val="single" w:sz="12" w:space="0" w:color="auto"/>
            </w:tcBorders>
          </w:tcPr>
          <w:p w14:paraId="5A9D71A3" w14:textId="77777777" w:rsidR="00150A79" w:rsidRPr="006233ED" w:rsidRDefault="00150A79" w:rsidP="004E5B7B">
            <w:pPr>
              <w:jc w:val="center"/>
              <w:rPr>
                <w:rFonts w:ascii="Garamond" w:hAnsi="Garamond"/>
                <w:b/>
              </w:rPr>
            </w:pPr>
            <w:r w:rsidRPr="006233ED">
              <w:rPr>
                <w:rFonts w:ascii="Garamond" w:hAnsi="Garamond"/>
                <w:b/>
              </w:rPr>
              <w:t>3.</w:t>
            </w:r>
          </w:p>
        </w:tc>
        <w:tc>
          <w:tcPr>
            <w:tcW w:w="425" w:type="dxa"/>
            <w:tcBorders>
              <w:top w:val="single" w:sz="6" w:space="0" w:color="auto"/>
              <w:bottom w:val="single" w:sz="12" w:space="0" w:color="auto"/>
              <w:right w:val="single" w:sz="12" w:space="0" w:color="auto"/>
            </w:tcBorders>
            <w:shd w:val="clear" w:color="auto" w:fill="auto"/>
          </w:tcPr>
          <w:p w14:paraId="651D4D9C" w14:textId="77777777" w:rsidR="00150A79" w:rsidRPr="006233ED" w:rsidRDefault="00150A79" w:rsidP="004E5B7B">
            <w:pPr>
              <w:jc w:val="center"/>
              <w:rPr>
                <w:rFonts w:ascii="Garamond" w:hAnsi="Garamond"/>
                <w:b/>
              </w:rPr>
            </w:pPr>
            <w:r w:rsidRPr="006233ED">
              <w:rPr>
                <w:rFonts w:ascii="Garamond" w:hAnsi="Garamond"/>
                <w:b/>
              </w:rPr>
              <w:t>4.</w:t>
            </w:r>
          </w:p>
        </w:tc>
        <w:tc>
          <w:tcPr>
            <w:tcW w:w="283" w:type="dxa"/>
            <w:tcBorders>
              <w:top w:val="nil"/>
              <w:left w:val="single" w:sz="12" w:space="0" w:color="auto"/>
              <w:bottom w:val="nil"/>
              <w:right w:val="single" w:sz="12" w:space="0" w:color="auto"/>
            </w:tcBorders>
          </w:tcPr>
          <w:p w14:paraId="303739E2" w14:textId="77777777" w:rsidR="00150A79" w:rsidRPr="006233ED" w:rsidRDefault="00150A79" w:rsidP="004E5B7B">
            <w:pPr>
              <w:rPr>
                <w:rFonts w:ascii="Garamond" w:hAnsi="Garamond"/>
                <w:b/>
              </w:rPr>
            </w:pPr>
          </w:p>
        </w:tc>
        <w:tc>
          <w:tcPr>
            <w:tcW w:w="2410" w:type="dxa"/>
            <w:tcBorders>
              <w:top w:val="single" w:sz="6" w:space="0" w:color="auto"/>
              <w:left w:val="single" w:sz="12" w:space="0" w:color="auto"/>
              <w:bottom w:val="single" w:sz="12" w:space="0" w:color="auto"/>
              <w:right w:val="single" w:sz="12" w:space="0" w:color="auto"/>
            </w:tcBorders>
          </w:tcPr>
          <w:p w14:paraId="51B44F45" w14:textId="77777777" w:rsidR="00150A79" w:rsidRPr="006233ED" w:rsidRDefault="00150A79" w:rsidP="004E5B7B">
            <w:pPr>
              <w:rPr>
                <w:rFonts w:ascii="Garamond" w:hAnsi="Garamond"/>
                <w:b/>
              </w:rPr>
            </w:pPr>
          </w:p>
        </w:tc>
        <w:tc>
          <w:tcPr>
            <w:tcW w:w="425" w:type="dxa"/>
            <w:tcBorders>
              <w:top w:val="single" w:sz="6" w:space="0" w:color="auto"/>
              <w:left w:val="single" w:sz="12" w:space="0" w:color="auto"/>
              <w:bottom w:val="single" w:sz="12" w:space="0" w:color="auto"/>
            </w:tcBorders>
            <w:shd w:val="clear" w:color="auto" w:fill="auto"/>
          </w:tcPr>
          <w:p w14:paraId="0D51DE70" w14:textId="77777777" w:rsidR="00150A79" w:rsidRPr="006233ED" w:rsidRDefault="00150A79" w:rsidP="004E5B7B">
            <w:pPr>
              <w:jc w:val="center"/>
              <w:rPr>
                <w:rFonts w:ascii="Garamond" w:hAnsi="Garamond"/>
                <w:b/>
              </w:rPr>
            </w:pPr>
            <w:r w:rsidRPr="006233ED">
              <w:rPr>
                <w:rFonts w:ascii="Garamond" w:hAnsi="Garamond"/>
                <w:b/>
              </w:rPr>
              <w:t>1.</w:t>
            </w:r>
          </w:p>
        </w:tc>
        <w:tc>
          <w:tcPr>
            <w:tcW w:w="426" w:type="dxa"/>
            <w:tcBorders>
              <w:top w:val="single" w:sz="6" w:space="0" w:color="auto"/>
              <w:bottom w:val="single" w:sz="12" w:space="0" w:color="auto"/>
              <w:right w:val="double" w:sz="2" w:space="0" w:color="auto"/>
            </w:tcBorders>
            <w:shd w:val="clear" w:color="auto" w:fill="auto"/>
          </w:tcPr>
          <w:p w14:paraId="18CF3666" w14:textId="77777777" w:rsidR="00150A79" w:rsidRPr="006233ED" w:rsidRDefault="00150A79" w:rsidP="004E5B7B">
            <w:pPr>
              <w:jc w:val="center"/>
              <w:rPr>
                <w:rFonts w:ascii="Garamond" w:hAnsi="Garamond"/>
                <w:b/>
              </w:rPr>
            </w:pPr>
            <w:r w:rsidRPr="006233ED">
              <w:rPr>
                <w:rFonts w:ascii="Garamond" w:hAnsi="Garamond"/>
                <w:b/>
              </w:rPr>
              <w:t>2.</w:t>
            </w:r>
          </w:p>
        </w:tc>
        <w:tc>
          <w:tcPr>
            <w:tcW w:w="425" w:type="dxa"/>
            <w:tcBorders>
              <w:top w:val="single" w:sz="6" w:space="0" w:color="auto"/>
              <w:left w:val="double" w:sz="2" w:space="0" w:color="auto"/>
              <w:bottom w:val="single" w:sz="12" w:space="0" w:color="auto"/>
            </w:tcBorders>
            <w:shd w:val="clear" w:color="auto" w:fill="auto"/>
          </w:tcPr>
          <w:p w14:paraId="60669403" w14:textId="77777777" w:rsidR="00150A79" w:rsidRPr="006233ED" w:rsidRDefault="00150A79" w:rsidP="004E5B7B">
            <w:pPr>
              <w:jc w:val="center"/>
              <w:rPr>
                <w:rFonts w:ascii="Garamond" w:hAnsi="Garamond"/>
                <w:b/>
              </w:rPr>
            </w:pPr>
            <w:r w:rsidRPr="006233ED">
              <w:rPr>
                <w:rFonts w:ascii="Garamond" w:hAnsi="Garamond"/>
                <w:b/>
              </w:rPr>
              <w:t>1.</w:t>
            </w:r>
          </w:p>
        </w:tc>
        <w:tc>
          <w:tcPr>
            <w:tcW w:w="425" w:type="dxa"/>
            <w:tcBorders>
              <w:top w:val="single" w:sz="6" w:space="0" w:color="auto"/>
              <w:bottom w:val="single" w:sz="12" w:space="0" w:color="auto"/>
            </w:tcBorders>
            <w:shd w:val="clear" w:color="auto" w:fill="auto"/>
          </w:tcPr>
          <w:p w14:paraId="5A491054" w14:textId="77777777" w:rsidR="00150A79" w:rsidRPr="006233ED" w:rsidRDefault="00150A79" w:rsidP="004E5B7B">
            <w:pPr>
              <w:jc w:val="center"/>
              <w:rPr>
                <w:rFonts w:ascii="Garamond" w:hAnsi="Garamond"/>
                <w:b/>
              </w:rPr>
            </w:pPr>
            <w:r w:rsidRPr="006233ED">
              <w:rPr>
                <w:rFonts w:ascii="Garamond" w:hAnsi="Garamond"/>
                <w:b/>
              </w:rPr>
              <w:t>2.</w:t>
            </w:r>
          </w:p>
        </w:tc>
        <w:tc>
          <w:tcPr>
            <w:tcW w:w="425" w:type="dxa"/>
            <w:tcBorders>
              <w:top w:val="single" w:sz="6" w:space="0" w:color="auto"/>
              <w:bottom w:val="single" w:sz="12" w:space="0" w:color="auto"/>
            </w:tcBorders>
          </w:tcPr>
          <w:p w14:paraId="40044D2B" w14:textId="77777777" w:rsidR="00150A79" w:rsidRPr="006233ED" w:rsidRDefault="00150A79" w:rsidP="004E5B7B">
            <w:pPr>
              <w:jc w:val="center"/>
              <w:rPr>
                <w:rFonts w:ascii="Garamond" w:hAnsi="Garamond"/>
                <w:b/>
              </w:rPr>
            </w:pPr>
            <w:r w:rsidRPr="006233ED">
              <w:rPr>
                <w:rFonts w:ascii="Garamond" w:hAnsi="Garamond"/>
                <w:b/>
              </w:rPr>
              <w:t>3.</w:t>
            </w:r>
          </w:p>
        </w:tc>
        <w:tc>
          <w:tcPr>
            <w:tcW w:w="426" w:type="dxa"/>
            <w:tcBorders>
              <w:top w:val="single" w:sz="6" w:space="0" w:color="auto"/>
              <w:bottom w:val="single" w:sz="12" w:space="0" w:color="auto"/>
              <w:right w:val="single" w:sz="12" w:space="0" w:color="auto"/>
            </w:tcBorders>
            <w:shd w:val="clear" w:color="auto" w:fill="auto"/>
          </w:tcPr>
          <w:p w14:paraId="00113E9F" w14:textId="77777777" w:rsidR="00150A79" w:rsidRPr="006233ED" w:rsidRDefault="00150A79" w:rsidP="004E5B7B">
            <w:pPr>
              <w:jc w:val="center"/>
              <w:rPr>
                <w:rFonts w:ascii="Garamond" w:hAnsi="Garamond"/>
                <w:b/>
              </w:rPr>
            </w:pPr>
            <w:r w:rsidRPr="006233ED">
              <w:rPr>
                <w:rFonts w:ascii="Garamond" w:hAnsi="Garamond"/>
                <w:b/>
              </w:rPr>
              <w:t>4.</w:t>
            </w:r>
          </w:p>
        </w:tc>
        <w:tc>
          <w:tcPr>
            <w:tcW w:w="283" w:type="dxa"/>
            <w:tcBorders>
              <w:top w:val="nil"/>
              <w:left w:val="single" w:sz="12" w:space="0" w:color="auto"/>
              <w:bottom w:val="nil"/>
              <w:right w:val="single" w:sz="12" w:space="0" w:color="auto"/>
            </w:tcBorders>
          </w:tcPr>
          <w:p w14:paraId="309BFEA1" w14:textId="77777777" w:rsidR="00150A79" w:rsidRPr="006233ED" w:rsidRDefault="00150A79" w:rsidP="004E5B7B">
            <w:pPr>
              <w:rPr>
                <w:rFonts w:ascii="Garamond" w:hAnsi="Garamond"/>
                <w:b/>
              </w:rPr>
            </w:pPr>
          </w:p>
        </w:tc>
        <w:tc>
          <w:tcPr>
            <w:tcW w:w="2415" w:type="dxa"/>
            <w:tcBorders>
              <w:top w:val="nil"/>
              <w:left w:val="single" w:sz="12" w:space="0" w:color="auto"/>
              <w:bottom w:val="single" w:sz="6" w:space="0" w:color="auto"/>
              <w:right w:val="single" w:sz="12" w:space="0" w:color="auto"/>
            </w:tcBorders>
          </w:tcPr>
          <w:p w14:paraId="6B84280D" w14:textId="77777777" w:rsidR="00150A79" w:rsidRPr="006233ED" w:rsidRDefault="00150A79" w:rsidP="004E5B7B">
            <w:pPr>
              <w:rPr>
                <w:rFonts w:ascii="Garamond" w:hAnsi="Garamond"/>
                <w:b/>
              </w:rPr>
            </w:pPr>
          </w:p>
        </w:tc>
        <w:tc>
          <w:tcPr>
            <w:tcW w:w="425" w:type="dxa"/>
            <w:tcBorders>
              <w:top w:val="single" w:sz="6" w:space="0" w:color="auto"/>
              <w:left w:val="single" w:sz="12" w:space="0" w:color="auto"/>
              <w:bottom w:val="single" w:sz="12" w:space="0" w:color="auto"/>
              <w:right w:val="single" w:sz="6" w:space="0" w:color="auto"/>
            </w:tcBorders>
            <w:shd w:val="clear" w:color="auto" w:fill="auto"/>
          </w:tcPr>
          <w:p w14:paraId="48015FBA" w14:textId="77777777" w:rsidR="00150A79" w:rsidRPr="006233ED" w:rsidRDefault="00150A79" w:rsidP="004E5B7B">
            <w:pPr>
              <w:rPr>
                <w:rFonts w:ascii="Garamond" w:hAnsi="Garamond"/>
                <w:b/>
              </w:rPr>
            </w:pPr>
            <w:r w:rsidRPr="006233ED">
              <w:rPr>
                <w:rFonts w:ascii="Garamond" w:hAnsi="Garamond"/>
                <w:b/>
              </w:rPr>
              <w:t>1.</w:t>
            </w:r>
          </w:p>
        </w:tc>
        <w:tc>
          <w:tcPr>
            <w:tcW w:w="425" w:type="dxa"/>
            <w:tcBorders>
              <w:top w:val="single" w:sz="6" w:space="0" w:color="auto"/>
              <w:left w:val="single" w:sz="6" w:space="0" w:color="auto"/>
              <w:bottom w:val="single" w:sz="12" w:space="0" w:color="auto"/>
              <w:right w:val="double" w:sz="2" w:space="0" w:color="auto"/>
            </w:tcBorders>
            <w:shd w:val="clear" w:color="auto" w:fill="auto"/>
          </w:tcPr>
          <w:p w14:paraId="77C236B6" w14:textId="77777777" w:rsidR="00150A79" w:rsidRPr="006233ED" w:rsidRDefault="00150A79" w:rsidP="004E5B7B">
            <w:pPr>
              <w:rPr>
                <w:rFonts w:ascii="Garamond" w:hAnsi="Garamond"/>
                <w:b/>
              </w:rPr>
            </w:pPr>
            <w:r w:rsidRPr="006233ED">
              <w:rPr>
                <w:rFonts w:ascii="Garamond" w:hAnsi="Garamond"/>
                <w:b/>
              </w:rPr>
              <w:t>2.</w:t>
            </w:r>
          </w:p>
        </w:tc>
        <w:tc>
          <w:tcPr>
            <w:tcW w:w="426" w:type="dxa"/>
            <w:tcBorders>
              <w:top w:val="single" w:sz="6" w:space="0" w:color="auto"/>
              <w:left w:val="double" w:sz="2" w:space="0" w:color="auto"/>
              <w:bottom w:val="single" w:sz="12" w:space="0" w:color="auto"/>
              <w:right w:val="single" w:sz="6" w:space="0" w:color="auto"/>
            </w:tcBorders>
            <w:shd w:val="clear" w:color="auto" w:fill="auto"/>
          </w:tcPr>
          <w:p w14:paraId="70B9E3A4" w14:textId="77777777" w:rsidR="00150A79" w:rsidRPr="006233ED" w:rsidRDefault="00150A79" w:rsidP="004E5B7B">
            <w:pPr>
              <w:jc w:val="center"/>
              <w:rPr>
                <w:rFonts w:ascii="Garamond" w:hAnsi="Garamond"/>
                <w:b/>
              </w:rPr>
            </w:pPr>
            <w:r w:rsidRPr="006233ED">
              <w:rPr>
                <w:rFonts w:ascii="Garamond" w:hAnsi="Garamond"/>
                <w:b/>
              </w:rPr>
              <w:t>1.</w:t>
            </w:r>
          </w:p>
        </w:tc>
        <w:tc>
          <w:tcPr>
            <w:tcW w:w="425" w:type="dxa"/>
            <w:tcBorders>
              <w:top w:val="single" w:sz="6" w:space="0" w:color="auto"/>
              <w:left w:val="single" w:sz="6" w:space="0" w:color="auto"/>
              <w:bottom w:val="single" w:sz="12" w:space="0" w:color="auto"/>
            </w:tcBorders>
            <w:shd w:val="clear" w:color="auto" w:fill="auto"/>
          </w:tcPr>
          <w:p w14:paraId="265F10C7" w14:textId="77777777" w:rsidR="00150A79" w:rsidRPr="006233ED" w:rsidRDefault="00150A79" w:rsidP="004E5B7B">
            <w:pPr>
              <w:jc w:val="center"/>
              <w:rPr>
                <w:rFonts w:ascii="Garamond" w:hAnsi="Garamond"/>
                <w:b/>
              </w:rPr>
            </w:pPr>
            <w:r w:rsidRPr="006233ED">
              <w:rPr>
                <w:rFonts w:ascii="Garamond" w:hAnsi="Garamond"/>
                <w:b/>
              </w:rPr>
              <w:t>2.</w:t>
            </w:r>
          </w:p>
        </w:tc>
        <w:tc>
          <w:tcPr>
            <w:tcW w:w="425" w:type="dxa"/>
            <w:tcBorders>
              <w:top w:val="single" w:sz="6" w:space="0" w:color="auto"/>
              <w:bottom w:val="single" w:sz="12" w:space="0" w:color="auto"/>
            </w:tcBorders>
          </w:tcPr>
          <w:p w14:paraId="2813620F" w14:textId="77777777" w:rsidR="00150A79" w:rsidRPr="006233ED" w:rsidRDefault="00150A79" w:rsidP="004E5B7B">
            <w:pPr>
              <w:jc w:val="center"/>
              <w:rPr>
                <w:rFonts w:ascii="Garamond" w:hAnsi="Garamond"/>
                <w:b/>
              </w:rPr>
            </w:pPr>
            <w:r w:rsidRPr="006233ED">
              <w:rPr>
                <w:rFonts w:ascii="Garamond" w:hAnsi="Garamond"/>
                <w:b/>
              </w:rPr>
              <w:t>3.</w:t>
            </w:r>
          </w:p>
        </w:tc>
        <w:tc>
          <w:tcPr>
            <w:tcW w:w="425" w:type="dxa"/>
            <w:tcBorders>
              <w:top w:val="single" w:sz="6" w:space="0" w:color="auto"/>
              <w:bottom w:val="single" w:sz="12" w:space="0" w:color="auto"/>
              <w:right w:val="single" w:sz="12" w:space="0" w:color="auto"/>
            </w:tcBorders>
            <w:shd w:val="clear" w:color="auto" w:fill="auto"/>
          </w:tcPr>
          <w:p w14:paraId="0AA5A308" w14:textId="77777777" w:rsidR="00150A79" w:rsidRPr="006233ED" w:rsidRDefault="00150A79" w:rsidP="004E5B7B">
            <w:pPr>
              <w:jc w:val="center"/>
              <w:rPr>
                <w:rFonts w:ascii="Garamond" w:hAnsi="Garamond"/>
                <w:b/>
              </w:rPr>
            </w:pPr>
            <w:r w:rsidRPr="006233ED">
              <w:rPr>
                <w:rFonts w:ascii="Garamond" w:hAnsi="Garamond"/>
                <w:b/>
              </w:rPr>
              <w:t>4.</w:t>
            </w:r>
          </w:p>
        </w:tc>
      </w:tr>
      <w:tr w:rsidR="006233ED" w:rsidRPr="006233ED" w14:paraId="33FF25AB"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43D231B4" w14:textId="77777777" w:rsidR="00150A79" w:rsidRPr="006233ED" w:rsidRDefault="00150A79" w:rsidP="004E5B7B">
            <w:pPr>
              <w:jc w:val="center"/>
              <w:rPr>
                <w:rFonts w:ascii="Garamond" w:hAnsi="Garamond"/>
                <w:b/>
              </w:rPr>
            </w:pPr>
            <w:r w:rsidRPr="006233ED">
              <w:rPr>
                <w:rFonts w:ascii="Garamond" w:hAnsi="Garamond"/>
                <w:b/>
                <w:i/>
              </w:rPr>
              <w:t>predmet</w:t>
            </w:r>
          </w:p>
        </w:tc>
        <w:tc>
          <w:tcPr>
            <w:tcW w:w="2552" w:type="dxa"/>
            <w:gridSpan w:val="6"/>
            <w:tcBorders>
              <w:top w:val="single" w:sz="12" w:space="0" w:color="auto"/>
              <w:left w:val="nil"/>
              <w:bottom w:val="single" w:sz="6" w:space="0" w:color="auto"/>
              <w:right w:val="single" w:sz="12" w:space="0" w:color="auto"/>
            </w:tcBorders>
          </w:tcPr>
          <w:p w14:paraId="71C9900B" w14:textId="77777777" w:rsidR="00150A79" w:rsidRPr="006233ED" w:rsidRDefault="00150A79" w:rsidP="004E5B7B">
            <w:pPr>
              <w:jc w:val="center"/>
              <w:rPr>
                <w:rFonts w:ascii="Garamond" w:hAnsi="Garamond"/>
                <w:b/>
              </w:rPr>
            </w:pPr>
            <w:r w:rsidRPr="006233ED">
              <w:rPr>
                <w:rFonts w:ascii="Garamond" w:hAnsi="Garamond"/>
                <w:b/>
                <w:i/>
              </w:rPr>
              <w:t>broj  sati tjedno</w:t>
            </w:r>
          </w:p>
        </w:tc>
        <w:tc>
          <w:tcPr>
            <w:tcW w:w="283" w:type="dxa"/>
            <w:tcBorders>
              <w:top w:val="nil"/>
              <w:left w:val="single" w:sz="12" w:space="0" w:color="auto"/>
              <w:bottom w:val="nil"/>
              <w:right w:val="single" w:sz="12" w:space="0" w:color="auto"/>
            </w:tcBorders>
          </w:tcPr>
          <w:p w14:paraId="5CA7E50A" w14:textId="77777777" w:rsidR="00150A79" w:rsidRPr="006233ED" w:rsidRDefault="00150A79" w:rsidP="004E5B7B">
            <w:pPr>
              <w:rPr>
                <w:rFonts w:ascii="Garamond" w:hAnsi="Garamond"/>
                <w:b/>
              </w:rPr>
            </w:pPr>
          </w:p>
        </w:tc>
        <w:tc>
          <w:tcPr>
            <w:tcW w:w="2410" w:type="dxa"/>
            <w:tcBorders>
              <w:top w:val="single" w:sz="6" w:space="0" w:color="auto"/>
              <w:left w:val="single" w:sz="12" w:space="0" w:color="auto"/>
              <w:bottom w:val="single" w:sz="6" w:space="0" w:color="auto"/>
              <w:right w:val="single" w:sz="12" w:space="0" w:color="auto"/>
            </w:tcBorders>
          </w:tcPr>
          <w:p w14:paraId="300A91F7" w14:textId="77777777" w:rsidR="00150A79" w:rsidRPr="006233ED" w:rsidRDefault="00150A79" w:rsidP="004E5B7B">
            <w:pPr>
              <w:jc w:val="center"/>
              <w:rPr>
                <w:rFonts w:ascii="Garamond" w:hAnsi="Garamond"/>
                <w:b/>
                <w:i/>
              </w:rPr>
            </w:pPr>
            <w:r w:rsidRPr="006233ED">
              <w:rPr>
                <w:rFonts w:ascii="Garamond" w:hAnsi="Garamond"/>
                <w:b/>
                <w:i/>
              </w:rPr>
              <w:t>predmet</w:t>
            </w:r>
          </w:p>
        </w:tc>
        <w:tc>
          <w:tcPr>
            <w:tcW w:w="2552" w:type="dxa"/>
            <w:gridSpan w:val="6"/>
            <w:tcBorders>
              <w:top w:val="single" w:sz="12" w:space="0" w:color="auto"/>
              <w:left w:val="nil"/>
              <w:bottom w:val="single" w:sz="6" w:space="0" w:color="auto"/>
              <w:right w:val="single" w:sz="12" w:space="0" w:color="auto"/>
            </w:tcBorders>
          </w:tcPr>
          <w:p w14:paraId="208E88B3" w14:textId="77777777" w:rsidR="00150A79" w:rsidRPr="006233ED" w:rsidRDefault="00150A79" w:rsidP="004E5B7B">
            <w:pPr>
              <w:jc w:val="center"/>
              <w:rPr>
                <w:rFonts w:ascii="Garamond" w:hAnsi="Garamond"/>
                <w:b/>
                <w:i/>
              </w:rPr>
            </w:pPr>
            <w:r w:rsidRPr="006233ED">
              <w:rPr>
                <w:rFonts w:ascii="Garamond" w:hAnsi="Garamond"/>
                <w:b/>
                <w:i/>
              </w:rPr>
              <w:t>broj  sati tjedno</w:t>
            </w:r>
          </w:p>
        </w:tc>
        <w:tc>
          <w:tcPr>
            <w:tcW w:w="283" w:type="dxa"/>
            <w:tcBorders>
              <w:top w:val="nil"/>
              <w:left w:val="single" w:sz="12" w:space="0" w:color="auto"/>
              <w:bottom w:val="nil"/>
              <w:right w:val="single" w:sz="12" w:space="0" w:color="auto"/>
            </w:tcBorders>
          </w:tcPr>
          <w:p w14:paraId="171EF7F2" w14:textId="77777777" w:rsidR="00150A79" w:rsidRPr="006233ED" w:rsidRDefault="00150A79" w:rsidP="004E5B7B">
            <w:pPr>
              <w:rPr>
                <w:rFonts w:ascii="Garamond" w:hAnsi="Garamond"/>
                <w:b/>
              </w:rPr>
            </w:pPr>
          </w:p>
        </w:tc>
        <w:tc>
          <w:tcPr>
            <w:tcW w:w="2415" w:type="dxa"/>
            <w:tcBorders>
              <w:top w:val="single" w:sz="12" w:space="0" w:color="auto"/>
              <w:left w:val="single" w:sz="12" w:space="0" w:color="auto"/>
              <w:bottom w:val="single" w:sz="6" w:space="0" w:color="auto"/>
              <w:right w:val="single" w:sz="12" w:space="0" w:color="auto"/>
            </w:tcBorders>
          </w:tcPr>
          <w:p w14:paraId="1A1ACC3E" w14:textId="77777777" w:rsidR="00150A79" w:rsidRPr="006233ED" w:rsidRDefault="00150A79" w:rsidP="004E5B7B">
            <w:pPr>
              <w:jc w:val="center"/>
              <w:rPr>
                <w:rFonts w:ascii="Garamond" w:hAnsi="Garamond"/>
                <w:b/>
                <w:i/>
              </w:rPr>
            </w:pPr>
            <w:r w:rsidRPr="006233ED">
              <w:rPr>
                <w:rFonts w:ascii="Garamond" w:hAnsi="Garamond"/>
                <w:b/>
                <w:i/>
              </w:rPr>
              <w:t>predmet</w:t>
            </w:r>
          </w:p>
        </w:tc>
        <w:tc>
          <w:tcPr>
            <w:tcW w:w="2551" w:type="dxa"/>
            <w:gridSpan w:val="6"/>
            <w:tcBorders>
              <w:top w:val="single" w:sz="12" w:space="0" w:color="auto"/>
              <w:left w:val="nil"/>
              <w:bottom w:val="single" w:sz="6" w:space="0" w:color="auto"/>
              <w:right w:val="single" w:sz="12" w:space="0" w:color="auto"/>
            </w:tcBorders>
          </w:tcPr>
          <w:p w14:paraId="111A2B63" w14:textId="77777777" w:rsidR="00150A79" w:rsidRPr="006233ED" w:rsidRDefault="00150A79" w:rsidP="004E5B7B">
            <w:pPr>
              <w:jc w:val="center"/>
              <w:rPr>
                <w:rFonts w:ascii="Garamond" w:hAnsi="Garamond"/>
                <w:b/>
                <w:i/>
              </w:rPr>
            </w:pPr>
            <w:r w:rsidRPr="006233ED">
              <w:rPr>
                <w:rFonts w:ascii="Garamond" w:hAnsi="Garamond"/>
                <w:b/>
                <w:i/>
              </w:rPr>
              <w:t>broj  sati tjedno</w:t>
            </w:r>
          </w:p>
        </w:tc>
      </w:tr>
      <w:tr w:rsidR="006233ED" w:rsidRPr="006233ED" w14:paraId="356AF479"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5E54ED82" w14:textId="77777777" w:rsidR="00150A79" w:rsidRPr="006233ED" w:rsidRDefault="00150A79" w:rsidP="004E5B7B">
            <w:pPr>
              <w:rPr>
                <w:rFonts w:ascii="Garamond" w:hAnsi="Garamond"/>
                <w:iCs/>
                <w:sz w:val="22"/>
                <w:szCs w:val="22"/>
              </w:rPr>
            </w:pPr>
            <w:r w:rsidRPr="006233ED">
              <w:rPr>
                <w:rFonts w:ascii="Garamond" w:hAnsi="Garamond"/>
                <w:iCs/>
                <w:sz w:val="22"/>
                <w:szCs w:val="22"/>
              </w:rPr>
              <w:t>temeljni predmet</w:t>
            </w:r>
          </w:p>
        </w:tc>
        <w:tc>
          <w:tcPr>
            <w:tcW w:w="426" w:type="dxa"/>
            <w:tcBorders>
              <w:top w:val="single" w:sz="6" w:space="0" w:color="auto"/>
              <w:left w:val="nil"/>
              <w:bottom w:val="single" w:sz="6" w:space="0" w:color="auto"/>
            </w:tcBorders>
            <w:shd w:val="clear" w:color="auto" w:fill="auto"/>
          </w:tcPr>
          <w:p w14:paraId="7B286CA3" w14:textId="77777777" w:rsidR="00150A79" w:rsidRPr="006233ED" w:rsidRDefault="00150A79" w:rsidP="004E5B7B">
            <w:pPr>
              <w:rPr>
                <w:rFonts w:ascii="Garamond" w:hAnsi="Garamond"/>
                <w:b/>
                <w:iCs/>
              </w:rPr>
            </w:pPr>
            <w:r w:rsidRPr="006233ED">
              <w:rPr>
                <w:rFonts w:ascii="Garamond" w:hAnsi="Garamond"/>
                <w:iCs/>
              </w:rPr>
              <w:t>2</w:t>
            </w:r>
          </w:p>
        </w:tc>
        <w:tc>
          <w:tcPr>
            <w:tcW w:w="425" w:type="dxa"/>
            <w:tcBorders>
              <w:top w:val="single" w:sz="6" w:space="0" w:color="auto"/>
              <w:bottom w:val="single" w:sz="6" w:space="0" w:color="auto"/>
              <w:right w:val="double" w:sz="4" w:space="0" w:color="auto"/>
            </w:tcBorders>
            <w:shd w:val="clear" w:color="auto" w:fill="auto"/>
          </w:tcPr>
          <w:p w14:paraId="58DCB64E" w14:textId="77777777" w:rsidR="00150A79" w:rsidRPr="006233ED" w:rsidRDefault="00150A79" w:rsidP="004E5B7B">
            <w:pPr>
              <w:rPr>
                <w:rFonts w:ascii="Garamond" w:hAnsi="Garamond"/>
                <w:b/>
                <w:iCs/>
              </w:rPr>
            </w:pPr>
            <w:r w:rsidRPr="006233ED">
              <w:rPr>
                <w:rFonts w:ascii="Garamond" w:hAnsi="Garamond"/>
                <w:iCs/>
              </w:rPr>
              <w:t>2</w:t>
            </w:r>
          </w:p>
        </w:tc>
        <w:tc>
          <w:tcPr>
            <w:tcW w:w="425" w:type="dxa"/>
            <w:tcBorders>
              <w:top w:val="single" w:sz="6" w:space="0" w:color="auto"/>
              <w:left w:val="double" w:sz="4" w:space="0" w:color="auto"/>
              <w:bottom w:val="single" w:sz="6" w:space="0" w:color="auto"/>
            </w:tcBorders>
            <w:shd w:val="clear" w:color="auto" w:fill="auto"/>
          </w:tcPr>
          <w:p w14:paraId="264AA960" w14:textId="77777777" w:rsidR="00150A79" w:rsidRPr="006233ED" w:rsidRDefault="00150A79" w:rsidP="004E5B7B">
            <w:pPr>
              <w:rPr>
                <w:rFonts w:ascii="Garamond" w:hAnsi="Garamond"/>
                <w:b/>
                <w:iCs/>
              </w:rPr>
            </w:pPr>
            <w:r w:rsidRPr="006233ED">
              <w:rPr>
                <w:rFonts w:ascii="Garamond" w:hAnsi="Garamond"/>
                <w:iCs/>
              </w:rPr>
              <w:t>2</w:t>
            </w:r>
          </w:p>
        </w:tc>
        <w:tc>
          <w:tcPr>
            <w:tcW w:w="425" w:type="dxa"/>
            <w:tcBorders>
              <w:top w:val="single" w:sz="6" w:space="0" w:color="auto"/>
              <w:bottom w:val="single" w:sz="6" w:space="0" w:color="auto"/>
            </w:tcBorders>
            <w:shd w:val="clear" w:color="auto" w:fill="auto"/>
          </w:tcPr>
          <w:p w14:paraId="195095F4" w14:textId="77777777" w:rsidR="00150A79" w:rsidRPr="006233ED" w:rsidRDefault="00150A79" w:rsidP="004E5B7B">
            <w:pPr>
              <w:rPr>
                <w:rFonts w:ascii="Garamond" w:hAnsi="Garamond"/>
                <w:b/>
                <w:iCs/>
              </w:rPr>
            </w:pPr>
            <w:r w:rsidRPr="006233ED">
              <w:rPr>
                <w:rFonts w:ascii="Garamond" w:hAnsi="Garamond"/>
                <w:iCs/>
              </w:rPr>
              <w:t>2</w:t>
            </w:r>
          </w:p>
        </w:tc>
        <w:tc>
          <w:tcPr>
            <w:tcW w:w="426" w:type="dxa"/>
            <w:tcBorders>
              <w:top w:val="single" w:sz="6" w:space="0" w:color="auto"/>
              <w:bottom w:val="single" w:sz="6" w:space="0" w:color="auto"/>
            </w:tcBorders>
          </w:tcPr>
          <w:p w14:paraId="43956F75" w14:textId="77777777" w:rsidR="00150A79" w:rsidRPr="006233ED" w:rsidRDefault="00150A79" w:rsidP="004E5B7B">
            <w:pPr>
              <w:rPr>
                <w:rFonts w:ascii="Garamond" w:hAnsi="Garamond"/>
                <w:b/>
                <w:iCs/>
              </w:rPr>
            </w:pPr>
            <w:r w:rsidRPr="006233ED">
              <w:rPr>
                <w:rFonts w:ascii="Garamond" w:hAnsi="Garamond"/>
                <w:iCs/>
              </w:rPr>
              <w:t>3</w:t>
            </w:r>
          </w:p>
        </w:tc>
        <w:tc>
          <w:tcPr>
            <w:tcW w:w="425" w:type="dxa"/>
            <w:tcBorders>
              <w:top w:val="single" w:sz="6" w:space="0" w:color="auto"/>
              <w:bottom w:val="single" w:sz="6" w:space="0" w:color="auto"/>
              <w:right w:val="single" w:sz="12" w:space="0" w:color="auto"/>
            </w:tcBorders>
            <w:shd w:val="clear" w:color="auto" w:fill="auto"/>
          </w:tcPr>
          <w:p w14:paraId="56E1AFB9" w14:textId="77777777" w:rsidR="00150A79" w:rsidRPr="006233ED" w:rsidRDefault="00150A79" w:rsidP="004E5B7B">
            <w:pPr>
              <w:rPr>
                <w:rFonts w:ascii="Garamond" w:hAnsi="Garamond"/>
                <w:b/>
                <w:iCs/>
              </w:rPr>
            </w:pPr>
            <w:r w:rsidRPr="006233ED">
              <w:rPr>
                <w:rFonts w:ascii="Garamond" w:hAnsi="Garamond"/>
                <w:iCs/>
              </w:rPr>
              <w:t>3</w:t>
            </w:r>
          </w:p>
        </w:tc>
        <w:tc>
          <w:tcPr>
            <w:tcW w:w="283" w:type="dxa"/>
            <w:tcBorders>
              <w:top w:val="nil"/>
              <w:left w:val="single" w:sz="12" w:space="0" w:color="auto"/>
              <w:bottom w:val="nil"/>
              <w:right w:val="single" w:sz="12" w:space="0" w:color="auto"/>
            </w:tcBorders>
          </w:tcPr>
          <w:p w14:paraId="2B1F2C57"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65F4E12A" w14:textId="77777777" w:rsidR="00150A79" w:rsidRPr="006233ED" w:rsidRDefault="00150A79" w:rsidP="004E5B7B">
            <w:pPr>
              <w:rPr>
                <w:rFonts w:ascii="Garamond" w:hAnsi="Garamond"/>
                <w:iCs/>
                <w:sz w:val="22"/>
                <w:szCs w:val="22"/>
              </w:rPr>
            </w:pPr>
            <w:r w:rsidRPr="006233ED">
              <w:rPr>
                <w:rFonts w:ascii="Garamond" w:hAnsi="Garamond"/>
                <w:iCs/>
                <w:sz w:val="22"/>
                <w:szCs w:val="22"/>
              </w:rPr>
              <w:t>solo pjevanje</w:t>
            </w:r>
          </w:p>
        </w:tc>
        <w:tc>
          <w:tcPr>
            <w:tcW w:w="425" w:type="dxa"/>
            <w:tcBorders>
              <w:top w:val="single" w:sz="6" w:space="0" w:color="auto"/>
              <w:left w:val="single" w:sz="12" w:space="0" w:color="auto"/>
              <w:bottom w:val="single" w:sz="6" w:space="0" w:color="auto"/>
            </w:tcBorders>
            <w:shd w:val="clear" w:color="auto" w:fill="auto"/>
          </w:tcPr>
          <w:p w14:paraId="7E6F071C" w14:textId="77777777" w:rsidR="00150A79" w:rsidRPr="006233ED" w:rsidRDefault="00150A79" w:rsidP="004E5B7B">
            <w:pPr>
              <w:rPr>
                <w:rFonts w:ascii="Garamond" w:hAnsi="Garamond"/>
                <w:iCs/>
              </w:rPr>
            </w:pPr>
            <w:r w:rsidRPr="006233ED">
              <w:rPr>
                <w:rFonts w:ascii="Garamond" w:hAnsi="Garamond"/>
                <w:iCs/>
              </w:rPr>
              <w:t>2</w:t>
            </w:r>
          </w:p>
        </w:tc>
        <w:tc>
          <w:tcPr>
            <w:tcW w:w="426" w:type="dxa"/>
            <w:tcBorders>
              <w:top w:val="single" w:sz="6" w:space="0" w:color="auto"/>
              <w:bottom w:val="single" w:sz="6" w:space="0" w:color="auto"/>
              <w:right w:val="double" w:sz="2" w:space="0" w:color="auto"/>
            </w:tcBorders>
            <w:shd w:val="clear" w:color="auto" w:fill="auto"/>
          </w:tcPr>
          <w:p w14:paraId="0470AADF"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left w:val="double" w:sz="2" w:space="0" w:color="auto"/>
              <w:bottom w:val="single" w:sz="6" w:space="0" w:color="auto"/>
            </w:tcBorders>
            <w:shd w:val="clear" w:color="auto" w:fill="auto"/>
          </w:tcPr>
          <w:p w14:paraId="7157DD7D"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tcBorders>
            <w:shd w:val="clear" w:color="auto" w:fill="auto"/>
          </w:tcPr>
          <w:p w14:paraId="52D8F241" w14:textId="77777777" w:rsidR="00150A79" w:rsidRPr="006233ED" w:rsidRDefault="00150A79" w:rsidP="004E5B7B">
            <w:pPr>
              <w:rPr>
                <w:rFonts w:ascii="Garamond" w:hAnsi="Garamond"/>
                <w:iCs/>
              </w:rPr>
            </w:pPr>
            <w:r w:rsidRPr="006233ED">
              <w:rPr>
                <w:rFonts w:ascii="Garamond" w:hAnsi="Garamond"/>
                <w:iCs/>
              </w:rPr>
              <w:t>2</w:t>
            </w:r>
          </w:p>
        </w:tc>
        <w:tc>
          <w:tcPr>
            <w:tcW w:w="425" w:type="dxa"/>
          </w:tcPr>
          <w:p w14:paraId="67D28C8A" w14:textId="77777777" w:rsidR="00150A79" w:rsidRPr="006233ED" w:rsidRDefault="00150A79" w:rsidP="004E5B7B">
            <w:pPr>
              <w:rPr>
                <w:rFonts w:ascii="Garamond" w:hAnsi="Garamond"/>
                <w:iCs/>
              </w:rPr>
            </w:pPr>
            <w:r w:rsidRPr="006233ED">
              <w:rPr>
                <w:rFonts w:ascii="Garamond" w:hAnsi="Garamond"/>
                <w:iCs/>
              </w:rPr>
              <w:t>3</w:t>
            </w:r>
          </w:p>
        </w:tc>
        <w:tc>
          <w:tcPr>
            <w:tcW w:w="426" w:type="dxa"/>
            <w:tcBorders>
              <w:top w:val="single" w:sz="6" w:space="0" w:color="auto"/>
              <w:bottom w:val="single" w:sz="6" w:space="0" w:color="auto"/>
              <w:right w:val="single" w:sz="12" w:space="0" w:color="auto"/>
            </w:tcBorders>
            <w:shd w:val="clear" w:color="auto" w:fill="auto"/>
          </w:tcPr>
          <w:p w14:paraId="13667DAD" w14:textId="77777777" w:rsidR="00150A79" w:rsidRPr="006233ED" w:rsidRDefault="00150A79" w:rsidP="004E5B7B">
            <w:pPr>
              <w:rPr>
                <w:rFonts w:ascii="Garamond" w:hAnsi="Garamond"/>
                <w:iCs/>
              </w:rPr>
            </w:pPr>
            <w:r w:rsidRPr="006233ED">
              <w:rPr>
                <w:rFonts w:ascii="Garamond" w:hAnsi="Garamond"/>
                <w:iCs/>
              </w:rPr>
              <w:t>3</w:t>
            </w:r>
          </w:p>
        </w:tc>
        <w:tc>
          <w:tcPr>
            <w:tcW w:w="283" w:type="dxa"/>
            <w:tcBorders>
              <w:top w:val="nil"/>
              <w:left w:val="single" w:sz="12" w:space="0" w:color="auto"/>
              <w:bottom w:val="nil"/>
              <w:right w:val="single" w:sz="12" w:space="0" w:color="auto"/>
            </w:tcBorders>
          </w:tcPr>
          <w:p w14:paraId="5DF00CC5"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5D26C0E0" w14:textId="77777777" w:rsidR="00150A79" w:rsidRPr="006233ED" w:rsidRDefault="00150A79" w:rsidP="004E5B7B">
            <w:pPr>
              <w:rPr>
                <w:rFonts w:ascii="Garamond" w:hAnsi="Garamond"/>
                <w:iCs/>
                <w:sz w:val="22"/>
                <w:szCs w:val="22"/>
              </w:rPr>
            </w:pPr>
            <w:r w:rsidRPr="006233ED">
              <w:rPr>
                <w:rFonts w:ascii="Garamond" w:hAnsi="Garamond"/>
                <w:iCs/>
                <w:sz w:val="22"/>
                <w:szCs w:val="22"/>
              </w:rPr>
              <w:t>solfeggio</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32C22D03"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5E45AB8C" w14:textId="77777777" w:rsidR="00150A79" w:rsidRPr="006233ED" w:rsidRDefault="00150A79" w:rsidP="004E5B7B">
            <w:pPr>
              <w:rPr>
                <w:rFonts w:ascii="Garamond" w:hAnsi="Garamond"/>
                <w:iCs/>
              </w:rPr>
            </w:pPr>
            <w:r w:rsidRPr="006233ED">
              <w:rPr>
                <w:rFonts w:ascii="Garamond" w:hAnsi="Garamond"/>
                <w:iCs/>
              </w:rPr>
              <w:t>4</w:t>
            </w: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31D3036F"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left w:val="single" w:sz="6" w:space="0" w:color="auto"/>
              <w:bottom w:val="single" w:sz="6" w:space="0" w:color="auto"/>
            </w:tcBorders>
            <w:shd w:val="clear" w:color="auto" w:fill="auto"/>
          </w:tcPr>
          <w:p w14:paraId="0737908B"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tcBorders>
          </w:tcPr>
          <w:p w14:paraId="79B0E874"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right w:val="single" w:sz="12" w:space="0" w:color="auto"/>
            </w:tcBorders>
            <w:shd w:val="clear" w:color="auto" w:fill="auto"/>
          </w:tcPr>
          <w:p w14:paraId="12D2A0AE" w14:textId="77777777" w:rsidR="00150A79" w:rsidRPr="006233ED" w:rsidRDefault="00150A79" w:rsidP="004E5B7B">
            <w:pPr>
              <w:rPr>
                <w:rFonts w:ascii="Garamond" w:hAnsi="Garamond"/>
                <w:iCs/>
              </w:rPr>
            </w:pPr>
            <w:r w:rsidRPr="006233ED">
              <w:rPr>
                <w:rFonts w:ascii="Garamond" w:hAnsi="Garamond"/>
                <w:iCs/>
              </w:rPr>
              <w:t>2</w:t>
            </w:r>
          </w:p>
        </w:tc>
      </w:tr>
      <w:tr w:rsidR="006233ED" w:rsidRPr="006233ED" w14:paraId="39D7BE51"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6331A7D0" w14:textId="77777777" w:rsidR="00150A79" w:rsidRPr="006233ED" w:rsidRDefault="00150A79" w:rsidP="004E5B7B">
            <w:pPr>
              <w:rPr>
                <w:rFonts w:ascii="Garamond" w:hAnsi="Garamond"/>
                <w:iCs/>
                <w:sz w:val="22"/>
                <w:szCs w:val="22"/>
              </w:rPr>
            </w:pPr>
            <w:r w:rsidRPr="006233ED">
              <w:rPr>
                <w:rFonts w:ascii="Garamond" w:hAnsi="Garamond"/>
                <w:iCs/>
                <w:sz w:val="22"/>
                <w:szCs w:val="22"/>
              </w:rPr>
              <w:t>solfeggio</w:t>
            </w:r>
          </w:p>
        </w:tc>
        <w:tc>
          <w:tcPr>
            <w:tcW w:w="426" w:type="dxa"/>
            <w:tcBorders>
              <w:top w:val="single" w:sz="6" w:space="0" w:color="auto"/>
              <w:left w:val="nil"/>
              <w:bottom w:val="single" w:sz="6" w:space="0" w:color="auto"/>
            </w:tcBorders>
            <w:shd w:val="clear" w:color="auto" w:fill="auto"/>
          </w:tcPr>
          <w:p w14:paraId="02FFB8F3"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bottom w:val="single" w:sz="6" w:space="0" w:color="auto"/>
              <w:right w:val="double" w:sz="4" w:space="0" w:color="auto"/>
            </w:tcBorders>
            <w:shd w:val="clear" w:color="auto" w:fill="auto"/>
          </w:tcPr>
          <w:p w14:paraId="2766E259"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left w:val="double" w:sz="4" w:space="0" w:color="auto"/>
              <w:bottom w:val="single" w:sz="6" w:space="0" w:color="auto"/>
            </w:tcBorders>
            <w:shd w:val="clear" w:color="auto" w:fill="auto"/>
          </w:tcPr>
          <w:p w14:paraId="31064049"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tcBorders>
            <w:shd w:val="clear" w:color="auto" w:fill="auto"/>
          </w:tcPr>
          <w:p w14:paraId="57DCF3BB" w14:textId="77777777" w:rsidR="00150A79" w:rsidRPr="006233ED" w:rsidRDefault="00150A79" w:rsidP="004E5B7B">
            <w:pPr>
              <w:rPr>
                <w:rFonts w:ascii="Garamond" w:hAnsi="Garamond"/>
                <w:iCs/>
              </w:rPr>
            </w:pPr>
            <w:r w:rsidRPr="006233ED">
              <w:rPr>
                <w:rFonts w:ascii="Garamond" w:hAnsi="Garamond"/>
                <w:iCs/>
              </w:rPr>
              <w:t>2</w:t>
            </w:r>
          </w:p>
        </w:tc>
        <w:tc>
          <w:tcPr>
            <w:tcW w:w="426" w:type="dxa"/>
            <w:tcBorders>
              <w:top w:val="single" w:sz="6" w:space="0" w:color="auto"/>
              <w:bottom w:val="single" w:sz="6" w:space="0" w:color="auto"/>
            </w:tcBorders>
          </w:tcPr>
          <w:p w14:paraId="527F2426"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right w:val="single" w:sz="12" w:space="0" w:color="auto"/>
            </w:tcBorders>
            <w:shd w:val="clear" w:color="auto" w:fill="auto"/>
          </w:tcPr>
          <w:p w14:paraId="729AB020" w14:textId="77777777" w:rsidR="00150A79" w:rsidRPr="006233ED" w:rsidRDefault="00150A79" w:rsidP="004E5B7B">
            <w:pPr>
              <w:rPr>
                <w:rFonts w:ascii="Garamond" w:hAnsi="Garamond"/>
                <w:iCs/>
              </w:rPr>
            </w:pPr>
            <w:r w:rsidRPr="006233ED">
              <w:rPr>
                <w:rFonts w:ascii="Garamond" w:hAnsi="Garamond"/>
                <w:iCs/>
              </w:rPr>
              <w:t>2</w:t>
            </w:r>
          </w:p>
        </w:tc>
        <w:tc>
          <w:tcPr>
            <w:tcW w:w="283" w:type="dxa"/>
            <w:tcBorders>
              <w:top w:val="nil"/>
              <w:left w:val="single" w:sz="12" w:space="0" w:color="auto"/>
              <w:bottom w:val="nil"/>
              <w:right w:val="single" w:sz="12" w:space="0" w:color="auto"/>
            </w:tcBorders>
          </w:tcPr>
          <w:p w14:paraId="3363B22A"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12B6B686" w14:textId="77777777" w:rsidR="00150A79" w:rsidRPr="006233ED" w:rsidRDefault="00150A79" w:rsidP="004E5B7B">
            <w:pPr>
              <w:rPr>
                <w:rFonts w:ascii="Garamond" w:hAnsi="Garamond"/>
                <w:iCs/>
                <w:sz w:val="22"/>
                <w:szCs w:val="22"/>
              </w:rPr>
            </w:pPr>
            <w:r w:rsidRPr="006233ED">
              <w:rPr>
                <w:rFonts w:ascii="Garamond" w:hAnsi="Garamond"/>
                <w:iCs/>
                <w:sz w:val="22"/>
                <w:szCs w:val="22"/>
              </w:rPr>
              <w:t>solfeggio</w:t>
            </w:r>
          </w:p>
        </w:tc>
        <w:tc>
          <w:tcPr>
            <w:tcW w:w="425" w:type="dxa"/>
            <w:tcBorders>
              <w:top w:val="single" w:sz="6" w:space="0" w:color="auto"/>
              <w:left w:val="single" w:sz="12" w:space="0" w:color="auto"/>
              <w:bottom w:val="single" w:sz="6" w:space="0" w:color="auto"/>
            </w:tcBorders>
            <w:shd w:val="clear" w:color="auto" w:fill="auto"/>
          </w:tcPr>
          <w:p w14:paraId="0684EE2D" w14:textId="77777777" w:rsidR="00150A79" w:rsidRPr="006233ED" w:rsidRDefault="00150A79" w:rsidP="004E5B7B">
            <w:pPr>
              <w:rPr>
                <w:rFonts w:ascii="Garamond" w:hAnsi="Garamond"/>
                <w:iCs/>
              </w:rPr>
            </w:pPr>
            <w:r w:rsidRPr="006233ED">
              <w:rPr>
                <w:rFonts w:ascii="Garamond" w:hAnsi="Garamond"/>
                <w:iCs/>
              </w:rPr>
              <w:t>4</w:t>
            </w:r>
          </w:p>
        </w:tc>
        <w:tc>
          <w:tcPr>
            <w:tcW w:w="426" w:type="dxa"/>
            <w:tcBorders>
              <w:top w:val="single" w:sz="6" w:space="0" w:color="auto"/>
              <w:bottom w:val="single" w:sz="6" w:space="0" w:color="auto"/>
              <w:right w:val="double" w:sz="2" w:space="0" w:color="auto"/>
            </w:tcBorders>
            <w:shd w:val="clear" w:color="auto" w:fill="auto"/>
          </w:tcPr>
          <w:p w14:paraId="34B1F05E"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left w:val="double" w:sz="2" w:space="0" w:color="auto"/>
              <w:bottom w:val="single" w:sz="6" w:space="0" w:color="auto"/>
            </w:tcBorders>
            <w:shd w:val="clear" w:color="auto" w:fill="auto"/>
          </w:tcPr>
          <w:p w14:paraId="295F0C95"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tcBorders>
            <w:shd w:val="clear" w:color="auto" w:fill="auto"/>
          </w:tcPr>
          <w:p w14:paraId="3E728014" w14:textId="77777777" w:rsidR="00150A79" w:rsidRPr="006233ED" w:rsidRDefault="00150A79" w:rsidP="004E5B7B">
            <w:pPr>
              <w:rPr>
                <w:rFonts w:ascii="Garamond" w:hAnsi="Garamond"/>
                <w:iCs/>
              </w:rPr>
            </w:pPr>
            <w:r w:rsidRPr="006233ED">
              <w:rPr>
                <w:rFonts w:ascii="Garamond" w:hAnsi="Garamond"/>
                <w:iCs/>
              </w:rPr>
              <w:t>2</w:t>
            </w:r>
          </w:p>
        </w:tc>
        <w:tc>
          <w:tcPr>
            <w:tcW w:w="425" w:type="dxa"/>
          </w:tcPr>
          <w:p w14:paraId="49A851D6" w14:textId="77777777" w:rsidR="00150A79" w:rsidRPr="006233ED" w:rsidRDefault="00150A79" w:rsidP="004E5B7B">
            <w:pPr>
              <w:rPr>
                <w:rFonts w:ascii="Garamond" w:hAnsi="Garamond"/>
                <w:iCs/>
              </w:rPr>
            </w:pPr>
            <w:r w:rsidRPr="006233ED">
              <w:rPr>
                <w:rFonts w:ascii="Garamond" w:hAnsi="Garamond"/>
                <w:iCs/>
              </w:rPr>
              <w:t>2</w:t>
            </w:r>
          </w:p>
        </w:tc>
        <w:tc>
          <w:tcPr>
            <w:tcW w:w="426" w:type="dxa"/>
            <w:tcBorders>
              <w:top w:val="single" w:sz="6" w:space="0" w:color="auto"/>
              <w:bottom w:val="single" w:sz="6" w:space="0" w:color="auto"/>
              <w:right w:val="single" w:sz="12" w:space="0" w:color="auto"/>
            </w:tcBorders>
            <w:shd w:val="clear" w:color="auto" w:fill="auto"/>
          </w:tcPr>
          <w:p w14:paraId="59585F06" w14:textId="77777777" w:rsidR="00150A79" w:rsidRPr="006233ED" w:rsidRDefault="00150A79" w:rsidP="004E5B7B">
            <w:pPr>
              <w:rPr>
                <w:rFonts w:ascii="Garamond" w:hAnsi="Garamond"/>
                <w:iCs/>
              </w:rPr>
            </w:pPr>
            <w:r w:rsidRPr="006233ED">
              <w:rPr>
                <w:rFonts w:ascii="Garamond" w:hAnsi="Garamond"/>
                <w:iCs/>
              </w:rPr>
              <w:t>2</w:t>
            </w:r>
          </w:p>
        </w:tc>
        <w:tc>
          <w:tcPr>
            <w:tcW w:w="283" w:type="dxa"/>
            <w:tcBorders>
              <w:top w:val="nil"/>
              <w:left w:val="single" w:sz="12" w:space="0" w:color="auto"/>
              <w:bottom w:val="nil"/>
              <w:right w:val="single" w:sz="12" w:space="0" w:color="auto"/>
            </w:tcBorders>
          </w:tcPr>
          <w:p w14:paraId="2E4252AE"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416AAD76" w14:textId="77777777" w:rsidR="00150A79" w:rsidRPr="006233ED" w:rsidRDefault="00150A79" w:rsidP="004E5B7B">
            <w:pPr>
              <w:rPr>
                <w:rFonts w:ascii="Garamond" w:hAnsi="Garamond"/>
                <w:iCs/>
                <w:sz w:val="22"/>
                <w:szCs w:val="22"/>
              </w:rPr>
            </w:pPr>
            <w:r w:rsidRPr="006233ED">
              <w:rPr>
                <w:rFonts w:ascii="Garamond" w:hAnsi="Garamond"/>
                <w:iCs/>
                <w:sz w:val="22"/>
                <w:szCs w:val="22"/>
              </w:rPr>
              <w:t>harmonija</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348D4FF3"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2C40ED14" w14:textId="77777777" w:rsidR="00150A79" w:rsidRPr="006233ED" w:rsidRDefault="00150A79" w:rsidP="004E5B7B">
            <w:pPr>
              <w:rPr>
                <w:rFonts w:ascii="Garamond" w:hAnsi="Garamond"/>
                <w:iCs/>
              </w:rPr>
            </w:pP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51D3DCE6" w14:textId="77777777" w:rsidR="00150A79" w:rsidRPr="006233ED" w:rsidRDefault="00150A79" w:rsidP="004E5B7B">
            <w:pPr>
              <w:rPr>
                <w:rFonts w:ascii="Garamond" w:hAnsi="Garamond"/>
                <w:iCs/>
              </w:rPr>
            </w:pPr>
            <w:r w:rsidRPr="006233ED">
              <w:rPr>
                <w:rFonts w:ascii="Garamond" w:hAnsi="Garamond"/>
                <w:iCs/>
              </w:rPr>
              <w:t>3</w:t>
            </w:r>
          </w:p>
        </w:tc>
        <w:tc>
          <w:tcPr>
            <w:tcW w:w="425" w:type="dxa"/>
            <w:tcBorders>
              <w:top w:val="single" w:sz="6" w:space="0" w:color="auto"/>
              <w:left w:val="single" w:sz="6" w:space="0" w:color="auto"/>
              <w:bottom w:val="single" w:sz="6" w:space="0" w:color="auto"/>
            </w:tcBorders>
            <w:shd w:val="clear" w:color="auto" w:fill="auto"/>
          </w:tcPr>
          <w:p w14:paraId="47CE4C14" w14:textId="77777777" w:rsidR="00150A79" w:rsidRPr="006233ED" w:rsidRDefault="00150A79" w:rsidP="004E5B7B">
            <w:pPr>
              <w:rPr>
                <w:rFonts w:ascii="Garamond" w:hAnsi="Garamond"/>
                <w:iCs/>
              </w:rPr>
            </w:pPr>
            <w:r w:rsidRPr="006233ED">
              <w:rPr>
                <w:rFonts w:ascii="Garamond" w:hAnsi="Garamond"/>
                <w:iCs/>
              </w:rPr>
              <w:t>3</w:t>
            </w:r>
          </w:p>
        </w:tc>
        <w:tc>
          <w:tcPr>
            <w:tcW w:w="425" w:type="dxa"/>
            <w:tcBorders>
              <w:top w:val="single" w:sz="6" w:space="0" w:color="auto"/>
              <w:bottom w:val="single" w:sz="6" w:space="0" w:color="auto"/>
            </w:tcBorders>
          </w:tcPr>
          <w:p w14:paraId="50498404"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right w:val="single" w:sz="12" w:space="0" w:color="auto"/>
            </w:tcBorders>
            <w:shd w:val="clear" w:color="auto" w:fill="auto"/>
          </w:tcPr>
          <w:p w14:paraId="2F5A64BF" w14:textId="77777777" w:rsidR="00150A79" w:rsidRPr="006233ED" w:rsidRDefault="00150A79" w:rsidP="004E5B7B">
            <w:pPr>
              <w:rPr>
                <w:rFonts w:ascii="Garamond" w:hAnsi="Garamond"/>
                <w:iCs/>
              </w:rPr>
            </w:pPr>
            <w:r w:rsidRPr="006233ED">
              <w:rPr>
                <w:rFonts w:ascii="Garamond" w:hAnsi="Garamond"/>
                <w:iCs/>
              </w:rPr>
              <w:t>2</w:t>
            </w:r>
          </w:p>
        </w:tc>
      </w:tr>
      <w:tr w:rsidR="006233ED" w:rsidRPr="006233ED" w14:paraId="6F437F8F"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24ACF57B" w14:textId="77777777" w:rsidR="00150A79" w:rsidRPr="006233ED" w:rsidRDefault="00150A79" w:rsidP="004E5B7B">
            <w:pPr>
              <w:rPr>
                <w:rFonts w:ascii="Garamond" w:hAnsi="Garamond"/>
                <w:iCs/>
                <w:sz w:val="22"/>
                <w:szCs w:val="22"/>
              </w:rPr>
            </w:pPr>
            <w:r w:rsidRPr="006233ED">
              <w:rPr>
                <w:rFonts w:ascii="Garamond" w:hAnsi="Garamond"/>
                <w:iCs/>
                <w:sz w:val="22"/>
                <w:szCs w:val="22"/>
              </w:rPr>
              <w:t>harmonija</w:t>
            </w:r>
          </w:p>
        </w:tc>
        <w:tc>
          <w:tcPr>
            <w:tcW w:w="426" w:type="dxa"/>
            <w:tcBorders>
              <w:top w:val="single" w:sz="6" w:space="0" w:color="auto"/>
              <w:left w:val="nil"/>
              <w:bottom w:val="single" w:sz="6" w:space="0" w:color="auto"/>
            </w:tcBorders>
            <w:shd w:val="clear" w:color="auto" w:fill="auto"/>
          </w:tcPr>
          <w:p w14:paraId="1A52312C"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right w:val="double" w:sz="4" w:space="0" w:color="auto"/>
            </w:tcBorders>
            <w:shd w:val="clear" w:color="auto" w:fill="auto"/>
          </w:tcPr>
          <w:p w14:paraId="5E353562" w14:textId="77777777" w:rsidR="00150A79" w:rsidRPr="006233ED" w:rsidRDefault="00150A79" w:rsidP="004E5B7B">
            <w:pPr>
              <w:rPr>
                <w:rFonts w:ascii="Garamond" w:hAnsi="Garamond"/>
                <w:iCs/>
              </w:rPr>
            </w:pPr>
          </w:p>
        </w:tc>
        <w:tc>
          <w:tcPr>
            <w:tcW w:w="425" w:type="dxa"/>
            <w:tcBorders>
              <w:top w:val="single" w:sz="6" w:space="0" w:color="auto"/>
              <w:left w:val="double" w:sz="4" w:space="0" w:color="auto"/>
              <w:bottom w:val="single" w:sz="6" w:space="0" w:color="auto"/>
            </w:tcBorders>
            <w:shd w:val="clear" w:color="auto" w:fill="auto"/>
          </w:tcPr>
          <w:p w14:paraId="3A4DC69F"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tcBorders>
            <w:shd w:val="clear" w:color="auto" w:fill="auto"/>
          </w:tcPr>
          <w:p w14:paraId="54C98951" w14:textId="77777777" w:rsidR="00150A79" w:rsidRPr="006233ED" w:rsidRDefault="00150A79" w:rsidP="004E5B7B">
            <w:pPr>
              <w:rPr>
                <w:rFonts w:ascii="Garamond" w:hAnsi="Garamond"/>
                <w:iCs/>
              </w:rPr>
            </w:pPr>
            <w:r w:rsidRPr="006233ED">
              <w:rPr>
                <w:rFonts w:ascii="Garamond" w:hAnsi="Garamond"/>
                <w:iCs/>
              </w:rPr>
              <w:t>2</w:t>
            </w:r>
          </w:p>
        </w:tc>
        <w:tc>
          <w:tcPr>
            <w:tcW w:w="426" w:type="dxa"/>
            <w:tcBorders>
              <w:top w:val="single" w:sz="6" w:space="0" w:color="auto"/>
              <w:bottom w:val="single" w:sz="6" w:space="0" w:color="auto"/>
            </w:tcBorders>
          </w:tcPr>
          <w:p w14:paraId="52A5D42C" w14:textId="77777777" w:rsidR="00150A79" w:rsidRPr="006233ED" w:rsidRDefault="00150A79" w:rsidP="004E5B7B">
            <w:pPr>
              <w:rPr>
                <w:rFonts w:ascii="Garamond" w:hAnsi="Garamond"/>
                <w:iCs/>
              </w:rPr>
            </w:pPr>
            <w:r w:rsidRPr="006233ED">
              <w:rPr>
                <w:rFonts w:ascii="Garamond" w:hAnsi="Garamond"/>
                <w:iCs/>
              </w:rPr>
              <w:t>1</w:t>
            </w:r>
          </w:p>
        </w:tc>
        <w:tc>
          <w:tcPr>
            <w:tcW w:w="425" w:type="dxa"/>
            <w:tcBorders>
              <w:top w:val="single" w:sz="6" w:space="0" w:color="auto"/>
              <w:bottom w:val="single" w:sz="6" w:space="0" w:color="auto"/>
              <w:right w:val="single" w:sz="12" w:space="0" w:color="auto"/>
            </w:tcBorders>
            <w:shd w:val="clear" w:color="auto" w:fill="auto"/>
          </w:tcPr>
          <w:p w14:paraId="3EC97D77" w14:textId="77777777" w:rsidR="00150A79" w:rsidRPr="006233ED" w:rsidRDefault="00150A79" w:rsidP="004E5B7B">
            <w:pPr>
              <w:rPr>
                <w:rFonts w:ascii="Garamond" w:hAnsi="Garamond"/>
                <w:iCs/>
              </w:rPr>
            </w:pPr>
            <w:r w:rsidRPr="006233ED">
              <w:rPr>
                <w:rFonts w:ascii="Garamond" w:hAnsi="Garamond"/>
                <w:iCs/>
              </w:rPr>
              <w:t>1</w:t>
            </w:r>
          </w:p>
        </w:tc>
        <w:tc>
          <w:tcPr>
            <w:tcW w:w="283" w:type="dxa"/>
            <w:tcBorders>
              <w:top w:val="nil"/>
              <w:left w:val="single" w:sz="12" w:space="0" w:color="auto"/>
              <w:bottom w:val="nil"/>
              <w:right w:val="single" w:sz="12" w:space="0" w:color="auto"/>
            </w:tcBorders>
          </w:tcPr>
          <w:p w14:paraId="52DF2422"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557A0763" w14:textId="77777777" w:rsidR="00150A79" w:rsidRPr="006233ED" w:rsidRDefault="00150A79" w:rsidP="004E5B7B">
            <w:pPr>
              <w:rPr>
                <w:rFonts w:ascii="Garamond" w:hAnsi="Garamond"/>
                <w:iCs/>
                <w:sz w:val="22"/>
                <w:szCs w:val="22"/>
              </w:rPr>
            </w:pPr>
            <w:r w:rsidRPr="006233ED">
              <w:rPr>
                <w:rFonts w:ascii="Garamond" w:hAnsi="Garamond"/>
                <w:iCs/>
                <w:sz w:val="22"/>
                <w:szCs w:val="22"/>
              </w:rPr>
              <w:t>harmonija</w:t>
            </w:r>
          </w:p>
        </w:tc>
        <w:tc>
          <w:tcPr>
            <w:tcW w:w="425" w:type="dxa"/>
            <w:tcBorders>
              <w:top w:val="single" w:sz="6" w:space="0" w:color="auto"/>
              <w:left w:val="single" w:sz="12" w:space="0" w:color="auto"/>
              <w:bottom w:val="single" w:sz="6" w:space="0" w:color="auto"/>
            </w:tcBorders>
            <w:shd w:val="clear" w:color="auto" w:fill="auto"/>
          </w:tcPr>
          <w:p w14:paraId="457A5567" w14:textId="77777777" w:rsidR="00150A79" w:rsidRPr="006233ED" w:rsidRDefault="00150A79" w:rsidP="004E5B7B">
            <w:pPr>
              <w:rPr>
                <w:rFonts w:ascii="Garamond" w:hAnsi="Garamond"/>
                <w:iCs/>
              </w:rPr>
            </w:pPr>
          </w:p>
        </w:tc>
        <w:tc>
          <w:tcPr>
            <w:tcW w:w="426" w:type="dxa"/>
            <w:tcBorders>
              <w:top w:val="single" w:sz="6" w:space="0" w:color="auto"/>
              <w:bottom w:val="single" w:sz="6" w:space="0" w:color="auto"/>
              <w:right w:val="double" w:sz="2" w:space="0" w:color="auto"/>
            </w:tcBorders>
            <w:shd w:val="clear" w:color="auto" w:fill="auto"/>
          </w:tcPr>
          <w:p w14:paraId="012B349A" w14:textId="77777777" w:rsidR="00150A79" w:rsidRPr="006233ED" w:rsidRDefault="00150A79" w:rsidP="004E5B7B">
            <w:pPr>
              <w:rPr>
                <w:rFonts w:ascii="Garamond" w:hAnsi="Garamond"/>
                <w:iCs/>
              </w:rPr>
            </w:pPr>
          </w:p>
        </w:tc>
        <w:tc>
          <w:tcPr>
            <w:tcW w:w="425" w:type="dxa"/>
            <w:tcBorders>
              <w:top w:val="single" w:sz="6" w:space="0" w:color="auto"/>
              <w:left w:val="double" w:sz="2" w:space="0" w:color="auto"/>
              <w:bottom w:val="single" w:sz="6" w:space="0" w:color="auto"/>
            </w:tcBorders>
            <w:shd w:val="clear" w:color="auto" w:fill="auto"/>
          </w:tcPr>
          <w:p w14:paraId="718DA5CC"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tcBorders>
            <w:shd w:val="clear" w:color="auto" w:fill="auto"/>
          </w:tcPr>
          <w:p w14:paraId="621E899B" w14:textId="77777777" w:rsidR="00150A79" w:rsidRPr="006233ED" w:rsidRDefault="00150A79" w:rsidP="004E5B7B">
            <w:pPr>
              <w:rPr>
                <w:rFonts w:ascii="Garamond" w:hAnsi="Garamond"/>
                <w:iCs/>
              </w:rPr>
            </w:pPr>
            <w:r w:rsidRPr="006233ED">
              <w:rPr>
                <w:rFonts w:ascii="Garamond" w:hAnsi="Garamond"/>
                <w:iCs/>
              </w:rPr>
              <w:t>2</w:t>
            </w:r>
          </w:p>
        </w:tc>
        <w:tc>
          <w:tcPr>
            <w:tcW w:w="425" w:type="dxa"/>
          </w:tcPr>
          <w:p w14:paraId="4891E67C" w14:textId="77777777" w:rsidR="00150A79" w:rsidRPr="006233ED" w:rsidRDefault="00150A79" w:rsidP="004E5B7B">
            <w:pPr>
              <w:rPr>
                <w:rFonts w:ascii="Garamond" w:hAnsi="Garamond"/>
                <w:iCs/>
              </w:rPr>
            </w:pPr>
            <w:r w:rsidRPr="006233ED">
              <w:rPr>
                <w:rFonts w:ascii="Garamond" w:hAnsi="Garamond"/>
                <w:iCs/>
              </w:rPr>
              <w:t>1</w:t>
            </w:r>
          </w:p>
        </w:tc>
        <w:tc>
          <w:tcPr>
            <w:tcW w:w="426" w:type="dxa"/>
            <w:tcBorders>
              <w:top w:val="single" w:sz="6" w:space="0" w:color="auto"/>
              <w:bottom w:val="single" w:sz="6" w:space="0" w:color="auto"/>
              <w:right w:val="single" w:sz="12" w:space="0" w:color="auto"/>
            </w:tcBorders>
            <w:shd w:val="clear" w:color="auto" w:fill="auto"/>
          </w:tcPr>
          <w:p w14:paraId="20440175" w14:textId="77777777" w:rsidR="00150A79" w:rsidRPr="006233ED" w:rsidRDefault="00150A79" w:rsidP="004E5B7B">
            <w:pPr>
              <w:rPr>
                <w:rFonts w:ascii="Garamond" w:hAnsi="Garamond"/>
                <w:iCs/>
              </w:rPr>
            </w:pPr>
            <w:r w:rsidRPr="006233ED">
              <w:rPr>
                <w:rFonts w:ascii="Garamond" w:hAnsi="Garamond"/>
                <w:iCs/>
              </w:rPr>
              <w:t>1</w:t>
            </w:r>
          </w:p>
        </w:tc>
        <w:tc>
          <w:tcPr>
            <w:tcW w:w="283" w:type="dxa"/>
            <w:tcBorders>
              <w:top w:val="nil"/>
              <w:left w:val="single" w:sz="12" w:space="0" w:color="auto"/>
              <w:bottom w:val="nil"/>
              <w:right w:val="single" w:sz="12" w:space="0" w:color="auto"/>
            </w:tcBorders>
          </w:tcPr>
          <w:p w14:paraId="6BF8BA3F"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400DED6F" w14:textId="77777777" w:rsidR="00150A79" w:rsidRPr="006233ED" w:rsidRDefault="00150A79" w:rsidP="004E5B7B">
            <w:pPr>
              <w:rPr>
                <w:rFonts w:ascii="Garamond" w:hAnsi="Garamond"/>
                <w:iCs/>
                <w:sz w:val="22"/>
                <w:szCs w:val="22"/>
              </w:rPr>
            </w:pPr>
            <w:r w:rsidRPr="006233ED">
              <w:rPr>
                <w:rFonts w:ascii="Garamond" w:hAnsi="Garamond"/>
                <w:iCs/>
                <w:sz w:val="22"/>
                <w:szCs w:val="22"/>
              </w:rPr>
              <w:t>polifonija</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715AA08D"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3CCE2A46" w14:textId="77777777" w:rsidR="00150A79" w:rsidRPr="006233ED" w:rsidRDefault="00150A79" w:rsidP="004E5B7B">
            <w:pPr>
              <w:rPr>
                <w:rFonts w:ascii="Garamond" w:hAnsi="Garamond"/>
                <w:iCs/>
              </w:rPr>
            </w:pP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4C388C61"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tcBorders>
            <w:shd w:val="clear" w:color="auto" w:fill="auto"/>
          </w:tcPr>
          <w:p w14:paraId="306E53FC"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tcPr>
          <w:p w14:paraId="1398AFDC"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right w:val="single" w:sz="12" w:space="0" w:color="auto"/>
            </w:tcBorders>
            <w:shd w:val="clear" w:color="auto" w:fill="auto"/>
          </w:tcPr>
          <w:p w14:paraId="639F3F12" w14:textId="77777777" w:rsidR="00150A79" w:rsidRPr="006233ED" w:rsidRDefault="00150A79" w:rsidP="004E5B7B">
            <w:pPr>
              <w:rPr>
                <w:rFonts w:ascii="Garamond" w:hAnsi="Garamond"/>
                <w:iCs/>
              </w:rPr>
            </w:pPr>
            <w:r w:rsidRPr="006233ED">
              <w:rPr>
                <w:rFonts w:ascii="Garamond" w:hAnsi="Garamond"/>
                <w:iCs/>
              </w:rPr>
              <w:t>2</w:t>
            </w:r>
          </w:p>
        </w:tc>
      </w:tr>
      <w:tr w:rsidR="006233ED" w:rsidRPr="006233ED" w14:paraId="731164A9"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0B8191FB" w14:textId="77777777" w:rsidR="00150A79" w:rsidRPr="006233ED" w:rsidRDefault="00150A79" w:rsidP="004E5B7B">
            <w:pPr>
              <w:rPr>
                <w:rFonts w:ascii="Garamond" w:hAnsi="Garamond"/>
                <w:iCs/>
                <w:sz w:val="22"/>
                <w:szCs w:val="22"/>
              </w:rPr>
            </w:pPr>
            <w:r w:rsidRPr="006233ED">
              <w:rPr>
                <w:rFonts w:ascii="Garamond" w:hAnsi="Garamond"/>
                <w:iCs/>
                <w:sz w:val="22"/>
                <w:szCs w:val="22"/>
              </w:rPr>
              <w:t>polifonija</w:t>
            </w:r>
          </w:p>
        </w:tc>
        <w:tc>
          <w:tcPr>
            <w:tcW w:w="426" w:type="dxa"/>
            <w:tcBorders>
              <w:top w:val="single" w:sz="6" w:space="0" w:color="auto"/>
              <w:left w:val="nil"/>
              <w:bottom w:val="single" w:sz="6" w:space="0" w:color="auto"/>
            </w:tcBorders>
            <w:shd w:val="clear" w:color="auto" w:fill="auto"/>
          </w:tcPr>
          <w:p w14:paraId="04C9F592"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right w:val="double" w:sz="4" w:space="0" w:color="auto"/>
            </w:tcBorders>
            <w:shd w:val="clear" w:color="auto" w:fill="auto"/>
          </w:tcPr>
          <w:p w14:paraId="52DE9C08" w14:textId="77777777" w:rsidR="00150A79" w:rsidRPr="006233ED" w:rsidRDefault="00150A79" w:rsidP="004E5B7B">
            <w:pPr>
              <w:rPr>
                <w:rFonts w:ascii="Garamond" w:hAnsi="Garamond"/>
                <w:iCs/>
              </w:rPr>
            </w:pPr>
          </w:p>
        </w:tc>
        <w:tc>
          <w:tcPr>
            <w:tcW w:w="425" w:type="dxa"/>
            <w:tcBorders>
              <w:top w:val="single" w:sz="6" w:space="0" w:color="auto"/>
              <w:left w:val="double" w:sz="4" w:space="0" w:color="auto"/>
              <w:bottom w:val="single" w:sz="6" w:space="0" w:color="auto"/>
            </w:tcBorders>
            <w:shd w:val="clear" w:color="auto" w:fill="auto"/>
          </w:tcPr>
          <w:p w14:paraId="4114CF60"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shd w:val="clear" w:color="auto" w:fill="auto"/>
          </w:tcPr>
          <w:p w14:paraId="56646200" w14:textId="77777777" w:rsidR="00150A79" w:rsidRPr="006233ED" w:rsidRDefault="00150A79" w:rsidP="004E5B7B">
            <w:pPr>
              <w:rPr>
                <w:rFonts w:ascii="Garamond" w:hAnsi="Garamond"/>
                <w:iCs/>
              </w:rPr>
            </w:pPr>
          </w:p>
        </w:tc>
        <w:tc>
          <w:tcPr>
            <w:tcW w:w="426" w:type="dxa"/>
            <w:tcBorders>
              <w:top w:val="single" w:sz="6" w:space="0" w:color="auto"/>
              <w:bottom w:val="single" w:sz="6" w:space="0" w:color="auto"/>
            </w:tcBorders>
          </w:tcPr>
          <w:p w14:paraId="641088D1"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right w:val="single" w:sz="12" w:space="0" w:color="auto"/>
            </w:tcBorders>
            <w:shd w:val="clear" w:color="auto" w:fill="auto"/>
          </w:tcPr>
          <w:p w14:paraId="695DAC90" w14:textId="77777777" w:rsidR="00150A79" w:rsidRPr="006233ED" w:rsidRDefault="00150A79" w:rsidP="004E5B7B">
            <w:pPr>
              <w:rPr>
                <w:rFonts w:ascii="Garamond" w:hAnsi="Garamond"/>
                <w:iCs/>
              </w:rPr>
            </w:pPr>
            <w:r w:rsidRPr="006233ED">
              <w:rPr>
                <w:rFonts w:ascii="Garamond" w:hAnsi="Garamond"/>
                <w:iCs/>
              </w:rPr>
              <w:t>1</w:t>
            </w:r>
          </w:p>
        </w:tc>
        <w:tc>
          <w:tcPr>
            <w:tcW w:w="283" w:type="dxa"/>
            <w:tcBorders>
              <w:top w:val="nil"/>
              <w:left w:val="single" w:sz="12" w:space="0" w:color="auto"/>
              <w:bottom w:val="nil"/>
              <w:right w:val="single" w:sz="12" w:space="0" w:color="auto"/>
            </w:tcBorders>
          </w:tcPr>
          <w:p w14:paraId="49B20D11"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4EAC2F93" w14:textId="77777777" w:rsidR="00150A79" w:rsidRPr="006233ED" w:rsidRDefault="00150A79" w:rsidP="004E5B7B">
            <w:pPr>
              <w:rPr>
                <w:rFonts w:ascii="Garamond" w:hAnsi="Garamond"/>
                <w:iCs/>
                <w:sz w:val="22"/>
                <w:szCs w:val="22"/>
              </w:rPr>
            </w:pPr>
            <w:r w:rsidRPr="006233ED">
              <w:rPr>
                <w:rFonts w:ascii="Garamond" w:hAnsi="Garamond"/>
                <w:iCs/>
                <w:sz w:val="22"/>
                <w:szCs w:val="22"/>
              </w:rPr>
              <w:t>polifonija</w:t>
            </w:r>
          </w:p>
        </w:tc>
        <w:tc>
          <w:tcPr>
            <w:tcW w:w="425" w:type="dxa"/>
            <w:tcBorders>
              <w:top w:val="single" w:sz="6" w:space="0" w:color="auto"/>
              <w:left w:val="single" w:sz="12" w:space="0" w:color="auto"/>
              <w:bottom w:val="single" w:sz="6" w:space="0" w:color="auto"/>
            </w:tcBorders>
            <w:shd w:val="clear" w:color="auto" w:fill="auto"/>
          </w:tcPr>
          <w:p w14:paraId="3EA9F18B" w14:textId="77777777" w:rsidR="00150A79" w:rsidRPr="006233ED" w:rsidRDefault="00150A79" w:rsidP="004E5B7B">
            <w:pPr>
              <w:rPr>
                <w:rFonts w:ascii="Garamond" w:hAnsi="Garamond"/>
                <w:iCs/>
              </w:rPr>
            </w:pPr>
          </w:p>
        </w:tc>
        <w:tc>
          <w:tcPr>
            <w:tcW w:w="426" w:type="dxa"/>
            <w:tcBorders>
              <w:top w:val="single" w:sz="6" w:space="0" w:color="auto"/>
              <w:bottom w:val="single" w:sz="6" w:space="0" w:color="auto"/>
              <w:right w:val="double" w:sz="2" w:space="0" w:color="auto"/>
            </w:tcBorders>
            <w:shd w:val="clear" w:color="auto" w:fill="auto"/>
          </w:tcPr>
          <w:p w14:paraId="18A444DB" w14:textId="77777777" w:rsidR="00150A79" w:rsidRPr="006233ED" w:rsidRDefault="00150A79" w:rsidP="004E5B7B">
            <w:pPr>
              <w:rPr>
                <w:rFonts w:ascii="Garamond" w:hAnsi="Garamond"/>
                <w:iCs/>
              </w:rPr>
            </w:pPr>
          </w:p>
        </w:tc>
        <w:tc>
          <w:tcPr>
            <w:tcW w:w="425" w:type="dxa"/>
            <w:tcBorders>
              <w:top w:val="single" w:sz="6" w:space="0" w:color="auto"/>
              <w:left w:val="double" w:sz="2" w:space="0" w:color="auto"/>
              <w:bottom w:val="single" w:sz="6" w:space="0" w:color="auto"/>
            </w:tcBorders>
            <w:shd w:val="clear" w:color="auto" w:fill="auto"/>
          </w:tcPr>
          <w:p w14:paraId="70F2337D"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shd w:val="clear" w:color="auto" w:fill="auto"/>
          </w:tcPr>
          <w:p w14:paraId="16AE2984" w14:textId="77777777" w:rsidR="00150A79" w:rsidRPr="006233ED" w:rsidRDefault="00150A79" w:rsidP="004E5B7B">
            <w:pPr>
              <w:rPr>
                <w:rFonts w:ascii="Garamond" w:hAnsi="Garamond"/>
                <w:iCs/>
              </w:rPr>
            </w:pPr>
          </w:p>
        </w:tc>
        <w:tc>
          <w:tcPr>
            <w:tcW w:w="425" w:type="dxa"/>
          </w:tcPr>
          <w:p w14:paraId="327B5E08" w14:textId="77777777" w:rsidR="00150A79" w:rsidRPr="006233ED" w:rsidRDefault="00150A79" w:rsidP="004E5B7B">
            <w:pPr>
              <w:rPr>
                <w:rFonts w:ascii="Garamond" w:hAnsi="Garamond"/>
                <w:iCs/>
              </w:rPr>
            </w:pPr>
            <w:r w:rsidRPr="006233ED">
              <w:rPr>
                <w:rFonts w:ascii="Garamond" w:hAnsi="Garamond"/>
                <w:iCs/>
              </w:rPr>
              <w:t>2</w:t>
            </w:r>
          </w:p>
        </w:tc>
        <w:tc>
          <w:tcPr>
            <w:tcW w:w="426" w:type="dxa"/>
            <w:tcBorders>
              <w:top w:val="single" w:sz="6" w:space="0" w:color="auto"/>
              <w:bottom w:val="single" w:sz="6" w:space="0" w:color="auto"/>
              <w:right w:val="single" w:sz="12" w:space="0" w:color="auto"/>
            </w:tcBorders>
            <w:shd w:val="clear" w:color="auto" w:fill="auto"/>
          </w:tcPr>
          <w:p w14:paraId="41D331C5" w14:textId="77777777" w:rsidR="00150A79" w:rsidRPr="006233ED" w:rsidRDefault="00150A79" w:rsidP="004E5B7B">
            <w:pPr>
              <w:rPr>
                <w:rFonts w:ascii="Garamond" w:hAnsi="Garamond"/>
                <w:iCs/>
              </w:rPr>
            </w:pPr>
            <w:r w:rsidRPr="006233ED">
              <w:rPr>
                <w:rFonts w:ascii="Garamond" w:hAnsi="Garamond"/>
                <w:iCs/>
              </w:rPr>
              <w:t>1</w:t>
            </w:r>
          </w:p>
        </w:tc>
        <w:tc>
          <w:tcPr>
            <w:tcW w:w="283" w:type="dxa"/>
            <w:tcBorders>
              <w:top w:val="nil"/>
              <w:left w:val="single" w:sz="12" w:space="0" w:color="auto"/>
              <w:bottom w:val="nil"/>
              <w:right w:val="single" w:sz="12" w:space="0" w:color="auto"/>
            </w:tcBorders>
          </w:tcPr>
          <w:p w14:paraId="5E293CBD"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6F0C0742" w14:textId="77777777" w:rsidR="00150A79" w:rsidRPr="006233ED" w:rsidRDefault="00150A79" w:rsidP="004E5B7B">
            <w:pPr>
              <w:rPr>
                <w:rFonts w:ascii="Garamond" w:hAnsi="Garamond"/>
                <w:iCs/>
                <w:sz w:val="22"/>
                <w:szCs w:val="22"/>
              </w:rPr>
            </w:pPr>
            <w:r w:rsidRPr="006233ED">
              <w:rPr>
                <w:rFonts w:ascii="Garamond" w:hAnsi="Garamond"/>
                <w:iCs/>
                <w:sz w:val="22"/>
                <w:szCs w:val="22"/>
              </w:rPr>
              <w:t>povijest glazbe</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3B7F5EB2"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2060A5E9" w14:textId="77777777" w:rsidR="00150A79" w:rsidRPr="006233ED" w:rsidRDefault="00150A79" w:rsidP="004E5B7B">
            <w:pPr>
              <w:rPr>
                <w:rFonts w:ascii="Garamond" w:hAnsi="Garamond"/>
                <w:iCs/>
              </w:rPr>
            </w:pP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36C9ADEB" w14:textId="77777777" w:rsidR="00150A79" w:rsidRPr="006233ED" w:rsidRDefault="00150A79" w:rsidP="004E5B7B">
            <w:pPr>
              <w:jc w:val="center"/>
              <w:rPr>
                <w:rFonts w:ascii="Garamond" w:hAnsi="Garamond"/>
                <w:iCs/>
              </w:rPr>
            </w:pPr>
            <w:r w:rsidRPr="006233ED">
              <w:rPr>
                <w:rFonts w:ascii="Garamond" w:hAnsi="Garamond"/>
                <w:iCs/>
              </w:rPr>
              <w:t>2</w:t>
            </w:r>
          </w:p>
        </w:tc>
        <w:tc>
          <w:tcPr>
            <w:tcW w:w="425" w:type="dxa"/>
            <w:tcBorders>
              <w:top w:val="single" w:sz="6" w:space="0" w:color="auto"/>
              <w:left w:val="single" w:sz="6" w:space="0" w:color="auto"/>
              <w:bottom w:val="single" w:sz="6" w:space="0" w:color="auto"/>
            </w:tcBorders>
            <w:shd w:val="clear" w:color="auto" w:fill="auto"/>
          </w:tcPr>
          <w:p w14:paraId="7221D4C7"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tcBorders>
          </w:tcPr>
          <w:p w14:paraId="16ECD047"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right w:val="single" w:sz="12" w:space="0" w:color="auto"/>
            </w:tcBorders>
            <w:shd w:val="clear" w:color="auto" w:fill="auto"/>
          </w:tcPr>
          <w:p w14:paraId="15FF028C" w14:textId="77777777" w:rsidR="00150A79" w:rsidRPr="006233ED" w:rsidRDefault="00150A79" w:rsidP="004E5B7B">
            <w:pPr>
              <w:rPr>
                <w:rFonts w:ascii="Garamond" w:hAnsi="Garamond"/>
                <w:iCs/>
              </w:rPr>
            </w:pPr>
            <w:r w:rsidRPr="006233ED">
              <w:rPr>
                <w:rFonts w:ascii="Garamond" w:hAnsi="Garamond"/>
                <w:iCs/>
              </w:rPr>
              <w:t>2</w:t>
            </w:r>
          </w:p>
        </w:tc>
      </w:tr>
      <w:tr w:rsidR="006233ED" w:rsidRPr="006233ED" w14:paraId="101FC020"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7D4FA33F" w14:textId="77777777" w:rsidR="00150A79" w:rsidRPr="006233ED" w:rsidRDefault="00150A79" w:rsidP="004E5B7B">
            <w:pPr>
              <w:rPr>
                <w:rFonts w:ascii="Garamond" w:hAnsi="Garamond"/>
                <w:iCs/>
                <w:sz w:val="22"/>
                <w:szCs w:val="22"/>
              </w:rPr>
            </w:pPr>
            <w:r w:rsidRPr="006233ED">
              <w:rPr>
                <w:rFonts w:ascii="Garamond" w:hAnsi="Garamond"/>
                <w:iCs/>
                <w:sz w:val="22"/>
                <w:szCs w:val="22"/>
              </w:rPr>
              <w:t>povijest glazbe</w:t>
            </w:r>
          </w:p>
        </w:tc>
        <w:tc>
          <w:tcPr>
            <w:tcW w:w="426" w:type="dxa"/>
            <w:tcBorders>
              <w:top w:val="single" w:sz="6" w:space="0" w:color="auto"/>
              <w:left w:val="nil"/>
              <w:bottom w:val="single" w:sz="6" w:space="0" w:color="auto"/>
            </w:tcBorders>
            <w:shd w:val="clear" w:color="auto" w:fill="auto"/>
          </w:tcPr>
          <w:p w14:paraId="7336B1D4"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right w:val="double" w:sz="4" w:space="0" w:color="auto"/>
            </w:tcBorders>
            <w:shd w:val="clear" w:color="auto" w:fill="auto"/>
          </w:tcPr>
          <w:p w14:paraId="1450FB4B" w14:textId="77777777" w:rsidR="00150A79" w:rsidRPr="006233ED" w:rsidRDefault="00150A79" w:rsidP="004E5B7B">
            <w:pPr>
              <w:rPr>
                <w:rFonts w:ascii="Garamond" w:hAnsi="Garamond"/>
                <w:iCs/>
              </w:rPr>
            </w:pPr>
          </w:p>
        </w:tc>
        <w:tc>
          <w:tcPr>
            <w:tcW w:w="425" w:type="dxa"/>
            <w:tcBorders>
              <w:top w:val="single" w:sz="6" w:space="0" w:color="auto"/>
              <w:left w:val="double" w:sz="4" w:space="0" w:color="auto"/>
              <w:bottom w:val="single" w:sz="6" w:space="0" w:color="auto"/>
            </w:tcBorders>
            <w:shd w:val="clear" w:color="auto" w:fill="auto"/>
          </w:tcPr>
          <w:p w14:paraId="01C527AB"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tcBorders>
            <w:shd w:val="clear" w:color="auto" w:fill="auto"/>
          </w:tcPr>
          <w:p w14:paraId="038F802D" w14:textId="77777777" w:rsidR="00150A79" w:rsidRPr="006233ED" w:rsidRDefault="00150A79" w:rsidP="004E5B7B">
            <w:pPr>
              <w:rPr>
                <w:rFonts w:ascii="Garamond" w:hAnsi="Garamond"/>
                <w:iCs/>
              </w:rPr>
            </w:pPr>
            <w:r w:rsidRPr="006233ED">
              <w:rPr>
                <w:rFonts w:ascii="Garamond" w:hAnsi="Garamond"/>
                <w:iCs/>
              </w:rPr>
              <w:t>2</w:t>
            </w:r>
          </w:p>
        </w:tc>
        <w:tc>
          <w:tcPr>
            <w:tcW w:w="426" w:type="dxa"/>
            <w:tcBorders>
              <w:top w:val="single" w:sz="6" w:space="0" w:color="auto"/>
              <w:bottom w:val="single" w:sz="6" w:space="0" w:color="auto"/>
            </w:tcBorders>
          </w:tcPr>
          <w:p w14:paraId="3334E28B"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right w:val="single" w:sz="12" w:space="0" w:color="auto"/>
            </w:tcBorders>
            <w:shd w:val="clear" w:color="auto" w:fill="auto"/>
          </w:tcPr>
          <w:p w14:paraId="0EE3AEB4" w14:textId="77777777" w:rsidR="00150A79" w:rsidRPr="006233ED" w:rsidRDefault="00150A79" w:rsidP="004E5B7B">
            <w:pPr>
              <w:rPr>
                <w:rFonts w:ascii="Garamond" w:hAnsi="Garamond"/>
                <w:iCs/>
              </w:rPr>
            </w:pPr>
            <w:r w:rsidRPr="006233ED">
              <w:rPr>
                <w:rFonts w:ascii="Garamond" w:hAnsi="Garamond"/>
                <w:iCs/>
              </w:rPr>
              <w:t>2</w:t>
            </w:r>
          </w:p>
        </w:tc>
        <w:tc>
          <w:tcPr>
            <w:tcW w:w="283" w:type="dxa"/>
            <w:tcBorders>
              <w:top w:val="nil"/>
              <w:left w:val="single" w:sz="12" w:space="0" w:color="auto"/>
              <w:bottom w:val="nil"/>
              <w:right w:val="single" w:sz="12" w:space="0" w:color="auto"/>
            </w:tcBorders>
          </w:tcPr>
          <w:p w14:paraId="4FB1ED2B"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77E46E89" w14:textId="77777777" w:rsidR="00150A79" w:rsidRPr="006233ED" w:rsidRDefault="00150A79" w:rsidP="004E5B7B">
            <w:pPr>
              <w:rPr>
                <w:rFonts w:ascii="Garamond" w:hAnsi="Garamond"/>
                <w:iCs/>
                <w:sz w:val="22"/>
                <w:szCs w:val="22"/>
              </w:rPr>
            </w:pPr>
            <w:r w:rsidRPr="006233ED">
              <w:rPr>
                <w:rFonts w:ascii="Garamond" w:hAnsi="Garamond"/>
                <w:iCs/>
                <w:sz w:val="22"/>
                <w:szCs w:val="22"/>
              </w:rPr>
              <w:t>povijest glazbe</w:t>
            </w:r>
          </w:p>
        </w:tc>
        <w:tc>
          <w:tcPr>
            <w:tcW w:w="425" w:type="dxa"/>
            <w:tcBorders>
              <w:top w:val="single" w:sz="6" w:space="0" w:color="auto"/>
              <w:left w:val="single" w:sz="12" w:space="0" w:color="auto"/>
              <w:bottom w:val="single" w:sz="6" w:space="0" w:color="auto"/>
            </w:tcBorders>
            <w:shd w:val="clear" w:color="auto" w:fill="auto"/>
          </w:tcPr>
          <w:p w14:paraId="1171731C" w14:textId="77777777" w:rsidR="00150A79" w:rsidRPr="006233ED" w:rsidRDefault="00150A79" w:rsidP="004E5B7B">
            <w:pPr>
              <w:rPr>
                <w:rFonts w:ascii="Garamond" w:hAnsi="Garamond"/>
                <w:iCs/>
              </w:rPr>
            </w:pPr>
          </w:p>
        </w:tc>
        <w:tc>
          <w:tcPr>
            <w:tcW w:w="426" w:type="dxa"/>
            <w:tcBorders>
              <w:top w:val="single" w:sz="6" w:space="0" w:color="auto"/>
              <w:bottom w:val="single" w:sz="6" w:space="0" w:color="auto"/>
              <w:right w:val="double" w:sz="2" w:space="0" w:color="auto"/>
            </w:tcBorders>
            <w:shd w:val="clear" w:color="auto" w:fill="auto"/>
          </w:tcPr>
          <w:p w14:paraId="4859BE08" w14:textId="77777777" w:rsidR="00150A79" w:rsidRPr="006233ED" w:rsidRDefault="00150A79" w:rsidP="004E5B7B">
            <w:pPr>
              <w:rPr>
                <w:rFonts w:ascii="Garamond" w:hAnsi="Garamond"/>
                <w:iCs/>
              </w:rPr>
            </w:pPr>
          </w:p>
        </w:tc>
        <w:tc>
          <w:tcPr>
            <w:tcW w:w="425" w:type="dxa"/>
            <w:tcBorders>
              <w:top w:val="single" w:sz="6" w:space="0" w:color="auto"/>
              <w:left w:val="double" w:sz="2" w:space="0" w:color="auto"/>
              <w:bottom w:val="single" w:sz="6" w:space="0" w:color="auto"/>
            </w:tcBorders>
            <w:shd w:val="clear" w:color="auto" w:fill="auto"/>
          </w:tcPr>
          <w:p w14:paraId="35DC0FF9" w14:textId="77777777" w:rsidR="00150A79" w:rsidRPr="006233ED" w:rsidRDefault="00150A79" w:rsidP="004E5B7B">
            <w:pPr>
              <w:jc w:val="center"/>
              <w:rPr>
                <w:rFonts w:ascii="Garamond" w:hAnsi="Garamond"/>
                <w:iCs/>
              </w:rPr>
            </w:pPr>
            <w:r w:rsidRPr="006233ED">
              <w:rPr>
                <w:rFonts w:ascii="Garamond" w:hAnsi="Garamond"/>
                <w:iCs/>
              </w:rPr>
              <w:t>2</w:t>
            </w:r>
          </w:p>
        </w:tc>
        <w:tc>
          <w:tcPr>
            <w:tcW w:w="425" w:type="dxa"/>
            <w:tcBorders>
              <w:top w:val="single" w:sz="6" w:space="0" w:color="auto"/>
              <w:bottom w:val="single" w:sz="6" w:space="0" w:color="auto"/>
            </w:tcBorders>
            <w:shd w:val="clear" w:color="auto" w:fill="auto"/>
          </w:tcPr>
          <w:p w14:paraId="565D9FD8" w14:textId="77777777" w:rsidR="00150A79" w:rsidRPr="006233ED" w:rsidRDefault="00150A79" w:rsidP="004E5B7B">
            <w:pPr>
              <w:rPr>
                <w:rFonts w:ascii="Garamond" w:hAnsi="Garamond"/>
                <w:iCs/>
              </w:rPr>
            </w:pPr>
            <w:r w:rsidRPr="006233ED">
              <w:rPr>
                <w:rFonts w:ascii="Garamond" w:hAnsi="Garamond"/>
                <w:iCs/>
              </w:rPr>
              <w:t>2</w:t>
            </w:r>
          </w:p>
        </w:tc>
        <w:tc>
          <w:tcPr>
            <w:tcW w:w="425" w:type="dxa"/>
          </w:tcPr>
          <w:p w14:paraId="60C9F9E2" w14:textId="77777777" w:rsidR="00150A79" w:rsidRPr="006233ED" w:rsidRDefault="00150A79" w:rsidP="004E5B7B">
            <w:pPr>
              <w:rPr>
                <w:rFonts w:ascii="Garamond" w:hAnsi="Garamond"/>
                <w:iCs/>
              </w:rPr>
            </w:pPr>
            <w:r w:rsidRPr="006233ED">
              <w:rPr>
                <w:rFonts w:ascii="Garamond" w:hAnsi="Garamond"/>
                <w:iCs/>
              </w:rPr>
              <w:t>2</w:t>
            </w:r>
          </w:p>
        </w:tc>
        <w:tc>
          <w:tcPr>
            <w:tcW w:w="426" w:type="dxa"/>
            <w:tcBorders>
              <w:top w:val="single" w:sz="6" w:space="0" w:color="auto"/>
              <w:bottom w:val="single" w:sz="6" w:space="0" w:color="auto"/>
              <w:right w:val="single" w:sz="12" w:space="0" w:color="auto"/>
            </w:tcBorders>
            <w:shd w:val="clear" w:color="auto" w:fill="auto"/>
          </w:tcPr>
          <w:p w14:paraId="3F8439D4" w14:textId="77777777" w:rsidR="00150A79" w:rsidRPr="006233ED" w:rsidRDefault="00150A79" w:rsidP="004E5B7B">
            <w:pPr>
              <w:rPr>
                <w:rFonts w:ascii="Garamond" w:hAnsi="Garamond"/>
                <w:iCs/>
              </w:rPr>
            </w:pPr>
            <w:r w:rsidRPr="006233ED">
              <w:rPr>
                <w:rFonts w:ascii="Garamond" w:hAnsi="Garamond"/>
                <w:iCs/>
              </w:rPr>
              <w:t>2</w:t>
            </w:r>
          </w:p>
        </w:tc>
        <w:tc>
          <w:tcPr>
            <w:tcW w:w="283" w:type="dxa"/>
            <w:tcBorders>
              <w:top w:val="nil"/>
              <w:left w:val="single" w:sz="12" w:space="0" w:color="auto"/>
              <w:bottom w:val="nil"/>
              <w:right w:val="single" w:sz="12" w:space="0" w:color="auto"/>
            </w:tcBorders>
          </w:tcPr>
          <w:p w14:paraId="4EAB54FA"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1DE7E84B" w14:textId="77777777" w:rsidR="00150A79" w:rsidRPr="006233ED" w:rsidRDefault="00150A79" w:rsidP="004E5B7B">
            <w:pPr>
              <w:rPr>
                <w:rFonts w:ascii="Garamond" w:hAnsi="Garamond"/>
                <w:iCs/>
                <w:sz w:val="22"/>
                <w:szCs w:val="22"/>
              </w:rPr>
            </w:pPr>
            <w:r w:rsidRPr="006233ED">
              <w:rPr>
                <w:rFonts w:ascii="Garamond" w:hAnsi="Garamond"/>
                <w:iCs/>
                <w:sz w:val="22"/>
                <w:szCs w:val="22"/>
              </w:rPr>
              <w:t>glazbeni oblici</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64C7472E"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4C02A9EB" w14:textId="77777777" w:rsidR="00150A79" w:rsidRPr="006233ED" w:rsidRDefault="00150A79" w:rsidP="004E5B7B">
            <w:pPr>
              <w:rPr>
                <w:rFonts w:ascii="Garamond" w:hAnsi="Garamond"/>
                <w:iCs/>
              </w:rPr>
            </w:pP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1D3D8007"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tcBorders>
            <w:shd w:val="clear" w:color="auto" w:fill="auto"/>
          </w:tcPr>
          <w:p w14:paraId="5B655659"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tcPr>
          <w:p w14:paraId="59AE6AF3" w14:textId="77777777" w:rsidR="00150A79" w:rsidRPr="006233ED" w:rsidRDefault="00150A79" w:rsidP="004E5B7B">
            <w:pPr>
              <w:rPr>
                <w:rFonts w:ascii="Garamond" w:hAnsi="Garamond"/>
                <w:iCs/>
              </w:rPr>
            </w:pPr>
            <w:r w:rsidRPr="006233ED">
              <w:rPr>
                <w:rFonts w:ascii="Garamond" w:hAnsi="Garamond"/>
                <w:iCs/>
              </w:rPr>
              <w:t>1</w:t>
            </w:r>
          </w:p>
        </w:tc>
        <w:tc>
          <w:tcPr>
            <w:tcW w:w="425" w:type="dxa"/>
            <w:tcBorders>
              <w:top w:val="single" w:sz="6" w:space="0" w:color="auto"/>
              <w:bottom w:val="single" w:sz="6" w:space="0" w:color="auto"/>
              <w:right w:val="single" w:sz="12" w:space="0" w:color="auto"/>
            </w:tcBorders>
            <w:shd w:val="clear" w:color="auto" w:fill="auto"/>
          </w:tcPr>
          <w:p w14:paraId="1349C538" w14:textId="77777777" w:rsidR="00150A79" w:rsidRPr="006233ED" w:rsidRDefault="00150A79" w:rsidP="004E5B7B">
            <w:pPr>
              <w:rPr>
                <w:rFonts w:ascii="Garamond" w:hAnsi="Garamond"/>
                <w:iCs/>
              </w:rPr>
            </w:pPr>
            <w:r w:rsidRPr="006233ED">
              <w:rPr>
                <w:rFonts w:ascii="Garamond" w:hAnsi="Garamond"/>
                <w:iCs/>
              </w:rPr>
              <w:t>1</w:t>
            </w:r>
          </w:p>
        </w:tc>
      </w:tr>
      <w:tr w:rsidR="006233ED" w:rsidRPr="006233ED" w14:paraId="71AAA664"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2D1A49BE" w14:textId="77777777" w:rsidR="00150A79" w:rsidRPr="006233ED" w:rsidRDefault="00150A79" w:rsidP="004E5B7B">
            <w:pPr>
              <w:rPr>
                <w:rFonts w:ascii="Garamond" w:hAnsi="Garamond"/>
                <w:iCs/>
                <w:sz w:val="22"/>
                <w:szCs w:val="22"/>
              </w:rPr>
            </w:pPr>
            <w:r w:rsidRPr="006233ED">
              <w:rPr>
                <w:rFonts w:ascii="Garamond" w:hAnsi="Garamond"/>
                <w:iCs/>
                <w:sz w:val="22"/>
                <w:szCs w:val="22"/>
              </w:rPr>
              <w:t>glazbeni oblici</w:t>
            </w:r>
          </w:p>
        </w:tc>
        <w:tc>
          <w:tcPr>
            <w:tcW w:w="426" w:type="dxa"/>
            <w:tcBorders>
              <w:top w:val="single" w:sz="6" w:space="0" w:color="auto"/>
              <w:left w:val="nil"/>
              <w:bottom w:val="single" w:sz="6" w:space="0" w:color="auto"/>
            </w:tcBorders>
            <w:shd w:val="clear" w:color="auto" w:fill="auto"/>
          </w:tcPr>
          <w:p w14:paraId="648BC7C0"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right w:val="double" w:sz="4" w:space="0" w:color="auto"/>
            </w:tcBorders>
            <w:shd w:val="clear" w:color="auto" w:fill="auto"/>
          </w:tcPr>
          <w:p w14:paraId="617B06C3" w14:textId="77777777" w:rsidR="00150A79" w:rsidRPr="006233ED" w:rsidRDefault="00150A79" w:rsidP="004E5B7B">
            <w:pPr>
              <w:rPr>
                <w:rFonts w:ascii="Garamond" w:hAnsi="Garamond"/>
                <w:iCs/>
              </w:rPr>
            </w:pPr>
          </w:p>
        </w:tc>
        <w:tc>
          <w:tcPr>
            <w:tcW w:w="425" w:type="dxa"/>
            <w:tcBorders>
              <w:top w:val="single" w:sz="6" w:space="0" w:color="auto"/>
              <w:left w:val="double" w:sz="4" w:space="0" w:color="auto"/>
              <w:bottom w:val="single" w:sz="6" w:space="0" w:color="auto"/>
            </w:tcBorders>
            <w:shd w:val="clear" w:color="auto" w:fill="auto"/>
          </w:tcPr>
          <w:p w14:paraId="47BF43E7"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shd w:val="clear" w:color="auto" w:fill="auto"/>
          </w:tcPr>
          <w:p w14:paraId="0F9CBF53" w14:textId="77777777" w:rsidR="00150A79" w:rsidRPr="006233ED" w:rsidRDefault="00150A79" w:rsidP="004E5B7B">
            <w:pPr>
              <w:rPr>
                <w:rFonts w:ascii="Garamond" w:hAnsi="Garamond"/>
                <w:iCs/>
              </w:rPr>
            </w:pPr>
          </w:p>
        </w:tc>
        <w:tc>
          <w:tcPr>
            <w:tcW w:w="426" w:type="dxa"/>
            <w:tcBorders>
              <w:top w:val="single" w:sz="6" w:space="0" w:color="auto"/>
              <w:bottom w:val="single" w:sz="6" w:space="0" w:color="auto"/>
            </w:tcBorders>
          </w:tcPr>
          <w:p w14:paraId="0B6494CB" w14:textId="77777777" w:rsidR="00150A79" w:rsidRPr="006233ED" w:rsidRDefault="00150A79" w:rsidP="004E5B7B">
            <w:pPr>
              <w:rPr>
                <w:rFonts w:ascii="Garamond" w:hAnsi="Garamond"/>
                <w:iCs/>
              </w:rPr>
            </w:pPr>
            <w:r w:rsidRPr="006233ED">
              <w:rPr>
                <w:rFonts w:ascii="Garamond" w:hAnsi="Garamond"/>
                <w:iCs/>
              </w:rPr>
              <w:t>1</w:t>
            </w:r>
          </w:p>
        </w:tc>
        <w:tc>
          <w:tcPr>
            <w:tcW w:w="425" w:type="dxa"/>
            <w:tcBorders>
              <w:top w:val="single" w:sz="6" w:space="0" w:color="auto"/>
              <w:bottom w:val="single" w:sz="6" w:space="0" w:color="auto"/>
              <w:right w:val="single" w:sz="12" w:space="0" w:color="auto"/>
            </w:tcBorders>
            <w:shd w:val="clear" w:color="auto" w:fill="auto"/>
          </w:tcPr>
          <w:p w14:paraId="2CACE7B8" w14:textId="77777777" w:rsidR="00150A79" w:rsidRPr="006233ED" w:rsidRDefault="00150A79" w:rsidP="004E5B7B">
            <w:pPr>
              <w:rPr>
                <w:rFonts w:ascii="Garamond" w:hAnsi="Garamond"/>
                <w:iCs/>
              </w:rPr>
            </w:pPr>
            <w:r w:rsidRPr="006233ED">
              <w:rPr>
                <w:rFonts w:ascii="Garamond" w:hAnsi="Garamond"/>
                <w:iCs/>
              </w:rPr>
              <w:t>1</w:t>
            </w:r>
          </w:p>
        </w:tc>
        <w:tc>
          <w:tcPr>
            <w:tcW w:w="283" w:type="dxa"/>
            <w:tcBorders>
              <w:top w:val="nil"/>
              <w:left w:val="single" w:sz="12" w:space="0" w:color="auto"/>
              <w:bottom w:val="nil"/>
              <w:right w:val="single" w:sz="12" w:space="0" w:color="auto"/>
            </w:tcBorders>
          </w:tcPr>
          <w:p w14:paraId="00424BA0"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0A5BDB12" w14:textId="77777777" w:rsidR="00150A79" w:rsidRPr="006233ED" w:rsidRDefault="00150A79" w:rsidP="004E5B7B">
            <w:pPr>
              <w:rPr>
                <w:rFonts w:ascii="Garamond" w:hAnsi="Garamond"/>
                <w:iCs/>
                <w:sz w:val="22"/>
                <w:szCs w:val="22"/>
              </w:rPr>
            </w:pPr>
            <w:r w:rsidRPr="006233ED">
              <w:rPr>
                <w:rFonts w:ascii="Garamond" w:hAnsi="Garamond"/>
                <w:iCs/>
                <w:sz w:val="22"/>
                <w:szCs w:val="22"/>
              </w:rPr>
              <w:t>glazbeni oblici</w:t>
            </w:r>
          </w:p>
        </w:tc>
        <w:tc>
          <w:tcPr>
            <w:tcW w:w="425" w:type="dxa"/>
            <w:tcBorders>
              <w:top w:val="single" w:sz="6" w:space="0" w:color="auto"/>
              <w:left w:val="single" w:sz="12" w:space="0" w:color="auto"/>
              <w:bottom w:val="single" w:sz="6" w:space="0" w:color="auto"/>
            </w:tcBorders>
            <w:shd w:val="clear" w:color="auto" w:fill="auto"/>
          </w:tcPr>
          <w:p w14:paraId="00EFFFE3" w14:textId="77777777" w:rsidR="00150A79" w:rsidRPr="006233ED" w:rsidRDefault="00150A79" w:rsidP="004E5B7B">
            <w:pPr>
              <w:rPr>
                <w:rFonts w:ascii="Garamond" w:hAnsi="Garamond"/>
                <w:iCs/>
              </w:rPr>
            </w:pPr>
          </w:p>
        </w:tc>
        <w:tc>
          <w:tcPr>
            <w:tcW w:w="426" w:type="dxa"/>
            <w:tcBorders>
              <w:top w:val="single" w:sz="6" w:space="0" w:color="auto"/>
              <w:bottom w:val="single" w:sz="6" w:space="0" w:color="auto"/>
              <w:right w:val="double" w:sz="2" w:space="0" w:color="auto"/>
            </w:tcBorders>
            <w:shd w:val="clear" w:color="auto" w:fill="auto"/>
          </w:tcPr>
          <w:p w14:paraId="123847C1" w14:textId="77777777" w:rsidR="00150A79" w:rsidRPr="006233ED" w:rsidRDefault="00150A79" w:rsidP="004E5B7B">
            <w:pPr>
              <w:rPr>
                <w:rFonts w:ascii="Garamond" w:hAnsi="Garamond"/>
                <w:iCs/>
              </w:rPr>
            </w:pPr>
          </w:p>
        </w:tc>
        <w:tc>
          <w:tcPr>
            <w:tcW w:w="425" w:type="dxa"/>
            <w:tcBorders>
              <w:top w:val="single" w:sz="6" w:space="0" w:color="auto"/>
              <w:left w:val="double" w:sz="2" w:space="0" w:color="auto"/>
              <w:bottom w:val="single" w:sz="6" w:space="0" w:color="auto"/>
            </w:tcBorders>
            <w:shd w:val="clear" w:color="auto" w:fill="auto"/>
          </w:tcPr>
          <w:p w14:paraId="1425665A"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shd w:val="clear" w:color="auto" w:fill="auto"/>
          </w:tcPr>
          <w:p w14:paraId="79D43B57" w14:textId="77777777" w:rsidR="00150A79" w:rsidRPr="006233ED" w:rsidRDefault="00150A79" w:rsidP="004E5B7B">
            <w:pPr>
              <w:rPr>
                <w:rFonts w:ascii="Garamond" w:hAnsi="Garamond"/>
                <w:iCs/>
              </w:rPr>
            </w:pPr>
          </w:p>
        </w:tc>
        <w:tc>
          <w:tcPr>
            <w:tcW w:w="425" w:type="dxa"/>
          </w:tcPr>
          <w:p w14:paraId="5DF56C89" w14:textId="77777777" w:rsidR="00150A79" w:rsidRPr="006233ED" w:rsidRDefault="00150A79" w:rsidP="004E5B7B">
            <w:pPr>
              <w:rPr>
                <w:rFonts w:ascii="Garamond" w:hAnsi="Garamond"/>
                <w:iCs/>
              </w:rPr>
            </w:pPr>
            <w:r w:rsidRPr="006233ED">
              <w:rPr>
                <w:rFonts w:ascii="Garamond" w:hAnsi="Garamond"/>
                <w:iCs/>
              </w:rPr>
              <w:t>1</w:t>
            </w:r>
          </w:p>
        </w:tc>
        <w:tc>
          <w:tcPr>
            <w:tcW w:w="426" w:type="dxa"/>
            <w:tcBorders>
              <w:top w:val="single" w:sz="6" w:space="0" w:color="auto"/>
              <w:bottom w:val="single" w:sz="6" w:space="0" w:color="auto"/>
              <w:right w:val="single" w:sz="12" w:space="0" w:color="auto"/>
            </w:tcBorders>
            <w:shd w:val="clear" w:color="auto" w:fill="auto"/>
          </w:tcPr>
          <w:p w14:paraId="2B51BC2E" w14:textId="77777777" w:rsidR="00150A79" w:rsidRPr="006233ED" w:rsidRDefault="00150A79" w:rsidP="004E5B7B">
            <w:pPr>
              <w:rPr>
                <w:rFonts w:ascii="Garamond" w:hAnsi="Garamond"/>
                <w:iCs/>
              </w:rPr>
            </w:pPr>
            <w:r w:rsidRPr="006233ED">
              <w:rPr>
                <w:rFonts w:ascii="Garamond" w:hAnsi="Garamond"/>
                <w:iCs/>
              </w:rPr>
              <w:t>1</w:t>
            </w:r>
          </w:p>
        </w:tc>
        <w:tc>
          <w:tcPr>
            <w:tcW w:w="283" w:type="dxa"/>
            <w:tcBorders>
              <w:top w:val="nil"/>
              <w:left w:val="single" w:sz="12" w:space="0" w:color="auto"/>
              <w:bottom w:val="nil"/>
              <w:right w:val="single" w:sz="12" w:space="0" w:color="auto"/>
            </w:tcBorders>
          </w:tcPr>
          <w:p w14:paraId="79AD0693"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7DE23BBF" w14:textId="77777777" w:rsidR="00150A79" w:rsidRPr="006233ED" w:rsidRDefault="00150A79" w:rsidP="004E5B7B">
            <w:pPr>
              <w:rPr>
                <w:rFonts w:ascii="Garamond" w:hAnsi="Garamond"/>
                <w:iCs/>
                <w:sz w:val="22"/>
                <w:szCs w:val="22"/>
              </w:rPr>
            </w:pPr>
            <w:r w:rsidRPr="006233ED">
              <w:rPr>
                <w:rFonts w:ascii="Garamond" w:hAnsi="Garamond"/>
                <w:iCs/>
                <w:sz w:val="22"/>
                <w:szCs w:val="22"/>
              </w:rPr>
              <w:t>klavir obvezatno</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6B1B0273" w14:textId="77777777" w:rsidR="00150A79" w:rsidRPr="006233ED" w:rsidRDefault="00150A79" w:rsidP="004E5B7B">
            <w:pPr>
              <w:rPr>
                <w:rFonts w:ascii="Garamond" w:hAnsi="Garamond"/>
                <w:b/>
                <w:i/>
                <w:iCs/>
                <w:vertAlign w:val="superscript"/>
              </w:rPr>
            </w:pPr>
            <w:r w:rsidRPr="006233ED">
              <w:rPr>
                <w:rFonts w:ascii="Garamond" w:hAnsi="Garamond"/>
                <w:b/>
                <w:i/>
                <w:iCs/>
              </w:rPr>
              <w:t>2</w:t>
            </w:r>
            <w:r w:rsidRPr="006233ED">
              <w:rPr>
                <w:rFonts w:ascii="Garamond" w:hAnsi="Garamond"/>
                <w:b/>
                <w:i/>
                <w:iCs/>
                <w:vertAlign w:val="superscript"/>
              </w:rPr>
              <w:t>*</w:t>
            </w: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0639DD8F" w14:textId="77777777" w:rsidR="00150A79" w:rsidRPr="006233ED" w:rsidRDefault="00150A79" w:rsidP="004E5B7B">
            <w:pPr>
              <w:rPr>
                <w:rFonts w:ascii="Garamond" w:hAnsi="Garamond"/>
                <w:b/>
                <w:i/>
                <w:iCs/>
                <w:vertAlign w:val="superscript"/>
              </w:rPr>
            </w:pPr>
            <w:r w:rsidRPr="006233ED">
              <w:rPr>
                <w:rFonts w:ascii="Garamond" w:hAnsi="Garamond"/>
                <w:b/>
                <w:i/>
                <w:iCs/>
              </w:rPr>
              <w:t>2</w:t>
            </w:r>
            <w:r w:rsidRPr="006233ED">
              <w:rPr>
                <w:rFonts w:ascii="Garamond" w:hAnsi="Garamond"/>
                <w:b/>
                <w:i/>
                <w:iCs/>
                <w:vertAlign w:val="superscript"/>
              </w:rPr>
              <w:t>*</w:t>
            </w: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74F55A16" w14:textId="77777777" w:rsidR="00150A79" w:rsidRPr="006233ED" w:rsidRDefault="00150A79" w:rsidP="004E5B7B">
            <w:pPr>
              <w:rPr>
                <w:rFonts w:ascii="Garamond" w:hAnsi="Garamond"/>
                <w:b/>
                <w:i/>
                <w:iCs/>
                <w:vertAlign w:val="superscript"/>
              </w:rPr>
            </w:pPr>
            <w:r w:rsidRPr="006233ED">
              <w:rPr>
                <w:rFonts w:ascii="Garamond" w:hAnsi="Garamond"/>
                <w:b/>
                <w:i/>
                <w:iCs/>
              </w:rPr>
              <w:t>2</w:t>
            </w:r>
            <w:r w:rsidRPr="006233ED">
              <w:rPr>
                <w:rFonts w:ascii="Garamond" w:hAnsi="Garamond"/>
                <w:b/>
                <w:i/>
                <w:iCs/>
                <w:vertAlign w:val="superscript"/>
              </w:rPr>
              <w:t>*</w:t>
            </w:r>
          </w:p>
        </w:tc>
        <w:tc>
          <w:tcPr>
            <w:tcW w:w="425" w:type="dxa"/>
            <w:tcBorders>
              <w:top w:val="single" w:sz="6" w:space="0" w:color="auto"/>
              <w:left w:val="single" w:sz="6" w:space="0" w:color="auto"/>
              <w:bottom w:val="single" w:sz="6" w:space="0" w:color="auto"/>
            </w:tcBorders>
            <w:shd w:val="clear" w:color="auto" w:fill="auto"/>
          </w:tcPr>
          <w:p w14:paraId="038E0577" w14:textId="77777777" w:rsidR="00150A79" w:rsidRPr="006233ED" w:rsidRDefault="00150A79" w:rsidP="004E5B7B">
            <w:pPr>
              <w:rPr>
                <w:rFonts w:ascii="Garamond" w:hAnsi="Garamond"/>
                <w:b/>
                <w:i/>
                <w:iCs/>
                <w:vertAlign w:val="superscript"/>
              </w:rPr>
            </w:pPr>
            <w:r w:rsidRPr="006233ED">
              <w:rPr>
                <w:rFonts w:ascii="Garamond" w:hAnsi="Garamond"/>
                <w:b/>
                <w:i/>
                <w:iCs/>
              </w:rPr>
              <w:t>2</w:t>
            </w:r>
            <w:r w:rsidRPr="006233ED">
              <w:rPr>
                <w:rFonts w:ascii="Garamond" w:hAnsi="Garamond"/>
                <w:b/>
                <w:i/>
                <w:iCs/>
                <w:vertAlign w:val="superscript"/>
              </w:rPr>
              <w:t>*</w:t>
            </w:r>
          </w:p>
        </w:tc>
        <w:tc>
          <w:tcPr>
            <w:tcW w:w="425" w:type="dxa"/>
            <w:tcBorders>
              <w:top w:val="single" w:sz="6" w:space="0" w:color="auto"/>
              <w:bottom w:val="single" w:sz="6" w:space="0" w:color="auto"/>
            </w:tcBorders>
          </w:tcPr>
          <w:p w14:paraId="7A74694A"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right w:val="single" w:sz="12" w:space="0" w:color="auto"/>
            </w:tcBorders>
            <w:shd w:val="clear" w:color="auto" w:fill="auto"/>
          </w:tcPr>
          <w:p w14:paraId="5EF82B86" w14:textId="77777777" w:rsidR="00150A79" w:rsidRPr="006233ED" w:rsidRDefault="00150A79" w:rsidP="004E5B7B">
            <w:pPr>
              <w:rPr>
                <w:rFonts w:ascii="Garamond" w:hAnsi="Garamond"/>
                <w:iCs/>
              </w:rPr>
            </w:pPr>
            <w:r w:rsidRPr="006233ED">
              <w:rPr>
                <w:rFonts w:ascii="Garamond" w:hAnsi="Garamond"/>
                <w:iCs/>
              </w:rPr>
              <w:t>2</w:t>
            </w:r>
          </w:p>
        </w:tc>
      </w:tr>
      <w:tr w:rsidR="006233ED" w:rsidRPr="006233ED" w14:paraId="23604E66"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3ABE4E0D" w14:textId="77777777" w:rsidR="00150A79" w:rsidRPr="006233ED" w:rsidRDefault="00150A79" w:rsidP="004E5B7B">
            <w:pPr>
              <w:tabs>
                <w:tab w:val="left" w:pos="2161"/>
              </w:tabs>
              <w:rPr>
                <w:rFonts w:ascii="Garamond" w:hAnsi="Garamond"/>
                <w:iCs/>
                <w:sz w:val="22"/>
                <w:szCs w:val="22"/>
              </w:rPr>
            </w:pPr>
            <w:r w:rsidRPr="006233ED">
              <w:rPr>
                <w:rFonts w:ascii="Garamond" w:hAnsi="Garamond"/>
                <w:iCs/>
                <w:sz w:val="22"/>
                <w:szCs w:val="22"/>
              </w:rPr>
              <w:t xml:space="preserve">skupno muziciranje </w:t>
            </w:r>
            <w:r w:rsidRPr="006233ED">
              <w:rPr>
                <w:rFonts w:ascii="Garamond" w:hAnsi="Garamond"/>
                <w:b/>
                <w:iCs/>
                <w:sz w:val="22"/>
                <w:szCs w:val="22"/>
              </w:rPr>
              <w:t>(1)</w:t>
            </w:r>
          </w:p>
        </w:tc>
        <w:tc>
          <w:tcPr>
            <w:tcW w:w="426" w:type="dxa"/>
            <w:tcBorders>
              <w:top w:val="single" w:sz="6" w:space="0" w:color="auto"/>
              <w:left w:val="nil"/>
              <w:bottom w:val="single" w:sz="6" w:space="0" w:color="auto"/>
            </w:tcBorders>
            <w:shd w:val="clear" w:color="auto" w:fill="auto"/>
          </w:tcPr>
          <w:p w14:paraId="31C52F27"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bottom w:val="single" w:sz="6" w:space="0" w:color="auto"/>
              <w:right w:val="double" w:sz="4" w:space="0" w:color="auto"/>
            </w:tcBorders>
            <w:shd w:val="clear" w:color="auto" w:fill="auto"/>
          </w:tcPr>
          <w:p w14:paraId="74AEAA41"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left w:val="double" w:sz="4" w:space="0" w:color="auto"/>
              <w:bottom w:val="single" w:sz="6" w:space="0" w:color="auto"/>
            </w:tcBorders>
            <w:shd w:val="clear" w:color="auto" w:fill="auto"/>
          </w:tcPr>
          <w:p w14:paraId="6BC67D91"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bottom w:val="single" w:sz="6" w:space="0" w:color="auto"/>
            </w:tcBorders>
            <w:shd w:val="clear" w:color="auto" w:fill="auto"/>
          </w:tcPr>
          <w:p w14:paraId="38CC0A8E" w14:textId="77777777" w:rsidR="00150A79" w:rsidRPr="006233ED" w:rsidRDefault="00150A79" w:rsidP="004E5B7B">
            <w:pPr>
              <w:rPr>
                <w:rFonts w:ascii="Garamond" w:hAnsi="Garamond"/>
                <w:iCs/>
              </w:rPr>
            </w:pPr>
            <w:r w:rsidRPr="006233ED">
              <w:rPr>
                <w:rFonts w:ascii="Garamond" w:hAnsi="Garamond"/>
                <w:iCs/>
              </w:rPr>
              <w:t>4</w:t>
            </w:r>
          </w:p>
        </w:tc>
        <w:tc>
          <w:tcPr>
            <w:tcW w:w="426" w:type="dxa"/>
            <w:tcBorders>
              <w:top w:val="single" w:sz="6" w:space="0" w:color="auto"/>
              <w:bottom w:val="single" w:sz="6" w:space="0" w:color="auto"/>
            </w:tcBorders>
          </w:tcPr>
          <w:p w14:paraId="06BDAC33"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bottom w:val="single" w:sz="6" w:space="0" w:color="auto"/>
              <w:right w:val="single" w:sz="12" w:space="0" w:color="auto"/>
            </w:tcBorders>
            <w:shd w:val="clear" w:color="auto" w:fill="auto"/>
          </w:tcPr>
          <w:p w14:paraId="3583E65D" w14:textId="77777777" w:rsidR="00150A79" w:rsidRPr="006233ED" w:rsidRDefault="00150A79" w:rsidP="004E5B7B">
            <w:pPr>
              <w:rPr>
                <w:rFonts w:ascii="Garamond" w:hAnsi="Garamond"/>
                <w:iCs/>
              </w:rPr>
            </w:pPr>
            <w:r w:rsidRPr="006233ED">
              <w:rPr>
                <w:rFonts w:ascii="Garamond" w:hAnsi="Garamond"/>
                <w:iCs/>
              </w:rPr>
              <w:t>4</w:t>
            </w:r>
          </w:p>
        </w:tc>
        <w:tc>
          <w:tcPr>
            <w:tcW w:w="283" w:type="dxa"/>
            <w:tcBorders>
              <w:top w:val="nil"/>
              <w:left w:val="single" w:sz="12" w:space="0" w:color="auto"/>
              <w:bottom w:val="nil"/>
              <w:right w:val="single" w:sz="12" w:space="0" w:color="auto"/>
            </w:tcBorders>
          </w:tcPr>
          <w:p w14:paraId="20293C5A"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68FD15DF" w14:textId="77777777" w:rsidR="00150A79" w:rsidRPr="006233ED" w:rsidRDefault="00150A79" w:rsidP="004E5B7B">
            <w:pPr>
              <w:rPr>
                <w:rFonts w:ascii="Garamond" w:hAnsi="Garamond"/>
                <w:iCs/>
                <w:sz w:val="22"/>
                <w:szCs w:val="22"/>
              </w:rPr>
            </w:pPr>
            <w:r w:rsidRPr="006233ED">
              <w:rPr>
                <w:rFonts w:ascii="Garamond" w:hAnsi="Garamond"/>
                <w:iCs/>
                <w:sz w:val="22"/>
                <w:szCs w:val="22"/>
              </w:rPr>
              <w:t xml:space="preserve">zbor </w:t>
            </w:r>
            <w:r w:rsidRPr="006233ED">
              <w:rPr>
                <w:rFonts w:ascii="Garamond" w:hAnsi="Garamond"/>
                <w:b/>
                <w:iCs/>
                <w:sz w:val="22"/>
                <w:szCs w:val="22"/>
              </w:rPr>
              <w:t>(1 i 5)</w:t>
            </w:r>
          </w:p>
        </w:tc>
        <w:tc>
          <w:tcPr>
            <w:tcW w:w="425" w:type="dxa"/>
            <w:tcBorders>
              <w:top w:val="single" w:sz="6" w:space="0" w:color="auto"/>
              <w:left w:val="single" w:sz="12" w:space="0" w:color="auto"/>
              <w:bottom w:val="single" w:sz="6" w:space="0" w:color="auto"/>
            </w:tcBorders>
            <w:shd w:val="clear" w:color="auto" w:fill="auto"/>
          </w:tcPr>
          <w:p w14:paraId="503CE94C" w14:textId="77777777" w:rsidR="00150A79" w:rsidRPr="006233ED" w:rsidRDefault="00150A79" w:rsidP="004E5B7B">
            <w:pPr>
              <w:rPr>
                <w:rFonts w:ascii="Garamond" w:hAnsi="Garamond"/>
                <w:iCs/>
              </w:rPr>
            </w:pPr>
            <w:r w:rsidRPr="006233ED">
              <w:rPr>
                <w:rFonts w:ascii="Garamond" w:hAnsi="Garamond"/>
                <w:iCs/>
              </w:rPr>
              <w:t>4</w:t>
            </w:r>
          </w:p>
        </w:tc>
        <w:tc>
          <w:tcPr>
            <w:tcW w:w="426" w:type="dxa"/>
            <w:tcBorders>
              <w:top w:val="single" w:sz="6" w:space="0" w:color="auto"/>
              <w:bottom w:val="single" w:sz="6" w:space="0" w:color="auto"/>
              <w:right w:val="double" w:sz="2" w:space="0" w:color="auto"/>
            </w:tcBorders>
            <w:shd w:val="clear" w:color="auto" w:fill="auto"/>
          </w:tcPr>
          <w:p w14:paraId="4BCEE7EB"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left w:val="double" w:sz="2" w:space="0" w:color="auto"/>
              <w:bottom w:val="single" w:sz="6" w:space="0" w:color="auto"/>
            </w:tcBorders>
            <w:shd w:val="clear" w:color="auto" w:fill="auto"/>
          </w:tcPr>
          <w:p w14:paraId="5BA3FE02"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bottom w:val="single" w:sz="6" w:space="0" w:color="auto"/>
            </w:tcBorders>
            <w:shd w:val="clear" w:color="auto" w:fill="auto"/>
          </w:tcPr>
          <w:p w14:paraId="3D547230" w14:textId="77777777" w:rsidR="00150A79" w:rsidRPr="006233ED" w:rsidRDefault="00150A79" w:rsidP="004E5B7B">
            <w:pPr>
              <w:rPr>
                <w:rFonts w:ascii="Garamond" w:hAnsi="Garamond"/>
                <w:iCs/>
              </w:rPr>
            </w:pPr>
            <w:r w:rsidRPr="006233ED">
              <w:rPr>
                <w:rFonts w:ascii="Garamond" w:hAnsi="Garamond"/>
                <w:iCs/>
              </w:rPr>
              <w:t>4</w:t>
            </w:r>
          </w:p>
        </w:tc>
        <w:tc>
          <w:tcPr>
            <w:tcW w:w="425" w:type="dxa"/>
          </w:tcPr>
          <w:p w14:paraId="6BAD5EA5" w14:textId="77777777" w:rsidR="00150A79" w:rsidRPr="006233ED" w:rsidRDefault="00150A79" w:rsidP="004E5B7B">
            <w:pPr>
              <w:rPr>
                <w:rFonts w:ascii="Garamond" w:hAnsi="Garamond"/>
                <w:iCs/>
              </w:rPr>
            </w:pPr>
            <w:r w:rsidRPr="006233ED">
              <w:rPr>
                <w:rFonts w:ascii="Garamond" w:hAnsi="Garamond"/>
                <w:iCs/>
              </w:rPr>
              <w:t>4</w:t>
            </w:r>
          </w:p>
        </w:tc>
        <w:tc>
          <w:tcPr>
            <w:tcW w:w="426" w:type="dxa"/>
            <w:tcBorders>
              <w:top w:val="single" w:sz="6" w:space="0" w:color="auto"/>
              <w:bottom w:val="single" w:sz="6" w:space="0" w:color="auto"/>
              <w:right w:val="single" w:sz="12" w:space="0" w:color="auto"/>
            </w:tcBorders>
            <w:shd w:val="clear" w:color="auto" w:fill="auto"/>
          </w:tcPr>
          <w:p w14:paraId="7514DD85" w14:textId="77777777" w:rsidR="00150A79" w:rsidRPr="006233ED" w:rsidRDefault="00150A79" w:rsidP="004E5B7B">
            <w:pPr>
              <w:rPr>
                <w:rFonts w:ascii="Garamond" w:hAnsi="Garamond"/>
                <w:iCs/>
              </w:rPr>
            </w:pPr>
            <w:r w:rsidRPr="006233ED">
              <w:rPr>
                <w:rFonts w:ascii="Garamond" w:hAnsi="Garamond"/>
                <w:iCs/>
              </w:rPr>
              <w:t>4</w:t>
            </w:r>
          </w:p>
        </w:tc>
        <w:tc>
          <w:tcPr>
            <w:tcW w:w="283" w:type="dxa"/>
            <w:tcBorders>
              <w:top w:val="nil"/>
              <w:left w:val="single" w:sz="12" w:space="0" w:color="auto"/>
              <w:bottom w:val="nil"/>
              <w:right w:val="single" w:sz="12" w:space="0" w:color="auto"/>
            </w:tcBorders>
          </w:tcPr>
          <w:p w14:paraId="3C8321A4"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0DAE60D4" w14:textId="77777777" w:rsidR="00150A79" w:rsidRPr="006233ED" w:rsidRDefault="00150A79" w:rsidP="004E5B7B">
            <w:pPr>
              <w:rPr>
                <w:rFonts w:ascii="Garamond" w:hAnsi="Garamond"/>
                <w:iCs/>
                <w:sz w:val="22"/>
                <w:szCs w:val="22"/>
              </w:rPr>
            </w:pPr>
            <w:r w:rsidRPr="006233ED">
              <w:rPr>
                <w:rFonts w:ascii="Garamond" w:hAnsi="Garamond"/>
                <w:iCs/>
                <w:sz w:val="22"/>
                <w:szCs w:val="22"/>
              </w:rPr>
              <w:t xml:space="preserve">zbor </w:t>
            </w:r>
            <w:r w:rsidRPr="006233ED">
              <w:rPr>
                <w:rFonts w:ascii="Garamond" w:hAnsi="Garamond"/>
                <w:b/>
                <w:iCs/>
                <w:sz w:val="22"/>
                <w:szCs w:val="22"/>
              </w:rPr>
              <w:t>(1)</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75C56D18"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31F727E2" w14:textId="77777777" w:rsidR="00150A79" w:rsidRPr="006233ED" w:rsidRDefault="00150A79" w:rsidP="004E5B7B">
            <w:pPr>
              <w:rPr>
                <w:rFonts w:ascii="Garamond" w:hAnsi="Garamond"/>
                <w:iCs/>
              </w:rPr>
            </w:pPr>
            <w:r w:rsidRPr="006233ED">
              <w:rPr>
                <w:rFonts w:ascii="Garamond" w:hAnsi="Garamond"/>
                <w:iCs/>
              </w:rPr>
              <w:t>4</w:t>
            </w: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71C1CDCF"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left w:val="single" w:sz="6" w:space="0" w:color="auto"/>
              <w:bottom w:val="single" w:sz="6" w:space="0" w:color="auto"/>
            </w:tcBorders>
            <w:shd w:val="clear" w:color="auto" w:fill="auto"/>
          </w:tcPr>
          <w:p w14:paraId="33016DB2"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bottom w:val="single" w:sz="6" w:space="0" w:color="auto"/>
            </w:tcBorders>
          </w:tcPr>
          <w:p w14:paraId="58DA03EE" w14:textId="77777777" w:rsidR="00150A79" w:rsidRPr="006233ED" w:rsidRDefault="00150A79" w:rsidP="004E5B7B">
            <w:pPr>
              <w:rPr>
                <w:rFonts w:ascii="Garamond" w:hAnsi="Garamond"/>
                <w:iCs/>
              </w:rPr>
            </w:pPr>
            <w:r w:rsidRPr="006233ED">
              <w:rPr>
                <w:rFonts w:ascii="Garamond" w:hAnsi="Garamond"/>
                <w:iCs/>
              </w:rPr>
              <w:t>4</w:t>
            </w:r>
          </w:p>
        </w:tc>
        <w:tc>
          <w:tcPr>
            <w:tcW w:w="425" w:type="dxa"/>
            <w:tcBorders>
              <w:top w:val="single" w:sz="6" w:space="0" w:color="auto"/>
              <w:bottom w:val="single" w:sz="6" w:space="0" w:color="auto"/>
              <w:right w:val="single" w:sz="12" w:space="0" w:color="auto"/>
            </w:tcBorders>
            <w:shd w:val="clear" w:color="auto" w:fill="auto"/>
          </w:tcPr>
          <w:p w14:paraId="3ED59921" w14:textId="77777777" w:rsidR="00150A79" w:rsidRPr="006233ED" w:rsidRDefault="00150A79" w:rsidP="004E5B7B">
            <w:pPr>
              <w:rPr>
                <w:rFonts w:ascii="Garamond" w:hAnsi="Garamond"/>
                <w:iCs/>
              </w:rPr>
            </w:pPr>
            <w:r w:rsidRPr="006233ED">
              <w:rPr>
                <w:rFonts w:ascii="Garamond" w:hAnsi="Garamond"/>
                <w:iCs/>
              </w:rPr>
              <w:t>4</w:t>
            </w:r>
          </w:p>
        </w:tc>
      </w:tr>
      <w:tr w:rsidR="006233ED" w:rsidRPr="006233ED" w14:paraId="6586D625"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40AC5680" w14:textId="77777777" w:rsidR="00150A79" w:rsidRPr="006233ED" w:rsidRDefault="00150A79" w:rsidP="004E5B7B">
            <w:pPr>
              <w:tabs>
                <w:tab w:val="left" w:pos="2303"/>
              </w:tabs>
              <w:ind w:right="-113"/>
              <w:rPr>
                <w:rFonts w:ascii="Garamond" w:hAnsi="Garamond"/>
                <w:iCs/>
                <w:sz w:val="22"/>
                <w:szCs w:val="22"/>
              </w:rPr>
            </w:pPr>
            <w:r w:rsidRPr="006233ED">
              <w:rPr>
                <w:rFonts w:ascii="Garamond" w:hAnsi="Garamond"/>
                <w:iCs/>
                <w:sz w:val="22"/>
                <w:szCs w:val="22"/>
              </w:rPr>
              <w:t xml:space="preserve">komorna glazba </w:t>
            </w:r>
          </w:p>
        </w:tc>
        <w:tc>
          <w:tcPr>
            <w:tcW w:w="426" w:type="dxa"/>
            <w:tcBorders>
              <w:top w:val="single" w:sz="6" w:space="0" w:color="auto"/>
              <w:left w:val="nil"/>
              <w:bottom w:val="single" w:sz="6" w:space="0" w:color="auto"/>
            </w:tcBorders>
            <w:shd w:val="clear" w:color="auto" w:fill="auto"/>
          </w:tcPr>
          <w:p w14:paraId="2E7F563A"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right w:val="double" w:sz="4" w:space="0" w:color="auto"/>
            </w:tcBorders>
            <w:shd w:val="clear" w:color="auto" w:fill="auto"/>
          </w:tcPr>
          <w:p w14:paraId="661BADDC" w14:textId="77777777" w:rsidR="00150A79" w:rsidRPr="006233ED" w:rsidRDefault="00150A79" w:rsidP="004E5B7B">
            <w:pPr>
              <w:rPr>
                <w:rFonts w:ascii="Garamond" w:hAnsi="Garamond"/>
                <w:iCs/>
              </w:rPr>
            </w:pPr>
          </w:p>
        </w:tc>
        <w:tc>
          <w:tcPr>
            <w:tcW w:w="425" w:type="dxa"/>
            <w:tcBorders>
              <w:top w:val="single" w:sz="6" w:space="0" w:color="auto"/>
              <w:left w:val="double" w:sz="4" w:space="0" w:color="auto"/>
              <w:bottom w:val="single" w:sz="6" w:space="0" w:color="auto"/>
            </w:tcBorders>
            <w:shd w:val="clear" w:color="auto" w:fill="auto"/>
          </w:tcPr>
          <w:p w14:paraId="4EE9B301" w14:textId="77777777" w:rsidR="00150A79" w:rsidRPr="006233ED" w:rsidRDefault="00150A79" w:rsidP="004E5B7B">
            <w:pPr>
              <w:rPr>
                <w:rFonts w:ascii="Garamond" w:hAnsi="Garamond"/>
                <w:i/>
                <w:iCs/>
              </w:rPr>
            </w:pPr>
          </w:p>
        </w:tc>
        <w:tc>
          <w:tcPr>
            <w:tcW w:w="425" w:type="dxa"/>
            <w:tcBorders>
              <w:top w:val="single" w:sz="6" w:space="0" w:color="auto"/>
              <w:bottom w:val="single" w:sz="6" w:space="0" w:color="auto"/>
            </w:tcBorders>
            <w:shd w:val="clear" w:color="auto" w:fill="auto"/>
          </w:tcPr>
          <w:p w14:paraId="7684FE48" w14:textId="77777777" w:rsidR="00150A79" w:rsidRPr="006233ED" w:rsidRDefault="00150A79" w:rsidP="004E5B7B">
            <w:pPr>
              <w:rPr>
                <w:rFonts w:ascii="Garamond" w:hAnsi="Garamond"/>
                <w:i/>
                <w:iCs/>
              </w:rPr>
            </w:pPr>
          </w:p>
        </w:tc>
        <w:tc>
          <w:tcPr>
            <w:tcW w:w="426" w:type="dxa"/>
            <w:tcBorders>
              <w:top w:val="single" w:sz="6" w:space="0" w:color="auto"/>
              <w:bottom w:val="single" w:sz="6" w:space="0" w:color="auto"/>
            </w:tcBorders>
          </w:tcPr>
          <w:p w14:paraId="671C16F3"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bottom w:val="single" w:sz="6" w:space="0" w:color="auto"/>
              <w:right w:val="single" w:sz="12" w:space="0" w:color="auto"/>
            </w:tcBorders>
            <w:shd w:val="clear" w:color="auto" w:fill="auto"/>
          </w:tcPr>
          <w:p w14:paraId="3BA95FCA" w14:textId="77777777" w:rsidR="00150A79" w:rsidRPr="006233ED" w:rsidRDefault="00150A79" w:rsidP="004E5B7B">
            <w:pPr>
              <w:rPr>
                <w:rFonts w:ascii="Garamond" w:hAnsi="Garamond"/>
                <w:iCs/>
              </w:rPr>
            </w:pPr>
            <w:r w:rsidRPr="006233ED">
              <w:rPr>
                <w:rFonts w:ascii="Garamond" w:hAnsi="Garamond"/>
                <w:iCs/>
              </w:rPr>
              <w:t>2</w:t>
            </w:r>
          </w:p>
        </w:tc>
        <w:tc>
          <w:tcPr>
            <w:tcW w:w="283" w:type="dxa"/>
            <w:tcBorders>
              <w:top w:val="nil"/>
              <w:left w:val="single" w:sz="12" w:space="0" w:color="auto"/>
              <w:bottom w:val="nil"/>
              <w:right w:val="single" w:sz="12" w:space="0" w:color="auto"/>
            </w:tcBorders>
          </w:tcPr>
          <w:p w14:paraId="6BCC975B"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22D76922" w14:textId="77777777" w:rsidR="00150A79" w:rsidRPr="006233ED" w:rsidRDefault="00150A79" w:rsidP="004E5B7B">
            <w:pPr>
              <w:rPr>
                <w:rFonts w:ascii="Garamond" w:hAnsi="Garamond"/>
                <w:iCs/>
                <w:sz w:val="22"/>
                <w:szCs w:val="22"/>
              </w:rPr>
            </w:pPr>
            <w:r w:rsidRPr="006233ED">
              <w:rPr>
                <w:rFonts w:ascii="Garamond" w:hAnsi="Garamond"/>
                <w:iCs/>
                <w:sz w:val="22"/>
                <w:szCs w:val="22"/>
              </w:rPr>
              <w:t>komorna glazba</w:t>
            </w:r>
          </w:p>
        </w:tc>
        <w:tc>
          <w:tcPr>
            <w:tcW w:w="425" w:type="dxa"/>
            <w:tcBorders>
              <w:top w:val="single" w:sz="6" w:space="0" w:color="auto"/>
              <w:left w:val="single" w:sz="12" w:space="0" w:color="auto"/>
              <w:bottom w:val="single" w:sz="6" w:space="0" w:color="auto"/>
            </w:tcBorders>
            <w:shd w:val="clear" w:color="auto" w:fill="auto"/>
          </w:tcPr>
          <w:p w14:paraId="3CE9068F" w14:textId="77777777" w:rsidR="00150A79" w:rsidRPr="006233ED" w:rsidRDefault="00150A79" w:rsidP="004E5B7B">
            <w:pPr>
              <w:rPr>
                <w:rFonts w:ascii="Garamond" w:hAnsi="Garamond"/>
                <w:iCs/>
              </w:rPr>
            </w:pPr>
          </w:p>
        </w:tc>
        <w:tc>
          <w:tcPr>
            <w:tcW w:w="426" w:type="dxa"/>
            <w:tcBorders>
              <w:top w:val="single" w:sz="6" w:space="0" w:color="auto"/>
              <w:bottom w:val="single" w:sz="6" w:space="0" w:color="auto"/>
              <w:right w:val="double" w:sz="2" w:space="0" w:color="auto"/>
            </w:tcBorders>
            <w:shd w:val="clear" w:color="auto" w:fill="auto"/>
          </w:tcPr>
          <w:p w14:paraId="52AD612F" w14:textId="77777777" w:rsidR="00150A79" w:rsidRPr="006233ED" w:rsidRDefault="00150A79" w:rsidP="004E5B7B">
            <w:pPr>
              <w:rPr>
                <w:rFonts w:ascii="Garamond" w:hAnsi="Garamond"/>
                <w:iCs/>
              </w:rPr>
            </w:pPr>
          </w:p>
        </w:tc>
        <w:tc>
          <w:tcPr>
            <w:tcW w:w="425" w:type="dxa"/>
            <w:tcBorders>
              <w:top w:val="single" w:sz="6" w:space="0" w:color="auto"/>
              <w:left w:val="double" w:sz="2" w:space="0" w:color="auto"/>
              <w:bottom w:val="single" w:sz="6" w:space="0" w:color="auto"/>
            </w:tcBorders>
            <w:shd w:val="clear" w:color="auto" w:fill="auto"/>
          </w:tcPr>
          <w:p w14:paraId="60761B9E"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shd w:val="clear" w:color="auto" w:fill="auto"/>
          </w:tcPr>
          <w:p w14:paraId="2E0E6A8B" w14:textId="77777777" w:rsidR="00150A79" w:rsidRPr="006233ED" w:rsidRDefault="00150A79" w:rsidP="004E5B7B">
            <w:pPr>
              <w:rPr>
                <w:rFonts w:ascii="Garamond" w:hAnsi="Garamond"/>
                <w:iCs/>
              </w:rPr>
            </w:pPr>
          </w:p>
        </w:tc>
        <w:tc>
          <w:tcPr>
            <w:tcW w:w="425" w:type="dxa"/>
          </w:tcPr>
          <w:p w14:paraId="7A1A30C8" w14:textId="77777777" w:rsidR="00150A79" w:rsidRPr="006233ED" w:rsidRDefault="00150A79" w:rsidP="004E5B7B">
            <w:pPr>
              <w:rPr>
                <w:rFonts w:ascii="Garamond" w:hAnsi="Garamond"/>
                <w:iCs/>
              </w:rPr>
            </w:pPr>
            <w:r w:rsidRPr="006233ED">
              <w:rPr>
                <w:rFonts w:ascii="Garamond" w:hAnsi="Garamond"/>
                <w:iCs/>
              </w:rPr>
              <w:t>2</w:t>
            </w:r>
          </w:p>
        </w:tc>
        <w:tc>
          <w:tcPr>
            <w:tcW w:w="426" w:type="dxa"/>
            <w:tcBorders>
              <w:top w:val="single" w:sz="6" w:space="0" w:color="auto"/>
              <w:bottom w:val="single" w:sz="6" w:space="0" w:color="auto"/>
              <w:right w:val="single" w:sz="12" w:space="0" w:color="auto"/>
            </w:tcBorders>
            <w:shd w:val="clear" w:color="auto" w:fill="auto"/>
          </w:tcPr>
          <w:p w14:paraId="59CE6423" w14:textId="77777777" w:rsidR="00150A79" w:rsidRPr="006233ED" w:rsidRDefault="00150A79" w:rsidP="004E5B7B">
            <w:pPr>
              <w:rPr>
                <w:rFonts w:ascii="Garamond" w:hAnsi="Garamond"/>
                <w:iCs/>
              </w:rPr>
            </w:pPr>
            <w:r w:rsidRPr="006233ED">
              <w:rPr>
                <w:rFonts w:ascii="Garamond" w:hAnsi="Garamond"/>
                <w:iCs/>
              </w:rPr>
              <w:t>2</w:t>
            </w:r>
          </w:p>
        </w:tc>
        <w:tc>
          <w:tcPr>
            <w:tcW w:w="283" w:type="dxa"/>
            <w:tcBorders>
              <w:top w:val="nil"/>
              <w:left w:val="single" w:sz="12" w:space="0" w:color="auto"/>
              <w:bottom w:val="nil"/>
              <w:right w:val="single" w:sz="12" w:space="0" w:color="auto"/>
            </w:tcBorders>
          </w:tcPr>
          <w:p w14:paraId="5DE479BD"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211F3E80" w14:textId="77777777" w:rsidR="00150A79" w:rsidRPr="006233ED" w:rsidRDefault="00150A79" w:rsidP="004E5B7B">
            <w:pPr>
              <w:rPr>
                <w:rFonts w:ascii="Garamond" w:hAnsi="Garamond"/>
                <w:iCs/>
                <w:sz w:val="22"/>
                <w:szCs w:val="22"/>
              </w:rPr>
            </w:pPr>
            <w:r w:rsidRPr="006233ED">
              <w:rPr>
                <w:rFonts w:ascii="Garamond" w:hAnsi="Garamond"/>
                <w:iCs/>
                <w:sz w:val="22"/>
                <w:szCs w:val="22"/>
              </w:rPr>
              <w:t>izborno glazbalo</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46AD6B1F"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05F36E10" w14:textId="77777777" w:rsidR="00150A79" w:rsidRPr="006233ED" w:rsidRDefault="00150A79" w:rsidP="004E5B7B">
            <w:pPr>
              <w:rPr>
                <w:rFonts w:ascii="Garamond" w:hAnsi="Garamond"/>
                <w:iCs/>
              </w:rPr>
            </w:pP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66D22192" w14:textId="77777777" w:rsidR="00150A79" w:rsidRPr="006233ED" w:rsidRDefault="00150A79" w:rsidP="004E5B7B">
            <w:pPr>
              <w:rPr>
                <w:rFonts w:ascii="Garamond" w:hAnsi="Garamond"/>
                <w:iCs/>
              </w:rPr>
            </w:pPr>
            <w:r w:rsidRPr="006233ED">
              <w:rPr>
                <w:rFonts w:ascii="Garamond" w:hAnsi="Garamond"/>
                <w:iCs/>
              </w:rPr>
              <w:t>1</w:t>
            </w:r>
          </w:p>
        </w:tc>
        <w:tc>
          <w:tcPr>
            <w:tcW w:w="425" w:type="dxa"/>
            <w:tcBorders>
              <w:top w:val="single" w:sz="6" w:space="0" w:color="auto"/>
              <w:left w:val="single" w:sz="6" w:space="0" w:color="auto"/>
              <w:bottom w:val="single" w:sz="6" w:space="0" w:color="auto"/>
            </w:tcBorders>
            <w:shd w:val="clear" w:color="auto" w:fill="auto"/>
          </w:tcPr>
          <w:p w14:paraId="265EBC00" w14:textId="77777777" w:rsidR="00150A79" w:rsidRPr="006233ED" w:rsidRDefault="00150A79" w:rsidP="004E5B7B">
            <w:pPr>
              <w:rPr>
                <w:rFonts w:ascii="Garamond" w:hAnsi="Garamond"/>
                <w:iCs/>
              </w:rPr>
            </w:pPr>
            <w:r w:rsidRPr="006233ED">
              <w:rPr>
                <w:rFonts w:ascii="Garamond" w:hAnsi="Garamond"/>
                <w:iCs/>
              </w:rPr>
              <w:t>1</w:t>
            </w:r>
          </w:p>
        </w:tc>
        <w:tc>
          <w:tcPr>
            <w:tcW w:w="425" w:type="dxa"/>
            <w:tcBorders>
              <w:top w:val="single" w:sz="6" w:space="0" w:color="auto"/>
              <w:bottom w:val="single" w:sz="6" w:space="0" w:color="auto"/>
            </w:tcBorders>
          </w:tcPr>
          <w:p w14:paraId="1B5F1D4D"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right w:val="single" w:sz="12" w:space="0" w:color="auto"/>
            </w:tcBorders>
            <w:shd w:val="clear" w:color="auto" w:fill="auto"/>
          </w:tcPr>
          <w:p w14:paraId="2AF3C986" w14:textId="77777777" w:rsidR="00150A79" w:rsidRPr="006233ED" w:rsidRDefault="00150A79" w:rsidP="004E5B7B">
            <w:pPr>
              <w:rPr>
                <w:rFonts w:ascii="Garamond" w:hAnsi="Garamond"/>
                <w:iCs/>
              </w:rPr>
            </w:pPr>
          </w:p>
        </w:tc>
      </w:tr>
      <w:tr w:rsidR="006233ED" w:rsidRPr="006233ED" w14:paraId="7F7395F9"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00D239B0" w14:textId="77777777" w:rsidR="00150A79" w:rsidRPr="006233ED" w:rsidRDefault="00150A79" w:rsidP="004E5B7B">
            <w:pPr>
              <w:tabs>
                <w:tab w:val="left" w:pos="2303"/>
              </w:tabs>
              <w:rPr>
                <w:rFonts w:ascii="Garamond" w:hAnsi="Garamond"/>
                <w:iCs/>
                <w:sz w:val="22"/>
                <w:szCs w:val="22"/>
              </w:rPr>
            </w:pPr>
            <w:r w:rsidRPr="006233ED">
              <w:rPr>
                <w:rFonts w:ascii="Garamond" w:hAnsi="Garamond"/>
                <w:iCs/>
                <w:sz w:val="22"/>
                <w:szCs w:val="22"/>
              </w:rPr>
              <w:t xml:space="preserve">klavir obvezatno </w:t>
            </w:r>
            <w:r w:rsidRPr="006233ED">
              <w:rPr>
                <w:rFonts w:ascii="Garamond" w:hAnsi="Garamond"/>
                <w:b/>
                <w:iCs/>
                <w:sz w:val="22"/>
                <w:szCs w:val="22"/>
              </w:rPr>
              <w:t>(2 i 3)</w:t>
            </w:r>
          </w:p>
        </w:tc>
        <w:tc>
          <w:tcPr>
            <w:tcW w:w="426" w:type="dxa"/>
            <w:tcBorders>
              <w:top w:val="single" w:sz="6" w:space="0" w:color="auto"/>
              <w:left w:val="nil"/>
              <w:bottom w:val="single" w:sz="6" w:space="0" w:color="auto"/>
            </w:tcBorders>
            <w:shd w:val="clear" w:color="auto" w:fill="auto"/>
          </w:tcPr>
          <w:p w14:paraId="1BFBCC2A"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right w:val="double" w:sz="4" w:space="0" w:color="auto"/>
            </w:tcBorders>
            <w:shd w:val="clear" w:color="auto" w:fill="auto"/>
          </w:tcPr>
          <w:p w14:paraId="25D415B7" w14:textId="77777777" w:rsidR="00150A79" w:rsidRPr="006233ED" w:rsidRDefault="00150A79" w:rsidP="004E5B7B">
            <w:pPr>
              <w:rPr>
                <w:rFonts w:ascii="Garamond" w:hAnsi="Garamond"/>
                <w:i/>
                <w:iCs/>
                <w:vertAlign w:val="superscript"/>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left w:val="double" w:sz="4" w:space="0" w:color="auto"/>
              <w:bottom w:val="single" w:sz="6" w:space="0" w:color="auto"/>
            </w:tcBorders>
            <w:shd w:val="clear" w:color="auto" w:fill="auto"/>
          </w:tcPr>
          <w:p w14:paraId="5451E422"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bottom w:val="single" w:sz="6" w:space="0" w:color="auto"/>
            </w:tcBorders>
            <w:shd w:val="clear" w:color="auto" w:fill="auto"/>
          </w:tcPr>
          <w:p w14:paraId="64A9DBF5"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426" w:type="dxa"/>
            <w:tcBorders>
              <w:top w:val="single" w:sz="6" w:space="0" w:color="auto"/>
              <w:bottom w:val="single" w:sz="6" w:space="0" w:color="auto"/>
            </w:tcBorders>
          </w:tcPr>
          <w:p w14:paraId="636821DD" w14:textId="77777777" w:rsidR="00150A79" w:rsidRPr="006233ED" w:rsidRDefault="00150A79" w:rsidP="004E5B7B">
            <w:pPr>
              <w:rPr>
                <w:rFonts w:ascii="Garamond" w:hAnsi="Garamond"/>
                <w:iCs/>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bottom w:val="single" w:sz="6" w:space="0" w:color="auto"/>
              <w:right w:val="single" w:sz="12" w:space="0" w:color="auto"/>
            </w:tcBorders>
            <w:shd w:val="clear" w:color="auto" w:fill="auto"/>
          </w:tcPr>
          <w:p w14:paraId="2CE80FA6"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283" w:type="dxa"/>
            <w:tcBorders>
              <w:top w:val="nil"/>
              <w:left w:val="single" w:sz="12" w:space="0" w:color="auto"/>
              <w:bottom w:val="nil"/>
              <w:right w:val="single" w:sz="12" w:space="0" w:color="auto"/>
            </w:tcBorders>
          </w:tcPr>
          <w:p w14:paraId="5DAD3084"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582B104B" w14:textId="77777777" w:rsidR="00150A79" w:rsidRPr="006233ED" w:rsidRDefault="00150A79" w:rsidP="004E5B7B">
            <w:pPr>
              <w:rPr>
                <w:rFonts w:ascii="Garamond" w:hAnsi="Garamond"/>
                <w:iCs/>
                <w:sz w:val="22"/>
                <w:szCs w:val="22"/>
              </w:rPr>
            </w:pPr>
            <w:r w:rsidRPr="006233ED">
              <w:rPr>
                <w:rFonts w:ascii="Garamond" w:hAnsi="Garamond"/>
                <w:iCs/>
                <w:sz w:val="22"/>
                <w:szCs w:val="22"/>
              </w:rPr>
              <w:t xml:space="preserve">klavir obvezatno </w:t>
            </w:r>
            <w:r w:rsidRPr="006233ED">
              <w:rPr>
                <w:rFonts w:ascii="Garamond" w:hAnsi="Garamond"/>
                <w:b/>
                <w:iCs/>
                <w:sz w:val="22"/>
                <w:szCs w:val="22"/>
              </w:rPr>
              <w:t>(3)</w:t>
            </w:r>
          </w:p>
        </w:tc>
        <w:tc>
          <w:tcPr>
            <w:tcW w:w="425" w:type="dxa"/>
            <w:tcBorders>
              <w:top w:val="single" w:sz="6" w:space="0" w:color="auto"/>
              <w:left w:val="single" w:sz="12" w:space="0" w:color="auto"/>
              <w:bottom w:val="single" w:sz="6" w:space="0" w:color="auto"/>
            </w:tcBorders>
            <w:shd w:val="clear" w:color="auto" w:fill="auto"/>
          </w:tcPr>
          <w:p w14:paraId="071CED02" w14:textId="77777777" w:rsidR="00150A79" w:rsidRPr="006233ED" w:rsidRDefault="00150A79" w:rsidP="004E5B7B">
            <w:pPr>
              <w:rPr>
                <w:rFonts w:ascii="Garamond" w:hAnsi="Garamond"/>
                <w:iCs/>
              </w:rPr>
            </w:pPr>
          </w:p>
        </w:tc>
        <w:tc>
          <w:tcPr>
            <w:tcW w:w="426" w:type="dxa"/>
            <w:tcBorders>
              <w:top w:val="single" w:sz="6" w:space="0" w:color="auto"/>
              <w:bottom w:val="single" w:sz="6" w:space="0" w:color="auto"/>
              <w:right w:val="double" w:sz="2" w:space="0" w:color="auto"/>
            </w:tcBorders>
            <w:shd w:val="clear" w:color="auto" w:fill="auto"/>
          </w:tcPr>
          <w:p w14:paraId="7BBD1E72" w14:textId="77777777" w:rsidR="00150A79" w:rsidRPr="006233ED" w:rsidRDefault="00150A79" w:rsidP="004E5B7B">
            <w:pPr>
              <w:rPr>
                <w:rFonts w:ascii="Garamond" w:hAnsi="Garamond"/>
                <w:i/>
                <w:iCs/>
                <w:vertAlign w:val="superscript"/>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left w:val="double" w:sz="2" w:space="0" w:color="auto"/>
              <w:bottom w:val="single" w:sz="6" w:space="0" w:color="auto"/>
            </w:tcBorders>
            <w:shd w:val="clear" w:color="auto" w:fill="auto"/>
          </w:tcPr>
          <w:p w14:paraId="2145E883"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bottom w:val="single" w:sz="6" w:space="0" w:color="auto"/>
            </w:tcBorders>
            <w:shd w:val="clear" w:color="auto" w:fill="auto"/>
          </w:tcPr>
          <w:p w14:paraId="11F5AF0D"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425" w:type="dxa"/>
          </w:tcPr>
          <w:p w14:paraId="194947D0"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426" w:type="dxa"/>
            <w:tcBorders>
              <w:top w:val="single" w:sz="6" w:space="0" w:color="auto"/>
              <w:bottom w:val="single" w:sz="6" w:space="0" w:color="auto"/>
              <w:right w:val="single" w:sz="12" w:space="0" w:color="auto"/>
            </w:tcBorders>
            <w:shd w:val="clear" w:color="auto" w:fill="auto"/>
          </w:tcPr>
          <w:p w14:paraId="2B54B1FB" w14:textId="77777777" w:rsidR="00150A79" w:rsidRPr="006233ED" w:rsidRDefault="00150A79" w:rsidP="004E5B7B">
            <w:pPr>
              <w:rPr>
                <w:rFonts w:ascii="Garamond" w:hAnsi="Garamond"/>
                <w:i/>
                <w:iCs/>
                <w:vertAlign w:val="superscript"/>
              </w:rPr>
            </w:pPr>
            <w:r w:rsidRPr="006233ED">
              <w:rPr>
                <w:rFonts w:ascii="Garamond" w:hAnsi="Garamond"/>
                <w:b/>
                <w:i/>
                <w:iCs/>
              </w:rPr>
              <w:t>1</w:t>
            </w:r>
            <w:r w:rsidRPr="006233ED">
              <w:rPr>
                <w:rFonts w:ascii="Garamond" w:hAnsi="Garamond"/>
                <w:b/>
                <w:i/>
                <w:iCs/>
                <w:vertAlign w:val="superscript"/>
              </w:rPr>
              <w:t>*</w:t>
            </w:r>
          </w:p>
        </w:tc>
        <w:tc>
          <w:tcPr>
            <w:tcW w:w="283" w:type="dxa"/>
            <w:tcBorders>
              <w:top w:val="nil"/>
              <w:left w:val="single" w:sz="12" w:space="0" w:color="auto"/>
              <w:bottom w:val="nil"/>
              <w:right w:val="single" w:sz="12" w:space="0" w:color="auto"/>
            </w:tcBorders>
          </w:tcPr>
          <w:p w14:paraId="6B3CC598"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15754923" w14:textId="77777777" w:rsidR="00150A79" w:rsidRPr="006233ED" w:rsidRDefault="00150A79" w:rsidP="004E5B7B">
            <w:pPr>
              <w:rPr>
                <w:rFonts w:ascii="Garamond" w:hAnsi="Garamond"/>
                <w:iCs/>
                <w:sz w:val="22"/>
                <w:szCs w:val="22"/>
              </w:rPr>
            </w:pPr>
            <w:r w:rsidRPr="006233ED">
              <w:rPr>
                <w:rFonts w:ascii="Garamond" w:hAnsi="Garamond"/>
                <w:iCs/>
                <w:sz w:val="22"/>
                <w:szCs w:val="22"/>
              </w:rPr>
              <w:t xml:space="preserve">partiture </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4F83935D"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05B933DA" w14:textId="77777777" w:rsidR="00150A79" w:rsidRPr="006233ED" w:rsidRDefault="00150A79" w:rsidP="004E5B7B">
            <w:pPr>
              <w:rPr>
                <w:rFonts w:ascii="Garamond" w:hAnsi="Garamond"/>
                <w:iCs/>
              </w:rPr>
            </w:pP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2D06D63D"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tcBorders>
            <w:shd w:val="clear" w:color="auto" w:fill="auto"/>
          </w:tcPr>
          <w:p w14:paraId="7A55A3CB" w14:textId="77777777" w:rsidR="00150A79" w:rsidRPr="006233ED" w:rsidRDefault="00150A79" w:rsidP="004E5B7B">
            <w:pPr>
              <w:rPr>
                <w:rFonts w:ascii="Garamond" w:hAnsi="Garamond"/>
                <w:iCs/>
              </w:rPr>
            </w:pPr>
            <w:r w:rsidRPr="006233ED">
              <w:rPr>
                <w:rFonts w:ascii="Garamond" w:hAnsi="Garamond"/>
                <w:iCs/>
              </w:rPr>
              <w:t>1</w:t>
            </w:r>
          </w:p>
        </w:tc>
        <w:tc>
          <w:tcPr>
            <w:tcW w:w="425" w:type="dxa"/>
            <w:tcBorders>
              <w:top w:val="single" w:sz="6" w:space="0" w:color="auto"/>
              <w:bottom w:val="single" w:sz="6" w:space="0" w:color="auto"/>
            </w:tcBorders>
          </w:tcPr>
          <w:p w14:paraId="4279A772" w14:textId="77777777" w:rsidR="00150A79" w:rsidRPr="006233ED" w:rsidRDefault="00150A79" w:rsidP="004E5B7B">
            <w:pPr>
              <w:rPr>
                <w:rFonts w:ascii="Garamond" w:hAnsi="Garamond"/>
                <w:iCs/>
              </w:rPr>
            </w:pPr>
            <w:r w:rsidRPr="006233ED">
              <w:rPr>
                <w:rFonts w:ascii="Garamond" w:hAnsi="Garamond"/>
                <w:iCs/>
              </w:rPr>
              <w:t>1</w:t>
            </w:r>
          </w:p>
        </w:tc>
        <w:tc>
          <w:tcPr>
            <w:tcW w:w="425" w:type="dxa"/>
            <w:tcBorders>
              <w:top w:val="single" w:sz="6" w:space="0" w:color="auto"/>
              <w:bottom w:val="single" w:sz="6" w:space="0" w:color="auto"/>
              <w:right w:val="single" w:sz="12" w:space="0" w:color="auto"/>
            </w:tcBorders>
            <w:shd w:val="clear" w:color="auto" w:fill="auto"/>
          </w:tcPr>
          <w:p w14:paraId="50198E44" w14:textId="77777777" w:rsidR="00150A79" w:rsidRPr="006233ED" w:rsidRDefault="00150A79" w:rsidP="004E5B7B">
            <w:pPr>
              <w:rPr>
                <w:rFonts w:ascii="Garamond" w:hAnsi="Garamond"/>
                <w:iCs/>
              </w:rPr>
            </w:pPr>
          </w:p>
        </w:tc>
      </w:tr>
      <w:tr w:rsidR="006233ED" w:rsidRPr="006233ED" w14:paraId="756A9861" w14:textId="77777777" w:rsidTr="004E5B7B">
        <w:trPr>
          <w:jc w:val="center"/>
        </w:trPr>
        <w:tc>
          <w:tcPr>
            <w:tcW w:w="2410" w:type="dxa"/>
            <w:tcBorders>
              <w:top w:val="single" w:sz="6" w:space="0" w:color="auto"/>
              <w:left w:val="single" w:sz="12" w:space="0" w:color="auto"/>
              <w:bottom w:val="single" w:sz="6" w:space="0" w:color="auto"/>
              <w:right w:val="single" w:sz="12" w:space="0" w:color="auto"/>
            </w:tcBorders>
          </w:tcPr>
          <w:p w14:paraId="104D7868" w14:textId="77777777" w:rsidR="00150A79" w:rsidRPr="006233ED" w:rsidRDefault="00150A79" w:rsidP="004E5B7B">
            <w:pPr>
              <w:rPr>
                <w:rFonts w:ascii="Garamond" w:hAnsi="Garamond"/>
                <w:iCs/>
                <w:sz w:val="22"/>
                <w:szCs w:val="22"/>
              </w:rPr>
            </w:pPr>
            <w:r w:rsidRPr="006233ED">
              <w:rPr>
                <w:rFonts w:ascii="Garamond" w:hAnsi="Garamond"/>
                <w:iCs/>
                <w:sz w:val="22"/>
                <w:szCs w:val="22"/>
              </w:rPr>
              <w:t xml:space="preserve">korepeticija </w:t>
            </w:r>
            <w:r w:rsidRPr="006233ED">
              <w:rPr>
                <w:rFonts w:ascii="Garamond" w:hAnsi="Garamond"/>
                <w:b/>
                <w:iCs/>
                <w:sz w:val="22"/>
                <w:szCs w:val="22"/>
              </w:rPr>
              <w:t>(4)</w:t>
            </w:r>
          </w:p>
        </w:tc>
        <w:tc>
          <w:tcPr>
            <w:tcW w:w="426" w:type="dxa"/>
            <w:tcBorders>
              <w:top w:val="single" w:sz="6" w:space="0" w:color="auto"/>
              <w:left w:val="nil"/>
              <w:bottom w:val="single" w:sz="6" w:space="0" w:color="auto"/>
            </w:tcBorders>
            <w:shd w:val="clear" w:color="auto" w:fill="auto"/>
          </w:tcPr>
          <w:p w14:paraId="0710E681" w14:textId="77777777" w:rsidR="00150A79" w:rsidRPr="006233ED" w:rsidRDefault="00150A79" w:rsidP="004E5B7B">
            <w:pPr>
              <w:jc w:val="center"/>
              <w:rPr>
                <w:rFonts w:ascii="Garamond" w:hAnsi="Garamond"/>
                <w:iCs/>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bottom w:val="single" w:sz="6" w:space="0" w:color="auto"/>
              <w:right w:val="double" w:sz="4" w:space="0" w:color="auto"/>
            </w:tcBorders>
            <w:shd w:val="clear" w:color="auto" w:fill="auto"/>
          </w:tcPr>
          <w:p w14:paraId="2E67A999" w14:textId="77777777" w:rsidR="00150A79" w:rsidRPr="006233ED" w:rsidRDefault="00150A79" w:rsidP="004E5B7B">
            <w:pPr>
              <w:rPr>
                <w:rFonts w:ascii="Garamond" w:hAnsi="Garamond"/>
                <w:iCs/>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left w:val="double" w:sz="4" w:space="0" w:color="auto"/>
              <w:bottom w:val="single" w:sz="6" w:space="0" w:color="auto"/>
            </w:tcBorders>
            <w:shd w:val="clear" w:color="auto" w:fill="auto"/>
          </w:tcPr>
          <w:p w14:paraId="59E2180A"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bottom w:val="single" w:sz="6" w:space="0" w:color="auto"/>
            </w:tcBorders>
            <w:shd w:val="clear" w:color="auto" w:fill="auto"/>
          </w:tcPr>
          <w:p w14:paraId="51C12015"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426" w:type="dxa"/>
            <w:tcBorders>
              <w:top w:val="single" w:sz="6" w:space="0" w:color="auto"/>
              <w:bottom w:val="single" w:sz="6" w:space="0" w:color="auto"/>
            </w:tcBorders>
          </w:tcPr>
          <w:p w14:paraId="78F8A768" w14:textId="77777777" w:rsidR="00150A79" w:rsidRPr="006233ED" w:rsidRDefault="00150A79" w:rsidP="004E5B7B">
            <w:pPr>
              <w:rPr>
                <w:rFonts w:ascii="Garamond" w:hAnsi="Garamond"/>
                <w:iCs/>
              </w:rPr>
            </w:pPr>
            <w:r w:rsidRPr="006233ED">
              <w:rPr>
                <w:rFonts w:ascii="Garamond" w:hAnsi="Garamond"/>
                <w:iCs/>
              </w:rPr>
              <w:t>1</w:t>
            </w:r>
          </w:p>
        </w:tc>
        <w:tc>
          <w:tcPr>
            <w:tcW w:w="425" w:type="dxa"/>
            <w:tcBorders>
              <w:top w:val="single" w:sz="6" w:space="0" w:color="auto"/>
              <w:bottom w:val="single" w:sz="6" w:space="0" w:color="auto"/>
              <w:right w:val="single" w:sz="12" w:space="0" w:color="auto"/>
            </w:tcBorders>
            <w:shd w:val="clear" w:color="auto" w:fill="auto"/>
          </w:tcPr>
          <w:p w14:paraId="763B428E" w14:textId="77777777" w:rsidR="00150A79" w:rsidRPr="006233ED" w:rsidRDefault="00150A79" w:rsidP="004E5B7B">
            <w:pPr>
              <w:rPr>
                <w:rFonts w:ascii="Garamond" w:hAnsi="Garamond"/>
                <w:iCs/>
              </w:rPr>
            </w:pPr>
            <w:r w:rsidRPr="006233ED">
              <w:rPr>
                <w:rFonts w:ascii="Garamond" w:hAnsi="Garamond"/>
                <w:iCs/>
              </w:rPr>
              <w:t>1</w:t>
            </w:r>
          </w:p>
        </w:tc>
        <w:tc>
          <w:tcPr>
            <w:tcW w:w="283" w:type="dxa"/>
            <w:tcBorders>
              <w:top w:val="nil"/>
              <w:left w:val="single" w:sz="12" w:space="0" w:color="auto"/>
              <w:bottom w:val="nil"/>
              <w:right w:val="single" w:sz="12" w:space="0" w:color="auto"/>
            </w:tcBorders>
          </w:tcPr>
          <w:p w14:paraId="5A753280"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5D1F4E83" w14:textId="77777777" w:rsidR="00150A79" w:rsidRPr="006233ED" w:rsidRDefault="00150A79" w:rsidP="004E5B7B">
            <w:pPr>
              <w:rPr>
                <w:rFonts w:ascii="Garamond" w:hAnsi="Garamond"/>
                <w:iCs/>
                <w:sz w:val="22"/>
                <w:szCs w:val="22"/>
              </w:rPr>
            </w:pPr>
            <w:r w:rsidRPr="006233ED">
              <w:rPr>
                <w:rFonts w:ascii="Garamond" w:hAnsi="Garamond"/>
                <w:iCs/>
                <w:sz w:val="22"/>
                <w:szCs w:val="22"/>
              </w:rPr>
              <w:t>korepeticija</w:t>
            </w:r>
          </w:p>
        </w:tc>
        <w:tc>
          <w:tcPr>
            <w:tcW w:w="425" w:type="dxa"/>
            <w:tcBorders>
              <w:top w:val="single" w:sz="6" w:space="0" w:color="auto"/>
              <w:left w:val="single" w:sz="12" w:space="0" w:color="auto"/>
              <w:bottom w:val="single" w:sz="6" w:space="0" w:color="auto"/>
            </w:tcBorders>
            <w:shd w:val="clear" w:color="auto" w:fill="auto"/>
          </w:tcPr>
          <w:p w14:paraId="1513D4A7" w14:textId="77777777" w:rsidR="00150A79" w:rsidRPr="006233ED" w:rsidRDefault="00150A79" w:rsidP="004E5B7B">
            <w:pPr>
              <w:jc w:val="center"/>
              <w:rPr>
                <w:rFonts w:ascii="Garamond" w:hAnsi="Garamond"/>
                <w:iCs/>
              </w:rPr>
            </w:pPr>
            <w:r w:rsidRPr="006233ED">
              <w:rPr>
                <w:rFonts w:ascii="Garamond" w:hAnsi="Garamond"/>
                <w:b/>
                <w:i/>
                <w:iCs/>
              </w:rPr>
              <w:t>1</w:t>
            </w:r>
            <w:r w:rsidRPr="006233ED">
              <w:rPr>
                <w:rFonts w:ascii="Garamond" w:hAnsi="Garamond"/>
                <w:b/>
                <w:i/>
                <w:iCs/>
                <w:vertAlign w:val="superscript"/>
              </w:rPr>
              <w:t>*</w:t>
            </w:r>
          </w:p>
        </w:tc>
        <w:tc>
          <w:tcPr>
            <w:tcW w:w="426" w:type="dxa"/>
            <w:tcBorders>
              <w:top w:val="single" w:sz="6" w:space="0" w:color="auto"/>
              <w:bottom w:val="single" w:sz="6" w:space="0" w:color="auto"/>
              <w:right w:val="double" w:sz="2" w:space="0" w:color="auto"/>
            </w:tcBorders>
            <w:shd w:val="clear" w:color="auto" w:fill="auto"/>
          </w:tcPr>
          <w:p w14:paraId="34D1D513" w14:textId="77777777" w:rsidR="00150A79" w:rsidRPr="006233ED" w:rsidRDefault="00150A79" w:rsidP="004E5B7B">
            <w:pPr>
              <w:rPr>
                <w:rFonts w:ascii="Garamond" w:hAnsi="Garamond"/>
                <w:iCs/>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left w:val="double" w:sz="2" w:space="0" w:color="auto"/>
              <w:bottom w:val="single" w:sz="6" w:space="0" w:color="auto"/>
            </w:tcBorders>
            <w:shd w:val="clear" w:color="auto" w:fill="auto"/>
          </w:tcPr>
          <w:p w14:paraId="70E7FB89"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425" w:type="dxa"/>
            <w:tcBorders>
              <w:top w:val="single" w:sz="6" w:space="0" w:color="auto"/>
              <w:bottom w:val="single" w:sz="6" w:space="0" w:color="auto"/>
            </w:tcBorders>
            <w:shd w:val="clear" w:color="auto" w:fill="auto"/>
          </w:tcPr>
          <w:p w14:paraId="0EA9BB79" w14:textId="77777777" w:rsidR="00150A79" w:rsidRPr="006233ED" w:rsidRDefault="00150A79" w:rsidP="004E5B7B">
            <w:pPr>
              <w:rPr>
                <w:rFonts w:ascii="Garamond" w:hAnsi="Garamond"/>
                <w:i/>
                <w:iCs/>
              </w:rPr>
            </w:pPr>
            <w:r w:rsidRPr="006233ED">
              <w:rPr>
                <w:rFonts w:ascii="Garamond" w:hAnsi="Garamond"/>
                <w:b/>
                <w:i/>
                <w:iCs/>
              </w:rPr>
              <w:t>1</w:t>
            </w:r>
            <w:r w:rsidRPr="006233ED">
              <w:rPr>
                <w:rFonts w:ascii="Garamond" w:hAnsi="Garamond"/>
                <w:b/>
                <w:i/>
                <w:iCs/>
                <w:vertAlign w:val="superscript"/>
              </w:rPr>
              <w:t>*</w:t>
            </w:r>
          </w:p>
        </w:tc>
        <w:tc>
          <w:tcPr>
            <w:tcW w:w="425" w:type="dxa"/>
          </w:tcPr>
          <w:p w14:paraId="2089B872" w14:textId="77777777" w:rsidR="00150A79" w:rsidRPr="006233ED" w:rsidRDefault="00150A79" w:rsidP="004E5B7B">
            <w:pPr>
              <w:rPr>
                <w:rFonts w:ascii="Garamond" w:hAnsi="Garamond"/>
                <w:iCs/>
              </w:rPr>
            </w:pPr>
            <w:r w:rsidRPr="006233ED">
              <w:rPr>
                <w:rFonts w:ascii="Garamond" w:hAnsi="Garamond"/>
                <w:iCs/>
              </w:rPr>
              <w:t>1</w:t>
            </w:r>
          </w:p>
        </w:tc>
        <w:tc>
          <w:tcPr>
            <w:tcW w:w="426" w:type="dxa"/>
            <w:tcBorders>
              <w:top w:val="single" w:sz="6" w:space="0" w:color="auto"/>
              <w:bottom w:val="single" w:sz="6" w:space="0" w:color="auto"/>
              <w:right w:val="single" w:sz="12" w:space="0" w:color="auto"/>
            </w:tcBorders>
            <w:shd w:val="clear" w:color="auto" w:fill="auto"/>
          </w:tcPr>
          <w:p w14:paraId="5E75BCB0" w14:textId="77777777" w:rsidR="00150A79" w:rsidRPr="006233ED" w:rsidRDefault="00150A79" w:rsidP="004E5B7B">
            <w:pPr>
              <w:rPr>
                <w:rFonts w:ascii="Garamond" w:hAnsi="Garamond"/>
                <w:iCs/>
              </w:rPr>
            </w:pPr>
            <w:r w:rsidRPr="006233ED">
              <w:rPr>
                <w:rFonts w:ascii="Garamond" w:hAnsi="Garamond"/>
                <w:iCs/>
              </w:rPr>
              <w:t>1</w:t>
            </w:r>
          </w:p>
        </w:tc>
        <w:tc>
          <w:tcPr>
            <w:tcW w:w="283" w:type="dxa"/>
            <w:tcBorders>
              <w:top w:val="nil"/>
              <w:left w:val="single" w:sz="12" w:space="0" w:color="auto"/>
              <w:bottom w:val="nil"/>
              <w:right w:val="single" w:sz="12" w:space="0" w:color="auto"/>
            </w:tcBorders>
          </w:tcPr>
          <w:p w14:paraId="65D48C85"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261FA954" w14:textId="77777777" w:rsidR="00150A79" w:rsidRPr="006233ED" w:rsidRDefault="00150A79" w:rsidP="004E5B7B">
            <w:pPr>
              <w:rPr>
                <w:rFonts w:ascii="Garamond" w:hAnsi="Garamond"/>
                <w:iCs/>
                <w:sz w:val="22"/>
                <w:szCs w:val="22"/>
              </w:rPr>
            </w:pPr>
            <w:r w:rsidRPr="006233ED">
              <w:rPr>
                <w:rFonts w:ascii="Garamond" w:hAnsi="Garamond"/>
                <w:iCs/>
                <w:sz w:val="22"/>
                <w:szCs w:val="22"/>
              </w:rPr>
              <w:t>dirigiranje</w:t>
            </w: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27AFBB48"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1BB082BD" w14:textId="77777777" w:rsidR="00150A79" w:rsidRPr="006233ED" w:rsidRDefault="00150A79" w:rsidP="004E5B7B">
            <w:pPr>
              <w:rPr>
                <w:rFonts w:ascii="Garamond" w:hAnsi="Garamond"/>
                <w:iCs/>
              </w:rPr>
            </w:pP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5D944E5F"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tcBorders>
            <w:shd w:val="clear" w:color="auto" w:fill="auto"/>
          </w:tcPr>
          <w:p w14:paraId="1D8F77D1"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tcPr>
          <w:p w14:paraId="23F45695" w14:textId="77777777" w:rsidR="00150A79" w:rsidRPr="006233ED" w:rsidRDefault="00150A79" w:rsidP="004E5B7B">
            <w:pPr>
              <w:rPr>
                <w:rFonts w:ascii="Garamond" w:hAnsi="Garamond"/>
                <w:iCs/>
              </w:rPr>
            </w:pPr>
            <w:r w:rsidRPr="006233ED">
              <w:rPr>
                <w:rFonts w:ascii="Garamond" w:hAnsi="Garamond"/>
                <w:iCs/>
              </w:rPr>
              <w:t>1</w:t>
            </w:r>
          </w:p>
        </w:tc>
        <w:tc>
          <w:tcPr>
            <w:tcW w:w="425" w:type="dxa"/>
            <w:tcBorders>
              <w:top w:val="single" w:sz="6" w:space="0" w:color="auto"/>
              <w:bottom w:val="single" w:sz="6" w:space="0" w:color="auto"/>
              <w:right w:val="single" w:sz="12" w:space="0" w:color="auto"/>
            </w:tcBorders>
            <w:shd w:val="clear" w:color="auto" w:fill="auto"/>
          </w:tcPr>
          <w:p w14:paraId="6FAA5ACF" w14:textId="77777777" w:rsidR="00150A79" w:rsidRPr="006233ED" w:rsidRDefault="00150A79" w:rsidP="004E5B7B">
            <w:pPr>
              <w:rPr>
                <w:rFonts w:ascii="Garamond" w:hAnsi="Garamond"/>
                <w:iCs/>
              </w:rPr>
            </w:pPr>
            <w:r w:rsidRPr="006233ED">
              <w:rPr>
                <w:rFonts w:ascii="Garamond" w:hAnsi="Garamond"/>
                <w:iCs/>
              </w:rPr>
              <w:t>1</w:t>
            </w:r>
          </w:p>
        </w:tc>
      </w:tr>
      <w:tr w:rsidR="006233ED" w:rsidRPr="006233ED" w14:paraId="6F43253A" w14:textId="77777777" w:rsidTr="004E5B7B">
        <w:trPr>
          <w:jc w:val="center"/>
        </w:trPr>
        <w:tc>
          <w:tcPr>
            <w:tcW w:w="2410" w:type="dxa"/>
            <w:tcBorders>
              <w:top w:val="single" w:sz="6" w:space="0" w:color="auto"/>
              <w:left w:val="single" w:sz="12" w:space="0" w:color="auto"/>
              <w:bottom w:val="single" w:sz="12" w:space="0" w:color="auto"/>
              <w:right w:val="single" w:sz="12" w:space="0" w:color="auto"/>
            </w:tcBorders>
          </w:tcPr>
          <w:p w14:paraId="1564B1B5" w14:textId="77777777" w:rsidR="00150A79" w:rsidRPr="006233ED" w:rsidRDefault="00150A79" w:rsidP="004E5B7B">
            <w:pPr>
              <w:rPr>
                <w:rFonts w:ascii="Garamond" w:hAnsi="Garamond"/>
                <w:iCs/>
                <w:sz w:val="22"/>
                <w:szCs w:val="22"/>
              </w:rPr>
            </w:pPr>
          </w:p>
        </w:tc>
        <w:tc>
          <w:tcPr>
            <w:tcW w:w="426" w:type="dxa"/>
            <w:tcBorders>
              <w:top w:val="single" w:sz="6" w:space="0" w:color="auto"/>
              <w:left w:val="nil"/>
              <w:bottom w:val="single" w:sz="12" w:space="0" w:color="auto"/>
            </w:tcBorders>
            <w:shd w:val="clear" w:color="auto" w:fill="auto"/>
          </w:tcPr>
          <w:p w14:paraId="530238F5" w14:textId="77777777" w:rsidR="00150A79" w:rsidRPr="006233ED" w:rsidRDefault="00150A79" w:rsidP="004E5B7B">
            <w:pPr>
              <w:jc w:val="center"/>
              <w:rPr>
                <w:rFonts w:ascii="Garamond" w:hAnsi="Garamond"/>
                <w:iCs/>
              </w:rPr>
            </w:pPr>
          </w:p>
        </w:tc>
        <w:tc>
          <w:tcPr>
            <w:tcW w:w="425" w:type="dxa"/>
            <w:tcBorders>
              <w:top w:val="single" w:sz="6" w:space="0" w:color="auto"/>
              <w:bottom w:val="single" w:sz="12" w:space="0" w:color="auto"/>
              <w:right w:val="double" w:sz="4" w:space="0" w:color="auto"/>
            </w:tcBorders>
            <w:shd w:val="clear" w:color="auto" w:fill="auto"/>
          </w:tcPr>
          <w:p w14:paraId="174FDE6E" w14:textId="77777777" w:rsidR="00150A79" w:rsidRPr="006233ED" w:rsidRDefault="00150A79" w:rsidP="004E5B7B">
            <w:pPr>
              <w:rPr>
                <w:rFonts w:ascii="Garamond" w:hAnsi="Garamond"/>
                <w:iCs/>
              </w:rPr>
            </w:pPr>
          </w:p>
        </w:tc>
        <w:tc>
          <w:tcPr>
            <w:tcW w:w="425" w:type="dxa"/>
            <w:tcBorders>
              <w:top w:val="single" w:sz="6" w:space="0" w:color="auto"/>
              <w:left w:val="double" w:sz="4" w:space="0" w:color="auto"/>
              <w:bottom w:val="single" w:sz="12" w:space="0" w:color="auto"/>
            </w:tcBorders>
            <w:shd w:val="clear" w:color="auto" w:fill="auto"/>
          </w:tcPr>
          <w:p w14:paraId="6E14EA1D" w14:textId="77777777" w:rsidR="00150A79" w:rsidRPr="006233ED" w:rsidRDefault="00150A79" w:rsidP="004E5B7B">
            <w:pPr>
              <w:rPr>
                <w:rFonts w:ascii="Garamond" w:hAnsi="Garamond"/>
                <w:i/>
                <w:iCs/>
              </w:rPr>
            </w:pPr>
          </w:p>
        </w:tc>
        <w:tc>
          <w:tcPr>
            <w:tcW w:w="425" w:type="dxa"/>
            <w:tcBorders>
              <w:top w:val="single" w:sz="6" w:space="0" w:color="auto"/>
              <w:bottom w:val="single" w:sz="12" w:space="0" w:color="auto"/>
            </w:tcBorders>
            <w:shd w:val="clear" w:color="auto" w:fill="auto"/>
          </w:tcPr>
          <w:p w14:paraId="336657AB" w14:textId="77777777" w:rsidR="00150A79" w:rsidRPr="006233ED" w:rsidRDefault="00150A79" w:rsidP="004E5B7B">
            <w:pPr>
              <w:rPr>
                <w:rFonts w:ascii="Garamond" w:hAnsi="Garamond"/>
                <w:i/>
                <w:iCs/>
              </w:rPr>
            </w:pPr>
          </w:p>
        </w:tc>
        <w:tc>
          <w:tcPr>
            <w:tcW w:w="426" w:type="dxa"/>
            <w:tcBorders>
              <w:top w:val="single" w:sz="6" w:space="0" w:color="auto"/>
              <w:bottom w:val="single" w:sz="12" w:space="0" w:color="auto"/>
            </w:tcBorders>
          </w:tcPr>
          <w:p w14:paraId="783DFBC8" w14:textId="77777777" w:rsidR="00150A79" w:rsidRPr="006233ED" w:rsidRDefault="00150A79" w:rsidP="004E5B7B">
            <w:pPr>
              <w:rPr>
                <w:rFonts w:ascii="Garamond" w:hAnsi="Garamond"/>
                <w:iCs/>
              </w:rPr>
            </w:pPr>
          </w:p>
        </w:tc>
        <w:tc>
          <w:tcPr>
            <w:tcW w:w="425" w:type="dxa"/>
            <w:tcBorders>
              <w:top w:val="single" w:sz="6" w:space="0" w:color="auto"/>
              <w:bottom w:val="single" w:sz="12" w:space="0" w:color="auto"/>
              <w:right w:val="single" w:sz="12" w:space="0" w:color="auto"/>
            </w:tcBorders>
            <w:shd w:val="clear" w:color="auto" w:fill="auto"/>
          </w:tcPr>
          <w:p w14:paraId="7CF11E7D" w14:textId="77777777" w:rsidR="00150A79" w:rsidRPr="006233ED" w:rsidRDefault="00150A79" w:rsidP="004E5B7B">
            <w:pPr>
              <w:rPr>
                <w:rFonts w:ascii="Garamond" w:hAnsi="Garamond"/>
                <w:iCs/>
              </w:rPr>
            </w:pPr>
          </w:p>
        </w:tc>
        <w:tc>
          <w:tcPr>
            <w:tcW w:w="283" w:type="dxa"/>
            <w:tcBorders>
              <w:top w:val="nil"/>
              <w:left w:val="single" w:sz="12" w:space="0" w:color="auto"/>
              <w:bottom w:val="nil"/>
              <w:right w:val="single" w:sz="12" w:space="0" w:color="auto"/>
            </w:tcBorders>
          </w:tcPr>
          <w:p w14:paraId="492BA4E9"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6" w:space="0" w:color="auto"/>
              <w:right w:val="single" w:sz="12" w:space="0" w:color="auto"/>
            </w:tcBorders>
          </w:tcPr>
          <w:p w14:paraId="2A625018" w14:textId="77777777" w:rsidR="00150A79" w:rsidRPr="006233ED" w:rsidRDefault="00150A79" w:rsidP="004E5B7B">
            <w:pPr>
              <w:rPr>
                <w:rFonts w:ascii="Garamond" w:hAnsi="Garamond"/>
                <w:iCs/>
                <w:sz w:val="22"/>
                <w:szCs w:val="22"/>
              </w:rPr>
            </w:pPr>
            <w:r w:rsidRPr="006233ED">
              <w:rPr>
                <w:rFonts w:ascii="Garamond" w:hAnsi="Garamond"/>
                <w:iCs/>
                <w:sz w:val="22"/>
                <w:szCs w:val="22"/>
              </w:rPr>
              <w:t>talijanski jezik</w:t>
            </w:r>
          </w:p>
        </w:tc>
        <w:tc>
          <w:tcPr>
            <w:tcW w:w="425" w:type="dxa"/>
            <w:tcBorders>
              <w:top w:val="single" w:sz="6" w:space="0" w:color="auto"/>
              <w:left w:val="single" w:sz="12" w:space="0" w:color="auto"/>
              <w:bottom w:val="single" w:sz="6" w:space="0" w:color="auto"/>
            </w:tcBorders>
            <w:shd w:val="clear" w:color="auto" w:fill="auto"/>
          </w:tcPr>
          <w:p w14:paraId="18A76D35" w14:textId="77777777" w:rsidR="00150A79" w:rsidRPr="006233ED" w:rsidRDefault="00150A79" w:rsidP="004E5B7B">
            <w:pPr>
              <w:rPr>
                <w:rFonts w:ascii="Garamond" w:hAnsi="Garamond"/>
                <w:iCs/>
              </w:rPr>
            </w:pPr>
            <w:r w:rsidRPr="006233ED">
              <w:rPr>
                <w:rFonts w:ascii="Garamond" w:hAnsi="Garamond"/>
                <w:iCs/>
              </w:rPr>
              <w:t>2</w:t>
            </w:r>
          </w:p>
        </w:tc>
        <w:tc>
          <w:tcPr>
            <w:tcW w:w="426" w:type="dxa"/>
            <w:tcBorders>
              <w:top w:val="single" w:sz="6" w:space="0" w:color="auto"/>
              <w:bottom w:val="single" w:sz="6" w:space="0" w:color="auto"/>
              <w:right w:val="double" w:sz="2" w:space="0" w:color="auto"/>
            </w:tcBorders>
            <w:shd w:val="clear" w:color="auto" w:fill="auto"/>
          </w:tcPr>
          <w:p w14:paraId="6A153E7A" w14:textId="77777777" w:rsidR="00150A79" w:rsidRPr="006233ED" w:rsidRDefault="00150A79" w:rsidP="004E5B7B">
            <w:pPr>
              <w:rPr>
                <w:rFonts w:ascii="Garamond" w:hAnsi="Garamond"/>
                <w:iCs/>
              </w:rPr>
            </w:pPr>
          </w:p>
        </w:tc>
        <w:tc>
          <w:tcPr>
            <w:tcW w:w="425" w:type="dxa"/>
            <w:tcBorders>
              <w:top w:val="single" w:sz="6" w:space="0" w:color="auto"/>
              <w:left w:val="double" w:sz="2" w:space="0" w:color="auto"/>
              <w:bottom w:val="single" w:sz="6" w:space="0" w:color="auto"/>
            </w:tcBorders>
            <w:shd w:val="clear" w:color="auto" w:fill="auto"/>
          </w:tcPr>
          <w:p w14:paraId="4C0ABF50"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shd w:val="clear" w:color="auto" w:fill="auto"/>
          </w:tcPr>
          <w:p w14:paraId="535A369B" w14:textId="77777777" w:rsidR="00150A79" w:rsidRPr="006233ED" w:rsidRDefault="00150A79" w:rsidP="004E5B7B">
            <w:pPr>
              <w:rPr>
                <w:rFonts w:ascii="Garamond" w:hAnsi="Garamond"/>
                <w:iCs/>
              </w:rPr>
            </w:pPr>
          </w:p>
        </w:tc>
        <w:tc>
          <w:tcPr>
            <w:tcW w:w="425" w:type="dxa"/>
          </w:tcPr>
          <w:p w14:paraId="46EDAA48" w14:textId="77777777" w:rsidR="00150A79" w:rsidRPr="006233ED" w:rsidRDefault="00150A79" w:rsidP="004E5B7B">
            <w:pPr>
              <w:rPr>
                <w:rFonts w:ascii="Garamond" w:hAnsi="Garamond"/>
                <w:iCs/>
              </w:rPr>
            </w:pPr>
          </w:p>
        </w:tc>
        <w:tc>
          <w:tcPr>
            <w:tcW w:w="426" w:type="dxa"/>
            <w:tcBorders>
              <w:top w:val="single" w:sz="6" w:space="0" w:color="auto"/>
              <w:bottom w:val="single" w:sz="6" w:space="0" w:color="auto"/>
              <w:right w:val="single" w:sz="12" w:space="0" w:color="auto"/>
            </w:tcBorders>
            <w:shd w:val="clear" w:color="auto" w:fill="auto"/>
          </w:tcPr>
          <w:p w14:paraId="26AA5B0F" w14:textId="77777777" w:rsidR="00150A79" w:rsidRPr="006233ED" w:rsidRDefault="00150A79" w:rsidP="004E5B7B">
            <w:pPr>
              <w:rPr>
                <w:rFonts w:ascii="Garamond" w:hAnsi="Garamond"/>
                <w:iCs/>
              </w:rPr>
            </w:pPr>
          </w:p>
        </w:tc>
        <w:tc>
          <w:tcPr>
            <w:tcW w:w="283" w:type="dxa"/>
            <w:tcBorders>
              <w:top w:val="nil"/>
              <w:left w:val="single" w:sz="12" w:space="0" w:color="auto"/>
              <w:bottom w:val="nil"/>
              <w:right w:val="single" w:sz="12" w:space="0" w:color="auto"/>
            </w:tcBorders>
          </w:tcPr>
          <w:p w14:paraId="70740C30"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6" w:space="0" w:color="auto"/>
              <w:right w:val="single" w:sz="12" w:space="0" w:color="auto"/>
            </w:tcBorders>
          </w:tcPr>
          <w:p w14:paraId="2F04810E" w14:textId="77777777" w:rsidR="00150A79" w:rsidRPr="006233ED" w:rsidRDefault="00150A79" w:rsidP="004E5B7B">
            <w:pPr>
              <w:rPr>
                <w:rFonts w:ascii="Garamond" w:hAnsi="Garamond"/>
                <w:iCs/>
                <w:sz w:val="22"/>
                <w:szCs w:val="22"/>
              </w:rPr>
            </w:pPr>
          </w:p>
        </w:tc>
        <w:tc>
          <w:tcPr>
            <w:tcW w:w="425" w:type="dxa"/>
            <w:tcBorders>
              <w:top w:val="single" w:sz="6" w:space="0" w:color="auto"/>
              <w:left w:val="single" w:sz="12" w:space="0" w:color="auto"/>
              <w:bottom w:val="single" w:sz="6" w:space="0" w:color="auto"/>
              <w:right w:val="single" w:sz="6" w:space="0" w:color="auto"/>
            </w:tcBorders>
            <w:shd w:val="clear" w:color="auto" w:fill="auto"/>
          </w:tcPr>
          <w:p w14:paraId="5AD7B40D"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right w:val="double" w:sz="2" w:space="0" w:color="auto"/>
            </w:tcBorders>
            <w:shd w:val="clear" w:color="auto" w:fill="auto"/>
          </w:tcPr>
          <w:p w14:paraId="202338E2" w14:textId="77777777" w:rsidR="00150A79" w:rsidRPr="006233ED" w:rsidRDefault="00150A79" w:rsidP="004E5B7B">
            <w:pPr>
              <w:rPr>
                <w:rFonts w:ascii="Garamond" w:hAnsi="Garamond"/>
                <w:iCs/>
              </w:rPr>
            </w:pPr>
          </w:p>
        </w:tc>
        <w:tc>
          <w:tcPr>
            <w:tcW w:w="426" w:type="dxa"/>
            <w:tcBorders>
              <w:top w:val="single" w:sz="6" w:space="0" w:color="auto"/>
              <w:left w:val="double" w:sz="2" w:space="0" w:color="auto"/>
              <w:bottom w:val="single" w:sz="6" w:space="0" w:color="auto"/>
              <w:right w:val="single" w:sz="6" w:space="0" w:color="auto"/>
            </w:tcBorders>
            <w:shd w:val="clear" w:color="auto" w:fill="auto"/>
          </w:tcPr>
          <w:p w14:paraId="0249E7A2"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6" w:space="0" w:color="auto"/>
            </w:tcBorders>
            <w:shd w:val="clear" w:color="auto" w:fill="auto"/>
          </w:tcPr>
          <w:p w14:paraId="6847E7CC"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tcBorders>
          </w:tcPr>
          <w:p w14:paraId="299474EC" w14:textId="77777777" w:rsidR="00150A79" w:rsidRPr="006233ED" w:rsidRDefault="00150A79" w:rsidP="004E5B7B">
            <w:pPr>
              <w:rPr>
                <w:rFonts w:ascii="Garamond" w:hAnsi="Garamond"/>
                <w:iCs/>
              </w:rPr>
            </w:pPr>
          </w:p>
        </w:tc>
        <w:tc>
          <w:tcPr>
            <w:tcW w:w="425" w:type="dxa"/>
            <w:tcBorders>
              <w:top w:val="single" w:sz="6" w:space="0" w:color="auto"/>
              <w:bottom w:val="single" w:sz="6" w:space="0" w:color="auto"/>
              <w:right w:val="single" w:sz="12" w:space="0" w:color="auto"/>
            </w:tcBorders>
            <w:shd w:val="clear" w:color="auto" w:fill="auto"/>
          </w:tcPr>
          <w:p w14:paraId="3F565D39" w14:textId="77777777" w:rsidR="00150A79" w:rsidRPr="006233ED" w:rsidRDefault="00150A79" w:rsidP="004E5B7B">
            <w:pPr>
              <w:rPr>
                <w:rFonts w:ascii="Garamond" w:hAnsi="Garamond"/>
                <w:iCs/>
              </w:rPr>
            </w:pPr>
          </w:p>
        </w:tc>
      </w:tr>
      <w:tr w:rsidR="006233ED" w:rsidRPr="006233ED" w14:paraId="0E0EA9F0" w14:textId="77777777" w:rsidTr="004E5B7B">
        <w:trPr>
          <w:jc w:val="center"/>
        </w:trPr>
        <w:tc>
          <w:tcPr>
            <w:tcW w:w="2410" w:type="dxa"/>
            <w:tcBorders>
              <w:top w:val="single" w:sz="12" w:space="0" w:color="auto"/>
              <w:left w:val="single" w:sz="12" w:space="0" w:color="auto"/>
              <w:bottom w:val="single" w:sz="12" w:space="0" w:color="auto"/>
              <w:right w:val="single" w:sz="12" w:space="0" w:color="auto"/>
            </w:tcBorders>
          </w:tcPr>
          <w:p w14:paraId="7DF813E2" w14:textId="77777777" w:rsidR="00150A79" w:rsidRPr="006233ED" w:rsidRDefault="00150A79" w:rsidP="004E5B7B">
            <w:pPr>
              <w:jc w:val="right"/>
              <w:rPr>
                <w:rFonts w:ascii="Garamond" w:hAnsi="Garamond"/>
                <w:b/>
                <w:iCs/>
              </w:rPr>
            </w:pPr>
            <w:r w:rsidRPr="006233ED">
              <w:rPr>
                <w:rFonts w:ascii="Garamond" w:hAnsi="Garamond"/>
                <w:b/>
                <w:iCs/>
              </w:rPr>
              <w:t>UKUPNO</w:t>
            </w:r>
          </w:p>
        </w:tc>
        <w:tc>
          <w:tcPr>
            <w:tcW w:w="426" w:type="dxa"/>
            <w:tcBorders>
              <w:top w:val="single" w:sz="12" w:space="0" w:color="auto"/>
              <w:left w:val="nil"/>
              <w:bottom w:val="single" w:sz="12" w:space="0" w:color="auto"/>
            </w:tcBorders>
            <w:shd w:val="clear" w:color="auto" w:fill="auto"/>
          </w:tcPr>
          <w:p w14:paraId="311FC202" w14:textId="77777777" w:rsidR="00150A79" w:rsidRPr="006233ED" w:rsidRDefault="00150A79" w:rsidP="004E5B7B">
            <w:pPr>
              <w:rPr>
                <w:rFonts w:ascii="Garamond" w:hAnsi="Garamond"/>
                <w:b/>
                <w:iCs/>
              </w:rPr>
            </w:pPr>
            <w:r w:rsidRPr="006233ED">
              <w:rPr>
                <w:rFonts w:ascii="Garamond" w:hAnsi="Garamond"/>
                <w:b/>
                <w:iCs/>
              </w:rPr>
              <w:t>11</w:t>
            </w:r>
          </w:p>
        </w:tc>
        <w:tc>
          <w:tcPr>
            <w:tcW w:w="425" w:type="dxa"/>
            <w:tcBorders>
              <w:top w:val="single" w:sz="12" w:space="0" w:color="auto"/>
              <w:bottom w:val="single" w:sz="12" w:space="0" w:color="auto"/>
              <w:right w:val="double" w:sz="4" w:space="0" w:color="auto"/>
            </w:tcBorders>
            <w:shd w:val="clear" w:color="auto" w:fill="auto"/>
          </w:tcPr>
          <w:p w14:paraId="2A6298C6" w14:textId="77777777" w:rsidR="00150A79" w:rsidRPr="006233ED" w:rsidRDefault="00150A79" w:rsidP="004E5B7B">
            <w:pPr>
              <w:rPr>
                <w:rFonts w:ascii="Garamond" w:hAnsi="Garamond"/>
                <w:b/>
                <w:iCs/>
              </w:rPr>
            </w:pPr>
            <w:r w:rsidRPr="006233ED">
              <w:rPr>
                <w:rFonts w:ascii="Garamond" w:hAnsi="Garamond"/>
                <w:b/>
                <w:iCs/>
              </w:rPr>
              <w:t>12</w:t>
            </w:r>
          </w:p>
        </w:tc>
        <w:tc>
          <w:tcPr>
            <w:tcW w:w="425" w:type="dxa"/>
            <w:tcBorders>
              <w:top w:val="single" w:sz="12" w:space="0" w:color="auto"/>
              <w:left w:val="double" w:sz="4" w:space="0" w:color="auto"/>
              <w:bottom w:val="single" w:sz="12" w:space="0" w:color="auto"/>
            </w:tcBorders>
            <w:shd w:val="clear" w:color="auto" w:fill="auto"/>
          </w:tcPr>
          <w:p w14:paraId="238BB9CD" w14:textId="77777777" w:rsidR="00150A79" w:rsidRPr="006233ED" w:rsidRDefault="00150A79" w:rsidP="004E5B7B">
            <w:pPr>
              <w:rPr>
                <w:rFonts w:ascii="Garamond" w:hAnsi="Garamond"/>
                <w:b/>
                <w:iCs/>
              </w:rPr>
            </w:pPr>
            <w:r w:rsidRPr="006233ED">
              <w:rPr>
                <w:rFonts w:ascii="Garamond" w:hAnsi="Garamond"/>
                <w:b/>
                <w:iCs/>
              </w:rPr>
              <w:t>12</w:t>
            </w:r>
          </w:p>
        </w:tc>
        <w:tc>
          <w:tcPr>
            <w:tcW w:w="425" w:type="dxa"/>
            <w:tcBorders>
              <w:top w:val="single" w:sz="12" w:space="0" w:color="auto"/>
              <w:bottom w:val="single" w:sz="12" w:space="0" w:color="auto"/>
            </w:tcBorders>
            <w:shd w:val="clear" w:color="auto" w:fill="auto"/>
          </w:tcPr>
          <w:p w14:paraId="4263A718" w14:textId="77777777" w:rsidR="00150A79" w:rsidRPr="006233ED" w:rsidRDefault="00150A79" w:rsidP="004E5B7B">
            <w:pPr>
              <w:rPr>
                <w:rFonts w:ascii="Garamond" w:hAnsi="Garamond"/>
                <w:b/>
                <w:iCs/>
              </w:rPr>
            </w:pPr>
            <w:r w:rsidRPr="006233ED">
              <w:rPr>
                <w:rFonts w:ascii="Garamond" w:hAnsi="Garamond"/>
                <w:b/>
                <w:iCs/>
              </w:rPr>
              <w:t>14</w:t>
            </w:r>
          </w:p>
        </w:tc>
        <w:tc>
          <w:tcPr>
            <w:tcW w:w="426" w:type="dxa"/>
            <w:tcBorders>
              <w:top w:val="single" w:sz="12" w:space="0" w:color="auto"/>
              <w:bottom w:val="single" w:sz="12" w:space="0" w:color="auto"/>
            </w:tcBorders>
          </w:tcPr>
          <w:p w14:paraId="040E1159" w14:textId="77777777" w:rsidR="00150A79" w:rsidRPr="006233ED" w:rsidRDefault="00150A79" w:rsidP="004E5B7B">
            <w:pPr>
              <w:rPr>
                <w:rFonts w:ascii="Garamond" w:hAnsi="Garamond"/>
                <w:b/>
                <w:iCs/>
              </w:rPr>
            </w:pPr>
            <w:r w:rsidRPr="006233ED">
              <w:rPr>
                <w:rFonts w:ascii="Garamond" w:hAnsi="Garamond"/>
                <w:b/>
                <w:iCs/>
              </w:rPr>
              <w:t>19</w:t>
            </w:r>
          </w:p>
        </w:tc>
        <w:tc>
          <w:tcPr>
            <w:tcW w:w="425" w:type="dxa"/>
            <w:tcBorders>
              <w:top w:val="single" w:sz="12" w:space="0" w:color="auto"/>
              <w:bottom w:val="single" w:sz="12" w:space="0" w:color="auto"/>
              <w:right w:val="single" w:sz="12" w:space="0" w:color="auto"/>
            </w:tcBorders>
            <w:shd w:val="clear" w:color="auto" w:fill="auto"/>
          </w:tcPr>
          <w:p w14:paraId="2ABC3DB4" w14:textId="77777777" w:rsidR="00150A79" w:rsidRPr="006233ED" w:rsidRDefault="00150A79" w:rsidP="004E5B7B">
            <w:pPr>
              <w:rPr>
                <w:rFonts w:ascii="Garamond" w:hAnsi="Garamond"/>
                <w:b/>
                <w:iCs/>
              </w:rPr>
            </w:pPr>
            <w:r w:rsidRPr="006233ED">
              <w:rPr>
                <w:rFonts w:ascii="Garamond" w:hAnsi="Garamond"/>
                <w:b/>
                <w:iCs/>
              </w:rPr>
              <w:t>18</w:t>
            </w:r>
          </w:p>
        </w:tc>
        <w:tc>
          <w:tcPr>
            <w:tcW w:w="283" w:type="dxa"/>
            <w:tcBorders>
              <w:top w:val="nil"/>
              <w:left w:val="single" w:sz="12" w:space="0" w:color="auto"/>
              <w:bottom w:val="nil"/>
              <w:right w:val="single" w:sz="12" w:space="0" w:color="auto"/>
            </w:tcBorders>
          </w:tcPr>
          <w:p w14:paraId="1297E8FA" w14:textId="77777777" w:rsidR="00150A79" w:rsidRPr="006233ED" w:rsidRDefault="00150A79" w:rsidP="004E5B7B">
            <w:pPr>
              <w:rPr>
                <w:rFonts w:ascii="Garamond" w:hAnsi="Garamond"/>
                <w:b/>
                <w:iCs/>
              </w:rPr>
            </w:pPr>
          </w:p>
        </w:tc>
        <w:tc>
          <w:tcPr>
            <w:tcW w:w="2410" w:type="dxa"/>
            <w:tcBorders>
              <w:top w:val="single" w:sz="6" w:space="0" w:color="auto"/>
              <w:left w:val="single" w:sz="12" w:space="0" w:color="auto"/>
              <w:bottom w:val="single" w:sz="12" w:space="0" w:color="auto"/>
              <w:right w:val="single" w:sz="12" w:space="0" w:color="auto"/>
            </w:tcBorders>
          </w:tcPr>
          <w:p w14:paraId="68D17657" w14:textId="77777777" w:rsidR="00150A79" w:rsidRPr="006233ED" w:rsidRDefault="00150A79" w:rsidP="004E5B7B">
            <w:pPr>
              <w:rPr>
                <w:rFonts w:ascii="Garamond" w:hAnsi="Garamond"/>
                <w:iCs/>
                <w:sz w:val="22"/>
                <w:szCs w:val="22"/>
              </w:rPr>
            </w:pPr>
            <w:r w:rsidRPr="006233ED">
              <w:rPr>
                <w:rFonts w:ascii="Garamond" w:hAnsi="Garamond"/>
                <w:iCs/>
                <w:sz w:val="22"/>
                <w:szCs w:val="22"/>
              </w:rPr>
              <w:t>njemački jezik</w:t>
            </w:r>
          </w:p>
        </w:tc>
        <w:tc>
          <w:tcPr>
            <w:tcW w:w="425" w:type="dxa"/>
            <w:tcBorders>
              <w:top w:val="single" w:sz="6" w:space="0" w:color="auto"/>
              <w:left w:val="single" w:sz="12" w:space="0" w:color="auto"/>
              <w:bottom w:val="single" w:sz="12" w:space="0" w:color="auto"/>
            </w:tcBorders>
            <w:shd w:val="clear" w:color="auto" w:fill="auto"/>
          </w:tcPr>
          <w:p w14:paraId="46B5D84C" w14:textId="77777777" w:rsidR="00150A79" w:rsidRPr="006233ED" w:rsidRDefault="00150A79" w:rsidP="004E5B7B">
            <w:pPr>
              <w:rPr>
                <w:rFonts w:ascii="Garamond" w:hAnsi="Garamond"/>
                <w:iCs/>
              </w:rPr>
            </w:pPr>
          </w:p>
        </w:tc>
        <w:tc>
          <w:tcPr>
            <w:tcW w:w="426" w:type="dxa"/>
            <w:tcBorders>
              <w:top w:val="single" w:sz="6" w:space="0" w:color="auto"/>
              <w:bottom w:val="single" w:sz="12" w:space="0" w:color="auto"/>
              <w:right w:val="double" w:sz="2" w:space="0" w:color="auto"/>
            </w:tcBorders>
            <w:shd w:val="clear" w:color="auto" w:fill="auto"/>
          </w:tcPr>
          <w:p w14:paraId="4937BCA4" w14:textId="77777777" w:rsidR="00150A79" w:rsidRPr="006233ED" w:rsidRDefault="00150A79" w:rsidP="004E5B7B">
            <w:pPr>
              <w:rPr>
                <w:rFonts w:ascii="Garamond" w:hAnsi="Garamond"/>
                <w:iCs/>
              </w:rPr>
            </w:pPr>
            <w:r w:rsidRPr="006233ED">
              <w:rPr>
                <w:rFonts w:ascii="Garamond" w:hAnsi="Garamond"/>
                <w:iCs/>
              </w:rPr>
              <w:t>2</w:t>
            </w:r>
          </w:p>
        </w:tc>
        <w:tc>
          <w:tcPr>
            <w:tcW w:w="425" w:type="dxa"/>
            <w:tcBorders>
              <w:top w:val="single" w:sz="6" w:space="0" w:color="auto"/>
              <w:left w:val="double" w:sz="2" w:space="0" w:color="auto"/>
              <w:bottom w:val="single" w:sz="12" w:space="0" w:color="auto"/>
            </w:tcBorders>
            <w:shd w:val="clear" w:color="auto" w:fill="auto"/>
          </w:tcPr>
          <w:p w14:paraId="7A4CC208" w14:textId="77777777" w:rsidR="00150A79" w:rsidRPr="006233ED" w:rsidRDefault="00150A79" w:rsidP="004E5B7B">
            <w:pPr>
              <w:rPr>
                <w:rFonts w:ascii="Garamond" w:hAnsi="Garamond"/>
                <w:iCs/>
              </w:rPr>
            </w:pPr>
          </w:p>
        </w:tc>
        <w:tc>
          <w:tcPr>
            <w:tcW w:w="425" w:type="dxa"/>
            <w:tcBorders>
              <w:top w:val="single" w:sz="6" w:space="0" w:color="auto"/>
              <w:bottom w:val="single" w:sz="12" w:space="0" w:color="auto"/>
            </w:tcBorders>
            <w:shd w:val="clear" w:color="auto" w:fill="auto"/>
          </w:tcPr>
          <w:p w14:paraId="6DBCA0AB" w14:textId="77777777" w:rsidR="00150A79" w:rsidRPr="006233ED" w:rsidRDefault="00150A79" w:rsidP="004E5B7B">
            <w:pPr>
              <w:rPr>
                <w:rFonts w:ascii="Garamond" w:hAnsi="Garamond"/>
                <w:iCs/>
              </w:rPr>
            </w:pPr>
          </w:p>
        </w:tc>
        <w:tc>
          <w:tcPr>
            <w:tcW w:w="425" w:type="dxa"/>
            <w:tcBorders>
              <w:bottom w:val="single" w:sz="12" w:space="0" w:color="auto"/>
            </w:tcBorders>
          </w:tcPr>
          <w:p w14:paraId="786CB262" w14:textId="77777777" w:rsidR="00150A79" w:rsidRPr="006233ED" w:rsidRDefault="00150A79" w:rsidP="004E5B7B">
            <w:pPr>
              <w:rPr>
                <w:rFonts w:ascii="Garamond" w:hAnsi="Garamond"/>
                <w:iCs/>
              </w:rPr>
            </w:pPr>
          </w:p>
        </w:tc>
        <w:tc>
          <w:tcPr>
            <w:tcW w:w="426" w:type="dxa"/>
            <w:tcBorders>
              <w:top w:val="single" w:sz="6" w:space="0" w:color="auto"/>
              <w:bottom w:val="single" w:sz="12" w:space="0" w:color="auto"/>
              <w:right w:val="single" w:sz="12" w:space="0" w:color="auto"/>
            </w:tcBorders>
            <w:shd w:val="clear" w:color="auto" w:fill="auto"/>
          </w:tcPr>
          <w:p w14:paraId="7D0459F3" w14:textId="77777777" w:rsidR="00150A79" w:rsidRPr="006233ED" w:rsidRDefault="00150A79" w:rsidP="004E5B7B">
            <w:pPr>
              <w:rPr>
                <w:rFonts w:ascii="Garamond" w:hAnsi="Garamond"/>
                <w:iCs/>
              </w:rPr>
            </w:pPr>
          </w:p>
        </w:tc>
        <w:tc>
          <w:tcPr>
            <w:tcW w:w="283" w:type="dxa"/>
            <w:tcBorders>
              <w:top w:val="nil"/>
              <w:left w:val="single" w:sz="12" w:space="0" w:color="auto"/>
              <w:bottom w:val="single" w:sz="6" w:space="0" w:color="auto"/>
              <w:right w:val="single" w:sz="12" w:space="0" w:color="auto"/>
            </w:tcBorders>
          </w:tcPr>
          <w:p w14:paraId="2AFBC553" w14:textId="77777777" w:rsidR="00150A79" w:rsidRPr="006233ED" w:rsidRDefault="00150A79" w:rsidP="004E5B7B">
            <w:pPr>
              <w:rPr>
                <w:rFonts w:ascii="Garamond" w:hAnsi="Garamond"/>
                <w:b/>
              </w:rPr>
            </w:pPr>
          </w:p>
        </w:tc>
        <w:tc>
          <w:tcPr>
            <w:tcW w:w="2415" w:type="dxa"/>
            <w:tcBorders>
              <w:top w:val="single" w:sz="6" w:space="0" w:color="auto"/>
              <w:left w:val="single" w:sz="12" w:space="0" w:color="auto"/>
              <w:bottom w:val="single" w:sz="12" w:space="0" w:color="auto"/>
              <w:right w:val="single" w:sz="12" w:space="0" w:color="auto"/>
            </w:tcBorders>
          </w:tcPr>
          <w:p w14:paraId="17CDD959" w14:textId="77777777" w:rsidR="00150A79" w:rsidRPr="006233ED" w:rsidRDefault="00150A79" w:rsidP="004E5B7B">
            <w:pPr>
              <w:rPr>
                <w:rFonts w:ascii="Garamond" w:hAnsi="Garamond"/>
                <w:i/>
                <w:iCs/>
                <w:sz w:val="22"/>
                <w:szCs w:val="22"/>
              </w:rPr>
            </w:pPr>
          </w:p>
        </w:tc>
        <w:tc>
          <w:tcPr>
            <w:tcW w:w="425" w:type="dxa"/>
            <w:tcBorders>
              <w:top w:val="single" w:sz="6" w:space="0" w:color="auto"/>
              <w:left w:val="single" w:sz="12" w:space="0" w:color="auto"/>
              <w:bottom w:val="single" w:sz="12" w:space="0" w:color="auto"/>
              <w:right w:val="single" w:sz="6" w:space="0" w:color="auto"/>
            </w:tcBorders>
            <w:shd w:val="clear" w:color="auto" w:fill="auto"/>
          </w:tcPr>
          <w:p w14:paraId="4F17D6CA"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12" w:space="0" w:color="auto"/>
              <w:right w:val="double" w:sz="2" w:space="0" w:color="auto"/>
            </w:tcBorders>
            <w:shd w:val="clear" w:color="auto" w:fill="auto"/>
          </w:tcPr>
          <w:p w14:paraId="6097EAB5" w14:textId="77777777" w:rsidR="00150A79" w:rsidRPr="006233ED" w:rsidRDefault="00150A79" w:rsidP="004E5B7B">
            <w:pPr>
              <w:rPr>
                <w:rFonts w:ascii="Garamond" w:hAnsi="Garamond"/>
                <w:iCs/>
              </w:rPr>
            </w:pPr>
          </w:p>
        </w:tc>
        <w:tc>
          <w:tcPr>
            <w:tcW w:w="426" w:type="dxa"/>
            <w:tcBorders>
              <w:top w:val="single" w:sz="6" w:space="0" w:color="auto"/>
              <w:left w:val="double" w:sz="2" w:space="0" w:color="auto"/>
              <w:bottom w:val="single" w:sz="12" w:space="0" w:color="auto"/>
              <w:right w:val="single" w:sz="6" w:space="0" w:color="auto"/>
            </w:tcBorders>
            <w:shd w:val="clear" w:color="auto" w:fill="auto"/>
          </w:tcPr>
          <w:p w14:paraId="3F140E1A" w14:textId="77777777" w:rsidR="00150A79" w:rsidRPr="006233ED" w:rsidRDefault="00150A79" w:rsidP="004E5B7B">
            <w:pPr>
              <w:rPr>
                <w:rFonts w:ascii="Garamond" w:hAnsi="Garamond"/>
                <w:iCs/>
              </w:rPr>
            </w:pPr>
          </w:p>
        </w:tc>
        <w:tc>
          <w:tcPr>
            <w:tcW w:w="425" w:type="dxa"/>
            <w:tcBorders>
              <w:top w:val="single" w:sz="6" w:space="0" w:color="auto"/>
              <w:left w:val="single" w:sz="6" w:space="0" w:color="auto"/>
              <w:bottom w:val="single" w:sz="12" w:space="0" w:color="auto"/>
            </w:tcBorders>
            <w:shd w:val="clear" w:color="auto" w:fill="auto"/>
          </w:tcPr>
          <w:p w14:paraId="7F6DC7F2" w14:textId="77777777" w:rsidR="00150A79" w:rsidRPr="006233ED" w:rsidRDefault="00150A79" w:rsidP="004E5B7B">
            <w:pPr>
              <w:rPr>
                <w:rFonts w:ascii="Garamond" w:hAnsi="Garamond"/>
                <w:iCs/>
              </w:rPr>
            </w:pPr>
          </w:p>
        </w:tc>
        <w:tc>
          <w:tcPr>
            <w:tcW w:w="425" w:type="dxa"/>
            <w:tcBorders>
              <w:top w:val="single" w:sz="6" w:space="0" w:color="auto"/>
              <w:bottom w:val="single" w:sz="12" w:space="0" w:color="auto"/>
            </w:tcBorders>
          </w:tcPr>
          <w:p w14:paraId="319C7A36" w14:textId="77777777" w:rsidR="00150A79" w:rsidRPr="006233ED" w:rsidRDefault="00150A79" w:rsidP="004E5B7B">
            <w:pPr>
              <w:rPr>
                <w:rFonts w:ascii="Garamond" w:hAnsi="Garamond"/>
                <w:iCs/>
              </w:rPr>
            </w:pPr>
          </w:p>
        </w:tc>
        <w:tc>
          <w:tcPr>
            <w:tcW w:w="425" w:type="dxa"/>
            <w:tcBorders>
              <w:top w:val="single" w:sz="6" w:space="0" w:color="auto"/>
              <w:bottom w:val="single" w:sz="12" w:space="0" w:color="auto"/>
              <w:right w:val="single" w:sz="12" w:space="0" w:color="auto"/>
            </w:tcBorders>
            <w:shd w:val="clear" w:color="auto" w:fill="auto"/>
          </w:tcPr>
          <w:p w14:paraId="5B0947A7" w14:textId="77777777" w:rsidR="00150A79" w:rsidRPr="006233ED" w:rsidRDefault="00150A79" w:rsidP="004E5B7B">
            <w:pPr>
              <w:rPr>
                <w:rFonts w:ascii="Garamond" w:hAnsi="Garamond"/>
                <w:iCs/>
              </w:rPr>
            </w:pPr>
          </w:p>
        </w:tc>
      </w:tr>
      <w:tr w:rsidR="006233ED" w:rsidRPr="006233ED" w14:paraId="398969EA" w14:textId="77777777" w:rsidTr="004E5B7B">
        <w:trPr>
          <w:jc w:val="center"/>
        </w:trPr>
        <w:tc>
          <w:tcPr>
            <w:tcW w:w="5245" w:type="dxa"/>
            <w:gridSpan w:val="8"/>
            <w:tcBorders>
              <w:top w:val="nil"/>
              <w:left w:val="single" w:sz="12" w:space="0" w:color="auto"/>
              <w:bottom w:val="nil"/>
              <w:right w:val="single" w:sz="12" w:space="0" w:color="auto"/>
            </w:tcBorders>
          </w:tcPr>
          <w:p w14:paraId="639A0E9D" w14:textId="77777777" w:rsidR="00150A79" w:rsidRPr="006233ED" w:rsidRDefault="00150A79" w:rsidP="004E5B7B">
            <w:pPr>
              <w:rPr>
                <w:rFonts w:ascii="Garamond" w:hAnsi="Garamond"/>
                <w:b/>
              </w:rPr>
            </w:pPr>
          </w:p>
        </w:tc>
        <w:tc>
          <w:tcPr>
            <w:tcW w:w="2410" w:type="dxa"/>
            <w:tcBorders>
              <w:top w:val="single" w:sz="12" w:space="0" w:color="auto"/>
              <w:left w:val="single" w:sz="12" w:space="0" w:color="auto"/>
              <w:bottom w:val="single" w:sz="12" w:space="0" w:color="auto"/>
              <w:right w:val="single" w:sz="12" w:space="0" w:color="auto"/>
            </w:tcBorders>
          </w:tcPr>
          <w:p w14:paraId="282F803E" w14:textId="77777777" w:rsidR="00150A79" w:rsidRPr="006233ED" w:rsidRDefault="00150A79" w:rsidP="004E5B7B">
            <w:pPr>
              <w:jc w:val="right"/>
              <w:rPr>
                <w:rFonts w:ascii="Garamond" w:hAnsi="Garamond"/>
                <w:iCs/>
                <w:sz w:val="22"/>
                <w:szCs w:val="22"/>
              </w:rPr>
            </w:pPr>
            <w:r w:rsidRPr="006233ED">
              <w:rPr>
                <w:rFonts w:ascii="Garamond" w:hAnsi="Garamond"/>
                <w:b/>
                <w:iCs/>
              </w:rPr>
              <w:t>UKUPNO</w:t>
            </w:r>
          </w:p>
        </w:tc>
        <w:tc>
          <w:tcPr>
            <w:tcW w:w="425" w:type="dxa"/>
            <w:tcBorders>
              <w:top w:val="single" w:sz="12" w:space="0" w:color="auto"/>
              <w:left w:val="single" w:sz="12" w:space="0" w:color="auto"/>
              <w:bottom w:val="single" w:sz="12" w:space="0" w:color="auto"/>
            </w:tcBorders>
            <w:shd w:val="clear" w:color="auto" w:fill="auto"/>
          </w:tcPr>
          <w:p w14:paraId="415790E2" w14:textId="77777777" w:rsidR="00150A79" w:rsidRPr="006233ED" w:rsidRDefault="00150A79" w:rsidP="004E5B7B">
            <w:pPr>
              <w:rPr>
                <w:rFonts w:ascii="Garamond" w:hAnsi="Garamond"/>
                <w:b/>
                <w:iCs/>
              </w:rPr>
            </w:pPr>
            <w:r w:rsidRPr="006233ED">
              <w:rPr>
                <w:rFonts w:ascii="Garamond" w:hAnsi="Garamond"/>
                <w:b/>
                <w:iCs/>
              </w:rPr>
              <w:t>13</w:t>
            </w:r>
          </w:p>
        </w:tc>
        <w:tc>
          <w:tcPr>
            <w:tcW w:w="426" w:type="dxa"/>
            <w:tcBorders>
              <w:top w:val="single" w:sz="12" w:space="0" w:color="auto"/>
              <w:bottom w:val="single" w:sz="12" w:space="0" w:color="auto"/>
              <w:right w:val="double" w:sz="2" w:space="0" w:color="auto"/>
            </w:tcBorders>
            <w:shd w:val="clear" w:color="auto" w:fill="auto"/>
          </w:tcPr>
          <w:p w14:paraId="575DF715" w14:textId="77777777" w:rsidR="00150A79" w:rsidRPr="006233ED" w:rsidRDefault="00150A79" w:rsidP="004E5B7B">
            <w:pPr>
              <w:rPr>
                <w:rFonts w:ascii="Garamond" w:hAnsi="Garamond"/>
                <w:b/>
                <w:iCs/>
              </w:rPr>
            </w:pPr>
            <w:r w:rsidRPr="006233ED">
              <w:rPr>
                <w:rFonts w:ascii="Garamond" w:hAnsi="Garamond"/>
                <w:b/>
                <w:iCs/>
              </w:rPr>
              <w:t>14</w:t>
            </w:r>
          </w:p>
        </w:tc>
        <w:tc>
          <w:tcPr>
            <w:tcW w:w="425" w:type="dxa"/>
            <w:tcBorders>
              <w:top w:val="single" w:sz="12" w:space="0" w:color="auto"/>
              <w:left w:val="double" w:sz="2" w:space="0" w:color="auto"/>
              <w:bottom w:val="single" w:sz="12" w:space="0" w:color="auto"/>
            </w:tcBorders>
            <w:shd w:val="clear" w:color="auto" w:fill="auto"/>
          </w:tcPr>
          <w:p w14:paraId="4ADCB752" w14:textId="77777777" w:rsidR="00150A79" w:rsidRPr="006233ED" w:rsidRDefault="00150A79" w:rsidP="004E5B7B">
            <w:pPr>
              <w:rPr>
                <w:rFonts w:ascii="Garamond" w:hAnsi="Garamond"/>
                <w:b/>
                <w:iCs/>
              </w:rPr>
            </w:pPr>
            <w:r w:rsidRPr="006233ED">
              <w:rPr>
                <w:rFonts w:ascii="Garamond" w:hAnsi="Garamond"/>
                <w:b/>
                <w:iCs/>
              </w:rPr>
              <w:t>14</w:t>
            </w:r>
          </w:p>
        </w:tc>
        <w:tc>
          <w:tcPr>
            <w:tcW w:w="425" w:type="dxa"/>
            <w:tcBorders>
              <w:top w:val="single" w:sz="12" w:space="0" w:color="auto"/>
              <w:bottom w:val="single" w:sz="12" w:space="0" w:color="auto"/>
            </w:tcBorders>
            <w:shd w:val="clear" w:color="auto" w:fill="auto"/>
          </w:tcPr>
          <w:p w14:paraId="1071A4B3" w14:textId="77777777" w:rsidR="00150A79" w:rsidRPr="006233ED" w:rsidRDefault="00150A79" w:rsidP="004E5B7B">
            <w:pPr>
              <w:rPr>
                <w:rFonts w:ascii="Garamond" w:hAnsi="Garamond"/>
                <w:b/>
                <w:iCs/>
              </w:rPr>
            </w:pPr>
            <w:r w:rsidRPr="006233ED">
              <w:rPr>
                <w:rFonts w:ascii="Garamond" w:hAnsi="Garamond"/>
                <w:b/>
                <w:iCs/>
              </w:rPr>
              <w:t>14</w:t>
            </w:r>
          </w:p>
        </w:tc>
        <w:tc>
          <w:tcPr>
            <w:tcW w:w="425" w:type="dxa"/>
            <w:tcBorders>
              <w:top w:val="single" w:sz="12" w:space="0" w:color="auto"/>
              <w:bottom w:val="single" w:sz="12" w:space="0" w:color="auto"/>
            </w:tcBorders>
          </w:tcPr>
          <w:p w14:paraId="72C82DAF" w14:textId="77777777" w:rsidR="00150A79" w:rsidRPr="006233ED" w:rsidRDefault="00150A79" w:rsidP="004E5B7B">
            <w:pPr>
              <w:rPr>
                <w:rFonts w:ascii="Garamond" w:hAnsi="Garamond"/>
                <w:b/>
                <w:iCs/>
              </w:rPr>
            </w:pPr>
            <w:r w:rsidRPr="006233ED">
              <w:rPr>
                <w:rFonts w:ascii="Garamond" w:hAnsi="Garamond"/>
                <w:b/>
                <w:iCs/>
              </w:rPr>
              <w:t>19</w:t>
            </w:r>
          </w:p>
        </w:tc>
        <w:tc>
          <w:tcPr>
            <w:tcW w:w="426" w:type="dxa"/>
            <w:tcBorders>
              <w:top w:val="single" w:sz="12" w:space="0" w:color="auto"/>
              <w:bottom w:val="single" w:sz="12" w:space="0" w:color="auto"/>
              <w:right w:val="single" w:sz="12" w:space="0" w:color="auto"/>
            </w:tcBorders>
            <w:shd w:val="clear" w:color="auto" w:fill="auto"/>
          </w:tcPr>
          <w:p w14:paraId="048D776F" w14:textId="77777777" w:rsidR="00150A79" w:rsidRPr="006233ED" w:rsidRDefault="00150A79" w:rsidP="004E5B7B">
            <w:pPr>
              <w:rPr>
                <w:rFonts w:ascii="Garamond" w:hAnsi="Garamond"/>
                <w:b/>
                <w:iCs/>
              </w:rPr>
            </w:pPr>
            <w:r w:rsidRPr="006233ED">
              <w:rPr>
                <w:rFonts w:ascii="Garamond" w:hAnsi="Garamond"/>
                <w:b/>
                <w:iCs/>
              </w:rPr>
              <w:t>18</w:t>
            </w:r>
          </w:p>
        </w:tc>
        <w:tc>
          <w:tcPr>
            <w:tcW w:w="283" w:type="dxa"/>
            <w:tcBorders>
              <w:top w:val="single" w:sz="6" w:space="0" w:color="auto"/>
              <w:left w:val="single" w:sz="12" w:space="0" w:color="auto"/>
              <w:bottom w:val="nil"/>
              <w:right w:val="single" w:sz="12" w:space="0" w:color="auto"/>
            </w:tcBorders>
          </w:tcPr>
          <w:p w14:paraId="422B7D52" w14:textId="77777777" w:rsidR="00150A79" w:rsidRPr="006233ED" w:rsidRDefault="00150A79" w:rsidP="004E5B7B">
            <w:pPr>
              <w:rPr>
                <w:rFonts w:ascii="Garamond" w:hAnsi="Garamond"/>
                <w:b/>
              </w:rPr>
            </w:pPr>
          </w:p>
        </w:tc>
        <w:tc>
          <w:tcPr>
            <w:tcW w:w="2415" w:type="dxa"/>
            <w:tcBorders>
              <w:top w:val="single" w:sz="12" w:space="0" w:color="auto"/>
              <w:left w:val="single" w:sz="12" w:space="0" w:color="auto"/>
              <w:bottom w:val="single" w:sz="12" w:space="0" w:color="auto"/>
              <w:right w:val="single" w:sz="12" w:space="0" w:color="auto"/>
            </w:tcBorders>
          </w:tcPr>
          <w:p w14:paraId="19737BC6" w14:textId="77777777" w:rsidR="00150A79" w:rsidRPr="006233ED" w:rsidRDefault="00150A79" w:rsidP="004E5B7B">
            <w:pPr>
              <w:jc w:val="right"/>
              <w:rPr>
                <w:rFonts w:ascii="Garamond" w:hAnsi="Garamond"/>
                <w:i/>
                <w:iCs/>
                <w:sz w:val="22"/>
                <w:szCs w:val="22"/>
              </w:rPr>
            </w:pPr>
            <w:r w:rsidRPr="006233ED">
              <w:rPr>
                <w:rFonts w:ascii="Garamond" w:hAnsi="Garamond"/>
                <w:b/>
                <w:iCs/>
              </w:rPr>
              <w:t>UKUPNO</w:t>
            </w:r>
          </w:p>
        </w:tc>
        <w:tc>
          <w:tcPr>
            <w:tcW w:w="425" w:type="dxa"/>
            <w:tcBorders>
              <w:top w:val="single" w:sz="12" w:space="0" w:color="auto"/>
              <w:left w:val="single" w:sz="12" w:space="0" w:color="auto"/>
              <w:bottom w:val="single" w:sz="12" w:space="0" w:color="auto"/>
              <w:right w:val="single" w:sz="6" w:space="0" w:color="auto"/>
            </w:tcBorders>
            <w:shd w:val="clear" w:color="auto" w:fill="auto"/>
          </w:tcPr>
          <w:p w14:paraId="7E600B41" w14:textId="77777777" w:rsidR="00150A79" w:rsidRPr="006233ED" w:rsidRDefault="00150A79" w:rsidP="004E5B7B">
            <w:pPr>
              <w:rPr>
                <w:rFonts w:ascii="Garamond" w:hAnsi="Garamond"/>
                <w:b/>
                <w:iCs/>
              </w:rPr>
            </w:pPr>
            <w:r w:rsidRPr="006233ED">
              <w:rPr>
                <w:rFonts w:ascii="Garamond" w:hAnsi="Garamond"/>
                <w:b/>
                <w:iCs/>
              </w:rPr>
              <w:t>10</w:t>
            </w:r>
          </w:p>
        </w:tc>
        <w:tc>
          <w:tcPr>
            <w:tcW w:w="425" w:type="dxa"/>
            <w:tcBorders>
              <w:top w:val="single" w:sz="12" w:space="0" w:color="auto"/>
              <w:left w:val="single" w:sz="6" w:space="0" w:color="auto"/>
              <w:bottom w:val="single" w:sz="12" w:space="0" w:color="auto"/>
              <w:right w:val="double" w:sz="2" w:space="0" w:color="auto"/>
            </w:tcBorders>
            <w:shd w:val="clear" w:color="auto" w:fill="auto"/>
          </w:tcPr>
          <w:p w14:paraId="459CC2E2" w14:textId="77777777" w:rsidR="00150A79" w:rsidRPr="006233ED" w:rsidRDefault="00150A79" w:rsidP="004E5B7B">
            <w:pPr>
              <w:rPr>
                <w:rFonts w:ascii="Garamond" w:hAnsi="Garamond"/>
                <w:b/>
                <w:iCs/>
              </w:rPr>
            </w:pPr>
            <w:r w:rsidRPr="006233ED">
              <w:rPr>
                <w:rFonts w:ascii="Garamond" w:hAnsi="Garamond"/>
                <w:b/>
                <w:iCs/>
              </w:rPr>
              <w:t>10</w:t>
            </w:r>
          </w:p>
        </w:tc>
        <w:tc>
          <w:tcPr>
            <w:tcW w:w="426" w:type="dxa"/>
            <w:tcBorders>
              <w:top w:val="single" w:sz="12" w:space="0" w:color="auto"/>
              <w:left w:val="double" w:sz="2" w:space="0" w:color="auto"/>
              <w:bottom w:val="single" w:sz="12" w:space="0" w:color="auto"/>
              <w:right w:val="single" w:sz="6" w:space="0" w:color="auto"/>
            </w:tcBorders>
            <w:shd w:val="clear" w:color="auto" w:fill="auto"/>
          </w:tcPr>
          <w:p w14:paraId="29ED4520" w14:textId="77777777" w:rsidR="00150A79" w:rsidRPr="006233ED" w:rsidRDefault="00150A79" w:rsidP="004E5B7B">
            <w:pPr>
              <w:rPr>
                <w:rFonts w:ascii="Garamond" w:hAnsi="Garamond"/>
                <w:b/>
                <w:iCs/>
              </w:rPr>
            </w:pPr>
            <w:r w:rsidRPr="006233ED">
              <w:rPr>
                <w:rFonts w:ascii="Garamond" w:hAnsi="Garamond"/>
                <w:b/>
                <w:iCs/>
              </w:rPr>
              <w:t>14</w:t>
            </w:r>
          </w:p>
        </w:tc>
        <w:tc>
          <w:tcPr>
            <w:tcW w:w="425" w:type="dxa"/>
            <w:tcBorders>
              <w:top w:val="single" w:sz="12" w:space="0" w:color="auto"/>
              <w:left w:val="single" w:sz="6" w:space="0" w:color="auto"/>
              <w:bottom w:val="single" w:sz="12" w:space="0" w:color="auto"/>
            </w:tcBorders>
            <w:shd w:val="clear" w:color="auto" w:fill="auto"/>
          </w:tcPr>
          <w:p w14:paraId="0E819B1E" w14:textId="77777777" w:rsidR="00150A79" w:rsidRPr="006233ED" w:rsidRDefault="00150A79" w:rsidP="004E5B7B">
            <w:pPr>
              <w:rPr>
                <w:rFonts w:ascii="Garamond" w:hAnsi="Garamond"/>
                <w:b/>
                <w:iCs/>
              </w:rPr>
            </w:pPr>
            <w:r w:rsidRPr="006233ED">
              <w:rPr>
                <w:rFonts w:ascii="Garamond" w:hAnsi="Garamond"/>
                <w:b/>
                <w:iCs/>
              </w:rPr>
              <w:t>15</w:t>
            </w:r>
          </w:p>
        </w:tc>
        <w:tc>
          <w:tcPr>
            <w:tcW w:w="425" w:type="dxa"/>
            <w:tcBorders>
              <w:top w:val="single" w:sz="12" w:space="0" w:color="auto"/>
              <w:bottom w:val="single" w:sz="12" w:space="0" w:color="auto"/>
            </w:tcBorders>
          </w:tcPr>
          <w:p w14:paraId="1D28941C" w14:textId="77777777" w:rsidR="00150A79" w:rsidRPr="006233ED" w:rsidRDefault="00150A79" w:rsidP="004E5B7B">
            <w:pPr>
              <w:rPr>
                <w:rFonts w:ascii="Garamond" w:hAnsi="Garamond"/>
                <w:b/>
                <w:iCs/>
              </w:rPr>
            </w:pPr>
            <w:r w:rsidRPr="006233ED">
              <w:rPr>
                <w:rFonts w:ascii="Garamond" w:hAnsi="Garamond"/>
                <w:b/>
                <w:iCs/>
              </w:rPr>
              <w:t>17</w:t>
            </w:r>
          </w:p>
        </w:tc>
        <w:tc>
          <w:tcPr>
            <w:tcW w:w="425" w:type="dxa"/>
            <w:tcBorders>
              <w:top w:val="single" w:sz="12" w:space="0" w:color="auto"/>
              <w:bottom w:val="single" w:sz="12" w:space="0" w:color="auto"/>
              <w:right w:val="single" w:sz="12" w:space="0" w:color="auto"/>
            </w:tcBorders>
            <w:shd w:val="clear" w:color="auto" w:fill="auto"/>
          </w:tcPr>
          <w:p w14:paraId="38C6B137" w14:textId="77777777" w:rsidR="00150A79" w:rsidRPr="006233ED" w:rsidRDefault="00150A79" w:rsidP="004E5B7B">
            <w:pPr>
              <w:rPr>
                <w:rFonts w:ascii="Garamond" w:hAnsi="Garamond"/>
                <w:b/>
                <w:iCs/>
              </w:rPr>
            </w:pPr>
            <w:r w:rsidRPr="006233ED">
              <w:rPr>
                <w:rFonts w:ascii="Garamond" w:hAnsi="Garamond"/>
                <w:b/>
                <w:iCs/>
              </w:rPr>
              <w:t>16</w:t>
            </w:r>
          </w:p>
        </w:tc>
      </w:tr>
      <w:tr w:rsidR="006233ED" w:rsidRPr="006233ED" w14:paraId="14F98F9F" w14:textId="77777777" w:rsidTr="004E5B7B">
        <w:trPr>
          <w:jc w:val="center"/>
        </w:trPr>
        <w:tc>
          <w:tcPr>
            <w:tcW w:w="10490" w:type="dxa"/>
            <w:gridSpan w:val="16"/>
            <w:tcBorders>
              <w:top w:val="nil"/>
              <w:left w:val="single" w:sz="12" w:space="0" w:color="auto"/>
              <w:bottom w:val="nil"/>
              <w:right w:val="nil"/>
            </w:tcBorders>
            <w:shd w:val="clear" w:color="auto" w:fill="EAEAEA"/>
          </w:tcPr>
          <w:p w14:paraId="67B1152A" w14:textId="77777777" w:rsidR="00150A79" w:rsidRPr="006233ED" w:rsidRDefault="00150A79" w:rsidP="004E5B7B">
            <w:pPr>
              <w:rPr>
                <w:rFonts w:ascii="Garamond" w:hAnsi="Garamond"/>
                <w:b/>
                <w:sz w:val="22"/>
                <w:szCs w:val="22"/>
              </w:rPr>
            </w:pPr>
            <w:r w:rsidRPr="006233ED">
              <w:rPr>
                <w:rFonts w:ascii="Garamond" w:hAnsi="Garamond"/>
                <w:b/>
                <w:sz w:val="22"/>
                <w:szCs w:val="22"/>
                <w:u w:val="single"/>
              </w:rPr>
              <w:t>NAPOMENE</w:t>
            </w:r>
            <w:r w:rsidRPr="006233ED">
              <w:rPr>
                <w:rFonts w:ascii="Garamond" w:hAnsi="Garamond"/>
                <w:sz w:val="22"/>
                <w:szCs w:val="22"/>
              </w:rPr>
              <w:t xml:space="preserve"> </w:t>
            </w:r>
          </w:p>
        </w:tc>
        <w:tc>
          <w:tcPr>
            <w:tcW w:w="2415" w:type="dxa"/>
            <w:tcBorders>
              <w:top w:val="single" w:sz="12" w:space="0" w:color="auto"/>
              <w:left w:val="nil"/>
              <w:bottom w:val="nil"/>
              <w:right w:val="nil"/>
            </w:tcBorders>
            <w:shd w:val="clear" w:color="auto" w:fill="EAEAEA"/>
          </w:tcPr>
          <w:p w14:paraId="0F85E053" w14:textId="77777777" w:rsidR="00150A79" w:rsidRPr="006233ED" w:rsidRDefault="00150A79" w:rsidP="004E5B7B">
            <w:pPr>
              <w:rPr>
                <w:rFonts w:ascii="Garamond" w:hAnsi="Garamond"/>
                <w:i/>
                <w:iCs/>
                <w:sz w:val="22"/>
                <w:szCs w:val="22"/>
              </w:rPr>
            </w:pPr>
          </w:p>
        </w:tc>
        <w:tc>
          <w:tcPr>
            <w:tcW w:w="425" w:type="dxa"/>
            <w:tcBorders>
              <w:top w:val="single" w:sz="12" w:space="0" w:color="auto"/>
              <w:left w:val="nil"/>
              <w:bottom w:val="nil"/>
              <w:right w:val="nil"/>
            </w:tcBorders>
            <w:shd w:val="clear" w:color="auto" w:fill="EAEAEA"/>
          </w:tcPr>
          <w:p w14:paraId="1DFB917E" w14:textId="77777777" w:rsidR="00150A79" w:rsidRPr="006233ED" w:rsidRDefault="00150A79" w:rsidP="004E5B7B">
            <w:pPr>
              <w:rPr>
                <w:rFonts w:ascii="Garamond" w:hAnsi="Garamond"/>
                <w:iCs/>
              </w:rPr>
            </w:pPr>
          </w:p>
        </w:tc>
        <w:tc>
          <w:tcPr>
            <w:tcW w:w="425" w:type="dxa"/>
            <w:tcBorders>
              <w:top w:val="single" w:sz="12" w:space="0" w:color="auto"/>
              <w:left w:val="nil"/>
              <w:bottom w:val="nil"/>
              <w:right w:val="nil"/>
            </w:tcBorders>
            <w:shd w:val="clear" w:color="auto" w:fill="EAEAEA"/>
          </w:tcPr>
          <w:p w14:paraId="5709513C" w14:textId="77777777" w:rsidR="00150A79" w:rsidRPr="006233ED" w:rsidRDefault="00150A79" w:rsidP="004E5B7B">
            <w:pPr>
              <w:rPr>
                <w:rFonts w:ascii="Garamond" w:hAnsi="Garamond"/>
                <w:iCs/>
              </w:rPr>
            </w:pPr>
          </w:p>
        </w:tc>
        <w:tc>
          <w:tcPr>
            <w:tcW w:w="426" w:type="dxa"/>
            <w:tcBorders>
              <w:top w:val="single" w:sz="12" w:space="0" w:color="auto"/>
              <w:left w:val="nil"/>
              <w:bottom w:val="nil"/>
              <w:right w:val="nil"/>
            </w:tcBorders>
            <w:shd w:val="clear" w:color="auto" w:fill="EAEAEA"/>
          </w:tcPr>
          <w:p w14:paraId="1B7E490F" w14:textId="77777777" w:rsidR="00150A79" w:rsidRPr="006233ED" w:rsidRDefault="00150A79" w:rsidP="004E5B7B">
            <w:pPr>
              <w:rPr>
                <w:rFonts w:ascii="Garamond" w:hAnsi="Garamond"/>
                <w:iCs/>
              </w:rPr>
            </w:pPr>
          </w:p>
        </w:tc>
        <w:tc>
          <w:tcPr>
            <w:tcW w:w="425" w:type="dxa"/>
            <w:tcBorders>
              <w:top w:val="single" w:sz="12" w:space="0" w:color="auto"/>
              <w:left w:val="nil"/>
              <w:bottom w:val="nil"/>
              <w:right w:val="nil"/>
            </w:tcBorders>
            <w:shd w:val="clear" w:color="auto" w:fill="EAEAEA"/>
          </w:tcPr>
          <w:p w14:paraId="56C58B41" w14:textId="77777777" w:rsidR="00150A79" w:rsidRPr="006233ED" w:rsidRDefault="00150A79" w:rsidP="004E5B7B">
            <w:pPr>
              <w:rPr>
                <w:rFonts w:ascii="Garamond" w:hAnsi="Garamond"/>
                <w:iCs/>
              </w:rPr>
            </w:pPr>
          </w:p>
        </w:tc>
        <w:tc>
          <w:tcPr>
            <w:tcW w:w="425" w:type="dxa"/>
            <w:tcBorders>
              <w:top w:val="single" w:sz="12" w:space="0" w:color="auto"/>
              <w:left w:val="nil"/>
              <w:bottom w:val="nil"/>
              <w:right w:val="nil"/>
            </w:tcBorders>
            <w:shd w:val="clear" w:color="auto" w:fill="EAEAEA"/>
          </w:tcPr>
          <w:p w14:paraId="737C2F67" w14:textId="77777777" w:rsidR="00150A79" w:rsidRPr="006233ED" w:rsidRDefault="00150A79" w:rsidP="004E5B7B">
            <w:pPr>
              <w:rPr>
                <w:rFonts w:ascii="Garamond" w:hAnsi="Garamond"/>
                <w:iCs/>
              </w:rPr>
            </w:pPr>
          </w:p>
        </w:tc>
        <w:tc>
          <w:tcPr>
            <w:tcW w:w="425" w:type="dxa"/>
            <w:tcBorders>
              <w:top w:val="single" w:sz="12" w:space="0" w:color="auto"/>
              <w:left w:val="nil"/>
              <w:bottom w:val="nil"/>
              <w:right w:val="single" w:sz="12" w:space="0" w:color="auto"/>
            </w:tcBorders>
            <w:shd w:val="clear" w:color="auto" w:fill="EAEAEA"/>
          </w:tcPr>
          <w:p w14:paraId="7E3366BE" w14:textId="77777777" w:rsidR="00150A79" w:rsidRPr="006233ED" w:rsidRDefault="00150A79" w:rsidP="004E5B7B">
            <w:pPr>
              <w:rPr>
                <w:rFonts w:ascii="Garamond" w:hAnsi="Garamond"/>
                <w:iCs/>
              </w:rPr>
            </w:pPr>
          </w:p>
        </w:tc>
      </w:tr>
      <w:tr w:rsidR="006233ED" w:rsidRPr="006233ED" w14:paraId="4BACBF0A" w14:textId="77777777" w:rsidTr="004E5B7B">
        <w:trPr>
          <w:jc w:val="center"/>
        </w:trPr>
        <w:tc>
          <w:tcPr>
            <w:tcW w:w="15456" w:type="dxa"/>
            <w:gridSpan w:val="23"/>
            <w:tcBorders>
              <w:top w:val="nil"/>
              <w:left w:val="single" w:sz="12" w:space="0" w:color="auto"/>
              <w:bottom w:val="nil"/>
              <w:right w:val="single" w:sz="12" w:space="0" w:color="auto"/>
            </w:tcBorders>
            <w:shd w:val="clear" w:color="auto" w:fill="EAEAEA"/>
          </w:tcPr>
          <w:p w14:paraId="45077F55" w14:textId="77777777" w:rsidR="00150A79" w:rsidRPr="006233ED" w:rsidRDefault="00150A79" w:rsidP="004E5B7B">
            <w:pPr>
              <w:rPr>
                <w:rFonts w:ascii="Garamond" w:hAnsi="Garamond"/>
                <w:iCs/>
              </w:rPr>
            </w:pPr>
          </w:p>
        </w:tc>
      </w:tr>
      <w:tr w:rsidR="006233ED" w:rsidRPr="006233ED" w14:paraId="5E76DA97" w14:textId="77777777" w:rsidTr="004E5B7B">
        <w:trPr>
          <w:jc w:val="center"/>
        </w:trPr>
        <w:tc>
          <w:tcPr>
            <w:tcW w:w="12905" w:type="dxa"/>
            <w:gridSpan w:val="17"/>
            <w:tcBorders>
              <w:top w:val="nil"/>
              <w:left w:val="single" w:sz="12" w:space="0" w:color="auto"/>
              <w:bottom w:val="nil"/>
              <w:right w:val="nil"/>
            </w:tcBorders>
            <w:shd w:val="clear" w:color="auto" w:fill="EAEAEA"/>
          </w:tcPr>
          <w:p w14:paraId="3D29B055" w14:textId="77777777" w:rsidR="00150A79" w:rsidRPr="006233ED" w:rsidRDefault="00150A79" w:rsidP="004E5B7B">
            <w:pPr>
              <w:rPr>
                <w:rFonts w:ascii="Garamond" w:hAnsi="Garamond"/>
                <w:i/>
              </w:rPr>
            </w:pPr>
            <w:r w:rsidRPr="006233ED">
              <w:rPr>
                <w:rFonts w:ascii="Garamond" w:hAnsi="Garamond"/>
                <w:b/>
                <w:sz w:val="22"/>
                <w:szCs w:val="22"/>
              </w:rPr>
              <w:t xml:space="preserve">1) - </w:t>
            </w:r>
            <w:r w:rsidRPr="006233ED">
              <w:rPr>
                <w:rFonts w:ascii="Garamond" w:hAnsi="Garamond"/>
                <w:sz w:val="22"/>
                <w:szCs w:val="22"/>
              </w:rPr>
              <w:t>orkestar za gudaće i puhaće, a zbor za sve ostale učenike (iznimno umjesto zbora – orkestra u I. i II. s. komorna glazba)</w:t>
            </w:r>
          </w:p>
        </w:tc>
        <w:tc>
          <w:tcPr>
            <w:tcW w:w="2551" w:type="dxa"/>
            <w:gridSpan w:val="6"/>
            <w:tcBorders>
              <w:top w:val="nil"/>
              <w:left w:val="nil"/>
              <w:bottom w:val="nil"/>
              <w:right w:val="single" w:sz="12" w:space="0" w:color="auto"/>
            </w:tcBorders>
            <w:shd w:val="clear" w:color="auto" w:fill="EAEAEA"/>
          </w:tcPr>
          <w:p w14:paraId="035E9495" w14:textId="77777777" w:rsidR="00150A79" w:rsidRPr="006233ED" w:rsidRDefault="00150A79" w:rsidP="004E5B7B">
            <w:pPr>
              <w:rPr>
                <w:rFonts w:ascii="Garamond" w:hAnsi="Garamond"/>
                <w:i/>
              </w:rPr>
            </w:pPr>
          </w:p>
        </w:tc>
      </w:tr>
      <w:tr w:rsidR="006233ED" w:rsidRPr="006233ED" w14:paraId="25EFF62F" w14:textId="77777777" w:rsidTr="004E5B7B">
        <w:trPr>
          <w:jc w:val="center"/>
        </w:trPr>
        <w:tc>
          <w:tcPr>
            <w:tcW w:w="10490" w:type="dxa"/>
            <w:gridSpan w:val="16"/>
            <w:tcBorders>
              <w:top w:val="nil"/>
              <w:left w:val="single" w:sz="12" w:space="0" w:color="auto"/>
              <w:bottom w:val="nil"/>
              <w:right w:val="nil"/>
            </w:tcBorders>
            <w:shd w:val="clear" w:color="auto" w:fill="EAEAEA"/>
          </w:tcPr>
          <w:p w14:paraId="10ACB11E" w14:textId="77777777" w:rsidR="00150A79" w:rsidRPr="006233ED" w:rsidRDefault="00150A79" w:rsidP="004E5B7B">
            <w:pPr>
              <w:rPr>
                <w:rFonts w:ascii="Garamond" w:hAnsi="Garamond"/>
                <w:i/>
                <w:sz w:val="22"/>
                <w:szCs w:val="22"/>
              </w:rPr>
            </w:pPr>
            <w:r w:rsidRPr="006233ED">
              <w:rPr>
                <w:rFonts w:ascii="Garamond" w:hAnsi="Garamond"/>
                <w:i/>
                <w:sz w:val="22"/>
                <w:szCs w:val="22"/>
              </w:rPr>
              <w:t xml:space="preserve">   </w:t>
            </w:r>
            <w:r w:rsidRPr="006233ED">
              <w:rPr>
                <w:rFonts w:ascii="Garamond" w:hAnsi="Garamond"/>
                <w:iCs/>
                <w:sz w:val="22"/>
                <w:szCs w:val="22"/>
              </w:rPr>
              <w:t xml:space="preserve"> </w:t>
            </w:r>
            <w:r w:rsidRPr="006233ED">
              <w:rPr>
                <w:rFonts w:ascii="Garamond" w:hAnsi="Garamond"/>
                <w:sz w:val="22"/>
                <w:szCs w:val="22"/>
              </w:rPr>
              <w:t xml:space="preserve">- u pripremnim razredima </w:t>
            </w:r>
            <w:r w:rsidRPr="006233ED">
              <w:rPr>
                <w:rFonts w:ascii="Garamond" w:hAnsi="Garamond"/>
                <w:b/>
                <w:sz w:val="22"/>
                <w:szCs w:val="22"/>
              </w:rPr>
              <w:t>svi</w:t>
            </w:r>
            <w:r w:rsidRPr="006233ED">
              <w:rPr>
                <w:rFonts w:ascii="Garamond" w:hAnsi="Garamond"/>
                <w:sz w:val="22"/>
                <w:szCs w:val="22"/>
              </w:rPr>
              <w:t xml:space="preserve"> učenici pohađaju nastavu zbora</w:t>
            </w:r>
          </w:p>
        </w:tc>
        <w:tc>
          <w:tcPr>
            <w:tcW w:w="4966" w:type="dxa"/>
            <w:gridSpan w:val="7"/>
            <w:tcBorders>
              <w:top w:val="nil"/>
              <w:left w:val="nil"/>
              <w:bottom w:val="nil"/>
              <w:right w:val="single" w:sz="12" w:space="0" w:color="auto"/>
            </w:tcBorders>
            <w:shd w:val="clear" w:color="auto" w:fill="EAEAEA"/>
          </w:tcPr>
          <w:p w14:paraId="4C1392B5" w14:textId="77777777" w:rsidR="00150A79" w:rsidRPr="006233ED" w:rsidRDefault="00150A79" w:rsidP="004E5B7B">
            <w:pPr>
              <w:rPr>
                <w:rFonts w:ascii="Garamond" w:hAnsi="Garamond"/>
                <w:i/>
              </w:rPr>
            </w:pPr>
          </w:p>
        </w:tc>
      </w:tr>
      <w:tr w:rsidR="006233ED" w:rsidRPr="006233ED" w14:paraId="5E97F946" w14:textId="77777777" w:rsidTr="004E5B7B">
        <w:trPr>
          <w:jc w:val="center"/>
        </w:trPr>
        <w:tc>
          <w:tcPr>
            <w:tcW w:w="10490" w:type="dxa"/>
            <w:gridSpan w:val="16"/>
            <w:tcBorders>
              <w:top w:val="nil"/>
              <w:left w:val="single" w:sz="12" w:space="0" w:color="auto"/>
              <w:bottom w:val="nil"/>
              <w:right w:val="nil"/>
            </w:tcBorders>
            <w:shd w:val="clear" w:color="auto" w:fill="EAEAEA"/>
          </w:tcPr>
          <w:p w14:paraId="01C4270B" w14:textId="77777777" w:rsidR="00150A79" w:rsidRPr="006233ED" w:rsidRDefault="00150A79" w:rsidP="004E5B7B">
            <w:pPr>
              <w:rPr>
                <w:rFonts w:ascii="Garamond" w:hAnsi="Garamond"/>
                <w:b/>
                <w:sz w:val="22"/>
                <w:szCs w:val="22"/>
              </w:rPr>
            </w:pPr>
            <w:r w:rsidRPr="006233ED">
              <w:rPr>
                <w:rFonts w:ascii="Garamond" w:hAnsi="Garamond"/>
                <w:b/>
                <w:sz w:val="22"/>
                <w:szCs w:val="22"/>
              </w:rPr>
              <w:t xml:space="preserve">2) - </w:t>
            </w:r>
            <w:r w:rsidRPr="006233ED">
              <w:rPr>
                <w:rFonts w:ascii="Garamond" w:hAnsi="Garamond"/>
                <w:sz w:val="22"/>
                <w:szCs w:val="22"/>
              </w:rPr>
              <w:t>klavir obvezatno nemaju učenici klavira</w:t>
            </w:r>
          </w:p>
        </w:tc>
        <w:tc>
          <w:tcPr>
            <w:tcW w:w="4966" w:type="dxa"/>
            <w:gridSpan w:val="7"/>
            <w:tcBorders>
              <w:top w:val="nil"/>
              <w:left w:val="nil"/>
              <w:bottom w:val="nil"/>
              <w:right w:val="single" w:sz="12" w:space="0" w:color="auto"/>
            </w:tcBorders>
            <w:shd w:val="clear" w:color="auto" w:fill="EAEAEA"/>
          </w:tcPr>
          <w:p w14:paraId="5D1A8CCA" w14:textId="77777777" w:rsidR="00150A79" w:rsidRPr="006233ED" w:rsidRDefault="00150A79" w:rsidP="004E5B7B">
            <w:pPr>
              <w:rPr>
                <w:rFonts w:ascii="Garamond" w:hAnsi="Garamond"/>
                <w:i/>
                <w:sz w:val="22"/>
                <w:szCs w:val="22"/>
              </w:rPr>
            </w:pPr>
            <w:r w:rsidRPr="006233ED">
              <w:rPr>
                <w:rFonts w:ascii="Garamond" w:hAnsi="Garamond"/>
                <w:b/>
                <w:sz w:val="22"/>
                <w:szCs w:val="22"/>
              </w:rPr>
              <w:t xml:space="preserve">*  </w:t>
            </w:r>
            <w:r w:rsidRPr="006233ED">
              <w:rPr>
                <w:rFonts w:ascii="Garamond" w:hAnsi="Garamond"/>
                <w:b/>
                <w:i/>
                <w:sz w:val="22"/>
                <w:szCs w:val="22"/>
              </w:rPr>
              <w:t>deblje tiskani nastavni sati traju 30,</w:t>
            </w:r>
            <w:r w:rsidRPr="006233ED">
              <w:rPr>
                <w:rFonts w:ascii="Garamond" w:hAnsi="Garamond"/>
                <w:sz w:val="22"/>
                <w:szCs w:val="22"/>
              </w:rPr>
              <w:t xml:space="preserve"> a ostali </w:t>
            </w:r>
          </w:p>
        </w:tc>
      </w:tr>
      <w:tr w:rsidR="006233ED" w:rsidRPr="006233ED" w14:paraId="101582E1" w14:textId="77777777" w:rsidTr="004E5B7B">
        <w:trPr>
          <w:jc w:val="center"/>
        </w:trPr>
        <w:tc>
          <w:tcPr>
            <w:tcW w:w="10490" w:type="dxa"/>
            <w:gridSpan w:val="16"/>
            <w:tcBorders>
              <w:top w:val="nil"/>
              <w:left w:val="single" w:sz="12" w:space="0" w:color="auto"/>
              <w:bottom w:val="nil"/>
              <w:right w:val="nil"/>
            </w:tcBorders>
            <w:shd w:val="clear" w:color="auto" w:fill="EAEAEA"/>
          </w:tcPr>
          <w:p w14:paraId="0742E5C0" w14:textId="77777777" w:rsidR="00150A79" w:rsidRPr="006233ED" w:rsidRDefault="00150A79" w:rsidP="004E5B7B">
            <w:pPr>
              <w:rPr>
                <w:rFonts w:ascii="Garamond" w:hAnsi="Garamond"/>
                <w:b/>
                <w:sz w:val="22"/>
                <w:szCs w:val="22"/>
              </w:rPr>
            </w:pPr>
            <w:r w:rsidRPr="006233ED">
              <w:rPr>
                <w:rFonts w:ascii="Garamond" w:hAnsi="Garamond"/>
                <w:b/>
                <w:sz w:val="22"/>
                <w:szCs w:val="22"/>
              </w:rPr>
              <w:t xml:space="preserve">3) - </w:t>
            </w:r>
            <w:r w:rsidRPr="006233ED">
              <w:rPr>
                <w:rFonts w:ascii="Garamond" w:hAnsi="Garamond"/>
                <w:sz w:val="22"/>
                <w:szCs w:val="22"/>
              </w:rPr>
              <w:t>učenici udaraljki i solo pjevanja imaju klavir obvezatno i u IV. srednjem</w:t>
            </w:r>
          </w:p>
        </w:tc>
        <w:tc>
          <w:tcPr>
            <w:tcW w:w="4966" w:type="dxa"/>
            <w:gridSpan w:val="7"/>
            <w:tcBorders>
              <w:top w:val="nil"/>
              <w:left w:val="nil"/>
              <w:bottom w:val="nil"/>
              <w:right w:val="single" w:sz="12" w:space="0" w:color="auto"/>
            </w:tcBorders>
            <w:shd w:val="clear" w:color="auto" w:fill="EAEAEA"/>
          </w:tcPr>
          <w:p w14:paraId="2C7498C5" w14:textId="77777777" w:rsidR="00150A79" w:rsidRPr="006233ED" w:rsidRDefault="00150A79" w:rsidP="004E5B7B">
            <w:pPr>
              <w:rPr>
                <w:rFonts w:ascii="Garamond" w:hAnsi="Garamond"/>
                <w:i/>
                <w:sz w:val="22"/>
                <w:szCs w:val="22"/>
              </w:rPr>
            </w:pPr>
            <w:r w:rsidRPr="006233ED">
              <w:rPr>
                <w:rFonts w:ascii="Garamond" w:hAnsi="Garamond"/>
                <w:i/>
                <w:sz w:val="22"/>
                <w:szCs w:val="22"/>
              </w:rPr>
              <w:t xml:space="preserve">   </w:t>
            </w:r>
            <w:r w:rsidRPr="006233ED">
              <w:rPr>
                <w:rFonts w:ascii="Garamond" w:hAnsi="Garamond"/>
                <w:sz w:val="22"/>
                <w:szCs w:val="22"/>
              </w:rPr>
              <w:t xml:space="preserve">   45 min.</w:t>
            </w:r>
          </w:p>
        </w:tc>
      </w:tr>
      <w:tr w:rsidR="006233ED" w:rsidRPr="006233ED" w14:paraId="27EC9913" w14:textId="77777777" w:rsidTr="004E5B7B">
        <w:trPr>
          <w:jc w:val="center"/>
        </w:trPr>
        <w:tc>
          <w:tcPr>
            <w:tcW w:w="10490" w:type="dxa"/>
            <w:gridSpan w:val="16"/>
            <w:tcBorders>
              <w:top w:val="nil"/>
              <w:left w:val="single" w:sz="12" w:space="0" w:color="auto"/>
              <w:bottom w:val="nil"/>
              <w:right w:val="nil"/>
            </w:tcBorders>
            <w:shd w:val="clear" w:color="auto" w:fill="EAEAEA"/>
          </w:tcPr>
          <w:p w14:paraId="244AA5E4" w14:textId="77777777" w:rsidR="00150A79" w:rsidRPr="006233ED" w:rsidRDefault="00150A79" w:rsidP="004E5B7B">
            <w:pPr>
              <w:rPr>
                <w:rFonts w:ascii="Garamond" w:hAnsi="Garamond"/>
                <w:b/>
                <w:sz w:val="22"/>
                <w:szCs w:val="22"/>
              </w:rPr>
            </w:pPr>
            <w:r w:rsidRPr="006233ED">
              <w:rPr>
                <w:rFonts w:ascii="Garamond" w:hAnsi="Garamond"/>
                <w:b/>
                <w:sz w:val="22"/>
                <w:szCs w:val="22"/>
              </w:rPr>
              <w:t xml:space="preserve">4) - </w:t>
            </w:r>
            <w:r w:rsidRPr="006233ED">
              <w:rPr>
                <w:rFonts w:ascii="Garamond" w:hAnsi="Garamond"/>
                <w:sz w:val="22"/>
                <w:szCs w:val="22"/>
              </w:rPr>
              <w:t>korepeticija za gudaće, puhaće i udaraljkaše</w:t>
            </w:r>
          </w:p>
        </w:tc>
        <w:tc>
          <w:tcPr>
            <w:tcW w:w="4966" w:type="dxa"/>
            <w:gridSpan w:val="7"/>
            <w:tcBorders>
              <w:top w:val="nil"/>
              <w:left w:val="nil"/>
              <w:bottom w:val="nil"/>
              <w:right w:val="single" w:sz="12" w:space="0" w:color="auto"/>
            </w:tcBorders>
            <w:shd w:val="clear" w:color="auto" w:fill="EAEAEA"/>
          </w:tcPr>
          <w:p w14:paraId="5ECADF7D" w14:textId="77777777" w:rsidR="00150A79" w:rsidRPr="006233ED" w:rsidRDefault="00150A79" w:rsidP="004E5B7B">
            <w:pPr>
              <w:rPr>
                <w:rFonts w:ascii="Garamond" w:hAnsi="Garamond"/>
                <w:i/>
              </w:rPr>
            </w:pPr>
          </w:p>
        </w:tc>
      </w:tr>
      <w:tr w:rsidR="006233ED" w:rsidRPr="006233ED" w14:paraId="15C5A715" w14:textId="77777777" w:rsidTr="004E5B7B">
        <w:trPr>
          <w:jc w:val="center"/>
        </w:trPr>
        <w:tc>
          <w:tcPr>
            <w:tcW w:w="10490" w:type="dxa"/>
            <w:gridSpan w:val="16"/>
            <w:tcBorders>
              <w:top w:val="nil"/>
              <w:left w:val="single" w:sz="12" w:space="0" w:color="auto"/>
              <w:bottom w:val="nil"/>
              <w:right w:val="nil"/>
            </w:tcBorders>
            <w:shd w:val="clear" w:color="auto" w:fill="EAEAEA"/>
          </w:tcPr>
          <w:p w14:paraId="3AB93F80" w14:textId="77777777" w:rsidR="00150A79" w:rsidRPr="006233ED" w:rsidRDefault="00150A79" w:rsidP="004E5B7B">
            <w:pPr>
              <w:rPr>
                <w:rFonts w:ascii="Garamond" w:hAnsi="Garamond"/>
                <w:b/>
                <w:sz w:val="22"/>
                <w:szCs w:val="22"/>
              </w:rPr>
            </w:pPr>
            <w:r w:rsidRPr="006233ED">
              <w:rPr>
                <w:rFonts w:ascii="Garamond" w:hAnsi="Garamond"/>
                <w:b/>
                <w:sz w:val="22"/>
                <w:szCs w:val="22"/>
              </w:rPr>
              <w:t xml:space="preserve">5) - </w:t>
            </w:r>
            <w:r w:rsidRPr="006233ED">
              <w:rPr>
                <w:rFonts w:ascii="Garamond" w:hAnsi="Garamond"/>
                <w:sz w:val="22"/>
                <w:szCs w:val="22"/>
              </w:rPr>
              <w:t xml:space="preserve">učenici solo pjevanja u I. </w:t>
            </w:r>
            <w:proofErr w:type="spellStart"/>
            <w:r w:rsidRPr="006233ED">
              <w:rPr>
                <w:rFonts w:ascii="Garamond" w:hAnsi="Garamond"/>
                <w:sz w:val="22"/>
                <w:szCs w:val="22"/>
              </w:rPr>
              <w:t>pr</w:t>
            </w:r>
            <w:proofErr w:type="spellEnd"/>
            <w:r w:rsidRPr="006233ED">
              <w:rPr>
                <w:rFonts w:ascii="Garamond" w:hAnsi="Garamond"/>
                <w:sz w:val="22"/>
                <w:szCs w:val="22"/>
              </w:rPr>
              <w:t xml:space="preserve"> razredu uključuju se u nastavu zbora u 2. polugodištu</w:t>
            </w:r>
          </w:p>
        </w:tc>
        <w:tc>
          <w:tcPr>
            <w:tcW w:w="4966" w:type="dxa"/>
            <w:gridSpan w:val="7"/>
            <w:tcBorders>
              <w:top w:val="nil"/>
              <w:left w:val="nil"/>
              <w:bottom w:val="nil"/>
              <w:right w:val="single" w:sz="12" w:space="0" w:color="auto"/>
            </w:tcBorders>
            <w:shd w:val="clear" w:color="auto" w:fill="EAEAEA"/>
          </w:tcPr>
          <w:p w14:paraId="6FC5E3EB" w14:textId="77777777" w:rsidR="00150A79" w:rsidRPr="006233ED" w:rsidRDefault="00150A79" w:rsidP="004E5B7B">
            <w:pPr>
              <w:rPr>
                <w:rFonts w:ascii="Garamond" w:hAnsi="Garamond"/>
                <w:i/>
              </w:rPr>
            </w:pPr>
          </w:p>
        </w:tc>
      </w:tr>
      <w:tr w:rsidR="006233ED" w:rsidRPr="006233ED" w14:paraId="1F0C9216" w14:textId="77777777" w:rsidTr="004E5B7B">
        <w:trPr>
          <w:jc w:val="center"/>
        </w:trPr>
        <w:tc>
          <w:tcPr>
            <w:tcW w:w="10490" w:type="dxa"/>
            <w:gridSpan w:val="16"/>
            <w:tcBorders>
              <w:top w:val="nil"/>
              <w:left w:val="single" w:sz="12" w:space="0" w:color="auto"/>
              <w:bottom w:val="single" w:sz="12" w:space="0" w:color="auto"/>
              <w:right w:val="nil"/>
            </w:tcBorders>
            <w:shd w:val="clear" w:color="auto" w:fill="EAEAEA"/>
          </w:tcPr>
          <w:p w14:paraId="5AA79C15" w14:textId="77777777" w:rsidR="00150A79" w:rsidRPr="006233ED" w:rsidRDefault="00150A79" w:rsidP="004E5B7B">
            <w:pPr>
              <w:rPr>
                <w:rFonts w:ascii="Garamond" w:hAnsi="Garamond"/>
                <w:b/>
                <w:i/>
                <w:sz w:val="22"/>
                <w:szCs w:val="22"/>
              </w:rPr>
            </w:pPr>
          </w:p>
        </w:tc>
        <w:tc>
          <w:tcPr>
            <w:tcW w:w="4966" w:type="dxa"/>
            <w:gridSpan w:val="7"/>
            <w:tcBorders>
              <w:top w:val="nil"/>
              <w:left w:val="nil"/>
              <w:bottom w:val="single" w:sz="12" w:space="0" w:color="auto"/>
              <w:right w:val="single" w:sz="12" w:space="0" w:color="auto"/>
            </w:tcBorders>
            <w:shd w:val="clear" w:color="auto" w:fill="EAEAEA"/>
          </w:tcPr>
          <w:p w14:paraId="6B1BA818" w14:textId="77777777" w:rsidR="00150A79" w:rsidRPr="006233ED" w:rsidRDefault="00150A79" w:rsidP="004E5B7B">
            <w:pPr>
              <w:rPr>
                <w:rFonts w:ascii="Garamond" w:hAnsi="Garamond"/>
                <w:i/>
              </w:rPr>
            </w:pPr>
          </w:p>
        </w:tc>
      </w:tr>
    </w:tbl>
    <w:p w14:paraId="404D2917" w14:textId="77777777" w:rsidR="00D33304" w:rsidRPr="006233ED" w:rsidRDefault="00D33304" w:rsidP="00B245F2">
      <w:pPr>
        <w:pStyle w:val="Naslov1"/>
        <w:rPr>
          <w:rFonts w:ascii="Garamond" w:hAnsi="Garamond"/>
        </w:rPr>
      </w:pPr>
    </w:p>
    <w:p w14:paraId="6B2E1BB0" w14:textId="77777777" w:rsidR="004B3DD4" w:rsidRPr="006233ED" w:rsidRDefault="004B3DD4" w:rsidP="004B3DD4">
      <w:pPr>
        <w:pStyle w:val="Naslov1"/>
        <w:rPr>
          <w:rFonts w:ascii="Garamond" w:hAnsi="Garamond"/>
        </w:rPr>
      </w:pPr>
      <w:r w:rsidRPr="006233ED">
        <w:rPr>
          <w:rFonts w:ascii="Garamond" w:hAnsi="Garamond"/>
        </w:rPr>
        <w:t>Temeljni predmet struke su:</w:t>
      </w:r>
    </w:p>
    <w:p w14:paraId="62E921F3" w14:textId="77777777" w:rsidR="0066668A" w:rsidRPr="006233ED" w:rsidRDefault="004B3DD4" w:rsidP="004B3DD4">
      <w:pPr>
        <w:pStyle w:val="Naslov1"/>
        <w:rPr>
          <w:rFonts w:ascii="Garamond" w:hAnsi="Garamond"/>
        </w:rPr>
      </w:pPr>
      <w:r w:rsidRPr="006233ED">
        <w:rPr>
          <w:rFonts w:ascii="Garamond" w:hAnsi="Garamond"/>
        </w:rPr>
        <w:t>klavir, harfa, violina, viola, violončelo, kontrabas, gitara, mandolina, oboa, flauta, klarinet, saksofon, fagot, rog, truba, trombon, tuba, eufonij, solo pjevanje, udaraljke, harmonija TO, orgulje, čembalo i gradnja glazbala</w:t>
      </w:r>
      <w:r w:rsidR="002A058D" w:rsidRPr="006233ED">
        <w:rPr>
          <w:rFonts w:ascii="Garamond" w:hAnsi="Garamond"/>
        </w:rPr>
        <w:t xml:space="preserve">                                       </w:t>
      </w:r>
    </w:p>
    <w:p w14:paraId="24C86097" w14:textId="77777777" w:rsidR="00B245F2" w:rsidRPr="006233ED" w:rsidRDefault="0066668A" w:rsidP="0066668A">
      <w:pPr>
        <w:pStyle w:val="Naslov1"/>
        <w:jc w:val="right"/>
        <w:rPr>
          <w:rFonts w:ascii="Garamond" w:hAnsi="Garamond"/>
        </w:rPr>
      </w:pPr>
      <w:r w:rsidRPr="006233ED">
        <w:rPr>
          <w:rFonts w:ascii="Garamond" w:hAnsi="Garamond"/>
        </w:rPr>
        <w:br w:type="page"/>
      </w:r>
      <w:r w:rsidR="00067AA5" w:rsidRPr="006233ED">
        <w:rPr>
          <w:rFonts w:ascii="Garamond" w:hAnsi="Garamond"/>
        </w:rPr>
        <w:lastRenderedPageBreak/>
        <w:t>Privitak 24</w:t>
      </w:r>
    </w:p>
    <w:p w14:paraId="362E3741" w14:textId="6C51645C" w:rsidR="00B245F2" w:rsidRPr="006233ED" w:rsidRDefault="00B245F2" w:rsidP="00B245F2">
      <w:pPr>
        <w:jc w:val="center"/>
        <w:rPr>
          <w:rFonts w:ascii="Garamond" w:hAnsi="Garamond"/>
          <w:b/>
          <w:sz w:val="44"/>
        </w:rPr>
      </w:pPr>
      <w:r w:rsidRPr="006233ED">
        <w:rPr>
          <w:rFonts w:ascii="Garamond" w:hAnsi="Garamond"/>
          <w:b/>
          <w:sz w:val="44"/>
        </w:rPr>
        <w:t>NASTAVNI PL</w:t>
      </w:r>
      <w:r w:rsidR="00867C51" w:rsidRPr="006233ED">
        <w:rPr>
          <w:rFonts w:ascii="Garamond" w:hAnsi="Garamond"/>
          <w:b/>
          <w:sz w:val="44"/>
        </w:rPr>
        <w:t>AN-SRED</w:t>
      </w:r>
      <w:r w:rsidR="007F7B50" w:rsidRPr="006233ED">
        <w:rPr>
          <w:rFonts w:ascii="Garamond" w:hAnsi="Garamond"/>
          <w:b/>
          <w:sz w:val="44"/>
        </w:rPr>
        <w:t xml:space="preserve">NJA ŠKOLA  </w:t>
      </w:r>
      <w:r w:rsidR="00CF60F0" w:rsidRPr="006233ED">
        <w:rPr>
          <w:rFonts w:ascii="Garamond" w:hAnsi="Garamond"/>
          <w:b/>
          <w:sz w:val="44"/>
        </w:rPr>
        <w:t>20</w:t>
      </w:r>
      <w:r w:rsidR="002C71D3" w:rsidRPr="006233ED">
        <w:rPr>
          <w:rFonts w:ascii="Garamond" w:hAnsi="Garamond"/>
          <w:b/>
          <w:sz w:val="44"/>
        </w:rPr>
        <w:t>2</w:t>
      </w:r>
      <w:r w:rsidR="00203126">
        <w:rPr>
          <w:rFonts w:ascii="Garamond" w:hAnsi="Garamond"/>
          <w:b/>
          <w:sz w:val="44"/>
        </w:rPr>
        <w:t>5</w:t>
      </w:r>
      <w:r w:rsidR="00CF60F0" w:rsidRPr="006233ED">
        <w:rPr>
          <w:rFonts w:ascii="Garamond" w:hAnsi="Garamond"/>
          <w:b/>
          <w:sz w:val="44"/>
        </w:rPr>
        <w:t>./20</w:t>
      </w:r>
      <w:r w:rsidR="00CA71A2" w:rsidRPr="006233ED">
        <w:rPr>
          <w:rFonts w:ascii="Garamond" w:hAnsi="Garamond"/>
          <w:b/>
          <w:sz w:val="44"/>
        </w:rPr>
        <w:t>2</w:t>
      </w:r>
      <w:r w:rsidR="00203126">
        <w:rPr>
          <w:rFonts w:ascii="Garamond" w:hAnsi="Garamond"/>
          <w:b/>
          <w:sz w:val="44"/>
        </w:rPr>
        <w:t>6</w:t>
      </w:r>
      <w:r w:rsidR="00970E0F" w:rsidRPr="006233ED">
        <w:rPr>
          <w:rFonts w:ascii="Garamond" w:hAnsi="Garamond"/>
          <w:b/>
          <w:sz w:val="44"/>
        </w:rPr>
        <w:t>.</w:t>
      </w:r>
      <w:r w:rsidRPr="006233ED">
        <w:rPr>
          <w:rFonts w:ascii="Garamond" w:hAnsi="Garamond"/>
          <w:b/>
          <w:sz w:val="44"/>
        </w:rPr>
        <w:t xml:space="preserve"> školska godina</w:t>
      </w:r>
    </w:p>
    <w:p w14:paraId="260A8D82" w14:textId="77777777" w:rsidR="00B245F2" w:rsidRPr="006233ED" w:rsidRDefault="00B245F2" w:rsidP="00B245F2">
      <w:pPr>
        <w:rPr>
          <w:rFonts w:ascii="Garamond" w:hAnsi="Garamond"/>
        </w:rPr>
      </w:pPr>
    </w:p>
    <w:p w14:paraId="7DE38658" w14:textId="77777777" w:rsidR="00B245F2" w:rsidRPr="006233ED" w:rsidRDefault="00B245F2">
      <w:pPr>
        <w:tabs>
          <w:tab w:val="left" w:pos="2835"/>
          <w:tab w:val="left" w:pos="4536"/>
          <w:tab w:val="left" w:pos="6521"/>
        </w:tabs>
        <w:jc w:val="right"/>
        <w:rPr>
          <w:rFonts w:ascii="Garamond" w:hAnsi="Garamond"/>
          <w:b/>
        </w:rPr>
      </w:pPr>
    </w:p>
    <w:tbl>
      <w:tblPr>
        <w:tblW w:w="1471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668"/>
        <w:gridCol w:w="567"/>
        <w:gridCol w:w="567"/>
        <w:gridCol w:w="568"/>
        <w:gridCol w:w="568"/>
        <w:gridCol w:w="568"/>
        <w:gridCol w:w="568"/>
        <w:gridCol w:w="624"/>
        <w:gridCol w:w="3492"/>
        <w:gridCol w:w="1136"/>
        <w:gridCol w:w="1136"/>
        <w:gridCol w:w="1136"/>
        <w:gridCol w:w="1116"/>
      </w:tblGrid>
      <w:tr w:rsidR="006233ED" w:rsidRPr="006233ED" w14:paraId="1B73E477" w14:textId="77777777" w:rsidTr="004E5B7B">
        <w:trPr>
          <w:jc w:val="center"/>
        </w:trPr>
        <w:tc>
          <w:tcPr>
            <w:tcW w:w="6067" w:type="dxa"/>
            <w:gridSpan w:val="7"/>
            <w:tcBorders>
              <w:top w:val="single" w:sz="12" w:space="0" w:color="auto"/>
              <w:left w:val="single" w:sz="12" w:space="0" w:color="auto"/>
              <w:bottom w:val="single" w:sz="12" w:space="0" w:color="auto"/>
              <w:right w:val="single" w:sz="12" w:space="0" w:color="auto"/>
            </w:tcBorders>
            <w:shd w:val="pct20" w:color="auto" w:fill="auto"/>
          </w:tcPr>
          <w:p w14:paraId="1CA5E12C" w14:textId="77777777" w:rsidR="00941611" w:rsidRPr="006233ED" w:rsidRDefault="00941611" w:rsidP="004E5B7B">
            <w:pPr>
              <w:jc w:val="center"/>
              <w:rPr>
                <w:rFonts w:ascii="Garamond" w:hAnsi="Garamond"/>
                <w:b/>
                <w:iCs/>
              </w:rPr>
            </w:pPr>
            <w:r w:rsidRPr="006233ED">
              <w:rPr>
                <w:rFonts w:ascii="Garamond" w:hAnsi="Garamond"/>
                <w:b/>
                <w:iCs/>
              </w:rPr>
              <w:t>graditelj i restaurator glazbala</w:t>
            </w:r>
          </w:p>
        </w:tc>
        <w:tc>
          <w:tcPr>
            <w:tcW w:w="623" w:type="dxa"/>
            <w:tcBorders>
              <w:top w:val="nil"/>
              <w:left w:val="single" w:sz="12" w:space="0" w:color="auto"/>
              <w:bottom w:val="nil"/>
              <w:right w:val="single" w:sz="12" w:space="0" w:color="auto"/>
            </w:tcBorders>
          </w:tcPr>
          <w:p w14:paraId="22BC0A8F" w14:textId="77777777" w:rsidR="00941611" w:rsidRPr="006233ED" w:rsidRDefault="00941611" w:rsidP="004E5B7B">
            <w:pPr>
              <w:jc w:val="center"/>
              <w:rPr>
                <w:rFonts w:ascii="Garamond" w:hAnsi="Garamond"/>
                <w:b/>
                <w:iCs/>
                <w:sz w:val="22"/>
                <w:szCs w:val="22"/>
              </w:rPr>
            </w:pPr>
          </w:p>
        </w:tc>
        <w:tc>
          <w:tcPr>
            <w:tcW w:w="8003" w:type="dxa"/>
            <w:gridSpan w:val="5"/>
            <w:tcBorders>
              <w:top w:val="single" w:sz="12" w:space="0" w:color="auto"/>
              <w:left w:val="single" w:sz="12" w:space="0" w:color="auto"/>
              <w:right w:val="single" w:sz="12" w:space="0" w:color="auto"/>
            </w:tcBorders>
          </w:tcPr>
          <w:p w14:paraId="22EDE4EC" w14:textId="77777777" w:rsidR="00941611" w:rsidRPr="006233ED" w:rsidRDefault="00941611" w:rsidP="004E5B7B">
            <w:pPr>
              <w:jc w:val="center"/>
              <w:rPr>
                <w:rFonts w:ascii="Garamond" w:hAnsi="Garamond"/>
                <w:b/>
                <w:iCs/>
              </w:rPr>
            </w:pPr>
            <w:r w:rsidRPr="006233ED">
              <w:rPr>
                <w:rFonts w:ascii="Garamond" w:hAnsi="Garamond"/>
                <w:b/>
                <w:iCs/>
              </w:rPr>
              <w:t>NASTAVNI PLAN OPĆEOBRAZOVNIH NASTAVNIH PREDMETA</w:t>
            </w:r>
          </w:p>
        </w:tc>
      </w:tr>
      <w:tr w:rsidR="006233ED" w:rsidRPr="006233ED" w14:paraId="3090E39B" w14:textId="77777777" w:rsidTr="004E5B7B">
        <w:trPr>
          <w:jc w:val="center"/>
        </w:trPr>
        <w:tc>
          <w:tcPr>
            <w:tcW w:w="2665" w:type="dxa"/>
            <w:tcBorders>
              <w:top w:val="single" w:sz="6" w:space="0" w:color="auto"/>
              <w:left w:val="single" w:sz="12" w:space="0" w:color="auto"/>
              <w:bottom w:val="nil"/>
              <w:right w:val="single" w:sz="12" w:space="0" w:color="auto"/>
            </w:tcBorders>
          </w:tcPr>
          <w:p w14:paraId="48105B95" w14:textId="77777777" w:rsidR="00941611" w:rsidRPr="006233ED" w:rsidRDefault="00941611" w:rsidP="004E5B7B">
            <w:pPr>
              <w:jc w:val="center"/>
              <w:rPr>
                <w:rFonts w:ascii="Garamond" w:hAnsi="Garamond"/>
                <w:b/>
              </w:rPr>
            </w:pPr>
            <w:r w:rsidRPr="006233ED">
              <w:rPr>
                <w:rFonts w:ascii="Garamond" w:hAnsi="Garamond"/>
                <w:b/>
              </w:rPr>
              <w:t xml:space="preserve"> razred</w:t>
            </w:r>
          </w:p>
        </w:tc>
        <w:tc>
          <w:tcPr>
            <w:tcW w:w="1134" w:type="dxa"/>
            <w:gridSpan w:val="2"/>
            <w:tcBorders>
              <w:top w:val="single" w:sz="6" w:space="0" w:color="auto"/>
              <w:left w:val="nil"/>
              <w:bottom w:val="single" w:sz="6" w:space="0" w:color="auto"/>
              <w:right w:val="double" w:sz="2" w:space="0" w:color="auto"/>
            </w:tcBorders>
          </w:tcPr>
          <w:p w14:paraId="36963F5E" w14:textId="77777777" w:rsidR="00941611" w:rsidRPr="006233ED" w:rsidRDefault="00941611" w:rsidP="004E5B7B">
            <w:pPr>
              <w:jc w:val="center"/>
              <w:rPr>
                <w:rFonts w:ascii="Garamond" w:hAnsi="Garamond"/>
                <w:b/>
              </w:rPr>
            </w:pPr>
            <w:r w:rsidRPr="006233ED">
              <w:rPr>
                <w:rFonts w:ascii="Garamond" w:hAnsi="Garamond"/>
                <w:b/>
              </w:rPr>
              <w:t>pr.</w:t>
            </w:r>
          </w:p>
        </w:tc>
        <w:tc>
          <w:tcPr>
            <w:tcW w:w="2268" w:type="dxa"/>
            <w:gridSpan w:val="4"/>
            <w:tcBorders>
              <w:top w:val="single" w:sz="6" w:space="0" w:color="auto"/>
              <w:left w:val="double" w:sz="2" w:space="0" w:color="auto"/>
              <w:bottom w:val="single" w:sz="6" w:space="0" w:color="auto"/>
              <w:right w:val="single" w:sz="12" w:space="0" w:color="auto"/>
            </w:tcBorders>
          </w:tcPr>
          <w:p w14:paraId="3D09C3A1" w14:textId="77777777" w:rsidR="00941611" w:rsidRPr="006233ED" w:rsidRDefault="00941611" w:rsidP="004E5B7B">
            <w:pPr>
              <w:jc w:val="center"/>
              <w:rPr>
                <w:rFonts w:ascii="Garamond" w:hAnsi="Garamond"/>
                <w:b/>
              </w:rPr>
            </w:pPr>
            <w:r w:rsidRPr="006233ED">
              <w:rPr>
                <w:rFonts w:ascii="Garamond" w:hAnsi="Garamond"/>
                <w:b/>
              </w:rPr>
              <w:t>srednja škola</w:t>
            </w:r>
          </w:p>
        </w:tc>
        <w:tc>
          <w:tcPr>
            <w:tcW w:w="623" w:type="dxa"/>
            <w:tcBorders>
              <w:top w:val="nil"/>
              <w:left w:val="single" w:sz="12" w:space="0" w:color="auto"/>
              <w:bottom w:val="nil"/>
              <w:right w:val="single" w:sz="12" w:space="0" w:color="auto"/>
            </w:tcBorders>
          </w:tcPr>
          <w:p w14:paraId="3AA2C018" w14:textId="77777777" w:rsidR="00941611" w:rsidRPr="006233ED" w:rsidRDefault="00941611" w:rsidP="004E5B7B">
            <w:pPr>
              <w:rPr>
                <w:rFonts w:ascii="Garamond" w:hAnsi="Garamond"/>
                <w:iCs/>
                <w:sz w:val="22"/>
                <w:szCs w:val="22"/>
              </w:rPr>
            </w:pPr>
          </w:p>
        </w:tc>
        <w:tc>
          <w:tcPr>
            <w:tcW w:w="3487" w:type="dxa"/>
            <w:vMerge w:val="restart"/>
            <w:tcBorders>
              <w:left w:val="single" w:sz="12" w:space="0" w:color="auto"/>
            </w:tcBorders>
            <w:vAlign w:val="center"/>
          </w:tcPr>
          <w:p w14:paraId="10B032F0" w14:textId="77777777" w:rsidR="00941611" w:rsidRPr="006233ED" w:rsidRDefault="00941611" w:rsidP="004E5B7B">
            <w:pPr>
              <w:jc w:val="center"/>
              <w:rPr>
                <w:rFonts w:ascii="Garamond" w:hAnsi="Garamond"/>
                <w:b/>
                <w:iCs/>
              </w:rPr>
            </w:pPr>
            <w:r w:rsidRPr="006233ED">
              <w:rPr>
                <w:rFonts w:ascii="Garamond" w:hAnsi="Garamond"/>
                <w:b/>
                <w:iCs/>
              </w:rPr>
              <w:t>nastavni predmet</w:t>
            </w:r>
          </w:p>
        </w:tc>
        <w:tc>
          <w:tcPr>
            <w:tcW w:w="4516" w:type="dxa"/>
            <w:gridSpan w:val="4"/>
            <w:tcBorders>
              <w:right w:val="single" w:sz="12" w:space="0" w:color="auto"/>
            </w:tcBorders>
          </w:tcPr>
          <w:p w14:paraId="529EC8F9" w14:textId="77777777" w:rsidR="00941611" w:rsidRPr="006233ED" w:rsidRDefault="00941611" w:rsidP="004E5B7B">
            <w:pPr>
              <w:jc w:val="center"/>
              <w:rPr>
                <w:rFonts w:ascii="Garamond" w:hAnsi="Garamond"/>
                <w:b/>
                <w:iCs/>
              </w:rPr>
            </w:pPr>
            <w:r w:rsidRPr="006233ED">
              <w:rPr>
                <w:rFonts w:ascii="Garamond" w:hAnsi="Garamond"/>
                <w:b/>
                <w:iCs/>
              </w:rPr>
              <w:t>tjedni broj sati</w:t>
            </w:r>
          </w:p>
        </w:tc>
      </w:tr>
      <w:tr w:rsidR="006233ED" w:rsidRPr="006233ED" w14:paraId="66E58BA5" w14:textId="77777777" w:rsidTr="004E5B7B">
        <w:trPr>
          <w:jc w:val="center"/>
        </w:trPr>
        <w:tc>
          <w:tcPr>
            <w:tcW w:w="2644" w:type="dxa"/>
            <w:tcBorders>
              <w:top w:val="nil"/>
              <w:left w:val="single" w:sz="12" w:space="0" w:color="auto"/>
              <w:bottom w:val="single" w:sz="6" w:space="0" w:color="auto"/>
              <w:right w:val="single" w:sz="12" w:space="0" w:color="auto"/>
            </w:tcBorders>
          </w:tcPr>
          <w:p w14:paraId="41788168" w14:textId="77777777" w:rsidR="00941611" w:rsidRPr="006233ED" w:rsidRDefault="00941611" w:rsidP="004E5B7B">
            <w:pPr>
              <w:rPr>
                <w:rFonts w:ascii="Garamond" w:hAnsi="Garamond"/>
                <w:b/>
              </w:rPr>
            </w:pPr>
            <w:r w:rsidRPr="006233ED">
              <w:rPr>
                <w:rFonts w:ascii="Garamond" w:hAnsi="Garamond"/>
                <w:b/>
              </w:rPr>
              <w:t xml:space="preserve">  </w:t>
            </w:r>
          </w:p>
        </w:tc>
        <w:tc>
          <w:tcPr>
            <w:tcW w:w="567" w:type="dxa"/>
            <w:tcBorders>
              <w:top w:val="single" w:sz="6" w:space="0" w:color="auto"/>
              <w:left w:val="single" w:sz="12" w:space="0" w:color="auto"/>
              <w:bottom w:val="single" w:sz="12" w:space="0" w:color="auto"/>
              <w:right w:val="single" w:sz="6" w:space="0" w:color="auto"/>
            </w:tcBorders>
            <w:shd w:val="clear" w:color="auto" w:fill="auto"/>
          </w:tcPr>
          <w:p w14:paraId="4709534A" w14:textId="77777777" w:rsidR="00941611" w:rsidRPr="006233ED" w:rsidRDefault="00941611" w:rsidP="004E5B7B">
            <w:pPr>
              <w:rPr>
                <w:rFonts w:ascii="Garamond" w:hAnsi="Garamond"/>
                <w:b/>
              </w:rPr>
            </w:pPr>
            <w:r w:rsidRPr="006233ED">
              <w:rPr>
                <w:rFonts w:ascii="Garamond" w:hAnsi="Garamond"/>
                <w:b/>
              </w:rPr>
              <w:t>1.</w:t>
            </w:r>
          </w:p>
        </w:tc>
        <w:tc>
          <w:tcPr>
            <w:tcW w:w="567" w:type="dxa"/>
            <w:tcBorders>
              <w:top w:val="single" w:sz="6" w:space="0" w:color="auto"/>
              <w:left w:val="single" w:sz="6" w:space="0" w:color="auto"/>
              <w:bottom w:val="single" w:sz="12" w:space="0" w:color="auto"/>
              <w:right w:val="double" w:sz="4" w:space="0" w:color="auto"/>
            </w:tcBorders>
            <w:shd w:val="clear" w:color="auto" w:fill="auto"/>
          </w:tcPr>
          <w:p w14:paraId="4BCD15EC" w14:textId="77777777" w:rsidR="00941611" w:rsidRPr="006233ED" w:rsidRDefault="00941611" w:rsidP="004E5B7B">
            <w:pPr>
              <w:rPr>
                <w:rFonts w:ascii="Garamond" w:hAnsi="Garamond"/>
                <w:b/>
              </w:rPr>
            </w:pPr>
            <w:r w:rsidRPr="006233ED">
              <w:rPr>
                <w:rFonts w:ascii="Garamond" w:hAnsi="Garamond"/>
                <w:b/>
              </w:rPr>
              <w:t>2.</w:t>
            </w:r>
          </w:p>
        </w:tc>
        <w:tc>
          <w:tcPr>
            <w:tcW w:w="567" w:type="dxa"/>
            <w:tcBorders>
              <w:top w:val="single" w:sz="6" w:space="0" w:color="auto"/>
              <w:left w:val="double" w:sz="4" w:space="0" w:color="auto"/>
              <w:bottom w:val="single" w:sz="12" w:space="0" w:color="auto"/>
              <w:right w:val="single" w:sz="6" w:space="0" w:color="auto"/>
            </w:tcBorders>
            <w:shd w:val="clear" w:color="auto" w:fill="auto"/>
          </w:tcPr>
          <w:p w14:paraId="15CEE8FC" w14:textId="77777777" w:rsidR="00941611" w:rsidRPr="006233ED" w:rsidRDefault="00941611" w:rsidP="004E5B7B">
            <w:pPr>
              <w:jc w:val="center"/>
              <w:rPr>
                <w:rFonts w:ascii="Garamond" w:hAnsi="Garamond"/>
                <w:b/>
              </w:rPr>
            </w:pPr>
            <w:r w:rsidRPr="006233ED">
              <w:rPr>
                <w:rFonts w:ascii="Garamond" w:hAnsi="Garamond"/>
                <w:b/>
              </w:rPr>
              <w:t>1.</w:t>
            </w:r>
          </w:p>
        </w:tc>
        <w:tc>
          <w:tcPr>
            <w:tcW w:w="567" w:type="dxa"/>
            <w:tcBorders>
              <w:top w:val="single" w:sz="6" w:space="0" w:color="auto"/>
              <w:left w:val="single" w:sz="6" w:space="0" w:color="auto"/>
              <w:bottom w:val="single" w:sz="12" w:space="0" w:color="auto"/>
            </w:tcBorders>
            <w:shd w:val="clear" w:color="auto" w:fill="auto"/>
          </w:tcPr>
          <w:p w14:paraId="3DCCD4C1" w14:textId="77777777" w:rsidR="00941611" w:rsidRPr="006233ED" w:rsidRDefault="00941611" w:rsidP="004E5B7B">
            <w:pPr>
              <w:jc w:val="center"/>
              <w:rPr>
                <w:rFonts w:ascii="Garamond" w:hAnsi="Garamond"/>
                <w:b/>
              </w:rPr>
            </w:pPr>
            <w:r w:rsidRPr="006233ED">
              <w:rPr>
                <w:rFonts w:ascii="Garamond" w:hAnsi="Garamond"/>
                <w:b/>
              </w:rPr>
              <w:t>2.</w:t>
            </w:r>
          </w:p>
        </w:tc>
        <w:tc>
          <w:tcPr>
            <w:tcW w:w="567" w:type="dxa"/>
            <w:tcBorders>
              <w:top w:val="single" w:sz="6" w:space="0" w:color="auto"/>
              <w:bottom w:val="single" w:sz="12" w:space="0" w:color="auto"/>
            </w:tcBorders>
          </w:tcPr>
          <w:p w14:paraId="760AB558" w14:textId="77777777" w:rsidR="00941611" w:rsidRPr="006233ED" w:rsidRDefault="00941611" w:rsidP="004E5B7B">
            <w:pPr>
              <w:jc w:val="center"/>
              <w:rPr>
                <w:rFonts w:ascii="Garamond" w:hAnsi="Garamond"/>
                <w:b/>
              </w:rPr>
            </w:pPr>
            <w:r w:rsidRPr="006233ED">
              <w:rPr>
                <w:rFonts w:ascii="Garamond" w:hAnsi="Garamond"/>
                <w:b/>
              </w:rPr>
              <w:t>3.</w:t>
            </w:r>
          </w:p>
        </w:tc>
        <w:tc>
          <w:tcPr>
            <w:tcW w:w="567" w:type="dxa"/>
            <w:tcBorders>
              <w:top w:val="single" w:sz="6" w:space="0" w:color="auto"/>
              <w:bottom w:val="single" w:sz="12" w:space="0" w:color="auto"/>
              <w:right w:val="single" w:sz="12" w:space="0" w:color="auto"/>
            </w:tcBorders>
            <w:shd w:val="clear" w:color="auto" w:fill="auto"/>
          </w:tcPr>
          <w:p w14:paraId="13DBEAE1" w14:textId="77777777" w:rsidR="00941611" w:rsidRPr="006233ED" w:rsidRDefault="00941611" w:rsidP="004E5B7B">
            <w:pPr>
              <w:jc w:val="center"/>
              <w:rPr>
                <w:rFonts w:ascii="Garamond" w:hAnsi="Garamond"/>
                <w:b/>
              </w:rPr>
            </w:pPr>
            <w:r w:rsidRPr="006233ED">
              <w:rPr>
                <w:rFonts w:ascii="Garamond" w:hAnsi="Garamond"/>
                <w:b/>
              </w:rPr>
              <w:t>4.</w:t>
            </w:r>
          </w:p>
        </w:tc>
        <w:tc>
          <w:tcPr>
            <w:tcW w:w="623" w:type="dxa"/>
            <w:tcBorders>
              <w:top w:val="nil"/>
              <w:left w:val="single" w:sz="12" w:space="0" w:color="auto"/>
              <w:bottom w:val="nil"/>
              <w:right w:val="single" w:sz="12" w:space="0" w:color="auto"/>
            </w:tcBorders>
          </w:tcPr>
          <w:p w14:paraId="76CE8197" w14:textId="77777777" w:rsidR="00941611" w:rsidRPr="006233ED" w:rsidRDefault="00941611" w:rsidP="004E5B7B">
            <w:pPr>
              <w:rPr>
                <w:rFonts w:ascii="Garamond" w:hAnsi="Garamond"/>
                <w:iCs/>
                <w:sz w:val="22"/>
                <w:szCs w:val="22"/>
              </w:rPr>
            </w:pPr>
          </w:p>
        </w:tc>
        <w:tc>
          <w:tcPr>
            <w:tcW w:w="3487" w:type="dxa"/>
            <w:vMerge/>
            <w:tcBorders>
              <w:left w:val="single" w:sz="12" w:space="0" w:color="auto"/>
            </w:tcBorders>
          </w:tcPr>
          <w:p w14:paraId="6B4E8579" w14:textId="77777777" w:rsidR="00941611" w:rsidRPr="006233ED" w:rsidRDefault="00941611" w:rsidP="004E5B7B">
            <w:pPr>
              <w:rPr>
                <w:rFonts w:ascii="Garamond" w:hAnsi="Garamond"/>
                <w:iCs/>
                <w:sz w:val="22"/>
                <w:szCs w:val="22"/>
              </w:rPr>
            </w:pPr>
          </w:p>
        </w:tc>
        <w:tc>
          <w:tcPr>
            <w:tcW w:w="1134" w:type="dxa"/>
            <w:tcBorders>
              <w:bottom w:val="single" w:sz="6" w:space="0" w:color="auto"/>
            </w:tcBorders>
          </w:tcPr>
          <w:p w14:paraId="3E636A78" w14:textId="77777777" w:rsidR="00941611" w:rsidRPr="006233ED" w:rsidRDefault="00941611" w:rsidP="004E5B7B">
            <w:pPr>
              <w:rPr>
                <w:rFonts w:ascii="Garamond" w:hAnsi="Garamond"/>
                <w:b/>
                <w:iCs/>
              </w:rPr>
            </w:pPr>
            <w:r w:rsidRPr="006233ED">
              <w:rPr>
                <w:rFonts w:ascii="Garamond" w:hAnsi="Garamond"/>
                <w:b/>
                <w:iCs/>
              </w:rPr>
              <w:t>1. razred</w:t>
            </w:r>
          </w:p>
        </w:tc>
        <w:tc>
          <w:tcPr>
            <w:tcW w:w="1134" w:type="dxa"/>
            <w:tcBorders>
              <w:bottom w:val="single" w:sz="6" w:space="0" w:color="auto"/>
            </w:tcBorders>
          </w:tcPr>
          <w:p w14:paraId="06F84CA6" w14:textId="77777777" w:rsidR="00941611" w:rsidRPr="006233ED" w:rsidRDefault="00941611" w:rsidP="004E5B7B">
            <w:pPr>
              <w:rPr>
                <w:rFonts w:ascii="Garamond" w:hAnsi="Garamond"/>
                <w:b/>
                <w:iCs/>
              </w:rPr>
            </w:pPr>
            <w:r w:rsidRPr="006233ED">
              <w:rPr>
                <w:rFonts w:ascii="Garamond" w:hAnsi="Garamond"/>
                <w:b/>
                <w:iCs/>
              </w:rPr>
              <w:t>2. razred</w:t>
            </w:r>
          </w:p>
        </w:tc>
        <w:tc>
          <w:tcPr>
            <w:tcW w:w="1134" w:type="dxa"/>
          </w:tcPr>
          <w:p w14:paraId="7EA1219E" w14:textId="77777777" w:rsidR="00941611" w:rsidRPr="006233ED" w:rsidRDefault="00941611" w:rsidP="004E5B7B">
            <w:pPr>
              <w:rPr>
                <w:rFonts w:ascii="Garamond" w:hAnsi="Garamond"/>
                <w:b/>
                <w:iCs/>
              </w:rPr>
            </w:pPr>
            <w:r w:rsidRPr="006233ED">
              <w:rPr>
                <w:rFonts w:ascii="Garamond" w:hAnsi="Garamond"/>
                <w:b/>
                <w:iCs/>
              </w:rPr>
              <w:t>3. razred</w:t>
            </w:r>
          </w:p>
        </w:tc>
        <w:tc>
          <w:tcPr>
            <w:tcW w:w="1114" w:type="dxa"/>
            <w:tcBorders>
              <w:top w:val="single" w:sz="6" w:space="0" w:color="auto"/>
              <w:right w:val="single" w:sz="12" w:space="0" w:color="auto"/>
            </w:tcBorders>
            <w:shd w:val="clear" w:color="auto" w:fill="auto"/>
          </w:tcPr>
          <w:p w14:paraId="069395C6" w14:textId="77777777" w:rsidR="00941611" w:rsidRPr="006233ED" w:rsidRDefault="00941611" w:rsidP="004E5B7B">
            <w:pPr>
              <w:rPr>
                <w:rFonts w:ascii="Garamond" w:hAnsi="Garamond"/>
                <w:b/>
                <w:iCs/>
              </w:rPr>
            </w:pPr>
            <w:r w:rsidRPr="006233ED">
              <w:rPr>
                <w:rFonts w:ascii="Garamond" w:hAnsi="Garamond"/>
                <w:b/>
                <w:iCs/>
              </w:rPr>
              <w:t>4. razred</w:t>
            </w:r>
          </w:p>
        </w:tc>
      </w:tr>
      <w:tr w:rsidR="006233ED" w:rsidRPr="006233ED" w14:paraId="208FDD0D" w14:textId="77777777" w:rsidTr="004E5B7B">
        <w:trPr>
          <w:jc w:val="center"/>
        </w:trPr>
        <w:tc>
          <w:tcPr>
            <w:tcW w:w="2665" w:type="dxa"/>
            <w:tcBorders>
              <w:top w:val="single" w:sz="6" w:space="0" w:color="auto"/>
              <w:left w:val="single" w:sz="12" w:space="0" w:color="auto"/>
              <w:bottom w:val="single" w:sz="6" w:space="0" w:color="auto"/>
              <w:right w:val="single" w:sz="12" w:space="0" w:color="auto"/>
            </w:tcBorders>
          </w:tcPr>
          <w:p w14:paraId="0F2B140F" w14:textId="77777777" w:rsidR="00941611" w:rsidRPr="006233ED" w:rsidRDefault="00941611" w:rsidP="004E5B7B">
            <w:pPr>
              <w:jc w:val="center"/>
              <w:rPr>
                <w:rFonts w:ascii="Garamond" w:hAnsi="Garamond"/>
                <w:b/>
                <w:i/>
              </w:rPr>
            </w:pPr>
            <w:r w:rsidRPr="006233ED">
              <w:rPr>
                <w:rFonts w:ascii="Garamond" w:hAnsi="Garamond"/>
                <w:b/>
                <w:i/>
              </w:rPr>
              <w:t>predmet</w:t>
            </w:r>
          </w:p>
        </w:tc>
        <w:tc>
          <w:tcPr>
            <w:tcW w:w="3402" w:type="dxa"/>
            <w:gridSpan w:val="6"/>
            <w:tcBorders>
              <w:top w:val="single" w:sz="12" w:space="0" w:color="auto"/>
              <w:left w:val="nil"/>
              <w:bottom w:val="single" w:sz="6" w:space="0" w:color="auto"/>
              <w:right w:val="single" w:sz="12" w:space="0" w:color="auto"/>
            </w:tcBorders>
          </w:tcPr>
          <w:p w14:paraId="02AD3222" w14:textId="77777777" w:rsidR="00941611" w:rsidRPr="006233ED" w:rsidRDefault="00941611" w:rsidP="004E5B7B">
            <w:pPr>
              <w:jc w:val="center"/>
              <w:rPr>
                <w:rFonts w:ascii="Garamond" w:hAnsi="Garamond"/>
                <w:b/>
                <w:i/>
              </w:rPr>
            </w:pPr>
            <w:r w:rsidRPr="006233ED">
              <w:rPr>
                <w:rFonts w:ascii="Garamond" w:hAnsi="Garamond"/>
                <w:b/>
                <w:i/>
              </w:rPr>
              <w:t>broj  sati tjedno</w:t>
            </w:r>
          </w:p>
        </w:tc>
        <w:tc>
          <w:tcPr>
            <w:tcW w:w="623" w:type="dxa"/>
            <w:tcBorders>
              <w:top w:val="nil"/>
              <w:left w:val="single" w:sz="12" w:space="0" w:color="auto"/>
              <w:bottom w:val="nil"/>
              <w:right w:val="single" w:sz="12" w:space="0" w:color="auto"/>
            </w:tcBorders>
          </w:tcPr>
          <w:p w14:paraId="4968FC0C"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5B9A2CF4" w14:textId="77777777" w:rsidR="00941611" w:rsidRPr="006233ED" w:rsidRDefault="00941611" w:rsidP="004E5B7B">
            <w:pPr>
              <w:rPr>
                <w:rFonts w:ascii="Garamond" w:hAnsi="Garamond" w:cs="Arial"/>
                <w:bCs/>
              </w:rPr>
            </w:pPr>
            <w:r w:rsidRPr="006233ED">
              <w:rPr>
                <w:rFonts w:ascii="Garamond" w:hAnsi="Garamond" w:cs="Arial"/>
                <w:bCs/>
              </w:rPr>
              <w:t>hrvatski jezik</w:t>
            </w:r>
          </w:p>
        </w:tc>
        <w:tc>
          <w:tcPr>
            <w:tcW w:w="1134" w:type="dxa"/>
            <w:tcBorders>
              <w:top w:val="single" w:sz="6" w:space="0" w:color="auto"/>
              <w:bottom w:val="single" w:sz="6" w:space="0" w:color="auto"/>
            </w:tcBorders>
            <w:shd w:val="clear" w:color="auto" w:fill="auto"/>
          </w:tcPr>
          <w:p w14:paraId="44BB8041" w14:textId="77777777" w:rsidR="00941611" w:rsidRPr="006233ED" w:rsidRDefault="00941611" w:rsidP="004E5B7B">
            <w:pPr>
              <w:jc w:val="center"/>
              <w:rPr>
                <w:rFonts w:ascii="Garamond" w:hAnsi="Garamond"/>
                <w:iCs/>
              </w:rPr>
            </w:pPr>
            <w:r w:rsidRPr="006233ED">
              <w:rPr>
                <w:rFonts w:ascii="Garamond" w:hAnsi="Garamond"/>
                <w:iCs/>
              </w:rPr>
              <w:t>4</w:t>
            </w:r>
          </w:p>
        </w:tc>
        <w:tc>
          <w:tcPr>
            <w:tcW w:w="1134" w:type="dxa"/>
            <w:tcBorders>
              <w:top w:val="single" w:sz="6" w:space="0" w:color="auto"/>
              <w:bottom w:val="single" w:sz="6" w:space="0" w:color="auto"/>
            </w:tcBorders>
            <w:shd w:val="clear" w:color="auto" w:fill="auto"/>
          </w:tcPr>
          <w:p w14:paraId="683421DD" w14:textId="77777777" w:rsidR="00941611" w:rsidRPr="006233ED" w:rsidRDefault="00941611" w:rsidP="004E5B7B">
            <w:pPr>
              <w:jc w:val="center"/>
              <w:rPr>
                <w:rFonts w:ascii="Garamond" w:hAnsi="Garamond"/>
                <w:iCs/>
              </w:rPr>
            </w:pPr>
            <w:r w:rsidRPr="006233ED">
              <w:rPr>
                <w:rFonts w:ascii="Garamond" w:hAnsi="Garamond"/>
                <w:iCs/>
              </w:rPr>
              <w:t>4</w:t>
            </w:r>
          </w:p>
        </w:tc>
        <w:tc>
          <w:tcPr>
            <w:tcW w:w="1134" w:type="dxa"/>
          </w:tcPr>
          <w:p w14:paraId="33041CD6" w14:textId="77777777" w:rsidR="00941611" w:rsidRPr="006233ED" w:rsidRDefault="00941611" w:rsidP="004E5B7B">
            <w:pPr>
              <w:jc w:val="center"/>
              <w:rPr>
                <w:rFonts w:ascii="Garamond" w:hAnsi="Garamond"/>
                <w:iCs/>
              </w:rPr>
            </w:pPr>
            <w:r w:rsidRPr="006233ED">
              <w:rPr>
                <w:rFonts w:ascii="Garamond" w:hAnsi="Garamond"/>
                <w:iCs/>
              </w:rPr>
              <w:t>3</w:t>
            </w:r>
          </w:p>
        </w:tc>
        <w:tc>
          <w:tcPr>
            <w:tcW w:w="1114" w:type="dxa"/>
            <w:tcBorders>
              <w:right w:val="single" w:sz="12" w:space="0" w:color="auto"/>
            </w:tcBorders>
            <w:shd w:val="clear" w:color="auto" w:fill="auto"/>
          </w:tcPr>
          <w:p w14:paraId="3FD319C1" w14:textId="77777777" w:rsidR="00941611" w:rsidRPr="006233ED" w:rsidRDefault="00941611" w:rsidP="004E5B7B">
            <w:pPr>
              <w:jc w:val="center"/>
              <w:rPr>
                <w:rFonts w:ascii="Garamond" w:hAnsi="Garamond"/>
                <w:iCs/>
              </w:rPr>
            </w:pPr>
            <w:r w:rsidRPr="006233ED">
              <w:rPr>
                <w:rFonts w:ascii="Garamond" w:hAnsi="Garamond"/>
                <w:iCs/>
              </w:rPr>
              <w:t>3</w:t>
            </w:r>
          </w:p>
        </w:tc>
      </w:tr>
      <w:tr w:rsidR="006233ED" w:rsidRPr="006233ED" w14:paraId="5D9D9ACF" w14:textId="77777777" w:rsidTr="004E5B7B">
        <w:trPr>
          <w:jc w:val="center"/>
        </w:trPr>
        <w:tc>
          <w:tcPr>
            <w:tcW w:w="2665" w:type="dxa"/>
            <w:tcBorders>
              <w:top w:val="single" w:sz="6" w:space="0" w:color="auto"/>
              <w:left w:val="single" w:sz="12" w:space="0" w:color="auto"/>
              <w:bottom w:val="single" w:sz="6" w:space="0" w:color="auto"/>
              <w:right w:val="single" w:sz="12" w:space="0" w:color="auto"/>
            </w:tcBorders>
          </w:tcPr>
          <w:p w14:paraId="4A2010B1" w14:textId="77777777" w:rsidR="00941611" w:rsidRPr="006233ED" w:rsidRDefault="00941611" w:rsidP="004E5B7B">
            <w:pPr>
              <w:rPr>
                <w:rFonts w:ascii="Garamond" w:hAnsi="Garamond"/>
                <w:iCs/>
                <w:sz w:val="22"/>
                <w:szCs w:val="22"/>
              </w:rPr>
            </w:pPr>
            <w:r w:rsidRPr="006233ED">
              <w:rPr>
                <w:rFonts w:ascii="Garamond" w:hAnsi="Garamond"/>
                <w:iCs/>
                <w:sz w:val="22"/>
                <w:szCs w:val="22"/>
              </w:rPr>
              <w:t>uvod u gradnju glazbala</w:t>
            </w:r>
          </w:p>
        </w:tc>
        <w:tc>
          <w:tcPr>
            <w:tcW w:w="567" w:type="dxa"/>
            <w:tcBorders>
              <w:top w:val="single" w:sz="6" w:space="0" w:color="auto"/>
              <w:left w:val="single" w:sz="12" w:space="0" w:color="auto"/>
              <w:bottom w:val="single" w:sz="6" w:space="0" w:color="auto"/>
              <w:right w:val="single" w:sz="6" w:space="0" w:color="auto"/>
            </w:tcBorders>
            <w:shd w:val="clear" w:color="auto" w:fill="auto"/>
          </w:tcPr>
          <w:p w14:paraId="4B2D2F64"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left w:val="single" w:sz="6" w:space="0" w:color="auto"/>
              <w:bottom w:val="single" w:sz="6" w:space="0" w:color="auto"/>
              <w:right w:val="double" w:sz="2" w:space="0" w:color="auto"/>
            </w:tcBorders>
            <w:shd w:val="clear" w:color="auto" w:fill="auto"/>
          </w:tcPr>
          <w:p w14:paraId="1F7FE80C"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left w:val="double" w:sz="2" w:space="0" w:color="auto"/>
              <w:bottom w:val="single" w:sz="6" w:space="0" w:color="auto"/>
              <w:right w:val="single" w:sz="6" w:space="0" w:color="auto"/>
            </w:tcBorders>
            <w:shd w:val="clear" w:color="auto" w:fill="auto"/>
          </w:tcPr>
          <w:p w14:paraId="08F5CA3D" w14:textId="77777777" w:rsidR="00941611" w:rsidRPr="006233ED" w:rsidRDefault="00941611" w:rsidP="004E5B7B">
            <w:pPr>
              <w:rPr>
                <w:rFonts w:ascii="Garamond" w:hAnsi="Garamond"/>
                <w:iCs/>
              </w:rPr>
            </w:pPr>
          </w:p>
        </w:tc>
        <w:tc>
          <w:tcPr>
            <w:tcW w:w="567" w:type="dxa"/>
            <w:tcBorders>
              <w:top w:val="single" w:sz="6" w:space="0" w:color="auto"/>
              <w:left w:val="single" w:sz="6" w:space="0" w:color="auto"/>
              <w:bottom w:val="single" w:sz="6" w:space="0" w:color="auto"/>
            </w:tcBorders>
            <w:shd w:val="clear" w:color="auto" w:fill="auto"/>
          </w:tcPr>
          <w:p w14:paraId="585C2A46" w14:textId="77777777" w:rsidR="00941611" w:rsidRPr="006233ED" w:rsidRDefault="00941611" w:rsidP="004E5B7B">
            <w:pPr>
              <w:rPr>
                <w:rFonts w:ascii="Garamond" w:hAnsi="Garamond"/>
                <w:iCs/>
              </w:rPr>
            </w:pPr>
          </w:p>
        </w:tc>
        <w:tc>
          <w:tcPr>
            <w:tcW w:w="567" w:type="dxa"/>
            <w:tcBorders>
              <w:top w:val="single" w:sz="6" w:space="0" w:color="auto"/>
              <w:bottom w:val="single" w:sz="6" w:space="0" w:color="auto"/>
            </w:tcBorders>
          </w:tcPr>
          <w:p w14:paraId="62CEAE66" w14:textId="77777777" w:rsidR="00941611" w:rsidRPr="006233ED" w:rsidRDefault="00941611" w:rsidP="004E5B7B">
            <w:pPr>
              <w:rPr>
                <w:rFonts w:ascii="Garamond" w:hAnsi="Garamond"/>
                <w:iCs/>
              </w:rPr>
            </w:pPr>
          </w:p>
        </w:tc>
        <w:tc>
          <w:tcPr>
            <w:tcW w:w="567" w:type="dxa"/>
            <w:tcBorders>
              <w:top w:val="single" w:sz="6" w:space="0" w:color="auto"/>
              <w:bottom w:val="single" w:sz="6" w:space="0" w:color="auto"/>
              <w:right w:val="single" w:sz="12" w:space="0" w:color="auto"/>
            </w:tcBorders>
            <w:shd w:val="clear" w:color="auto" w:fill="auto"/>
          </w:tcPr>
          <w:p w14:paraId="2E055945" w14:textId="77777777" w:rsidR="00941611" w:rsidRPr="006233ED" w:rsidRDefault="00941611" w:rsidP="004E5B7B">
            <w:pPr>
              <w:rPr>
                <w:rFonts w:ascii="Garamond" w:hAnsi="Garamond"/>
                <w:iCs/>
              </w:rPr>
            </w:pPr>
          </w:p>
        </w:tc>
        <w:tc>
          <w:tcPr>
            <w:tcW w:w="623" w:type="dxa"/>
            <w:tcBorders>
              <w:top w:val="nil"/>
              <w:left w:val="single" w:sz="12" w:space="0" w:color="auto"/>
              <w:bottom w:val="nil"/>
              <w:right w:val="single" w:sz="12" w:space="0" w:color="auto"/>
            </w:tcBorders>
          </w:tcPr>
          <w:p w14:paraId="1E3E7A38"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5DE37B20" w14:textId="77777777" w:rsidR="00941611" w:rsidRPr="006233ED" w:rsidRDefault="00941611" w:rsidP="004E5B7B">
            <w:pPr>
              <w:rPr>
                <w:rFonts w:ascii="Garamond" w:hAnsi="Garamond" w:cs="Arial"/>
                <w:bCs/>
              </w:rPr>
            </w:pPr>
            <w:r w:rsidRPr="006233ED">
              <w:rPr>
                <w:rFonts w:ascii="Garamond" w:hAnsi="Garamond" w:cs="Arial"/>
                <w:bCs/>
              </w:rPr>
              <w:t>strani jezik ( I. )</w:t>
            </w:r>
          </w:p>
        </w:tc>
        <w:tc>
          <w:tcPr>
            <w:tcW w:w="1134" w:type="dxa"/>
            <w:tcBorders>
              <w:top w:val="single" w:sz="6" w:space="0" w:color="auto"/>
              <w:bottom w:val="single" w:sz="6" w:space="0" w:color="auto"/>
            </w:tcBorders>
            <w:shd w:val="clear" w:color="auto" w:fill="auto"/>
          </w:tcPr>
          <w:p w14:paraId="7AF77115" w14:textId="77777777" w:rsidR="00941611" w:rsidRPr="006233ED" w:rsidRDefault="00941611" w:rsidP="004E5B7B">
            <w:pPr>
              <w:jc w:val="center"/>
              <w:rPr>
                <w:rFonts w:ascii="Garamond" w:hAnsi="Garamond"/>
                <w:iCs/>
              </w:rPr>
            </w:pPr>
            <w:r w:rsidRPr="006233ED">
              <w:rPr>
                <w:rFonts w:ascii="Garamond" w:hAnsi="Garamond"/>
                <w:iCs/>
              </w:rPr>
              <w:t>3</w:t>
            </w:r>
          </w:p>
        </w:tc>
        <w:tc>
          <w:tcPr>
            <w:tcW w:w="1134" w:type="dxa"/>
            <w:tcBorders>
              <w:top w:val="single" w:sz="6" w:space="0" w:color="auto"/>
              <w:bottom w:val="single" w:sz="6" w:space="0" w:color="auto"/>
            </w:tcBorders>
            <w:shd w:val="clear" w:color="auto" w:fill="auto"/>
          </w:tcPr>
          <w:p w14:paraId="01BA3981" w14:textId="77777777" w:rsidR="00941611" w:rsidRPr="006233ED" w:rsidRDefault="00941611" w:rsidP="004E5B7B">
            <w:pPr>
              <w:jc w:val="center"/>
              <w:rPr>
                <w:rFonts w:ascii="Garamond" w:hAnsi="Garamond"/>
                <w:iCs/>
              </w:rPr>
            </w:pPr>
            <w:r w:rsidRPr="006233ED">
              <w:rPr>
                <w:rFonts w:ascii="Garamond" w:hAnsi="Garamond"/>
                <w:iCs/>
              </w:rPr>
              <w:t>3</w:t>
            </w:r>
          </w:p>
        </w:tc>
        <w:tc>
          <w:tcPr>
            <w:tcW w:w="1134" w:type="dxa"/>
          </w:tcPr>
          <w:p w14:paraId="603CBB8A" w14:textId="77777777" w:rsidR="00941611" w:rsidRPr="006233ED" w:rsidRDefault="00941611" w:rsidP="004E5B7B">
            <w:pPr>
              <w:jc w:val="center"/>
              <w:rPr>
                <w:rFonts w:ascii="Garamond" w:hAnsi="Garamond"/>
                <w:iCs/>
              </w:rPr>
            </w:pPr>
            <w:r w:rsidRPr="006233ED">
              <w:rPr>
                <w:rFonts w:ascii="Garamond" w:hAnsi="Garamond"/>
                <w:iCs/>
              </w:rPr>
              <w:t>3</w:t>
            </w:r>
          </w:p>
        </w:tc>
        <w:tc>
          <w:tcPr>
            <w:tcW w:w="1114" w:type="dxa"/>
            <w:tcBorders>
              <w:right w:val="single" w:sz="12" w:space="0" w:color="auto"/>
            </w:tcBorders>
            <w:shd w:val="clear" w:color="auto" w:fill="auto"/>
          </w:tcPr>
          <w:p w14:paraId="14F38763" w14:textId="77777777" w:rsidR="00941611" w:rsidRPr="006233ED" w:rsidRDefault="00941611" w:rsidP="004E5B7B">
            <w:pPr>
              <w:jc w:val="center"/>
              <w:rPr>
                <w:rFonts w:ascii="Garamond" w:hAnsi="Garamond"/>
                <w:iCs/>
              </w:rPr>
            </w:pPr>
            <w:r w:rsidRPr="006233ED">
              <w:rPr>
                <w:rFonts w:ascii="Garamond" w:hAnsi="Garamond"/>
                <w:iCs/>
              </w:rPr>
              <w:t>3</w:t>
            </w:r>
          </w:p>
        </w:tc>
      </w:tr>
      <w:tr w:rsidR="006233ED" w:rsidRPr="006233ED" w14:paraId="1222CFD6" w14:textId="77777777" w:rsidTr="004E5B7B">
        <w:trPr>
          <w:jc w:val="center"/>
        </w:trPr>
        <w:tc>
          <w:tcPr>
            <w:tcW w:w="2665" w:type="dxa"/>
            <w:tcBorders>
              <w:top w:val="single" w:sz="6" w:space="0" w:color="auto"/>
              <w:left w:val="single" w:sz="12" w:space="0" w:color="auto"/>
              <w:bottom w:val="single" w:sz="6" w:space="0" w:color="auto"/>
              <w:right w:val="single" w:sz="12" w:space="0" w:color="auto"/>
            </w:tcBorders>
          </w:tcPr>
          <w:p w14:paraId="0248D9BC" w14:textId="77777777" w:rsidR="00941611" w:rsidRPr="006233ED" w:rsidRDefault="00941611" w:rsidP="004E5B7B">
            <w:pPr>
              <w:rPr>
                <w:rFonts w:ascii="Garamond" w:hAnsi="Garamond"/>
                <w:iCs/>
              </w:rPr>
            </w:pPr>
            <w:r w:rsidRPr="006233ED">
              <w:rPr>
                <w:rFonts w:ascii="Garamond" w:hAnsi="Garamond"/>
                <w:iCs/>
              </w:rPr>
              <w:t>gradnja glazbala</w:t>
            </w:r>
          </w:p>
        </w:tc>
        <w:tc>
          <w:tcPr>
            <w:tcW w:w="567" w:type="dxa"/>
            <w:tcBorders>
              <w:top w:val="single" w:sz="6" w:space="0" w:color="auto"/>
              <w:left w:val="single" w:sz="12" w:space="0" w:color="auto"/>
              <w:bottom w:val="single" w:sz="6" w:space="0" w:color="auto"/>
              <w:right w:val="single" w:sz="6" w:space="0" w:color="auto"/>
            </w:tcBorders>
            <w:shd w:val="clear" w:color="auto" w:fill="auto"/>
          </w:tcPr>
          <w:p w14:paraId="3FD5AF4E" w14:textId="77777777" w:rsidR="00941611" w:rsidRPr="006233ED" w:rsidRDefault="00941611" w:rsidP="004E5B7B">
            <w:pPr>
              <w:rPr>
                <w:rFonts w:ascii="Garamond" w:hAnsi="Garamond"/>
                <w:iCs/>
              </w:rPr>
            </w:pPr>
          </w:p>
        </w:tc>
        <w:tc>
          <w:tcPr>
            <w:tcW w:w="567" w:type="dxa"/>
            <w:tcBorders>
              <w:top w:val="single" w:sz="6" w:space="0" w:color="auto"/>
              <w:left w:val="single" w:sz="6" w:space="0" w:color="auto"/>
              <w:bottom w:val="single" w:sz="6" w:space="0" w:color="auto"/>
              <w:right w:val="double" w:sz="2" w:space="0" w:color="auto"/>
            </w:tcBorders>
            <w:shd w:val="clear" w:color="auto" w:fill="auto"/>
          </w:tcPr>
          <w:p w14:paraId="03B30B0C" w14:textId="77777777" w:rsidR="00941611" w:rsidRPr="006233ED" w:rsidRDefault="00941611" w:rsidP="004E5B7B">
            <w:pPr>
              <w:rPr>
                <w:rFonts w:ascii="Garamond" w:hAnsi="Garamond"/>
                <w:iCs/>
              </w:rPr>
            </w:pPr>
          </w:p>
        </w:tc>
        <w:tc>
          <w:tcPr>
            <w:tcW w:w="567" w:type="dxa"/>
            <w:tcBorders>
              <w:top w:val="single" w:sz="6" w:space="0" w:color="auto"/>
              <w:left w:val="double" w:sz="2" w:space="0" w:color="auto"/>
              <w:bottom w:val="single" w:sz="6" w:space="0" w:color="auto"/>
              <w:right w:val="single" w:sz="6" w:space="0" w:color="auto"/>
            </w:tcBorders>
            <w:shd w:val="clear" w:color="auto" w:fill="auto"/>
          </w:tcPr>
          <w:p w14:paraId="06BB8F53" w14:textId="77777777" w:rsidR="00941611" w:rsidRPr="006233ED" w:rsidRDefault="00941611" w:rsidP="004E5B7B">
            <w:pPr>
              <w:rPr>
                <w:rFonts w:ascii="Garamond" w:hAnsi="Garamond"/>
                <w:iCs/>
              </w:rPr>
            </w:pPr>
            <w:r w:rsidRPr="006233ED">
              <w:rPr>
                <w:rFonts w:ascii="Garamond" w:hAnsi="Garamond"/>
                <w:iCs/>
              </w:rPr>
              <w:t>5</w:t>
            </w:r>
          </w:p>
        </w:tc>
        <w:tc>
          <w:tcPr>
            <w:tcW w:w="567" w:type="dxa"/>
            <w:tcBorders>
              <w:top w:val="single" w:sz="6" w:space="0" w:color="auto"/>
              <w:left w:val="single" w:sz="6" w:space="0" w:color="auto"/>
              <w:bottom w:val="single" w:sz="6" w:space="0" w:color="auto"/>
            </w:tcBorders>
            <w:shd w:val="clear" w:color="auto" w:fill="auto"/>
          </w:tcPr>
          <w:p w14:paraId="64760CF6" w14:textId="77777777" w:rsidR="00941611" w:rsidRPr="006233ED" w:rsidRDefault="00941611" w:rsidP="004E5B7B">
            <w:pPr>
              <w:rPr>
                <w:rFonts w:ascii="Garamond" w:hAnsi="Garamond"/>
                <w:iCs/>
              </w:rPr>
            </w:pPr>
            <w:r w:rsidRPr="006233ED">
              <w:rPr>
                <w:rFonts w:ascii="Garamond" w:hAnsi="Garamond"/>
                <w:iCs/>
              </w:rPr>
              <w:t>5</w:t>
            </w:r>
          </w:p>
        </w:tc>
        <w:tc>
          <w:tcPr>
            <w:tcW w:w="567" w:type="dxa"/>
            <w:tcBorders>
              <w:top w:val="single" w:sz="6" w:space="0" w:color="auto"/>
              <w:bottom w:val="single" w:sz="6" w:space="0" w:color="auto"/>
            </w:tcBorders>
          </w:tcPr>
          <w:p w14:paraId="1FDC20D8" w14:textId="77777777" w:rsidR="00941611" w:rsidRPr="006233ED" w:rsidRDefault="00941611" w:rsidP="004E5B7B">
            <w:pPr>
              <w:rPr>
                <w:rFonts w:ascii="Garamond" w:hAnsi="Garamond"/>
                <w:iCs/>
              </w:rPr>
            </w:pPr>
            <w:r w:rsidRPr="006233ED">
              <w:rPr>
                <w:rFonts w:ascii="Garamond" w:hAnsi="Garamond"/>
                <w:iCs/>
              </w:rPr>
              <w:t>6</w:t>
            </w:r>
          </w:p>
        </w:tc>
        <w:tc>
          <w:tcPr>
            <w:tcW w:w="567" w:type="dxa"/>
            <w:tcBorders>
              <w:top w:val="single" w:sz="6" w:space="0" w:color="auto"/>
              <w:bottom w:val="single" w:sz="6" w:space="0" w:color="auto"/>
              <w:right w:val="single" w:sz="12" w:space="0" w:color="auto"/>
            </w:tcBorders>
            <w:shd w:val="clear" w:color="auto" w:fill="auto"/>
          </w:tcPr>
          <w:p w14:paraId="5AE4D263" w14:textId="77777777" w:rsidR="00941611" w:rsidRPr="006233ED" w:rsidRDefault="00941611" w:rsidP="004E5B7B">
            <w:pPr>
              <w:rPr>
                <w:rFonts w:ascii="Garamond" w:hAnsi="Garamond"/>
                <w:iCs/>
              </w:rPr>
            </w:pPr>
            <w:r w:rsidRPr="006233ED">
              <w:rPr>
                <w:rFonts w:ascii="Garamond" w:hAnsi="Garamond"/>
                <w:iCs/>
              </w:rPr>
              <w:t>6</w:t>
            </w:r>
          </w:p>
        </w:tc>
        <w:tc>
          <w:tcPr>
            <w:tcW w:w="623" w:type="dxa"/>
            <w:tcBorders>
              <w:top w:val="nil"/>
              <w:left w:val="single" w:sz="12" w:space="0" w:color="auto"/>
              <w:bottom w:val="nil"/>
              <w:right w:val="single" w:sz="12" w:space="0" w:color="auto"/>
            </w:tcBorders>
          </w:tcPr>
          <w:p w14:paraId="17680A97"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0D6B088B" w14:textId="77777777" w:rsidR="00941611" w:rsidRPr="006233ED" w:rsidRDefault="00941611" w:rsidP="004E5B7B">
            <w:pPr>
              <w:rPr>
                <w:rFonts w:ascii="Garamond" w:hAnsi="Garamond" w:cs="Arial"/>
                <w:bCs/>
              </w:rPr>
            </w:pPr>
            <w:r w:rsidRPr="006233ED">
              <w:rPr>
                <w:rFonts w:ascii="Garamond" w:hAnsi="Garamond" w:cs="Arial"/>
                <w:bCs/>
              </w:rPr>
              <w:t>strani jezik ( II. )</w:t>
            </w:r>
          </w:p>
        </w:tc>
        <w:tc>
          <w:tcPr>
            <w:tcW w:w="1134" w:type="dxa"/>
            <w:tcBorders>
              <w:top w:val="single" w:sz="6" w:space="0" w:color="auto"/>
              <w:bottom w:val="single" w:sz="6" w:space="0" w:color="auto"/>
            </w:tcBorders>
            <w:shd w:val="clear" w:color="auto" w:fill="auto"/>
          </w:tcPr>
          <w:p w14:paraId="5E336D1F" w14:textId="77777777" w:rsidR="00941611" w:rsidRPr="006233ED" w:rsidRDefault="00941611" w:rsidP="004E5B7B">
            <w:pPr>
              <w:jc w:val="center"/>
              <w:rPr>
                <w:rFonts w:ascii="Garamond" w:hAnsi="Garamond"/>
                <w:iCs/>
              </w:rPr>
            </w:pPr>
            <w:r w:rsidRPr="006233ED">
              <w:rPr>
                <w:rFonts w:ascii="Garamond" w:hAnsi="Garamond"/>
                <w:iCs/>
              </w:rPr>
              <w:t>2</w:t>
            </w:r>
          </w:p>
        </w:tc>
        <w:tc>
          <w:tcPr>
            <w:tcW w:w="1134" w:type="dxa"/>
            <w:tcBorders>
              <w:top w:val="single" w:sz="6" w:space="0" w:color="auto"/>
              <w:bottom w:val="single" w:sz="6" w:space="0" w:color="auto"/>
            </w:tcBorders>
            <w:shd w:val="clear" w:color="auto" w:fill="auto"/>
          </w:tcPr>
          <w:p w14:paraId="75EE3A0A" w14:textId="77777777" w:rsidR="00941611" w:rsidRPr="006233ED" w:rsidRDefault="00941611" w:rsidP="004E5B7B">
            <w:pPr>
              <w:jc w:val="center"/>
              <w:rPr>
                <w:rFonts w:ascii="Garamond" w:hAnsi="Garamond"/>
                <w:iCs/>
              </w:rPr>
            </w:pPr>
            <w:r w:rsidRPr="006233ED">
              <w:rPr>
                <w:rFonts w:ascii="Garamond" w:hAnsi="Garamond"/>
                <w:iCs/>
              </w:rPr>
              <w:t>2</w:t>
            </w:r>
          </w:p>
        </w:tc>
        <w:tc>
          <w:tcPr>
            <w:tcW w:w="1134" w:type="dxa"/>
          </w:tcPr>
          <w:p w14:paraId="4F359488" w14:textId="77777777" w:rsidR="00941611" w:rsidRPr="006233ED" w:rsidRDefault="00941611" w:rsidP="004E5B7B">
            <w:pPr>
              <w:jc w:val="center"/>
              <w:rPr>
                <w:rFonts w:ascii="Garamond" w:hAnsi="Garamond"/>
                <w:iCs/>
              </w:rPr>
            </w:pPr>
            <w:r w:rsidRPr="006233ED">
              <w:rPr>
                <w:rFonts w:ascii="Garamond" w:hAnsi="Garamond"/>
                <w:iCs/>
              </w:rPr>
              <w:t>2</w:t>
            </w:r>
          </w:p>
        </w:tc>
        <w:tc>
          <w:tcPr>
            <w:tcW w:w="1114" w:type="dxa"/>
            <w:tcBorders>
              <w:right w:val="single" w:sz="12" w:space="0" w:color="auto"/>
            </w:tcBorders>
            <w:shd w:val="clear" w:color="auto" w:fill="auto"/>
          </w:tcPr>
          <w:p w14:paraId="55900BD5" w14:textId="77777777" w:rsidR="00941611" w:rsidRPr="006233ED" w:rsidRDefault="00941611" w:rsidP="004E5B7B">
            <w:pPr>
              <w:jc w:val="center"/>
              <w:rPr>
                <w:rFonts w:ascii="Garamond" w:hAnsi="Garamond"/>
                <w:iCs/>
              </w:rPr>
            </w:pPr>
            <w:r w:rsidRPr="006233ED">
              <w:rPr>
                <w:rFonts w:ascii="Garamond" w:hAnsi="Garamond"/>
                <w:iCs/>
              </w:rPr>
              <w:t>2</w:t>
            </w:r>
          </w:p>
        </w:tc>
      </w:tr>
      <w:tr w:rsidR="006233ED" w:rsidRPr="006233ED" w14:paraId="73614E0C" w14:textId="77777777" w:rsidTr="004E5B7B">
        <w:trPr>
          <w:jc w:val="center"/>
        </w:trPr>
        <w:tc>
          <w:tcPr>
            <w:tcW w:w="2665" w:type="dxa"/>
            <w:tcBorders>
              <w:top w:val="single" w:sz="6" w:space="0" w:color="auto"/>
              <w:left w:val="single" w:sz="12" w:space="0" w:color="auto"/>
              <w:bottom w:val="nil"/>
              <w:right w:val="single" w:sz="12" w:space="0" w:color="auto"/>
            </w:tcBorders>
          </w:tcPr>
          <w:p w14:paraId="5C8BF5F8" w14:textId="77777777" w:rsidR="00941611" w:rsidRPr="006233ED" w:rsidRDefault="00941611" w:rsidP="004E5B7B">
            <w:pPr>
              <w:rPr>
                <w:rFonts w:ascii="Garamond" w:hAnsi="Garamond"/>
                <w:iCs/>
              </w:rPr>
            </w:pPr>
            <w:r w:rsidRPr="006233ED">
              <w:rPr>
                <w:rFonts w:ascii="Garamond" w:hAnsi="Garamond"/>
                <w:iCs/>
              </w:rPr>
              <w:t xml:space="preserve">poznavanje materijala i </w:t>
            </w:r>
          </w:p>
        </w:tc>
        <w:tc>
          <w:tcPr>
            <w:tcW w:w="567" w:type="dxa"/>
            <w:tcBorders>
              <w:top w:val="single" w:sz="6" w:space="0" w:color="auto"/>
              <w:left w:val="single" w:sz="12" w:space="0" w:color="auto"/>
              <w:bottom w:val="nil"/>
              <w:right w:val="single" w:sz="6" w:space="0" w:color="auto"/>
            </w:tcBorders>
            <w:shd w:val="clear" w:color="auto" w:fill="auto"/>
          </w:tcPr>
          <w:p w14:paraId="006811E6" w14:textId="77777777" w:rsidR="00941611" w:rsidRPr="006233ED" w:rsidRDefault="00941611" w:rsidP="004E5B7B">
            <w:pPr>
              <w:rPr>
                <w:rFonts w:ascii="Garamond" w:hAnsi="Garamond"/>
                <w:iCs/>
              </w:rPr>
            </w:pPr>
          </w:p>
        </w:tc>
        <w:tc>
          <w:tcPr>
            <w:tcW w:w="567" w:type="dxa"/>
            <w:tcBorders>
              <w:top w:val="single" w:sz="6" w:space="0" w:color="auto"/>
              <w:left w:val="single" w:sz="6" w:space="0" w:color="auto"/>
              <w:bottom w:val="nil"/>
              <w:right w:val="double" w:sz="2" w:space="0" w:color="auto"/>
            </w:tcBorders>
            <w:shd w:val="clear" w:color="auto" w:fill="auto"/>
          </w:tcPr>
          <w:p w14:paraId="33836020" w14:textId="77777777" w:rsidR="00941611" w:rsidRPr="006233ED" w:rsidRDefault="00941611" w:rsidP="004E5B7B">
            <w:pPr>
              <w:rPr>
                <w:rFonts w:ascii="Garamond" w:hAnsi="Garamond"/>
                <w:iCs/>
              </w:rPr>
            </w:pPr>
          </w:p>
        </w:tc>
        <w:tc>
          <w:tcPr>
            <w:tcW w:w="567" w:type="dxa"/>
            <w:tcBorders>
              <w:top w:val="single" w:sz="6" w:space="0" w:color="auto"/>
              <w:left w:val="double" w:sz="2" w:space="0" w:color="auto"/>
              <w:bottom w:val="nil"/>
              <w:right w:val="single" w:sz="6" w:space="0" w:color="auto"/>
            </w:tcBorders>
            <w:shd w:val="clear" w:color="auto" w:fill="auto"/>
          </w:tcPr>
          <w:p w14:paraId="520B6E9D"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left w:val="single" w:sz="6" w:space="0" w:color="auto"/>
              <w:bottom w:val="nil"/>
            </w:tcBorders>
            <w:shd w:val="clear" w:color="auto" w:fill="auto"/>
          </w:tcPr>
          <w:p w14:paraId="1B9F4DBC"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bottom w:val="nil"/>
            </w:tcBorders>
          </w:tcPr>
          <w:p w14:paraId="4975F0D3" w14:textId="77777777" w:rsidR="00941611" w:rsidRPr="006233ED" w:rsidRDefault="00941611" w:rsidP="004E5B7B">
            <w:pPr>
              <w:rPr>
                <w:rFonts w:ascii="Garamond" w:hAnsi="Garamond"/>
                <w:iCs/>
              </w:rPr>
            </w:pPr>
          </w:p>
        </w:tc>
        <w:tc>
          <w:tcPr>
            <w:tcW w:w="567" w:type="dxa"/>
            <w:tcBorders>
              <w:top w:val="single" w:sz="6" w:space="0" w:color="auto"/>
              <w:bottom w:val="nil"/>
              <w:right w:val="single" w:sz="12" w:space="0" w:color="auto"/>
            </w:tcBorders>
            <w:shd w:val="clear" w:color="auto" w:fill="auto"/>
          </w:tcPr>
          <w:p w14:paraId="4CA4AC16" w14:textId="77777777" w:rsidR="00941611" w:rsidRPr="006233ED" w:rsidRDefault="00941611" w:rsidP="004E5B7B">
            <w:pPr>
              <w:rPr>
                <w:rFonts w:ascii="Garamond" w:hAnsi="Garamond"/>
                <w:iCs/>
              </w:rPr>
            </w:pPr>
          </w:p>
        </w:tc>
        <w:tc>
          <w:tcPr>
            <w:tcW w:w="623" w:type="dxa"/>
            <w:tcBorders>
              <w:top w:val="nil"/>
              <w:left w:val="single" w:sz="12" w:space="0" w:color="auto"/>
              <w:bottom w:val="nil"/>
              <w:right w:val="single" w:sz="12" w:space="0" w:color="auto"/>
            </w:tcBorders>
          </w:tcPr>
          <w:p w14:paraId="646AB53C"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6CB7B88E" w14:textId="77777777" w:rsidR="00941611" w:rsidRPr="006233ED" w:rsidRDefault="00941611" w:rsidP="004E5B7B">
            <w:pPr>
              <w:rPr>
                <w:rFonts w:ascii="Garamond" w:hAnsi="Garamond" w:cs="Arial"/>
                <w:bCs/>
              </w:rPr>
            </w:pPr>
            <w:r w:rsidRPr="006233ED">
              <w:rPr>
                <w:rFonts w:ascii="Garamond" w:hAnsi="Garamond" w:cs="Arial"/>
                <w:bCs/>
              </w:rPr>
              <w:t>latinski jezik</w:t>
            </w:r>
          </w:p>
        </w:tc>
        <w:tc>
          <w:tcPr>
            <w:tcW w:w="1134" w:type="dxa"/>
            <w:tcBorders>
              <w:top w:val="single" w:sz="6" w:space="0" w:color="auto"/>
              <w:bottom w:val="single" w:sz="6" w:space="0" w:color="auto"/>
            </w:tcBorders>
            <w:shd w:val="clear" w:color="auto" w:fill="auto"/>
          </w:tcPr>
          <w:p w14:paraId="5F2FFFCB" w14:textId="77777777" w:rsidR="00941611" w:rsidRPr="006233ED" w:rsidRDefault="00941611" w:rsidP="004E5B7B">
            <w:pPr>
              <w:jc w:val="center"/>
              <w:rPr>
                <w:rFonts w:ascii="Garamond" w:hAnsi="Garamond"/>
                <w:iCs/>
              </w:rPr>
            </w:pPr>
            <w:r w:rsidRPr="006233ED">
              <w:rPr>
                <w:rFonts w:ascii="Garamond" w:hAnsi="Garamond"/>
                <w:iCs/>
              </w:rPr>
              <w:t>1</w:t>
            </w:r>
          </w:p>
        </w:tc>
        <w:tc>
          <w:tcPr>
            <w:tcW w:w="1134" w:type="dxa"/>
            <w:tcBorders>
              <w:top w:val="single" w:sz="6" w:space="0" w:color="auto"/>
              <w:bottom w:val="single" w:sz="6" w:space="0" w:color="auto"/>
            </w:tcBorders>
            <w:shd w:val="clear" w:color="auto" w:fill="auto"/>
          </w:tcPr>
          <w:p w14:paraId="4F74F147" w14:textId="77777777" w:rsidR="00941611" w:rsidRPr="006233ED" w:rsidRDefault="00941611" w:rsidP="004E5B7B">
            <w:pPr>
              <w:jc w:val="center"/>
              <w:rPr>
                <w:rFonts w:ascii="Garamond" w:hAnsi="Garamond"/>
                <w:iCs/>
              </w:rPr>
            </w:pPr>
            <w:r w:rsidRPr="006233ED">
              <w:rPr>
                <w:rFonts w:ascii="Garamond" w:hAnsi="Garamond"/>
                <w:iCs/>
              </w:rPr>
              <w:t>1</w:t>
            </w:r>
          </w:p>
        </w:tc>
        <w:tc>
          <w:tcPr>
            <w:tcW w:w="1134" w:type="dxa"/>
          </w:tcPr>
          <w:p w14:paraId="54590529" w14:textId="77777777" w:rsidR="00941611" w:rsidRPr="006233ED" w:rsidRDefault="00941611" w:rsidP="004E5B7B">
            <w:pPr>
              <w:jc w:val="center"/>
              <w:rPr>
                <w:rFonts w:ascii="Garamond" w:hAnsi="Garamond"/>
                <w:iCs/>
              </w:rPr>
            </w:pPr>
          </w:p>
        </w:tc>
        <w:tc>
          <w:tcPr>
            <w:tcW w:w="1114" w:type="dxa"/>
            <w:tcBorders>
              <w:right w:val="single" w:sz="12" w:space="0" w:color="auto"/>
            </w:tcBorders>
            <w:shd w:val="clear" w:color="auto" w:fill="auto"/>
          </w:tcPr>
          <w:p w14:paraId="7627E3F6" w14:textId="77777777" w:rsidR="00941611" w:rsidRPr="006233ED" w:rsidRDefault="00941611" w:rsidP="004E5B7B">
            <w:pPr>
              <w:jc w:val="center"/>
              <w:rPr>
                <w:rFonts w:ascii="Garamond" w:hAnsi="Garamond"/>
                <w:iCs/>
              </w:rPr>
            </w:pPr>
          </w:p>
        </w:tc>
      </w:tr>
      <w:tr w:rsidR="006233ED" w:rsidRPr="006233ED" w14:paraId="381EE193" w14:textId="77777777" w:rsidTr="004E5B7B">
        <w:trPr>
          <w:jc w:val="center"/>
        </w:trPr>
        <w:tc>
          <w:tcPr>
            <w:tcW w:w="2665" w:type="dxa"/>
            <w:tcBorders>
              <w:top w:val="nil"/>
              <w:left w:val="single" w:sz="12" w:space="0" w:color="auto"/>
              <w:bottom w:val="single" w:sz="6" w:space="0" w:color="auto"/>
              <w:right w:val="single" w:sz="12" w:space="0" w:color="auto"/>
            </w:tcBorders>
          </w:tcPr>
          <w:p w14:paraId="76FC21F6" w14:textId="77777777" w:rsidR="00941611" w:rsidRPr="006233ED" w:rsidRDefault="00941611" w:rsidP="004E5B7B">
            <w:pPr>
              <w:rPr>
                <w:rFonts w:ascii="Garamond" w:hAnsi="Garamond"/>
                <w:iCs/>
              </w:rPr>
            </w:pPr>
            <w:r w:rsidRPr="006233ED">
              <w:rPr>
                <w:rFonts w:ascii="Garamond" w:hAnsi="Garamond"/>
                <w:iCs/>
              </w:rPr>
              <w:t>tehnologija obrade</w:t>
            </w:r>
          </w:p>
        </w:tc>
        <w:tc>
          <w:tcPr>
            <w:tcW w:w="567" w:type="dxa"/>
            <w:tcBorders>
              <w:top w:val="nil"/>
              <w:left w:val="single" w:sz="12" w:space="0" w:color="auto"/>
              <w:bottom w:val="single" w:sz="6" w:space="0" w:color="auto"/>
              <w:right w:val="single" w:sz="6" w:space="0" w:color="auto"/>
            </w:tcBorders>
            <w:shd w:val="clear" w:color="auto" w:fill="auto"/>
          </w:tcPr>
          <w:p w14:paraId="41AFC118" w14:textId="77777777" w:rsidR="00941611" w:rsidRPr="006233ED" w:rsidRDefault="00941611" w:rsidP="004E5B7B">
            <w:pPr>
              <w:rPr>
                <w:rFonts w:ascii="Garamond" w:hAnsi="Garamond"/>
                <w:iCs/>
              </w:rPr>
            </w:pPr>
          </w:p>
        </w:tc>
        <w:tc>
          <w:tcPr>
            <w:tcW w:w="567" w:type="dxa"/>
            <w:tcBorders>
              <w:top w:val="nil"/>
              <w:left w:val="single" w:sz="6" w:space="0" w:color="auto"/>
              <w:bottom w:val="single" w:sz="6" w:space="0" w:color="auto"/>
              <w:right w:val="double" w:sz="2" w:space="0" w:color="auto"/>
            </w:tcBorders>
            <w:shd w:val="clear" w:color="auto" w:fill="auto"/>
          </w:tcPr>
          <w:p w14:paraId="0E8F90C3" w14:textId="77777777" w:rsidR="00941611" w:rsidRPr="006233ED" w:rsidRDefault="00941611" w:rsidP="004E5B7B">
            <w:pPr>
              <w:rPr>
                <w:rFonts w:ascii="Garamond" w:hAnsi="Garamond"/>
                <w:iCs/>
              </w:rPr>
            </w:pPr>
          </w:p>
        </w:tc>
        <w:tc>
          <w:tcPr>
            <w:tcW w:w="567" w:type="dxa"/>
            <w:tcBorders>
              <w:top w:val="nil"/>
              <w:left w:val="double" w:sz="2" w:space="0" w:color="auto"/>
              <w:bottom w:val="single" w:sz="6" w:space="0" w:color="auto"/>
              <w:right w:val="single" w:sz="6" w:space="0" w:color="auto"/>
            </w:tcBorders>
            <w:shd w:val="clear" w:color="auto" w:fill="auto"/>
          </w:tcPr>
          <w:p w14:paraId="34B1308E" w14:textId="77777777" w:rsidR="00941611" w:rsidRPr="006233ED" w:rsidRDefault="00941611" w:rsidP="004E5B7B">
            <w:pPr>
              <w:rPr>
                <w:rFonts w:ascii="Garamond" w:hAnsi="Garamond"/>
                <w:iCs/>
              </w:rPr>
            </w:pPr>
          </w:p>
        </w:tc>
        <w:tc>
          <w:tcPr>
            <w:tcW w:w="567" w:type="dxa"/>
            <w:tcBorders>
              <w:top w:val="nil"/>
              <w:left w:val="single" w:sz="6" w:space="0" w:color="auto"/>
              <w:bottom w:val="single" w:sz="6" w:space="0" w:color="auto"/>
            </w:tcBorders>
            <w:shd w:val="clear" w:color="auto" w:fill="auto"/>
          </w:tcPr>
          <w:p w14:paraId="0CA07568" w14:textId="77777777" w:rsidR="00941611" w:rsidRPr="006233ED" w:rsidRDefault="00941611" w:rsidP="004E5B7B">
            <w:pPr>
              <w:rPr>
                <w:rFonts w:ascii="Garamond" w:hAnsi="Garamond"/>
                <w:iCs/>
              </w:rPr>
            </w:pPr>
          </w:p>
        </w:tc>
        <w:tc>
          <w:tcPr>
            <w:tcW w:w="567" w:type="dxa"/>
            <w:tcBorders>
              <w:top w:val="nil"/>
              <w:bottom w:val="single" w:sz="6" w:space="0" w:color="auto"/>
            </w:tcBorders>
          </w:tcPr>
          <w:p w14:paraId="02C4C4A4" w14:textId="77777777" w:rsidR="00941611" w:rsidRPr="006233ED" w:rsidRDefault="00941611" w:rsidP="004E5B7B">
            <w:pPr>
              <w:rPr>
                <w:rFonts w:ascii="Garamond" w:hAnsi="Garamond"/>
                <w:iCs/>
              </w:rPr>
            </w:pPr>
          </w:p>
        </w:tc>
        <w:tc>
          <w:tcPr>
            <w:tcW w:w="567" w:type="dxa"/>
            <w:tcBorders>
              <w:top w:val="nil"/>
              <w:bottom w:val="single" w:sz="6" w:space="0" w:color="auto"/>
              <w:right w:val="single" w:sz="12" w:space="0" w:color="auto"/>
            </w:tcBorders>
            <w:shd w:val="clear" w:color="auto" w:fill="auto"/>
          </w:tcPr>
          <w:p w14:paraId="51B88159" w14:textId="77777777" w:rsidR="00941611" w:rsidRPr="006233ED" w:rsidRDefault="00941611" w:rsidP="004E5B7B">
            <w:pPr>
              <w:rPr>
                <w:rFonts w:ascii="Garamond" w:hAnsi="Garamond"/>
                <w:iCs/>
              </w:rPr>
            </w:pPr>
          </w:p>
        </w:tc>
        <w:tc>
          <w:tcPr>
            <w:tcW w:w="623" w:type="dxa"/>
            <w:tcBorders>
              <w:top w:val="nil"/>
              <w:left w:val="single" w:sz="12" w:space="0" w:color="auto"/>
              <w:bottom w:val="nil"/>
              <w:right w:val="single" w:sz="12" w:space="0" w:color="auto"/>
            </w:tcBorders>
          </w:tcPr>
          <w:p w14:paraId="2E470EE6"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771356AF" w14:textId="77777777" w:rsidR="00941611" w:rsidRPr="006233ED" w:rsidRDefault="00941611" w:rsidP="004E5B7B">
            <w:pPr>
              <w:rPr>
                <w:rFonts w:ascii="Garamond" w:hAnsi="Garamond" w:cs="Arial"/>
                <w:bCs/>
              </w:rPr>
            </w:pPr>
            <w:r w:rsidRPr="006233ED">
              <w:rPr>
                <w:rFonts w:ascii="Garamond" w:hAnsi="Garamond" w:cs="Arial"/>
                <w:bCs/>
              </w:rPr>
              <w:t>likovna umjetnost</w:t>
            </w:r>
          </w:p>
        </w:tc>
        <w:tc>
          <w:tcPr>
            <w:tcW w:w="1134" w:type="dxa"/>
            <w:tcBorders>
              <w:top w:val="single" w:sz="6" w:space="0" w:color="auto"/>
              <w:bottom w:val="single" w:sz="6" w:space="0" w:color="auto"/>
            </w:tcBorders>
            <w:shd w:val="clear" w:color="auto" w:fill="auto"/>
          </w:tcPr>
          <w:p w14:paraId="3BF15C34" w14:textId="77777777" w:rsidR="00941611" w:rsidRPr="006233ED" w:rsidRDefault="00941611" w:rsidP="004E5B7B">
            <w:pPr>
              <w:jc w:val="center"/>
              <w:rPr>
                <w:rFonts w:ascii="Garamond" w:hAnsi="Garamond"/>
                <w:iCs/>
              </w:rPr>
            </w:pPr>
            <w:r w:rsidRPr="006233ED">
              <w:rPr>
                <w:rFonts w:ascii="Garamond" w:hAnsi="Garamond"/>
                <w:iCs/>
              </w:rPr>
              <w:t>1</w:t>
            </w:r>
          </w:p>
        </w:tc>
        <w:tc>
          <w:tcPr>
            <w:tcW w:w="1134" w:type="dxa"/>
            <w:tcBorders>
              <w:top w:val="single" w:sz="6" w:space="0" w:color="auto"/>
              <w:bottom w:val="single" w:sz="6" w:space="0" w:color="auto"/>
            </w:tcBorders>
            <w:shd w:val="clear" w:color="auto" w:fill="auto"/>
          </w:tcPr>
          <w:p w14:paraId="356B0EA2" w14:textId="77777777" w:rsidR="00941611" w:rsidRPr="006233ED" w:rsidRDefault="00941611" w:rsidP="004E5B7B">
            <w:pPr>
              <w:jc w:val="center"/>
              <w:rPr>
                <w:rFonts w:ascii="Garamond" w:hAnsi="Garamond"/>
                <w:iCs/>
              </w:rPr>
            </w:pPr>
            <w:r w:rsidRPr="006233ED">
              <w:rPr>
                <w:rFonts w:ascii="Garamond" w:hAnsi="Garamond"/>
                <w:iCs/>
              </w:rPr>
              <w:t>1</w:t>
            </w:r>
          </w:p>
        </w:tc>
        <w:tc>
          <w:tcPr>
            <w:tcW w:w="1134" w:type="dxa"/>
          </w:tcPr>
          <w:p w14:paraId="671D2B39" w14:textId="77777777" w:rsidR="00941611" w:rsidRPr="006233ED" w:rsidRDefault="00941611" w:rsidP="004E5B7B">
            <w:pPr>
              <w:jc w:val="center"/>
              <w:rPr>
                <w:rFonts w:ascii="Garamond" w:hAnsi="Garamond"/>
                <w:iCs/>
              </w:rPr>
            </w:pPr>
            <w:r w:rsidRPr="006233ED">
              <w:rPr>
                <w:rFonts w:ascii="Garamond" w:hAnsi="Garamond"/>
                <w:iCs/>
              </w:rPr>
              <w:t>1</w:t>
            </w:r>
          </w:p>
        </w:tc>
        <w:tc>
          <w:tcPr>
            <w:tcW w:w="1114" w:type="dxa"/>
            <w:tcBorders>
              <w:right w:val="single" w:sz="12" w:space="0" w:color="auto"/>
            </w:tcBorders>
            <w:shd w:val="clear" w:color="auto" w:fill="auto"/>
          </w:tcPr>
          <w:p w14:paraId="651029C2" w14:textId="77777777" w:rsidR="00941611" w:rsidRPr="006233ED" w:rsidRDefault="00941611" w:rsidP="004E5B7B">
            <w:pPr>
              <w:jc w:val="center"/>
              <w:rPr>
                <w:rFonts w:ascii="Garamond" w:hAnsi="Garamond"/>
                <w:iCs/>
              </w:rPr>
            </w:pPr>
            <w:r w:rsidRPr="006233ED">
              <w:rPr>
                <w:rFonts w:ascii="Garamond" w:hAnsi="Garamond"/>
                <w:iCs/>
              </w:rPr>
              <w:t>1</w:t>
            </w:r>
          </w:p>
        </w:tc>
      </w:tr>
      <w:tr w:rsidR="006233ED" w:rsidRPr="006233ED" w14:paraId="36E7C1D2" w14:textId="77777777" w:rsidTr="004E5B7B">
        <w:trPr>
          <w:jc w:val="center"/>
        </w:trPr>
        <w:tc>
          <w:tcPr>
            <w:tcW w:w="2665" w:type="dxa"/>
            <w:tcBorders>
              <w:top w:val="single" w:sz="6" w:space="0" w:color="auto"/>
              <w:left w:val="single" w:sz="12" w:space="0" w:color="auto"/>
              <w:bottom w:val="single" w:sz="6" w:space="0" w:color="auto"/>
              <w:right w:val="single" w:sz="12" w:space="0" w:color="auto"/>
            </w:tcBorders>
          </w:tcPr>
          <w:p w14:paraId="13C0A609" w14:textId="77777777" w:rsidR="00941611" w:rsidRPr="006233ED" w:rsidRDefault="00941611" w:rsidP="004E5B7B">
            <w:pPr>
              <w:rPr>
                <w:rFonts w:ascii="Garamond" w:hAnsi="Garamond"/>
                <w:iCs/>
              </w:rPr>
            </w:pPr>
            <w:r w:rsidRPr="006233ED">
              <w:rPr>
                <w:rFonts w:ascii="Garamond" w:hAnsi="Garamond"/>
                <w:iCs/>
              </w:rPr>
              <w:t>popravak glazbala</w:t>
            </w:r>
          </w:p>
        </w:tc>
        <w:tc>
          <w:tcPr>
            <w:tcW w:w="567" w:type="dxa"/>
            <w:tcBorders>
              <w:top w:val="single" w:sz="6" w:space="0" w:color="auto"/>
              <w:left w:val="single" w:sz="12" w:space="0" w:color="auto"/>
              <w:bottom w:val="single" w:sz="6" w:space="0" w:color="auto"/>
              <w:right w:val="single" w:sz="6" w:space="0" w:color="auto"/>
            </w:tcBorders>
            <w:shd w:val="clear" w:color="auto" w:fill="auto"/>
          </w:tcPr>
          <w:p w14:paraId="60AE74BE" w14:textId="77777777" w:rsidR="00941611" w:rsidRPr="006233ED" w:rsidRDefault="00941611" w:rsidP="004E5B7B">
            <w:pPr>
              <w:rPr>
                <w:rFonts w:ascii="Garamond" w:hAnsi="Garamond"/>
                <w:iCs/>
              </w:rPr>
            </w:pPr>
          </w:p>
        </w:tc>
        <w:tc>
          <w:tcPr>
            <w:tcW w:w="567" w:type="dxa"/>
            <w:tcBorders>
              <w:top w:val="single" w:sz="6" w:space="0" w:color="auto"/>
              <w:left w:val="single" w:sz="6" w:space="0" w:color="auto"/>
              <w:bottom w:val="single" w:sz="6" w:space="0" w:color="auto"/>
              <w:right w:val="double" w:sz="2" w:space="0" w:color="auto"/>
            </w:tcBorders>
            <w:shd w:val="clear" w:color="auto" w:fill="auto"/>
          </w:tcPr>
          <w:p w14:paraId="1FC1962F" w14:textId="77777777" w:rsidR="00941611" w:rsidRPr="006233ED" w:rsidRDefault="00941611" w:rsidP="004E5B7B">
            <w:pPr>
              <w:rPr>
                <w:rFonts w:ascii="Garamond" w:hAnsi="Garamond"/>
                <w:iCs/>
              </w:rPr>
            </w:pPr>
          </w:p>
        </w:tc>
        <w:tc>
          <w:tcPr>
            <w:tcW w:w="567" w:type="dxa"/>
            <w:tcBorders>
              <w:top w:val="single" w:sz="6" w:space="0" w:color="auto"/>
              <w:left w:val="double" w:sz="2" w:space="0" w:color="auto"/>
              <w:bottom w:val="single" w:sz="6" w:space="0" w:color="auto"/>
              <w:right w:val="single" w:sz="6" w:space="0" w:color="auto"/>
            </w:tcBorders>
            <w:shd w:val="clear" w:color="auto" w:fill="auto"/>
          </w:tcPr>
          <w:p w14:paraId="60AB57E6" w14:textId="77777777" w:rsidR="00941611" w:rsidRPr="006233ED" w:rsidRDefault="00941611" w:rsidP="004E5B7B">
            <w:pPr>
              <w:rPr>
                <w:rFonts w:ascii="Garamond" w:hAnsi="Garamond"/>
                <w:iCs/>
              </w:rPr>
            </w:pPr>
          </w:p>
        </w:tc>
        <w:tc>
          <w:tcPr>
            <w:tcW w:w="567" w:type="dxa"/>
            <w:tcBorders>
              <w:top w:val="single" w:sz="6" w:space="0" w:color="auto"/>
              <w:left w:val="single" w:sz="6" w:space="0" w:color="auto"/>
              <w:bottom w:val="single" w:sz="6" w:space="0" w:color="auto"/>
            </w:tcBorders>
            <w:shd w:val="clear" w:color="auto" w:fill="auto"/>
          </w:tcPr>
          <w:p w14:paraId="2857EFB1" w14:textId="77777777" w:rsidR="00941611" w:rsidRPr="006233ED" w:rsidRDefault="00941611" w:rsidP="004E5B7B">
            <w:pPr>
              <w:rPr>
                <w:rFonts w:ascii="Garamond" w:hAnsi="Garamond"/>
                <w:iCs/>
              </w:rPr>
            </w:pPr>
          </w:p>
        </w:tc>
        <w:tc>
          <w:tcPr>
            <w:tcW w:w="567" w:type="dxa"/>
            <w:tcBorders>
              <w:top w:val="single" w:sz="6" w:space="0" w:color="auto"/>
              <w:bottom w:val="single" w:sz="6" w:space="0" w:color="auto"/>
            </w:tcBorders>
          </w:tcPr>
          <w:p w14:paraId="50932AAC" w14:textId="77777777" w:rsidR="00941611" w:rsidRPr="006233ED" w:rsidRDefault="00941611" w:rsidP="004E5B7B">
            <w:pPr>
              <w:rPr>
                <w:rFonts w:ascii="Garamond" w:hAnsi="Garamond"/>
                <w:iCs/>
              </w:rPr>
            </w:pPr>
            <w:r w:rsidRPr="006233ED">
              <w:rPr>
                <w:rFonts w:ascii="Garamond" w:hAnsi="Garamond"/>
                <w:iCs/>
              </w:rPr>
              <w:t>4</w:t>
            </w:r>
          </w:p>
        </w:tc>
        <w:tc>
          <w:tcPr>
            <w:tcW w:w="567" w:type="dxa"/>
            <w:tcBorders>
              <w:top w:val="single" w:sz="6" w:space="0" w:color="auto"/>
              <w:bottom w:val="single" w:sz="6" w:space="0" w:color="auto"/>
              <w:right w:val="single" w:sz="12" w:space="0" w:color="auto"/>
            </w:tcBorders>
            <w:shd w:val="clear" w:color="auto" w:fill="auto"/>
          </w:tcPr>
          <w:p w14:paraId="38D8EC5D" w14:textId="77777777" w:rsidR="00941611" w:rsidRPr="006233ED" w:rsidRDefault="00941611" w:rsidP="004E5B7B">
            <w:pPr>
              <w:rPr>
                <w:rFonts w:ascii="Garamond" w:hAnsi="Garamond"/>
                <w:iCs/>
              </w:rPr>
            </w:pPr>
            <w:r w:rsidRPr="006233ED">
              <w:rPr>
                <w:rFonts w:ascii="Garamond" w:hAnsi="Garamond"/>
                <w:iCs/>
              </w:rPr>
              <w:t>4</w:t>
            </w:r>
          </w:p>
        </w:tc>
        <w:tc>
          <w:tcPr>
            <w:tcW w:w="623" w:type="dxa"/>
            <w:tcBorders>
              <w:top w:val="nil"/>
              <w:left w:val="single" w:sz="12" w:space="0" w:color="auto"/>
              <w:bottom w:val="nil"/>
              <w:right w:val="single" w:sz="12" w:space="0" w:color="auto"/>
            </w:tcBorders>
          </w:tcPr>
          <w:p w14:paraId="74F08A7E"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4AFDF464" w14:textId="77777777" w:rsidR="00941611" w:rsidRPr="006233ED" w:rsidRDefault="00941611" w:rsidP="004E5B7B">
            <w:pPr>
              <w:rPr>
                <w:rFonts w:ascii="Garamond" w:hAnsi="Garamond" w:cs="Arial"/>
                <w:bCs/>
              </w:rPr>
            </w:pPr>
            <w:r w:rsidRPr="006233ED">
              <w:rPr>
                <w:rFonts w:ascii="Garamond" w:hAnsi="Garamond" w:cs="Arial"/>
                <w:bCs/>
              </w:rPr>
              <w:t>psihologija</w:t>
            </w:r>
          </w:p>
        </w:tc>
        <w:tc>
          <w:tcPr>
            <w:tcW w:w="1134" w:type="dxa"/>
            <w:tcBorders>
              <w:top w:val="single" w:sz="6" w:space="0" w:color="auto"/>
              <w:bottom w:val="single" w:sz="6" w:space="0" w:color="auto"/>
            </w:tcBorders>
            <w:shd w:val="clear" w:color="auto" w:fill="auto"/>
          </w:tcPr>
          <w:p w14:paraId="0B957A78" w14:textId="77777777" w:rsidR="00941611" w:rsidRPr="006233ED" w:rsidRDefault="00941611" w:rsidP="004E5B7B">
            <w:pPr>
              <w:jc w:val="center"/>
              <w:rPr>
                <w:rFonts w:ascii="Garamond" w:hAnsi="Garamond"/>
                <w:iCs/>
              </w:rPr>
            </w:pPr>
          </w:p>
        </w:tc>
        <w:tc>
          <w:tcPr>
            <w:tcW w:w="1134" w:type="dxa"/>
            <w:tcBorders>
              <w:top w:val="single" w:sz="6" w:space="0" w:color="auto"/>
              <w:bottom w:val="single" w:sz="6" w:space="0" w:color="auto"/>
            </w:tcBorders>
            <w:shd w:val="clear" w:color="auto" w:fill="auto"/>
          </w:tcPr>
          <w:p w14:paraId="008814C8" w14:textId="77777777" w:rsidR="00941611" w:rsidRPr="006233ED" w:rsidRDefault="00941611" w:rsidP="004E5B7B">
            <w:pPr>
              <w:jc w:val="center"/>
              <w:rPr>
                <w:rFonts w:ascii="Garamond" w:hAnsi="Garamond"/>
                <w:iCs/>
              </w:rPr>
            </w:pPr>
          </w:p>
        </w:tc>
        <w:tc>
          <w:tcPr>
            <w:tcW w:w="1134" w:type="dxa"/>
          </w:tcPr>
          <w:p w14:paraId="7F91DF32" w14:textId="77777777" w:rsidR="00941611" w:rsidRPr="006233ED" w:rsidRDefault="00941611" w:rsidP="004E5B7B">
            <w:pPr>
              <w:jc w:val="center"/>
              <w:rPr>
                <w:rFonts w:ascii="Garamond" w:hAnsi="Garamond"/>
                <w:iCs/>
              </w:rPr>
            </w:pPr>
            <w:r w:rsidRPr="006233ED">
              <w:rPr>
                <w:rFonts w:ascii="Garamond" w:hAnsi="Garamond"/>
                <w:iCs/>
              </w:rPr>
              <w:t>2</w:t>
            </w:r>
          </w:p>
        </w:tc>
        <w:tc>
          <w:tcPr>
            <w:tcW w:w="1114" w:type="dxa"/>
            <w:tcBorders>
              <w:right w:val="single" w:sz="12" w:space="0" w:color="auto"/>
            </w:tcBorders>
            <w:shd w:val="clear" w:color="auto" w:fill="auto"/>
          </w:tcPr>
          <w:p w14:paraId="1A2C7741" w14:textId="77777777" w:rsidR="00941611" w:rsidRPr="006233ED" w:rsidRDefault="00941611" w:rsidP="004E5B7B">
            <w:pPr>
              <w:jc w:val="center"/>
              <w:rPr>
                <w:rFonts w:ascii="Garamond" w:hAnsi="Garamond"/>
                <w:iCs/>
              </w:rPr>
            </w:pPr>
          </w:p>
        </w:tc>
      </w:tr>
      <w:tr w:rsidR="006233ED" w:rsidRPr="006233ED" w14:paraId="6B04CEC6" w14:textId="77777777" w:rsidTr="004E5B7B">
        <w:trPr>
          <w:jc w:val="center"/>
        </w:trPr>
        <w:tc>
          <w:tcPr>
            <w:tcW w:w="2665" w:type="dxa"/>
            <w:tcBorders>
              <w:top w:val="single" w:sz="6" w:space="0" w:color="auto"/>
              <w:left w:val="single" w:sz="12" w:space="0" w:color="auto"/>
              <w:bottom w:val="single" w:sz="6" w:space="0" w:color="auto"/>
              <w:right w:val="single" w:sz="12" w:space="0" w:color="auto"/>
            </w:tcBorders>
          </w:tcPr>
          <w:p w14:paraId="74035A85" w14:textId="77777777" w:rsidR="00941611" w:rsidRPr="006233ED" w:rsidRDefault="00941611" w:rsidP="004E5B7B">
            <w:pPr>
              <w:rPr>
                <w:rFonts w:ascii="Garamond" w:hAnsi="Garamond"/>
                <w:iCs/>
              </w:rPr>
            </w:pPr>
            <w:r w:rsidRPr="006233ED">
              <w:rPr>
                <w:rFonts w:ascii="Garamond" w:hAnsi="Garamond"/>
                <w:iCs/>
              </w:rPr>
              <w:t>akustika glazbala</w:t>
            </w:r>
          </w:p>
        </w:tc>
        <w:tc>
          <w:tcPr>
            <w:tcW w:w="567" w:type="dxa"/>
            <w:tcBorders>
              <w:top w:val="single" w:sz="6" w:space="0" w:color="auto"/>
              <w:left w:val="single" w:sz="12" w:space="0" w:color="auto"/>
              <w:bottom w:val="single" w:sz="6" w:space="0" w:color="auto"/>
              <w:right w:val="single" w:sz="6" w:space="0" w:color="auto"/>
            </w:tcBorders>
            <w:shd w:val="clear" w:color="auto" w:fill="auto"/>
          </w:tcPr>
          <w:p w14:paraId="3FB49A3A" w14:textId="77777777" w:rsidR="00941611" w:rsidRPr="006233ED" w:rsidRDefault="00941611" w:rsidP="004E5B7B">
            <w:pPr>
              <w:rPr>
                <w:rFonts w:ascii="Garamond" w:hAnsi="Garamond"/>
                <w:iCs/>
              </w:rPr>
            </w:pPr>
          </w:p>
        </w:tc>
        <w:tc>
          <w:tcPr>
            <w:tcW w:w="567" w:type="dxa"/>
            <w:tcBorders>
              <w:top w:val="single" w:sz="6" w:space="0" w:color="auto"/>
              <w:left w:val="single" w:sz="6" w:space="0" w:color="auto"/>
              <w:bottom w:val="single" w:sz="6" w:space="0" w:color="auto"/>
              <w:right w:val="double" w:sz="2" w:space="0" w:color="auto"/>
            </w:tcBorders>
            <w:shd w:val="clear" w:color="auto" w:fill="auto"/>
          </w:tcPr>
          <w:p w14:paraId="0E8D6AEE" w14:textId="77777777" w:rsidR="00941611" w:rsidRPr="006233ED" w:rsidRDefault="00941611" w:rsidP="004E5B7B">
            <w:pPr>
              <w:rPr>
                <w:rFonts w:ascii="Garamond" w:hAnsi="Garamond"/>
                <w:iCs/>
              </w:rPr>
            </w:pPr>
          </w:p>
        </w:tc>
        <w:tc>
          <w:tcPr>
            <w:tcW w:w="567" w:type="dxa"/>
            <w:tcBorders>
              <w:top w:val="single" w:sz="6" w:space="0" w:color="auto"/>
              <w:left w:val="double" w:sz="2" w:space="0" w:color="auto"/>
              <w:bottom w:val="single" w:sz="6" w:space="0" w:color="auto"/>
              <w:right w:val="single" w:sz="6" w:space="0" w:color="auto"/>
            </w:tcBorders>
            <w:shd w:val="clear" w:color="auto" w:fill="auto"/>
          </w:tcPr>
          <w:p w14:paraId="624BE75A" w14:textId="77777777" w:rsidR="00941611" w:rsidRPr="006233ED" w:rsidRDefault="00941611" w:rsidP="004E5B7B">
            <w:pPr>
              <w:rPr>
                <w:rFonts w:ascii="Garamond" w:hAnsi="Garamond"/>
                <w:iCs/>
              </w:rPr>
            </w:pPr>
          </w:p>
        </w:tc>
        <w:tc>
          <w:tcPr>
            <w:tcW w:w="567" w:type="dxa"/>
            <w:tcBorders>
              <w:top w:val="single" w:sz="6" w:space="0" w:color="auto"/>
              <w:left w:val="single" w:sz="6" w:space="0" w:color="auto"/>
              <w:bottom w:val="single" w:sz="6" w:space="0" w:color="auto"/>
            </w:tcBorders>
            <w:shd w:val="clear" w:color="auto" w:fill="auto"/>
          </w:tcPr>
          <w:p w14:paraId="14F75F0F" w14:textId="77777777" w:rsidR="00941611" w:rsidRPr="006233ED" w:rsidRDefault="00941611" w:rsidP="004E5B7B">
            <w:pPr>
              <w:rPr>
                <w:rFonts w:ascii="Garamond" w:hAnsi="Garamond"/>
                <w:iCs/>
              </w:rPr>
            </w:pPr>
          </w:p>
        </w:tc>
        <w:tc>
          <w:tcPr>
            <w:tcW w:w="567" w:type="dxa"/>
            <w:tcBorders>
              <w:top w:val="single" w:sz="6" w:space="0" w:color="auto"/>
              <w:bottom w:val="single" w:sz="6" w:space="0" w:color="auto"/>
            </w:tcBorders>
          </w:tcPr>
          <w:p w14:paraId="7106837C" w14:textId="77777777" w:rsidR="00941611" w:rsidRPr="006233ED" w:rsidRDefault="00941611" w:rsidP="004E5B7B">
            <w:pPr>
              <w:rPr>
                <w:rFonts w:ascii="Garamond" w:hAnsi="Garamond"/>
                <w:iCs/>
              </w:rPr>
            </w:pPr>
            <w:r w:rsidRPr="006233ED">
              <w:rPr>
                <w:rFonts w:ascii="Garamond" w:hAnsi="Garamond"/>
                <w:iCs/>
              </w:rPr>
              <w:t>1</w:t>
            </w:r>
          </w:p>
        </w:tc>
        <w:tc>
          <w:tcPr>
            <w:tcW w:w="567" w:type="dxa"/>
            <w:tcBorders>
              <w:top w:val="single" w:sz="6" w:space="0" w:color="auto"/>
              <w:bottom w:val="single" w:sz="6" w:space="0" w:color="auto"/>
              <w:right w:val="single" w:sz="12" w:space="0" w:color="auto"/>
            </w:tcBorders>
            <w:shd w:val="clear" w:color="auto" w:fill="auto"/>
          </w:tcPr>
          <w:p w14:paraId="21EF1F5D" w14:textId="77777777" w:rsidR="00941611" w:rsidRPr="006233ED" w:rsidRDefault="00941611" w:rsidP="004E5B7B">
            <w:pPr>
              <w:rPr>
                <w:rFonts w:ascii="Garamond" w:hAnsi="Garamond"/>
                <w:iCs/>
              </w:rPr>
            </w:pPr>
            <w:r w:rsidRPr="006233ED">
              <w:rPr>
                <w:rFonts w:ascii="Garamond" w:hAnsi="Garamond"/>
                <w:iCs/>
              </w:rPr>
              <w:t>1</w:t>
            </w:r>
          </w:p>
        </w:tc>
        <w:tc>
          <w:tcPr>
            <w:tcW w:w="623" w:type="dxa"/>
            <w:tcBorders>
              <w:top w:val="nil"/>
              <w:left w:val="single" w:sz="12" w:space="0" w:color="auto"/>
              <w:bottom w:val="nil"/>
              <w:right w:val="single" w:sz="12" w:space="0" w:color="auto"/>
            </w:tcBorders>
          </w:tcPr>
          <w:p w14:paraId="6D92FB3D"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3ABD45CD" w14:textId="77777777" w:rsidR="00941611" w:rsidRPr="006233ED" w:rsidRDefault="00941611" w:rsidP="004E5B7B">
            <w:pPr>
              <w:rPr>
                <w:rFonts w:ascii="Garamond" w:hAnsi="Garamond" w:cs="Arial"/>
                <w:bCs/>
              </w:rPr>
            </w:pPr>
            <w:r w:rsidRPr="006233ED">
              <w:rPr>
                <w:rFonts w:ascii="Garamond" w:hAnsi="Garamond" w:cs="Arial"/>
                <w:bCs/>
              </w:rPr>
              <w:t>filozofija</w:t>
            </w:r>
          </w:p>
        </w:tc>
        <w:tc>
          <w:tcPr>
            <w:tcW w:w="1134" w:type="dxa"/>
            <w:tcBorders>
              <w:top w:val="single" w:sz="6" w:space="0" w:color="auto"/>
              <w:bottom w:val="single" w:sz="6" w:space="0" w:color="auto"/>
            </w:tcBorders>
            <w:shd w:val="clear" w:color="auto" w:fill="auto"/>
          </w:tcPr>
          <w:p w14:paraId="0A2BA005" w14:textId="77777777" w:rsidR="00941611" w:rsidRPr="006233ED" w:rsidRDefault="00941611" w:rsidP="004E5B7B">
            <w:pPr>
              <w:jc w:val="center"/>
              <w:rPr>
                <w:rFonts w:ascii="Garamond" w:hAnsi="Garamond"/>
                <w:iCs/>
              </w:rPr>
            </w:pPr>
          </w:p>
        </w:tc>
        <w:tc>
          <w:tcPr>
            <w:tcW w:w="1134" w:type="dxa"/>
            <w:tcBorders>
              <w:top w:val="single" w:sz="6" w:space="0" w:color="auto"/>
              <w:bottom w:val="single" w:sz="6" w:space="0" w:color="auto"/>
            </w:tcBorders>
            <w:shd w:val="clear" w:color="auto" w:fill="auto"/>
          </w:tcPr>
          <w:p w14:paraId="46A68B6D" w14:textId="77777777" w:rsidR="00941611" w:rsidRPr="006233ED" w:rsidRDefault="00941611" w:rsidP="004E5B7B">
            <w:pPr>
              <w:jc w:val="center"/>
              <w:rPr>
                <w:rFonts w:ascii="Garamond" w:hAnsi="Garamond"/>
                <w:iCs/>
              </w:rPr>
            </w:pPr>
          </w:p>
        </w:tc>
        <w:tc>
          <w:tcPr>
            <w:tcW w:w="1134" w:type="dxa"/>
          </w:tcPr>
          <w:p w14:paraId="7E3FA37E" w14:textId="77777777" w:rsidR="00941611" w:rsidRPr="006233ED" w:rsidRDefault="00941611" w:rsidP="004E5B7B">
            <w:pPr>
              <w:jc w:val="center"/>
              <w:rPr>
                <w:rFonts w:ascii="Garamond" w:hAnsi="Garamond"/>
                <w:iCs/>
              </w:rPr>
            </w:pPr>
          </w:p>
        </w:tc>
        <w:tc>
          <w:tcPr>
            <w:tcW w:w="1114" w:type="dxa"/>
            <w:tcBorders>
              <w:right w:val="single" w:sz="12" w:space="0" w:color="auto"/>
            </w:tcBorders>
            <w:shd w:val="clear" w:color="auto" w:fill="auto"/>
          </w:tcPr>
          <w:p w14:paraId="6A70233D" w14:textId="77777777" w:rsidR="00941611" w:rsidRPr="006233ED" w:rsidRDefault="00941611" w:rsidP="004E5B7B">
            <w:pPr>
              <w:jc w:val="center"/>
              <w:rPr>
                <w:rFonts w:ascii="Garamond" w:hAnsi="Garamond"/>
                <w:iCs/>
              </w:rPr>
            </w:pPr>
            <w:r w:rsidRPr="006233ED">
              <w:rPr>
                <w:rFonts w:ascii="Garamond" w:hAnsi="Garamond"/>
                <w:iCs/>
              </w:rPr>
              <w:t>2</w:t>
            </w:r>
          </w:p>
        </w:tc>
      </w:tr>
      <w:tr w:rsidR="006233ED" w:rsidRPr="006233ED" w14:paraId="69C94456" w14:textId="77777777" w:rsidTr="004E5B7B">
        <w:trPr>
          <w:jc w:val="center"/>
        </w:trPr>
        <w:tc>
          <w:tcPr>
            <w:tcW w:w="2665" w:type="dxa"/>
            <w:tcBorders>
              <w:top w:val="single" w:sz="6" w:space="0" w:color="auto"/>
              <w:left w:val="single" w:sz="12" w:space="0" w:color="auto"/>
              <w:bottom w:val="single" w:sz="6" w:space="0" w:color="auto"/>
              <w:right w:val="single" w:sz="12" w:space="0" w:color="auto"/>
            </w:tcBorders>
          </w:tcPr>
          <w:p w14:paraId="327D662F" w14:textId="77777777" w:rsidR="00941611" w:rsidRPr="006233ED" w:rsidRDefault="00941611" w:rsidP="004E5B7B">
            <w:pPr>
              <w:rPr>
                <w:rFonts w:ascii="Garamond" w:hAnsi="Garamond"/>
                <w:iCs/>
              </w:rPr>
            </w:pPr>
            <w:r w:rsidRPr="006233ED">
              <w:rPr>
                <w:rFonts w:ascii="Garamond" w:hAnsi="Garamond"/>
                <w:iCs/>
              </w:rPr>
              <w:t>glazbalo (obvezno)</w:t>
            </w:r>
          </w:p>
        </w:tc>
        <w:tc>
          <w:tcPr>
            <w:tcW w:w="567" w:type="dxa"/>
            <w:tcBorders>
              <w:top w:val="single" w:sz="6" w:space="0" w:color="auto"/>
              <w:left w:val="single" w:sz="12" w:space="0" w:color="auto"/>
              <w:bottom w:val="single" w:sz="6" w:space="0" w:color="auto"/>
              <w:right w:val="single" w:sz="6" w:space="0" w:color="auto"/>
            </w:tcBorders>
            <w:shd w:val="clear" w:color="auto" w:fill="auto"/>
          </w:tcPr>
          <w:p w14:paraId="0FC5F46A"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left w:val="single" w:sz="6" w:space="0" w:color="auto"/>
              <w:bottom w:val="single" w:sz="6" w:space="0" w:color="auto"/>
              <w:right w:val="double" w:sz="2" w:space="0" w:color="auto"/>
            </w:tcBorders>
            <w:shd w:val="clear" w:color="auto" w:fill="auto"/>
          </w:tcPr>
          <w:p w14:paraId="383E4A18"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left w:val="double" w:sz="2" w:space="0" w:color="auto"/>
              <w:bottom w:val="single" w:sz="6" w:space="0" w:color="auto"/>
              <w:right w:val="single" w:sz="6" w:space="0" w:color="auto"/>
            </w:tcBorders>
            <w:shd w:val="clear" w:color="auto" w:fill="auto"/>
          </w:tcPr>
          <w:p w14:paraId="48AD4E6A"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left w:val="single" w:sz="6" w:space="0" w:color="auto"/>
              <w:bottom w:val="single" w:sz="6" w:space="0" w:color="auto"/>
            </w:tcBorders>
            <w:shd w:val="clear" w:color="auto" w:fill="auto"/>
          </w:tcPr>
          <w:p w14:paraId="3BA60E3A"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bottom w:val="single" w:sz="6" w:space="0" w:color="auto"/>
            </w:tcBorders>
          </w:tcPr>
          <w:p w14:paraId="6C7C991D"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bottom w:val="single" w:sz="6" w:space="0" w:color="auto"/>
              <w:right w:val="single" w:sz="12" w:space="0" w:color="auto"/>
            </w:tcBorders>
            <w:shd w:val="clear" w:color="auto" w:fill="auto"/>
          </w:tcPr>
          <w:p w14:paraId="030AE9C5" w14:textId="77777777" w:rsidR="00941611" w:rsidRPr="006233ED" w:rsidRDefault="00941611" w:rsidP="004E5B7B">
            <w:pPr>
              <w:rPr>
                <w:rFonts w:ascii="Garamond" w:hAnsi="Garamond"/>
                <w:iCs/>
              </w:rPr>
            </w:pPr>
            <w:r w:rsidRPr="006233ED">
              <w:rPr>
                <w:rFonts w:ascii="Garamond" w:hAnsi="Garamond"/>
                <w:iCs/>
              </w:rPr>
              <w:t>2</w:t>
            </w:r>
          </w:p>
        </w:tc>
        <w:tc>
          <w:tcPr>
            <w:tcW w:w="623" w:type="dxa"/>
            <w:tcBorders>
              <w:top w:val="nil"/>
              <w:left w:val="single" w:sz="12" w:space="0" w:color="auto"/>
              <w:bottom w:val="nil"/>
              <w:right w:val="single" w:sz="12" w:space="0" w:color="auto"/>
            </w:tcBorders>
          </w:tcPr>
          <w:p w14:paraId="54B6E456"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076292D0" w14:textId="77777777" w:rsidR="00941611" w:rsidRPr="006233ED" w:rsidRDefault="00941611" w:rsidP="004E5B7B">
            <w:pPr>
              <w:rPr>
                <w:rFonts w:ascii="Garamond" w:hAnsi="Garamond" w:cs="Arial"/>
                <w:b/>
                <w:bCs/>
              </w:rPr>
            </w:pPr>
            <w:r w:rsidRPr="006233ED">
              <w:rPr>
                <w:rFonts w:ascii="Garamond" w:hAnsi="Garamond" w:cs="Arial"/>
                <w:bCs/>
              </w:rPr>
              <w:t>povijest</w:t>
            </w:r>
          </w:p>
        </w:tc>
        <w:tc>
          <w:tcPr>
            <w:tcW w:w="1134" w:type="dxa"/>
            <w:tcBorders>
              <w:top w:val="single" w:sz="6" w:space="0" w:color="auto"/>
              <w:bottom w:val="single" w:sz="6" w:space="0" w:color="auto"/>
            </w:tcBorders>
            <w:shd w:val="clear" w:color="auto" w:fill="auto"/>
          </w:tcPr>
          <w:p w14:paraId="6BA6D854" w14:textId="77777777" w:rsidR="00941611" w:rsidRPr="006233ED" w:rsidRDefault="00941611" w:rsidP="004E5B7B">
            <w:pPr>
              <w:jc w:val="center"/>
              <w:rPr>
                <w:rFonts w:ascii="Garamond" w:hAnsi="Garamond"/>
                <w:iCs/>
              </w:rPr>
            </w:pPr>
            <w:r w:rsidRPr="006233ED">
              <w:rPr>
                <w:rFonts w:ascii="Garamond" w:hAnsi="Garamond"/>
                <w:iCs/>
              </w:rPr>
              <w:t>2</w:t>
            </w:r>
          </w:p>
        </w:tc>
        <w:tc>
          <w:tcPr>
            <w:tcW w:w="1134" w:type="dxa"/>
            <w:tcBorders>
              <w:top w:val="single" w:sz="6" w:space="0" w:color="auto"/>
              <w:bottom w:val="single" w:sz="6" w:space="0" w:color="auto"/>
            </w:tcBorders>
            <w:shd w:val="clear" w:color="auto" w:fill="auto"/>
          </w:tcPr>
          <w:p w14:paraId="7AC5F324" w14:textId="77777777" w:rsidR="00941611" w:rsidRPr="006233ED" w:rsidRDefault="00941611" w:rsidP="004E5B7B">
            <w:pPr>
              <w:jc w:val="center"/>
              <w:rPr>
                <w:rFonts w:ascii="Garamond" w:hAnsi="Garamond"/>
                <w:iCs/>
              </w:rPr>
            </w:pPr>
            <w:r w:rsidRPr="006233ED">
              <w:rPr>
                <w:rFonts w:ascii="Garamond" w:hAnsi="Garamond"/>
                <w:iCs/>
              </w:rPr>
              <w:t>2</w:t>
            </w:r>
          </w:p>
        </w:tc>
        <w:tc>
          <w:tcPr>
            <w:tcW w:w="1134" w:type="dxa"/>
          </w:tcPr>
          <w:p w14:paraId="170DAA2F" w14:textId="77777777" w:rsidR="00941611" w:rsidRPr="006233ED" w:rsidRDefault="00941611" w:rsidP="004E5B7B">
            <w:pPr>
              <w:jc w:val="center"/>
              <w:rPr>
                <w:rFonts w:ascii="Garamond" w:hAnsi="Garamond"/>
                <w:iCs/>
              </w:rPr>
            </w:pPr>
            <w:r w:rsidRPr="006233ED">
              <w:rPr>
                <w:rFonts w:ascii="Garamond" w:hAnsi="Garamond"/>
                <w:iCs/>
              </w:rPr>
              <w:t xml:space="preserve">1 </w:t>
            </w:r>
          </w:p>
        </w:tc>
        <w:tc>
          <w:tcPr>
            <w:tcW w:w="1114" w:type="dxa"/>
            <w:tcBorders>
              <w:right w:val="single" w:sz="12" w:space="0" w:color="auto"/>
            </w:tcBorders>
            <w:shd w:val="clear" w:color="auto" w:fill="auto"/>
          </w:tcPr>
          <w:p w14:paraId="02469B87" w14:textId="77777777" w:rsidR="00941611" w:rsidRPr="006233ED" w:rsidRDefault="00941611" w:rsidP="004E5B7B">
            <w:pPr>
              <w:jc w:val="center"/>
              <w:rPr>
                <w:rFonts w:ascii="Garamond" w:hAnsi="Garamond"/>
                <w:iCs/>
              </w:rPr>
            </w:pPr>
            <w:r w:rsidRPr="006233ED">
              <w:rPr>
                <w:rFonts w:ascii="Garamond" w:hAnsi="Garamond"/>
                <w:iCs/>
              </w:rPr>
              <w:t>1</w:t>
            </w:r>
          </w:p>
        </w:tc>
      </w:tr>
      <w:tr w:rsidR="006233ED" w:rsidRPr="006233ED" w14:paraId="60762044" w14:textId="77777777" w:rsidTr="004E5B7B">
        <w:trPr>
          <w:jc w:val="center"/>
        </w:trPr>
        <w:tc>
          <w:tcPr>
            <w:tcW w:w="2665" w:type="dxa"/>
            <w:tcBorders>
              <w:top w:val="single" w:sz="6" w:space="0" w:color="auto"/>
              <w:left w:val="single" w:sz="12" w:space="0" w:color="auto"/>
              <w:bottom w:val="single" w:sz="6" w:space="0" w:color="auto"/>
              <w:right w:val="single" w:sz="12" w:space="0" w:color="auto"/>
            </w:tcBorders>
          </w:tcPr>
          <w:p w14:paraId="694F7D38" w14:textId="77777777" w:rsidR="00941611" w:rsidRPr="006233ED" w:rsidRDefault="00941611" w:rsidP="004E5B7B">
            <w:pPr>
              <w:rPr>
                <w:rFonts w:ascii="Garamond" w:hAnsi="Garamond"/>
                <w:iCs/>
              </w:rPr>
            </w:pPr>
            <w:r w:rsidRPr="006233ED">
              <w:rPr>
                <w:rFonts w:ascii="Garamond" w:hAnsi="Garamond"/>
                <w:iCs/>
              </w:rPr>
              <w:t>solfeggio</w:t>
            </w:r>
          </w:p>
        </w:tc>
        <w:tc>
          <w:tcPr>
            <w:tcW w:w="567" w:type="dxa"/>
            <w:tcBorders>
              <w:top w:val="single" w:sz="6" w:space="0" w:color="auto"/>
              <w:left w:val="single" w:sz="12" w:space="0" w:color="auto"/>
              <w:bottom w:val="single" w:sz="6" w:space="0" w:color="auto"/>
              <w:right w:val="single" w:sz="6" w:space="0" w:color="auto"/>
            </w:tcBorders>
            <w:shd w:val="clear" w:color="auto" w:fill="auto"/>
          </w:tcPr>
          <w:p w14:paraId="2983C65B" w14:textId="77777777" w:rsidR="00941611" w:rsidRPr="006233ED" w:rsidRDefault="00941611" w:rsidP="004E5B7B">
            <w:pPr>
              <w:rPr>
                <w:rFonts w:ascii="Garamond" w:hAnsi="Garamond"/>
                <w:iCs/>
              </w:rPr>
            </w:pPr>
            <w:r w:rsidRPr="006233ED">
              <w:rPr>
                <w:rFonts w:ascii="Garamond" w:hAnsi="Garamond"/>
                <w:iCs/>
              </w:rPr>
              <w:t>4</w:t>
            </w:r>
          </w:p>
        </w:tc>
        <w:tc>
          <w:tcPr>
            <w:tcW w:w="567" w:type="dxa"/>
            <w:tcBorders>
              <w:top w:val="single" w:sz="6" w:space="0" w:color="auto"/>
              <w:left w:val="single" w:sz="6" w:space="0" w:color="auto"/>
              <w:bottom w:val="single" w:sz="6" w:space="0" w:color="auto"/>
              <w:right w:val="double" w:sz="2" w:space="0" w:color="auto"/>
            </w:tcBorders>
            <w:shd w:val="clear" w:color="auto" w:fill="auto"/>
          </w:tcPr>
          <w:p w14:paraId="3F5D51F2" w14:textId="77777777" w:rsidR="00941611" w:rsidRPr="006233ED" w:rsidRDefault="00941611" w:rsidP="004E5B7B">
            <w:pPr>
              <w:rPr>
                <w:rFonts w:ascii="Garamond" w:hAnsi="Garamond"/>
                <w:iCs/>
              </w:rPr>
            </w:pPr>
            <w:r w:rsidRPr="006233ED">
              <w:rPr>
                <w:rFonts w:ascii="Garamond" w:hAnsi="Garamond"/>
                <w:iCs/>
              </w:rPr>
              <w:t>4</w:t>
            </w:r>
          </w:p>
        </w:tc>
        <w:tc>
          <w:tcPr>
            <w:tcW w:w="567" w:type="dxa"/>
            <w:tcBorders>
              <w:top w:val="single" w:sz="6" w:space="0" w:color="auto"/>
              <w:left w:val="double" w:sz="2" w:space="0" w:color="auto"/>
              <w:bottom w:val="single" w:sz="6" w:space="0" w:color="auto"/>
              <w:right w:val="single" w:sz="6" w:space="0" w:color="auto"/>
            </w:tcBorders>
            <w:shd w:val="clear" w:color="auto" w:fill="auto"/>
          </w:tcPr>
          <w:p w14:paraId="7A1D964A"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left w:val="single" w:sz="6" w:space="0" w:color="auto"/>
              <w:bottom w:val="single" w:sz="6" w:space="0" w:color="auto"/>
            </w:tcBorders>
            <w:shd w:val="clear" w:color="auto" w:fill="auto"/>
          </w:tcPr>
          <w:p w14:paraId="5C1B8BDE"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bottom w:val="single" w:sz="6" w:space="0" w:color="auto"/>
            </w:tcBorders>
          </w:tcPr>
          <w:p w14:paraId="27D1AE93"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bottom w:val="single" w:sz="6" w:space="0" w:color="auto"/>
              <w:right w:val="single" w:sz="12" w:space="0" w:color="auto"/>
            </w:tcBorders>
            <w:shd w:val="clear" w:color="auto" w:fill="auto"/>
          </w:tcPr>
          <w:p w14:paraId="3222F899" w14:textId="77777777" w:rsidR="00941611" w:rsidRPr="006233ED" w:rsidRDefault="00941611" w:rsidP="004E5B7B">
            <w:pPr>
              <w:rPr>
                <w:rFonts w:ascii="Garamond" w:hAnsi="Garamond"/>
                <w:iCs/>
              </w:rPr>
            </w:pPr>
            <w:r w:rsidRPr="006233ED">
              <w:rPr>
                <w:rFonts w:ascii="Garamond" w:hAnsi="Garamond"/>
                <w:iCs/>
              </w:rPr>
              <w:t>2</w:t>
            </w:r>
          </w:p>
        </w:tc>
        <w:tc>
          <w:tcPr>
            <w:tcW w:w="623" w:type="dxa"/>
            <w:tcBorders>
              <w:top w:val="nil"/>
              <w:left w:val="single" w:sz="12" w:space="0" w:color="auto"/>
              <w:bottom w:val="nil"/>
              <w:right w:val="single" w:sz="12" w:space="0" w:color="auto"/>
            </w:tcBorders>
          </w:tcPr>
          <w:p w14:paraId="02A7CC18"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7A4D6545" w14:textId="77777777" w:rsidR="00941611" w:rsidRPr="006233ED" w:rsidRDefault="00941611" w:rsidP="004E5B7B">
            <w:pPr>
              <w:rPr>
                <w:rFonts w:ascii="Garamond" w:hAnsi="Garamond" w:cs="Arial"/>
                <w:bCs/>
              </w:rPr>
            </w:pPr>
            <w:r w:rsidRPr="006233ED">
              <w:rPr>
                <w:rFonts w:ascii="Garamond" w:hAnsi="Garamond" w:cs="Arial"/>
                <w:bCs/>
              </w:rPr>
              <w:t>geografija</w:t>
            </w:r>
          </w:p>
        </w:tc>
        <w:tc>
          <w:tcPr>
            <w:tcW w:w="1134" w:type="dxa"/>
            <w:tcBorders>
              <w:top w:val="single" w:sz="6" w:space="0" w:color="auto"/>
              <w:bottom w:val="single" w:sz="6" w:space="0" w:color="auto"/>
            </w:tcBorders>
            <w:shd w:val="clear" w:color="auto" w:fill="auto"/>
          </w:tcPr>
          <w:p w14:paraId="0632FCE3" w14:textId="77777777" w:rsidR="00941611" w:rsidRPr="006233ED" w:rsidRDefault="00941611" w:rsidP="004E5B7B">
            <w:pPr>
              <w:jc w:val="center"/>
              <w:rPr>
                <w:rFonts w:ascii="Garamond" w:hAnsi="Garamond"/>
                <w:iCs/>
              </w:rPr>
            </w:pPr>
            <w:r w:rsidRPr="006233ED">
              <w:rPr>
                <w:rFonts w:ascii="Garamond" w:hAnsi="Garamond"/>
                <w:iCs/>
              </w:rPr>
              <w:t>1</w:t>
            </w:r>
          </w:p>
        </w:tc>
        <w:tc>
          <w:tcPr>
            <w:tcW w:w="1134" w:type="dxa"/>
            <w:tcBorders>
              <w:top w:val="single" w:sz="6" w:space="0" w:color="auto"/>
              <w:bottom w:val="single" w:sz="6" w:space="0" w:color="auto"/>
            </w:tcBorders>
            <w:shd w:val="clear" w:color="auto" w:fill="auto"/>
          </w:tcPr>
          <w:p w14:paraId="6D1C3B65" w14:textId="77777777" w:rsidR="00941611" w:rsidRPr="006233ED" w:rsidRDefault="00941611" w:rsidP="004E5B7B">
            <w:pPr>
              <w:jc w:val="center"/>
              <w:rPr>
                <w:rFonts w:ascii="Garamond" w:hAnsi="Garamond"/>
                <w:iCs/>
              </w:rPr>
            </w:pPr>
            <w:r w:rsidRPr="006233ED">
              <w:rPr>
                <w:rFonts w:ascii="Garamond" w:hAnsi="Garamond"/>
                <w:iCs/>
              </w:rPr>
              <w:t>1</w:t>
            </w:r>
          </w:p>
        </w:tc>
        <w:tc>
          <w:tcPr>
            <w:tcW w:w="1134" w:type="dxa"/>
          </w:tcPr>
          <w:p w14:paraId="6F1F94F7" w14:textId="77777777" w:rsidR="00941611" w:rsidRPr="006233ED" w:rsidRDefault="00941611" w:rsidP="004E5B7B">
            <w:pPr>
              <w:jc w:val="center"/>
              <w:rPr>
                <w:rFonts w:ascii="Garamond" w:hAnsi="Garamond"/>
                <w:iCs/>
              </w:rPr>
            </w:pPr>
          </w:p>
        </w:tc>
        <w:tc>
          <w:tcPr>
            <w:tcW w:w="1114" w:type="dxa"/>
            <w:tcBorders>
              <w:right w:val="single" w:sz="12" w:space="0" w:color="auto"/>
            </w:tcBorders>
            <w:shd w:val="clear" w:color="auto" w:fill="auto"/>
          </w:tcPr>
          <w:p w14:paraId="29A2AA90" w14:textId="77777777" w:rsidR="00941611" w:rsidRPr="006233ED" w:rsidRDefault="00941611" w:rsidP="004E5B7B">
            <w:pPr>
              <w:jc w:val="center"/>
              <w:rPr>
                <w:rFonts w:ascii="Garamond" w:hAnsi="Garamond"/>
                <w:iCs/>
              </w:rPr>
            </w:pPr>
          </w:p>
        </w:tc>
      </w:tr>
      <w:tr w:rsidR="006233ED" w:rsidRPr="006233ED" w14:paraId="6B50B40F" w14:textId="77777777" w:rsidTr="004E5B7B">
        <w:trPr>
          <w:jc w:val="center"/>
        </w:trPr>
        <w:tc>
          <w:tcPr>
            <w:tcW w:w="2665" w:type="dxa"/>
            <w:tcBorders>
              <w:top w:val="single" w:sz="6" w:space="0" w:color="auto"/>
              <w:left w:val="single" w:sz="12" w:space="0" w:color="auto"/>
              <w:bottom w:val="single" w:sz="12" w:space="0" w:color="auto"/>
              <w:right w:val="single" w:sz="12" w:space="0" w:color="auto"/>
            </w:tcBorders>
          </w:tcPr>
          <w:p w14:paraId="2EC0B542" w14:textId="77777777" w:rsidR="00941611" w:rsidRPr="006233ED" w:rsidRDefault="00941611" w:rsidP="004E5B7B">
            <w:pPr>
              <w:rPr>
                <w:rFonts w:ascii="Garamond" w:hAnsi="Garamond"/>
                <w:iCs/>
              </w:rPr>
            </w:pPr>
            <w:r w:rsidRPr="006233ED">
              <w:rPr>
                <w:rFonts w:ascii="Garamond" w:hAnsi="Garamond"/>
                <w:iCs/>
              </w:rPr>
              <w:t>povijest glazbe</w:t>
            </w:r>
          </w:p>
        </w:tc>
        <w:tc>
          <w:tcPr>
            <w:tcW w:w="567" w:type="dxa"/>
            <w:tcBorders>
              <w:top w:val="single" w:sz="6" w:space="0" w:color="auto"/>
              <w:left w:val="single" w:sz="12" w:space="0" w:color="auto"/>
              <w:bottom w:val="single" w:sz="12" w:space="0" w:color="auto"/>
              <w:right w:val="single" w:sz="6" w:space="0" w:color="auto"/>
            </w:tcBorders>
            <w:shd w:val="clear" w:color="auto" w:fill="auto"/>
          </w:tcPr>
          <w:p w14:paraId="31F675AD" w14:textId="77777777" w:rsidR="00941611" w:rsidRPr="006233ED" w:rsidRDefault="00941611" w:rsidP="004E5B7B">
            <w:pPr>
              <w:rPr>
                <w:rFonts w:ascii="Garamond" w:hAnsi="Garamond"/>
                <w:iCs/>
              </w:rPr>
            </w:pPr>
          </w:p>
        </w:tc>
        <w:tc>
          <w:tcPr>
            <w:tcW w:w="567" w:type="dxa"/>
            <w:tcBorders>
              <w:top w:val="single" w:sz="6" w:space="0" w:color="auto"/>
              <w:left w:val="single" w:sz="6" w:space="0" w:color="auto"/>
              <w:bottom w:val="single" w:sz="12" w:space="0" w:color="auto"/>
              <w:right w:val="double" w:sz="2" w:space="0" w:color="auto"/>
            </w:tcBorders>
            <w:shd w:val="clear" w:color="auto" w:fill="auto"/>
          </w:tcPr>
          <w:p w14:paraId="570D3960" w14:textId="77777777" w:rsidR="00941611" w:rsidRPr="006233ED" w:rsidRDefault="00941611" w:rsidP="004E5B7B">
            <w:pPr>
              <w:rPr>
                <w:rFonts w:ascii="Garamond" w:hAnsi="Garamond"/>
                <w:iCs/>
              </w:rPr>
            </w:pPr>
          </w:p>
        </w:tc>
        <w:tc>
          <w:tcPr>
            <w:tcW w:w="567" w:type="dxa"/>
            <w:tcBorders>
              <w:top w:val="single" w:sz="6" w:space="0" w:color="auto"/>
              <w:left w:val="double" w:sz="2" w:space="0" w:color="auto"/>
              <w:bottom w:val="single" w:sz="12" w:space="0" w:color="auto"/>
              <w:right w:val="single" w:sz="6" w:space="0" w:color="auto"/>
            </w:tcBorders>
            <w:shd w:val="clear" w:color="auto" w:fill="auto"/>
          </w:tcPr>
          <w:p w14:paraId="315EF550"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left w:val="single" w:sz="6" w:space="0" w:color="auto"/>
              <w:bottom w:val="single" w:sz="12" w:space="0" w:color="auto"/>
            </w:tcBorders>
            <w:shd w:val="clear" w:color="auto" w:fill="auto"/>
          </w:tcPr>
          <w:p w14:paraId="22F5C4F2"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bottom w:val="single" w:sz="12" w:space="0" w:color="auto"/>
            </w:tcBorders>
          </w:tcPr>
          <w:p w14:paraId="49914B4F" w14:textId="77777777" w:rsidR="00941611" w:rsidRPr="006233ED" w:rsidRDefault="00941611" w:rsidP="004E5B7B">
            <w:pPr>
              <w:rPr>
                <w:rFonts w:ascii="Garamond" w:hAnsi="Garamond"/>
                <w:iCs/>
              </w:rPr>
            </w:pPr>
            <w:r w:rsidRPr="006233ED">
              <w:rPr>
                <w:rFonts w:ascii="Garamond" w:hAnsi="Garamond"/>
                <w:iCs/>
              </w:rPr>
              <w:t>2</w:t>
            </w:r>
          </w:p>
        </w:tc>
        <w:tc>
          <w:tcPr>
            <w:tcW w:w="567" w:type="dxa"/>
            <w:tcBorders>
              <w:top w:val="single" w:sz="6" w:space="0" w:color="auto"/>
              <w:bottom w:val="single" w:sz="12" w:space="0" w:color="auto"/>
              <w:right w:val="single" w:sz="12" w:space="0" w:color="auto"/>
            </w:tcBorders>
            <w:shd w:val="clear" w:color="auto" w:fill="auto"/>
          </w:tcPr>
          <w:p w14:paraId="6602F5E8" w14:textId="77777777" w:rsidR="00941611" w:rsidRPr="006233ED" w:rsidRDefault="00941611" w:rsidP="004E5B7B">
            <w:pPr>
              <w:rPr>
                <w:rFonts w:ascii="Garamond" w:hAnsi="Garamond"/>
                <w:iCs/>
              </w:rPr>
            </w:pPr>
            <w:r w:rsidRPr="006233ED">
              <w:rPr>
                <w:rFonts w:ascii="Garamond" w:hAnsi="Garamond"/>
                <w:iCs/>
              </w:rPr>
              <w:t>2</w:t>
            </w:r>
          </w:p>
        </w:tc>
        <w:tc>
          <w:tcPr>
            <w:tcW w:w="623" w:type="dxa"/>
            <w:tcBorders>
              <w:top w:val="nil"/>
              <w:left w:val="single" w:sz="12" w:space="0" w:color="auto"/>
              <w:bottom w:val="nil"/>
              <w:right w:val="single" w:sz="12" w:space="0" w:color="auto"/>
            </w:tcBorders>
          </w:tcPr>
          <w:p w14:paraId="1AA0A7D1"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2052AAEF" w14:textId="77777777" w:rsidR="00941611" w:rsidRPr="006233ED" w:rsidRDefault="00941611" w:rsidP="004E5B7B">
            <w:pPr>
              <w:rPr>
                <w:rFonts w:ascii="Garamond" w:hAnsi="Garamond" w:cs="Arial"/>
                <w:bCs/>
              </w:rPr>
            </w:pPr>
            <w:r w:rsidRPr="006233ED">
              <w:rPr>
                <w:rFonts w:ascii="Garamond" w:hAnsi="Garamond" w:cs="Arial"/>
                <w:bCs/>
              </w:rPr>
              <w:t>etika / vjeronauk</w:t>
            </w:r>
          </w:p>
        </w:tc>
        <w:tc>
          <w:tcPr>
            <w:tcW w:w="1134" w:type="dxa"/>
            <w:tcBorders>
              <w:top w:val="single" w:sz="6" w:space="0" w:color="auto"/>
              <w:bottom w:val="single" w:sz="6" w:space="0" w:color="auto"/>
            </w:tcBorders>
            <w:shd w:val="clear" w:color="auto" w:fill="auto"/>
          </w:tcPr>
          <w:p w14:paraId="1E745A88" w14:textId="77777777" w:rsidR="00941611" w:rsidRPr="006233ED" w:rsidRDefault="00941611" w:rsidP="004E5B7B">
            <w:pPr>
              <w:jc w:val="center"/>
              <w:rPr>
                <w:rFonts w:ascii="Garamond" w:hAnsi="Garamond"/>
                <w:iCs/>
              </w:rPr>
            </w:pPr>
            <w:r w:rsidRPr="006233ED">
              <w:rPr>
                <w:rFonts w:ascii="Garamond" w:hAnsi="Garamond"/>
                <w:iCs/>
              </w:rPr>
              <w:t>1</w:t>
            </w:r>
          </w:p>
        </w:tc>
        <w:tc>
          <w:tcPr>
            <w:tcW w:w="1134" w:type="dxa"/>
            <w:tcBorders>
              <w:top w:val="single" w:sz="6" w:space="0" w:color="auto"/>
              <w:bottom w:val="single" w:sz="6" w:space="0" w:color="auto"/>
            </w:tcBorders>
            <w:shd w:val="clear" w:color="auto" w:fill="auto"/>
          </w:tcPr>
          <w:p w14:paraId="70C1E6B9" w14:textId="77777777" w:rsidR="00941611" w:rsidRPr="006233ED" w:rsidRDefault="00941611" w:rsidP="004E5B7B">
            <w:pPr>
              <w:jc w:val="center"/>
              <w:rPr>
                <w:rFonts w:ascii="Garamond" w:hAnsi="Garamond"/>
                <w:iCs/>
              </w:rPr>
            </w:pPr>
            <w:r w:rsidRPr="006233ED">
              <w:rPr>
                <w:rFonts w:ascii="Garamond" w:hAnsi="Garamond"/>
                <w:iCs/>
              </w:rPr>
              <w:t>1</w:t>
            </w:r>
          </w:p>
        </w:tc>
        <w:tc>
          <w:tcPr>
            <w:tcW w:w="1134" w:type="dxa"/>
          </w:tcPr>
          <w:p w14:paraId="59BD46CF" w14:textId="77777777" w:rsidR="00941611" w:rsidRPr="006233ED" w:rsidRDefault="00941611" w:rsidP="004E5B7B">
            <w:pPr>
              <w:jc w:val="center"/>
              <w:rPr>
                <w:rFonts w:ascii="Garamond" w:hAnsi="Garamond"/>
                <w:iCs/>
              </w:rPr>
            </w:pPr>
            <w:r w:rsidRPr="006233ED">
              <w:rPr>
                <w:rFonts w:ascii="Garamond" w:hAnsi="Garamond"/>
                <w:iCs/>
              </w:rPr>
              <w:t>1</w:t>
            </w:r>
          </w:p>
        </w:tc>
        <w:tc>
          <w:tcPr>
            <w:tcW w:w="1114" w:type="dxa"/>
            <w:tcBorders>
              <w:right w:val="single" w:sz="12" w:space="0" w:color="auto"/>
            </w:tcBorders>
            <w:shd w:val="clear" w:color="auto" w:fill="auto"/>
          </w:tcPr>
          <w:p w14:paraId="4D5259ED" w14:textId="77777777" w:rsidR="00941611" w:rsidRPr="006233ED" w:rsidRDefault="00941611" w:rsidP="004E5B7B">
            <w:pPr>
              <w:jc w:val="center"/>
              <w:rPr>
                <w:rFonts w:ascii="Garamond" w:hAnsi="Garamond"/>
                <w:iCs/>
              </w:rPr>
            </w:pPr>
            <w:r w:rsidRPr="006233ED">
              <w:rPr>
                <w:rFonts w:ascii="Garamond" w:hAnsi="Garamond"/>
                <w:iCs/>
              </w:rPr>
              <w:t>1</w:t>
            </w:r>
          </w:p>
        </w:tc>
      </w:tr>
      <w:tr w:rsidR="006233ED" w:rsidRPr="006233ED" w14:paraId="5CA466DB" w14:textId="77777777" w:rsidTr="004E5B7B">
        <w:trPr>
          <w:jc w:val="center"/>
        </w:trPr>
        <w:tc>
          <w:tcPr>
            <w:tcW w:w="2665" w:type="dxa"/>
            <w:tcBorders>
              <w:top w:val="single" w:sz="12" w:space="0" w:color="auto"/>
              <w:left w:val="single" w:sz="12" w:space="0" w:color="auto"/>
              <w:bottom w:val="single" w:sz="12" w:space="0" w:color="auto"/>
              <w:right w:val="single" w:sz="12" w:space="0" w:color="auto"/>
            </w:tcBorders>
          </w:tcPr>
          <w:p w14:paraId="121890EC" w14:textId="77777777" w:rsidR="00941611" w:rsidRPr="006233ED" w:rsidRDefault="00941611" w:rsidP="004E5B7B">
            <w:pPr>
              <w:jc w:val="right"/>
              <w:rPr>
                <w:rFonts w:ascii="Garamond" w:hAnsi="Garamond"/>
                <w:iCs/>
              </w:rPr>
            </w:pPr>
            <w:r w:rsidRPr="006233ED">
              <w:rPr>
                <w:rFonts w:ascii="Garamond" w:hAnsi="Garamond"/>
                <w:b/>
                <w:iCs/>
              </w:rPr>
              <w:t>UKUPNO</w:t>
            </w:r>
          </w:p>
        </w:tc>
        <w:tc>
          <w:tcPr>
            <w:tcW w:w="567" w:type="dxa"/>
            <w:tcBorders>
              <w:top w:val="single" w:sz="12" w:space="0" w:color="auto"/>
              <w:left w:val="single" w:sz="12" w:space="0" w:color="auto"/>
              <w:bottom w:val="single" w:sz="12" w:space="0" w:color="auto"/>
              <w:right w:val="single" w:sz="6" w:space="0" w:color="auto"/>
            </w:tcBorders>
            <w:shd w:val="clear" w:color="auto" w:fill="auto"/>
          </w:tcPr>
          <w:p w14:paraId="537C6FBF" w14:textId="77777777" w:rsidR="00941611" w:rsidRPr="006233ED" w:rsidRDefault="00941611" w:rsidP="004E5B7B">
            <w:pPr>
              <w:rPr>
                <w:rFonts w:ascii="Garamond" w:hAnsi="Garamond"/>
                <w:b/>
                <w:iCs/>
              </w:rPr>
            </w:pPr>
            <w:r w:rsidRPr="006233ED">
              <w:rPr>
                <w:rFonts w:ascii="Garamond" w:hAnsi="Garamond"/>
                <w:b/>
                <w:iCs/>
              </w:rPr>
              <w:t>8</w:t>
            </w:r>
          </w:p>
        </w:tc>
        <w:tc>
          <w:tcPr>
            <w:tcW w:w="567" w:type="dxa"/>
            <w:tcBorders>
              <w:top w:val="single" w:sz="12" w:space="0" w:color="auto"/>
              <w:left w:val="single" w:sz="6" w:space="0" w:color="auto"/>
              <w:bottom w:val="single" w:sz="12" w:space="0" w:color="auto"/>
              <w:right w:val="double" w:sz="2" w:space="0" w:color="auto"/>
            </w:tcBorders>
            <w:shd w:val="clear" w:color="auto" w:fill="auto"/>
          </w:tcPr>
          <w:p w14:paraId="67D7CD33" w14:textId="77777777" w:rsidR="00941611" w:rsidRPr="006233ED" w:rsidRDefault="00941611" w:rsidP="004E5B7B">
            <w:pPr>
              <w:rPr>
                <w:rFonts w:ascii="Garamond" w:hAnsi="Garamond"/>
                <w:b/>
                <w:iCs/>
              </w:rPr>
            </w:pPr>
            <w:r w:rsidRPr="006233ED">
              <w:rPr>
                <w:rFonts w:ascii="Garamond" w:hAnsi="Garamond"/>
                <w:b/>
                <w:iCs/>
              </w:rPr>
              <w:t>8</w:t>
            </w:r>
          </w:p>
        </w:tc>
        <w:tc>
          <w:tcPr>
            <w:tcW w:w="567" w:type="dxa"/>
            <w:tcBorders>
              <w:top w:val="single" w:sz="12" w:space="0" w:color="auto"/>
              <w:left w:val="double" w:sz="2" w:space="0" w:color="auto"/>
              <w:bottom w:val="single" w:sz="12" w:space="0" w:color="auto"/>
              <w:right w:val="single" w:sz="6" w:space="0" w:color="auto"/>
            </w:tcBorders>
            <w:shd w:val="clear" w:color="auto" w:fill="auto"/>
          </w:tcPr>
          <w:p w14:paraId="5CE7FD0F" w14:textId="77777777" w:rsidR="00941611" w:rsidRPr="006233ED" w:rsidRDefault="00941611" w:rsidP="004E5B7B">
            <w:pPr>
              <w:rPr>
                <w:rFonts w:ascii="Garamond" w:hAnsi="Garamond"/>
                <w:b/>
                <w:iCs/>
              </w:rPr>
            </w:pPr>
            <w:r w:rsidRPr="006233ED">
              <w:rPr>
                <w:rFonts w:ascii="Garamond" w:hAnsi="Garamond"/>
                <w:b/>
                <w:iCs/>
              </w:rPr>
              <w:t>13</w:t>
            </w:r>
          </w:p>
        </w:tc>
        <w:tc>
          <w:tcPr>
            <w:tcW w:w="567" w:type="dxa"/>
            <w:tcBorders>
              <w:top w:val="single" w:sz="12" w:space="0" w:color="auto"/>
              <w:left w:val="single" w:sz="6" w:space="0" w:color="auto"/>
              <w:bottom w:val="single" w:sz="12" w:space="0" w:color="auto"/>
            </w:tcBorders>
            <w:shd w:val="clear" w:color="auto" w:fill="auto"/>
          </w:tcPr>
          <w:p w14:paraId="4AE418FE" w14:textId="77777777" w:rsidR="00941611" w:rsidRPr="006233ED" w:rsidRDefault="00941611" w:rsidP="004E5B7B">
            <w:pPr>
              <w:rPr>
                <w:rFonts w:ascii="Garamond" w:hAnsi="Garamond"/>
                <w:b/>
                <w:iCs/>
              </w:rPr>
            </w:pPr>
            <w:r w:rsidRPr="006233ED">
              <w:rPr>
                <w:rFonts w:ascii="Garamond" w:hAnsi="Garamond"/>
                <w:b/>
                <w:iCs/>
              </w:rPr>
              <w:t>13</w:t>
            </w:r>
          </w:p>
        </w:tc>
        <w:tc>
          <w:tcPr>
            <w:tcW w:w="567" w:type="dxa"/>
            <w:tcBorders>
              <w:top w:val="single" w:sz="12" w:space="0" w:color="auto"/>
              <w:bottom w:val="single" w:sz="12" w:space="0" w:color="auto"/>
            </w:tcBorders>
          </w:tcPr>
          <w:p w14:paraId="2B9F9B5F" w14:textId="77777777" w:rsidR="00941611" w:rsidRPr="006233ED" w:rsidRDefault="00941611" w:rsidP="004E5B7B">
            <w:pPr>
              <w:rPr>
                <w:rFonts w:ascii="Garamond" w:hAnsi="Garamond"/>
                <w:b/>
                <w:iCs/>
              </w:rPr>
            </w:pPr>
            <w:r w:rsidRPr="006233ED">
              <w:rPr>
                <w:rFonts w:ascii="Garamond" w:hAnsi="Garamond"/>
                <w:b/>
                <w:iCs/>
              </w:rPr>
              <w:t>17</w:t>
            </w:r>
          </w:p>
        </w:tc>
        <w:tc>
          <w:tcPr>
            <w:tcW w:w="567" w:type="dxa"/>
            <w:tcBorders>
              <w:top w:val="single" w:sz="12" w:space="0" w:color="auto"/>
              <w:bottom w:val="single" w:sz="12" w:space="0" w:color="auto"/>
              <w:right w:val="single" w:sz="12" w:space="0" w:color="auto"/>
            </w:tcBorders>
            <w:shd w:val="clear" w:color="auto" w:fill="auto"/>
          </w:tcPr>
          <w:p w14:paraId="25184FD9" w14:textId="77777777" w:rsidR="00941611" w:rsidRPr="006233ED" w:rsidRDefault="00941611" w:rsidP="004E5B7B">
            <w:pPr>
              <w:rPr>
                <w:rFonts w:ascii="Garamond" w:hAnsi="Garamond"/>
                <w:b/>
                <w:iCs/>
              </w:rPr>
            </w:pPr>
            <w:r w:rsidRPr="006233ED">
              <w:rPr>
                <w:rFonts w:ascii="Garamond" w:hAnsi="Garamond"/>
                <w:b/>
                <w:iCs/>
              </w:rPr>
              <w:t>17</w:t>
            </w:r>
          </w:p>
        </w:tc>
        <w:tc>
          <w:tcPr>
            <w:tcW w:w="623" w:type="dxa"/>
            <w:tcBorders>
              <w:top w:val="nil"/>
              <w:left w:val="single" w:sz="12" w:space="0" w:color="auto"/>
              <w:bottom w:val="nil"/>
              <w:right w:val="single" w:sz="12" w:space="0" w:color="auto"/>
            </w:tcBorders>
          </w:tcPr>
          <w:p w14:paraId="30BC047C" w14:textId="77777777" w:rsidR="00941611" w:rsidRPr="006233ED" w:rsidRDefault="00941611" w:rsidP="004E5B7B">
            <w:pPr>
              <w:rPr>
                <w:rFonts w:ascii="Garamond" w:hAnsi="Garamond"/>
                <w:iCs/>
                <w:sz w:val="22"/>
                <w:szCs w:val="22"/>
              </w:rPr>
            </w:pPr>
          </w:p>
        </w:tc>
        <w:tc>
          <w:tcPr>
            <w:tcW w:w="3487" w:type="dxa"/>
            <w:tcBorders>
              <w:left w:val="single" w:sz="12" w:space="0" w:color="auto"/>
            </w:tcBorders>
          </w:tcPr>
          <w:p w14:paraId="3804DBEB" w14:textId="77777777" w:rsidR="00941611" w:rsidRPr="006233ED" w:rsidRDefault="00941611" w:rsidP="004E5B7B">
            <w:pPr>
              <w:rPr>
                <w:rFonts w:ascii="Garamond" w:hAnsi="Garamond" w:cs="Arial"/>
                <w:bCs/>
              </w:rPr>
            </w:pPr>
            <w:r w:rsidRPr="006233ED">
              <w:rPr>
                <w:rFonts w:ascii="Garamond" w:hAnsi="Garamond" w:cs="Arial"/>
                <w:bCs/>
              </w:rPr>
              <w:t>informatička pismenost</w:t>
            </w:r>
          </w:p>
        </w:tc>
        <w:tc>
          <w:tcPr>
            <w:tcW w:w="1134" w:type="dxa"/>
            <w:tcBorders>
              <w:top w:val="single" w:sz="6" w:space="0" w:color="auto"/>
              <w:bottom w:val="single" w:sz="6" w:space="0" w:color="auto"/>
            </w:tcBorders>
            <w:shd w:val="clear" w:color="auto" w:fill="auto"/>
          </w:tcPr>
          <w:p w14:paraId="2D759C2A" w14:textId="77777777" w:rsidR="00941611" w:rsidRPr="006233ED" w:rsidRDefault="00941611" w:rsidP="004E5B7B">
            <w:pPr>
              <w:jc w:val="center"/>
              <w:rPr>
                <w:rFonts w:ascii="Garamond" w:hAnsi="Garamond"/>
              </w:rPr>
            </w:pPr>
            <w:r w:rsidRPr="006233ED">
              <w:rPr>
                <w:rFonts w:ascii="Garamond" w:hAnsi="Garamond"/>
              </w:rPr>
              <w:t>1</w:t>
            </w:r>
          </w:p>
        </w:tc>
        <w:tc>
          <w:tcPr>
            <w:tcW w:w="1134" w:type="dxa"/>
            <w:tcBorders>
              <w:top w:val="single" w:sz="6" w:space="0" w:color="auto"/>
              <w:bottom w:val="single" w:sz="6" w:space="0" w:color="auto"/>
            </w:tcBorders>
            <w:shd w:val="clear" w:color="auto" w:fill="auto"/>
          </w:tcPr>
          <w:p w14:paraId="13F4D047" w14:textId="77777777" w:rsidR="00941611" w:rsidRPr="006233ED" w:rsidRDefault="00941611" w:rsidP="004E5B7B">
            <w:pPr>
              <w:jc w:val="center"/>
              <w:rPr>
                <w:rFonts w:ascii="Garamond" w:hAnsi="Garamond"/>
              </w:rPr>
            </w:pPr>
            <w:r w:rsidRPr="006233ED">
              <w:rPr>
                <w:rFonts w:ascii="Garamond" w:hAnsi="Garamond"/>
              </w:rPr>
              <w:t>1</w:t>
            </w:r>
          </w:p>
        </w:tc>
        <w:tc>
          <w:tcPr>
            <w:tcW w:w="1134" w:type="dxa"/>
          </w:tcPr>
          <w:p w14:paraId="31E6DF2D" w14:textId="77777777" w:rsidR="00941611" w:rsidRPr="006233ED" w:rsidRDefault="00941611" w:rsidP="004E5B7B">
            <w:pPr>
              <w:jc w:val="center"/>
              <w:rPr>
                <w:rFonts w:ascii="Garamond" w:hAnsi="Garamond"/>
                <w:b/>
                <w:i/>
                <w:vertAlign w:val="superscript"/>
              </w:rPr>
            </w:pPr>
            <w:r w:rsidRPr="006233ED">
              <w:rPr>
                <w:rFonts w:ascii="Garamond" w:hAnsi="Garamond"/>
                <w:iCs/>
              </w:rPr>
              <w:t>1</w:t>
            </w:r>
          </w:p>
        </w:tc>
        <w:tc>
          <w:tcPr>
            <w:tcW w:w="1114" w:type="dxa"/>
            <w:tcBorders>
              <w:right w:val="single" w:sz="12" w:space="0" w:color="auto"/>
            </w:tcBorders>
            <w:shd w:val="clear" w:color="auto" w:fill="auto"/>
          </w:tcPr>
          <w:p w14:paraId="010CA1B6" w14:textId="77777777" w:rsidR="00941611" w:rsidRPr="006233ED" w:rsidRDefault="00941611" w:rsidP="004E5B7B">
            <w:pPr>
              <w:jc w:val="center"/>
              <w:rPr>
                <w:rFonts w:ascii="Garamond" w:hAnsi="Garamond"/>
                <w:i/>
              </w:rPr>
            </w:pPr>
            <w:r w:rsidRPr="006233ED">
              <w:rPr>
                <w:rFonts w:ascii="Garamond" w:hAnsi="Garamond"/>
                <w:iCs/>
              </w:rPr>
              <w:t>1</w:t>
            </w:r>
          </w:p>
        </w:tc>
      </w:tr>
      <w:tr w:rsidR="006233ED" w:rsidRPr="006233ED" w14:paraId="3234C77A" w14:textId="77777777" w:rsidTr="004E5B7B">
        <w:trPr>
          <w:jc w:val="center"/>
        </w:trPr>
        <w:tc>
          <w:tcPr>
            <w:tcW w:w="6067" w:type="dxa"/>
            <w:gridSpan w:val="7"/>
            <w:tcBorders>
              <w:top w:val="single" w:sz="12" w:space="0" w:color="auto"/>
              <w:left w:val="single" w:sz="12" w:space="0" w:color="auto"/>
              <w:bottom w:val="nil"/>
              <w:right w:val="single" w:sz="12" w:space="0" w:color="auto"/>
            </w:tcBorders>
            <w:shd w:val="clear" w:color="auto" w:fill="EAEAEA"/>
          </w:tcPr>
          <w:p w14:paraId="2A0AD20D" w14:textId="77777777" w:rsidR="00941611" w:rsidRPr="006233ED" w:rsidRDefault="00941611" w:rsidP="004E5B7B">
            <w:pPr>
              <w:rPr>
                <w:rFonts w:ascii="Garamond" w:hAnsi="Garamond"/>
                <w:i/>
                <w:sz w:val="22"/>
                <w:szCs w:val="22"/>
              </w:rPr>
            </w:pPr>
            <w:r w:rsidRPr="006233ED">
              <w:rPr>
                <w:rFonts w:ascii="Garamond" w:hAnsi="Garamond"/>
                <w:b/>
                <w:iCs/>
                <w:sz w:val="22"/>
                <w:szCs w:val="22"/>
              </w:rPr>
              <w:t xml:space="preserve">graditelj i restaurator svih vrsta gudačkih i </w:t>
            </w:r>
            <w:proofErr w:type="spellStart"/>
            <w:r w:rsidRPr="006233ED">
              <w:rPr>
                <w:rFonts w:ascii="Garamond" w:hAnsi="Garamond"/>
                <w:b/>
                <w:iCs/>
                <w:sz w:val="22"/>
                <w:szCs w:val="22"/>
              </w:rPr>
              <w:t>trzalačkih</w:t>
            </w:r>
            <w:proofErr w:type="spellEnd"/>
            <w:r w:rsidRPr="006233ED">
              <w:rPr>
                <w:rFonts w:ascii="Garamond" w:hAnsi="Garamond"/>
                <w:b/>
                <w:iCs/>
                <w:sz w:val="22"/>
                <w:szCs w:val="22"/>
              </w:rPr>
              <w:t xml:space="preserve"> glazbala</w:t>
            </w:r>
          </w:p>
        </w:tc>
        <w:tc>
          <w:tcPr>
            <w:tcW w:w="623" w:type="dxa"/>
            <w:tcBorders>
              <w:top w:val="nil"/>
              <w:left w:val="single" w:sz="12" w:space="0" w:color="auto"/>
              <w:bottom w:val="nil"/>
              <w:right w:val="single" w:sz="12" w:space="0" w:color="auto"/>
            </w:tcBorders>
          </w:tcPr>
          <w:p w14:paraId="7C2910A4" w14:textId="77777777" w:rsidR="00941611" w:rsidRPr="006233ED" w:rsidRDefault="00941611" w:rsidP="004E5B7B">
            <w:pPr>
              <w:rPr>
                <w:rFonts w:ascii="Garamond" w:hAnsi="Garamond"/>
                <w:i/>
              </w:rPr>
            </w:pPr>
          </w:p>
        </w:tc>
        <w:tc>
          <w:tcPr>
            <w:tcW w:w="3487" w:type="dxa"/>
            <w:tcBorders>
              <w:left w:val="single" w:sz="12" w:space="0" w:color="auto"/>
            </w:tcBorders>
          </w:tcPr>
          <w:p w14:paraId="4E704E33" w14:textId="77777777" w:rsidR="00941611" w:rsidRPr="006233ED" w:rsidRDefault="00941611" w:rsidP="004E5B7B">
            <w:pPr>
              <w:rPr>
                <w:rFonts w:ascii="Garamond" w:hAnsi="Garamond" w:cs="Arial"/>
                <w:bCs/>
              </w:rPr>
            </w:pPr>
            <w:r w:rsidRPr="006233ED">
              <w:rPr>
                <w:rFonts w:ascii="Garamond" w:hAnsi="Garamond" w:cs="Arial"/>
                <w:bCs/>
              </w:rPr>
              <w:t>matematika</w:t>
            </w:r>
          </w:p>
        </w:tc>
        <w:tc>
          <w:tcPr>
            <w:tcW w:w="1134" w:type="dxa"/>
            <w:tcBorders>
              <w:top w:val="single" w:sz="6" w:space="0" w:color="auto"/>
              <w:bottom w:val="single" w:sz="6" w:space="0" w:color="auto"/>
            </w:tcBorders>
            <w:shd w:val="clear" w:color="auto" w:fill="auto"/>
          </w:tcPr>
          <w:p w14:paraId="4574E6A6" w14:textId="77777777" w:rsidR="00941611" w:rsidRPr="006233ED" w:rsidRDefault="00941611" w:rsidP="004E5B7B">
            <w:pPr>
              <w:jc w:val="center"/>
              <w:rPr>
                <w:rFonts w:ascii="Garamond" w:hAnsi="Garamond" w:cs="Arial"/>
                <w:bCs/>
              </w:rPr>
            </w:pPr>
            <w:r w:rsidRPr="006233ED">
              <w:rPr>
                <w:rFonts w:ascii="Garamond" w:hAnsi="Garamond" w:cs="Arial"/>
                <w:bCs/>
              </w:rPr>
              <w:t>2</w:t>
            </w:r>
          </w:p>
        </w:tc>
        <w:tc>
          <w:tcPr>
            <w:tcW w:w="1134" w:type="dxa"/>
            <w:tcBorders>
              <w:top w:val="single" w:sz="6" w:space="0" w:color="auto"/>
              <w:bottom w:val="single" w:sz="6" w:space="0" w:color="auto"/>
            </w:tcBorders>
            <w:shd w:val="clear" w:color="auto" w:fill="auto"/>
          </w:tcPr>
          <w:p w14:paraId="30C14C44" w14:textId="77777777" w:rsidR="00941611" w:rsidRPr="006233ED" w:rsidRDefault="00941611" w:rsidP="004E5B7B">
            <w:pPr>
              <w:jc w:val="center"/>
              <w:rPr>
                <w:rFonts w:ascii="Garamond" w:hAnsi="Garamond" w:cs="Arial"/>
                <w:bCs/>
              </w:rPr>
            </w:pPr>
            <w:r w:rsidRPr="006233ED">
              <w:rPr>
                <w:rFonts w:ascii="Garamond" w:hAnsi="Garamond" w:cs="Arial"/>
                <w:bCs/>
              </w:rPr>
              <w:t>2</w:t>
            </w:r>
          </w:p>
        </w:tc>
        <w:tc>
          <w:tcPr>
            <w:tcW w:w="1134" w:type="dxa"/>
          </w:tcPr>
          <w:p w14:paraId="02979E01" w14:textId="77777777" w:rsidR="00941611" w:rsidRPr="006233ED" w:rsidRDefault="00941611" w:rsidP="004E5B7B">
            <w:pPr>
              <w:jc w:val="center"/>
              <w:rPr>
                <w:rFonts w:ascii="Garamond" w:hAnsi="Garamond" w:cs="Arial"/>
                <w:b/>
                <w:bCs/>
                <w:i/>
                <w:vertAlign w:val="superscript"/>
              </w:rPr>
            </w:pPr>
            <w:r w:rsidRPr="006233ED">
              <w:rPr>
                <w:rFonts w:ascii="Garamond" w:hAnsi="Garamond"/>
              </w:rPr>
              <w:t>2</w:t>
            </w:r>
          </w:p>
        </w:tc>
        <w:tc>
          <w:tcPr>
            <w:tcW w:w="1114" w:type="dxa"/>
            <w:tcBorders>
              <w:right w:val="single" w:sz="12" w:space="0" w:color="auto"/>
            </w:tcBorders>
            <w:shd w:val="clear" w:color="auto" w:fill="auto"/>
          </w:tcPr>
          <w:p w14:paraId="0D9542EA" w14:textId="77777777" w:rsidR="00941611" w:rsidRPr="006233ED" w:rsidRDefault="00941611" w:rsidP="004E5B7B">
            <w:pPr>
              <w:jc w:val="center"/>
              <w:rPr>
                <w:rFonts w:ascii="Garamond" w:hAnsi="Garamond" w:cs="Arial"/>
                <w:b/>
                <w:bCs/>
                <w:i/>
              </w:rPr>
            </w:pPr>
            <w:r w:rsidRPr="006233ED">
              <w:rPr>
                <w:rFonts w:ascii="Garamond" w:hAnsi="Garamond"/>
                <w:iCs/>
              </w:rPr>
              <w:t>2</w:t>
            </w:r>
          </w:p>
        </w:tc>
      </w:tr>
      <w:tr w:rsidR="006233ED" w:rsidRPr="006233ED" w14:paraId="3506FEC8" w14:textId="77777777" w:rsidTr="004E5B7B">
        <w:trPr>
          <w:jc w:val="center"/>
        </w:trPr>
        <w:tc>
          <w:tcPr>
            <w:tcW w:w="6067" w:type="dxa"/>
            <w:gridSpan w:val="7"/>
            <w:tcBorders>
              <w:top w:val="nil"/>
              <w:left w:val="single" w:sz="12" w:space="0" w:color="auto"/>
              <w:bottom w:val="nil"/>
              <w:right w:val="single" w:sz="12" w:space="0" w:color="auto"/>
            </w:tcBorders>
            <w:shd w:val="clear" w:color="auto" w:fill="EAEAEA"/>
          </w:tcPr>
          <w:p w14:paraId="2DD57434" w14:textId="77777777" w:rsidR="00941611" w:rsidRPr="006233ED" w:rsidRDefault="00941611" w:rsidP="004E5B7B">
            <w:pPr>
              <w:rPr>
                <w:rFonts w:ascii="Garamond" w:hAnsi="Garamond"/>
                <w:sz w:val="22"/>
                <w:szCs w:val="22"/>
              </w:rPr>
            </w:pPr>
            <w:r w:rsidRPr="006233ED">
              <w:rPr>
                <w:rFonts w:ascii="Garamond" w:hAnsi="Garamond"/>
                <w:sz w:val="22"/>
                <w:szCs w:val="22"/>
              </w:rPr>
              <w:t>- violina, viola, violončelo, kontrabas</w:t>
            </w:r>
          </w:p>
        </w:tc>
        <w:tc>
          <w:tcPr>
            <w:tcW w:w="623" w:type="dxa"/>
            <w:tcBorders>
              <w:top w:val="nil"/>
              <w:left w:val="single" w:sz="12" w:space="0" w:color="auto"/>
              <w:bottom w:val="nil"/>
              <w:right w:val="single" w:sz="12" w:space="0" w:color="auto"/>
            </w:tcBorders>
          </w:tcPr>
          <w:p w14:paraId="70D7C368" w14:textId="77777777" w:rsidR="00941611" w:rsidRPr="006233ED" w:rsidRDefault="00941611" w:rsidP="004E5B7B">
            <w:pPr>
              <w:rPr>
                <w:rFonts w:ascii="Garamond" w:hAnsi="Garamond"/>
                <w:i/>
              </w:rPr>
            </w:pPr>
          </w:p>
        </w:tc>
        <w:tc>
          <w:tcPr>
            <w:tcW w:w="3487" w:type="dxa"/>
            <w:tcBorders>
              <w:left w:val="single" w:sz="12" w:space="0" w:color="auto"/>
              <w:bottom w:val="single" w:sz="12" w:space="0" w:color="auto"/>
            </w:tcBorders>
          </w:tcPr>
          <w:p w14:paraId="207068CA" w14:textId="77777777" w:rsidR="00941611" w:rsidRPr="006233ED" w:rsidRDefault="00941611" w:rsidP="004E5B7B">
            <w:pPr>
              <w:rPr>
                <w:rFonts w:ascii="Garamond" w:hAnsi="Garamond" w:cs="Arial"/>
                <w:bCs/>
              </w:rPr>
            </w:pPr>
            <w:r w:rsidRPr="006233ED">
              <w:rPr>
                <w:rFonts w:ascii="Garamond" w:hAnsi="Garamond" w:cs="Arial"/>
                <w:bCs/>
              </w:rPr>
              <w:t>tjelesna i zdravstvena kultura</w:t>
            </w:r>
          </w:p>
        </w:tc>
        <w:tc>
          <w:tcPr>
            <w:tcW w:w="1134" w:type="dxa"/>
            <w:tcBorders>
              <w:top w:val="single" w:sz="6" w:space="0" w:color="auto"/>
              <w:bottom w:val="single" w:sz="12" w:space="0" w:color="auto"/>
            </w:tcBorders>
            <w:shd w:val="clear" w:color="auto" w:fill="auto"/>
          </w:tcPr>
          <w:p w14:paraId="1370D88A" w14:textId="77777777" w:rsidR="00941611" w:rsidRPr="006233ED" w:rsidRDefault="00941611" w:rsidP="004E5B7B">
            <w:pPr>
              <w:jc w:val="center"/>
              <w:rPr>
                <w:rFonts w:ascii="Garamond" w:hAnsi="Garamond"/>
              </w:rPr>
            </w:pPr>
            <w:r w:rsidRPr="006233ED">
              <w:rPr>
                <w:rFonts w:ascii="Garamond" w:hAnsi="Garamond"/>
              </w:rPr>
              <w:t>2</w:t>
            </w:r>
          </w:p>
        </w:tc>
        <w:tc>
          <w:tcPr>
            <w:tcW w:w="1134" w:type="dxa"/>
            <w:tcBorders>
              <w:top w:val="single" w:sz="6" w:space="0" w:color="auto"/>
              <w:bottom w:val="single" w:sz="12" w:space="0" w:color="auto"/>
            </w:tcBorders>
            <w:shd w:val="clear" w:color="auto" w:fill="auto"/>
          </w:tcPr>
          <w:p w14:paraId="6B2FE0B9" w14:textId="77777777" w:rsidR="00941611" w:rsidRPr="006233ED" w:rsidRDefault="00941611" w:rsidP="004E5B7B">
            <w:pPr>
              <w:jc w:val="center"/>
              <w:rPr>
                <w:rFonts w:ascii="Garamond" w:hAnsi="Garamond"/>
              </w:rPr>
            </w:pPr>
            <w:r w:rsidRPr="006233ED">
              <w:rPr>
                <w:rFonts w:ascii="Garamond" w:hAnsi="Garamond"/>
              </w:rPr>
              <w:t>2</w:t>
            </w:r>
          </w:p>
        </w:tc>
        <w:tc>
          <w:tcPr>
            <w:tcW w:w="1134" w:type="dxa"/>
            <w:tcBorders>
              <w:bottom w:val="single" w:sz="12" w:space="0" w:color="auto"/>
            </w:tcBorders>
          </w:tcPr>
          <w:p w14:paraId="26CD1B0F" w14:textId="77777777" w:rsidR="00941611" w:rsidRPr="006233ED" w:rsidRDefault="00941611" w:rsidP="004E5B7B">
            <w:pPr>
              <w:jc w:val="center"/>
              <w:rPr>
                <w:rFonts w:ascii="Garamond" w:hAnsi="Garamond"/>
              </w:rPr>
            </w:pPr>
            <w:r w:rsidRPr="006233ED">
              <w:rPr>
                <w:rFonts w:ascii="Garamond" w:hAnsi="Garamond"/>
              </w:rPr>
              <w:t>2</w:t>
            </w:r>
          </w:p>
        </w:tc>
        <w:tc>
          <w:tcPr>
            <w:tcW w:w="1114" w:type="dxa"/>
            <w:tcBorders>
              <w:bottom w:val="single" w:sz="12" w:space="0" w:color="auto"/>
              <w:right w:val="single" w:sz="12" w:space="0" w:color="auto"/>
            </w:tcBorders>
            <w:shd w:val="clear" w:color="auto" w:fill="auto"/>
          </w:tcPr>
          <w:p w14:paraId="2593E00C" w14:textId="77777777" w:rsidR="00941611" w:rsidRPr="006233ED" w:rsidRDefault="00941611" w:rsidP="004E5B7B">
            <w:pPr>
              <w:jc w:val="center"/>
              <w:rPr>
                <w:rFonts w:ascii="Garamond" w:hAnsi="Garamond"/>
              </w:rPr>
            </w:pPr>
            <w:r w:rsidRPr="006233ED">
              <w:rPr>
                <w:rFonts w:ascii="Garamond" w:hAnsi="Garamond"/>
              </w:rPr>
              <w:t>2</w:t>
            </w:r>
          </w:p>
        </w:tc>
      </w:tr>
      <w:tr w:rsidR="006233ED" w:rsidRPr="006233ED" w14:paraId="1D7ED484" w14:textId="77777777" w:rsidTr="004E5B7B">
        <w:trPr>
          <w:jc w:val="center"/>
        </w:trPr>
        <w:tc>
          <w:tcPr>
            <w:tcW w:w="6067" w:type="dxa"/>
            <w:gridSpan w:val="7"/>
            <w:tcBorders>
              <w:top w:val="nil"/>
              <w:left w:val="single" w:sz="12" w:space="0" w:color="auto"/>
              <w:bottom w:val="single" w:sz="12" w:space="0" w:color="auto"/>
              <w:right w:val="single" w:sz="12" w:space="0" w:color="auto"/>
            </w:tcBorders>
            <w:shd w:val="clear" w:color="auto" w:fill="EAEAEA"/>
          </w:tcPr>
          <w:p w14:paraId="68691100" w14:textId="77777777" w:rsidR="00941611" w:rsidRPr="006233ED" w:rsidRDefault="00941611" w:rsidP="004E5B7B">
            <w:pPr>
              <w:rPr>
                <w:rFonts w:ascii="Garamond" w:hAnsi="Garamond"/>
                <w:sz w:val="22"/>
                <w:szCs w:val="22"/>
              </w:rPr>
            </w:pPr>
            <w:r w:rsidRPr="006233ED">
              <w:rPr>
                <w:rFonts w:ascii="Garamond" w:hAnsi="Garamond"/>
                <w:iCs/>
                <w:sz w:val="22"/>
                <w:szCs w:val="22"/>
              </w:rPr>
              <w:t xml:space="preserve">- gitara, lutnja, mandolina, bisernica, </w:t>
            </w:r>
            <w:proofErr w:type="spellStart"/>
            <w:r w:rsidRPr="006233ED">
              <w:rPr>
                <w:rFonts w:ascii="Garamond" w:hAnsi="Garamond"/>
                <w:iCs/>
                <w:sz w:val="22"/>
                <w:szCs w:val="22"/>
              </w:rPr>
              <w:t>brač</w:t>
            </w:r>
            <w:proofErr w:type="spellEnd"/>
            <w:r w:rsidRPr="006233ED">
              <w:rPr>
                <w:rFonts w:ascii="Garamond" w:hAnsi="Garamond"/>
                <w:iCs/>
                <w:sz w:val="22"/>
                <w:szCs w:val="22"/>
              </w:rPr>
              <w:t xml:space="preserve">, bugarija, </w:t>
            </w:r>
            <w:proofErr w:type="spellStart"/>
            <w:r w:rsidRPr="006233ED">
              <w:rPr>
                <w:rFonts w:ascii="Garamond" w:hAnsi="Garamond"/>
                <w:iCs/>
                <w:sz w:val="22"/>
                <w:szCs w:val="22"/>
              </w:rPr>
              <w:t>čelović</w:t>
            </w:r>
            <w:proofErr w:type="spellEnd"/>
            <w:r w:rsidRPr="006233ED">
              <w:rPr>
                <w:rFonts w:ascii="Garamond" w:hAnsi="Garamond"/>
                <w:iCs/>
                <w:sz w:val="22"/>
                <w:szCs w:val="22"/>
              </w:rPr>
              <w:t xml:space="preserve"> i berde</w:t>
            </w:r>
          </w:p>
        </w:tc>
        <w:tc>
          <w:tcPr>
            <w:tcW w:w="623" w:type="dxa"/>
            <w:tcBorders>
              <w:top w:val="nil"/>
              <w:left w:val="single" w:sz="12" w:space="0" w:color="auto"/>
              <w:bottom w:val="nil"/>
              <w:right w:val="single" w:sz="12" w:space="0" w:color="auto"/>
            </w:tcBorders>
          </w:tcPr>
          <w:p w14:paraId="21BE1EBE" w14:textId="77777777" w:rsidR="00941611" w:rsidRPr="006233ED" w:rsidRDefault="00941611" w:rsidP="004E5B7B">
            <w:pPr>
              <w:rPr>
                <w:rFonts w:ascii="Garamond" w:hAnsi="Garamond"/>
                <w:i/>
              </w:rPr>
            </w:pPr>
          </w:p>
        </w:tc>
        <w:tc>
          <w:tcPr>
            <w:tcW w:w="3487" w:type="dxa"/>
            <w:tcBorders>
              <w:top w:val="single" w:sz="12" w:space="0" w:color="auto"/>
              <w:left w:val="single" w:sz="12" w:space="0" w:color="auto"/>
              <w:bottom w:val="single" w:sz="12" w:space="0" w:color="auto"/>
            </w:tcBorders>
          </w:tcPr>
          <w:p w14:paraId="15AE2E86" w14:textId="77777777" w:rsidR="00941611" w:rsidRPr="006233ED" w:rsidRDefault="00941611" w:rsidP="004E5B7B">
            <w:pPr>
              <w:jc w:val="right"/>
              <w:rPr>
                <w:rFonts w:ascii="Garamond" w:hAnsi="Garamond" w:cs="Arial"/>
                <w:bCs/>
              </w:rPr>
            </w:pPr>
            <w:r w:rsidRPr="006233ED">
              <w:rPr>
                <w:rFonts w:ascii="Garamond" w:hAnsi="Garamond"/>
                <w:b/>
                <w:iCs/>
              </w:rPr>
              <w:t>UKUPNO</w:t>
            </w:r>
          </w:p>
        </w:tc>
        <w:tc>
          <w:tcPr>
            <w:tcW w:w="1134" w:type="dxa"/>
            <w:tcBorders>
              <w:top w:val="single" w:sz="12" w:space="0" w:color="auto"/>
              <w:bottom w:val="single" w:sz="12" w:space="0" w:color="auto"/>
            </w:tcBorders>
            <w:shd w:val="clear" w:color="auto" w:fill="auto"/>
          </w:tcPr>
          <w:p w14:paraId="563B99CE" w14:textId="77777777" w:rsidR="00941611" w:rsidRPr="006233ED" w:rsidRDefault="00941611" w:rsidP="004E5B7B">
            <w:pPr>
              <w:jc w:val="center"/>
              <w:rPr>
                <w:rFonts w:ascii="Garamond" w:hAnsi="Garamond"/>
                <w:b/>
              </w:rPr>
            </w:pPr>
            <w:r w:rsidRPr="006233ED">
              <w:rPr>
                <w:rFonts w:ascii="Garamond" w:hAnsi="Garamond"/>
                <w:b/>
              </w:rPr>
              <w:t>20</w:t>
            </w:r>
          </w:p>
        </w:tc>
        <w:tc>
          <w:tcPr>
            <w:tcW w:w="1134" w:type="dxa"/>
            <w:tcBorders>
              <w:top w:val="single" w:sz="12" w:space="0" w:color="auto"/>
              <w:bottom w:val="single" w:sz="12" w:space="0" w:color="auto"/>
            </w:tcBorders>
            <w:shd w:val="clear" w:color="auto" w:fill="auto"/>
          </w:tcPr>
          <w:p w14:paraId="4788467B" w14:textId="77777777" w:rsidR="00941611" w:rsidRPr="006233ED" w:rsidRDefault="00941611" w:rsidP="004E5B7B">
            <w:pPr>
              <w:jc w:val="center"/>
              <w:rPr>
                <w:rFonts w:ascii="Garamond" w:hAnsi="Garamond"/>
                <w:b/>
              </w:rPr>
            </w:pPr>
            <w:r w:rsidRPr="006233ED">
              <w:rPr>
                <w:rFonts w:ascii="Garamond" w:hAnsi="Garamond"/>
                <w:b/>
              </w:rPr>
              <w:t>20</w:t>
            </w:r>
          </w:p>
        </w:tc>
        <w:tc>
          <w:tcPr>
            <w:tcW w:w="1134" w:type="dxa"/>
            <w:tcBorders>
              <w:top w:val="single" w:sz="12" w:space="0" w:color="auto"/>
              <w:bottom w:val="single" w:sz="12" w:space="0" w:color="auto"/>
            </w:tcBorders>
          </w:tcPr>
          <w:p w14:paraId="5204C3EF" w14:textId="77777777" w:rsidR="00941611" w:rsidRPr="006233ED" w:rsidRDefault="00941611" w:rsidP="004E5B7B">
            <w:pPr>
              <w:jc w:val="center"/>
              <w:rPr>
                <w:rFonts w:ascii="Garamond" w:hAnsi="Garamond"/>
                <w:b/>
              </w:rPr>
            </w:pPr>
            <w:r w:rsidRPr="006233ED">
              <w:rPr>
                <w:rFonts w:ascii="Garamond" w:hAnsi="Garamond"/>
                <w:b/>
              </w:rPr>
              <w:t>18</w:t>
            </w:r>
          </w:p>
        </w:tc>
        <w:tc>
          <w:tcPr>
            <w:tcW w:w="1114" w:type="dxa"/>
            <w:tcBorders>
              <w:top w:val="single" w:sz="12" w:space="0" w:color="auto"/>
              <w:bottom w:val="single" w:sz="12" w:space="0" w:color="auto"/>
              <w:right w:val="single" w:sz="12" w:space="0" w:color="auto"/>
            </w:tcBorders>
            <w:shd w:val="clear" w:color="auto" w:fill="auto"/>
          </w:tcPr>
          <w:p w14:paraId="1BDD8D34" w14:textId="77777777" w:rsidR="00941611" w:rsidRPr="006233ED" w:rsidRDefault="00941611" w:rsidP="004E5B7B">
            <w:pPr>
              <w:jc w:val="center"/>
              <w:rPr>
                <w:rFonts w:ascii="Garamond" w:hAnsi="Garamond"/>
                <w:b/>
              </w:rPr>
            </w:pPr>
            <w:r w:rsidRPr="006233ED">
              <w:rPr>
                <w:rFonts w:ascii="Garamond" w:hAnsi="Garamond"/>
                <w:b/>
              </w:rPr>
              <w:t>18</w:t>
            </w:r>
          </w:p>
        </w:tc>
      </w:tr>
      <w:tr w:rsidR="006233ED" w:rsidRPr="006233ED" w14:paraId="0C4A95E6" w14:textId="77777777" w:rsidTr="00BA00D9">
        <w:trPr>
          <w:trHeight w:val="38"/>
          <w:jc w:val="center"/>
        </w:trPr>
        <w:tc>
          <w:tcPr>
            <w:tcW w:w="6067" w:type="dxa"/>
            <w:gridSpan w:val="7"/>
            <w:tcBorders>
              <w:top w:val="single" w:sz="12" w:space="0" w:color="auto"/>
              <w:left w:val="nil"/>
              <w:bottom w:val="nil"/>
              <w:right w:val="nil"/>
            </w:tcBorders>
            <w:shd w:val="clear" w:color="auto" w:fill="auto"/>
          </w:tcPr>
          <w:p w14:paraId="25AB9084" w14:textId="77777777" w:rsidR="00941611" w:rsidRPr="006233ED" w:rsidRDefault="00941611" w:rsidP="004E5B7B">
            <w:pPr>
              <w:rPr>
                <w:rFonts w:ascii="Garamond" w:hAnsi="Garamond"/>
                <w:sz w:val="22"/>
                <w:szCs w:val="22"/>
              </w:rPr>
            </w:pPr>
          </w:p>
        </w:tc>
        <w:tc>
          <w:tcPr>
            <w:tcW w:w="623" w:type="dxa"/>
            <w:tcBorders>
              <w:top w:val="nil"/>
              <w:left w:val="nil"/>
              <w:bottom w:val="nil"/>
              <w:right w:val="nil"/>
            </w:tcBorders>
            <w:shd w:val="clear" w:color="auto" w:fill="auto"/>
          </w:tcPr>
          <w:p w14:paraId="41D3D326" w14:textId="77777777" w:rsidR="00941611" w:rsidRPr="006233ED" w:rsidRDefault="00941611" w:rsidP="004E5B7B">
            <w:pPr>
              <w:rPr>
                <w:rFonts w:ascii="Garamond" w:hAnsi="Garamond"/>
                <w:i/>
              </w:rPr>
            </w:pPr>
          </w:p>
        </w:tc>
        <w:tc>
          <w:tcPr>
            <w:tcW w:w="3487" w:type="dxa"/>
            <w:tcBorders>
              <w:top w:val="single" w:sz="12" w:space="0" w:color="auto"/>
              <w:left w:val="nil"/>
              <w:bottom w:val="nil"/>
              <w:right w:val="nil"/>
            </w:tcBorders>
            <w:shd w:val="clear" w:color="auto" w:fill="auto"/>
          </w:tcPr>
          <w:p w14:paraId="76581F4F" w14:textId="77777777" w:rsidR="00941611" w:rsidRPr="006233ED" w:rsidRDefault="00941611" w:rsidP="004E5B7B">
            <w:pPr>
              <w:rPr>
                <w:rFonts w:ascii="Garamond" w:hAnsi="Garamond" w:cs="Arial"/>
                <w:bCs/>
              </w:rPr>
            </w:pPr>
          </w:p>
        </w:tc>
        <w:tc>
          <w:tcPr>
            <w:tcW w:w="1134" w:type="dxa"/>
            <w:tcBorders>
              <w:top w:val="single" w:sz="12" w:space="0" w:color="auto"/>
              <w:left w:val="nil"/>
              <w:bottom w:val="nil"/>
              <w:right w:val="nil"/>
            </w:tcBorders>
            <w:shd w:val="clear" w:color="auto" w:fill="auto"/>
          </w:tcPr>
          <w:p w14:paraId="2DB616FB" w14:textId="77777777" w:rsidR="00941611" w:rsidRPr="006233ED" w:rsidRDefault="00941611" w:rsidP="004E5B7B">
            <w:pPr>
              <w:jc w:val="center"/>
              <w:rPr>
                <w:rFonts w:ascii="Garamond" w:hAnsi="Garamond"/>
              </w:rPr>
            </w:pPr>
          </w:p>
        </w:tc>
        <w:tc>
          <w:tcPr>
            <w:tcW w:w="1134" w:type="dxa"/>
            <w:tcBorders>
              <w:top w:val="single" w:sz="12" w:space="0" w:color="auto"/>
              <w:left w:val="nil"/>
              <w:bottom w:val="nil"/>
              <w:right w:val="nil"/>
            </w:tcBorders>
            <w:shd w:val="clear" w:color="auto" w:fill="auto"/>
          </w:tcPr>
          <w:p w14:paraId="3D9C69A2" w14:textId="77777777" w:rsidR="00941611" w:rsidRPr="006233ED" w:rsidRDefault="00941611" w:rsidP="004E5B7B">
            <w:pPr>
              <w:jc w:val="center"/>
              <w:rPr>
                <w:rFonts w:ascii="Garamond" w:hAnsi="Garamond"/>
              </w:rPr>
            </w:pPr>
          </w:p>
        </w:tc>
        <w:tc>
          <w:tcPr>
            <w:tcW w:w="1134" w:type="dxa"/>
            <w:tcBorders>
              <w:top w:val="single" w:sz="12" w:space="0" w:color="auto"/>
              <w:left w:val="nil"/>
              <w:bottom w:val="nil"/>
              <w:right w:val="nil"/>
            </w:tcBorders>
            <w:shd w:val="clear" w:color="auto" w:fill="auto"/>
          </w:tcPr>
          <w:p w14:paraId="348D4C83" w14:textId="77777777" w:rsidR="00941611" w:rsidRPr="006233ED" w:rsidRDefault="00941611" w:rsidP="004E5B7B">
            <w:pPr>
              <w:jc w:val="center"/>
              <w:rPr>
                <w:rFonts w:ascii="Garamond" w:hAnsi="Garamond"/>
              </w:rPr>
            </w:pPr>
          </w:p>
        </w:tc>
        <w:tc>
          <w:tcPr>
            <w:tcW w:w="1114" w:type="dxa"/>
            <w:tcBorders>
              <w:top w:val="single" w:sz="12" w:space="0" w:color="auto"/>
              <w:left w:val="nil"/>
              <w:bottom w:val="nil"/>
              <w:right w:val="nil"/>
            </w:tcBorders>
            <w:shd w:val="clear" w:color="auto" w:fill="auto"/>
          </w:tcPr>
          <w:p w14:paraId="2BBCFD35" w14:textId="77777777" w:rsidR="00941611" w:rsidRPr="006233ED" w:rsidRDefault="00941611" w:rsidP="004E5B7B">
            <w:pPr>
              <w:jc w:val="center"/>
              <w:rPr>
                <w:rFonts w:ascii="Garamond" w:hAnsi="Garamond"/>
              </w:rPr>
            </w:pPr>
          </w:p>
        </w:tc>
      </w:tr>
      <w:tr w:rsidR="006233ED" w:rsidRPr="006233ED" w14:paraId="1793F497" w14:textId="77777777" w:rsidTr="004E5B7B">
        <w:trPr>
          <w:jc w:val="center"/>
        </w:trPr>
        <w:tc>
          <w:tcPr>
            <w:tcW w:w="6067" w:type="dxa"/>
            <w:gridSpan w:val="7"/>
            <w:tcBorders>
              <w:top w:val="nil"/>
              <w:left w:val="nil"/>
              <w:bottom w:val="nil"/>
              <w:right w:val="nil"/>
            </w:tcBorders>
            <w:shd w:val="clear" w:color="auto" w:fill="auto"/>
          </w:tcPr>
          <w:p w14:paraId="24656283" w14:textId="77777777" w:rsidR="00941611" w:rsidRPr="006233ED" w:rsidRDefault="00941611" w:rsidP="004E5B7B">
            <w:pPr>
              <w:rPr>
                <w:rFonts w:ascii="Garamond" w:hAnsi="Garamond"/>
                <w:sz w:val="22"/>
                <w:szCs w:val="22"/>
              </w:rPr>
            </w:pPr>
          </w:p>
        </w:tc>
        <w:tc>
          <w:tcPr>
            <w:tcW w:w="623" w:type="dxa"/>
            <w:tcBorders>
              <w:top w:val="nil"/>
              <w:left w:val="nil"/>
              <w:bottom w:val="nil"/>
              <w:right w:val="nil"/>
            </w:tcBorders>
            <w:shd w:val="clear" w:color="auto" w:fill="auto"/>
          </w:tcPr>
          <w:p w14:paraId="6080F9C7" w14:textId="77777777" w:rsidR="00941611" w:rsidRPr="006233ED" w:rsidRDefault="00941611" w:rsidP="004E5B7B">
            <w:pPr>
              <w:rPr>
                <w:rFonts w:ascii="Garamond" w:hAnsi="Garamond"/>
                <w:i/>
              </w:rPr>
            </w:pPr>
          </w:p>
        </w:tc>
        <w:tc>
          <w:tcPr>
            <w:tcW w:w="8003" w:type="dxa"/>
            <w:gridSpan w:val="5"/>
            <w:tcBorders>
              <w:top w:val="nil"/>
              <w:left w:val="nil"/>
              <w:bottom w:val="nil"/>
              <w:right w:val="nil"/>
            </w:tcBorders>
            <w:shd w:val="clear" w:color="auto" w:fill="auto"/>
          </w:tcPr>
          <w:p w14:paraId="4EFB3E5A" w14:textId="77777777" w:rsidR="00941611" w:rsidRPr="006233ED" w:rsidRDefault="00941611" w:rsidP="004E5B7B">
            <w:pPr>
              <w:rPr>
                <w:rFonts w:ascii="Garamond" w:hAnsi="Garamond"/>
                <w:b/>
                <w:sz w:val="20"/>
                <w:szCs w:val="20"/>
              </w:rPr>
            </w:pPr>
            <w:r w:rsidRPr="006233ED">
              <w:rPr>
                <w:rFonts w:ascii="Garamond" w:hAnsi="Garamond"/>
                <w:b/>
                <w:sz w:val="20"/>
                <w:szCs w:val="20"/>
              </w:rPr>
              <w:t>OPĆEOBRAZOVNE predmete učenici pohađaju u Školi primijenjene umjetnosti i dizajna</w:t>
            </w:r>
          </w:p>
        </w:tc>
      </w:tr>
      <w:tr w:rsidR="006233ED" w:rsidRPr="006233ED" w14:paraId="5B1486FE" w14:textId="77777777" w:rsidTr="004E5B7B">
        <w:trPr>
          <w:jc w:val="center"/>
        </w:trPr>
        <w:tc>
          <w:tcPr>
            <w:tcW w:w="6067" w:type="dxa"/>
            <w:gridSpan w:val="7"/>
            <w:tcBorders>
              <w:top w:val="nil"/>
              <w:left w:val="nil"/>
              <w:bottom w:val="nil"/>
              <w:right w:val="nil"/>
            </w:tcBorders>
            <w:shd w:val="clear" w:color="auto" w:fill="auto"/>
          </w:tcPr>
          <w:p w14:paraId="221AFBEE" w14:textId="77777777" w:rsidR="00941611" w:rsidRPr="006233ED" w:rsidRDefault="00941611" w:rsidP="004E5B7B">
            <w:pPr>
              <w:rPr>
                <w:rFonts w:ascii="Garamond" w:hAnsi="Garamond"/>
                <w:i/>
                <w:sz w:val="22"/>
                <w:szCs w:val="22"/>
              </w:rPr>
            </w:pPr>
          </w:p>
        </w:tc>
        <w:tc>
          <w:tcPr>
            <w:tcW w:w="623" w:type="dxa"/>
            <w:tcBorders>
              <w:top w:val="nil"/>
              <w:left w:val="nil"/>
              <w:bottom w:val="nil"/>
              <w:right w:val="nil"/>
            </w:tcBorders>
            <w:shd w:val="clear" w:color="auto" w:fill="auto"/>
          </w:tcPr>
          <w:p w14:paraId="003FA059" w14:textId="77777777" w:rsidR="00941611" w:rsidRPr="006233ED" w:rsidRDefault="00941611" w:rsidP="004E5B7B">
            <w:pPr>
              <w:rPr>
                <w:rFonts w:ascii="Garamond" w:hAnsi="Garamond"/>
                <w:i/>
              </w:rPr>
            </w:pPr>
          </w:p>
        </w:tc>
        <w:tc>
          <w:tcPr>
            <w:tcW w:w="8003" w:type="dxa"/>
            <w:gridSpan w:val="5"/>
            <w:tcBorders>
              <w:top w:val="nil"/>
              <w:left w:val="nil"/>
              <w:bottom w:val="nil"/>
              <w:right w:val="nil"/>
            </w:tcBorders>
            <w:shd w:val="clear" w:color="auto" w:fill="auto"/>
          </w:tcPr>
          <w:p w14:paraId="23F7235E" w14:textId="77777777" w:rsidR="00941611" w:rsidRPr="006233ED" w:rsidRDefault="00941611" w:rsidP="00814240">
            <w:pPr>
              <w:rPr>
                <w:rFonts w:ascii="Garamond" w:hAnsi="Garamond"/>
                <w:b/>
                <w:sz w:val="20"/>
                <w:szCs w:val="20"/>
              </w:rPr>
            </w:pPr>
            <w:r w:rsidRPr="006233ED">
              <w:rPr>
                <w:rFonts w:ascii="Garamond" w:hAnsi="Garamond"/>
                <w:b/>
                <w:sz w:val="20"/>
                <w:szCs w:val="20"/>
              </w:rPr>
              <w:t xml:space="preserve">Trg </w:t>
            </w:r>
            <w:r w:rsidR="00814240" w:rsidRPr="006233ED">
              <w:rPr>
                <w:rFonts w:ascii="Garamond" w:hAnsi="Garamond"/>
                <w:b/>
                <w:sz w:val="20"/>
                <w:szCs w:val="20"/>
              </w:rPr>
              <w:t>Republike Hrvatske</w:t>
            </w:r>
          </w:p>
        </w:tc>
      </w:tr>
    </w:tbl>
    <w:p w14:paraId="3D8BAF31" w14:textId="77777777" w:rsidR="00B245F2" w:rsidRPr="00843E27" w:rsidRDefault="00B245F2">
      <w:pPr>
        <w:tabs>
          <w:tab w:val="left" w:pos="2835"/>
          <w:tab w:val="left" w:pos="4536"/>
          <w:tab w:val="left" w:pos="6521"/>
        </w:tabs>
        <w:jc w:val="right"/>
        <w:rPr>
          <w:rFonts w:ascii="Garamond" w:hAnsi="Garamond"/>
          <w:b/>
          <w:color w:val="FF0000"/>
        </w:rPr>
      </w:pPr>
    </w:p>
    <w:p w14:paraId="32CCBA60" w14:textId="77777777" w:rsidR="00B245F2" w:rsidRPr="00843E27" w:rsidRDefault="00B245F2">
      <w:pPr>
        <w:tabs>
          <w:tab w:val="left" w:pos="2835"/>
          <w:tab w:val="left" w:pos="4536"/>
          <w:tab w:val="left" w:pos="6521"/>
        </w:tabs>
        <w:jc w:val="right"/>
        <w:rPr>
          <w:rFonts w:ascii="Garamond" w:hAnsi="Garamond"/>
          <w:b/>
          <w:color w:val="FF0000"/>
        </w:rPr>
      </w:pPr>
    </w:p>
    <w:p w14:paraId="7316CAF7" w14:textId="77777777" w:rsidR="007C5A61" w:rsidRPr="00843E27" w:rsidRDefault="007C5A61">
      <w:pPr>
        <w:tabs>
          <w:tab w:val="left" w:pos="2835"/>
          <w:tab w:val="left" w:pos="4536"/>
          <w:tab w:val="left" w:pos="6521"/>
        </w:tabs>
        <w:jc w:val="right"/>
        <w:rPr>
          <w:rFonts w:ascii="Garamond" w:hAnsi="Garamond"/>
          <w:b/>
          <w:color w:val="FF0000"/>
        </w:rPr>
      </w:pPr>
    </w:p>
    <w:p w14:paraId="4C755A9E" w14:textId="77777777" w:rsidR="007C5A61" w:rsidRPr="00843E27" w:rsidRDefault="007C5A61">
      <w:pPr>
        <w:tabs>
          <w:tab w:val="left" w:pos="2835"/>
          <w:tab w:val="left" w:pos="4536"/>
          <w:tab w:val="left" w:pos="6521"/>
        </w:tabs>
        <w:jc w:val="right"/>
        <w:rPr>
          <w:rFonts w:ascii="Garamond" w:hAnsi="Garamond"/>
          <w:b/>
          <w:color w:val="FF0000"/>
        </w:rPr>
      </w:pPr>
    </w:p>
    <w:p w14:paraId="4D224706" w14:textId="77777777" w:rsidR="007C5A61" w:rsidRPr="00843E27" w:rsidRDefault="007C5A61">
      <w:pPr>
        <w:tabs>
          <w:tab w:val="left" w:pos="2835"/>
          <w:tab w:val="left" w:pos="4536"/>
          <w:tab w:val="left" w:pos="6521"/>
        </w:tabs>
        <w:jc w:val="right"/>
        <w:rPr>
          <w:rFonts w:ascii="Garamond" w:hAnsi="Garamond"/>
          <w:b/>
          <w:color w:val="FF0000"/>
        </w:rPr>
      </w:pPr>
    </w:p>
    <w:p w14:paraId="370B9309" w14:textId="77777777" w:rsidR="007C5A61" w:rsidRPr="00843E27" w:rsidRDefault="007C5A61">
      <w:pPr>
        <w:tabs>
          <w:tab w:val="left" w:pos="2835"/>
          <w:tab w:val="left" w:pos="4536"/>
          <w:tab w:val="left" w:pos="6521"/>
        </w:tabs>
        <w:jc w:val="right"/>
        <w:rPr>
          <w:rFonts w:ascii="Garamond" w:hAnsi="Garamond"/>
          <w:b/>
          <w:color w:val="FF0000"/>
        </w:rPr>
        <w:sectPr w:rsidR="007C5A61" w:rsidRPr="00843E27" w:rsidSect="007C5A61">
          <w:footerReference w:type="even" r:id="rId38"/>
          <w:footerReference w:type="default" r:id="rId39"/>
          <w:pgSz w:w="16840" w:h="11907" w:orient="landscape" w:code="9"/>
          <w:pgMar w:top="1077" w:right="567" w:bottom="851" w:left="567" w:header="720" w:footer="720" w:gutter="0"/>
          <w:cols w:space="720"/>
          <w:docGrid w:linePitch="326"/>
        </w:sectPr>
      </w:pPr>
    </w:p>
    <w:tbl>
      <w:tblPr>
        <w:tblW w:w="9984" w:type="dxa"/>
        <w:jc w:val="center"/>
        <w:tblLayout w:type="fixed"/>
        <w:tblLook w:val="01E0" w:firstRow="1" w:lastRow="1" w:firstColumn="1" w:lastColumn="1" w:noHBand="0" w:noVBand="0"/>
      </w:tblPr>
      <w:tblGrid>
        <w:gridCol w:w="5147"/>
        <w:gridCol w:w="4837"/>
      </w:tblGrid>
      <w:tr w:rsidR="00FE245F" w:rsidRPr="00FE245F" w14:paraId="6BFEE31D" w14:textId="77777777" w:rsidTr="00D9010C">
        <w:trPr>
          <w:jc w:val="center"/>
        </w:trPr>
        <w:tc>
          <w:tcPr>
            <w:tcW w:w="5080" w:type="dxa"/>
            <w:shd w:val="clear" w:color="auto" w:fill="auto"/>
          </w:tcPr>
          <w:p w14:paraId="5EC1336F" w14:textId="77777777" w:rsidR="00FE245F" w:rsidRPr="00FE245F" w:rsidRDefault="00FE245F" w:rsidP="00FE245F">
            <w:pPr>
              <w:jc w:val="both"/>
              <w:rPr>
                <w:rFonts w:ascii="Garamond" w:hAnsi="Garamond"/>
                <w:b/>
              </w:rPr>
            </w:pPr>
            <w:bookmarkStart w:id="578" w:name="_Hlk16526658"/>
            <w:bookmarkStart w:id="579" w:name="_Hlk83724412"/>
            <w:r w:rsidRPr="00FE245F">
              <w:rPr>
                <w:rFonts w:ascii="Garamond" w:hAnsi="Garamond"/>
                <w:b/>
              </w:rPr>
              <w:lastRenderedPageBreak/>
              <w:t>Glazbena škola Pavla Markovca</w:t>
            </w:r>
          </w:p>
        </w:tc>
        <w:tc>
          <w:tcPr>
            <w:tcW w:w="4774" w:type="dxa"/>
            <w:shd w:val="clear" w:color="auto" w:fill="auto"/>
          </w:tcPr>
          <w:p w14:paraId="34DF0CE8" w14:textId="77777777" w:rsidR="00FE245F" w:rsidRPr="00FE245F" w:rsidRDefault="00FE245F" w:rsidP="00FE245F">
            <w:pPr>
              <w:jc w:val="right"/>
              <w:rPr>
                <w:rFonts w:ascii="Garamond" w:hAnsi="Garamond"/>
                <w:b/>
              </w:rPr>
            </w:pPr>
            <w:r w:rsidRPr="00FE245F">
              <w:rPr>
                <w:rFonts w:ascii="Garamond" w:hAnsi="Garamond"/>
                <w:b/>
              </w:rPr>
              <w:t>Privitak 25</w:t>
            </w:r>
          </w:p>
        </w:tc>
      </w:tr>
      <w:tr w:rsidR="00FE245F" w:rsidRPr="00FE245F" w14:paraId="4C9C07D4" w14:textId="77777777" w:rsidTr="00D9010C">
        <w:trPr>
          <w:jc w:val="center"/>
        </w:trPr>
        <w:tc>
          <w:tcPr>
            <w:tcW w:w="5080" w:type="dxa"/>
            <w:shd w:val="clear" w:color="auto" w:fill="auto"/>
          </w:tcPr>
          <w:p w14:paraId="2C5BD0A3" w14:textId="77777777" w:rsidR="00FE245F" w:rsidRPr="00FE245F" w:rsidRDefault="00FE245F" w:rsidP="00FE245F">
            <w:pPr>
              <w:jc w:val="both"/>
              <w:rPr>
                <w:rFonts w:ascii="Garamond" w:hAnsi="Garamond"/>
                <w:b/>
              </w:rPr>
            </w:pPr>
            <w:r w:rsidRPr="00FE245F">
              <w:rPr>
                <w:rFonts w:ascii="Garamond" w:hAnsi="Garamond"/>
                <w:b/>
              </w:rPr>
              <w:t>Zagreb, Trg žrtava fašizma 9</w:t>
            </w:r>
          </w:p>
        </w:tc>
        <w:tc>
          <w:tcPr>
            <w:tcW w:w="4774" w:type="dxa"/>
            <w:shd w:val="clear" w:color="auto" w:fill="auto"/>
          </w:tcPr>
          <w:p w14:paraId="595FD5DB" w14:textId="77777777" w:rsidR="00FE245F" w:rsidRPr="00FE245F" w:rsidRDefault="00FE245F" w:rsidP="00FE245F">
            <w:pPr>
              <w:jc w:val="right"/>
              <w:rPr>
                <w:rFonts w:ascii="Garamond" w:hAnsi="Garamond"/>
                <w:b/>
              </w:rPr>
            </w:pPr>
            <w:r w:rsidRPr="00FE245F">
              <w:rPr>
                <w:rFonts w:ascii="Garamond" w:hAnsi="Garamond"/>
                <w:b/>
              </w:rPr>
              <w:t>školska godina 2025./2026.</w:t>
            </w:r>
          </w:p>
        </w:tc>
      </w:tr>
    </w:tbl>
    <w:p w14:paraId="18E51E9E" w14:textId="77777777" w:rsidR="00FE245F" w:rsidRPr="00FE245F" w:rsidRDefault="00FE245F" w:rsidP="00FE245F">
      <w:pPr>
        <w:tabs>
          <w:tab w:val="left" w:pos="568"/>
        </w:tabs>
        <w:jc w:val="both"/>
        <w:rPr>
          <w:rFonts w:ascii="Garamond" w:hAnsi="Garamond"/>
        </w:rPr>
      </w:pPr>
    </w:p>
    <w:p w14:paraId="28D45BA2" w14:textId="77777777" w:rsidR="00FE245F" w:rsidRPr="00FE245F" w:rsidRDefault="00FE245F" w:rsidP="00FE245F">
      <w:pPr>
        <w:keepNext/>
        <w:spacing w:line="360" w:lineRule="auto"/>
        <w:jc w:val="center"/>
        <w:outlineLvl w:val="1"/>
        <w:rPr>
          <w:rFonts w:ascii="Garamond" w:hAnsi="Garamond"/>
          <w:b/>
          <w:bCs/>
          <w:sz w:val="36"/>
          <w:szCs w:val="36"/>
        </w:rPr>
      </w:pPr>
      <w:r w:rsidRPr="00FE245F">
        <w:rPr>
          <w:rFonts w:ascii="Garamond" w:hAnsi="Garamond"/>
          <w:b/>
          <w:bCs/>
          <w:sz w:val="36"/>
          <w:szCs w:val="36"/>
        </w:rPr>
        <w:t>PODJELA GRUPA</w:t>
      </w:r>
    </w:p>
    <w:p w14:paraId="75CC0D38" w14:textId="77777777" w:rsidR="00FE245F" w:rsidRPr="00FE245F" w:rsidRDefault="00FE245F" w:rsidP="00FE245F">
      <w:pPr>
        <w:keepNext/>
        <w:jc w:val="center"/>
        <w:outlineLvl w:val="2"/>
        <w:rPr>
          <w:rFonts w:ascii="Garamond" w:hAnsi="Garamond"/>
          <w:b/>
          <w:bCs/>
          <w:sz w:val="32"/>
          <w:szCs w:val="32"/>
        </w:rPr>
      </w:pPr>
      <w:r w:rsidRPr="00FE245F">
        <w:rPr>
          <w:rFonts w:ascii="Garamond" w:hAnsi="Garamond"/>
          <w:b/>
          <w:bCs/>
          <w:sz w:val="32"/>
          <w:szCs w:val="32"/>
        </w:rPr>
        <w:t>SREDNJA ŠKOLA</w:t>
      </w:r>
    </w:p>
    <w:tbl>
      <w:tblPr>
        <w:tblW w:w="103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26"/>
        <w:gridCol w:w="1417"/>
        <w:gridCol w:w="1418"/>
        <w:gridCol w:w="1417"/>
        <w:gridCol w:w="1496"/>
        <w:gridCol w:w="1507"/>
        <w:gridCol w:w="1569"/>
      </w:tblGrid>
      <w:tr w:rsidR="00FE245F" w:rsidRPr="00FE245F" w14:paraId="0BB95ECA" w14:textId="77777777" w:rsidTr="00D9010C">
        <w:trPr>
          <w:jc w:val="center"/>
        </w:trPr>
        <w:tc>
          <w:tcPr>
            <w:tcW w:w="1526" w:type="dxa"/>
            <w:tcBorders>
              <w:bottom w:val="single" w:sz="6" w:space="0" w:color="000000"/>
            </w:tcBorders>
            <w:shd w:val="clear" w:color="auto" w:fill="F2F2F2"/>
          </w:tcPr>
          <w:p w14:paraId="30242677" w14:textId="77777777" w:rsidR="00FE245F" w:rsidRPr="00FE245F" w:rsidRDefault="00FE245F" w:rsidP="00FE245F">
            <w:pPr>
              <w:jc w:val="both"/>
              <w:rPr>
                <w:rFonts w:ascii="Garamond" w:hAnsi="Garamond"/>
                <w:b/>
                <w:color w:val="FF0000"/>
                <w:sz w:val="28"/>
                <w:szCs w:val="20"/>
                <w:lang w:eastAsia="hr-HR"/>
              </w:rPr>
            </w:pPr>
          </w:p>
        </w:tc>
        <w:tc>
          <w:tcPr>
            <w:tcW w:w="1417" w:type="dxa"/>
            <w:tcBorders>
              <w:bottom w:val="single" w:sz="6" w:space="0" w:color="000000"/>
            </w:tcBorders>
            <w:shd w:val="clear" w:color="auto" w:fill="F2F2F2"/>
          </w:tcPr>
          <w:p w14:paraId="75E4664A" w14:textId="77777777" w:rsidR="00FE245F" w:rsidRPr="00FE245F" w:rsidRDefault="00FE245F" w:rsidP="00FE245F">
            <w:pPr>
              <w:jc w:val="center"/>
              <w:rPr>
                <w:rFonts w:ascii="Garamond" w:hAnsi="Garamond"/>
                <w:b/>
                <w:color w:val="FF0000"/>
                <w:sz w:val="28"/>
                <w:szCs w:val="20"/>
                <w:lang w:eastAsia="hr-HR"/>
              </w:rPr>
            </w:pPr>
            <w:r w:rsidRPr="00FE245F">
              <w:rPr>
                <w:rFonts w:ascii="Garamond" w:hAnsi="Garamond"/>
                <w:b/>
                <w:color w:val="000000"/>
                <w:sz w:val="28"/>
                <w:szCs w:val="20"/>
                <w:lang w:eastAsia="hr-HR"/>
              </w:rPr>
              <w:t>I. pr.</w:t>
            </w:r>
          </w:p>
        </w:tc>
        <w:tc>
          <w:tcPr>
            <w:tcW w:w="1418" w:type="dxa"/>
            <w:tcBorders>
              <w:bottom w:val="single" w:sz="6" w:space="0" w:color="000000"/>
            </w:tcBorders>
            <w:shd w:val="clear" w:color="auto" w:fill="F2F2F2"/>
          </w:tcPr>
          <w:p w14:paraId="56351486" w14:textId="77777777" w:rsidR="00FE245F" w:rsidRPr="00FE245F" w:rsidRDefault="00FE245F" w:rsidP="00FE245F">
            <w:pPr>
              <w:jc w:val="center"/>
              <w:rPr>
                <w:rFonts w:ascii="Garamond" w:hAnsi="Garamond"/>
                <w:b/>
                <w:color w:val="FF0000"/>
                <w:sz w:val="28"/>
                <w:szCs w:val="20"/>
                <w:lang w:eastAsia="hr-HR"/>
              </w:rPr>
            </w:pPr>
            <w:r w:rsidRPr="00FE245F">
              <w:rPr>
                <w:rFonts w:ascii="Garamond" w:hAnsi="Garamond"/>
                <w:b/>
                <w:color w:val="000000"/>
                <w:sz w:val="28"/>
                <w:szCs w:val="20"/>
                <w:lang w:eastAsia="hr-HR"/>
              </w:rPr>
              <w:t>II. pr.</w:t>
            </w:r>
          </w:p>
        </w:tc>
        <w:tc>
          <w:tcPr>
            <w:tcW w:w="1417" w:type="dxa"/>
            <w:tcBorders>
              <w:bottom w:val="single" w:sz="6" w:space="0" w:color="000000"/>
            </w:tcBorders>
            <w:shd w:val="clear" w:color="auto" w:fill="F2F2F2"/>
          </w:tcPr>
          <w:p w14:paraId="4D614B65" w14:textId="77777777" w:rsidR="00FE245F" w:rsidRPr="00FE245F" w:rsidRDefault="00FE245F" w:rsidP="00FE245F">
            <w:pPr>
              <w:jc w:val="center"/>
              <w:rPr>
                <w:rFonts w:ascii="Garamond" w:hAnsi="Garamond"/>
                <w:b/>
                <w:color w:val="FF0000"/>
                <w:sz w:val="28"/>
                <w:szCs w:val="20"/>
                <w:lang w:eastAsia="hr-HR"/>
              </w:rPr>
            </w:pPr>
            <w:r w:rsidRPr="00FE245F">
              <w:rPr>
                <w:rFonts w:ascii="Garamond" w:hAnsi="Garamond"/>
                <w:b/>
                <w:color w:val="000000"/>
                <w:sz w:val="28"/>
                <w:szCs w:val="20"/>
                <w:lang w:eastAsia="hr-HR"/>
              </w:rPr>
              <w:t>I. s.</w:t>
            </w:r>
          </w:p>
        </w:tc>
        <w:tc>
          <w:tcPr>
            <w:tcW w:w="1496" w:type="dxa"/>
            <w:tcBorders>
              <w:bottom w:val="single" w:sz="6" w:space="0" w:color="000000"/>
            </w:tcBorders>
            <w:shd w:val="clear" w:color="auto" w:fill="F2F2F2"/>
          </w:tcPr>
          <w:p w14:paraId="28963F0E" w14:textId="77777777" w:rsidR="00FE245F" w:rsidRPr="00FE245F" w:rsidRDefault="00FE245F" w:rsidP="00FE245F">
            <w:pPr>
              <w:jc w:val="center"/>
              <w:rPr>
                <w:rFonts w:ascii="Garamond" w:hAnsi="Garamond"/>
                <w:b/>
                <w:color w:val="FF0000"/>
                <w:sz w:val="28"/>
                <w:szCs w:val="20"/>
                <w:lang w:eastAsia="hr-HR"/>
              </w:rPr>
            </w:pPr>
            <w:r w:rsidRPr="00FE245F">
              <w:rPr>
                <w:rFonts w:ascii="Garamond" w:hAnsi="Garamond"/>
                <w:b/>
                <w:color w:val="000000"/>
                <w:sz w:val="28"/>
                <w:szCs w:val="20"/>
                <w:lang w:eastAsia="hr-HR"/>
              </w:rPr>
              <w:t>II. s.</w:t>
            </w:r>
          </w:p>
        </w:tc>
        <w:tc>
          <w:tcPr>
            <w:tcW w:w="1507" w:type="dxa"/>
            <w:tcBorders>
              <w:bottom w:val="single" w:sz="6" w:space="0" w:color="000000"/>
            </w:tcBorders>
            <w:shd w:val="clear" w:color="auto" w:fill="F2F2F2"/>
          </w:tcPr>
          <w:p w14:paraId="26FDBC00" w14:textId="77777777" w:rsidR="00FE245F" w:rsidRPr="00FE245F" w:rsidRDefault="00FE245F" w:rsidP="00FE245F">
            <w:pPr>
              <w:jc w:val="center"/>
              <w:rPr>
                <w:rFonts w:ascii="Garamond" w:hAnsi="Garamond"/>
                <w:b/>
                <w:color w:val="FF0000"/>
                <w:sz w:val="28"/>
                <w:szCs w:val="20"/>
                <w:lang w:eastAsia="hr-HR"/>
              </w:rPr>
            </w:pPr>
            <w:r w:rsidRPr="00FE245F">
              <w:rPr>
                <w:rFonts w:ascii="Garamond" w:hAnsi="Garamond"/>
                <w:b/>
                <w:color w:val="000000"/>
                <w:sz w:val="28"/>
                <w:szCs w:val="20"/>
                <w:lang w:eastAsia="hr-HR"/>
              </w:rPr>
              <w:t>III. s.</w:t>
            </w:r>
          </w:p>
        </w:tc>
        <w:tc>
          <w:tcPr>
            <w:tcW w:w="1569" w:type="dxa"/>
            <w:tcBorders>
              <w:bottom w:val="single" w:sz="6" w:space="0" w:color="000000"/>
            </w:tcBorders>
            <w:shd w:val="clear" w:color="auto" w:fill="F2F2F2"/>
          </w:tcPr>
          <w:p w14:paraId="6F222384" w14:textId="77777777" w:rsidR="00FE245F" w:rsidRPr="00FE245F" w:rsidRDefault="00FE245F" w:rsidP="00FE245F">
            <w:pPr>
              <w:jc w:val="center"/>
              <w:rPr>
                <w:rFonts w:ascii="Garamond" w:hAnsi="Garamond"/>
                <w:b/>
                <w:color w:val="FF0000"/>
                <w:sz w:val="28"/>
                <w:szCs w:val="20"/>
                <w:lang w:eastAsia="hr-HR"/>
              </w:rPr>
            </w:pPr>
            <w:r w:rsidRPr="00FE245F">
              <w:rPr>
                <w:rFonts w:ascii="Garamond" w:hAnsi="Garamond"/>
                <w:b/>
                <w:color w:val="000000"/>
                <w:sz w:val="28"/>
                <w:szCs w:val="20"/>
                <w:lang w:eastAsia="hr-HR"/>
              </w:rPr>
              <w:t>IV. s.</w:t>
            </w:r>
          </w:p>
        </w:tc>
      </w:tr>
      <w:tr w:rsidR="00FE245F" w:rsidRPr="00FE245F" w14:paraId="0C3160D8" w14:textId="77777777" w:rsidTr="00D9010C">
        <w:trPr>
          <w:jc w:val="center"/>
        </w:trPr>
        <w:tc>
          <w:tcPr>
            <w:tcW w:w="1526" w:type="dxa"/>
            <w:tcBorders>
              <w:bottom w:val="single" w:sz="18" w:space="0" w:color="auto"/>
            </w:tcBorders>
            <w:shd w:val="clear" w:color="auto" w:fill="F2F2F2"/>
          </w:tcPr>
          <w:p w14:paraId="61762B25" w14:textId="77777777" w:rsidR="00FE245F" w:rsidRPr="00FE245F" w:rsidRDefault="00FE245F" w:rsidP="00FE245F">
            <w:pPr>
              <w:jc w:val="both"/>
              <w:rPr>
                <w:rFonts w:ascii="Garamond" w:hAnsi="Garamond"/>
                <w:b/>
                <w:color w:val="FF0000"/>
                <w:sz w:val="28"/>
                <w:szCs w:val="20"/>
                <w:lang w:eastAsia="hr-HR"/>
              </w:rPr>
            </w:pPr>
            <w:proofErr w:type="spellStart"/>
            <w:r w:rsidRPr="00FE245F">
              <w:rPr>
                <w:rFonts w:ascii="Garamond" w:hAnsi="Garamond"/>
                <w:b/>
                <w:color w:val="000000"/>
                <w:sz w:val="28"/>
                <w:szCs w:val="20"/>
                <w:lang w:eastAsia="hr-HR"/>
              </w:rPr>
              <w:t>br.uč</w:t>
            </w:r>
            <w:proofErr w:type="spellEnd"/>
            <w:r w:rsidRPr="00FE245F">
              <w:rPr>
                <w:rFonts w:ascii="Garamond" w:hAnsi="Garamond"/>
                <w:b/>
                <w:color w:val="000000"/>
                <w:sz w:val="28"/>
                <w:szCs w:val="20"/>
                <w:lang w:eastAsia="hr-HR"/>
              </w:rPr>
              <w:t>./TO</w:t>
            </w:r>
          </w:p>
        </w:tc>
        <w:tc>
          <w:tcPr>
            <w:tcW w:w="1417" w:type="dxa"/>
            <w:tcBorders>
              <w:bottom w:val="single" w:sz="18" w:space="0" w:color="auto"/>
            </w:tcBorders>
          </w:tcPr>
          <w:p w14:paraId="0D621A63" w14:textId="4A57754A" w:rsidR="00FE245F" w:rsidRPr="00621657" w:rsidRDefault="00FE245F" w:rsidP="00FE245F">
            <w:pPr>
              <w:jc w:val="center"/>
              <w:rPr>
                <w:rFonts w:ascii="Garamond" w:hAnsi="Garamond"/>
                <w:b/>
                <w:sz w:val="28"/>
                <w:szCs w:val="20"/>
                <w:lang w:eastAsia="hr-HR"/>
              </w:rPr>
            </w:pPr>
            <w:r w:rsidRPr="00621657">
              <w:rPr>
                <w:rFonts w:ascii="Garamond" w:hAnsi="Garamond"/>
                <w:b/>
                <w:sz w:val="28"/>
                <w:szCs w:val="20"/>
                <w:lang w:eastAsia="hr-HR"/>
              </w:rPr>
              <w:t>1</w:t>
            </w:r>
            <w:r w:rsidR="00621657" w:rsidRPr="00621657">
              <w:rPr>
                <w:rFonts w:ascii="Garamond" w:hAnsi="Garamond"/>
                <w:b/>
                <w:sz w:val="28"/>
                <w:szCs w:val="20"/>
                <w:lang w:eastAsia="hr-HR"/>
              </w:rPr>
              <w:t>0</w:t>
            </w:r>
          </w:p>
        </w:tc>
        <w:tc>
          <w:tcPr>
            <w:tcW w:w="1418" w:type="dxa"/>
            <w:tcBorders>
              <w:bottom w:val="single" w:sz="18" w:space="0" w:color="auto"/>
            </w:tcBorders>
          </w:tcPr>
          <w:p w14:paraId="079B09AE" w14:textId="78B5198B" w:rsidR="00FE245F" w:rsidRPr="00621657" w:rsidRDefault="00621657" w:rsidP="00FE245F">
            <w:pPr>
              <w:jc w:val="center"/>
              <w:rPr>
                <w:rFonts w:ascii="Garamond" w:hAnsi="Garamond"/>
                <w:b/>
                <w:sz w:val="28"/>
                <w:szCs w:val="20"/>
                <w:lang w:eastAsia="hr-HR"/>
              </w:rPr>
            </w:pPr>
            <w:r w:rsidRPr="00621657">
              <w:rPr>
                <w:rFonts w:ascii="Garamond" w:hAnsi="Garamond"/>
                <w:b/>
                <w:sz w:val="28"/>
                <w:szCs w:val="20"/>
                <w:lang w:eastAsia="hr-HR"/>
              </w:rPr>
              <w:t>11</w:t>
            </w:r>
          </w:p>
        </w:tc>
        <w:tc>
          <w:tcPr>
            <w:tcW w:w="1417" w:type="dxa"/>
            <w:tcBorders>
              <w:bottom w:val="single" w:sz="18" w:space="0" w:color="auto"/>
            </w:tcBorders>
          </w:tcPr>
          <w:p w14:paraId="61CF1726" w14:textId="24CAE95E" w:rsidR="00FE245F" w:rsidRPr="00621657" w:rsidRDefault="00621657" w:rsidP="00FE245F">
            <w:pPr>
              <w:jc w:val="center"/>
              <w:rPr>
                <w:rFonts w:ascii="Garamond" w:hAnsi="Garamond"/>
                <w:b/>
                <w:sz w:val="28"/>
                <w:szCs w:val="20"/>
                <w:vertAlign w:val="superscript"/>
                <w:lang w:eastAsia="hr-HR"/>
              </w:rPr>
            </w:pPr>
            <w:r w:rsidRPr="00621657">
              <w:rPr>
                <w:rFonts w:ascii="Garamond" w:hAnsi="Garamond"/>
                <w:b/>
                <w:sz w:val="28"/>
                <w:szCs w:val="20"/>
                <w:lang w:eastAsia="hr-HR"/>
              </w:rPr>
              <w:t>33</w:t>
            </w:r>
            <w:r w:rsidR="00FE245F" w:rsidRPr="00621657">
              <w:rPr>
                <w:rFonts w:ascii="Garamond" w:hAnsi="Garamond"/>
                <w:b/>
                <w:sz w:val="28"/>
                <w:szCs w:val="20"/>
                <w:vertAlign w:val="superscript"/>
                <w:lang w:eastAsia="hr-HR"/>
              </w:rPr>
              <w:t>(</w:t>
            </w:r>
            <w:r w:rsidRPr="00621657">
              <w:rPr>
                <w:rFonts w:ascii="Garamond" w:hAnsi="Garamond"/>
                <w:b/>
                <w:sz w:val="28"/>
                <w:szCs w:val="20"/>
                <w:vertAlign w:val="superscript"/>
                <w:lang w:eastAsia="hr-HR"/>
              </w:rPr>
              <w:t>5</w:t>
            </w:r>
            <w:r w:rsidR="00FE245F" w:rsidRPr="00621657">
              <w:rPr>
                <w:rFonts w:ascii="Garamond" w:hAnsi="Garamond"/>
                <w:b/>
                <w:sz w:val="28"/>
                <w:szCs w:val="20"/>
                <w:vertAlign w:val="superscript"/>
                <w:lang w:eastAsia="hr-HR"/>
              </w:rPr>
              <w:t>)</w:t>
            </w:r>
          </w:p>
        </w:tc>
        <w:tc>
          <w:tcPr>
            <w:tcW w:w="1496" w:type="dxa"/>
            <w:tcBorders>
              <w:bottom w:val="single" w:sz="18" w:space="0" w:color="auto"/>
            </w:tcBorders>
          </w:tcPr>
          <w:p w14:paraId="60B7FCD2" w14:textId="79A67848" w:rsidR="00FE245F" w:rsidRPr="00621657" w:rsidRDefault="00621657" w:rsidP="00FE245F">
            <w:pPr>
              <w:jc w:val="center"/>
              <w:rPr>
                <w:rFonts w:ascii="Garamond" w:hAnsi="Garamond"/>
                <w:b/>
                <w:sz w:val="28"/>
                <w:szCs w:val="20"/>
                <w:vertAlign w:val="superscript"/>
                <w:lang w:eastAsia="hr-HR"/>
              </w:rPr>
            </w:pPr>
            <w:r w:rsidRPr="00621657">
              <w:rPr>
                <w:rFonts w:ascii="Garamond" w:hAnsi="Garamond"/>
                <w:b/>
                <w:sz w:val="28"/>
                <w:szCs w:val="20"/>
                <w:lang w:eastAsia="hr-HR"/>
              </w:rPr>
              <w:t>47</w:t>
            </w:r>
            <w:r w:rsidR="00FE245F" w:rsidRPr="00621657">
              <w:rPr>
                <w:rFonts w:ascii="Garamond" w:hAnsi="Garamond"/>
                <w:b/>
                <w:sz w:val="28"/>
                <w:szCs w:val="20"/>
                <w:vertAlign w:val="superscript"/>
                <w:lang w:eastAsia="hr-HR"/>
              </w:rPr>
              <w:t>(</w:t>
            </w:r>
            <w:r w:rsidRPr="00621657">
              <w:rPr>
                <w:rFonts w:ascii="Garamond" w:hAnsi="Garamond"/>
                <w:b/>
                <w:sz w:val="28"/>
                <w:szCs w:val="20"/>
                <w:vertAlign w:val="superscript"/>
                <w:lang w:eastAsia="hr-HR"/>
              </w:rPr>
              <w:t>7</w:t>
            </w:r>
            <w:r w:rsidR="00FE245F" w:rsidRPr="00621657">
              <w:rPr>
                <w:rFonts w:ascii="Garamond" w:hAnsi="Garamond"/>
                <w:b/>
                <w:sz w:val="28"/>
                <w:szCs w:val="20"/>
                <w:vertAlign w:val="superscript"/>
                <w:lang w:eastAsia="hr-HR"/>
              </w:rPr>
              <w:t>)</w:t>
            </w:r>
          </w:p>
        </w:tc>
        <w:tc>
          <w:tcPr>
            <w:tcW w:w="1507" w:type="dxa"/>
            <w:tcBorders>
              <w:bottom w:val="single" w:sz="18" w:space="0" w:color="auto"/>
            </w:tcBorders>
          </w:tcPr>
          <w:p w14:paraId="0D6AF356" w14:textId="6A2FF5F6" w:rsidR="00FE245F" w:rsidRPr="00621657" w:rsidRDefault="00FE245F" w:rsidP="00FE245F">
            <w:pPr>
              <w:jc w:val="center"/>
              <w:rPr>
                <w:rFonts w:ascii="Garamond" w:hAnsi="Garamond"/>
                <w:b/>
                <w:sz w:val="28"/>
                <w:szCs w:val="20"/>
                <w:lang w:eastAsia="hr-HR"/>
              </w:rPr>
            </w:pPr>
            <w:r w:rsidRPr="00621657">
              <w:rPr>
                <w:rFonts w:ascii="Garamond" w:hAnsi="Garamond"/>
                <w:b/>
                <w:sz w:val="28"/>
                <w:szCs w:val="20"/>
                <w:lang w:eastAsia="hr-HR"/>
              </w:rPr>
              <w:t>2</w:t>
            </w:r>
            <w:r w:rsidR="00621657" w:rsidRPr="00621657">
              <w:rPr>
                <w:rFonts w:ascii="Garamond" w:hAnsi="Garamond"/>
                <w:b/>
                <w:sz w:val="28"/>
                <w:szCs w:val="20"/>
                <w:lang w:eastAsia="hr-HR"/>
              </w:rPr>
              <w:t>5</w:t>
            </w:r>
            <w:r w:rsidRPr="00621657">
              <w:rPr>
                <w:rFonts w:ascii="Garamond" w:hAnsi="Garamond"/>
                <w:b/>
                <w:sz w:val="28"/>
                <w:szCs w:val="20"/>
                <w:vertAlign w:val="superscript"/>
                <w:lang w:eastAsia="hr-HR"/>
              </w:rPr>
              <w:t>(</w:t>
            </w:r>
            <w:r w:rsidR="00621657" w:rsidRPr="00621657">
              <w:rPr>
                <w:rFonts w:ascii="Garamond" w:hAnsi="Garamond"/>
                <w:b/>
                <w:sz w:val="28"/>
                <w:szCs w:val="20"/>
                <w:vertAlign w:val="superscript"/>
                <w:lang w:eastAsia="hr-HR"/>
              </w:rPr>
              <w:t>3</w:t>
            </w:r>
            <w:r w:rsidRPr="00621657">
              <w:rPr>
                <w:rFonts w:ascii="Garamond" w:hAnsi="Garamond"/>
                <w:b/>
                <w:sz w:val="28"/>
                <w:szCs w:val="20"/>
                <w:vertAlign w:val="superscript"/>
                <w:lang w:eastAsia="hr-HR"/>
              </w:rPr>
              <w:t>)</w:t>
            </w:r>
          </w:p>
        </w:tc>
        <w:tc>
          <w:tcPr>
            <w:tcW w:w="1569" w:type="dxa"/>
            <w:tcBorders>
              <w:bottom w:val="single" w:sz="18" w:space="0" w:color="auto"/>
            </w:tcBorders>
          </w:tcPr>
          <w:p w14:paraId="5B05E50F" w14:textId="72E1AEE1" w:rsidR="00FE245F" w:rsidRPr="00621657" w:rsidRDefault="00FE245F" w:rsidP="00FE245F">
            <w:pPr>
              <w:jc w:val="center"/>
              <w:rPr>
                <w:rFonts w:ascii="Garamond" w:hAnsi="Garamond"/>
                <w:b/>
                <w:sz w:val="28"/>
                <w:szCs w:val="20"/>
                <w:lang w:eastAsia="hr-HR"/>
              </w:rPr>
            </w:pPr>
            <w:r w:rsidRPr="00621657">
              <w:rPr>
                <w:rFonts w:ascii="Garamond" w:hAnsi="Garamond"/>
                <w:b/>
                <w:sz w:val="28"/>
                <w:szCs w:val="20"/>
                <w:lang w:eastAsia="hr-HR"/>
              </w:rPr>
              <w:t>34</w:t>
            </w:r>
            <w:r w:rsidRPr="00621657">
              <w:rPr>
                <w:rFonts w:ascii="Garamond" w:hAnsi="Garamond"/>
                <w:b/>
                <w:sz w:val="28"/>
                <w:szCs w:val="20"/>
                <w:vertAlign w:val="superscript"/>
                <w:lang w:eastAsia="hr-HR"/>
              </w:rPr>
              <w:t>(</w:t>
            </w:r>
            <w:r w:rsidR="00621657" w:rsidRPr="00621657">
              <w:rPr>
                <w:rFonts w:ascii="Garamond" w:hAnsi="Garamond"/>
                <w:b/>
                <w:sz w:val="28"/>
                <w:szCs w:val="20"/>
                <w:vertAlign w:val="superscript"/>
                <w:lang w:eastAsia="hr-HR"/>
              </w:rPr>
              <w:t>4</w:t>
            </w:r>
            <w:r w:rsidRPr="00621657">
              <w:rPr>
                <w:rFonts w:ascii="Garamond" w:hAnsi="Garamond"/>
                <w:b/>
                <w:sz w:val="28"/>
                <w:szCs w:val="20"/>
                <w:vertAlign w:val="superscript"/>
                <w:lang w:eastAsia="hr-HR"/>
              </w:rPr>
              <w:t>)</w:t>
            </w:r>
          </w:p>
        </w:tc>
      </w:tr>
      <w:tr w:rsidR="00FE245F" w:rsidRPr="00FE245F" w14:paraId="1EAD1E1D" w14:textId="77777777" w:rsidTr="00D9010C">
        <w:trPr>
          <w:jc w:val="center"/>
        </w:trPr>
        <w:tc>
          <w:tcPr>
            <w:tcW w:w="1526" w:type="dxa"/>
            <w:tcBorders>
              <w:top w:val="single" w:sz="18" w:space="0" w:color="auto"/>
              <w:bottom w:val="single" w:sz="4" w:space="0" w:color="auto"/>
            </w:tcBorders>
            <w:shd w:val="clear" w:color="auto" w:fill="F2F2F2"/>
          </w:tcPr>
          <w:p w14:paraId="5D5D03A0" w14:textId="77777777" w:rsidR="00FE245F" w:rsidRPr="00FE245F" w:rsidRDefault="00FE245F" w:rsidP="00FE245F">
            <w:pPr>
              <w:jc w:val="both"/>
              <w:rPr>
                <w:rFonts w:ascii="Garamond" w:hAnsi="Garamond"/>
                <w:b/>
                <w:color w:val="FF0000"/>
                <w:sz w:val="26"/>
                <w:szCs w:val="26"/>
                <w:lang w:eastAsia="hr-HR"/>
              </w:rPr>
            </w:pPr>
            <w:r w:rsidRPr="00FE245F">
              <w:rPr>
                <w:rFonts w:ascii="Garamond" w:hAnsi="Garamond"/>
                <w:b/>
                <w:color w:val="000000"/>
                <w:sz w:val="26"/>
                <w:szCs w:val="26"/>
                <w:lang w:eastAsia="hr-HR"/>
              </w:rPr>
              <w:t>solfeggio</w:t>
            </w:r>
          </w:p>
        </w:tc>
        <w:tc>
          <w:tcPr>
            <w:tcW w:w="1417" w:type="dxa"/>
            <w:tcBorders>
              <w:top w:val="single" w:sz="18" w:space="0" w:color="auto"/>
              <w:bottom w:val="single" w:sz="4" w:space="0" w:color="auto"/>
            </w:tcBorders>
          </w:tcPr>
          <w:p w14:paraId="54610410" w14:textId="77777777" w:rsidR="00FE245F" w:rsidRPr="00FE245F" w:rsidRDefault="00FE245F" w:rsidP="00FE245F">
            <w:pPr>
              <w:keepNext/>
              <w:outlineLvl w:val="5"/>
              <w:rPr>
                <w:rFonts w:ascii="Garamond" w:hAnsi="Garamond"/>
                <w:b/>
                <w:bCs/>
                <w:color w:val="FF0000"/>
                <w:sz w:val="20"/>
                <w:szCs w:val="20"/>
                <w:lang w:eastAsia="hr-HR"/>
              </w:rPr>
            </w:pPr>
            <w:r w:rsidRPr="00FE245F">
              <w:rPr>
                <w:rFonts w:ascii="Garamond" w:hAnsi="Garamond"/>
                <w:b/>
                <w:bCs/>
                <w:color w:val="000000"/>
                <w:sz w:val="20"/>
                <w:szCs w:val="20"/>
                <w:lang w:eastAsia="hr-HR"/>
              </w:rPr>
              <w:t xml:space="preserve">A = </w:t>
            </w:r>
            <w:proofErr w:type="spellStart"/>
            <w:r w:rsidRPr="00FE245F">
              <w:rPr>
                <w:rFonts w:ascii="Garamond" w:hAnsi="Garamond"/>
                <w:b/>
                <w:bCs/>
                <w:color w:val="000000"/>
                <w:sz w:val="20"/>
                <w:szCs w:val="20"/>
                <w:lang w:eastAsia="hr-HR"/>
              </w:rPr>
              <w:t>Ferderb</w:t>
            </w:r>
            <w:proofErr w:type="spellEnd"/>
          </w:p>
        </w:tc>
        <w:tc>
          <w:tcPr>
            <w:tcW w:w="1418" w:type="dxa"/>
            <w:tcBorders>
              <w:top w:val="single" w:sz="18" w:space="0" w:color="auto"/>
              <w:bottom w:val="single" w:sz="4" w:space="0" w:color="auto"/>
            </w:tcBorders>
          </w:tcPr>
          <w:p w14:paraId="28E5CC14" w14:textId="77777777" w:rsidR="00FE245F" w:rsidRPr="00FE245F" w:rsidRDefault="00FE245F" w:rsidP="00FE245F">
            <w:pPr>
              <w:keepNext/>
              <w:outlineLvl w:val="5"/>
              <w:rPr>
                <w:rFonts w:ascii="Garamond" w:hAnsi="Garamond"/>
                <w:b/>
                <w:bCs/>
                <w:color w:val="FF0000"/>
                <w:sz w:val="20"/>
                <w:szCs w:val="20"/>
                <w:lang w:eastAsia="hr-HR"/>
              </w:rPr>
            </w:pPr>
            <w:r w:rsidRPr="00FE245F">
              <w:rPr>
                <w:rFonts w:ascii="Garamond" w:hAnsi="Garamond"/>
                <w:b/>
                <w:bCs/>
                <w:color w:val="000000"/>
                <w:sz w:val="20"/>
                <w:szCs w:val="20"/>
                <w:lang w:eastAsia="hr-HR"/>
              </w:rPr>
              <w:t xml:space="preserve">A = </w:t>
            </w:r>
            <w:proofErr w:type="spellStart"/>
            <w:r w:rsidRPr="00FE245F">
              <w:rPr>
                <w:rFonts w:ascii="Garamond" w:hAnsi="Garamond"/>
                <w:b/>
                <w:bCs/>
                <w:color w:val="000000"/>
                <w:sz w:val="20"/>
                <w:szCs w:val="20"/>
                <w:lang w:eastAsia="hr-HR"/>
              </w:rPr>
              <w:t>Ferderb</w:t>
            </w:r>
            <w:proofErr w:type="spellEnd"/>
          </w:p>
        </w:tc>
        <w:tc>
          <w:tcPr>
            <w:tcW w:w="1417" w:type="dxa"/>
            <w:tcBorders>
              <w:top w:val="single" w:sz="18" w:space="0" w:color="auto"/>
              <w:bottom w:val="single" w:sz="4" w:space="0" w:color="auto"/>
            </w:tcBorders>
          </w:tcPr>
          <w:p w14:paraId="12D2F52F" w14:textId="77777777" w:rsidR="00FE245F" w:rsidRPr="00FE245F" w:rsidRDefault="00FE245F" w:rsidP="00FE245F">
            <w:pPr>
              <w:keepNext/>
              <w:outlineLvl w:val="6"/>
              <w:rPr>
                <w:rFonts w:ascii="Garamond" w:hAnsi="Garamond"/>
                <w:b/>
                <w:bCs/>
                <w:color w:val="FF0000"/>
                <w:sz w:val="20"/>
                <w:szCs w:val="20"/>
                <w:lang w:eastAsia="hr-HR"/>
              </w:rPr>
            </w:pPr>
            <w:r w:rsidRPr="00FE245F">
              <w:rPr>
                <w:rFonts w:ascii="Garamond" w:hAnsi="Garamond"/>
                <w:b/>
                <w:bCs/>
                <w:sz w:val="20"/>
                <w:szCs w:val="20"/>
                <w:lang w:eastAsia="hr-HR"/>
              </w:rPr>
              <w:t>A, B, C = Blažina</w:t>
            </w:r>
          </w:p>
        </w:tc>
        <w:tc>
          <w:tcPr>
            <w:tcW w:w="1496" w:type="dxa"/>
            <w:tcBorders>
              <w:top w:val="single" w:sz="18" w:space="0" w:color="auto"/>
              <w:bottom w:val="single" w:sz="4" w:space="0" w:color="auto"/>
            </w:tcBorders>
          </w:tcPr>
          <w:p w14:paraId="4214BE5A" w14:textId="77777777" w:rsidR="00FE245F" w:rsidRPr="00FE245F" w:rsidRDefault="00FE245F" w:rsidP="00FE245F">
            <w:pPr>
              <w:keepNext/>
              <w:outlineLvl w:val="6"/>
              <w:rPr>
                <w:rFonts w:ascii="Garamond" w:hAnsi="Garamond"/>
                <w:b/>
                <w:bCs/>
                <w:color w:val="FF0000"/>
                <w:sz w:val="20"/>
                <w:szCs w:val="20"/>
                <w:lang w:eastAsia="hr-HR"/>
              </w:rPr>
            </w:pPr>
            <w:r w:rsidRPr="00FE245F">
              <w:rPr>
                <w:rFonts w:ascii="Garamond" w:hAnsi="Garamond"/>
                <w:b/>
                <w:bCs/>
                <w:sz w:val="20"/>
                <w:szCs w:val="20"/>
                <w:lang w:eastAsia="hr-HR"/>
              </w:rPr>
              <w:t>A, B, C, D = Karmelić</w:t>
            </w:r>
          </w:p>
        </w:tc>
        <w:tc>
          <w:tcPr>
            <w:tcW w:w="1507" w:type="dxa"/>
            <w:tcBorders>
              <w:top w:val="single" w:sz="18" w:space="0" w:color="auto"/>
              <w:bottom w:val="single" w:sz="4" w:space="0" w:color="auto"/>
            </w:tcBorders>
          </w:tcPr>
          <w:p w14:paraId="30D757F7" w14:textId="77777777" w:rsidR="00FE245F" w:rsidRPr="00FE245F" w:rsidRDefault="00FE245F" w:rsidP="00FE245F">
            <w:pPr>
              <w:keepNext/>
              <w:outlineLvl w:val="6"/>
              <w:rPr>
                <w:rFonts w:ascii="Garamond" w:hAnsi="Garamond"/>
                <w:b/>
                <w:bCs/>
                <w:color w:val="FF0000"/>
                <w:sz w:val="20"/>
                <w:szCs w:val="20"/>
                <w:lang w:eastAsia="hr-HR"/>
              </w:rPr>
            </w:pPr>
            <w:r w:rsidRPr="00FE245F">
              <w:rPr>
                <w:rFonts w:ascii="Garamond" w:hAnsi="Garamond"/>
                <w:b/>
                <w:bCs/>
                <w:sz w:val="20"/>
                <w:szCs w:val="20"/>
                <w:lang w:eastAsia="hr-HR"/>
              </w:rPr>
              <w:t>A, B = Zanoški</w:t>
            </w:r>
          </w:p>
        </w:tc>
        <w:tc>
          <w:tcPr>
            <w:tcW w:w="1569" w:type="dxa"/>
            <w:tcBorders>
              <w:top w:val="single" w:sz="18" w:space="0" w:color="auto"/>
              <w:bottom w:val="single" w:sz="4" w:space="0" w:color="auto"/>
            </w:tcBorders>
          </w:tcPr>
          <w:p w14:paraId="50566D54" w14:textId="77777777" w:rsidR="00FE245F" w:rsidRPr="00FE245F" w:rsidRDefault="00FE245F" w:rsidP="00FE245F">
            <w:pPr>
              <w:keepNext/>
              <w:outlineLvl w:val="6"/>
              <w:rPr>
                <w:rFonts w:ascii="Garamond" w:hAnsi="Garamond"/>
                <w:b/>
                <w:bCs/>
                <w:color w:val="FF0000"/>
                <w:sz w:val="20"/>
                <w:szCs w:val="20"/>
                <w:lang w:eastAsia="hr-HR"/>
              </w:rPr>
            </w:pPr>
            <w:r w:rsidRPr="00FE245F">
              <w:rPr>
                <w:rFonts w:ascii="Garamond" w:hAnsi="Garamond"/>
                <w:b/>
                <w:bCs/>
                <w:sz w:val="20"/>
                <w:szCs w:val="20"/>
                <w:lang w:eastAsia="hr-HR"/>
              </w:rPr>
              <w:t>A, B = Pap</w:t>
            </w:r>
          </w:p>
        </w:tc>
      </w:tr>
      <w:tr w:rsidR="00FE245F" w:rsidRPr="00FE245F" w14:paraId="023F0BB2" w14:textId="77777777" w:rsidTr="00D9010C">
        <w:trPr>
          <w:jc w:val="center"/>
        </w:trPr>
        <w:tc>
          <w:tcPr>
            <w:tcW w:w="1526" w:type="dxa"/>
            <w:tcBorders>
              <w:top w:val="single" w:sz="4" w:space="0" w:color="auto"/>
            </w:tcBorders>
            <w:shd w:val="clear" w:color="auto" w:fill="F2F2F2"/>
          </w:tcPr>
          <w:p w14:paraId="7268F5E8" w14:textId="77777777" w:rsidR="00FE245F" w:rsidRPr="00FE245F" w:rsidRDefault="00FE245F" w:rsidP="00FE245F">
            <w:pPr>
              <w:jc w:val="both"/>
              <w:rPr>
                <w:rFonts w:ascii="Garamond" w:hAnsi="Garamond"/>
                <w:b/>
                <w:color w:val="FF0000"/>
                <w:sz w:val="26"/>
                <w:szCs w:val="26"/>
                <w:lang w:eastAsia="hr-HR"/>
              </w:rPr>
            </w:pPr>
            <w:r w:rsidRPr="00FE245F">
              <w:rPr>
                <w:rFonts w:ascii="Garamond" w:hAnsi="Garamond"/>
                <w:b/>
                <w:color w:val="000000"/>
                <w:sz w:val="26"/>
                <w:szCs w:val="26"/>
                <w:lang w:eastAsia="hr-HR"/>
              </w:rPr>
              <w:t xml:space="preserve">harmonija </w:t>
            </w:r>
            <w:proofErr w:type="spellStart"/>
            <w:r w:rsidRPr="00FE245F">
              <w:rPr>
                <w:rFonts w:ascii="Garamond" w:hAnsi="Garamond"/>
                <w:b/>
                <w:color w:val="000000"/>
                <w:sz w:val="26"/>
                <w:szCs w:val="26"/>
                <w:lang w:eastAsia="hr-HR"/>
              </w:rPr>
              <w:t>obv</w:t>
            </w:r>
            <w:proofErr w:type="spellEnd"/>
            <w:r w:rsidRPr="00FE245F">
              <w:rPr>
                <w:rFonts w:ascii="Garamond" w:hAnsi="Garamond"/>
                <w:b/>
                <w:color w:val="000000"/>
                <w:sz w:val="26"/>
                <w:szCs w:val="26"/>
                <w:lang w:eastAsia="hr-HR"/>
              </w:rPr>
              <w:t>.</w:t>
            </w:r>
          </w:p>
        </w:tc>
        <w:tc>
          <w:tcPr>
            <w:tcW w:w="1417" w:type="dxa"/>
            <w:tcBorders>
              <w:top w:val="single" w:sz="4" w:space="0" w:color="auto"/>
            </w:tcBorders>
          </w:tcPr>
          <w:p w14:paraId="3FAEA809" w14:textId="77777777" w:rsidR="00FE245F" w:rsidRPr="00FE245F" w:rsidRDefault="00FE245F" w:rsidP="00FE245F">
            <w:pPr>
              <w:keepNext/>
              <w:outlineLvl w:val="5"/>
              <w:rPr>
                <w:rFonts w:ascii="Garamond" w:hAnsi="Garamond"/>
                <w:b/>
                <w:bCs/>
                <w:color w:val="FF0000"/>
                <w:sz w:val="20"/>
                <w:szCs w:val="20"/>
                <w:lang w:eastAsia="hr-HR"/>
              </w:rPr>
            </w:pPr>
          </w:p>
        </w:tc>
        <w:tc>
          <w:tcPr>
            <w:tcW w:w="1418" w:type="dxa"/>
            <w:tcBorders>
              <w:top w:val="single" w:sz="4" w:space="0" w:color="auto"/>
            </w:tcBorders>
          </w:tcPr>
          <w:p w14:paraId="2A714AB2" w14:textId="77777777" w:rsidR="00FE245F" w:rsidRPr="00FE245F" w:rsidRDefault="00FE245F" w:rsidP="00FE245F">
            <w:pPr>
              <w:keepNext/>
              <w:outlineLvl w:val="5"/>
              <w:rPr>
                <w:rFonts w:ascii="Garamond" w:hAnsi="Garamond"/>
                <w:b/>
                <w:bCs/>
                <w:color w:val="FF0000"/>
                <w:sz w:val="20"/>
                <w:szCs w:val="20"/>
                <w:lang w:eastAsia="hr-HR"/>
              </w:rPr>
            </w:pPr>
          </w:p>
        </w:tc>
        <w:tc>
          <w:tcPr>
            <w:tcW w:w="1417" w:type="dxa"/>
            <w:tcBorders>
              <w:top w:val="single" w:sz="4" w:space="0" w:color="auto"/>
            </w:tcBorders>
          </w:tcPr>
          <w:p w14:paraId="574B57F1" w14:textId="77777777" w:rsidR="00FE245F" w:rsidRPr="00FE245F" w:rsidRDefault="00FE245F" w:rsidP="00FE245F">
            <w:pPr>
              <w:keepNext/>
              <w:outlineLvl w:val="6"/>
              <w:rPr>
                <w:rFonts w:ascii="Garamond" w:hAnsi="Garamond"/>
                <w:b/>
                <w:bCs/>
                <w:sz w:val="20"/>
                <w:szCs w:val="20"/>
                <w:lang w:eastAsia="hr-HR"/>
              </w:rPr>
            </w:pPr>
            <w:r w:rsidRPr="00FE245F">
              <w:rPr>
                <w:rFonts w:ascii="Garamond" w:hAnsi="Garamond"/>
                <w:b/>
                <w:bCs/>
                <w:sz w:val="20"/>
                <w:szCs w:val="20"/>
                <w:lang w:eastAsia="hr-HR"/>
              </w:rPr>
              <w:t>A, B = Blažina</w:t>
            </w:r>
          </w:p>
          <w:p w14:paraId="0079AB1F" w14:textId="77777777" w:rsidR="00FE245F" w:rsidRPr="00FE245F" w:rsidRDefault="00FE245F" w:rsidP="00FE245F">
            <w:pPr>
              <w:keepNext/>
              <w:outlineLvl w:val="6"/>
              <w:rPr>
                <w:rFonts w:ascii="Garamond" w:hAnsi="Garamond"/>
                <w:b/>
                <w:bCs/>
                <w:sz w:val="20"/>
                <w:szCs w:val="20"/>
                <w:lang w:eastAsia="hr-HR"/>
              </w:rPr>
            </w:pPr>
            <w:r w:rsidRPr="00FE245F">
              <w:rPr>
                <w:rFonts w:ascii="Garamond" w:hAnsi="Garamond"/>
                <w:b/>
                <w:bCs/>
                <w:sz w:val="20"/>
                <w:szCs w:val="20"/>
                <w:lang w:eastAsia="hr-HR"/>
              </w:rPr>
              <w:t>C, D =</w:t>
            </w:r>
          </w:p>
          <w:p w14:paraId="56A66D52" w14:textId="77777777" w:rsidR="00FE245F" w:rsidRPr="00FE245F" w:rsidRDefault="00FE245F" w:rsidP="00FE245F">
            <w:pPr>
              <w:keepNext/>
              <w:outlineLvl w:val="6"/>
              <w:rPr>
                <w:rFonts w:ascii="Garamond" w:hAnsi="Garamond"/>
                <w:b/>
                <w:bCs/>
                <w:color w:val="FF0000"/>
                <w:sz w:val="20"/>
                <w:szCs w:val="20"/>
                <w:lang w:eastAsia="hr-HR"/>
              </w:rPr>
            </w:pPr>
            <w:proofErr w:type="spellStart"/>
            <w:r w:rsidRPr="00FE245F">
              <w:rPr>
                <w:rFonts w:ascii="Garamond" w:hAnsi="Garamond"/>
                <w:b/>
                <w:bCs/>
                <w:sz w:val="20"/>
                <w:szCs w:val="20"/>
                <w:lang w:eastAsia="hr-HR"/>
              </w:rPr>
              <w:t>Ferderber</w:t>
            </w:r>
            <w:proofErr w:type="spellEnd"/>
          </w:p>
        </w:tc>
        <w:tc>
          <w:tcPr>
            <w:tcW w:w="1496" w:type="dxa"/>
            <w:tcBorders>
              <w:top w:val="single" w:sz="4" w:space="0" w:color="auto"/>
            </w:tcBorders>
          </w:tcPr>
          <w:p w14:paraId="49BCD14F" w14:textId="77777777" w:rsidR="00FE245F" w:rsidRPr="00FE245F" w:rsidRDefault="00FE245F" w:rsidP="00FE245F">
            <w:pPr>
              <w:keepNext/>
              <w:outlineLvl w:val="6"/>
              <w:rPr>
                <w:rFonts w:ascii="Garamond" w:hAnsi="Garamond"/>
                <w:b/>
                <w:bCs/>
                <w:sz w:val="20"/>
                <w:szCs w:val="20"/>
                <w:lang w:eastAsia="hr-HR"/>
              </w:rPr>
            </w:pPr>
            <w:r w:rsidRPr="00FE245F">
              <w:rPr>
                <w:rFonts w:ascii="Garamond" w:hAnsi="Garamond"/>
                <w:b/>
                <w:bCs/>
                <w:sz w:val="20"/>
                <w:szCs w:val="20"/>
                <w:lang w:eastAsia="hr-HR"/>
              </w:rPr>
              <w:t xml:space="preserve">A, B, C, D = </w:t>
            </w:r>
            <w:proofErr w:type="spellStart"/>
            <w:r w:rsidRPr="00FE245F">
              <w:rPr>
                <w:rFonts w:ascii="Garamond" w:hAnsi="Garamond"/>
                <w:b/>
                <w:bCs/>
                <w:sz w:val="20"/>
                <w:szCs w:val="20"/>
                <w:lang w:eastAsia="hr-HR"/>
              </w:rPr>
              <w:t>Gucić</w:t>
            </w:r>
            <w:proofErr w:type="spellEnd"/>
          </w:p>
          <w:p w14:paraId="6BB6A5EE" w14:textId="77777777" w:rsidR="00FE245F" w:rsidRPr="00FE245F" w:rsidRDefault="00FE245F" w:rsidP="00FE245F">
            <w:pPr>
              <w:keepNext/>
              <w:outlineLvl w:val="6"/>
              <w:rPr>
                <w:rFonts w:ascii="Garamond" w:hAnsi="Garamond"/>
                <w:b/>
                <w:bCs/>
                <w:color w:val="FF0000"/>
                <w:sz w:val="20"/>
                <w:szCs w:val="20"/>
                <w:lang w:eastAsia="hr-HR"/>
              </w:rPr>
            </w:pPr>
            <w:r w:rsidRPr="00FE245F">
              <w:rPr>
                <w:rFonts w:ascii="Garamond" w:hAnsi="Garamond"/>
                <w:b/>
                <w:bCs/>
                <w:sz w:val="20"/>
                <w:szCs w:val="20"/>
                <w:lang w:eastAsia="hr-HR"/>
              </w:rPr>
              <w:t>E, F , G = Metelko</w:t>
            </w:r>
          </w:p>
        </w:tc>
        <w:tc>
          <w:tcPr>
            <w:tcW w:w="1507" w:type="dxa"/>
            <w:tcBorders>
              <w:top w:val="single" w:sz="4" w:space="0" w:color="auto"/>
            </w:tcBorders>
          </w:tcPr>
          <w:p w14:paraId="59087A52" w14:textId="77777777" w:rsidR="00FE245F" w:rsidRPr="00FE245F" w:rsidRDefault="00FE245F" w:rsidP="00FE245F">
            <w:pPr>
              <w:keepNext/>
              <w:outlineLvl w:val="6"/>
              <w:rPr>
                <w:rFonts w:ascii="Garamond" w:hAnsi="Garamond"/>
                <w:b/>
                <w:bCs/>
                <w:sz w:val="20"/>
                <w:szCs w:val="20"/>
                <w:lang w:eastAsia="hr-HR"/>
              </w:rPr>
            </w:pPr>
            <w:r w:rsidRPr="00FE245F">
              <w:rPr>
                <w:rFonts w:ascii="Garamond" w:hAnsi="Garamond"/>
                <w:b/>
                <w:bCs/>
                <w:sz w:val="20"/>
                <w:szCs w:val="20"/>
                <w:lang w:eastAsia="hr-HR"/>
              </w:rPr>
              <w:t>A, B,  = Klinar</w:t>
            </w:r>
          </w:p>
          <w:p w14:paraId="35497421" w14:textId="77777777" w:rsidR="00FE245F" w:rsidRPr="00FE245F" w:rsidRDefault="00FE245F" w:rsidP="00FE245F">
            <w:pPr>
              <w:keepNext/>
              <w:outlineLvl w:val="6"/>
              <w:rPr>
                <w:rFonts w:ascii="Garamond" w:hAnsi="Garamond"/>
                <w:b/>
                <w:bCs/>
                <w:sz w:val="20"/>
                <w:szCs w:val="20"/>
                <w:lang w:eastAsia="hr-HR"/>
              </w:rPr>
            </w:pPr>
            <w:r w:rsidRPr="00FE245F">
              <w:rPr>
                <w:rFonts w:ascii="Garamond" w:hAnsi="Garamond"/>
                <w:b/>
                <w:bCs/>
                <w:sz w:val="20"/>
                <w:szCs w:val="20"/>
                <w:lang w:eastAsia="hr-HR"/>
              </w:rPr>
              <w:t xml:space="preserve">C, D = </w:t>
            </w:r>
            <w:proofErr w:type="spellStart"/>
            <w:r w:rsidRPr="00FE245F">
              <w:rPr>
                <w:rFonts w:ascii="Garamond" w:hAnsi="Garamond"/>
                <w:b/>
                <w:bCs/>
                <w:sz w:val="20"/>
                <w:szCs w:val="20"/>
                <w:lang w:eastAsia="hr-HR"/>
              </w:rPr>
              <w:t>Gucić</w:t>
            </w:r>
            <w:proofErr w:type="spellEnd"/>
          </w:p>
        </w:tc>
        <w:tc>
          <w:tcPr>
            <w:tcW w:w="1569" w:type="dxa"/>
            <w:tcBorders>
              <w:top w:val="single" w:sz="4" w:space="0" w:color="auto"/>
            </w:tcBorders>
          </w:tcPr>
          <w:p w14:paraId="5DF8F5BF" w14:textId="77777777" w:rsidR="00FE245F" w:rsidRPr="00FE245F" w:rsidRDefault="00FE245F" w:rsidP="00FE245F">
            <w:pPr>
              <w:keepNext/>
              <w:outlineLvl w:val="6"/>
              <w:rPr>
                <w:rFonts w:ascii="Garamond" w:hAnsi="Garamond"/>
                <w:b/>
                <w:bCs/>
                <w:sz w:val="20"/>
                <w:szCs w:val="20"/>
                <w:lang w:eastAsia="hr-HR"/>
              </w:rPr>
            </w:pPr>
            <w:r w:rsidRPr="00FE245F">
              <w:rPr>
                <w:rFonts w:ascii="Garamond" w:hAnsi="Garamond"/>
                <w:b/>
                <w:bCs/>
                <w:sz w:val="20"/>
                <w:szCs w:val="20"/>
                <w:lang w:eastAsia="hr-HR"/>
              </w:rPr>
              <w:t>A,B = Zanoški</w:t>
            </w:r>
          </w:p>
          <w:p w14:paraId="32F87F79" w14:textId="77777777" w:rsidR="00FE245F" w:rsidRPr="00FE245F" w:rsidRDefault="00FE245F" w:rsidP="00FE245F">
            <w:pPr>
              <w:keepNext/>
              <w:outlineLvl w:val="6"/>
              <w:rPr>
                <w:rFonts w:ascii="Garamond" w:hAnsi="Garamond"/>
                <w:b/>
                <w:bCs/>
                <w:color w:val="FF0000"/>
                <w:sz w:val="20"/>
                <w:szCs w:val="20"/>
                <w:lang w:eastAsia="hr-HR"/>
              </w:rPr>
            </w:pPr>
            <w:r w:rsidRPr="00FE245F">
              <w:rPr>
                <w:rFonts w:ascii="Garamond" w:hAnsi="Garamond"/>
                <w:b/>
                <w:bCs/>
                <w:sz w:val="20"/>
                <w:szCs w:val="20"/>
                <w:lang w:eastAsia="hr-HR"/>
              </w:rPr>
              <w:t xml:space="preserve">C, D = </w:t>
            </w:r>
            <w:proofErr w:type="spellStart"/>
            <w:r w:rsidRPr="00FE245F">
              <w:rPr>
                <w:rFonts w:ascii="Garamond" w:hAnsi="Garamond"/>
                <w:b/>
                <w:bCs/>
                <w:sz w:val="20"/>
                <w:szCs w:val="20"/>
                <w:lang w:eastAsia="hr-HR"/>
              </w:rPr>
              <w:t>Gucić</w:t>
            </w:r>
            <w:proofErr w:type="spellEnd"/>
          </w:p>
        </w:tc>
      </w:tr>
      <w:tr w:rsidR="00FE245F" w:rsidRPr="00FE245F" w14:paraId="47894756" w14:textId="77777777" w:rsidTr="00D9010C">
        <w:trPr>
          <w:jc w:val="center"/>
        </w:trPr>
        <w:tc>
          <w:tcPr>
            <w:tcW w:w="1526" w:type="dxa"/>
            <w:shd w:val="clear" w:color="auto" w:fill="F2F2F2"/>
          </w:tcPr>
          <w:p w14:paraId="47B04AC2" w14:textId="77777777" w:rsidR="00FE245F" w:rsidRPr="00FE245F" w:rsidRDefault="00FE245F" w:rsidP="00FE245F">
            <w:pPr>
              <w:jc w:val="both"/>
              <w:rPr>
                <w:rFonts w:ascii="Garamond" w:hAnsi="Garamond"/>
                <w:b/>
                <w:color w:val="FF0000"/>
                <w:sz w:val="26"/>
                <w:szCs w:val="26"/>
                <w:lang w:eastAsia="hr-HR"/>
              </w:rPr>
            </w:pPr>
            <w:r w:rsidRPr="00FE245F">
              <w:rPr>
                <w:rFonts w:ascii="Garamond" w:hAnsi="Garamond"/>
                <w:b/>
                <w:color w:val="000000"/>
                <w:sz w:val="26"/>
                <w:szCs w:val="26"/>
                <w:lang w:eastAsia="hr-HR"/>
              </w:rPr>
              <w:t>polifonija</w:t>
            </w:r>
          </w:p>
        </w:tc>
        <w:tc>
          <w:tcPr>
            <w:tcW w:w="1417" w:type="dxa"/>
          </w:tcPr>
          <w:p w14:paraId="5130DCEE" w14:textId="77777777" w:rsidR="00FE245F" w:rsidRPr="00FE245F" w:rsidRDefault="00FE245F" w:rsidP="00FE245F">
            <w:pPr>
              <w:rPr>
                <w:rFonts w:ascii="Garamond" w:hAnsi="Garamond"/>
                <w:b/>
                <w:color w:val="FF0000"/>
                <w:sz w:val="20"/>
                <w:szCs w:val="20"/>
                <w:lang w:eastAsia="hr-HR"/>
              </w:rPr>
            </w:pPr>
          </w:p>
        </w:tc>
        <w:tc>
          <w:tcPr>
            <w:tcW w:w="1418" w:type="dxa"/>
          </w:tcPr>
          <w:p w14:paraId="5A9868E1" w14:textId="77777777" w:rsidR="00FE245F" w:rsidRPr="00FE245F" w:rsidRDefault="00FE245F" w:rsidP="00FE245F">
            <w:pPr>
              <w:rPr>
                <w:rFonts w:ascii="Garamond" w:hAnsi="Garamond"/>
                <w:b/>
                <w:color w:val="FF0000"/>
                <w:sz w:val="20"/>
                <w:szCs w:val="20"/>
                <w:lang w:eastAsia="hr-HR"/>
              </w:rPr>
            </w:pPr>
          </w:p>
        </w:tc>
        <w:tc>
          <w:tcPr>
            <w:tcW w:w="1417" w:type="dxa"/>
          </w:tcPr>
          <w:p w14:paraId="23FC7873" w14:textId="77777777" w:rsidR="00FE245F" w:rsidRPr="00FE245F" w:rsidRDefault="00FE245F" w:rsidP="00FE245F">
            <w:pPr>
              <w:rPr>
                <w:rFonts w:ascii="Garamond" w:hAnsi="Garamond"/>
                <w:b/>
                <w:color w:val="FF0000"/>
                <w:sz w:val="20"/>
                <w:szCs w:val="20"/>
                <w:lang w:eastAsia="hr-HR"/>
              </w:rPr>
            </w:pPr>
          </w:p>
        </w:tc>
        <w:tc>
          <w:tcPr>
            <w:tcW w:w="1496" w:type="dxa"/>
          </w:tcPr>
          <w:p w14:paraId="27A59F28" w14:textId="77777777" w:rsidR="00FE245F" w:rsidRPr="00FE245F" w:rsidRDefault="00FE245F" w:rsidP="00FE245F">
            <w:pPr>
              <w:rPr>
                <w:rFonts w:ascii="Garamond" w:hAnsi="Garamond"/>
                <w:b/>
                <w:color w:val="FF0000"/>
                <w:sz w:val="20"/>
                <w:szCs w:val="20"/>
                <w:lang w:eastAsia="hr-HR"/>
              </w:rPr>
            </w:pPr>
          </w:p>
        </w:tc>
        <w:tc>
          <w:tcPr>
            <w:tcW w:w="1507" w:type="dxa"/>
          </w:tcPr>
          <w:p w14:paraId="17D79108" w14:textId="77777777" w:rsidR="00FE245F" w:rsidRPr="00FE245F" w:rsidRDefault="00FE245F" w:rsidP="00FE245F">
            <w:pPr>
              <w:keepNext/>
              <w:outlineLvl w:val="6"/>
              <w:rPr>
                <w:rFonts w:ascii="Garamond" w:hAnsi="Garamond"/>
                <w:b/>
                <w:bCs/>
                <w:sz w:val="20"/>
                <w:szCs w:val="20"/>
                <w:lang w:eastAsia="hr-HR"/>
              </w:rPr>
            </w:pPr>
            <w:r w:rsidRPr="00FE245F">
              <w:rPr>
                <w:rFonts w:ascii="Garamond" w:hAnsi="Garamond"/>
                <w:b/>
                <w:bCs/>
                <w:sz w:val="20"/>
                <w:szCs w:val="20"/>
                <w:lang w:eastAsia="hr-HR"/>
              </w:rPr>
              <w:t>A, B, C, D =</w:t>
            </w:r>
          </w:p>
          <w:p w14:paraId="43E3AF08" w14:textId="77777777" w:rsidR="00FE245F" w:rsidRPr="00FE245F" w:rsidRDefault="00FE245F" w:rsidP="00FE245F">
            <w:pPr>
              <w:keepNext/>
              <w:outlineLvl w:val="6"/>
              <w:rPr>
                <w:rFonts w:ascii="Garamond" w:hAnsi="Garamond"/>
                <w:b/>
                <w:bCs/>
                <w:color w:val="FF0000"/>
                <w:sz w:val="20"/>
                <w:szCs w:val="20"/>
                <w:lang w:eastAsia="hr-HR"/>
              </w:rPr>
            </w:pPr>
            <w:proofErr w:type="spellStart"/>
            <w:r w:rsidRPr="00FE245F">
              <w:rPr>
                <w:rFonts w:ascii="Garamond" w:hAnsi="Garamond"/>
                <w:b/>
                <w:bCs/>
                <w:sz w:val="20"/>
                <w:szCs w:val="20"/>
                <w:lang w:eastAsia="hr-HR"/>
              </w:rPr>
              <w:t>Ferderber</w:t>
            </w:r>
            <w:proofErr w:type="spellEnd"/>
          </w:p>
        </w:tc>
        <w:tc>
          <w:tcPr>
            <w:tcW w:w="1569" w:type="dxa"/>
          </w:tcPr>
          <w:p w14:paraId="10BE988E" w14:textId="77777777" w:rsidR="00FE245F" w:rsidRPr="00FE245F" w:rsidRDefault="00FE245F" w:rsidP="00FE245F">
            <w:pPr>
              <w:keepNext/>
              <w:outlineLvl w:val="6"/>
              <w:rPr>
                <w:rFonts w:ascii="Garamond" w:hAnsi="Garamond"/>
                <w:b/>
                <w:bCs/>
                <w:sz w:val="20"/>
                <w:szCs w:val="20"/>
                <w:lang w:eastAsia="hr-HR"/>
              </w:rPr>
            </w:pPr>
            <w:r w:rsidRPr="00FE245F">
              <w:rPr>
                <w:rFonts w:ascii="Garamond" w:hAnsi="Garamond"/>
                <w:b/>
                <w:bCs/>
                <w:sz w:val="20"/>
                <w:szCs w:val="20"/>
                <w:lang w:eastAsia="hr-HR"/>
              </w:rPr>
              <w:t>A, B, C, D =</w:t>
            </w:r>
          </w:p>
          <w:p w14:paraId="7AEF4078" w14:textId="77777777" w:rsidR="00FE245F" w:rsidRPr="00FE245F" w:rsidRDefault="00FE245F" w:rsidP="00FE245F">
            <w:pPr>
              <w:keepNext/>
              <w:outlineLvl w:val="6"/>
              <w:rPr>
                <w:rFonts w:ascii="Garamond" w:hAnsi="Garamond"/>
                <w:b/>
                <w:bCs/>
                <w:color w:val="FF0000"/>
                <w:sz w:val="20"/>
                <w:szCs w:val="20"/>
                <w:lang w:eastAsia="hr-HR"/>
              </w:rPr>
            </w:pPr>
            <w:proofErr w:type="spellStart"/>
            <w:r w:rsidRPr="00FE245F">
              <w:rPr>
                <w:rFonts w:ascii="Garamond" w:hAnsi="Garamond"/>
                <w:b/>
                <w:bCs/>
                <w:sz w:val="20"/>
                <w:szCs w:val="20"/>
                <w:lang w:eastAsia="hr-HR"/>
              </w:rPr>
              <w:t>Ferderber</w:t>
            </w:r>
            <w:proofErr w:type="spellEnd"/>
          </w:p>
        </w:tc>
      </w:tr>
      <w:tr w:rsidR="00FE245F" w:rsidRPr="00FE245F" w14:paraId="26AB6983" w14:textId="77777777" w:rsidTr="00D9010C">
        <w:trPr>
          <w:jc w:val="center"/>
        </w:trPr>
        <w:tc>
          <w:tcPr>
            <w:tcW w:w="1526" w:type="dxa"/>
            <w:shd w:val="clear" w:color="auto" w:fill="F2F2F2"/>
          </w:tcPr>
          <w:p w14:paraId="78827EF0" w14:textId="77777777" w:rsidR="00FE245F" w:rsidRPr="00FE245F" w:rsidRDefault="00FE245F" w:rsidP="00FE245F">
            <w:pPr>
              <w:jc w:val="both"/>
              <w:rPr>
                <w:rFonts w:ascii="Garamond" w:hAnsi="Garamond"/>
                <w:b/>
                <w:color w:val="FF0000"/>
                <w:sz w:val="26"/>
                <w:szCs w:val="26"/>
                <w:lang w:eastAsia="hr-HR"/>
              </w:rPr>
            </w:pPr>
            <w:proofErr w:type="spellStart"/>
            <w:r w:rsidRPr="00FE245F">
              <w:rPr>
                <w:rFonts w:ascii="Garamond" w:hAnsi="Garamond"/>
                <w:b/>
                <w:color w:val="000000"/>
                <w:sz w:val="26"/>
                <w:szCs w:val="26"/>
                <w:lang w:eastAsia="hr-HR"/>
              </w:rPr>
              <w:t>harm</w:t>
            </w:r>
            <w:proofErr w:type="spellEnd"/>
            <w:r w:rsidRPr="00FE245F">
              <w:rPr>
                <w:rFonts w:ascii="Garamond" w:hAnsi="Garamond"/>
                <w:b/>
                <w:color w:val="000000"/>
                <w:sz w:val="26"/>
                <w:szCs w:val="26"/>
                <w:lang w:eastAsia="hr-HR"/>
              </w:rPr>
              <w:t>. (TO)</w:t>
            </w:r>
          </w:p>
        </w:tc>
        <w:tc>
          <w:tcPr>
            <w:tcW w:w="1417" w:type="dxa"/>
          </w:tcPr>
          <w:p w14:paraId="414CAF14" w14:textId="77777777" w:rsidR="00FE245F" w:rsidRPr="00FE245F" w:rsidRDefault="00FE245F" w:rsidP="00FE245F">
            <w:pPr>
              <w:rPr>
                <w:rFonts w:ascii="Garamond" w:hAnsi="Garamond"/>
                <w:b/>
                <w:color w:val="FF0000"/>
                <w:sz w:val="20"/>
                <w:szCs w:val="20"/>
                <w:lang w:eastAsia="hr-HR"/>
              </w:rPr>
            </w:pPr>
          </w:p>
        </w:tc>
        <w:tc>
          <w:tcPr>
            <w:tcW w:w="1418" w:type="dxa"/>
          </w:tcPr>
          <w:p w14:paraId="35E56FB4" w14:textId="77777777" w:rsidR="00FE245F" w:rsidRPr="00FE245F" w:rsidRDefault="00FE245F" w:rsidP="00FE245F">
            <w:pPr>
              <w:rPr>
                <w:rFonts w:ascii="Garamond" w:hAnsi="Garamond"/>
                <w:b/>
                <w:color w:val="FF0000"/>
                <w:sz w:val="20"/>
                <w:szCs w:val="20"/>
                <w:lang w:eastAsia="hr-HR"/>
              </w:rPr>
            </w:pPr>
          </w:p>
        </w:tc>
        <w:tc>
          <w:tcPr>
            <w:tcW w:w="1417" w:type="dxa"/>
          </w:tcPr>
          <w:p w14:paraId="3DFB1346" w14:textId="77777777" w:rsidR="00FE245F" w:rsidRPr="00FE245F" w:rsidRDefault="00FE245F" w:rsidP="00FE245F">
            <w:pPr>
              <w:rPr>
                <w:rFonts w:ascii="Garamond" w:hAnsi="Garamond"/>
                <w:b/>
                <w:color w:val="FF0000"/>
                <w:sz w:val="20"/>
                <w:szCs w:val="20"/>
                <w:lang w:eastAsia="hr-HR"/>
              </w:rPr>
            </w:pPr>
            <w:r w:rsidRPr="00FE245F">
              <w:rPr>
                <w:rFonts w:ascii="Garamond" w:hAnsi="Garamond"/>
                <w:b/>
                <w:bCs/>
                <w:sz w:val="20"/>
                <w:szCs w:val="20"/>
                <w:lang w:eastAsia="hr-HR"/>
              </w:rPr>
              <w:t>A, B= Zanoški</w:t>
            </w:r>
          </w:p>
        </w:tc>
        <w:tc>
          <w:tcPr>
            <w:tcW w:w="1496" w:type="dxa"/>
          </w:tcPr>
          <w:p w14:paraId="641F37D3"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A, B = Klinar</w:t>
            </w:r>
          </w:p>
        </w:tc>
        <w:tc>
          <w:tcPr>
            <w:tcW w:w="1507" w:type="dxa"/>
          </w:tcPr>
          <w:p w14:paraId="1CAD79DD"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A, B = Klinar</w:t>
            </w:r>
          </w:p>
        </w:tc>
        <w:tc>
          <w:tcPr>
            <w:tcW w:w="1569" w:type="dxa"/>
          </w:tcPr>
          <w:p w14:paraId="4628CF74" w14:textId="77777777" w:rsidR="00FE245F" w:rsidRPr="00FE245F" w:rsidRDefault="00FE245F" w:rsidP="00FE245F">
            <w:pPr>
              <w:rPr>
                <w:rFonts w:ascii="Garamond" w:hAnsi="Garamond"/>
                <w:b/>
                <w:sz w:val="20"/>
                <w:szCs w:val="20"/>
                <w:lang w:eastAsia="hr-HR"/>
              </w:rPr>
            </w:pPr>
            <w:r w:rsidRPr="00FE245F">
              <w:rPr>
                <w:rFonts w:ascii="Garamond" w:hAnsi="Garamond"/>
                <w:b/>
                <w:sz w:val="20"/>
                <w:szCs w:val="20"/>
                <w:lang w:eastAsia="hr-HR"/>
              </w:rPr>
              <w:t>A, B =Zanoški</w:t>
            </w:r>
          </w:p>
        </w:tc>
      </w:tr>
      <w:tr w:rsidR="00FE245F" w:rsidRPr="00FE245F" w14:paraId="6D44D109" w14:textId="77777777" w:rsidTr="00D9010C">
        <w:trPr>
          <w:jc w:val="center"/>
        </w:trPr>
        <w:tc>
          <w:tcPr>
            <w:tcW w:w="1526" w:type="dxa"/>
            <w:shd w:val="clear" w:color="auto" w:fill="F2F2F2"/>
          </w:tcPr>
          <w:p w14:paraId="18FB8E4D" w14:textId="77777777" w:rsidR="00FE245F" w:rsidRPr="00FE245F" w:rsidRDefault="00FE245F" w:rsidP="00FE245F">
            <w:pPr>
              <w:jc w:val="both"/>
              <w:rPr>
                <w:rFonts w:ascii="Garamond" w:hAnsi="Garamond"/>
                <w:b/>
                <w:color w:val="FF0000"/>
                <w:sz w:val="26"/>
                <w:szCs w:val="26"/>
                <w:lang w:eastAsia="hr-HR"/>
              </w:rPr>
            </w:pPr>
            <w:proofErr w:type="spellStart"/>
            <w:r w:rsidRPr="00FE245F">
              <w:rPr>
                <w:rFonts w:ascii="Garamond" w:hAnsi="Garamond"/>
                <w:b/>
                <w:color w:val="000000"/>
                <w:sz w:val="26"/>
                <w:szCs w:val="26"/>
                <w:lang w:eastAsia="hr-HR"/>
              </w:rPr>
              <w:t>polif</w:t>
            </w:r>
            <w:proofErr w:type="spellEnd"/>
            <w:r w:rsidRPr="00FE245F">
              <w:rPr>
                <w:rFonts w:ascii="Garamond" w:hAnsi="Garamond"/>
                <w:b/>
                <w:color w:val="000000"/>
                <w:sz w:val="26"/>
                <w:szCs w:val="26"/>
                <w:lang w:eastAsia="hr-HR"/>
              </w:rPr>
              <w:t>. (TO)</w:t>
            </w:r>
          </w:p>
        </w:tc>
        <w:tc>
          <w:tcPr>
            <w:tcW w:w="1417" w:type="dxa"/>
          </w:tcPr>
          <w:p w14:paraId="058ECCEF" w14:textId="77777777" w:rsidR="00FE245F" w:rsidRPr="00FE245F" w:rsidRDefault="00FE245F" w:rsidP="00FE245F">
            <w:pPr>
              <w:rPr>
                <w:rFonts w:ascii="Garamond" w:hAnsi="Garamond"/>
                <w:b/>
                <w:color w:val="FF0000"/>
                <w:sz w:val="20"/>
                <w:szCs w:val="20"/>
                <w:lang w:eastAsia="hr-HR"/>
              </w:rPr>
            </w:pPr>
          </w:p>
        </w:tc>
        <w:tc>
          <w:tcPr>
            <w:tcW w:w="1418" w:type="dxa"/>
          </w:tcPr>
          <w:p w14:paraId="52589FB3" w14:textId="77777777" w:rsidR="00FE245F" w:rsidRPr="00FE245F" w:rsidRDefault="00FE245F" w:rsidP="00FE245F">
            <w:pPr>
              <w:rPr>
                <w:rFonts w:ascii="Garamond" w:hAnsi="Garamond"/>
                <w:b/>
                <w:color w:val="FF0000"/>
                <w:sz w:val="20"/>
                <w:szCs w:val="20"/>
                <w:lang w:eastAsia="hr-HR"/>
              </w:rPr>
            </w:pPr>
          </w:p>
        </w:tc>
        <w:tc>
          <w:tcPr>
            <w:tcW w:w="1417" w:type="dxa"/>
          </w:tcPr>
          <w:p w14:paraId="2CF37CAE" w14:textId="77777777" w:rsidR="00FE245F" w:rsidRPr="00FE245F" w:rsidRDefault="00FE245F" w:rsidP="00FE245F">
            <w:pPr>
              <w:rPr>
                <w:rFonts w:ascii="Garamond" w:hAnsi="Garamond"/>
                <w:b/>
                <w:color w:val="FF0000"/>
                <w:sz w:val="20"/>
                <w:szCs w:val="20"/>
                <w:lang w:eastAsia="hr-HR"/>
              </w:rPr>
            </w:pPr>
          </w:p>
        </w:tc>
        <w:tc>
          <w:tcPr>
            <w:tcW w:w="1496" w:type="dxa"/>
          </w:tcPr>
          <w:p w14:paraId="1402F335" w14:textId="77777777" w:rsidR="00FE245F" w:rsidRPr="00FE245F" w:rsidRDefault="00FE245F" w:rsidP="00FE245F">
            <w:pPr>
              <w:rPr>
                <w:rFonts w:ascii="Garamond" w:hAnsi="Garamond"/>
                <w:b/>
                <w:color w:val="FF0000"/>
                <w:sz w:val="20"/>
                <w:szCs w:val="20"/>
                <w:lang w:eastAsia="hr-HR"/>
              </w:rPr>
            </w:pPr>
          </w:p>
        </w:tc>
        <w:tc>
          <w:tcPr>
            <w:tcW w:w="1507" w:type="dxa"/>
          </w:tcPr>
          <w:p w14:paraId="5039037B"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A, B = Klinar</w:t>
            </w:r>
          </w:p>
        </w:tc>
        <w:tc>
          <w:tcPr>
            <w:tcW w:w="1569" w:type="dxa"/>
          </w:tcPr>
          <w:p w14:paraId="36476D9C"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A, B =Zanoški</w:t>
            </w:r>
          </w:p>
        </w:tc>
      </w:tr>
      <w:tr w:rsidR="00FE245F" w:rsidRPr="00FE245F" w14:paraId="4829D150" w14:textId="77777777" w:rsidTr="00D9010C">
        <w:trPr>
          <w:jc w:val="center"/>
        </w:trPr>
        <w:tc>
          <w:tcPr>
            <w:tcW w:w="1526" w:type="dxa"/>
            <w:shd w:val="clear" w:color="auto" w:fill="F2F2F2"/>
          </w:tcPr>
          <w:p w14:paraId="04143E89" w14:textId="77777777" w:rsidR="00FE245F" w:rsidRPr="00FE245F" w:rsidRDefault="00FE245F" w:rsidP="00FE245F">
            <w:pPr>
              <w:jc w:val="both"/>
              <w:rPr>
                <w:rFonts w:ascii="Garamond" w:hAnsi="Garamond"/>
                <w:b/>
                <w:color w:val="000000"/>
                <w:sz w:val="26"/>
                <w:szCs w:val="26"/>
                <w:lang w:eastAsia="hr-HR"/>
              </w:rPr>
            </w:pPr>
            <w:r w:rsidRPr="00FE245F">
              <w:rPr>
                <w:rFonts w:ascii="Garamond" w:hAnsi="Garamond"/>
                <w:b/>
                <w:color w:val="000000"/>
                <w:sz w:val="26"/>
                <w:szCs w:val="26"/>
                <w:lang w:eastAsia="hr-HR"/>
              </w:rPr>
              <w:t xml:space="preserve">povijest </w:t>
            </w:r>
          </w:p>
          <w:p w14:paraId="17AFAF6A" w14:textId="77777777" w:rsidR="00FE245F" w:rsidRPr="00FE245F" w:rsidRDefault="00FE245F" w:rsidP="00FE245F">
            <w:pPr>
              <w:jc w:val="both"/>
              <w:rPr>
                <w:rFonts w:ascii="Garamond" w:hAnsi="Garamond"/>
                <w:b/>
                <w:color w:val="FF0000"/>
                <w:sz w:val="26"/>
                <w:szCs w:val="26"/>
                <w:lang w:eastAsia="hr-HR"/>
              </w:rPr>
            </w:pPr>
            <w:r w:rsidRPr="00FE245F">
              <w:rPr>
                <w:rFonts w:ascii="Garamond" w:hAnsi="Garamond"/>
                <w:b/>
                <w:color w:val="000000"/>
                <w:sz w:val="26"/>
                <w:szCs w:val="26"/>
                <w:lang w:eastAsia="hr-HR"/>
              </w:rPr>
              <w:t>glazbe</w:t>
            </w:r>
          </w:p>
        </w:tc>
        <w:tc>
          <w:tcPr>
            <w:tcW w:w="1417" w:type="dxa"/>
          </w:tcPr>
          <w:p w14:paraId="49E93E56" w14:textId="77777777" w:rsidR="00FE245F" w:rsidRPr="00FE245F" w:rsidRDefault="00FE245F" w:rsidP="00FE245F">
            <w:pPr>
              <w:rPr>
                <w:rFonts w:ascii="Garamond" w:hAnsi="Garamond"/>
                <w:b/>
                <w:color w:val="FF0000"/>
                <w:sz w:val="20"/>
                <w:szCs w:val="20"/>
                <w:lang w:eastAsia="hr-HR"/>
              </w:rPr>
            </w:pPr>
          </w:p>
        </w:tc>
        <w:tc>
          <w:tcPr>
            <w:tcW w:w="1418" w:type="dxa"/>
          </w:tcPr>
          <w:p w14:paraId="1409585D" w14:textId="77777777" w:rsidR="00FE245F" w:rsidRPr="00FE245F" w:rsidRDefault="00FE245F" w:rsidP="00FE245F">
            <w:pPr>
              <w:rPr>
                <w:rFonts w:ascii="Garamond" w:hAnsi="Garamond"/>
                <w:b/>
                <w:color w:val="FF0000"/>
                <w:sz w:val="20"/>
                <w:szCs w:val="20"/>
                <w:lang w:eastAsia="hr-HR"/>
              </w:rPr>
            </w:pPr>
          </w:p>
        </w:tc>
        <w:tc>
          <w:tcPr>
            <w:tcW w:w="1417" w:type="dxa"/>
          </w:tcPr>
          <w:p w14:paraId="458FA992" w14:textId="77777777" w:rsidR="00FE245F" w:rsidRPr="00FE245F" w:rsidRDefault="00FE245F" w:rsidP="00FE245F">
            <w:pPr>
              <w:rPr>
                <w:rFonts w:ascii="Garamond" w:hAnsi="Garamond"/>
                <w:b/>
                <w:sz w:val="20"/>
                <w:szCs w:val="20"/>
                <w:lang w:eastAsia="hr-HR"/>
              </w:rPr>
            </w:pPr>
            <w:r w:rsidRPr="00FE245F">
              <w:rPr>
                <w:rFonts w:ascii="Garamond" w:hAnsi="Garamond"/>
                <w:b/>
                <w:sz w:val="20"/>
                <w:szCs w:val="20"/>
                <w:lang w:eastAsia="hr-HR"/>
              </w:rPr>
              <w:t>A, B, C = Leverić Špoljarić</w:t>
            </w:r>
          </w:p>
        </w:tc>
        <w:tc>
          <w:tcPr>
            <w:tcW w:w="1496" w:type="dxa"/>
          </w:tcPr>
          <w:p w14:paraId="33693250" w14:textId="77777777" w:rsidR="00FE245F" w:rsidRPr="00FE245F" w:rsidRDefault="00FE245F" w:rsidP="00FE245F">
            <w:pPr>
              <w:rPr>
                <w:rFonts w:ascii="Garamond" w:hAnsi="Garamond"/>
                <w:b/>
                <w:sz w:val="20"/>
                <w:szCs w:val="20"/>
                <w:lang w:eastAsia="hr-HR"/>
              </w:rPr>
            </w:pPr>
            <w:r w:rsidRPr="00FE245F">
              <w:rPr>
                <w:rFonts w:ascii="Garamond" w:hAnsi="Garamond"/>
                <w:b/>
                <w:sz w:val="20"/>
                <w:szCs w:val="20"/>
                <w:lang w:eastAsia="hr-HR"/>
              </w:rPr>
              <w:t xml:space="preserve">A, B, C, D = Leverić Špoljarić </w:t>
            </w:r>
          </w:p>
        </w:tc>
        <w:tc>
          <w:tcPr>
            <w:tcW w:w="1507" w:type="dxa"/>
          </w:tcPr>
          <w:p w14:paraId="65BBEC98"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A, B = Leverić Špoljarić</w:t>
            </w:r>
          </w:p>
        </w:tc>
        <w:tc>
          <w:tcPr>
            <w:tcW w:w="1569" w:type="dxa"/>
          </w:tcPr>
          <w:p w14:paraId="757072A2" w14:textId="77777777" w:rsidR="00FE245F" w:rsidRPr="00FE245F" w:rsidRDefault="00FE245F" w:rsidP="00FE245F">
            <w:pPr>
              <w:rPr>
                <w:rFonts w:ascii="Garamond" w:hAnsi="Garamond"/>
                <w:b/>
                <w:sz w:val="20"/>
                <w:szCs w:val="20"/>
                <w:lang w:eastAsia="hr-HR"/>
              </w:rPr>
            </w:pPr>
            <w:r w:rsidRPr="00FE245F">
              <w:rPr>
                <w:rFonts w:ascii="Garamond" w:hAnsi="Garamond"/>
                <w:b/>
                <w:sz w:val="20"/>
                <w:szCs w:val="20"/>
                <w:lang w:eastAsia="hr-HR"/>
              </w:rPr>
              <w:t xml:space="preserve">A, B = Leverić </w:t>
            </w:r>
          </w:p>
          <w:p w14:paraId="75EAB4DF"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Špoljarić</w:t>
            </w:r>
          </w:p>
        </w:tc>
      </w:tr>
      <w:tr w:rsidR="00FE245F" w:rsidRPr="00FE245F" w14:paraId="3F844D47" w14:textId="77777777" w:rsidTr="00D9010C">
        <w:trPr>
          <w:jc w:val="center"/>
        </w:trPr>
        <w:tc>
          <w:tcPr>
            <w:tcW w:w="1526" w:type="dxa"/>
            <w:shd w:val="clear" w:color="auto" w:fill="F2F2F2"/>
          </w:tcPr>
          <w:p w14:paraId="074FBF1C" w14:textId="77777777" w:rsidR="00FE245F" w:rsidRPr="00FE245F" w:rsidRDefault="00FE245F" w:rsidP="00FE245F">
            <w:pPr>
              <w:jc w:val="both"/>
              <w:rPr>
                <w:rFonts w:ascii="Garamond" w:hAnsi="Garamond"/>
                <w:b/>
                <w:color w:val="FF0000"/>
                <w:sz w:val="26"/>
                <w:szCs w:val="26"/>
                <w:lang w:eastAsia="hr-HR"/>
              </w:rPr>
            </w:pPr>
            <w:r w:rsidRPr="00FE245F">
              <w:rPr>
                <w:rFonts w:ascii="Garamond" w:hAnsi="Garamond"/>
                <w:b/>
                <w:color w:val="000000"/>
                <w:sz w:val="26"/>
                <w:szCs w:val="26"/>
                <w:lang w:eastAsia="hr-HR"/>
              </w:rPr>
              <w:t>gl. oblici</w:t>
            </w:r>
          </w:p>
        </w:tc>
        <w:tc>
          <w:tcPr>
            <w:tcW w:w="1417" w:type="dxa"/>
          </w:tcPr>
          <w:p w14:paraId="19634EDF" w14:textId="77777777" w:rsidR="00FE245F" w:rsidRPr="00FE245F" w:rsidRDefault="00FE245F" w:rsidP="00FE245F">
            <w:pPr>
              <w:rPr>
                <w:rFonts w:ascii="Garamond" w:hAnsi="Garamond"/>
                <w:b/>
                <w:color w:val="FF0000"/>
                <w:sz w:val="20"/>
                <w:szCs w:val="20"/>
                <w:lang w:eastAsia="hr-HR"/>
              </w:rPr>
            </w:pPr>
          </w:p>
        </w:tc>
        <w:tc>
          <w:tcPr>
            <w:tcW w:w="1418" w:type="dxa"/>
          </w:tcPr>
          <w:p w14:paraId="11D56F3F" w14:textId="77777777" w:rsidR="00FE245F" w:rsidRPr="00FE245F" w:rsidRDefault="00FE245F" w:rsidP="00FE245F">
            <w:pPr>
              <w:rPr>
                <w:rFonts w:ascii="Garamond" w:hAnsi="Garamond"/>
                <w:b/>
                <w:color w:val="FF0000"/>
                <w:sz w:val="20"/>
                <w:szCs w:val="20"/>
                <w:lang w:eastAsia="hr-HR"/>
              </w:rPr>
            </w:pPr>
          </w:p>
        </w:tc>
        <w:tc>
          <w:tcPr>
            <w:tcW w:w="1417" w:type="dxa"/>
          </w:tcPr>
          <w:p w14:paraId="44197A23" w14:textId="77777777" w:rsidR="00FE245F" w:rsidRPr="00FE245F" w:rsidRDefault="00FE245F" w:rsidP="00FE245F">
            <w:pPr>
              <w:rPr>
                <w:rFonts w:ascii="Garamond" w:hAnsi="Garamond"/>
                <w:b/>
                <w:color w:val="FF0000"/>
                <w:sz w:val="20"/>
                <w:szCs w:val="20"/>
                <w:lang w:eastAsia="hr-HR"/>
              </w:rPr>
            </w:pPr>
          </w:p>
        </w:tc>
        <w:tc>
          <w:tcPr>
            <w:tcW w:w="1496" w:type="dxa"/>
          </w:tcPr>
          <w:p w14:paraId="206F57AD" w14:textId="77777777" w:rsidR="00FE245F" w:rsidRPr="00FE245F" w:rsidRDefault="00FE245F" w:rsidP="00FE245F">
            <w:pPr>
              <w:rPr>
                <w:rFonts w:ascii="Garamond" w:hAnsi="Garamond"/>
                <w:b/>
                <w:color w:val="FF0000"/>
                <w:sz w:val="20"/>
                <w:szCs w:val="20"/>
                <w:lang w:eastAsia="hr-HR"/>
              </w:rPr>
            </w:pPr>
          </w:p>
        </w:tc>
        <w:tc>
          <w:tcPr>
            <w:tcW w:w="1507" w:type="dxa"/>
          </w:tcPr>
          <w:p w14:paraId="6A833BD8"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A, B = Leverić Špoljarić</w:t>
            </w:r>
          </w:p>
        </w:tc>
        <w:tc>
          <w:tcPr>
            <w:tcW w:w="1569" w:type="dxa"/>
          </w:tcPr>
          <w:p w14:paraId="479BCFEB"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A, B = Klinar</w:t>
            </w:r>
          </w:p>
        </w:tc>
      </w:tr>
      <w:tr w:rsidR="00FE245F" w:rsidRPr="00FE245F" w14:paraId="4516AF4B" w14:textId="77777777" w:rsidTr="00D9010C">
        <w:trPr>
          <w:jc w:val="center"/>
        </w:trPr>
        <w:tc>
          <w:tcPr>
            <w:tcW w:w="1526" w:type="dxa"/>
            <w:shd w:val="clear" w:color="auto" w:fill="F2F2F2"/>
          </w:tcPr>
          <w:p w14:paraId="51956DA4" w14:textId="77777777" w:rsidR="00FE245F" w:rsidRPr="00FE245F" w:rsidRDefault="00FE245F" w:rsidP="00FE245F">
            <w:pPr>
              <w:jc w:val="both"/>
              <w:rPr>
                <w:rFonts w:ascii="Garamond" w:hAnsi="Garamond"/>
                <w:b/>
                <w:color w:val="FF0000"/>
                <w:sz w:val="26"/>
                <w:szCs w:val="26"/>
                <w:lang w:eastAsia="hr-HR"/>
              </w:rPr>
            </w:pPr>
            <w:proofErr w:type="spellStart"/>
            <w:r w:rsidRPr="00FE245F">
              <w:rPr>
                <w:rFonts w:ascii="Garamond" w:hAnsi="Garamond"/>
                <w:b/>
                <w:color w:val="000000"/>
                <w:sz w:val="26"/>
                <w:szCs w:val="26"/>
                <w:lang w:eastAsia="hr-HR"/>
              </w:rPr>
              <w:t>partit</w:t>
            </w:r>
            <w:proofErr w:type="spellEnd"/>
            <w:r w:rsidRPr="00FE245F">
              <w:rPr>
                <w:rFonts w:ascii="Garamond" w:hAnsi="Garamond"/>
                <w:b/>
                <w:color w:val="000000"/>
                <w:sz w:val="26"/>
                <w:szCs w:val="26"/>
                <w:lang w:eastAsia="hr-HR"/>
              </w:rPr>
              <w:t xml:space="preserve">. TO </w:t>
            </w:r>
          </w:p>
        </w:tc>
        <w:tc>
          <w:tcPr>
            <w:tcW w:w="1417" w:type="dxa"/>
          </w:tcPr>
          <w:p w14:paraId="6C9C060A" w14:textId="77777777" w:rsidR="00FE245F" w:rsidRPr="00FE245F" w:rsidRDefault="00FE245F" w:rsidP="00FE245F">
            <w:pPr>
              <w:rPr>
                <w:rFonts w:ascii="Garamond" w:hAnsi="Garamond"/>
                <w:b/>
                <w:color w:val="FF0000"/>
                <w:sz w:val="20"/>
                <w:szCs w:val="20"/>
                <w:lang w:eastAsia="hr-HR"/>
              </w:rPr>
            </w:pPr>
          </w:p>
        </w:tc>
        <w:tc>
          <w:tcPr>
            <w:tcW w:w="1418" w:type="dxa"/>
          </w:tcPr>
          <w:p w14:paraId="38A0A931" w14:textId="77777777" w:rsidR="00FE245F" w:rsidRPr="00FE245F" w:rsidRDefault="00FE245F" w:rsidP="00FE245F">
            <w:pPr>
              <w:rPr>
                <w:rFonts w:ascii="Garamond" w:hAnsi="Garamond"/>
                <w:b/>
                <w:color w:val="FF0000"/>
                <w:sz w:val="20"/>
                <w:szCs w:val="20"/>
                <w:lang w:eastAsia="hr-HR"/>
              </w:rPr>
            </w:pPr>
          </w:p>
        </w:tc>
        <w:tc>
          <w:tcPr>
            <w:tcW w:w="1417" w:type="dxa"/>
          </w:tcPr>
          <w:p w14:paraId="06878483" w14:textId="77777777" w:rsidR="00FE245F" w:rsidRPr="00FE245F" w:rsidRDefault="00FE245F" w:rsidP="00FE245F">
            <w:pPr>
              <w:rPr>
                <w:rFonts w:ascii="Garamond" w:hAnsi="Garamond"/>
                <w:b/>
                <w:color w:val="FF0000"/>
                <w:sz w:val="20"/>
                <w:szCs w:val="20"/>
                <w:lang w:eastAsia="hr-HR"/>
              </w:rPr>
            </w:pPr>
          </w:p>
        </w:tc>
        <w:tc>
          <w:tcPr>
            <w:tcW w:w="1496" w:type="dxa"/>
          </w:tcPr>
          <w:p w14:paraId="17F3428D" w14:textId="77777777" w:rsidR="00FE245F" w:rsidRPr="00FE245F" w:rsidRDefault="00FE245F" w:rsidP="00FE245F">
            <w:pPr>
              <w:rPr>
                <w:rFonts w:ascii="Garamond" w:hAnsi="Garamond"/>
                <w:b/>
                <w:sz w:val="20"/>
                <w:szCs w:val="20"/>
                <w:lang w:eastAsia="hr-HR"/>
              </w:rPr>
            </w:pPr>
            <w:r w:rsidRPr="00FE245F">
              <w:rPr>
                <w:rFonts w:ascii="Garamond" w:hAnsi="Garamond"/>
                <w:b/>
                <w:sz w:val="20"/>
                <w:szCs w:val="20"/>
                <w:lang w:eastAsia="hr-HR"/>
              </w:rPr>
              <w:t>A, B = Klinar</w:t>
            </w:r>
          </w:p>
        </w:tc>
        <w:tc>
          <w:tcPr>
            <w:tcW w:w="1507" w:type="dxa"/>
          </w:tcPr>
          <w:p w14:paraId="6A4CCE19" w14:textId="77777777" w:rsidR="00FE245F" w:rsidRPr="00FE245F" w:rsidRDefault="00FE245F" w:rsidP="00FE245F">
            <w:pPr>
              <w:rPr>
                <w:rFonts w:ascii="Garamond" w:hAnsi="Garamond"/>
                <w:b/>
                <w:sz w:val="20"/>
                <w:szCs w:val="20"/>
                <w:lang w:eastAsia="hr-HR"/>
              </w:rPr>
            </w:pPr>
            <w:r w:rsidRPr="00FE245F">
              <w:rPr>
                <w:rFonts w:ascii="Garamond" w:hAnsi="Garamond"/>
                <w:b/>
                <w:sz w:val="20"/>
                <w:szCs w:val="20"/>
                <w:lang w:eastAsia="hr-HR"/>
              </w:rPr>
              <w:t>A = Klinar</w:t>
            </w:r>
          </w:p>
        </w:tc>
        <w:tc>
          <w:tcPr>
            <w:tcW w:w="1569" w:type="dxa"/>
          </w:tcPr>
          <w:p w14:paraId="1F8B7BBC" w14:textId="77777777" w:rsidR="00FE245F" w:rsidRPr="00FE245F" w:rsidRDefault="00FE245F" w:rsidP="00FE245F">
            <w:pPr>
              <w:rPr>
                <w:rFonts w:ascii="Garamond" w:hAnsi="Garamond"/>
                <w:b/>
                <w:color w:val="FF0000"/>
                <w:sz w:val="20"/>
                <w:szCs w:val="20"/>
                <w:lang w:eastAsia="hr-HR"/>
              </w:rPr>
            </w:pPr>
          </w:p>
        </w:tc>
      </w:tr>
      <w:tr w:rsidR="00FE245F" w:rsidRPr="00FE245F" w14:paraId="54081313" w14:textId="77777777" w:rsidTr="00D9010C">
        <w:trPr>
          <w:jc w:val="center"/>
        </w:trPr>
        <w:tc>
          <w:tcPr>
            <w:tcW w:w="1526" w:type="dxa"/>
            <w:shd w:val="clear" w:color="auto" w:fill="F2F2F2"/>
          </w:tcPr>
          <w:p w14:paraId="124F9B7A" w14:textId="77777777" w:rsidR="00FE245F" w:rsidRPr="00FE245F" w:rsidRDefault="00FE245F" w:rsidP="00FE245F">
            <w:pPr>
              <w:jc w:val="both"/>
              <w:rPr>
                <w:rFonts w:ascii="Garamond" w:hAnsi="Garamond"/>
                <w:b/>
                <w:color w:val="FF0000"/>
                <w:sz w:val="26"/>
                <w:szCs w:val="26"/>
                <w:lang w:eastAsia="hr-HR"/>
              </w:rPr>
            </w:pPr>
            <w:r w:rsidRPr="00FE245F">
              <w:rPr>
                <w:rFonts w:ascii="Garamond" w:hAnsi="Garamond"/>
                <w:b/>
                <w:color w:val="000000"/>
                <w:sz w:val="26"/>
                <w:szCs w:val="26"/>
                <w:lang w:eastAsia="hr-HR"/>
              </w:rPr>
              <w:t>dirigir.TO</w:t>
            </w:r>
          </w:p>
        </w:tc>
        <w:tc>
          <w:tcPr>
            <w:tcW w:w="1417" w:type="dxa"/>
          </w:tcPr>
          <w:p w14:paraId="130C58E3" w14:textId="77777777" w:rsidR="00FE245F" w:rsidRPr="00FE245F" w:rsidRDefault="00FE245F" w:rsidP="00FE245F">
            <w:pPr>
              <w:rPr>
                <w:rFonts w:ascii="Garamond" w:hAnsi="Garamond"/>
                <w:b/>
                <w:color w:val="FF0000"/>
                <w:sz w:val="20"/>
                <w:szCs w:val="20"/>
                <w:lang w:eastAsia="hr-HR"/>
              </w:rPr>
            </w:pPr>
          </w:p>
        </w:tc>
        <w:tc>
          <w:tcPr>
            <w:tcW w:w="1418" w:type="dxa"/>
          </w:tcPr>
          <w:p w14:paraId="5BBAAD77" w14:textId="77777777" w:rsidR="00FE245F" w:rsidRPr="00FE245F" w:rsidRDefault="00FE245F" w:rsidP="00FE245F">
            <w:pPr>
              <w:rPr>
                <w:rFonts w:ascii="Garamond" w:hAnsi="Garamond"/>
                <w:b/>
                <w:color w:val="FF0000"/>
                <w:sz w:val="20"/>
                <w:szCs w:val="20"/>
                <w:lang w:eastAsia="hr-HR"/>
              </w:rPr>
            </w:pPr>
          </w:p>
        </w:tc>
        <w:tc>
          <w:tcPr>
            <w:tcW w:w="1417" w:type="dxa"/>
          </w:tcPr>
          <w:p w14:paraId="239DA67E" w14:textId="77777777" w:rsidR="00FE245F" w:rsidRPr="00FE245F" w:rsidRDefault="00FE245F" w:rsidP="00FE245F">
            <w:pPr>
              <w:rPr>
                <w:rFonts w:ascii="Garamond" w:hAnsi="Garamond"/>
                <w:b/>
                <w:color w:val="FF0000"/>
                <w:sz w:val="20"/>
                <w:szCs w:val="20"/>
                <w:lang w:eastAsia="hr-HR"/>
              </w:rPr>
            </w:pPr>
          </w:p>
        </w:tc>
        <w:tc>
          <w:tcPr>
            <w:tcW w:w="1496" w:type="dxa"/>
          </w:tcPr>
          <w:p w14:paraId="7208F7B4" w14:textId="77777777" w:rsidR="00FE245F" w:rsidRPr="00FE245F" w:rsidRDefault="00FE245F" w:rsidP="00FE245F">
            <w:pPr>
              <w:rPr>
                <w:rFonts w:ascii="Garamond" w:hAnsi="Garamond"/>
                <w:b/>
                <w:color w:val="FF0000"/>
                <w:sz w:val="20"/>
                <w:szCs w:val="20"/>
                <w:lang w:eastAsia="hr-HR"/>
              </w:rPr>
            </w:pPr>
          </w:p>
        </w:tc>
        <w:tc>
          <w:tcPr>
            <w:tcW w:w="1507" w:type="dxa"/>
          </w:tcPr>
          <w:p w14:paraId="5D139C9D"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A =Karmelić</w:t>
            </w:r>
          </w:p>
        </w:tc>
        <w:tc>
          <w:tcPr>
            <w:tcW w:w="1569" w:type="dxa"/>
          </w:tcPr>
          <w:p w14:paraId="546C2659" w14:textId="77777777" w:rsidR="00FE245F" w:rsidRPr="00FE245F" w:rsidRDefault="00FE245F" w:rsidP="00FE245F">
            <w:pPr>
              <w:rPr>
                <w:rFonts w:ascii="Garamond" w:hAnsi="Garamond"/>
                <w:b/>
                <w:color w:val="FF0000"/>
                <w:sz w:val="20"/>
                <w:szCs w:val="20"/>
                <w:lang w:eastAsia="hr-HR"/>
              </w:rPr>
            </w:pPr>
            <w:r w:rsidRPr="00FE245F">
              <w:rPr>
                <w:rFonts w:ascii="Garamond" w:hAnsi="Garamond"/>
                <w:b/>
                <w:sz w:val="20"/>
                <w:szCs w:val="20"/>
                <w:lang w:eastAsia="hr-HR"/>
              </w:rPr>
              <w:t>A, B =Karmelić</w:t>
            </w:r>
          </w:p>
        </w:tc>
      </w:tr>
      <w:tr w:rsidR="00FE245F" w:rsidRPr="00FE245F" w14:paraId="44112FB1" w14:textId="77777777" w:rsidTr="00D9010C">
        <w:trPr>
          <w:jc w:val="center"/>
        </w:trPr>
        <w:tc>
          <w:tcPr>
            <w:tcW w:w="1526" w:type="dxa"/>
            <w:shd w:val="clear" w:color="auto" w:fill="F2F2F2"/>
          </w:tcPr>
          <w:p w14:paraId="54D0AB93" w14:textId="77777777" w:rsidR="00FE245F" w:rsidRPr="00FE245F" w:rsidRDefault="00FE245F" w:rsidP="00FE245F">
            <w:pPr>
              <w:jc w:val="both"/>
              <w:rPr>
                <w:rFonts w:ascii="Garamond" w:hAnsi="Garamond"/>
                <w:b/>
                <w:color w:val="FF0000"/>
                <w:sz w:val="20"/>
                <w:szCs w:val="20"/>
                <w:lang w:eastAsia="hr-HR"/>
              </w:rPr>
            </w:pPr>
            <w:proofErr w:type="spellStart"/>
            <w:r w:rsidRPr="00FE245F">
              <w:rPr>
                <w:rFonts w:ascii="Garamond" w:hAnsi="Garamond"/>
                <w:b/>
                <w:color w:val="000000"/>
                <w:sz w:val="20"/>
                <w:szCs w:val="20"/>
                <w:lang w:eastAsia="hr-HR"/>
              </w:rPr>
              <w:t>poz</w:t>
            </w:r>
            <w:proofErr w:type="spellEnd"/>
            <w:r w:rsidRPr="00FE245F">
              <w:rPr>
                <w:rFonts w:ascii="Garamond" w:hAnsi="Garamond"/>
                <w:b/>
                <w:color w:val="000000"/>
                <w:sz w:val="20"/>
                <w:szCs w:val="20"/>
                <w:lang w:eastAsia="hr-HR"/>
              </w:rPr>
              <w:t>. mater.</w:t>
            </w:r>
          </w:p>
        </w:tc>
        <w:tc>
          <w:tcPr>
            <w:tcW w:w="1417" w:type="dxa"/>
          </w:tcPr>
          <w:p w14:paraId="645300EA" w14:textId="77777777" w:rsidR="00FE245F" w:rsidRPr="00621657" w:rsidRDefault="00FE245F" w:rsidP="00FE245F">
            <w:pPr>
              <w:spacing w:after="60"/>
              <w:rPr>
                <w:rFonts w:ascii="Garamond" w:hAnsi="Garamond"/>
                <w:b/>
                <w:color w:val="FF0000"/>
                <w:sz w:val="20"/>
                <w:szCs w:val="20"/>
                <w:lang w:eastAsia="hr-HR"/>
              </w:rPr>
            </w:pPr>
          </w:p>
        </w:tc>
        <w:tc>
          <w:tcPr>
            <w:tcW w:w="1418" w:type="dxa"/>
          </w:tcPr>
          <w:p w14:paraId="5F56FB08" w14:textId="77777777" w:rsidR="00FE245F" w:rsidRPr="00621657" w:rsidRDefault="00FE245F" w:rsidP="00FE245F">
            <w:pPr>
              <w:spacing w:after="60"/>
              <w:rPr>
                <w:rFonts w:ascii="Garamond" w:hAnsi="Garamond"/>
                <w:b/>
                <w:color w:val="FF0000"/>
                <w:sz w:val="20"/>
                <w:szCs w:val="20"/>
                <w:lang w:eastAsia="hr-HR"/>
              </w:rPr>
            </w:pPr>
          </w:p>
        </w:tc>
        <w:tc>
          <w:tcPr>
            <w:tcW w:w="1417" w:type="dxa"/>
          </w:tcPr>
          <w:p w14:paraId="26E93C92" w14:textId="77777777" w:rsidR="00FE245F" w:rsidRPr="00621657" w:rsidRDefault="00FE245F" w:rsidP="00FE245F">
            <w:pPr>
              <w:spacing w:after="60"/>
              <w:rPr>
                <w:rFonts w:ascii="Garamond" w:hAnsi="Garamond"/>
                <w:b/>
                <w:color w:val="FF0000"/>
                <w:sz w:val="20"/>
                <w:szCs w:val="20"/>
                <w:lang w:eastAsia="hr-HR"/>
              </w:rPr>
            </w:pPr>
          </w:p>
        </w:tc>
        <w:tc>
          <w:tcPr>
            <w:tcW w:w="1496" w:type="dxa"/>
          </w:tcPr>
          <w:p w14:paraId="5CC57EA2" w14:textId="77777777" w:rsidR="00FE245F" w:rsidRPr="00621657" w:rsidRDefault="00FE245F" w:rsidP="00FE245F">
            <w:pPr>
              <w:spacing w:after="60"/>
              <w:rPr>
                <w:rFonts w:ascii="Garamond" w:hAnsi="Garamond"/>
                <w:b/>
                <w:sz w:val="20"/>
                <w:szCs w:val="20"/>
                <w:lang w:eastAsia="hr-HR"/>
              </w:rPr>
            </w:pPr>
            <w:r w:rsidRPr="00621657">
              <w:rPr>
                <w:rFonts w:ascii="Garamond" w:hAnsi="Garamond"/>
                <w:b/>
                <w:sz w:val="20"/>
                <w:szCs w:val="20"/>
                <w:lang w:eastAsia="hr-HR"/>
              </w:rPr>
              <w:t>A = Stipešević</w:t>
            </w:r>
          </w:p>
        </w:tc>
        <w:tc>
          <w:tcPr>
            <w:tcW w:w="1507" w:type="dxa"/>
          </w:tcPr>
          <w:p w14:paraId="1F9805A3" w14:textId="77777777" w:rsidR="00FE245F" w:rsidRPr="00621657" w:rsidRDefault="00FE245F" w:rsidP="00FE245F">
            <w:pPr>
              <w:spacing w:after="60"/>
              <w:rPr>
                <w:rFonts w:ascii="Garamond" w:hAnsi="Garamond"/>
                <w:b/>
                <w:sz w:val="20"/>
                <w:szCs w:val="20"/>
                <w:lang w:eastAsia="hr-HR"/>
              </w:rPr>
            </w:pPr>
          </w:p>
        </w:tc>
        <w:tc>
          <w:tcPr>
            <w:tcW w:w="1569" w:type="dxa"/>
          </w:tcPr>
          <w:p w14:paraId="261D1090" w14:textId="77777777" w:rsidR="00FE245F" w:rsidRPr="00621657" w:rsidRDefault="00FE245F" w:rsidP="00FE245F">
            <w:pPr>
              <w:spacing w:after="60"/>
              <w:rPr>
                <w:rFonts w:ascii="Garamond" w:hAnsi="Garamond"/>
                <w:b/>
                <w:color w:val="FF0000"/>
                <w:sz w:val="20"/>
                <w:szCs w:val="20"/>
                <w:lang w:eastAsia="hr-HR"/>
              </w:rPr>
            </w:pPr>
          </w:p>
        </w:tc>
      </w:tr>
      <w:tr w:rsidR="00FE245F" w:rsidRPr="00FE245F" w14:paraId="7A1B9B21" w14:textId="77777777" w:rsidTr="00D9010C">
        <w:trPr>
          <w:jc w:val="center"/>
        </w:trPr>
        <w:tc>
          <w:tcPr>
            <w:tcW w:w="1526" w:type="dxa"/>
            <w:shd w:val="clear" w:color="auto" w:fill="F2F2F2"/>
          </w:tcPr>
          <w:p w14:paraId="625F68CC" w14:textId="77777777" w:rsidR="00FE245F" w:rsidRPr="00FE245F" w:rsidRDefault="00FE245F" w:rsidP="00FE245F">
            <w:pPr>
              <w:jc w:val="both"/>
              <w:rPr>
                <w:rFonts w:ascii="Garamond" w:hAnsi="Garamond"/>
                <w:b/>
                <w:color w:val="FF0000"/>
                <w:sz w:val="20"/>
                <w:szCs w:val="20"/>
                <w:lang w:eastAsia="hr-HR"/>
              </w:rPr>
            </w:pPr>
            <w:r w:rsidRPr="00FE245F">
              <w:rPr>
                <w:rFonts w:ascii="Garamond" w:hAnsi="Garamond"/>
                <w:b/>
                <w:color w:val="000000"/>
                <w:sz w:val="20"/>
                <w:szCs w:val="20"/>
                <w:lang w:eastAsia="hr-HR"/>
              </w:rPr>
              <w:t xml:space="preserve">popravak </w:t>
            </w:r>
            <w:proofErr w:type="spellStart"/>
            <w:r w:rsidRPr="00FE245F">
              <w:rPr>
                <w:rFonts w:ascii="Garamond" w:hAnsi="Garamond"/>
                <w:b/>
                <w:color w:val="000000"/>
                <w:sz w:val="20"/>
                <w:szCs w:val="20"/>
                <w:lang w:eastAsia="hr-HR"/>
              </w:rPr>
              <w:t>glazb</w:t>
            </w:r>
            <w:proofErr w:type="spellEnd"/>
          </w:p>
        </w:tc>
        <w:tc>
          <w:tcPr>
            <w:tcW w:w="1417" w:type="dxa"/>
          </w:tcPr>
          <w:p w14:paraId="01444F9A" w14:textId="77777777" w:rsidR="00FE245F" w:rsidRPr="00621657" w:rsidRDefault="00FE245F" w:rsidP="00FE245F">
            <w:pPr>
              <w:spacing w:after="60"/>
              <w:rPr>
                <w:rFonts w:ascii="Garamond" w:hAnsi="Garamond"/>
                <w:b/>
                <w:color w:val="FF0000"/>
                <w:sz w:val="20"/>
                <w:szCs w:val="20"/>
                <w:lang w:eastAsia="hr-HR"/>
              </w:rPr>
            </w:pPr>
          </w:p>
        </w:tc>
        <w:tc>
          <w:tcPr>
            <w:tcW w:w="1418" w:type="dxa"/>
          </w:tcPr>
          <w:p w14:paraId="34AE733B" w14:textId="77777777" w:rsidR="00FE245F" w:rsidRPr="00621657" w:rsidRDefault="00FE245F" w:rsidP="00FE245F">
            <w:pPr>
              <w:spacing w:after="60"/>
              <w:rPr>
                <w:rFonts w:ascii="Garamond" w:hAnsi="Garamond"/>
                <w:b/>
                <w:color w:val="FF0000"/>
                <w:sz w:val="20"/>
                <w:szCs w:val="20"/>
                <w:lang w:eastAsia="hr-HR"/>
              </w:rPr>
            </w:pPr>
          </w:p>
        </w:tc>
        <w:tc>
          <w:tcPr>
            <w:tcW w:w="1417" w:type="dxa"/>
          </w:tcPr>
          <w:p w14:paraId="23875F53" w14:textId="77777777" w:rsidR="00FE245F" w:rsidRPr="00621657" w:rsidRDefault="00FE245F" w:rsidP="00FE245F">
            <w:pPr>
              <w:spacing w:after="60"/>
              <w:rPr>
                <w:rFonts w:ascii="Garamond" w:hAnsi="Garamond"/>
                <w:b/>
                <w:color w:val="FF0000"/>
                <w:sz w:val="20"/>
                <w:szCs w:val="20"/>
                <w:lang w:eastAsia="hr-HR"/>
              </w:rPr>
            </w:pPr>
          </w:p>
        </w:tc>
        <w:tc>
          <w:tcPr>
            <w:tcW w:w="1496" w:type="dxa"/>
          </w:tcPr>
          <w:p w14:paraId="1B60BDAC" w14:textId="77777777" w:rsidR="00FE245F" w:rsidRPr="00621657" w:rsidRDefault="00FE245F" w:rsidP="00FE245F">
            <w:pPr>
              <w:spacing w:after="60"/>
              <w:rPr>
                <w:rFonts w:ascii="Garamond" w:hAnsi="Garamond"/>
                <w:b/>
                <w:sz w:val="20"/>
                <w:szCs w:val="20"/>
                <w:lang w:eastAsia="hr-HR"/>
              </w:rPr>
            </w:pPr>
          </w:p>
        </w:tc>
        <w:tc>
          <w:tcPr>
            <w:tcW w:w="1507" w:type="dxa"/>
          </w:tcPr>
          <w:p w14:paraId="69592864" w14:textId="77777777" w:rsidR="00FE245F" w:rsidRPr="00621657" w:rsidRDefault="00FE245F" w:rsidP="00FE245F">
            <w:pPr>
              <w:spacing w:after="60"/>
              <w:rPr>
                <w:rFonts w:ascii="Garamond" w:hAnsi="Garamond"/>
                <w:b/>
                <w:sz w:val="20"/>
                <w:szCs w:val="20"/>
                <w:lang w:eastAsia="hr-HR"/>
              </w:rPr>
            </w:pPr>
            <w:r w:rsidRPr="00621657">
              <w:rPr>
                <w:rFonts w:ascii="Garamond" w:hAnsi="Garamond"/>
                <w:b/>
                <w:sz w:val="20"/>
                <w:szCs w:val="20"/>
                <w:lang w:eastAsia="hr-HR"/>
              </w:rPr>
              <w:t>A = Stipešević</w:t>
            </w:r>
          </w:p>
        </w:tc>
        <w:tc>
          <w:tcPr>
            <w:tcW w:w="1569" w:type="dxa"/>
          </w:tcPr>
          <w:p w14:paraId="1C6F6FAA" w14:textId="77777777" w:rsidR="00FE245F" w:rsidRPr="00621657" w:rsidRDefault="00FE245F" w:rsidP="00FE245F">
            <w:pPr>
              <w:spacing w:after="60"/>
              <w:rPr>
                <w:rFonts w:ascii="Garamond" w:hAnsi="Garamond"/>
                <w:b/>
                <w:color w:val="FF0000"/>
                <w:sz w:val="20"/>
                <w:szCs w:val="20"/>
                <w:lang w:eastAsia="hr-HR"/>
              </w:rPr>
            </w:pPr>
          </w:p>
        </w:tc>
      </w:tr>
      <w:tr w:rsidR="00FE245F" w:rsidRPr="00FE245F" w14:paraId="645BFAC2" w14:textId="77777777" w:rsidTr="00D9010C">
        <w:trPr>
          <w:jc w:val="center"/>
        </w:trPr>
        <w:tc>
          <w:tcPr>
            <w:tcW w:w="1526" w:type="dxa"/>
            <w:shd w:val="clear" w:color="auto" w:fill="F2F2F2"/>
          </w:tcPr>
          <w:p w14:paraId="101B410B" w14:textId="77777777" w:rsidR="00FE245F" w:rsidRPr="00FE245F" w:rsidRDefault="00FE245F" w:rsidP="00FE245F">
            <w:pPr>
              <w:jc w:val="both"/>
              <w:rPr>
                <w:rFonts w:ascii="Garamond" w:hAnsi="Garamond"/>
                <w:b/>
                <w:color w:val="FF0000"/>
                <w:sz w:val="20"/>
                <w:szCs w:val="20"/>
                <w:lang w:eastAsia="hr-HR"/>
              </w:rPr>
            </w:pPr>
            <w:r w:rsidRPr="00FE245F">
              <w:rPr>
                <w:rFonts w:ascii="Garamond" w:hAnsi="Garamond"/>
                <w:b/>
                <w:color w:val="000000"/>
                <w:sz w:val="20"/>
                <w:szCs w:val="20"/>
                <w:lang w:eastAsia="hr-HR"/>
              </w:rPr>
              <w:t xml:space="preserve">akustika </w:t>
            </w:r>
            <w:proofErr w:type="spellStart"/>
            <w:r w:rsidRPr="00FE245F">
              <w:rPr>
                <w:rFonts w:ascii="Garamond" w:hAnsi="Garamond"/>
                <w:b/>
                <w:color w:val="000000"/>
                <w:sz w:val="20"/>
                <w:szCs w:val="20"/>
                <w:lang w:eastAsia="hr-HR"/>
              </w:rPr>
              <w:t>glazb</w:t>
            </w:r>
            <w:proofErr w:type="spellEnd"/>
          </w:p>
        </w:tc>
        <w:tc>
          <w:tcPr>
            <w:tcW w:w="1417" w:type="dxa"/>
          </w:tcPr>
          <w:p w14:paraId="009B06CF" w14:textId="77777777" w:rsidR="00FE245F" w:rsidRPr="00621657" w:rsidRDefault="00FE245F" w:rsidP="00FE245F">
            <w:pPr>
              <w:spacing w:after="60"/>
              <w:rPr>
                <w:rFonts w:ascii="Garamond" w:hAnsi="Garamond"/>
                <w:b/>
                <w:color w:val="FF0000"/>
                <w:sz w:val="20"/>
                <w:szCs w:val="20"/>
                <w:lang w:eastAsia="hr-HR"/>
              </w:rPr>
            </w:pPr>
          </w:p>
        </w:tc>
        <w:tc>
          <w:tcPr>
            <w:tcW w:w="1418" w:type="dxa"/>
          </w:tcPr>
          <w:p w14:paraId="5660F56F" w14:textId="77777777" w:rsidR="00FE245F" w:rsidRPr="00621657" w:rsidRDefault="00FE245F" w:rsidP="00FE245F">
            <w:pPr>
              <w:spacing w:after="60"/>
              <w:rPr>
                <w:rFonts w:ascii="Garamond" w:hAnsi="Garamond"/>
                <w:b/>
                <w:color w:val="FF0000"/>
                <w:sz w:val="20"/>
                <w:szCs w:val="20"/>
                <w:lang w:eastAsia="hr-HR"/>
              </w:rPr>
            </w:pPr>
          </w:p>
        </w:tc>
        <w:tc>
          <w:tcPr>
            <w:tcW w:w="1417" w:type="dxa"/>
          </w:tcPr>
          <w:p w14:paraId="60B4930B" w14:textId="77777777" w:rsidR="00FE245F" w:rsidRPr="00621657" w:rsidRDefault="00FE245F" w:rsidP="00FE245F">
            <w:pPr>
              <w:spacing w:after="60"/>
              <w:rPr>
                <w:rFonts w:ascii="Garamond" w:hAnsi="Garamond"/>
                <w:b/>
                <w:color w:val="FF0000"/>
                <w:sz w:val="20"/>
                <w:szCs w:val="20"/>
                <w:lang w:eastAsia="hr-HR"/>
              </w:rPr>
            </w:pPr>
          </w:p>
        </w:tc>
        <w:tc>
          <w:tcPr>
            <w:tcW w:w="1496" w:type="dxa"/>
          </w:tcPr>
          <w:p w14:paraId="0A79EBA2" w14:textId="77777777" w:rsidR="00FE245F" w:rsidRPr="00621657" w:rsidRDefault="00FE245F" w:rsidP="00FE245F">
            <w:pPr>
              <w:spacing w:after="60"/>
              <w:rPr>
                <w:rFonts w:ascii="Garamond" w:hAnsi="Garamond"/>
                <w:b/>
                <w:sz w:val="20"/>
                <w:szCs w:val="20"/>
                <w:lang w:eastAsia="hr-HR"/>
              </w:rPr>
            </w:pPr>
          </w:p>
        </w:tc>
        <w:tc>
          <w:tcPr>
            <w:tcW w:w="1507" w:type="dxa"/>
          </w:tcPr>
          <w:p w14:paraId="02516924" w14:textId="77777777" w:rsidR="00FE245F" w:rsidRPr="00621657" w:rsidRDefault="00FE245F" w:rsidP="00FE245F">
            <w:pPr>
              <w:spacing w:after="60"/>
              <w:rPr>
                <w:rFonts w:ascii="Garamond" w:hAnsi="Garamond"/>
                <w:b/>
                <w:sz w:val="20"/>
                <w:szCs w:val="20"/>
                <w:lang w:eastAsia="hr-HR"/>
              </w:rPr>
            </w:pPr>
            <w:r w:rsidRPr="00621657">
              <w:rPr>
                <w:rFonts w:ascii="Garamond" w:hAnsi="Garamond"/>
                <w:b/>
                <w:sz w:val="20"/>
                <w:szCs w:val="20"/>
                <w:lang w:eastAsia="hr-HR"/>
              </w:rPr>
              <w:t>A = Stipešević</w:t>
            </w:r>
          </w:p>
        </w:tc>
        <w:tc>
          <w:tcPr>
            <w:tcW w:w="1569" w:type="dxa"/>
          </w:tcPr>
          <w:p w14:paraId="083B41E7" w14:textId="77777777" w:rsidR="00FE245F" w:rsidRPr="00621657" w:rsidRDefault="00FE245F" w:rsidP="00FE245F">
            <w:pPr>
              <w:spacing w:after="60"/>
              <w:rPr>
                <w:rFonts w:ascii="Garamond" w:hAnsi="Garamond"/>
                <w:b/>
                <w:color w:val="FF0000"/>
                <w:sz w:val="20"/>
                <w:szCs w:val="20"/>
                <w:lang w:eastAsia="hr-HR"/>
              </w:rPr>
            </w:pPr>
          </w:p>
        </w:tc>
      </w:tr>
      <w:tr w:rsidR="00FE245F" w:rsidRPr="00FE245F" w14:paraId="0940A84F" w14:textId="77777777" w:rsidTr="00D9010C">
        <w:trPr>
          <w:jc w:val="center"/>
        </w:trPr>
        <w:tc>
          <w:tcPr>
            <w:tcW w:w="1526" w:type="dxa"/>
            <w:shd w:val="clear" w:color="auto" w:fill="F2F2F2"/>
          </w:tcPr>
          <w:p w14:paraId="37AFCC05" w14:textId="77777777" w:rsidR="00FE245F" w:rsidRPr="00FE245F" w:rsidRDefault="00FE245F" w:rsidP="00FE245F">
            <w:pPr>
              <w:jc w:val="both"/>
              <w:rPr>
                <w:rFonts w:ascii="Garamond" w:hAnsi="Garamond"/>
                <w:b/>
                <w:color w:val="FF0000"/>
                <w:sz w:val="20"/>
                <w:szCs w:val="20"/>
                <w:lang w:eastAsia="hr-HR"/>
              </w:rPr>
            </w:pPr>
            <w:r w:rsidRPr="00FE245F">
              <w:rPr>
                <w:rFonts w:ascii="Garamond" w:hAnsi="Garamond"/>
                <w:b/>
                <w:color w:val="000000"/>
                <w:sz w:val="20"/>
                <w:szCs w:val="20"/>
                <w:lang w:eastAsia="hr-HR"/>
              </w:rPr>
              <w:t>talijanski jezik</w:t>
            </w:r>
          </w:p>
        </w:tc>
        <w:tc>
          <w:tcPr>
            <w:tcW w:w="1417" w:type="dxa"/>
          </w:tcPr>
          <w:p w14:paraId="6E32A76B" w14:textId="77777777" w:rsidR="00FE245F" w:rsidRPr="00621657" w:rsidRDefault="00FE245F" w:rsidP="00FE245F">
            <w:pPr>
              <w:spacing w:after="60"/>
              <w:jc w:val="both"/>
              <w:rPr>
                <w:rFonts w:ascii="Garamond" w:hAnsi="Garamond"/>
                <w:b/>
                <w:color w:val="FF0000"/>
                <w:sz w:val="20"/>
                <w:szCs w:val="20"/>
                <w:lang w:eastAsia="hr-HR"/>
              </w:rPr>
            </w:pPr>
            <w:r w:rsidRPr="00621657">
              <w:rPr>
                <w:rFonts w:ascii="Garamond" w:hAnsi="Garamond"/>
                <w:b/>
                <w:color w:val="000000"/>
                <w:sz w:val="20"/>
                <w:szCs w:val="20"/>
                <w:lang w:eastAsia="hr-HR"/>
              </w:rPr>
              <w:t>A = Jerolimov</w:t>
            </w:r>
          </w:p>
        </w:tc>
        <w:tc>
          <w:tcPr>
            <w:tcW w:w="1418" w:type="dxa"/>
          </w:tcPr>
          <w:p w14:paraId="284D9847" w14:textId="77777777" w:rsidR="00FE245F" w:rsidRPr="00621657" w:rsidRDefault="00FE245F" w:rsidP="00FE245F">
            <w:pPr>
              <w:spacing w:after="60"/>
              <w:jc w:val="both"/>
              <w:rPr>
                <w:rFonts w:ascii="Garamond" w:hAnsi="Garamond"/>
                <w:b/>
                <w:color w:val="FF0000"/>
                <w:sz w:val="20"/>
                <w:szCs w:val="20"/>
                <w:lang w:eastAsia="hr-HR"/>
              </w:rPr>
            </w:pPr>
          </w:p>
        </w:tc>
        <w:tc>
          <w:tcPr>
            <w:tcW w:w="1417" w:type="dxa"/>
          </w:tcPr>
          <w:p w14:paraId="43D79E8E" w14:textId="77777777" w:rsidR="00FE245F" w:rsidRPr="00621657" w:rsidRDefault="00FE245F" w:rsidP="00FE245F">
            <w:pPr>
              <w:spacing w:after="60"/>
              <w:jc w:val="both"/>
              <w:rPr>
                <w:rFonts w:ascii="Garamond" w:hAnsi="Garamond"/>
                <w:b/>
                <w:color w:val="FF0000"/>
                <w:sz w:val="20"/>
                <w:szCs w:val="20"/>
                <w:lang w:eastAsia="hr-HR"/>
              </w:rPr>
            </w:pPr>
          </w:p>
        </w:tc>
        <w:tc>
          <w:tcPr>
            <w:tcW w:w="1496" w:type="dxa"/>
          </w:tcPr>
          <w:p w14:paraId="41EA815B" w14:textId="77777777" w:rsidR="00FE245F" w:rsidRPr="00621657" w:rsidRDefault="00FE245F" w:rsidP="00FE245F">
            <w:pPr>
              <w:spacing w:after="60"/>
              <w:jc w:val="both"/>
              <w:rPr>
                <w:rFonts w:ascii="Garamond" w:hAnsi="Garamond"/>
                <w:b/>
                <w:color w:val="FF0000"/>
                <w:sz w:val="20"/>
                <w:szCs w:val="20"/>
                <w:lang w:eastAsia="hr-HR"/>
              </w:rPr>
            </w:pPr>
          </w:p>
        </w:tc>
        <w:tc>
          <w:tcPr>
            <w:tcW w:w="1507" w:type="dxa"/>
          </w:tcPr>
          <w:p w14:paraId="5C715CBE" w14:textId="77777777" w:rsidR="00FE245F" w:rsidRPr="00621657" w:rsidRDefault="00FE245F" w:rsidP="00FE245F">
            <w:pPr>
              <w:spacing w:after="60"/>
              <w:jc w:val="both"/>
              <w:rPr>
                <w:rFonts w:ascii="Garamond" w:hAnsi="Garamond"/>
                <w:b/>
                <w:color w:val="FF0000"/>
                <w:sz w:val="20"/>
                <w:szCs w:val="20"/>
                <w:lang w:eastAsia="hr-HR"/>
              </w:rPr>
            </w:pPr>
          </w:p>
        </w:tc>
        <w:tc>
          <w:tcPr>
            <w:tcW w:w="1569" w:type="dxa"/>
          </w:tcPr>
          <w:p w14:paraId="03FFD951" w14:textId="77777777" w:rsidR="00FE245F" w:rsidRPr="00621657" w:rsidRDefault="00FE245F" w:rsidP="00FE245F">
            <w:pPr>
              <w:spacing w:after="60"/>
              <w:jc w:val="both"/>
              <w:rPr>
                <w:rFonts w:ascii="Garamond" w:hAnsi="Garamond"/>
                <w:b/>
                <w:color w:val="FF0000"/>
                <w:sz w:val="20"/>
                <w:szCs w:val="20"/>
                <w:lang w:eastAsia="hr-HR"/>
              </w:rPr>
            </w:pPr>
          </w:p>
        </w:tc>
      </w:tr>
      <w:tr w:rsidR="00FE245F" w:rsidRPr="00FE245F" w14:paraId="7EF202AE" w14:textId="77777777" w:rsidTr="00D9010C">
        <w:trPr>
          <w:jc w:val="center"/>
        </w:trPr>
        <w:tc>
          <w:tcPr>
            <w:tcW w:w="1526" w:type="dxa"/>
            <w:shd w:val="clear" w:color="auto" w:fill="F2F2F2"/>
          </w:tcPr>
          <w:p w14:paraId="108594CD" w14:textId="77777777" w:rsidR="00FE245F" w:rsidRPr="00FE245F" w:rsidRDefault="00FE245F" w:rsidP="00FE245F">
            <w:pPr>
              <w:jc w:val="both"/>
              <w:rPr>
                <w:rFonts w:ascii="Garamond" w:hAnsi="Garamond"/>
                <w:b/>
                <w:color w:val="FF0000"/>
                <w:sz w:val="20"/>
                <w:szCs w:val="20"/>
                <w:lang w:eastAsia="hr-HR"/>
              </w:rPr>
            </w:pPr>
            <w:r w:rsidRPr="00FE245F">
              <w:rPr>
                <w:rFonts w:ascii="Garamond" w:hAnsi="Garamond"/>
                <w:b/>
                <w:color w:val="000000"/>
                <w:sz w:val="20"/>
                <w:szCs w:val="20"/>
                <w:lang w:eastAsia="hr-HR"/>
              </w:rPr>
              <w:t>njemački jezik</w:t>
            </w:r>
          </w:p>
        </w:tc>
        <w:tc>
          <w:tcPr>
            <w:tcW w:w="1417" w:type="dxa"/>
          </w:tcPr>
          <w:p w14:paraId="6FAA357E" w14:textId="77777777" w:rsidR="00FE245F" w:rsidRPr="00621657" w:rsidRDefault="00FE245F" w:rsidP="00FE245F">
            <w:pPr>
              <w:spacing w:after="60"/>
              <w:jc w:val="both"/>
              <w:rPr>
                <w:rFonts w:ascii="Garamond" w:hAnsi="Garamond"/>
                <w:b/>
                <w:color w:val="FF0000"/>
                <w:sz w:val="20"/>
                <w:szCs w:val="20"/>
                <w:lang w:eastAsia="hr-HR"/>
              </w:rPr>
            </w:pPr>
          </w:p>
        </w:tc>
        <w:tc>
          <w:tcPr>
            <w:tcW w:w="1418" w:type="dxa"/>
          </w:tcPr>
          <w:p w14:paraId="6FD30560" w14:textId="77777777" w:rsidR="00FE245F" w:rsidRPr="00621657" w:rsidRDefault="00FE245F" w:rsidP="00FE245F">
            <w:pPr>
              <w:spacing w:after="60"/>
              <w:jc w:val="both"/>
              <w:rPr>
                <w:rFonts w:ascii="Garamond" w:hAnsi="Garamond"/>
                <w:b/>
                <w:color w:val="FF0000"/>
                <w:sz w:val="20"/>
                <w:szCs w:val="20"/>
                <w:lang w:eastAsia="hr-HR"/>
              </w:rPr>
            </w:pPr>
            <w:r w:rsidRPr="00621657">
              <w:rPr>
                <w:rFonts w:ascii="Garamond" w:hAnsi="Garamond"/>
                <w:b/>
                <w:color w:val="000000"/>
                <w:sz w:val="20"/>
                <w:szCs w:val="20"/>
                <w:lang w:eastAsia="hr-HR"/>
              </w:rPr>
              <w:t>A = Kohut</w:t>
            </w:r>
          </w:p>
        </w:tc>
        <w:tc>
          <w:tcPr>
            <w:tcW w:w="1417" w:type="dxa"/>
          </w:tcPr>
          <w:p w14:paraId="0D823594" w14:textId="77777777" w:rsidR="00FE245F" w:rsidRPr="00621657" w:rsidRDefault="00FE245F" w:rsidP="00FE245F">
            <w:pPr>
              <w:spacing w:after="60"/>
              <w:jc w:val="both"/>
              <w:rPr>
                <w:rFonts w:ascii="Garamond" w:hAnsi="Garamond"/>
                <w:b/>
                <w:color w:val="FF0000"/>
                <w:sz w:val="20"/>
                <w:szCs w:val="20"/>
                <w:lang w:eastAsia="hr-HR"/>
              </w:rPr>
            </w:pPr>
          </w:p>
        </w:tc>
        <w:tc>
          <w:tcPr>
            <w:tcW w:w="1496" w:type="dxa"/>
          </w:tcPr>
          <w:p w14:paraId="574E326D" w14:textId="77777777" w:rsidR="00FE245F" w:rsidRPr="00621657" w:rsidRDefault="00FE245F" w:rsidP="00FE245F">
            <w:pPr>
              <w:spacing w:after="60"/>
              <w:jc w:val="both"/>
              <w:rPr>
                <w:rFonts w:ascii="Garamond" w:hAnsi="Garamond"/>
                <w:b/>
                <w:color w:val="FF0000"/>
                <w:sz w:val="20"/>
                <w:szCs w:val="20"/>
                <w:lang w:eastAsia="hr-HR"/>
              </w:rPr>
            </w:pPr>
          </w:p>
        </w:tc>
        <w:tc>
          <w:tcPr>
            <w:tcW w:w="1507" w:type="dxa"/>
          </w:tcPr>
          <w:p w14:paraId="6DF15A42" w14:textId="77777777" w:rsidR="00FE245F" w:rsidRPr="00621657" w:rsidRDefault="00FE245F" w:rsidP="00FE245F">
            <w:pPr>
              <w:spacing w:after="60"/>
              <w:jc w:val="both"/>
              <w:rPr>
                <w:rFonts w:ascii="Garamond" w:hAnsi="Garamond"/>
                <w:b/>
                <w:color w:val="FF0000"/>
                <w:sz w:val="20"/>
                <w:szCs w:val="20"/>
                <w:lang w:eastAsia="hr-HR"/>
              </w:rPr>
            </w:pPr>
          </w:p>
        </w:tc>
        <w:tc>
          <w:tcPr>
            <w:tcW w:w="1569" w:type="dxa"/>
          </w:tcPr>
          <w:p w14:paraId="5F208DEF" w14:textId="77777777" w:rsidR="00FE245F" w:rsidRPr="00621657" w:rsidRDefault="00FE245F" w:rsidP="00FE245F">
            <w:pPr>
              <w:spacing w:after="60"/>
              <w:jc w:val="both"/>
              <w:rPr>
                <w:rFonts w:ascii="Garamond" w:hAnsi="Garamond"/>
                <w:b/>
                <w:color w:val="FF0000"/>
                <w:sz w:val="20"/>
                <w:szCs w:val="20"/>
                <w:lang w:eastAsia="hr-HR"/>
              </w:rPr>
            </w:pPr>
          </w:p>
        </w:tc>
      </w:tr>
    </w:tbl>
    <w:p w14:paraId="255DCCE4" w14:textId="77777777" w:rsidR="00FE245F" w:rsidRPr="00FE245F" w:rsidRDefault="00FE245F" w:rsidP="00FE245F">
      <w:pPr>
        <w:tabs>
          <w:tab w:val="left" w:pos="568"/>
        </w:tabs>
        <w:jc w:val="both"/>
        <w:rPr>
          <w:rFonts w:ascii="Garamond" w:hAnsi="Garamond"/>
          <w:color w:val="FF0000"/>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7"/>
        <w:gridCol w:w="1521"/>
        <w:gridCol w:w="595"/>
        <w:gridCol w:w="452"/>
        <w:gridCol w:w="478"/>
        <w:gridCol w:w="481"/>
        <w:gridCol w:w="567"/>
        <w:gridCol w:w="441"/>
        <w:gridCol w:w="773"/>
        <w:gridCol w:w="71"/>
        <w:gridCol w:w="567"/>
        <w:gridCol w:w="2925"/>
      </w:tblGrid>
      <w:tr w:rsidR="00FE245F" w:rsidRPr="00FE245F" w14:paraId="28AA1B81" w14:textId="77777777" w:rsidTr="00D9010C">
        <w:tc>
          <w:tcPr>
            <w:tcW w:w="1127" w:type="dxa"/>
            <w:vMerge w:val="restart"/>
            <w:tcBorders>
              <w:top w:val="single" w:sz="12" w:space="0" w:color="auto"/>
              <w:left w:val="single" w:sz="12" w:space="0" w:color="auto"/>
            </w:tcBorders>
            <w:shd w:val="clear" w:color="auto" w:fill="F2F2F2"/>
            <w:vAlign w:val="center"/>
          </w:tcPr>
          <w:p w14:paraId="1A8A0E16" w14:textId="77777777" w:rsidR="00FE245F" w:rsidRPr="00FE245F" w:rsidRDefault="00FE245F" w:rsidP="00FE245F">
            <w:pPr>
              <w:jc w:val="center"/>
              <w:rPr>
                <w:rFonts w:ascii="Garamond" w:hAnsi="Garamond"/>
                <w:b/>
              </w:rPr>
            </w:pPr>
            <w:r w:rsidRPr="00FE245F">
              <w:rPr>
                <w:rFonts w:ascii="Garamond" w:hAnsi="Garamond"/>
                <w:b/>
              </w:rPr>
              <w:t>ansambl</w:t>
            </w:r>
          </w:p>
        </w:tc>
        <w:tc>
          <w:tcPr>
            <w:tcW w:w="1521" w:type="dxa"/>
            <w:vMerge w:val="restart"/>
            <w:tcBorders>
              <w:top w:val="single" w:sz="12" w:space="0" w:color="auto"/>
              <w:right w:val="single" w:sz="12" w:space="0" w:color="auto"/>
            </w:tcBorders>
            <w:shd w:val="clear" w:color="auto" w:fill="F2F2F2"/>
            <w:vAlign w:val="center"/>
          </w:tcPr>
          <w:p w14:paraId="3D4B31DE" w14:textId="77777777" w:rsidR="00FE245F" w:rsidRPr="00FE245F" w:rsidRDefault="00FE245F" w:rsidP="00FE245F">
            <w:pPr>
              <w:jc w:val="center"/>
              <w:rPr>
                <w:rFonts w:ascii="Garamond" w:hAnsi="Garamond"/>
                <w:b/>
              </w:rPr>
            </w:pPr>
            <w:r w:rsidRPr="00FE245F">
              <w:rPr>
                <w:rFonts w:ascii="Garamond" w:hAnsi="Garamond"/>
                <w:b/>
              </w:rPr>
              <w:t>grupa</w:t>
            </w:r>
          </w:p>
        </w:tc>
        <w:tc>
          <w:tcPr>
            <w:tcW w:w="1047" w:type="dxa"/>
            <w:gridSpan w:val="2"/>
            <w:tcBorders>
              <w:top w:val="single" w:sz="12" w:space="0" w:color="auto"/>
              <w:left w:val="single" w:sz="12" w:space="0" w:color="auto"/>
              <w:bottom w:val="nil"/>
              <w:right w:val="single" w:sz="12" w:space="0" w:color="auto"/>
            </w:tcBorders>
            <w:shd w:val="clear" w:color="auto" w:fill="F2F2F2"/>
          </w:tcPr>
          <w:p w14:paraId="08C4DD41" w14:textId="77777777" w:rsidR="00FE245F" w:rsidRPr="00FE245F" w:rsidRDefault="00FE245F" w:rsidP="00FE245F">
            <w:pPr>
              <w:jc w:val="center"/>
              <w:rPr>
                <w:rFonts w:ascii="Garamond" w:hAnsi="Garamond"/>
                <w:b/>
              </w:rPr>
            </w:pPr>
            <w:r w:rsidRPr="00FE245F">
              <w:rPr>
                <w:rFonts w:ascii="Garamond" w:hAnsi="Garamond"/>
                <w:b/>
              </w:rPr>
              <w:t>broj</w:t>
            </w:r>
          </w:p>
        </w:tc>
        <w:tc>
          <w:tcPr>
            <w:tcW w:w="959" w:type="dxa"/>
            <w:gridSpan w:val="2"/>
            <w:tcBorders>
              <w:top w:val="single" w:sz="12" w:space="0" w:color="auto"/>
              <w:left w:val="single" w:sz="12" w:space="0" w:color="auto"/>
              <w:bottom w:val="nil"/>
              <w:right w:val="single" w:sz="12" w:space="0" w:color="auto"/>
            </w:tcBorders>
            <w:shd w:val="clear" w:color="auto" w:fill="F2F2F2"/>
          </w:tcPr>
          <w:p w14:paraId="0368C4A8" w14:textId="77777777" w:rsidR="00FE245F" w:rsidRPr="00FE245F" w:rsidRDefault="00FE245F" w:rsidP="00FE245F">
            <w:pPr>
              <w:jc w:val="center"/>
              <w:rPr>
                <w:rFonts w:ascii="Garamond" w:hAnsi="Garamond"/>
                <w:b/>
              </w:rPr>
            </w:pPr>
            <w:r w:rsidRPr="00FE245F">
              <w:rPr>
                <w:rFonts w:ascii="Garamond" w:hAnsi="Garamond"/>
                <w:b/>
              </w:rPr>
              <w:t>broj</w:t>
            </w:r>
          </w:p>
        </w:tc>
        <w:tc>
          <w:tcPr>
            <w:tcW w:w="1008" w:type="dxa"/>
            <w:gridSpan w:val="2"/>
            <w:tcBorders>
              <w:top w:val="single" w:sz="12" w:space="0" w:color="auto"/>
              <w:left w:val="single" w:sz="12" w:space="0" w:color="auto"/>
              <w:bottom w:val="nil"/>
              <w:right w:val="single" w:sz="12" w:space="0" w:color="auto"/>
            </w:tcBorders>
            <w:shd w:val="clear" w:color="auto" w:fill="F2F2F2"/>
          </w:tcPr>
          <w:p w14:paraId="654D23CA" w14:textId="77777777" w:rsidR="00FE245F" w:rsidRPr="00FE245F" w:rsidRDefault="00FE245F" w:rsidP="00FE245F">
            <w:pPr>
              <w:jc w:val="center"/>
              <w:rPr>
                <w:rFonts w:ascii="Garamond" w:hAnsi="Garamond"/>
                <w:b/>
              </w:rPr>
            </w:pPr>
            <w:r w:rsidRPr="00FE245F">
              <w:rPr>
                <w:rFonts w:ascii="Garamond" w:hAnsi="Garamond"/>
                <w:b/>
              </w:rPr>
              <w:t>br. sati</w:t>
            </w:r>
          </w:p>
        </w:tc>
        <w:tc>
          <w:tcPr>
            <w:tcW w:w="1411" w:type="dxa"/>
            <w:gridSpan w:val="3"/>
            <w:tcBorders>
              <w:top w:val="single" w:sz="12" w:space="0" w:color="auto"/>
              <w:left w:val="single" w:sz="12" w:space="0" w:color="auto"/>
              <w:bottom w:val="nil"/>
              <w:right w:val="single" w:sz="12" w:space="0" w:color="auto"/>
            </w:tcBorders>
            <w:shd w:val="clear" w:color="auto" w:fill="F2F2F2"/>
          </w:tcPr>
          <w:p w14:paraId="5B62F684" w14:textId="77777777" w:rsidR="00FE245F" w:rsidRPr="00FE245F" w:rsidRDefault="00FE245F" w:rsidP="00FE245F">
            <w:pPr>
              <w:jc w:val="center"/>
              <w:rPr>
                <w:rFonts w:ascii="Garamond" w:hAnsi="Garamond"/>
                <w:b/>
              </w:rPr>
            </w:pPr>
            <w:r w:rsidRPr="00FE245F">
              <w:rPr>
                <w:rFonts w:ascii="Garamond" w:hAnsi="Garamond"/>
                <w:b/>
              </w:rPr>
              <w:t>broj sati</w:t>
            </w:r>
          </w:p>
        </w:tc>
        <w:tc>
          <w:tcPr>
            <w:tcW w:w="2925" w:type="dxa"/>
            <w:vMerge w:val="restart"/>
            <w:tcBorders>
              <w:top w:val="single" w:sz="12" w:space="0" w:color="auto"/>
              <w:left w:val="single" w:sz="12" w:space="0" w:color="auto"/>
              <w:right w:val="single" w:sz="12" w:space="0" w:color="auto"/>
            </w:tcBorders>
            <w:shd w:val="clear" w:color="auto" w:fill="F2F2F2"/>
            <w:vAlign w:val="center"/>
          </w:tcPr>
          <w:p w14:paraId="7E9802A3" w14:textId="77777777" w:rsidR="00FE245F" w:rsidRPr="00FE245F" w:rsidRDefault="00FE245F" w:rsidP="00FE245F">
            <w:pPr>
              <w:jc w:val="center"/>
              <w:rPr>
                <w:rFonts w:ascii="Garamond" w:hAnsi="Garamond"/>
                <w:b/>
              </w:rPr>
            </w:pPr>
            <w:r w:rsidRPr="00FE245F">
              <w:rPr>
                <w:rFonts w:ascii="Garamond" w:hAnsi="Garamond"/>
                <w:b/>
              </w:rPr>
              <w:t>nastavnik</w:t>
            </w:r>
          </w:p>
        </w:tc>
      </w:tr>
      <w:tr w:rsidR="00FE245F" w:rsidRPr="00FE245F" w14:paraId="19D5DC9B" w14:textId="77777777" w:rsidTr="00D9010C">
        <w:tc>
          <w:tcPr>
            <w:tcW w:w="1127" w:type="dxa"/>
            <w:vMerge/>
            <w:tcBorders>
              <w:left w:val="single" w:sz="12" w:space="0" w:color="auto"/>
              <w:bottom w:val="single" w:sz="12" w:space="0" w:color="auto"/>
            </w:tcBorders>
            <w:shd w:val="clear" w:color="auto" w:fill="F2F2F2"/>
          </w:tcPr>
          <w:p w14:paraId="20EDFA1C" w14:textId="77777777" w:rsidR="00FE245F" w:rsidRPr="00FE245F" w:rsidRDefault="00FE245F" w:rsidP="00FE245F">
            <w:pPr>
              <w:jc w:val="center"/>
              <w:rPr>
                <w:rFonts w:ascii="Garamond" w:hAnsi="Garamond"/>
                <w:b/>
                <w:color w:val="FF0000"/>
              </w:rPr>
            </w:pPr>
          </w:p>
        </w:tc>
        <w:tc>
          <w:tcPr>
            <w:tcW w:w="1521" w:type="dxa"/>
            <w:vMerge/>
            <w:tcBorders>
              <w:bottom w:val="single" w:sz="12" w:space="0" w:color="auto"/>
              <w:right w:val="single" w:sz="12" w:space="0" w:color="auto"/>
            </w:tcBorders>
            <w:shd w:val="clear" w:color="auto" w:fill="F2F2F2"/>
            <w:vAlign w:val="center"/>
          </w:tcPr>
          <w:p w14:paraId="64A0BA45" w14:textId="77777777" w:rsidR="00FE245F" w:rsidRPr="00FE245F" w:rsidRDefault="00FE245F" w:rsidP="00FE245F">
            <w:pPr>
              <w:jc w:val="center"/>
              <w:rPr>
                <w:rFonts w:ascii="Garamond" w:hAnsi="Garamond"/>
                <w:b/>
                <w:color w:val="FF0000"/>
              </w:rPr>
            </w:pPr>
          </w:p>
        </w:tc>
        <w:tc>
          <w:tcPr>
            <w:tcW w:w="1047" w:type="dxa"/>
            <w:gridSpan w:val="2"/>
            <w:tcBorders>
              <w:top w:val="nil"/>
              <w:left w:val="single" w:sz="12" w:space="0" w:color="auto"/>
              <w:bottom w:val="single" w:sz="12" w:space="0" w:color="auto"/>
              <w:right w:val="single" w:sz="12" w:space="0" w:color="auto"/>
            </w:tcBorders>
            <w:shd w:val="clear" w:color="auto" w:fill="F2F2F2"/>
          </w:tcPr>
          <w:p w14:paraId="0516C874" w14:textId="77777777" w:rsidR="00FE245F" w:rsidRPr="00FE245F" w:rsidRDefault="00FE245F" w:rsidP="00FE245F">
            <w:pPr>
              <w:jc w:val="center"/>
              <w:rPr>
                <w:rFonts w:ascii="Garamond" w:hAnsi="Garamond"/>
                <w:b/>
              </w:rPr>
            </w:pPr>
            <w:r w:rsidRPr="00FE245F">
              <w:rPr>
                <w:rFonts w:ascii="Garamond" w:hAnsi="Garamond"/>
                <w:b/>
              </w:rPr>
              <w:t>učenika</w:t>
            </w:r>
          </w:p>
        </w:tc>
        <w:tc>
          <w:tcPr>
            <w:tcW w:w="959" w:type="dxa"/>
            <w:gridSpan w:val="2"/>
            <w:tcBorders>
              <w:top w:val="nil"/>
              <w:left w:val="single" w:sz="12" w:space="0" w:color="auto"/>
              <w:bottom w:val="single" w:sz="12" w:space="0" w:color="auto"/>
              <w:right w:val="single" w:sz="12" w:space="0" w:color="auto"/>
            </w:tcBorders>
            <w:shd w:val="clear" w:color="auto" w:fill="F2F2F2"/>
          </w:tcPr>
          <w:p w14:paraId="5614C662" w14:textId="77777777" w:rsidR="00FE245F" w:rsidRPr="00FE245F" w:rsidRDefault="00FE245F" w:rsidP="00FE245F">
            <w:pPr>
              <w:jc w:val="center"/>
              <w:rPr>
                <w:rFonts w:ascii="Garamond" w:hAnsi="Garamond"/>
                <w:b/>
              </w:rPr>
            </w:pPr>
            <w:r w:rsidRPr="00FE245F">
              <w:rPr>
                <w:rFonts w:ascii="Garamond" w:hAnsi="Garamond"/>
                <w:b/>
              </w:rPr>
              <w:t>grupa</w:t>
            </w:r>
          </w:p>
        </w:tc>
        <w:tc>
          <w:tcPr>
            <w:tcW w:w="1008" w:type="dxa"/>
            <w:gridSpan w:val="2"/>
            <w:tcBorders>
              <w:top w:val="nil"/>
              <w:left w:val="single" w:sz="12" w:space="0" w:color="auto"/>
              <w:bottom w:val="single" w:sz="12" w:space="0" w:color="auto"/>
              <w:right w:val="single" w:sz="12" w:space="0" w:color="auto"/>
            </w:tcBorders>
            <w:shd w:val="clear" w:color="auto" w:fill="F2F2F2"/>
          </w:tcPr>
          <w:p w14:paraId="760B78F0" w14:textId="77777777" w:rsidR="00FE245F" w:rsidRPr="00FE245F" w:rsidRDefault="00FE245F" w:rsidP="00FE245F">
            <w:pPr>
              <w:jc w:val="center"/>
              <w:rPr>
                <w:rFonts w:ascii="Garamond" w:hAnsi="Garamond"/>
                <w:b/>
              </w:rPr>
            </w:pPr>
            <w:r w:rsidRPr="00FE245F">
              <w:rPr>
                <w:rFonts w:ascii="Garamond" w:hAnsi="Garamond"/>
                <w:b/>
              </w:rPr>
              <w:t>tjedno</w:t>
            </w:r>
          </w:p>
        </w:tc>
        <w:tc>
          <w:tcPr>
            <w:tcW w:w="1411" w:type="dxa"/>
            <w:gridSpan w:val="3"/>
            <w:tcBorders>
              <w:top w:val="nil"/>
              <w:left w:val="single" w:sz="12" w:space="0" w:color="auto"/>
              <w:bottom w:val="single" w:sz="12" w:space="0" w:color="auto"/>
              <w:right w:val="single" w:sz="12" w:space="0" w:color="auto"/>
            </w:tcBorders>
            <w:shd w:val="clear" w:color="auto" w:fill="F2F2F2"/>
          </w:tcPr>
          <w:p w14:paraId="312B7923" w14:textId="77777777" w:rsidR="00FE245F" w:rsidRPr="00FE245F" w:rsidRDefault="00FE245F" w:rsidP="00FE245F">
            <w:pPr>
              <w:jc w:val="center"/>
              <w:rPr>
                <w:rFonts w:ascii="Garamond" w:hAnsi="Garamond"/>
                <w:b/>
              </w:rPr>
            </w:pPr>
            <w:r w:rsidRPr="00FE245F">
              <w:rPr>
                <w:rFonts w:ascii="Garamond" w:hAnsi="Garamond"/>
                <w:b/>
              </w:rPr>
              <w:t>godišnje</w:t>
            </w:r>
          </w:p>
        </w:tc>
        <w:tc>
          <w:tcPr>
            <w:tcW w:w="2925" w:type="dxa"/>
            <w:vMerge/>
            <w:tcBorders>
              <w:left w:val="single" w:sz="12" w:space="0" w:color="auto"/>
              <w:bottom w:val="single" w:sz="12" w:space="0" w:color="auto"/>
              <w:right w:val="single" w:sz="12" w:space="0" w:color="auto"/>
            </w:tcBorders>
            <w:shd w:val="clear" w:color="auto" w:fill="F2F2F2"/>
          </w:tcPr>
          <w:p w14:paraId="6BD3078F" w14:textId="77777777" w:rsidR="00FE245F" w:rsidRPr="00FE245F" w:rsidRDefault="00FE245F" w:rsidP="00FE245F">
            <w:pPr>
              <w:jc w:val="center"/>
              <w:rPr>
                <w:rFonts w:ascii="Garamond" w:hAnsi="Garamond"/>
                <w:b/>
                <w:color w:val="FF0000"/>
              </w:rPr>
            </w:pPr>
          </w:p>
        </w:tc>
      </w:tr>
      <w:tr w:rsidR="00FE245F" w:rsidRPr="00FE245F" w14:paraId="22E950C4" w14:textId="77777777" w:rsidTr="00D9010C">
        <w:tc>
          <w:tcPr>
            <w:tcW w:w="1127" w:type="dxa"/>
            <w:tcBorders>
              <w:top w:val="single" w:sz="12" w:space="0" w:color="auto"/>
              <w:left w:val="single" w:sz="12" w:space="0" w:color="auto"/>
            </w:tcBorders>
            <w:shd w:val="clear" w:color="auto" w:fill="F2F2F2"/>
          </w:tcPr>
          <w:p w14:paraId="3C7CF043" w14:textId="77777777" w:rsidR="00FE245F" w:rsidRPr="00FE245F" w:rsidRDefault="00FE245F" w:rsidP="00FE245F">
            <w:pPr>
              <w:rPr>
                <w:rFonts w:ascii="Garamond" w:hAnsi="Garamond"/>
                <w:b/>
              </w:rPr>
            </w:pPr>
            <w:r w:rsidRPr="00FE245F">
              <w:rPr>
                <w:rFonts w:ascii="Garamond" w:hAnsi="Garamond"/>
                <w:b/>
              </w:rPr>
              <w:t>zbor</w:t>
            </w:r>
          </w:p>
        </w:tc>
        <w:tc>
          <w:tcPr>
            <w:tcW w:w="1521" w:type="dxa"/>
            <w:tcBorders>
              <w:top w:val="single" w:sz="12" w:space="0" w:color="auto"/>
              <w:right w:val="single" w:sz="12" w:space="0" w:color="auto"/>
            </w:tcBorders>
            <w:shd w:val="clear" w:color="auto" w:fill="auto"/>
          </w:tcPr>
          <w:p w14:paraId="201A1EE5" w14:textId="77777777" w:rsidR="00FE245F" w:rsidRPr="00FE245F" w:rsidRDefault="00FE245F" w:rsidP="00FE245F">
            <w:pPr>
              <w:rPr>
                <w:rFonts w:ascii="Garamond" w:hAnsi="Garamond"/>
                <w:b/>
              </w:rPr>
            </w:pPr>
            <w:r w:rsidRPr="00FE245F">
              <w:rPr>
                <w:rFonts w:ascii="Garamond" w:hAnsi="Garamond"/>
                <w:b/>
              </w:rPr>
              <w:t>Djevojački A</w:t>
            </w:r>
          </w:p>
        </w:tc>
        <w:tc>
          <w:tcPr>
            <w:tcW w:w="595" w:type="dxa"/>
            <w:tcBorders>
              <w:top w:val="single" w:sz="12" w:space="0" w:color="auto"/>
              <w:left w:val="single" w:sz="12" w:space="0" w:color="auto"/>
              <w:right w:val="single" w:sz="2" w:space="0" w:color="auto"/>
            </w:tcBorders>
            <w:shd w:val="clear" w:color="auto" w:fill="auto"/>
          </w:tcPr>
          <w:p w14:paraId="252007E4" w14:textId="3E4CB85D" w:rsidR="00FE245F" w:rsidRPr="00523C47" w:rsidRDefault="00FE245F" w:rsidP="00FE245F">
            <w:pPr>
              <w:jc w:val="right"/>
              <w:rPr>
                <w:rFonts w:ascii="Garamond" w:hAnsi="Garamond"/>
                <w:b/>
              </w:rPr>
            </w:pPr>
            <w:r w:rsidRPr="00523C47">
              <w:rPr>
                <w:rFonts w:ascii="Garamond" w:hAnsi="Garamond"/>
                <w:b/>
              </w:rPr>
              <w:t xml:space="preserve"> </w:t>
            </w:r>
            <w:r w:rsidR="00523C47">
              <w:rPr>
                <w:rFonts w:ascii="Garamond" w:hAnsi="Garamond"/>
                <w:b/>
              </w:rPr>
              <w:t>40</w:t>
            </w:r>
          </w:p>
        </w:tc>
        <w:tc>
          <w:tcPr>
            <w:tcW w:w="452" w:type="dxa"/>
            <w:tcBorders>
              <w:top w:val="single" w:sz="12" w:space="0" w:color="auto"/>
              <w:left w:val="single" w:sz="2" w:space="0" w:color="auto"/>
              <w:right w:val="single" w:sz="12" w:space="0" w:color="auto"/>
            </w:tcBorders>
            <w:shd w:val="clear" w:color="auto" w:fill="F2F2F2"/>
          </w:tcPr>
          <w:p w14:paraId="58DB815B" w14:textId="77777777" w:rsidR="00FE245F" w:rsidRPr="00523C47" w:rsidRDefault="00FE245F" w:rsidP="00FE245F">
            <w:pPr>
              <w:rPr>
                <w:rFonts w:ascii="Garamond" w:hAnsi="Garamond"/>
                <w:b/>
              </w:rPr>
            </w:pPr>
          </w:p>
        </w:tc>
        <w:tc>
          <w:tcPr>
            <w:tcW w:w="478" w:type="dxa"/>
            <w:tcBorders>
              <w:top w:val="single" w:sz="12" w:space="0" w:color="auto"/>
              <w:left w:val="single" w:sz="12" w:space="0" w:color="auto"/>
              <w:right w:val="single" w:sz="2" w:space="0" w:color="auto"/>
            </w:tcBorders>
            <w:shd w:val="clear" w:color="auto" w:fill="auto"/>
            <w:vAlign w:val="center"/>
          </w:tcPr>
          <w:p w14:paraId="77FE5D7E" w14:textId="77777777" w:rsidR="00FE245F" w:rsidRPr="00FE245F" w:rsidRDefault="00FE245F" w:rsidP="00FE245F">
            <w:pPr>
              <w:jc w:val="right"/>
              <w:rPr>
                <w:rFonts w:ascii="Garamond" w:hAnsi="Garamond"/>
                <w:b/>
              </w:rPr>
            </w:pPr>
            <w:r w:rsidRPr="00FE245F">
              <w:rPr>
                <w:rFonts w:ascii="Garamond" w:hAnsi="Garamond"/>
                <w:b/>
              </w:rPr>
              <w:t>1</w:t>
            </w:r>
          </w:p>
        </w:tc>
        <w:tc>
          <w:tcPr>
            <w:tcW w:w="481" w:type="dxa"/>
            <w:tcBorders>
              <w:top w:val="single" w:sz="12" w:space="0" w:color="auto"/>
              <w:left w:val="single" w:sz="2" w:space="0" w:color="auto"/>
              <w:right w:val="single" w:sz="12" w:space="0" w:color="auto"/>
            </w:tcBorders>
            <w:shd w:val="clear" w:color="auto" w:fill="auto"/>
          </w:tcPr>
          <w:p w14:paraId="74559804" w14:textId="77777777" w:rsidR="00FE245F" w:rsidRPr="00FE245F" w:rsidRDefault="00FE245F" w:rsidP="00FE245F">
            <w:pPr>
              <w:jc w:val="center"/>
              <w:rPr>
                <w:rFonts w:ascii="Garamond" w:hAnsi="Garamond"/>
                <w:b/>
              </w:rPr>
            </w:pPr>
          </w:p>
        </w:tc>
        <w:tc>
          <w:tcPr>
            <w:tcW w:w="567" w:type="dxa"/>
            <w:tcBorders>
              <w:top w:val="single" w:sz="12" w:space="0" w:color="auto"/>
              <w:left w:val="single" w:sz="12" w:space="0" w:color="auto"/>
              <w:right w:val="single" w:sz="2" w:space="0" w:color="auto"/>
            </w:tcBorders>
            <w:shd w:val="clear" w:color="auto" w:fill="auto"/>
            <w:vAlign w:val="center"/>
          </w:tcPr>
          <w:p w14:paraId="12B5CB5D" w14:textId="77777777" w:rsidR="00FE245F" w:rsidRPr="00FE245F" w:rsidRDefault="00FE245F" w:rsidP="00FE245F">
            <w:pPr>
              <w:jc w:val="right"/>
              <w:rPr>
                <w:rFonts w:ascii="Garamond" w:hAnsi="Garamond"/>
                <w:b/>
              </w:rPr>
            </w:pPr>
            <w:r w:rsidRPr="00FE245F">
              <w:rPr>
                <w:rFonts w:ascii="Garamond" w:hAnsi="Garamond"/>
                <w:b/>
              </w:rPr>
              <w:t>4</w:t>
            </w:r>
          </w:p>
        </w:tc>
        <w:tc>
          <w:tcPr>
            <w:tcW w:w="441" w:type="dxa"/>
            <w:tcBorders>
              <w:top w:val="single" w:sz="12" w:space="0" w:color="auto"/>
              <w:left w:val="single" w:sz="2" w:space="0" w:color="auto"/>
              <w:right w:val="single" w:sz="12" w:space="0" w:color="auto"/>
            </w:tcBorders>
            <w:shd w:val="clear" w:color="auto" w:fill="F2F2F2"/>
          </w:tcPr>
          <w:p w14:paraId="634776A4" w14:textId="77777777" w:rsidR="00FE245F" w:rsidRPr="00FE245F" w:rsidRDefault="00FE245F" w:rsidP="00FE245F">
            <w:pPr>
              <w:jc w:val="both"/>
              <w:rPr>
                <w:rFonts w:ascii="Garamond" w:hAnsi="Garamond"/>
                <w:b/>
              </w:rPr>
            </w:pPr>
          </w:p>
        </w:tc>
        <w:tc>
          <w:tcPr>
            <w:tcW w:w="773" w:type="dxa"/>
            <w:tcBorders>
              <w:top w:val="single" w:sz="12" w:space="0" w:color="auto"/>
              <w:left w:val="single" w:sz="12" w:space="0" w:color="auto"/>
              <w:right w:val="single" w:sz="2" w:space="0" w:color="auto"/>
            </w:tcBorders>
            <w:shd w:val="clear" w:color="auto" w:fill="auto"/>
            <w:vAlign w:val="center"/>
          </w:tcPr>
          <w:p w14:paraId="479F52D6" w14:textId="77777777" w:rsidR="00FE245F" w:rsidRPr="00FE245F" w:rsidRDefault="00FE245F" w:rsidP="00FE245F">
            <w:pPr>
              <w:jc w:val="right"/>
              <w:rPr>
                <w:rFonts w:ascii="Garamond" w:hAnsi="Garamond"/>
                <w:b/>
              </w:rPr>
            </w:pPr>
            <w:r w:rsidRPr="00FE245F">
              <w:rPr>
                <w:rFonts w:ascii="Garamond" w:hAnsi="Garamond"/>
                <w:b/>
              </w:rPr>
              <w:t>140</w:t>
            </w:r>
          </w:p>
        </w:tc>
        <w:tc>
          <w:tcPr>
            <w:tcW w:w="638" w:type="dxa"/>
            <w:gridSpan w:val="2"/>
            <w:tcBorders>
              <w:top w:val="single" w:sz="12" w:space="0" w:color="auto"/>
              <w:left w:val="single" w:sz="2" w:space="0" w:color="auto"/>
              <w:right w:val="single" w:sz="12" w:space="0" w:color="auto"/>
            </w:tcBorders>
            <w:shd w:val="clear" w:color="auto" w:fill="F2F2F2"/>
          </w:tcPr>
          <w:p w14:paraId="4639ACBD" w14:textId="77777777" w:rsidR="00FE245F" w:rsidRPr="00FE245F" w:rsidRDefault="00FE245F" w:rsidP="00FE245F">
            <w:pPr>
              <w:rPr>
                <w:rFonts w:ascii="Garamond" w:hAnsi="Garamond"/>
                <w:b/>
                <w:color w:val="FF0000"/>
              </w:rPr>
            </w:pPr>
          </w:p>
        </w:tc>
        <w:tc>
          <w:tcPr>
            <w:tcW w:w="2925" w:type="dxa"/>
            <w:tcBorders>
              <w:top w:val="single" w:sz="12" w:space="0" w:color="auto"/>
              <w:left w:val="single" w:sz="12" w:space="0" w:color="auto"/>
              <w:right w:val="single" w:sz="12" w:space="0" w:color="auto"/>
            </w:tcBorders>
            <w:shd w:val="clear" w:color="auto" w:fill="auto"/>
          </w:tcPr>
          <w:p w14:paraId="2DA4B610" w14:textId="77777777" w:rsidR="00FE245F" w:rsidRPr="00FE245F" w:rsidRDefault="00FE245F" w:rsidP="00FE245F">
            <w:pPr>
              <w:rPr>
                <w:rFonts w:ascii="Garamond" w:hAnsi="Garamond"/>
                <w:b/>
                <w:color w:val="FF0000"/>
              </w:rPr>
            </w:pPr>
            <w:r w:rsidRPr="00FE245F">
              <w:rPr>
                <w:rFonts w:ascii="Garamond" w:hAnsi="Garamond"/>
                <w:b/>
                <w:color w:val="000000"/>
                <w:sz w:val="20"/>
                <w:szCs w:val="20"/>
              </w:rPr>
              <w:t xml:space="preserve">Vinko Karmelić, mag. </w:t>
            </w:r>
            <w:proofErr w:type="spellStart"/>
            <w:r w:rsidRPr="00FE245F">
              <w:rPr>
                <w:rFonts w:ascii="Garamond" w:hAnsi="Garamond"/>
                <w:b/>
                <w:color w:val="000000"/>
                <w:sz w:val="20"/>
                <w:szCs w:val="20"/>
              </w:rPr>
              <w:t>mus</w:t>
            </w:r>
            <w:proofErr w:type="spellEnd"/>
            <w:r w:rsidRPr="00FE245F">
              <w:rPr>
                <w:rFonts w:ascii="Garamond" w:hAnsi="Garamond"/>
                <w:b/>
                <w:color w:val="000000"/>
                <w:sz w:val="20"/>
                <w:szCs w:val="20"/>
              </w:rPr>
              <w:t>.</w:t>
            </w:r>
          </w:p>
        </w:tc>
      </w:tr>
      <w:tr w:rsidR="00FE245F" w:rsidRPr="00FE245F" w14:paraId="30FB7662" w14:textId="77777777" w:rsidTr="00D9010C">
        <w:tc>
          <w:tcPr>
            <w:tcW w:w="1127" w:type="dxa"/>
            <w:tcBorders>
              <w:left w:val="single" w:sz="12" w:space="0" w:color="auto"/>
            </w:tcBorders>
            <w:shd w:val="clear" w:color="auto" w:fill="F2F2F2"/>
          </w:tcPr>
          <w:p w14:paraId="6BCC3795" w14:textId="77777777" w:rsidR="00FE245F" w:rsidRPr="00FE245F" w:rsidRDefault="00FE245F" w:rsidP="00FE245F">
            <w:pPr>
              <w:rPr>
                <w:rFonts w:ascii="Garamond" w:hAnsi="Garamond"/>
                <w:b/>
              </w:rPr>
            </w:pPr>
            <w:r w:rsidRPr="00FE245F">
              <w:rPr>
                <w:rFonts w:ascii="Garamond" w:hAnsi="Garamond"/>
                <w:b/>
              </w:rPr>
              <w:t>zbor</w:t>
            </w:r>
          </w:p>
        </w:tc>
        <w:tc>
          <w:tcPr>
            <w:tcW w:w="1521" w:type="dxa"/>
            <w:tcBorders>
              <w:right w:val="single" w:sz="12" w:space="0" w:color="auto"/>
            </w:tcBorders>
            <w:shd w:val="clear" w:color="auto" w:fill="auto"/>
          </w:tcPr>
          <w:p w14:paraId="147D3ACE" w14:textId="77777777" w:rsidR="00FE245F" w:rsidRPr="00FE245F" w:rsidRDefault="00FE245F" w:rsidP="00FE245F">
            <w:pPr>
              <w:rPr>
                <w:rFonts w:ascii="Garamond" w:hAnsi="Garamond"/>
                <w:b/>
              </w:rPr>
            </w:pPr>
            <w:r w:rsidRPr="00FE245F">
              <w:rPr>
                <w:rFonts w:ascii="Garamond" w:hAnsi="Garamond"/>
                <w:b/>
              </w:rPr>
              <w:t>Muški A</w:t>
            </w:r>
          </w:p>
        </w:tc>
        <w:tc>
          <w:tcPr>
            <w:tcW w:w="595" w:type="dxa"/>
            <w:tcBorders>
              <w:left w:val="single" w:sz="12" w:space="0" w:color="auto"/>
              <w:right w:val="single" w:sz="2" w:space="0" w:color="auto"/>
            </w:tcBorders>
            <w:shd w:val="clear" w:color="auto" w:fill="auto"/>
          </w:tcPr>
          <w:p w14:paraId="2345A510" w14:textId="2B08ABC8" w:rsidR="00FE245F" w:rsidRPr="00523C47" w:rsidRDefault="00FE245F" w:rsidP="00FE245F">
            <w:pPr>
              <w:jc w:val="right"/>
              <w:rPr>
                <w:rFonts w:ascii="Garamond" w:hAnsi="Garamond"/>
                <w:b/>
              </w:rPr>
            </w:pPr>
            <w:r w:rsidRPr="00523C47">
              <w:rPr>
                <w:rFonts w:ascii="Garamond" w:hAnsi="Garamond"/>
                <w:b/>
              </w:rPr>
              <w:t xml:space="preserve"> </w:t>
            </w:r>
            <w:r w:rsidR="00523C47">
              <w:rPr>
                <w:rFonts w:ascii="Garamond" w:hAnsi="Garamond"/>
                <w:b/>
              </w:rPr>
              <w:t>2</w:t>
            </w:r>
            <w:r w:rsidRPr="00523C47">
              <w:rPr>
                <w:rFonts w:ascii="Garamond" w:hAnsi="Garamond"/>
                <w:b/>
              </w:rPr>
              <w:t>0</w:t>
            </w:r>
          </w:p>
        </w:tc>
        <w:tc>
          <w:tcPr>
            <w:tcW w:w="452" w:type="dxa"/>
            <w:tcBorders>
              <w:left w:val="single" w:sz="2" w:space="0" w:color="auto"/>
              <w:right w:val="single" w:sz="12" w:space="0" w:color="auto"/>
            </w:tcBorders>
            <w:shd w:val="clear" w:color="auto" w:fill="F2F2F2"/>
          </w:tcPr>
          <w:p w14:paraId="41DA2171" w14:textId="77777777" w:rsidR="00FE245F" w:rsidRPr="00523C47" w:rsidRDefault="00FE245F" w:rsidP="00FE245F">
            <w:pPr>
              <w:rPr>
                <w:rFonts w:ascii="Garamond" w:hAnsi="Garamond"/>
                <w:b/>
              </w:rPr>
            </w:pPr>
          </w:p>
        </w:tc>
        <w:tc>
          <w:tcPr>
            <w:tcW w:w="478" w:type="dxa"/>
            <w:tcBorders>
              <w:left w:val="single" w:sz="12" w:space="0" w:color="auto"/>
              <w:right w:val="single" w:sz="2" w:space="0" w:color="auto"/>
            </w:tcBorders>
            <w:shd w:val="clear" w:color="auto" w:fill="auto"/>
            <w:vAlign w:val="center"/>
          </w:tcPr>
          <w:p w14:paraId="6841C297" w14:textId="77777777" w:rsidR="00FE245F" w:rsidRPr="00FE245F" w:rsidRDefault="00FE245F" w:rsidP="00FE245F">
            <w:pPr>
              <w:jc w:val="right"/>
              <w:rPr>
                <w:rFonts w:ascii="Garamond" w:hAnsi="Garamond"/>
                <w:b/>
              </w:rPr>
            </w:pPr>
            <w:r w:rsidRPr="00FE245F">
              <w:rPr>
                <w:rFonts w:ascii="Garamond" w:hAnsi="Garamond"/>
                <w:b/>
              </w:rPr>
              <w:t>1</w:t>
            </w:r>
          </w:p>
        </w:tc>
        <w:tc>
          <w:tcPr>
            <w:tcW w:w="481" w:type="dxa"/>
            <w:tcBorders>
              <w:left w:val="single" w:sz="2" w:space="0" w:color="auto"/>
              <w:right w:val="single" w:sz="12" w:space="0" w:color="auto"/>
            </w:tcBorders>
            <w:shd w:val="clear" w:color="auto" w:fill="auto"/>
          </w:tcPr>
          <w:p w14:paraId="3DD31331" w14:textId="77777777" w:rsidR="00FE245F" w:rsidRPr="00FE245F" w:rsidRDefault="00FE245F" w:rsidP="00FE245F">
            <w:pPr>
              <w:jc w:val="center"/>
              <w:rPr>
                <w:rFonts w:ascii="Garamond" w:hAnsi="Garamond"/>
                <w:b/>
              </w:rPr>
            </w:pPr>
          </w:p>
        </w:tc>
        <w:tc>
          <w:tcPr>
            <w:tcW w:w="567" w:type="dxa"/>
            <w:tcBorders>
              <w:left w:val="single" w:sz="12" w:space="0" w:color="auto"/>
              <w:right w:val="single" w:sz="2" w:space="0" w:color="auto"/>
            </w:tcBorders>
            <w:shd w:val="clear" w:color="auto" w:fill="auto"/>
            <w:vAlign w:val="center"/>
          </w:tcPr>
          <w:p w14:paraId="65940DB3" w14:textId="77777777" w:rsidR="00FE245F" w:rsidRPr="00FE245F" w:rsidRDefault="00FE245F" w:rsidP="00FE245F">
            <w:pPr>
              <w:jc w:val="right"/>
              <w:rPr>
                <w:rFonts w:ascii="Garamond" w:hAnsi="Garamond"/>
                <w:b/>
              </w:rPr>
            </w:pPr>
            <w:r w:rsidRPr="00FE245F">
              <w:rPr>
                <w:rFonts w:ascii="Garamond" w:hAnsi="Garamond"/>
                <w:b/>
              </w:rPr>
              <w:t>2</w:t>
            </w:r>
          </w:p>
        </w:tc>
        <w:tc>
          <w:tcPr>
            <w:tcW w:w="441" w:type="dxa"/>
            <w:tcBorders>
              <w:left w:val="single" w:sz="2" w:space="0" w:color="auto"/>
              <w:right w:val="single" w:sz="12" w:space="0" w:color="auto"/>
            </w:tcBorders>
            <w:shd w:val="clear" w:color="auto" w:fill="F2F2F2"/>
          </w:tcPr>
          <w:p w14:paraId="7BDE7021" w14:textId="77777777" w:rsidR="00FE245F" w:rsidRPr="00FE245F" w:rsidRDefault="00FE245F" w:rsidP="00FE245F">
            <w:pPr>
              <w:jc w:val="both"/>
              <w:rPr>
                <w:rFonts w:ascii="Garamond" w:hAnsi="Garamond"/>
                <w:b/>
              </w:rPr>
            </w:pPr>
          </w:p>
        </w:tc>
        <w:tc>
          <w:tcPr>
            <w:tcW w:w="773" w:type="dxa"/>
            <w:tcBorders>
              <w:left w:val="single" w:sz="12" w:space="0" w:color="auto"/>
              <w:right w:val="single" w:sz="2" w:space="0" w:color="auto"/>
            </w:tcBorders>
            <w:shd w:val="clear" w:color="auto" w:fill="auto"/>
            <w:vAlign w:val="center"/>
          </w:tcPr>
          <w:p w14:paraId="1F80959B" w14:textId="77777777" w:rsidR="00FE245F" w:rsidRPr="00FE245F" w:rsidRDefault="00FE245F" w:rsidP="00FE245F">
            <w:pPr>
              <w:jc w:val="right"/>
              <w:rPr>
                <w:rFonts w:ascii="Garamond" w:hAnsi="Garamond"/>
                <w:b/>
              </w:rPr>
            </w:pPr>
            <w:r w:rsidRPr="00FE245F">
              <w:rPr>
                <w:rFonts w:ascii="Garamond" w:hAnsi="Garamond"/>
                <w:b/>
              </w:rPr>
              <w:t xml:space="preserve">  70</w:t>
            </w:r>
          </w:p>
        </w:tc>
        <w:tc>
          <w:tcPr>
            <w:tcW w:w="638" w:type="dxa"/>
            <w:gridSpan w:val="2"/>
            <w:tcBorders>
              <w:left w:val="single" w:sz="2" w:space="0" w:color="auto"/>
              <w:right w:val="single" w:sz="12" w:space="0" w:color="auto"/>
            </w:tcBorders>
            <w:shd w:val="clear" w:color="auto" w:fill="F2F2F2"/>
          </w:tcPr>
          <w:p w14:paraId="22F81947" w14:textId="77777777" w:rsidR="00FE245F" w:rsidRPr="00FE245F" w:rsidRDefault="00FE245F" w:rsidP="00FE245F">
            <w:pPr>
              <w:rPr>
                <w:rFonts w:ascii="Garamond" w:hAnsi="Garamond"/>
                <w:b/>
                <w:color w:val="FF0000"/>
              </w:rPr>
            </w:pPr>
          </w:p>
        </w:tc>
        <w:tc>
          <w:tcPr>
            <w:tcW w:w="2925" w:type="dxa"/>
            <w:tcBorders>
              <w:left w:val="single" w:sz="12" w:space="0" w:color="auto"/>
              <w:right w:val="single" w:sz="12" w:space="0" w:color="auto"/>
            </w:tcBorders>
            <w:shd w:val="clear" w:color="auto" w:fill="auto"/>
          </w:tcPr>
          <w:p w14:paraId="22EE7496" w14:textId="77777777" w:rsidR="00FE245F" w:rsidRPr="00FE245F" w:rsidRDefault="00FE245F" w:rsidP="00FE245F">
            <w:pPr>
              <w:rPr>
                <w:rFonts w:ascii="Garamond" w:hAnsi="Garamond"/>
                <w:b/>
                <w:color w:val="FF0000"/>
              </w:rPr>
            </w:pPr>
            <w:r w:rsidRPr="00FE245F">
              <w:rPr>
                <w:rFonts w:ascii="Garamond" w:hAnsi="Garamond"/>
                <w:b/>
                <w:color w:val="000000"/>
                <w:sz w:val="20"/>
                <w:szCs w:val="20"/>
              </w:rPr>
              <w:t>Antonija Blažina, prof. savjet.</w:t>
            </w:r>
          </w:p>
        </w:tc>
      </w:tr>
      <w:tr w:rsidR="00FE245F" w:rsidRPr="00FE245F" w14:paraId="37DED527" w14:textId="77777777" w:rsidTr="00D9010C">
        <w:tc>
          <w:tcPr>
            <w:tcW w:w="1127" w:type="dxa"/>
            <w:tcBorders>
              <w:left w:val="single" w:sz="12" w:space="0" w:color="auto"/>
              <w:bottom w:val="single" w:sz="4" w:space="0" w:color="auto"/>
            </w:tcBorders>
            <w:shd w:val="clear" w:color="auto" w:fill="F2F2F2"/>
          </w:tcPr>
          <w:p w14:paraId="39F969EA" w14:textId="77777777" w:rsidR="00FE245F" w:rsidRPr="00FE245F" w:rsidRDefault="00FE245F" w:rsidP="00FE245F">
            <w:pPr>
              <w:rPr>
                <w:rFonts w:ascii="Garamond" w:hAnsi="Garamond"/>
                <w:b/>
              </w:rPr>
            </w:pPr>
            <w:r w:rsidRPr="00FE245F">
              <w:rPr>
                <w:rFonts w:ascii="Garamond" w:hAnsi="Garamond"/>
                <w:b/>
              </w:rPr>
              <w:t>orkestar</w:t>
            </w:r>
          </w:p>
        </w:tc>
        <w:tc>
          <w:tcPr>
            <w:tcW w:w="1521" w:type="dxa"/>
            <w:tcBorders>
              <w:bottom w:val="single" w:sz="4" w:space="0" w:color="auto"/>
              <w:right w:val="single" w:sz="12" w:space="0" w:color="auto"/>
            </w:tcBorders>
            <w:shd w:val="clear" w:color="auto" w:fill="auto"/>
          </w:tcPr>
          <w:p w14:paraId="30610775" w14:textId="77777777" w:rsidR="00FE245F" w:rsidRPr="00FE245F" w:rsidRDefault="00FE245F" w:rsidP="00FE245F">
            <w:pPr>
              <w:rPr>
                <w:rFonts w:ascii="Garamond" w:hAnsi="Garamond"/>
                <w:b/>
              </w:rPr>
            </w:pPr>
            <w:r w:rsidRPr="00FE245F">
              <w:rPr>
                <w:rFonts w:ascii="Garamond" w:hAnsi="Garamond"/>
                <w:b/>
              </w:rPr>
              <w:t>Gudački A</w:t>
            </w:r>
          </w:p>
        </w:tc>
        <w:tc>
          <w:tcPr>
            <w:tcW w:w="595" w:type="dxa"/>
            <w:tcBorders>
              <w:left w:val="single" w:sz="12" w:space="0" w:color="auto"/>
              <w:bottom w:val="single" w:sz="4" w:space="0" w:color="auto"/>
              <w:right w:val="single" w:sz="2" w:space="0" w:color="auto"/>
            </w:tcBorders>
            <w:shd w:val="clear" w:color="auto" w:fill="auto"/>
          </w:tcPr>
          <w:p w14:paraId="1567D7FE" w14:textId="6C7025B1" w:rsidR="00FE245F" w:rsidRPr="00523C47" w:rsidRDefault="00FE245F" w:rsidP="00FE245F">
            <w:pPr>
              <w:jc w:val="right"/>
              <w:rPr>
                <w:rFonts w:ascii="Garamond" w:hAnsi="Garamond"/>
                <w:b/>
              </w:rPr>
            </w:pPr>
            <w:r w:rsidRPr="00523C47">
              <w:rPr>
                <w:rFonts w:ascii="Garamond" w:hAnsi="Garamond"/>
                <w:b/>
              </w:rPr>
              <w:t xml:space="preserve"> 3</w:t>
            </w:r>
            <w:r w:rsidR="009A34A8">
              <w:rPr>
                <w:rFonts w:ascii="Garamond" w:hAnsi="Garamond"/>
                <w:b/>
              </w:rPr>
              <w:t>1</w:t>
            </w:r>
          </w:p>
        </w:tc>
        <w:tc>
          <w:tcPr>
            <w:tcW w:w="452" w:type="dxa"/>
            <w:tcBorders>
              <w:left w:val="single" w:sz="2" w:space="0" w:color="auto"/>
              <w:bottom w:val="single" w:sz="4" w:space="0" w:color="auto"/>
              <w:right w:val="single" w:sz="12" w:space="0" w:color="auto"/>
            </w:tcBorders>
            <w:shd w:val="clear" w:color="auto" w:fill="F2F2F2"/>
          </w:tcPr>
          <w:p w14:paraId="4BD5DF80" w14:textId="77777777" w:rsidR="00FE245F" w:rsidRPr="00523C47" w:rsidRDefault="00FE245F" w:rsidP="00FE245F">
            <w:pPr>
              <w:rPr>
                <w:rFonts w:ascii="Garamond" w:hAnsi="Garamond"/>
                <w:b/>
              </w:rPr>
            </w:pPr>
          </w:p>
        </w:tc>
        <w:tc>
          <w:tcPr>
            <w:tcW w:w="478" w:type="dxa"/>
            <w:tcBorders>
              <w:left w:val="single" w:sz="12" w:space="0" w:color="auto"/>
              <w:bottom w:val="single" w:sz="4" w:space="0" w:color="auto"/>
              <w:right w:val="single" w:sz="2" w:space="0" w:color="auto"/>
            </w:tcBorders>
            <w:shd w:val="clear" w:color="auto" w:fill="auto"/>
            <w:vAlign w:val="center"/>
          </w:tcPr>
          <w:p w14:paraId="66EBFC20" w14:textId="77777777" w:rsidR="00FE245F" w:rsidRPr="00FE245F" w:rsidRDefault="00FE245F" w:rsidP="00FE245F">
            <w:pPr>
              <w:jc w:val="right"/>
              <w:rPr>
                <w:rFonts w:ascii="Garamond" w:hAnsi="Garamond"/>
                <w:b/>
              </w:rPr>
            </w:pPr>
            <w:r w:rsidRPr="00FE245F">
              <w:rPr>
                <w:rFonts w:ascii="Garamond" w:hAnsi="Garamond"/>
                <w:b/>
              </w:rPr>
              <w:t>1</w:t>
            </w:r>
          </w:p>
        </w:tc>
        <w:tc>
          <w:tcPr>
            <w:tcW w:w="481" w:type="dxa"/>
            <w:tcBorders>
              <w:left w:val="single" w:sz="2" w:space="0" w:color="auto"/>
              <w:bottom w:val="single" w:sz="4" w:space="0" w:color="auto"/>
              <w:right w:val="single" w:sz="12" w:space="0" w:color="auto"/>
            </w:tcBorders>
            <w:shd w:val="clear" w:color="auto" w:fill="auto"/>
          </w:tcPr>
          <w:p w14:paraId="06345489" w14:textId="77777777" w:rsidR="00FE245F" w:rsidRPr="00FE245F" w:rsidRDefault="00FE245F" w:rsidP="00FE245F">
            <w:pPr>
              <w:jc w:val="center"/>
              <w:rPr>
                <w:rFonts w:ascii="Garamond" w:hAnsi="Garamond"/>
                <w:b/>
              </w:rPr>
            </w:pPr>
          </w:p>
        </w:tc>
        <w:tc>
          <w:tcPr>
            <w:tcW w:w="567" w:type="dxa"/>
            <w:tcBorders>
              <w:left w:val="single" w:sz="12" w:space="0" w:color="auto"/>
              <w:bottom w:val="single" w:sz="4" w:space="0" w:color="auto"/>
              <w:right w:val="single" w:sz="2" w:space="0" w:color="auto"/>
            </w:tcBorders>
            <w:shd w:val="clear" w:color="auto" w:fill="auto"/>
            <w:vAlign w:val="center"/>
          </w:tcPr>
          <w:p w14:paraId="209BB761" w14:textId="77777777" w:rsidR="00FE245F" w:rsidRPr="00FE245F" w:rsidRDefault="00FE245F" w:rsidP="00FE245F">
            <w:pPr>
              <w:jc w:val="right"/>
              <w:rPr>
                <w:rFonts w:ascii="Garamond" w:hAnsi="Garamond"/>
                <w:b/>
              </w:rPr>
            </w:pPr>
            <w:r w:rsidRPr="00FE245F">
              <w:rPr>
                <w:rFonts w:ascii="Garamond" w:hAnsi="Garamond"/>
                <w:b/>
              </w:rPr>
              <w:t>4</w:t>
            </w:r>
          </w:p>
        </w:tc>
        <w:tc>
          <w:tcPr>
            <w:tcW w:w="441" w:type="dxa"/>
            <w:tcBorders>
              <w:left w:val="single" w:sz="2" w:space="0" w:color="auto"/>
              <w:bottom w:val="single" w:sz="4" w:space="0" w:color="auto"/>
              <w:right w:val="single" w:sz="12" w:space="0" w:color="auto"/>
            </w:tcBorders>
            <w:shd w:val="clear" w:color="auto" w:fill="F2F2F2"/>
          </w:tcPr>
          <w:p w14:paraId="10D6D324" w14:textId="77777777" w:rsidR="00FE245F" w:rsidRPr="00FE245F" w:rsidRDefault="00FE245F" w:rsidP="00FE245F">
            <w:pPr>
              <w:jc w:val="both"/>
              <w:rPr>
                <w:rFonts w:ascii="Garamond" w:hAnsi="Garamond"/>
                <w:b/>
              </w:rPr>
            </w:pPr>
          </w:p>
        </w:tc>
        <w:tc>
          <w:tcPr>
            <w:tcW w:w="773" w:type="dxa"/>
            <w:tcBorders>
              <w:left w:val="single" w:sz="12" w:space="0" w:color="auto"/>
              <w:bottom w:val="single" w:sz="4" w:space="0" w:color="auto"/>
              <w:right w:val="single" w:sz="2" w:space="0" w:color="auto"/>
            </w:tcBorders>
            <w:shd w:val="clear" w:color="auto" w:fill="auto"/>
            <w:vAlign w:val="center"/>
          </w:tcPr>
          <w:p w14:paraId="1C6EC9D2" w14:textId="77777777" w:rsidR="00FE245F" w:rsidRPr="00FE245F" w:rsidRDefault="00FE245F" w:rsidP="00FE245F">
            <w:pPr>
              <w:jc w:val="right"/>
              <w:rPr>
                <w:rFonts w:ascii="Garamond" w:hAnsi="Garamond"/>
                <w:b/>
              </w:rPr>
            </w:pPr>
            <w:r w:rsidRPr="00FE245F">
              <w:rPr>
                <w:rFonts w:ascii="Garamond" w:hAnsi="Garamond"/>
                <w:b/>
              </w:rPr>
              <w:t>140</w:t>
            </w:r>
          </w:p>
        </w:tc>
        <w:tc>
          <w:tcPr>
            <w:tcW w:w="638" w:type="dxa"/>
            <w:gridSpan w:val="2"/>
            <w:tcBorders>
              <w:left w:val="single" w:sz="2" w:space="0" w:color="auto"/>
              <w:bottom w:val="single" w:sz="4" w:space="0" w:color="auto"/>
              <w:right w:val="single" w:sz="12" w:space="0" w:color="auto"/>
            </w:tcBorders>
            <w:shd w:val="clear" w:color="auto" w:fill="F2F2F2"/>
          </w:tcPr>
          <w:p w14:paraId="61414A8A" w14:textId="77777777" w:rsidR="00FE245F" w:rsidRPr="00FE245F" w:rsidRDefault="00FE245F" w:rsidP="00FE245F">
            <w:pPr>
              <w:rPr>
                <w:rFonts w:ascii="Garamond" w:hAnsi="Garamond"/>
                <w:b/>
              </w:rPr>
            </w:pPr>
          </w:p>
        </w:tc>
        <w:tc>
          <w:tcPr>
            <w:tcW w:w="2925" w:type="dxa"/>
            <w:tcBorders>
              <w:left w:val="single" w:sz="12" w:space="0" w:color="auto"/>
              <w:bottom w:val="single" w:sz="4" w:space="0" w:color="auto"/>
              <w:right w:val="single" w:sz="12" w:space="0" w:color="auto"/>
            </w:tcBorders>
            <w:shd w:val="clear" w:color="auto" w:fill="auto"/>
          </w:tcPr>
          <w:p w14:paraId="20D57464" w14:textId="77777777" w:rsidR="00FE245F" w:rsidRPr="00FE245F" w:rsidRDefault="00FE245F" w:rsidP="00FE245F">
            <w:pPr>
              <w:rPr>
                <w:rFonts w:ascii="Garamond" w:hAnsi="Garamond"/>
                <w:b/>
              </w:rPr>
            </w:pPr>
            <w:r w:rsidRPr="00FE245F">
              <w:rPr>
                <w:rFonts w:ascii="Garamond" w:hAnsi="Garamond"/>
                <w:b/>
              </w:rPr>
              <w:t xml:space="preserve">Edita Kolovrat, mag. </w:t>
            </w:r>
            <w:proofErr w:type="spellStart"/>
            <w:r w:rsidRPr="00FE245F">
              <w:rPr>
                <w:rFonts w:ascii="Garamond" w:hAnsi="Garamond"/>
                <w:b/>
              </w:rPr>
              <w:t>mus</w:t>
            </w:r>
            <w:proofErr w:type="spellEnd"/>
            <w:r w:rsidRPr="00FE245F">
              <w:rPr>
                <w:rFonts w:ascii="Garamond" w:hAnsi="Garamond"/>
                <w:b/>
              </w:rPr>
              <w:t>.</w:t>
            </w:r>
          </w:p>
        </w:tc>
      </w:tr>
      <w:tr w:rsidR="00FE245F" w:rsidRPr="00FE245F" w14:paraId="67E3353C" w14:textId="77777777" w:rsidTr="00D9010C">
        <w:tc>
          <w:tcPr>
            <w:tcW w:w="1127" w:type="dxa"/>
            <w:tcBorders>
              <w:left w:val="single" w:sz="12" w:space="0" w:color="auto"/>
              <w:bottom w:val="single" w:sz="12" w:space="0" w:color="auto"/>
            </w:tcBorders>
            <w:shd w:val="clear" w:color="auto" w:fill="F2F2F2"/>
          </w:tcPr>
          <w:p w14:paraId="7AA4152D" w14:textId="77777777" w:rsidR="00FE245F" w:rsidRPr="00FE245F" w:rsidRDefault="00FE245F" w:rsidP="00FE245F">
            <w:pPr>
              <w:rPr>
                <w:rFonts w:ascii="Garamond" w:hAnsi="Garamond"/>
                <w:b/>
              </w:rPr>
            </w:pPr>
            <w:r w:rsidRPr="00FE245F">
              <w:rPr>
                <w:rFonts w:ascii="Garamond" w:hAnsi="Garamond"/>
                <w:b/>
              </w:rPr>
              <w:t>orkestar</w:t>
            </w:r>
          </w:p>
        </w:tc>
        <w:tc>
          <w:tcPr>
            <w:tcW w:w="1521" w:type="dxa"/>
            <w:tcBorders>
              <w:bottom w:val="single" w:sz="12" w:space="0" w:color="auto"/>
              <w:right w:val="single" w:sz="12" w:space="0" w:color="auto"/>
            </w:tcBorders>
            <w:shd w:val="clear" w:color="auto" w:fill="auto"/>
          </w:tcPr>
          <w:p w14:paraId="03CD61A7" w14:textId="77777777" w:rsidR="00FE245F" w:rsidRPr="00FE245F" w:rsidRDefault="00FE245F" w:rsidP="00FE245F">
            <w:pPr>
              <w:rPr>
                <w:rFonts w:ascii="Garamond" w:hAnsi="Garamond"/>
                <w:b/>
              </w:rPr>
            </w:pPr>
            <w:r w:rsidRPr="00FE245F">
              <w:rPr>
                <w:rFonts w:ascii="Garamond" w:hAnsi="Garamond"/>
                <w:b/>
              </w:rPr>
              <w:t>Puhački B</w:t>
            </w:r>
          </w:p>
        </w:tc>
        <w:tc>
          <w:tcPr>
            <w:tcW w:w="595" w:type="dxa"/>
            <w:tcBorders>
              <w:left w:val="single" w:sz="12" w:space="0" w:color="auto"/>
              <w:bottom w:val="single" w:sz="12" w:space="0" w:color="auto"/>
              <w:right w:val="single" w:sz="2" w:space="0" w:color="auto"/>
            </w:tcBorders>
            <w:shd w:val="clear" w:color="auto" w:fill="auto"/>
          </w:tcPr>
          <w:p w14:paraId="7927F258" w14:textId="77777777" w:rsidR="00FE245F" w:rsidRPr="00523C47" w:rsidRDefault="00FE245F" w:rsidP="00FE245F">
            <w:pPr>
              <w:jc w:val="right"/>
              <w:rPr>
                <w:rFonts w:ascii="Garamond" w:hAnsi="Garamond"/>
                <w:b/>
              </w:rPr>
            </w:pPr>
            <w:r w:rsidRPr="00523C47">
              <w:rPr>
                <w:rFonts w:ascii="Garamond" w:hAnsi="Garamond"/>
                <w:b/>
              </w:rPr>
              <w:t xml:space="preserve"> 36</w:t>
            </w:r>
          </w:p>
        </w:tc>
        <w:tc>
          <w:tcPr>
            <w:tcW w:w="452" w:type="dxa"/>
            <w:tcBorders>
              <w:left w:val="single" w:sz="2" w:space="0" w:color="auto"/>
              <w:bottom w:val="single" w:sz="12" w:space="0" w:color="auto"/>
              <w:right w:val="single" w:sz="12" w:space="0" w:color="auto"/>
            </w:tcBorders>
            <w:shd w:val="clear" w:color="auto" w:fill="F2F2F2"/>
          </w:tcPr>
          <w:p w14:paraId="0C892065" w14:textId="77777777" w:rsidR="00FE245F" w:rsidRPr="00523C47" w:rsidRDefault="00FE245F" w:rsidP="00FE245F">
            <w:pPr>
              <w:rPr>
                <w:rFonts w:ascii="Garamond" w:hAnsi="Garamond"/>
                <w:b/>
              </w:rPr>
            </w:pPr>
          </w:p>
        </w:tc>
        <w:tc>
          <w:tcPr>
            <w:tcW w:w="478" w:type="dxa"/>
            <w:tcBorders>
              <w:left w:val="single" w:sz="12" w:space="0" w:color="auto"/>
              <w:bottom w:val="single" w:sz="12" w:space="0" w:color="auto"/>
              <w:right w:val="single" w:sz="2" w:space="0" w:color="auto"/>
            </w:tcBorders>
            <w:shd w:val="clear" w:color="auto" w:fill="auto"/>
            <w:vAlign w:val="center"/>
          </w:tcPr>
          <w:p w14:paraId="03AC7113" w14:textId="77777777" w:rsidR="00FE245F" w:rsidRPr="00FE245F" w:rsidRDefault="00FE245F" w:rsidP="00FE245F">
            <w:pPr>
              <w:jc w:val="right"/>
              <w:rPr>
                <w:rFonts w:ascii="Garamond" w:hAnsi="Garamond"/>
                <w:b/>
              </w:rPr>
            </w:pPr>
            <w:r w:rsidRPr="00FE245F">
              <w:rPr>
                <w:rFonts w:ascii="Garamond" w:hAnsi="Garamond"/>
                <w:b/>
              </w:rPr>
              <w:t>1</w:t>
            </w:r>
          </w:p>
        </w:tc>
        <w:tc>
          <w:tcPr>
            <w:tcW w:w="481" w:type="dxa"/>
            <w:tcBorders>
              <w:left w:val="single" w:sz="2" w:space="0" w:color="auto"/>
              <w:bottom w:val="single" w:sz="12" w:space="0" w:color="auto"/>
              <w:right w:val="single" w:sz="12" w:space="0" w:color="auto"/>
            </w:tcBorders>
            <w:shd w:val="clear" w:color="auto" w:fill="auto"/>
          </w:tcPr>
          <w:p w14:paraId="097AAA17" w14:textId="77777777" w:rsidR="00FE245F" w:rsidRPr="00FE245F" w:rsidRDefault="00FE245F" w:rsidP="00FE245F">
            <w:pPr>
              <w:jc w:val="center"/>
              <w:rPr>
                <w:rFonts w:ascii="Garamond" w:hAnsi="Garamond"/>
                <w:b/>
              </w:rPr>
            </w:pPr>
          </w:p>
        </w:tc>
        <w:tc>
          <w:tcPr>
            <w:tcW w:w="567" w:type="dxa"/>
            <w:tcBorders>
              <w:left w:val="single" w:sz="12" w:space="0" w:color="auto"/>
              <w:bottom w:val="single" w:sz="12" w:space="0" w:color="auto"/>
              <w:right w:val="single" w:sz="2" w:space="0" w:color="auto"/>
            </w:tcBorders>
            <w:shd w:val="clear" w:color="auto" w:fill="auto"/>
            <w:vAlign w:val="center"/>
          </w:tcPr>
          <w:p w14:paraId="41DBF312" w14:textId="77777777" w:rsidR="00FE245F" w:rsidRPr="00FE245F" w:rsidRDefault="00FE245F" w:rsidP="00FE245F">
            <w:pPr>
              <w:jc w:val="right"/>
              <w:rPr>
                <w:rFonts w:ascii="Garamond" w:hAnsi="Garamond"/>
                <w:b/>
              </w:rPr>
            </w:pPr>
            <w:r w:rsidRPr="00FE245F">
              <w:rPr>
                <w:rFonts w:ascii="Garamond" w:hAnsi="Garamond"/>
                <w:b/>
              </w:rPr>
              <w:t>4</w:t>
            </w:r>
          </w:p>
        </w:tc>
        <w:tc>
          <w:tcPr>
            <w:tcW w:w="441" w:type="dxa"/>
            <w:tcBorders>
              <w:left w:val="single" w:sz="2" w:space="0" w:color="auto"/>
              <w:bottom w:val="single" w:sz="12" w:space="0" w:color="auto"/>
              <w:right w:val="single" w:sz="12" w:space="0" w:color="auto"/>
            </w:tcBorders>
            <w:shd w:val="clear" w:color="auto" w:fill="F2F2F2"/>
          </w:tcPr>
          <w:p w14:paraId="2E08D4A7" w14:textId="77777777" w:rsidR="00FE245F" w:rsidRPr="00FE245F" w:rsidRDefault="00FE245F" w:rsidP="00FE245F">
            <w:pPr>
              <w:jc w:val="both"/>
              <w:rPr>
                <w:rFonts w:ascii="Garamond" w:hAnsi="Garamond"/>
                <w:b/>
              </w:rPr>
            </w:pPr>
          </w:p>
        </w:tc>
        <w:tc>
          <w:tcPr>
            <w:tcW w:w="773" w:type="dxa"/>
            <w:tcBorders>
              <w:left w:val="single" w:sz="12" w:space="0" w:color="auto"/>
              <w:bottom w:val="single" w:sz="12" w:space="0" w:color="auto"/>
              <w:right w:val="single" w:sz="2" w:space="0" w:color="auto"/>
            </w:tcBorders>
            <w:shd w:val="clear" w:color="auto" w:fill="auto"/>
            <w:vAlign w:val="center"/>
          </w:tcPr>
          <w:p w14:paraId="23D2DFB7" w14:textId="77777777" w:rsidR="00FE245F" w:rsidRPr="00FE245F" w:rsidRDefault="00FE245F" w:rsidP="00FE245F">
            <w:pPr>
              <w:jc w:val="right"/>
              <w:rPr>
                <w:rFonts w:ascii="Garamond" w:hAnsi="Garamond"/>
                <w:b/>
              </w:rPr>
            </w:pPr>
            <w:r w:rsidRPr="00FE245F">
              <w:rPr>
                <w:rFonts w:ascii="Garamond" w:hAnsi="Garamond"/>
                <w:b/>
              </w:rPr>
              <w:t>140</w:t>
            </w:r>
          </w:p>
        </w:tc>
        <w:tc>
          <w:tcPr>
            <w:tcW w:w="638" w:type="dxa"/>
            <w:gridSpan w:val="2"/>
            <w:tcBorders>
              <w:left w:val="single" w:sz="2" w:space="0" w:color="auto"/>
              <w:bottom w:val="single" w:sz="12" w:space="0" w:color="auto"/>
              <w:right w:val="single" w:sz="12" w:space="0" w:color="auto"/>
            </w:tcBorders>
            <w:shd w:val="clear" w:color="auto" w:fill="F2F2F2"/>
          </w:tcPr>
          <w:p w14:paraId="6BDD292C" w14:textId="77777777" w:rsidR="00FE245F" w:rsidRPr="00FE245F" w:rsidRDefault="00FE245F" w:rsidP="00FE245F">
            <w:pPr>
              <w:rPr>
                <w:rFonts w:ascii="Garamond" w:hAnsi="Garamond"/>
                <w:b/>
              </w:rPr>
            </w:pPr>
          </w:p>
        </w:tc>
        <w:tc>
          <w:tcPr>
            <w:tcW w:w="2925" w:type="dxa"/>
            <w:tcBorders>
              <w:left w:val="single" w:sz="12" w:space="0" w:color="auto"/>
              <w:bottom w:val="single" w:sz="12" w:space="0" w:color="auto"/>
              <w:right w:val="single" w:sz="12" w:space="0" w:color="auto"/>
            </w:tcBorders>
            <w:shd w:val="clear" w:color="auto" w:fill="auto"/>
          </w:tcPr>
          <w:p w14:paraId="1E8177F2" w14:textId="77777777" w:rsidR="00FE245F" w:rsidRPr="00FE245F" w:rsidRDefault="00FE245F" w:rsidP="00FE245F">
            <w:pPr>
              <w:rPr>
                <w:rFonts w:ascii="Garamond" w:hAnsi="Garamond"/>
                <w:b/>
                <w:sz w:val="22"/>
                <w:szCs w:val="22"/>
              </w:rPr>
            </w:pPr>
            <w:r w:rsidRPr="00FE245F">
              <w:rPr>
                <w:rFonts w:ascii="Garamond" w:hAnsi="Garamond"/>
                <w:b/>
              </w:rPr>
              <w:t xml:space="preserve">Patrik </w:t>
            </w:r>
            <w:proofErr w:type="spellStart"/>
            <w:r w:rsidRPr="00FE245F">
              <w:rPr>
                <w:rFonts w:ascii="Garamond" w:hAnsi="Garamond"/>
                <w:b/>
              </w:rPr>
              <w:t>Prežgaj</w:t>
            </w:r>
            <w:proofErr w:type="spellEnd"/>
            <w:r w:rsidRPr="00FE245F">
              <w:rPr>
                <w:rFonts w:ascii="Garamond" w:hAnsi="Garamond"/>
                <w:b/>
              </w:rPr>
              <w:t xml:space="preserve">, mag. </w:t>
            </w:r>
            <w:proofErr w:type="spellStart"/>
            <w:r w:rsidRPr="00FE245F">
              <w:rPr>
                <w:rFonts w:ascii="Garamond" w:hAnsi="Garamond"/>
                <w:b/>
              </w:rPr>
              <w:t>mus</w:t>
            </w:r>
            <w:proofErr w:type="spellEnd"/>
            <w:r w:rsidRPr="00FE245F">
              <w:rPr>
                <w:rFonts w:ascii="Garamond" w:hAnsi="Garamond"/>
                <w:b/>
              </w:rPr>
              <w:t>.</w:t>
            </w:r>
          </w:p>
        </w:tc>
      </w:tr>
      <w:tr w:rsidR="00FE245F" w:rsidRPr="00FE245F" w14:paraId="5753D9DC" w14:textId="77777777" w:rsidTr="00D9010C">
        <w:tc>
          <w:tcPr>
            <w:tcW w:w="2648" w:type="dxa"/>
            <w:gridSpan w:val="2"/>
            <w:tcBorders>
              <w:top w:val="single" w:sz="12" w:space="0" w:color="auto"/>
              <w:left w:val="single" w:sz="12" w:space="0" w:color="auto"/>
              <w:bottom w:val="single" w:sz="12" w:space="0" w:color="auto"/>
              <w:right w:val="single" w:sz="12" w:space="0" w:color="auto"/>
            </w:tcBorders>
            <w:shd w:val="clear" w:color="auto" w:fill="auto"/>
          </w:tcPr>
          <w:p w14:paraId="127E3317" w14:textId="77777777" w:rsidR="00FE245F" w:rsidRPr="00FE245F" w:rsidRDefault="00FE245F" w:rsidP="00FE245F">
            <w:pPr>
              <w:jc w:val="right"/>
              <w:rPr>
                <w:rFonts w:ascii="Garamond" w:hAnsi="Garamond"/>
                <w:b/>
              </w:rPr>
            </w:pPr>
            <w:r w:rsidRPr="00FE245F">
              <w:rPr>
                <w:rFonts w:ascii="Garamond" w:hAnsi="Garamond"/>
                <w:b/>
              </w:rPr>
              <w:t>Četiri ansambla</w:t>
            </w:r>
          </w:p>
        </w:tc>
        <w:tc>
          <w:tcPr>
            <w:tcW w:w="595" w:type="dxa"/>
            <w:tcBorders>
              <w:top w:val="single" w:sz="12" w:space="0" w:color="auto"/>
              <w:left w:val="single" w:sz="12" w:space="0" w:color="auto"/>
              <w:bottom w:val="single" w:sz="12" w:space="0" w:color="auto"/>
              <w:right w:val="single" w:sz="4" w:space="0" w:color="auto"/>
            </w:tcBorders>
            <w:shd w:val="clear" w:color="auto" w:fill="auto"/>
          </w:tcPr>
          <w:p w14:paraId="0E7AA93D" w14:textId="77E4D7D4" w:rsidR="00FE245F" w:rsidRPr="00523C47" w:rsidRDefault="00FE245F" w:rsidP="00FE245F">
            <w:pPr>
              <w:jc w:val="right"/>
              <w:rPr>
                <w:rFonts w:ascii="Garamond" w:hAnsi="Garamond"/>
                <w:b/>
              </w:rPr>
            </w:pPr>
            <w:r w:rsidRPr="00523C47">
              <w:rPr>
                <w:rFonts w:ascii="Garamond" w:hAnsi="Garamond"/>
                <w:b/>
              </w:rPr>
              <w:t>1</w:t>
            </w:r>
            <w:r w:rsidR="009A34A8">
              <w:rPr>
                <w:rFonts w:ascii="Garamond" w:hAnsi="Garamond"/>
                <w:b/>
              </w:rPr>
              <w:t>27</w:t>
            </w:r>
          </w:p>
        </w:tc>
        <w:tc>
          <w:tcPr>
            <w:tcW w:w="452" w:type="dxa"/>
            <w:tcBorders>
              <w:top w:val="single" w:sz="12" w:space="0" w:color="auto"/>
              <w:left w:val="single" w:sz="4" w:space="0" w:color="auto"/>
              <w:bottom w:val="single" w:sz="12" w:space="0" w:color="auto"/>
              <w:right w:val="single" w:sz="12" w:space="0" w:color="auto"/>
            </w:tcBorders>
            <w:shd w:val="clear" w:color="auto" w:fill="F2F2F2"/>
          </w:tcPr>
          <w:p w14:paraId="12BB3F43" w14:textId="77777777" w:rsidR="00FE245F" w:rsidRPr="00523C47" w:rsidRDefault="00FE245F" w:rsidP="00FE245F">
            <w:pPr>
              <w:rPr>
                <w:rFonts w:ascii="Garamond" w:hAnsi="Garamond"/>
                <w:b/>
              </w:rPr>
            </w:pPr>
          </w:p>
        </w:tc>
        <w:tc>
          <w:tcPr>
            <w:tcW w:w="478" w:type="dxa"/>
            <w:tcBorders>
              <w:top w:val="single" w:sz="12" w:space="0" w:color="auto"/>
              <w:left w:val="single" w:sz="12" w:space="0" w:color="auto"/>
              <w:bottom w:val="single" w:sz="12" w:space="0" w:color="auto"/>
              <w:right w:val="single" w:sz="2" w:space="0" w:color="auto"/>
            </w:tcBorders>
            <w:shd w:val="clear" w:color="auto" w:fill="auto"/>
            <w:vAlign w:val="center"/>
          </w:tcPr>
          <w:p w14:paraId="3476A65C" w14:textId="77777777" w:rsidR="00FE245F" w:rsidRPr="00FE245F" w:rsidRDefault="00FE245F" w:rsidP="00FE245F">
            <w:pPr>
              <w:jc w:val="right"/>
              <w:rPr>
                <w:rFonts w:ascii="Garamond" w:hAnsi="Garamond"/>
                <w:b/>
              </w:rPr>
            </w:pPr>
            <w:r w:rsidRPr="00FE245F">
              <w:rPr>
                <w:rFonts w:ascii="Garamond" w:hAnsi="Garamond"/>
                <w:b/>
              </w:rPr>
              <w:t>4</w:t>
            </w:r>
          </w:p>
        </w:tc>
        <w:tc>
          <w:tcPr>
            <w:tcW w:w="481" w:type="dxa"/>
            <w:tcBorders>
              <w:top w:val="single" w:sz="12" w:space="0" w:color="auto"/>
              <w:left w:val="single" w:sz="2" w:space="0" w:color="auto"/>
              <w:bottom w:val="single" w:sz="12" w:space="0" w:color="auto"/>
              <w:right w:val="single" w:sz="12" w:space="0" w:color="auto"/>
            </w:tcBorders>
            <w:shd w:val="clear" w:color="auto" w:fill="auto"/>
          </w:tcPr>
          <w:p w14:paraId="46D8FA07" w14:textId="77777777" w:rsidR="00FE245F" w:rsidRPr="00FE245F" w:rsidRDefault="00FE245F" w:rsidP="00FE245F">
            <w:pPr>
              <w:jc w:val="center"/>
              <w:rPr>
                <w:rFonts w:ascii="Garamond" w:hAnsi="Garamond"/>
                <w:b/>
              </w:rPr>
            </w:pPr>
          </w:p>
        </w:tc>
        <w:tc>
          <w:tcPr>
            <w:tcW w:w="567" w:type="dxa"/>
            <w:tcBorders>
              <w:top w:val="single" w:sz="12" w:space="0" w:color="auto"/>
              <w:left w:val="single" w:sz="12" w:space="0" w:color="auto"/>
              <w:bottom w:val="single" w:sz="12" w:space="0" w:color="auto"/>
              <w:right w:val="single" w:sz="4" w:space="0" w:color="auto"/>
            </w:tcBorders>
            <w:shd w:val="clear" w:color="auto" w:fill="auto"/>
            <w:vAlign w:val="center"/>
          </w:tcPr>
          <w:p w14:paraId="0CFCB9E2" w14:textId="77777777" w:rsidR="00FE245F" w:rsidRPr="00FE245F" w:rsidRDefault="00FE245F" w:rsidP="00FE245F">
            <w:pPr>
              <w:jc w:val="right"/>
              <w:rPr>
                <w:rFonts w:ascii="Garamond" w:hAnsi="Garamond"/>
                <w:b/>
              </w:rPr>
            </w:pPr>
            <w:r w:rsidRPr="00FE245F">
              <w:rPr>
                <w:rFonts w:ascii="Garamond" w:hAnsi="Garamond"/>
                <w:b/>
              </w:rPr>
              <w:t>14</w:t>
            </w:r>
          </w:p>
        </w:tc>
        <w:tc>
          <w:tcPr>
            <w:tcW w:w="441" w:type="dxa"/>
            <w:tcBorders>
              <w:top w:val="single" w:sz="12" w:space="0" w:color="auto"/>
              <w:left w:val="single" w:sz="4" w:space="0" w:color="auto"/>
              <w:bottom w:val="single" w:sz="12" w:space="0" w:color="auto"/>
              <w:right w:val="single" w:sz="12" w:space="0" w:color="auto"/>
            </w:tcBorders>
            <w:shd w:val="clear" w:color="auto" w:fill="F2F2F2"/>
          </w:tcPr>
          <w:p w14:paraId="5673D6B0" w14:textId="77777777" w:rsidR="00FE245F" w:rsidRPr="00FE245F" w:rsidRDefault="00FE245F" w:rsidP="00FE245F">
            <w:pPr>
              <w:jc w:val="both"/>
              <w:rPr>
                <w:rFonts w:ascii="Garamond" w:hAnsi="Garamond"/>
                <w:b/>
              </w:rPr>
            </w:pPr>
          </w:p>
        </w:tc>
        <w:tc>
          <w:tcPr>
            <w:tcW w:w="773" w:type="dxa"/>
            <w:tcBorders>
              <w:top w:val="single" w:sz="12" w:space="0" w:color="auto"/>
              <w:left w:val="single" w:sz="12" w:space="0" w:color="auto"/>
              <w:bottom w:val="single" w:sz="12" w:space="0" w:color="auto"/>
              <w:right w:val="single" w:sz="2" w:space="0" w:color="auto"/>
            </w:tcBorders>
            <w:shd w:val="clear" w:color="auto" w:fill="auto"/>
            <w:vAlign w:val="center"/>
          </w:tcPr>
          <w:p w14:paraId="34FFF1A2" w14:textId="77777777" w:rsidR="00FE245F" w:rsidRPr="00FE245F" w:rsidRDefault="00FE245F" w:rsidP="00FE245F">
            <w:pPr>
              <w:jc w:val="right"/>
              <w:rPr>
                <w:rFonts w:ascii="Garamond" w:hAnsi="Garamond"/>
                <w:b/>
              </w:rPr>
            </w:pPr>
            <w:r w:rsidRPr="00FE245F">
              <w:rPr>
                <w:rFonts w:ascii="Garamond" w:hAnsi="Garamond"/>
                <w:b/>
              </w:rPr>
              <w:t>490</w:t>
            </w:r>
          </w:p>
        </w:tc>
        <w:tc>
          <w:tcPr>
            <w:tcW w:w="638" w:type="dxa"/>
            <w:gridSpan w:val="2"/>
            <w:tcBorders>
              <w:top w:val="single" w:sz="12" w:space="0" w:color="auto"/>
              <w:left w:val="single" w:sz="2" w:space="0" w:color="auto"/>
              <w:bottom w:val="single" w:sz="12" w:space="0" w:color="auto"/>
              <w:right w:val="single" w:sz="12" w:space="0" w:color="auto"/>
            </w:tcBorders>
            <w:shd w:val="clear" w:color="auto" w:fill="F2F2F2"/>
          </w:tcPr>
          <w:p w14:paraId="59E5A991" w14:textId="77777777" w:rsidR="00FE245F" w:rsidRPr="00FE245F" w:rsidRDefault="00FE245F" w:rsidP="00FE245F">
            <w:pPr>
              <w:rPr>
                <w:rFonts w:ascii="Garamond" w:hAnsi="Garamond"/>
                <w:b/>
              </w:rPr>
            </w:pPr>
          </w:p>
        </w:tc>
        <w:tc>
          <w:tcPr>
            <w:tcW w:w="2925" w:type="dxa"/>
            <w:tcBorders>
              <w:top w:val="single" w:sz="12" w:space="0" w:color="auto"/>
              <w:left w:val="single" w:sz="12" w:space="0" w:color="auto"/>
              <w:bottom w:val="single" w:sz="12" w:space="0" w:color="auto"/>
              <w:right w:val="single" w:sz="12" w:space="0" w:color="auto"/>
            </w:tcBorders>
            <w:shd w:val="clear" w:color="auto" w:fill="auto"/>
          </w:tcPr>
          <w:p w14:paraId="5AA71816" w14:textId="77777777" w:rsidR="00FE245F" w:rsidRPr="00FE245F" w:rsidRDefault="00FE245F" w:rsidP="00FE245F">
            <w:pPr>
              <w:rPr>
                <w:rFonts w:ascii="Garamond" w:hAnsi="Garamond"/>
                <w:b/>
              </w:rPr>
            </w:pPr>
            <w:r w:rsidRPr="00FE245F">
              <w:rPr>
                <w:rFonts w:ascii="Garamond" w:hAnsi="Garamond"/>
                <w:b/>
              </w:rPr>
              <w:t>33 učenika po ansamblu</w:t>
            </w:r>
          </w:p>
        </w:tc>
      </w:tr>
      <w:tr w:rsidR="00FE245F" w:rsidRPr="00FE245F" w14:paraId="1CB92C72" w14:textId="77777777" w:rsidTr="00D9010C">
        <w:tc>
          <w:tcPr>
            <w:tcW w:w="1127" w:type="dxa"/>
            <w:tcBorders>
              <w:top w:val="single" w:sz="12" w:space="0" w:color="auto"/>
              <w:left w:val="single" w:sz="12" w:space="0" w:color="auto"/>
              <w:bottom w:val="single" w:sz="12" w:space="0" w:color="auto"/>
            </w:tcBorders>
            <w:shd w:val="clear" w:color="auto" w:fill="auto"/>
          </w:tcPr>
          <w:p w14:paraId="46D9ACE8" w14:textId="77777777" w:rsidR="00FE245F" w:rsidRPr="00FE245F" w:rsidRDefault="00FE245F" w:rsidP="00FE245F">
            <w:pPr>
              <w:rPr>
                <w:rFonts w:ascii="Garamond" w:hAnsi="Garamond"/>
                <w:b/>
              </w:rPr>
            </w:pPr>
            <w:r w:rsidRPr="00FE245F">
              <w:rPr>
                <w:rFonts w:ascii="Garamond" w:hAnsi="Garamond"/>
                <w:b/>
              </w:rPr>
              <w:t>komorna</w:t>
            </w:r>
          </w:p>
        </w:tc>
        <w:tc>
          <w:tcPr>
            <w:tcW w:w="1521" w:type="dxa"/>
            <w:tcBorders>
              <w:top w:val="single" w:sz="12" w:space="0" w:color="auto"/>
              <w:bottom w:val="single" w:sz="12" w:space="0" w:color="auto"/>
              <w:right w:val="single" w:sz="12" w:space="0" w:color="auto"/>
            </w:tcBorders>
            <w:shd w:val="clear" w:color="auto" w:fill="auto"/>
          </w:tcPr>
          <w:p w14:paraId="27CB0DE9" w14:textId="77777777" w:rsidR="00FE245F" w:rsidRPr="00FE245F" w:rsidRDefault="00FE245F" w:rsidP="00FE245F">
            <w:pPr>
              <w:rPr>
                <w:rFonts w:ascii="Garamond" w:hAnsi="Garamond"/>
                <w:b/>
              </w:rPr>
            </w:pPr>
          </w:p>
        </w:tc>
        <w:tc>
          <w:tcPr>
            <w:tcW w:w="595" w:type="dxa"/>
            <w:tcBorders>
              <w:top w:val="single" w:sz="12" w:space="0" w:color="auto"/>
              <w:left w:val="single" w:sz="12" w:space="0" w:color="auto"/>
              <w:bottom w:val="single" w:sz="12" w:space="0" w:color="auto"/>
              <w:right w:val="single" w:sz="2" w:space="0" w:color="auto"/>
            </w:tcBorders>
            <w:shd w:val="clear" w:color="auto" w:fill="F2F2F2"/>
          </w:tcPr>
          <w:p w14:paraId="33E15E04" w14:textId="77777777" w:rsidR="00FE245F" w:rsidRPr="00523C47" w:rsidRDefault="00FE245F" w:rsidP="00FE245F">
            <w:pPr>
              <w:jc w:val="right"/>
              <w:rPr>
                <w:rFonts w:ascii="Garamond" w:hAnsi="Garamond"/>
                <w:b/>
              </w:rPr>
            </w:pPr>
          </w:p>
        </w:tc>
        <w:tc>
          <w:tcPr>
            <w:tcW w:w="452" w:type="dxa"/>
            <w:tcBorders>
              <w:top w:val="single" w:sz="12" w:space="0" w:color="auto"/>
              <w:left w:val="single" w:sz="2" w:space="0" w:color="auto"/>
              <w:bottom w:val="single" w:sz="12" w:space="0" w:color="auto"/>
              <w:right w:val="single" w:sz="12" w:space="0" w:color="auto"/>
            </w:tcBorders>
            <w:shd w:val="clear" w:color="auto" w:fill="auto"/>
          </w:tcPr>
          <w:p w14:paraId="67E08609" w14:textId="3003255D" w:rsidR="00FE245F" w:rsidRPr="00056BE5" w:rsidRDefault="00FE245F" w:rsidP="00FE245F">
            <w:pPr>
              <w:jc w:val="right"/>
              <w:rPr>
                <w:rFonts w:ascii="Garamond" w:hAnsi="Garamond"/>
                <w:b/>
              </w:rPr>
            </w:pPr>
            <w:r w:rsidRPr="00056BE5">
              <w:rPr>
                <w:rFonts w:ascii="Garamond" w:hAnsi="Garamond"/>
                <w:b/>
              </w:rPr>
              <w:t>5</w:t>
            </w:r>
            <w:r w:rsidR="00056BE5" w:rsidRPr="00056BE5">
              <w:rPr>
                <w:rFonts w:ascii="Garamond" w:hAnsi="Garamond"/>
                <w:b/>
              </w:rPr>
              <w:t>9</w:t>
            </w:r>
          </w:p>
        </w:tc>
        <w:tc>
          <w:tcPr>
            <w:tcW w:w="478" w:type="dxa"/>
            <w:tcBorders>
              <w:top w:val="single" w:sz="12" w:space="0" w:color="auto"/>
              <w:left w:val="single" w:sz="12" w:space="0" w:color="auto"/>
              <w:bottom w:val="single" w:sz="12" w:space="0" w:color="auto"/>
            </w:tcBorders>
            <w:shd w:val="clear" w:color="auto" w:fill="F2F2F2"/>
          </w:tcPr>
          <w:p w14:paraId="2B82E528" w14:textId="77777777" w:rsidR="00FE245F" w:rsidRPr="00056BE5" w:rsidRDefault="00FE245F" w:rsidP="00FE245F">
            <w:pPr>
              <w:jc w:val="center"/>
              <w:rPr>
                <w:rFonts w:ascii="Garamond" w:hAnsi="Garamond"/>
                <w:b/>
              </w:rPr>
            </w:pPr>
          </w:p>
        </w:tc>
        <w:tc>
          <w:tcPr>
            <w:tcW w:w="481" w:type="dxa"/>
            <w:tcBorders>
              <w:top w:val="single" w:sz="12" w:space="0" w:color="auto"/>
              <w:bottom w:val="single" w:sz="12" w:space="0" w:color="auto"/>
              <w:right w:val="single" w:sz="12" w:space="0" w:color="auto"/>
            </w:tcBorders>
            <w:shd w:val="clear" w:color="auto" w:fill="auto"/>
          </w:tcPr>
          <w:p w14:paraId="579DF9DC" w14:textId="32966CBB" w:rsidR="00FE245F" w:rsidRPr="00056BE5" w:rsidRDefault="00FE245F" w:rsidP="00FE245F">
            <w:pPr>
              <w:jc w:val="center"/>
              <w:rPr>
                <w:rFonts w:ascii="Garamond" w:hAnsi="Garamond"/>
                <w:b/>
              </w:rPr>
            </w:pPr>
            <w:r w:rsidRPr="00056BE5">
              <w:rPr>
                <w:rFonts w:ascii="Garamond" w:hAnsi="Garamond"/>
                <w:b/>
              </w:rPr>
              <w:t>1</w:t>
            </w:r>
            <w:r w:rsidR="00056BE5" w:rsidRPr="00056BE5">
              <w:rPr>
                <w:rFonts w:ascii="Garamond" w:hAnsi="Garamond"/>
                <w:b/>
              </w:rPr>
              <w:t>9</w:t>
            </w:r>
          </w:p>
        </w:tc>
        <w:tc>
          <w:tcPr>
            <w:tcW w:w="567" w:type="dxa"/>
            <w:tcBorders>
              <w:top w:val="single" w:sz="12" w:space="0" w:color="auto"/>
              <w:left w:val="single" w:sz="12" w:space="0" w:color="auto"/>
              <w:bottom w:val="single" w:sz="12" w:space="0" w:color="auto"/>
            </w:tcBorders>
            <w:shd w:val="clear" w:color="auto" w:fill="F2F2F2"/>
          </w:tcPr>
          <w:p w14:paraId="62874DF4" w14:textId="77777777" w:rsidR="00FE245F" w:rsidRPr="00056BE5" w:rsidRDefault="00FE245F" w:rsidP="00FE245F">
            <w:pPr>
              <w:jc w:val="right"/>
              <w:rPr>
                <w:rFonts w:ascii="Garamond" w:hAnsi="Garamond"/>
                <w:b/>
              </w:rPr>
            </w:pPr>
          </w:p>
        </w:tc>
        <w:tc>
          <w:tcPr>
            <w:tcW w:w="441" w:type="dxa"/>
            <w:tcBorders>
              <w:top w:val="single" w:sz="12" w:space="0" w:color="auto"/>
              <w:bottom w:val="single" w:sz="12" w:space="0" w:color="auto"/>
              <w:right w:val="single" w:sz="12" w:space="0" w:color="auto"/>
            </w:tcBorders>
            <w:shd w:val="clear" w:color="auto" w:fill="auto"/>
          </w:tcPr>
          <w:p w14:paraId="7BC66C18" w14:textId="5F768055" w:rsidR="00FE245F" w:rsidRPr="00056BE5" w:rsidRDefault="00FE245F" w:rsidP="00FE245F">
            <w:pPr>
              <w:jc w:val="right"/>
              <w:rPr>
                <w:rFonts w:ascii="Garamond" w:hAnsi="Garamond"/>
                <w:b/>
              </w:rPr>
            </w:pPr>
            <w:r w:rsidRPr="00056BE5">
              <w:rPr>
                <w:rFonts w:ascii="Garamond" w:hAnsi="Garamond"/>
                <w:b/>
              </w:rPr>
              <w:t>3</w:t>
            </w:r>
            <w:r w:rsidR="00056BE5" w:rsidRPr="00056BE5">
              <w:rPr>
                <w:rFonts w:ascii="Garamond" w:hAnsi="Garamond"/>
                <w:b/>
              </w:rPr>
              <w:t>8</w:t>
            </w:r>
          </w:p>
        </w:tc>
        <w:tc>
          <w:tcPr>
            <w:tcW w:w="844" w:type="dxa"/>
            <w:gridSpan w:val="2"/>
            <w:tcBorders>
              <w:top w:val="single" w:sz="12" w:space="0" w:color="auto"/>
              <w:left w:val="single" w:sz="12" w:space="0" w:color="auto"/>
              <w:bottom w:val="single" w:sz="12" w:space="0" w:color="auto"/>
            </w:tcBorders>
            <w:shd w:val="clear" w:color="auto" w:fill="F2F2F2"/>
          </w:tcPr>
          <w:p w14:paraId="062DC87D" w14:textId="77777777" w:rsidR="00FE245F" w:rsidRPr="00FE245F" w:rsidRDefault="00FE245F" w:rsidP="00FE245F">
            <w:pPr>
              <w:jc w:val="right"/>
              <w:rPr>
                <w:rFonts w:ascii="Garamond" w:hAnsi="Garamond"/>
                <w:b/>
              </w:rPr>
            </w:pPr>
          </w:p>
        </w:tc>
        <w:tc>
          <w:tcPr>
            <w:tcW w:w="567" w:type="dxa"/>
            <w:tcBorders>
              <w:top w:val="single" w:sz="12" w:space="0" w:color="auto"/>
              <w:bottom w:val="single" w:sz="12" w:space="0" w:color="auto"/>
              <w:right w:val="single" w:sz="12" w:space="0" w:color="auto"/>
            </w:tcBorders>
            <w:shd w:val="clear" w:color="auto" w:fill="auto"/>
          </w:tcPr>
          <w:p w14:paraId="257108F4" w14:textId="5EB9F631" w:rsidR="00FE245F" w:rsidRPr="00FE245F" w:rsidRDefault="00FE245F" w:rsidP="00FE245F">
            <w:pPr>
              <w:jc w:val="right"/>
              <w:rPr>
                <w:rFonts w:ascii="Garamond" w:hAnsi="Garamond"/>
                <w:b/>
              </w:rPr>
            </w:pPr>
            <w:r w:rsidRPr="00056BE5">
              <w:rPr>
                <w:rFonts w:ascii="Garamond" w:hAnsi="Garamond"/>
                <w:b/>
                <w:sz w:val="18"/>
                <w:szCs w:val="18"/>
              </w:rPr>
              <w:t>1</w:t>
            </w:r>
            <w:r w:rsidR="00056BE5" w:rsidRPr="00056BE5">
              <w:rPr>
                <w:rFonts w:ascii="Garamond" w:hAnsi="Garamond"/>
                <w:b/>
                <w:sz w:val="18"/>
                <w:szCs w:val="18"/>
              </w:rPr>
              <w:t>33</w:t>
            </w:r>
            <w:r w:rsidRPr="00056BE5">
              <w:rPr>
                <w:rFonts w:ascii="Garamond" w:hAnsi="Garamond"/>
                <w:b/>
                <w:sz w:val="18"/>
                <w:szCs w:val="18"/>
              </w:rPr>
              <w:t>0</w:t>
            </w:r>
          </w:p>
        </w:tc>
        <w:tc>
          <w:tcPr>
            <w:tcW w:w="2925" w:type="dxa"/>
            <w:tcBorders>
              <w:top w:val="single" w:sz="12" w:space="0" w:color="auto"/>
              <w:left w:val="single" w:sz="12" w:space="0" w:color="auto"/>
              <w:bottom w:val="single" w:sz="12" w:space="0" w:color="auto"/>
              <w:right w:val="single" w:sz="12" w:space="0" w:color="auto"/>
            </w:tcBorders>
            <w:shd w:val="clear" w:color="auto" w:fill="auto"/>
          </w:tcPr>
          <w:p w14:paraId="7C712C30" w14:textId="77777777" w:rsidR="00FE245F" w:rsidRPr="00FE245F" w:rsidRDefault="00FE245F" w:rsidP="00FE245F">
            <w:pPr>
              <w:rPr>
                <w:rFonts w:ascii="Garamond" w:hAnsi="Garamond"/>
                <w:b/>
              </w:rPr>
            </w:pPr>
            <w:r w:rsidRPr="00FE245F">
              <w:rPr>
                <w:rFonts w:ascii="Garamond" w:hAnsi="Garamond"/>
                <w:b/>
              </w:rPr>
              <w:t>3 učenika po komornom</w:t>
            </w:r>
          </w:p>
        </w:tc>
      </w:tr>
    </w:tbl>
    <w:p w14:paraId="06EAC066" w14:textId="77777777" w:rsidR="00FE245F" w:rsidRPr="00056BE5" w:rsidRDefault="00FE245F" w:rsidP="00FE245F">
      <w:pPr>
        <w:tabs>
          <w:tab w:val="left" w:pos="568"/>
        </w:tabs>
        <w:jc w:val="both"/>
        <w:rPr>
          <w:rFonts w:ascii="Garamond" w:hAnsi="Garamond"/>
          <w:sz w:val="20"/>
          <w:szCs w:val="20"/>
        </w:rPr>
      </w:pPr>
    </w:p>
    <w:p w14:paraId="76E3B842" w14:textId="56594228" w:rsidR="00FE245F" w:rsidRPr="00056BE5" w:rsidRDefault="00FE245F" w:rsidP="00FE245F">
      <w:pPr>
        <w:rPr>
          <w:rFonts w:ascii="Garamond" w:hAnsi="Garamond"/>
          <w:sz w:val="22"/>
          <w:szCs w:val="22"/>
        </w:rPr>
      </w:pPr>
      <w:r w:rsidRPr="00056BE5">
        <w:rPr>
          <w:rFonts w:ascii="Garamond" w:hAnsi="Garamond"/>
          <w:b/>
          <w:sz w:val="22"/>
          <w:szCs w:val="22"/>
        </w:rPr>
        <w:t>Komorni  sastavi</w:t>
      </w:r>
      <w:r w:rsidRPr="00056BE5">
        <w:rPr>
          <w:rFonts w:ascii="Garamond" w:hAnsi="Garamond"/>
          <w:sz w:val="22"/>
          <w:szCs w:val="22"/>
        </w:rPr>
        <w:t xml:space="preserve"> - 1</w:t>
      </w:r>
      <w:r w:rsidR="00056BE5" w:rsidRPr="00056BE5">
        <w:rPr>
          <w:rFonts w:ascii="Garamond" w:hAnsi="Garamond"/>
          <w:sz w:val="22"/>
          <w:szCs w:val="22"/>
        </w:rPr>
        <w:t>9</w:t>
      </w:r>
      <w:r w:rsidRPr="00056BE5">
        <w:rPr>
          <w:rFonts w:ascii="Garamond" w:hAnsi="Garamond"/>
          <w:sz w:val="22"/>
          <w:szCs w:val="22"/>
        </w:rPr>
        <w:t xml:space="preserve"> sastava (</w:t>
      </w:r>
      <w:r w:rsidR="00056BE5" w:rsidRPr="00056BE5">
        <w:rPr>
          <w:rFonts w:ascii="Garamond" w:hAnsi="Garamond"/>
          <w:b/>
          <w:sz w:val="22"/>
          <w:szCs w:val="22"/>
        </w:rPr>
        <w:t>59</w:t>
      </w:r>
      <w:r w:rsidRPr="00056BE5">
        <w:rPr>
          <w:rFonts w:ascii="Garamond" w:hAnsi="Garamond"/>
          <w:b/>
          <w:sz w:val="22"/>
          <w:szCs w:val="22"/>
        </w:rPr>
        <w:t xml:space="preserve"> učenik</w:t>
      </w:r>
      <w:r w:rsidRPr="00056BE5">
        <w:rPr>
          <w:rFonts w:ascii="Garamond" w:hAnsi="Garamond"/>
          <w:sz w:val="22"/>
          <w:szCs w:val="22"/>
        </w:rPr>
        <w:t>) = 3</w:t>
      </w:r>
      <w:r w:rsidR="00056BE5" w:rsidRPr="00056BE5">
        <w:rPr>
          <w:rFonts w:ascii="Garamond" w:hAnsi="Garamond"/>
          <w:sz w:val="22"/>
          <w:szCs w:val="22"/>
        </w:rPr>
        <w:t>8</w:t>
      </w:r>
      <w:r w:rsidRPr="00056BE5">
        <w:rPr>
          <w:rFonts w:ascii="Garamond" w:hAnsi="Garamond"/>
          <w:sz w:val="22"/>
          <w:szCs w:val="22"/>
          <w:vertAlign w:val="superscript"/>
        </w:rPr>
        <w:t>00</w:t>
      </w:r>
      <w:r w:rsidRPr="00056BE5">
        <w:rPr>
          <w:rFonts w:ascii="Garamond" w:hAnsi="Garamond"/>
          <w:sz w:val="22"/>
          <w:szCs w:val="22"/>
        </w:rPr>
        <w:t xml:space="preserve"> sati tjedno = 1</w:t>
      </w:r>
      <w:r w:rsidR="00056BE5" w:rsidRPr="00056BE5">
        <w:rPr>
          <w:rFonts w:ascii="Garamond" w:hAnsi="Garamond"/>
          <w:sz w:val="22"/>
          <w:szCs w:val="22"/>
        </w:rPr>
        <w:t>330</w:t>
      </w:r>
      <w:r w:rsidRPr="00056BE5">
        <w:rPr>
          <w:rFonts w:ascii="Garamond" w:hAnsi="Garamond"/>
          <w:sz w:val="22"/>
          <w:szCs w:val="22"/>
          <w:vertAlign w:val="superscript"/>
        </w:rPr>
        <w:t>00</w:t>
      </w:r>
      <w:r w:rsidRPr="00056BE5">
        <w:rPr>
          <w:rFonts w:ascii="Garamond" w:hAnsi="Garamond"/>
          <w:sz w:val="22"/>
          <w:szCs w:val="22"/>
        </w:rPr>
        <w:t xml:space="preserve"> sati godišnje.</w:t>
      </w:r>
    </w:p>
    <w:p w14:paraId="1920A674" w14:textId="4B156BC0" w:rsidR="00FE245F" w:rsidRPr="00621657" w:rsidRDefault="00FE245F" w:rsidP="00FE245F">
      <w:pPr>
        <w:jc w:val="both"/>
        <w:rPr>
          <w:rFonts w:ascii="Garamond" w:hAnsi="Garamond"/>
          <w:color w:val="FF0000"/>
          <w:sz w:val="22"/>
          <w:szCs w:val="22"/>
        </w:rPr>
      </w:pPr>
      <w:r w:rsidRPr="007D65C9">
        <w:rPr>
          <w:rFonts w:ascii="Garamond" w:hAnsi="Garamond"/>
          <w:b/>
          <w:sz w:val="22"/>
          <w:szCs w:val="22"/>
        </w:rPr>
        <w:t xml:space="preserve">Barok </w:t>
      </w:r>
      <w:r w:rsidRPr="007D65C9">
        <w:rPr>
          <w:rFonts w:ascii="Garamond" w:hAnsi="Garamond"/>
          <w:sz w:val="22"/>
          <w:szCs w:val="22"/>
        </w:rPr>
        <w:t>(2)</w:t>
      </w:r>
      <w:r w:rsidRPr="007D65C9">
        <w:rPr>
          <w:rFonts w:ascii="Garamond" w:hAnsi="Garamond"/>
          <w:b/>
          <w:sz w:val="22"/>
          <w:szCs w:val="22"/>
        </w:rPr>
        <w:t xml:space="preserve"> – </w:t>
      </w:r>
      <w:r w:rsidRPr="007D65C9">
        <w:rPr>
          <w:rFonts w:ascii="Garamond" w:hAnsi="Garamond"/>
          <w:bCs/>
          <w:sz w:val="22"/>
          <w:szCs w:val="22"/>
        </w:rPr>
        <w:t xml:space="preserve">Franjo Bilić, mag. </w:t>
      </w:r>
      <w:proofErr w:type="spellStart"/>
      <w:r w:rsidRPr="007D65C9">
        <w:rPr>
          <w:rFonts w:ascii="Garamond" w:hAnsi="Garamond"/>
          <w:bCs/>
          <w:sz w:val="22"/>
          <w:szCs w:val="22"/>
        </w:rPr>
        <w:t>mus</w:t>
      </w:r>
      <w:proofErr w:type="spellEnd"/>
      <w:r w:rsidRPr="009A34A8">
        <w:rPr>
          <w:rFonts w:ascii="Garamond" w:hAnsi="Garamond"/>
          <w:bCs/>
          <w:sz w:val="22"/>
          <w:szCs w:val="22"/>
        </w:rPr>
        <w:t xml:space="preserve">.; </w:t>
      </w:r>
      <w:r w:rsidR="009A34A8" w:rsidRPr="009A34A8">
        <w:rPr>
          <w:rFonts w:ascii="Garamond" w:hAnsi="Garamond"/>
          <w:b/>
          <w:bCs/>
          <w:sz w:val="22"/>
          <w:szCs w:val="22"/>
        </w:rPr>
        <w:t>C</w:t>
      </w:r>
      <w:r w:rsidRPr="009A34A8">
        <w:rPr>
          <w:rFonts w:ascii="Garamond" w:hAnsi="Garamond"/>
          <w:b/>
          <w:bCs/>
          <w:sz w:val="22"/>
          <w:szCs w:val="22"/>
        </w:rPr>
        <w:t xml:space="preserve"> </w:t>
      </w:r>
      <w:r w:rsidRPr="009A34A8">
        <w:rPr>
          <w:rFonts w:ascii="Garamond" w:hAnsi="Garamond"/>
          <w:sz w:val="22"/>
          <w:szCs w:val="22"/>
        </w:rPr>
        <w:t>(</w:t>
      </w:r>
      <w:r w:rsidR="009A34A8" w:rsidRPr="009A34A8">
        <w:rPr>
          <w:rFonts w:ascii="Garamond" w:hAnsi="Garamond"/>
          <w:sz w:val="22"/>
          <w:szCs w:val="22"/>
        </w:rPr>
        <w:t>5</w:t>
      </w:r>
      <w:r w:rsidR="007D65C9" w:rsidRPr="009A34A8">
        <w:rPr>
          <w:rFonts w:ascii="Garamond" w:hAnsi="Garamond"/>
          <w:sz w:val="22"/>
          <w:szCs w:val="22"/>
        </w:rPr>
        <w:t>)</w:t>
      </w:r>
      <w:r w:rsidR="009A34A8" w:rsidRPr="009A34A8">
        <w:rPr>
          <w:rFonts w:ascii="Garamond" w:hAnsi="Garamond"/>
          <w:sz w:val="22"/>
          <w:szCs w:val="22"/>
        </w:rPr>
        <w:t xml:space="preserve"> </w:t>
      </w:r>
      <w:r w:rsidRPr="009A34A8">
        <w:rPr>
          <w:rFonts w:ascii="Garamond" w:hAnsi="Garamond"/>
          <w:bCs/>
          <w:sz w:val="22"/>
          <w:szCs w:val="22"/>
        </w:rPr>
        <w:t>B. Pralica, prof</w:t>
      </w:r>
      <w:r w:rsidRPr="009A34A8">
        <w:rPr>
          <w:rFonts w:ascii="Garamond" w:hAnsi="Garamond"/>
          <w:b/>
          <w:sz w:val="22"/>
          <w:szCs w:val="22"/>
        </w:rPr>
        <w:t>.</w:t>
      </w:r>
      <w:r w:rsidR="009A34A8" w:rsidRPr="009A34A8">
        <w:rPr>
          <w:rFonts w:ascii="Garamond" w:hAnsi="Garamond"/>
          <w:b/>
          <w:sz w:val="22"/>
          <w:szCs w:val="22"/>
        </w:rPr>
        <w:t xml:space="preserve">; </w:t>
      </w:r>
      <w:r w:rsidR="007D65C9">
        <w:rPr>
          <w:rFonts w:ascii="Garamond" w:hAnsi="Garamond"/>
          <w:sz w:val="22"/>
          <w:szCs w:val="22"/>
        </w:rPr>
        <w:t xml:space="preserve">– </w:t>
      </w:r>
      <w:r w:rsidR="007D65C9" w:rsidRPr="002423F9">
        <w:rPr>
          <w:rFonts w:ascii="Garamond" w:hAnsi="Garamond"/>
          <w:b/>
          <w:bCs/>
          <w:sz w:val="22"/>
          <w:szCs w:val="22"/>
        </w:rPr>
        <w:t>P, L</w:t>
      </w:r>
      <w:r w:rsidR="007D65C9">
        <w:rPr>
          <w:rFonts w:ascii="Garamond" w:hAnsi="Garamond"/>
          <w:sz w:val="22"/>
          <w:szCs w:val="22"/>
        </w:rPr>
        <w:t xml:space="preserve"> (5) </w:t>
      </w:r>
      <w:r w:rsidRPr="007D65C9">
        <w:rPr>
          <w:rFonts w:ascii="Garamond" w:hAnsi="Garamond"/>
          <w:sz w:val="22"/>
          <w:szCs w:val="22"/>
        </w:rPr>
        <w:t xml:space="preserve">E. </w:t>
      </w:r>
      <w:proofErr w:type="spellStart"/>
      <w:r w:rsidRPr="007D65C9">
        <w:rPr>
          <w:rFonts w:ascii="Garamond" w:hAnsi="Garamond"/>
          <w:sz w:val="22"/>
          <w:szCs w:val="22"/>
        </w:rPr>
        <w:t>Četinić</w:t>
      </w:r>
      <w:proofErr w:type="spellEnd"/>
      <w:r w:rsidRPr="007D65C9">
        <w:rPr>
          <w:rFonts w:ascii="Garamond" w:hAnsi="Garamond"/>
          <w:sz w:val="22"/>
          <w:szCs w:val="22"/>
        </w:rPr>
        <w:t xml:space="preserve">, prof.; </w:t>
      </w:r>
      <w:r w:rsidRPr="007D65C9">
        <w:rPr>
          <w:rFonts w:ascii="Garamond" w:hAnsi="Garamond"/>
          <w:b/>
          <w:sz w:val="22"/>
          <w:szCs w:val="22"/>
        </w:rPr>
        <w:t xml:space="preserve"> </w:t>
      </w:r>
      <w:r w:rsidRPr="007D65C9">
        <w:rPr>
          <w:rFonts w:ascii="Garamond" w:hAnsi="Garamond"/>
          <w:sz w:val="22"/>
          <w:szCs w:val="22"/>
        </w:rPr>
        <w:t>–</w:t>
      </w:r>
      <w:r w:rsidR="007D65C9">
        <w:rPr>
          <w:rFonts w:ascii="Garamond" w:hAnsi="Garamond"/>
          <w:color w:val="FF0000"/>
          <w:sz w:val="22"/>
          <w:szCs w:val="22"/>
        </w:rPr>
        <w:t xml:space="preserve"> </w:t>
      </w:r>
      <w:r w:rsidR="007D65C9" w:rsidRPr="002423F9">
        <w:rPr>
          <w:rFonts w:ascii="Garamond" w:hAnsi="Garamond"/>
          <w:b/>
          <w:bCs/>
          <w:sz w:val="22"/>
          <w:szCs w:val="22"/>
        </w:rPr>
        <w:t>F</w:t>
      </w:r>
      <w:r w:rsidR="007D65C9" w:rsidRPr="007D65C9">
        <w:rPr>
          <w:rFonts w:ascii="Garamond" w:hAnsi="Garamond"/>
          <w:sz w:val="22"/>
          <w:szCs w:val="22"/>
        </w:rPr>
        <w:t xml:space="preserve"> (3) Dora Draclin, mag. </w:t>
      </w:r>
      <w:proofErr w:type="spellStart"/>
      <w:r w:rsidR="007D65C9" w:rsidRPr="007D65C9">
        <w:rPr>
          <w:rFonts w:ascii="Garamond" w:hAnsi="Garamond"/>
          <w:sz w:val="22"/>
          <w:szCs w:val="22"/>
        </w:rPr>
        <w:t>mus</w:t>
      </w:r>
      <w:proofErr w:type="spellEnd"/>
      <w:r w:rsidR="007D65C9" w:rsidRPr="007D65C9">
        <w:rPr>
          <w:rFonts w:ascii="Garamond" w:hAnsi="Garamond"/>
          <w:sz w:val="22"/>
          <w:szCs w:val="22"/>
        </w:rPr>
        <w:t>.,</w:t>
      </w:r>
      <w:r w:rsidR="007D65C9">
        <w:rPr>
          <w:rFonts w:ascii="Garamond" w:hAnsi="Garamond"/>
          <w:sz w:val="22"/>
          <w:szCs w:val="22"/>
        </w:rPr>
        <w:t>–</w:t>
      </w:r>
      <w:r w:rsidRPr="007D65C9">
        <w:rPr>
          <w:rFonts w:ascii="Garamond" w:hAnsi="Garamond"/>
          <w:sz w:val="22"/>
          <w:szCs w:val="22"/>
        </w:rPr>
        <w:t xml:space="preserve"> </w:t>
      </w:r>
      <w:r w:rsidR="007D65C9" w:rsidRPr="002423F9">
        <w:rPr>
          <w:rFonts w:ascii="Garamond" w:hAnsi="Garamond"/>
          <w:b/>
          <w:bCs/>
          <w:sz w:val="22"/>
          <w:szCs w:val="22"/>
        </w:rPr>
        <w:t>I, S</w:t>
      </w:r>
      <w:r w:rsidR="007D65C9">
        <w:rPr>
          <w:rFonts w:ascii="Garamond" w:hAnsi="Garamond"/>
          <w:sz w:val="22"/>
          <w:szCs w:val="22"/>
        </w:rPr>
        <w:t xml:space="preserve"> (5) Mia Grubišić, mag. </w:t>
      </w:r>
      <w:proofErr w:type="spellStart"/>
      <w:r w:rsidR="007D65C9">
        <w:rPr>
          <w:rFonts w:ascii="Garamond" w:hAnsi="Garamond"/>
          <w:sz w:val="22"/>
          <w:szCs w:val="22"/>
        </w:rPr>
        <w:t>mus</w:t>
      </w:r>
      <w:proofErr w:type="spellEnd"/>
      <w:r w:rsidR="007D65C9" w:rsidRPr="00056BE5">
        <w:rPr>
          <w:rFonts w:ascii="Garamond" w:hAnsi="Garamond"/>
          <w:sz w:val="22"/>
          <w:szCs w:val="22"/>
        </w:rPr>
        <w:t>.; -</w:t>
      </w:r>
      <w:r w:rsidR="00056BE5" w:rsidRPr="00056BE5">
        <w:rPr>
          <w:rFonts w:ascii="Garamond" w:hAnsi="Garamond"/>
          <w:b/>
          <w:bCs/>
          <w:sz w:val="22"/>
          <w:szCs w:val="22"/>
        </w:rPr>
        <w:t xml:space="preserve"> S</w:t>
      </w:r>
      <w:r w:rsidR="00056BE5" w:rsidRPr="00056BE5">
        <w:rPr>
          <w:rFonts w:ascii="Garamond" w:hAnsi="Garamond"/>
          <w:sz w:val="22"/>
          <w:szCs w:val="22"/>
        </w:rPr>
        <w:t xml:space="preserve"> (2) Udaraljkaš novi</w:t>
      </w:r>
      <w:r w:rsidRPr="00056BE5">
        <w:rPr>
          <w:rFonts w:ascii="Garamond" w:hAnsi="Garamond"/>
          <w:sz w:val="22"/>
          <w:szCs w:val="22"/>
        </w:rPr>
        <w:t xml:space="preserve">; </w:t>
      </w:r>
      <w:r w:rsidR="007D65C9" w:rsidRPr="00056BE5">
        <w:rPr>
          <w:rFonts w:ascii="Garamond" w:hAnsi="Garamond"/>
          <w:b/>
          <w:sz w:val="22"/>
          <w:szCs w:val="22"/>
        </w:rPr>
        <w:t>K</w:t>
      </w:r>
      <w:r w:rsidRPr="00056BE5">
        <w:rPr>
          <w:rFonts w:ascii="Garamond" w:hAnsi="Garamond"/>
          <w:sz w:val="22"/>
          <w:szCs w:val="22"/>
        </w:rPr>
        <w:t xml:space="preserve"> (</w:t>
      </w:r>
      <w:r w:rsidR="009A34A8" w:rsidRPr="00056BE5">
        <w:rPr>
          <w:rFonts w:ascii="Garamond" w:hAnsi="Garamond"/>
          <w:sz w:val="22"/>
          <w:szCs w:val="22"/>
        </w:rPr>
        <w:t>3</w:t>
      </w:r>
      <w:r w:rsidRPr="00056BE5">
        <w:rPr>
          <w:rFonts w:ascii="Garamond" w:hAnsi="Garamond"/>
          <w:sz w:val="22"/>
          <w:szCs w:val="22"/>
        </w:rPr>
        <w:t xml:space="preserve">) </w:t>
      </w:r>
      <w:r w:rsidRPr="002423F9">
        <w:rPr>
          <w:rFonts w:ascii="Garamond" w:hAnsi="Garamond"/>
          <w:sz w:val="22"/>
          <w:szCs w:val="22"/>
        </w:rPr>
        <w:t xml:space="preserve">– Zrinka </w:t>
      </w:r>
      <w:proofErr w:type="spellStart"/>
      <w:r w:rsidRPr="002423F9">
        <w:rPr>
          <w:rFonts w:ascii="Garamond" w:hAnsi="Garamond"/>
          <w:sz w:val="22"/>
          <w:szCs w:val="22"/>
        </w:rPr>
        <w:t>Henč</w:t>
      </w:r>
      <w:proofErr w:type="spellEnd"/>
      <w:r w:rsidRPr="002423F9">
        <w:rPr>
          <w:rFonts w:ascii="Garamond" w:hAnsi="Garamond"/>
          <w:sz w:val="22"/>
          <w:szCs w:val="22"/>
        </w:rPr>
        <w:t xml:space="preserve">, prof. mentor; </w:t>
      </w:r>
      <w:r w:rsidRPr="002423F9">
        <w:rPr>
          <w:rFonts w:ascii="Garamond" w:hAnsi="Garamond"/>
          <w:b/>
          <w:sz w:val="22"/>
          <w:szCs w:val="22"/>
        </w:rPr>
        <w:t xml:space="preserve"> </w:t>
      </w:r>
      <w:r w:rsidR="002423F9" w:rsidRPr="002423F9">
        <w:rPr>
          <w:rFonts w:ascii="Garamond" w:hAnsi="Garamond"/>
          <w:b/>
          <w:sz w:val="22"/>
          <w:szCs w:val="22"/>
        </w:rPr>
        <w:t>E</w:t>
      </w:r>
      <w:r w:rsidRPr="002423F9">
        <w:rPr>
          <w:rFonts w:ascii="Garamond" w:hAnsi="Garamond"/>
          <w:b/>
          <w:sz w:val="22"/>
          <w:szCs w:val="22"/>
        </w:rPr>
        <w:t xml:space="preserve"> </w:t>
      </w:r>
      <w:r w:rsidRPr="002423F9">
        <w:rPr>
          <w:rFonts w:ascii="Garamond" w:hAnsi="Garamond"/>
          <w:sz w:val="22"/>
          <w:szCs w:val="22"/>
        </w:rPr>
        <w:t xml:space="preserve">(3) – </w:t>
      </w:r>
      <w:proofErr w:type="spellStart"/>
      <w:r w:rsidRPr="002423F9">
        <w:rPr>
          <w:rFonts w:ascii="Garamond" w:hAnsi="Garamond"/>
          <w:sz w:val="22"/>
          <w:szCs w:val="22"/>
        </w:rPr>
        <w:t>D.Stipaničev</w:t>
      </w:r>
      <w:proofErr w:type="spellEnd"/>
      <w:r w:rsidRPr="002423F9">
        <w:rPr>
          <w:rFonts w:ascii="Garamond" w:hAnsi="Garamond"/>
          <w:sz w:val="22"/>
          <w:szCs w:val="22"/>
        </w:rPr>
        <w:t xml:space="preserve">, mag. </w:t>
      </w:r>
      <w:proofErr w:type="spellStart"/>
      <w:r w:rsidRPr="002423F9">
        <w:rPr>
          <w:rFonts w:ascii="Garamond" w:hAnsi="Garamond"/>
          <w:sz w:val="22"/>
          <w:szCs w:val="22"/>
        </w:rPr>
        <w:t>mus</w:t>
      </w:r>
      <w:proofErr w:type="spellEnd"/>
      <w:r w:rsidRPr="002423F9">
        <w:rPr>
          <w:rFonts w:ascii="Garamond" w:hAnsi="Garamond"/>
          <w:sz w:val="22"/>
          <w:szCs w:val="22"/>
        </w:rPr>
        <w:t xml:space="preserve">.;  </w:t>
      </w:r>
      <w:r w:rsidR="009A34A8" w:rsidRPr="009A34A8">
        <w:rPr>
          <w:rFonts w:ascii="Garamond" w:hAnsi="Garamond"/>
          <w:b/>
          <w:sz w:val="22"/>
          <w:szCs w:val="22"/>
        </w:rPr>
        <w:t>A</w:t>
      </w:r>
      <w:r w:rsidRPr="009A34A8">
        <w:rPr>
          <w:rFonts w:ascii="Garamond" w:hAnsi="Garamond"/>
          <w:sz w:val="22"/>
          <w:szCs w:val="22"/>
        </w:rPr>
        <w:t xml:space="preserve"> (</w:t>
      </w:r>
      <w:r w:rsidR="009A34A8" w:rsidRPr="009A34A8">
        <w:rPr>
          <w:rFonts w:ascii="Garamond" w:hAnsi="Garamond"/>
          <w:sz w:val="22"/>
          <w:szCs w:val="22"/>
        </w:rPr>
        <w:t>3</w:t>
      </w:r>
      <w:r w:rsidRPr="009A34A8">
        <w:rPr>
          <w:rFonts w:ascii="Garamond" w:hAnsi="Garamond"/>
          <w:sz w:val="22"/>
          <w:szCs w:val="22"/>
        </w:rPr>
        <w:t xml:space="preserve">) –  Vladimir Janušić, prof. savjetnik; </w:t>
      </w:r>
      <w:r w:rsidR="002423F9" w:rsidRPr="002423F9">
        <w:rPr>
          <w:rFonts w:ascii="Garamond" w:hAnsi="Garamond"/>
          <w:b/>
          <w:bCs/>
          <w:sz w:val="22"/>
          <w:szCs w:val="22"/>
        </w:rPr>
        <w:t>G</w:t>
      </w:r>
      <w:r w:rsidRPr="002423F9">
        <w:rPr>
          <w:rFonts w:ascii="Garamond" w:hAnsi="Garamond"/>
          <w:sz w:val="22"/>
          <w:szCs w:val="22"/>
        </w:rPr>
        <w:t xml:space="preserve"> (</w:t>
      </w:r>
      <w:r w:rsidR="002423F9" w:rsidRPr="002423F9">
        <w:rPr>
          <w:rFonts w:ascii="Garamond" w:hAnsi="Garamond"/>
          <w:sz w:val="22"/>
          <w:szCs w:val="22"/>
        </w:rPr>
        <w:t>4</w:t>
      </w:r>
      <w:r w:rsidRPr="002423F9">
        <w:rPr>
          <w:rFonts w:ascii="Garamond" w:hAnsi="Garamond"/>
          <w:sz w:val="22"/>
          <w:szCs w:val="22"/>
        </w:rPr>
        <w:t xml:space="preserve">) – Y. </w:t>
      </w:r>
      <w:proofErr w:type="spellStart"/>
      <w:r w:rsidRPr="002423F9">
        <w:rPr>
          <w:rFonts w:ascii="Garamond" w:hAnsi="Garamond"/>
          <w:sz w:val="22"/>
          <w:szCs w:val="22"/>
        </w:rPr>
        <w:t>Sadovyy</w:t>
      </w:r>
      <w:proofErr w:type="spellEnd"/>
      <w:r w:rsidRPr="002423F9">
        <w:rPr>
          <w:rFonts w:ascii="Garamond" w:hAnsi="Garamond"/>
          <w:sz w:val="22"/>
          <w:szCs w:val="22"/>
        </w:rPr>
        <w:t xml:space="preserve">, mag. </w:t>
      </w:r>
      <w:proofErr w:type="spellStart"/>
      <w:r w:rsidRPr="002423F9">
        <w:rPr>
          <w:rFonts w:ascii="Garamond" w:hAnsi="Garamond"/>
          <w:sz w:val="22"/>
          <w:szCs w:val="22"/>
        </w:rPr>
        <w:t>mus</w:t>
      </w:r>
      <w:proofErr w:type="spellEnd"/>
      <w:r w:rsidRPr="002423F9">
        <w:rPr>
          <w:rFonts w:ascii="Garamond" w:hAnsi="Garamond"/>
          <w:sz w:val="22"/>
          <w:szCs w:val="22"/>
        </w:rPr>
        <w:t xml:space="preserve">.; </w:t>
      </w:r>
      <w:r w:rsidRPr="00621657">
        <w:rPr>
          <w:rFonts w:ascii="Garamond" w:hAnsi="Garamond"/>
          <w:color w:val="FF0000"/>
          <w:sz w:val="22"/>
          <w:szCs w:val="22"/>
        </w:rPr>
        <w:t xml:space="preserve"> </w:t>
      </w:r>
      <w:r w:rsidR="00056BE5" w:rsidRPr="00056BE5">
        <w:rPr>
          <w:rFonts w:ascii="Garamond" w:hAnsi="Garamond"/>
          <w:b/>
          <w:sz w:val="22"/>
          <w:szCs w:val="22"/>
        </w:rPr>
        <w:t>L</w:t>
      </w:r>
      <w:r w:rsidRPr="00056BE5">
        <w:rPr>
          <w:rFonts w:ascii="Garamond" w:hAnsi="Garamond"/>
          <w:sz w:val="22"/>
          <w:szCs w:val="22"/>
        </w:rPr>
        <w:t xml:space="preserve"> (</w:t>
      </w:r>
      <w:r w:rsidR="00056BE5">
        <w:rPr>
          <w:rFonts w:ascii="Garamond" w:hAnsi="Garamond"/>
          <w:sz w:val="22"/>
          <w:szCs w:val="22"/>
        </w:rPr>
        <w:t>4</w:t>
      </w:r>
      <w:r w:rsidRPr="00056BE5">
        <w:rPr>
          <w:rFonts w:ascii="Garamond" w:hAnsi="Garamond"/>
          <w:sz w:val="22"/>
          <w:szCs w:val="22"/>
        </w:rPr>
        <w:t>)</w:t>
      </w:r>
      <w:r w:rsidRPr="00056BE5">
        <w:rPr>
          <w:rFonts w:ascii="Garamond" w:hAnsi="Garamond"/>
          <w:b/>
          <w:sz w:val="22"/>
          <w:szCs w:val="22"/>
        </w:rPr>
        <w:t xml:space="preserve"> – </w:t>
      </w:r>
      <w:r w:rsidRPr="00056BE5">
        <w:rPr>
          <w:rFonts w:ascii="Garamond" w:hAnsi="Garamond"/>
          <w:sz w:val="22"/>
          <w:szCs w:val="22"/>
        </w:rPr>
        <w:t xml:space="preserve"> mr. art. S. Vrsalović </w:t>
      </w:r>
      <w:proofErr w:type="spellStart"/>
      <w:r w:rsidRPr="00056BE5">
        <w:rPr>
          <w:rFonts w:ascii="Garamond" w:hAnsi="Garamond"/>
          <w:sz w:val="22"/>
          <w:szCs w:val="22"/>
        </w:rPr>
        <w:t>Drezga</w:t>
      </w:r>
      <w:proofErr w:type="spellEnd"/>
      <w:r w:rsidRPr="00056BE5">
        <w:rPr>
          <w:rFonts w:ascii="Garamond" w:hAnsi="Garamond"/>
          <w:sz w:val="22"/>
          <w:szCs w:val="22"/>
        </w:rPr>
        <w:t xml:space="preserve">; </w:t>
      </w:r>
      <w:r w:rsidR="002423F9" w:rsidRPr="002423F9">
        <w:rPr>
          <w:rFonts w:ascii="Garamond" w:hAnsi="Garamond"/>
          <w:b/>
          <w:bCs/>
          <w:sz w:val="22"/>
          <w:szCs w:val="22"/>
        </w:rPr>
        <w:t>H</w:t>
      </w:r>
      <w:r w:rsidRPr="002423F9">
        <w:rPr>
          <w:rFonts w:ascii="Garamond" w:hAnsi="Garamond"/>
          <w:b/>
          <w:bCs/>
          <w:sz w:val="22"/>
          <w:szCs w:val="22"/>
        </w:rPr>
        <w:t xml:space="preserve"> </w:t>
      </w:r>
      <w:r w:rsidRPr="002423F9">
        <w:rPr>
          <w:rFonts w:ascii="Garamond" w:hAnsi="Garamond"/>
          <w:sz w:val="22"/>
          <w:szCs w:val="22"/>
        </w:rPr>
        <w:t>(</w:t>
      </w:r>
      <w:r w:rsidR="002423F9" w:rsidRPr="002423F9">
        <w:rPr>
          <w:rFonts w:ascii="Garamond" w:hAnsi="Garamond"/>
          <w:sz w:val="22"/>
          <w:szCs w:val="22"/>
        </w:rPr>
        <w:t>3</w:t>
      </w:r>
      <w:r w:rsidRPr="002423F9">
        <w:rPr>
          <w:rFonts w:ascii="Garamond" w:hAnsi="Garamond"/>
          <w:sz w:val="22"/>
          <w:szCs w:val="22"/>
        </w:rPr>
        <w:t xml:space="preserve">) I. Tikvica, mag. </w:t>
      </w:r>
      <w:proofErr w:type="spellStart"/>
      <w:r w:rsidRPr="002423F9">
        <w:rPr>
          <w:rFonts w:ascii="Garamond" w:hAnsi="Garamond"/>
          <w:sz w:val="22"/>
          <w:szCs w:val="22"/>
        </w:rPr>
        <w:t>mus</w:t>
      </w:r>
      <w:proofErr w:type="spellEnd"/>
      <w:r w:rsidRPr="002423F9">
        <w:rPr>
          <w:rFonts w:ascii="Garamond" w:hAnsi="Garamond"/>
          <w:sz w:val="22"/>
          <w:szCs w:val="22"/>
        </w:rPr>
        <w:t xml:space="preserve">.; </w:t>
      </w:r>
      <w:r w:rsidR="002423F9" w:rsidRPr="002423F9">
        <w:rPr>
          <w:rFonts w:ascii="Garamond" w:hAnsi="Garamond"/>
          <w:b/>
          <w:bCs/>
          <w:sz w:val="22"/>
          <w:szCs w:val="22"/>
        </w:rPr>
        <w:t>J</w:t>
      </w:r>
      <w:r w:rsidRPr="002423F9">
        <w:rPr>
          <w:rFonts w:ascii="Garamond" w:hAnsi="Garamond"/>
          <w:b/>
          <w:bCs/>
          <w:sz w:val="22"/>
          <w:szCs w:val="22"/>
        </w:rPr>
        <w:t xml:space="preserve"> </w:t>
      </w:r>
      <w:r w:rsidRPr="002423F9">
        <w:rPr>
          <w:rFonts w:ascii="Garamond" w:hAnsi="Garamond"/>
          <w:sz w:val="22"/>
          <w:szCs w:val="22"/>
        </w:rPr>
        <w:t xml:space="preserve">(5) </w:t>
      </w:r>
      <w:proofErr w:type="spellStart"/>
      <w:r w:rsidRPr="002423F9">
        <w:rPr>
          <w:rFonts w:ascii="Garamond" w:hAnsi="Garamond"/>
          <w:sz w:val="22"/>
          <w:szCs w:val="22"/>
        </w:rPr>
        <w:t>mr.art</w:t>
      </w:r>
      <w:proofErr w:type="spellEnd"/>
      <w:r w:rsidRPr="002423F9">
        <w:rPr>
          <w:rFonts w:ascii="Garamond" w:hAnsi="Garamond"/>
          <w:sz w:val="22"/>
          <w:szCs w:val="22"/>
        </w:rPr>
        <w:t>. I.A. Tomić, prof. savjetnik</w:t>
      </w:r>
      <w:r w:rsidRPr="00621657">
        <w:rPr>
          <w:rFonts w:ascii="Garamond" w:hAnsi="Garamond"/>
          <w:color w:val="FF0000"/>
          <w:sz w:val="22"/>
          <w:szCs w:val="22"/>
        </w:rPr>
        <w:t>;</w:t>
      </w:r>
      <w:r w:rsidR="009A34A8">
        <w:rPr>
          <w:rFonts w:ascii="Garamond" w:hAnsi="Garamond"/>
          <w:color w:val="FF0000"/>
          <w:sz w:val="22"/>
          <w:szCs w:val="22"/>
        </w:rPr>
        <w:t xml:space="preserve"> </w:t>
      </w:r>
      <w:r w:rsidR="009A34A8" w:rsidRPr="00056BE5">
        <w:rPr>
          <w:rFonts w:ascii="Garamond" w:hAnsi="Garamond"/>
          <w:b/>
          <w:bCs/>
          <w:sz w:val="22"/>
          <w:szCs w:val="22"/>
        </w:rPr>
        <w:t>M</w:t>
      </w:r>
      <w:r w:rsidR="009A34A8" w:rsidRPr="009A34A8">
        <w:rPr>
          <w:rFonts w:ascii="Garamond" w:hAnsi="Garamond"/>
          <w:sz w:val="22"/>
          <w:szCs w:val="22"/>
        </w:rPr>
        <w:t xml:space="preserve"> (3)</w:t>
      </w:r>
      <w:r w:rsidR="009A34A8">
        <w:rPr>
          <w:rFonts w:ascii="Garamond" w:hAnsi="Garamond"/>
          <w:sz w:val="22"/>
          <w:szCs w:val="22"/>
        </w:rPr>
        <w:t xml:space="preserve"> Vanda </w:t>
      </w:r>
      <w:proofErr w:type="spellStart"/>
      <w:r w:rsidR="009A34A8">
        <w:rPr>
          <w:rFonts w:ascii="Garamond" w:hAnsi="Garamond"/>
          <w:sz w:val="22"/>
          <w:szCs w:val="22"/>
        </w:rPr>
        <w:t>Jakšeković</w:t>
      </w:r>
      <w:proofErr w:type="spellEnd"/>
      <w:r w:rsidR="009A34A8">
        <w:rPr>
          <w:rFonts w:ascii="Garamond" w:hAnsi="Garamond"/>
          <w:sz w:val="22"/>
          <w:szCs w:val="22"/>
        </w:rPr>
        <w:t xml:space="preserve">, mag. </w:t>
      </w:r>
      <w:proofErr w:type="spellStart"/>
      <w:r w:rsidR="009A34A8">
        <w:rPr>
          <w:rFonts w:ascii="Garamond" w:hAnsi="Garamond"/>
          <w:sz w:val="22"/>
          <w:szCs w:val="22"/>
        </w:rPr>
        <w:t>mus</w:t>
      </w:r>
      <w:proofErr w:type="spellEnd"/>
      <w:r w:rsidR="009A34A8">
        <w:rPr>
          <w:rFonts w:ascii="Garamond" w:hAnsi="Garamond"/>
          <w:sz w:val="22"/>
          <w:szCs w:val="22"/>
        </w:rPr>
        <w:t xml:space="preserve">.; </w:t>
      </w:r>
      <w:r w:rsidR="009A34A8" w:rsidRPr="00056BE5">
        <w:rPr>
          <w:rFonts w:ascii="Garamond" w:hAnsi="Garamond"/>
          <w:b/>
          <w:bCs/>
          <w:sz w:val="22"/>
          <w:szCs w:val="22"/>
        </w:rPr>
        <w:t>O</w:t>
      </w:r>
      <w:r w:rsidR="009A34A8">
        <w:rPr>
          <w:rFonts w:ascii="Garamond" w:hAnsi="Garamond"/>
          <w:sz w:val="22"/>
          <w:szCs w:val="22"/>
        </w:rPr>
        <w:t xml:space="preserve"> (4) Ivana Lovrić, prof. savjetnik;</w:t>
      </w:r>
      <w:r w:rsidR="009A34A8" w:rsidRPr="00056BE5">
        <w:rPr>
          <w:rFonts w:ascii="Garamond" w:hAnsi="Garamond"/>
          <w:b/>
          <w:bCs/>
          <w:sz w:val="22"/>
          <w:szCs w:val="22"/>
        </w:rPr>
        <w:t xml:space="preserve"> D </w:t>
      </w:r>
      <w:r w:rsidR="009A34A8">
        <w:rPr>
          <w:rFonts w:ascii="Garamond" w:hAnsi="Garamond"/>
          <w:sz w:val="22"/>
          <w:szCs w:val="22"/>
        </w:rPr>
        <w:t>(2) Nenad Merle, prof. savjetnik;</w:t>
      </w:r>
      <w:r w:rsidR="00056BE5">
        <w:rPr>
          <w:rFonts w:ascii="Garamond" w:hAnsi="Garamond"/>
          <w:sz w:val="22"/>
          <w:szCs w:val="22"/>
        </w:rPr>
        <w:t xml:space="preserve"> </w:t>
      </w:r>
      <w:r w:rsidR="00056BE5" w:rsidRPr="00056BE5">
        <w:rPr>
          <w:rFonts w:ascii="Garamond" w:hAnsi="Garamond"/>
          <w:b/>
          <w:bCs/>
          <w:sz w:val="22"/>
          <w:szCs w:val="22"/>
        </w:rPr>
        <w:t>B</w:t>
      </w:r>
      <w:r w:rsidR="00056BE5">
        <w:rPr>
          <w:rFonts w:ascii="Garamond" w:hAnsi="Garamond"/>
          <w:sz w:val="22"/>
          <w:szCs w:val="22"/>
        </w:rPr>
        <w:t xml:space="preserve"> (2) Tajana Vukelić </w:t>
      </w:r>
      <w:proofErr w:type="spellStart"/>
      <w:r w:rsidR="00056BE5">
        <w:rPr>
          <w:rFonts w:ascii="Garamond" w:hAnsi="Garamond"/>
          <w:sz w:val="22"/>
          <w:szCs w:val="22"/>
        </w:rPr>
        <w:t>Peić</w:t>
      </w:r>
      <w:proofErr w:type="spellEnd"/>
      <w:r w:rsidR="00056BE5">
        <w:rPr>
          <w:rFonts w:ascii="Garamond" w:hAnsi="Garamond"/>
          <w:sz w:val="22"/>
          <w:szCs w:val="22"/>
        </w:rPr>
        <w:t>, prof. savjetnik</w:t>
      </w:r>
    </w:p>
    <w:p w14:paraId="149E67F7" w14:textId="77777777" w:rsidR="00FE245F" w:rsidRPr="00FE245F" w:rsidRDefault="00FE245F" w:rsidP="00FE245F">
      <w:pPr>
        <w:rPr>
          <w:rFonts w:ascii="Garamond" w:hAnsi="Garamond"/>
          <w:b/>
          <w:iCs/>
        </w:rPr>
      </w:pPr>
      <w:r w:rsidRPr="00FE245F">
        <w:rPr>
          <w:rFonts w:ascii="Garamond" w:hAnsi="Garamond"/>
          <w:b/>
          <w:iCs/>
        </w:rPr>
        <w:t>PJEVAČI – zajedno sa školama B. Berse i V. Lisinskoga</w:t>
      </w:r>
    </w:p>
    <w:p w14:paraId="1C072E92" w14:textId="77777777" w:rsidR="00FE245F" w:rsidRPr="00FE245F" w:rsidRDefault="00FE245F" w:rsidP="00FE245F">
      <w:pPr>
        <w:rPr>
          <w:rFonts w:ascii="Garamond" w:hAnsi="Garamond"/>
          <w:iCs/>
        </w:rPr>
      </w:pPr>
      <w:r w:rsidRPr="00FE245F">
        <w:rPr>
          <w:rFonts w:ascii="Garamond" w:hAnsi="Garamond"/>
          <w:b/>
          <w:iCs/>
        </w:rPr>
        <w:t xml:space="preserve">Talijanski Ivana </w:t>
      </w:r>
      <w:proofErr w:type="spellStart"/>
      <w:r w:rsidRPr="00FE245F">
        <w:rPr>
          <w:rFonts w:ascii="Garamond" w:hAnsi="Garamond"/>
          <w:b/>
          <w:iCs/>
        </w:rPr>
        <w:t>Jerolinov</w:t>
      </w:r>
      <w:proofErr w:type="spellEnd"/>
      <w:r w:rsidRPr="00FE245F">
        <w:rPr>
          <w:rFonts w:ascii="Garamond" w:hAnsi="Garamond"/>
          <w:b/>
          <w:iCs/>
        </w:rPr>
        <w:t xml:space="preserve">, prof. </w:t>
      </w:r>
      <w:r w:rsidRPr="00FE245F">
        <w:rPr>
          <w:rFonts w:ascii="Garamond" w:hAnsi="Garamond"/>
          <w:iCs/>
        </w:rPr>
        <w:t>(GŠ. V. Lisinski);</w:t>
      </w:r>
      <w:r w:rsidRPr="00FE245F">
        <w:rPr>
          <w:rFonts w:ascii="Garamond" w:hAnsi="Garamond"/>
          <w:b/>
          <w:iCs/>
        </w:rPr>
        <w:t xml:space="preserve"> Njemački, Maša Kohut, prof. </w:t>
      </w:r>
      <w:r w:rsidRPr="00FE245F">
        <w:rPr>
          <w:rFonts w:ascii="Garamond" w:hAnsi="Garamond"/>
          <w:iCs/>
        </w:rPr>
        <w:t>(GŠ P. Markovca)</w:t>
      </w:r>
    </w:p>
    <w:tbl>
      <w:tblPr>
        <w:tblW w:w="6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19"/>
        <w:gridCol w:w="675"/>
        <w:gridCol w:w="619"/>
        <w:gridCol w:w="675"/>
        <w:gridCol w:w="935"/>
        <w:gridCol w:w="1227"/>
      </w:tblGrid>
      <w:tr w:rsidR="00FE245F" w:rsidRPr="00FE245F" w14:paraId="6376888B" w14:textId="77777777" w:rsidTr="00D9010C">
        <w:tc>
          <w:tcPr>
            <w:tcW w:w="2126" w:type="dxa"/>
            <w:tcBorders>
              <w:top w:val="single" w:sz="12" w:space="0" w:color="auto"/>
              <w:left w:val="single" w:sz="12" w:space="0" w:color="auto"/>
              <w:bottom w:val="single" w:sz="12" w:space="0" w:color="auto"/>
              <w:right w:val="triple" w:sz="4" w:space="0" w:color="auto"/>
            </w:tcBorders>
            <w:shd w:val="clear" w:color="auto" w:fill="auto"/>
          </w:tcPr>
          <w:p w14:paraId="5A926796" w14:textId="77777777" w:rsidR="00FE245F" w:rsidRPr="00FE245F" w:rsidRDefault="00FE245F" w:rsidP="00FE245F">
            <w:pPr>
              <w:rPr>
                <w:rFonts w:ascii="Garamond" w:hAnsi="Garamond"/>
                <w:b/>
              </w:rPr>
            </w:pPr>
          </w:p>
        </w:tc>
        <w:tc>
          <w:tcPr>
            <w:tcW w:w="619" w:type="dxa"/>
            <w:tcBorders>
              <w:top w:val="single" w:sz="12" w:space="0" w:color="auto"/>
              <w:left w:val="triple" w:sz="4" w:space="0" w:color="auto"/>
              <w:bottom w:val="single" w:sz="12" w:space="0" w:color="auto"/>
            </w:tcBorders>
            <w:shd w:val="clear" w:color="auto" w:fill="auto"/>
          </w:tcPr>
          <w:p w14:paraId="3D9CC972" w14:textId="77777777" w:rsidR="00FE245F" w:rsidRPr="00FE245F" w:rsidRDefault="00FE245F" w:rsidP="00FE245F">
            <w:pPr>
              <w:jc w:val="center"/>
              <w:rPr>
                <w:rFonts w:ascii="Garamond" w:hAnsi="Garamond"/>
                <w:b/>
              </w:rPr>
            </w:pPr>
            <w:r w:rsidRPr="00FE245F">
              <w:rPr>
                <w:rFonts w:ascii="Garamond" w:hAnsi="Garamond"/>
                <w:b/>
              </w:rPr>
              <w:t xml:space="preserve">I. </w:t>
            </w:r>
          </w:p>
          <w:p w14:paraId="42E90018" w14:textId="77777777" w:rsidR="00FE245F" w:rsidRPr="00FE245F" w:rsidRDefault="00FE245F" w:rsidP="00FE245F">
            <w:pPr>
              <w:jc w:val="center"/>
              <w:rPr>
                <w:rFonts w:ascii="Garamond" w:hAnsi="Garamond"/>
                <w:b/>
              </w:rPr>
            </w:pPr>
            <w:r w:rsidRPr="00FE245F">
              <w:rPr>
                <w:rFonts w:ascii="Garamond" w:hAnsi="Garamond"/>
                <w:b/>
              </w:rPr>
              <w:t>pr.</w:t>
            </w:r>
          </w:p>
        </w:tc>
        <w:tc>
          <w:tcPr>
            <w:tcW w:w="675" w:type="dxa"/>
            <w:tcBorders>
              <w:top w:val="single" w:sz="12" w:space="0" w:color="auto"/>
              <w:bottom w:val="single" w:sz="12" w:space="0" w:color="auto"/>
              <w:right w:val="triple" w:sz="4" w:space="0" w:color="auto"/>
            </w:tcBorders>
            <w:shd w:val="clear" w:color="auto" w:fill="auto"/>
          </w:tcPr>
          <w:p w14:paraId="7FB55ED9" w14:textId="77777777" w:rsidR="00FE245F" w:rsidRPr="00FE245F" w:rsidRDefault="00FE245F" w:rsidP="00FE245F">
            <w:pPr>
              <w:jc w:val="center"/>
              <w:rPr>
                <w:rFonts w:ascii="Garamond" w:hAnsi="Garamond"/>
                <w:b/>
              </w:rPr>
            </w:pPr>
            <w:r w:rsidRPr="00FE245F">
              <w:rPr>
                <w:rFonts w:ascii="Garamond" w:hAnsi="Garamond"/>
                <w:b/>
              </w:rPr>
              <w:t>broj sati</w:t>
            </w:r>
          </w:p>
        </w:tc>
        <w:tc>
          <w:tcPr>
            <w:tcW w:w="619" w:type="dxa"/>
            <w:tcBorders>
              <w:top w:val="single" w:sz="12" w:space="0" w:color="auto"/>
              <w:left w:val="triple" w:sz="4" w:space="0" w:color="auto"/>
              <w:bottom w:val="single" w:sz="12" w:space="0" w:color="auto"/>
            </w:tcBorders>
            <w:shd w:val="clear" w:color="auto" w:fill="auto"/>
          </w:tcPr>
          <w:p w14:paraId="6C04ABA2" w14:textId="77777777" w:rsidR="00FE245F" w:rsidRPr="00FE245F" w:rsidRDefault="00FE245F" w:rsidP="00FE245F">
            <w:pPr>
              <w:jc w:val="center"/>
              <w:rPr>
                <w:rFonts w:ascii="Garamond" w:hAnsi="Garamond"/>
                <w:b/>
              </w:rPr>
            </w:pPr>
            <w:r w:rsidRPr="00FE245F">
              <w:rPr>
                <w:rFonts w:ascii="Garamond" w:hAnsi="Garamond"/>
                <w:b/>
              </w:rPr>
              <w:t xml:space="preserve">II. </w:t>
            </w:r>
          </w:p>
          <w:p w14:paraId="0A3948FC" w14:textId="77777777" w:rsidR="00FE245F" w:rsidRPr="00FE245F" w:rsidRDefault="00FE245F" w:rsidP="00FE245F">
            <w:pPr>
              <w:jc w:val="center"/>
              <w:rPr>
                <w:rFonts w:ascii="Garamond" w:hAnsi="Garamond"/>
                <w:b/>
              </w:rPr>
            </w:pPr>
            <w:r w:rsidRPr="00FE245F">
              <w:rPr>
                <w:rFonts w:ascii="Garamond" w:hAnsi="Garamond"/>
                <w:b/>
              </w:rPr>
              <w:t>pr.</w:t>
            </w:r>
          </w:p>
        </w:tc>
        <w:tc>
          <w:tcPr>
            <w:tcW w:w="675" w:type="dxa"/>
            <w:tcBorders>
              <w:top w:val="single" w:sz="12" w:space="0" w:color="auto"/>
              <w:bottom w:val="single" w:sz="12" w:space="0" w:color="auto"/>
              <w:right w:val="triple" w:sz="4" w:space="0" w:color="auto"/>
            </w:tcBorders>
            <w:shd w:val="clear" w:color="auto" w:fill="auto"/>
          </w:tcPr>
          <w:p w14:paraId="52B1AB03" w14:textId="77777777" w:rsidR="00FE245F" w:rsidRPr="00FE245F" w:rsidRDefault="00FE245F" w:rsidP="00FE245F">
            <w:pPr>
              <w:jc w:val="center"/>
              <w:rPr>
                <w:rFonts w:ascii="Garamond" w:hAnsi="Garamond"/>
                <w:b/>
              </w:rPr>
            </w:pPr>
            <w:r w:rsidRPr="00FE245F">
              <w:rPr>
                <w:rFonts w:ascii="Garamond" w:hAnsi="Garamond"/>
                <w:b/>
              </w:rPr>
              <w:t xml:space="preserve">broj </w:t>
            </w:r>
          </w:p>
          <w:p w14:paraId="04FA662A" w14:textId="77777777" w:rsidR="00FE245F" w:rsidRPr="00FE245F" w:rsidRDefault="00FE245F" w:rsidP="00FE245F">
            <w:pPr>
              <w:jc w:val="center"/>
              <w:rPr>
                <w:rFonts w:ascii="Garamond" w:hAnsi="Garamond"/>
                <w:b/>
              </w:rPr>
            </w:pPr>
            <w:r w:rsidRPr="00FE245F">
              <w:rPr>
                <w:rFonts w:ascii="Garamond" w:hAnsi="Garamond"/>
                <w:b/>
              </w:rPr>
              <w:t>sati</w:t>
            </w:r>
          </w:p>
        </w:tc>
        <w:tc>
          <w:tcPr>
            <w:tcW w:w="935" w:type="dxa"/>
            <w:tcBorders>
              <w:top w:val="single" w:sz="12" w:space="0" w:color="auto"/>
              <w:left w:val="triple" w:sz="4" w:space="0" w:color="auto"/>
              <w:bottom w:val="single" w:sz="12" w:space="0" w:color="auto"/>
              <w:right w:val="triple" w:sz="4" w:space="0" w:color="auto"/>
            </w:tcBorders>
            <w:shd w:val="clear" w:color="auto" w:fill="auto"/>
          </w:tcPr>
          <w:p w14:paraId="152E0518" w14:textId="77777777" w:rsidR="00FE245F" w:rsidRPr="00FE245F" w:rsidRDefault="00FE245F" w:rsidP="00FE245F">
            <w:pPr>
              <w:jc w:val="center"/>
              <w:rPr>
                <w:rFonts w:ascii="Garamond" w:hAnsi="Garamond"/>
                <w:b/>
              </w:rPr>
            </w:pPr>
            <w:r w:rsidRPr="00FE245F">
              <w:rPr>
                <w:rFonts w:ascii="Garamond" w:hAnsi="Garamond"/>
                <w:b/>
              </w:rPr>
              <w:t>sati</w:t>
            </w:r>
          </w:p>
          <w:p w14:paraId="2186272A" w14:textId="77777777" w:rsidR="00FE245F" w:rsidRPr="00FE245F" w:rsidRDefault="00FE245F" w:rsidP="00FE245F">
            <w:pPr>
              <w:jc w:val="center"/>
              <w:rPr>
                <w:rFonts w:ascii="Garamond" w:hAnsi="Garamond"/>
                <w:b/>
              </w:rPr>
            </w:pPr>
            <w:r w:rsidRPr="00FE245F">
              <w:rPr>
                <w:rFonts w:ascii="Garamond" w:hAnsi="Garamond"/>
                <w:b/>
              </w:rPr>
              <w:t>tjedno</w:t>
            </w:r>
          </w:p>
        </w:tc>
        <w:tc>
          <w:tcPr>
            <w:tcW w:w="1227" w:type="dxa"/>
            <w:tcBorders>
              <w:top w:val="single" w:sz="12" w:space="0" w:color="auto"/>
              <w:left w:val="triple" w:sz="4" w:space="0" w:color="auto"/>
              <w:bottom w:val="single" w:sz="12" w:space="0" w:color="auto"/>
              <w:right w:val="single" w:sz="12" w:space="0" w:color="auto"/>
            </w:tcBorders>
            <w:shd w:val="clear" w:color="auto" w:fill="auto"/>
          </w:tcPr>
          <w:p w14:paraId="329927A3" w14:textId="77777777" w:rsidR="00FE245F" w:rsidRPr="00FE245F" w:rsidRDefault="00FE245F" w:rsidP="00FE245F">
            <w:pPr>
              <w:jc w:val="center"/>
              <w:rPr>
                <w:rFonts w:ascii="Garamond" w:hAnsi="Garamond"/>
                <w:b/>
              </w:rPr>
            </w:pPr>
            <w:r w:rsidRPr="00FE245F">
              <w:rPr>
                <w:rFonts w:ascii="Garamond" w:hAnsi="Garamond"/>
                <w:b/>
              </w:rPr>
              <w:t>sati</w:t>
            </w:r>
          </w:p>
          <w:p w14:paraId="38926697" w14:textId="77777777" w:rsidR="00FE245F" w:rsidRPr="00FE245F" w:rsidRDefault="00FE245F" w:rsidP="00FE245F">
            <w:pPr>
              <w:jc w:val="center"/>
              <w:rPr>
                <w:rFonts w:ascii="Garamond" w:hAnsi="Garamond"/>
                <w:b/>
              </w:rPr>
            </w:pPr>
            <w:r w:rsidRPr="00FE245F">
              <w:rPr>
                <w:rFonts w:ascii="Garamond" w:hAnsi="Garamond"/>
                <w:b/>
              </w:rPr>
              <w:t>godišnje</w:t>
            </w:r>
          </w:p>
        </w:tc>
      </w:tr>
      <w:tr w:rsidR="00FE245F" w:rsidRPr="00FE245F" w14:paraId="621520C6" w14:textId="77777777" w:rsidTr="00D9010C">
        <w:tc>
          <w:tcPr>
            <w:tcW w:w="2126" w:type="dxa"/>
            <w:tcBorders>
              <w:top w:val="single" w:sz="12" w:space="0" w:color="auto"/>
              <w:left w:val="single" w:sz="12" w:space="0" w:color="auto"/>
              <w:bottom w:val="single" w:sz="12" w:space="0" w:color="auto"/>
              <w:right w:val="triple" w:sz="4" w:space="0" w:color="auto"/>
            </w:tcBorders>
            <w:shd w:val="clear" w:color="auto" w:fill="C0C0C0"/>
          </w:tcPr>
          <w:p w14:paraId="55612698" w14:textId="77777777" w:rsidR="00FE245F" w:rsidRPr="00FE245F" w:rsidRDefault="00FE245F" w:rsidP="00FE245F">
            <w:pPr>
              <w:rPr>
                <w:rFonts w:ascii="Garamond" w:hAnsi="Garamond"/>
                <w:b/>
              </w:rPr>
            </w:pPr>
            <w:r w:rsidRPr="00FE245F">
              <w:rPr>
                <w:rFonts w:ascii="Garamond" w:hAnsi="Garamond"/>
                <w:b/>
              </w:rPr>
              <w:t>Talijanski jezik</w:t>
            </w:r>
          </w:p>
        </w:tc>
        <w:tc>
          <w:tcPr>
            <w:tcW w:w="619" w:type="dxa"/>
            <w:tcBorders>
              <w:top w:val="single" w:sz="12" w:space="0" w:color="auto"/>
              <w:left w:val="triple" w:sz="4" w:space="0" w:color="auto"/>
            </w:tcBorders>
            <w:shd w:val="clear" w:color="auto" w:fill="auto"/>
          </w:tcPr>
          <w:p w14:paraId="0B1276DB" w14:textId="77777777" w:rsidR="00FE245F" w:rsidRPr="00621657" w:rsidRDefault="00FE245F" w:rsidP="00FE245F">
            <w:pPr>
              <w:jc w:val="center"/>
              <w:rPr>
                <w:rFonts w:ascii="Garamond" w:hAnsi="Garamond"/>
                <w:b/>
              </w:rPr>
            </w:pPr>
            <w:r w:rsidRPr="00621657">
              <w:rPr>
                <w:rFonts w:ascii="Garamond" w:hAnsi="Garamond"/>
                <w:b/>
              </w:rPr>
              <w:t>A</w:t>
            </w:r>
          </w:p>
        </w:tc>
        <w:tc>
          <w:tcPr>
            <w:tcW w:w="675" w:type="dxa"/>
            <w:tcBorders>
              <w:top w:val="single" w:sz="12" w:space="0" w:color="auto"/>
              <w:right w:val="triple" w:sz="4" w:space="0" w:color="auto"/>
            </w:tcBorders>
            <w:shd w:val="clear" w:color="auto" w:fill="auto"/>
          </w:tcPr>
          <w:p w14:paraId="5E6656AB" w14:textId="77777777" w:rsidR="00FE245F" w:rsidRPr="00621657" w:rsidRDefault="00FE245F" w:rsidP="00FE245F">
            <w:pPr>
              <w:jc w:val="center"/>
              <w:rPr>
                <w:rFonts w:ascii="Garamond" w:hAnsi="Garamond"/>
                <w:b/>
              </w:rPr>
            </w:pPr>
            <w:r w:rsidRPr="00621657">
              <w:rPr>
                <w:rFonts w:ascii="Garamond" w:hAnsi="Garamond"/>
                <w:b/>
              </w:rPr>
              <w:t>2</w:t>
            </w:r>
          </w:p>
        </w:tc>
        <w:tc>
          <w:tcPr>
            <w:tcW w:w="619" w:type="dxa"/>
            <w:tcBorders>
              <w:top w:val="single" w:sz="12" w:space="0" w:color="auto"/>
              <w:left w:val="triple" w:sz="4" w:space="0" w:color="auto"/>
            </w:tcBorders>
            <w:shd w:val="clear" w:color="auto" w:fill="auto"/>
          </w:tcPr>
          <w:p w14:paraId="1717D748" w14:textId="77777777" w:rsidR="00FE245F" w:rsidRPr="00621657" w:rsidRDefault="00FE245F" w:rsidP="00FE245F">
            <w:pPr>
              <w:jc w:val="center"/>
              <w:rPr>
                <w:rFonts w:ascii="Garamond" w:hAnsi="Garamond"/>
                <w:b/>
              </w:rPr>
            </w:pPr>
          </w:p>
        </w:tc>
        <w:tc>
          <w:tcPr>
            <w:tcW w:w="675" w:type="dxa"/>
            <w:tcBorders>
              <w:top w:val="single" w:sz="12" w:space="0" w:color="auto"/>
              <w:right w:val="triple" w:sz="4" w:space="0" w:color="auto"/>
            </w:tcBorders>
            <w:shd w:val="clear" w:color="auto" w:fill="auto"/>
          </w:tcPr>
          <w:p w14:paraId="08AAB3FC" w14:textId="77777777" w:rsidR="00FE245F" w:rsidRPr="00621657" w:rsidRDefault="00FE245F" w:rsidP="00FE245F">
            <w:pPr>
              <w:jc w:val="center"/>
              <w:rPr>
                <w:rFonts w:ascii="Garamond" w:hAnsi="Garamond"/>
                <w:b/>
              </w:rPr>
            </w:pPr>
          </w:p>
        </w:tc>
        <w:tc>
          <w:tcPr>
            <w:tcW w:w="935" w:type="dxa"/>
            <w:tcBorders>
              <w:top w:val="single" w:sz="12" w:space="0" w:color="auto"/>
              <w:left w:val="triple" w:sz="4" w:space="0" w:color="auto"/>
              <w:right w:val="triple" w:sz="4" w:space="0" w:color="auto"/>
            </w:tcBorders>
            <w:shd w:val="clear" w:color="auto" w:fill="auto"/>
          </w:tcPr>
          <w:p w14:paraId="17C78152" w14:textId="77777777" w:rsidR="00FE245F" w:rsidRPr="00621657" w:rsidRDefault="00FE245F" w:rsidP="00FE245F">
            <w:pPr>
              <w:jc w:val="right"/>
              <w:rPr>
                <w:rFonts w:ascii="Garamond" w:hAnsi="Garamond"/>
                <w:b/>
              </w:rPr>
            </w:pPr>
            <w:r w:rsidRPr="00621657">
              <w:rPr>
                <w:rFonts w:ascii="Garamond" w:hAnsi="Garamond"/>
                <w:b/>
              </w:rPr>
              <w:t>2</w:t>
            </w:r>
          </w:p>
        </w:tc>
        <w:tc>
          <w:tcPr>
            <w:tcW w:w="1227" w:type="dxa"/>
            <w:tcBorders>
              <w:top w:val="single" w:sz="12" w:space="0" w:color="auto"/>
              <w:left w:val="triple" w:sz="4" w:space="0" w:color="auto"/>
              <w:right w:val="single" w:sz="12" w:space="0" w:color="auto"/>
            </w:tcBorders>
            <w:shd w:val="clear" w:color="auto" w:fill="auto"/>
          </w:tcPr>
          <w:p w14:paraId="5BB8F829" w14:textId="77777777" w:rsidR="00FE245F" w:rsidRPr="00621657" w:rsidRDefault="00FE245F" w:rsidP="00FE245F">
            <w:pPr>
              <w:jc w:val="right"/>
              <w:rPr>
                <w:rFonts w:ascii="Garamond" w:hAnsi="Garamond"/>
                <w:b/>
              </w:rPr>
            </w:pPr>
            <w:r w:rsidRPr="00621657">
              <w:rPr>
                <w:rFonts w:ascii="Garamond" w:hAnsi="Garamond"/>
                <w:b/>
              </w:rPr>
              <w:t>70</w:t>
            </w:r>
          </w:p>
        </w:tc>
      </w:tr>
      <w:tr w:rsidR="00FE245F" w:rsidRPr="00FE245F" w14:paraId="2AD4ACBB" w14:textId="77777777" w:rsidTr="00D9010C">
        <w:tc>
          <w:tcPr>
            <w:tcW w:w="2126" w:type="dxa"/>
            <w:tcBorders>
              <w:top w:val="single" w:sz="12" w:space="0" w:color="auto"/>
              <w:left w:val="single" w:sz="12" w:space="0" w:color="auto"/>
              <w:bottom w:val="single" w:sz="12" w:space="0" w:color="auto"/>
              <w:right w:val="triple" w:sz="4" w:space="0" w:color="auto"/>
            </w:tcBorders>
            <w:shd w:val="clear" w:color="auto" w:fill="C0C0C0"/>
          </w:tcPr>
          <w:p w14:paraId="5F972AA3" w14:textId="77777777" w:rsidR="00FE245F" w:rsidRPr="00FE245F" w:rsidRDefault="00FE245F" w:rsidP="00FE245F">
            <w:pPr>
              <w:rPr>
                <w:rFonts w:ascii="Garamond" w:hAnsi="Garamond"/>
                <w:b/>
              </w:rPr>
            </w:pPr>
            <w:r w:rsidRPr="00FE245F">
              <w:rPr>
                <w:rFonts w:ascii="Garamond" w:hAnsi="Garamond"/>
                <w:b/>
              </w:rPr>
              <w:t>Njemački jezik</w:t>
            </w:r>
          </w:p>
        </w:tc>
        <w:tc>
          <w:tcPr>
            <w:tcW w:w="619" w:type="dxa"/>
            <w:tcBorders>
              <w:left w:val="triple" w:sz="4" w:space="0" w:color="auto"/>
              <w:bottom w:val="single" w:sz="12" w:space="0" w:color="auto"/>
            </w:tcBorders>
            <w:shd w:val="clear" w:color="auto" w:fill="auto"/>
          </w:tcPr>
          <w:p w14:paraId="454B9FD5" w14:textId="77777777" w:rsidR="00FE245F" w:rsidRPr="00621657" w:rsidRDefault="00FE245F" w:rsidP="00FE245F">
            <w:pPr>
              <w:jc w:val="center"/>
              <w:rPr>
                <w:rFonts w:ascii="Garamond" w:hAnsi="Garamond"/>
                <w:b/>
              </w:rPr>
            </w:pPr>
          </w:p>
        </w:tc>
        <w:tc>
          <w:tcPr>
            <w:tcW w:w="675" w:type="dxa"/>
            <w:tcBorders>
              <w:bottom w:val="single" w:sz="12" w:space="0" w:color="auto"/>
              <w:right w:val="triple" w:sz="4" w:space="0" w:color="auto"/>
            </w:tcBorders>
            <w:shd w:val="clear" w:color="auto" w:fill="auto"/>
          </w:tcPr>
          <w:p w14:paraId="013F8872" w14:textId="77777777" w:rsidR="00FE245F" w:rsidRPr="00621657" w:rsidRDefault="00FE245F" w:rsidP="00FE245F">
            <w:pPr>
              <w:jc w:val="center"/>
              <w:rPr>
                <w:rFonts w:ascii="Garamond" w:hAnsi="Garamond"/>
                <w:b/>
              </w:rPr>
            </w:pPr>
          </w:p>
        </w:tc>
        <w:tc>
          <w:tcPr>
            <w:tcW w:w="619" w:type="dxa"/>
            <w:tcBorders>
              <w:left w:val="triple" w:sz="4" w:space="0" w:color="auto"/>
              <w:bottom w:val="single" w:sz="12" w:space="0" w:color="auto"/>
            </w:tcBorders>
            <w:shd w:val="clear" w:color="auto" w:fill="auto"/>
          </w:tcPr>
          <w:p w14:paraId="7D623DA0" w14:textId="77777777" w:rsidR="00FE245F" w:rsidRPr="00621657" w:rsidRDefault="00FE245F" w:rsidP="00FE245F">
            <w:pPr>
              <w:jc w:val="center"/>
              <w:rPr>
                <w:rFonts w:ascii="Garamond" w:hAnsi="Garamond"/>
                <w:b/>
              </w:rPr>
            </w:pPr>
            <w:r w:rsidRPr="00621657">
              <w:rPr>
                <w:rFonts w:ascii="Garamond" w:hAnsi="Garamond"/>
                <w:b/>
              </w:rPr>
              <w:t>A</w:t>
            </w:r>
          </w:p>
        </w:tc>
        <w:tc>
          <w:tcPr>
            <w:tcW w:w="675" w:type="dxa"/>
            <w:tcBorders>
              <w:bottom w:val="single" w:sz="12" w:space="0" w:color="auto"/>
              <w:right w:val="triple" w:sz="4" w:space="0" w:color="auto"/>
            </w:tcBorders>
            <w:shd w:val="clear" w:color="auto" w:fill="auto"/>
          </w:tcPr>
          <w:p w14:paraId="3CE31684" w14:textId="77777777" w:rsidR="00FE245F" w:rsidRPr="00621657" w:rsidRDefault="00FE245F" w:rsidP="00FE245F">
            <w:pPr>
              <w:jc w:val="center"/>
              <w:rPr>
                <w:rFonts w:ascii="Garamond" w:hAnsi="Garamond"/>
                <w:b/>
              </w:rPr>
            </w:pPr>
            <w:r w:rsidRPr="00621657">
              <w:rPr>
                <w:rFonts w:ascii="Garamond" w:hAnsi="Garamond"/>
                <w:b/>
              </w:rPr>
              <w:t>2</w:t>
            </w:r>
          </w:p>
        </w:tc>
        <w:tc>
          <w:tcPr>
            <w:tcW w:w="935" w:type="dxa"/>
            <w:tcBorders>
              <w:left w:val="triple" w:sz="4" w:space="0" w:color="auto"/>
              <w:bottom w:val="single" w:sz="12" w:space="0" w:color="auto"/>
              <w:right w:val="triple" w:sz="4" w:space="0" w:color="auto"/>
            </w:tcBorders>
            <w:shd w:val="clear" w:color="auto" w:fill="auto"/>
          </w:tcPr>
          <w:p w14:paraId="6EE3A0D7" w14:textId="77777777" w:rsidR="00FE245F" w:rsidRPr="00621657" w:rsidRDefault="00FE245F" w:rsidP="00FE245F">
            <w:pPr>
              <w:jc w:val="right"/>
              <w:rPr>
                <w:rFonts w:ascii="Garamond" w:hAnsi="Garamond"/>
                <w:b/>
              </w:rPr>
            </w:pPr>
            <w:r w:rsidRPr="00621657">
              <w:rPr>
                <w:rFonts w:ascii="Garamond" w:hAnsi="Garamond"/>
                <w:b/>
              </w:rPr>
              <w:t>2</w:t>
            </w:r>
          </w:p>
        </w:tc>
        <w:tc>
          <w:tcPr>
            <w:tcW w:w="1227" w:type="dxa"/>
            <w:tcBorders>
              <w:left w:val="triple" w:sz="4" w:space="0" w:color="auto"/>
              <w:bottom w:val="single" w:sz="12" w:space="0" w:color="auto"/>
              <w:right w:val="single" w:sz="12" w:space="0" w:color="auto"/>
            </w:tcBorders>
            <w:shd w:val="clear" w:color="auto" w:fill="auto"/>
          </w:tcPr>
          <w:p w14:paraId="2D9E3E9C" w14:textId="77777777" w:rsidR="00FE245F" w:rsidRPr="00621657" w:rsidRDefault="00FE245F" w:rsidP="00FE245F">
            <w:pPr>
              <w:jc w:val="right"/>
              <w:rPr>
                <w:rFonts w:ascii="Garamond" w:hAnsi="Garamond"/>
                <w:b/>
              </w:rPr>
            </w:pPr>
            <w:r w:rsidRPr="00621657">
              <w:rPr>
                <w:rFonts w:ascii="Garamond" w:hAnsi="Garamond"/>
                <w:b/>
              </w:rPr>
              <w:t>70</w:t>
            </w:r>
          </w:p>
        </w:tc>
      </w:tr>
      <w:tr w:rsidR="00FE245F" w:rsidRPr="00FE245F" w14:paraId="71E6BD18" w14:textId="77777777" w:rsidTr="00D9010C">
        <w:tc>
          <w:tcPr>
            <w:tcW w:w="2126" w:type="dxa"/>
            <w:tcBorders>
              <w:top w:val="single" w:sz="12" w:space="0" w:color="auto"/>
              <w:left w:val="single" w:sz="12" w:space="0" w:color="auto"/>
              <w:bottom w:val="single" w:sz="12" w:space="0" w:color="auto"/>
              <w:right w:val="triple" w:sz="4" w:space="0" w:color="auto"/>
            </w:tcBorders>
            <w:shd w:val="clear" w:color="auto" w:fill="auto"/>
          </w:tcPr>
          <w:p w14:paraId="3BF35567" w14:textId="77777777" w:rsidR="00FE245F" w:rsidRPr="00FE245F" w:rsidRDefault="00FE245F" w:rsidP="00FE245F">
            <w:pPr>
              <w:jc w:val="right"/>
              <w:rPr>
                <w:rFonts w:ascii="Garamond" w:hAnsi="Garamond"/>
                <w:b/>
              </w:rPr>
            </w:pPr>
            <w:r w:rsidRPr="00FE245F">
              <w:rPr>
                <w:rFonts w:ascii="Garamond" w:hAnsi="Garamond"/>
                <w:b/>
              </w:rPr>
              <w:t>ukupno</w:t>
            </w:r>
          </w:p>
        </w:tc>
        <w:tc>
          <w:tcPr>
            <w:tcW w:w="619" w:type="dxa"/>
            <w:tcBorders>
              <w:top w:val="single" w:sz="12" w:space="0" w:color="auto"/>
              <w:left w:val="triple" w:sz="4" w:space="0" w:color="auto"/>
              <w:bottom w:val="single" w:sz="12" w:space="0" w:color="auto"/>
            </w:tcBorders>
            <w:shd w:val="clear" w:color="auto" w:fill="auto"/>
          </w:tcPr>
          <w:p w14:paraId="01203799" w14:textId="77777777" w:rsidR="00FE245F" w:rsidRPr="00621657" w:rsidRDefault="00FE245F" w:rsidP="00FE245F">
            <w:pPr>
              <w:jc w:val="center"/>
              <w:rPr>
                <w:rFonts w:ascii="Garamond" w:hAnsi="Garamond"/>
                <w:b/>
              </w:rPr>
            </w:pPr>
          </w:p>
        </w:tc>
        <w:tc>
          <w:tcPr>
            <w:tcW w:w="675" w:type="dxa"/>
            <w:tcBorders>
              <w:top w:val="single" w:sz="12" w:space="0" w:color="auto"/>
              <w:bottom w:val="single" w:sz="12" w:space="0" w:color="auto"/>
              <w:right w:val="triple" w:sz="4" w:space="0" w:color="auto"/>
            </w:tcBorders>
            <w:shd w:val="clear" w:color="auto" w:fill="auto"/>
          </w:tcPr>
          <w:p w14:paraId="4C01A0A1" w14:textId="77777777" w:rsidR="00FE245F" w:rsidRPr="00621657" w:rsidRDefault="00FE245F" w:rsidP="00FE245F">
            <w:pPr>
              <w:jc w:val="center"/>
              <w:rPr>
                <w:rFonts w:ascii="Garamond" w:hAnsi="Garamond"/>
                <w:b/>
              </w:rPr>
            </w:pPr>
            <w:r w:rsidRPr="00621657">
              <w:rPr>
                <w:rFonts w:ascii="Garamond" w:hAnsi="Garamond"/>
                <w:b/>
              </w:rPr>
              <w:t>2</w:t>
            </w:r>
          </w:p>
        </w:tc>
        <w:tc>
          <w:tcPr>
            <w:tcW w:w="619" w:type="dxa"/>
            <w:tcBorders>
              <w:top w:val="single" w:sz="12" w:space="0" w:color="auto"/>
              <w:left w:val="triple" w:sz="4" w:space="0" w:color="auto"/>
              <w:bottom w:val="single" w:sz="12" w:space="0" w:color="auto"/>
            </w:tcBorders>
            <w:shd w:val="clear" w:color="auto" w:fill="auto"/>
          </w:tcPr>
          <w:p w14:paraId="757C153B" w14:textId="77777777" w:rsidR="00FE245F" w:rsidRPr="00621657" w:rsidRDefault="00FE245F" w:rsidP="00FE245F">
            <w:pPr>
              <w:jc w:val="center"/>
              <w:rPr>
                <w:rFonts w:ascii="Garamond" w:hAnsi="Garamond"/>
                <w:b/>
              </w:rPr>
            </w:pPr>
          </w:p>
        </w:tc>
        <w:tc>
          <w:tcPr>
            <w:tcW w:w="675" w:type="dxa"/>
            <w:tcBorders>
              <w:top w:val="single" w:sz="12" w:space="0" w:color="auto"/>
              <w:bottom w:val="single" w:sz="12" w:space="0" w:color="auto"/>
              <w:right w:val="triple" w:sz="4" w:space="0" w:color="auto"/>
            </w:tcBorders>
            <w:shd w:val="clear" w:color="auto" w:fill="auto"/>
          </w:tcPr>
          <w:p w14:paraId="34476E72" w14:textId="77777777" w:rsidR="00FE245F" w:rsidRPr="00621657" w:rsidRDefault="00FE245F" w:rsidP="00FE245F">
            <w:pPr>
              <w:jc w:val="center"/>
              <w:rPr>
                <w:rFonts w:ascii="Garamond" w:hAnsi="Garamond"/>
                <w:b/>
              </w:rPr>
            </w:pPr>
            <w:r w:rsidRPr="00621657">
              <w:rPr>
                <w:rFonts w:ascii="Garamond" w:hAnsi="Garamond"/>
                <w:b/>
              </w:rPr>
              <w:t>2</w:t>
            </w:r>
          </w:p>
        </w:tc>
        <w:tc>
          <w:tcPr>
            <w:tcW w:w="935" w:type="dxa"/>
            <w:tcBorders>
              <w:top w:val="single" w:sz="12" w:space="0" w:color="auto"/>
              <w:left w:val="triple" w:sz="4" w:space="0" w:color="auto"/>
              <w:bottom w:val="single" w:sz="12" w:space="0" w:color="auto"/>
              <w:right w:val="triple" w:sz="4" w:space="0" w:color="auto"/>
            </w:tcBorders>
            <w:shd w:val="clear" w:color="auto" w:fill="auto"/>
          </w:tcPr>
          <w:p w14:paraId="3364E88D" w14:textId="77777777" w:rsidR="00FE245F" w:rsidRPr="00621657" w:rsidRDefault="00FE245F" w:rsidP="00FE245F">
            <w:pPr>
              <w:jc w:val="right"/>
              <w:rPr>
                <w:rFonts w:ascii="Garamond" w:hAnsi="Garamond"/>
                <w:b/>
              </w:rPr>
            </w:pPr>
            <w:r w:rsidRPr="00621657">
              <w:rPr>
                <w:rFonts w:ascii="Garamond" w:hAnsi="Garamond"/>
                <w:b/>
              </w:rPr>
              <w:t>4</w:t>
            </w:r>
          </w:p>
        </w:tc>
        <w:tc>
          <w:tcPr>
            <w:tcW w:w="1227" w:type="dxa"/>
            <w:tcBorders>
              <w:top w:val="single" w:sz="12" w:space="0" w:color="auto"/>
              <w:left w:val="triple" w:sz="4" w:space="0" w:color="auto"/>
              <w:bottom w:val="single" w:sz="12" w:space="0" w:color="auto"/>
              <w:right w:val="single" w:sz="12" w:space="0" w:color="auto"/>
            </w:tcBorders>
            <w:shd w:val="clear" w:color="auto" w:fill="auto"/>
          </w:tcPr>
          <w:p w14:paraId="413A3A98" w14:textId="77777777" w:rsidR="00FE245F" w:rsidRPr="00621657" w:rsidRDefault="00FE245F" w:rsidP="00FE245F">
            <w:pPr>
              <w:jc w:val="right"/>
              <w:rPr>
                <w:rFonts w:ascii="Garamond" w:hAnsi="Garamond"/>
                <w:b/>
              </w:rPr>
            </w:pPr>
            <w:r w:rsidRPr="00621657">
              <w:rPr>
                <w:rFonts w:ascii="Garamond" w:hAnsi="Garamond"/>
                <w:b/>
              </w:rPr>
              <w:t>140</w:t>
            </w:r>
          </w:p>
        </w:tc>
      </w:tr>
      <w:bookmarkEnd w:id="578"/>
    </w:tbl>
    <w:p w14:paraId="34C1CA51" w14:textId="77777777" w:rsidR="00AF719D" w:rsidRPr="00843E27" w:rsidRDefault="00AF719D" w:rsidP="005B09B7">
      <w:pPr>
        <w:jc w:val="both"/>
        <w:rPr>
          <w:rFonts w:ascii="Garamond" w:hAnsi="Garamond"/>
          <w:color w:val="FF0000"/>
        </w:rPr>
        <w:sectPr w:rsidR="00AF719D" w:rsidRPr="00843E27" w:rsidSect="00E838A9">
          <w:pgSz w:w="11907" w:h="16840" w:code="9"/>
          <w:pgMar w:top="567" w:right="567" w:bottom="567" w:left="1077" w:header="720" w:footer="720" w:gutter="0"/>
          <w:cols w:space="720"/>
          <w:docGrid w:linePitch="326"/>
        </w:sectPr>
      </w:pPr>
    </w:p>
    <w:tbl>
      <w:tblPr>
        <w:tblW w:w="0" w:type="auto"/>
        <w:jc w:val="center"/>
        <w:tblLook w:val="01E0" w:firstRow="1" w:lastRow="1" w:firstColumn="1" w:lastColumn="1" w:noHBand="0" w:noVBand="0"/>
      </w:tblPr>
      <w:tblGrid>
        <w:gridCol w:w="7393"/>
        <w:gridCol w:w="7394"/>
      </w:tblGrid>
      <w:tr w:rsidR="0039377D" w:rsidRPr="0039377D" w14:paraId="27BFBBE1" w14:textId="77777777" w:rsidTr="00DD6574">
        <w:trPr>
          <w:jc w:val="center"/>
        </w:trPr>
        <w:tc>
          <w:tcPr>
            <w:tcW w:w="7393" w:type="dxa"/>
            <w:shd w:val="clear" w:color="auto" w:fill="auto"/>
          </w:tcPr>
          <w:bookmarkEnd w:id="579"/>
          <w:p w14:paraId="097B4A4A" w14:textId="77777777" w:rsidR="00546935" w:rsidRPr="0039377D" w:rsidRDefault="00546935" w:rsidP="00DA1A31">
            <w:pPr>
              <w:rPr>
                <w:rFonts w:ascii="Garamond" w:hAnsi="Garamond"/>
                <w:b/>
                <w:bCs/>
              </w:rPr>
            </w:pPr>
            <w:r w:rsidRPr="0039377D">
              <w:rPr>
                <w:rFonts w:ascii="Garamond" w:hAnsi="Garamond"/>
                <w:b/>
                <w:bCs/>
              </w:rPr>
              <w:lastRenderedPageBreak/>
              <w:t>Glazbena škola Pavla Markovca</w:t>
            </w:r>
          </w:p>
        </w:tc>
        <w:tc>
          <w:tcPr>
            <w:tcW w:w="7394" w:type="dxa"/>
            <w:shd w:val="clear" w:color="auto" w:fill="auto"/>
          </w:tcPr>
          <w:p w14:paraId="59DDA996" w14:textId="77777777" w:rsidR="00546935" w:rsidRPr="0039377D" w:rsidRDefault="00546935" w:rsidP="00AE7BFE">
            <w:pPr>
              <w:jc w:val="right"/>
              <w:rPr>
                <w:rFonts w:ascii="Garamond" w:hAnsi="Garamond"/>
                <w:b/>
                <w:bCs/>
              </w:rPr>
            </w:pPr>
            <w:r w:rsidRPr="0039377D">
              <w:rPr>
                <w:rFonts w:ascii="Garamond" w:hAnsi="Garamond"/>
                <w:b/>
                <w:bCs/>
              </w:rPr>
              <w:t>Privitak 2</w:t>
            </w:r>
            <w:r w:rsidR="00067AA5" w:rsidRPr="0039377D">
              <w:rPr>
                <w:rFonts w:ascii="Garamond" w:hAnsi="Garamond"/>
                <w:b/>
                <w:bCs/>
              </w:rPr>
              <w:t>6</w:t>
            </w:r>
          </w:p>
        </w:tc>
      </w:tr>
      <w:tr w:rsidR="009862EE" w:rsidRPr="0039377D" w14:paraId="12E7E929" w14:textId="77777777" w:rsidTr="00DD6574">
        <w:trPr>
          <w:jc w:val="center"/>
        </w:trPr>
        <w:tc>
          <w:tcPr>
            <w:tcW w:w="7393" w:type="dxa"/>
            <w:shd w:val="clear" w:color="auto" w:fill="auto"/>
          </w:tcPr>
          <w:p w14:paraId="01977F28" w14:textId="77777777" w:rsidR="009862EE" w:rsidRPr="0039377D" w:rsidRDefault="009862EE" w:rsidP="009862EE">
            <w:pPr>
              <w:rPr>
                <w:rFonts w:ascii="Garamond" w:hAnsi="Garamond"/>
                <w:b/>
                <w:bCs/>
              </w:rPr>
            </w:pPr>
            <w:r w:rsidRPr="0039377D">
              <w:rPr>
                <w:rFonts w:ascii="Garamond" w:hAnsi="Garamond"/>
                <w:b/>
                <w:bCs/>
              </w:rPr>
              <w:t>Zagreb, Trg žrtava fašizma 9</w:t>
            </w:r>
          </w:p>
        </w:tc>
        <w:tc>
          <w:tcPr>
            <w:tcW w:w="7394" w:type="dxa"/>
            <w:shd w:val="clear" w:color="auto" w:fill="auto"/>
          </w:tcPr>
          <w:p w14:paraId="2BF5E1E5" w14:textId="48B0AA72" w:rsidR="009862EE" w:rsidRPr="0039377D" w:rsidRDefault="009862EE" w:rsidP="009862EE">
            <w:pPr>
              <w:pStyle w:val="Naslov"/>
              <w:jc w:val="right"/>
              <w:rPr>
                <w:rFonts w:ascii="Garamond" w:hAnsi="Garamond"/>
                <w:sz w:val="24"/>
              </w:rPr>
            </w:pPr>
            <w:r w:rsidRPr="0039377D">
              <w:rPr>
                <w:rFonts w:ascii="Garamond" w:hAnsi="Garamond"/>
                <w:sz w:val="24"/>
              </w:rPr>
              <w:t>školska godina 202</w:t>
            </w:r>
            <w:r w:rsidR="00203126">
              <w:rPr>
                <w:rFonts w:ascii="Garamond" w:hAnsi="Garamond"/>
                <w:sz w:val="24"/>
              </w:rPr>
              <w:t>5</w:t>
            </w:r>
            <w:r w:rsidRPr="0039377D">
              <w:rPr>
                <w:rFonts w:ascii="Garamond" w:hAnsi="Garamond"/>
                <w:sz w:val="24"/>
              </w:rPr>
              <w:t>./202</w:t>
            </w:r>
            <w:r w:rsidR="00203126">
              <w:rPr>
                <w:rFonts w:ascii="Garamond" w:hAnsi="Garamond"/>
                <w:sz w:val="24"/>
              </w:rPr>
              <w:t>6</w:t>
            </w:r>
            <w:r w:rsidRPr="0039377D">
              <w:rPr>
                <w:rFonts w:ascii="Garamond" w:hAnsi="Garamond"/>
                <w:sz w:val="24"/>
              </w:rPr>
              <w:t>.</w:t>
            </w:r>
          </w:p>
        </w:tc>
      </w:tr>
    </w:tbl>
    <w:p w14:paraId="65E87623" w14:textId="77777777" w:rsidR="002A058D" w:rsidRPr="0039377D" w:rsidRDefault="002A058D">
      <w:pPr>
        <w:rPr>
          <w:rFonts w:ascii="Garamond" w:hAnsi="Garamond"/>
          <w:sz w:val="16"/>
          <w:szCs w:val="16"/>
        </w:rPr>
      </w:pPr>
    </w:p>
    <w:p w14:paraId="220913AA" w14:textId="77777777" w:rsidR="000C1D6D" w:rsidRPr="0039377D" w:rsidRDefault="002A058D" w:rsidP="000C1D6D">
      <w:pPr>
        <w:pStyle w:val="Naslov1"/>
        <w:jc w:val="center"/>
        <w:rPr>
          <w:rFonts w:ascii="Garamond" w:hAnsi="Garamond"/>
          <w:sz w:val="32"/>
          <w:szCs w:val="32"/>
        </w:rPr>
      </w:pPr>
      <w:r w:rsidRPr="0039377D">
        <w:rPr>
          <w:rFonts w:ascii="Garamond" w:hAnsi="Garamond"/>
          <w:sz w:val="32"/>
          <w:szCs w:val="32"/>
        </w:rPr>
        <w:t>UPISANI UČENICI I PLANIRANI SATI NASTAVE U SREDNJOJ ŠKOLI</w:t>
      </w:r>
    </w:p>
    <w:p w14:paraId="514434FA" w14:textId="77777777" w:rsidR="00150050" w:rsidRPr="0039377D" w:rsidRDefault="002A058D" w:rsidP="00685F01">
      <w:pPr>
        <w:pStyle w:val="Tijeloteksta"/>
        <w:rPr>
          <w:rFonts w:ascii="Garamond" w:hAnsi="Garamond"/>
          <w:b/>
        </w:rPr>
      </w:pPr>
      <w:r w:rsidRPr="0039377D">
        <w:rPr>
          <w:rFonts w:ascii="Garamond" w:hAnsi="Garamond"/>
          <w:b/>
        </w:rPr>
        <w:t>POJEDINAČNA NASTAVA</w:t>
      </w:r>
    </w:p>
    <w:p w14:paraId="40B13AF4" w14:textId="0555A274" w:rsidR="00E547F0" w:rsidRPr="00843E27" w:rsidRDefault="00D657E0" w:rsidP="009862EE">
      <w:pPr>
        <w:pStyle w:val="Tijeloteksta"/>
        <w:jc w:val="center"/>
        <w:rPr>
          <w:rFonts w:ascii="Garamond" w:hAnsi="Garamond"/>
          <w:color w:val="FF0000"/>
          <w:sz w:val="28"/>
        </w:rPr>
      </w:pPr>
      <w:r w:rsidRPr="00D657E0">
        <w:rPr>
          <w:noProof/>
        </w:rPr>
        <w:drawing>
          <wp:inline distT="0" distB="0" distL="0" distR="0" wp14:anchorId="124E4067" wp14:editId="7092BEB5">
            <wp:extent cx="9006840" cy="5074919"/>
            <wp:effectExtent l="0" t="0" r="3810" b="0"/>
            <wp:docPr id="17603047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0471" name="Slika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9006840" cy="5074919"/>
                    </a:xfrm>
                    <a:prstGeom prst="rect">
                      <a:avLst/>
                    </a:prstGeom>
                    <a:noFill/>
                    <a:ln>
                      <a:noFill/>
                    </a:ln>
                  </pic:spPr>
                </pic:pic>
              </a:graphicData>
            </a:graphic>
          </wp:inline>
        </w:drawing>
      </w:r>
    </w:p>
    <w:p w14:paraId="6A2F7E33" w14:textId="77777777" w:rsidR="002C0B05" w:rsidRPr="00843E27" w:rsidRDefault="002C0B05" w:rsidP="002C0B05">
      <w:pPr>
        <w:pStyle w:val="Tijeloteksta"/>
        <w:rPr>
          <w:rFonts w:ascii="Garamond" w:hAnsi="Garamond"/>
          <w:color w:val="FF0000"/>
          <w:sz w:val="28"/>
        </w:rPr>
      </w:pPr>
      <w:r w:rsidRPr="00843E27">
        <w:rPr>
          <w:rFonts w:ascii="Garamond" w:hAnsi="Garamond"/>
          <w:color w:val="FF0000"/>
          <w:sz w:val="28"/>
        </w:rPr>
        <w:br w:type="page"/>
      </w:r>
    </w:p>
    <w:tbl>
      <w:tblPr>
        <w:tblW w:w="0" w:type="auto"/>
        <w:jc w:val="center"/>
        <w:tblLook w:val="01E0" w:firstRow="1" w:lastRow="1" w:firstColumn="1" w:lastColumn="1" w:noHBand="0" w:noVBand="0"/>
      </w:tblPr>
      <w:tblGrid>
        <w:gridCol w:w="7113"/>
        <w:gridCol w:w="7107"/>
      </w:tblGrid>
      <w:tr w:rsidR="002C59A4" w:rsidRPr="002C59A4" w14:paraId="2B96F6AB" w14:textId="77777777" w:rsidTr="00B674D8">
        <w:trPr>
          <w:jc w:val="center"/>
        </w:trPr>
        <w:tc>
          <w:tcPr>
            <w:tcW w:w="7113" w:type="dxa"/>
            <w:shd w:val="clear" w:color="auto" w:fill="auto"/>
          </w:tcPr>
          <w:p w14:paraId="3B096962" w14:textId="77777777" w:rsidR="00546935" w:rsidRPr="002C59A4" w:rsidRDefault="00546935" w:rsidP="00DA1A31">
            <w:pPr>
              <w:rPr>
                <w:rFonts w:ascii="Garamond" w:hAnsi="Garamond"/>
                <w:b/>
                <w:bCs/>
              </w:rPr>
            </w:pPr>
            <w:r w:rsidRPr="002C59A4">
              <w:rPr>
                <w:rFonts w:ascii="Garamond" w:hAnsi="Garamond"/>
                <w:b/>
                <w:bCs/>
              </w:rPr>
              <w:lastRenderedPageBreak/>
              <w:t>Glazbena škola Pavla Markovca</w:t>
            </w:r>
          </w:p>
        </w:tc>
        <w:tc>
          <w:tcPr>
            <w:tcW w:w="7107" w:type="dxa"/>
            <w:shd w:val="clear" w:color="auto" w:fill="auto"/>
          </w:tcPr>
          <w:p w14:paraId="731C9BEE" w14:textId="77777777" w:rsidR="00546935" w:rsidRPr="002C59A4" w:rsidRDefault="00477993" w:rsidP="00AE7BFE">
            <w:pPr>
              <w:jc w:val="right"/>
              <w:rPr>
                <w:rFonts w:ascii="Garamond" w:hAnsi="Garamond"/>
                <w:b/>
                <w:bCs/>
              </w:rPr>
            </w:pPr>
            <w:r w:rsidRPr="002C59A4">
              <w:rPr>
                <w:rFonts w:ascii="Garamond" w:hAnsi="Garamond"/>
                <w:b/>
                <w:bCs/>
              </w:rPr>
              <w:t>Privitak 2</w:t>
            </w:r>
            <w:r w:rsidR="00067AA5" w:rsidRPr="002C59A4">
              <w:rPr>
                <w:rFonts w:ascii="Garamond" w:hAnsi="Garamond"/>
                <w:b/>
                <w:bCs/>
              </w:rPr>
              <w:t>7</w:t>
            </w:r>
          </w:p>
        </w:tc>
      </w:tr>
      <w:tr w:rsidR="002C59A4" w:rsidRPr="002C59A4" w14:paraId="4CA4CDB3" w14:textId="77777777" w:rsidTr="00B674D8">
        <w:trPr>
          <w:jc w:val="center"/>
        </w:trPr>
        <w:tc>
          <w:tcPr>
            <w:tcW w:w="7113" w:type="dxa"/>
            <w:shd w:val="clear" w:color="auto" w:fill="auto"/>
          </w:tcPr>
          <w:p w14:paraId="5981C5AD" w14:textId="77777777" w:rsidR="009862EE" w:rsidRPr="002C59A4" w:rsidRDefault="009862EE" w:rsidP="009862EE">
            <w:pPr>
              <w:rPr>
                <w:rFonts w:ascii="Garamond" w:hAnsi="Garamond"/>
                <w:b/>
                <w:bCs/>
              </w:rPr>
            </w:pPr>
            <w:r w:rsidRPr="002C59A4">
              <w:rPr>
                <w:rFonts w:ascii="Garamond" w:hAnsi="Garamond"/>
                <w:b/>
                <w:bCs/>
              </w:rPr>
              <w:t>Zagreb, Trg žrtava fašizma 9</w:t>
            </w:r>
          </w:p>
        </w:tc>
        <w:tc>
          <w:tcPr>
            <w:tcW w:w="7107" w:type="dxa"/>
            <w:shd w:val="clear" w:color="auto" w:fill="auto"/>
          </w:tcPr>
          <w:p w14:paraId="62896998" w14:textId="2F2DCA13" w:rsidR="009862EE" w:rsidRPr="002C59A4" w:rsidRDefault="009862EE" w:rsidP="009862EE">
            <w:pPr>
              <w:pStyle w:val="Naslov"/>
              <w:jc w:val="right"/>
              <w:rPr>
                <w:rFonts w:ascii="Garamond" w:hAnsi="Garamond"/>
                <w:sz w:val="24"/>
              </w:rPr>
            </w:pPr>
            <w:r w:rsidRPr="002C59A4">
              <w:rPr>
                <w:rFonts w:ascii="Garamond" w:hAnsi="Garamond"/>
                <w:sz w:val="24"/>
              </w:rPr>
              <w:t>školska godina 202</w:t>
            </w:r>
            <w:r w:rsidR="00203126">
              <w:rPr>
                <w:rFonts w:ascii="Garamond" w:hAnsi="Garamond"/>
                <w:sz w:val="24"/>
              </w:rPr>
              <w:t>5</w:t>
            </w:r>
            <w:r w:rsidRPr="002C59A4">
              <w:rPr>
                <w:rFonts w:ascii="Garamond" w:hAnsi="Garamond"/>
                <w:sz w:val="24"/>
              </w:rPr>
              <w:t>./202</w:t>
            </w:r>
            <w:r w:rsidR="00203126">
              <w:rPr>
                <w:rFonts w:ascii="Garamond" w:hAnsi="Garamond"/>
                <w:sz w:val="24"/>
              </w:rPr>
              <w:t>6</w:t>
            </w:r>
            <w:r w:rsidRPr="002C59A4">
              <w:rPr>
                <w:rFonts w:ascii="Garamond" w:hAnsi="Garamond"/>
                <w:sz w:val="24"/>
              </w:rPr>
              <w:t>.</w:t>
            </w:r>
          </w:p>
        </w:tc>
      </w:tr>
    </w:tbl>
    <w:p w14:paraId="697431ED" w14:textId="77777777" w:rsidR="00CE3C71" w:rsidRPr="002C59A4" w:rsidRDefault="002A058D" w:rsidP="009A1E08">
      <w:pPr>
        <w:pStyle w:val="Naslov1"/>
        <w:jc w:val="center"/>
        <w:rPr>
          <w:rFonts w:ascii="Garamond" w:hAnsi="Garamond"/>
          <w:sz w:val="32"/>
          <w:szCs w:val="32"/>
        </w:rPr>
      </w:pPr>
      <w:r w:rsidRPr="002C59A4">
        <w:rPr>
          <w:rFonts w:ascii="Garamond" w:hAnsi="Garamond"/>
          <w:sz w:val="32"/>
          <w:szCs w:val="32"/>
        </w:rPr>
        <w:t>PLANIRANI SATI NASTAVE U SREDNJOJ ŠKOLI</w:t>
      </w:r>
    </w:p>
    <w:p w14:paraId="29AC5280" w14:textId="77777777" w:rsidR="003E479B" w:rsidRPr="002C59A4" w:rsidRDefault="002A058D" w:rsidP="000A1227">
      <w:pPr>
        <w:pStyle w:val="Tijeloteksta"/>
        <w:rPr>
          <w:rFonts w:ascii="Garamond" w:hAnsi="Garamond"/>
          <w:b/>
        </w:rPr>
      </w:pPr>
      <w:r w:rsidRPr="002C59A4">
        <w:rPr>
          <w:rFonts w:ascii="Garamond" w:hAnsi="Garamond"/>
          <w:b/>
        </w:rPr>
        <w:t>GRUPNA NASTAVA</w:t>
      </w:r>
    </w:p>
    <w:p w14:paraId="52E5C693" w14:textId="6E510C99" w:rsidR="002C0B05" w:rsidRPr="00843E27" w:rsidRDefault="00316D67" w:rsidP="009862EE">
      <w:pPr>
        <w:jc w:val="center"/>
        <w:rPr>
          <w:rFonts w:ascii="Garamond" w:hAnsi="Garamond"/>
          <w:color w:val="FF0000"/>
        </w:rPr>
      </w:pPr>
      <w:r w:rsidRPr="00316D67">
        <w:rPr>
          <w:noProof/>
        </w:rPr>
        <w:drawing>
          <wp:inline distT="0" distB="0" distL="0" distR="0" wp14:anchorId="02DD38C7" wp14:editId="745A0A32">
            <wp:extent cx="8747760" cy="4991100"/>
            <wp:effectExtent l="0" t="0" r="0" b="0"/>
            <wp:docPr id="60209374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93748" name="Slika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8747760" cy="4991100"/>
                    </a:xfrm>
                    <a:prstGeom prst="rect">
                      <a:avLst/>
                    </a:prstGeom>
                    <a:noFill/>
                    <a:ln>
                      <a:noFill/>
                    </a:ln>
                  </pic:spPr>
                </pic:pic>
              </a:graphicData>
            </a:graphic>
          </wp:inline>
        </w:drawing>
      </w:r>
      <w:r w:rsidR="002C0B05" w:rsidRPr="00843E27">
        <w:rPr>
          <w:rFonts w:ascii="Garamond" w:hAnsi="Garamond"/>
          <w:color w:val="FF0000"/>
        </w:rPr>
        <w:br w:type="page"/>
      </w:r>
    </w:p>
    <w:tbl>
      <w:tblPr>
        <w:tblW w:w="0" w:type="auto"/>
        <w:jc w:val="center"/>
        <w:tblLook w:val="01E0" w:firstRow="1" w:lastRow="1" w:firstColumn="1" w:lastColumn="1" w:noHBand="0" w:noVBand="0"/>
      </w:tblPr>
      <w:tblGrid>
        <w:gridCol w:w="7393"/>
        <w:gridCol w:w="7394"/>
      </w:tblGrid>
      <w:tr w:rsidR="002C59A4" w:rsidRPr="002C59A4" w14:paraId="6CE61F76" w14:textId="77777777" w:rsidTr="00742FAE">
        <w:trPr>
          <w:jc w:val="center"/>
        </w:trPr>
        <w:tc>
          <w:tcPr>
            <w:tcW w:w="7393" w:type="dxa"/>
            <w:shd w:val="clear" w:color="auto" w:fill="auto"/>
          </w:tcPr>
          <w:p w14:paraId="53FFD995" w14:textId="77777777" w:rsidR="00742FAE" w:rsidRPr="002C59A4" w:rsidRDefault="00546935" w:rsidP="00DA1A31">
            <w:pPr>
              <w:rPr>
                <w:rFonts w:ascii="Garamond" w:hAnsi="Garamond"/>
                <w:b/>
                <w:bCs/>
              </w:rPr>
            </w:pPr>
            <w:r w:rsidRPr="002C59A4">
              <w:rPr>
                <w:rFonts w:ascii="Garamond" w:hAnsi="Garamond"/>
                <w:b/>
                <w:bCs/>
              </w:rPr>
              <w:lastRenderedPageBreak/>
              <w:t>Glazbena škola Pavla Markovca</w:t>
            </w:r>
          </w:p>
        </w:tc>
        <w:tc>
          <w:tcPr>
            <w:tcW w:w="7394" w:type="dxa"/>
            <w:shd w:val="clear" w:color="auto" w:fill="auto"/>
          </w:tcPr>
          <w:p w14:paraId="194AFD5A" w14:textId="77777777" w:rsidR="00546935" w:rsidRPr="002C59A4" w:rsidRDefault="00477993" w:rsidP="00742FAE">
            <w:pPr>
              <w:jc w:val="right"/>
              <w:rPr>
                <w:rFonts w:ascii="Garamond" w:hAnsi="Garamond"/>
                <w:b/>
                <w:bCs/>
              </w:rPr>
            </w:pPr>
            <w:r w:rsidRPr="002C59A4">
              <w:rPr>
                <w:rFonts w:ascii="Garamond" w:hAnsi="Garamond"/>
                <w:b/>
                <w:bCs/>
              </w:rPr>
              <w:t>Privitak 2</w:t>
            </w:r>
            <w:r w:rsidR="00067AA5" w:rsidRPr="002C59A4">
              <w:rPr>
                <w:rFonts w:ascii="Garamond" w:hAnsi="Garamond"/>
                <w:b/>
                <w:bCs/>
              </w:rPr>
              <w:t>8</w:t>
            </w:r>
          </w:p>
        </w:tc>
      </w:tr>
      <w:tr w:rsidR="009862EE" w:rsidRPr="002C59A4" w14:paraId="1EAA2A3C" w14:textId="77777777" w:rsidTr="00742FAE">
        <w:trPr>
          <w:jc w:val="center"/>
        </w:trPr>
        <w:tc>
          <w:tcPr>
            <w:tcW w:w="7393" w:type="dxa"/>
            <w:shd w:val="clear" w:color="auto" w:fill="auto"/>
          </w:tcPr>
          <w:p w14:paraId="5351F3CB" w14:textId="77777777" w:rsidR="009862EE" w:rsidRPr="002C59A4" w:rsidRDefault="009862EE" w:rsidP="009862EE">
            <w:pPr>
              <w:rPr>
                <w:rFonts w:ascii="Garamond" w:hAnsi="Garamond"/>
                <w:b/>
                <w:bCs/>
              </w:rPr>
            </w:pPr>
            <w:r w:rsidRPr="002C59A4">
              <w:rPr>
                <w:rFonts w:ascii="Garamond" w:hAnsi="Garamond"/>
                <w:b/>
                <w:bCs/>
              </w:rPr>
              <w:t>Zagreb, Trg žrtava fašizma 9</w:t>
            </w:r>
          </w:p>
        </w:tc>
        <w:tc>
          <w:tcPr>
            <w:tcW w:w="7394" w:type="dxa"/>
            <w:shd w:val="clear" w:color="auto" w:fill="auto"/>
          </w:tcPr>
          <w:p w14:paraId="0A028B64" w14:textId="08A0C3DE" w:rsidR="009862EE" w:rsidRPr="002C59A4" w:rsidRDefault="009862EE" w:rsidP="009862EE">
            <w:pPr>
              <w:pStyle w:val="Naslov"/>
              <w:jc w:val="right"/>
              <w:rPr>
                <w:rFonts w:ascii="Garamond" w:hAnsi="Garamond"/>
                <w:sz w:val="24"/>
              </w:rPr>
            </w:pPr>
            <w:r w:rsidRPr="002C59A4">
              <w:rPr>
                <w:rFonts w:ascii="Garamond" w:hAnsi="Garamond"/>
                <w:sz w:val="24"/>
              </w:rPr>
              <w:t>školska godina 202</w:t>
            </w:r>
            <w:r w:rsidR="00203126">
              <w:rPr>
                <w:rFonts w:ascii="Garamond" w:hAnsi="Garamond"/>
                <w:sz w:val="24"/>
              </w:rPr>
              <w:t>5</w:t>
            </w:r>
            <w:r w:rsidRPr="002C59A4">
              <w:rPr>
                <w:rFonts w:ascii="Garamond" w:hAnsi="Garamond"/>
                <w:sz w:val="24"/>
              </w:rPr>
              <w:t>./202</w:t>
            </w:r>
            <w:r w:rsidR="00203126">
              <w:rPr>
                <w:rFonts w:ascii="Garamond" w:hAnsi="Garamond"/>
                <w:sz w:val="24"/>
              </w:rPr>
              <w:t>6</w:t>
            </w:r>
            <w:r w:rsidRPr="002C59A4">
              <w:rPr>
                <w:rFonts w:ascii="Garamond" w:hAnsi="Garamond"/>
                <w:sz w:val="24"/>
              </w:rPr>
              <w:t>.</w:t>
            </w:r>
          </w:p>
        </w:tc>
      </w:tr>
    </w:tbl>
    <w:p w14:paraId="01230E67" w14:textId="77777777" w:rsidR="002A058D" w:rsidRPr="002C59A4" w:rsidRDefault="002A058D">
      <w:pPr>
        <w:rPr>
          <w:rFonts w:ascii="Garamond" w:hAnsi="Garamond"/>
        </w:rPr>
      </w:pPr>
    </w:p>
    <w:p w14:paraId="38EC2749" w14:textId="77777777" w:rsidR="002A058D" w:rsidRPr="002C59A4" w:rsidRDefault="002A058D">
      <w:pPr>
        <w:rPr>
          <w:rFonts w:ascii="Garamond" w:hAnsi="Garamond"/>
        </w:rPr>
      </w:pPr>
    </w:p>
    <w:p w14:paraId="56ABF941" w14:textId="77777777" w:rsidR="002A058D" w:rsidRPr="002C59A4" w:rsidRDefault="002A058D" w:rsidP="006D6193">
      <w:pPr>
        <w:pStyle w:val="Naslov4"/>
        <w:jc w:val="center"/>
        <w:rPr>
          <w:rFonts w:ascii="Garamond" w:hAnsi="Garamond"/>
          <w:sz w:val="32"/>
          <w:szCs w:val="32"/>
        </w:rPr>
      </w:pPr>
      <w:r w:rsidRPr="002C59A4">
        <w:rPr>
          <w:rFonts w:ascii="Garamond" w:hAnsi="Garamond"/>
          <w:sz w:val="32"/>
          <w:szCs w:val="32"/>
        </w:rPr>
        <w:t>UKUPNO PLANIRANI SATI POJEDINAČNE I GRUPNE NASTAVE U SREDNJOJ ŠKOLI</w:t>
      </w:r>
    </w:p>
    <w:p w14:paraId="1E8620D6" w14:textId="77777777" w:rsidR="00AF719D" w:rsidRPr="00843E27" w:rsidRDefault="00AF719D" w:rsidP="009C0556">
      <w:pPr>
        <w:jc w:val="both"/>
        <w:rPr>
          <w:rFonts w:ascii="Garamond" w:hAnsi="Garamond"/>
          <w:color w:val="FF0000"/>
        </w:rPr>
      </w:pPr>
    </w:p>
    <w:p w14:paraId="1AA66CA3" w14:textId="02B3A0B3" w:rsidR="00AF719D" w:rsidRPr="00843E27" w:rsidRDefault="00E9278C" w:rsidP="009862EE">
      <w:pPr>
        <w:jc w:val="center"/>
        <w:rPr>
          <w:rFonts w:ascii="Garamond" w:hAnsi="Garamond"/>
          <w:color w:val="FF0000"/>
        </w:rPr>
      </w:pPr>
      <w:r w:rsidRPr="00E9278C">
        <w:rPr>
          <w:noProof/>
        </w:rPr>
        <w:drawing>
          <wp:inline distT="0" distB="0" distL="0" distR="0" wp14:anchorId="3A1D825E" wp14:editId="452F5516">
            <wp:extent cx="9509761" cy="1623060"/>
            <wp:effectExtent l="0" t="0" r="0" b="0"/>
            <wp:docPr id="118775605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56056" name="Slika 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9509761" cy="1623060"/>
                    </a:xfrm>
                    <a:prstGeom prst="rect">
                      <a:avLst/>
                    </a:prstGeom>
                    <a:noFill/>
                    <a:ln>
                      <a:noFill/>
                    </a:ln>
                  </pic:spPr>
                </pic:pic>
              </a:graphicData>
            </a:graphic>
          </wp:inline>
        </w:drawing>
      </w:r>
    </w:p>
    <w:p w14:paraId="7DA27A35" w14:textId="77777777" w:rsidR="00AF719D" w:rsidRPr="00843E27" w:rsidRDefault="00AF719D" w:rsidP="009C0556">
      <w:pPr>
        <w:jc w:val="both"/>
        <w:rPr>
          <w:rFonts w:ascii="Garamond" w:hAnsi="Garamond"/>
          <w:color w:val="FF0000"/>
        </w:rPr>
      </w:pPr>
    </w:p>
    <w:p w14:paraId="5D375104" w14:textId="77777777" w:rsidR="00786F67" w:rsidRPr="00843E27" w:rsidRDefault="00786F67" w:rsidP="009C0556">
      <w:pPr>
        <w:jc w:val="both"/>
        <w:rPr>
          <w:rFonts w:ascii="Garamond" w:hAnsi="Garamond"/>
          <w:color w:val="FF0000"/>
        </w:rPr>
      </w:pPr>
    </w:p>
    <w:p w14:paraId="2E2BF9C5" w14:textId="77777777" w:rsidR="009D4599" w:rsidRPr="00843E27" w:rsidRDefault="009D4599" w:rsidP="009C0556">
      <w:pPr>
        <w:jc w:val="both"/>
        <w:rPr>
          <w:rFonts w:ascii="Garamond" w:hAnsi="Garamond"/>
          <w:color w:val="FF0000"/>
        </w:rPr>
        <w:sectPr w:rsidR="009D4599" w:rsidRPr="00843E27" w:rsidSect="007C5A61">
          <w:pgSz w:w="16840" w:h="11907" w:orient="landscape" w:code="9"/>
          <w:pgMar w:top="1134" w:right="737" w:bottom="567" w:left="737" w:header="720" w:footer="720" w:gutter="0"/>
          <w:cols w:space="720"/>
        </w:sectPr>
      </w:pPr>
    </w:p>
    <w:tbl>
      <w:tblPr>
        <w:tblpPr w:leftFromText="180" w:rightFromText="180" w:vertAnchor="page" w:horzAnchor="margin" w:tblpXSpec="center" w:tblpY="244"/>
        <w:tblW w:w="9923" w:type="dxa"/>
        <w:tblLook w:val="01E0" w:firstRow="1" w:lastRow="1" w:firstColumn="1" w:lastColumn="1" w:noHBand="0" w:noVBand="0"/>
      </w:tblPr>
      <w:tblGrid>
        <w:gridCol w:w="9923"/>
      </w:tblGrid>
      <w:tr w:rsidR="007969CB" w:rsidRPr="007969CB" w14:paraId="22F67A65" w14:textId="77777777" w:rsidTr="00D9010C">
        <w:trPr>
          <w:trHeight w:val="149"/>
        </w:trPr>
        <w:tc>
          <w:tcPr>
            <w:tcW w:w="9923" w:type="dxa"/>
          </w:tcPr>
          <w:p w14:paraId="51221117" w14:textId="77777777" w:rsidR="007969CB" w:rsidRPr="007969CB" w:rsidRDefault="007969CB" w:rsidP="007969CB">
            <w:pPr>
              <w:keepNext/>
              <w:tabs>
                <w:tab w:val="left" w:pos="4111"/>
                <w:tab w:val="left" w:pos="5245"/>
              </w:tabs>
              <w:ind w:right="-1"/>
              <w:jc w:val="center"/>
              <w:outlineLvl w:val="3"/>
              <w:rPr>
                <w:rFonts w:ascii="OmoType Ext Book One" w:hAnsi="OmoType Ext Book One"/>
                <w:b/>
                <w:bCs/>
                <w:lang w:eastAsia="hr-HR"/>
              </w:rPr>
            </w:pPr>
            <w:r w:rsidRPr="007969CB">
              <w:rPr>
                <w:rFonts w:cs="Garamond"/>
                <w:b/>
                <w:noProof/>
                <w:sz w:val="40"/>
                <w:szCs w:val="40"/>
                <w:lang w:val="en-US"/>
              </w:rPr>
              <w:lastRenderedPageBreak/>
              <w:drawing>
                <wp:inline distT="0" distB="0" distL="0" distR="0" wp14:anchorId="703644D1" wp14:editId="6CFAFBA3">
                  <wp:extent cx="1663513" cy="63246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zlatni (1).jp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02379" cy="647237"/>
                          </a:xfrm>
                          <a:prstGeom prst="rect">
                            <a:avLst/>
                          </a:prstGeom>
                        </pic:spPr>
                      </pic:pic>
                    </a:graphicData>
                  </a:graphic>
                </wp:inline>
              </w:drawing>
            </w:r>
          </w:p>
        </w:tc>
      </w:tr>
      <w:tr w:rsidR="007969CB" w:rsidRPr="007969CB" w14:paraId="0B883D63" w14:textId="77777777" w:rsidTr="00D9010C">
        <w:trPr>
          <w:trHeight w:val="149"/>
        </w:trPr>
        <w:tc>
          <w:tcPr>
            <w:tcW w:w="9923" w:type="dxa"/>
          </w:tcPr>
          <w:p w14:paraId="64C242C4" w14:textId="77777777" w:rsidR="007969CB" w:rsidRPr="007969CB" w:rsidRDefault="007969CB" w:rsidP="007969CB">
            <w:pPr>
              <w:keepNext/>
              <w:tabs>
                <w:tab w:val="left" w:pos="4111"/>
                <w:tab w:val="left" w:pos="5245"/>
              </w:tabs>
              <w:ind w:right="-1"/>
              <w:jc w:val="center"/>
              <w:outlineLvl w:val="3"/>
              <w:rPr>
                <w:rFonts w:ascii="OmoType Ext Book One" w:hAnsi="OmoType Ext Book One"/>
                <w:b/>
                <w:sz w:val="18"/>
                <w:szCs w:val="18"/>
                <w:lang w:eastAsia="hr-HR"/>
              </w:rPr>
            </w:pPr>
            <w:r w:rsidRPr="007969CB">
              <w:rPr>
                <w:rFonts w:ascii="OmoType Ext Book One" w:hAnsi="OmoType Ext Book One"/>
                <w:b/>
                <w:bCs/>
                <w:sz w:val="18"/>
                <w:szCs w:val="18"/>
                <w:lang w:eastAsia="hr-HR"/>
              </w:rPr>
              <w:t xml:space="preserve">  </w:t>
            </w:r>
            <w:r w:rsidRPr="007969CB">
              <w:rPr>
                <w:rFonts w:ascii="OmoType Ext Book One" w:hAnsi="OmoType Ext Book One"/>
                <w:bCs/>
                <w:sz w:val="18"/>
                <w:szCs w:val="18"/>
                <w:lang w:eastAsia="hr-HR"/>
              </w:rPr>
              <w:t>Trg žrtava fašizma 9, Zagreb</w:t>
            </w:r>
          </w:p>
        </w:tc>
      </w:tr>
      <w:tr w:rsidR="007969CB" w:rsidRPr="007969CB" w14:paraId="2F9DD46C" w14:textId="77777777" w:rsidTr="00D9010C">
        <w:tc>
          <w:tcPr>
            <w:tcW w:w="9923" w:type="dxa"/>
          </w:tcPr>
          <w:p w14:paraId="04A7ACD3" w14:textId="77777777" w:rsidR="007969CB" w:rsidRPr="007969CB" w:rsidRDefault="007969CB" w:rsidP="007969CB">
            <w:pPr>
              <w:jc w:val="center"/>
              <w:rPr>
                <w:rFonts w:ascii="OmoType Ext Book One" w:hAnsi="OmoType Ext Book One"/>
                <w:sz w:val="18"/>
                <w:szCs w:val="18"/>
                <w:lang w:eastAsia="hr-HR"/>
              </w:rPr>
            </w:pPr>
            <w:r w:rsidRPr="007969CB">
              <w:rPr>
                <w:rFonts w:ascii="OmoType Ext Book One" w:hAnsi="OmoType Ext Book One"/>
                <w:sz w:val="18"/>
                <w:szCs w:val="18"/>
                <w:lang w:eastAsia="hr-HR"/>
              </w:rPr>
              <w:t>Tel.: (0)1 4552 590; fax.: (0)1 4552 858;</w:t>
            </w:r>
          </w:p>
        </w:tc>
      </w:tr>
      <w:tr w:rsidR="007969CB" w:rsidRPr="007969CB" w14:paraId="58A38099" w14:textId="77777777" w:rsidTr="00D9010C">
        <w:tc>
          <w:tcPr>
            <w:tcW w:w="9923" w:type="dxa"/>
          </w:tcPr>
          <w:p w14:paraId="54EB0ECC" w14:textId="77777777" w:rsidR="007969CB" w:rsidRPr="007969CB" w:rsidRDefault="007969CB" w:rsidP="007969CB">
            <w:pPr>
              <w:keepNext/>
              <w:tabs>
                <w:tab w:val="left" w:pos="4111"/>
                <w:tab w:val="left" w:pos="5245"/>
              </w:tabs>
              <w:ind w:right="-1"/>
              <w:jc w:val="center"/>
              <w:outlineLvl w:val="3"/>
              <w:rPr>
                <w:rFonts w:ascii="OmoType Ext Book One" w:hAnsi="OmoType Ext Book One"/>
                <w:sz w:val="18"/>
                <w:szCs w:val="18"/>
                <w:lang w:eastAsia="hr-HR"/>
              </w:rPr>
            </w:pPr>
            <w:r w:rsidRPr="007969CB">
              <w:rPr>
                <w:rFonts w:ascii="OmoType Ext Book One" w:hAnsi="OmoType Ext Book One"/>
                <w:bCs/>
                <w:sz w:val="18"/>
                <w:szCs w:val="18"/>
                <w:lang w:eastAsia="hr-HR"/>
              </w:rPr>
              <w:t>OIB: 23948173055; IBAN: HR4323600001101358742</w:t>
            </w:r>
          </w:p>
        </w:tc>
      </w:tr>
      <w:tr w:rsidR="007969CB" w:rsidRPr="007969CB" w14:paraId="177F89A3" w14:textId="77777777" w:rsidTr="00D9010C">
        <w:tc>
          <w:tcPr>
            <w:tcW w:w="9923" w:type="dxa"/>
          </w:tcPr>
          <w:p w14:paraId="13895B48" w14:textId="77777777" w:rsidR="007969CB" w:rsidRPr="007969CB" w:rsidRDefault="007969CB" w:rsidP="007969CB">
            <w:pPr>
              <w:keepNext/>
              <w:tabs>
                <w:tab w:val="left" w:pos="4111"/>
                <w:tab w:val="left" w:pos="5245"/>
              </w:tabs>
              <w:ind w:right="-1"/>
              <w:jc w:val="center"/>
              <w:outlineLvl w:val="3"/>
              <w:rPr>
                <w:rFonts w:ascii="OmoType Ext Book One" w:hAnsi="OmoType Ext Book One"/>
                <w:bCs/>
                <w:sz w:val="18"/>
                <w:szCs w:val="18"/>
                <w:lang w:eastAsia="hr-HR"/>
              </w:rPr>
            </w:pPr>
            <w:r w:rsidRPr="007969CB">
              <w:rPr>
                <w:rFonts w:ascii="OmoType Ext Book One" w:hAnsi="OmoType Ext Book One"/>
                <w:sz w:val="18"/>
                <w:szCs w:val="18"/>
                <w:lang w:eastAsia="hr-HR"/>
              </w:rPr>
              <w:t xml:space="preserve">elektronička pošta: </w:t>
            </w:r>
            <w:hyperlink r:id="rId43" w:history="1">
              <w:r w:rsidRPr="007969CB">
                <w:rPr>
                  <w:rFonts w:ascii="OmoType Ext Book One" w:hAnsi="OmoType Ext Book One"/>
                  <w:color w:val="0070C0"/>
                  <w:sz w:val="18"/>
                  <w:szCs w:val="18"/>
                  <w:lang w:eastAsia="hr-HR"/>
                </w:rPr>
                <w:t>info@gspm.hr</w:t>
              </w:r>
            </w:hyperlink>
          </w:p>
        </w:tc>
      </w:tr>
      <w:tr w:rsidR="007969CB" w:rsidRPr="007969CB" w14:paraId="4FAB0671" w14:textId="77777777" w:rsidTr="00D9010C">
        <w:tc>
          <w:tcPr>
            <w:tcW w:w="9923" w:type="dxa"/>
          </w:tcPr>
          <w:p w14:paraId="12CFF9B3" w14:textId="77777777" w:rsidR="007969CB" w:rsidRPr="007969CB" w:rsidRDefault="007969CB" w:rsidP="007969CB">
            <w:pPr>
              <w:keepNext/>
              <w:tabs>
                <w:tab w:val="left" w:pos="4111"/>
                <w:tab w:val="left" w:pos="5245"/>
              </w:tabs>
              <w:ind w:right="-1"/>
              <w:jc w:val="center"/>
              <w:outlineLvl w:val="3"/>
              <w:rPr>
                <w:rFonts w:ascii="OmoType Ext Book One" w:hAnsi="OmoType Ext Book One"/>
                <w:bCs/>
                <w:sz w:val="18"/>
                <w:szCs w:val="18"/>
                <w:lang w:eastAsia="hr-HR"/>
              </w:rPr>
            </w:pPr>
            <w:r w:rsidRPr="007969CB">
              <w:rPr>
                <w:rFonts w:ascii="OmoType Ext Book One" w:hAnsi="OmoType Ext Book One"/>
                <w:sz w:val="18"/>
                <w:szCs w:val="18"/>
                <w:lang w:eastAsia="hr-HR"/>
              </w:rPr>
              <w:t xml:space="preserve">mrežna stranica: </w:t>
            </w:r>
            <w:hyperlink r:id="rId44" w:history="1">
              <w:r w:rsidRPr="007969CB">
                <w:rPr>
                  <w:rFonts w:ascii="OmoType Ext Book One" w:hAnsi="OmoType Ext Book One"/>
                  <w:color w:val="0070C0"/>
                  <w:sz w:val="18"/>
                  <w:szCs w:val="18"/>
                  <w:lang w:eastAsia="hr-HR"/>
                </w:rPr>
                <w:t>www.gspm.hr</w:t>
              </w:r>
            </w:hyperlink>
          </w:p>
        </w:tc>
      </w:tr>
      <w:tr w:rsidR="007969CB" w:rsidRPr="007969CB" w14:paraId="2D29A633" w14:textId="77777777" w:rsidTr="00D9010C">
        <w:tc>
          <w:tcPr>
            <w:tcW w:w="9923" w:type="dxa"/>
          </w:tcPr>
          <w:p w14:paraId="6F2302A7" w14:textId="77777777" w:rsidR="007969CB" w:rsidRPr="007969CB" w:rsidRDefault="007969CB" w:rsidP="007969CB">
            <w:pPr>
              <w:keepNext/>
              <w:tabs>
                <w:tab w:val="left" w:pos="4111"/>
                <w:tab w:val="left" w:pos="5245"/>
              </w:tabs>
              <w:ind w:right="-1"/>
              <w:jc w:val="center"/>
              <w:outlineLvl w:val="3"/>
              <w:rPr>
                <w:rFonts w:ascii="OmoType Ext Book One" w:hAnsi="OmoType Ext Book One"/>
                <w:sz w:val="18"/>
                <w:szCs w:val="18"/>
                <w:lang w:eastAsia="hr-HR"/>
              </w:rPr>
            </w:pPr>
          </w:p>
        </w:tc>
      </w:tr>
    </w:tbl>
    <w:p w14:paraId="31D9AACD" w14:textId="77777777" w:rsidR="007969CB" w:rsidRPr="007969CB" w:rsidRDefault="007969CB" w:rsidP="007969CB">
      <w:pPr>
        <w:jc w:val="both"/>
        <w:rPr>
          <w:rFonts w:ascii="Garamond" w:hAnsi="Garamond"/>
          <w:sz w:val="16"/>
          <w:szCs w:val="16"/>
          <w:lang w:eastAsia="hr-HR"/>
        </w:rPr>
      </w:pPr>
    </w:p>
    <w:tbl>
      <w:tblPr>
        <w:tblW w:w="10603" w:type="dxa"/>
        <w:jc w:val="center"/>
        <w:tblLook w:val="01E0" w:firstRow="1" w:lastRow="1" w:firstColumn="1" w:lastColumn="1" w:noHBand="0" w:noVBand="0"/>
      </w:tblPr>
      <w:tblGrid>
        <w:gridCol w:w="9923"/>
        <w:gridCol w:w="680"/>
      </w:tblGrid>
      <w:tr w:rsidR="007969CB" w:rsidRPr="007969CB" w14:paraId="1AA019AA" w14:textId="77777777" w:rsidTr="00D9010C">
        <w:trPr>
          <w:jc w:val="center"/>
        </w:trPr>
        <w:tc>
          <w:tcPr>
            <w:tcW w:w="10603" w:type="dxa"/>
            <w:gridSpan w:val="2"/>
          </w:tcPr>
          <w:p w14:paraId="067A3DC3" w14:textId="77777777" w:rsidR="007969CB" w:rsidRPr="007969CB" w:rsidRDefault="007969CB" w:rsidP="007969CB">
            <w:pPr>
              <w:keepNext/>
              <w:tabs>
                <w:tab w:val="left" w:pos="4111"/>
                <w:tab w:val="left" w:pos="5245"/>
              </w:tabs>
              <w:jc w:val="right"/>
              <w:outlineLvl w:val="3"/>
              <w:rPr>
                <w:rFonts w:ascii="OmoType Ext Black One" w:hAnsi="OmoType Ext Black One"/>
                <w:b/>
                <w:sz w:val="28"/>
                <w:szCs w:val="28"/>
                <w:lang w:eastAsia="hr-HR"/>
              </w:rPr>
            </w:pPr>
            <w:r w:rsidRPr="007969CB">
              <w:rPr>
                <w:rFonts w:ascii="OmoType Ext Black One" w:hAnsi="OmoType Ext Black One"/>
                <w:b/>
                <w:sz w:val="26"/>
                <w:szCs w:val="26"/>
                <w:lang w:eastAsia="hr-HR"/>
              </w:rPr>
              <w:t xml:space="preserve">  Školska godina 2025./2026.</w:t>
            </w:r>
          </w:p>
        </w:tc>
      </w:tr>
      <w:tr w:rsidR="007969CB" w:rsidRPr="007969CB" w14:paraId="65A51421" w14:textId="77777777" w:rsidTr="00D9010C">
        <w:trPr>
          <w:gridAfter w:val="1"/>
          <w:wAfter w:w="680" w:type="dxa"/>
          <w:jc w:val="center"/>
        </w:trPr>
        <w:tc>
          <w:tcPr>
            <w:tcW w:w="9923" w:type="dxa"/>
          </w:tcPr>
          <w:p w14:paraId="0B054E9A" w14:textId="77777777" w:rsidR="007969CB" w:rsidRPr="007969CB" w:rsidRDefault="007969CB" w:rsidP="007969CB">
            <w:pPr>
              <w:keepNext/>
              <w:tabs>
                <w:tab w:val="left" w:pos="4111"/>
                <w:tab w:val="left" w:pos="5245"/>
              </w:tabs>
              <w:jc w:val="center"/>
              <w:outlineLvl w:val="3"/>
              <w:rPr>
                <w:rFonts w:ascii="OmoType Ext Black One" w:hAnsi="OmoType Ext Black One"/>
                <w:sz w:val="56"/>
                <w:szCs w:val="56"/>
                <w:lang w:eastAsia="hr-HR"/>
              </w:rPr>
            </w:pPr>
            <w:r w:rsidRPr="007969CB">
              <w:rPr>
                <w:rFonts w:ascii="OmoType Ext Black One" w:hAnsi="OmoType Ext Black One"/>
                <w:b/>
                <w:bCs/>
                <w:sz w:val="56"/>
                <w:szCs w:val="56"/>
                <w:lang w:eastAsia="hr-HR"/>
              </w:rPr>
              <w:t xml:space="preserve">    RASPORED SATI</w:t>
            </w:r>
          </w:p>
        </w:tc>
      </w:tr>
      <w:tr w:rsidR="007969CB" w:rsidRPr="007969CB" w14:paraId="30AA183B" w14:textId="77777777" w:rsidTr="00D9010C">
        <w:trPr>
          <w:gridAfter w:val="1"/>
          <w:wAfter w:w="680" w:type="dxa"/>
          <w:jc w:val="center"/>
        </w:trPr>
        <w:tc>
          <w:tcPr>
            <w:tcW w:w="9923" w:type="dxa"/>
          </w:tcPr>
          <w:p w14:paraId="090219F2" w14:textId="77777777" w:rsidR="007969CB" w:rsidRPr="007969CB" w:rsidRDefault="007969CB" w:rsidP="007969CB">
            <w:pPr>
              <w:keepNext/>
              <w:tabs>
                <w:tab w:val="left" w:pos="4111"/>
                <w:tab w:val="left" w:pos="5245"/>
              </w:tabs>
              <w:ind w:right="-1"/>
              <w:jc w:val="center"/>
              <w:outlineLvl w:val="3"/>
              <w:rPr>
                <w:rFonts w:ascii="OmoType Ext Black One" w:hAnsi="OmoType Ext Black One"/>
                <w:color w:val="FF0000"/>
                <w:sz w:val="72"/>
                <w:szCs w:val="72"/>
                <w:lang w:eastAsia="hr-HR"/>
              </w:rPr>
            </w:pPr>
            <w:r w:rsidRPr="007969CB">
              <w:rPr>
                <w:rFonts w:ascii="OmoType Std Black One" w:hAnsi="OmoType Std Black One"/>
                <w:b/>
                <w:bCs/>
                <w:color w:val="FF0000"/>
                <w:sz w:val="72"/>
                <w:szCs w:val="72"/>
                <w:lang w:eastAsia="hr-HR"/>
              </w:rPr>
              <w:t xml:space="preserve">   SREDNJA ŠKOLA</w:t>
            </w:r>
          </w:p>
        </w:tc>
      </w:tr>
    </w:tbl>
    <w:p w14:paraId="08705592" w14:textId="77777777" w:rsidR="007969CB" w:rsidRPr="007969CB" w:rsidRDefault="007969CB" w:rsidP="007969CB">
      <w:pPr>
        <w:jc w:val="both"/>
        <w:rPr>
          <w:rFonts w:ascii="Garamond" w:hAnsi="Garamond"/>
          <w:sz w:val="16"/>
          <w:szCs w:val="16"/>
          <w:lang w:eastAsia="hr-HR"/>
        </w:rPr>
      </w:pPr>
      <w:r w:rsidRPr="007969CB">
        <w:rPr>
          <w:rFonts w:ascii="Garamond" w:hAnsi="Garamond"/>
          <w:lang w:eastAsia="hr-HR"/>
        </w:rPr>
        <w:t xml:space="preserve">  </w:t>
      </w:r>
    </w:p>
    <w:p w14:paraId="588F761D" w14:textId="77777777" w:rsidR="007969CB" w:rsidRPr="007969CB" w:rsidRDefault="007969CB" w:rsidP="007969CB">
      <w:pPr>
        <w:jc w:val="center"/>
        <w:rPr>
          <w:rFonts w:ascii="OmoType Ext Book One" w:hAnsi="OmoType Ext Book One"/>
          <w:b/>
          <w:sz w:val="22"/>
          <w:szCs w:val="22"/>
          <w:lang w:eastAsia="hr-HR"/>
        </w:rPr>
      </w:pPr>
      <w:r w:rsidRPr="007969CB">
        <w:rPr>
          <w:rFonts w:ascii="OmoType Ext Book One" w:hAnsi="OmoType Ext Book One"/>
          <w:b/>
          <w:sz w:val="22"/>
          <w:szCs w:val="22"/>
          <w:lang w:eastAsia="hr-HR"/>
        </w:rPr>
        <w:t xml:space="preserve">Redovita nastava za sve predmete osim skupnog muziciranja počinje </w:t>
      </w:r>
    </w:p>
    <w:p w14:paraId="12B31998" w14:textId="77777777" w:rsidR="007969CB" w:rsidRPr="007969CB" w:rsidRDefault="007969CB" w:rsidP="007969CB">
      <w:pPr>
        <w:jc w:val="center"/>
        <w:rPr>
          <w:rFonts w:ascii="OmoType Ext Book One" w:hAnsi="OmoType Ext Book One"/>
          <w:b/>
          <w:sz w:val="22"/>
          <w:szCs w:val="22"/>
          <w:lang w:eastAsia="hr-HR"/>
        </w:rPr>
      </w:pPr>
      <w:r w:rsidRPr="007969CB">
        <w:rPr>
          <w:rFonts w:ascii="OmoType Ext Book One" w:hAnsi="OmoType Ext Book One"/>
          <w:b/>
          <w:sz w:val="22"/>
          <w:szCs w:val="22"/>
          <w:lang w:eastAsia="hr-HR"/>
        </w:rPr>
        <w:t xml:space="preserve">u </w:t>
      </w:r>
      <w:r w:rsidRPr="007969CB">
        <w:rPr>
          <w:rFonts w:ascii="OmoType Ext Book One" w:hAnsi="OmoType Ext Book One"/>
          <w:b/>
          <w:sz w:val="22"/>
          <w:szCs w:val="22"/>
          <w:highlight w:val="yellow"/>
          <w:lang w:eastAsia="hr-HR"/>
        </w:rPr>
        <w:t>ČETVRTAK, 11. rujna 2025.</w:t>
      </w:r>
    </w:p>
    <w:p w14:paraId="7BE994A3" w14:textId="77777777" w:rsidR="007969CB" w:rsidRPr="007969CB" w:rsidRDefault="007969CB" w:rsidP="007969CB">
      <w:pPr>
        <w:jc w:val="both"/>
        <w:rPr>
          <w:rFonts w:ascii="Garamond" w:hAnsi="Garamond"/>
          <w:b/>
          <w:sz w:val="16"/>
          <w:szCs w:val="16"/>
          <w:lang w:eastAsia="hr-HR"/>
        </w:rPr>
      </w:pPr>
    </w:p>
    <w:p w14:paraId="4AF828CD" w14:textId="77777777" w:rsidR="007969CB" w:rsidRPr="007969CB" w:rsidRDefault="007969CB" w:rsidP="007969CB">
      <w:pPr>
        <w:jc w:val="both"/>
        <w:rPr>
          <w:rFonts w:ascii="Garamond" w:hAnsi="Garamond"/>
          <w:b/>
          <w:sz w:val="16"/>
          <w:szCs w:val="16"/>
          <w:lang w:eastAsia="hr-HR"/>
        </w:rPr>
      </w:pPr>
    </w:p>
    <w:p w14:paraId="2D42166B" w14:textId="77777777" w:rsidR="007969CB" w:rsidRPr="007969CB" w:rsidRDefault="007969CB" w:rsidP="007969CB">
      <w:pPr>
        <w:jc w:val="both"/>
        <w:rPr>
          <w:rFonts w:ascii="Garamond" w:hAnsi="Garamond"/>
          <w:b/>
          <w:sz w:val="16"/>
          <w:szCs w:val="16"/>
          <w:lang w:eastAsia="hr-HR"/>
        </w:rPr>
      </w:pPr>
    </w:p>
    <w:p w14:paraId="5B62C775" w14:textId="77777777" w:rsidR="007969CB" w:rsidRPr="007969CB" w:rsidRDefault="007969CB" w:rsidP="007969CB">
      <w:pPr>
        <w:jc w:val="both"/>
        <w:rPr>
          <w:rFonts w:ascii="Garamond" w:hAnsi="Garamond"/>
          <w:b/>
          <w:sz w:val="16"/>
          <w:szCs w:val="16"/>
          <w:lang w:eastAsia="hr-HR"/>
        </w:rPr>
      </w:pPr>
    </w:p>
    <w:p w14:paraId="778AC35E" w14:textId="77777777" w:rsidR="007969CB" w:rsidRPr="007969CB" w:rsidRDefault="007969CB" w:rsidP="007969CB">
      <w:pPr>
        <w:jc w:val="both"/>
        <w:rPr>
          <w:rFonts w:ascii="Garamond" w:hAnsi="Garamond"/>
          <w:b/>
          <w:sz w:val="16"/>
          <w:szCs w:val="16"/>
          <w:lang w:eastAsia="hr-HR"/>
        </w:rPr>
      </w:pPr>
    </w:p>
    <w:tbl>
      <w:tblPr>
        <w:tblW w:w="11285" w:type="dxa"/>
        <w:jc w:val="center"/>
        <w:tblLook w:val="01E0" w:firstRow="1" w:lastRow="1" w:firstColumn="1" w:lastColumn="1" w:noHBand="0" w:noVBand="0"/>
      </w:tblPr>
      <w:tblGrid>
        <w:gridCol w:w="2921"/>
        <w:gridCol w:w="1057"/>
        <w:gridCol w:w="1568"/>
        <w:gridCol w:w="1999"/>
        <w:gridCol w:w="3740"/>
      </w:tblGrid>
      <w:tr w:rsidR="007969CB" w:rsidRPr="007969CB" w14:paraId="45363AD3" w14:textId="77777777" w:rsidTr="00D9010C">
        <w:trPr>
          <w:jc w:val="center"/>
        </w:trPr>
        <w:tc>
          <w:tcPr>
            <w:tcW w:w="11285" w:type="dxa"/>
            <w:gridSpan w:val="5"/>
            <w:shd w:val="clear" w:color="auto" w:fill="auto"/>
          </w:tcPr>
          <w:p w14:paraId="2175F49F" w14:textId="77777777" w:rsidR="007969CB" w:rsidRPr="007969CB" w:rsidRDefault="007969CB" w:rsidP="007969CB">
            <w:pPr>
              <w:keepNext/>
              <w:tabs>
                <w:tab w:val="left" w:pos="4111"/>
                <w:tab w:val="left" w:pos="5245"/>
              </w:tabs>
              <w:spacing w:after="120"/>
              <w:jc w:val="center"/>
              <w:outlineLvl w:val="3"/>
              <w:rPr>
                <w:rFonts w:ascii="OmoType Ext Black One" w:hAnsi="OmoType Ext Black One"/>
                <w:b/>
                <w:bCs/>
                <w:color w:val="000000" w:themeColor="text1"/>
                <w:sz w:val="32"/>
                <w:szCs w:val="32"/>
                <w:lang w:eastAsia="hr-HR"/>
              </w:rPr>
            </w:pPr>
            <w:r w:rsidRPr="007969CB">
              <w:rPr>
                <w:rFonts w:ascii="OmoType Ext Black One" w:hAnsi="OmoType Ext Black One"/>
                <w:b/>
                <w:bCs/>
                <w:color w:val="000000" w:themeColor="text1"/>
                <w:sz w:val="32"/>
                <w:szCs w:val="32"/>
                <w:lang w:eastAsia="hr-HR"/>
              </w:rPr>
              <w:t>I. pripremni razred</w:t>
            </w:r>
          </w:p>
        </w:tc>
      </w:tr>
      <w:tr w:rsidR="007969CB" w:rsidRPr="007969CB" w14:paraId="38019207" w14:textId="77777777" w:rsidTr="00D9010C">
        <w:trPr>
          <w:jc w:val="center"/>
        </w:trPr>
        <w:tc>
          <w:tcPr>
            <w:tcW w:w="11285" w:type="dxa"/>
            <w:gridSpan w:val="5"/>
            <w:tcBorders>
              <w:bottom w:val="single" w:sz="4" w:space="0" w:color="auto"/>
            </w:tcBorders>
            <w:shd w:val="clear" w:color="auto" w:fill="auto"/>
          </w:tcPr>
          <w:p w14:paraId="4C7B79EF" w14:textId="77777777" w:rsidR="007969CB" w:rsidRPr="007969CB" w:rsidRDefault="007969CB" w:rsidP="007969CB">
            <w:pPr>
              <w:keepNext/>
              <w:tabs>
                <w:tab w:val="left" w:pos="4111"/>
                <w:tab w:val="left" w:pos="5245"/>
              </w:tabs>
              <w:ind w:right="-1"/>
              <w:jc w:val="both"/>
              <w:outlineLvl w:val="3"/>
              <w:rPr>
                <w:rFonts w:ascii="OmoType Ext Light One" w:hAnsi="OmoType Ext Light One"/>
                <w:lang w:eastAsia="hr-HR"/>
              </w:rPr>
            </w:pPr>
            <w:r w:rsidRPr="007969CB">
              <w:rPr>
                <w:rFonts w:ascii="OmoType Ext Light One" w:hAnsi="OmoType Ext Light One"/>
                <w:b/>
                <w:i/>
                <w:color w:val="0070C0"/>
                <w:lang w:eastAsia="hr-HR"/>
              </w:rPr>
              <w:t>SOLFEGGIO</w:t>
            </w:r>
            <w:r w:rsidRPr="007969CB">
              <w:rPr>
                <w:rFonts w:ascii="OmoType Ext Light One" w:hAnsi="OmoType Ext Light One"/>
                <w:b/>
                <w:bCs/>
                <w:color w:val="0070C0"/>
                <w:sz w:val="44"/>
                <w:szCs w:val="44"/>
                <w:lang w:eastAsia="hr-HR"/>
              </w:rPr>
              <w:t xml:space="preserve"> </w:t>
            </w:r>
            <w:r w:rsidRPr="007969CB">
              <w:rPr>
                <w:rFonts w:ascii="OmoType Ext Light One" w:hAnsi="OmoType Ext Light One"/>
                <w:b/>
                <w:sz w:val="20"/>
                <w:szCs w:val="20"/>
                <w:lang w:eastAsia="hr-HR"/>
              </w:rPr>
              <w:t>–</w:t>
            </w:r>
            <w:r w:rsidRPr="007969CB">
              <w:rPr>
                <w:rFonts w:ascii="OmoType Ext Light One" w:hAnsi="OmoType Ext Light One"/>
                <w:b/>
                <w:sz w:val="22"/>
                <w:szCs w:val="22"/>
                <w:lang w:eastAsia="hr-HR"/>
              </w:rPr>
              <w:t xml:space="preserve"> </w:t>
            </w:r>
            <w:r w:rsidRPr="007969CB">
              <w:rPr>
                <w:rFonts w:ascii="OmoType Ext Light One" w:hAnsi="OmoType Ext Light One"/>
                <w:b/>
                <w:sz w:val="20"/>
                <w:szCs w:val="20"/>
                <w:lang w:eastAsia="hr-HR"/>
              </w:rPr>
              <w:t xml:space="preserve">nastava u OŠ S. S. Kranjčevića, </w:t>
            </w:r>
            <w:proofErr w:type="spellStart"/>
            <w:r w:rsidRPr="007969CB">
              <w:rPr>
                <w:rFonts w:ascii="OmoType Ext Light One" w:hAnsi="OmoType Ext Light One"/>
                <w:b/>
                <w:sz w:val="20"/>
                <w:szCs w:val="20"/>
                <w:lang w:eastAsia="hr-HR"/>
              </w:rPr>
              <w:t>Bogišićeva</w:t>
            </w:r>
            <w:proofErr w:type="spellEnd"/>
            <w:r w:rsidRPr="007969CB">
              <w:rPr>
                <w:rFonts w:ascii="OmoType Ext Light One" w:hAnsi="OmoType Ext Light One"/>
                <w:b/>
                <w:sz w:val="20"/>
                <w:szCs w:val="20"/>
                <w:lang w:eastAsia="hr-HR"/>
              </w:rPr>
              <w:t xml:space="preserve"> 13</w:t>
            </w:r>
          </w:p>
        </w:tc>
      </w:tr>
      <w:tr w:rsidR="007969CB" w:rsidRPr="007969CB" w14:paraId="604A039B" w14:textId="77777777" w:rsidTr="00D9010C">
        <w:trPr>
          <w:jc w:val="center"/>
        </w:trPr>
        <w:tc>
          <w:tcPr>
            <w:tcW w:w="2921" w:type="dxa"/>
            <w:tcBorders>
              <w:top w:val="single" w:sz="4" w:space="0" w:color="auto"/>
              <w:left w:val="single" w:sz="4" w:space="0" w:color="auto"/>
              <w:bottom w:val="single" w:sz="4" w:space="0" w:color="auto"/>
              <w:right w:val="single" w:sz="4" w:space="0" w:color="auto"/>
            </w:tcBorders>
            <w:shd w:val="clear" w:color="auto" w:fill="auto"/>
          </w:tcPr>
          <w:p w14:paraId="2F4BE5F8" w14:textId="77777777" w:rsidR="007969CB" w:rsidRPr="007969CB" w:rsidRDefault="007969CB" w:rsidP="007969CB">
            <w:pPr>
              <w:jc w:val="both"/>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1057" w:type="dxa"/>
            <w:vMerge w:val="restart"/>
            <w:tcBorders>
              <w:top w:val="single" w:sz="4" w:space="0" w:color="auto"/>
              <w:left w:val="single" w:sz="4" w:space="0" w:color="auto"/>
              <w:right w:val="single" w:sz="4" w:space="0" w:color="auto"/>
            </w:tcBorders>
            <w:shd w:val="clear" w:color="auto" w:fill="auto"/>
            <w:vAlign w:val="center"/>
          </w:tcPr>
          <w:p w14:paraId="0DC22341" w14:textId="77777777" w:rsidR="007969CB" w:rsidRPr="007969CB" w:rsidRDefault="007969CB" w:rsidP="007969CB">
            <w:pPr>
              <w:keepNext/>
              <w:tabs>
                <w:tab w:val="left" w:pos="4111"/>
                <w:tab w:val="left" w:pos="5245"/>
              </w:tabs>
              <w:ind w:right="-1"/>
              <w:jc w:val="center"/>
              <w:outlineLvl w:val="3"/>
              <w:rPr>
                <w:rFonts w:ascii="OmoType Ext Bold One" w:hAnsi="OmoType Ext Bold One"/>
                <w:b/>
                <w:color w:val="000000" w:themeColor="text1"/>
                <w:sz w:val="20"/>
                <w:szCs w:val="20"/>
                <w:lang w:eastAsia="hr-HR"/>
              </w:rPr>
            </w:pPr>
            <w:r w:rsidRPr="007969CB">
              <w:rPr>
                <w:rFonts w:ascii="OmoType Ext Bold One" w:hAnsi="OmoType Ext Bold One"/>
                <w:b/>
                <w:color w:val="000000" w:themeColor="text1"/>
                <w:sz w:val="20"/>
                <w:szCs w:val="20"/>
                <w:lang w:eastAsia="hr-HR"/>
              </w:rPr>
              <w:t>A</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BCF2504"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sz w:val="20"/>
                <w:szCs w:val="20"/>
                <w:lang w:eastAsia="hr-HR"/>
              </w:rPr>
              <w:t>14</w:t>
            </w:r>
            <w:r w:rsidRPr="007969CB">
              <w:rPr>
                <w:rFonts w:ascii="OmoType Ext Light One" w:hAnsi="OmoType Ext Light One" w:cs="Garamond"/>
                <w:b/>
                <w:sz w:val="20"/>
                <w:szCs w:val="20"/>
                <w:vertAlign w:val="superscript"/>
                <w:lang w:eastAsia="hr-HR"/>
              </w:rPr>
              <w:t xml:space="preserve">30 </w:t>
            </w:r>
            <w:r w:rsidRPr="007969CB">
              <w:rPr>
                <w:rFonts w:ascii="OmoType Ext Light One" w:hAnsi="OmoType Ext Light One" w:cs="Garamond"/>
                <w:b/>
                <w:sz w:val="20"/>
                <w:szCs w:val="20"/>
                <w:lang w:eastAsia="hr-HR"/>
              </w:rPr>
              <w:t>– 15</w:t>
            </w:r>
            <w:r w:rsidRPr="007969CB">
              <w:rPr>
                <w:rFonts w:ascii="OmoType Ext Light One" w:hAnsi="OmoType Ext Light One" w:cs="Garamond"/>
                <w:b/>
                <w:sz w:val="20"/>
                <w:szCs w:val="20"/>
                <w:vertAlign w:val="superscript"/>
                <w:lang w:eastAsia="hr-HR"/>
              </w:rPr>
              <w:t>15</w:t>
            </w:r>
          </w:p>
        </w:tc>
        <w:tc>
          <w:tcPr>
            <w:tcW w:w="1999" w:type="dxa"/>
            <w:vMerge w:val="restart"/>
            <w:tcBorders>
              <w:top w:val="single" w:sz="4" w:space="0" w:color="auto"/>
              <w:left w:val="single" w:sz="4" w:space="0" w:color="auto"/>
              <w:right w:val="single" w:sz="4" w:space="0" w:color="auto"/>
            </w:tcBorders>
            <w:shd w:val="clear" w:color="auto" w:fill="auto"/>
            <w:vAlign w:val="center"/>
          </w:tcPr>
          <w:p w14:paraId="04CBF155"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4</w:t>
            </w:r>
          </w:p>
        </w:tc>
        <w:tc>
          <w:tcPr>
            <w:tcW w:w="3740" w:type="dxa"/>
            <w:vMerge w:val="restart"/>
            <w:tcBorders>
              <w:top w:val="single" w:sz="4" w:space="0" w:color="auto"/>
              <w:left w:val="single" w:sz="4" w:space="0" w:color="auto"/>
              <w:right w:val="single" w:sz="4" w:space="0" w:color="auto"/>
            </w:tcBorders>
            <w:shd w:val="clear" w:color="auto" w:fill="auto"/>
            <w:vAlign w:val="center"/>
          </w:tcPr>
          <w:p w14:paraId="1EF60C7E"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Tanja </w:t>
            </w:r>
            <w:proofErr w:type="spellStart"/>
            <w:r w:rsidRPr="007969CB">
              <w:rPr>
                <w:rFonts w:ascii="OmoType Ext Light One" w:hAnsi="OmoType Ext Light One"/>
                <w:sz w:val="20"/>
                <w:szCs w:val="20"/>
                <w:lang w:eastAsia="hr-HR"/>
              </w:rPr>
              <w:t>Ferderber</w:t>
            </w:r>
            <w:proofErr w:type="spellEnd"/>
            <w:r w:rsidRPr="007969CB">
              <w:rPr>
                <w:rFonts w:ascii="OmoType Ext Light One" w:hAnsi="OmoType Ext Light One"/>
                <w:sz w:val="20"/>
                <w:szCs w:val="20"/>
                <w:lang w:eastAsia="hr-HR"/>
              </w:rPr>
              <w:t>, prof.</w:t>
            </w:r>
          </w:p>
        </w:tc>
      </w:tr>
      <w:tr w:rsidR="007969CB" w:rsidRPr="007969CB" w14:paraId="482B7D56" w14:textId="77777777" w:rsidTr="00D9010C">
        <w:trPr>
          <w:jc w:val="center"/>
        </w:trPr>
        <w:tc>
          <w:tcPr>
            <w:tcW w:w="2921" w:type="dxa"/>
            <w:tcBorders>
              <w:top w:val="single" w:sz="4" w:space="0" w:color="auto"/>
              <w:left w:val="single" w:sz="4" w:space="0" w:color="auto"/>
              <w:bottom w:val="single" w:sz="4" w:space="0" w:color="auto"/>
              <w:right w:val="single" w:sz="4" w:space="0" w:color="auto"/>
            </w:tcBorders>
            <w:shd w:val="clear" w:color="auto" w:fill="auto"/>
          </w:tcPr>
          <w:p w14:paraId="1279363D" w14:textId="77777777" w:rsidR="007969CB" w:rsidRPr="007969CB" w:rsidRDefault="007969CB" w:rsidP="007969CB">
            <w:pPr>
              <w:jc w:val="both"/>
              <w:rPr>
                <w:rFonts w:ascii="OmoType Ext Light One" w:hAnsi="OmoType Ext Light One"/>
                <w:b/>
                <w:bCs/>
                <w:sz w:val="20"/>
                <w:szCs w:val="20"/>
                <w:lang w:eastAsia="hr-HR"/>
              </w:rPr>
            </w:pPr>
            <w:r w:rsidRPr="007969CB">
              <w:rPr>
                <w:rFonts w:ascii="OmoType Ext Light One" w:hAnsi="OmoType Ext Light One"/>
                <w:b/>
                <w:sz w:val="20"/>
                <w:szCs w:val="20"/>
                <w:lang w:eastAsia="hr-HR"/>
              </w:rPr>
              <w:t>utorak i petak</w:t>
            </w:r>
          </w:p>
        </w:tc>
        <w:tc>
          <w:tcPr>
            <w:tcW w:w="1057" w:type="dxa"/>
            <w:vMerge/>
            <w:tcBorders>
              <w:left w:val="single" w:sz="4" w:space="0" w:color="auto"/>
              <w:bottom w:val="single" w:sz="4" w:space="0" w:color="auto"/>
              <w:right w:val="single" w:sz="4" w:space="0" w:color="auto"/>
            </w:tcBorders>
            <w:shd w:val="clear" w:color="auto" w:fill="auto"/>
          </w:tcPr>
          <w:p w14:paraId="4F228F56" w14:textId="77777777" w:rsidR="007969CB" w:rsidRPr="007969CB" w:rsidRDefault="007969CB" w:rsidP="007969CB">
            <w:pPr>
              <w:keepNext/>
              <w:tabs>
                <w:tab w:val="left" w:pos="4111"/>
                <w:tab w:val="left" w:pos="5245"/>
              </w:tabs>
              <w:ind w:right="-1"/>
              <w:jc w:val="center"/>
              <w:outlineLvl w:val="3"/>
              <w:rPr>
                <w:rFonts w:ascii="OmoType Ext Light One" w:hAnsi="OmoType Ext Light One"/>
                <w:bCs/>
                <w:sz w:val="20"/>
                <w:szCs w:val="20"/>
                <w:lang w:eastAsia="hr-HR"/>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BE1B386" w14:textId="77777777" w:rsidR="007969CB" w:rsidRPr="007969CB" w:rsidRDefault="007969CB" w:rsidP="007969CB">
            <w:pPr>
              <w:keepNext/>
              <w:tabs>
                <w:tab w:val="left" w:pos="4111"/>
                <w:tab w:val="left" w:pos="5245"/>
              </w:tabs>
              <w:ind w:right="-1"/>
              <w:outlineLvl w:val="3"/>
              <w:rPr>
                <w:rFonts w:ascii="OmoType Ext Light One" w:hAnsi="OmoType Ext Light One" w:cs="Garamond"/>
                <w:b/>
                <w:sz w:val="20"/>
                <w:szCs w:val="20"/>
                <w:lang w:eastAsia="hr-HR"/>
              </w:rPr>
            </w:pPr>
            <w:r w:rsidRPr="007969CB">
              <w:rPr>
                <w:rFonts w:ascii="OmoType Ext Light One" w:hAnsi="OmoType Ext Light One" w:cs="Garamond"/>
                <w:b/>
                <w:sz w:val="20"/>
                <w:szCs w:val="20"/>
                <w:lang w:eastAsia="hr-HR"/>
              </w:rPr>
              <w:t>11</w:t>
            </w:r>
            <w:r w:rsidRPr="007969CB">
              <w:rPr>
                <w:rFonts w:ascii="OmoType Ext Light One" w:hAnsi="OmoType Ext Light One" w:cs="Garamond"/>
                <w:b/>
                <w:sz w:val="20"/>
                <w:szCs w:val="20"/>
                <w:vertAlign w:val="superscript"/>
                <w:lang w:eastAsia="hr-HR"/>
              </w:rPr>
              <w:t xml:space="preserve">15 </w:t>
            </w:r>
            <w:r w:rsidRPr="007969CB">
              <w:rPr>
                <w:rFonts w:ascii="OmoType Ext Light One" w:hAnsi="OmoType Ext Light One" w:cs="Garamond"/>
                <w:b/>
                <w:sz w:val="20"/>
                <w:szCs w:val="20"/>
                <w:lang w:eastAsia="hr-HR"/>
              </w:rPr>
              <w:t>– 12</w:t>
            </w:r>
            <w:r w:rsidRPr="007969CB">
              <w:rPr>
                <w:rFonts w:ascii="OmoType Ext Light One" w:hAnsi="OmoType Ext Light One" w:cs="Garamond"/>
                <w:b/>
                <w:sz w:val="20"/>
                <w:szCs w:val="20"/>
                <w:vertAlign w:val="superscript"/>
                <w:lang w:eastAsia="hr-HR"/>
              </w:rPr>
              <w:t>00</w:t>
            </w:r>
          </w:p>
        </w:tc>
        <w:tc>
          <w:tcPr>
            <w:tcW w:w="1999" w:type="dxa"/>
            <w:vMerge/>
            <w:tcBorders>
              <w:left w:val="single" w:sz="4" w:space="0" w:color="auto"/>
              <w:bottom w:val="single" w:sz="4" w:space="0" w:color="auto"/>
              <w:right w:val="single" w:sz="4" w:space="0" w:color="auto"/>
            </w:tcBorders>
            <w:shd w:val="clear" w:color="auto" w:fill="auto"/>
          </w:tcPr>
          <w:p w14:paraId="1CB1215B"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740" w:type="dxa"/>
            <w:vMerge/>
            <w:tcBorders>
              <w:left w:val="single" w:sz="4" w:space="0" w:color="auto"/>
              <w:bottom w:val="single" w:sz="4" w:space="0" w:color="auto"/>
              <w:right w:val="single" w:sz="4" w:space="0" w:color="auto"/>
            </w:tcBorders>
            <w:shd w:val="clear" w:color="auto" w:fill="auto"/>
          </w:tcPr>
          <w:p w14:paraId="52595555"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bl>
    <w:p w14:paraId="477435D1" w14:textId="77777777" w:rsidR="007969CB" w:rsidRPr="007969CB" w:rsidRDefault="007969CB" w:rsidP="007969CB">
      <w:pPr>
        <w:spacing w:before="120" w:line="60" w:lineRule="atLeast"/>
        <w:jc w:val="center"/>
        <w:rPr>
          <w:rFonts w:ascii="OmoType Ext Light One" w:hAnsi="OmoType Ext Light One"/>
          <w:sz w:val="16"/>
          <w:szCs w:val="16"/>
          <w:lang w:eastAsia="hr-HR"/>
        </w:rPr>
      </w:pPr>
      <w:r w:rsidRPr="007969CB">
        <w:rPr>
          <w:rFonts w:ascii="OmoType Ext Light One" w:hAnsi="OmoType Ext Light One"/>
          <w:b/>
          <w:bCs/>
          <w:color w:val="FF0000"/>
          <w:sz w:val="18"/>
          <w:szCs w:val="18"/>
          <w:lang w:eastAsia="hr-HR"/>
        </w:rPr>
        <w:t xml:space="preserve">RODITELJSKI SASTANAK </w:t>
      </w:r>
      <w:r w:rsidRPr="007969CB">
        <w:rPr>
          <w:rFonts w:ascii="OmoType Ext Light One" w:hAnsi="OmoType Ext Light One"/>
          <w:b/>
          <w:bCs/>
          <w:sz w:val="18"/>
          <w:szCs w:val="18"/>
          <w:lang w:eastAsia="hr-HR"/>
        </w:rPr>
        <w:t xml:space="preserve">održat će na prvom satu, </w:t>
      </w:r>
      <w:r w:rsidRPr="007969CB">
        <w:rPr>
          <w:rFonts w:ascii="OmoType Ext Light One" w:hAnsi="OmoType Ext Light One"/>
          <w:b/>
          <w:bCs/>
          <w:sz w:val="18"/>
          <w:szCs w:val="18"/>
          <w:highlight w:val="yellow"/>
          <w:lang w:eastAsia="hr-HR"/>
        </w:rPr>
        <w:t>11.09.2025. / 12.09.2025.</w:t>
      </w:r>
    </w:p>
    <w:p w14:paraId="50416A24" w14:textId="77777777" w:rsidR="007969CB" w:rsidRPr="007969CB" w:rsidRDefault="007969CB" w:rsidP="007969CB">
      <w:pPr>
        <w:jc w:val="both"/>
        <w:rPr>
          <w:rFonts w:ascii="OmoType Ext Light One" w:hAnsi="OmoType Ext Light One"/>
          <w:sz w:val="16"/>
          <w:szCs w:val="16"/>
          <w:lang w:eastAsia="hr-HR"/>
        </w:rPr>
      </w:pPr>
    </w:p>
    <w:tbl>
      <w:tblPr>
        <w:tblW w:w="11283" w:type="dxa"/>
        <w:jc w:val="center"/>
        <w:tblLook w:val="01E0" w:firstRow="1" w:lastRow="1" w:firstColumn="1" w:lastColumn="1" w:noHBand="0" w:noVBand="0"/>
      </w:tblPr>
      <w:tblGrid>
        <w:gridCol w:w="2920"/>
        <w:gridCol w:w="992"/>
        <w:gridCol w:w="1701"/>
        <w:gridCol w:w="1985"/>
        <w:gridCol w:w="3685"/>
      </w:tblGrid>
      <w:tr w:rsidR="007969CB" w:rsidRPr="007969CB" w14:paraId="668A847B" w14:textId="77777777" w:rsidTr="00D9010C">
        <w:trPr>
          <w:jc w:val="center"/>
        </w:trPr>
        <w:tc>
          <w:tcPr>
            <w:tcW w:w="11283" w:type="dxa"/>
            <w:gridSpan w:val="5"/>
            <w:shd w:val="clear" w:color="auto" w:fill="auto"/>
          </w:tcPr>
          <w:p w14:paraId="7891D166" w14:textId="77777777" w:rsidR="007969CB" w:rsidRPr="007969CB" w:rsidRDefault="007969CB" w:rsidP="007969CB">
            <w:pPr>
              <w:keepNext/>
              <w:tabs>
                <w:tab w:val="left" w:pos="4111"/>
                <w:tab w:val="left" w:pos="5245"/>
              </w:tabs>
              <w:ind w:right="-1"/>
              <w:outlineLvl w:val="3"/>
              <w:rPr>
                <w:rFonts w:ascii="OmoType Ext Light One" w:hAnsi="OmoType Ext Light One"/>
                <w:b/>
                <w:color w:val="00B050"/>
                <w:lang w:eastAsia="hr-HR"/>
              </w:rPr>
            </w:pPr>
            <w:r w:rsidRPr="007969CB">
              <w:rPr>
                <w:rFonts w:ascii="OmoType Ext Light One" w:hAnsi="OmoType Ext Light One"/>
                <w:b/>
                <w:color w:val="009900"/>
                <w:lang w:eastAsia="hr-HR"/>
              </w:rPr>
              <w:t>TALIJANSKI</w:t>
            </w:r>
            <w:r w:rsidRPr="007969CB">
              <w:rPr>
                <w:rFonts w:ascii="OmoType Ext Light One" w:hAnsi="OmoType Ext Light One"/>
                <w:b/>
                <w:i/>
                <w:iCs/>
                <w:color w:val="009900"/>
                <w:lang w:eastAsia="hr-HR"/>
              </w:rPr>
              <w:t xml:space="preserve"> </w:t>
            </w:r>
            <w:r w:rsidRPr="007969CB">
              <w:rPr>
                <w:rFonts w:ascii="OmoType Ext Light One" w:hAnsi="OmoType Ext Light One"/>
                <w:b/>
                <w:color w:val="009900"/>
                <w:lang w:eastAsia="hr-HR"/>
              </w:rPr>
              <w:t xml:space="preserve">JEZIK </w:t>
            </w:r>
            <w:r w:rsidRPr="007969CB">
              <w:rPr>
                <w:rFonts w:ascii="OmoType Ext Light One" w:hAnsi="OmoType Ext Light One"/>
                <w:lang w:eastAsia="hr-HR"/>
              </w:rPr>
              <w:t xml:space="preserve">- </w:t>
            </w:r>
            <w:r w:rsidRPr="007969CB">
              <w:rPr>
                <w:rFonts w:ascii="OmoType Ext Light One" w:hAnsi="OmoType Ext Light One"/>
                <w:sz w:val="20"/>
                <w:szCs w:val="20"/>
                <w:lang w:eastAsia="hr-HR"/>
              </w:rPr>
              <w:t>svi učenici solo pjevanja moraju se javiti profesorici talijanskog jezika</w:t>
            </w:r>
          </w:p>
          <w:p w14:paraId="0D1B2C98" w14:textId="77777777" w:rsidR="007969CB" w:rsidRPr="007969CB" w:rsidRDefault="007969CB" w:rsidP="007969CB">
            <w:pPr>
              <w:jc w:val="both"/>
              <w:rPr>
                <w:rFonts w:ascii="OmoType Ext Light One" w:hAnsi="OmoType Ext Light One"/>
                <w:b/>
                <w:color w:val="FF0000"/>
                <w:sz w:val="22"/>
                <w:szCs w:val="22"/>
                <w:lang w:eastAsia="hr-HR"/>
              </w:rPr>
            </w:pPr>
            <w:r w:rsidRPr="007969CB">
              <w:rPr>
                <w:rFonts w:ascii="OmoType Ext Light One" w:hAnsi="OmoType Ext Light One"/>
                <w:b/>
                <w:sz w:val="20"/>
                <w:szCs w:val="20"/>
                <w:highlight w:val="yellow"/>
                <w:lang w:eastAsia="hr-HR"/>
              </w:rPr>
              <w:t>Prvi sat u subotu, 20. rujna 2025.</w:t>
            </w:r>
          </w:p>
        </w:tc>
      </w:tr>
      <w:tr w:rsidR="007969CB" w:rsidRPr="007969CB" w14:paraId="5D974483" w14:textId="77777777" w:rsidTr="00D9010C">
        <w:trPr>
          <w:jc w:val="center"/>
        </w:trPr>
        <w:tc>
          <w:tcPr>
            <w:tcW w:w="11283" w:type="dxa"/>
            <w:gridSpan w:val="5"/>
            <w:tcBorders>
              <w:bottom w:val="single" w:sz="4" w:space="0" w:color="auto"/>
            </w:tcBorders>
            <w:shd w:val="clear" w:color="auto" w:fill="auto"/>
          </w:tcPr>
          <w:p w14:paraId="6B09448A" w14:textId="77777777" w:rsidR="007969CB" w:rsidRPr="007969CB" w:rsidRDefault="007969CB" w:rsidP="007969CB">
            <w:pPr>
              <w:keepNext/>
              <w:tabs>
                <w:tab w:val="left" w:pos="4111"/>
                <w:tab w:val="left" w:pos="5245"/>
              </w:tabs>
              <w:ind w:right="-1"/>
              <w:jc w:val="both"/>
              <w:outlineLvl w:val="3"/>
              <w:rPr>
                <w:rFonts w:ascii="OmoType Ext Light One" w:hAnsi="OmoType Ext Light One"/>
                <w:b/>
                <w:color w:val="FF0000"/>
                <w:sz w:val="20"/>
                <w:szCs w:val="20"/>
                <w:lang w:eastAsia="hr-HR"/>
              </w:rPr>
            </w:pPr>
            <w:r w:rsidRPr="007969CB">
              <w:rPr>
                <w:rFonts w:ascii="OmoType Ext Light One" w:hAnsi="OmoType Ext Light One"/>
                <w:b/>
                <w:sz w:val="20"/>
                <w:szCs w:val="20"/>
                <w:lang w:eastAsia="hr-HR"/>
              </w:rPr>
              <w:t>Nastava u GŠ Vatroslava Lisinskog, Gundulićeva ulica 4</w:t>
            </w:r>
          </w:p>
        </w:tc>
      </w:tr>
      <w:tr w:rsidR="007969CB" w:rsidRPr="007969CB" w14:paraId="5C530813" w14:textId="77777777" w:rsidTr="00D9010C">
        <w:trPr>
          <w:jc w:val="center"/>
        </w:trPr>
        <w:tc>
          <w:tcPr>
            <w:tcW w:w="2920" w:type="dxa"/>
            <w:tcBorders>
              <w:top w:val="single" w:sz="4" w:space="0" w:color="auto"/>
              <w:left w:val="single" w:sz="4" w:space="0" w:color="auto"/>
              <w:bottom w:val="single" w:sz="4" w:space="0" w:color="auto"/>
              <w:right w:val="single" w:sz="4" w:space="0" w:color="auto"/>
            </w:tcBorders>
            <w:shd w:val="clear" w:color="auto" w:fill="auto"/>
          </w:tcPr>
          <w:p w14:paraId="0F2C4277"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 xml:space="preserve">subota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FE7FC9" w14:textId="77777777" w:rsidR="007969CB" w:rsidRPr="007969CB" w:rsidRDefault="007969CB" w:rsidP="007969CB">
            <w:pPr>
              <w:keepNext/>
              <w:tabs>
                <w:tab w:val="left" w:pos="4111"/>
                <w:tab w:val="left" w:pos="5245"/>
              </w:tabs>
              <w:ind w:right="-1"/>
              <w:jc w:val="center"/>
              <w:outlineLvl w:val="3"/>
              <w:rPr>
                <w:rFonts w:ascii="OmoType Ext Bold One" w:hAnsi="OmoType Ext Bold One"/>
                <w:b/>
                <w:color w:val="000000" w:themeColor="text1"/>
                <w:sz w:val="20"/>
                <w:szCs w:val="20"/>
                <w:lang w:eastAsia="hr-HR"/>
              </w:rPr>
            </w:pPr>
            <w:r w:rsidRPr="007969CB">
              <w:rPr>
                <w:rFonts w:ascii="OmoType Ext Bold One" w:hAnsi="OmoType Ext Bold One"/>
                <w:b/>
                <w:color w:val="000000" w:themeColor="text1"/>
                <w:sz w:val="20"/>
                <w:szCs w:val="20"/>
                <w:lang w:eastAsia="hr-HR"/>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791078"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20"/>
                <w:szCs w:val="20"/>
                <w:vertAlign w:val="superscript"/>
                <w:lang w:eastAsia="hr-HR"/>
              </w:rPr>
            </w:pPr>
            <w:r w:rsidRPr="007969CB">
              <w:rPr>
                <w:rFonts w:ascii="OmoType Ext Light One" w:hAnsi="OmoType Ext Light One"/>
                <w:b/>
                <w:sz w:val="20"/>
                <w:szCs w:val="20"/>
                <w:lang w:eastAsia="hr-HR"/>
              </w:rPr>
              <w:t>8</w:t>
            </w:r>
            <w:r w:rsidRPr="007969CB">
              <w:rPr>
                <w:rFonts w:ascii="OmoType Ext Light One" w:hAnsi="OmoType Ext Light One"/>
                <w:b/>
                <w:sz w:val="20"/>
                <w:szCs w:val="20"/>
                <w:vertAlign w:val="superscript"/>
                <w:lang w:eastAsia="hr-HR"/>
              </w:rPr>
              <w:t xml:space="preserve">30 </w:t>
            </w:r>
            <w:r w:rsidRPr="007969CB">
              <w:rPr>
                <w:rFonts w:ascii="OmoType Ext Light One" w:hAnsi="OmoType Ext Light One"/>
                <w:b/>
                <w:sz w:val="20"/>
                <w:szCs w:val="20"/>
                <w:lang w:eastAsia="hr-HR"/>
              </w:rPr>
              <w:t>– 9</w:t>
            </w:r>
            <w:r w:rsidRPr="007969CB">
              <w:rPr>
                <w:rFonts w:ascii="OmoType Ext Light One" w:hAnsi="OmoType Ext Light One"/>
                <w:b/>
                <w:sz w:val="20"/>
                <w:szCs w:val="20"/>
                <w:vertAlign w:val="superscript"/>
                <w:lang w:eastAsia="hr-HR"/>
              </w:rPr>
              <w:t>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79AC41"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soba 19/II.</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2D1F93A"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Dubravka Vučić, prof.</w:t>
            </w:r>
          </w:p>
        </w:tc>
      </w:tr>
    </w:tbl>
    <w:p w14:paraId="7869B137" w14:textId="77777777" w:rsidR="007969CB" w:rsidRPr="007969CB" w:rsidRDefault="007969CB" w:rsidP="007969CB">
      <w:pPr>
        <w:jc w:val="both"/>
        <w:rPr>
          <w:rFonts w:ascii="OmoType Ext Light One" w:hAnsi="OmoType Ext Light One"/>
          <w:sz w:val="16"/>
          <w:szCs w:val="16"/>
          <w:lang w:eastAsia="hr-HR"/>
        </w:rPr>
      </w:pPr>
    </w:p>
    <w:p w14:paraId="09C095E7" w14:textId="77777777" w:rsidR="007969CB" w:rsidRPr="007969CB" w:rsidRDefault="007969CB" w:rsidP="007969CB">
      <w:pPr>
        <w:jc w:val="center"/>
        <w:rPr>
          <w:rFonts w:ascii="OmoType Ext Light One" w:hAnsi="OmoType Ext Light One"/>
          <w:b/>
          <w:bCs/>
          <w:color w:val="0000FF"/>
          <w:sz w:val="18"/>
          <w:szCs w:val="18"/>
          <w:lang w:eastAsia="hr-HR"/>
        </w:rPr>
      </w:pPr>
      <w:r w:rsidRPr="007969CB">
        <w:rPr>
          <w:rFonts w:ascii="OmoType Ext Light One" w:hAnsi="OmoType Ext Light One"/>
          <w:b/>
          <w:bCs/>
          <w:color w:val="0000FF"/>
          <w:sz w:val="18"/>
          <w:szCs w:val="18"/>
          <w:lang w:eastAsia="hr-HR"/>
        </w:rPr>
        <w:t>TERMINI SKUPNOG MUZICIRANJA SU NA KRAJU RASPOREDA.</w:t>
      </w:r>
    </w:p>
    <w:p w14:paraId="3C436967" w14:textId="77777777" w:rsidR="007969CB" w:rsidRPr="007969CB" w:rsidRDefault="007969CB" w:rsidP="007969CB">
      <w:pPr>
        <w:jc w:val="both"/>
        <w:rPr>
          <w:rFonts w:ascii="OmoType Ext Light One" w:hAnsi="OmoType Ext Light One"/>
          <w:sz w:val="16"/>
          <w:szCs w:val="16"/>
          <w:lang w:eastAsia="hr-HR"/>
        </w:rPr>
      </w:pPr>
    </w:p>
    <w:p w14:paraId="012F6DE3" w14:textId="77777777" w:rsidR="007969CB" w:rsidRPr="007969CB" w:rsidRDefault="007969CB" w:rsidP="007969CB">
      <w:pPr>
        <w:jc w:val="both"/>
        <w:rPr>
          <w:rFonts w:ascii="Garamond" w:hAnsi="Garamond"/>
          <w:sz w:val="16"/>
          <w:szCs w:val="16"/>
          <w:lang w:eastAsia="hr-HR"/>
        </w:rPr>
      </w:pPr>
    </w:p>
    <w:p w14:paraId="13974C4C" w14:textId="77777777" w:rsidR="007969CB" w:rsidRPr="007969CB" w:rsidRDefault="007969CB" w:rsidP="007969CB">
      <w:pPr>
        <w:jc w:val="both"/>
        <w:rPr>
          <w:rFonts w:ascii="Garamond" w:hAnsi="Garamond"/>
          <w:sz w:val="16"/>
          <w:szCs w:val="16"/>
          <w:lang w:eastAsia="hr-HR"/>
        </w:rPr>
      </w:pPr>
    </w:p>
    <w:p w14:paraId="2E56C73E" w14:textId="77777777" w:rsidR="007969CB" w:rsidRPr="007969CB" w:rsidRDefault="007969CB" w:rsidP="007969CB">
      <w:pPr>
        <w:jc w:val="both"/>
        <w:rPr>
          <w:rFonts w:ascii="Garamond" w:hAnsi="Garamond"/>
          <w:sz w:val="16"/>
          <w:szCs w:val="16"/>
          <w:lang w:eastAsia="hr-HR"/>
        </w:rPr>
      </w:pPr>
    </w:p>
    <w:tbl>
      <w:tblPr>
        <w:tblW w:w="11337" w:type="dxa"/>
        <w:jc w:val="center"/>
        <w:tblLook w:val="01E0" w:firstRow="1" w:lastRow="1" w:firstColumn="1" w:lastColumn="1" w:noHBand="0" w:noVBand="0"/>
      </w:tblPr>
      <w:tblGrid>
        <w:gridCol w:w="2947"/>
        <w:gridCol w:w="992"/>
        <w:gridCol w:w="1630"/>
        <w:gridCol w:w="2056"/>
        <w:gridCol w:w="3712"/>
      </w:tblGrid>
      <w:tr w:rsidR="007969CB" w:rsidRPr="007969CB" w14:paraId="273EE7E3" w14:textId="77777777" w:rsidTr="00D9010C">
        <w:trPr>
          <w:jc w:val="center"/>
        </w:trPr>
        <w:tc>
          <w:tcPr>
            <w:tcW w:w="11337" w:type="dxa"/>
            <w:gridSpan w:val="5"/>
            <w:shd w:val="clear" w:color="auto" w:fill="auto"/>
          </w:tcPr>
          <w:p w14:paraId="52266D60" w14:textId="77777777" w:rsidR="007969CB" w:rsidRPr="007969CB" w:rsidRDefault="007969CB" w:rsidP="007969CB">
            <w:pPr>
              <w:keepNext/>
              <w:tabs>
                <w:tab w:val="left" w:pos="4111"/>
                <w:tab w:val="left" w:pos="5245"/>
              </w:tabs>
              <w:spacing w:after="120"/>
              <w:jc w:val="center"/>
              <w:outlineLvl w:val="3"/>
              <w:rPr>
                <w:rFonts w:ascii="OmoType Ext Black One" w:hAnsi="OmoType Ext Black One"/>
                <w:b/>
                <w:bCs/>
                <w:color w:val="2F5496" w:themeColor="accent1" w:themeShade="BF"/>
                <w:sz w:val="32"/>
                <w:szCs w:val="32"/>
                <w:lang w:eastAsia="hr-HR"/>
              </w:rPr>
            </w:pPr>
            <w:r w:rsidRPr="007969CB">
              <w:rPr>
                <w:rFonts w:ascii="OmoType Ext Black One" w:hAnsi="OmoType Ext Black One"/>
                <w:b/>
                <w:bCs/>
                <w:color w:val="000000" w:themeColor="text1"/>
                <w:sz w:val="32"/>
                <w:szCs w:val="32"/>
                <w:lang w:eastAsia="hr-HR"/>
              </w:rPr>
              <w:t>II. pripremni razred</w:t>
            </w:r>
          </w:p>
        </w:tc>
      </w:tr>
      <w:tr w:rsidR="007969CB" w:rsidRPr="007969CB" w14:paraId="062D531D" w14:textId="77777777" w:rsidTr="00D9010C">
        <w:trPr>
          <w:jc w:val="center"/>
        </w:trPr>
        <w:tc>
          <w:tcPr>
            <w:tcW w:w="11337" w:type="dxa"/>
            <w:gridSpan w:val="5"/>
            <w:tcBorders>
              <w:bottom w:val="single" w:sz="4" w:space="0" w:color="auto"/>
            </w:tcBorders>
            <w:shd w:val="clear" w:color="auto" w:fill="auto"/>
          </w:tcPr>
          <w:p w14:paraId="3352AFC1" w14:textId="77777777" w:rsidR="007969CB" w:rsidRPr="007969CB" w:rsidRDefault="007969CB" w:rsidP="007969CB">
            <w:pPr>
              <w:keepNext/>
              <w:tabs>
                <w:tab w:val="left" w:pos="4111"/>
                <w:tab w:val="left" w:pos="5245"/>
              </w:tabs>
              <w:ind w:right="-1"/>
              <w:jc w:val="both"/>
              <w:outlineLvl w:val="3"/>
              <w:rPr>
                <w:rFonts w:ascii="OmoType Ext Light One" w:hAnsi="OmoType Ext Light One"/>
                <w:lang w:eastAsia="hr-HR"/>
              </w:rPr>
            </w:pPr>
            <w:r w:rsidRPr="007969CB">
              <w:rPr>
                <w:rFonts w:ascii="OmoType Ext Light One" w:hAnsi="OmoType Ext Light One"/>
                <w:b/>
                <w:i/>
                <w:color w:val="0070C0"/>
                <w:lang w:eastAsia="hr-HR"/>
              </w:rPr>
              <w:t>SOLFEGGIO</w:t>
            </w:r>
            <w:r w:rsidRPr="007969CB">
              <w:rPr>
                <w:rFonts w:ascii="OmoType Ext Light One" w:hAnsi="OmoType Ext Light One"/>
                <w:b/>
                <w:bCs/>
                <w:i/>
                <w:color w:val="0070C0"/>
                <w:sz w:val="44"/>
                <w:szCs w:val="44"/>
                <w:lang w:eastAsia="hr-HR"/>
              </w:rPr>
              <w:t xml:space="preserve"> </w:t>
            </w:r>
            <w:r w:rsidRPr="007969CB">
              <w:rPr>
                <w:rFonts w:ascii="OmoType Ext Light One" w:hAnsi="OmoType Ext Light One"/>
                <w:b/>
                <w:sz w:val="20"/>
                <w:szCs w:val="20"/>
                <w:lang w:eastAsia="hr-HR"/>
              </w:rPr>
              <w:t>–</w:t>
            </w:r>
            <w:r w:rsidRPr="007969CB">
              <w:rPr>
                <w:rFonts w:ascii="OmoType Ext Light One" w:hAnsi="OmoType Ext Light One"/>
                <w:b/>
                <w:sz w:val="22"/>
                <w:szCs w:val="22"/>
                <w:lang w:eastAsia="hr-HR"/>
              </w:rPr>
              <w:t xml:space="preserve"> </w:t>
            </w:r>
            <w:r w:rsidRPr="007969CB">
              <w:rPr>
                <w:rFonts w:ascii="OmoType Ext Light One" w:hAnsi="OmoType Ext Light One"/>
                <w:b/>
                <w:sz w:val="20"/>
                <w:szCs w:val="20"/>
                <w:lang w:eastAsia="hr-HR"/>
              </w:rPr>
              <w:t xml:space="preserve">nastava u OŠ S. S. Kranjčevića, </w:t>
            </w:r>
            <w:proofErr w:type="spellStart"/>
            <w:r w:rsidRPr="007969CB">
              <w:rPr>
                <w:rFonts w:ascii="OmoType Ext Light One" w:hAnsi="OmoType Ext Light One"/>
                <w:b/>
                <w:sz w:val="20"/>
                <w:szCs w:val="20"/>
                <w:lang w:eastAsia="hr-HR"/>
              </w:rPr>
              <w:t>Bogišićeva</w:t>
            </w:r>
            <w:proofErr w:type="spellEnd"/>
            <w:r w:rsidRPr="007969CB">
              <w:rPr>
                <w:rFonts w:ascii="OmoType Ext Light One" w:hAnsi="OmoType Ext Light One"/>
                <w:b/>
                <w:sz w:val="20"/>
                <w:szCs w:val="20"/>
                <w:lang w:eastAsia="hr-HR"/>
              </w:rPr>
              <w:t xml:space="preserve"> 13</w:t>
            </w:r>
          </w:p>
        </w:tc>
      </w:tr>
      <w:tr w:rsidR="007969CB" w:rsidRPr="007969CB" w14:paraId="44F86C07" w14:textId="77777777" w:rsidTr="00D9010C">
        <w:trPr>
          <w:jc w:val="center"/>
        </w:trPr>
        <w:tc>
          <w:tcPr>
            <w:tcW w:w="2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DA2467"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2B344FB" w14:textId="77777777" w:rsidR="007969CB" w:rsidRPr="007969CB" w:rsidRDefault="007969CB" w:rsidP="007969CB">
            <w:pPr>
              <w:keepNext/>
              <w:tabs>
                <w:tab w:val="left" w:pos="4111"/>
                <w:tab w:val="left" w:pos="5245"/>
              </w:tabs>
              <w:ind w:right="-1"/>
              <w:jc w:val="center"/>
              <w:outlineLvl w:val="3"/>
              <w:rPr>
                <w:rFonts w:ascii="OmoType Ext Bold One" w:hAnsi="OmoType Ext Bold One"/>
                <w:b/>
                <w:color w:val="000000" w:themeColor="text1"/>
                <w:sz w:val="20"/>
                <w:szCs w:val="20"/>
                <w:lang w:eastAsia="hr-HR"/>
              </w:rPr>
            </w:pPr>
            <w:r w:rsidRPr="007969CB">
              <w:rPr>
                <w:rFonts w:ascii="OmoType Ext Bold One" w:hAnsi="OmoType Ext Bold One"/>
                <w:b/>
                <w:color w:val="000000" w:themeColor="text1"/>
                <w:sz w:val="20"/>
                <w:szCs w:val="20"/>
                <w:lang w:eastAsia="hr-HR"/>
              </w:rPr>
              <w:t>A</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6A288D"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sz w:val="20"/>
                <w:szCs w:val="20"/>
                <w:lang w:eastAsia="hr-HR"/>
              </w:rPr>
              <w:t>15</w:t>
            </w:r>
            <w:r w:rsidRPr="007969CB">
              <w:rPr>
                <w:rFonts w:ascii="OmoType Ext Light One" w:hAnsi="OmoType Ext Light One" w:cs="Garamond"/>
                <w:b/>
                <w:sz w:val="20"/>
                <w:szCs w:val="20"/>
                <w:vertAlign w:val="superscript"/>
                <w:lang w:eastAsia="hr-HR"/>
              </w:rPr>
              <w:t xml:space="preserve">15 </w:t>
            </w:r>
            <w:r w:rsidRPr="007969CB">
              <w:rPr>
                <w:rFonts w:ascii="OmoType Ext Light One" w:hAnsi="OmoType Ext Light One" w:cs="Garamond"/>
                <w:b/>
                <w:sz w:val="20"/>
                <w:szCs w:val="20"/>
                <w:lang w:eastAsia="hr-HR"/>
              </w:rPr>
              <w:t>– 16</w:t>
            </w:r>
            <w:r w:rsidRPr="007969CB">
              <w:rPr>
                <w:rFonts w:ascii="OmoType Ext Light One" w:hAnsi="OmoType Ext Light One" w:cs="Garamond"/>
                <w:b/>
                <w:sz w:val="20"/>
                <w:szCs w:val="20"/>
                <w:vertAlign w:val="superscript"/>
                <w:lang w:eastAsia="hr-HR"/>
              </w:rPr>
              <w:t>00</w:t>
            </w:r>
          </w:p>
        </w:tc>
        <w:tc>
          <w:tcPr>
            <w:tcW w:w="205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DA27B1E"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4</w:t>
            </w:r>
          </w:p>
        </w:tc>
        <w:tc>
          <w:tcPr>
            <w:tcW w:w="371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D5A1C32"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Tanja </w:t>
            </w:r>
            <w:proofErr w:type="spellStart"/>
            <w:r w:rsidRPr="007969CB">
              <w:rPr>
                <w:rFonts w:ascii="OmoType Ext Light One" w:hAnsi="OmoType Ext Light One"/>
                <w:sz w:val="20"/>
                <w:szCs w:val="20"/>
                <w:lang w:eastAsia="hr-HR"/>
              </w:rPr>
              <w:t>Ferderber</w:t>
            </w:r>
            <w:proofErr w:type="spellEnd"/>
            <w:r w:rsidRPr="007969CB">
              <w:rPr>
                <w:rFonts w:ascii="OmoType Ext Light One" w:hAnsi="OmoType Ext Light One"/>
                <w:sz w:val="20"/>
                <w:szCs w:val="20"/>
                <w:lang w:eastAsia="hr-HR"/>
              </w:rPr>
              <w:t>, prof.</w:t>
            </w:r>
          </w:p>
        </w:tc>
      </w:tr>
      <w:tr w:rsidR="007969CB" w:rsidRPr="007969CB" w14:paraId="59ED8AEA" w14:textId="77777777" w:rsidTr="00D9010C">
        <w:trPr>
          <w:jc w:val="center"/>
        </w:trPr>
        <w:tc>
          <w:tcPr>
            <w:tcW w:w="2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55156C"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utorak i petak</w:t>
            </w:r>
          </w:p>
        </w:tc>
        <w:tc>
          <w:tcPr>
            <w:tcW w:w="99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202391A6" w14:textId="77777777" w:rsidR="007969CB" w:rsidRPr="007969CB" w:rsidRDefault="007969CB" w:rsidP="007969CB">
            <w:pPr>
              <w:keepNext/>
              <w:tabs>
                <w:tab w:val="left" w:pos="4111"/>
                <w:tab w:val="left" w:pos="5245"/>
              </w:tabs>
              <w:ind w:right="-1"/>
              <w:jc w:val="center"/>
              <w:outlineLvl w:val="3"/>
              <w:rPr>
                <w:rFonts w:ascii="OmoType Ext Light One" w:hAnsi="OmoType Ext Light One"/>
                <w:bCs/>
                <w:sz w:val="20"/>
                <w:szCs w:val="20"/>
                <w:lang w:eastAsia="hr-HR"/>
              </w:rPr>
            </w:pP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9756BD" w14:textId="77777777" w:rsidR="007969CB" w:rsidRPr="007969CB" w:rsidRDefault="007969CB" w:rsidP="007969CB">
            <w:pPr>
              <w:keepNext/>
              <w:tabs>
                <w:tab w:val="left" w:pos="4111"/>
                <w:tab w:val="left" w:pos="5245"/>
              </w:tabs>
              <w:ind w:right="-1"/>
              <w:outlineLvl w:val="3"/>
              <w:rPr>
                <w:rFonts w:ascii="OmoType Ext Light One" w:hAnsi="OmoType Ext Light One" w:cs="Garamond"/>
                <w:b/>
                <w:sz w:val="20"/>
                <w:szCs w:val="20"/>
                <w:lang w:eastAsia="hr-HR"/>
              </w:rPr>
            </w:pPr>
            <w:r w:rsidRPr="007969CB">
              <w:rPr>
                <w:rFonts w:ascii="OmoType Ext Light One" w:hAnsi="OmoType Ext Light One" w:cs="Garamond"/>
                <w:b/>
                <w:sz w:val="20"/>
                <w:szCs w:val="20"/>
                <w:lang w:eastAsia="hr-HR"/>
              </w:rPr>
              <w:t>12</w:t>
            </w:r>
            <w:r w:rsidRPr="007969CB">
              <w:rPr>
                <w:rFonts w:ascii="OmoType Ext Light One" w:hAnsi="OmoType Ext Light One" w:cs="Garamond"/>
                <w:b/>
                <w:sz w:val="20"/>
                <w:szCs w:val="20"/>
                <w:vertAlign w:val="superscript"/>
                <w:lang w:eastAsia="hr-HR"/>
              </w:rPr>
              <w:t xml:space="preserve">00 </w:t>
            </w:r>
            <w:r w:rsidRPr="007969CB">
              <w:rPr>
                <w:rFonts w:ascii="OmoType Ext Light One" w:hAnsi="OmoType Ext Light One" w:cs="Garamond"/>
                <w:b/>
                <w:sz w:val="20"/>
                <w:szCs w:val="20"/>
                <w:lang w:eastAsia="hr-HR"/>
              </w:rPr>
              <w:t>– 12</w:t>
            </w:r>
            <w:r w:rsidRPr="007969CB">
              <w:rPr>
                <w:rFonts w:ascii="OmoType Ext Light One" w:hAnsi="OmoType Ext Light One" w:cs="Garamond"/>
                <w:b/>
                <w:sz w:val="20"/>
                <w:szCs w:val="20"/>
                <w:vertAlign w:val="superscript"/>
                <w:lang w:eastAsia="hr-HR"/>
              </w:rPr>
              <w:t>45</w:t>
            </w:r>
          </w:p>
        </w:tc>
        <w:tc>
          <w:tcPr>
            <w:tcW w:w="2056" w:type="dxa"/>
            <w:vMerge/>
            <w:tcBorders>
              <w:left w:val="single" w:sz="4" w:space="0" w:color="auto"/>
              <w:bottom w:val="single" w:sz="4" w:space="0" w:color="auto"/>
              <w:right w:val="single" w:sz="4" w:space="0" w:color="auto"/>
            </w:tcBorders>
            <w:shd w:val="clear" w:color="auto" w:fill="F2F2F2" w:themeFill="background1" w:themeFillShade="F2"/>
          </w:tcPr>
          <w:p w14:paraId="3BE74470"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712" w:type="dxa"/>
            <w:vMerge/>
            <w:tcBorders>
              <w:left w:val="single" w:sz="4" w:space="0" w:color="auto"/>
              <w:bottom w:val="single" w:sz="4" w:space="0" w:color="auto"/>
              <w:right w:val="single" w:sz="4" w:space="0" w:color="auto"/>
            </w:tcBorders>
            <w:shd w:val="clear" w:color="auto" w:fill="F2F2F2" w:themeFill="background1" w:themeFillShade="F2"/>
          </w:tcPr>
          <w:p w14:paraId="323943DF"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bl>
    <w:p w14:paraId="08F72919" w14:textId="77777777" w:rsidR="007969CB" w:rsidRPr="007969CB" w:rsidRDefault="007969CB" w:rsidP="007969CB">
      <w:pPr>
        <w:spacing w:before="120" w:line="60" w:lineRule="atLeast"/>
        <w:jc w:val="center"/>
        <w:rPr>
          <w:rFonts w:ascii="OmoType Ext Light One" w:hAnsi="OmoType Ext Light One"/>
          <w:sz w:val="16"/>
          <w:szCs w:val="16"/>
          <w:lang w:eastAsia="hr-HR"/>
        </w:rPr>
      </w:pPr>
      <w:r w:rsidRPr="007969CB">
        <w:rPr>
          <w:rFonts w:ascii="OmoType Ext Light One" w:hAnsi="OmoType Ext Light One"/>
          <w:b/>
          <w:bCs/>
          <w:color w:val="FF0000"/>
          <w:sz w:val="18"/>
          <w:szCs w:val="18"/>
          <w:lang w:eastAsia="hr-HR"/>
        </w:rPr>
        <w:t xml:space="preserve">RODITELJSKI SASTANAK </w:t>
      </w:r>
      <w:r w:rsidRPr="007969CB">
        <w:rPr>
          <w:rFonts w:ascii="OmoType Ext Light One" w:hAnsi="OmoType Ext Light One"/>
          <w:b/>
          <w:bCs/>
          <w:sz w:val="18"/>
          <w:szCs w:val="18"/>
          <w:lang w:eastAsia="hr-HR"/>
        </w:rPr>
        <w:t xml:space="preserve">održat će na prvom satu, </w:t>
      </w:r>
      <w:r w:rsidRPr="007969CB">
        <w:rPr>
          <w:rFonts w:ascii="OmoType Ext Light One" w:hAnsi="OmoType Ext Light One"/>
          <w:b/>
          <w:bCs/>
          <w:sz w:val="18"/>
          <w:szCs w:val="18"/>
          <w:highlight w:val="yellow"/>
          <w:lang w:eastAsia="hr-HR"/>
        </w:rPr>
        <w:t>11.09.2025. / 12.09.2025.</w:t>
      </w:r>
    </w:p>
    <w:p w14:paraId="0CF061C0" w14:textId="77777777" w:rsidR="007969CB" w:rsidRPr="007969CB" w:rsidRDefault="007969CB" w:rsidP="007969CB">
      <w:pPr>
        <w:jc w:val="both"/>
        <w:rPr>
          <w:rFonts w:ascii="Garamond" w:hAnsi="Garamond"/>
          <w:sz w:val="16"/>
          <w:szCs w:val="16"/>
          <w:lang w:eastAsia="hr-HR"/>
        </w:rPr>
      </w:pPr>
    </w:p>
    <w:p w14:paraId="7CE2C908" w14:textId="77777777" w:rsidR="007969CB" w:rsidRPr="007969CB" w:rsidRDefault="007969CB" w:rsidP="007969CB">
      <w:pPr>
        <w:jc w:val="both"/>
        <w:rPr>
          <w:rFonts w:ascii="Garamond" w:hAnsi="Garamond"/>
          <w:sz w:val="16"/>
          <w:szCs w:val="16"/>
          <w:lang w:eastAsia="hr-HR"/>
        </w:rPr>
      </w:pPr>
    </w:p>
    <w:tbl>
      <w:tblPr>
        <w:tblW w:w="11265" w:type="dxa"/>
        <w:jc w:val="center"/>
        <w:tblLook w:val="01E0" w:firstRow="1" w:lastRow="1" w:firstColumn="1" w:lastColumn="1" w:noHBand="0" w:noVBand="0"/>
      </w:tblPr>
      <w:tblGrid>
        <w:gridCol w:w="2911"/>
        <w:gridCol w:w="992"/>
        <w:gridCol w:w="1559"/>
        <w:gridCol w:w="2127"/>
        <w:gridCol w:w="3676"/>
      </w:tblGrid>
      <w:tr w:rsidR="007969CB" w:rsidRPr="007969CB" w14:paraId="0A9B9D80" w14:textId="77777777" w:rsidTr="00D9010C">
        <w:trPr>
          <w:jc w:val="center"/>
        </w:trPr>
        <w:tc>
          <w:tcPr>
            <w:tcW w:w="11265" w:type="dxa"/>
            <w:gridSpan w:val="5"/>
            <w:shd w:val="clear" w:color="auto" w:fill="auto"/>
          </w:tcPr>
          <w:p w14:paraId="23472049"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r w:rsidRPr="007969CB">
              <w:rPr>
                <w:rFonts w:ascii="OmoType Ext Light One" w:hAnsi="OmoType Ext Light One"/>
                <w:b/>
                <w:color w:val="EA0000"/>
                <w:lang w:eastAsia="hr-HR"/>
              </w:rPr>
              <w:t>NJEMAČKI JEZIK</w:t>
            </w:r>
            <w:r w:rsidRPr="007969CB">
              <w:rPr>
                <w:rFonts w:ascii="OmoType Ext Light One" w:hAnsi="OmoType Ext Light One"/>
                <w:b/>
                <w:color w:val="FF0000"/>
                <w:lang w:eastAsia="hr-HR"/>
              </w:rPr>
              <w:t xml:space="preserve"> </w:t>
            </w:r>
            <w:r w:rsidRPr="007969CB">
              <w:rPr>
                <w:rFonts w:ascii="OmoType Ext Light One" w:hAnsi="OmoType Ext Light One"/>
                <w:b/>
                <w:sz w:val="20"/>
                <w:szCs w:val="20"/>
                <w:lang w:eastAsia="hr-HR"/>
              </w:rPr>
              <w:t xml:space="preserve">– </w:t>
            </w:r>
            <w:r w:rsidRPr="007969CB">
              <w:rPr>
                <w:rFonts w:ascii="OmoType Ext Light One" w:hAnsi="OmoType Ext Light One"/>
                <w:sz w:val="20"/>
                <w:szCs w:val="20"/>
                <w:lang w:eastAsia="hr-HR"/>
              </w:rPr>
              <w:t>svi učenici solo pjevanja moraju se javiti profesorici njemačkog jezika</w:t>
            </w:r>
          </w:p>
          <w:p w14:paraId="7AAE450A"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bCs/>
                <w:sz w:val="20"/>
                <w:szCs w:val="20"/>
                <w:highlight w:val="yellow"/>
                <w:lang w:eastAsia="hr-HR"/>
              </w:rPr>
              <w:t>Prvi sat u srijedu 17. rujna 2025.</w:t>
            </w:r>
          </w:p>
        </w:tc>
      </w:tr>
      <w:tr w:rsidR="007969CB" w:rsidRPr="007969CB" w14:paraId="0E0D2A6C" w14:textId="77777777" w:rsidTr="00D9010C">
        <w:trPr>
          <w:jc w:val="center"/>
        </w:trPr>
        <w:tc>
          <w:tcPr>
            <w:tcW w:w="11265" w:type="dxa"/>
            <w:gridSpan w:val="5"/>
            <w:tcBorders>
              <w:bottom w:val="single" w:sz="4" w:space="0" w:color="auto"/>
            </w:tcBorders>
            <w:shd w:val="clear" w:color="auto" w:fill="auto"/>
          </w:tcPr>
          <w:p w14:paraId="0EF5FD90"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b/>
                <w:sz w:val="20"/>
                <w:szCs w:val="20"/>
                <w:lang w:eastAsia="hr-HR"/>
              </w:rPr>
              <w:t>Nastava u  GŠ Pavla Markovca, Trg žrtava fašizma 9</w:t>
            </w:r>
          </w:p>
        </w:tc>
      </w:tr>
      <w:tr w:rsidR="007969CB" w:rsidRPr="007969CB" w14:paraId="35CF2A59" w14:textId="77777777" w:rsidTr="00D9010C">
        <w:trPr>
          <w:jc w:val="center"/>
        </w:trPr>
        <w:tc>
          <w:tcPr>
            <w:tcW w:w="2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21320D" w14:textId="77777777" w:rsidR="007969CB" w:rsidRPr="007969CB" w:rsidRDefault="007969CB" w:rsidP="007969CB">
            <w:pPr>
              <w:keepNext/>
              <w:tabs>
                <w:tab w:val="left" w:pos="4111"/>
                <w:tab w:val="left" w:pos="5245"/>
              </w:tabs>
              <w:ind w:right="-1"/>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 xml:space="preserve">srijeda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9D4C5" w14:textId="77777777" w:rsidR="007969CB" w:rsidRPr="007969CB" w:rsidRDefault="007969CB" w:rsidP="007969CB">
            <w:pPr>
              <w:keepNext/>
              <w:tabs>
                <w:tab w:val="left" w:pos="4111"/>
                <w:tab w:val="left" w:pos="5245"/>
              </w:tabs>
              <w:ind w:right="-1"/>
              <w:jc w:val="center"/>
              <w:outlineLvl w:val="3"/>
              <w:rPr>
                <w:rFonts w:ascii="OmoType Ext Bold One" w:hAnsi="OmoType Ext Bold One"/>
                <w:b/>
                <w:color w:val="000000" w:themeColor="text1"/>
                <w:sz w:val="20"/>
                <w:szCs w:val="20"/>
                <w:lang w:eastAsia="hr-HR"/>
              </w:rPr>
            </w:pPr>
            <w:r w:rsidRPr="007969CB">
              <w:rPr>
                <w:rFonts w:ascii="OmoType Ext Bold One" w:hAnsi="OmoType Ext Bold One"/>
                <w:b/>
                <w:color w:val="000000" w:themeColor="text1"/>
                <w:sz w:val="20"/>
                <w:szCs w:val="20"/>
                <w:lang w:eastAsia="hr-HR"/>
              </w:rPr>
              <w: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B45E51"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b/>
                <w:sz w:val="20"/>
                <w:szCs w:val="20"/>
                <w:lang w:eastAsia="hr-HR"/>
              </w:rPr>
              <w:t>18</w:t>
            </w:r>
            <w:r w:rsidRPr="007969CB">
              <w:rPr>
                <w:rFonts w:ascii="OmoType Ext Light One" w:hAnsi="OmoType Ext Light One"/>
                <w:b/>
                <w:sz w:val="20"/>
                <w:szCs w:val="20"/>
                <w:vertAlign w:val="superscript"/>
                <w:lang w:eastAsia="hr-HR"/>
              </w:rPr>
              <w:t xml:space="preserve">30  </w:t>
            </w:r>
            <w:r w:rsidRPr="007969CB">
              <w:rPr>
                <w:rFonts w:ascii="OmoType Ext Light One" w:hAnsi="OmoType Ext Light One"/>
                <w:b/>
                <w:sz w:val="20"/>
                <w:szCs w:val="20"/>
                <w:lang w:eastAsia="hr-HR"/>
              </w:rPr>
              <w:t>– 20</w:t>
            </w:r>
            <w:r w:rsidRPr="007969CB">
              <w:rPr>
                <w:rFonts w:ascii="OmoType Ext Light One" w:hAnsi="OmoType Ext Light One"/>
                <w:b/>
                <w:sz w:val="20"/>
                <w:szCs w:val="20"/>
                <w:vertAlign w:val="superscript"/>
                <w:lang w:eastAsia="hr-HR"/>
              </w:rPr>
              <w:t>00</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92E740"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soba 28/dvorište</w:t>
            </w:r>
          </w:p>
        </w:tc>
        <w:tc>
          <w:tcPr>
            <w:tcW w:w="3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8BE40F7" w14:textId="77777777" w:rsidR="007969CB" w:rsidRPr="007969CB" w:rsidRDefault="007969CB" w:rsidP="007969CB">
            <w:pPr>
              <w:keepNext/>
              <w:tabs>
                <w:tab w:val="left" w:pos="4111"/>
                <w:tab w:val="left" w:pos="5245"/>
              </w:tabs>
              <w:ind w:right="-1"/>
              <w:outlineLvl w:val="3"/>
              <w:rPr>
                <w:rFonts w:ascii="OmoType Ext Light One" w:hAnsi="OmoType Ext Light One"/>
                <w:bCs/>
                <w:sz w:val="20"/>
                <w:szCs w:val="20"/>
                <w:lang w:eastAsia="hr-HR"/>
              </w:rPr>
            </w:pPr>
            <w:r w:rsidRPr="007969CB">
              <w:rPr>
                <w:rFonts w:ascii="OmoType Ext Light One" w:hAnsi="OmoType Ext Light One"/>
                <w:bCs/>
                <w:sz w:val="20"/>
                <w:szCs w:val="20"/>
                <w:lang w:eastAsia="hr-HR"/>
              </w:rPr>
              <w:t>Maša Kohut, prof.</w:t>
            </w:r>
          </w:p>
        </w:tc>
      </w:tr>
    </w:tbl>
    <w:p w14:paraId="679855B2" w14:textId="77777777" w:rsidR="007969CB" w:rsidRPr="007969CB" w:rsidRDefault="007969CB" w:rsidP="007969CB">
      <w:pPr>
        <w:jc w:val="both"/>
        <w:rPr>
          <w:sz w:val="16"/>
          <w:szCs w:val="16"/>
          <w:lang w:eastAsia="hr-HR"/>
        </w:rPr>
      </w:pPr>
    </w:p>
    <w:p w14:paraId="5A1C84CC" w14:textId="77777777" w:rsidR="007969CB" w:rsidRPr="007969CB" w:rsidRDefault="007969CB" w:rsidP="007969CB">
      <w:pPr>
        <w:jc w:val="center"/>
        <w:rPr>
          <w:rFonts w:ascii="OmoType Ext Light One" w:hAnsi="OmoType Ext Light One"/>
          <w:b/>
          <w:bCs/>
          <w:color w:val="0000FF"/>
          <w:sz w:val="18"/>
          <w:szCs w:val="18"/>
          <w:lang w:eastAsia="hr-HR"/>
        </w:rPr>
      </w:pPr>
      <w:r w:rsidRPr="007969CB">
        <w:rPr>
          <w:rFonts w:ascii="OmoType Ext Light One" w:hAnsi="OmoType Ext Light One"/>
          <w:b/>
          <w:bCs/>
          <w:color w:val="0000FF"/>
          <w:sz w:val="18"/>
          <w:szCs w:val="18"/>
          <w:lang w:eastAsia="hr-HR"/>
        </w:rPr>
        <w:t>TERMINI SKUPNOG MUZICIRANJA SU NA KRAJU RASPOREDA.</w:t>
      </w:r>
    </w:p>
    <w:p w14:paraId="131F7EF9" w14:textId="77777777" w:rsidR="007969CB" w:rsidRPr="007969CB" w:rsidRDefault="007969CB" w:rsidP="007969CB">
      <w:pPr>
        <w:spacing w:line="276" w:lineRule="auto"/>
        <w:jc w:val="both"/>
        <w:rPr>
          <w:rFonts w:ascii="Garamond" w:hAnsi="Garamond"/>
          <w:b/>
          <w:bCs/>
          <w:color w:val="0000FF"/>
          <w:sz w:val="26"/>
          <w:szCs w:val="26"/>
          <w:lang w:eastAsia="hr-HR"/>
        </w:rPr>
      </w:pPr>
    </w:p>
    <w:p w14:paraId="3A56C969" w14:textId="77777777" w:rsidR="007969CB" w:rsidRPr="007969CB" w:rsidRDefault="007969CB" w:rsidP="007969CB">
      <w:pPr>
        <w:spacing w:line="276" w:lineRule="auto"/>
        <w:jc w:val="both"/>
        <w:rPr>
          <w:rFonts w:ascii="Garamond" w:hAnsi="Garamond"/>
          <w:b/>
          <w:bCs/>
          <w:color w:val="0000FF"/>
          <w:sz w:val="26"/>
          <w:szCs w:val="26"/>
          <w:lang w:eastAsia="hr-HR"/>
        </w:rPr>
      </w:pPr>
    </w:p>
    <w:p w14:paraId="2E798867" w14:textId="77777777" w:rsidR="007969CB" w:rsidRPr="007969CB" w:rsidRDefault="007969CB" w:rsidP="007969CB">
      <w:pPr>
        <w:spacing w:line="276" w:lineRule="auto"/>
        <w:jc w:val="both"/>
        <w:rPr>
          <w:rFonts w:ascii="Garamond" w:hAnsi="Garamond"/>
          <w:b/>
          <w:bCs/>
          <w:color w:val="0000FF"/>
          <w:sz w:val="6"/>
          <w:szCs w:val="6"/>
          <w:lang w:eastAsia="hr-HR"/>
        </w:rPr>
      </w:pPr>
    </w:p>
    <w:p w14:paraId="0772A74C" w14:textId="77777777" w:rsidR="007969CB" w:rsidRPr="007969CB" w:rsidRDefault="007969CB" w:rsidP="007969CB">
      <w:pPr>
        <w:spacing w:line="276" w:lineRule="auto"/>
        <w:jc w:val="both"/>
        <w:rPr>
          <w:rFonts w:ascii="Garamond" w:hAnsi="Garamond"/>
          <w:b/>
          <w:bCs/>
          <w:color w:val="0000FF"/>
          <w:sz w:val="6"/>
          <w:szCs w:val="6"/>
          <w:lang w:eastAsia="hr-HR"/>
        </w:rPr>
      </w:pPr>
    </w:p>
    <w:p w14:paraId="5488B3D9" w14:textId="77777777" w:rsidR="007969CB" w:rsidRPr="007969CB" w:rsidRDefault="007969CB" w:rsidP="007969CB">
      <w:pPr>
        <w:spacing w:line="276" w:lineRule="auto"/>
        <w:jc w:val="both"/>
        <w:rPr>
          <w:rFonts w:ascii="Garamond" w:hAnsi="Garamond"/>
          <w:b/>
          <w:bCs/>
          <w:color w:val="0000FF"/>
          <w:sz w:val="6"/>
          <w:szCs w:val="6"/>
          <w:lang w:eastAsia="hr-HR"/>
        </w:rPr>
      </w:pPr>
    </w:p>
    <w:p w14:paraId="1B68703D" w14:textId="77777777" w:rsidR="007969CB" w:rsidRPr="007969CB" w:rsidRDefault="007969CB" w:rsidP="007969CB">
      <w:pPr>
        <w:spacing w:line="276" w:lineRule="auto"/>
        <w:jc w:val="both"/>
        <w:rPr>
          <w:rFonts w:ascii="Garamond" w:hAnsi="Garamond"/>
          <w:b/>
          <w:bCs/>
          <w:color w:val="0000FF"/>
          <w:sz w:val="6"/>
          <w:szCs w:val="6"/>
          <w:lang w:eastAsia="hr-HR"/>
        </w:rPr>
      </w:pPr>
    </w:p>
    <w:p w14:paraId="10A696ED" w14:textId="77777777" w:rsidR="007969CB" w:rsidRPr="007969CB" w:rsidRDefault="007969CB" w:rsidP="007969CB">
      <w:pPr>
        <w:spacing w:line="276" w:lineRule="auto"/>
        <w:jc w:val="both"/>
        <w:rPr>
          <w:rFonts w:ascii="Garamond" w:hAnsi="Garamond"/>
          <w:b/>
          <w:bCs/>
          <w:color w:val="0000FF"/>
          <w:sz w:val="6"/>
          <w:szCs w:val="6"/>
          <w:lang w:eastAsia="hr-HR"/>
        </w:rPr>
      </w:pPr>
      <w:r w:rsidRPr="007969CB">
        <w:rPr>
          <w:rFonts w:ascii="Garamond" w:hAnsi="Garamond"/>
          <w:b/>
          <w:bCs/>
          <w:color w:val="0000FF"/>
          <w:sz w:val="6"/>
          <w:szCs w:val="6"/>
          <w:lang w:eastAsia="hr-HR"/>
        </w:rPr>
        <w:t xml:space="preserve">  </w:t>
      </w:r>
    </w:p>
    <w:tbl>
      <w:tblPr>
        <w:tblW w:w="11162" w:type="dxa"/>
        <w:jc w:val="center"/>
        <w:tblLook w:val="01E0" w:firstRow="1" w:lastRow="1" w:firstColumn="1" w:lastColumn="1" w:noHBand="0" w:noVBand="0"/>
      </w:tblPr>
      <w:tblGrid>
        <w:gridCol w:w="2860"/>
        <w:gridCol w:w="850"/>
        <w:gridCol w:w="1390"/>
        <w:gridCol w:w="2235"/>
        <w:gridCol w:w="3827"/>
      </w:tblGrid>
      <w:tr w:rsidR="007969CB" w:rsidRPr="007969CB" w14:paraId="1C71C48D" w14:textId="77777777" w:rsidTr="00D9010C">
        <w:trPr>
          <w:jc w:val="center"/>
        </w:trPr>
        <w:tc>
          <w:tcPr>
            <w:tcW w:w="11162" w:type="dxa"/>
            <w:gridSpan w:val="5"/>
            <w:shd w:val="clear" w:color="auto" w:fill="auto"/>
          </w:tcPr>
          <w:p w14:paraId="61F8AF81" w14:textId="77777777" w:rsidR="007969CB" w:rsidRPr="007969CB" w:rsidRDefault="007969CB" w:rsidP="007969CB">
            <w:pPr>
              <w:keepNext/>
              <w:tabs>
                <w:tab w:val="left" w:pos="4111"/>
                <w:tab w:val="left" w:pos="5245"/>
              </w:tabs>
              <w:spacing w:line="120" w:lineRule="atLeast"/>
              <w:jc w:val="center"/>
              <w:outlineLvl w:val="3"/>
              <w:rPr>
                <w:rFonts w:ascii="OmoType Ext Black One" w:hAnsi="OmoType Ext Black One"/>
                <w:b/>
                <w:bCs/>
                <w:sz w:val="32"/>
                <w:szCs w:val="32"/>
                <w:lang w:eastAsia="hr-HR"/>
              </w:rPr>
            </w:pPr>
            <w:r w:rsidRPr="007969CB">
              <w:rPr>
                <w:rFonts w:ascii="OmoType Ext Black One" w:hAnsi="OmoType Ext Black One"/>
                <w:b/>
                <w:bCs/>
                <w:sz w:val="32"/>
                <w:szCs w:val="32"/>
                <w:lang w:eastAsia="hr-HR"/>
              </w:rPr>
              <w:t>I. razred SŠ</w:t>
            </w:r>
          </w:p>
        </w:tc>
      </w:tr>
      <w:tr w:rsidR="007969CB" w:rsidRPr="007969CB" w14:paraId="0EE73F0D" w14:textId="77777777" w:rsidTr="00D9010C">
        <w:trPr>
          <w:jc w:val="center"/>
        </w:trPr>
        <w:tc>
          <w:tcPr>
            <w:tcW w:w="11162" w:type="dxa"/>
            <w:gridSpan w:val="5"/>
            <w:shd w:val="clear" w:color="auto" w:fill="auto"/>
          </w:tcPr>
          <w:p w14:paraId="538E2326"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r w:rsidRPr="007969CB">
              <w:rPr>
                <w:rFonts w:ascii="OmoType Ext Light One" w:hAnsi="OmoType Ext Light One"/>
                <w:b/>
                <w:i/>
                <w:color w:val="0070C0"/>
                <w:sz w:val="20"/>
                <w:szCs w:val="20"/>
                <w:lang w:eastAsia="hr-HR"/>
              </w:rPr>
              <w:t>SOLFEGGIO</w:t>
            </w:r>
            <w:r w:rsidRPr="007969CB">
              <w:rPr>
                <w:rFonts w:ascii="OmoType Ext Light One" w:hAnsi="OmoType Ext Light One"/>
                <w:b/>
                <w:color w:val="0070C0"/>
                <w:sz w:val="20"/>
                <w:szCs w:val="20"/>
                <w:vertAlign w:val="superscript"/>
                <w:lang w:eastAsia="hr-HR"/>
              </w:rPr>
              <w:t xml:space="preserve">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nastava u GŠ P. Markovca, Trg žrtava fašizma 9</w:t>
            </w:r>
          </w:p>
        </w:tc>
      </w:tr>
      <w:tr w:rsidR="007969CB" w:rsidRPr="007969CB" w14:paraId="0E6392F3" w14:textId="77777777" w:rsidTr="00D9010C">
        <w:trPr>
          <w:jc w:val="center"/>
        </w:trPr>
        <w:tc>
          <w:tcPr>
            <w:tcW w:w="2860" w:type="dxa"/>
            <w:tcBorders>
              <w:top w:val="single" w:sz="4" w:space="0" w:color="auto"/>
              <w:left w:val="single" w:sz="4" w:space="0" w:color="auto"/>
              <w:right w:val="single" w:sz="4" w:space="0" w:color="auto"/>
            </w:tcBorders>
            <w:shd w:val="clear" w:color="auto" w:fill="FFFFCC"/>
            <w:vAlign w:val="center"/>
          </w:tcPr>
          <w:p w14:paraId="586A8BD2"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0A82D6AD"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sz w:val="20"/>
                <w:szCs w:val="20"/>
                <w:lang w:eastAsia="hr-HR"/>
              </w:rPr>
            </w:pPr>
            <w:r w:rsidRPr="007969CB">
              <w:rPr>
                <w:rFonts w:ascii="OmoType Ext Bold One" w:hAnsi="OmoType Ext Bold One"/>
                <w:b/>
                <w:bCs/>
                <w:sz w:val="20"/>
                <w:szCs w:val="20"/>
                <w:lang w:eastAsia="hr-HR"/>
              </w:rPr>
              <w:t>A</w:t>
            </w:r>
          </w:p>
        </w:tc>
        <w:tc>
          <w:tcPr>
            <w:tcW w:w="1390" w:type="dxa"/>
            <w:tcBorders>
              <w:top w:val="single" w:sz="4" w:space="0" w:color="auto"/>
              <w:left w:val="single" w:sz="4" w:space="0" w:color="auto"/>
              <w:bottom w:val="single" w:sz="4" w:space="0" w:color="auto"/>
              <w:right w:val="single" w:sz="4" w:space="0" w:color="auto"/>
            </w:tcBorders>
            <w:shd w:val="clear" w:color="auto" w:fill="FFFFCC"/>
          </w:tcPr>
          <w:p w14:paraId="58726717"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10</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10</w:t>
            </w:r>
            <w:r w:rsidRPr="007969CB">
              <w:rPr>
                <w:rFonts w:ascii="OmoType Ext Light One" w:hAnsi="OmoType Ext Light One" w:cs="Garamond"/>
                <w:b/>
                <w:bCs/>
                <w:sz w:val="20"/>
                <w:szCs w:val="20"/>
                <w:vertAlign w:val="superscript"/>
                <w:lang w:eastAsia="hr-HR"/>
              </w:rPr>
              <w:t>45</w:t>
            </w:r>
          </w:p>
        </w:tc>
        <w:tc>
          <w:tcPr>
            <w:tcW w:w="2235" w:type="dxa"/>
            <w:vMerge w:val="restart"/>
            <w:tcBorders>
              <w:top w:val="single" w:sz="4" w:space="0" w:color="auto"/>
              <w:left w:val="single" w:sz="4" w:space="0" w:color="auto"/>
              <w:right w:val="single" w:sz="4" w:space="0" w:color="auto"/>
            </w:tcBorders>
            <w:shd w:val="clear" w:color="auto" w:fill="FFFFCC"/>
            <w:vAlign w:val="center"/>
          </w:tcPr>
          <w:p w14:paraId="37E9B8B2"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GŠ PM 23/V. kat</w:t>
            </w:r>
          </w:p>
        </w:tc>
        <w:tc>
          <w:tcPr>
            <w:tcW w:w="3827" w:type="dxa"/>
            <w:vMerge w:val="restart"/>
            <w:tcBorders>
              <w:top w:val="single" w:sz="4" w:space="0" w:color="auto"/>
              <w:left w:val="single" w:sz="4" w:space="0" w:color="auto"/>
              <w:right w:val="single" w:sz="4" w:space="0" w:color="auto"/>
            </w:tcBorders>
            <w:shd w:val="clear" w:color="auto" w:fill="FFFFCC"/>
            <w:vAlign w:val="center"/>
          </w:tcPr>
          <w:p w14:paraId="1C5F4840"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Antonija Blažina, prof. savjetnica</w:t>
            </w:r>
          </w:p>
        </w:tc>
      </w:tr>
      <w:tr w:rsidR="007969CB" w:rsidRPr="007969CB" w14:paraId="73AF971F" w14:textId="77777777" w:rsidTr="00D9010C">
        <w:trPr>
          <w:jc w:val="center"/>
        </w:trPr>
        <w:tc>
          <w:tcPr>
            <w:tcW w:w="2860" w:type="dxa"/>
            <w:vMerge w:val="restart"/>
            <w:tcBorders>
              <w:top w:val="single" w:sz="4" w:space="0" w:color="auto"/>
              <w:left w:val="single" w:sz="4" w:space="0" w:color="auto"/>
              <w:right w:val="single" w:sz="4" w:space="0" w:color="auto"/>
            </w:tcBorders>
            <w:shd w:val="clear" w:color="auto" w:fill="FFFFCC"/>
            <w:vAlign w:val="center"/>
          </w:tcPr>
          <w:p w14:paraId="1D0923A2"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02A8CFE7"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sz w:val="20"/>
                <w:szCs w:val="20"/>
                <w:lang w:eastAsia="hr-HR"/>
              </w:rPr>
            </w:pPr>
            <w:r w:rsidRPr="007969CB">
              <w:rPr>
                <w:rFonts w:ascii="OmoType Ext Bold One" w:hAnsi="OmoType Ext Bold One"/>
                <w:b/>
                <w:bCs/>
                <w:sz w:val="20"/>
                <w:szCs w:val="20"/>
                <w:lang w:eastAsia="hr-HR"/>
              </w:rPr>
              <w:t>B</w:t>
            </w:r>
          </w:p>
        </w:tc>
        <w:tc>
          <w:tcPr>
            <w:tcW w:w="1390" w:type="dxa"/>
            <w:tcBorders>
              <w:top w:val="single" w:sz="4" w:space="0" w:color="auto"/>
              <w:left w:val="single" w:sz="4" w:space="0" w:color="auto"/>
              <w:bottom w:val="single" w:sz="4" w:space="0" w:color="auto"/>
              <w:right w:val="single" w:sz="4" w:space="0" w:color="auto"/>
            </w:tcBorders>
            <w:shd w:val="clear" w:color="auto" w:fill="FFFFCC"/>
            <w:vAlign w:val="center"/>
          </w:tcPr>
          <w:p w14:paraId="213C806D"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14</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15</w:t>
            </w:r>
            <w:r w:rsidRPr="007969CB">
              <w:rPr>
                <w:rFonts w:ascii="OmoType Ext Light One" w:hAnsi="OmoType Ext Light One" w:cs="Garamond"/>
                <w:b/>
                <w:bCs/>
                <w:sz w:val="20"/>
                <w:szCs w:val="20"/>
                <w:vertAlign w:val="superscript"/>
                <w:lang w:eastAsia="hr-HR"/>
              </w:rPr>
              <w:t>15</w:t>
            </w:r>
          </w:p>
        </w:tc>
        <w:tc>
          <w:tcPr>
            <w:tcW w:w="2235" w:type="dxa"/>
            <w:vMerge/>
            <w:tcBorders>
              <w:left w:val="single" w:sz="4" w:space="0" w:color="auto"/>
              <w:right w:val="single" w:sz="4" w:space="0" w:color="auto"/>
            </w:tcBorders>
            <w:shd w:val="clear" w:color="auto" w:fill="FFFFCC"/>
            <w:vAlign w:val="center"/>
          </w:tcPr>
          <w:p w14:paraId="29178F39"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p>
        </w:tc>
        <w:tc>
          <w:tcPr>
            <w:tcW w:w="3827" w:type="dxa"/>
            <w:vMerge/>
            <w:tcBorders>
              <w:left w:val="single" w:sz="4" w:space="0" w:color="auto"/>
              <w:right w:val="single" w:sz="4" w:space="0" w:color="auto"/>
            </w:tcBorders>
            <w:shd w:val="clear" w:color="auto" w:fill="FFFFCC"/>
            <w:vAlign w:val="center"/>
          </w:tcPr>
          <w:p w14:paraId="07DE3BFA"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6E49D38E" w14:textId="77777777" w:rsidTr="00D9010C">
        <w:trPr>
          <w:jc w:val="center"/>
        </w:trPr>
        <w:tc>
          <w:tcPr>
            <w:tcW w:w="2860" w:type="dxa"/>
            <w:vMerge/>
            <w:tcBorders>
              <w:left w:val="single" w:sz="4" w:space="0" w:color="auto"/>
              <w:bottom w:val="single" w:sz="4" w:space="0" w:color="auto"/>
              <w:right w:val="single" w:sz="4" w:space="0" w:color="auto"/>
            </w:tcBorders>
            <w:shd w:val="clear" w:color="auto" w:fill="DEEAF6" w:themeFill="accent5" w:themeFillTint="33"/>
            <w:vAlign w:val="center"/>
          </w:tcPr>
          <w:p w14:paraId="32456E08" w14:textId="77777777" w:rsidR="007969CB" w:rsidRPr="007969CB" w:rsidRDefault="007969CB" w:rsidP="007969CB">
            <w:pPr>
              <w:rPr>
                <w:rFonts w:ascii="OmoType Ext Light One" w:hAnsi="OmoType Ext Light One"/>
                <w:b/>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2C9B06CB"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sz w:val="20"/>
                <w:szCs w:val="20"/>
                <w:lang w:eastAsia="hr-HR"/>
              </w:rPr>
            </w:pPr>
            <w:r w:rsidRPr="007969CB">
              <w:rPr>
                <w:rFonts w:ascii="OmoType Ext Bold One" w:hAnsi="OmoType Ext Bold One"/>
                <w:b/>
                <w:bCs/>
                <w:sz w:val="20"/>
                <w:szCs w:val="20"/>
                <w:lang w:eastAsia="hr-HR"/>
              </w:rPr>
              <w:t>C</w:t>
            </w:r>
          </w:p>
        </w:tc>
        <w:tc>
          <w:tcPr>
            <w:tcW w:w="1390" w:type="dxa"/>
            <w:tcBorders>
              <w:top w:val="single" w:sz="4" w:space="0" w:color="auto"/>
              <w:left w:val="single" w:sz="4" w:space="0" w:color="auto"/>
              <w:bottom w:val="single" w:sz="4" w:space="0" w:color="auto"/>
              <w:right w:val="single" w:sz="4" w:space="0" w:color="auto"/>
            </w:tcBorders>
            <w:shd w:val="clear" w:color="auto" w:fill="FFFFCC"/>
          </w:tcPr>
          <w:p w14:paraId="52606413"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16</w:t>
            </w:r>
            <w:r w:rsidRPr="007969CB">
              <w:rPr>
                <w:rFonts w:ascii="OmoType Ext Light One" w:hAnsi="OmoType Ext Light One" w:cs="Garamond"/>
                <w:b/>
                <w:bCs/>
                <w:sz w:val="20"/>
                <w:szCs w:val="20"/>
                <w:vertAlign w:val="superscript"/>
                <w:lang w:eastAsia="hr-HR"/>
              </w:rPr>
              <w:t>45</w:t>
            </w:r>
          </w:p>
        </w:tc>
        <w:tc>
          <w:tcPr>
            <w:tcW w:w="2235" w:type="dxa"/>
            <w:vMerge/>
            <w:tcBorders>
              <w:left w:val="single" w:sz="4" w:space="0" w:color="auto"/>
              <w:bottom w:val="single" w:sz="4" w:space="0" w:color="auto"/>
              <w:right w:val="single" w:sz="4" w:space="0" w:color="auto"/>
            </w:tcBorders>
            <w:shd w:val="clear" w:color="auto" w:fill="FFFFCC"/>
          </w:tcPr>
          <w:p w14:paraId="56EC0DEF"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27" w:type="dxa"/>
            <w:vMerge/>
            <w:tcBorders>
              <w:left w:val="single" w:sz="4" w:space="0" w:color="auto"/>
              <w:bottom w:val="single" w:sz="4" w:space="0" w:color="auto"/>
              <w:right w:val="single" w:sz="4" w:space="0" w:color="auto"/>
            </w:tcBorders>
            <w:shd w:val="clear" w:color="auto" w:fill="FFFFCC"/>
            <w:vAlign w:val="center"/>
          </w:tcPr>
          <w:p w14:paraId="38DF6C48"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2145E0C7" w14:textId="77777777" w:rsidR="007969CB" w:rsidRPr="007969CB" w:rsidRDefault="007969CB" w:rsidP="007969CB">
      <w:pPr>
        <w:jc w:val="both"/>
        <w:rPr>
          <w:rFonts w:ascii="OmoType Ext Light One" w:hAnsi="OmoType Ext Light One"/>
          <w:sz w:val="8"/>
          <w:szCs w:val="8"/>
          <w:lang w:eastAsia="hr-HR"/>
        </w:rPr>
      </w:pPr>
    </w:p>
    <w:tbl>
      <w:tblPr>
        <w:tblW w:w="11182" w:type="dxa"/>
        <w:jc w:val="center"/>
        <w:tblLook w:val="01E0" w:firstRow="1" w:lastRow="1" w:firstColumn="1" w:lastColumn="1" w:noHBand="0" w:noVBand="0"/>
      </w:tblPr>
      <w:tblGrid>
        <w:gridCol w:w="2870"/>
        <w:gridCol w:w="850"/>
        <w:gridCol w:w="1394"/>
        <w:gridCol w:w="2258"/>
        <w:gridCol w:w="3810"/>
      </w:tblGrid>
      <w:tr w:rsidR="007969CB" w:rsidRPr="007969CB" w14:paraId="244ED1EC" w14:textId="77777777" w:rsidTr="00D9010C">
        <w:trPr>
          <w:jc w:val="center"/>
        </w:trPr>
        <w:tc>
          <w:tcPr>
            <w:tcW w:w="11182" w:type="dxa"/>
            <w:gridSpan w:val="5"/>
            <w:shd w:val="clear" w:color="auto" w:fill="auto"/>
          </w:tcPr>
          <w:p w14:paraId="10CD053E"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20"/>
                <w:szCs w:val="20"/>
                <w:lang w:eastAsia="hr-HR"/>
              </w:rPr>
            </w:pPr>
            <w:r w:rsidRPr="007969CB">
              <w:rPr>
                <w:rFonts w:ascii="OmoType Ext Light One" w:hAnsi="OmoType Ext Light One"/>
                <w:b/>
                <w:color w:val="FF0000"/>
                <w:sz w:val="20"/>
                <w:szCs w:val="20"/>
                <w:lang w:eastAsia="hr-HR"/>
              </w:rPr>
              <w:t xml:space="preserve">HARMONIJA TO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0ADE8546" w14:textId="77777777" w:rsidTr="00D9010C">
        <w:trPr>
          <w:jc w:val="center"/>
        </w:trPr>
        <w:tc>
          <w:tcPr>
            <w:tcW w:w="2870" w:type="dxa"/>
            <w:tcBorders>
              <w:top w:val="single" w:sz="4" w:space="0" w:color="auto"/>
              <w:left w:val="single" w:sz="4" w:space="0" w:color="auto"/>
              <w:bottom w:val="single" w:sz="4" w:space="0" w:color="auto"/>
              <w:right w:val="single" w:sz="4" w:space="0" w:color="auto"/>
            </w:tcBorders>
            <w:shd w:val="clear" w:color="auto" w:fill="FFFFCC"/>
            <w:vAlign w:val="center"/>
          </w:tcPr>
          <w:p w14:paraId="7ED81FA0"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ponedjeljak </w:t>
            </w:r>
            <w:r w:rsidRPr="007969CB">
              <w:rPr>
                <w:rFonts w:ascii="OmoType Ext Light One" w:hAnsi="OmoType Ext Light One"/>
                <w:bCs/>
                <w:sz w:val="20"/>
                <w:szCs w:val="20"/>
                <w:lang w:eastAsia="hr-HR"/>
              </w:rPr>
              <w:t>(BLOK SAT)</w:t>
            </w:r>
          </w:p>
        </w:tc>
        <w:tc>
          <w:tcPr>
            <w:tcW w:w="850" w:type="dxa"/>
            <w:vMerge w:val="restart"/>
            <w:tcBorders>
              <w:top w:val="single" w:sz="4" w:space="0" w:color="auto"/>
              <w:left w:val="single" w:sz="4" w:space="0" w:color="auto"/>
              <w:right w:val="single" w:sz="4" w:space="0" w:color="auto"/>
            </w:tcBorders>
            <w:shd w:val="clear" w:color="auto" w:fill="FFFFCC"/>
            <w:vAlign w:val="center"/>
          </w:tcPr>
          <w:p w14:paraId="4442359C"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394" w:type="dxa"/>
            <w:tcBorders>
              <w:top w:val="single" w:sz="4" w:space="0" w:color="auto"/>
              <w:left w:val="single" w:sz="4" w:space="0" w:color="auto"/>
              <w:bottom w:val="single" w:sz="4" w:space="0" w:color="auto"/>
              <w:right w:val="single" w:sz="4" w:space="0" w:color="auto"/>
            </w:tcBorders>
            <w:shd w:val="clear" w:color="auto" w:fill="FFFFCC"/>
            <w:vAlign w:val="center"/>
          </w:tcPr>
          <w:p w14:paraId="3B0F7E82"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9</w:t>
            </w:r>
            <w:r w:rsidRPr="007969CB">
              <w:rPr>
                <w:rFonts w:ascii="OmoType Ext Light One" w:hAnsi="OmoType Ext Light One" w:cs="Garamond"/>
                <w:b/>
                <w:bCs/>
                <w:sz w:val="20"/>
                <w:szCs w:val="20"/>
                <w:vertAlign w:val="superscript"/>
                <w:lang w:eastAsia="hr-HR"/>
              </w:rPr>
              <w:t>30</w:t>
            </w:r>
          </w:p>
        </w:tc>
        <w:tc>
          <w:tcPr>
            <w:tcW w:w="2258" w:type="dxa"/>
            <w:vMerge w:val="restart"/>
            <w:tcBorders>
              <w:top w:val="single" w:sz="4" w:space="0" w:color="auto"/>
              <w:left w:val="single" w:sz="4" w:space="0" w:color="auto"/>
              <w:right w:val="single" w:sz="4" w:space="0" w:color="auto"/>
            </w:tcBorders>
            <w:shd w:val="clear" w:color="auto" w:fill="FFFFCC"/>
            <w:vAlign w:val="center"/>
          </w:tcPr>
          <w:p w14:paraId="5C751D16"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4</w:t>
            </w:r>
          </w:p>
        </w:tc>
        <w:tc>
          <w:tcPr>
            <w:tcW w:w="3810" w:type="dxa"/>
            <w:vMerge w:val="restart"/>
            <w:tcBorders>
              <w:top w:val="single" w:sz="4" w:space="0" w:color="auto"/>
              <w:left w:val="single" w:sz="4" w:space="0" w:color="auto"/>
              <w:right w:val="single" w:sz="4" w:space="0" w:color="auto"/>
            </w:tcBorders>
            <w:shd w:val="clear" w:color="auto" w:fill="FFFFCC"/>
            <w:vAlign w:val="center"/>
          </w:tcPr>
          <w:p w14:paraId="13E9C95C"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Davor Zanoški, prof. mentor</w:t>
            </w:r>
          </w:p>
        </w:tc>
      </w:tr>
      <w:tr w:rsidR="007969CB" w:rsidRPr="007969CB" w14:paraId="5A82C88C" w14:textId="77777777" w:rsidTr="00D9010C">
        <w:trPr>
          <w:jc w:val="center"/>
        </w:trPr>
        <w:tc>
          <w:tcPr>
            <w:tcW w:w="2870" w:type="dxa"/>
            <w:tcBorders>
              <w:top w:val="single" w:sz="4" w:space="0" w:color="auto"/>
              <w:left w:val="single" w:sz="4" w:space="0" w:color="auto"/>
              <w:bottom w:val="single" w:sz="4" w:space="0" w:color="auto"/>
              <w:right w:val="single" w:sz="4" w:space="0" w:color="auto"/>
            </w:tcBorders>
            <w:shd w:val="clear" w:color="auto" w:fill="FFFFCC"/>
            <w:vAlign w:val="center"/>
          </w:tcPr>
          <w:p w14:paraId="15AB8069"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četvrtak </w:t>
            </w:r>
          </w:p>
        </w:tc>
        <w:tc>
          <w:tcPr>
            <w:tcW w:w="850" w:type="dxa"/>
            <w:vMerge/>
            <w:tcBorders>
              <w:left w:val="single" w:sz="4" w:space="0" w:color="auto"/>
              <w:bottom w:val="single" w:sz="4" w:space="0" w:color="auto"/>
              <w:right w:val="single" w:sz="4" w:space="0" w:color="auto"/>
            </w:tcBorders>
            <w:shd w:val="clear" w:color="auto" w:fill="FFFFCC"/>
            <w:vAlign w:val="center"/>
          </w:tcPr>
          <w:p w14:paraId="6F69F589"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p>
        </w:tc>
        <w:tc>
          <w:tcPr>
            <w:tcW w:w="1394" w:type="dxa"/>
            <w:tcBorders>
              <w:top w:val="single" w:sz="4" w:space="0" w:color="auto"/>
              <w:left w:val="single" w:sz="4" w:space="0" w:color="auto"/>
              <w:bottom w:val="single" w:sz="4" w:space="0" w:color="auto"/>
              <w:right w:val="single" w:sz="4" w:space="0" w:color="auto"/>
            </w:tcBorders>
            <w:shd w:val="clear" w:color="auto" w:fill="FFFFCC"/>
            <w:vAlign w:val="center"/>
          </w:tcPr>
          <w:p w14:paraId="4EFD8E37"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8</w:t>
            </w:r>
            <w:r w:rsidRPr="007969CB">
              <w:rPr>
                <w:rFonts w:ascii="OmoType Ext Light One" w:hAnsi="OmoType Ext Light One" w:cs="Garamond"/>
                <w:b/>
                <w:bCs/>
                <w:sz w:val="20"/>
                <w:szCs w:val="20"/>
                <w:vertAlign w:val="superscript"/>
                <w:lang w:eastAsia="hr-HR"/>
              </w:rPr>
              <w:t>45</w:t>
            </w:r>
          </w:p>
        </w:tc>
        <w:tc>
          <w:tcPr>
            <w:tcW w:w="2258" w:type="dxa"/>
            <w:vMerge/>
            <w:tcBorders>
              <w:left w:val="single" w:sz="4" w:space="0" w:color="auto"/>
              <w:right w:val="single" w:sz="4" w:space="0" w:color="auto"/>
            </w:tcBorders>
            <w:shd w:val="clear" w:color="auto" w:fill="FFFFCC"/>
            <w:vAlign w:val="center"/>
          </w:tcPr>
          <w:p w14:paraId="7045C126"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FFFFCC"/>
            <w:vAlign w:val="center"/>
          </w:tcPr>
          <w:p w14:paraId="3F0FC198"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3E27DD7C" w14:textId="77777777" w:rsidTr="00D9010C">
        <w:trPr>
          <w:jc w:val="center"/>
        </w:trPr>
        <w:tc>
          <w:tcPr>
            <w:tcW w:w="2870" w:type="dxa"/>
            <w:tcBorders>
              <w:top w:val="single" w:sz="4" w:space="0" w:color="auto"/>
              <w:left w:val="single" w:sz="4" w:space="0" w:color="auto"/>
              <w:bottom w:val="single" w:sz="4" w:space="0" w:color="auto"/>
              <w:right w:val="single" w:sz="4" w:space="0" w:color="auto"/>
            </w:tcBorders>
            <w:shd w:val="clear" w:color="auto" w:fill="FFFFCC"/>
            <w:vAlign w:val="center"/>
          </w:tcPr>
          <w:p w14:paraId="66548503"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utorak </w:t>
            </w:r>
            <w:r w:rsidRPr="007969CB">
              <w:rPr>
                <w:rFonts w:ascii="OmoType Ext Light One" w:hAnsi="OmoType Ext Light One"/>
                <w:bCs/>
                <w:sz w:val="20"/>
                <w:szCs w:val="20"/>
                <w:lang w:eastAsia="hr-HR"/>
              </w:rPr>
              <w:t>(BLOK SAT)</w:t>
            </w:r>
          </w:p>
        </w:tc>
        <w:tc>
          <w:tcPr>
            <w:tcW w:w="850" w:type="dxa"/>
            <w:vMerge w:val="restart"/>
            <w:tcBorders>
              <w:top w:val="single" w:sz="4" w:space="0" w:color="auto"/>
              <w:left w:val="single" w:sz="4" w:space="0" w:color="auto"/>
              <w:right w:val="single" w:sz="4" w:space="0" w:color="auto"/>
            </w:tcBorders>
            <w:shd w:val="clear" w:color="auto" w:fill="FFFFCC"/>
            <w:vAlign w:val="center"/>
          </w:tcPr>
          <w:p w14:paraId="537FC258"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394" w:type="dxa"/>
            <w:tcBorders>
              <w:top w:val="single" w:sz="4" w:space="0" w:color="auto"/>
              <w:left w:val="single" w:sz="4" w:space="0" w:color="auto"/>
              <w:bottom w:val="single" w:sz="4" w:space="0" w:color="auto"/>
              <w:right w:val="single" w:sz="4" w:space="0" w:color="auto"/>
            </w:tcBorders>
            <w:shd w:val="clear" w:color="auto" w:fill="FFFFCC"/>
            <w:vAlign w:val="center"/>
          </w:tcPr>
          <w:p w14:paraId="674F8647"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17</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18</w:t>
            </w:r>
            <w:r w:rsidRPr="007969CB">
              <w:rPr>
                <w:rFonts w:ascii="OmoType Ext Light One" w:hAnsi="OmoType Ext Light One" w:cs="Garamond"/>
                <w:b/>
                <w:bCs/>
                <w:sz w:val="20"/>
                <w:szCs w:val="20"/>
                <w:vertAlign w:val="superscript"/>
                <w:lang w:eastAsia="hr-HR"/>
              </w:rPr>
              <w:t>45</w:t>
            </w:r>
          </w:p>
        </w:tc>
        <w:tc>
          <w:tcPr>
            <w:tcW w:w="2258" w:type="dxa"/>
            <w:vMerge/>
            <w:tcBorders>
              <w:left w:val="single" w:sz="4" w:space="0" w:color="auto"/>
              <w:right w:val="single" w:sz="4" w:space="0" w:color="auto"/>
            </w:tcBorders>
            <w:shd w:val="clear" w:color="auto" w:fill="FFFFCC"/>
            <w:vAlign w:val="center"/>
          </w:tcPr>
          <w:p w14:paraId="70DF499A"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FFFFCC"/>
            <w:vAlign w:val="center"/>
          </w:tcPr>
          <w:p w14:paraId="411783CB"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07D874C0" w14:textId="77777777" w:rsidTr="00D9010C">
        <w:trPr>
          <w:jc w:val="center"/>
        </w:trPr>
        <w:tc>
          <w:tcPr>
            <w:tcW w:w="2870" w:type="dxa"/>
            <w:tcBorders>
              <w:top w:val="single" w:sz="4" w:space="0" w:color="auto"/>
              <w:left w:val="single" w:sz="4" w:space="0" w:color="auto"/>
              <w:bottom w:val="single" w:sz="4" w:space="0" w:color="auto"/>
              <w:right w:val="single" w:sz="4" w:space="0" w:color="auto"/>
            </w:tcBorders>
            <w:shd w:val="clear" w:color="auto" w:fill="FFFFCC"/>
            <w:vAlign w:val="center"/>
          </w:tcPr>
          <w:p w14:paraId="1A68B69D"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petak </w:t>
            </w:r>
          </w:p>
        </w:tc>
        <w:tc>
          <w:tcPr>
            <w:tcW w:w="850" w:type="dxa"/>
            <w:vMerge/>
            <w:tcBorders>
              <w:left w:val="single" w:sz="4" w:space="0" w:color="auto"/>
              <w:bottom w:val="single" w:sz="4" w:space="0" w:color="auto"/>
              <w:right w:val="single" w:sz="4" w:space="0" w:color="auto"/>
            </w:tcBorders>
            <w:shd w:val="clear" w:color="auto" w:fill="DEEAF6" w:themeFill="accent5" w:themeFillTint="33"/>
            <w:vAlign w:val="center"/>
          </w:tcPr>
          <w:p w14:paraId="3E327356" w14:textId="77777777" w:rsidR="007969CB" w:rsidRPr="007969CB" w:rsidRDefault="007969CB" w:rsidP="007969CB">
            <w:pPr>
              <w:keepNext/>
              <w:tabs>
                <w:tab w:val="left" w:pos="4111"/>
                <w:tab w:val="left" w:pos="5245"/>
              </w:tabs>
              <w:ind w:right="-1"/>
              <w:jc w:val="center"/>
              <w:outlineLvl w:val="3"/>
              <w:rPr>
                <w:rFonts w:ascii="OmoType Ext Bold One" w:hAnsi="OmoType Ext Bold One"/>
                <w:b/>
                <w:color w:val="FF0000"/>
                <w:sz w:val="20"/>
                <w:szCs w:val="20"/>
                <w:lang w:eastAsia="hr-HR"/>
              </w:rPr>
            </w:pPr>
          </w:p>
        </w:tc>
        <w:tc>
          <w:tcPr>
            <w:tcW w:w="1394" w:type="dxa"/>
            <w:tcBorders>
              <w:top w:val="single" w:sz="4" w:space="0" w:color="auto"/>
              <w:left w:val="single" w:sz="4" w:space="0" w:color="auto"/>
              <w:bottom w:val="single" w:sz="4" w:space="0" w:color="auto"/>
              <w:right w:val="single" w:sz="4" w:space="0" w:color="auto"/>
            </w:tcBorders>
            <w:shd w:val="clear" w:color="auto" w:fill="FFFFCC"/>
            <w:vAlign w:val="center"/>
          </w:tcPr>
          <w:p w14:paraId="307F7CF7"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17</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18</w:t>
            </w:r>
            <w:r w:rsidRPr="007969CB">
              <w:rPr>
                <w:rFonts w:ascii="OmoType Ext Light One" w:hAnsi="OmoType Ext Light One" w:cs="Garamond"/>
                <w:b/>
                <w:bCs/>
                <w:sz w:val="20"/>
                <w:szCs w:val="20"/>
                <w:vertAlign w:val="superscript"/>
                <w:lang w:eastAsia="hr-HR"/>
              </w:rPr>
              <w:t>00</w:t>
            </w:r>
          </w:p>
        </w:tc>
        <w:tc>
          <w:tcPr>
            <w:tcW w:w="2258" w:type="dxa"/>
            <w:vMerge/>
            <w:tcBorders>
              <w:left w:val="single" w:sz="4" w:space="0" w:color="auto"/>
              <w:bottom w:val="single" w:sz="4" w:space="0" w:color="auto"/>
              <w:right w:val="single" w:sz="4" w:space="0" w:color="auto"/>
            </w:tcBorders>
            <w:shd w:val="clear" w:color="auto" w:fill="auto"/>
            <w:vAlign w:val="center"/>
          </w:tcPr>
          <w:p w14:paraId="25E9D797"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auto"/>
            <w:vAlign w:val="center"/>
          </w:tcPr>
          <w:p w14:paraId="170076C0"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1603AACA" w14:textId="77777777" w:rsidR="007969CB" w:rsidRPr="007969CB" w:rsidRDefault="007969CB" w:rsidP="007969CB">
      <w:pPr>
        <w:jc w:val="both"/>
        <w:rPr>
          <w:rFonts w:ascii="OmoType Ext Light One" w:hAnsi="OmoType Ext Light One"/>
          <w:color w:val="FF0000"/>
          <w:sz w:val="8"/>
          <w:szCs w:val="8"/>
          <w:lang w:eastAsia="hr-HR"/>
        </w:rPr>
      </w:pPr>
    </w:p>
    <w:tbl>
      <w:tblPr>
        <w:tblW w:w="11250" w:type="dxa"/>
        <w:jc w:val="center"/>
        <w:tblLayout w:type="fixed"/>
        <w:tblLook w:val="01E0" w:firstRow="1" w:lastRow="1" w:firstColumn="1" w:lastColumn="1" w:noHBand="0" w:noVBand="0"/>
      </w:tblPr>
      <w:tblGrid>
        <w:gridCol w:w="2904"/>
        <w:gridCol w:w="850"/>
        <w:gridCol w:w="1418"/>
        <w:gridCol w:w="2268"/>
        <w:gridCol w:w="3810"/>
      </w:tblGrid>
      <w:tr w:rsidR="007969CB" w:rsidRPr="007969CB" w14:paraId="31CDAFA0" w14:textId="77777777" w:rsidTr="00D9010C">
        <w:trPr>
          <w:jc w:val="center"/>
        </w:trPr>
        <w:tc>
          <w:tcPr>
            <w:tcW w:w="11250" w:type="dxa"/>
            <w:gridSpan w:val="5"/>
            <w:shd w:val="clear" w:color="auto" w:fill="auto"/>
          </w:tcPr>
          <w:p w14:paraId="25BBD456"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20"/>
                <w:szCs w:val="20"/>
                <w:lang w:eastAsia="hr-HR"/>
              </w:rPr>
            </w:pPr>
            <w:r w:rsidRPr="007969CB">
              <w:rPr>
                <w:rFonts w:ascii="OmoType Ext Light One" w:hAnsi="OmoType Ext Light One"/>
                <w:b/>
                <w:color w:val="C00000"/>
                <w:sz w:val="20"/>
                <w:szCs w:val="20"/>
                <w:lang w:eastAsia="hr-HR"/>
              </w:rPr>
              <w:t xml:space="preserve">HARMONIJA </w:t>
            </w:r>
            <w:proofErr w:type="spellStart"/>
            <w:r w:rsidRPr="007969CB">
              <w:rPr>
                <w:rFonts w:ascii="OmoType Ext Light One" w:hAnsi="OmoType Ext Light One"/>
                <w:b/>
                <w:color w:val="C00000"/>
                <w:sz w:val="20"/>
                <w:szCs w:val="20"/>
                <w:lang w:eastAsia="hr-HR"/>
              </w:rPr>
              <w:t>obv</w:t>
            </w:r>
            <w:proofErr w:type="spellEnd"/>
            <w:r w:rsidRPr="007969CB">
              <w:rPr>
                <w:rFonts w:ascii="OmoType Ext Light One" w:hAnsi="OmoType Ext Light One"/>
                <w:b/>
                <w:color w:val="C00000"/>
                <w:sz w:val="20"/>
                <w:szCs w:val="20"/>
                <w:lang w:eastAsia="hr-HR"/>
              </w:rPr>
              <w:t xml:space="preserve">. </w:t>
            </w:r>
            <w:r w:rsidRPr="007969CB">
              <w:rPr>
                <w:rFonts w:ascii="OmoType Ext Light One" w:hAnsi="OmoType Ext Light One"/>
                <w:b/>
                <w:sz w:val="18"/>
                <w:szCs w:val="18"/>
                <w:lang w:eastAsia="hr-HR"/>
              </w:rPr>
              <w:t xml:space="preserve">– nastava u GŠ P. Markovca, Trg žrtava fašizma 9 i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2A187933"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FFFCC"/>
            <w:vAlign w:val="center"/>
          </w:tcPr>
          <w:p w14:paraId="3AD7526F"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718246D6"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18" w:type="dxa"/>
            <w:tcBorders>
              <w:top w:val="single" w:sz="4" w:space="0" w:color="auto"/>
              <w:left w:val="single" w:sz="4" w:space="0" w:color="auto"/>
              <w:bottom w:val="single" w:sz="4" w:space="0" w:color="auto"/>
              <w:right w:val="single" w:sz="4" w:space="0" w:color="auto"/>
            </w:tcBorders>
            <w:shd w:val="clear" w:color="auto" w:fill="FFFFCC"/>
          </w:tcPr>
          <w:p w14:paraId="2DE469C4"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9</w:t>
            </w:r>
            <w:r w:rsidRPr="007969CB">
              <w:rPr>
                <w:rFonts w:ascii="OmoType Ext Light One" w:hAnsi="OmoType Ext Light One" w:cs="Garamond"/>
                <w:b/>
                <w:bCs/>
                <w:sz w:val="20"/>
                <w:szCs w:val="20"/>
                <w:vertAlign w:val="superscript"/>
                <w:lang w:eastAsia="hr-HR"/>
              </w:rPr>
              <w:t>15</w:t>
            </w:r>
            <w:r w:rsidRPr="007969CB">
              <w:rPr>
                <w:rFonts w:ascii="OmoType Ext Light One" w:hAnsi="OmoType Ext Light One" w:cs="Garamond"/>
                <w:b/>
                <w:bCs/>
                <w:sz w:val="20"/>
                <w:szCs w:val="20"/>
                <w:lang w:eastAsia="hr-HR"/>
              </w:rPr>
              <w:t>– 10</w:t>
            </w:r>
            <w:r w:rsidRPr="007969CB">
              <w:rPr>
                <w:rFonts w:ascii="OmoType Ext Light One" w:hAnsi="OmoType Ext Light One" w:cs="Garamond"/>
                <w:b/>
                <w:bCs/>
                <w:sz w:val="20"/>
                <w:szCs w:val="20"/>
                <w:vertAlign w:val="superscript"/>
                <w:lang w:eastAsia="hr-HR"/>
              </w:rPr>
              <w:t>00</w:t>
            </w:r>
          </w:p>
        </w:tc>
        <w:tc>
          <w:tcPr>
            <w:tcW w:w="2268" w:type="dxa"/>
            <w:vMerge w:val="restart"/>
            <w:tcBorders>
              <w:top w:val="single" w:sz="4" w:space="0" w:color="auto"/>
              <w:left w:val="single" w:sz="4" w:space="0" w:color="auto"/>
              <w:right w:val="single" w:sz="4" w:space="0" w:color="auto"/>
            </w:tcBorders>
            <w:shd w:val="clear" w:color="auto" w:fill="FFFFCC"/>
            <w:vAlign w:val="center"/>
          </w:tcPr>
          <w:p w14:paraId="2EBA5EF1"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r w:rsidRPr="007969CB">
              <w:rPr>
                <w:rFonts w:ascii="OmoType Ext Light One" w:hAnsi="OmoType Ext Light One"/>
                <w:sz w:val="20"/>
                <w:szCs w:val="20"/>
                <w:lang w:eastAsia="hr-HR"/>
              </w:rPr>
              <w:t>GŠ PM 23/V. kat</w:t>
            </w:r>
          </w:p>
        </w:tc>
        <w:tc>
          <w:tcPr>
            <w:tcW w:w="3810" w:type="dxa"/>
            <w:vMerge w:val="restart"/>
            <w:tcBorders>
              <w:top w:val="single" w:sz="4" w:space="0" w:color="auto"/>
              <w:left w:val="single" w:sz="4" w:space="0" w:color="auto"/>
              <w:right w:val="single" w:sz="4" w:space="0" w:color="auto"/>
            </w:tcBorders>
            <w:shd w:val="clear" w:color="auto" w:fill="FFFFCC"/>
            <w:vAlign w:val="center"/>
          </w:tcPr>
          <w:p w14:paraId="3ED91C1E"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Antonija Blažina, prof. savjetnica</w:t>
            </w:r>
          </w:p>
        </w:tc>
      </w:tr>
      <w:tr w:rsidR="007969CB" w:rsidRPr="007969CB" w14:paraId="3BC6F6EB" w14:textId="77777777" w:rsidTr="00D9010C">
        <w:trPr>
          <w:jc w:val="center"/>
        </w:trPr>
        <w:tc>
          <w:tcPr>
            <w:tcW w:w="2904" w:type="dxa"/>
            <w:tcBorders>
              <w:top w:val="single" w:sz="4" w:space="0" w:color="auto"/>
              <w:left w:val="single" w:sz="4" w:space="0" w:color="auto"/>
              <w:right w:val="single" w:sz="4" w:space="0" w:color="auto"/>
            </w:tcBorders>
            <w:shd w:val="clear" w:color="auto" w:fill="FFFFCC"/>
            <w:vAlign w:val="center"/>
          </w:tcPr>
          <w:p w14:paraId="07EE6C40"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60BB9B1B"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18" w:type="dxa"/>
            <w:tcBorders>
              <w:top w:val="single" w:sz="4" w:space="0" w:color="auto"/>
              <w:left w:val="single" w:sz="4" w:space="0" w:color="auto"/>
              <w:bottom w:val="single" w:sz="4" w:space="0" w:color="auto"/>
              <w:right w:val="single" w:sz="4" w:space="0" w:color="auto"/>
            </w:tcBorders>
            <w:shd w:val="clear" w:color="auto" w:fill="FFFFCC"/>
          </w:tcPr>
          <w:p w14:paraId="183A3C11"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15</w:t>
            </w:r>
            <w:r w:rsidRPr="007969CB">
              <w:rPr>
                <w:rFonts w:ascii="OmoType Ext Light One" w:hAnsi="OmoType Ext Light One" w:cs="Garamond"/>
                <w:b/>
                <w:bCs/>
                <w:sz w:val="20"/>
                <w:szCs w:val="20"/>
                <w:vertAlign w:val="superscript"/>
                <w:lang w:eastAsia="hr-HR"/>
              </w:rPr>
              <w:t>15</w:t>
            </w:r>
            <w:r w:rsidRPr="007969CB">
              <w:rPr>
                <w:rFonts w:ascii="OmoType Ext Light One" w:hAnsi="OmoType Ext Light One" w:cs="Garamond"/>
                <w:b/>
                <w:bCs/>
                <w:sz w:val="20"/>
                <w:szCs w:val="20"/>
                <w:lang w:eastAsia="hr-HR"/>
              </w:rPr>
              <w:t xml:space="preserve"> – 16</w:t>
            </w:r>
            <w:r w:rsidRPr="007969CB">
              <w:rPr>
                <w:rFonts w:ascii="OmoType Ext Light One" w:hAnsi="OmoType Ext Light One" w:cs="Garamond"/>
                <w:b/>
                <w:bCs/>
                <w:sz w:val="20"/>
                <w:szCs w:val="20"/>
                <w:vertAlign w:val="superscript"/>
                <w:lang w:eastAsia="hr-HR"/>
              </w:rPr>
              <w:t>00</w:t>
            </w:r>
          </w:p>
        </w:tc>
        <w:tc>
          <w:tcPr>
            <w:tcW w:w="2268" w:type="dxa"/>
            <w:vMerge/>
            <w:tcBorders>
              <w:left w:val="single" w:sz="4" w:space="0" w:color="auto"/>
              <w:right w:val="single" w:sz="4" w:space="0" w:color="auto"/>
            </w:tcBorders>
            <w:shd w:val="clear" w:color="auto" w:fill="FFFFCC"/>
            <w:vAlign w:val="center"/>
          </w:tcPr>
          <w:p w14:paraId="0D1F292D"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DEEAF6" w:themeFill="accent5" w:themeFillTint="33"/>
            <w:vAlign w:val="center"/>
          </w:tcPr>
          <w:p w14:paraId="7F7B6462"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784B5A4A" w14:textId="77777777" w:rsidTr="00D9010C">
        <w:trPr>
          <w:trHeight w:val="89"/>
          <w:jc w:val="center"/>
        </w:trPr>
        <w:tc>
          <w:tcPr>
            <w:tcW w:w="11250" w:type="dxa"/>
            <w:gridSpan w:val="5"/>
            <w:tcBorders>
              <w:top w:val="single" w:sz="4" w:space="0" w:color="auto"/>
              <w:left w:val="single" w:sz="4" w:space="0" w:color="auto"/>
              <w:bottom w:val="single" w:sz="4" w:space="0" w:color="auto"/>
              <w:right w:val="single" w:sz="4" w:space="0" w:color="auto"/>
            </w:tcBorders>
            <w:shd w:val="clear" w:color="auto" w:fill="002060"/>
          </w:tcPr>
          <w:p w14:paraId="5AFB5DD3" w14:textId="77777777" w:rsidR="007969CB" w:rsidRPr="007969CB" w:rsidRDefault="007969CB" w:rsidP="007969CB">
            <w:pPr>
              <w:keepNext/>
              <w:tabs>
                <w:tab w:val="left" w:pos="4111"/>
                <w:tab w:val="left" w:pos="5245"/>
              </w:tabs>
              <w:ind w:right="-1"/>
              <w:outlineLvl w:val="3"/>
              <w:rPr>
                <w:rFonts w:ascii="OmoType Ext Light One" w:hAnsi="OmoType Ext Light One"/>
                <w:color w:val="FF0000"/>
                <w:sz w:val="4"/>
                <w:szCs w:val="4"/>
                <w:lang w:eastAsia="hr-HR"/>
              </w:rPr>
            </w:pPr>
          </w:p>
        </w:tc>
      </w:tr>
      <w:tr w:rsidR="007969CB" w:rsidRPr="007969CB" w14:paraId="2C9A6840"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FFFCC"/>
            <w:vAlign w:val="center"/>
          </w:tcPr>
          <w:p w14:paraId="7DD3C5A3"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4051E8B0"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C</w:t>
            </w:r>
          </w:p>
        </w:tc>
        <w:tc>
          <w:tcPr>
            <w:tcW w:w="1418" w:type="dxa"/>
            <w:tcBorders>
              <w:top w:val="single" w:sz="4" w:space="0" w:color="auto"/>
              <w:left w:val="single" w:sz="4" w:space="0" w:color="auto"/>
              <w:bottom w:val="single" w:sz="4" w:space="0" w:color="auto"/>
              <w:right w:val="single" w:sz="4" w:space="0" w:color="auto"/>
            </w:tcBorders>
            <w:shd w:val="clear" w:color="auto" w:fill="FFFFCC"/>
          </w:tcPr>
          <w:p w14:paraId="21588620" w14:textId="77777777" w:rsidR="007969CB" w:rsidRPr="007969CB" w:rsidRDefault="007969CB" w:rsidP="007969CB">
            <w:pPr>
              <w:keepNext/>
              <w:tabs>
                <w:tab w:val="left" w:pos="4111"/>
                <w:tab w:val="left" w:pos="5245"/>
              </w:tabs>
              <w:ind w:right="-1"/>
              <w:jc w:val="both"/>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17</w:t>
            </w:r>
            <w:r w:rsidRPr="007969CB">
              <w:rPr>
                <w:rFonts w:ascii="OmoType Ext Light One" w:hAnsi="OmoType Ext Light One" w:cs="Garamond"/>
                <w:b/>
                <w:bCs/>
                <w:sz w:val="20"/>
                <w:szCs w:val="20"/>
                <w:vertAlign w:val="superscript"/>
                <w:lang w:eastAsia="hr-HR"/>
              </w:rPr>
              <w:t>45</w:t>
            </w:r>
            <w:r w:rsidRPr="007969CB">
              <w:rPr>
                <w:rFonts w:ascii="OmoType Ext Light One" w:hAnsi="OmoType Ext Light One" w:cs="Garamond"/>
                <w:b/>
                <w:bCs/>
                <w:sz w:val="20"/>
                <w:szCs w:val="20"/>
                <w:lang w:eastAsia="hr-HR"/>
              </w:rPr>
              <w:t>– 18</w:t>
            </w:r>
            <w:r w:rsidRPr="007969CB">
              <w:rPr>
                <w:rFonts w:ascii="OmoType Ext Light One" w:hAnsi="OmoType Ext Light One" w:cs="Garamond"/>
                <w:b/>
                <w:bCs/>
                <w:sz w:val="20"/>
                <w:szCs w:val="20"/>
                <w:vertAlign w:val="superscript"/>
                <w:lang w:eastAsia="hr-HR"/>
              </w:rPr>
              <w:t>30</w:t>
            </w:r>
          </w:p>
        </w:tc>
        <w:tc>
          <w:tcPr>
            <w:tcW w:w="2268" w:type="dxa"/>
            <w:vMerge w:val="restart"/>
            <w:tcBorders>
              <w:top w:val="single" w:sz="4" w:space="0" w:color="auto"/>
              <w:left w:val="single" w:sz="4" w:space="0" w:color="auto"/>
              <w:right w:val="single" w:sz="4" w:space="0" w:color="auto"/>
            </w:tcBorders>
            <w:shd w:val="clear" w:color="auto" w:fill="FFFFCC"/>
            <w:vAlign w:val="center"/>
          </w:tcPr>
          <w:p w14:paraId="5C1E3976"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4</w:t>
            </w:r>
          </w:p>
        </w:tc>
        <w:tc>
          <w:tcPr>
            <w:tcW w:w="3810" w:type="dxa"/>
            <w:vMerge w:val="restart"/>
            <w:tcBorders>
              <w:top w:val="single" w:sz="4" w:space="0" w:color="auto"/>
              <w:left w:val="single" w:sz="4" w:space="0" w:color="auto"/>
              <w:right w:val="single" w:sz="4" w:space="0" w:color="auto"/>
            </w:tcBorders>
            <w:shd w:val="clear" w:color="auto" w:fill="FFFFCC"/>
            <w:vAlign w:val="center"/>
          </w:tcPr>
          <w:p w14:paraId="0E8F5AC8"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Tanja </w:t>
            </w:r>
            <w:proofErr w:type="spellStart"/>
            <w:r w:rsidRPr="007969CB">
              <w:rPr>
                <w:rFonts w:ascii="OmoType Ext Light One" w:hAnsi="OmoType Ext Light One"/>
                <w:sz w:val="20"/>
                <w:szCs w:val="20"/>
                <w:lang w:eastAsia="hr-HR"/>
              </w:rPr>
              <w:t>Ferderber</w:t>
            </w:r>
            <w:proofErr w:type="spellEnd"/>
            <w:r w:rsidRPr="007969CB">
              <w:rPr>
                <w:rFonts w:ascii="OmoType Ext Light One" w:hAnsi="OmoType Ext Light One"/>
                <w:sz w:val="20"/>
                <w:szCs w:val="20"/>
                <w:lang w:eastAsia="hr-HR"/>
              </w:rPr>
              <w:t>, prof.</w:t>
            </w:r>
          </w:p>
        </w:tc>
      </w:tr>
      <w:tr w:rsidR="007969CB" w:rsidRPr="007969CB" w14:paraId="5AFD2E6B"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FFFCC"/>
            <w:vAlign w:val="center"/>
          </w:tcPr>
          <w:p w14:paraId="3A9E1E91"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5F0766CF"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D</w:t>
            </w:r>
          </w:p>
        </w:tc>
        <w:tc>
          <w:tcPr>
            <w:tcW w:w="1418" w:type="dxa"/>
            <w:tcBorders>
              <w:top w:val="single" w:sz="4" w:space="0" w:color="auto"/>
              <w:left w:val="single" w:sz="4" w:space="0" w:color="auto"/>
              <w:bottom w:val="single" w:sz="4" w:space="0" w:color="auto"/>
              <w:right w:val="single" w:sz="4" w:space="0" w:color="auto"/>
            </w:tcBorders>
            <w:shd w:val="clear" w:color="auto" w:fill="FFFFCC"/>
          </w:tcPr>
          <w:p w14:paraId="39FFEDA3" w14:textId="77777777" w:rsidR="007969CB" w:rsidRPr="007969CB" w:rsidRDefault="007969CB" w:rsidP="007969CB">
            <w:pPr>
              <w:keepNext/>
              <w:tabs>
                <w:tab w:val="left" w:pos="4111"/>
                <w:tab w:val="left" w:pos="5245"/>
              </w:tabs>
              <w:ind w:right="-1"/>
              <w:jc w:val="both"/>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45</w:t>
            </w:r>
            <w:r w:rsidRPr="007969CB">
              <w:rPr>
                <w:rFonts w:ascii="OmoType Ext Light One" w:hAnsi="OmoType Ext Light One" w:cs="Garamond"/>
                <w:b/>
                <w:bCs/>
                <w:sz w:val="20"/>
                <w:szCs w:val="20"/>
                <w:lang w:eastAsia="hr-HR"/>
              </w:rPr>
              <w:t>– 9</w:t>
            </w:r>
            <w:r w:rsidRPr="007969CB">
              <w:rPr>
                <w:rFonts w:ascii="OmoType Ext Light One" w:hAnsi="OmoType Ext Light One" w:cs="Garamond"/>
                <w:b/>
                <w:bCs/>
                <w:sz w:val="20"/>
                <w:szCs w:val="20"/>
                <w:vertAlign w:val="superscript"/>
                <w:lang w:eastAsia="hr-HR"/>
              </w:rPr>
              <w:t>30</w:t>
            </w:r>
          </w:p>
        </w:tc>
        <w:tc>
          <w:tcPr>
            <w:tcW w:w="2268" w:type="dxa"/>
            <w:vMerge/>
            <w:tcBorders>
              <w:left w:val="single" w:sz="4" w:space="0" w:color="auto"/>
              <w:bottom w:val="single" w:sz="4" w:space="0" w:color="auto"/>
              <w:right w:val="single" w:sz="4" w:space="0" w:color="auto"/>
            </w:tcBorders>
            <w:shd w:val="clear" w:color="auto" w:fill="auto"/>
          </w:tcPr>
          <w:p w14:paraId="2A4C6946"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c>
          <w:tcPr>
            <w:tcW w:w="3810" w:type="dxa"/>
            <w:vMerge/>
            <w:tcBorders>
              <w:left w:val="single" w:sz="4" w:space="0" w:color="auto"/>
              <w:bottom w:val="single" w:sz="4" w:space="0" w:color="auto"/>
              <w:right w:val="single" w:sz="4" w:space="0" w:color="auto"/>
            </w:tcBorders>
            <w:shd w:val="clear" w:color="auto" w:fill="auto"/>
          </w:tcPr>
          <w:p w14:paraId="506F5ADA"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3DEA94D0" w14:textId="77777777" w:rsidR="007969CB" w:rsidRPr="007969CB" w:rsidRDefault="007969CB" w:rsidP="007969CB">
      <w:pPr>
        <w:jc w:val="center"/>
        <w:rPr>
          <w:rFonts w:ascii="OmoType Ext Light One" w:hAnsi="OmoType Ext Light One"/>
          <w:b/>
          <w:sz w:val="8"/>
          <w:szCs w:val="8"/>
          <w:lang w:eastAsia="hr-HR"/>
        </w:rPr>
      </w:pPr>
      <w:r w:rsidRPr="007969CB">
        <w:rPr>
          <w:rFonts w:ascii="OmoType Ext Light One" w:hAnsi="OmoType Ext Light One"/>
          <w:b/>
          <w:sz w:val="8"/>
          <w:szCs w:val="8"/>
          <w:lang w:eastAsia="hr-HR"/>
        </w:rPr>
        <w:t xml:space="preserve">     </w:t>
      </w:r>
    </w:p>
    <w:tbl>
      <w:tblPr>
        <w:tblW w:w="11250" w:type="dxa"/>
        <w:jc w:val="center"/>
        <w:tblLook w:val="01E0" w:firstRow="1" w:lastRow="1" w:firstColumn="1" w:lastColumn="1" w:noHBand="0" w:noVBand="0"/>
      </w:tblPr>
      <w:tblGrid>
        <w:gridCol w:w="2904"/>
        <w:gridCol w:w="850"/>
        <w:gridCol w:w="1458"/>
        <w:gridCol w:w="2228"/>
        <w:gridCol w:w="3810"/>
      </w:tblGrid>
      <w:tr w:rsidR="007969CB" w:rsidRPr="007969CB" w14:paraId="3D414F75" w14:textId="77777777" w:rsidTr="00D9010C">
        <w:trPr>
          <w:jc w:val="center"/>
        </w:trPr>
        <w:tc>
          <w:tcPr>
            <w:tcW w:w="11250" w:type="dxa"/>
            <w:gridSpan w:val="5"/>
            <w:shd w:val="clear" w:color="auto" w:fill="auto"/>
          </w:tcPr>
          <w:p w14:paraId="6B5BD683"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b/>
                <w:color w:val="00B050"/>
                <w:sz w:val="20"/>
                <w:szCs w:val="20"/>
                <w:lang w:eastAsia="hr-HR"/>
              </w:rPr>
              <w:t>POVIJEST GLAZBE</w:t>
            </w:r>
            <w:r w:rsidRPr="007969CB">
              <w:rPr>
                <w:rFonts w:ascii="OmoType Ext Light One" w:hAnsi="OmoType Ext Light One"/>
                <w:color w:val="00B050"/>
                <w:sz w:val="20"/>
                <w:szCs w:val="20"/>
                <w:lang w:eastAsia="hr-HR"/>
              </w:rPr>
              <w:t xml:space="preserve">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463BF44E" w14:textId="77777777" w:rsidTr="00D9010C">
        <w:trPr>
          <w:jc w:val="center"/>
        </w:trPr>
        <w:tc>
          <w:tcPr>
            <w:tcW w:w="2904" w:type="dxa"/>
            <w:vMerge w:val="restart"/>
            <w:tcBorders>
              <w:top w:val="single" w:sz="4" w:space="0" w:color="auto"/>
              <w:left w:val="single" w:sz="4" w:space="0" w:color="auto"/>
              <w:right w:val="single" w:sz="4" w:space="0" w:color="auto"/>
            </w:tcBorders>
            <w:shd w:val="clear" w:color="auto" w:fill="FFFFCC"/>
            <w:vAlign w:val="center"/>
          </w:tcPr>
          <w:p w14:paraId="0D921CB0"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396355F8"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FFFFCC"/>
            <w:vAlign w:val="center"/>
          </w:tcPr>
          <w:p w14:paraId="32E5D041"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14</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15</w:t>
            </w:r>
            <w:r w:rsidRPr="007969CB">
              <w:rPr>
                <w:rFonts w:ascii="OmoType Ext Light One" w:hAnsi="OmoType Ext Light One" w:cs="Garamond"/>
                <w:b/>
                <w:bCs/>
                <w:sz w:val="20"/>
                <w:szCs w:val="20"/>
                <w:vertAlign w:val="superscript"/>
                <w:lang w:eastAsia="hr-HR"/>
              </w:rPr>
              <w:t>15</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14:paraId="35731A31"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14:paraId="1BC095B5"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Nataša Leverić Špoljarić, prof. savjetnica</w:t>
            </w:r>
          </w:p>
        </w:tc>
      </w:tr>
      <w:tr w:rsidR="007969CB" w:rsidRPr="007969CB" w14:paraId="1FD9922A" w14:textId="77777777" w:rsidTr="00D9010C">
        <w:trPr>
          <w:jc w:val="center"/>
        </w:trPr>
        <w:tc>
          <w:tcPr>
            <w:tcW w:w="2904" w:type="dxa"/>
            <w:vMerge/>
            <w:tcBorders>
              <w:left w:val="single" w:sz="4" w:space="0" w:color="auto"/>
              <w:bottom w:val="single" w:sz="4" w:space="0" w:color="auto"/>
              <w:right w:val="single" w:sz="4" w:space="0" w:color="auto"/>
            </w:tcBorders>
            <w:shd w:val="clear" w:color="auto" w:fill="auto"/>
            <w:vAlign w:val="center"/>
          </w:tcPr>
          <w:p w14:paraId="05182CFB" w14:textId="77777777" w:rsidR="007969CB" w:rsidRPr="007969CB" w:rsidRDefault="007969CB" w:rsidP="007969CB">
            <w:pPr>
              <w:rPr>
                <w:rFonts w:ascii="OmoType Ext Light One" w:hAnsi="OmoType Ext Light One"/>
                <w:b/>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0B824818"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FFFFCC"/>
          </w:tcPr>
          <w:p w14:paraId="201468F5"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45</w:t>
            </w:r>
            <w:r w:rsidRPr="007969CB">
              <w:rPr>
                <w:rFonts w:ascii="OmoType Ext Light One" w:hAnsi="OmoType Ext Light One" w:cs="Garamond"/>
                <w:b/>
                <w:bCs/>
                <w:sz w:val="20"/>
                <w:szCs w:val="20"/>
                <w:lang w:eastAsia="hr-HR"/>
              </w:rPr>
              <w:t>– 17</w:t>
            </w:r>
            <w:r w:rsidRPr="007969CB">
              <w:rPr>
                <w:rFonts w:ascii="OmoType Ext Light One" w:hAnsi="OmoType Ext Light One" w:cs="Garamond"/>
                <w:b/>
                <w:bCs/>
                <w:sz w:val="20"/>
                <w:szCs w:val="20"/>
                <w:vertAlign w:val="superscript"/>
                <w:lang w:eastAsia="hr-HR"/>
              </w:rPr>
              <w:t>30</w:t>
            </w:r>
          </w:p>
        </w:tc>
        <w:tc>
          <w:tcPr>
            <w:tcW w:w="2228" w:type="dxa"/>
            <w:vMerge/>
            <w:tcBorders>
              <w:left w:val="single" w:sz="4" w:space="0" w:color="auto"/>
              <w:bottom w:val="single" w:sz="4" w:space="0" w:color="auto"/>
              <w:right w:val="single" w:sz="4" w:space="0" w:color="auto"/>
            </w:tcBorders>
            <w:shd w:val="clear" w:color="auto" w:fill="auto"/>
          </w:tcPr>
          <w:p w14:paraId="4A0B473C"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auto"/>
            <w:vAlign w:val="center"/>
          </w:tcPr>
          <w:p w14:paraId="2DB8A689"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tr w:rsidR="007969CB" w:rsidRPr="007969CB" w14:paraId="3FF4F1DB"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FFFCC"/>
            <w:vAlign w:val="center"/>
          </w:tcPr>
          <w:p w14:paraId="78C9182A"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55B10B54"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C</w:t>
            </w:r>
          </w:p>
        </w:tc>
        <w:tc>
          <w:tcPr>
            <w:tcW w:w="1458" w:type="dxa"/>
            <w:tcBorders>
              <w:top w:val="single" w:sz="4" w:space="0" w:color="auto"/>
              <w:left w:val="single" w:sz="4" w:space="0" w:color="auto"/>
              <w:bottom w:val="single" w:sz="4" w:space="0" w:color="auto"/>
              <w:right w:val="single" w:sz="4" w:space="0" w:color="auto"/>
            </w:tcBorders>
            <w:shd w:val="clear" w:color="auto" w:fill="FFFFCC"/>
            <w:vAlign w:val="center"/>
          </w:tcPr>
          <w:p w14:paraId="040C69F7"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9</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10</w:t>
            </w:r>
            <w:r w:rsidRPr="007969CB">
              <w:rPr>
                <w:rFonts w:ascii="OmoType Ext Light One" w:hAnsi="OmoType Ext Light One" w:cs="Garamond"/>
                <w:b/>
                <w:bCs/>
                <w:sz w:val="20"/>
                <w:szCs w:val="20"/>
                <w:vertAlign w:val="superscript"/>
                <w:lang w:eastAsia="hr-HR"/>
              </w:rPr>
              <w:t>15</w:t>
            </w:r>
          </w:p>
        </w:tc>
        <w:tc>
          <w:tcPr>
            <w:tcW w:w="2228" w:type="dxa"/>
            <w:vMerge/>
            <w:tcBorders>
              <w:left w:val="single" w:sz="4" w:space="0" w:color="auto"/>
              <w:bottom w:val="single" w:sz="4" w:space="0" w:color="auto"/>
              <w:right w:val="single" w:sz="4" w:space="0" w:color="auto"/>
            </w:tcBorders>
            <w:shd w:val="clear" w:color="auto" w:fill="auto"/>
          </w:tcPr>
          <w:p w14:paraId="6B49D10A"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auto"/>
            <w:vAlign w:val="center"/>
          </w:tcPr>
          <w:p w14:paraId="09E56233"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tbl>
    <w:p w14:paraId="32EF224B" w14:textId="77777777" w:rsidR="007969CB" w:rsidRPr="007969CB" w:rsidRDefault="007969CB" w:rsidP="007969CB">
      <w:pPr>
        <w:jc w:val="center"/>
        <w:rPr>
          <w:rFonts w:ascii="OmoType Ext Light One" w:hAnsi="OmoType Ext Light One"/>
          <w:b/>
          <w:bCs/>
          <w:sz w:val="18"/>
          <w:szCs w:val="18"/>
          <w:lang w:eastAsia="hr-HR"/>
        </w:rPr>
      </w:pPr>
      <w:r w:rsidRPr="007969CB">
        <w:rPr>
          <w:rFonts w:ascii="OmoType Ext Light One" w:hAnsi="OmoType Ext Light One"/>
          <w:b/>
          <w:bCs/>
          <w:color w:val="0000FF"/>
          <w:sz w:val="18"/>
          <w:szCs w:val="18"/>
          <w:lang w:eastAsia="hr-HR"/>
        </w:rPr>
        <w:t xml:space="preserve">TERMINI SKUPNOG MUZICIRANJA SU NA KRAJU RASPOREDA. </w:t>
      </w:r>
      <w:r w:rsidRPr="007969CB">
        <w:rPr>
          <w:rFonts w:ascii="OmoType Ext Light One" w:hAnsi="OmoType Ext Light One"/>
          <w:b/>
          <w:bCs/>
          <w:color w:val="FF0000"/>
          <w:sz w:val="18"/>
          <w:szCs w:val="18"/>
          <w:lang w:eastAsia="hr-HR"/>
        </w:rPr>
        <w:t xml:space="preserve">RODITELJSKI SASTANAK </w:t>
      </w:r>
      <w:r w:rsidRPr="007969CB">
        <w:rPr>
          <w:rFonts w:ascii="OmoType Ext Light One" w:hAnsi="OmoType Ext Light One"/>
          <w:b/>
          <w:bCs/>
          <w:sz w:val="18"/>
          <w:szCs w:val="18"/>
          <w:lang w:eastAsia="hr-HR"/>
        </w:rPr>
        <w:t xml:space="preserve">održat će se u srijedu, </w:t>
      </w:r>
      <w:r w:rsidRPr="007969CB">
        <w:rPr>
          <w:rFonts w:ascii="OmoType Ext Light One" w:hAnsi="OmoType Ext Light One"/>
          <w:b/>
          <w:bCs/>
          <w:sz w:val="18"/>
          <w:szCs w:val="18"/>
          <w:highlight w:val="yellow"/>
          <w:lang w:eastAsia="hr-HR"/>
        </w:rPr>
        <w:t>10.09.2025. U 18</w:t>
      </w:r>
      <w:r w:rsidRPr="007969CB">
        <w:rPr>
          <w:rFonts w:ascii="OmoType Ext Light One" w:hAnsi="OmoType Ext Light One"/>
          <w:b/>
          <w:bCs/>
          <w:sz w:val="18"/>
          <w:szCs w:val="18"/>
          <w:highlight w:val="yellow"/>
          <w:vertAlign w:val="superscript"/>
          <w:lang w:eastAsia="hr-HR"/>
        </w:rPr>
        <w:t>00</w:t>
      </w:r>
      <w:r w:rsidRPr="007969CB">
        <w:rPr>
          <w:rFonts w:ascii="OmoType Ext Light One" w:hAnsi="OmoType Ext Light One"/>
          <w:b/>
          <w:bCs/>
          <w:sz w:val="18"/>
          <w:szCs w:val="18"/>
          <w:highlight w:val="yellow"/>
          <w:lang w:eastAsia="hr-HR"/>
        </w:rPr>
        <w:t xml:space="preserve"> sati</w:t>
      </w:r>
      <w:r w:rsidRPr="007969CB">
        <w:rPr>
          <w:rFonts w:ascii="OmoType Ext Light One" w:hAnsi="OmoType Ext Light One"/>
          <w:b/>
          <w:bCs/>
          <w:sz w:val="18"/>
          <w:szCs w:val="18"/>
          <w:lang w:eastAsia="hr-HR"/>
        </w:rPr>
        <w:t xml:space="preserve">, </w:t>
      </w:r>
      <w:r w:rsidRPr="007969CB">
        <w:rPr>
          <w:rFonts w:ascii="OmoType Ext Light One" w:hAnsi="OmoType Ext Light One"/>
          <w:b/>
          <w:sz w:val="18"/>
          <w:szCs w:val="18"/>
          <w:lang w:eastAsia="hr-HR"/>
        </w:rPr>
        <w:t>u GŠ P. Markovca, Trg žrtava fašizma 9, soba 1/I. kat.</w:t>
      </w:r>
    </w:p>
    <w:p w14:paraId="1B0378E1" w14:textId="77777777" w:rsidR="007969CB" w:rsidRPr="007969CB" w:rsidRDefault="007969CB" w:rsidP="007969CB">
      <w:pPr>
        <w:jc w:val="both"/>
        <w:rPr>
          <w:rFonts w:ascii="Garamond" w:hAnsi="Garamond"/>
          <w:b/>
          <w:bCs/>
          <w:color w:val="0000FF"/>
          <w:sz w:val="4"/>
          <w:szCs w:val="4"/>
          <w:lang w:eastAsia="hr-HR"/>
        </w:rPr>
      </w:pPr>
    </w:p>
    <w:tbl>
      <w:tblPr>
        <w:tblW w:w="11250" w:type="dxa"/>
        <w:jc w:val="center"/>
        <w:tblLook w:val="01E0" w:firstRow="1" w:lastRow="1" w:firstColumn="1" w:lastColumn="1" w:noHBand="0" w:noVBand="0"/>
      </w:tblPr>
      <w:tblGrid>
        <w:gridCol w:w="2904"/>
        <w:gridCol w:w="850"/>
        <w:gridCol w:w="1458"/>
        <w:gridCol w:w="2228"/>
        <w:gridCol w:w="3810"/>
      </w:tblGrid>
      <w:tr w:rsidR="007969CB" w:rsidRPr="007969CB" w14:paraId="300A99C7" w14:textId="77777777" w:rsidTr="00D9010C">
        <w:trPr>
          <w:jc w:val="center"/>
        </w:trPr>
        <w:tc>
          <w:tcPr>
            <w:tcW w:w="11250" w:type="dxa"/>
            <w:gridSpan w:val="5"/>
            <w:shd w:val="clear" w:color="auto" w:fill="auto"/>
          </w:tcPr>
          <w:p w14:paraId="6F411D36" w14:textId="77777777" w:rsidR="007969CB" w:rsidRPr="007969CB" w:rsidRDefault="007969CB" w:rsidP="007969CB">
            <w:pPr>
              <w:keepNext/>
              <w:tabs>
                <w:tab w:val="left" w:pos="4111"/>
                <w:tab w:val="left" w:pos="5245"/>
              </w:tabs>
              <w:jc w:val="center"/>
              <w:outlineLvl w:val="3"/>
              <w:rPr>
                <w:rFonts w:ascii="OmoType Ext Black One" w:hAnsi="OmoType Ext Black One"/>
                <w:b/>
                <w:bCs/>
                <w:sz w:val="32"/>
                <w:szCs w:val="32"/>
                <w:lang w:eastAsia="hr-HR"/>
              </w:rPr>
            </w:pPr>
            <w:r w:rsidRPr="007969CB">
              <w:rPr>
                <w:rFonts w:ascii="OmoType Ext Black One" w:hAnsi="OmoType Ext Black One"/>
                <w:b/>
                <w:bCs/>
                <w:sz w:val="32"/>
                <w:szCs w:val="32"/>
                <w:lang w:eastAsia="hr-HR"/>
              </w:rPr>
              <w:t>II. razred SŠ</w:t>
            </w:r>
          </w:p>
        </w:tc>
      </w:tr>
      <w:tr w:rsidR="007969CB" w:rsidRPr="007969CB" w14:paraId="7FBDD9E7" w14:textId="77777777" w:rsidTr="00D9010C">
        <w:trPr>
          <w:jc w:val="center"/>
        </w:trPr>
        <w:tc>
          <w:tcPr>
            <w:tcW w:w="11250" w:type="dxa"/>
            <w:gridSpan w:val="5"/>
            <w:shd w:val="clear" w:color="auto" w:fill="auto"/>
          </w:tcPr>
          <w:p w14:paraId="21BA3632" w14:textId="77777777" w:rsidR="007969CB" w:rsidRPr="007969CB" w:rsidRDefault="007969CB" w:rsidP="007969CB">
            <w:pPr>
              <w:keepNext/>
              <w:tabs>
                <w:tab w:val="left" w:pos="4111"/>
                <w:tab w:val="left" w:pos="5245"/>
              </w:tabs>
              <w:ind w:right="-1"/>
              <w:jc w:val="both"/>
              <w:outlineLvl w:val="3"/>
              <w:rPr>
                <w:rFonts w:ascii="Garamond" w:hAnsi="Garamond"/>
                <w:sz w:val="20"/>
                <w:szCs w:val="20"/>
                <w:lang w:eastAsia="hr-HR"/>
              </w:rPr>
            </w:pPr>
            <w:r w:rsidRPr="007969CB">
              <w:rPr>
                <w:rFonts w:ascii="OmoType Ext Light One" w:hAnsi="OmoType Ext Light One"/>
                <w:b/>
                <w:i/>
                <w:color w:val="0070C0"/>
                <w:sz w:val="20"/>
                <w:szCs w:val="20"/>
                <w:lang w:eastAsia="hr-HR"/>
              </w:rPr>
              <w:t>SOLFEGGIO</w:t>
            </w:r>
            <w:r w:rsidRPr="007969CB">
              <w:rPr>
                <w:rFonts w:ascii="OmoType Ext Light One" w:hAnsi="OmoType Ext Light One"/>
                <w:b/>
                <w:color w:val="0070C0"/>
                <w:sz w:val="20"/>
                <w:szCs w:val="20"/>
                <w:vertAlign w:val="superscript"/>
                <w:lang w:eastAsia="hr-HR"/>
              </w:rPr>
              <w:t xml:space="preserve">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nastava u GŠ P. Markovca, Trg žrtava fašizma 9</w:t>
            </w:r>
          </w:p>
        </w:tc>
      </w:tr>
      <w:tr w:rsidR="007969CB" w:rsidRPr="007969CB" w14:paraId="53013BCA" w14:textId="77777777" w:rsidTr="00D9010C">
        <w:trPr>
          <w:jc w:val="center"/>
        </w:trPr>
        <w:tc>
          <w:tcPr>
            <w:tcW w:w="2904" w:type="dxa"/>
            <w:vMerge w:val="restart"/>
            <w:tcBorders>
              <w:top w:val="single" w:sz="4" w:space="0" w:color="auto"/>
              <w:left w:val="single" w:sz="4" w:space="0" w:color="auto"/>
              <w:right w:val="single" w:sz="4" w:space="0" w:color="auto"/>
            </w:tcBorders>
            <w:shd w:val="clear" w:color="auto" w:fill="D9FFD9"/>
            <w:vAlign w:val="center"/>
          </w:tcPr>
          <w:p w14:paraId="315D6689"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673353BC"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37203574"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9</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9</w:t>
            </w:r>
            <w:r w:rsidRPr="007969CB">
              <w:rPr>
                <w:rFonts w:ascii="OmoType Ext Light One" w:hAnsi="OmoType Ext Light One" w:cs="Garamond"/>
                <w:b/>
                <w:bCs/>
                <w:sz w:val="20"/>
                <w:szCs w:val="20"/>
                <w:vertAlign w:val="superscript"/>
                <w:lang w:eastAsia="hr-HR"/>
              </w:rPr>
              <w:t>45</w:t>
            </w:r>
          </w:p>
        </w:tc>
        <w:tc>
          <w:tcPr>
            <w:tcW w:w="2228" w:type="dxa"/>
            <w:vMerge w:val="restart"/>
            <w:tcBorders>
              <w:top w:val="single" w:sz="4" w:space="0" w:color="auto"/>
              <w:left w:val="single" w:sz="4" w:space="0" w:color="auto"/>
              <w:right w:val="single" w:sz="4" w:space="0" w:color="auto"/>
            </w:tcBorders>
            <w:shd w:val="clear" w:color="auto" w:fill="D9FFD9"/>
            <w:vAlign w:val="center"/>
          </w:tcPr>
          <w:p w14:paraId="69AF7B07"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GŠ PM 24/V. kat </w:t>
            </w:r>
          </w:p>
        </w:tc>
        <w:tc>
          <w:tcPr>
            <w:tcW w:w="3810" w:type="dxa"/>
            <w:vMerge w:val="restart"/>
            <w:tcBorders>
              <w:top w:val="single" w:sz="4" w:space="0" w:color="auto"/>
              <w:left w:val="single" w:sz="4" w:space="0" w:color="auto"/>
              <w:right w:val="single" w:sz="4" w:space="0" w:color="auto"/>
            </w:tcBorders>
            <w:shd w:val="clear" w:color="auto" w:fill="D9FFD9"/>
            <w:vAlign w:val="center"/>
          </w:tcPr>
          <w:p w14:paraId="0C0FBE39"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Vinko Karmelić,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 xml:space="preserve">. </w:t>
            </w:r>
          </w:p>
        </w:tc>
      </w:tr>
      <w:tr w:rsidR="007969CB" w:rsidRPr="007969CB" w14:paraId="474289A1" w14:textId="77777777" w:rsidTr="00D9010C">
        <w:trPr>
          <w:jc w:val="center"/>
        </w:trPr>
        <w:tc>
          <w:tcPr>
            <w:tcW w:w="2904" w:type="dxa"/>
            <w:vMerge/>
            <w:tcBorders>
              <w:left w:val="single" w:sz="4" w:space="0" w:color="auto"/>
              <w:bottom w:val="single" w:sz="4" w:space="0" w:color="auto"/>
              <w:right w:val="single" w:sz="4" w:space="0" w:color="auto"/>
            </w:tcBorders>
            <w:shd w:val="clear" w:color="auto" w:fill="D9FFD9"/>
            <w:vAlign w:val="center"/>
          </w:tcPr>
          <w:p w14:paraId="715F9F3A" w14:textId="77777777" w:rsidR="007969CB" w:rsidRPr="007969CB" w:rsidRDefault="007969CB" w:rsidP="007969CB">
            <w:pPr>
              <w:rPr>
                <w:rFonts w:ascii="OmoType Ext Light One" w:hAnsi="OmoType Ext Light One"/>
                <w:b/>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7C6C7505"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67D231E2"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10</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11</w:t>
            </w:r>
            <w:r w:rsidRPr="007969CB">
              <w:rPr>
                <w:rFonts w:ascii="OmoType Ext Light One" w:hAnsi="OmoType Ext Light One" w:cs="Garamond"/>
                <w:b/>
                <w:bCs/>
                <w:sz w:val="20"/>
                <w:szCs w:val="20"/>
                <w:vertAlign w:val="superscript"/>
                <w:lang w:eastAsia="hr-HR"/>
              </w:rPr>
              <w:t>30</w:t>
            </w:r>
          </w:p>
        </w:tc>
        <w:tc>
          <w:tcPr>
            <w:tcW w:w="2228" w:type="dxa"/>
            <w:vMerge/>
            <w:tcBorders>
              <w:left w:val="single" w:sz="4" w:space="0" w:color="auto"/>
              <w:right w:val="single" w:sz="4" w:space="0" w:color="auto"/>
            </w:tcBorders>
            <w:shd w:val="clear" w:color="auto" w:fill="D9FFD9"/>
          </w:tcPr>
          <w:p w14:paraId="05D088B1"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D9FFD9"/>
          </w:tcPr>
          <w:p w14:paraId="2C189CC2"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r w:rsidR="007969CB" w:rsidRPr="007969CB" w14:paraId="2F4799E2"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5EA6C672"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3F17DEE7"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C</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11CF1571"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17</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18</w:t>
            </w:r>
            <w:r w:rsidRPr="007969CB">
              <w:rPr>
                <w:rFonts w:ascii="OmoType Ext Light One" w:hAnsi="OmoType Ext Light One" w:cs="Garamond"/>
                <w:b/>
                <w:bCs/>
                <w:sz w:val="20"/>
                <w:szCs w:val="20"/>
                <w:vertAlign w:val="superscript"/>
                <w:lang w:eastAsia="hr-HR"/>
              </w:rPr>
              <w:t>00</w:t>
            </w:r>
          </w:p>
        </w:tc>
        <w:tc>
          <w:tcPr>
            <w:tcW w:w="2228" w:type="dxa"/>
            <w:vMerge/>
            <w:tcBorders>
              <w:left w:val="single" w:sz="4" w:space="0" w:color="auto"/>
              <w:right w:val="single" w:sz="4" w:space="0" w:color="auto"/>
            </w:tcBorders>
            <w:shd w:val="clear" w:color="auto" w:fill="D9FFD9"/>
          </w:tcPr>
          <w:p w14:paraId="50765B81"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D9FFD9"/>
          </w:tcPr>
          <w:p w14:paraId="67A13A54"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r w:rsidR="007969CB" w:rsidRPr="007969CB" w14:paraId="187363A2"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68E7461F"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 xml:space="preserve">srijeda </w:t>
            </w:r>
          </w:p>
        </w:tc>
        <w:tc>
          <w:tcPr>
            <w:tcW w:w="850" w:type="dxa"/>
            <w:vMerge w:val="restart"/>
            <w:tcBorders>
              <w:top w:val="single" w:sz="4" w:space="0" w:color="auto"/>
              <w:left w:val="single" w:sz="4" w:space="0" w:color="auto"/>
              <w:right w:val="single" w:sz="4" w:space="0" w:color="auto"/>
            </w:tcBorders>
            <w:shd w:val="clear" w:color="auto" w:fill="D9FFD9"/>
            <w:vAlign w:val="center"/>
          </w:tcPr>
          <w:p w14:paraId="0B79F6FF"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D</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61053F0B"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17</w:t>
            </w:r>
            <w:r w:rsidRPr="007969CB">
              <w:rPr>
                <w:rFonts w:ascii="OmoType Ext Light One" w:hAnsi="OmoType Ext Light One" w:cs="Garamond"/>
                <w:b/>
                <w:bCs/>
                <w:sz w:val="20"/>
                <w:szCs w:val="20"/>
                <w:vertAlign w:val="superscript"/>
                <w:lang w:eastAsia="hr-HR"/>
              </w:rPr>
              <w:t>30</w:t>
            </w:r>
          </w:p>
        </w:tc>
        <w:tc>
          <w:tcPr>
            <w:tcW w:w="2228" w:type="dxa"/>
            <w:vMerge/>
            <w:tcBorders>
              <w:left w:val="single" w:sz="4" w:space="0" w:color="auto"/>
              <w:right w:val="single" w:sz="4" w:space="0" w:color="auto"/>
            </w:tcBorders>
            <w:shd w:val="clear" w:color="auto" w:fill="D9FFD9"/>
          </w:tcPr>
          <w:p w14:paraId="215081DC"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D9FFD9"/>
          </w:tcPr>
          <w:p w14:paraId="289287E0"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r w:rsidR="007969CB" w:rsidRPr="007969CB" w14:paraId="619F1D4F"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1DC20DBA"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i petak</w:t>
            </w:r>
          </w:p>
        </w:tc>
        <w:tc>
          <w:tcPr>
            <w:tcW w:w="850" w:type="dxa"/>
            <w:vMerge/>
            <w:tcBorders>
              <w:left w:val="single" w:sz="4" w:space="0" w:color="auto"/>
              <w:bottom w:val="single" w:sz="4" w:space="0" w:color="auto"/>
              <w:right w:val="single" w:sz="4" w:space="0" w:color="auto"/>
            </w:tcBorders>
            <w:shd w:val="clear" w:color="auto" w:fill="D9FFD9"/>
          </w:tcPr>
          <w:p w14:paraId="3895642C"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5630D063"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14</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15</w:t>
            </w:r>
            <w:r w:rsidRPr="007969CB">
              <w:rPr>
                <w:rFonts w:ascii="OmoType Ext Light One" w:hAnsi="OmoType Ext Light One" w:cs="Garamond"/>
                <w:b/>
                <w:bCs/>
                <w:sz w:val="20"/>
                <w:szCs w:val="20"/>
                <w:vertAlign w:val="superscript"/>
                <w:lang w:eastAsia="hr-HR"/>
              </w:rPr>
              <w:t>30</w:t>
            </w:r>
          </w:p>
        </w:tc>
        <w:tc>
          <w:tcPr>
            <w:tcW w:w="2228" w:type="dxa"/>
            <w:vMerge/>
            <w:tcBorders>
              <w:left w:val="single" w:sz="4" w:space="0" w:color="auto"/>
              <w:bottom w:val="single" w:sz="4" w:space="0" w:color="auto"/>
              <w:right w:val="single" w:sz="4" w:space="0" w:color="auto"/>
            </w:tcBorders>
            <w:shd w:val="clear" w:color="auto" w:fill="D9FFD9"/>
          </w:tcPr>
          <w:p w14:paraId="29B74F17"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9FFD9"/>
          </w:tcPr>
          <w:p w14:paraId="7861F91F"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bl>
    <w:p w14:paraId="30345410" w14:textId="77777777" w:rsidR="007969CB" w:rsidRPr="007969CB" w:rsidRDefault="007969CB" w:rsidP="007969CB">
      <w:pPr>
        <w:jc w:val="both"/>
        <w:rPr>
          <w:rFonts w:ascii="OmoType Ext Light One" w:hAnsi="OmoType Ext Light One"/>
          <w:sz w:val="8"/>
          <w:szCs w:val="8"/>
          <w:lang w:eastAsia="hr-HR"/>
        </w:rPr>
      </w:pPr>
    </w:p>
    <w:tbl>
      <w:tblPr>
        <w:tblW w:w="11250" w:type="dxa"/>
        <w:jc w:val="center"/>
        <w:tblLook w:val="01E0" w:firstRow="1" w:lastRow="1" w:firstColumn="1" w:lastColumn="1" w:noHBand="0" w:noVBand="0"/>
      </w:tblPr>
      <w:tblGrid>
        <w:gridCol w:w="2904"/>
        <w:gridCol w:w="850"/>
        <w:gridCol w:w="1458"/>
        <w:gridCol w:w="2228"/>
        <w:gridCol w:w="3810"/>
      </w:tblGrid>
      <w:tr w:rsidR="007969CB" w:rsidRPr="007969CB" w14:paraId="5AA50985" w14:textId="77777777" w:rsidTr="00D9010C">
        <w:trPr>
          <w:jc w:val="center"/>
        </w:trPr>
        <w:tc>
          <w:tcPr>
            <w:tcW w:w="11250" w:type="dxa"/>
            <w:gridSpan w:val="5"/>
            <w:shd w:val="clear" w:color="auto" w:fill="auto"/>
          </w:tcPr>
          <w:p w14:paraId="6289C706" w14:textId="77777777" w:rsidR="007969CB" w:rsidRPr="007969CB" w:rsidRDefault="007969CB" w:rsidP="007969CB">
            <w:pPr>
              <w:keepNext/>
              <w:tabs>
                <w:tab w:val="left" w:pos="4111"/>
                <w:tab w:val="left" w:pos="5245"/>
              </w:tabs>
              <w:ind w:right="-1"/>
              <w:jc w:val="both"/>
              <w:outlineLvl w:val="3"/>
              <w:rPr>
                <w:rFonts w:ascii="Garamond" w:hAnsi="Garamond"/>
                <w:b/>
                <w:sz w:val="20"/>
                <w:szCs w:val="20"/>
                <w:lang w:eastAsia="hr-HR"/>
              </w:rPr>
            </w:pPr>
            <w:r w:rsidRPr="007969CB">
              <w:rPr>
                <w:rFonts w:ascii="OmoType Ext Light One" w:hAnsi="OmoType Ext Light One"/>
                <w:b/>
                <w:color w:val="FF0000"/>
                <w:sz w:val="20"/>
                <w:szCs w:val="20"/>
                <w:lang w:eastAsia="hr-HR"/>
              </w:rPr>
              <w:t xml:space="preserve">HARMONIJA TO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36DF28A5"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086B1314"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ponedjeljak </w:t>
            </w:r>
            <w:r w:rsidRPr="007969CB">
              <w:rPr>
                <w:rFonts w:ascii="OmoType Ext Light One" w:hAnsi="OmoType Ext Light One"/>
                <w:bCs/>
                <w:sz w:val="18"/>
                <w:szCs w:val="18"/>
                <w:lang w:eastAsia="hr-HR"/>
              </w:rPr>
              <w:t>(BLOK SAT)</w:t>
            </w:r>
          </w:p>
        </w:tc>
        <w:tc>
          <w:tcPr>
            <w:tcW w:w="850" w:type="dxa"/>
            <w:vMerge w:val="restart"/>
            <w:tcBorders>
              <w:top w:val="single" w:sz="4" w:space="0" w:color="auto"/>
              <w:left w:val="single" w:sz="4" w:space="0" w:color="auto"/>
              <w:right w:val="single" w:sz="4" w:space="0" w:color="auto"/>
            </w:tcBorders>
            <w:shd w:val="clear" w:color="auto" w:fill="D9FFD9"/>
            <w:vAlign w:val="center"/>
          </w:tcPr>
          <w:p w14:paraId="0EC79EFD"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1B2B16A5"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10</w:t>
            </w:r>
            <w:r w:rsidRPr="007969CB">
              <w:rPr>
                <w:rFonts w:ascii="OmoType Ext Light One" w:hAnsi="OmoType Ext Light One" w:cs="Garamond"/>
                <w:b/>
                <w:bCs/>
                <w:sz w:val="20"/>
                <w:szCs w:val="20"/>
                <w:vertAlign w:val="superscript"/>
                <w:lang w:eastAsia="hr-HR"/>
              </w:rPr>
              <w:t>15</w:t>
            </w:r>
          </w:p>
        </w:tc>
        <w:tc>
          <w:tcPr>
            <w:tcW w:w="2228" w:type="dxa"/>
            <w:vMerge w:val="restart"/>
            <w:tcBorders>
              <w:top w:val="single" w:sz="4" w:space="0" w:color="auto"/>
              <w:left w:val="single" w:sz="4" w:space="0" w:color="auto"/>
              <w:right w:val="single" w:sz="4" w:space="0" w:color="auto"/>
            </w:tcBorders>
            <w:shd w:val="clear" w:color="auto" w:fill="D9FFD9"/>
            <w:vAlign w:val="center"/>
          </w:tcPr>
          <w:p w14:paraId="5F107D66"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right w:val="single" w:sz="4" w:space="0" w:color="auto"/>
            </w:tcBorders>
            <w:shd w:val="clear" w:color="auto" w:fill="D9FFD9"/>
            <w:vAlign w:val="center"/>
          </w:tcPr>
          <w:p w14:paraId="16A79A82"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Franjo Klinar,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364DEA11"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2A271D5B"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četvrtak</w:t>
            </w:r>
          </w:p>
        </w:tc>
        <w:tc>
          <w:tcPr>
            <w:tcW w:w="850" w:type="dxa"/>
            <w:vMerge/>
            <w:tcBorders>
              <w:left w:val="single" w:sz="4" w:space="0" w:color="auto"/>
              <w:bottom w:val="single" w:sz="4" w:space="0" w:color="auto"/>
              <w:right w:val="single" w:sz="4" w:space="0" w:color="auto"/>
            </w:tcBorders>
            <w:shd w:val="clear" w:color="auto" w:fill="D9FFD9"/>
          </w:tcPr>
          <w:p w14:paraId="399DF69D"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7C0AB49B"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9</w:t>
            </w:r>
            <w:r w:rsidRPr="007969CB">
              <w:rPr>
                <w:rFonts w:ascii="OmoType Ext Light One" w:hAnsi="OmoType Ext Light One" w:cs="Garamond"/>
                <w:b/>
                <w:bCs/>
                <w:sz w:val="20"/>
                <w:szCs w:val="20"/>
                <w:vertAlign w:val="superscript"/>
                <w:lang w:eastAsia="hr-HR"/>
              </w:rPr>
              <w:t>30</w:t>
            </w:r>
          </w:p>
        </w:tc>
        <w:tc>
          <w:tcPr>
            <w:tcW w:w="2228" w:type="dxa"/>
            <w:vMerge/>
            <w:tcBorders>
              <w:left w:val="single" w:sz="4" w:space="0" w:color="auto"/>
              <w:right w:val="single" w:sz="4" w:space="0" w:color="auto"/>
            </w:tcBorders>
            <w:shd w:val="clear" w:color="auto" w:fill="D9FFD9"/>
            <w:vAlign w:val="center"/>
          </w:tcPr>
          <w:p w14:paraId="41BF9AC4"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D9FFD9"/>
            <w:vAlign w:val="center"/>
          </w:tcPr>
          <w:p w14:paraId="6EA11FCD"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650831BB"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66196BE9"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utorak </w:t>
            </w:r>
            <w:r w:rsidRPr="007969CB">
              <w:rPr>
                <w:rFonts w:ascii="OmoType Ext Light One" w:hAnsi="OmoType Ext Light One"/>
                <w:bCs/>
                <w:sz w:val="18"/>
                <w:szCs w:val="18"/>
                <w:lang w:eastAsia="hr-HR"/>
              </w:rPr>
              <w:t>(BLOK SAT)</w:t>
            </w:r>
          </w:p>
        </w:tc>
        <w:tc>
          <w:tcPr>
            <w:tcW w:w="850" w:type="dxa"/>
            <w:vMerge w:val="restart"/>
            <w:tcBorders>
              <w:top w:val="single" w:sz="4" w:space="0" w:color="auto"/>
              <w:left w:val="single" w:sz="4" w:space="0" w:color="auto"/>
              <w:right w:val="single" w:sz="4" w:space="0" w:color="auto"/>
            </w:tcBorders>
            <w:shd w:val="clear" w:color="auto" w:fill="D9FFD9"/>
            <w:vAlign w:val="center"/>
          </w:tcPr>
          <w:p w14:paraId="784DAC66"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56DBAE54"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15</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17</w:t>
            </w:r>
            <w:r w:rsidRPr="007969CB">
              <w:rPr>
                <w:rFonts w:ascii="OmoType Ext Light One" w:hAnsi="OmoType Ext Light One" w:cs="Garamond"/>
                <w:b/>
                <w:bCs/>
                <w:sz w:val="20"/>
                <w:szCs w:val="20"/>
                <w:vertAlign w:val="superscript"/>
                <w:lang w:eastAsia="hr-HR"/>
              </w:rPr>
              <w:t>00</w:t>
            </w:r>
          </w:p>
        </w:tc>
        <w:tc>
          <w:tcPr>
            <w:tcW w:w="2228" w:type="dxa"/>
            <w:vMerge/>
            <w:tcBorders>
              <w:left w:val="single" w:sz="4" w:space="0" w:color="auto"/>
              <w:right w:val="single" w:sz="4" w:space="0" w:color="auto"/>
            </w:tcBorders>
            <w:shd w:val="clear" w:color="auto" w:fill="D9FFD9"/>
            <w:vAlign w:val="center"/>
          </w:tcPr>
          <w:p w14:paraId="44BBAE4C"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D9FFD9"/>
            <w:vAlign w:val="center"/>
          </w:tcPr>
          <w:p w14:paraId="6F1A7505"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2431FF06" w14:textId="77777777" w:rsidTr="00D9010C">
        <w:trPr>
          <w:jc w:val="center"/>
        </w:trPr>
        <w:tc>
          <w:tcPr>
            <w:tcW w:w="2904" w:type="dxa"/>
            <w:tcBorders>
              <w:top w:val="dashed" w:sz="4" w:space="0" w:color="auto"/>
              <w:left w:val="single" w:sz="4" w:space="0" w:color="auto"/>
              <w:bottom w:val="single" w:sz="4" w:space="0" w:color="auto"/>
              <w:right w:val="single" w:sz="4" w:space="0" w:color="auto"/>
            </w:tcBorders>
            <w:shd w:val="clear" w:color="auto" w:fill="D9FFD9"/>
            <w:vAlign w:val="center"/>
          </w:tcPr>
          <w:p w14:paraId="0668C8F3"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petak</w:t>
            </w:r>
          </w:p>
        </w:tc>
        <w:tc>
          <w:tcPr>
            <w:tcW w:w="850" w:type="dxa"/>
            <w:vMerge/>
            <w:tcBorders>
              <w:left w:val="single" w:sz="4" w:space="0" w:color="auto"/>
              <w:bottom w:val="single" w:sz="4" w:space="0" w:color="auto"/>
              <w:right w:val="single" w:sz="4" w:space="0" w:color="auto"/>
            </w:tcBorders>
            <w:shd w:val="clear" w:color="auto" w:fill="D9FFD9"/>
          </w:tcPr>
          <w:p w14:paraId="7CF1C8F9" w14:textId="77777777" w:rsidR="007969CB" w:rsidRPr="007969CB" w:rsidRDefault="007969CB" w:rsidP="007969CB">
            <w:pPr>
              <w:keepNext/>
              <w:tabs>
                <w:tab w:val="left" w:pos="4111"/>
                <w:tab w:val="left" w:pos="5245"/>
              </w:tabs>
              <w:ind w:right="-1"/>
              <w:jc w:val="center"/>
              <w:outlineLvl w:val="3"/>
              <w:rPr>
                <w:rFonts w:ascii="OmoType Ext Light One" w:hAnsi="OmoType Ext Light One"/>
                <w:bCs/>
                <w:sz w:val="20"/>
                <w:szCs w:val="20"/>
                <w:lang w:eastAsia="hr-HR"/>
              </w:rPr>
            </w:pPr>
          </w:p>
        </w:tc>
        <w:tc>
          <w:tcPr>
            <w:tcW w:w="1458" w:type="dxa"/>
            <w:tcBorders>
              <w:top w:val="dashed" w:sz="4" w:space="0" w:color="auto"/>
              <w:left w:val="single" w:sz="4" w:space="0" w:color="auto"/>
              <w:bottom w:val="single" w:sz="4" w:space="0" w:color="auto"/>
              <w:right w:val="single" w:sz="4" w:space="0" w:color="auto"/>
            </w:tcBorders>
            <w:shd w:val="clear" w:color="auto" w:fill="D9FFD9"/>
            <w:vAlign w:val="center"/>
          </w:tcPr>
          <w:p w14:paraId="62B7E939"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15</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16</w:t>
            </w:r>
            <w:r w:rsidRPr="007969CB">
              <w:rPr>
                <w:rFonts w:ascii="OmoType Ext Light One" w:hAnsi="OmoType Ext Light One" w:cs="Garamond"/>
                <w:b/>
                <w:bCs/>
                <w:sz w:val="20"/>
                <w:szCs w:val="20"/>
                <w:vertAlign w:val="superscript"/>
                <w:lang w:eastAsia="hr-HR"/>
              </w:rPr>
              <w:t>15</w:t>
            </w:r>
          </w:p>
        </w:tc>
        <w:tc>
          <w:tcPr>
            <w:tcW w:w="2228" w:type="dxa"/>
            <w:vMerge/>
            <w:tcBorders>
              <w:left w:val="single" w:sz="4" w:space="0" w:color="auto"/>
              <w:bottom w:val="single" w:sz="4" w:space="0" w:color="auto"/>
              <w:right w:val="single" w:sz="4" w:space="0" w:color="auto"/>
            </w:tcBorders>
            <w:shd w:val="clear" w:color="auto" w:fill="D9FFD9"/>
            <w:vAlign w:val="center"/>
          </w:tcPr>
          <w:p w14:paraId="447B17C8"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9FFD9"/>
            <w:vAlign w:val="center"/>
          </w:tcPr>
          <w:p w14:paraId="414C38F6"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2D1151DD" w14:textId="77777777" w:rsidR="007969CB" w:rsidRPr="007969CB" w:rsidRDefault="007969CB" w:rsidP="007969CB">
      <w:pPr>
        <w:jc w:val="both"/>
        <w:rPr>
          <w:rFonts w:ascii="OmoType Ext Light One" w:hAnsi="OmoType Ext Light One"/>
          <w:sz w:val="8"/>
          <w:szCs w:val="8"/>
          <w:lang w:eastAsia="hr-HR"/>
        </w:rPr>
      </w:pPr>
    </w:p>
    <w:tbl>
      <w:tblPr>
        <w:tblW w:w="11250" w:type="dxa"/>
        <w:jc w:val="center"/>
        <w:tblLook w:val="01E0" w:firstRow="1" w:lastRow="1" w:firstColumn="1" w:lastColumn="1" w:noHBand="0" w:noVBand="0"/>
      </w:tblPr>
      <w:tblGrid>
        <w:gridCol w:w="2904"/>
        <w:gridCol w:w="850"/>
        <w:gridCol w:w="1458"/>
        <w:gridCol w:w="2228"/>
        <w:gridCol w:w="3810"/>
      </w:tblGrid>
      <w:tr w:rsidR="007969CB" w:rsidRPr="007969CB" w14:paraId="635443D6" w14:textId="77777777" w:rsidTr="00D9010C">
        <w:trPr>
          <w:jc w:val="center"/>
        </w:trPr>
        <w:tc>
          <w:tcPr>
            <w:tcW w:w="11250" w:type="dxa"/>
            <w:gridSpan w:val="5"/>
            <w:shd w:val="clear" w:color="auto" w:fill="auto"/>
          </w:tcPr>
          <w:p w14:paraId="0C7E461B" w14:textId="77777777" w:rsidR="007969CB" w:rsidRPr="007969CB" w:rsidRDefault="007969CB" w:rsidP="007969CB">
            <w:pPr>
              <w:keepNext/>
              <w:tabs>
                <w:tab w:val="left" w:pos="4111"/>
                <w:tab w:val="left" w:pos="5245"/>
              </w:tabs>
              <w:ind w:right="-1"/>
              <w:jc w:val="both"/>
              <w:outlineLvl w:val="3"/>
              <w:rPr>
                <w:rFonts w:ascii="Garamond" w:hAnsi="Garamond"/>
                <w:b/>
                <w:sz w:val="20"/>
                <w:szCs w:val="20"/>
                <w:lang w:eastAsia="hr-HR"/>
              </w:rPr>
            </w:pPr>
            <w:r w:rsidRPr="007969CB">
              <w:rPr>
                <w:rFonts w:ascii="OmoType Ext Light One" w:hAnsi="OmoType Ext Light One"/>
                <w:b/>
                <w:color w:val="C00000"/>
                <w:sz w:val="19"/>
                <w:szCs w:val="19"/>
                <w:lang w:eastAsia="hr-HR"/>
              </w:rPr>
              <w:t xml:space="preserve">HARMONIJA </w:t>
            </w:r>
            <w:proofErr w:type="spellStart"/>
            <w:r w:rsidRPr="007969CB">
              <w:rPr>
                <w:rFonts w:ascii="OmoType Ext Light One" w:hAnsi="OmoType Ext Light One"/>
                <w:b/>
                <w:color w:val="C00000"/>
                <w:sz w:val="19"/>
                <w:szCs w:val="19"/>
                <w:lang w:eastAsia="hr-HR"/>
              </w:rPr>
              <w:t>obv</w:t>
            </w:r>
            <w:proofErr w:type="spellEnd"/>
            <w:r w:rsidRPr="007969CB">
              <w:rPr>
                <w:rFonts w:ascii="OmoType Ext Light One" w:hAnsi="OmoType Ext Light One"/>
                <w:b/>
                <w:color w:val="C00000"/>
                <w:sz w:val="19"/>
                <w:szCs w:val="19"/>
                <w:lang w:eastAsia="hr-HR"/>
              </w:rPr>
              <w:t>.</w:t>
            </w:r>
            <w:r w:rsidRPr="007969CB">
              <w:rPr>
                <w:rFonts w:ascii="OmoType Ext Light One" w:hAnsi="OmoType Ext Light One"/>
                <w:b/>
                <w:color w:val="C00000"/>
                <w:sz w:val="20"/>
                <w:szCs w:val="20"/>
                <w:lang w:eastAsia="hr-HR"/>
              </w:rPr>
              <w:t xml:space="preserve">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nastava u GŠ P. Markovca, Trg žrtava fašizma 9</w:t>
            </w:r>
          </w:p>
        </w:tc>
      </w:tr>
      <w:tr w:rsidR="007969CB" w:rsidRPr="007969CB" w14:paraId="2E29B2DE"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32BB5444"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579C8147"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2A18730F"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8</w:t>
            </w:r>
            <w:r w:rsidRPr="007969CB">
              <w:rPr>
                <w:rFonts w:ascii="OmoType Ext Light One" w:hAnsi="OmoType Ext Light One" w:cs="Garamond"/>
                <w:b/>
                <w:bCs/>
                <w:sz w:val="20"/>
                <w:szCs w:val="20"/>
                <w:vertAlign w:val="superscript"/>
                <w:lang w:eastAsia="hr-HR"/>
              </w:rPr>
              <w:t>45</w:t>
            </w:r>
          </w:p>
        </w:tc>
        <w:tc>
          <w:tcPr>
            <w:tcW w:w="2228" w:type="dxa"/>
            <w:vMerge w:val="restart"/>
            <w:tcBorders>
              <w:top w:val="single" w:sz="4" w:space="0" w:color="auto"/>
              <w:left w:val="single" w:sz="4" w:space="0" w:color="auto"/>
              <w:right w:val="single" w:sz="4" w:space="0" w:color="auto"/>
            </w:tcBorders>
            <w:shd w:val="clear" w:color="auto" w:fill="D9FFD9"/>
            <w:vAlign w:val="center"/>
          </w:tcPr>
          <w:p w14:paraId="0702E05E"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18"/>
                <w:szCs w:val="18"/>
                <w:lang w:eastAsia="hr-HR"/>
              </w:rPr>
            </w:pPr>
            <w:r w:rsidRPr="007969CB">
              <w:rPr>
                <w:rFonts w:ascii="OmoType Ext Light One" w:hAnsi="OmoType Ext Light One"/>
                <w:sz w:val="18"/>
                <w:szCs w:val="18"/>
                <w:lang w:eastAsia="hr-HR"/>
              </w:rPr>
              <w:t>GŠ PM 28/dvorište</w:t>
            </w:r>
          </w:p>
        </w:tc>
        <w:tc>
          <w:tcPr>
            <w:tcW w:w="3810" w:type="dxa"/>
            <w:vMerge w:val="restart"/>
            <w:tcBorders>
              <w:top w:val="single" w:sz="4" w:space="0" w:color="auto"/>
              <w:left w:val="single" w:sz="4" w:space="0" w:color="auto"/>
              <w:right w:val="single" w:sz="4" w:space="0" w:color="auto"/>
            </w:tcBorders>
            <w:shd w:val="clear" w:color="auto" w:fill="D9FFD9"/>
            <w:vAlign w:val="center"/>
          </w:tcPr>
          <w:p w14:paraId="1466286E"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Sandra </w:t>
            </w:r>
            <w:proofErr w:type="spellStart"/>
            <w:r w:rsidRPr="007969CB">
              <w:rPr>
                <w:rFonts w:ascii="OmoType Ext Light One" w:hAnsi="OmoType Ext Light One"/>
                <w:sz w:val="20"/>
                <w:szCs w:val="20"/>
                <w:lang w:eastAsia="hr-HR"/>
              </w:rPr>
              <w:t>Gucić</w:t>
            </w:r>
            <w:proofErr w:type="spellEnd"/>
            <w:r w:rsidRPr="007969CB">
              <w:rPr>
                <w:rFonts w:ascii="OmoType Ext Light One" w:hAnsi="OmoType Ext Light One"/>
                <w:sz w:val="20"/>
                <w:szCs w:val="20"/>
                <w:lang w:eastAsia="hr-HR"/>
              </w:rPr>
              <w:t xml:space="preserve">,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4C34E881"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10BFBD40"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26CC087C"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7C6E346A"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9</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10</w:t>
            </w:r>
            <w:r w:rsidRPr="007969CB">
              <w:rPr>
                <w:rFonts w:ascii="OmoType Ext Light One" w:hAnsi="OmoType Ext Light One" w:cs="Garamond"/>
                <w:b/>
                <w:bCs/>
                <w:sz w:val="20"/>
                <w:szCs w:val="20"/>
                <w:vertAlign w:val="superscript"/>
                <w:lang w:eastAsia="hr-HR"/>
              </w:rPr>
              <w:t>30</w:t>
            </w:r>
          </w:p>
        </w:tc>
        <w:tc>
          <w:tcPr>
            <w:tcW w:w="2228" w:type="dxa"/>
            <w:vMerge/>
            <w:tcBorders>
              <w:left w:val="single" w:sz="4" w:space="0" w:color="auto"/>
              <w:bottom w:val="single" w:sz="4" w:space="0" w:color="auto"/>
              <w:right w:val="single" w:sz="4" w:space="0" w:color="auto"/>
            </w:tcBorders>
            <w:shd w:val="clear" w:color="auto" w:fill="D9FFD9"/>
          </w:tcPr>
          <w:p w14:paraId="2ADDCFA1"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c>
          <w:tcPr>
            <w:tcW w:w="3810" w:type="dxa"/>
            <w:vMerge/>
            <w:tcBorders>
              <w:left w:val="single" w:sz="4" w:space="0" w:color="auto"/>
              <w:right w:val="single" w:sz="4" w:space="0" w:color="auto"/>
            </w:tcBorders>
            <w:shd w:val="clear" w:color="auto" w:fill="D9FFD9"/>
            <w:vAlign w:val="center"/>
          </w:tcPr>
          <w:p w14:paraId="1A73168D"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0BC278AD"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24C86911"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3773809A"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C</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65195C19"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17</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18</w:t>
            </w:r>
            <w:r w:rsidRPr="007969CB">
              <w:rPr>
                <w:rFonts w:ascii="OmoType Ext Light One" w:hAnsi="OmoType Ext Light One" w:cs="Garamond"/>
                <w:b/>
                <w:bCs/>
                <w:sz w:val="20"/>
                <w:szCs w:val="20"/>
                <w:vertAlign w:val="superscript"/>
                <w:lang w:eastAsia="hr-HR"/>
              </w:rPr>
              <w:t>00</w:t>
            </w:r>
          </w:p>
        </w:tc>
        <w:tc>
          <w:tcPr>
            <w:tcW w:w="2228" w:type="dxa"/>
            <w:tcBorders>
              <w:left w:val="single" w:sz="4" w:space="0" w:color="auto"/>
              <w:bottom w:val="single" w:sz="4" w:space="0" w:color="auto"/>
              <w:right w:val="single" w:sz="4" w:space="0" w:color="auto"/>
            </w:tcBorders>
            <w:shd w:val="clear" w:color="auto" w:fill="D9FFD9"/>
            <w:vAlign w:val="center"/>
          </w:tcPr>
          <w:p w14:paraId="18EF2837"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r w:rsidRPr="007969CB">
              <w:rPr>
                <w:rFonts w:ascii="OmoType Ext Light One" w:hAnsi="OmoType Ext Light One"/>
                <w:sz w:val="20"/>
                <w:szCs w:val="20"/>
                <w:lang w:eastAsia="hr-HR"/>
              </w:rPr>
              <w:t>GŠ PM 23/V. kat</w:t>
            </w:r>
          </w:p>
        </w:tc>
        <w:tc>
          <w:tcPr>
            <w:tcW w:w="3810" w:type="dxa"/>
            <w:vMerge/>
            <w:tcBorders>
              <w:left w:val="single" w:sz="4" w:space="0" w:color="auto"/>
              <w:right w:val="single" w:sz="4" w:space="0" w:color="auto"/>
            </w:tcBorders>
            <w:shd w:val="clear" w:color="auto" w:fill="D9FFD9"/>
            <w:vAlign w:val="center"/>
          </w:tcPr>
          <w:p w14:paraId="29E6867F"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657AC79F"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3E9C43B7"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0BDE862C"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D</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72CDEC6B"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15</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16</w:t>
            </w:r>
            <w:r w:rsidRPr="007969CB">
              <w:rPr>
                <w:rFonts w:ascii="OmoType Ext Light One" w:hAnsi="OmoType Ext Light One" w:cs="Garamond"/>
                <w:b/>
                <w:bCs/>
                <w:sz w:val="20"/>
                <w:szCs w:val="20"/>
                <w:vertAlign w:val="superscript"/>
                <w:lang w:eastAsia="hr-HR"/>
              </w:rPr>
              <w:t>30</w:t>
            </w:r>
          </w:p>
        </w:tc>
        <w:tc>
          <w:tcPr>
            <w:tcW w:w="2228" w:type="dxa"/>
            <w:tcBorders>
              <w:left w:val="single" w:sz="4" w:space="0" w:color="auto"/>
              <w:bottom w:val="single" w:sz="4" w:space="0" w:color="auto"/>
              <w:right w:val="single" w:sz="4" w:space="0" w:color="auto"/>
            </w:tcBorders>
            <w:shd w:val="clear" w:color="auto" w:fill="D9FFD9"/>
            <w:vAlign w:val="center"/>
          </w:tcPr>
          <w:p w14:paraId="60F3CC0A"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r w:rsidRPr="007969CB">
              <w:rPr>
                <w:rFonts w:ascii="OmoType Ext Light One" w:hAnsi="OmoType Ext Light One"/>
                <w:sz w:val="18"/>
                <w:szCs w:val="18"/>
                <w:lang w:eastAsia="hr-HR"/>
              </w:rPr>
              <w:t>GŠ PM 28/dvorište</w:t>
            </w:r>
          </w:p>
        </w:tc>
        <w:tc>
          <w:tcPr>
            <w:tcW w:w="3810" w:type="dxa"/>
            <w:vMerge/>
            <w:tcBorders>
              <w:left w:val="single" w:sz="4" w:space="0" w:color="auto"/>
              <w:bottom w:val="single" w:sz="4" w:space="0" w:color="auto"/>
              <w:right w:val="single" w:sz="4" w:space="0" w:color="auto"/>
            </w:tcBorders>
            <w:shd w:val="clear" w:color="auto" w:fill="D9FFD9"/>
            <w:vAlign w:val="center"/>
          </w:tcPr>
          <w:p w14:paraId="03E78F8D"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37F11587" w14:textId="77777777" w:rsidTr="00D9010C">
        <w:trPr>
          <w:trHeight w:val="89"/>
          <w:jc w:val="center"/>
        </w:trPr>
        <w:tc>
          <w:tcPr>
            <w:tcW w:w="11250" w:type="dxa"/>
            <w:gridSpan w:val="5"/>
            <w:tcBorders>
              <w:top w:val="single" w:sz="4" w:space="0" w:color="auto"/>
              <w:left w:val="single" w:sz="4" w:space="0" w:color="auto"/>
              <w:bottom w:val="single" w:sz="4" w:space="0" w:color="auto"/>
              <w:right w:val="single" w:sz="4" w:space="0" w:color="auto"/>
            </w:tcBorders>
            <w:shd w:val="clear" w:color="auto" w:fill="002060"/>
          </w:tcPr>
          <w:p w14:paraId="32490FD4" w14:textId="77777777" w:rsidR="007969CB" w:rsidRPr="007969CB" w:rsidRDefault="007969CB" w:rsidP="007969CB">
            <w:pPr>
              <w:keepNext/>
              <w:tabs>
                <w:tab w:val="left" w:pos="4111"/>
                <w:tab w:val="left" w:pos="5245"/>
              </w:tabs>
              <w:ind w:right="-1"/>
              <w:outlineLvl w:val="3"/>
              <w:rPr>
                <w:rFonts w:ascii="OmoType Ext Light One" w:hAnsi="OmoType Ext Light One"/>
                <w:sz w:val="4"/>
                <w:szCs w:val="4"/>
                <w:lang w:eastAsia="hr-HR"/>
              </w:rPr>
            </w:pPr>
          </w:p>
        </w:tc>
      </w:tr>
      <w:tr w:rsidR="007969CB" w:rsidRPr="007969CB" w14:paraId="48E5E817"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36D3A9E5"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srijeda </w:t>
            </w:r>
            <w:r w:rsidRPr="007969CB">
              <w:rPr>
                <w:rFonts w:ascii="OmoType Ext Light One" w:hAnsi="OmoType Ext Light One"/>
                <w:bCs/>
                <w:sz w:val="18"/>
                <w:szCs w:val="18"/>
                <w:lang w:eastAsia="hr-HR"/>
              </w:rPr>
              <w:t>(BLOK SAT)</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71298576"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E</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60F206D0"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14</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16</w:t>
            </w:r>
            <w:r w:rsidRPr="007969CB">
              <w:rPr>
                <w:rFonts w:ascii="OmoType Ext Light One" w:hAnsi="OmoType Ext Light One" w:cs="Garamond"/>
                <w:b/>
                <w:bCs/>
                <w:sz w:val="20"/>
                <w:szCs w:val="20"/>
                <w:vertAlign w:val="superscript"/>
                <w:lang w:eastAsia="hr-HR"/>
              </w:rPr>
              <w:t>15</w:t>
            </w:r>
          </w:p>
        </w:tc>
        <w:tc>
          <w:tcPr>
            <w:tcW w:w="2228" w:type="dxa"/>
            <w:vMerge w:val="restart"/>
            <w:tcBorders>
              <w:top w:val="single" w:sz="4" w:space="0" w:color="auto"/>
              <w:left w:val="single" w:sz="4" w:space="0" w:color="auto"/>
              <w:right w:val="single" w:sz="4" w:space="0" w:color="auto"/>
            </w:tcBorders>
            <w:shd w:val="clear" w:color="auto" w:fill="D9FFD9"/>
            <w:vAlign w:val="center"/>
          </w:tcPr>
          <w:p w14:paraId="3FFC38A6"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GŠ PM 23/V. kat</w:t>
            </w:r>
          </w:p>
        </w:tc>
        <w:tc>
          <w:tcPr>
            <w:tcW w:w="3810" w:type="dxa"/>
            <w:vMerge w:val="restart"/>
            <w:tcBorders>
              <w:top w:val="single" w:sz="4" w:space="0" w:color="auto"/>
              <w:left w:val="single" w:sz="4" w:space="0" w:color="auto"/>
              <w:right w:val="single" w:sz="4" w:space="0" w:color="auto"/>
            </w:tcBorders>
            <w:shd w:val="clear" w:color="auto" w:fill="D9FFD9"/>
            <w:vAlign w:val="center"/>
          </w:tcPr>
          <w:p w14:paraId="4A15FF09"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Marina Metelko Husinec, prof. </w:t>
            </w:r>
          </w:p>
        </w:tc>
      </w:tr>
      <w:tr w:rsidR="007969CB" w:rsidRPr="007969CB" w14:paraId="783BD60C"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3705A2CE"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srijeda </w:t>
            </w:r>
            <w:r w:rsidRPr="007969CB">
              <w:rPr>
                <w:rFonts w:ascii="OmoType Ext Light One" w:hAnsi="OmoType Ext Light One"/>
                <w:bCs/>
                <w:sz w:val="18"/>
                <w:szCs w:val="18"/>
                <w:lang w:eastAsia="hr-HR"/>
              </w:rPr>
              <w:t>(BLOK SAT)</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6E439A9D"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F</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328F7AD0"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19</w:t>
            </w:r>
            <w:r w:rsidRPr="007969CB">
              <w:rPr>
                <w:rFonts w:ascii="OmoType Ext Light One" w:hAnsi="OmoType Ext Light One" w:cs="Garamond"/>
                <w:b/>
                <w:bCs/>
                <w:sz w:val="20"/>
                <w:szCs w:val="20"/>
                <w:vertAlign w:val="superscript"/>
                <w:lang w:eastAsia="hr-HR"/>
              </w:rPr>
              <w:t>30</w:t>
            </w:r>
          </w:p>
        </w:tc>
        <w:tc>
          <w:tcPr>
            <w:tcW w:w="2228" w:type="dxa"/>
            <w:vMerge/>
            <w:tcBorders>
              <w:left w:val="single" w:sz="4" w:space="0" w:color="auto"/>
              <w:right w:val="single" w:sz="4" w:space="0" w:color="auto"/>
            </w:tcBorders>
            <w:shd w:val="clear" w:color="auto" w:fill="D9FFD9"/>
          </w:tcPr>
          <w:p w14:paraId="4567481E"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D9FFD9"/>
            <w:vAlign w:val="center"/>
          </w:tcPr>
          <w:p w14:paraId="26467679"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378F8572"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2A8F7F40"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 xml:space="preserve">petak </w:t>
            </w:r>
            <w:r w:rsidRPr="007969CB">
              <w:rPr>
                <w:rFonts w:ascii="OmoType Ext Light One" w:hAnsi="OmoType Ext Light One"/>
                <w:bCs/>
                <w:sz w:val="18"/>
                <w:szCs w:val="18"/>
                <w:lang w:eastAsia="hr-HR"/>
              </w:rPr>
              <w:t>(BLOK SAT)</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5E117B83"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G</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5FBC3272"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10</w:t>
            </w:r>
            <w:r w:rsidRPr="007969CB">
              <w:rPr>
                <w:rFonts w:ascii="OmoType Ext Light One" w:hAnsi="OmoType Ext Light One" w:cs="Garamond"/>
                <w:b/>
                <w:bCs/>
                <w:sz w:val="20"/>
                <w:szCs w:val="20"/>
                <w:vertAlign w:val="superscript"/>
                <w:lang w:eastAsia="hr-HR"/>
              </w:rPr>
              <w:t>00</w:t>
            </w:r>
          </w:p>
        </w:tc>
        <w:tc>
          <w:tcPr>
            <w:tcW w:w="2228" w:type="dxa"/>
            <w:vMerge/>
            <w:tcBorders>
              <w:left w:val="single" w:sz="4" w:space="0" w:color="auto"/>
              <w:bottom w:val="single" w:sz="4" w:space="0" w:color="auto"/>
              <w:right w:val="single" w:sz="4" w:space="0" w:color="auto"/>
            </w:tcBorders>
            <w:shd w:val="clear" w:color="auto" w:fill="D9FFD9"/>
          </w:tcPr>
          <w:p w14:paraId="51E821CB"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9FFD9"/>
            <w:vAlign w:val="center"/>
          </w:tcPr>
          <w:p w14:paraId="5165558B"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0C7EDD85" w14:textId="77777777" w:rsidTr="00D9010C">
        <w:trPr>
          <w:jc w:val="center"/>
        </w:trPr>
        <w:tc>
          <w:tcPr>
            <w:tcW w:w="11250" w:type="dxa"/>
            <w:gridSpan w:val="5"/>
            <w:shd w:val="clear" w:color="auto" w:fill="auto"/>
          </w:tcPr>
          <w:p w14:paraId="17FF38FD"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8"/>
                <w:szCs w:val="8"/>
                <w:lang w:eastAsia="hr-HR"/>
              </w:rPr>
            </w:pPr>
          </w:p>
          <w:p w14:paraId="3539FBD5"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r w:rsidRPr="007969CB">
              <w:rPr>
                <w:rFonts w:ascii="OmoType Ext Light One" w:hAnsi="OmoType Ext Light One"/>
                <w:b/>
                <w:color w:val="EA8B00"/>
                <w:sz w:val="20"/>
                <w:szCs w:val="20"/>
                <w:lang w:eastAsia="hr-HR"/>
              </w:rPr>
              <w:t>PARTITURE TO</w:t>
            </w:r>
            <w:r w:rsidRPr="007969CB">
              <w:rPr>
                <w:rFonts w:ascii="OmoType Ext Light One" w:hAnsi="OmoType Ext Light One"/>
                <w:b/>
                <w:color w:val="FF0000"/>
                <w:lang w:eastAsia="hr-HR"/>
              </w:rPr>
              <w:t xml:space="preserve">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64C79364"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7A04E133"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četvrtak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28404FF9"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4648D368"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9</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10</w:t>
            </w:r>
            <w:r w:rsidRPr="007969CB">
              <w:rPr>
                <w:rFonts w:ascii="OmoType Ext Light One" w:hAnsi="OmoType Ext Light One" w:cs="Garamond"/>
                <w:b/>
                <w:bCs/>
                <w:sz w:val="20"/>
                <w:szCs w:val="20"/>
                <w:vertAlign w:val="superscript"/>
                <w:lang w:eastAsia="hr-HR"/>
              </w:rPr>
              <w:t>15</w:t>
            </w:r>
          </w:p>
        </w:tc>
        <w:tc>
          <w:tcPr>
            <w:tcW w:w="2228" w:type="dxa"/>
            <w:vMerge w:val="restart"/>
            <w:tcBorders>
              <w:top w:val="single" w:sz="4" w:space="0" w:color="auto"/>
              <w:left w:val="single" w:sz="4" w:space="0" w:color="auto"/>
              <w:right w:val="single" w:sz="4" w:space="0" w:color="auto"/>
            </w:tcBorders>
            <w:shd w:val="clear" w:color="auto" w:fill="D9FFD9"/>
            <w:vAlign w:val="center"/>
          </w:tcPr>
          <w:p w14:paraId="72E30F59"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right w:val="single" w:sz="4" w:space="0" w:color="auto"/>
            </w:tcBorders>
            <w:shd w:val="clear" w:color="auto" w:fill="D9FFD9"/>
            <w:vAlign w:val="center"/>
          </w:tcPr>
          <w:p w14:paraId="0BD0CFFB"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Franjo Klinar,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281AD430"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576E60E8"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petak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40888E9B"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51D3A07B"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17</w:t>
            </w:r>
            <w:r w:rsidRPr="007969CB">
              <w:rPr>
                <w:rFonts w:ascii="OmoType Ext Light One" w:hAnsi="OmoType Ext Light One" w:cs="Garamond"/>
                <w:b/>
                <w:bCs/>
                <w:sz w:val="20"/>
                <w:szCs w:val="20"/>
                <w:vertAlign w:val="superscript"/>
                <w:lang w:eastAsia="hr-HR"/>
              </w:rPr>
              <w:t>00</w:t>
            </w:r>
          </w:p>
        </w:tc>
        <w:tc>
          <w:tcPr>
            <w:tcW w:w="2228" w:type="dxa"/>
            <w:vMerge/>
            <w:tcBorders>
              <w:left w:val="single" w:sz="4" w:space="0" w:color="auto"/>
              <w:bottom w:val="single" w:sz="4" w:space="0" w:color="auto"/>
              <w:right w:val="single" w:sz="4" w:space="0" w:color="auto"/>
            </w:tcBorders>
            <w:shd w:val="clear" w:color="auto" w:fill="E2EFD9" w:themeFill="accent6" w:themeFillTint="33"/>
            <w:vAlign w:val="center"/>
          </w:tcPr>
          <w:p w14:paraId="3EC07629"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E2EFD9" w:themeFill="accent6" w:themeFillTint="33"/>
            <w:vAlign w:val="center"/>
          </w:tcPr>
          <w:p w14:paraId="7881D6D0"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284AFB33" w14:textId="77777777" w:rsidR="007969CB" w:rsidRPr="007969CB" w:rsidRDefault="007969CB" w:rsidP="007969CB">
      <w:pPr>
        <w:jc w:val="both"/>
        <w:rPr>
          <w:rFonts w:ascii="Garamond" w:hAnsi="Garamond"/>
          <w:sz w:val="8"/>
          <w:szCs w:val="8"/>
          <w:lang w:eastAsia="hr-HR"/>
        </w:rPr>
      </w:pPr>
    </w:p>
    <w:tbl>
      <w:tblPr>
        <w:tblW w:w="11250" w:type="dxa"/>
        <w:jc w:val="center"/>
        <w:tblLook w:val="01E0" w:firstRow="1" w:lastRow="1" w:firstColumn="1" w:lastColumn="1" w:noHBand="0" w:noVBand="0"/>
      </w:tblPr>
      <w:tblGrid>
        <w:gridCol w:w="2904"/>
        <w:gridCol w:w="850"/>
        <w:gridCol w:w="1458"/>
        <w:gridCol w:w="2228"/>
        <w:gridCol w:w="3810"/>
      </w:tblGrid>
      <w:tr w:rsidR="007969CB" w:rsidRPr="007969CB" w14:paraId="3A4D1BEC" w14:textId="77777777" w:rsidTr="00D9010C">
        <w:trPr>
          <w:jc w:val="center"/>
        </w:trPr>
        <w:tc>
          <w:tcPr>
            <w:tcW w:w="11250" w:type="dxa"/>
            <w:gridSpan w:val="5"/>
            <w:shd w:val="clear" w:color="auto" w:fill="auto"/>
          </w:tcPr>
          <w:p w14:paraId="5F938B1F" w14:textId="77777777" w:rsidR="007969CB" w:rsidRPr="007969CB" w:rsidRDefault="007969CB" w:rsidP="007969CB">
            <w:pPr>
              <w:keepNext/>
              <w:tabs>
                <w:tab w:val="left" w:pos="4111"/>
                <w:tab w:val="left" w:pos="5245"/>
              </w:tabs>
              <w:ind w:right="-1"/>
              <w:jc w:val="both"/>
              <w:outlineLvl w:val="3"/>
              <w:rPr>
                <w:rFonts w:ascii="Garamond" w:hAnsi="Garamond"/>
                <w:sz w:val="20"/>
                <w:szCs w:val="20"/>
                <w:lang w:eastAsia="hr-HR"/>
              </w:rPr>
            </w:pPr>
            <w:r w:rsidRPr="007969CB">
              <w:rPr>
                <w:rFonts w:ascii="OmoType Ext Light One" w:hAnsi="OmoType Ext Light One"/>
                <w:b/>
                <w:color w:val="00B050"/>
                <w:sz w:val="20"/>
                <w:szCs w:val="20"/>
                <w:lang w:eastAsia="hr-HR"/>
              </w:rPr>
              <w:t>POVIJEST GLAZBE</w:t>
            </w:r>
            <w:r w:rsidRPr="007969CB">
              <w:rPr>
                <w:rFonts w:ascii="OmoType Ext Light One" w:hAnsi="OmoType Ext Light One"/>
                <w:color w:val="00B050"/>
                <w:sz w:val="20"/>
                <w:szCs w:val="20"/>
                <w:lang w:eastAsia="hr-HR"/>
              </w:rPr>
              <w:t xml:space="preserve">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5E1E8A0A"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3B3509A5"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7CBFE1C5"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684532CF"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16</w:t>
            </w:r>
            <w:r w:rsidRPr="007969CB">
              <w:rPr>
                <w:rFonts w:ascii="OmoType Ext Light One" w:hAnsi="OmoType Ext Light One" w:cs="Garamond"/>
                <w:b/>
                <w:bCs/>
                <w:sz w:val="20"/>
                <w:szCs w:val="20"/>
                <w:vertAlign w:val="superscript"/>
                <w:lang w:eastAsia="hr-HR"/>
              </w:rPr>
              <w:t>45</w:t>
            </w:r>
          </w:p>
        </w:tc>
        <w:tc>
          <w:tcPr>
            <w:tcW w:w="2228" w:type="dxa"/>
            <w:vMerge w:val="restart"/>
            <w:tcBorders>
              <w:top w:val="single" w:sz="4" w:space="0" w:color="auto"/>
              <w:left w:val="single" w:sz="4" w:space="0" w:color="auto"/>
              <w:right w:val="single" w:sz="4" w:space="0" w:color="auto"/>
            </w:tcBorders>
            <w:shd w:val="clear" w:color="auto" w:fill="D9FFD9"/>
            <w:vAlign w:val="center"/>
          </w:tcPr>
          <w:p w14:paraId="41BB0CEF"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right w:val="single" w:sz="4" w:space="0" w:color="auto"/>
            </w:tcBorders>
            <w:shd w:val="clear" w:color="auto" w:fill="D9FFD9"/>
            <w:vAlign w:val="center"/>
          </w:tcPr>
          <w:p w14:paraId="3FEC0F94"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Nataša Leverić Špoljarić, prof. savjetnik</w:t>
            </w:r>
          </w:p>
        </w:tc>
      </w:tr>
      <w:tr w:rsidR="007969CB" w:rsidRPr="007969CB" w14:paraId="3E3444DA"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D9FFD9"/>
            <w:vAlign w:val="center"/>
          </w:tcPr>
          <w:p w14:paraId="54A28357"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ponedjeljak </w:t>
            </w:r>
            <w:r w:rsidRPr="007969CB">
              <w:rPr>
                <w:rFonts w:ascii="OmoType Ext Light One" w:hAnsi="OmoType Ext Light One"/>
                <w:bCs/>
                <w:sz w:val="18"/>
                <w:szCs w:val="18"/>
                <w:lang w:eastAsia="hr-HR"/>
              </w:rPr>
              <w:t>(BLOK SAT)</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7995750C"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75B84265"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19</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20</w:t>
            </w:r>
            <w:r w:rsidRPr="007969CB">
              <w:rPr>
                <w:rFonts w:ascii="OmoType Ext Light One" w:hAnsi="OmoType Ext Light One" w:cs="Garamond"/>
                <w:b/>
                <w:bCs/>
                <w:sz w:val="20"/>
                <w:szCs w:val="20"/>
                <w:vertAlign w:val="superscript"/>
                <w:lang w:eastAsia="hr-HR"/>
              </w:rPr>
              <w:t>45</w:t>
            </w:r>
          </w:p>
        </w:tc>
        <w:tc>
          <w:tcPr>
            <w:tcW w:w="2228" w:type="dxa"/>
            <w:vMerge/>
            <w:tcBorders>
              <w:left w:val="single" w:sz="4" w:space="0" w:color="auto"/>
              <w:right w:val="single" w:sz="4" w:space="0" w:color="auto"/>
            </w:tcBorders>
            <w:shd w:val="clear" w:color="auto" w:fill="auto"/>
            <w:vAlign w:val="center"/>
          </w:tcPr>
          <w:p w14:paraId="38D81268"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right w:val="single" w:sz="4" w:space="0" w:color="auto"/>
            </w:tcBorders>
            <w:shd w:val="clear" w:color="auto" w:fill="auto"/>
            <w:vAlign w:val="center"/>
          </w:tcPr>
          <w:p w14:paraId="5446E10B"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tr w:rsidR="007969CB" w:rsidRPr="007969CB" w14:paraId="453529AC" w14:textId="77777777" w:rsidTr="00D9010C">
        <w:trPr>
          <w:jc w:val="center"/>
        </w:trPr>
        <w:tc>
          <w:tcPr>
            <w:tcW w:w="2904" w:type="dxa"/>
            <w:vMerge w:val="restart"/>
            <w:tcBorders>
              <w:top w:val="single" w:sz="4" w:space="0" w:color="auto"/>
              <w:left w:val="single" w:sz="4" w:space="0" w:color="auto"/>
              <w:right w:val="single" w:sz="4" w:space="0" w:color="auto"/>
            </w:tcBorders>
            <w:shd w:val="clear" w:color="auto" w:fill="D9FFD9"/>
            <w:vAlign w:val="center"/>
          </w:tcPr>
          <w:p w14:paraId="76424193"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66DA9132"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C</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6A012179"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8</w:t>
            </w:r>
            <w:r w:rsidRPr="007969CB">
              <w:rPr>
                <w:rFonts w:ascii="OmoType Ext Light One" w:hAnsi="OmoType Ext Light One" w:cs="Garamond"/>
                <w:b/>
                <w:bCs/>
                <w:sz w:val="20"/>
                <w:szCs w:val="20"/>
                <w:vertAlign w:val="superscript"/>
                <w:lang w:eastAsia="hr-HR"/>
              </w:rPr>
              <w:t>45</w:t>
            </w:r>
          </w:p>
        </w:tc>
        <w:tc>
          <w:tcPr>
            <w:tcW w:w="2228" w:type="dxa"/>
            <w:vMerge/>
            <w:tcBorders>
              <w:left w:val="single" w:sz="4" w:space="0" w:color="auto"/>
              <w:bottom w:val="single" w:sz="4" w:space="0" w:color="auto"/>
              <w:right w:val="single" w:sz="4" w:space="0" w:color="auto"/>
            </w:tcBorders>
            <w:shd w:val="clear" w:color="auto" w:fill="auto"/>
            <w:vAlign w:val="center"/>
          </w:tcPr>
          <w:p w14:paraId="486E17E4"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auto"/>
            <w:vAlign w:val="center"/>
          </w:tcPr>
          <w:p w14:paraId="4297661C"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tr w:rsidR="007969CB" w:rsidRPr="007969CB" w14:paraId="76A4E2E4" w14:textId="77777777" w:rsidTr="00D9010C">
        <w:trPr>
          <w:jc w:val="center"/>
        </w:trPr>
        <w:tc>
          <w:tcPr>
            <w:tcW w:w="2904" w:type="dxa"/>
            <w:vMerge/>
            <w:tcBorders>
              <w:left w:val="single" w:sz="4" w:space="0" w:color="auto"/>
              <w:bottom w:val="single" w:sz="4" w:space="0" w:color="auto"/>
              <w:right w:val="single" w:sz="4" w:space="0" w:color="auto"/>
            </w:tcBorders>
            <w:shd w:val="clear" w:color="auto" w:fill="D9FFD9"/>
            <w:vAlign w:val="center"/>
          </w:tcPr>
          <w:p w14:paraId="238C7BBC" w14:textId="77777777" w:rsidR="007969CB" w:rsidRPr="007969CB" w:rsidRDefault="007969CB" w:rsidP="007969CB">
            <w:pPr>
              <w:rPr>
                <w:rFonts w:ascii="OmoType Ext Light One" w:hAnsi="OmoType Ext Light One"/>
                <w:b/>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D9FFD9"/>
          </w:tcPr>
          <w:p w14:paraId="5F73A360"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D</w:t>
            </w:r>
          </w:p>
        </w:tc>
        <w:tc>
          <w:tcPr>
            <w:tcW w:w="1458" w:type="dxa"/>
            <w:tcBorders>
              <w:top w:val="single" w:sz="4" w:space="0" w:color="auto"/>
              <w:left w:val="single" w:sz="4" w:space="0" w:color="auto"/>
              <w:bottom w:val="single" w:sz="4" w:space="0" w:color="auto"/>
              <w:right w:val="single" w:sz="4" w:space="0" w:color="auto"/>
            </w:tcBorders>
            <w:shd w:val="clear" w:color="auto" w:fill="D9FFD9"/>
            <w:vAlign w:val="center"/>
          </w:tcPr>
          <w:p w14:paraId="724F9009"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10</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11</w:t>
            </w:r>
            <w:r w:rsidRPr="007969CB">
              <w:rPr>
                <w:rFonts w:ascii="OmoType Ext Light One" w:hAnsi="OmoType Ext Light One" w:cs="Garamond"/>
                <w:b/>
                <w:bCs/>
                <w:sz w:val="20"/>
                <w:szCs w:val="20"/>
                <w:vertAlign w:val="superscript"/>
                <w:lang w:eastAsia="hr-HR"/>
              </w:rPr>
              <w:t>15</w:t>
            </w:r>
          </w:p>
        </w:tc>
        <w:tc>
          <w:tcPr>
            <w:tcW w:w="2228" w:type="dxa"/>
            <w:vMerge/>
            <w:tcBorders>
              <w:left w:val="single" w:sz="4" w:space="0" w:color="auto"/>
              <w:bottom w:val="single" w:sz="4" w:space="0" w:color="auto"/>
              <w:right w:val="single" w:sz="4" w:space="0" w:color="auto"/>
            </w:tcBorders>
            <w:shd w:val="clear" w:color="auto" w:fill="auto"/>
            <w:vAlign w:val="center"/>
          </w:tcPr>
          <w:p w14:paraId="71559444"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auto"/>
            <w:vAlign w:val="center"/>
          </w:tcPr>
          <w:p w14:paraId="7B25DD3A"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tbl>
    <w:p w14:paraId="2EA14987" w14:textId="77777777" w:rsidR="007969CB" w:rsidRPr="007969CB" w:rsidRDefault="007969CB" w:rsidP="007969CB">
      <w:pPr>
        <w:spacing w:line="240" w:lineRule="atLeast"/>
        <w:jc w:val="center"/>
        <w:rPr>
          <w:rFonts w:ascii="OmoType Ext Light One" w:hAnsi="OmoType Ext Light One"/>
          <w:b/>
          <w:bCs/>
          <w:color w:val="0000FF"/>
          <w:sz w:val="18"/>
          <w:szCs w:val="18"/>
          <w:lang w:eastAsia="hr-HR"/>
        </w:rPr>
      </w:pPr>
      <w:r w:rsidRPr="007969CB">
        <w:rPr>
          <w:rFonts w:ascii="OmoType Ext Light One" w:hAnsi="OmoType Ext Light One"/>
          <w:b/>
          <w:bCs/>
          <w:color w:val="0000FF"/>
          <w:sz w:val="18"/>
          <w:szCs w:val="18"/>
          <w:lang w:eastAsia="hr-HR"/>
        </w:rPr>
        <w:t>TERMINI SKUPNOG MUZICIRANJA SU NA KRAJU RASPOREDA.</w:t>
      </w:r>
    </w:p>
    <w:p w14:paraId="7C8E8DE4" w14:textId="77777777" w:rsidR="007969CB" w:rsidRPr="007969CB" w:rsidRDefault="007969CB" w:rsidP="007969CB">
      <w:pPr>
        <w:spacing w:before="120" w:line="240" w:lineRule="atLeast"/>
        <w:jc w:val="center"/>
        <w:rPr>
          <w:rFonts w:ascii="OmoType Ext Light One" w:hAnsi="OmoType Ext Light One"/>
          <w:b/>
          <w:bCs/>
          <w:color w:val="0000FF"/>
          <w:sz w:val="18"/>
          <w:szCs w:val="18"/>
          <w:lang w:eastAsia="hr-HR"/>
        </w:rPr>
      </w:pPr>
    </w:p>
    <w:p w14:paraId="03E65978" w14:textId="77777777" w:rsidR="007969CB" w:rsidRPr="007969CB" w:rsidRDefault="007969CB" w:rsidP="007969CB">
      <w:pPr>
        <w:jc w:val="center"/>
        <w:rPr>
          <w:rFonts w:ascii="OmoType Ext Light One" w:hAnsi="OmoType Ext Light One"/>
          <w:b/>
          <w:bCs/>
          <w:color w:val="0000FF"/>
          <w:sz w:val="6"/>
          <w:szCs w:val="6"/>
          <w:lang w:eastAsia="hr-HR"/>
        </w:rPr>
      </w:pPr>
      <w:r w:rsidRPr="007969CB">
        <w:rPr>
          <w:rFonts w:ascii="OmoType Ext Light One" w:hAnsi="OmoType Ext Light One"/>
          <w:b/>
          <w:bCs/>
          <w:color w:val="0000FF"/>
          <w:sz w:val="6"/>
          <w:szCs w:val="6"/>
          <w:lang w:eastAsia="hr-HR"/>
        </w:rPr>
        <w:t xml:space="preserve">  </w:t>
      </w:r>
    </w:p>
    <w:tbl>
      <w:tblPr>
        <w:tblW w:w="11250" w:type="dxa"/>
        <w:jc w:val="center"/>
        <w:tblLook w:val="01E0" w:firstRow="1" w:lastRow="1" w:firstColumn="1" w:lastColumn="1" w:noHBand="0" w:noVBand="0"/>
      </w:tblPr>
      <w:tblGrid>
        <w:gridCol w:w="2904"/>
        <w:gridCol w:w="850"/>
        <w:gridCol w:w="1458"/>
        <w:gridCol w:w="2168"/>
        <w:gridCol w:w="3870"/>
      </w:tblGrid>
      <w:tr w:rsidR="007969CB" w:rsidRPr="007969CB" w14:paraId="0AC86C51" w14:textId="77777777" w:rsidTr="00D9010C">
        <w:trPr>
          <w:jc w:val="center"/>
        </w:trPr>
        <w:tc>
          <w:tcPr>
            <w:tcW w:w="11250" w:type="dxa"/>
            <w:gridSpan w:val="5"/>
            <w:shd w:val="clear" w:color="auto" w:fill="auto"/>
          </w:tcPr>
          <w:p w14:paraId="37030AF7" w14:textId="77777777" w:rsidR="007969CB" w:rsidRPr="007969CB" w:rsidRDefault="007969CB" w:rsidP="007969CB">
            <w:pPr>
              <w:keepNext/>
              <w:tabs>
                <w:tab w:val="left" w:pos="4111"/>
                <w:tab w:val="left" w:pos="5245"/>
              </w:tabs>
              <w:spacing w:after="120"/>
              <w:jc w:val="center"/>
              <w:outlineLvl w:val="3"/>
              <w:rPr>
                <w:rFonts w:ascii="OmoType Ext Black One" w:hAnsi="OmoType Ext Black One"/>
                <w:b/>
                <w:bCs/>
                <w:sz w:val="32"/>
                <w:szCs w:val="32"/>
                <w:lang w:eastAsia="hr-HR"/>
              </w:rPr>
            </w:pPr>
            <w:r w:rsidRPr="007969CB">
              <w:rPr>
                <w:rFonts w:ascii="OmoType Ext Black One" w:hAnsi="OmoType Ext Black One"/>
                <w:b/>
                <w:bCs/>
                <w:sz w:val="32"/>
                <w:szCs w:val="32"/>
                <w:lang w:eastAsia="hr-HR"/>
              </w:rPr>
              <w:t>III. razred SŠ</w:t>
            </w:r>
          </w:p>
        </w:tc>
      </w:tr>
      <w:tr w:rsidR="007969CB" w:rsidRPr="007969CB" w14:paraId="26AD329C" w14:textId="77777777" w:rsidTr="00D9010C">
        <w:trPr>
          <w:jc w:val="center"/>
        </w:trPr>
        <w:tc>
          <w:tcPr>
            <w:tcW w:w="11250" w:type="dxa"/>
            <w:gridSpan w:val="5"/>
            <w:shd w:val="clear" w:color="auto" w:fill="auto"/>
          </w:tcPr>
          <w:p w14:paraId="45F016F3" w14:textId="77777777" w:rsidR="007969CB" w:rsidRPr="007969CB" w:rsidRDefault="007969CB" w:rsidP="007969CB">
            <w:pPr>
              <w:keepNext/>
              <w:tabs>
                <w:tab w:val="left" w:pos="4111"/>
                <w:tab w:val="left" w:pos="5245"/>
              </w:tabs>
              <w:ind w:right="-1"/>
              <w:jc w:val="both"/>
              <w:outlineLvl w:val="3"/>
              <w:rPr>
                <w:rFonts w:ascii="Garamond" w:hAnsi="Garamond"/>
                <w:lang w:eastAsia="hr-HR"/>
              </w:rPr>
            </w:pPr>
            <w:r w:rsidRPr="007969CB">
              <w:rPr>
                <w:rFonts w:ascii="OmoType Ext Light One" w:hAnsi="OmoType Ext Light One"/>
                <w:b/>
                <w:i/>
                <w:color w:val="0070C0"/>
                <w:sz w:val="20"/>
                <w:szCs w:val="20"/>
                <w:lang w:eastAsia="hr-HR"/>
              </w:rPr>
              <w:t>SOLFEGGIO</w:t>
            </w:r>
            <w:r w:rsidRPr="007969CB">
              <w:rPr>
                <w:rFonts w:ascii="OmoType Ext Light One" w:hAnsi="OmoType Ext Light One"/>
                <w:color w:val="0070C0"/>
                <w:lang w:eastAsia="hr-HR"/>
              </w:rPr>
              <w:t xml:space="preserve">  </w:t>
            </w:r>
            <w:r w:rsidRPr="007969CB">
              <w:rPr>
                <w:rFonts w:ascii="OmoType Ext Light One" w:hAnsi="OmoType Ext Light One"/>
                <w:b/>
                <w:sz w:val="20"/>
                <w:szCs w:val="20"/>
                <w:lang w:eastAsia="hr-HR"/>
              </w:rPr>
              <w:t>–</w:t>
            </w:r>
            <w:r w:rsidRPr="007969CB">
              <w:rPr>
                <w:rFonts w:ascii="OmoType Ext Light One" w:hAnsi="OmoType Ext Light One"/>
                <w:b/>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74457D33"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5D7B4557"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5D1FFD0F"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2F3C1C37"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9</w:t>
            </w:r>
            <w:r w:rsidRPr="007969CB">
              <w:rPr>
                <w:rFonts w:ascii="OmoType Ext Light One" w:hAnsi="OmoType Ext Light One" w:cs="Garamond"/>
                <w:b/>
                <w:bCs/>
                <w:sz w:val="20"/>
                <w:szCs w:val="20"/>
                <w:vertAlign w:val="superscript"/>
                <w:lang w:eastAsia="hr-HR"/>
              </w:rPr>
              <w:t>30</w:t>
            </w:r>
            <w:r w:rsidRPr="007969CB">
              <w:rPr>
                <w:rFonts w:ascii="OmoType Ext Light One" w:hAnsi="OmoType Ext Light One" w:cs="Garamond"/>
                <w:b/>
                <w:bCs/>
                <w:sz w:val="20"/>
                <w:szCs w:val="20"/>
                <w:lang w:eastAsia="hr-HR"/>
              </w:rPr>
              <w:t xml:space="preserve"> – 10</w:t>
            </w:r>
            <w:r w:rsidRPr="007969CB">
              <w:rPr>
                <w:rFonts w:ascii="OmoType Ext Light One" w:hAnsi="OmoType Ext Light One" w:cs="Garamond"/>
                <w:b/>
                <w:bCs/>
                <w:sz w:val="20"/>
                <w:szCs w:val="20"/>
                <w:vertAlign w:val="superscript"/>
                <w:lang w:eastAsia="hr-HR"/>
              </w:rPr>
              <w:t>15</w:t>
            </w:r>
          </w:p>
        </w:tc>
        <w:tc>
          <w:tcPr>
            <w:tcW w:w="2168" w:type="dxa"/>
            <w:vMerge w:val="restart"/>
            <w:tcBorders>
              <w:top w:val="single" w:sz="4" w:space="0" w:color="auto"/>
              <w:left w:val="single" w:sz="4" w:space="0" w:color="auto"/>
              <w:right w:val="single" w:sz="4" w:space="0" w:color="auto"/>
            </w:tcBorders>
            <w:shd w:val="clear" w:color="auto" w:fill="FBD5DD"/>
            <w:vAlign w:val="center"/>
          </w:tcPr>
          <w:p w14:paraId="301335CF"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17"/>
                <w:szCs w:val="17"/>
                <w:lang w:eastAsia="hr-HR"/>
              </w:rPr>
            </w:pPr>
            <w:r w:rsidRPr="007969CB">
              <w:rPr>
                <w:rFonts w:ascii="OmoType Ext Light One" w:hAnsi="OmoType Ext Light One"/>
                <w:sz w:val="20"/>
                <w:szCs w:val="20"/>
                <w:lang w:eastAsia="hr-HR"/>
              </w:rPr>
              <w:t>SSK soba 4</w:t>
            </w:r>
          </w:p>
        </w:tc>
        <w:tc>
          <w:tcPr>
            <w:tcW w:w="3870" w:type="dxa"/>
            <w:vMerge w:val="restart"/>
            <w:tcBorders>
              <w:top w:val="single" w:sz="4" w:space="0" w:color="auto"/>
              <w:left w:val="single" w:sz="4" w:space="0" w:color="auto"/>
              <w:right w:val="single" w:sz="4" w:space="0" w:color="auto"/>
            </w:tcBorders>
            <w:shd w:val="clear" w:color="auto" w:fill="FBD5DD"/>
            <w:vAlign w:val="center"/>
          </w:tcPr>
          <w:p w14:paraId="6C041924"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Davor Zanoški, prof. mentor</w:t>
            </w:r>
          </w:p>
        </w:tc>
      </w:tr>
      <w:tr w:rsidR="007969CB" w:rsidRPr="007969CB" w14:paraId="38F51C7C"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28E108F0"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5C2098F5"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6998CA90"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17</w:t>
            </w:r>
            <w:r w:rsidRPr="007969CB">
              <w:rPr>
                <w:rFonts w:ascii="OmoType Ext Light One" w:hAnsi="OmoType Ext Light One" w:cs="Garamond"/>
                <w:b/>
                <w:bCs/>
                <w:sz w:val="20"/>
                <w:szCs w:val="20"/>
                <w:vertAlign w:val="superscript"/>
                <w:lang w:eastAsia="hr-HR"/>
              </w:rPr>
              <w:t>00</w:t>
            </w:r>
          </w:p>
        </w:tc>
        <w:tc>
          <w:tcPr>
            <w:tcW w:w="2168" w:type="dxa"/>
            <w:vMerge/>
            <w:tcBorders>
              <w:left w:val="single" w:sz="4" w:space="0" w:color="auto"/>
              <w:bottom w:val="single" w:sz="4" w:space="0" w:color="auto"/>
              <w:right w:val="single" w:sz="4" w:space="0" w:color="auto"/>
            </w:tcBorders>
            <w:shd w:val="clear" w:color="auto" w:fill="auto"/>
            <w:vAlign w:val="center"/>
          </w:tcPr>
          <w:p w14:paraId="259FF52B" w14:textId="77777777" w:rsidR="007969CB" w:rsidRPr="007969CB" w:rsidRDefault="007969CB" w:rsidP="007969CB">
            <w:pPr>
              <w:keepNext/>
              <w:tabs>
                <w:tab w:val="left" w:pos="4111"/>
                <w:tab w:val="left" w:pos="5245"/>
              </w:tabs>
              <w:ind w:right="-1"/>
              <w:outlineLvl w:val="3"/>
              <w:rPr>
                <w:rFonts w:ascii="OmoType Ext Light One" w:hAnsi="OmoType Ext Light One"/>
                <w:sz w:val="17"/>
                <w:szCs w:val="17"/>
                <w:lang w:eastAsia="hr-HR"/>
              </w:rPr>
            </w:pPr>
          </w:p>
        </w:tc>
        <w:tc>
          <w:tcPr>
            <w:tcW w:w="3870" w:type="dxa"/>
            <w:vMerge/>
            <w:tcBorders>
              <w:left w:val="single" w:sz="4" w:space="0" w:color="auto"/>
              <w:bottom w:val="single" w:sz="4" w:space="0" w:color="auto"/>
              <w:right w:val="single" w:sz="4" w:space="0" w:color="auto"/>
            </w:tcBorders>
            <w:shd w:val="clear" w:color="auto" w:fill="auto"/>
            <w:vAlign w:val="center"/>
          </w:tcPr>
          <w:p w14:paraId="048D39F5"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2E528888" w14:textId="77777777" w:rsidR="007969CB" w:rsidRPr="007969CB" w:rsidRDefault="007969CB" w:rsidP="007969CB">
      <w:pPr>
        <w:jc w:val="both"/>
        <w:rPr>
          <w:rFonts w:ascii="Garamond" w:hAnsi="Garamond"/>
          <w:sz w:val="16"/>
          <w:szCs w:val="16"/>
          <w:lang w:eastAsia="hr-HR"/>
        </w:rPr>
      </w:pPr>
    </w:p>
    <w:p w14:paraId="2F4C87D3" w14:textId="77777777" w:rsidR="007969CB" w:rsidRPr="007969CB" w:rsidRDefault="007969CB" w:rsidP="007969CB">
      <w:pPr>
        <w:jc w:val="both"/>
        <w:rPr>
          <w:rFonts w:ascii="Garamond" w:hAnsi="Garamond"/>
          <w:sz w:val="16"/>
          <w:szCs w:val="16"/>
          <w:lang w:eastAsia="hr-HR"/>
        </w:rPr>
      </w:pPr>
    </w:p>
    <w:tbl>
      <w:tblPr>
        <w:tblW w:w="11312" w:type="dxa"/>
        <w:jc w:val="center"/>
        <w:tblLook w:val="01E0" w:firstRow="1" w:lastRow="1" w:firstColumn="1" w:lastColumn="1" w:noHBand="0" w:noVBand="0"/>
      </w:tblPr>
      <w:tblGrid>
        <w:gridCol w:w="2935"/>
        <w:gridCol w:w="850"/>
        <w:gridCol w:w="1427"/>
        <w:gridCol w:w="2228"/>
        <w:gridCol w:w="3810"/>
        <w:gridCol w:w="62"/>
      </w:tblGrid>
      <w:tr w:rsidR="007969CB" w:rsidRPr="007969CB" w14:paraId="6BDBD85B" w14:textId="77777777" w:rsidTr="00D9010C">
        <w:trPr>
          <w:gridAfter w:val="1"/>
          <w:wAfter w:w="62" w:type="dxa"/>
          <w:jc w:val="center"/>
        </w:trPr>
        <w:tc>
          <w:tcPr>
            <w:tcW w:w="11250" w:type="dxa"/>
            <w:gridSpan w:val="5"/>
            <w:shd w:val="clear" w:color="auto" w:fill="auto"/>
          </w:tcPr>
          <w:p w14:paraId="260368E5" w14:textId="77777777" w:rsidR="007969CB" w:rsidRPr="007969CB" w:rsidRDefault="007969CB" w:rsidP="007969CB">
            <w:pPr>
              <w:keepNext/>
              <w:tabs>
                <w:tab w:val="left" w:pos="4111"/>
                <w:tab w:val="left" w:pos="5245"/>
              </w:tabs>
              <w:ind w:right="-1"/>
              <w:jc w:val="both"/>
              <w:outlineLvl w:val="3"/>
              <w:rPr>
                <w:rFonts w:ascii="Garamond" w:hAnsi="Garamond"/>
                <w:b/>
                <w:lang w:eastAsia="hr-HR"/>
              </w:rPr>
            </w:pPr>
            <w:r w:rsidRPr="007969CB">
              <w:rPr>
                <w:rFonts w:ascii="OmoType Ext Light One" w:hAnsi="OmoType Ext Light One"/>
                <w:b/>
                <w:color w:val="FF0000"/>
                <w:sz w:val="20"/>
                <w:szCs w:val="20"/>
                <w:lang w:eastAsia="hr-HR"/>
              </w:rPr>
              <w:t>HARMONIJA TO</w:t>
            </w:r>
            <w:r w:rsidRPr="007969CB">
              <w:rPr>
                <w:rFonts w:ascii="OmoType Ext Light One" w:hAnsi="OmoType Ext Light One"/>
                <w:color w:val="FF0000"/>
                <w:lang w:eastAsia="hr-HR"/>
              </w:rPr>
              <w:t xml:space="preserve">  </w:t>
            </w:r>
            <w:r w:rsidRPr="007969CB">
              <w:rPr>
                <w:rFonts w:ascii="OmoType Ext Light One" w:hAnsi="OmoType Ext Light One"/>
                <w:b/>
                <w:sz w:val="20"/>
                <w:szCs w:val="20"/>
                <w:lang w:eastAsia="hr-HR"/>
              </w:rPr>
              <w:t>–</w:t>
            </w:r>
            <w:r w:rsidRPr="007969CB">
              <w:rPr>
                <w:rFonts w:ascii="OmoType Ext Light One" w:hAnsi="OmoType Ext Light One"/>
                <w:b/>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749F0C0E" w14:textId="77777777" w:rsidTr="00D9010C">
        <w:trPr>
          <w:trHeight w:val="193"/>
          <w:jc w:val="center"/>
        </w:trPr>
        <w:tc>
          <w:tcPr>
            <w:tcW w:w="2935" w:type="dxa"/>
            <w:tcBorders>
              <w:top w:val="single" w:sz="4" w:space="0" w:color="auto"/>
              <w:left w:val="single" w:sz="4" w:space="0" w:color="auto"/>
              <w:bottom w:val="single" w:sz="4" w:space="0" w:color="auto"/>
              <w:right w:val="single" w:sz="4" w:space="0" w:color="auto"/>
            </w:tcBorders>
            <w:shd w:val="clear" w:color="auto" w:fill="FBD5DD"/>
            <w:vAlign w:val="center"/>
          </w:tcPr>
          <w:p w14:paraId="6C07F99E"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0900053C"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27" w:type="dxa"/>
            <w:tcBorders>
              <w:top w:val="single" w:sz="4" w:space="0" w:color="auto"/>
              <w:left w:val="single" w:sz="4" w:space="0" w:color="auto"/>
              <w:bottom w:val="single" w:sz="4" w:space="0" w:color="auto"/>
              <w:right w:val="single" w:sz="4" w:space="0" w:color="auto"/>
            </w:tcBorders>
            <w:shd w:val="clear" w:color="auto" w:fill="FBD5DD"/>
            <w:vAlign w:val="center"/>
          </w:tcPr>
          <w:p w14:paraId="60D57263"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10</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11</w:t>
            </w:r>
            <w:r w:rsidRPr="007969CB">
              <w:rPr>
                <w:rFonts w:ascii="OmoType Ext Light One" w:hAnsi="OmoType Ext Light One" w:cs="Garamond"/>
                <w:b/>
                <w:bCs/>
                <w:sz w:val="20"/>
                <w:szCs w:val="20"/>
                <w:vertAlign w:val="superscript"/>
                <w:lang w:eastAsia="hr-HR"/>
              </w:rPr>
              <w:t>15</w:t>
            </w:r>
          </w:p>
        </w:tc>
        <w:tc>
          <w:tcPr>
            <w:tcW w:w="2228" w:type="dxa"/>
            <w:vMerge w:val="restart"/>
            <w:tcBorders>
              <w:top w:val="single" w:sz="4" w:space="0" w:color="auto"/>
              <w:left w:val="single" w:sz="4" w:space="0" w:color="auto"/>
              <w:right w:val="single" w:sz="4" w:space="0" w:color="auto"/>
            </w:tcBorders>
            <w:shd w:val="clear" w:color="auto" w:fill="FBD5DD"/>
            <w:vAlign w:val="center"/>
          </w:tcPr>
          <w:p w14:paraId="77922484"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72" w:type="dxa"/>
            <w:gridSpan w:val="2"/>
            <w:vMerge w:val="restart"/>
            <w:tcBorders>
              <w:top w:val="single" w:sz="4" w:space="0" w:color="auto"/>
              <w:left w:val="single" w:sz="4" w:space="0" w:color="auto"/>
              <w:right w:val="single" w:sz="4" w:space="0" w:color="auto"/>
            </w:tcBorders>
            <w:shd w:val="clear" w:color="auto" w:fill="FBD5DD"/>
            <w:vAlign w:val="center"/>
          </w:tcPr>
          <w:p w14:paraId="3C8FD304"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Franjo Klinar,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6849EC39" w14:textId="77777777" w:rsidTr="00D9010C">
        <w:trPr>
          <w:trHeight w:val="193"/>
          <w:jc w:val="center"/>
        </w:trPr>
        <w:tc>
          <w:tcPr>
            <w:tcW w:w="2935" w:type="dxa"/>
            <w:tcBorders>
              <w:top w:val="single" w:sz="4" w:space="0" w:color="auto"/>
              <w:left w:val="single" w:sz="4" w:space="0" w:color="auto"/>
              <w:bottom w:val="single" w:sz="4" w:space="0" w:color="auto"/>
              <w:right w:val="single" w:sz="4" w:space="0" w:color="auto"/>
            </w:tcBorders>
            <w:shd w:val="clear" w:color="auto" w:fill="FBD5DD"/>
            <w:vAlign w:val="center"/>
          </w:tcPr>
          <w:p w14:paraId="149E597E"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lastRenderedPageBreak/>
              <w:t>utorak i petak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19DBF98A"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27" w:type="dxa"/>
            <w:tcBorders>
              <w:top w:val="single" w:sz="4" w:space="0" w:color="auto"/>
              <w:left w:val="single" w:sz="4" w:space="0" w:color="auto"/>
              <w:bottom w:val="single" w:sz="4" w:space="0" w:color="auto"/>
              <w:right w:val="single" w:sz="4" w:space="0" w:color="auto"/>
            </w:tcBorders>
            <w:shd w:val="clear" w:color="auto" w:fill="FBD5DD"/>
            <w:vAlign w:val="center"/>
          </w:tcPr>
          <w:p w14:paraId="2700D08B"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17</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18</w:t>
            </w:r>
            <w:r w:rsidRPr="007969CB">
              <w:rPr>
                <w:rFonts w:ascii="OmoType Ext Light One" w:hAnsi="OmoType Ext Light One" w:cs="Garamond"/>
                <w:b/>
                <w:bCs/>
                <w:sz w:val="20"/>
                <w:szCs w:val="20"/>
                <w:vertAlign w:val="superscript"/>
                <w:lang w:eastAsia="hr-HR"/>
              </w:rPr>
              <w:t>00</w:t>
            </w:r>
          </w:p>
        </w:tc>
        <w:tc>
          <w:tcPr>
            <w:tcW w:w="2228" w:type="dxa"/>
            <w:vMerge/>
            <w:tcBorders>
              <w:left w:val="single" w:sz="4" w:space="0" w:color="auto"/>
              <w:bottom w:val="single" w:sz="4" w:space="0" w:color="auto"/>
              <w:right w:val="single" w:sz="4" w:space="0" w:color="auto"/>
            </w:tcBorders>
            <w:shd w:val="clear" w:color="auto" w:fill="FBD5DD"/>
            <w:vAlign w:val="center"/>
          </w:tcPr>
          <w:p w14:paraId="654D1AD1"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72" w:type="dxa"/>
            <w:gridSpan w:val="2"/>
            <w:vMerge/>
            <w:tcBorders>
              <w:left w:val="single" w:sz="4" w:space="0" w:color="auto"/>
              <w:bottom w:val="single" w:sz="4" w:space="0" w:color="auto"/>
              <w:right w:val="single" w:sz="4" w:space="0" w:color="auto"/>
            </w:tcBorders>
            <w:shd w:val="clear" w:color="auto" w:fill="FBD5DD"/>
            <w:vAlign w:val="center"/>
          </w:tcPr>
          <w:p w14:paraId="5A0AB837"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76F8232A" w14:textId="77777777" w:rsidR="007969CB" w:rsidRPr="007969CB" w:rsidRDefault="007969CB" w:rsidP="007969CB">
      <w:pPr>
        <w:jc w:val="both"/>
        <w:rPr>
          <w:rFonts w:ascii="Garamond" w:hAnsi="Garamond"/>
          <w:sz w:val="16"/>
          <w:szCs w:val="16"/>
          <w:lang w:eastAsia="hr-HR"/>
        </w:rPr>
      </w:pPr>
    </w:p>
    <w:p w14:paraId="286A0802" w14:textId="77777777" w:rsidR="007969CB" w:rsidRPr="007969CB" w:rsidRDefault="007969CB" w:rsidP="007969CB">
      <w:pPr>
        <w:jc w:val="both"/>
        <w:rPr>
          <w:rFonts w:ascii="Garamond" w:hAnsi="Garamond"/>
          <w:sz w:val="16"/>
          <w:szCs w:val="16"/>
          <w:lang w:eastAsia="hr-HR"/>
        </w:rPr>
      </w:pPr>
    </w:p>
    <w:tbl>
      <w:tblPr>
        <w:tblW w:w="11250" w:type="dxa"/>
        <w:jc w:val="center"/>
        <w:tblLook w:val="01E0" w:firstRow="1" w:lastRow="1" w:firstColumn="1" w:lastColumn="1" w:noHBand="0" w:noVBand="0"/>
      </w:tblPr>
      <w:tblGrid>
        <w:gridCol w:w="2904"/>
        <w:gridCol w:w="850"/>
        <w:gridCol w:w="1458"/>
        <w:gridCol w:w="2168"/>
        <w:gridCol w:w="3870"/>
      </w:tblGrid>
      <w:tr w:rsidR="007969CB" w:rsidRPr="007969CB" w14:paraId="5949154D" w14:textId="77777777" w:rsidTr="00D9010C">
        <w:trPr>
          <w:jc w:val="center"/>
        </w:trPr>
        <w:tc>
          <w:tcPr>
            <w:tcW w:w="11250" w:type="dxa"/>
            <w:gridSpan w:val="5"/>
            <w:shd w:val="clear" w:color="auto" w:fill="auto"/>
          </w:tcPr>
          <w:p w14:paraId="06C1F10C" w14:textId="77777777" w:rsidR="007969CB" w:rsidRPr="007969CB" w:rsidRDefault="007969CB" w:rsidP="007969CB">
            <w:pPr>
              <w:keepNext/>
              <w:tabs>
                <w:tab w:val="left" w:pos="4111"/>
                <w:tab w:val="left" w:pos="5245"/>
              </w:tabs>
              <w:ind w:right="-1"/>
              <w:jc w:val="both"/>
              <w:outlineLvl w:val="3"/>
              <w:rPr>
                <w:rFonts w:ascii="OmoType Ext Light One" w:hAnsi="OmoType Ext Light One"/>
                <w:b/>
                <w:sz w:val="18"/>
                <w:szCs w:val="18"/>
                <w:lang w:eastAsia="hr-HR"/>
              </w:rPr>
            </w:pPr>
            <w:r w:rsidRPr="007969CB">
              <w:rPr>
                <w:rFonts w:ascii="OmoType Ext Light One" w:hAnsi="OmoType Ext Light One"/>
                <w:b/>
                <w:color w:val="C00000"/>
                <w:sz w:val="20"/>
                <w:szCs w:val="20"/>
                <w:lang w:eastAsia="hr-HR"/>
              </w:rPr>
              <w:t xml:space="preserve">HARMONIJA </w:t>
            </w:r>
            <w:proofErr w:type="spellStart"/>
            <w:r w:rsidRPr="007969CB">
              <w:rPr>
                <w:rFonts w:ascii="OmoType Ext Light One" w:hAnsi="OmoType Ext Light One"/>
                <w:b/>
                <w:color w:val="C00000"/>
                <w:sz w:val="20"/>
                <w:szCs w:val="20"/>
                <w:lang w:eastAsia="hr-HR"/>
              </w:rPr>
              <w:t>obv</w:t>
            </w:r>
            <w:proofErr w:type="spellEnd"/>
            <w:r w:rsidRPr="007969CB">
              <w:rPr>
                <w:rFonts w:ascii="OmoType Ext Light One" w:hAnsi="OmoType Ext Light One"/>
                <w:b/>
                <w:color w:val="C00000"/>
                <w:sz w:val="20"/>
                <w:szCs w:val="20"/>
                <w:lang w:eastAsia="hr-HR"/>
              </w:rPr>
              <w:t>.</w:t>
            </w:r>
            <w:r w:rsidRPr="007969CB">
              <w:rPr>
                <w:rFonts w:ascii="OmoType Ext Light One" w:hAnsi="OmoType Ext Light One"/>
                <w:b/>
                <w:color w:val="C00000"/>
                <w:sz w:val="18"/>
                <w:szCs w:val="18"/>
                <w:lang w:eastAsia="hr-HR"/>
              </w:rPr>
              <w:t xml:space="preserve"> </w:t>
            </w:r>
            <w:r w:rsidRPr="007969CB">
              <w:rPr>
                <w:rFonts w:ascii="OmoType Ext Light One" w:hAnsi="OmoType Ext Light One"/>
                <w:b/>
                <w:sz w:val="18"/>
                <w:szCs w:val="18"/>
                <w:lang w:eastAsia="hr-HR"/>
              </w:rPr>
              <w:t xml:space="preserve">– 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 i GŠ P. Markovca, Trg žrtava fašizma 9</w:t>
            </w:r>
          </w:p>
        </w:tc>
      </w:tr>
      <w:tr w:rsidR="007969CB" w:rsidRPr="007969CB" w14:paraId="45B9FAAC"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tcPr>
          <w:p w14:paraId="63C310CC" w14:textId="77777777" w:rsidR="007969CB" w:rsidRPr="007969CB" w:rsidRDefault="007969CB" w:rsidP="007969CB">
            <w:pPr>
              <w:jc w:val="both"/>
              <w:rPr>
                <w:rFonts w:ascii="Garamond" w:hAnsi="Garamond"/>
                <w:b/>
                <w:bCs/>
                <w:lang w:eastAsia="hr-HR"/>
              </w:rPr>
            </w:pPr>
            <w:r w:rsidRPr="007969CB">
              <w:rPr>
                <w:rFonts w:ascii="OmoType Ext Light One" w:hAnsi="OmoType Ext Light One"/>
                <w:b/>
                <w:sz w:val="20"/>
                <w:szCs w:val="20"/>
                <w:lang w:eastAsia="hr-HR"/>
              </w:rPr>
              <w:t>utorak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4D685C8B"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37B312B1"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14</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15</w:t>
            </w:r>
            <w:r w:rsidRPr="007969CB">
              <w:rPr>
                <w:rFonts w:ascii="OmoType Ext Light One" w:hAnsi="OmoType Ext Light One" w:cs="Garamond"/>
                <w:b/>
                <w:bCs/>
                <w:sz w:val="20"/>
                <w:szCs w:val="20"/>
                <w:vertAlign w:val="superscript"/>
                <w:lang w:eastAsia="hr-HR"/>
              </w:rPr>
              <w:t>30</w:t>
            </w:r>
          </w:p>
        </w:tc>
        <w:tc>
          <w:tcPr>
            <w:tcW w:w="2168" w:type="dxa"/>
            <w:vMerge w:val="restart"/>
            <w:tcBorders>
              <w:top w:val="single" w:sz="4" w:space="0" w:color="auto"/>
              <w:left w:val="single" w:sz="4" w:space="0" w:color="auto"/>
              <w:right w:val="single" w:sz="4" w:space="0" w:color="auto"/>
            </w:tcBorders>
            <w:shd w:val="clear" w:color="auto" w:fill="FBD5DD"/>
            <w:vAlign w:val="center"/>
          </w:tcPr>
          <w:p w14:paraId="6BE0F41A"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17"/>
                <w:szCs w:val="17"/>
                <w:lang w:eastAsia="hr-HR"/>
              </w:rPr>
            </w:pPr>
            <w:r w:rsidRPr="007969CB">
              <w:rPr>
                <w:rFonts w:ascii="OmoType Ext Light One" w:hAnsi="OmoType Ext Light One"/>
                <w:sz w:val="20"/>
                <w:szCs w:val="20"/>
                <w:lang w:eastAsia="hr-HR"/>
              </w:rPr>
              <w:t>SSK soba 5</w:t>
            </w:r>
          </w:p>
        </w:tc>
        <w:tc>
          <w:tcPr>
            <w:tcW w:w="3870" w:type="dxa"/>
            <w:vMerge w:val="restart"/>
            <w:tcBorders>
              <w:top w:val="single" w:sz="4" w:space="0" w:color="auto"/>
              <w:left w:val="single" w:sz="4" w:space="0" w:color="auto"/>
              <w:right w:val="single" w:sz="4" w:space="0" w:color="auto"/>
            </w:tcBorders>
            <w:shd w:val="clear" w:color="auto" w:fill="FBD5DD"/>
            <w:vAlign w:val="center"/>
          </w:tcPr>
          <w:p w14:paraId="3001878D"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Franjo Klinar,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71E88854"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tcPr>
          <w:p w14:paraId="0AD27925" w14:textId="77777777" w:rsidR="007969CB" w:rsidRPr="007969CB" w:rsidRDefault="007969CB" w:rsidP="007969CB">
            <w:pPr>
              <w:jc w:val="both"/>
              <w:rPr>
                <w:rFonts w:ascii="Garamond" w:hAnsi="Garamond"/>
                <w:b/>
                <w:bCs/>
                <w:lang w:eastAsia="hr-HR"/>
              </w:rPr>
            </w:pPr>
            <w:r w:rsidRPr="007969CB">
              <w:rPr>
                <w:rFonts w:ascii="OmoType Ext Light One" w:hAnsi="OmoType Ext Light One"/>
                <w:b/>
                <w:sz w:val="20"/>
                <w:szCs w:val="20"/>
                <w:lang w:eastAsia="hr-HR"/>
              </w:rPr>
              <w:t>četvrtak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477E400E"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516C3B17"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8</w:t>
            </w:r>
            <w:r w:rsidRPr="007969CB">
              <w:rPr>
                <w:rFonts w:ascii="OmoType Ext Light One" w:hAnsi="OmoType Ext Light One" w:cs="Garamond"/>
                <w:b/>
                <w:bCs/>
                <w:sz w:val="20"/>
                <w:szCs w:val="20"/>
                <w:vertAlign w:val="superscript"/>
                <w:lang w:eastAsia="hr-HR"/>
              </w:rPr>
              <w:t>45</w:t>
            </w:r>
          </w:p>
        </w:tc>
        <w:tc>
          <w:tcPr>
            <w:tcW w:w="2168" w:type="dxa"/>
            <w:vMerge/>
            <w:tcBorders>
              <w:left w:val="single" w:sz="4" w:space="0" w:color="auto"/>
              <w:bottom w:val="single" w:sz="4" w:space="0" w:color="auto"/>
              <w:right w:val="single" w:sz="4" w:space="0" w:color="auto"/>
            </w:tcBorders>
            <w:shd w:val="clear" w:color="auto" w:fill="auto"/>
            <w:vAlign w:val="center"/>
          </w:tcPr>
          <w:p w14:paraId="4023D1AC" w14:textId="77777777" w:rsidR="007969CB" w:rsidRPr="007969CB" w:rsidRDefault="007969CB" w:rsidP="007969CB">
            <w:pPr>
              <w:keepNext/>
              <w:tabs>
                <w:tab w:val="left" w:pos="4111"/>
                <w:tab w:val="left" w:pos="5245"/>
              </w:tabs>
              <w:ind w:right="-1"/>
              <w:outlineLvl w:val="3"/>
              <w:rPr>
                <w:rFonts w:ascii="OmoType Ext Light One" w:hAnsi="OmoType Ext Light One"/>
                <w:sz w:val="17"/>
                <w:szCs w:val="17"/>
                <w:lang w:eastAsia="hr-HR"/>
              </w:rPr>
            </w:pPr>
          </w:p>
        </w:tc>
        <w:tc>
          <w:tcPr>
            <w:tcW w:w="3870" w:type="dxa"/>
            <w:vMerge/>
            <w:tcBorders>
              <w:left w:val="single" w:sz="4" w:space="0" w:color="auto"/>
              <w:bottom w:val="single" w:sz="4" w:space="0" w:color="auto"/>
              <w:right w:val="single" w:sz="4" w:space="0" w:color="auto"/>
            </w:tcBorders>
            <w:shd w:val="clear" w:color="auto" w:fill="auto"/>
            <w:vAlign w:val="center"/>
          </w:tcPr>
          <w:p w14:paraId="392F980A"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518DA337" w14:textId="77777777" w:rsidTr="00D9010C">
        <w:trPr>
          <w:jc w:val="center"/>
        </w:trPr>
        <w:tc>
          <w:tcPr>
            <w:tcW w:w="11250" w:type="dxa"/>
            <w:gridSpan w:val="5"/>
            <w:tcBorders>
              <w:top w:val="single" w:sz="4" w:space="0" w:color="auto"/>
              <w:left w:val="single" w:sz="4" w:space="0" w:color="auto"/>
              <w:bottom w:val="single" w:sz="4" w:space="0" w:color="auto"/>
              <w:right w:val="single" w:sz="4" w:space="0" w:color="auto"/>
            </w:tcBorders>
            <w:shd w:val="clear" w:color="auto" w:fill="002060"/>
          </w:tcPr>
          <w:p w14:paraId="00C2F069" w14:textId="77777777" w:rsidR="007969CB" w:rsidRPr="007969CB" w:rsidRDefault="007969CB" w:rsidP="007969CB">
            <w:pPr>
              <w:keepNext/>
              <w:tabs>
                <w:tab w:val="left" w:pos="4111"/>
                <w:tab w:val="left" w:pos="5245"/>
              </w:tabs>
              <w:ind w:right="-1"/>
              <w:outlineLvl w:val="3"/>
              <w:rPr>
                <w:rFonts w:ascii="OmoType Ext Light One" w:hAnsi="OmoType Ext Light One"/>
                <w:b/>
                <w:color w:val="FF0000"/>
                <w:sz w:val="4"/>
                <w:szCs w:val="4"/>
                <w:lang w:eastAsia="hr-HR"/>
              </w:rPr>
            </w:pPr>
          </w:p>
        </w:tc>
      </w:tr>
      <w:tr w:rsidR="007969CB" w:rsidRPr="007969CB" w14:paraId="5FF88DA5"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tcPr>
          <w:p w14:paraId="41BB623A" w14:textId="77777777" w:rsidR="007969CB" w:rsidRPr="007969CB" w:rsidRDefault="007969CB" w:rsidP="007969CB">
            <w:pPr>
              <w:jc w:val="both"/>
              <w:rPr>
                <w:rFonts w:ascii="OmoType Ext Light One" w:hAnsi="OmoType Ext Light One"/>
                <w:b/>
                <w:sz w:val="20"/>
                <w:szCs w:val="20"/>
                <w:lang w:eastAsia="hr-HR"/>
              </w:rPr>
            </w:pPr>
            <w:r w:rsidRPr="007969CB">
              <w:rPr>
                <w:rFonts w:ascii="OmoType Ext Light One" w:hAnsi="OmoType Ext Light One"/>
                <w:b/>
                <w:sz w:val="20"/>
                <w:szCs w:val="20"/>
                <w:lang w:eastAsia="hr-HR"/>
              </w:rPr>
              <w:t>četvrtak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4CB429EE" w14:textId="77777777" w:rsidR="007969CB" w:rsidRPr="007969CB" w:rsidRDefault="007969CB" w:rsidP="007969CB">
            <w:pPr>
              <w:keepNext/>
              <w:tabs>
                <w:tab w:val="left" w:pos="4111"/>
                <w:tab w:val="left" w:pos="5245"/>
              </w:tabs>
              <w:ind w:right="-1"/>
              <w:jc w:val="center"/>
              <w:outlineLvl w:val="3"/>
              <w:rPr>
                <w:rFonts w:ascii="OmoType Ext Bold One" w:hAnsi="OmoType Ext Bold One"/>
                <w:b/>
                <w:lang w:eastAsia="hr-HR"/>
              </w:rPr>
            </w:pPr>
            <w:r w:rsidRPr="007969CB">
              <w:rPr>
                <w:rFonts w:ascii="OmoType Ext Bold One" w:hAnsi="OmoType Ext Bold One"/>
                <w:b/>
                <w:sz w:val="20"/>
                <w:szCs w:val="20"/>
                <w:lang w:eastAsia="hr-HR"/>
              </w:rPr>
              <w:t>C</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36B967A7"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10</w:t>
            </w:r>
            <w:r w:rsidRPr="007969CB">
              <w:rPr>
                <w:rFonts w:ascii="OmoType Ext Light One" w:hAnsi="OmoType Ext Light One" w:cs="Garamond"/>
                <w:b/>
                <w:bCs/>
                <w:sz w:val="20"/>
                <w:szCs w:val="20"/>
                <w:vertAlign w:val="superscript"/>
                <w:lang w:eastAsia="hr-HR"/>
              </w:rPr>
              <w:t>30</w:t>
            </w:r>
            <w:r w:rsidRPr="007969CB">
              <w:rPr>
                <w:rFonts w:ascii="OmoType Ext Light One" w:hAnsi="OmoType Ext Light One" w:cs="Garamond"/>
                <w:b/>
                <w:bCs/>
                <w:sz w:val="20"/>
                <w:szCs w:val="20"/>
                <w:lang w:eastAsia="hr-HR"/>
              </w:rPr>
              <w:t>– 11</w:t>
            </w:r>
            <w:r w:rsidRPr="007969CB">
              <w:rPr>
                <w:rFonts w:ascii="OmoType Ext Light One" w:hAnsi="OmoType Ext Light One" w:cs="Garamond"/>
                <w:b/>
                <w:bCs/>
                <w:sz w:val="20"/>
                <w:szCs w:val="20"/>
                <w:vertAlign w:val="superscript"/>
                <w:lang w:eastAsia="hr-HR"/>
              </w:rPr>
              <w:t>15</w:t>
            </w:r>
          </w:p>
        </w:tc>
        <w:tc>
          <w:tcPr>
            <w:tcW w:w="2168" w:type="dxa"/>
            <w:tcBorders>
              <w:top w:val="single" w:sz="4" w:space="0" w:color="auto"/>
              <w:left w:val="single" w:sz="4" w:space="0" w:color="auto"/>
              <w:bottom w:val="single" w:sz="4" w:space="0" w:color="auto"/>
              <w:right w:val="single" w:sz="4" w:space="0" w:color="auto"/>
            </w:tcBorders>
            <w:shd w:val="clear" w:color="auto" w:fill="FBD5DD"/>
            <w:vAlign w:val="center"/>
          </w:tcPr>
          <w:p w14:paraId="01CA437E"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18"/>
                <w:szCs w:val="18"/>
                <w:lang w:eastAsia="hr-HR"/>
              </w:rPr>
              <w:t>GŠ PM 28/dvorište</w:t>
            </w:r>
          </w:p>
        </w:tc>
        <w:tc>
          <w:tcPr>
            <w:tcW w:w="3870" w:type="dxa"/>
            <w:vMerge w:val="restart"/>
            <w:tcBorders>
              <w:top w:val="single" w:sz="4" w:space="0" w:color="auto"/>
              <w:left w:val="single" w:sz="4" w:space="0" w:color="auto"/>
              <w:right w:val="single" w:sz="4" w:space="0" w:color="auto"/>
            </w:tcBorders>
            <w:shd w:val="clear" w:color="auto" w:fill="FBD5DD"/>
            <w:vAlign w:val="center"/>
          </w:tcPr>
          <w:p w14:paraId="478BF9BC"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Sandra </w:t>
            </w:r>
            <w:proofErr w:type="spellStart"/>
            <w:r w:rsidRPr="007969CB">
              <w:rPr>
                <w:rFonts w:ascii="OmoType Ext Light One" w:hAnsi="OmoType Ext Light One"/>
                <w:sz w:val="20"/>
                <w:szCs w:val="20"/>
                <w:lang w:eastAsia="hr-HR"/>
              </w:rPr>
              <w:t>Gucić</w:t>
            </w:r>
            <w:proofErr w:type="spellEnd"/>
            <w:r w:rsidRPr="007969CB">
              <w:rPr>
                <w:rFonts w:ascii="OmoType Ext Light One" w:hAnsi="OmoType Ext Light One"/>
                <w:sz w:val="20"/>
                <w:szCs w:val="20"/>
                <w:lang w:eastAsia="hr-HR"/>
              </w:rPr>
              <w:t xml:space="preserve">,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5FFA2117"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tcPr>
          <w:p w14:paraId="5D5ED672" w14:textId="77777777" w:rsidR="007969CB" w:rsidRPr="007969CB" w:rsidRDefault="007969CB" w:rsidP="007969CB">
            <w:pPr>
              <w:jc w:val="both"/>
              <w:rPr>
                <w:rFonts w:ascii="Garamond" w:hAnsi="Garamond"/>
                <w:b/>
                <w:bCs/>
                <w:lang w:eastAsia="hr-HR"/>
              </w:rPr>
            </w:pPr>
            <w:r w:rsidRPr="007969CB">
              <w:rPr>
                <w:rFonts w:ascii="OmoType Ext Light One" w:hAnsi="OmoType Ext Light One"/>
                <w:b/>
                <w:sz w:val="20"/>
                <w:szCs w:val="20"/>
                <w:lang w:eastAsia="hr-HR"/>
              </w:rPr>
              <w:t>četvrtak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1A55B5A6" w14:textId="77777777" w:rsidR="007969CB" w:rsidRPr="007969CB" w:rsidRDefault="007969CB" w:rsidP="007969CB">
            <w:pPr>
              <w:keepNext/>
              <w:tabs>
                <w:tab w:val="left" w:pos="4111"/>
                <w:tab w:val="left" w:pos="5245"/>
              </w:tabs>
              <w:ind w:right="-1"/>
              <w:jc w:val="center"/>
              <w:outlineLvl w:val="3"/>
              <w:rPr>
                <w:rFonts w:ascii="OmoType Ext Bold One" w:hAnsi="OmoType Ext Bold One"/>
                <w:b/>
                <w:lang w:eastAsia="hr-HR"/>
              </w:rPr>
            </w:pPr>
            <w:r w:rsidRPr="007969CB">
              <w:rPr>
                <w:rFonts w:ascii="OmoType Ext Bold One" w:hAnsi="OmoType Ext Bold One"/>
                <w:b/>
                <w:sz w:val="20"/>
                <w:szCs w:val="20"/>
                <w:lang w:eastAsia="hr-HR"/>
              </w:rPr>
              <w:t>D</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652659CC"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17</w:t>
            </w:r>
            <w:r w:rsidRPr="007969CB">
              <w:rPr>
                <w:rFonts w:ascii="OmoType Ext Light One" w:hAnsi="OmoType Ext Light One" w:cs="Garamond"/>
                <w:b/>
                <w:bCs/>
                <w:sz w:val="20"/>
                <w:szCs w:val="20"/>
                <w:vertAlign w:val="superscript"/>
                <w:lang w:eastAsia="hr-HR"/>
              </w:rPr>
              <w:t>15</w:t>
            </w:r>
          </w:p>
        </w:tc>
        <w:tc>
          <w:tcPr>
            <w:tcW w:w="2168" w:type="dxa"/>
            <w:tcBorders>
              <w:left w:val="single" w:sz="4" w:space="0" w:color="auto"/>
              <w:bottom w:val="single" w:sz="4" w:space="0" w:color="auto"/>
              <w:right w:val="single" w:sz="4" w:space="0" w:color="auto"/>
            </w:tcBorders>
            <w:shd w:val="clear" w:color="auto" w:fill="FBD5DD"/>
            <w:vAlign w:val="center"/>
          </w:tcPr>
          <w:p w14:paraId="0B4FE5AB"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17"/>
                <w:szCs w:val="17"/>
                <w:lang w:eastAsia="hr-HR"/>
              </w:rPr>
            </w:pPr>
            <w:r w:rsidRPr="007969CB">
              <w:rPr>
                <w:rFonts w:ascii="OmoType Ext Light One" w:hAnsi="OmoType Ext Light One"/>
                <w:sz w:val="20"/>
                <w:szCs w:val="20"/>
                <w:lang w:eastAsia="hr-HR"/>
              </w:rPr>
              <w:t>GŠ PM 23/V. kat</w:t>
            </w:r>
          </w:p>
        </w:tc>
        <w:tc>
          <w:tcPr>
            <w:tcW w:w="3870" w:type="dxa"/>
            <w:vMerge/>
            <w:tcBorders>
              <w:left w:val="single" w:sz="4" w:space="0" w:color="auto"/>
              <w:bottom w:val="single" w:sz="4" w:space="0" w:color="auto"/>
              <w:right w:val="single" w:sz="4" w:space="0" w:color="auto"/>
            </w:tcBorders>
            <w:shd w:val="clear" w:color="auto" w:fill="auto"/>
            <w:vAlign w:val="center"/>
          </w:tcPr>
          <w:p w14:paraId="132A7C95"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19D45BB4" w14:textId="77777777" w:rsidR="007969CB" w:rsidRPr="007969CB" w:rsidRDefault="007969CB" w:rsidP="007969CB">
      <w:pPr>
        <w:rPr>
          <w:sz w:val="16"/>
          <w:szCs w:val="16"/>
          <w:lang w:val="en-US"/>
        </w:rPr>
      </w:pPr>
    </w:p>
    <w:p w14:paraId="02CED4E5" w14:textId="77777777" w:rsidR="007969CB" w:rsidRPr="007969CB" w:rsidRDefault="007969CB" w:rsidP="007969CB">
      <w:pPr>
        <w:rPr>
          <w:sz w:val="16"/>
          <w:szCs w:val="16"/>
          <w:lang w:val="en-US"/>
        </w:rPr>
      </w:pPr>
    </w:p>
    <w:tbl>
      <w:tblPr>
        <w:tblW w:w="11250" w:type="dxa"/>
        <w:jc w:val="center"/>
        <w:tblLook w:val="01E0" w:firstRow="1" w:lastRow="1" w:firstColumn="1" w:lastColumn="1" w:noHBand="0" w:noVBand="0"/>
      </w:tblPr>
      <w:tblGrid>
        <w:gridCol w:w="2904"/>
        <w:gridCol w:w="850"/>
        <w:gridCol w:w="1458"/>
        <w:gridCol w:w="2228"/>
        <w:gridCol w:w="3810"/>
      </w:tblGrid>
      <w:tr w:rsidR="007969CB" w:rsidRPr="007969CB" w14:paraId="0B591BAA" w14:textId="77777777" w:rsidTr="00D9010C">
        <w:trPr>
          <w:jc w:val="center"/>
        </w:trPr>
        <w:tc>
          <w:tcPr>
            <w:tcW w:w="11250" w:type="dxa"/>
            <w:gridSpan w:val="5"/>
            <w:shd w:val="clear" w:color="auto" w:fill="auto"/>
          </w:tcPr>
          <w:p w14:paraId="53CA1A20" w14:textId="77777777" w:rsidR="007969CB" w:rsidRPr="007969CB" w:rsidRDefault="007969CB" w:rsidP="007969CB">
            <w:pPr>
              <w:keepNext/>
              <w:tabs>
                <w:tab w:val="left" w:pos="4111"/>
                <w:tab w:val="left" w:pos="5245"/>
              </w:tabs>
              <w:ind w:right="-1"/>
              <w:jc w:val="both"/>
              <w:outlineLvl w:val="3"/>
              <w:rPr>
                <w:rFonts w:ascii="Garamond" w:hAnsi="Garamond"/>
                <w:b/>
                <w:lang w:eastAsia="hr-HR"/>
              </w:rPr>
            </w:pPr>
            <w:r w:rsidRPr="007969CB">
              <w:rPr>
                <w:rFonts w:ascii="OmoType Ext Light One" w:hAnsi="OmoType Ext Light One"/>
                <w:b/>
                <w:color w:val="FF3399"/>
                <w:sz w:val="20"/>
                <w:szCs w:val="20"/>
                <w:lang w:eastAsia="hr-HR"/>
                <w14:textFill>
                  <w14:solidFill>
                    <w14:srgbClr w14:val="FF3399">
                      <w14:lumMod w14:val="75000"/>
                    </w14:srgbClr>
                  </w14:solidFill>
                </w14:textFill>
              </w:rPr>
              <w:t>POLIFONIJA TO</w:t>
            </w:r>
            <w:r w:rsidRPr="007969CB">
              <w:rPr>
                <w:rFonts w:ascii="OmoType Ext Light One" w:hAnsi="OmoType Ext Light One"/>
                <w:color w:val="FF0000"/>
                <w:lang w:eastAsia="hr-HR"/>
              </w:rPr>
              <w:t xml:space="preserve">  </w:t>
            </w:r>
            <w:r w:rsidRPr="007969CB">
              <w:rPr>
                <w:rFonts w:ascii="OmoType Ext Light One" w:hAnsi="OmoType Ext Light One"/>
                <w:b/>
                <w:sz w:val="20"/>
                <w:szCs w:val="20"/>
                <w:lang w:eastAsia="hr-HR"/>
              </w:rPr>
              <w:t>–</w:t>
            </w:r>
            <w:r w:rsidRPr="007969CB">
              <w:rPr>
                <w:rFonts w:ascii="OmoType Ext Light One" w:hAnsi="OmoType Ext Light One"/>
                <w:b/>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5CDCB1D5"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748711A9"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FBD5DD"/>
            <w:vAlign w:val="center"/>
          </w:tcPr>
          <w:p w14:paraId="7CBD767A" w14:textId="77777777" w:rsidR="007969CB" w:rsidRPr="007969CB" w:rsidRDefault="007969CB" w:rsidP="007969CB">
            <w:pPr>
              <w:keepNext/>
              <w:tabs>
                <w:tab w:val="left" w:pos="4111"/>
                <w:tab w:val="left" w:pos="5245"/>
              </w:tabs>
              <w:ind w:right="-1"/>
              <w:jc w:val="center"/>
              <w:outlineLvl w:val="3"/>
              <w:rPr>
                <w:rFonts w:ascii="OmoType Ext Bold One" w:hAnsi="OmoType Ext Bold One"/>
                <w:b/>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0B7730B7"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11</w:t>
            </w:r>
            <w:r w:rsidRPr="007969CB">
              <w:rPr>
                <w:rFonts w:ascii="OmoType Ext Light One" w:hAnsi="OmoType Ext Light One" w:cs="Garamond"/>
                <w:b/>
                <w:bCs/>
                <w:sz w:val="20"/>
                <w:szCs w:val="20"/>
                <w:vertAlign w:val="superscript"/>
                <w:lang w:eastAsia="hr-HR"/>
              </w:rPr>
              <w:t>15</w:t>
            </w:r>
            <w:r w:rsidRPr="007969CB">
              <w:rPr>
                <w:rFonts w:ascii="OmoType Ext Light One" w:hAnsi="OmoType Ext Light One" w:cs="Garamond"/>
                <w:b/>
                <w:bCs/>
                <w:sz w:val="20"/>
                <w:szCs w:val="20"/>
                <w:lang w:eastAsia="hr-HR"/>
              </w:rPr>
              <w:t>– 12</w:t>
            </w:r>
            <w:r w:rsidRPr="007969CB">
              <w:rPr>
                <w:rFonts w:ascii="OmoType Ext Light One" w:hAnsi="OmoType Ext Light One" w:cs="Garamond"/>
                <w:b/>
                <w:bCs/>
                <w:sz w:val="20"/>
                <w:szCs w:val="20"/>
                <w:vertAlign w:val="superscript"/>
                <w:lang w:eastAsia="hr-HR"/>
              </w:rPr>
              <w:t>00</w:t>
            </w:r>
          </w:p>
        </w:tc>
        <w:tc>
          <w:tcPr>
            <w:tcW w:w="2228" w:type="dxa"/>
            <w:vMerge w:val="restart"/>
            <w:tcBorders>
              <w:top w:val="single" w:sz="4" w:space="0" w:color="auto"/>
              <w:left w:val="single" w:sz="4" w:space="0" w:color="auto"/>
              <w:right w:val="single" w:sz="4" w:space="0" w:color="auto"/>
            </w:tcBorders>
            <w:shd w:val="clear" w:color="auto" w:fill="FBD5DD"/>
            <w:vAlign w:val="center"/>
          </w:tcPr>
          <w:p w14:paraId="7694A2D6"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right w:val="single" w:sz="4" w:space="0" w:color="auto"/>
            </w:tcBorders>
            <w:shd w:val="clear" w:color="auto" w:fill="FBD5DD"/>
            <w:vAlign w:val="center"/>
          </w:tcPr>
          <w:p w14:paraId="3F37DB16"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Franjo Klinar,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03B8BADF"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199F263A" w14:textId="77777777" w:rsidR="007969CB" w:rsidRPr="007969CB" w:rsidRDefault="007969CB" w:rsidP="007969CB">
            <w:pPr>
              <w:rPr>
                <w:rFonts w:ascii="OmoType Ext Light One" w:hAnsi="OmoType Ext Light One"/>
                <w:b/>
                <w:sz w:val="20"/>
                <w:szCs w:val="20"/>
                <w:lang w:eastAsia="hr-HR"/>
              </w:rPr>
            </w:pPr>
            <w:r w:rsidRPr="007969CB">
              <w:rPr>
                <w:rFonts w:ascii="OmoType Ext Light One" w:hAnsi="OmoType Ext Light One"/>
                <w:b/>
                <w:sz w:val="20"/>
                <w:szCs w:val="20"/>
                <w:lang w:eastAsia="hr-HR"/>
              </w:rPr>
              <w:t xml:space="preserve">petak </w:t>
            </w:r>
            <w:r w:rsidRPr="007969CB">
              <w:rPr>
                <w:rFonts w:ascii="OmoType Ext Light One" w:hAnsi="OmoType Ext Light One"/>
                <w:bCs/>
                <w:sz w:val="20"/>
                <w:szCs w:val="20"/>
                <w:lang w:eastAsia="hr-HR"/>
              </w:rPr>
              <w:t>(BLOK SAT)</w:t>
            </w:r>
          </w:p>
        </w:tc>
        <w:tc>
          <w:tcPr>
            <w:tcW w:w="850" w:type="dxa"/>
            <w:tcBorders>
              <w:left w:val="single" w:sz="4" w:space="0" w:color="auto"/>
              <w:bottom w:val="single" w:sz="4" w:space="0" w:color="auto"/>
              <w:right w:val="single" w:sz="4" w:space="0" w:color="auto"/>
            </w:tcBorders>
            <w:shd w:val="clear" w:color="auto" w:fill="FBD5DD"/>
          </w:tcPr>
          <w:p w14:paraId="098A3D7D" w14:textId="77777777" w:rsidR="007969CB" w:rsidRPr="007969CB" w:rsidRDefault="007969CB" w:rsidP="007969CB">
            <w:pPr>
              <w:keepNext/>
              <w:tabs>
                <w:tab w:val="left" w:pos="4111"/>
                <w:tab w:val="left" w:pos="5245"/>
              </w:tabs>
              <w:ind w:right="-1"/>
              <w:jc w:val="center"/>
              <w:outlineLvl w:val="3"/>
              <w:rPr>
                <w:rFonts w:ascii="OmoType Ext Bold One" w:hAnsi="OmoType Ext Bold One"/>
                <w:b/>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1765A3A7"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18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19</w:t>
            </w:r>
            <w:r w:rsidRPr="007969CB">
              <w:rPr>
                <w:rFonts w:ascii="OmoType Ext Light One" w:hAnsi="OmoType Ext Light One" w:cs="Garamond"/>
                <w:b/>
                <w:bCs/>
                <w:sz w:val="20"/>
                <w:szCs w:val="20"/>
                <w:vertAlign w:val="superscript"/>
                <w:lang w:eastAsia="hr-HR"/>
              </w:rPr>
              <w:t>30</w:t>
            </w:r>
          </w:p>
        </w:tc>
        <w:tc>
          <w:tcPr>
            <w:tcW w:w="2228" w:type="dxa"/>
            <w:vMerge/>
            <w:tcBorders>
              <w:left w:val="single" w:sz="4" w:space="0" w:color="auto"/>
              <w:bottom w:val="single" w:sz="4" w:space="0" w:color="auto"/>
              <w:right w:val="single" w:sz="4" w:space="0" w:color="auto"/>
            </w:tcBorders>
            <w:shd w:val="clear" w:color="auto" w:fill="FBD5DD"/>
          </w:tcPr>
          <w:p w14:paraId="3143FCD5"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FBD5DD"/>
            <w:vAlign w:val="center"/>
          </w:tcPr>
          <w:p w14:paraId="184755F1"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60E5B8F4" w14:textId="77777777" w:rsidR="007969CB" w:rsidRPr="007969CB" w:rsidRDefault="007969CB" w:rsidP="007969CB">
      <w:pPr>
        <w:jc w:val="both"/>
        <w:rPr>
          <w:rFonts w:ascii="Garamond" w:hAnsi="Garamond"/>
          <w:sz w:val="16"/>
          <w:szCs w:val="16"/>
          <w:lang w:eastAsia="hr-HR"/>
        </w:rPr>
      </w:pPr>
    </w:p>
    <w:p w14:paraId="67F54E77" w14:textId="77777777" w:rsidR="007969CB" w:rsidRPr="007969CB" w:rsidRDefault="007969CB" w:rsidP="007969CB">
      <w:pPr>
        <w:jc w:val="both"/>
        <w:rPr>
          <w:rFonts w:ascii="Garamond" w:hAnsi="Garamond"/>
          <w:sz w:val="16"/>
          <w:szCs w:val="16"/>
          <w:lang w:eastAsia="hr-HR"/>
        </w:rPr>
      </w:pPr>
    </w:p>
    <w:tbl>
      <w:tblPr>
        <w:tblW w:w="11250" w:type="dxa"/>
        <w:jc w:val="center"/>
        <w:tblLook w:val="01E0" w:firstRow="1" w:lastRow="1" w:firstColumn="1" w:lastColumn="1" w:noHBand="0" w:noVBand="0"/>
      </w:tblPr>
      <w:tblGrid>
        <w:gridCol w:w="2904"/>
        <w:gridCol w:w="850"/>
        <w:gridCol w:w="1458"/>
        <w:gridCol w:w="2228"/>
        <w:gridCol w:w="3810"/>
      </w:tblGrid>
      <w:tr w:rsidR="007969CB" w:rsidRPr="007969CB" w14:paraId="7441BCF4" w14:textId="77777777" w:rsidTr="00D9010C">
        <w:trPr>
          <w:jc w:val="center"/>
        </w:trPr>
        <w:tc>
          <w:tcPr>
            <w:tcW w:w="11250" w:type="dxa"/>
            <w:gridSpan w:val="5"/>
            <w:shd w:val="clear" w:color="auto" w:fill="auto"/>
          </w:tcPr>
          <w:p w14:paraId="48D025AA" w14:textId="77777777" w:rsidR="007969CB" w:rsidRPr="007969CB" w:rsidRDefault="007969CB" w:rsidP="007969CB">
            <w:pPr>
              <w:keepNext/>
              <w:tabs>
                <w:tab w:val="left" w:pos="4111"/>
                <w:tab w:val="left" w:pos="5245"/>
              </w:tabs>
              <w:ind w:right="-1"/>
              <w:jc w:val="both"/>
              <w:outlineLvl w:val="3"/>
              <w:rPr>
                <w:rFonts w:ascii="Garamond" w:hAnsi="Garamond"/>
                <w:b/>
                <w:lang w:eastAsia="hr-HR"/>
              </w:rPr>
            </w:pPr>
            <w:r w:rsidRPr="007969CB">
              <w:rPr>
                <w:rFonts w:ascii="OmoType Ext Light One" w:hAnsi="OmoType Ext Light One"/>
                <w:b/>
                <w:color w:val="7030A0"/>
                <w:sz w:val="20"/>
                <w:szCs w:val="20"/>
                <w:lang w:eastAsia="hr-HR"/>
              </w:rPr>
              <w:t xml:space="preserve">POLIFONIJA </w:t>
            </w:r>
            <w:proofErr w:type="spellStart"/>
            <w:r w:rsidRPr="007969CB">
              <w:rPr>
                <w:rFonts w:ascii="OmoType Ext Light One" w:hAnsi="OmoType Ext Light One"/>
                <w:b/>
                <w:color w:val="7030A0"/>
                <w:sz w:val="20"/>
                <w:szCs w:val="20"/>
                <w:lang w:eastAsia="hr-HR"/>
              </w:rPr>
              <w:t>obv</w:t>
            </w:r>
            <w:proofErr w:type="spellEnd"/>
            <w:r w:rsidRPr="007969CB">
              <w:rPr>
                <w:rFonts w:ascii="OmoType Ext Light One" w:hAnsi="OmoType Ext Light One"/>
                <w:b/>
                <w:color w:val="7030A0"/>
                <w:sz w:val="20"/>
                <w:szCs w:val="20"/>
                <w:lang w:eastAsia="hr-HR"/>
              </w:rPr>
              <w:t>.</w:t>
            </w:r>
            <w:r w:rsidRPr="007969CB">
              <w:rPr>
                <w:rFonts w:ascii="OmoType Ext Light One" w:hAnsi="OmoType Ext Light One"/>
                <w:b/>
                <w:color w:val="7030A0"/>
                <w:lang w:eastAsia="hr-HR"/>
              </w:rPr>
              <w:t xml:space="preserve">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7B33FB6E"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18FAC073"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 i četvrtak</w:t>
            </w:r>
          </w:p>
        </w:tc>
        <w:tc>
          <w:tcPr>
            <w:tcW w:w="850" w:type="dxa"/>
            <w:tcBorders>
              <w:top w:val="single" w:sz="4" w:space="0" w:color="auto"/>
              <w:left w:val="single" w:sz="4" w:space="0" w:color="auto"/>
              <w:bottom w:val="single" w:sz="4" w:space="0" w:color="auto"/>
              <w:right w:val="single" w:sz="4" w:space="0" w:color="auto"/>
            </w:tcBorders>
            <w:shd w:val="clear" w:color="auto" w:fill="FBD5DD"/>
            <w:vAlign w:val="center"/>
          </w:tcPr>
          <w:p w14:paraId="66B5AD27" w14:textId="77777777" w:rsidR="007969CB" w:rsidRPr="007969CB" w:rsidRDefault="007969CB" w:rsidP="007969CB">
            <w:pPr>
              <w:keepNext/>
              <w:tabs>
                <w:tab w:val="left" w:pos="4111"/>
                <w:tab w:val="left" w:pos="5245"/>
              </w:tabs>
              <w:ind w:right="-1"/>
              <w:jc w:val="center"/>
              <w:outlineLvl w:val="3"/>
              <w:rPr>
                <w:rFonts w:ascii="OmoType Ext Bold One" w:hAnsi="OmoType Ext Bold One"/>
                <w:bCs/>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62C0A5E8"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17</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17</w:t>
            </w:r>
            <w:r w:rsidRPr="007969CB">
              <w:rPr>
                <w:rFonts w:ascii="OmoType Ext Light One" w:hAnsi="OmoType Ext Light One" w:cs="Garamond"/>
                <w:b/>
                <w:bCs/>
                <w:sz w:val="20"/>
                <w:szCs w:val="20"/>
                <w:vertAlign w:val="superscript"/>
                <w:lang w:eastAsia="hr-HR"/>
              </w:rPr>
              <w:t>45</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FBD5DD"/>
            <w:vAlign w:val="center"/>
          </w:tcPr>
          <w:p w14:paraId="13A98EF9"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4</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FBD5DD"/>
            <w:vAlign w:val="center"/>
          </w:tcPr>
          <w:p w14:paraId="6ADEAA31"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Tanja </w:t>
            </w:r>
            <w:proofErr w:type="spellStart"/>
            <w:r w:rsidRPr="007969CB">
              <w:rPr>
                <w:rFonts w:ascii="OmoType Ext Light One" w:hAnsi="OmoType Ext Light One"/>
                <w:sz w:val="20"/>
                <w:szCs w:val="20"/>
                <w:lang w:eastAsia="hr-HR"/>
              </w:rPr>
              <w:t>Ferderber</w:t>
            </w:r>
            <w:proofErr w:type="spellEnd"/>
            <w:r w:rsidRPr="007969CB">
              <w:rPr>
                <w:rFonts w:ascii="OmoType Ext Light One" w:hAnsi="OmoType Ext Light One"/>
                <w:sz w:val="20"/>
                <w:szCs w:val="20"/>
                <w:lang w:eastAsia="hr-HR"/>
              </w:rPr>
              <w:t>, prof.</w:t>
            </w:r>
          </w:p>
        </w:tc>
      </w:tr>
      <w:tr w:rsidR="007969CB" w:rsidRPr="007969CB" w14:paraId="7D843D99"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14419EE1"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 xml:space="preserve">četvrtak </w:t>
            </w:r>
            <w:r w:rsidRPr="007969CB">
              <w:rPr>
                <w:rFonts w:ascii="OmoType Ext Light One" w:hAnsi="OmoType Ext Light One"/>
                <w:bCs/>
                <w:sz w:val="18"/>
                <w:szCs w:val="18"/>
                <w:lang w:eastAsia="hr-HR"/>
              </w:rPr>
              <w:t>(BLOK SAT)</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3478D137" w14:textId="77777777" w:rsidR="007969CB" w:rsidRPr="007969CB" w:rsidRDefault="007969CB" w:rsidP="007969CB">
            <w:pPr>
              <w:keepNext/>
              <w:tabs>
                <w:tab w:val="left" w:pos="4111"/>
                <w:tab w:val="left" w:pos="5245"/>
              </w:tabs>
              <w:ind w:right="-1"/>
              <w:jc w:val="center"/>
              <w:outlineLvl w:val="3"/>
              <w:rPr>
                <w:rFonts w:ascii="OmoType Ext Bold One" w:hAnsi="OmoType Ext Bold One"/>
                <w:bCs/>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19FEFCA8"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18</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20</w:t>
            </w:r>
            <w:r w:rsidRPr="007969CB">
              <w:rPr>
                <w:rFonts w:ascii="OmoType Ext Light One" w:hAnsi="OmoType Ext Light One" w:cs="Garamond"/>
                <w:b/>
                <w:bCs/>
                <w:sz w:val="20"/>
                <w:szCs w:val="20"/>
                <w:vertAlign w:val="superscript"/>
                <w:lang w:eastAsia="hr-HR"/>
              </w:rPr>
              <w:t>00</w:t>
            </w:r>
          </w:p>
        </w:tc>
        <w:tc>
          <w:tcPr>
            <w:tcW w:w="2228" w:type="dxa"/>
            <w:vMerge/>
            <w:tcBorders>
              <w:left w:val="single" w:sz="4" w:space="0" w:color="auto"/>
              <w:bottom w:val="single" w:sz="4" w:space="0" w:color="auto"/>
              <w:right w:val="single" w:sz="4" w:space="0" w:color="auto"/>
            </w:tcBorders>
            <w:shd w:val="clear" w:color="auto" w:fill="FBD5DD"/>
          </w:tcPr>
          <w:p w14:paraId="662F6C0E"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FBD5DD"/>
          </w:tcPr>
          <w:p w14:paraId="445149AD"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r w:rsidR="007969CB" w:rsidRPr="007969CB" w14:paraId="043ED1EB" w14:textId="77777777" w:rsidTr="00D9010C">
        <w:trPr>
          <w:jc w:val="center"/>
        </w:trPr>
        <w:tc>
          <w:tcPr>
            <w:tcW w:w="2904" w:type="dxa"/>
            <w:vMerge w:val="restart"/>
            <w:tcBorders>
              <w:top w:val="single" w:sz="4" w:space="0" w:color="auto"/>
              <w:left w:val="single" w:sz="4" w:space="0" w:color="auto"/>
              <w:right w:val="single" w:sz="4" w:space="0" w:color="auto"/>
            </w:tcBorders>
            <w:shd w:val="clear" w:color="auto" w:fill="FBD5DD"/>
            <w:vAlign w:val="center"/>
          </w:tcPr>
          <w:p w14:paraId="553C08EC"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7B2F26C3" w14:textId="77777777" w:rsidR="007969CB" w:rsidRPr="007969CB" w:rsidRDefault="007969CB" w:rsidP="007969CB">
            <w:pPr>
              <w:keepNext/>
              <w:tabs>
                <w:tab w:val="left" w:pos="4111"/>
                <w:tab w:val="left" w:pos="5245"/>
              </w:tabs>
              <w:ind w:right="-1"/>
              <w:jc w:val="center"/>
              <w:outlineLvl w:val="3"/>
              <w:rPr>
                <w:rFonts w:ascii="OmoType Ext Bold One" w:hAnsi="OmoType Ext Bold One"/>
                <w:bCs/>
                <w:sz w:val="20"/>
                <w:szCs w:val="20"/>
                <w:lang w:eastAsia="hr-HR"/>
              </w:rPr>
            </w:pPr>
            <w:r w:rsidRPr="007969CB">
              <w:rPr>
                <w:rFonts w:ascii="OmoType Ext Bold One" w:hAnsi="OmoType Ext Bold One"/>
                <w:b/>
                <w:sz w:val="20"/>
                <w:szCs w:val="20"/>
                <w:lang w:eastAsia="hr-HR"/>
              </w:rPr>
              <w:t>C</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5AEF0FA8"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9</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10</w:t>
            </w:r>
            <w:r w:rsidRPr="007969CB">
              <w:rPr>
                <w:rFonts w:ascii="OmoType Ext Light One" w:hAnsi="OmoType Ext Light One" w:cs="Garamond"/>
                <w:b/>
                <w:bCs/>
                <w:sz w:val="20"/>
                <w:szCs w:val="20"/>
                <w:vertAlign w:val="superscript"/>
                <w:lang w:eastAsia="hr-HR"/>
              </w:rPr>
              <w:t>15</w:t>
            </w:r>
          </w:p>
        </w:tc>
        <w:tc>
          <w:tcPr>
            <w:tcW w:w="2228" w:type="dxa"/>
            <w:vMerge/>
            <w:tcBorders>
              <w:left w:val="single" w:sz="4" w:space="0" w:color="auto"/>
              <w:bottom w:val="single" w:sz="4" w:space="0" w:color="auto"/>
              <w:right w:val="single" w:sz="4" w:space="0" w:color="auto"/>
            </w:tcBorders>
            <w:shd w:val="clear" w:color="auto" w:fill="FBD5DD"/>
          </w:tcPr>
          <w:p w14:paraId="203893F3"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FBD5DD"/>
          </w:tcPr>
          <w:p w14:paraId="359084AE"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r w:rsidR="007969CB" w:rsidRPr="007969CB" w14:paraId="597F4384" w14:textId="77777777" w:rsidTr="00D9010C">
        <w:trPr>
          <w:jc w:val="center"/>
        </w:trPr>
        <w:tc>
          <w:tcPr>
            <w:tcW w:w="2904" w:type="dxa"/>
            <w:vMerge/>
            <w:tcBorders>
              <w:left w:val="single" w:sz="4" w:space="0" w:color="auto"/>
              <w:bottom w:val="single" w:sz="4" w:space="0" w:color="auto"/>
              <w:right w:val="single" w:sz="4" w:space="0" w:color="auto"/>
            </w:tcBorders>
            <w:shd w:val="clear" w:color="auto" w:fill="FBD5DD"/>
            <w:vAlign w:val="center"/>
          </w:tcPr>
          <w:p w14:paraId="7907DB84" w14:textId="77777777" w:rsidR="007969CB" w:rsidRPr="007969CB" w:rsidRDefault="007969CB" w:rsidP="007969CB">
            <w:pPr>
              <w:rPr>
                <w:rFonts w:ascii="OmoType Ext Light One" w:hAnsi="OmoType Ext Light One"/>
                <w:b/>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3D7D4B2B"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D</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0AB97FF9"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10</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11</w:t>
            </w:r>
            <w:r w:rsidRPr="007969CB">
              <w:rPr>
                <w:rFonts w:ascii="OmoType Ext Light One" w:hAnsi="OmoType Ext Light One" w:cs="Garamond"/>
                <w:b/>
                <w:bCs/>
                <w:sz w:val="20"/>
                <w:szCs w:val="20"/>
                <w:vertAlign w:val="superscript"/>
                <w:lang w:eastAsia="hr-HR"/>
              </w:rPr>
              <w:t>15</w:t>
            </w:r>
          </w:p>
        </w:tc>
        <w:tc>
          <w:tcPr>
            <w:tcW w:w="2228" w:type="dxa"/>
            <w:vMerge/>
            <w:tcBorders>
              <w:left w:val="single" w:sz="4" w:space="0" w:color="auto"/>
              <w:bottom w:val="single" w:sz="4" w:space="0" w:color="auto"/>
              <w:right w:val="single" w:sz="4" w:space="0" w:color="auto"/>
            </w:tcBorders>
            <w:shd w:val="clear" w:color="auto" w:fill="auto"/>
          </w:tcPr>
          <w:p w14:paraId="096F34A6"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auto"/>
          </w:tcPr>
          <w:p w14:paraId="0A4378D5"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bl>
    <w:p w14:paraId="024E0B61" w14:textId="77777777" w:rsidR="007969CB" w:rsidRPr="007969CB" w:rsidRDefault="007969CB" w:rsidP="007969CB">
      <w:pPr>
        <w:rPr>
          <w:sz w:val="16"/>
          <w:szCs w:val="16"/>
          <w:lang w:val="en-US"/>
        </w:rPr>
      </w:pPr>
      <w:bookmarkStart w:id="580" w:name="_Hlk18413483"/>
    </w:p>
    <w:p w14:paraId="07173559" w14:textId="77777777" w:rsidR="007969CB" w:rsidRPr="007969CB" w:rsidRDefault="007969CB" w:rsidP="007969CB">
      <w:pPr>
        <w:rPr>
          <w:sz w:val="16"/>
          <w:szCs w:val="16"/>
          <w:lang w:val="en-US"/>
        </w:rPr>
      </w:pPr>
    </w:p>
    <w:tbl>
      <w:tblPr>
        <w:tblW w:w="11250" w:type="dxa"/>
        <w:jc w:val="center"/>
        <w:tblLook w:val="01E0" w:firstRow="1" w:lastRow="1" w:firstColumn="1" w:lastColumn="1" w:noHBand="0" w:noVBand="0"/>
      </w:tblPr>
      <w:tblGrid>
        <w:gridCol w:w="2904"/>
        <w:gridCol w:w="850"/>
        <w:gridCol w:w="1458"/>
        <w:gridCol w:w="2228"/>
        <w:gridCol w:w="3810"/>
      </w:tblGrid>
      <w:tr w:rsidR="007969CB" w:rsidRPr="007969CB" w14:paraId="115078D9" w14:textId="77777777" w:rsidTr="00D9010C">
        <w:trPr>
          <w:jc w:val="center"/>
        </w:trPr>
        <w:tc>
          <w:tcPr>
            <w:tcW w:w="11250" w:type="dxa"/>
            <w:gridSpan w:val="5"/>
            <w:shd w:val="clear" w:color="auto" w:fill="auto"/>
          </w:tcPr>
          <w:p w14:paraId="20665826" w14:textId="77777777" w:rsidR="007969CB" w:rsidRPr="007969CB" w:rsidRDefault="007969CB" w:rsidP="007969CB">
            <w:pPr>
              <w:keepNext/>
              <w:tabs>
                <w:tab w:val="left" w:pos="4111"/>
                <w:tab w:val="left" w:pos="5245"/>
              </w:tabs>
              <w:ind w:right="-1"/>
              <w:jc w:val="both"/>
              <w:outlineLvl w:val="3"/>
              <w:rPr>
                <w:rFonts w:ascii="Garamond" w:hAnsi="Garamond"/>
                <w:lang w:eastAsia="hr-HR"/>
              </w:rPr>
            </w:pPr>
            <w:r w:rsidRPr="007969CB">
              <w:rPr>
                <w:rFonts w:ascii="OmoType Ext Light One" w:hAnsi="OmoType Ext Light One"/>
                <w:b/>
                <w:color w:val="00B050"/>
                <w:sz w:val="20"/>
                <w:szCs w:val="20"/>
                <w:lang w:eastAsia="hr-HR"/>
              </w:rPr>
              <w:t>POVIJEST GLAZBE</w:t>
            </w:r>
            <w:r w:rsidRPr="007969CB">
              <w:rPr>
                <w:rFonts w:ascii="OmoType Ext Light One" w:hAnsi="OmoType Ext Light One"/>
                <w:color w:val="00B050"/>
                <w:lang w:eastAsia="hr-HR"/>
              </w:rPr>
              <w:t xml:space="preserve">  </w:t>
            </w:r>
            <w:r w:rsidRPr="007969CB">
              <w:rPr>
                <w:rFonts w:ascii="OmoType Ext Light One" w:hAnsi="OmoType Ext Light One"/>
                <w:b/>
                <w:sz w:val="20"/>
                <w:szCs w:val="20"/>
                <w:lang w:eastAsia="hr-HR"/>
              </w:rPr>
              <w:t>–</w:t>
            </w:r>
            <w:r w:rsidRPr="007969CB">
              <w:rPr>
                <w:rFonts w:ascii="OmoType Ext Light One" w:hAnsi="OmoType Ext Light One"/>
                <w:b/>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04B6E55D"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5738D943"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 xml:space="preserve">ponedjeljak i četvrtak </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3AF3B8EB"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3309DBCD"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vertAlign w:val="superscript"/>
                <w:lang w:eastAsia="hr-HR"/>
              </w:rPr>
            </w:pPr>
            <w:r w:rsidRPr="007969CB">
              <w:rPr>
                <w:rFonts w:ascii="OmoType Ext Light One" w:hAnsi="OmoType Ext Light One" w:cs="Garamond"/>
                <w:b/>
                <w:bCs/>
                <w:sz w:val="20"/>
                <w:szCs w:val="20"/>
                <w:lang w:eastAsia="hr-HR"/>
              </w:rPr>
              <w:t>17</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18</w:t>
            </w:r>
            <w:r w:rsidRPr="007969CB">
              <w:rPr>
                <w:rFonts w:ascii="OmoType Ext Light One" w:hAnsi="OmoType Ext Light One" w:cs="Garamond"/>
                <w:b/>
                <w:bCs/>
                <w:sz w:val="20"/>
                <w:szCs w:val="20"/>
                <w:vertAlign w:val="superscript"/>
                <w:lang w:eastAsia="hr-HR"/>
              </w:rPr>
              <w:t>30</w:t>
            </w:r>
          </w:p>
        </w:tc>
        <w:tc>
          <w:tcPr>
            <w:tcW w:w="2228" w:type="dxa"/>
            <w:vMerge w:val="restart"/>
            <w:tcBorders>
              <w:top w:val="single" w:sz="4" w:space="0" w:color="auto"/>
              <w:left w:val="single" w:sz="4" w:space="0" w:color="auto"/>
              <w:right w:val="single" w:sz="4" w:space="0" w:color="auto"/>
            </w:tcBorders>
            <w:shd w:val="clear" w:color="auto" w:fill="FBD5DD"/>
            <w:vAlign w:val="center"/>
          </w:tcPr>
          <w:p w14:paraId="1C420571"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right w:val="single" w:sz="4" w:space="0" w:color="auto"/>
            </w:tcBorders>
            <w:shd w:val="clear" w:color="auto" w:fill="FBD5DD"/>
            <w:vAlign w:val="center"/>
          </w:tcPr>
          <w:p w14:paraId="2BD77BD8"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Nataša Leverić Špoljarić, prof. savjetnica</w:t>
            </w:r>
          </w:p>
        </w:tc>
      </w:tr>
      <w:tr w:rsidR="007969CB" w:rsidRPr="007969CB" w14:paraId="4F22050A"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7789D6BB"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utorak i petak</w:t>
            </w:r>
          </w:p>
        </w:tc>
        <w:tc>
          <w:tcPr>
            <w:tcW w:w="850" w:type="dxa"/>
            <w:tcBorders>
              <w:top w:val="single" w:sz="4" w:space="0" w:color="auto"/>
              <w:left w:val="single" w:sz="4" w:space="0" w:color="auto"/>
              <w:bottom w:val="single" w:sz="4" w:space="0" w:color="auto"/>
              <w:right w:val="single" w:sz="4" w:space="0" w:color="auto"/>
            </w:tcBorders>
            <w:shd w:val="clear" w:color="auto" w:fill="FBD5DD"/>
          </w:tcPr>
          <w:p w14:paraId="7DFFBBBE"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58" w:type="dxa"/>
            <w:tcBorders>
              <w:top w:val="single" w:sz="4" w:space="0" w:color="auto"/>
              <w:left w:val="single" w:sz="4" w:space="0" w:color="auto"/>
              <w:bottom w:val="single" w:sz="4" w:space="0" w:color="auto"/>
              <w:right w:val="single" w:sz="4" w:space="0" w:color="auto"/>
            </w:tcBorders>
            <w:shd w:val="clear" w:color="auto" w:fill="FBD5DD"/>
            <w:vAlign w:val="center"/>
          </w:tcPr>
          <w:p w14:paraId="56D252F2"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11</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12</w:t>
            </w:r>
            <w:r w:rsidRPr="007969CB">
              <w:rPr>
                <w:rFonts w:ascii="OmoType Ext Light One" w:hAnsi="OmoType Ext Light One" w:cs="Garamond"/>
                <w:b/>
                <w:bCs/>
                <w:sz w:val="20"/>
                <w:szCs w:val="20"/>
                <w:vertAlign w:val="superscript"/>
                <w:lang w:eastAsia="hr-HR"/>
              </w:rPr>
              <w:t>00</w:t>
            </w:r>
          </w:p>
        </w:tc>
        <w:tc>
          <w:tcPr>
            <w:tcW w:w="2228" w:type="dxa"/>
            <w:vMerge/>
            <w:tcBorders>
              <w:left w:val="single" w:sz="4" w:space="0" w:color="auto"/>
              <w:bottom w:val="single" w:sz="4" w:space="0" w:color="auto"/>
              <w:right w:val="single" w:sz="4" w:space="0" w:color="auto"/>
            </w:tcBorders>
            <w:shd w:val="clear" w:color="auto" w:fill="FBD5DD"/>
            <w:vAlign w:val="center"/>
          </w:tcPr>
          <w:p w14:paraId="5DC4EF8B"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FBD5DD"/>
            <w:vAlign w:val="center"/>
          </w:tcPr>
          <w:p w14:paraId="67269B55"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tbl>
    <w:p w14:paraId="67281F75" w14:textId="77777777" w:rsidR="007969CB" w:rsidRPr="007969CB" w:rsidRDefault="007969CB" w:rsidP="007969CB">
      <w:pPr>
        <w:jc w:val="both"/>
        <w:rPr>
          <w:rFonts w:ascii="Garamond" w:hAnsi="Garamond"/>
          <w:b/>
          <w:color w:val="003399"/>
          <w:sz w:val="16"/>
          <w:szCs w:val="16"/>
        </w:rPr>
      </w:pPr>
    </w:p>
    <w:p w14:paraId="094BA8A5" w14:textId="77777777" w:rsidR="007969CB" w:rsidRPr="007969CB" w:rsidRDefault="007969CB" w:rsidP="007969CB">
      <w:pPr>
        <w:jc w:val="both"/>
        <w:rPr>
          <w:rFonts w:ascii="Garamond" w:hAnsi="Garamond"/>
          <w:b/>
          <w:color w:val="003399"/>
          <w:sz w:val="16"/>
          <w:szCs w:val="16"/>
        </w:rPr>
      </w:pPr>
    </w:p>
    <w:tbl>
      <w:tblPr>
        <w:tblW w:w="11250" w:type="dxa"/>
        <w:jc w:val="center"/>
        <w:tblLook w:val="01E0" w:firstRow="1" w:lastRow="1" w:firstColumn="1" w:lastColumn="1" w:noHBand="0" w:noVBand="0"/>
      </w:tblPr>
      <w:tblGrid>
        <w:gridCol w:w="2904"/>
        <w:gridCol w:w="868"/>
        <w:gridCol w:w="1538"/>
        <w:gridCol w:w="2130"/>
        <w:gridCol w:w="3810"/>
      </w:tblGrid>
      <w:tr w:rsidR="007969CB" w:rsidRPr="007969CB" w14:paraId="040D8A29" w14:textId="77777777" w:rsidTr="00D9010C">
        <w:trPr>
          <w:jc w:val="center"/>
        </w:trPr>
        <w:tc>
          <w:tcPr>
            <w:tcW w:w="11250" w:type="dxa"/>
            <w:gridSpan w:val="5"/>
            <w:shd w:val="clear" w:color="auto" w:fill="auto"/>
          </w:tcPr>
          <w:p w14:paraId="36916CF3" w14:textId="77777777" w:rsidR="007969CB" w:rsidRPr="007969CB" w:rsidRDefault="007969CB" w:rsidP="007969CB">
            <w:pPr>
              <w:keepNext/>
              <w:tabs>
                <w:tab w:val="left" w:pos="4111"/>
                <w:tab w:val="left" w:pos="5245"/>
              </w:tabs>
              <w:ind w:right="-1"/>
              <w:jc w:val="both"/>
              <w:outlineLvl w:val="3"/>
              <w:rPr>
                <w:rFonts w:ascii="Garamond" w:hAnsi="Garamond"/>
                <w:lang w:eastAsia="hr-HR"/>
              </w:rPr>
            </w:pPr>
            <w:r w:rsidRPr="007969CB">
              <w:rPr>
                <w:rFonts w:ascii="OmoType Ext Light One" w:hAnsi="OmoType Ext Light One"/>
                <w:b/>
                <w:color w:val="006600"/>
                <w:sz w:val="20"/>
                <w:szCs w:val="20"/>
                <w:lang w:eastAsia="hr-HR"/>
              </w:rPr>
              <w:t>GLAZBENI OBLICI</w:t>
            </w:r>
            <w:r w:rsidRPr="007969CB">
              <w:rPr>
                <w:rFonts w:ascii="OmoType Ext Light One" w:hAnsi="OmoType Ext Light One"/>
                <w:color w:val="FF0000"/>
                <w:lang w:eastAsia="hr-HR"/>
              </w:rPr>
              <w:t xml:space="preserve">  </w:t>
            </w:r>
            <w:r w:rsidRPr="007969CB">
              <w:rPr>
                <w:rFonts w:ascii="OmoType Ext Light One" w:hAnsi="OmoType Ext Light One"/>
                <w:b/>
                <w:sz w:val="20"/>
                <w:szCs w:val="20"/>
                <w:lang w:eastAsia="hr-HR"/>
              </w:rPr>
              <w:t>–</w:t>
            </w:r>
            <w:r w:rsidRPr="007969CB">
              <w:rPr>
                <w:rFonts w:ascii="OmoType Ext Light One" w:hAnsi="OmoType Ext Light One"/>
                <w:b/>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6DAF7FDF"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1679FF3E"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 xml:space="preserve">ponedjeljak </w:t>
            </w:r>
          </w:p>
        </w:tc>
        <w:tc>
          <w:tcPr>
            <w:tcW w:w="868" w:type="dxa"/>
            <w:tcBorders>
              <w:top w:val="single" w:sz="4" w:space="0" w:color="auto"/>
              <w:left w:val="single" w:sz="4" w:space="0" w:color="auto"/>
              <w:bottom w:val="single" w:sz="4" w:space="0" w:color="auto"/>
              <w:right w:val="single" w:sz="4" w:space="0" w:color="auto"/>
            </w:tcBorders>
            <w:shd w:val="clear" w:color="auto" w:fill="FBD5DD"/>
          </w:tcPr>
          <w:p w14:paraId="6141B7C7"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538" w:type="dxa"/>
            <w:tcBorders>
              <w:top w:val="single" w:sz="4" w:space="0" w:color="auto"/>
              <w:left w:val="single" w:sz="4" w:space="0" w:color="auto"/>
              <w:bottom w:val="single" w:sz="4" w:space="0" w:color="auto"/>
              <w:right w:val="single" w:sz="4" w:space="0" w:color="auto"/>
            </w:tcBorders>
            <w:shd w:val="clear" w:color="auto" w:fill="FBD5DD"/>
            <w:vAlign w:val="center"/>
          </w:tcPr>
          <w:p w14:paraId="3134275C"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18</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19</w:t>
            </w:r>
            <w:r w:rsidRPr="007969CB">
              <w:rPr>
                <w:rFonts w:ascii="OmoType Ext Light One" w:hAnsi="OmoType Ext Light One" w:cs="Garamond"/>
                <w:b/>
                <w:bCs/>
                <w:sz w:val="20"/>
                <w:szCs w:val="20"/>
                <w:vertAlign w:val="superscript"/>
                <w:lang w:eastAsia="hr-HR"/>
              </w:rPr>
              <w:t>15</w:t>
            </w:r>
          </w:p>
        </w:tc>
        <w:tc>
          <w:tcPr>
            <w:tcW w:w="2130" w:type="dxa"/>
            <w:vMerge w:val="restart"/>
            <w:tcBorders>
              <w:top w:val="single" w:sz="4" w:space="0" w:color="auto"/>
              <w:left w:val="single" w:sz="4" w:space="0" w:color="auto"/>
              <w:right w:val="single" w:sz="4" w:space="0" w:color="auto"/>
            </w:tcBorders>
            <w:shd w:val="clear" w:color="auto" w:fill="FBD5DD"/>
            <w:vAlign w:val="center"/>
          </w:tcPr>
          <w:p w14:paraId="38D6B4A3"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right w:val="single" w:sz="4" w:space="0" w:color="auto"/>
            </w:tcBorders>
            <w:shd w:val="clear" w:color="auto" w:fill="FBD5DD"/>
            <w:vAlign w:val="center"/>
          </w:tcPr>
          <w:p w14:paraId="1FDC9E3E"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r w:rsidRPr="007969CB">
              <w:rPr>
                <w:rFonts w:ascii="OmoType Ext Light One" w:hAnsi="OmoType Ext Light One"/>
                <w:sz w:val="20"/>
                <w:szCs w:val="20"/>
                <w:lang w:eastAsia="hr-HR"/>
              </w:rPr>
              <w:t>Nataša Leverić Špoljarić, prof. savjetnica</w:t>
            </w:r>
          </w:p>
        </w:tc>
      </w:tr>
      <w:tr w:rsidR="007969CB" w:rsidRPr="007969CB" w14:paraId="26B1FDB7" w14:textId="77777777" w:rsidTr="00D9010C">
        <w:trPr>
          <w:jc w:val="center"/>
        </w:trPr>
        <w:tc>
          <w:tcPr>
            <w:tcW w:w="2904" w:type="dxa"/>
            <w:tcBorders>
              <w:top w:val="single" w:sz="4" w:space="0" w:color="auto"/>
              <w:left w:val="single" w:sz="4" w:space="0" w:color="auto"/>
              <w:bottom w:val="single" w:sz="4" w:space="0" w:color="auto"/>
              <w:right w:val="single" w:sz="4" w:space="0" w:color="auto"/>
            </w:tcBorders>
            <w:shd w:val="clear" w:color="auto" w:fill="FBD5DD"/>
            <w:vAlign w:val="center"/>
          </w:tcPr>
          <w:p w14:paraId="00C97591"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utorak</w:t>
            </w:r>
          </w:p>
        </w:tc>
        <w:tc>
          <w:tcPr>
            <w:tcW w:w="868" w:type="dxa"/>
            <w:tcBorders>
              <w:top w:val="single" w:sz="4" w:space="0" w:color="auto"/>
              <w:left w:val="single" w:sz="4" w:space="0" w:color="auto"/>
              <w:bottom w:val="single" w:sz="4" w:space="0" w:color="auto"/>
              <w:right w:val="single" w:sz="4" w:space="0" w:color="auto"/>
            </w:tcBorders>
            <w:shd w:val="clear" w:color="auto" w:fill="FBD5DD"/>
          </w:tcPr>
          <w:p w14:paraId="4BAFF05A"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538" w:type="dxa"/>
            <w:tcBorders>
              <w:top w:val="single" w:sz="4" w:space="0" w:color="auto"/>
              <w:left w:val="single" w:sz="4" w:space="0" w:color="auto"/>
              <w:bottom w:val="single" w:sz="4" w:space="0" w:color="auto"/>
              <w:right w:val="single" w:sz="4" w:space="0" w:color="auto"/>
            </w:tcBorders>
            <w:shd w:val="clear" w:color="auto" w:fill="FBD5DD"/>
            <w:vAlign w:val="center"/>
          </w:tcPr>
          <w:p w14:paraId="37A47AC6"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12</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12</w:t>
            </w:r>
            <w:r w:rsidRPr="007969CB">
              <w:rPr>
                <w:rFonts w:ascii="OmoType Ext Light One" w:hAnsi="OmoType Ext Light One" w:cs="Garamond"/>
                <w:b/>
                <w:bCs/>
                <w:sz w:val="20"/>
                <w:szCs w:val="20"/>
                <w:vertAlign w:val="superscript"/>
                <w:lang w:eastAsia="hr-HR"/>
              </w:rPr>
              <w:t>45</w:t>
            </w:r>
          </w:p>
        </w:tc>
        <w:tc>
          <w:tcPr>
            <w:tcW w:w="2130" w:type="dxa"/>
            <w:vMerge/>
            <w:tcBorders>
              <w:left w:val="single" w:sz="4" w:space="0" w:color="auto"/>
              <w:bottom w:val="single" w:sz="4" w:space="0" w:color="auto"/>
              <w:right w:val="single" w:sz="4" w:space="0" w:color="auto"/>
            </w:tcBorders>
            <w:shd w:val="clear" w:color="auto" w:fill="FBD5DD"/>
            <w:vAlign w:val="center"/>
          </w:tcPr>
          <w:p w14:paraId="3C06C736"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FBD5DD"/>
            <w:vAlign w:val="center"/>
          </w:tcPr>
          <w:p w14:paraId="6B152ED1"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bookmarkEnd w:id="580"/>
    </w:tbl>
    <w:p w14:paraId="155F1DA4" w14:textId="77777777" w:rsidR="007969CB" w:rsidRPr="007969CB" w:rsidRDefault="007969CB" w:rsidP="007969CB">
      <w:pPr>
        <w:jc w:val="both"/>
        <w:rPr>
          <w:rFonts w:ascii="Garamond" w:hAnsi="Garamond"/>
          <w:b/>
          <w:sz w:val="16"/>
          <w:szCs w:val="16"/>
          <w:u w:val="single"/>
        </w:rPr>
      </w:pPr>
    </w:p>
    <w:p w14:paraId="7D00CCFA" w14:textId="77777777" w:rsidR="007969CB" w:rsidRPr="007969CB" w:rsidRDefault="007969CB" w:rsidP="007969CB">
      <w:pPr>
        <w:jc w:val="both"/>
        <w:rPr>
          <w:rFonts w:ascii="Garamond" w:hAnsi="Garamond"/>
          <w:b/>
          <w:sz w:val="16"/>
          <w:szCs w:val="16"/>
          <w:u w:val="single"/>
        </w:rPr>
      </w:pPr>
    </w:p>
    <w:tbl>
      <w:tblPr>
        <w:tblW w:w="11250" w:type="dxa"/>
        <w:jc w:val="center"/>
        <w:tblLook w:val="01E0" w:firstRow="1" w:lastRow="1" w:firstColumn="1" w:lastColumn="1" w:noHBand="0" w:noVBand="0"/>
      </w:tblPr>
      <w:tblGrid>
        <w:gridCol w:w="2872"/>
        <w:gridCol w:w="900"/>
        <w:gridCol w:w="1538"/>
        <w:gridCol w:w="2130"/>
        <w:gridCol w:w="3810"/>
      </w:tblGrid>
      <w:tr w:rsidR="007969CB" w:rsidRPr="007969CB" w14:paraId="6C3D486C" w14:textId="77777777" w:rsidTr="00D9010C">
        <w:trPr>
          <w:jc w:val="center"/>
        </w:trPr>
        <w:tc>
          <w:tcPr>
            <w:tcW w:w="11250" w:type="dxa"/>
            <w:gridSpan w:val="5"/>
            <w:shd w:val="clear" w:color="auto" w:fill="auto"/>
          </w:tcPr>
          <w:p w14:paraId="22C4A010" w14:textId="77777777" w:rsidR="007969CB" w:rsidRPr="007969CB" w:rsidRDefault="007969CB" w:rsidP="007969CB">
            <w:pPr>
              <w:keepNext/>
              <w:tabs>
                <w:tab w:val="left" w:pos="4111"/>
                <w:tab w:val="left" w:pos="5245"/>
              </w:tabs>
              <w:ind w:right="-1"/>
              <w:jc w:val="both"/>
              <w:outlineLvl w:val="3"/>
              <w:rPr>
                <w:rFonts w:ascii="Garamond" w:hAnsi="Garamond"/>
                <w:b/>
                <w:lang w:eastAsia="hr-HR"/>
              </w:rPr>
            </w:pPr>
            <w:r w:rsidRPr="007969CB">
              <w:rPr>
                <w:rFonts w:ascii="OmoType Ext Light One" w:hAnsi="OmoType Ext Light One"/>
                <w:b/>
                <w:color w:val="EA8B00"/>
                <w:sz w:val="20"/>
                <w:szCs w:val="20"/>
                <w:lang w:eastAsia="hr-HR"/>
              </w:rPr>
              <w:t>PARTITURE TO</w:t>
            </w:r>
            <w:r w:rsidRPr="007969CB">
              <w:rPr>
                <w:rFonts w:ascii="OmoType Ext Light One" w:hAnsi="OmoType Ext Light One"/>
                <w:b/>
                <w:color w:val="FF0000"/>
                <w:lang w:eastAsia="hr-HR"/>
              </w:rPr>
              <w:t xml:space="preserve"> </w:t>
            </w:r>
            <w:r w:rsidRPr="007969CB">
              <w:rPr>
                <w:rFonts w:ascii="OmoType Ext Light One" w:hAnsi="OmoType Ext Light One"/>
                <w:b/>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562B5FAC" w14:textId="77777777" w:rsidTr="00D9010C">
        <w:trPr>
          <w:jc w:val="center"/>
        </w:trPr>
        <w:tc>
          <w:tcPr>
            <w:tcW w:w="2872" w:type="dxa"/>
            <w:tcBorders>
              <w:top w:val="single" w:sz="4" w:space="0" w:color="auto"/>
              <w:left w:val="single" w:sz="4" w:space="0" w:color="auto"/>
              <w:bottom w:val="single" w:sz="4" w:space="0" w:color="auto"/>
              <w:right w:val="single" w:sz="4" w:space="0" w:color="auto"/>
            </w:tcBorders>
            <w:shd w:val="clear" w:color="auto" w:fill="FBD5DD"/>
            <w:vAlign w:val="center"/>
          </w:tcPr>
          <w:p w14:paraId="0610436F" w14:textId="77777777" w:rsidR="007969CB" w:rsidRPr="007969CB" w:rsidRDefault="007969CB" w:rsidP="007969CB">
            <w:pPr>
              <w:jc w:val="both"/>
              <w:rPr>
                <w:rFonts w:ascii="OmoType Ext Light One" w:hAnsi="OmoType Ext Light One"/>
                <w:b/>
                <w:bCs/>
                <w:color w:val="FF0000"/>
                <w:sz w:val="20"/>
                <w:szCs w:val="20"/>
                <w:lang w:eastAsia="hr-HR"/>
              </w:rPr>
            </w:pPr>
            <w:r w:rsidRPr="007969CB">
              <w:rPr>
                <w:rFonts w:ascii="OmoType Ext Light One" w:hAnsi="OmoType Ext Light One"/>
                <w:b/>
                <w:color w:val="FF0000"/>
                <w:sz w:val="20"/>
                <w:szCs w:val="20"/>
                <w:lang w:eastAsia="hr-HR"/>
              </w:rPr>
              <w:t xml:space="preserve">četvrtak </w:t>
            </w:r>
            <w:r w:rsidRPr="007969CB">
              <w:rPr>
                <w:rFonts w:ascii="OmoType Ext Light One" w:hAnsi="OmoType Ext Light One"/>
                <w:b/>
                <w:i/>
                <w:iCs/>
                <w:color w:val="FF0000"/>
                <w:sz w:val="16"/>
                <w:szCs w:val="16"/>
                <w:lang w:eastAsia="hr-HR"/>
              </w:rPr>
              <w:t>(rezervni termin)</w:t>
            </w:r>
          </w:p>
        </w:tc>
        <w:tc>
          <w:tcPr>
            <w:tcW w:w="900" w:type="dxa"/>
            <w:tcBorders>
              <w:top w:val="single" w:sz="4" w:space="0" w:color="auto"/>
              <w:left w:val="single" w:sz="4" w:space="0" w:color="auto"/>
              <w:bottom w:val="single" w:sz="4" w:space="0" w:color="auto"/>
              <w:right w:val="single" w:sz="4" w:space="0" w:color="auto"/>
            </w:tcBorders>
            <w:shd w:val="clear" w:color="auto" w:fill="FBD5DD"/>
          </w:tcPr>
          <w:p w14:paraId="38F7B7E4" w14:textId="77777777" w:rsidR="007969CB" w:rsidRPr="007969CB" w:rsidRDefault="007969CB" w:rsidP="007969CB">
            <w:pPr>
              <w:keepNext/>
              <w:tabs>
                <w:tab w:val="left" w:pos="4111"/>
                <w:tab w:val="left" w:pos="5245"/>
              </w:tabs>
              <w:ind w:right="-1"/>
              <w:jc w:val="center"/>
              <w:outlineLvl w:val="3"/>
              <w:rPr>
                <w:rFonts w:ascii="OmoType Ext Bold One" w:hAnsi="OmoType Ext Bold One"/>
                <w:bCs/>
                <w:color w:val="FF0000"/>
                <w:sz w:val="20"/>
                <w:szCs w:val="20"/>
                <w:lang w:eastAsia="hr-HR"/>
              </w:rPr>
            </w:pPr>
            <w:r w:rsidRPr="007969CB">
              <w:rPr>
                <w:rFonts w:ascii="OmoType Ext Bold One" w:hAnsi="OmoType Ext Bold One"/>
                <w:b/>
                <w:color w:val="FF0000"/>
                <w:sz w:val="20"/>
                <w:szCs w:val="20"/>
                <w:lang w:eastAsia="hr-HR"/>
              </w:rPr>
              <w:t>A</w:t>
            </w:r>
          </w:p>
        </w:tc>
        <w:tc>
          <w:tcPr>
            <w:tcW w:w="1538" w:type="dxa"/>
            <w:tcBorders>
              <w:top w:val="single" w:sz="4" w:space="0" w:color="auto"/>
              <w:left w:val="single" w:sz="4" w:space="0" w:color="auto"/>
              <w:bottom w:val="single" w:sz="4" w:space="0" w:color="auto"/>
              <w:right w:val="single" w:sz="4" w:space="0" w:color="auto"/>
            </w:tcBorders>
            <w:shd w:val="clear" w:color="auto" w:fill="FBD5DD"/>
            <w:vAlign w:val="center"/>
          </w:tcPr>
          <w:p w14:paraId="12567302" w14:textId="77777777" w:rsidR="007969CB" w:rsidRPr="007969CB" w:rsidRDefault="007969CB" w:rsidP="007969CB">
            <w:pPr>
              <w:keepNext/>
              <w:tabs>
                <w:tab w:val="left" w:pos="4111"/>
                <w:tab w:val="left" w:pos="5245"/>
              </w:tabs>
              <w:ind w:right="-1"/>
              <w:outlineLvl w:val="3"/>
              <w:rPr>
                <w:rFonts w:ascii="OmoType Ext Light One" w:hAnsi="OmoType Ext Light One"/>
                <w:b/>
                <w:color w:val="FF0000"/>
                <w:sz w:val="20"/>
                <w:szCs w:val="20"/>
                <w:lang w:eastAsia="hr-HR"/>
              </w:rPr>
            </w:pPr>
            <w:r w:rsidRPr="007969CB">
              <w:rPr>
                <w:rFonts w:ascii="OmoType Ext Light One" w:hAnsi="OmoType Ext Light One" w:cs="Garamond"/>
                <w:b/>
                <w:bCs/>
                <w:color w:val="FF0000"/>
                <w:sz w:val="20"/>
                <w:szCs w:val="20"/>
                <w:lang w:eastAsia="hr-HR"/>
              </w:rPr>
              <w:t>12</w:t>
            </w:r>
            <w:r w:rsidRPr="007969CB">
              <w:rPr>
                <w:rFonts w:ascii="OmoType Ext Light One" w:hAnsi="OmoType Ext Light One" w:cs="Garamond"/>
                <w:b/>
                <w:bCs/>
                <w:color w:val="FF0000"/>
                <w:sz w:val="20"/>
                <w:szCs w:val="20"/>
                <w:vertAlign w:val="superscript"/>
                <w:lang w:eastAsia="hr-HR"/>
              </w:rPr>
              <w:t xml:space="preserve">00 </w:t>
            </w:r>
            <w:r w:rsidRPr="007969CB">
              <w:rPr>
                <w:rFonts w:ascii="OmoType Ext Light One" w:hAnsi="OmoType Ext Light One" w:cs="Garamond"/>
                <w:b/>
                <w:bCs/>
                <w:color w:val="FF0000"/>
                <w:sz w:val="20"/>
                <w:szCs w:val="20"/>
                <w:lang w:eastAsia="hr-HR"/>
              </w:rPr>
              <w:t>– 12</w:t>
            </w:r>
            <w:r w:rsidRPr="007969CB">
              <w:rPr>
                <w:rFonts w:ascii="OmoType Ext Light One" w:hAnsi="OmoType Ext Light One" w:cs="Garamond"/>
                <w:b/>
                <w:bCs/>
                <w:color w:val="FF0000"/>
                <w:sz w:val="20"/>
                <w:szCs w:val="20"/>
                <w:vertAlign w:val="superscript"/>
                <w:lang w:eastAsia="hr-HR"/>
              </w:rPr>
              <w:t>45</w:t>
            </w:r>
          </w:p>
        </w:tc>
        <w:tc>
          <w:tcPr>
            <w:tcW w:w="2130" w:type="dxa"/>
            <w:vMerge w:val="restart"/>
            <w:tcBorders>
              <w:top w:val="single" w:sz="4" w:space="0" w:color="auto"/>
              <w:left w:val="single" w:sz="4" w:space="0" w:color="auto"/>
              <w:right w:val="single" w:sz="4" w:space="0" w:color="auto"/>
            </w:tcBorders>
            <w:shd w:val="clear" w:color="auto" w:fill="FBD5DD"/>
            <w:vAlign w:val="center"/>
          </w:tcPr>
          <w:p w14:paraId="1986CAA7"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right w:val="single" w:sz="4" w:space="0" w:color="auto"/>
            </w:tcBorders>
            <w:shd w:val="clear" w:color="auto" w:fill="FBD5DD"/>
            <w:vAlign w:val="center"/>
          </w:tcPr>
          <w:p w14:paraId="6319219D"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Franjo Klinar,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21A736D4" w14:textId="77777777" w:rsidTr="00D9010C">
        <w:trPr>
          <w:jc w:val="center"/>
        </w:trPr>
        <w:tc>
          <w:tcPr>
            <w:tcW w:w="2872" w:type="dxa"/>
            <w:tcBorders>
              <w:top w:val="single" w:sz="4" w:space="0" w:color="auto"/>
              <w:left w:val="single" w:sz="4" w:space="0" w:color="auto"/>
              <w:bottom w:val="single" w:sz="4" w:space="0" w:color="auto"/>
              <w:right w:val="single" w:sz="4" w:space="0" w:color="auto"/>
            </w:tcBorders>
            <w:shd w:val="clear" w:color="auto" w:fill="FBD5DD"/>
            <w:vAlign w:val="center"/>
          </w:tcPr>
          <w:p w14:paraId="590228F1"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petak</w:t>
            </w:r>
          </w:p>
        </w:tc>
        <w:tc>
          <w:tcPr>
            <w:tcW w:w="900" w:type="dxa"/>
            <w:tcBorders>
              <w:top w:val="single" w:sz="4" w:space="0" w:color="auto"/>
              <w:left w:val="single" w:sz="4" w:space="0" w:color="auto"/>
              <w:bottom w:val="single" w:sz="4" w:space="0" w:color="auto"/>
              <w:right w:val="single" w:sz="4" w:space="0" w:color="auto"/>
            </w:tcBorders>
            <w:shd w:val="clear" w:color="auto" w:fill="FBD5DD"/>
          </w:tcPr>
          <w:p w14:paraId="42E98F20" w14:textId="77777777" w:rsidR="007969CB" w:rsidRPr="007969CB" w:rsidRDefault="007969CB" w:rsidP="007969CB">
            <w:pPr>
              <w:keepNext/>
              <w:tabs>
                <w:tab w:val="left" w:pos="4111"/>
                <w:tab w:val="left" w:pos="5245"/>
              </w:tabs>
              <w:ind w:right="-1"/>
              <w:jc w:val="center"/>
              <w:outlineLvl w:val="3"/>
              <w:rPr>
                <w:rFonts w:ascii="OmoType Ext Bold One" w:hAnsi="OmoType Ext Bold One"/>
                <w:bCs/>
                <w:sz w:val="20"/>
                <w:szCs w:val="20"/>
                <w:lang w:eastAsia="hr-HR"/>
              </w:rPr>
            </w:pPr>
            <w:r w:rsidRPr="007969CB">
              <w:rPr>
                <w:rFonts w:ascii="OmoType Ext Bold One" w:hAnsi="OmoType Ext Bold One"/>
                <w:b/>
                <w:sz w:val="20"/>
                <w:szCs w:val="20"/>
                <w:lang w:eastAsia="hr-HR"/>
              </w:rPr>
              <w:t>A</w:t>
            </w:r>
          </w:p>
        </w:tc>
        <w:tc>
          <w:tcPr>
            <w:tcW w:w="1538" w:type="dxa"/>
            <w:tcBorders>
              <w:top w:val="single" w:sz="4" w:space="0" w:color="auto"/>
              <w:left w:val="single" w:sz="4" w:space="0" w:color="auto"/>
              <w:bottom w:val="single" w:sz="4" w:space="0" w:color="auto"/>
              <w:right w:val="single" w:sz="4" w:space="0" w:color="auto"/>
            </w:tcBorders>
            <w:shd w:val="clear" w:color="auto" w:fill="FBD5DD"/>
            <w:vAlign w:val="center"/>
          </w:tcPr>
          <w:p w14:paraId="152495D8"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14</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15</w:t>
            </w:r>
            <w:r w:rsidRPr="007969CB">
              <w:rPr>
                <w:rFonts w:ascii="OmoType Ext Light One" w:hAnsi="OmoType Ext Light One" w:cs="Garamond"/>
                <w:b/>
                <w:bCs/>
                <w:sz w:val="20"/>
                <w:szCs w:val="20"/>
                <w:vertAlign w:val="superscript"/>
                <w:lang w:eastAsia="hr-HR"/>
              </w:rPr>
              <w:t>30</w:t>
            </w:r>
          </w:p>
        </w:tc>
        <w:tc>
          <w:tcPr>
            <w:tcW w:w="2130" w:type="dxa"/>
            <w:vMerge/>
            <w:tcBorders>
              <w:left w:val="single" w:sz="4" w:space="0" w:color="auto"/>
              <w:bottom w:val="single" w:sz="4" w:space="0" w:color="auto"/>
              <w:right w:val="single" w:sz="4" w:space="0" w:color="auto"/>
            </w:tcBorders>
            <w:shd w:val="clear" w:color="auto" w:fill="FBD5DD"/>
            <w:vAlign w:val="center"/>
          </w:tcPr>
          <w:p w14:paraId="3795436E"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FBD5DD"/>
            <w:vAlign w:val="center"/>
          </w:tcPr>
          <w:p w14:paraId="7448A322"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26EF3703" w14:textId="77777777" w:rsidR="007969CB" w:rsidRPr="007969CB" w:rsidRDefault="007969CB" w:rsidP="007969CB">
      <w:pPr>
        <w:jc w:val="both"/>
        <w:rPr>
          <w:rFonts w:ascii="Garamond" w:hAnsi="Garamond"/>
          <w:b/>
          <w:color w:val="0033CC"/>
        </w:rPr>
      </w:pPr>
    </w:p>
    <w:p w14:paraId="421E3951" w14:textId="77777777" w:rsidR="007969CB" w:rsidRPr="007969CB" w:rsidRDefault="007969CB" w:rsidP="007969CB">
      <w:pPr>
        <w:jc w:val="both"/>
        <w:rPr>
          <w:rFonts w:ascii="Garamond" w:hAnsi="Garamond"/>
          <w:b/>
          <w:color w:val="0033CC"/>
        </w:rPr>
      </w:pPr>
    </w:p>
    <w:tbl>
      <w:tblPr>
        <w:tblW w:w="11250" w:type="dxa"/>
        <w:jc w:val="center"/>
        <w:tblLook w:val="01E0" w:firstRow="1" w:lastRow="1" w:firstColumn="1" w:lastColumn="1" w:noHBand="0" w:noVBand="0"/>
      </w:tblPr>
      <w:tblGrid>
        <w:gridCol w:w="2880"/>
        <w:gridCol w:w="892"/>
        <w:gridCol w:w="1538"/>
        <w:gridCol w:w="2130"/>
        <w:gridCol w:w="3810"/>
      </w:tblGrid>
      <w:tr w:rsidR="007969CB" w:rsidRPr="007969CB" w14:paraId="6BA5140F" w14:textId="77777777" w:rsidTr="00D9010C">
        <w:trPr>
          <w:jc w:val="center"/>
        </w:trPr>
        <w:tc>
          <w:tcPr>
            <w:tcW w:w="11250" w:type="dxa"/>
            <w:gridSpan w:val="5"/>
            <w:tcBorders>
              <w:bottom w:val="single" w:sz="4" w:space="0" w:color="auto"/>
            </w:tcBorders>
            <w:shd w:val="clear" w:color="auto" w:fill="auto"/>
          </w:tcPr>
          <w:p w14:paraId="1C89C05B" w14:textId="77777777" w:rsidR="007969CB" w:rsidRPr="007969CB" w:rsidRDefault="007969CB" w:rsidP="007969CB">
            <w:pPr>
              <w:keepNext/>
              <w:tabs>
                <w:tab w:val="left" w:pos="4111"/>
                <w:tab w:val="left" w:pos="5245"/>
              </w:tabs>
              <w:ind w:right="-1"/>
              <w:jc w:val="both"/>
              <w:outlineLvl w:val="3"/>
              <w:rPr>
                <w:rFonts w:ascii="OmoType Ext Light One" w:hAnsi="OmoType Ext Light One"/>
                <w:b/>
                <w:lang w:eastAsia="hr-HR"/>
              </w:rPr>
            </w:pPr>
            <w:r w:rsidRPr="007969CB">
              <w:rPr>
                <w:rFonts w:ascii="OmoType Ext Light One" w:hAnsi="OmoType Ext Light One"/>
                <w:b/>
                <w:color w:val="323E4F" w:themeColor="text2" w:themeShade="BF"/>
                <w:sz w:val="20"/>
                <w:szCs w:val="20"/>
                <w:lang w:eastAsia="hr-HR"/>
              </w:rPr>
              <w:t>DIRIGIRANJE TO</w:t>
            </w:r>
            <w:r w:rsidRPr="007969CB">
              <w:rPr>
                <w:rFonts w:ascii="OmoType Ext Light One" w:hAnsi="OmoType Ext Light One"/>
                <w:b/>
                <w:color w:val="323E4F" w:themeColor="text2" w:themeShade="BF"/>
                <w:lang w:eastAsia="hr-HR"/>
              </w:rPr>
              <w:t xml:space="preserve"> </w:t>
            </w:r>
            <w:r w:rsidRPr="007969CB">
              <w:rPr>
                <w:rFonts w:ascii="OmoType Ext Light One" w:hAnsi="OmoType Ext Light One"/>
                <w:b/>
                <w:sz w:val="20"/>
                <w:szCs w:val="20"/>
                <w:lang w:eastAsia="hr-HR"/>
              </w:rPr>
              <w:t xml:space="preserve">– </w:t>
            </w:r>
            <w:r w:rsidRPr="007969CB">
              <w:rPr>
                <w:rFonts w:ascii="OmoType Ext Light One" w:hAnsi="OmoType Ext Light One"/>
                <w:b/>
                <w:sz w:val="18"/>
                <w:szCs w:val="18"/>
                <w:lang w:eastAsia="hr-HR"/>
              </w:rPr>
              <w:t>nastava u GŠ P. Markovca, Trg žrtava fašizma 9</w:t>
            </w:r>
          </w:p>
        </w:tc>
      </w:tr>
      <w:tr w:rsidR="007969CB" w:rsidRPr="007969CB" w14:paraId="5ED51644"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FBD5DD"/>
            <w:vAlign w:val="center"/>
          </w:tcPr>
          <w:p w14:paraId="36FF7BB6"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sz w:val="20"/>
                <w:szCs w:val="20"/>
                <w:lang w:eastAsia="hr-HR"/>
              </w:rPr>
              <w:t>ponedjeljak</w:t>
            </w:r>
          </w:p>
        </w:tc>
        <w:tc>
          <w:tcPr>
            <w:tcW w:w="892" w:type="dxa"/>
            <w:tcBorders>
              <w:top w:val="single" w:sz="4" w:space="0" w:color="auto"/>
              <w:left w:val="single" w:sz="4" w:space="0" w:color="auto"/>
              <w:bottom w:val="single" w:sz="4" w:space="0" w:color="auto"/>
              <w:right w:val="single" w:sz="4" w:space="0" w:color="auto"/>
            </w:tcBorders>
            <w:shd w:val="clear" w:color="auto" w:fill="FBD5DD"/>
          </w:tcPr>
          <w:p w14:paraId="0239BD21"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sz w:val="20"/>
                <w:szCs w:val="20"/>
                <w:lang w:eastAsia="hr-HR"/>
              </w:rPr>
            </w:pPr>
            <w:r w:rsidRPr="007969CB">
              <w:rPr>
                <w:rFonts w:ascii="OmoType Ext Bold One" w:hAnsi="OmoType Ext Bold One"/>
                <w:b/>
                <w:bCs/>
                <w:sz w:val="20"/>
                <w:szCs w:val="20"/>
                <w:lang w:eastAsia="hr-HR"/>
              </w:rPr>
              <w:t>A</w:t>
            </w:r>
          </w:p>
        </w:tc>
        <w:tc>
          <w:tcPr>
            <w:tcW w:w="1538" w:type="dxa"/>
            <w:tcBorders>
              <w:top w:val="single" w:sz="4" w:space="0" w:color="auto"/>
              <w:left w:val="single" w:sz="4" w:space="0" w:color="auto"/>
              <w:bottom w:val="single" w:sz="4" w:space="0" w:color="auto"/>
              <w:right w:val="single" w:sz="4" w:space="0" w:color="auto"/>
            </w:tcBorders>
            <w:shd w:val="clear" w:color="auto" w:fill="FBD5DD"/>
            <w:vAlign w:val="center"/>
          </w:tcPr>
          <w:p w14:paraId="7C193D74"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15</w:t>
            </w:r>
            <w:r w:rsidRPr="007969CB">
              <w:rPr>
                <w:rFonts w:ascii="OmoType Ext Light One" w:hAnsi="OmoType Ext Light One" w:cs="Garamond"/>
                <w:b/>
                <w:bCs/>
                <w:sz w:val="20"/>
                <w:szCs w:val="20"/>
                <w:lang w:eastAsia="hr-HR"/>
              </w:rPr>
              <w:t xml:space="preserve"> – 9</w:t>
            </w:r>
            <w:r w:rsidRPr="007969CB">
              <w:rPr>
                <w:rFonts w:ascii="OmoType Ext Light One" w:hAnsi="OmoType Ext Light One" w:cs="Garamond"/>
                <w:b/>
                <w:bCs/>
                <w:sz w:val="20"/>
                <w:szCs w:val="20"/>
                <w:vertAlign w:val="superscript"/>
                <w:lang w:eastAsia="hr-HR"/>
              </w:rPr>
              <w:t>00</w:t>
            </w:r>
          </w:p>
        </w:tc>
        <w:tc>
          <w:tcPr>
            <w:tcW w:w="2130" w:type="dxa"/>
            <w:vMerge w:val="restart"/>
            <w:tcBorders>
              <w:top w:val="single" w:sz="4" w:space="0" w:color="auto"/>
              <w:left w:val="single" w:sz="4" w:space="0" w:color="auto"/>
              <w:right w:val="single" w:sz="4" w:space="0" w:color="auto"/>
            </w:tcBorders>
            <w:shd w:val="clear" w:color="auto" w:fill="FBD5DD"/>
            <w:vAlign w:val="center"/>
          </w:tcPr>
          <w:p w14:paraId="6F577A42"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GŠ PM 24/V. kat</w:t>
            </w:r>
          </w:p>
        </w:tc>
        <w:tc>
          <w:tcPr>
            <w:tcW w:w="3810" w:type="dxa"/>
            <w:vMerge w:val="restart"/>
            <w:tcBorders>
              <w:top w:val="single" w:sz="4" w:space="0" w:color="auto"/>
              <w:left w:val="single" w:sz="4" w:space="0" w:color="auto"/>
              <w:right w:val="single" w:sz="4" w:space="0" w:color="auto"/>
            </w:tcBorders>
            <w:shd w:val="clear" w:color="auto" w:fill="FBD5DD"/>
            <w:vAlign w:val="center"/>
          </w:tcPr>
          <w:p w14:paraId="09FA3522"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Vinko Karmelić,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 xml:space="preserve">. </w:t>
            </w:r>
          </w:p>
        </w:tc>
      </w:tr>
      <w:tr w:rsidR="007969CB" w:rsidRPr="007969CB" w14:paraId="37681C69"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FBD5DD"/>
            <w:vAlign w:val="center"/>
          </w:tcPr>
          <w:p w14:paraId="2FC42265" w14:textId="77777777" w:rsidR="007969CB" w:rsidRPr="007969CB" w:rsidRDefault="007969CB" w:rsidP="007969CB">
            <w:pPr>
              <w:rPr>
                <w:rFonts w:ascii="OmoType Ext Light One" w:hAnsi="OmoType Ext Light One"/>
                <w:b/>
                <w:bCs/>
                <w:color w:val="FF0000"/>
                <w:sz w:val="20"/>
                <w:szCs w:val="20"/>
                <w:lang w:eastAsia="hr-HR"/>
              </w:rPr>
            </w:pPr>
            <w:r w:rsidRPr="007969CB">
              <w:rPr>
                <w:rFonts w:ascii="OmoType Ext Light One" w:hAnsi="OmoType Ext Light One"/>
                <w:b/>
                <w:color w:val="FF0000"/>
                <w:sz w:val="20"/>
                <w:szCs w:val="20"/>
                <w:lang w:eastAsia="hr-HR"/>
              </w:rPr>
              <w:t xml:space="preserve">utorak </w:t>
            </w:r>
            <w:r w:rsidRPr="007969CB">
              <w:rPr>
                <w:rFonts w:ascii="OmoType Ext Light One" w:hAnsi="OmoType Ext Light One"/>
                <w:b/>
                <w:i/>
                <w:iCs/>
                <w:color w:val="FF0000"/>
                <w:sz w:val="16"/>
                <w:szCs w:val="16"/>
                <w:lang w:eastAsia="hr-HR"/>
              </w:rPr>
              <w:t>(rezervni termin)</w:t>
            </w:r>
          </w:p>
        </w:tc>
        <w:tc>
          <w:tcPr>
            <w:tcW w:w="892" w:type="dxa"/>
            <w:tcBorders>
              <w:top w:val="single" w:sz="4" w:space="0" w:color="auto"/>
              <w:left w:val="single" w:sz="4" w:space="0" w:color="auto"/>
              <w:bottom w:val="single" w:sz="4" w:space="0" w:color="auto"/>
              <w:right w:val="single" w:sz="4" w:space="0" w:color="auto"/>
            </w:tcBorders>
            <w:shd w:val="clear" w:color="auto" w:fill="FBD5DD"/>
          </w:tcPr>
          <w:p w14:paraId="1268418E"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color w:val="FF0000"/>
                <w:sz w:val="20"/>
                <w:szCs w:val="20"/>
                <w:lang w:eastAsia="hr-HR"/>
              </w:rPr>
            </w:pPr>
            <w:r w:rsidRPr="007969CB">
              <w:rPr>
                <w:rFonts w:ascii="OmoType Ext Bold One" w:hAnsi="OmoType Ext Bold One"/>
                <w:b/>
                <w:color w:val="FF0000"/>
                <w:sz w:val="20"/>
                <w:szCs w:val="20"/>
                <w:lang w:eastAsia="hr-HR"/>
              </w:rPr>
              <w:t>A</w:t>
            </w:r>
          </w:p>
        </w:tc>
        <w:tc>
          <w:tcPr>
            <w:tcW w:w="1538" w:type="dxa"/>
            <w:tcBorders>
              <w:top w:val="single" w:sz="4" w:space="0" w:color="auto"/>
              <w:left w:val="single" w:sz="4" w:space="0" w:color="auto"/>
              <w:bottom w:val="single" w:sz="4" w:space="0" w:color="auto"/>
              <w:right w:val="single" w:sz="4" w:space="0" w:color="auto"/>
            </w:tcBorders>
            <w:shd w:val="clear" w:color="auto" w:fill="FBD5DD"/>
          </w:tcPr>
          <w:p w14:paraId="44A7954A" w14:textId="77777777" w:rsidR="007969CB" w:rsidRPr="007969CB" w:rsidRDefault="007969CB" w:rsidP="007969CB">
            <w:pPr>
              <w:keepNext/>
              <w:tabs>
                <w:tab w:val="left" w:pos="4111"/>
                <w:tab w:val="left" w:pos="5245"/>
              </w:tabs>
              <w:ind w:right="-1"/>
              <w:outlineLvl w:val="3"/>
              <w:rPr>
                <w:rFonts w:ascii="OmoType Ext Light One" w:hAnsi="OmoType Ext Light One"/>
                <w:b/>
                <w:bCs/>
                <w:color w:val="FF0000"/>
                <w:sz w:val="20"/>
                <w:szCs w:val="20"/>
                <w:vertAlign w:val="superscript"/>
                <w:lang w:eastAsia="hr-HR"/>
              </w:rPr>
            </w:pPr>
            <w:r w:rsidRPr="007969CB">
              <w:rPr>
                <w:rFonts w:ascii="OmoType Ext Light One" w:hAnsi="OmoType Ext Light One" w:cs="Garamond"/>
                <w:b/>
                <w:bCs/>
                <w:color w:val="FF0000"/>
                <w:sz w:val="20"/>
                <w:szCs w:val="20"/>
                <w:lang w:eastAsia="hr-HR"/>
              </w:rPr>
              <w:t>14</w:t>
            </w:r>
            <w:r w:rsidRPr="007969CB">
              <w:rPr>
                <w:rFonts w:ascii="OmoType Ext Light One" w:hAnsi="OmoType Ext Light One" w:cs="Garamond"/>
                <w:b/>
                <w:bCs/>
                <w:color w:val="FF0000"/>
                <w:sz w:val="20"/>
                <w:szCs w:val="20"/>
                <w:vertAlign w:val="superscript"/>
                <w:lang w:eastAsia="hr-HR"/>
              </w:rPr>
              <w:t xml:space="preserve">45 </w:t>
            </w:r>
            <w:r w:rsidRPr="007969CB">
              <w:rPr>
                <w:rFonts w:ascii="OmoType Ext Light One" w:hAnsi="OmoType Ext Light One" w:cs="Garamond"/>
                <w:b/>
                <w:bCs/>
                <w:color w:val="FF0000"/>
                <w:sz w:val="20"/>
                <w:szCs w:val="20"/>
                <w:lang w:eastAsia="hr-HR"/>
              </w:rPr>
              <w:t>– 15</w:t>
            </w:r>
            <w:r w:rsidRPr="007969CB">
              <w:rPr>
                <w:rFonts w:ascii="OmoType Ext Light One" w:hAnsi="OmoType Ext Light One" w:cs="Garamond"/>
                <w:b/>
                <w:bCs/>
                <w:color w:val="FF0000"/>
                <w:sz w:val="20"/>
                <w:szCs w:val="20"/>
                <w:vertAlign w:val="superscript"/>
                <w:lang w:eastAsia="hr-HR"/>
              </w:rPr>
              <w:t>30</w:t>
            </w:r>
          </w:p>
        </w:tc>
        <w:tc>
          <w:tcPr>
            <w:tcW w:w="2130" w:type="dxa"/>
            <w:vMerge/>
            <w:tcBorders>
              <w:left w:val="single" w:sz="4" w:space="0" w:color="auto"/>
              <w:bottom w:val="single" w:sz="4" w:space="0" w:color="auto"/>
              <w:right w:val="single" w:sz="4" w:space="0" w:color="auto"/>
            </w:tcBorders>
            <w:shd w:val="clear" w:color="auto" w:fill="FBD5DD"/>
            <w:vAlign w:val="center"/>
          </w:tcPr>
          <w:p w14:paraId="6C171444"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c>
          <w:tcPr>
            <w:tcW w:w="3810" w:type="dxa"/>
            <w:vMerge/>
            <w:tcBorders>
              <w:left w:val="single" w:sz="4" w:space="0" w:color="auto"/>
              <w:bottom w:val="single" w:sz="4" w:space="0" w:color="auto"/>
              <w:right w:val="single" w:sz="4" w:space="0" w:color="auto"/>
            </w:tcBorders>
            <w:shd w:val="clear" w:color="auto" w:fill="FBD5DD"/>
          </w:tcPr>
          <w:p w14:paraId="4C71737B"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p>
        </w:tc>
      </w:tr>
    </w:tbl>
    <w:p w14:paraId="3016C31C" w14:textId="77777777" w:rsidR="007969CB" w:rsidRPr="007969CB" w:rsidRDefault="007969CB" w:rsidP="007969CB">
      <w:pPr>
        <w:spacing w:line="240" w:lineRule="atLeast"/>
        <w:jc w:val="center"/>
        <w:rPr>
          <w:rFonts w:ascii="OmoType Ext Light One" w:hAnsi="OmoType Ext Light One"/>
          <w:b/>
          <w:bCs/>
          <w:color w:val="0000FF"/>
          <w:sz w:val="16"/>
          <w:szCs w:val="16"/>
          <w:lang w:eastAsia="hr-HR"/>
        </w:rPr>
      </w:pPr>
    </w:p>
    <w:p w14:paraId="7447D047" w14:textId="77777777" w:rsidR="007969CB" w:rsidRPr="007969CB" w:rsidRDefault="007969CB" w:rsidP="007969CB">
      <w:pPr>
        <w:spacing w:line="240" w:lineRule="atLeast"/>
        <w:jc w:val="center"/>
        <w:rPr>
          <w:rFonts w:ascii="OmoType Ext Light One" w:hAnsi="OmoType Ext Light One"/>
          <w:b/>
          <w:bCs/>
          <w:color w:val="0000FF"/>
          <w:sz w:val="20"/>
          <w:szCs w:val="20"/>
          <w:lang w:eastAsia="hr-HR"/>
        </w:rPr>
      </w:pPr>
      <w:r w:rsidRPr="007969CB">
        <w:rPr>
          <w:rFonts w:ascii="OmoType Ext Light One" w:hAnsi="OmoType Ext Light One"/>
          <w:b/>
          <w:bCs/>
          <w:color w:val="0000FF"/>
          <w:sz w:val="20"/>
          <w:szCs w:val="20"/>
          <w:lang w:eastAsia="hr-HR"/>
        </w:rPr>
        <w:t>TERMINI SKUPNOG MUZICIRANJA SU NA KRAJU RASPOREDA.</w:t>
      </w:r>
    </w:p>
    <w:p w14:paraId="020E1C19" w14:textId="77777777" w:rsidR="007969CB" w:rsidRPr="007969CB" w:rsidRDefault="007969CB" w:rsidP="007969CB">
      <w:pPr>
        <w:spacing w:before="120" w:line="240" w:lineRule="atLeast"/>
        <w:jc w:val="center"/>
        <w:rPr>
          <w:rFonts w:ascii="OmoType Ext Light One" w:hAnsi="OmoType Ext Light One"/>
          <w:b/>
          <w:bCs/>
          <w:color w:val="0000FF"/>
          <w:sz w:val="20"/>
          <w:szCs w:val="20"/>
          <w:lang w:eastAsia="hr-HR"/>
        </w:rPr>
      </w:pPr>
    </w:p>
    <w:p w14:paraId="72589890" w14:textId="77777777" w:rsidR="007969CB" w:rsidRPr="007969CB" w:rsidRDefault="007969CB" w:rsidP="007969CB">
      <w:pPr>
        <w:jc w:val="both"/>
        <w:rPr>
          <w:rFonts w:ascii="OmoType Ext Light One" w:hAnsi="OmoType Ext Light One"/>
          <w:sz w:val="18"/>
          <w:szCs w:val="18"/>
          <w:lang w:eastAsia="hr-HR"/>
        </w:rPr>
      </w:pPr>
    </w:p>
    <w:p w14:paraId="4BE1AFF8" w14:textId="77777777" w:rsidR="007969CB" w:rsidRPr="007969CB" w:rsidRDefault="007969CB" w:rsidP="007969CB">
      <w:pPr>
        <w:spacing w:line="276" w:lineRule="auto"/>
        <w:jc w:val="both"/>
        <w:rPr>
          <w:rFonts w:ascii="OmoType Ext Light One" w:hAnsi="OmoType Ext Light One"/>
          <w:sz w:val="18"/>
          <w:szCs w:val="18"/>
          <w:lang w:eastAsia="hr-HR"/>
        </w:rPr>
      </w:pPr>
    </w:p>
    <w:p w14:paraId="2C289DFA" w14:textId="77777777" w:rsidR="007969CB" w:rsidRPr="007969CB" w:rsidRDefault="007969CB" w:rsidP="007969CB">
      <w:pPr>
        <w:spacing w:line="276" w:lineRule="auto"/>
        <w:jc w:val="both"/>
        <w:rPr>
          <w:rFonts w:ascii="OmoType Ext Light One" w:hAnsi="OmoType Ext Light One"/>
          <w:sz w:val="18"/>
          <w:szCs w:val="18"/>
          <w:lang w:eastAsia="hr-HR"/>
        </w:rPr>
      </w:pPr>
    </w:p>
    <w:tbl>
      <w:tblPr>
        <w:tblW w:w="11250" w:type="dxa"/>
        <w:jc w:val="center"/>
        <w:tblLook w:val="01E0" w:firstRow="1" w:lastRow="1" w:firstColumn="1" w:lastColumn="1" w:noHBand="0" w:noVBand="0"/>
      </w:tblPr>
      <w:tblGrid>
        <w:gridCol w:w="2880"/>
        <w:gridCol w:w="990"/>
        <w:gridCol w:w="1440"/>
        <w:gridCol w:w="2086"/>
        <w:gridCol w:w="3854"/>
      </w:tblGrid>
      <w:tr w:rsidR="007969CB" w:rsidRPr="007969CB" w14:paraId="39E55954" w14:textId="77777777" w:rsidTr="00D9010C">
        <w:trPr>
          <w:jc w:val="center"/>
        </w:trPr>
        <w:tc>
          <w:tcPr>
            <w:tcW w:w="11250" w:type="dxa"/>
            <w:gridSpan w:val="5"/>
            <w:shd w:val="clear" w:color="auto" w:fill="auto"/>
          </w:tcPr>
          <w:p w14:paraId="2D415457" w14:textId="77777777" w:rsidR="007969CB" w:rsidRPr="007969CB" w:rsidRDefault="007969CB" w:rsidP="007969CB">
            <w:pPr>
              <w:keepNext/>
              <w:tabs>
                <w:tab w:val="left" w:pos="4111"/>
                <w:tab w:val="left" w:pos="5245"/>
              </w:tabs>
              <w:spacing w:after="120"/>
              <w:jc w:val="center"/>
              <w:outlineLvl w:val="3"/>
              <w:rPr>
                <w:rFonts w:ascii="OmoType Ext Black One" w:hAnsi="OmoType Ext Black One"/>
                <w:b/>
                <w:bCs/>
                <w:sz w:val="18"/>
                <w:szCs w:val="18"/>
                <w:lang w:eastAsia="hr-HR"/>
              </w:rPr>
            </w:pPr>
          </w:p>
          <w:p w14:paraId="3E4D6340" w14:textId="77777777" w:rsidR="007969CB" w:rsidRPr="007969CB" w:rsidRDefault="007969CB" w:rsidP="007969CB">
            <w:pPr>
              <w:keepNext/>
              <w:tabs>
                <w:tab w:val="left" w:pos="4111"/>
                <w:tab w:val="left" w:pos="5245"/>
              </w:tabs>
              <w:spacing w:after="120"/>
              <w:jc w:val="center"/>
              <w:outlineLvl w:val="3"/>
              <w:rPr>
                <w:rFonts w:ascii="OmoType Ext Black One" w:hAnsi="OmoType Ext Black One"/>
                <w:b/>
                <w:bCs/>
                <w:sz w:val="32"/>
                <w:szCs w:val="32"/>
                <w:lang w:eastAsia="hr-HR"/>
              </w:rPr>
            </w:pPr>
            <w:r w:rsidRPr="007969CB">
              <w:rPr>
                <w:rFonts w:ascii="OmoType Ext Black One" w:hAnsi="OmoType Ext Black One"/>
                <w:b/>
                <w:bCs/>
                <w:sz w:val="32"/>
                <w:szCs w:val="32"/>
                <w:lang w:eastAsia="hr-HR"/>
              </w:rPr>
              <w:t>IV. razred SŠ</w:t>
            </w:r>
          </w:p>
        </w:tc>
      </w:tr>
      <w:tr w:rsidR="007969CB" w:rsidRPr="007969CB" w14:paraId="68C5C578" w14:textId="77777777" w:rsidTr="00D9010C">
        <w:trPr>
          <w:jc w:val="center"/>
        </w:trPr>
        <w:tc>
          <w:tcPr>
            <w:tcW w:w="11250" w:type="dxa"/>
            <w:gridSpan w:val="5"/>
            <w:shd w:val="clear" w:color="auto" w:fill="auto"/>
          </w:tcPr>
          <w:p w14:paraId="2EA0C582" w14:textId="77777777" w:rsidR="007969CB" w:rsidRPr="007969CB" w:rsidRDefault="007969CB" w:rsidP="007969CB">
            <w:pPr>
              <w:keepNext/>
              <w:tabs>
                <w:tab w:val="left" w:pos="4111"/>
                <w:tab w:val="left" w:pos="5245"/>
              </w:tabs>
              <w:ind w:right="-1"/>
              <w:jc w:val="both"/>
              <w:outlineLvl w:val="3"/>
              <w:rPr>
                <w:rFonts w:ascii="Garamond" w:hAnsi="Garamond"/>
                <w:lang w:eastAsia="hr-HR"/>
              </w:rPr>
            </w:pPr>
            <w:r w:rsidRPr="007969CB">
              <w:rPr>
                <w:rFonts w:ascii="OmoType Ext Light One" w:hAnsi="OmoType Ext Light One"/>
                <w:b/>
                <w:i/>
                <w:color w:val="0070C0"/>
                <w:sz w:val="20"/>
                <w:szCs w:val="20"/>
                <w:lang w:eastAsia="hr-HR"/>
              </w:rPr>
              <w:t>SOLFEGGIO</w:t>
            </w:r>
            <w:r w:rsidRPr="007969CB">
              <w:rPr>
                <w:rFonts w:ascii="OmoType Ext Light One" w:hAnsi="OmoType Ext Light One"/>
                <w:color w:val="0070C0"/>
                <w:sz w:val="20"/>
                <w:szCs w:val="20"/>
                <w:lang w:eastAsia="hr-HR"/>
              </w:rPr>
              <w:t xml:space="preserve"> </w:t>
            </w:r>
            <w:r w:rsidRPr="007969CB">
              <w:rPr>
                <w:rFonts w:ascii="OmoType Ext Light One" w:hAnsi="OmoType Ext Light One"/>
                <w:color w:val="0070C0"/>
                <w:lang w:eastAsia="hr-HR"/>
              </w:rPr>
              <w:t xml:space="preserve"> </w:t>
            </w:r>
            <w:r w:rsidRPr="007969CB">
              <w:rPr>
                <w:rFonts w:ascii="OmoType Ext Light One" w:hAnsi="OmoType Ext Light One"/>
                <w:b/>
                <w:sz w:val="18"/>
                <w:szCs w:val="18"/>
                <w:lang w:eastAsia="hr-HR"/>
              </w:rPr>
              <w:t>– nastava u GŠ P. Markovca, Trg žrtava fašizma 9</w:t>
            </w:r>
          </w:p>
        </w:tc>
      </w:tr>
      <w:tr w:rsidR="007969CB" w:rsidRPr="007969CB" w14:paraId="20A6CCB8"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635841C"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ponedjeljak i četvrtak</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19CEC8"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lang w:eastAsia="hr-HR"/>
              </w:rPr>
            </w:pPr>
            <w:r w:rsidRPr="007969CB">
              <w:rPr>
                <w:rFonts w:ascii="OmoType Ext Bold One" w:hAnsi="OmoType Ext Bold One"/>
                <w:b/>
                <w:bCs/>
                <w:sz w:val="20"/>
                <w:szCs w:val="20"/>
                <w:lang w:eastAsia="hr-HR"/>
              </w:rPr>
              <w:t>A</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F1EB9BA"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9</w:t>
            </w:r>
            <w:r w:rsidRPr="007969CB">
              <w:rPr>
                <w:rFonts w:ascii="OmoType Ext Light One" w:hAnsi="OmoType Ext Light One" w:cs="Garamond"/>
                <w:b/>
                <w:bCs/>
                <w:sz w:val="20"/>
                <w:szCs w:val="20"/>
                <w:vertAlign w:val="superscript"/>
                <w:lang w:eastAsia="hr-HR"/>
              </w:rPr>
              <w:t>00</w:t>
            </w:r>
            <w:r w:rsidRPr="007969CB">
              <w:rPr>
                <w:rFonts w:ascii="OmoType Ext Light One" w:hAnsi="OmoType Ext Light One" w:cs="Garamond"/>
                <w:b/>
                <w:bCs/>
                <w:sz w:val="20"/>
                <w:szCs w:val="20"/>
                <w:lang w:eastAsia="hr-HR"/>
              </w:rPr>
              <w:t xml:space="preserve"> – 9</w:t>
            </w:r>
            <w:r w:rsidRPr="007969CB">
              <w:rPr>
                <w:rFonts w:ascii="OmoType Ext Light One" w:hAnsi="OmoType Ext Light One" w:cs="Garamond"/>
                <w:b/>
                <w:bCs/>
                <w:sz w:val="20"/>
                <w:szCs w:val="20"/>
                <w:vertAlign w:val="superscript"/>
                <w:lang w:eastAsia="hr-HR"/>
              </w:rPr>
              <w:t>45</w:t>
            </w:r>
          </w:p>
        </w:tc>
        <w:tc>
          <w:tcPr>
            <w:tcW w:w="2086"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68C80410"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18"/>
                <w:szCs w:val="18"/>
                <w:lang w:eastAsia="hr-HR"/>
              </w:rPr>
            </w:pPr>
            <w:r w:rsidRPr="007969CB">
              <w:rPr>
                <w:rFonts w:ascii="OmoType Ext Light One" w:hAnsi="OmoType Ext Light One"/>
                <w:sz w:val="20"/>
                <w:szCs w:val="20"/>
                <w:lang w:eastAsia="hr-HR"/>
              </w:rPr>
              <w:t>GŠ PM 5/I. kat</w:t>
            </w:r>
          </w:p>
        </w:tc>
        <w:tc>
          <w:tcPr>
            <w:tcW w:w="3854"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5C50BE71"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r w:rsidRPr="007969CB">
              <w:rPr>
                <w:rFonts w:ascii="OmoType Ext Light One" w:hAnsi="OmoType Ext Light One"/>
                <w:sz w:val="20"/>
                <w:szCs w:val="20"/>
                <w:lang w:eastAsia="hr-HR"/>
              </w:rPr>
              <w:t>Mia Pap, prof.</w:t>
            </w:r>
          </w:p>
        </w:tc>
      </w:tr>
      <w:tr w:rsidR="007969CB" w:rsidRPr="007969CB" w14:paraId="0D9721ED"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A087640"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utorak i petak</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1AD530F"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lang w:eastAsia="hr-HR"/>
              </w:rPr>
            </w:pPr>
            <w:r w:rsidRPr="007969CB">
              <w:rPr>
                <w:rFonts w:ascii="OmoType Ext Bold One" w:hAnsi="OmoType Ext Bold One"/>
                <w:b/>
                <w:bCs/>
                <w:sz w:val="20"/>
                <w:szCs w:val="20"/>
                <w:lang w:eastAsia="hr-HR"/>
              </w:rPr>
              <w:t>B</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158502D"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vertAlign w:val="superscript"/>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- 17</w:t>
            </w:r>
            <w:r w:rsidRPr="007969CB">
              <w:rPr>
                <w:rFonts w:ascii="OmoType Ext Light One" w:hAnsi="OmoType Ext Light One" w:cs="Garamond"/>
                <w:b/>
                <w:bCs/>
                <w:sz w:val="20"/>
                <w:szCs w:val="20"/>
                <w:vertAlign w:val="superscript"/>
                <w:lang w:eastAsia="hr-HR"/>
              </w:rPr>
              <w:t>30</w:t>
            </w:r>
          </w:p>
        </w:tc>
        <w:tc>
          <w:tcPr>
            <w:tcW w:w="2086" w:type="dxa"/>
            <w:vMerge/>
            <w:tcBorders>
              <w:left w:val="single" w:sz="4" w:space="0" w:color="auto"/>
              <w:bottom w:val="single" w:sz="4" w:space="0" w:color="auto"/>
              <w:right w:val="single" w:sz="4" w:space="0" w:color="auto"/>
            </w:tcBorders>
            <w:shd w:val="clear" w:color="auto" w:fill="DEEAF6" w:themeFill="accent5" w:themeFillTint="33"/>
            <w:vAlign w:val="center"/>
          </w:tcPr>
          <w:p w14:paraId="54088D36"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c>
          <w:tcPr>
            <w:tcW w:w="3854" w:type="dxa"/>
            <w:vMerge/>
            <w:tcBorders>
              <w:left w:val="single" w:sz="4" w:space="0" w:color="auto"/>
              <w:bottom w:val="single" w:sz="4" w:space="0" w:color="auto"/>
              <w:right w:val="single" w:sz="4" w:space="0" w:color="auto"/>
            </w:tcBorders>
            <w:shd w:val="clear" w:color="auto" w:fill="DEEAF6" w:themeFill="accent5" w:themeFillTint="33"/>
            <w:vAlign w:val="center"/>
          </w:tcPr>
          <w:p w14:paraId="671E39AA"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tbl>
    <w:p w14:paraId="79FD3B8A" w14:textId="77777777" w:rsidR="007969CB" w:rsidRPr="007969CB" w:rsidRDefault="007969CB" w:rsidP="007969CB">
      <w:pPr>
        <w:jc w:val="both"/>
        <w:rPr>
          <w:rFonts w:ascii="Garamond" w:hAnsi="Garamond"/>
          <w:sz w:val="16"/>
          <w:szCs w:val="16"/>
          <w:lang w:eastAsia="hr-HR"/>
        </w:rPr>
      </w:pPr>
    </w:p>
    <w:p w14:paraId="02E2110D" w14:textId="77777777" w:rsidR="007969CB" w:rsidRPr="007969CB" w:rsidRDefault="007969CB" w:rsidP="007969CB">
      <w:pPr>
        <w:jc w:val="both"/>
        <w:rPr>
          <w:rFonts w:ascii="Garamond" w:hAnsi="Garamond"/>
          <w:sz w:val="16"/>
          <w:szCs w:val="16"/>
          <w:lang w:eastAsia="hr-HR"/>
        </w:rPr>
      </w:pPr>
    </w:p>
    <w:tbl>
      <w:tblPr>
        <w:tblW w:w="11250" w:type="dxa"/>
        <w:jc w:val="center"/>
        <w:tblLook w:val="01E0" w:firstRow="1" w:lastRow="1" w:firstColumn="1" w:lastColumn="1" w:noHBand="0" w:noVBand="0"/>
      </w:tblPr>
      <w:tblGrid>
        <w:gridCol w:w="2880"/>
        <w:gridCol w:w="990"/>
        <w:gridCol w:w="1440"/>
        <w:gridCol w:w="2130"/>
        <w:gridCol w:w="3810"/>
      </w:tblGrid>
      <w:tr w:rsidR="007969CB" w:rsidRPr="007969CB" w14:paraId="75171D33" w14:textId="77777777" w:rsidTr="00D9010C">
        <w:trPr>
          <w:jc w:val="center"/>
        </w:trPr>
        <w:tc>
          <w:tcPr>
            <w:tcW w:w="11250" w:type="dxa"/>
            <w:gridSpan w:val="5"/>
            <w:shd w:val="clear" w:color="auto" w:fill="auto"/>
          </w:tcPr>
          <w:p w14:paraId="35B4D333" w14:textId="77777777" w:rsidR="007969CB" w:rsidRPr="007969CB" w:rsidRDefault="007969CB" w:rsidP="007969CB">
            <w:pPr>
              <w:keepNext/>
              <w:tabs>
                <w:tab w:val="left" w:pos="4111"/>
                <w:tab w:val="left" w:pos="5245"/>
              </w:tabs>
              <w:ind w:right="-1"/>
              <w:jc w:val="both"/>
              <w:outlineLvl w:val="3"/>
              <w:rPr>
                <w:rFonts w:ascii="Garamond" w:hAnsi="Garamond"/>
                <w:b/>
                <w:lang w:eastAsia="hr-HR"/>
              </w:rPr>
            </w:pPr>
            <w:r w:rsidRPr="007969CB">
              <w:rPr>
                <w:rFonts w:ascii="OmoType Ext Light One" w:hAnsi="OmoType Ext Light One"/>
                <w:b/>
                <w:color w:val="FF0000"/>
                <w:sz w:val="20"/>
                <w:szCs w:val="20"/>
                <w:lang w:eastAsia="hr-HR"/>
              </w:rPr>
              <w:t>HARMONIJA TO</w:t>
            </w:r>
            <w:r w:rsidRPr="007969CB">
              <w:rPr>
                <w:rFonts w:ascii="OmoType Ext Light One" w:hAnsi="OmoType Ext Light One"/>
                <w:color w:val="FF0000"/>
                <w:lang w:eastAsia="hr-HR"/>
              </w:rPr>
              <w:t xml:space="preserve">  </w:t>
            </w:r>
            <w:r w:rsidRPr="007969CB">
              <w:rPr>
                <w:rFonts w:ascii="OmoType Ext Light One" w:hAnsi="OmoType Ext Light One"/>
                <w:b/>
                <w:sz w:val="20"/>
                <w:szCs w:val="20"/>
                <w:lang w:eastAsia="hr-HR"/>
              </w:rPr>
              <w:t>–</w:t>
            </w:r>
            <w:r w:rsidRPr="007969CB">
              <w:rPr>
                <w:rFonts w:ascii="OmoType Ext Light One" w:hAnsi="OmoType Ext Light One"/>
                <w:b/>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w:t>
            </w:r>
          </w:p>
        </w:tc>
      </w:tr>
      <w:tr w:rsidR="007969CB" w:rsidRPr="007969CB" w14:paraId="261479DE"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2C81DEC"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ponedjeljak i četvrtak</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30ABE5"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3F3CC5"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10</w:t>
            </w:r>
            <w:r w:rsidRPr="007969CB">
              <w:rPr>
                <w:rFonts w:ascii="OmoType Ext Light One" w:hAnsi="OmoType Ext Light One" w:cs="Garamond"/>
                <w:b/>
                <w:bCs/>
                <w:sz w:val="20"/>
                <w:szCs w:val="20"/>
                <w:vertAlign w:val="superscript"/>
                <w:lang w:eastAsia="hr-HR"/>
              </w:rPr>
              <w:t xml:space="preserve">30 </w:t>
            </w:r>
            <w:r w:rsidRPr="007969CB">
              <w:rPr>
                <w:rFonts w:ascii="OmoType Ext Light One" w:hAnsi="OmoType Ext Light One" w:cs="Garamond"/>
                <w:b/>
                <w:bCs/>
                <w:sz w:val="20"/>
                <w:szCs w:val="20"/>
                <w:lang w:eastAsia="hr-HR"/>
              </w:rPr>
              <w:t>– 11</w:t>
            </w:r>
            <w:r w:rsidRPr="007969CB">
              <w:rPr>
                <w:rFonts w:ascii="OmoType Ext Light One" w:hAnsi="OmoType Ext Light One" w:cs="Garamond"/>
                <w:b/>
                <w:bCs/>
                <w:sz w:val="20"/>
                <w:szCs w:val="20"/>
                <w:vertAlign w:val="superscript"/>
                <w:lang w:eastAsia="hr-HR"/>
              </w:rPr>
              <w:t>15</w:t>
            </w:r>
          </w:p>
        </w:tc>
        <w:tc>
          <w:tcPr>
            <w:tcW w:w="2130"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550B1D78"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4</w:t>
            </w:r>
          </w:p>
        </w:tc>
        <w:tc>
          <w:tcPr>
            <w:tcW w:w="3810"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26765E82"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Davor Zanoški, prof. mentor</w:t>
            </w:r>
          </w:p>
        </w:tc>
      </w:tr>
      <w:tr w:rsidR="007969CB" w:rsidRPr="007969CB" w14:paraId="55A62AA3" w14:textId="77777777" w:rsidTr="00D9010C">
        <w:trPr>
          <w:jc w:val="center"/>
        </w:trPr>
        <w:tc>
          <w:tcPr>
            <w:tcW w:w="2880"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7A940EEA"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utorak i petak</w:t>
            </w:r>
          </w:p>
        </w:tc>
        <w:tc>
          <w:tcPr>
            <w:tcW w:w="990"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1D0D1BF9"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40"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1AF6E7C4"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14</w:t>
            </w:r>
            <w:r w:rsidRPr="007969CB">
              <w:rPr>
                <w:rFonts w:ascii="OmoType Ext Light One" w:hAnsi="OmoType Ext Light One" w:cs="Garamond"/>
                <w:b/>
                <w:bCs/>
                <w:sz w:val="20"/>
                <w:szCs w:val="20"/>
                <w:vertAlign w:val="superscript"/>
                <w:lang w:eastAsia="hr-HR"/>
              </w:rPr>
              <w:t xml:space="preserve">45 </w:t>
            </w:r>
            <w:r w:rsidRPr="007969CB">
              <w:rPr>
                <w:rFonts w:ascii="OmoType Ext Light One" w:hAnsi="OmoType Ext Light One" w:cs="Garamond"/>
                <w:b/>
                <w:bCs/>
                <w:sz w:val="20"/>
                <w:szCs w:val="20"/>
                <w:lang w:eastAsia="hr-HR"/>
              </w:rPr>
              <w:t>- 15</w:t>
            </w:r>
            <w:r w:rsidRPr="007969CB">
              <w:rPr>
                <w:rFonts w:ascii="OmoType Ext Light One" w:hAnsi="OmoType Ext Light One" w:cs="Garamond"/>
                <w:b/>
                <w:bCs/>
                <w:sz w:val="20"/>
                <w:szCs w:val="20"/>
                <w:vertAlign w:val="superscript"/>
                <w:lang w:eastAsia="hr-HR"/>
              </w:rPr>
              <w:t>30</w:t>
            </w:r>
          </w:p>
        </w:tc>
        <w:tc>
          <w:tcPr>
            <w:tcW w:w="2130" w:type="dxa"/>
            <w:vMerge/>
            <w:tcBorders>
              <w:left w:val="single" w:sz="4" w:space="0" w:color="auto"/>
              <w:bottom w:val="single" w:sz="4" w:space="0" w:color="auto"/>
              <w:right w:val="single" w:sz="4" w:space="0" w:color="auto"/>
            </w:tcBorders>
            <w:shd w:val="clear" w:color="auto" w:fill="DEEAF6" w:themeFill="accent5" w:themeFillTint="33"/>
          </w:tcPr>
          <w:p w14:paraId="0D26088C"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EEAF6" w:themeFill="accent5" w:themeFillTint="33"/>
            <w:vAlign w:val="center"/>
          </w:tcPr>
          <w:p w14:paraId="07229B22"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62BE8D66" w14:textId="77777777" w:rsidR="007969CB" w:rsidRPr="007969CB" w:rsidRDefault="007969CB" w:rsidP="007969CB">
      <w:pPr>
        <w:jc w:val="both"/>
        <w:rPr>
          <w:rFonts w:ascii="Garamond" w:hAnsi="Garamond"/>
          <w:sz w:val="16"/>
          <w:szCs w:val="16"/>
          <w:lang w:eastAsia="hr-HR"/>
        </w:rPr>
      </w:pPr>
    </w:p>
    <w:p w14:paraId="43436842" w14:textId="77777777" w:rsidR="007969CB" w:rsidRPr="007969CB" w:rsidRDefault="007969CB" w:rsidP="007969CB">
      <w:pPr>
        <w:jc w:val="both"/>
        <w:rPr>
          <w:rFonts w:ascii="Garamond" w:hAnsi="Garamond"/>
          <w:sz w:val="16"/>
          <w:szCs w:val="16"/>
          <w:lang w:eastAsia="hr-HR"/>
        </w:rPr>
      </w:pPr>
    </w:p>
    <w:tbl>
      <w:tblPr>
        <w:tblW w:w="11250" w:type="dxa"/>
        <w:jc w:val="center"/>
        <w:tblLook w:val="01E0" w:firstRow="1" w:lastRow="1" w:firstColumn="1" w:lastColumn="1" w:noHBand="0" w:noVBand="0"/>
      </w:tblPr>
      <w:tblGrid>
        <w:gridCol w:w="2860"/>
        <w:gridCol w:w="20"/>
        <w:gridCol w:w="935"/>
        <w:gridCol w:w="55"/>
        <w:gridCol w:w="1440"/>
        <w:gridCol w:w="2086"/>
        <w:gridCol w:w="44"/>
        <w:gridCol w:w="3810"/>
      </w:tblGrid>
      <w:tr w:rsidR="007969CB" w:rsidRPr="007969CB" w14:paraId="7CCD04A1" w14:textId="77777777" w:rsidTr="00D9010C">
        <w:trPr>
          <w:jc w:val="center"/>
        </w:trPr>
        <w:tc>
          <w:tcPr>
            <w:tcW w:w="11250" w:type="dxa"/>
            <w:gridSpan w:val="8"/>
            <w:shd w:val="clear" w:color="auto" w:fill="auto"/>
          </w:tcPr>
          <w:p w14:paraId="0C037C87" w14:textId="77777777" w:rsidR="007969CB" w:rsidRPr="007969CB" w:rsidRDefault="007969CB" w:rsidP="007969CB">
            <w:pPr>
              <w:keepNext/>
              <w:tabs>
                <w:tab w:val="left" w:pos="4111"/>
                <w:tab w:val="left" w:pos="5245"/>
              </w:tabs>
              <w:ind w:right="-1"/>
              <w:jc w:val="both"/>
              <w:outlineLvl w:val="3"/>
              <w:rPr>
                <w:rFonts w:ascii="OmoType Ext Light One" w:hAnsi="OmoType Ext Light One"/>
                <w:b/>
                <w:color w:val="00B050"/>
                <w:lang w:eastAsia="hr-HR"/>
              </w:rPr>
            </w:pPr>
            <w:r w:rsidRPr="007969CB">
              <w:rPr>
                <w:rFonts w:ascii="OmoType Ext Light One" w:hAnsi="OmoType Ext Light One"/>
                <w:b/>
                <w:color w:val="C00000"/>
                <w:sz w:val="20"/>
                <w:szCs w:val="20"/>
                <w:lang w:eastAsia="hr-HR"/>
              </w:rPr>
              <w:lastRenderedPageBreak/>
              <w:t xml:space="preserve">HARMONIJA </w:t>
            </w:r>
            <w:proofErr w:type="spellStart"/>
            <w:r w:rsidRPr="007969CB">
              <w:rPr>
                <w:rFonts w:ascii="OmoType Ext Light One" w:hAnsi="OmoType Ext Light One"/>
                <w:b/>
                <w:color w:val="C00000"/>
                <w:sz w:val="20"/>
                <w:szCs w:val="20"/>
                <w:lang w:eastAsia="hr-HR"/>
              </w:rPr>
              <w:t>obv</w:t>
            </w:r>
            <w:proofErr w:type="spellEnd"/>
            <w:r w:rsidRPr="007969CB">
              <w:rPr>
                <w:rFonts w:ascii="OmoType Ext Light One" w:hAnsi="OmoType Ext Light One"/>
                <w:b/>
                <w:color w:val="C00000"/>
                <w:sz w:val="20"/>
                <w:szCs w:val="20"/>
                <w:lang w:eastAsia="hr-HR"/>
              </w:rPr>
              <w:t>.</w:t>
            </w:r>
            <w:r w:rsidRPr="007969CB">
              <w:rPr>
                <w:rFonts w:ascii="OmoType Ext Light One" w:hAnsi="OmoType Ext Light One"/>
                <w:b/>
                <w:color w:val="C00000"/>
                <w:lang w:eastAsia="hr-HR"/>
              </w:rPr>
              <w:t xml:space="preserve"> </w:t>
            </w:r>
            <w:r w:rsidRPr="007969CB">
              <w:rPr>
                <w:rFonts w:ascii="OmoType Ext Light One" w:hAnsi="OmoType Ext Light One"/>
                <w:b/>
                <w:sz w:val="20"/>
                <w:szCs w:val="20"/>
                <w:lang w:eastAsia="hr-HR"/>
              </w:rPr>
              <w:t>–</w:t>
            </w:r>
            <w:r w:rsidRPr="007969CB">
              <w:rPr>
                <w:rFonts w:ascii="OmoType Ext Light One" w:hAnsi="OmoType Ext Light One"/>
                <w:b/>
                <w:lang w:eastAsia="hr-HR"/>
              </w:rPr>
              <w:t xml:space="preserve"> </w:t>
            </w:r>
            <w:r w:rsidRPr="007969CB">
              <w:rPr>
                <w:rFonts w:ascii="OmoType Ext Light One" w:hAnsi="OmoType Ext Light One"/>
                <w:b/>
                <w:sz w:val="18"/>
                <w:szCs w:val="18"/>
                <w:lang w:eastAsia="hr-HR"/>
              </w:rPr>
              <w:t xml:space="preserve">nastava u OŠ S. S. Kranjčevića, </w:t>
            </w:r>
            <w:proofErr w:type="spellStart"/>
            <w:r w:rsidRPr="007969CB">
              <w:rPr>
                <w:rFonts w:ascii="OmoType Ext Light One" w:hAnsi="OmoType Ext Light One"/>
                <w:b/>
                <w:sz w:val="18"/>
                <w:szCs w:val="18"/>
                <w:lang w:eastAsia="hr-HR"/>
              </w:rPr>
              <w:t>Bogišićeva</w:t>
            </w:r>
            <w:proofErr w:type="spellEnd"/>
            <w:r w:rsidRPr="007969CB">
              <w:rPr>
                <w:rFonts w:ascii="OmoType Ext Light One" w:hAnsi="OmoType Ext Light One"/>
                <w:b/>
                <w:sz w:val="18"/>
                <w:szCs w:val="18"/>
                <w:lang w:eastAsia="hr-HR"/>
              </w:rPr>
              <w:t xml:space="preserve"> 13 i GŠ P. Markovca, Trg žrtava fašizma 9</w:t>
            </w:r>
          </w:p>
        </w:tc>
      </w:tr>
      <w:tr w:rsidR="007969CB" w:rsidRPr="007969CB" w14:paraId="790EBB9A" w14:textId="77777777" w:rsidTr="00D9010C">
        <w:trPr>
          <w:jc w:val="center"/>
        </w:trPr>
        <w:tc>
          <w:tcPr>
            <w:tcW w:w="288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037A087"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četvrtak</w:t>
            </w:r>
          </w:p>
        </w:tc>
        <w:tc>
          <w:tcPr>
            <w:tcW w:w="93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16479D"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EC63371"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45</w:t>
            </w:r>
            <w:r w:rsidRPr="007969CB">
              <w:rPr>
                <w:rFonts w:ascii="OmoType Ext Light One" w:hAnsi="OmoType Ext Light One" w:cs="Garamond"/>
                <w:b/>
                <w:bCs/>
                <w:sz w:val="20"/>
                <w:szCs w:val="20"/>
                <w:lang w:eastAsia="hr-HR"/>
              </w:rPr>
              <w:t xml:space="preserve"> – 9</w:t>
            </w:r>
            <w:r w:rsidRPr="007969CB">
              <w:rPr>
                <w:rFonts w:ascii="OmoType Ext Light One" w:hAnsi="OmoType Ext Light One" w:cs="Garamond"/>
                <w:b/>
                <w:bCs/>
                <w:sz w:val="20"/>
                <w:szCs w:val="20"/>
                <w:vertAlign w:val="superscript"/>
                <w:lang w:eastAsia="hr-HR"/>
              </w:rPr>
              <w:t>30</w:t>
            </w:r>
          </w:p>
        </w:tc>
        <w:tc>
          <w:tcPr>
            <w:tcW w:w="2086"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74B054FB"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18"/>
                <w:szCs w:val="18"/>
                <w:lang w:eastAsia="hr-HR"/>
              </w:rPr>
            </w:pPr>
            <w:r w:rsidRPr="007969CB">
              <w:rPr>
                <w:rFonts w:ascii="OmoType Ext Light One" w:hAnsi="OmoType Ext Light One"/>
                <w:sz w:val="20"/>
                <w:szCs w:val="20"/>
                <w:lang w:eastAsia="hr-HR"/>
              </w:rPr>
              <w:t>SSK soba 4</w:t>
            </w:r>
          </w:p>
        </w:tc>
        <w:tc>
          <w:tcPr>
            <w:tcW w:w="3854" w:type="dxa"/>
            <w:gridSpan w:val="2"/>
            <w:vMerge w:val="restart"/>
            <w:tcBorders>
              <w:top w:val="single" w:sz="4" w:space="0" w:color="auto"/>
              <w:left w:val="single" w:sz="4" w:space="0" w:color="auto"/>
              <w:right w:val="single" w:sz="4" w:space="0" w:color="auto"/>
            </w:tcBorders>
            <w:shd w:val="clear" w:color="auto" w:fill="DEEAF6" w:themeFill="accent5" w:themeFillTint="33"/>
            <w:vAlign w:val="center"/>
          </w:tcPr>
          <w:p w14:paraId="2BB926B5"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Davor Zanoški, prof. mentor</w:t>
            </w:r>
          </w:p>
        </w:tc>
      </w:tr>
      <w:tr w:rsidR="007969CB" w:rsidRPr="007969CB" w14:paraId="72B19C1D" w14:textId="77777777" w:rsidTr="00D9010C">
        <w:trPr>
          <w:jc w:val="center"/>
        </w:trPr>
        <w:tc>
          <w:tcPr>
            <w:tcW w:w="288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3FF895"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petak</w:t>
            </w:r>
          </w:p>
        </w:tc>
        <w:tc>
          <w:tcPr>
            <w:tcW w:w="93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2304CDD"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20180DE"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18</w:t>
            </w:r>
            <w:r w:rsidRPr="007969CB">
              <w:rPr>
                <w:rFonts w:ascii="OmoType Ext Light One" w:hAnsi="OmoType Ext Light One" w:cs="Garamond"/>
                <w:b/>
                <w:bCs/>
                <w:sz w:val="20"/>
                <w:szCs w:val="20"/>
                <w:vertAlign w:val="superscript"/>
                <w:lang w:eastAsia="hr-HR"/>
              </w:rPr>
              <w:t>45</w:t>
            </w:r>
          </w:p>
        </w:tc>
        <w:tc>
          <w:tcPr>
            <w:tcW w:w="2086" w:type="dxa"/>
            <w:vMerge/>
            <w:tcBorders>
              <w:left w:val="single" w:sz="4" w:space="0" w:color="auto"/>
              <w:right w:val="single" w:sz="4" w:space="0" w:color="auto"/>
            </w:tcBorders>
            <w:shd w:val="clear" w:color="auto" w:fill="DEEAF6" w:themeFill="accent5" w:themeFillTint="33"/>
            <w:vAlign w:val="center"/>
          </w:tcPr>
          <w:p w14:paraId="1EB9A289"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c>
          <w:tcPr>
            <w:tcW w:w="3854" w:type="dxa"/>
            <w:gridSpan w:val="2"/>
            <w:vMerge/>
            <w:tcBorders>
              <w:left w:val="single" w:sz="4" w:space="0" w:color="auto"/>
              <w:right w:val="single" w:sz="4" w:space="0" w:color="auto"/>
            </w:tcBorders>
            <w:shd w:val="clear" w:color="auto" w:fill="DEEAF6" w:themeFill="accent5" w:themeFillTint="33"/>
            <w:vAlign w:val="center"/>
          </w:tcPr>
          <w:p w14:paraId="529D2C19"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10B06BD4" w14:textId="77777777" w:rsidTr="00D9010C">
        <w:trPr>
          <w:jc w:val="center"/>
        </w:trPr>
        <w:tc>
          <w:tcPr>
            <w:tcW w:w="11250" w:type="dxa"/>
            <w:gridSpan w:val="8"/>
            <w:tcBorders>
              <w:top w:val="single" w:sz="4" w:space="0" w:color="auto"/>
              <w:left w:val="single" w:sz="4" w:space="0" w:color="auto"/>
              <w:bottom w:val="single" w:sz="4" w:space="0" w:color="auto"/>
              <w:right w:val="single" w:sz="4" w:space="0" w:color="auto"/>
            </w:tcBorders>
            <w:shd w:val="clear" w:color="auto" w:fill="002060"/>
          </w:tcPr>
          <w:p w14:paraId="22BEE6FE" w14:textId="77777777" w:rsidR="007969CB" w:rsidRPr="007969CB" w:rsidRDefault="007969CB" w:rsidP="007969CB">
            <w:pPr>
              <w:keepNext/>
              <w:tabs>
                <w:tab w:val="left" w:pos="4111"/>
                <w:tab w:val="left" w:pos="5245"/>
              </w:tabs>
              <w:ind w:right="-1"/>
              <w:outlineLvl w:val="3"/>
              <w:rPr>
                <w:rFonts w:ascii="OmoType Ext Light One" w:hAnsi="OmoType Ext Light One"/>
                <w:b/>
                <w:color w:val="FF0000"/>
                <w:sz w:val="4"/>
                <w:szCs w:val="4"/>
                <w:lang w:eastAsia="hr-HR"/>
              </w:rPr>
            </w:pPr>
          </w:p>
        </w:tc>
      </w:tr>
      <w:tr w:rsidR="007969CB" w:rsidRPr="007969CB" w14:paraId="586C39BF" w14:textId="77777777" w:rsidTr="00D9010C">
        <w:trPr>
          <w:jc w:val="center"/>
        </w:trPr>
        <w:tc>
          <w:tcPr>
            <w:tcW w:w="2880" w:type="dxa"/>
            <w:gridSpan w:val="2"/>
            <w:vMerge w:val="restart"/>
            <w:tcBorders>
              <w:top w:val="single" w:sz="4" w:space="0" w:color="auto"/>
              <w:left w:val="single" w:sz="4" w:space="0" w:color="auto"/>
              <w:right w:val="single" w:sz="4" w:space="0" w:color="auto"/>
            </w:tcBorders>
            <w:shd w:val="clear" w:color="auto" w:fill="DEEAF6" w:themeFill="accent5" w:themeFillTint="33"/>
            <w:vAlign w:val="center"/>
          </w:tcPr>
          <w:p w14:paraId="5B25576A" w14:textId="77777777" w:rsidR="007969CB" w:rsidRPr="007969CB" w:rsidRDefault="007969CB" w:rsidP="007969CB">
            <w:pPr>
              <w:keepNext/>
              <w:tabs>
                <w:tab w:val="left" w:pos="4111"/>
                <w:tab w:val="left" w:pos="5245"/>
              </w:tabs>
              <w:ind w:right="-1"/>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ponedjeljak</w:t>
            </w:r>
          </w:p>
        </w:tc>
        <w:tc>
          <w:tcPr>
            <w:tcW w:w="93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2976E93"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C</w:t>
            </w:r>
          </w:p>
        </w:tc>
        <w:tc>
          <w:tcPr>
            <w:tcW w:w="14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679DAEA"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10</w:t>
            </w:r>
            <w:r w:rsidRPr="007969CB">
              <w:rPr>
                <w:rFonts w:ascii="OmoType Ext Light One" w:hAnsi="OmoType Ext Light One" w:cs="Garamond"/>
                <w:b/>
                <w:bCs/>
                <w:sz w:val="20"/>
                <w:szCs w:val="20"/>
                <w:vertAlign w:val="superscript"/>
                <w:lang w:eastAsia="hr-HR"/>
              </w:rPr>
              <w:t>30</w:t>
            </w:r>
            <w:r w:rsidRPr="007969CB">
              <w:rPr>
                <w:rFonts w:ascii="OmoType Ext Light One" w:hAnsi="OmoType Ext Light One" w:cs="Garamond"/>
                <w:b/>
                <w:bCs/>
                <w:sz w:val="20"/>
                <w:szCs w:val="20"/>
                <w:lang w:eastAsia="hr-HR"/>
              </w:rPr>
              <w:t>– 11</w:t>
            </w:r>
            <w:r w:rsidRPr="007969CB">
              <w:rPr>
                <w:rFonts w:ascii="OmoType Ext Light One" w:hAnsi="OmoType Ext Light One" w:cs="Garamond"/>
                <w:b/>
                <w:bCs/>
                <w:sz w:val="20"/>
                <w:szCs w:val="20"/>
                <w:vertAlign w:val="superscript"/>
                <w:lang w:eastAsia="hr-HR"/>
              </w:rPr>
              <w:t>15</w:t>
            </w:r>
          </w:p>
        </w:tc>
        <w:tc>
          <w:tcPr>
            <w:tcW w:w="2086" w:type="dxa"/>
            <w:tcBorders>
              <w:left w:val="single" w:sz="4" w:space="0" w:color="auto"/>
              <w:bottom w:val="single" w:sz="4" w:space="0" w:color="auto"/>
              <w:right w:val="single" w:sz="4" w:space="0" w:color="auto"/>
            </w:tcBorders>
            <w:shd w:val="clear" w:color="auto" w:fill="DEEAF6" w:themeFill="accent5" w:themeFillTint="33"/>
            <w:vAlign w:val="center"/>
          </w:tcPr>
          <w:p w14:paraId="4BD010DC"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r w:rsidRPr="007969CB">
              <w:rPr>
                <w:rFonts w:ascii="OmoType Ext Light One" w:hAnsi="OmoType Ext Light One"/>
                <w:sz w:val="18"/>
                <w:szCs w:val="18"/>
                <w:lang w:eastAsia="hr-HR"/>
              </w:rPr>
              <w:t>GŠ PM 28/dvorište</w:t>
            </w:r>
          </w:p>
        </w:tc>
        <w:tc>
          <w:tcPr>
            <w:tcW w:w="3854" w:type="dxa"/>
            <w:gridSpan w:val="2"/>
            <w:vMerge w:val="restart"/>
            <w:tcBorders>
              <w:left w:val="single" w:sz="4" w:space="0" w:color="auto"/>
              <w:right w:val="single" w:sz="4" w:space="0" w:color="auto"/>
            </w:tcBorders>
            <w:shd w:val="clear" w:color="auto" w:fill="DEEAF6" w:themeFill="accent5" w:themeFillTint="33"/>
            <w:vAlign w:val="center"/>
          </w:tcPr>
          <w:p w14:paraId="08239733"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Sandra </w:t>
            </w:r>
            <w:proofErr w:type="spellStart"/>
            <w:r w:rsidRPr="007969CB">
              <w:rPr>
                <w:rFonts w:ascii="OmoType Ext Light One" w:hAnsi="OmoType Ext Light One"/>
                <w:sz w:val="20"/>
                <w:szCs w:val="20"/>
                <w:lang w:eastAsia="hr-HR"/>
              </w:rPr>
              <w:t>Gucić</w:t>
            </w:r>
            <w:proofErr w:type="spellEnd"/>
            <w:r w:rsidRPr="007969CB">
              <w:rPr>
                <w:rFonts w:ascii="OmoType Ext Light One" w:hAnsi="OmoType Ext Light One"/>
                <w:sz w:val="20"/>
                <w:szCs w:val="20"/>
                <w:lang w:eastAsia="hr-HR"/>
              </w:rPr>
              <w:t xml:space="preserve">,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25323507" w14:textId="77777777" w:rsidTr="00D9010C">
        <w:trPr>
          <w:jc w:val="center"/>
        </w:trPr>
        <w:tc>
          <w:tcPr>
            <w:tcW w:w="2880" w:type="dxa"/>
            <w:gridSpan w:val="2"/>
            <w:vMerge/>
            <w:tcBorders>
              <w:left w:val="single" w:sz="4" w:space="0" w:color="auto"/>
              <w:bottom w:val="single" w:sz="4" w:space="0" w:color="auto"/>
              <w:right w:val="single" w:sz="4" w:space="0" w:color="auto"/>
            </w:tcBorders>
            <w:shd w:val="clear" w:color="auto" w:fill="DEEAF6" w:themeFill="accent5" w:themeFillTint="33"/>
          </w:tcPr>
          <w:p w14:paraId="4AF03365"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sz w:val="20"/>
                <w:szCs w:val="20"/>
                <w:lang w:eastAsia="hr-HR"/>
              </w:rPr>
            </w:pPr>
          </w:p>
        </w:tc>
        <w:tc>
          <w:tcPr>
            <w:tcW w:w="93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BF08FD1"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D</w:t>
            </w:r>
          </w:p>
        </w:tc>
        <w:tc>
          <w:tcPr>
            <w:tcW w:w="14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6CA34DE"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30</w:t>
            </w:r>
            <w:r w:rsidRPr="007969CB">
              <w:rPr>
                <w:rFonts w:ascii="OmoType Ext Light One" w:hAnsi="OmoType Ext Light One" w:cs="Garamond"/>
                <w:b/>
                <w:bCs/>
                <w:sz w:val="20"/>
                <w:szCs w:val="20"/>
                <w:lang w:eastAsia="hr-HR"/>
              </w:rPr>
              <w:t xml:space="preserve"> – 17</w:t>
            </w:r>
            <w:r w:rsidRPr="007969CB">
              <w:rPr>
                <w:rFonts w:ascii="OmoType Ext Light One" w:hAnsi="OmoType Ext Light One" w:cs="Garamond"/>
                <w:b/>
                <w:bCs/>
                <w:sz w:val="20"/>
                <w:szCs w:val="20"/>
                <w:vertAlign w:val="superscript"/>
                <w:lang w:eastAsia="hr-HR"/>
              </w:rPr>
              <w:t>15</w:t>
            </w:r>
          </w:p>
        </w:tc>
        <w:tc>
          <w:tcPr>
            <w:tcW w:w="2086" w:type="dxa"/>
            <w:tcBorders>
              <w:left w:val="single" w:sz="4" w:space="0" w:color="auto"/>
              <w:bottom w:val="single" w:sz="4" w:space="0" w:color="auto"/>
              <w:right w:val="single" w:sz="4" w:space="0" w:color="auto"/>
            </w:tcBorders>
            <w:shd w:val="clear" w:color="auto" w:fill="DEEAF6" w:themeFill="accent5" w:themeFillTint="33"/>
            <w:vAlign w:val="center"/>
          </w:tcPr>
          <w:p w14:paraId="265B10E0"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r w:rsidRPr="007969CB">
              <w:rPr>
                <w:rFonts w:ascii="OmoType Ext Light One" w:hAnsi="OmoType Ext Light One"/>
                <w:sz w:val="20"/>
                <w:szCs w:val="20"/>
                <w:lang w:eastAsia="hr-HR"/>
              </w:rPr>
              <w:t>GŠ PM 23/V. kat</w:t>
            </w:r>
          </w:p>
        </w:tc>
        <w:tc>
          <w:tcPr>
            <w:tcW w:w="3854" w:type="dxa"/>
            <w:gridSpan w:val="2"/>
            <w:vMerge/>
            <w:tcBorders>
              <w:left w:val="single" w:sz="4" w:space="0" w:color="auto"/>
              <w:bottom w:val="single" w:sz="4" w:space="0" w:color="auto"/>
              <w:right w:val="single" w:sz="4" w:space="0" w:color="auto"/>
            </w:tcBorders>
            <w:shd w:val="clear" w:color="auto" w:fill="DEEAF6" w:themeFill="accent5" w:themeFillTint="33"/>
            <w:vAlign w:val="center"/>
          </w:tcPr>
          <w:p w14:paraId="0EA32E41"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133CF41D" w14:textId="77777777" w:rsidTr="00D9010C">
        <w:trPr>
          <w:jc w:val="center"/>
        </w:trPr>
        <w:tc>
          <w:tcPr>
            <w:tcW w:w="11250" w:type="dxa"/>
            <w:gridSpan w:val="8"/>
            <w:shd w:val="clear" w:color="auto" w:fill="auto"/>
          </w:tcPr>
          <w:p w14:paraId="122916FA" w14:textId="77777777" w:rsidR="007969CB" w:rsidRPr="007969CB" w:rsidRDefault="007969CB" w:rsidP="007969CB">
            <w:pPr>
              <w:jc w:val="both"/>
              <w:rPr>
                <w:rFonts w:ascii="Garamond" w:hAnsi="Garamond"/>
                <w:sz w:val="16"/>
                <w:szCs w:val="16"/>
                <w:lang w:eastAsia="hr-HR"/>
              </w:rPr>
            </w:pPr>
          </w:p>
          <w:p w14:paraId="4D632898" w14:textId="77777777" w:rsidR="007969CB" w:rsidRPr="007969CB" w:rsidRDefault="007969CB" w:rsidP="007969CB">
            <w:pPr>
              <w:jc w:val="both"/>
              <w:rPr>
                <w:rFonts w:ascii="Garamond" w:hAnsi="Garamond"/>
                <w:sz w:val="16"/>
                <w:szCs w:val="16"/>
                <w:lang w:eastAsia="hr-HR"/>
              </w:rPr>
            </w:pPr>
          </w:p>
          <w:p w14:paraId="70193CC3" w14:textId="77777777" w:rsidR="007969CB" w:rsidRPr="007969CB" w:rsidRDefault="007969CB" w:rsidP="007969CB">
            <w:pPr>
              <w:keepNext/>
              <w:tabs>
                <w:tab w:val="left" w:pos="4111"/>
                <w:tab w:val="left" w:pos="5245"/>
              </w:tabs>
              <w:ind w:right="-1"/>
              <w:jc w:val="both"/>
              <w:outlineLvl w:val="3"/>
              <w:rPr>
                <w:rFonts w:ascii="Garamond" w:hAnsi="Garamond"/>
                <w:b/>
                <w:lang w:eastAsia="hr-HR"/>
              </w:rPr>
            </w:pPr>
            <w:r w:rsidRPr="007969CB">
              <w:rPr>
                <w:rFonts w:ascii="OmoType Ext Light One" w:hAnsi="OmoType Ext Light One"/>
                <w:b/>
                <w:color w:val="FF3399"/>
                <w:lang w:eastAsia="hr-HR"/>
                <w14:textFill>
                  <w14:solidFill>
                    <w14:srgbClr w14:val="FF3399">
                      <w14:lumMod w14:val="75000"/>
                    </w14:srgbClr>
                  </w14:solidFill>
                </w14:textFill>
              </w:rPr>
              <w:t xml:space="preserve">POLIFONIJA TO </w:t>
            </w:r>
            <w:r w:rsidRPr="007969CB">
              <w:rPr>
                <w:rFonts w:ascii="OmoType Ext Light One" w:hAnsi="OmoType Ext Light One"/>
                <w:b/>
                <w:sz w:val="20"/>
                <w:szCs w:val="20"/>
                <w:lang w:eastAsia="hr-HR"/>
              </w:rPr>
              <w:t>–</w:t>
            </w:r>
            <w:r w:rsidRPr="007969CB">
              <w:rPr>
                <w:rFonts w:ascii="OmoType Ext Light One" w:hAnsi="OmoType Ext Light One"/>
                <w:b/>
                <w:lang w:eastAsia="hr-HR"/>
              </w:rPr>
              <w:t xml:space="preserve"> </w:t>
            </w:r>
            <w:r w:rsidRPr="007969CB">
              <w:rPr>
                <w:rFonts w:ascii="OmoType Ext Light One" w:hAnsi="OmoType Ext Light One"/>
                <w:b/>
                <w:sz w:val="20"/>
                <w:szCs w:val="20"/>
                <w:lang w:eastAsia="hr-HR"/>
              </w:rPr>
              <w:t xml:space="preserve">nastava u OŠ S. S. Kranjčevića, </w:t>
            </w:r>
            <w:proofErr w:type="spellStart"/>
            <w:r w:rsidRPr="007969CB">
              <w:rPr>
                <w:rFonts w:ascii="OmoType Ext Light One" w:hAnsi="OmoType Ext Light One"/>
                <w:b/>
                <w:sz w:val="20"/>
                <w:szCs w:val="20"/>
                <w:lang w:eastAsia="hr-HR"/>
              </w:rPr>
              <w:t>Bogišićeva</w:t>
            </w:r>
            <w:proofErr w:type="spellEnd"/>
            <w:r w:rsidRPr="007969CB">
              <w:rPr>
                <w:rFonts w:ascii="OmoType Ext Light One" w:hAnsi="OmoType Ext Light One"/>
                <w:b/>
                <w:sz w:val="20"/>
                <w:szCs w:val="20"/>
                <w:lang w:eastAsia="hr-HR"/>
              </w:rPr>
              <w:t xml:space="preserve"> 13 </w:t>
            </w:r>
          </w:p>
        </w:tc>
      </w:tr>
      <w:tr w:rsidR="007969CB" w:rsidRPr="007969CB" w14:paraId="23AD1652" w14:textId="77777777" w:rsidTr="00D9010C">
        <w:trPr>
          <w:jc w:val="center"/>
        </w:trPr>
        <w:tc>
          <w:tcPr>
            <w:tcW w:w="28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46DA5F9"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ponedjeljak i četvrtak</w:t>
            </w:r>
          </w:p>
        </w:tc>
        <w:tc>
          <w:tcPr>
            <w:tcW w:w="101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850618"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34788E2"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11</w:t>
            </w:r>
            <w:r w:rsidRPr="007969CB">
              <w:rPr>
                <w:rFonts w:ascii="OmoType Ext Light One" w:hAnsi="OmoType Ext Light One" w:cs="Garamond"/>
                <w:b/>
                <w:bCs/>
                <w:sz w:val="20"/>
                <w:szCs w:val="20"/>
                <w:vertAlign w:val="superscript"/>
                <w:lang w:eastAsia="hr-HR"/>
              </w:rPr>
              <w:t>15</w:t>
            </w:r>
            <w:r w:rsidRPr="007969CB">
              <w:rPr>
                <w:rFonts w:ascii="OmoType Ext Light One" w:hAnsi="OmoType Ext Light One" w:cs="Garamond"/>
                <w:b/>
                <w:bCs/>
                <w:sz w:val="20"/>
                <w:szCs w:val="20"/>
                <w:lang w:eastAsia="hr-HR"/>
              </w:rPr>
              <w:t xml:space="preserve"> – 12</w:t>
            </w:r>
            <w:r w:rsidRPr="007969CB">
              <w:rPr>
                <w:rFonts w:ascii="OmoType Ext Light One" w:hAnsi="OmoType Ext Light One" w:cs="Garamond"/>
                <w:b/>
                <w:bCs/>
                <w:sz w:val="20"/>
                <w:szCs w:val="20"/>
                <w:vertAlign w:val="superscript"/>
                <w:lang w:eastAsia="hr-HR"/>
              </w:rPr>
              <w:t>00</w:t>
            </w:r>
          </w:p>
        </w:tc>
        <w:tc>
          <w:tcPr>
            <w:tcW w:w="2130" w:type="dxa"/>
            <w:gridSpan w:val="2"/>
            <w:vMerge w:val="restart"/>
            <w:tcBorders>
              <w:top w:val="single" w:sz="4" w:space="0" w:color="auto"/>
              <w:left w:val="single" w:sz="4" w:space="0" w:color="auto"/>
              <w:right w:val="single" w:sz="4" w:space="0" w:color="auto"/>
            </w:tcBorders>
            <w:shd w:val="clear" w:color="auto" w:fill="DEEAF6" w:themeFill="accent5" w:themeFillTint="33"/>
            <w:vAlign w:val="center"/>
          </w:tcPr>
          <w:p w14:paraId="3A5B087D"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4</w:t>
            </w:r>
          </w:p>
        </w:tc>
        <w:tc>
          <w:tcPr>
            <w:tcW w:w="3810"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51617AB3"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Davor Zanoški, prof. mentor</w:t>
            </w:r>
          </w:p>
        </w:tc>
      </w:tr>
      <w:tr w:rsidR="007969CB" w:rsidRPr="007969CB" w14:paraId="04813C46" w14:textId="77777777" w:rsidTr="00D9010C">
        <w:trPr>
          <w:jc w:val="center"/>
        </w:trPr>
        <w:tc>
          <w:tcPr>
            <w:tcW w:w="2860"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423E13D7"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utorak i petak</w:t>
            </w:r>
          </w:p>
        </w:tc>
        <w:tc>
          <w:tcPr>
            <w:tcW w:w="1010" w:type="dxa"/>
            <w:gridSpan w:val="3"/>
            <w:tcBorders>
              <w:top w:val="dashed" w:sz="4" w:space="0" w:color="auto"/>
              <w:left w:val="single" w:sz="4" w:space="0" w:color="auto"/>
              <w:bottom w:val="single" w:sz="4" w:space="0" w:color="auto"/>
              <w:right w:val="single" w:sz="4" w:space="0" w:color="auto"/>
            </w:tcBorders>
            <w:shd w:val="clear" w:color="auto" w:fill="DEEAF6" w:themeFill="accent5" w:themeFillTint="33"/>
          </w:tcPr>
          <w:p w14:paraId="628C06F4"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440"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30F3B567"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vertAlign w:val="superscript"/>
                <w:lang w:eastAsia="hr-HR"/>
              </w:rPr>
            </w:pPr>
            <w:r w:rsidRPr="007969CB">
              <w:rPr>
                <w:rFonts w:ascii="OmoType Ext Light One" w:hAnsi="OmoType Ext Light One" w:cs="Garamond"/>
                <w:b/>
                <w:bCs/>
                <w:sz w:val="20"/>
                <w:szCs w:val="20"/>
                <w:lang w:eastAsia="hr-HR"/>
              </w:rPr>
              <w:t>15</w:t>
            </w:r>
            <w:r w:rsidRPr="007969CB">
              <w:rPr>
                <w:rFonts w:ascii="OmoType Ext Light One" w:hAnsi="OmoType Ext Light One" w:cs="Garamond"/>
                <w:b/>
                <w:bCs/>
                <w:sz w:val="20"/>
                <w:szCs w:val="20"/>
                <w:vertAlign w:val="superscript"/>
                <w:lang w:eastAsia="hr-HR"/>
              </w:rPr>
              <w:t>30</w:t>
            </w:r>
            <w:r w:rsidRPr="007969CB">
              <w:rPr>
                <w:rFonts w:ascii="OmoType Ext Light One" w:hAnsi="OmoType Ext Light One" w:cs="Garamond"/>
                <w:b/>
                <w:bCs/>
                <w:sz w:val="20"/>
                <w:szCs w:val="20"/>
                <w:lang w:eastAsia="hr-HR"/>
              </w:rPr>
              <w:t xml:space="preserve"> – 16</w:t>
            </w:r>
            <w:r w:rsidRPr="007969CB">
              <w:rPr>
                <w:rFonts w:ascii="OmoType Ext Light One" w:hAnsi="OmoType Ext Light One" w:cs="Garamond"/>
                <w:b/>
                <w:bCs/>
                <w:sz w:val="20"/>
                <w:szCs w:val="20"/>
                <w:vertAlign w:val="superscript"/>
                <w:lang w:eastAsia="hr-HR"/>
              </w:rPr>
              <w:t>15</w:t>
            </w:r>
          </w:p>
        </w:tc>
        <w:tc>
          <w:tcPr>
            <w:tcW w:w="2130" w:type="dxa"/>
            <w:gridSpan w:val="2"/>
            <w:vMerge/>
            <w:tcBorders>
              <w:left w:val="single" w:sz="4" w:space="0" w:color="auto"/>
              <w:bottom w:val="single" w:sz="4" w:space="0" w:color="auto"/>
              <w:right w:val="single" w:sz="4" w:space="0" w:color="auto"/>
            </w:tcBorders>
            <w:shd w:val="clear" w:color="auto" w:fill="DEEAF6" w:themeFill="accent5" w:themeFillTint="33"/>
          </w:tcPr>
          <w:p w14:paraId="10830670"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EEAF6" w:themeFill="accent5" w:themeFillTint="33"/>
            <w:vAlign w:val="center"/>
          </w:tcPr>
          <w:p w14:paraId="0D9ABE3F"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6CF2048C" w14:textId="77777777" w:rsidR="007969CB" w:rsidRPr="007969CB" w:rsidRDefault="007969CB" w:rsidP="007969CB">
      <w:pPr>
        <w:jc w:val="both"/>
        <w:rPr>
          <w:rFonts w:ascii="Garamond" w:hAnsi="Garamond"/>
          <w:sz w:val="16"/>
          <w:szCs w:val="16"/>
          <w:lang w:eastAsia="hr-HR"/>
        </w:rPr>
      </w:pPr>
    </w:p>
    <w:p w14:paraId="1BA554C4" w14:textId="77777777" w:rsidR="007969CB" w:rsidRPr="007969CB" w:rsidRDefault="007969CB" w:rsidP="007969CB">
      <w:pPr>
        <w:jc w:val="both"/>
        <w:rPr>
          <w:rFonts w:ascii="Garamond" w:hAnsi="Garamond"/>
          <w:sz w:val="16"/>
          <w:szCs w:val="16"/>
          <w:lang w:eastAsia="hr-HR"/>
        </w:rPr>
      </w:pPr>
      <w:r w:rsidRPr="007969CB">
        <w:rPr>
          <w:rFonts w:ascii="Garamond" w:hAnsi="Garamond"/>
          <w:sz w:val="16"/>
          <w:szCs w:val="16"/>
          <w:lang w:eastAsia="hr-HR"/>
        </w:rPr>
        <w:t xml:space="preserve">    </w:t>
      </w:r>
    </w:p>
    <w:tbl>
      <w:tblPr>
        <w:tblW w:w="11250" w:type="dxa"/>
        <w:jc w:val="center"/>
        <w:tblLook w:val="01E0" w:firstRow="1" w:lastRow="1" w:firstColumn="1" w:lastColumn="1" w:noHBand="0" w:noVBand="0"/>
      </w:tblPr>
      <w:tblGrid>
        <w:gridCol w:w="2880"/>
        <w:gridCol w:w="915"/>
        <w:gridCol w:w="1515"/>
        <w:gridCol w:w="2130"/>
        <w:gridCol w:w="3810"/>
      </w:tblGrid>
      <w:tr w:rsidR="007969CB" w:rsidRPr="007969CB" w14:paraId="281C60D1" w14:textId="77777777" w:rsidTr="00D9010C">
        <w:trPr>
          <w:jc w:val="center"/>
        </w:trPr>
        <w:tc>
          <w:tcPr>
            <w:tcW w:w="11250" w:type="dxa"/>
            <w:gridSpan w:val="5"/>
            <w:shd w:val="clear" w:color="auto" w:fill="auto"/>
          </w:tcPr>
          <w:p w14:paraId="30B197E1" w14:textId="77777777" w:rsidR="007969CB" w:rsidRPr="007969CB" w:rsidRDefault="007969CB" w:rsidP="007969CB">
            <w:pPr>
              <w:keepNext/>
              <w:tabs>
                <w:tab w:val="left" w:pos="4111"/>
                <w:tab w:val="left" w:pos="5245"/>
              </w:tabs>
              <w:ind w:right="-1"/>
              <w:jc w:val="both"/>
              <w:outlineLvl w:val="3"/>
              <w:rPr>
                <w:rFonts w:ascii="OmoType Ext Light One" w:hAnsi="OmoType Ext Light One"/>
                <w:b/>
                <w:lang w:eastAsia="hr-HR"/>
              </w:rPr>
            </w:pPr>
            <w:r w:rsidRPr="007969CB">
              <w:rPr>
                <w:rFonts w:ascii="OmoType Ext Light One" w:hAnsi="OmoType Ext Light One"/>
                <w:b/>
                <w:color w:val="7030A0"/>
                <w:lang w:eastAsia="hr-HR"/>
              </w:rPr>
              <w:t xml:space="preserve">POLIFONIJA </w:t>
            </w:r>
            <w:proofErr w:type="spellStart"/>
            <w:r w:rsidRPr="007969CB">
              <w:rPr>
                <w:rFonts w:ascii="OmoType Ext Light One" w:hAnsi="OmoType Ext Light One"/>
                <w:b/>
                <w:color w:val="7030A0"/>
                <w:lang w:eastAsia="hr-HR"/>
              </w:rPr>
              <w:t>obv</w:t>
            </w:r>
            <w:proofErr w:type="spellEnd"/>
            <w:r w:rsidRPr="007969CB">
              <w:rPr>
                <w:rFonts w:ascii="OmoType Ext Light One" w:hAnsi="OmoType Ext Light One"/>
                <w:b/>
                <w:color w:val="7030A0"/>
                <w:lang w:eastAsia="hr-HR"/>
              </w:rPr>
              <w:t xml:space="preserve">. </w:t>
            </w:r>
            <w:r w:rsidRPr="007969CB">
              <w:rPr>
                <w:rFonts w:ascii="OmoType Ext Light One" w:hAnsi="OmoType Ext Light One"/>
                <w:b/>
                <w:sz w:val="20"/>
                <w:szCs w:val="20"/>
                <w:lang w:eastAsia="hr-HR"/>
              </w:rPr>
              <w:t xml:space="preserve">– nastava u OŠ S. S. Kranjčevića, </w:t>
            </w:r>
            <w:proofErr w:type="spellStart"/>
            <w:r w:rsidRPr="007969CB">
              <w:rPr>
                <w:rFonts w:ascii="OmoType Ext Light One" w:hAnsi="OmoType Ext Light One"/>
                <w:b/>
                <w:sz w:val="20"/>
                <w:szCs w:val="20"/>
                <w:lang w:eastAsia="hr-HR"/>
              </w:rPr>
              <w:t>Bogišićeva</w:t>
            </w:r>
            <w:proofErr w:type="spellEnd"/>
            <w:r w:rsidRPr="007969CB">
              <w:rPr>
                <w:rFonts w:ascii="OmoType Ext Light One" w:hAnsi="OmoType Ext Light One"/>
                <w:b/>
                <w:sz w:val="20"/>
                <w:szCs w:val="20"/>
                <w:lang w:eastAsia="hr-HR"/>
              </w:rPr>
              <w:t xml:space="preserve"> 13</w:t>
            </w:r>
          </w:p>
        </w:tc>
      </w:tr>
      <w:tr w:rsidR="007969CB" w:rsidRPr="007969CB" w14:paraId="0BFC0A87"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3BAEFBD"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ponedjeljak</w:t>
            </w:r>
          </w:p>
        </w:tc>
        <w:tc>
          <w:tcPr>
            <w:tcW w:w="91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58C203F"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sz w:val="20"/>
                <w:szCs w:val="20"/>
                <w:lang w:eastAsia="hr-HR"/>
              </w:rPr>
            </w:pPr>
            <w:r w:rsidRPr="007969CB">
              <w:rPr>
                <w:rFonts w:ascii="OmoType Ext Bold One" w:hAnsi="OmoType Ext Bold One"/>
                <w:b/>
                <w:bCs/>
                <w:sz w:val="20"/>
                <w:szCs w:val="20"/>
                <w:lang w:eastAsia="hr-HR"/>
              </w:rPr>
              <w:t>A</w:t>
            </w:r>
          </w:p>
        </w:tc>
        <w:tc>
          <w:tcPr>
            <w:tcW w:w="151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BBDCAA8"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16</w:t>
            </w:r>
            <w:r w:rsidRPr="007969CB">
              <w:rPr>
                <w:rFonts w:ascii="OmoType Ext Light One" w:hAnsi="OmoType Ext Light One" w:cs="Garamond"/>
                <w:b/>
                <w:bCs/>
                <w:sz w:val="20"/>
                <w:szCs w:val="20"/>
                <w:vertAlign w:val="superscript"/>
                <w:lang w:eastAsia="hr-HR"/>
              </w:rPr>
              <w:t>45</w:t>
            </w:r>
          </w:p>
        </w:tc>
        <w:tc>
          <w:tcPr>
            <w:tcW w:w="2130"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B146A97"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4</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94A21B5"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Tanja </w:t>
            </w:r>
            <w:proofErr w:type="spellStart"/>
            <w:r w:rsidRPr="007969CB">
              <w:rPr>
                <w:rFonts w:ascii="OmoType Ext Light One" w:hAnsi="OmoType Ext Light One"/>
                <w:sz w:val="20"/>
                <w:szCs w:val="20"/>
                <w:lang w:eastAsia="hr-HR"/>
              </w:rPr>
              <w:t>Ferderber</w:t>
            </w:r>
            <w:proofErr w:type="spellEnd"/>
            <w:r w:rsidRPr="007969CB">
              <w:rPr>
                <w:rFonts w:ascii="OmoType Ext Light One" w:hAnsi="OmoType Ext Light One"/>
                <w:sz w:val="20"/>
                <w:szCs w:val="20"/>
                <w:lang w:eastAsia="hr-HR"/>
              </w:rPr>
              <w:t>, prof.</w:t>
            </w:r>
          </w:p>
        </w:tc>
      </w:tr>
      <w:tr w:rsidR="007969CB" w:rsidRPr="007969CB" w14:paraId="3051462D"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2C947D"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utorak</w:t>
            </w:r>
          </w:p>
        </w:tc>
        <w:tc>
          <w:tcPr>
            <w:tcW w:w="91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C496922"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sz w:val="20"/>
                <w:szCs w:val="20"/>
                <w:lang w:eastAsia="hr-HR"/>
              </w:rPr>
            </w:pPr>
            <w:r w:rsidRPr="007969CB">
              <w:rPr>
                <w:rFonts w:ascii="OmoType Ext Bold One" w:hAnsi="OmoType Ext Bold One"/>
                <w:b/>
                <w:bCs/>
                <w:sz w:val="20"/>
                <w:szCs w:val="20"/>
                <w:lang w:eastAsia="hr-HR"/>
              </w:rPr>
              <w:t>B</w:t>
            </w:r>
          </w:p>
        </w:tc>
        <w:tc>
          <w:tcPr>
            <w:tcW w:w="151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532281" w14:textId="77777777" w:rsidR="007969CB" w:rsidRPr="007969CB" w:rsidRDefault="007969CB" w:rsidP="007969CB">
            <w:pPr>
              <w:keepNext/>
              <w:tabs>
                <w:tab w:val="left" w:pos="4111"/>
                <w:tab w:val="left" w:pos="5245"/>
              </w:tabs>
              <w:ind w:right="-1"/>
              <w:outlineLvl w:val="3"/>
              <w:rPr>
                <w:rFonts w:ascii="OmoType Ext Light One" w:hAnsi="OmoType Ext Light One" w:cs="Garamond"/>
                <w:b/>
                <w:bCs/>
                <w:sz w:val="20"/>
                <w:szCs w:val="20"/>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8</w:t>
            </w:r>
            <w:r w:rsidRPr="007969CB">
              <w:rPr>
                <w:rFonts w:ascii="OmoType Ext Light One" w:hAnsi="OmoType Ext Light One" w:cs="Garamond"/>
                <w:b/>
                <w:bCs/>
                <w:sz w:val="20"/>
                <w:szCs w:val="20"/>
                <w:vertAlign w:val="superscript"/>
                <w:lang w:eastAsia="hr-HR"/>
              </w:rPr>
              <w:t>45</w:t>
            </w:r>
          </w:p>
        </w:tc>
        <w:tc>
          <w:tcPr>
            <w:tcW w:w="2130" w:type="dxa"/>
            <w:vMerge/>
            <w:tcBorders>
              <w:left w:val="single" w:sz="4" w:space="0" w:color="auto"/>
              <w:bottom w:val="single" w:sz="4" w:space="0" w:color="auto"/>
              <w:right w:val="single" w:sz="4" w:space="0" w:color="auto"/>
            </w:tcBorders>
            <w:shd w:val="clear" w:color="auto" w:fill="DEEAF6" w:themeFill="accent5" w:themeFillTint="33"/>
            <w:vAlign w:val="center"/>
          </w:tcPr>
          <w:p w14:paraId="0B5F90F3"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EEAF6" w:themeFill="accent5" w:themeFillTint="33"/>
            <w:vAlign w:val="center"/>
          </w:tcPr>
          <w:p w14:paraId="6C4864D6"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46CF1698"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8FDFD7F" w14:textId="77777777" w:rsidR="007969CB" w:rsidRPr="007969CB" w:rsidRDefault="007969CB" w:rsidP="007969CB">
            <w:pPr>
              <w:keepNext/>
              <w:tabs>
                <w:tab w:val="left" w:pos="4111"/>
                <w:tab w:val="left" w:pos="5245"/>
              </w:tabs>
              <w:ind w:right="-1"/>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četvrtak</w:t>
            </w:r>
          </w:p>
        </w:tc>
        <w:tc>
          <w:tcPr>
            <w:tcW w:w="91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F2C01D"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sz w:val="20"/>
                <w:szCs w:val="20"/>
                <w:lang w:eastAsia="hr-HR"/>
              </w:rPr>
            </w:pPr>
            <w:r w:rsidRPr="007969CB">
              <w:rPr>
                <w:rFonts w:ascii="OmoType Ext Bold One" w:hAnsi="OmoType Ext Bold One"/>
                <w:b/>
                <w:bCs/>
                <w:sz w:val="20"/>
                <w:szCs w:val="20"/>
                <w:lang w:eastAsia="hr-HR"/>
              </w:rPr>
              <w:t>C</w:t>
            </w:r>
          </w:p>
        </w:tc>
        <w:tc>
          <w:tcPr>
            <w:tcW w:w="151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5C0DD3F"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16</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16</w:t>
            </w:r>
            <w:r w:rsidRPr="007969CB">
              <w:rPr>
                <w:rFonts w:ascii="OmoType Ext Light One" w:hAnsi="OmoType Ext Light One" w:cs="Garamond"/>
                <w:b/>
                <w:bCs/>
                <w:sz w:val="20"/>
                <w:szCs w:val="20"/>
                <w:vertAlign w:val="superscript"/>
                <w:lang w:eastAsia="hr-HR"/>
              </w:rPr>
              <w:t>45</w:t>
            </w:r>
          </w:p>
        </w:tc>
        <w:tc>
          <w:tcPr>
            <w:tcW w:w="2130" w:type="dxa"/>
            <w:vMerge/>
            <w:tcBorders>
              <w:left w:val="single" w:sz="4" w:space="0" w:color="auto"/>
              <w:bottom w:val="single" w:sz="4" w:space="0" w:color="auto"/>
              <w:right w:val="single" w:sz="4" w:space="0" w:color="auto"/>
            </w:tcBorders>
            <w:shd w:val="clear" w:color="auto" w:fill="DEEAF6" w:themeFill="accent5" w:themeFillTint="33"/>
            <w:vAlign w:val="center"/>
          </w:tcPr>
          <w:p w14:paraId="42F48305"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EEAF6" w:themeFill="accent5" w:themeFillTint="33"/>
            <w:vAlign w:val="center"/>
          </w:tcPr>
          <w:p w14:paraId="39532C16"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r w:rsidR="007969CB" w:rsidRPr="007969CB" w14:paraId="130DAEC1"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1A28D74" w14:textId="77777777" w:rsidR="007969CB" w:rsidRPr="007969CB" w:rsidRDefault="007969CB" w:rsidP="007969CB">
            <w:pPr>
              <w:keepNext/>
              <w:tabs>
                <w:tab w:val="center" w:pos="1332"/>
              </w:tabs>
              <w:ind w:right="-1"/>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petak</w:t>
            </w:r>
            <w:r w:rsidRPr="007969CB">
              <w:rPr>
                <w:rFonts w:ascii="OmoType Ext Light One" w:hAnsi="OmoType Ext Light One"/>
                <w:b/>
                <w:bCs/>
                <w:sz w:val="20"/>
                <w:szCs w:val="20"/>
                <w:lang w:eastAsia="hr-HR"/>
              </w:rPr>
              <w:tab/>
            </w:r>
          </w:p>
        </w:tc>
        <w:tc>
          <w:tcPr>
            <w:tcW w:w="91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195284"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sz w:val="20"/>
                <w:szCs w:val="20"/>
                <w:lang w:eastAsia="hr-HR"/>
              </w:rPr>
            </w:pPr>
            <w:r w:rsidRPr="007969CB">
              <w:rPr>
                <w:rFonts w:ascii="OmoType Ext Bold One" w:hAnsi="OmoType Ext Bold One"/>
                <w:b/>
                <w:bCs/>
                <w:sz w:val="20"/>
                <w:szCs w:val="20"/>
                <w:lang w:eastAsia="hr-HR"/>
              </w:rPr>
              <w:t>D</w:t>
            </w:r>
          </w:p>
        </w:tc>
        <w:tc>
          <w:tcPr>
            <w:tcW w:w="151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A7F4E58"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8</w:t>
            </w:r>
            <w:r w:rsidRPr="007969CB">
              <w:rPr>
                <w:rFonts w:ascii="OmoType Ext Light One" w:hAnsi="OmoType Ext Light One" w:cs="Garamond"/>
                <w:b/>
                <w:bCs/>
                <w:sz w:val="20"/>
                <w:szCs w:val="20"/>
                <w:vertAlign w:val="superscript"/>
                <w:lang w:eastAsia="hr-HR"/>
              </w:rPr>
              <w:t>45</w:t>
            </w:r>
          </w:p>
        </w:tc>
        <w:tc>
          <w:tcPr>
            <w:tcW w:w="2130" w:type="dxa"/>
            <w:vMerge/>
            <w:tcBorders>
              <w:left w:val="single" w:sz="4" w:space="0" w:color="auto"/>
              <w:bottom w:val="single" w:sz="4" w:space="0" w:color="auto"/>
              <w:right w:val="single" w:sz="4" w:space="0" w:color="auto"/>
            </w:tcBorders>
            <w:shd w:val="clear" w:color="auto" w:fill="DEEAF6" w:themeFill="accent5" w:themeFillTint="33"/>
            <w:vAlign w:val="center"/>
          </w:tcPr>
          <w:p w14:paraId="00ED6F3F"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EEAF6" w:themeFill="accent5" w:themeFillTint="33"/>
            <w:vAlign w:val="center"/>
          </w:tcPr>
          <w:p w14:paraId="2FD17F4E"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0EF5D1CF" w14:textId="77777777" w:rsidR="007969CB" w:rsidRPr="007969CB" w:rsidRDefault="007969CB" w:rsidP="007969CB">
      <w:pPr>
        <w:jc w:val="both"/>
        <w:rPr>
          <w:rFonts w:ascii="Garamond" w:hAnsi="Garamond"/>
          <w:sz w:val="16"/>
          <w:szCs w:val="16"/>
          <w:lang w:eastAsia="hr-HR"/>
        </w:rPr>
      </w:pPr>
    </w:p>
    <w:p w14:paraId="077EAA10" w14:textId="77777777" w:rsidR="007969CB" w:rsidRPr="007969CB" w:rsidRDefault="007969CB" w:rsidP="007969CB">
      <w:pPr>
        <w:jc w:val="both"/>
        <w:rPr>
          <w:rFonts w:ascii="Garamond" w:hAnsi="Garamond"/>
          <w:sz w:val="16"/>
          <w:szCs w:val="16"/>
          <w:lang w:eastAsia="hr-HR"/>
        </w:rPr>
      </w:pPr>
      <w:r w:rsidRPr="007969CB">
        <w:rPr>
          <w:rFonts w:ascii="Garamond" w:hAnsi="Garamond"/>
          <w:sz w:val="16"/>
          <w:szCs w:val="16"/>
          <w:lang w:eastAsia="hr-HR"/>
        </w:rPr>
        <w:t xml:space="preserve">                        </w:t>
      </w:r>
    </w:p>
    <w:tbl>
      <w:tblPr>
        <w:tblW w:w="11250" w:type="dxa"/>
        <w:jc w:val="center"/>
        <w:tblLook w:val="01E0" w:firstRow="1" w:lastRow="1" w:firstColumn="1" w:lastColumn="1" w:noHBand="0" w:noVBand="0"/>
      </w:tblPr>
      <w:tblGrid>
        <w:gridCol w:w="2880"/>
        <w:gridCol w:w="900"/>
        <w:gridCol w:w="1530"/>
        <w:gridCol w:w="2130"/>
        <w:gridCol w:w="3810"/>
      </w:tblGrid>
      <w:tr w:rsidR="007969CB" w:rsidRPr="007969CB" w14:paraId="68BF8D4F" w14:textId="77777777" w:rsidTr="00D9010C">
        <w:trPr>
          <w:jc w:val="center"/>
        </w:trPr>
        <w:tc>
          <w:tcPr>
            <w:tcW w:w="11250" w:type="dxa"/>
            <w:gridSpan w:val="5"/>
            <w:shd w:val="clear" w:color="auto" w:fill="auto"/>
          </w:tcPr>
          <w:p w14:paraId="214ED7F5" w14:textId="77777777" w:rsidR="007969CB" w:rsidRPr="007969CB" w:rsidRDefault="007969CB" w:rsidP="007969CB">
            <w:pPr>
              <w:keepNext/>
              <w:tabs>
                <w:tab w:val="left" w:pos="4111"/>
                <w:tab w:val="left" w:pos="5245"/>
              </w:tabs>
              <w:ind w:right="-1"/>
              <w:jc w:val="both"/>
              <w:outlineLvl w:val="3"/>
              <w:rPr>
                <w:rFonts w:ascii="OmoType Ext Light One" w:hAnsi="OmoType Ext Light One"/>
                <w:sz w:val="20"/>
                <w:szCs w:val="20"/>
                <w:lang w:eastAsia="hr-HR"/>
              </w:rPr>
            </w:pPr>
            <w:r w:rsidRPr="007969CB">
              <w:rPr>
                <w:rFonts w:ascii="OmoType Ext Light One" w:hAnsi="OmoType Ext Light One"/>
                <w:b/>
                <w:color w:val="00B050"/>
                <w:lang w:eastAsia="hr-HR"/>
              </w:rPr>
              <w:t>POVIJEST GLAZBE</w:t>
            </w:r>
            <w:r w:rsidRPr="007969CB">
              <w:rPr>
                <w:rFonts w:ascii="OmoType Ext Light One" w:hAnsi="OmoType Ext Light One"/>
                <w:color w:val="00B050"/>
                <w:lang w:eastAsia="hr-HR"/>
              </w:rPr>
              <w:t xml:space="preserve">  </w:t>
            </w:r>
            <w:r w:rsidRPr="007969CB">
              <w:rPr>
                <w:rFonts w:ascii="OmoType Ext Light One" w:hAnsi="OmoType Ext Light One"/>
                <w:b/>
                <w:sz w:val="20"/>
                <w:szCs w:val="20"/>
                <w:lang w:eastAsia="hr-HR"/>
              </w:rPr>
              <w:t xml:space="preserve">– nastava u OŠ S. S. Kranjčevića, </w:t>
            </w:r>
            <w:proofErr w:type="spellStart"/>
            <w:r w:rsidRPr="007969CB">
              <w:rPr>
                <w:rFonts w:ascii="OmoType Ext Light One" w:hAnsi="OmoType Ext Light One"/>
                <w:b/>
                <w:sz w:val="20"/>
                <w:szCs w:val="20"/>
                <w:lang w:eastAsia="hr-HR"/>
              </w:rPr>
              <w:t>Bogišićeva</w:t>
            </w:r>
            <w:proofErr w:type="spellEnd"/>
            <w:r w:rsidRPr="007969CB">
              <w:rPr>
                <w:rFonts w:ascii="OmoType Ext Light One" w:hAnsi="OmoType Ext Light One"/>
                <w:b/>
                <w:sz w:val="20"/>
                <w:szCs w:val="20"/>
                <w:lang w:eastAsia="hr-HR"/>
              </w:rPr>
              <w:t xml:space="preserve"> 13</w:t>
            </w:r>
          </w:p>
        </w:tc>
      </w:tr>
      <w:tr w:rsidR="007969CB" w:rsidRPr="007969CB" w14:paraId="0F7146FA"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79CF3D8"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ponedjeljak i četvrtak</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B43630E" w14:textId="77777777" w:rsidR="007969CB" w:rsidRPr="007969CB" w:rsidRDefault="007969CB" w:rsidP="007969CB">
            <w:pPr>
              <w:keepNext/>
              <w:tabs>
                <w:tab w:val="left" w:pos="4111"/>
                <w:tab w:val="left" w:pos="5245"/>
              </w:tabs>
              <w:ind w:right="-1"/>
              <w:jc w:val="center"/>
              <w:outlineLvl w:val="3"/>
              <w:rPr>
                <w:rFonts w:ascii="OmoType Ext Bold One" w:hAnsi="OmoType Ext Bold One"/>
                <w:bCs/>
                <w:sz w:val="20"/>
                <w:szCs w:val="20"/>
                <w:lang w:eastAsia="hr-HR"/>
              </w:rPr>
            </w:pPr>
            <w:r w:rsidRPr="007969CB">
              <w:rPr>
                <w:rFonts w:ascii="OmoType Ext Bold One" w:hAnsi="OmoType Ext Bold One"/>
                <w:b/>
                <w:bCs/>
                <w:sz w:val="20"/>
                <w:szCs w:val="20"/>
                <w:lang w:eastAsia="hr-HR"/>
              </w:rPr>
              <w:t>A</w:t>
            </w:r>
          </w:p>
        </w:tc>
        <w:tc>
          <w:tcPr>
            <w:tcW w:w="15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3C1C20"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15</w:t>
            </w:r>
            <w:r w:rsidRPr="007969CB">
              <w:rPr>
                <w:rFonts w:ascii="OmoType Ext Light One" w:hAnsi="OmoType Ext Light One" w:cs="Garamond"/>
                <w:b/>
                <w:bCs/>
                <w:sz w:val="20"/>
                <w:szCs w:val="20"/>
                <w:vertAlign w:val="superscript"/>
                <w:lang w:eastAsia="hr-HR"/>
              </w:rPr>
              <w:t xml:space="preserve">15 </w:t>
            </w:r>
            <w:r w:rsidRPr="007969CB">
              <w:rPr>
                <w:rFonts w:ascii="OmoType Ext Light One" w:hAnsi="OmoType Ext Light One" w:cs="Garamond"/>
                <w:b/>
                <w:bCs/>
                <w:sz w:val="20"/>
                <w:szCs w:val="20"/>
                <w:lang w:eastAsia="hr-HR"/>
              </w:rPr>
              <w:t>– 16</w:t>
            </w:r>
            <w:r w:rsidRPr="007969CB">
              <w:rPr>
                <w:rFonts w:ascii="OmoType Ext Light One" w:hAnsi="OmoType Ext Light One" w:cs="Garamond"/>
                <w:b/>
                <w:bCs/>
                <w:sz w:val="20"/>
                <w:szCs w:val="20"/>
                <w:vertAlign w:val="superscript"/>
                <w:lang w:eastAsia="hr-HR"/>
              </w:rPr>
              <w:t>00</w:t>
            </w:r>
          </w:p>
        </w:tc>
        <w:tc>
          <w:tcPr>
            <w:tcW w:w="2130"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140FE433"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40B23392"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Nataša Leverić Špoljarić, prof. savjetnica</w:t>
            </w:r>
          </w:p>
        </w:tc>
      </w:tr>
      <w:tr w:rsidR="007969CB" w:rsidRPr="007969CB" w14:paraId="6AD151B8"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BC9D9F" w14:textId="77777777" w:rsidR="007969CB" w:rsidRPr="007969CB" w:rsidRDefault="007969CB" w:rsidP="007969CB">
            <w:pPr>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utorak i petak</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9F78419" w14:textId="77777777" w:rsidR="007969CB" w:rsidRPr="007969CB" w:rsidRDefault="007969CB" w:rsidP="007969CB">
            <w:pPr>
              <w:keepNext/>
              <w:tabs>
                <w:tab w:val="left" w:pos="4111"/>
                <w:tab w:val="left" w:pos="5245"/>
              </w:tabs>
              <w:ind w:right="-1"/>
              <w:jc w:val="center"/>
              <w:outlineLvl w:val="3"/>
              <w:rPr>
                <w:rFonts w:ascii="OmoType Ext Bold One" w:hAnsi="OmoType Ext Bold One"/>
                <w:bCs/>
                <w:sz w:val="20"/>
                <w:szCs w:val="20"/>
                <w:lang w:eastAsia="hr-HR"/>
              </w:rPr>
            </w:pPr>
            <w:r w:rsidRPr="007969CB">
              <w:rPr>
                <w:rFonts w:ascii="OmoType Ext Bold One" w:hAnsi="OmoType Ext Bold One"/>
                <w:b/>
                <w:sz w:val="20"/>
                <w:szCs w:val="20"/>
                <w:lang w:eastAsia="hr-HR"/>
              </w:rPr>
              <w:t>B</w:t>
            </w:r>
          </w:p>
        </w:tc>
        <w:tc>
          <w:tcPr>
            <w:tcW w:w="15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939AC8"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45</w:t>
            </w:r>
            <w:r w:rsidRPr="007969CB">
              <w:rPr>
                <w:rFonts w:ascii="OmoType Ext Light One" w:hAnsi="OmoType Ext Light One" w:cs="Garamond"/>
                <w:b/>
                <w:bCs/>
                <w:sz w:val="20"/>
                <w:szCs w:val="20"/>
                <w:lang w:eastAsia="hr-HR"/>
              </w:rPr>
              <w:t xml:space="preserve"> – 9</w:t>
            </w:r>
            <w:r w:rsidRPr="007969CB">
              <w:rPr>
                <w:rFonts w:ascii="OmoType Ext Light One" w:hAnsi="OmoType Ext Light One" w:cs="Garamond"/>
                <w:b/>
                <w:bCs/>
                <w:sz w:val="20"/>
                <w:szCs w:val="20"/>
                <w:vertAlign w:val="superscript"/>
                <w:lang w:eastAsia="hr-HR"/>
              </w:rPr>
              <w:t>30</w:t>
            </w:r>
          </w:p>
        </w:tc>
        <w:tc>
          <w:tcPr>
            <w:tcW w:w="2130" w:type="dxa"/>
            <w:vMerge/>
            <w:tcBorders>
              <w:left w:val="single" w:sz="4" w:space="0" w:color="auto"/>
              <w:bottom w:val="single" w:sz="4" w:space="0" w:color="auto"/>
              <w:right w:val="single" w:sz="4" w:space="0" w:color="auto"/>
            </w:tcBorders>
            <w:shd w:val="clear" w:color="auto" w:fill="DEEAF6" w:themeFill="accent5" w:themeFillTint="33"/>
            <w:vAlign w:val="center"/>
          </w:tcPr>
          <w:p w14:paraId="54A5D37B"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EEAF6" w:themeFill="accent5" w:themeFillTint="33"/>
            <w:vAlign w:val="center"/>
          </w:tcPr>
          <w:p w14:paraId="78AEF3F1"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tbl>
    <w:p w14:paraId="7B38F2B5" w14:textId="77777777" w:rsidR="007969CB" w:rsidRPr="007969CB" w:rsidRDefault="007969CB" w:rsidP="007969CB">
      <w:pPr>
        <w:jc w:val="both"/>
        <w:rPr>
          <w:rFonts w:ascii="Garamond" w:hAnsi="Garamond"/>
          <w:b/>
          <w:sz w:val="16"/>
          <w:szCs w:val="16"/>
          <w:lang w:eastAsia="hr-HR"/>
        </w:rPr>
      </w:pPr>
    </w:p>
    <w:p w14:paraId="52C3F520" w14:textId="77777777" w:rsidR="007969CB" w:rsidRPr="007969CB" w:rsidRDefault="007969CB" w:rsidP="007969CB">
      <w:pPr>
        <w:jc w:val="both"/>
        <w:rPr>
          <w:rFonts w:ascii="Garamond" w:hAnsi="Garamond"/>
          <w:b/>
          <w:sz w:val="16"/>
          <w:szCs w:val="16"/>
          <w:lang w:eastAsia="hr-HR"/>
        </w:rPr>
      </w:pPr>
    </w:p>
    <w:tbl>
      <w:tblPr>
        <w:tblW w:w="11250" w:type="dxa"/>
        <w:jc w:val="center"/>
        <w:tblLook w:val="01E0" w:firstRow="1" w:lastRow="1" w:firstColumn="1" w:lastColumn="1" w:noHBand="0" w:noVBand="0"/>
      </w:tblPr>
      <w:tblGrid>
        <w:gridCol w:w="2880"/>
        <w:gridCol w:w="900"/>
        <w:gridCol w:w="1530"/>
        <w:gridCol w:w="2130"/>
        <w:gridCol w:w="3810"/>
      </w:tblGrid>
      <w:tr w:rsidR="007969CB" w:rsidRPr="007969CB" w14:paraId="03712182" w14:textId="77777777" w:rsidTr="00D9010C">
        <w:trPr>
          <w:jc w:val="center"/>
        </w:trPr>
        <w:tc>
          <w:tcPr>
            <w:tcW w:w="11250" w:type="dxa"/>
            <w:gridSpan w:val="5"/>
            <w:shd w:val="clear" w:color="auto" w:fill="auto"/>
          </w:tcPr>
          <w:p w14:paraId="429FB1B4" w14:textId="77777777" w:rsidR="007969CB" w:rsidRPr="007969CB" w:rsidRDefault="007969CB" w:rsidP="007969CB">
            <w:pPr>
              <w:keepNext/>
              <w:tabs>
                <w:tab w:val="left" w:pos="4111"/>
                <w:tab w:val="left" w:pos="5245"/>
              </w:tabs>
              <w:ind w:right="-1"/>
              <w:jc w:val="both"/>
              <w:outlineLvl w:val="3"/>
              <w:rPr>
                <w:rFonts w:ascii="OmoType Ext Light One" w:hAnsi="OmoType Ext Light One"/>
                <w:lang w:eastAsia="hr-HR"/>
              </w:rPr>
            </w:pPr>
            <w:r w:rsidRPr="007969CB">
              <w:rPr>
                <w:rFonts w:ascii="OmoType Ext Light One" w:hAnsi="OmoType Ext Light One"/>
                <w:b/>
                <w:color w:val="006600"/>
                <w:lang w:eastAsia="hr-HR"/>
              </w:rPr>
              <w:t>GLAZBENI OBLICI</w:t>
            </w:r>
            <w:r w:rsidRPr="007969CB">
              <w:rPr>
                <w:rFonts w:ascii="OmoType Ext Light One" w:hAnsi="OmoType Ext Light One"/>
                <w:color w:val="FF0000"/>
                <w:lang w:eastAsia="hr-HR"/>
              </w:rPr>
              <w:t xml:space="preserve"> </w:t>
            </w:r>
            <w:r w:rsidRPr="007969CB">
              <w:rPr>
                <w:rFonts w:ascii="OmoType Ext Light One" w:hAnsi="OmoType Ext Light One"/>
                <w:b/>
                <w:sz w:val="20"/>
                <w:szCs w:val="20"/>
                <w:lang w:eastAsia="hr-HR"/>
              </w:rPr>
              <w:t xml:space="preserve">– nastava u OŠ S. S. Kranjčevića, </w:t>
            </w:r>
            <w:proofErr w:type="spellStart"/>
            <w:r w:rsidRPr="007969CB">
              <w:rPr>
                <w:rFonts w:ascii="OmoType Ext Light One" w:hAnsi="OmoType Ext Light One"/>
                <w:b/>
                <w:sz w:val="20"/>
                <w:szCs w:val="20"/>
                <w:lang w:eastAsia="hr-HR"/>
              </w:rPr>
              <w:t>Bogišićeva</w:t>
            </w:r>
            <w:proofErr w:type="spellEnd"/>
            <w:r w:rsidRPr="007969CB">
              <w:rPr>
                <w:rFonts w:ascii="OmoType Ext Light One" w:hAnsi="OmoType Ext Light One"/>
                <w:b/>
                <w:sz w:val="20"/>
                <w:szCs w:val="20"/>
                <w:lang w:eastAsia="hr-HR"/>
              </w:rPr>
              <w:t xml:space="preserve"> 13</w:t>
            </w:r>
          </w:p>
        </w:tc>
      </w:tr>
      <w:tr w:rsidR="007969CB" w:rsidRPr="007969CB" w14:paraId="5B16E0A2"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61F26E9"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ponedjeljak</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4247258"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A</w:t>
            </w:r>
          </w:p>
        </w:tc>
        <w:tc>
          <w:tcPr>
            <w:tcW w:w="15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5434833"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8</w:t>
            </w:r>
            <w:r w:rsidRPr="007969CB">
              <w:rPr>
                <w:rFonts w:ascii="OmoType Ext Light One" w:hAnsi="OmoType Ext Light One" w:cs="Garamond"/>
                <w:b/>
                <w:bCs/>
                <w:sz w:val="20"/>
                <w:szCs w:val="20"/>
                <w:vertAlign w:val="superscript"/>
                <w:lang w:eastAsia="hr-HR"/>
              </w:rPr>
              <w:t>45</w:t>
            </w:r>
          </w:p>
        </w:tc>
        <w:tc>
          <w:tcPr>
            <w:tcW w:w="2130"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1135A924"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SSK soba 5</w:t>
            </w:r>
          </w:p>
        </w:tc>
        <w:tc>
          <w:tcPr>
            <w:tcW w:w="3810"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52A69109"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Franjo Klinar,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46B5645C"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7B482F1" w14:textId="77777777" w:rsidR="007969CB" w:rsidRPr="007969CB" w:rsidRDefault="007969CB" w:rsidP="007969CB">
            <w:pPr>
              <w:keepNext/>
              <w:tabs>
                <w:tab w:val="left" w:pos="4111"/>
                <w:tab w:val="left" w:pos="5245"/>
              </w:tabs>
              <w:ind w:right="-1"/>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utorak</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3101419" w14:textId="77777777" w:rsidR="007969CB" w:rsidRPr="007969CB" w:rsidRDefault="007969CB" w:rsidP="007969CB">
            <w:pPr>
              <w:keepNext/>
              <w:tabs>
                <w:tab w:val="left" w:pos="4111"/>
                <w:tab w:val="left" w:pos="5245"/>
              </w:tabs>
              <w:ind w:right="-1"/>
              <w:jc w:val="center"/>
              <w:outlineLvl w:val="3"/>
              <w:rPr>
                <w:rFonts w:ascii="OmoType Ext Bold One" w:hAnsi="OmoType Ext Bold One"/>
                <w:b/>
                <w:sz w:val="20"/>
                <w:szCs w:val="20"/>
                <w:lang w:eastAsia="hr-HR"/>
              </w:rPr>
            </w:pPr>
            <w:r w:rsidRPr="007969CB">
              <w:rPr>
                <w:rFonts w:ascii="OmoType Ext Bold One" w:hAnsi="OmoType Ext Bold One"/>
                <w:b/>
                <w:sz w:val="20"/>
                <w:szCs w:val="20"/>
                <w:lang w:eastAsia="hr-HR"/>
              </w:rPr>
              <w:t>B</w:t>
            </w:r>
          </w:p>
        </w:tc>
        <w:tc>
          <w:tcPr>
            <w:tcW w:w="15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DFAD92"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18</w:t>
            </w:r>
            <w:r w:rsidRPr="007969CB">
              <w:rPr>
                <w:rFonts w:ascii="OmoType Ext Light One" w:hAnsi="OmoType Ext Light One" w:cs="Garamond"/>
                <w:b/>
                <w:bCs/>
                <w:sz w:val="20"/>
                <w:szCs w:val="20"/>
                <w:vertAlign w:val="superscript"/>
                <w:lang w:eastAsia="hr-HR"/>
              </w:rPr>
              <w:t xml:space="preserve">00 </w:t>
            </w:r>
            <w:r w:rsidRPr="007969CB">
              <w:rPr>
                <w:rFonts w:ascii="OmoType Ext Light One" w:hAnsi="OmoType Ext Light One" w:cs="Garamond"/>
                <w:b/>
                <w:bCs/>
                <w:sz w:val="20"/>
                <w:szCs w:val="20"/>
                <w:lang w:eastAsia="hr-HR"/>
              </w:rPr>
              <w:t>– 18</w:t>
            </w:r>
            <w:r w:rsidRPr="007969CB">
              <w:rPr>
                <w:rFonts w:ascii="OmoType Ext Light One" w:hAnsi="OmoType Ext Light One" w:cs="Garamond"/>
                <w:b/>
                <w:bCs/>
                <w:sz w:val="20"/>
                <w:szCs w:val="20"/>
                <w:vertAlign w:val="superscript"/>
                <w:lang w:eastAsia="hr-HR"/>
              </w:rPr>
              <w:t>45</w:t>
            </w:r>
          </w:p>
        </w:tc>
        <w:tc>
          <w:tcPr>
            <w:tcW w:w="2130" w:type="dxa"/>
            <w:vMerge/>
            <w:tcBorders>
              <w:left w:val="single" w:sz="4" w:space="0" w:color="auto"/>
              <w:bottom w:val="single" w:sz="4" w:space="0" w:color="auto"/>
              <w:right w:val="single" w:sz="4" w:space="0" w:color="auto"/>
            </w:tcBorders>
            <w:shd w:val="clear" w:color="auto" w:fill="DEEAF6" w:themeFill="accent5" w:themeFillTint="33"/>
            <w:vAlign w:val="center"/>
          </w:tcPr>
          <w:p w14:paraId="12126D25"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EEAF6" w:themeFill="accent5" w:themeFillTint="33"/>
            <w:vAlign w:val="center"/>
          </w:tcPr>
          <w:p w14:paraId="67F1EA46" w14:textId="77777777" w:rsidR="007969CB" w:rsidRPr="007969CB" w:rsidRDefault="007969CB" w:rsidP="007969CB">
            <w:pPr>
              <w:keepNext/>
              <w:tabs>
                <w:tab w:val="left" w:pos="4111"/>
                <w:tab w:val="left" w:pos="5245"/>
              </w:tabs>
              <w:ind w:right="-1"/>
              <w:outlineLvl w:val="3"/>
              <w:rPr>
                <w:rFonts w:ascii="OmoType Ext Light One" w:hAnsi="OmoType Ext Light One"/>
                <w:sz w:val="18"/>
                <w:szCs w:val="18"/>
                <w:lang w:eastAsia="hr-HR"/>
              </w:rPr>
            </w:pPr>
          </w:p>
        </w:tc>
      </w:tr>
    </w:tbl>
    <w:p w14:paraId="37D7EA99" w14:textId="77777777" w:rsidR="007969CB" w:rsidRPr="007969CB" w:rsidRDefault="007969CB" w:rsidP="007969CB">
      <w:pPr>
        <w:jc w:val="both"/>
        <w:rPr>
          <w:rFonts w:ascii="Garamond" w:hAnsi="Garamond"/>
          <w:b/>
          <w:sz w:val="16"/>
          <w:szCs w:val="16"/>
        </w:rPr>
      </w:pPr>
    </w:p>
    <w:p w14:paraId="714FCCDD" w14:textId="77777777" w:rsidR="007969CB" w:rsidRPr="007969CB" w:rsidRDefault="007969CB" w:rsidP="007969CB">
      <w:pPr>
        <w:jc w:val="both"/>
        <w:rPr>
          <w:rFonts w:ascii="Garamond" w:hAnsi="Garamond"/>
          <w:b/>
          <w:sz w:val="16"/>
          <w:szCs w:val="16"/>
        </w:rPr>
      </w:pPr>
    </w:p>
    <w:tbl>
      <w:tblPr>
        <w:tblW w:w="11250" w:type="dxa"/>
        <w:jc w:val="center"/>
        <w:tblLook w:val="01E0" w:firstRow="1" w:lastRow="1" w:firstColumn="1" w:lastColumn="1" w:noHBand="0" w:noVBand="0"/>
      </w:tblPr>
      <w:tblGrid>
        <w:gridCol w:w="2880"/>
        <w:gridCol w:w="882"/>
        <w:gridCol w:w="1548"/>
        <w:gridCol w:w="2130"/>
        <w:gridCol w:w="3810"/>
      </w:tblGrid>
      <w:tr w:rsidR="007969CB" w:rsidRPr="007969CB" w14:paraId="696975A4" w14:textId="77777777" w:rsidTr="00D9010C">
        <w:trPr>
          <w:trHeight w:val="180"/>
          <w:jc w:val="center"/>
        </w:trPr>
        <w:tc>
          <w:tcPr>
            <w:tcW w:w="11250" w:type="dxa"/>
            <w:gridSpan w:val="5"/>
            <w:tcBorders>
              <w:bottom w:val="single" w:sz="4" w:space="0" w:color="auto"/>
            </w:tcBorders>
            <w:shd w:val="clear" w:color="auto" w:fill="auto"/>
          </w:tcPr>
          <w:p w14:paraId="1D733FF6" w14:textId="77777777" w:rsidR="007969CB" w:rsidRPr="007969CB" w:rsidRDefault="007969CB" w:rsidP="007969CB">
            <w:pPr>
              <w:keepNext/>
              <w:tabs>
                <w:tab w:val="left" w:pos="4111"/>
                <w:tab w:val="left" w:pos="5245"/>
              </w:tabs>
              <w:ind w:right="-1"/>
              <w:jc w:val="both"/>
              <w:outlineLvl w:val="3"/>
              <w:rPr>
                <w:rFonts w:ascii="OmoType Ext Light One" w:hAnsi="OmoType Ext Light One"/>
                <w:b/>
                <w:lang w:eastAsia="hr-HR"/>
              </w:rPr>
            </w:pPr>
            <w:r w:rsidRPr="007969CB">
              <w:rPr>
                <w:rFonts w:ascii="OmoType Ext Light One" w:hAnsi="OmoType Ext Light One"/>
                <w:b/>
                <w:color w:val="323E4F" w:themeColor="text2" w:themeShade="BF"/>
                <w:lang w:eastAsia="hr-HR"/>
              </w:rPr>
              <w:t xml:space="preserve">DIRIGIRANJE TO </w:t>
            </w:r>
            <w:r w:rsidRPr="007969CB">
              <w:rPr>
                <w:rFonts w:ascii="OmoType Ext Light One" w:hAnsi="OmoType Ext Light One"/>
                <w:b/>
                <w:sz w:val="20"/>
                <w:szCs w:val="20"/>
                <w:lang w:eastAsia="hr-HR"/>
              </w:rPr>
              <w:t>– nastava u GŠ P. Markovca, Trg žrtava fašizma 9</w:t>
            </w:r>
          </w:p>
        </w:tc>
      </w:tr>
      <w:tr w:rsidR="007969CB" w:rsidRPr="007969CB" w14:paraId="7E68DC0B"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D2F40A"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sz w:val="20"/>
                <w:szCs w:val="20"/>
                <w:lang w:eastAsia="hr-HR"/>
              </w:rPr>
            </w:pPr>
            <w:r w:rsidRPr="007969CB">
              <w:rPr>
                <w:rFonts w:ascii="OmoType Ext Light One" w:hAnsi="OmoType Ext Light One"/>
                <w:b/>
                <w:bCs/>
                <w:sz w:val="20"/>
                <w:szCs w:val="20"/>
                <w:lang w:eastAsia="hr-HR"/>
              </w:rPr>
              <w:t>srijeda</w:t>
            </w:r>
          </w:p>
        </w:tc>
        <w:tc>
          <w:tcPr>
            <w:tcW w:w="8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0E8E6D7" w14:textId="77777777" w:rsidR="007969CB" w:rsidRPr="007969CB" w:rsidRDefault="007969CB" w:rsidP="007969CB">
            <w:pPr>
              <w:keepNext/>
              <w:tabs>
                <w:tab w:val="left" w:pos="4111"/>
                <w:tab w:val="left" w:pos="5245"/>
              </w:tabs>
              <w:ind w:right="-1"/>
              <w:jc w:val="center"/>
              <w:outlineLvl w:val="3"/>
              <w:rPr>
                <w:rFonts w:ascii="OmoType Ext Bold One" w:hAnsi="OmoType Ext Bold One"/>
                <w:b/>
                <w:bCs/>
                <w:sz w:val="20"/>
                <w:szCs w:val="20"/>
                <w:lang w:eastAsia="hr-HR"/>
              </w:rPr>
            </w:pPr>
            <w:r w:rsidRPr="007969CB">
              <w:rPr>
                <w:rFonts w:ascii="OmoType Ext Bold One" w:hAnsi="OmoType Ext Bold One"/>
                <w:b/>
                <w:bCs/>
                <w:sz w:val="20"/>
                <w:szCs w:val="20"/>
                <w:lang w:eastAsia="hr-HR"/>
              </w:rPr>
              <w:t>A</w:t>
            </w:r>
          </w:p>
        </w:tc>
        <w:tc>
          <w:tcPr>
            <w:tcW w:w="154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1ECC3B0" w14:textId="77777777" w:rsidR="007969CB" w:rsidRPr="007969CB" w:rsidRDefault="007969CB" w:rsidP="007969CB">
            <w:pPr>
              <w:keepNext/>
              <w:tabs>
                <w:tab w:val="left" w:pos="4111"/>
                <w:tab w:val="left" w:pos="5245"/>
              </w:tabs>
              <w:ind w:right="-1"/>
              <w:outlineLvl w:val="3"/>
              <w:rPr>
                <w:rFonts w:ascii="OmoType Ext Light One" w:hAnsi="OmoType Ext Light One"/>
                <w:b/>
                <w:sz w:val="20"/>
                <w:szCs w:val="20"/>
                <w:lang w:eastAsia="hr-HR"/>
              </w:rPr>
            </w:pPr>
            <w:r w:rsidRPr="007969CB">
              <w:rPr>
                <w:rFonts w:ascii="OmoType Ext Light One" w:hAnsi="OmoType Ext Light One" w:cs="Garamond"/>
                <w:b/>
                <w:bCs/>
                <w:sz w:val="20"/>
                <w:szCs w:val="20"/>
                <w:lang w:eastAsia="hr-HR"/>
              </w:rPr>
              <w:t>17</w:t>
            </w:r>
            <w:r w:rsidRPr="007969CB">
              <w:rPr>
                <w:rFonts w:ascii="OmoType Ext Light One" w:hAnsi="OmoType Ext Light One" w:cs="Garamond"/>
                <w:b/>
                <w:bCs/>
                <w:sz w:val="20"/>
                <w:szCs w:val="20"/>
                <w:vertAlign w:val="superscript"/>
                <w:lang w:eastAsia="hr-HR"/>
              </w:rPr>
              <w:t>30</w:t>
            </w:r>
            <w:r w:rsidRPr="007969CB">
              <w:rPr>
                <w:rFonts w:ascii="OmoType Ext Light One" w:hAnsi="OmoType Ext Light One" w:cs="Garamond"/>
                <w:b/>
                <w:bCs/>
                <w:sz w:val="20"/>
                <w:szCs w:val="20"/>
                <w:lang w:eastAsia="hr-HR"/>
              </w:rPr>
              <w:t xml:space="preserve"> – 18</w:t>
            </w:r>
            <w:r w:rsidRPr="007969CB">
              <w:rPr>
                <w:rFonts w:ascii="OmoType Ext Light One" w:hAnsi="OmoType Ext Light One" w:cs="Garamond"/>
                <w:b/>
                <w:bCs/>
                <w:sz w:val="20"/>
                <w:szCs w:val="20"/>
                <w:vertAlign w:val="superscript"/>
                <w:lang w:eastAsia="hr-HR"/>
              </w:rPr>
              <w:t>15</w:t>
            </w:r>
          </w:p>
        </w:tc>
        <w:tc>
          <w:tcPr>
            <w:tcW w:w="2130"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631BFAE5"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GŠ PM 24/V.</w:t>
            </w:r>
          </w:p>
        </w:tc>
        <w:tc>
          <w:tcPr>
            <w:tcW w:w="3810"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437519BA"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Vinko Karmelić,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 xml:space="preserve">. </w:t>
            </w:r>
          </w:p>
        </w:tc>
      </w:tr>
      <w:tr w:rsidR="007969CB" w:rsidRPr="007969CB" w14:paraId="15121C9D" w14:textId="77777777" w:rsidTr="00D9010C">
        <w:trPr>
          <w:jc w:val="center"/>
        </w:trPr>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CE8C48"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color w:val="000000" w:themeColor="text1"/>
                <w:sz w:val="20"/>
                <w:szCs w:val="20"/>
                <w:lang w:eastAsia="hr-HR"/>
              </w:rPr>
            </w:pPr>
            <w:r w:rsidRPr="007969CB">
              <w:rPr>
                <w:rFonts w:ascii="OmoType Ext Light One" w:hAnsi="OmoType Ext Light One"/>
                <w:b/>
                <w:bCs/>
                <w:color w:val="000000" w:themeColor="text1"/>
                <w:sz w:val="20"/>
                <w:szCs w:val="20"/>
                <w:lang w:eastAsia="hr-HR"/>
              </w:rPr>
              <w:t>četvrtak</w:t>
            </w:r>
          </w:p>
        </w:tc>
        <w:tc>
          <w:tcPr>
            <w:tcW w:w="882" w:type="dxa"/>
            <w:tcBorders>
              <w:left w:val="single" w:sz="4" w:space="0" w:color="auto"/>
              <w:bottom w:val="single" w:sz="4" w:space="0" w:color="auto"/>
              <w:right w:val="single" w:sz="4" w:space="0" w:color="auto"/>
            </w:tcBorders>
            <w:shd w:val="clear" w:color="auto" w:fill="DEEAF6" w:themeFill="accent5" w:themeFillTint="33"/>
          </w:tcPr>
          <w:p w14:paraId="69E86A6A"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Bold One" w:hAnsi="OmoType Ext Bold One"/>
                <w:b/>
                <w:sz w:val="20"/>
                <w:szCs w:val="20"/>
                <w:lang w:eastAsia="hr-HR"/>
              </w:rPr>
              <w:t>B</w:t>
            </w:r>
          </w:p>
        </w:tc>
        <w:tc>
          <w:tcPr>
            <w:tcW w:w="154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447508F" w14:textId="77777777" w:rsidR="007969CB" w:rsidRPr="007969CB" w:rsidRDefault="007969CB" w:rsidP="007969CB">
            <w:pPr>
              <w:keepNext/>
              <w:tabs>
                <w:tab w:val="left" w:pos="4111"/>
                <w:tab w:val="left" w:pos="5245"/>
              </w:tabs>
              <w:ind w:right="-1"/>
              <w:outlineLvl w:val="3"/>
              <w:rPr>
                <w:rFonts w:ascii="OmoType Ext Light One" w:hAnsi="OmoType Ext Light One"/>
                <w:b/>
                <w:bCs/>
                <w:color w:val="000000" w:themeColor="text1"/>
                <w:sz w:val="20"/>
                <w:szCs w:val="20"/>
                <w:vertAlign w:val="superscript"/>
                <w:lang w:eastAsia="hr-HR"/>
              </w:rPr>
            </w:pPr>
            <w:r w:rsidRPr="007969CB">
              <w:rPr>
                <w:rFonts w:ascii="OmoType Ext Light One" w:hAnsi="OmoType Ext Light One" w:cs="Garamond"/>
                <w:b/>
                <w:bCs/>
                <w:color w:val="000000" w:themeColor="text1"/>
                <w:sz w:val="20"/>
                <w:szCs w:val="20"/>
                <w:lang w:eastAsia="hr-HR"/>
              </w:rPr>
              <w:t>8</w:t>
            </w:r>
            <w:r w:rsidRPr="007969CB">
              <w:rPr>
                <w:rFonts w:ascii="OmoType Ext Light One" w:hAnsi="OmoType Ext Light One" w:cs="Garamond"/>
                <w:b/>
                <w:bCs/>
                <w:color w:val="000000" w:themeColor="text1"/>
                <w:sz w:val="20"/>
                <w:szCs w:val="20"/>
                <w:vertAlign w:val="superscript"/>
                <w:lang w:eastAsia="hr-HR"/>
              </w:rPr>
              <w:t xml:space="preserve">15 </w:t>
            </w:r>
            <w:r w:rsidRPr="007969CB">
              <w:rPr>
                <w:rFonts w:ascii="OmoType Ext Light One" w:hAnsi="OmoType Ext Light One" w:cs="Garamond"/>
                <w:b/>
                <w:bCs/>
                <w:color w:val="000000" w:themeColor="text1"/>
                <w:sz w:val="20"/>
                <w:szCs w:val="20"/>
                <w:lang w:eastAsia="hr-HR"/>
              </w:rPr>
              <w:t>– 9</w:t>
            </w:r>
            <w:r w:rsidRPr="007969CB">
              <w:rPr>
                <w:rFonts w:ascii="OmoType Ext Light One" w:hAnsi="OmoType Ext Light One" w:cs="Garamond"/>
                <w:b/>
                <w:bCs/>
                <w:color w:val="000000" w:themeColor="text1"/>
                <w:sz w:val="20"/>
                <w:szCs w:val="20"/>
                <w:vertAlign w:val="superscript"/>
                <w:lang w:eastAsia="hr-HR"/>
              </w:rPr>
              <w:t>00</w:t>
            </w:r>
          </w:p>
        </w:tc>
        <w:tc>
          <w:tcPr>
            <w:tcW w:w="2130" w:type="dxa"/>
            <w:vMerge/>
            <w:tcBorders>
              <w:left w:val="single" w:sz="4" w:space="0" w:color="auto"/>
              <w:bottom w:val="single" w:sz="4" w:space="0" w:color="auto"/>
              <w:right w:val="single" w:sz="4" w:space="0" w:color="auto"/>
            </w:tcBorders>
            <w:shd w:val="clear" w:color="auto" w:fill="DEEAF6" w:themeFill="accent5" w:themeFillTint="33"/>
            <w:vAlign w:val="center"/>
          </w:tcPr>
          <w:p w14:paraId="0EEA2E95"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c>
          <w:tcPr>
            <w:tcW w:w="3810" w:type="dxa"/>
            <w:vMerge/>
            <w:tcBorders>
              <w:left w:val="single" w:sz="4" w:space="0" w:color="auto"/>
              <w:bottom w:val="single" w:sz="4" w:space="0" w:color="auto"/>
              <w:right w:val="single" w:sz="4" w:space="0" w:color="auto"/>
            </w:tcBorders>
            <w:shd w:val="clear" w:color="auto" w:fill="DEEAF6" w:themeFill="accent5" w:themeFillTint="33"/>
            <w:vAlign w:val="center"/>
          </w:tcPr>
          <w:p w14:paraId="4909B92F" w14:textId="77777777" w:rsidR="007969CB" w:rsidRPr="007969CB" w:rsidRDefault="007969CB" w:rsidP="007969CB">
            <w:pPr>
              <w:keepNext/>
              <w:tabs>
                <w:tab w:val="left" w:pos="4111"/>
                <w:tab w:val="left" w:pos="5245"/>
              </w:tabs>
              <w:ind w:right="-1"/>
              <w:outlineLvl w:val="3"/>
              <w:rPr>
                <w:rFonts w:ascii="OmoType Ext Light One" w:hAnsi="OmoType Ext Light One"/>
                <w:sz w:val="20"/>
                <w:szCs w:val="20"/>
                <w:lang w:eastAsia="hr-HR"/>
              </w:rPr>
            </w:pPr>
          </w:p>
        </w:tc>
      </w:tr>
    </w:tbl>
    <w:p w14:paraId="72E07305" w14:textId="77777777" w:rsidR="007969CB" w:rsidRPr="007969CB" w:rsidRDefault="007969CB" w:rsidP="007969CB">
      <w:pPr>
        <w:jc w:val="center"/>
        <w:rPr>
          <w:rFonts w:ascii="OmoType Ext Light One" w:hAnsi="OmoType Ext Light One"/>
          <w:b/>
          <w:bCs/>
          <w:color w:val="0000FF"/>
          <w:sz w:val="20"/>
          <w:szCs w:val="20"/>
          <w:lang w:eastAsia="hr-HR"/>
        </w:rPr>
      </w:pPr>
    </w:p>
    <w:p w14:paraId="27A98BAB" w14:textId="77777777" w:rsidR="007969CB" w:rsidRPr="007969CB" w:rsidRDefault="007969CB" w:rsidP="007969CB">
      <w:pPr>
        <w:jc w:val="center"/>
        <w:rPr>
          <w:rFonts w:ascii="OmoType Ext Light One" w:hAnsi="OmoType Ext Light One"/>
          <w:b/>
          <w:bCs/>
          <w:color w:val="0000FF"/>
          <w:sz w:val="20"/>
          <w:szCs w:val="20"/>
          <w:lang w:eastAsia="hr-HR"/>
        </w:rPr>
      </w:pPr>
      <w:r w:rsidRPr="007969CB">
        <w:rPr>
          <w:rFonts w:ascii="OmoType Ext Light One" w:hAnsi="OmoType Ext Light One"/>
          <w:b/>
          <w:bCs/>
          <w:color w:val="0000FF"/>
          <w:sz w:val="20"/>
          <w:szCs w:val="20"/>
          <w:lang w:eastAsia="hr-HR"/>
        </w:rPr>
        <w:t>TERMINI SKUPNOG MUZICIRANJA SU NA KRAJU RASPOREDA.</w:t>
      </w:r>
    </w:p>
    <w:p w14:paraId="2E5FD48C" w14:textId="77777777" w:rsidR="007969CB" w:rsidRPr="007969CB" w:rsidRDefault="007969CB" w:rsidP="007969CB">
      <w:pPr>
        <w:jc w:val="center"/>
        <w:rPr>
          <w:rFonts w:ascii="OmoType Ext Light One" w:hAnsi="OmoType Ext Light One"/>
          <w:b/>
          <w:bCs/>
          <w:color w:val="0000FF"/>
          <w:sz w:val="20"/>
          <w:szCs w:val="20"/>
          <w:lang w:eastAsia="hr-HR"/>
        </w:rPr>
      </w:pPr>
    </w:p>
    <w:p w14:paraId="73A6A35D" w14:textId="77777777" w:rsidR="007969CB" w:rsidRPr="007969CB" w:rsidRDefault="007969CB" w:rsidP="006852D4">
      <w:pPr>
        <w:tabs>
          <w:tab w:val="left" w:pos="2835"/>
          <w:tab w:val="left" w:pos="4111"/>
          <w:tab w:val="left" w:pos="5245"/>
        </w:tabs>
        <w:ind w:right="-1"/>
        <w:rPr>
          <w:rFonts w:ascii="OmoType Std Black One" w:hAnsi="OmoType Std Black One"/>
          <w:b/>
          <w:sz w:val="16"/>
          <w:szCs w:val="16"/>
          <w:lang w:eastAsia="hr-HR"/>
        </w:rPr>
      </w:pPr>
    </w:p>
    <w:p w14:paraId="5AD616BA" w14:textId="77777777" w:rsidR="007969CB" w:rsidRPr="007969CB" w:rsidRDefault="007969CB" w:rsidP="007969CB">
      <w:pPr>
        <w:tabs>
          <w:tab w:val="left" w:pos="2835"/>
          <w:tab w:val="left" w:pos="4111"/>
          <w:tab w:val="left" w:pos="5245"/>
        </w:tabs>
        <w:ind w:right="-1"/>
        <w:jc w:val="center"/>
        <w:rPr>
          <w:rFonts w:ascii="OmoType Std Black One" w:hAnsi="OmoType Std Black One"/>
          <w:b/>
          <w:sz w:val="16"/>
          <w:szCs w:val="16"/>
          <w:lang w:eastAsia="hr-HR"/>
        </w:rPr>
      </w:pPr>
    </w:p>
    <w:p w14:paraId="6232C5CB" w14:textId="77777777" w:rsidR="007969CB" w:rsidRPr="007969CB" w:rsidRDefault="007969CB" w:rsidP="007969CB">
      <w:pPr>
        <w:tabs>
          <w:tab w:val="left" w:pos="2835"/>
          <w:tab w:val="left" w:pos="4111"/>
          <w:tab w:val="left" w:pos="5245"/>
        </w:tabs>
        <w:ind w:right="-1"/>
        <w:jc w:val="center"/>
        <w:rPr>
          <w:rFonts w:ascii="OmoType Std Black One" w:hAnsi="OmoType Std Black One"/>
          <w:b/>
          <w:sz w:val="52"/>
          <w:szCs w:val="52"/>
          <w:lang w:eastAsia="hr-HR"/>
        </w:rPr>
      </w:pPr>
      <w:r w:rsidRPr="007969CB">
        <w:rPr>
          <w:rFonts w:ascii="OmoType Std Black One" w:hAnsi="OmoType Std Black One"/>
          <w:b/>
          <w:sz w:val="52"/>
          <w:szCs w:val="52"/>
          <w:lang w:eastAsia="hr-HR"/>
        </w:rPr>
        <w:t>SKUPNO MUZICIRANJE</w:t>
      </w:r>
    </w:p>
    <w:p w14:paraId="50DAEFFC" w14:textId="77777777" w:rsidR="007969CB" w:rsidRPr="007969CB" w:rsidRDefault="007969CB" w:rsidP="007969CB">
      <w:pPr>
        <w:tabs>
          <w:tab w:val="left" w:pos="2835"/>
          <w:tab w:val="left" w:pos="4111"/>
          <w:tab w:val="left" w:pos="5245"/>
        </w:tabs>
        <w:ind w:right="-1"/>
        <w:jc w:val="center"/>
        <w:rPr>
          <w:rFonts w:ascii="OmoType Ext Light One" w:hAnsi="OmoType Ext Light One"/>
          <w:b/>
          <w:sz w:val="32"/>
          <w:szCs w:val="32"/>
          <w:lang w:eastAsia="hr-HR"/>
        </w:rPr>
      </w:pPr>
      <w:r w:rsidRPr="007969CB">
        <w:rPr>
          <w:rFonts w:ascii="OmoType Ext Light One" w:hAnsi="OmoType Ext Light One"/>
          <w:b/>
          <w:sz w:val="32"/>
          <w:szCs w:val="32"/>
          <w:lang w:eastAsia="hr-HR"/>
        </w:rPr>
        <w:t>ZA SVE UČENIKE SREDNJE ŠKOLE</w:t>
      </w:r>
    </w:p>
    <w:p w14:paraId="7A357E52" w14:textId="77777777" w:rsidR="007969CB" w:rsidRPr="007969CB" w:rsidRDefault="007969CB" w:rsidP="007969CB">
      <w:pPr>
        <w:tabs>
          <w:tab w:val="left" w:pos="2835"/>
          <w:tab w:val="left" w:pos="4111"/>
          <w:tab w:val="left" w:pos="5245"/>
        </w:tabs>
        <w:ind w:right="-1"/>
        <w:jc w:val="both"/>
        <w:rPr>
          <w:rFonts w:ascii="Garamond" w:hAnsi="Garamond"/>
          <w:b/>
          <w:sz w:val="32"/>
          <w:szCs w:val="32"/>
          <w:lang w:eastAsia="hr-HR"/>
        </w:rPr>
      </w:pPr>
    </w:p>
    <w:tbl>
      <w:tblPr>
        <w:tblW w:w="11409" w:type="dxa"/>
        <w:jc w:val="center"/>
        <w:tblLook w:val="01E0" w:firstRow="1" w:lastRow="1" w:firstColumn="1" w:lastColumn="1" w:noHBand="0" w:noVBand="0"/>
      </w:tblPr>
      <w:tblGrid>
        <w:gridCol w:w="3187"/>
        <w:gridCol w:w="1603"/>
        <w:gridCol w:w="2650"/>
        <w:gridCol w:w="3969"/>
      </w:tblGrid>
      <w:tr w:rsidR="007969CB" w:rsidRPr="007969CB" w14:paraId="24110B53" w14:textId="77777777" w:rsidTr="00D9010C">
        <w:trPr>
          <w:jc w:val="center"/>
        </w:trPr>
        <w:tc>
          <w:tcPr>
            <w:tcW w:w="11409" w:type="dxa"/>
            <w:gridSpan w:val="4"/>
            <w:tcBorders>
              <w:top w:val="single" w:sz="4" w:space="0" w:color="auto"/>
              <w:left w:val="single" w:sz="4" w:space="0" w:color="auto"/>
              <w:bottom w:val="single" w:sz="4" w:space="0" w:color="auto"/>
              <w:right w:val="single" w:sz="4" w:space="0" w:color="auto"/>
            </w:tcBorders>
            <w:shd w:val="clear" w:color="auto" w:fill="A3FFE0"/>
            <w:vAlign w:val="center"/>
          </w:tcPr>
          <w:p w14:paraId="713BFF94" w14:textId="77777777" w:rsidR="007969CB" w:rsidRPr="007969CB" w:rsidRDefault="007969CB" w:rsidP="007969CB">
            <w:pPr>
              <w:keepNext/>
              <w:tabs>
                <w:tab w:val="left" w:pos="4111"/>
                <w:tab w:val="left" w:pos="5245"/>
              </w:tabs>
              <w:ind w:right="-1"/>
              <w:outlineLvl w:val="3"/>
              <w:rPr>
                <w:rFonts w:ascii="OmoType Std Book One" w:hAnsi="OmoType Std Book One"/>
                <w:b/>
                <w:sz w:val="44"/>
                <w:szCs w:val="44"/>
                <w:lang w:eastAsia="hr-HR"/>
              </w:rPr>
            </w:pPr>
            <w:r w:rsidRPr="007969CB">
              <w:rPr>
                <w:rFonts w:ascii="OmoType Std Book One" w:hAnsi="OmoType Std Book One"/>
                <w:b/>
                <w:sz w:val="44"/>
                <w:szCs w:val="44"/>
                <w:lang w:eastAsia="hr-HR"/>
              </w:rPr>
              <w:t>MJEŠOVITI ZBOR</w:t>
            </w:r>
          </w:p>
          <w:p w14:paraId="25C8D145" w14:textId="77777777" w:rsidR="007969CB" w:rsidRPr="007969CB" w:rsidRDefault="007969CB" w:rsidP="007969CB">
            <w:pPr>
              <w:rPr>
                <w:rFonts w:ascii="OmoType Ext Light One" w:hAnsi="OmoType Ext Light One"/>
                <w:b/>
                <w:lang w:eastAsia="hr-HR"/>
              </w:rPr>
            </w:pPr>
            <w:r w:rsidRPr="007969CB">
              <w:rPr>
                <w:rFonts w:ascii="OmoType Ext Light One" w:hAnsi="OmoType Ext Light One"/>
                <w:b/>
                <w:lang w:eastAsia="hr-HR"/>
              </w:rPr>
              <w:t>–  nastava u GŠ P. Markovca, Trg žrtava fašizma 9</w:t>
            </w:r>
          </w:p>
        </w:tc>
      </w:tr>
      <w:tr w:rsidR="007969CB" w:rsidRPr="007969CB" w14:paraId="4E43691F" w14:textId="77777777" w:rsidTr="00D9010C">
        <w:trPr>
          <w:trHeight w:val="982"/>
          <w:jc w:val="center"/>
        </w:trPr>
        <w:tc>
          <w:tcPr>
            <w:tcW w:w="3187" w:type="dxa"/>
            <w:tcBorders>
              <w:top w:val="single" w:sz="4" w:space="0" w:color="auto"/>
              <w:left w:val="single" w:sz="4" w:space="0" w:color="auto"/>
              <w:bottom w:val="single" w:sz="4" w:space="0" w:color="auto"/>
              <w:right w:val="single" w:sz="4" w:space="0" w:color="auto"/>
            </w:tcBorders>
            <w:vAlign w:val="center"/>
          </w:tcPr>
          <w:p w14:paraId="3CEC3F07"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lang w:eastAsia="hr-HR"/>
              </w:rPr>
            </w:pPr>
            <w:r w:rsidRPr="007969CB">
              <w:rPr>
                <w:rFonts w:ascii="OmoType Ext Light One" w:hAnsi="OmoType Ext Light One"/>
                <w:b/>
                <w:lang w:eastAsia="hr-HR"/>
              </w:rPr>
              <w:t xml:space="preserve">utorak, </w:t>
            </w:r>
          </w:p>
          <w:p w14:paraId="4E3ABB25"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sz w:val="20"/>
                <w:szCs w:val="20"/>
                <w:lang w:eastAsia="hr-HR"/>
              </w:rPr>
            </w:pPr>
            <w:r w:rsidRPr="007969CB">
              <w:rPr>
                <w:rFonts w:ascii="OmoType Ext Light One" w:hAnsi="OmoType Ext Light One"/>
                <w:b/>
                <w:color w:val="FF0000"/>
                <w:lang w:eastAsia="hr-HR"/>
              </w:rPr>
              <w:t>petak</w:t>
            </w:r>
            <w:r w:rsidRPr="007969CB">
              <w:rPr>
                <w:rFonts w:ascii="OmoType Ext Light One" w:hAnsi="OmoType Ext Light One"/>
                <w:b/>
                <w:color w:val="FF0000"/>
                <w:sz w:val="20"/>
                <w:szCs w:val="20"/>
                <w:lang w:eastAsia="hr-HR"/>
              </w:rPr>
              <w:t xml:space="preserve"> </w:t>
            </w:r>
            <w:r w:rsidRPr="007969CB">
              <w:rPr>
                <w:rFonts w:ascii="OmoType Ext Light One" w:hAnsi="OmoType Ext Light One"/>
                <w:b/>
                <w:i/>
                <w:iCs/>
                <w:color w:val="FF0000"/>
                <w:sz w:val="20"/>
                <w:szCs w:val="20"/>
                <w:lang w:eastAsia="hr-HR"/>
              </w:rPr>
              <w:t>(rezervni termin)</w:t>
            </w:r>
          </w:p>
        </w:tc>
        <w:tc>
          <w:tcPr>
            <w:tcW w:w="1603" w:type="dxa"/>
            <w:tcBorders>
              <w:top w:val="single" w:sz="4" w:space="0" w:color="auto"/>
              <w:left w:val="single" w:sz="4" w:space="0" w:color="auto"/>
              <w:bottom w:val="single" w:sz="4" w:space="0" w:color="auto"/>
              <w:right w:val="single" w:sz="4" w:space="0" w:color="auto"/>
            </w:tcBorders>
            <w:vAlign w:val="center"/>
          </w:tcPr>
          <w:p w14:paraId="3E2A5ED9"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vertAlign w:val="superscript"/>
                <w:lang w:eastAsia="hr-HR"/>
              </w:rPr>
            </w:pPr>
            <w:r w:rsidRPr="007969CB">
              <w:rPr>
                <w:rFonts w:ascii="OmoType Ext Light One" w:hAnsi="OmoType Ext Light One"/>
                <w:b/>
                <w:lang w:eastAsia="hr-HR"/>
              </w:rPr>
              <w:t>20</w:t>
            </w:r>
            <w:r w:rsidRPr="007969CB">
              <w:rPr>
                <w:rFonts w:ascii="OmoType Ext Light One" w:hAnsi="OmoType Ext Light One"/>
                <w:b/>
                <w:vertAlign w:val="superscript"/>
                <w:lang w:eastAsia="hr-HR"/>
              </w:rPr>
              <w:t xml:space="preserve">30 </w:t>
            </w:r>
            <w:r w:rsidRPr="007969CB">
              <w:rPr>
                <w:rFonts w:ascii="OmoType Ext Light One" w:hAnsi="OmoType Ext Light One"/>
                <w:b/>
                <w:lang w:eastAsia="hr-HR"/>
              </w:rPr>
              <w:t>– 22</w:t>
            </w:r>
            <w:r w:rsidRPr="007969CB">
              <w:rPr>
                <w:rFonts w:ascii="OmoType Ext Light One" w:hAnsi="OmoType Ext Light One"/>
                <w:b/>
                <w:vertAlign w:val="superscript"/>
                <w:lang w:eastAsia="hr-HR"/>
              </w:rPr>
              <w:t>00</w:t>
            </w:r>
          </w:p>
        </w:tc>
        <w:tc>
          <w:tcPr>
            <w:tcW w:w="2650" w:type="dxa"/>
            <w:vMerge w:val="restart"/>
            <w:tcBorders>
              <w:top w:val="single" w:sz="4" w:space="0" w:color="auto"/>
              <w:left w:val="single" w:sz="4" w:space="0" w:color="auto"/>
              <w:right w:val="single" w:sz="4" w:space="0" w:color="auto"/>
            </w:tcBorders>
            <w:vAlign w:val="center"/>
          </w:tcPr>
          <w:p w14:paraId="7A856D97"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GŠ PM 1/I. kat </w:t>
            </w:r>
          </w:p>
          <w:p w14:paraId="6BCA33FC" w14:textId="77777777" w:rsidR="007969CB" w:rsidRPr="007969CB" w:rsidRDefault="007969CB" w:rsidP="007969CB">
            <w:pPr>
              <w:keepNext/>
              <w:tabs>
                <w:tab w:val="left" w:pos="4111"/>
                <w:tab w:val="left" w:pos="5245"/>
              </w:tabs>
              <w:ind w:right="-1"/>
              <w:jc w:val="center"/>
              <w:outlineLvl w:val="3"/>
              <w:rPr>
                <w:rFonts w:ascii="OmoType Ext Light One" w:hAnsi="OmoType Ext Light One"/>
                <w:i/>
                <w:iCs/>
                <w:sz w:val="22"/>
                <w:szCs w:val="22"/>
                <w:lang w:eastAsia="hr-HR"/>
              </w:rPr>
            </w:pPr>
            <w:r w:rsidRPr="007969CB">
              <w:rPr>
                <w:rFonts w:ascii="OmoType Ext Light One" w:hAnsi="OmoType Ext Light One"/>
                <w:i/>
                <w:iCs/>
                <w:color w:val="FF0000"/>
                <w:sz w:val="22"/>
                <w:szCs w:val="22"/>
                <w:lang w:eastAsia="hr-HR"/>
              </w:rPr>
              <w:t xml:space="preserve">(28/dvorište rezervna soba po potrebi za smanjene sastave)  </w:t>
            </w:r>
          </w:p>
        </w:tc>
        <w:tc>
          <w:tcPr>
            <w:tcW w:w="3969" w:type="dxa"/>
            <w:vMerge w:val="restart"/>
            <w:tcBorders>
              <w:top w:val="single" w:sz="4" w:space="0" w:color="auto"/>
              <w:left w:val="single" w:sz="4" w:space="0" w:color="auto"/>
              <w:bottom w:val="nil"/>
              <w:right w:val="single" w:sz="4" w:space="0" w:color="auto"/>
            </w:tcBorders>
            <w:vAlign w:val="center"/>
          </w:tcPr>
          <w:p w14:paraId="47394DBF"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Vinko Karmelić,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 xml:space="preserve">. </w:t>
            </w:r>
          </w:p>
          <w:p w14:paraId="7C687452"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Antonija Blažina, prof. savjetnica</w:t>
            </w:r>
          </w:p>
        </w:tc>
      </w:tr>
      <w:tr w:rsidR="007969CB" w:rsidRPr="007969CB" w14:paraId="427E02F9" w14:textId="77777777" w:rsidTr="00D9010C">
        <w:trPr>
          <w:trHeight w:val="432"/>
          <w:jc w:val="center"/>
        </w:trPr>
        <w:tc>
          <w:tcPr>
            <w:tcW w:w="3187" w:type="dxa"/>
            <w:vMerge w:val="restart"/>
            <w:tcBorders>
              <w:left w:val="single" w:sz="4" w:space="0" w:color="auto"/>
              <w:right w:val="single" w:sz="4" w:space="0" w:color="auto"/>
            </w:tcBorders>
            <w:vAlign w:val="center"/>
          </w:tcPr>
          <w:p w14:paraId="0B24A381"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lang w:eastAsia="hr-HR"/>
              </w:rPr>
            </w:pPr>
            <w:r w:rsidRPr="007969CB">
              <w:rPr>
                <w:rFonts w:ascii="OmoType Ext Light One" w:hAnsi="OmoType Ext Light One"/>
                <w:b/>
                <w:lang w:eastAsia="hr-HR"/>
              </w:rPr>
              <w:t>srijeda</w:t>
            </w:r>
          </w:p>
        </w:tc>
        <w:tc>
          <w:tcPr>
            <w:tcW w:w="1603" w:type="dxa"/>
            <w:tcBorders>
              <w:left w:val="single" w:sz="4" w:space="0" w:color="auto"/>
              <w:bottom w:val="single" w:sz="4" w:space="0" w:color="auto"/>
              <w:right w:val="single" w:sz="4" w:space="0" w:color="auto"/>
            </w:tcBorders>
            <w:vAlign w:val="center"/>
          </w:tcPr>
          <w:p w14:paraId="17A14C28"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vertAlign w:val="superscript"/>
                <w:lang w:eastAsia="hr-HR"/>
              </w:rPr>
            </w:pPr>
            <w:r w:rsidRPr="007969CB">
              <w:rPr>
                <w:rFonts w:ascii="OmoType Ext Light One" w:hAnsi="OmoType Ext Light One"/>
                <w:b/>
                <w:lang w:eastAsia="hr-HR"/>
              </w:rPr>
              <w:t>10</w:t>
            </w:r>
            <w:r w:rsidRPr="007969CB">
              <w:rPr>
                <w:rFonts w:ascii="OmoType Ext Light One" w:hAnsi="OmoType Ext Light One"/>
                <w:b/>
                <w:vertAlign w:val="superscript"/>
                <w:lang w:eastAsia="hr-HR"/>
              </w:rPr>
              <w:t xml:space="preserve">45 </w:t>
            </w:r>
            <w:r w:rsidRPr="007969CB">
              <w:rPr>
                <w:rFonts w:ascii="OmoType Ext Light One" w:hAnsi="OmoType Ext Light One"/>
                <w:b/>
                <w:lang w:eastAsia="hr-HR"/>
              </w:rPr>
              <w:t>– 12</w:t>
            </w:r>
            <w:r w:rsidRPr="007969CB">
              <w:rPr>
                <w:rFonts w:ascii="OmoType Ext Light One" w:hAnsi="OmoType Ext Light One"/>
                <w:b/>
                <w:vertAlign w:val="superscript"/>
                <w:lang w:eastAsia="hr-HR"/>
              </w:rPr>
              <w:t>15</w:t>
            </w:r>
          </w:p>
        </w:tc>
        <w:tc>
          <w:tcPr>
            <w:tcW w:w="2650" w:type="dxa"/>
            <w:vMerge/>
            <w:tcBorders>
              <w:left w:val="single" w:sz="4" w:space="0" w:color="auto"/>
              <w:right w:val="single" w:sz="4" w:space="0" w:color="auto"/>
            </w:tcBorders>
            <w:vAlign w:val="center"/>
          </w:tcPr>
          <w:p w14:paraId="21F3482A"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p>
        </w:tc>
        <w:tc>
          <w:tcPr>
            <w:tcW w:w="3969" w:type="dxa"/>
            <w:vMerge/>
            <w:tcBorders>
              <w:left w:val="single" w:sz="4" w:space="0" w:color="auto"/>
              <w:right w:val="single" w:sz="4" w:space="0" w:color="auto"/>
            </w:tcBorders>
            <w:vAlign w:val="center"/>
          </w:tcPr>
          <w:p w14:paraId="0D243E7D"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p>
        </w:tc>
      </w:tr>
      <w:tr w:rsidR="007969CB" w:rsidRPr="007969CB" w14:paraId="1A77EB76" w14:textId="77777777" w:rsidTr="00D9010C">
        <w:trPr>
          <w:trHeight w:val="432"/>
          <w:jc w:val="center"/>
        </w:trPr>
        <w:tc>
          <w:tcPr>
            <w:tcW w:w="3187" w:type="dxa"/>
            <w:vMerge/>
            <w:tcBorders>
              <w:left w:val="single" w:sz="4" w:space="0" w:color="auto"/>
              <w:bottom w:val="single" w:sz="4" w:space="0" w:color="auto"/>
              <w:right w:val="single" w:sz="4" w:space="0" w:color="auto"/>
            </w:tcBorders>
            <w:vAlign w:val="center"/>
          </w:tcPr>
          <w:p w14:paraId="7744E1D2"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lang w:eastAsia="hr-HR"/>
              </w:rPr>
            </w:pPr>
          </w:p>
        </w:tc>
        <w:tc>
          <w:tcPr>
            <w:tcW w:w="1603" w:type="dxa"/>
            <w:tcBorders>
              <w:left w:val="single" w:sz="4" w:space="0" w:color="auto"/>
              <w:bottom w:val="single" w:sz="4" w:space="0" w:color="auto"/>
              <w:right w:val="single" w:sz="4" w:space="0" w:color="auto"/>
            </w:tcBorders>
            <w:vAlign w:val="center"/>
          </w:tcPr>
          <w:p w14:paraId="28982D8D"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lang w:eastAsia="hr-HR"/>
              </w:rPr>
            </w:pPr>
            <w:r w:rsidRPr="007969CB">
              <w:rPr>
                <w:rFonts w:ascii="OmoType Ext Light One" w:hAnsi="OmoType Ext Light One"/>
                <w:b/>
                <w:lang w:eastAsia="hr-HR"/>
              </w:rPr>
              <w:t>14</w:t>
            </w:r>
            <w:r w:rsidRPr="007969CB">
              <w:rPr>
                <w:rFonts w:ascii="OmoType Ext Light One" w:hAnsi="OmoType Ext Light One"/>
                <w:b/>
                <w:vertAlign w:val="superscript"/>
                <w:lang w:eastAsia="hr-HR"/>
              </w:rPr>
              <w:t xml:space="preserve">45 </w:t>
            </w:r>
            <w:r w:rsidRPr="007969CB">
              <w:rPr>
                <w:rFonts w:ascii="OmoType Ext Light One" w:hAnsi="OmoType Ext Light One"/>
                <w:b/>
                <w:lang w:eastAsia="hr-HR"/>
              </w:rPr>
              <w:t>– 16</w:t>
            </w:r>
            <w:r w:rsidRPr="007969CB">
              <w:rPr>
                <w:rFonts w:ascii="OmoType Ext Light One" w:hAnsi="OmoType Ext Light One"/>
                <w:b/>
                <w:vertAlign w:val="superscript"/>
                <w:lang w:eastAsia="hr-HR"/>
              </w:rPr>
              <w:t>15</w:t>
            </w:r>
          </w:p>
        </w:tc>
        <w:tc>
          <w:tcPr>
            <w:tcW w:w="2650" w:type="dxa"/>
            <w:vMerge/>
            <w:tcBorders>
              <w:left w:val="single" w:sz="4" w:space="0" w:color="auto"/>
              <w:bottom w:val="single" w:sz="4" w:space="0" w:color="auto"/>
              <w:right w:val="single" w:sz="4" w:space="0" w:color="auto"/>
            </w:tcBorders>
            <w:vAlign w:val="center"/>
          </w:tcPr>
          <w:p w14:paraId="7118423A"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p>
        </w:tc>
        <w:tc>
          <w:tcPr>
            <w:tcW w:w="3969" w:type="dxa"/>
            <w:vMerge/>
            <w:tcBorders>
              <w:left w:val="single" w:sz="4" w:space="0" w:color="auto"/>
              <w:bottom w:val="single" w:sz="4" w:space="0" w:color="auto"/>
              <w:right w:val="single" w:sz="4" w:space="0" w:color="auto"/>
            </w:tcBorders>
            <w:vAlign w:val="center"/>
          </w:tcPr>
          <w:p w14:paraId="4AB19A43"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p>
        </w:tc>
      </w:tr>
      <w:tr w:rsidR="007969CB" w:rsidRPr="007969CB" w14:paraId="1F7B25F1" w14:textId="77777777" w:rsidTr="00D9010C">
        <w:trPr>
          <w:trHeight w:val="58"/>
          <w:jc w:val="center"/>
        </w:trPr>
        <w:tc>
          <w:tcPr>
            <w:tcW w:w="11409" w:type="dxa"/>
            <w:gridSpan w:val="4"/>
            <w:tcBorders>
              <w:top w:val="single" w:sz="4" w:space="0" w:color="auto"/>
              <w:left w:val="single" w:sz="4" w:space="0" w:color="auto"/>
              <w:bottom w:val="single" w:sz="4" w:space="0" w:color="auto"/>
              <w:right w:val="single" w:sz="4" w:space="0" w:color="auto"/>
            </w:tcBorders>
            <w:shd w:val="clear" w:color="auto" w:fill="A3FFE0"/>
          </w:tcPr>
          <w:p w14:paraId="0590CFA8" w14:textId="77777777" w:rsidR="007969CB" w:rsidRPr="007969CB" w:rsidRDefault="007969CB" w:rsidP="007969CB">
            <w:pPr>
              <w:keepNext/>
              <w:tabs>
                <w:tab w:val="left" w:pos="4111"/>
                <w:tab w:val="left" w:pos="5245"/>
              </w:tabs>
              <w:ind w:right="-1"/>
              <w:outlineLvl w:val="3"/>
              <w:rPr>
                <w:rFonts w:ascii="OmoType Ext Light One" w:hAnsi="OmoType Ext Light One"/>
                <w:sz w:val="6"/>
                <w:szCs w:val="6"/>
                <w:lang w:eastAsia="hr-HR"/>
              </w:rPr>
            </w:pPr>
          </w:p>
        </w:tc>
      </w:tr>
      <w:tr w:rsidR="007969CB" w:rsidRPr="007969CB" w14:paraId="18777EC2" w14:textId="77777777" w:rsidTr="00D9010C">
        <w:trPr>
          <w:trHeight w:val="593"/>
          <w:jc w:val="center"/>
        </w:trPr>
        <w:tc>
          <w:tcPr>
            <w:tcW w:w="11409" w:type="dxa"/>
            <w:gridSpan w:val="4"/>
            <w:tcBorders>
              <w:top w:val="single" w:sz="4" w:space="0" w:color="auto"/>
              <w:left w:val="single" w:sz="4" w:space="0" w:color="auto"/>
              <w:bottom w:val="single" w:sz="4" w:space="0" w:color="auto"/>
              <w:right w:val="single" w:sz="4" w:space="0" w:color="auto"/>
            </w:tcBorders>
            <w:vAlign w:val="center"/>
          </w:tcPr>
          <w:p w14:paraId="526B5415" w14:textId="77777777" w:rsidR="007969CB" w:rsidRPr="007969CB" w:rsidRDefault="007969CB" w:rsidP="007969CB">
            <w:pPr>
              <w:keepNext/>
              <w:tabs>
                <w:tab w:val="left" w:pos="4111"/>
                <w:tab w:val="left" w:pos="5245"/>
              </w:tabs>
              <w:spacing w:before="120"/>
              <w:outlineLvl w:val="3"/>
              <w:rPr>
                <w:rFonts w:ascii="OmoType Ext Light One" w:hAnsi="OmoType Ext Light One"/>
                <w:b/>
                <w:color w:val="0000FF"/>
                <w:sz w:val="20"/>
                <w:szCs w:val="20"/>
                <w:lang w:eastAsia="hr-HR"/>
              </w:rPr>
            </w:pPr>
            <w:r w:rsidRPr="007969CB">
              <w:rPr>
                <w:rFonts w:ascii="OmoType Ext Light One" w:hAnsi="OmoType Ext Light One"/>
                <w:b/>
                <w:color w:val="FF0000"/>
                <w:sz w:val="28"/>
                <w:szCs w:val="28"/>
                <w:lang w:eastAsia="hr-HR"/>
              </w:rPr>
              <w:t>PRVA PROBA</w:t>
            </w:r>
            <w:r w:rsidRPr="007969CB">
              <w:rPr>
                <w:rFonts w:ascii="OmoType Ext Light One" w:hAnsi="OmoType Ext Light One"/>
                <w:b/>
                <w:color w:val="FF0000"/>
                <w:sz w:val="20"/>
                <w:szCs w:val="20"/>
                <w:lang w:eastAsia="hr-HR"/>
              </w:rPr>
              <w:t xml:space="preserve"> </w:t>
            </w:r>
            <w:r w:rsidRPr="007969CB">
              <w:rPr>
                <w:rFonts w:ascii="OmoType Ext Light One" w:hAnsi="OmoType Ext Light One"/>
                <w:b/>
                <w:color w:val="0000FF"/>
                <w:sz w:val="20"/>
                <w:szCs w:val="20"/>
                <w:lang w:eastAsia="hr-HR"/>
              </w:rPr>
              <w:t xml:space="preserve">(sastanak SVIH </w:t>
            </w:r>
            <w:proofErr w:type="spellStart"/>
            <w:r w:rsidRPr="007969CB">
              <w:rPr>
                <w:rFonts w:ascii="OmoType Ext Light One" w:hAnsi="OmoType Ext Light One"/>
                <w:b/>
                <w:color w:val="0000FF"/>
                <w:sz w:val="20"/>
                <w:szCs w:val="20"/>
                <w:lang w:eastAsia="hr-HR"/>
              </w:rPr>
              <w:t>zboraša</w:t>
            </w:r>
            <w:proofErr w:type="spellEnd"/>
            <w:r w:rsidRPr="007969CB">
              <w:rPr>
                <w:rFonts w:ascii="OmoType Ext Light One" w:hAnsi="OmoType Ext Light One"/>
                <w:b/>
                <w:color w:val="0000FF"/>
                <w:sz w:val="20"/>
                <w:szCs w:val="20"/>
                <w:lang w:eastAsia="hr-HR"/>
              </w:rPr>
              <w:t xml:space="preserve">) </w:t>
            </w:r>
            <w:r w:rsidRPr="007969CB">
              <w:rPr>
                <w:rFonts w:ascii="Calibri" w:hAnsi="Calibri" w:cs="Calibri"/>
                <w:b/>
                <w:sz w:val="20"/>
                <w:szCs w:val="20"/>
                <w:lang w:eastAsia="hr-HR"/>
              </w:rPr>
              <w:t>—</w:t>
            </w:r>
            <w:r w:rsidRPr="007969CB">
              <w:rPr>
                <w:rFonts w:ascii="OmoType Ext Light One" w:hAnsi="OmoType Ext Light One"/>
                <w:b/>
                <w:color w:val="0000FF"/>
                <w:sz w:val="20"/>
                <w:szCs w:val="20"/>
                <w:lang w:eastAsia="hr-HR"/>
              </w:rPr>
              <w:t xml:space="preserve"> </w:t>
            </w:r>
            <w:r w:rsidRPr="007969CB">
              <w:rPr>
                <w:rFonts w:ascii="OmoType Ext Light One" w:hAnsi="OmoType Ext Light One"/>
                <w:b/>
                <w:color w:val="000000" w:themeColor="text1"/>
                <w:highlight w:val="yellow"/>
                <w:lang w:eastAsia="hr-HR"/>
              </w:rPr>
              <w:t>12.09.2025. u 20</w:t>
            </w:r>
            <w:r w:rsidRPr="007969CB">
              <w:rPr>
                <w:rFonts w:ascii="OmoType Ext Light One" w:hAnsi="OmoType Ext Light One"/>
                <w:b/>
                <w:color w:val="000000" w:themeColor="text1"/>
                <w:highlight w:val="yellow"/>
                <w:vertAlign w:val="superscript"/>
                <w:lang w:eastAsia="hr-HR"/>
              </w:rPr>
              <w:t>30</w:t>
            </w:r>
            <w:r w:rsidRPr="007969CB">
              <w:rPr>
                <w:rFonts w:ascii="OmoType Ext Light One" w:hAnsi="OmoType Ext Light One"/>
                <w:b/>
                <w:color w:val="000000" w:themeColor="text1"/>
                <w:highlight w:val="yellow"/>
                <w:lang w:eastAsia="hr-HR"/>
              </w:rPr>
              <w:t>, GŠ PM soba 1/I. kat.</w:t>
            </w:r>
            <w:r w:rsidRPr="007969CB">
              <w:rPr>
                <w:rFonts w:ascii="OmoType Ext Light One" w:hAnsi="OmoType Ext Light One"/>
                <w:b/>
                <w:color w:val="000000" w:themeColor="text1"/>
                <w:sz w:val="20"/>
                <w:szCs w:val="20"/>
                <w:lang w:eastAsia="hr-HR"/>
              </w:rPr>
              <w:t xml:space="preserve">        Obavezan je dolazak SVIH učenika zbog dogovora u svezi specifičnosti novog rasporeda i planiranja zborske sezone te turneje u listopadu. Detaljan raspored proba učenici će dobiti na prvom satu. </w:t>
            </w:r>
          </w:p>
          <w:p w14:paraId="7A85990B" w14:textId="77777777" w:rsidR="007969CB" w:rsidRPr="007969CB" w:rsidRDefault="007969CB" w:rsidP="007969CB">
            <w:pPr>
              <w:keepNext/>
              <w:tabs>
                <w:tab w:val="left" w:pos="4111"/>
                <w:tab w:val="left" w:pos="5245"/>
              </w:tabs>
              <w:spacing w:after="120"/>
              <w:outlineLvl w:val="3"/>
              <w:rPr>
                <w:rFonts w:ascii="OmoType Ext Light One" w:hAnsi="OmoType Ext Light One"/>
                <w:b/>
                <w:sz w:val="20"/>
                <w:szCs w:val="20"/>
                <w:lang w:eastAsia="hr-HR"/>
              </w:rPr>
            </w:pPr>
            <w:r w:rsidRPr="007969CB">
              <w:rPr>
                <w:rFonts w:ascii="OmoType Ext Light One" w:hAnsi="OmoType Ext Light One"/>
                <w:b/>
                <w:color w:val="FF0000"/>
                <w:sz w:val="28"/>
                <w:szCs w:val="28"/>
                <w:lang w:eastAsia="hr-HR"/>
              </w:rPr>
              <w:t>AUDICIJA</w:t>
            </w:r>
            <w:r w:rsidRPr="007969CB">
              <w:rPr>
                <w:rFonts w:ascii="OmoType Ext Light One" w:hAnsi="OmoType Ext Light One"/>
                <w:b/>
                <w:sz w:val="20"/>
                <w:szCs w:val="20"/>
                <w:lang w:eastAsia="hr-HR"/>
              </w:rPr>
              <w:t xml:space="preserve"> </w:t>
            </w:r>
            <w:r w:rsidRPr="007969CB">
              <w:rPr>
                <w:rFonts w:ascii="OmoType Ext Light One" w:hAnsi="OmoType Ext Light One"/>
                <w:b/>
                <w:color w:val="0000FF"/>
                <w:sz w:val="20"/>
                <w:szCs w:val="20"/>
                <w:lang w:eastAsia="hr-HR"/>
              </w:rPr>
              <w:t>(učenici koji dosad nisu pjevali u Mješovitom zboru GŠ PM)</w:t>
            </w:r>
            <w:r w:rsidRPr="007969CB">
              <w:rPr>
                <w:rFonts w:ascii="OmoType Ext Light One" w:hAnsi="OmoType Ext Light One"/>
                <w:b/>
                <w:color w:val="0070C0"/>
                <w:sz w:val="20"/>
                <w:szCs w:val="20"/>
                <w:lang w:eastAsia="hr-HR"/>
              </w:rPr>
              <w:t xml:space="preserve"> </w:t>
            </w:r>
            <w:r w:rsidRPr="007969CB">
              <w:rPr>
                <w:rFonts w:ascii="Calibri" w:hAnsi="Calibri" w:cs="Calibri"/>
                <w:b/>
                <w:sz w:val="20"/>
                <w:szCs w:val="20"/>
                <w:lang w:eastAsia="hr-HR"/>
              </w:rPr>
              <w:t>—</w:t>
            </w:r>
            <w:r w:rsidRPr="007969CB">
              <w:rPr>
                <w:rFonts w:ascii="OmoType Ext Light One" w:hAnsi="OmoType Ext Light One"/>
                <w:b/>
                <w:color w:val="0070C0"/>
                <w:sz w:val="20"/>
                <w:szCs w:val="20"/>
                <w:lang w:eastAsia="hr-HR"/>
              </w:rPr>
              <w:t xml:space="preserve"> </w:t>
            </w:r>
            <w:r w:rsidRPr="007969CB">
              <w:rPr>
                <w:rFonts w:ascii="OmoType Ext Light One" w:hAnsi="OmoType Ext Light One"/>
                <w:b/>
                <w:sz w:val="20"/>
                <w:szCs w:val="20"/>
                <w:lang w:eastAsia="hr-HR"/>
              </w:rPr>
              <w:t>prije prve probe,</w:t>
            </w:r>
            <w:r w:rsidRPr="007969CB">
              <w:rPr>
                <w:rFonts w:ascii="OmoType Ext Black One" w:hAnsi="OmoType Ext Black One"/>
                <w:b/>
                <w:sz w:val="20"/>
                <w:szCs w:val="20"/>
                <w:lang w:eastAsia="hr-HR"/>
              </w:rPr>
              <w:t xml:space="preserve"> </w:t>
            </w:r>
            <w:r w:rsidRPr="007969CB">
              <w:rPr>
                <w:rFonts w:ascii="OmoType Ext Light One" w:hAnsi="OmoType Ext Light One"/>
                <w:b/>
                <w:highlight w:val="yellow"/>
                <w:lang w:eastAsia="hr-HR"/>
              </w:rPr>
              <w:t>12.09.2025. u 19</w:t>
            </w:r>
            <w:r w:rsidRPr="007969CB">
              <w:rPr>
                <w:rFonts w:ascii="OmoType Ext Light One" w:hAnsi="OmoType Ext Light One"/>
                <w:b/>
                <w:highlight w:val="yellow"/>
                <w:vertAlign w:val="superscript"/>
                <w:lang w:eastAsia="hr-HR"/>
              </w:rPr>
              <w:t>30</w:t>
            </w:r>
            <w:r w:rsidRPr="007969CB">
              <w:rPr>
                <w:rFonts w:ascii="OmoType Ext Light One" w:hAnsi="OmoType Ext Light One"/>
                <w:b/>
                <w:highlight w:val="yellow"/>
                <w:lang w:eastAsia="hr-HR"/>
              </w:rPr>
              <w:t xml:space="preserve">sati, </w:t>
            </w:r>
            <w:r w:rsidRPr="007969CB">
              <w:rPr>
                <w:rFonts w:ascii="OmoType Ext Light One" w:hAnsi="OmoType Ext Light One"/>
                <w:b/>
                <w:color w:val="000000" w:themeColor="text1"/>
                <w:highlight w:val="yellow"/>
                <w:lang w:eastAsia="hr-HR"/>
              </w:rPr>
              <w:t xml:space="preserve">GŠ PM </w:t>
            </w:r>
            <w:r w:rsidRPr="007969CB">
              <w:rPr>
                <w:rFonts w:ascii="OmoType Ext Light One" w:hAnsi="OmoType Ext Light One"/>
                <w:b/>
                <w:highlight w:val="yellow"/>
                <w:lang w:eastAsia="hr-HR"/>
              </w:rPr>
              <w:t>soba 1/I. kat.</w:t>
            </w:r>
          </w:p>
          <w:p w14:paraId="724D3F04"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color w:val="FF0000"/>
                <w:sz w:val="20"/>
                <w:szCs w:val="20"/>
                <w:lang w:eastAsia="hr-HR"/>
              </w:rPr>
            </w:pPr>
            <w:r w:rsidRPr="007969CB">
              <w:rPr>
                <w:rFonts w:ascii="OmoType Ext Light One" w:hAnsi="OmoType Ext Light One"/>
                <w:b/>
                <w:color w:val="0000FF"/>
                <w:sz w:val="20"/>
                <w:szCs w:val="20"/>
                <w:lang w:eastAsia="hr-HR"/>
              </w:rPr>
              <w:t>PRATITI DODATNE OBAVIJESTI.</w:t>
            </w:r>
          </w:p>
        </w:tc>
      </w:tr>
    </w:tbl>
    <w:p w14:paraId="3B468728" w14:textId="77777777" w:rsidR="007969CB" w:rsidRPr="007969CB" w:rsidRDefault="007969CB" w:rsidP="007969CB">
      <w:pPr>
        <w:tabs>
          <w:tab w:val="left" w:pos="2835"/>
          <w:tab w:val="left" w:pos="4111"/>
          <w:tab w:val="left" w:pos="5245"/>
        </w:tabs>
        <w:ind w:right="-1"/>
        <w:jc w:val="both"/>
        <w:rPr>
          <w:rFonts w:ascii="Garamond" w:hAnsi="Garamond"/>
          <w:lang w:eastAsia="hr-HR"/>
        </w:rPr>
      </w:pPr>
    </w:p>
    <w:p w14:paraId="1BBBE998" w14:textId="77777777" w:rsidR="007969CB" w:rsidRPr="007969CB" w:rsidRDefault="007969CB" w:rsidP="007969CB">
      <w:pPr>
        <w:tabs>
          <w:tab w:val="left" w:pos="2835"/>
          <w:tab w:val="left" w:pos="4111"/>
          <w:tab w:val="left" w:pos="5245"/>
        </w:tabs>
        <w:ind w:right="-1"/>
        <w:jc w:val="both"/>
        <w:rPr>
          <w:rFonts w:ascii="Garamond" w:hAnsi="Garamond"/>
          <w:sz w:val="18"/>
          <w:szCs w:val="18"/>
          <w:lang w:eastAsia="hr-HR"/>
        </w:rPr>
      </w:pPr>
    </w:p>
    <w:p w14:paraId="12FD1A74" w14:textId="77777777" w:rsidR="007969CB" w:rsidRPr="007969CB" w:rsidRDefault="007969CB" w:rsidP="007969CB">
      <w:pPr>
        <w:tabs>
          <w:tab w:val="left" w:pos="2835"/>
          <w:tab w:val="left" w:pos="4111"/>
          <w:tab w:val="left" w:pos="5245"/>
        </w:tabs>
        <w:ind w:right="-1"/>
        <w:jc w:val="both"/>
        <w:rPr>
          <w:rFonts w:ascii="Garamond" w:hAnsi="Garamond"/>
          <w:lang w:eastAsia="hr-HR"/>
        </w:rPr>
      </w:pPr>
    </w:p>
    <w:tbl>
      <w:tblPr>
        <w:tblW w:w="11409" w:type="dxa"/>
        <w:jc w:val="center"/>
        <w:tblLook w:val="01E0" w:firstRow="1" w:lastRow="1" w:firstColumn="1" w:lastColumn="1" w:noHBand="0" w:noVBand="0"/>
      </w:tblPr>
      <w:tblGrid>
        <w:gridCol w:w="3006"/>
        <w:gridCol w:w="1741"/>
        <w:gridCol w:w="2976"/>
        <w:gridCol w:w="3686"/>
      </w:tblGrid>
      <w:tr w:rsidR="007969CB" w:rsidRPr="007969CB" w14:paraId="06B9FBE3" w14:textId="77777777" w:rsidTr="00D9010C">
        <w:trPr>
          <w:jc w:val="center"/>
        </w:trPr>
        <w:tc>
          <w:tcPr>
            <w:tcW w:w="114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EC8A64" w14:textId="77777777" w:rsidR="007969CB" w:rsidRPr="007969CB" w:rsidRDefault="007969CB" w:rsidP="007969CB">
            <w:pPr>
              <w:keepNext/>
              <w:tabs>
                <w:tab w:val="left" w:pos="4111"/>
                <w:tab w:val="left" w:pos="5245"/>
              </w:tabs>
              <w:ind w:left="4111" w:right="-1" w:hanging="4111"/>
              <w:outlineLvl w:val="3"/>
              <w:rPr>
                <w:rFonts w:ascii="OmoType Ext Light One" w:hAnsi="OmoType Ext Light One"/>
                <w:b/>
                <w:bCs/>
                <w:color w:val="0000FF"/>
                <w:u w:val="single"/>
                <w:lang w:val="fr-FR" w:eastAsia="hr-HR"/>
              </w:rPr>
            </w:pPr>
            <w:r w:rsidRPr="007969CB">
              <w:rPr>
                <w:rFonts w:ascii="OmoType Std Book One" w:hAnsi="OmoType Std Book One"/>
                <w:b/>
                <w:sz w:val="44"/>
                <w:szCs w:val="44"/>
                <w:lang w:eastAsia="hr-HR"/>
              </w:rPr>
              <w:t>PUHAČKI ORKESTAR</w:t>
            </w:r>
          </w:p>
          <w:p w14:paraId="1785E54A" w14:textId="77777777" w:rsidR="007969CB" w:rsidRPr="007969CB" w:rsidRDefault="007969CB" w:rsidP="007969CB">
            <w:pPr>
              <w:jc w:val="both"/>
              <w:rPr>
                <w:b/>
                <w:lang w:val="fr-FR" w:eastAsia="hr-HR"/>
              </w:rPr>
            </w:pPr>
            <w:r w:rsidRPr="007969CB">
              <w:rPr>
                <w:rFonts w:ascii="OmoType Ext Light One" w:hAnsi="OmoType Ext Light One"/>
                <w:b/>
                <w:lang w:eastAsia="hr-HR"/>
              </w:rPr>
              <w:t xml:space="preserve">– nastava u </w:t>
            </w:r>
            <w:r w:rsidRPr="007969CB">
              <w:rPr>
                <w:rFonts w:ascii="OmoType Ext Light One" w:hAnsi="OmoType Ext Light One"/>
                <w:b/>
                <w:bCs/>
                <w:lang w:eastAsia="hr-HR"/>
              </w:rPr>
              <w:t>Ul. Grada Vukovara 35A, prizemlje</w:t>
            </w:r>
          </w:p>
        </w:tc>
      </w:tr>
      <w:tr w:rsidR="007969CB" w:rsidRPr="007969CB" w14:paraId="4330EA6A" w14:textId="77777777" w:rsidTr="00D9010C">
        <w:trPr>
          <w:trHeight w:val="864"/>
          <w:jc w:val="center"/>
        </w:trPr>
        <w:tc>
          <w:tcPr>
            <w:tcW w:w="3006" w:type="dxa"/>
            <w:tcBorders>
              <w:top w:val="single" w:sz="4" w:space="0" w:color="auto"/>
              <w:left w:val="single" w:sz="4" w:space="0" w:color="auto"/>
              <w:bottom w:val="single" w:sz="4" w:space="0" w:color="auto"/>
              <w:right w:val="single" w:sz="4" w:space="0" w:color="auto"/>
            </w:tcBorders>
            <w:vAlign w:val="center"/>
          </w:tcPr>
          <w:p w14:paraId="2800E931"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lang w:eastAsia="hr-HR"/>
              </w:rPr>
            </w:pPr>
            <w:r w:rsidRPr="007969CB">
              <w:rPr>
                <w:rFonts w:ascii="OmoType Ext Light One" w:hAnsi="OmoType Ext Light One"/>
                <w:b/>
                <w:bCs/>
                <w:lang w:eastAsia="hr-HR"/>
              </w:rPr>
              <w:t>utorak i petak</w:t>
            </w:r>
          </w:p>
        </w:tc>
        <w:tc>
          <w:tcPr>
            <w:tcW w:w="1741" w:type="dxa"/>
            <w:tcBorders>
              <w:top w:val="single" w:sz="4" w:space="0" w:color="auto"/>
              <w:left w:val="single" w:sz="4" w:space="0" w:color="auto"/>
              <w:bottom w:val="single" w:sz="4" w:space="0" w:color="auto"/>
              <w:right w:val="single" w:sz="4" w:space="0" w:color="auto"/>
            </w:tcBorders>
            <w:vAlign w:val="center"/>
          </w:tcPr>
          <w:p w14:paraId="45FEB958"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lang w:eastAsia="hr-HR"/>
              </w:rPr>
            </w:pPr>
            <w:r w:rsidRPr="007969CB">
              <w:rPr>
                <w:rFonts w:ascii="OmoType Ext Light One" w:hAnsi="OmoType Ext Light One"/>
                <w:b/>
                <w:lang w:eastAsia="hr-HR"/>
              </w:rPr>
              <w:t>20</w:t>
            </w:r>
            <w:r w:rsidRPr="007969CB">
              <w:rPr>
                <w:rFonts w:ascii="OmoType Ext Light One" w:hAnsi="OmoType Ext Light One"/>
                <w:b/>
                <w:vertAlign w:val="superscript"/>
                <w:lang w:eastAsia="hr-HR"/>
              </w:rPr>
              <w:t xml:space="preserve">30 </w:t>
            </w:r>
            <w:r w:rsidRPr="007969CB">
              <w:rPr>
                <w:rFonts w:ascii="OmoType Ext Light One" w:hAnsi="OmoType Ext Light One"/>
                <w:b/>
                <w:lang w:eastAsia="hr-HR"/>
              </w:rPr>
              <w:t>– 22</w:t>
            </w:r>
            <w:r w:rsidRPr="007969CB">
              <w:rPr>
                <w:rFonts w:ascii="OmoType Ext Light One" w:hAnsi="OmoType Ext Light One"/>
                <w:b/>
                <w:vertAlign w:val="superscript"/>
                <w:lang w:eastAsia="hr-HR"/>
              </w:rPr>
              <w:t>00</w:t>
            </w:r>
          </w:p>
        </w:tc>
        <w:tc>
          <w:tcPr>
            <w:tcW w:w="2976" w:type="dxa"/>
            <w:tcBorders>
              <w:top w:val="single" w:sz="4" w:space="0" w:color="auto"/>
              <w:left w:val="single" w:sz="4" w:space="0" w:color="auto"/>
              <w:bottom w:val="single" w:sz="4" w:space="0" w:color="auto"/>
              <w:right w:val="single" w:sz="4" w:space="0" w:color="auto"/>
            </w:tcBorders>
            <w:vAlign w:val="center"/>
          </w:tcPr>
          <w:p w14:paraId="581935D1"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prizemlje u zgradi</w:t>
            </w:r>
          </w:p>
          <w:p w14:paraId="5A326C64"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Ul. Grada Vukovara 35A</w:t>
            </w:r>
          </w:p>
          <w:p w14:paraId="5B750D85"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color w:val="FF0000"/>
                <w:sz w:val="20"/>
                <w:szCs w:val="20"/>
                <w:lang w:eastAsia="hr-HR"/>
              </w:rPr>
            </w:pPr>
            <w:r w:rsidRPr="007969CB">
              <w:rPr>
                <w:rFonts w:ascii="OmoType Ext Light One" w:hAnsi="OmoType Ext Light One"/>
                <w:b/>
                <w:sz w:val="20"/>
                <w:szCs w:val="20"/>
                <w:lang w:eastAsia="hr-HR"/>
              </w:rPr>
              <w:t>DVORANA 2</w:t>
            </w:r>
          </w:p>
        </w:tc>
        <w:tc>
          <w:tcPr>
            <w:tcW w:w="3686" w:type="dxa"/>
            <w:tcBorders>
              <w:top w:val="single" w:sz="4" w:space="0" w:color="auto"/>
              <w:left w:val="single" w:sz="4" w:space="0" w:color="auto"/>
              <w:bottom w:val="single" w:sz="4" w:space="0" w:color="auto"/>
              <w:right w:val="single" w:sz="4" w:space="0" w:color="auto"/>
            </w:tcBorders>
            <w:vAlign w:val="center"/>
          </w:tcPr>
          <w:p w14:paraId="34949550" w14:textId="77777777" w:rsidR="007969CB" w:rsidRPr="007969CB" w:rsidRDefault="007969CB" w:rsidP="007969CB">
            <w:pPr>
              <w:jc w:val="center"/>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Patrik </w:t>
            </w:r>
            <w:proofErr w:type="spellStart"/>
            <w:r w:rsidRPr="007969CB">
              <w:rPr>
                <w:rFonts w:ascii="OmoType Ext Light One" w:hAnsi="OmoType Ext Light One"/>
                <w:sz w:val="20"/>
                <w:szCs w:val="20"/>
                <w:lang w:eastAsia="hr-HR"/>
              </w:rPr>
              <w:t>Prežgaj</w:t>
            </w:r>
            <w:proofErr w:type="spellEnd"/>
            <w:r w:rsidRPr="007969CB">
              <w:rPr>
                <w:rFonts w:ascii="OmoType Ext Light One" w:hAnsi="OmoType Ext Light One"/>
                <w:sz w:val="20"/>
                <w:szCs w:val="20"/>
                <w:lang w:eastAsia="hr-HR"/>
              </w:rPr>
              <w:t xml:space="preserve">,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2D2347ED" w14:textId="77777777" w:rsidTr="00D9010C">
        <w:trPr>
          <w:trHeight w:val="73"/>
          <w:jc w:val="center"/>
        </w:trPr>
        <w:tc>
          <w:tcPr>
            <w:tcW w:w="114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69DC1DE" w14:textId="77777777" w:rsidR="007969CB" w:rsidRPr="007969CB" w:rsidRDefault="007969CB" w:rsidP="007969CB">
            <w:pPr>
              <w:jc w:val="both"/>
              <w:rPr>
                <w:rFonts w:ascii="OmoType Ext Light One" w:hAnsi="OmoType Ext Light One"/>
                <w:sz w:val="6"/>
                <w:szCs w:val="6"/>
                <w:lang w:eastAsia="hr-HR"/>
              </w:rPr>
            </w:pPr>
          </w:p>
        </w:tc>
      </w:tr>
      <w:tr w:rsidR="007969CB" w:rsidRPr="007969CB" w14:paraId="5972D200" w14:textId="77777777" w:rsidTr="00D9010C">
        <w:trPr>
          <w:trHeight w:val="556"/>
          <w:jc w:val="center"/>
        </w:trPr>
        <w:tc>
          <w:tcPr>
            <w:tcW w:w="11409" w:type="dxa"/>
            <w:gridSpan w:val="4"/>
            <w:tcBorders>
              <w:top w:val="single" w:sz="4" w:space="0" w:color="auto"/>
              <w:left w:val="single" w:sz="4" w:space="0" w:color="auto"/>
              <w:bottom w:val="single" w:sz="4" w:space="0" w:color="auto"/>
              <w:right w:val="single" w:sz="4" w:space="0" w:color="auto"/>
            </w:tcBorders>
            <w:vAlign w:val="center"/>
          </w:tcPr>
          <w:p w14:paraId="3D8B269D" w14:textId="77777777" w:rsidR="007969CB" w:rsidRPr="007969CB" w:rsidRDefault="007969CB" w:rsidP="007969CB">
            <w:pPr>
              <w:keepNext/>
              <w:tabs>
                <w:tab w:val="left" w:pos="4111"/>
                <w:tab w:val="left" w:pos="5245"/>
              </w:tabs>
              <w:ind w:right="-1"/>
              <w:jc w:val="both"/>
              <w:outlineLvl w:val="3"/>
              <w:rPr>
                <w:rFonts w:ascii="OmoType Ext Light One" w:hAnsi="OmoType Ext Light One"/>
                <w:b/>
                <w:color w:val="0000FF"/>
                <w:sz w:val="28"/>
                <w:szCs w:val="28"/>
                <w:lang w:eastAsia="hr-HR"/>
              </w:rPr>
            </w:pPr>
            <w:r w:rsidRPr="007969CB">
              <w:rPr>
                <w:rFonts w:ascii="OmoType Ext Light One" w:hAnsi="OmoType Ext Light One"/>
                <w:b/>
                <w:color w:val="FF0000"/>
                <w:sz w:val="28"/>
                <w:szCs w:val="28"/>
                <w:lang w:eastAsia="hr-HR"/>
              </w:rPr>
              <w:t>PRVA PROBA</w:t>
            </w:r>
            <w:r w:rsidRPr="007969CB">
              <w:rPr>
                <w:rFonts w:ascii="OmoType Ext Light One" w:hAnsi="OmoType Ext Light One"/>
                <w:b/>
                <w:color w:val="0000FF"/>
                <w:sz w:val="20"/>
                <w:szCs w:val="20"/>
                <w:lang w:eastAsia="hr-HR"/>
              </w:rPr>
              <w:t xml:space="preserve"> (sastanak SVIH puhača) </w:t>
            </w:r>
            <w:r w:rsidRPr="007969CB">
              <w:rPr>
                <w:rFonts w:ascii="Calibri" w:hAnsi="Calibri" w:cs="Calibri"/>
                <w:b/>
                <w:sz w:val="20"/>
                <w:szCs w:val="20"/>
                <w:lang w:eastAsia="hr-HR"/>
              </w:rPr>
              <w:t>—</w:t>
            </w:r>
            <w:r w:rsidRPr="007969CB">
              <w:rPr>
                <w:rFonts w:ascii="OmoType Ext Light One" w:hAnsi="OmoType Ext Light One"/>
                <w:b/>
                <w:color w:val="0000FF"/>
                <w:sz w:val="20"/>
                <w:szCs w:val="20"/>
                <w:lang w:eastAsia="hr-HR"/>
              </w:rPr>
              <w:t xml:space="preserve"> </w:t>
            </w:r>
            <w:r w:rsidRPr="007969CB">
              <w:rPr>
                <w:rFonts w:ascii="OmoType Ext Light One" w:hAnsi="OmoType Ext Light One"/>
                <w:b/>
                <w:highlight w:val="yellow"/>
                <w:lang w:eastAsia="hr-HR"/>
              </w:rPr>
              <w:t>23.09.2025.</w:t>
            </w:r>
            <w:r w:rsidRPr="007969CB">
              <w:rPr>
                <w:rFonts w:ascii="OmoType Ext Light One" w:hAnsi="OmoType Ext Light One"/>
                <w:b/>
                <w:color w:val="000000" w:themeColor="text1"/>
                <w:highlight w:val="yellow"/>
                <w:lang w:eastAsia="hr-HR"/>
              </w:rPr>
              <w:t xml:space="preserve"> u 20</w:t>
            </w:r>
            <w:r w:rsidRPr="007969CB">
              <w:rPr>
                <w:rFonts w:ascii="OmoType Ext Light One" w:hAnsi="OmoType Ext Light One"/>
                <w:b/>
                <w:color w:val="000000" w:themeColor="text1"/>
                <w:highlight w:val="yellow"/>
                <w:vertAlign w:val="superscript"/>
                <w:lang w:eastAsia="hr-HR"/>
              </w:rPr>
              <w:t>30</w:t>
            </w:r>
            <w:r w:rsidRPr="007969CB">
              <w:rPr>
                <w:rFonts w:ascii="OmoType Ext Light One" w:hAnsi="OmoType Ext Light One"/>
                <w:b/>
                <w:color w:val="000000" w:themeColor="text1"/>
                <w:sz w:val="28"/>
                <w:szCs w:val="28"/>
                <w:lang w:eastAsia="hr-HR"/>
              </w:rPr>
              <w:t xml:space="preserve">  </w:t>
            </w:r>
          </w:p>
          <w:p w14:paraId="1E5534DF" w14:textId="77777777" w:rsidR="007969CB" w:rsidRPr="007969CB" w:rsidRDefault="007969CB" w:rsidP="007969CB">
            <w:pPr>
              <w:spacing w:after="120"/>
              <w:rPr>
                <w:rFonts w:ascii="OmoType Ext Light One" w:hAnsi="OmoType Ext Light One"/>
                <w:b/>
                <w:sz w:val="28"/>
                <w:szCs w:val="28"/>
                <w:shd w:val="clear" w:color="auto" w:fill="FFFFFF" w:themeFill="background1"/>
                <w:lang w:eastAsia="hr-HR"/>
              </w:rPr>
            </w:pPr>
            <w:r w:rsidRPr="007969CB">
              <w:rPr>
                <w:rFonts w:ascii="OmoType Ext Light One" w:hAnsi="OmoType Ext Light One"/>
                <w:b/>
                <w:color w:val="FF0000"/>
                <w:sz w:val="28"/>
                <w:szCs w:val="28"/>
                <w:shd w:val="clear" w:color="auto" w:fill="FFFFFF" w:themeFill="background1"/>
                <w:lang w:eastAsia="hr-HR"/>
              </w:rPr>
              <w:t>RODITELJSKI SASTANAK</w:t>
            </w:r>
            <w:r w:rsidRPr="007969CB">
              <w:rPr>
                <w:rFonts w:ascii="OmoType Ext Light One" w:hAnsi="OmoType Ext Light One"/>
                <w:b/>
                <w:color w:val="FF0000"/>
                <w:shd w:val="clear" w:color="auto" w:fill="FFFFFF" w:themeFill="background1"/>
                <w:lang w:eastAsia="hr-HR"/>
              </w:rPr>
              <w:t xml:space="preserve"> </w:t>
            </w:r>
            <w:r w:rsidRPr="007969CB">
              <w:rPr>
                <w:rFonts w:ascii="OmoType Ext Light One" w:hAnsi="OmoType Ext Light One"/>
                <w:b/>
                <w:shd w:val="clear" w:color="auto" w:fill="FFFFFF" w:themeFill="background1"/>
                <w:lang w:eastAsia="hr-HR"/>
              </w:rPr>
              <w:t xml:space="preserve">održat će se u utorak, </w:t>
            </w:r>
            <w:r w:rsidRPr="007969CB">
              <w:rPr>
                <w:rFonts w:ascii="OmoType Ext Light One" w:hAnsi="OmoType Ext Light One"/>
                <w:b/>
                <w:highlight w:val="yellow"/>
                <w:shd w:val="clear" w:color="auto" w:fill="FFFFFF" w:themeFill="background1"/>
                <w:lang w:eastAsia="hr-HR"/>
              </w:rPr>
              <w:t>23.09.2025. u 20</w:t>
            </w:r>
            <w:r w:rsidRPr="007969CB">
              <w:rPr>
                <w:rFonts w:ascii="OmoType Ext Light One" w:hAnsi="OmoType Ext Light One"/>
                <w:b/>
                <w:highlight w:val="yellow"/>
                <w:shd w:val="clear" w:color="auto" w:fill="FFFFFF" w:themeFill="background1"/>
                <w:vertAlign w:val="superscript"/>
                <w:lang w:eastAsia="hr-HR"/>
              </w:rPr>
              <w:t>30</w:t>
            </w:r>
            <w:r w:rsidRPr="007969CB">
              <w:rPr>
                <w:rFonts w:ascii="OmoType Ext Light One" w:hAnsi="OmoType Ext Light One"/>
                <w:b/>
                <w:highlight w:val="yellow"/>
                <w:shd w:val="clear" w:color="auto" w:fill="FFFFFF" w:themeFill="background1"/>
                <w:lang w:eastAsia="hr-HR"/>
              </w:rPr>
              <w:t xml:space="preserve"> sati.</w:t>
            </w:r>
          </w:p>
          <w:p w14:paraId="45DA0EB3"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sz w:val="20"/>
                <w:szCs w:val="20"/>
                <w:lang w:eastAsia="hr-HR"/>
              </w:rPr>
            </w:pPr>
            <w:r w:rsidRPr="007969CB">
              <w:rPr>
                <w:rFonts w:ascii="OmoType Ext Light One" w:hAnsi="OmoType Ext Light One"/>
                <w:b/>
                <w:color w:val="0000FF"/>
                <w:sz w:val="20"/>
                <w:szCs w:val="20"/>
                <w:lang w:eastAsia="hr-HR"/>
              </w:rPr>
              <w:t xml:space="preserve">PRATITI DODATNE OBAVIJESTI. </w:t>
            </w:r>
          </w:p>
        </w:tc>
      </w:tr>
    </w:tbl>
    <w:p w14:paraId="24EF3633" w14:textId="77777777" w:rsidR="007969CB" w:rsidRPr="007969CB" w:rsidRDefault="007969CB" w:rsidP="007969CB">
      <w:pPr>
        <w:jc w:val="both"/>
        <w:rPr>
          <w:rFonts w:ascii="Garamond" w:hAnsi="Garamond"/>
          <w:b/>
          <w:lang w:eastAsia="hr-HR"/>
        </w:rPr>
      </w:pPr>
    </w:p>
    <w:p w14:paraId="07FF0119" w14:textId="77777777" w:rsidR="007969CB" w:rsidRPr="007969CB" w:rsidRDefault="007969CB" w:rsidP="007969CB">
      <w:pPr>
        <w:jc w:val="both"/>
        <w:rPr>
          <w:rFonts w:ascii="Garamond" w:hAnsi="Garamond"/>
          <w:b/>
          <w:sz w:val="18"/>
          <w:szCs w:val="18"/>
          <w:lang w:eastAsia="hr-HR"/>
        </w:rPr>
      </w:pPr>
    </w:p>
    <w:p w14:paraId="5CD9C2E5" w14:textId="77777777" w:rsidR="007969CB" w:rsidRPr="007969CB" w:rsidRDefault="007969CB" w:rsidP="007969CB">
      <w:pPr>
        <w:jc w:val="both"/>
        <w:rPr>
          <w:rFonts w:ascii="Garamond" w:hAnsi="Garamond"/>
          <w:b/>
          <w:lang w:eastAsia="hr-HR"/>
        </w:rPr>
      </w:pPr>
    </w:p>
    <w:tbl>
      <w:tblPr>
        <w:tblW w:w="11409" w:type="dxa"/>
        <w:jc w:val="center"/>
        <w:tblLook w:val="01E0" w:firstRow="1" w:lastRow="1" w:firstColumn="1" w:lastColumn="1" w:noHBand="0" w:noVBand="0"/>
      </w:tblPr>
      <w:tblGrid>
        <w:gridCol w:w="3046"/>
        <w:gridCol w:w="1701"/>
        <w:gridCol w:w="2976"/>
        <w:gridCol w:w="3686"/>
      </w:tblGrid>
      <w:tr w:rsidR="007969CB" w:rsidRPr="007969CB" w14:paraId="6A120F20" w14:textId="77777777" w:rsidTr="00D9010C">
        <w:trPr>
          <w:jc w:val="center"/>
        </w:trPr>
        <w:tc>
          <w:tcPr>
            <w:tcW w:w="11409" w:type="dxa"/>
            <w:gridSpan w:val="4"/>
            <w:tcBorders>
              <w:top w:val="single" w:sz="4" w:space="0" w:color="auto"/>
              <w:left w:val="single" w:sz="4" w:space="0" w:color="auto"/>
              <w:bottom w:val="single" w:sz="4" w:space="0" w:color="auto"/>
              <w:right w:val="single" w:sz="4" w:space="0" w:color="auto"/>
            </w:tcBorders>
            <w:shd w:val="clear" w:color="auto" w:fill="ECD9C6"/>
          </w:tcPr>
          <w:p w14:paraId="2916A87B" w14:textId="77777777" w:rsidR="007969CB" w:rsidRPr="007969CB" w:rsidRDefault="007969CB" w:rsidP="007969CB">
            <w:pPr>
              <w:keepNext/>
              <w:tabs>
                <w:tab w:val="left" w:pos="4111"/>
                <w:tab w:val="left" w:pos="5245"/>
              </w:tabs>
              <w:ind w:left="4111" w:right="-1" w:hanging="4111"/>
              <w:outlineLvl w:val="3"/>
              <w:rPr>
                <w:rFonts w:ascii="OmoType Ext Light One" w:hAnsi="OmoType Ext Light One"/>
                <w:b/>
                <w:bCs/>
                <w:color w:val="0000FF"/>
                <w:u w:val="single"/>
                <w:lang w:val="fr-FR" w:eastAsia="hr-HR"/>
              </w:rPr>
            </w:pPr>
            <w:r w:rsidRPr="007969CB">
              <w:rPr>
                <w:rFonts w:ascii="OmoType Std Book One" w:hAnsi="OmoType Std Book One"/>
                <w:b/>
                <w:sz w:val="44"/>
                <w:szCs w:val="44"/>
                <w:lang w:eastAsia="hr-HR"/>
              </w:rPr>
              <w:t>GUDAČKI ORKESTAR</w:t>
            </w:r>
          </w:p>
          <w:p w14:paraId="654A2FA1" w14:textId="77777777" w:rsidR="007969CB" w:rsidRPr="007969CB" w:rsidRDefault="007969CB" w:rsidP="007969CB">
            <w:pPr>
              <w:keepNext/>
              <w:tabs>
                <w:tab w:val="left" w:pos="4111"/>
                <w:tab w:val="left" w:pos="5245"/>
              </w:tabs>
              <w:ind w:right="-1"/>
              <w:jc w:val="both"/>
              <w:outlineLvl w:val="3"/>
              <w:rPr>
                <w:rFonts w:ascii="OmoType Ext Light One" w:hAnsi="OmoType Ext Light One"/>
                <w:b/>
                <w:bCs/>
                <w:lang w:eastAsia="hr-HR"/>
              </w:rPr>
            </w:pPr>
            <w:r w:rsidRPr="007969CB">
              <w:rPr>
                <w:rFonts w:ascii="OmoType Ext Light One" w:hAnsi="OmoType Ext Light One"/>
                <w:b/>
                <w:lang w:eastAsia="hr-HR"/>
              </w:rPr>
              <w:t xml:space="preserve">– nastava u </w:t>
            </w:r>
            <w:r w:rsidRPr="007969CB">
              <w:rPr>
                <w:rFonts w:ascii="OmoType Ext Light One" w:hAnsi="OmoType Ext Light One"/>
                <w:b/>
                <w:bCs/>
                <w:lang w:eastAsia="hr-HR"/>
              </w:rPr>
              <w:t>Ul. Grada Vukovara 35A, prizemlje</w:t>
            </w:r>
          </w:p>
        </w:tc>
      </w:tr>
      <w:tr w:rsidR="007969CB" w:rsidRPr="007969CB" w14:paraId="47006787" w14:textId="77777777" w:rsidTr="00D9010C">
        <w:trPr>
          <w:trHeight w:val="864"/>
          <w:jc w:val="center"/>
        </w:trPr>
        <w:tc>
          <w:tcPr>
            <w:tcW w:w="3046" w:type="dxa"/>
            <w:tcBorders>
              <w:top w:val="single" w:sz="4" w:space="0" w:color="auto"/>
              <w:left w:val="single" w:sz="4" w:space="0" w:color="auto"/>
              <w:bottom w:val="single" w:sz="4" w:space="0" w:color="auto"/>
              <w:right w:val="single" w:sz="4" w:space="0" w:color="auto"/>
            </w:tcBorders>
            <w:vAlign w:val="center"/>
          </w:tcPr>
          <w:p w14:paraId="51DB1E15"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lang w:eastAsia="hr-HR"/>
              </w:rPr>
            </w:pPr>
            <w:r w:rsidRPr="007969CB">
              <w:rPr>
                <w:rFonts w:ascii="OmoType Ext Light One" w:hAnsi="OmoType Ext Light One"/>
                <w:b/>
                <w:bCs/>
                <w:lang w:eastAsia="hr-HR"/>
              </w:rPr>
              <w:t>ponedjeljak i četvrtak</w:t>
            </w:r>
          </w:p>
        </w:tc>
        <w:tc>
          <w:tcPr>
            <w:tcW w:w="1701" w:type="dxa"/>
            <w:tcBorders>
              <w:top w:val="single" w:sz="4" w:space="0" w:color="auto"/>
              <w:left w:val="single" w:sz="4" w:space="0" w:color="auto"/>
              <w:bottom w:val="single" w:sz="4" w:space="0" w:color="auto"/>
              <w:right w:val="single" w:sz="4" w:space="0" w:color="auto"/>
            </w:tcBorders>
            <w:vAlign w:val="center"/>
          </w:tcPr>
          <w:p w14:paraId="5E1DF534"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lang w:eastAsia="hr-HR"/>
              </w:rPr>
            </w:pPr>
            <w:r w:rsidRPr="007969CB">
              <w:rPr>
                <w:rFonts w:ascii="OmoType Ext Light One" w:hAnsi="OmoType Ext Light One"/>
                <w:b/>
                <w:lang w:eastAsia="hr-HR"/>
              </w:rPr>
              <w:t>20</w:t>
            </w:r>
            <w:r w:rsidRPr="007969CB">
              <w:rPr>
                <w:rFonts w:ascii="OmoType Ext Light One" w:hAnsi="OmoType Ext Light One"/>
                <w:b/>
                <w:vertAlign w:val="superscript"/>
                <w:lang w:eastAsia="hr-HR"/>
              </w:rPr>
              <w:t xml:space="preserve">30 </w:t>
            </w:r>
            <w:r w:rsidRPr="007969CB">
              <w:rPr>
                <w:rFonts w:ascii="OmoType Ext Light One" w:hAnsi="OmoType Ext Light One"/>
                <w:b/>
                <w:lang w:eastAsia="hr-HR"/>
              </w:rPr>
              <w:t>– 22</w:t>
            </w:r>
            <w:r w:rsidRPr="007969CB">
              <w:rPr>
                <w:rFonts w:ascii="OmoType Ext Light One" w:hAnsi="OmoType Ext Light One"/>
                <w:b/>
                <w:vertAlign w:val="superscript"/>
                <w:lang w:eastAsia="hr-HR"/>
              </w:rPr>
              <w:t>00</w:t>
            </w:r>
          </w:p>
        </w:tc>
        <w:tc>
          <w:tcPr>
            <w:tcW w:w="2976" w:type="dxa"/>
            <w:tcBorders>
              <w:top w:val="single" w:sz="4" w:space="0" w:color="auto"/>
              <w:left w:val="single" w:sz="4" w:space="0" w:color="auto"/>
              <w:bottom w:val="single" w:sz="4" w:space="0" w:color="auto"/>
              <w:right w:val="single" w:sz="4" w:space="0" w:color="auto"/>
            </w:tcBorders>
            <w:vAlign w:val="center"/>
          </w:tcPr>
          <w:p w14:paraId="3E54A31C"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prizemlje u zgradi</w:t>
            </w:r>
          </w:p>
          <w:p w14:paraId="50022D22" w14:textId="77777777" w:rsidR="007969CB" w:rsidRPr="007969CB" w:rsidRDefault="007969CB" w:rsidP="007969CB">
            <w:pPr>
              <w:keepNext/>
              <w:tabs>
                <w:tab w:val="left" w:pos="4111"/>
                <w:tab w:val="left" w:pos="5245"/>
              </w:tabs>
              <w:ind w:right="-1"/>
              <w:jc w:val="center"/>
              <w:outlineLvl w:val="3"/>
              <w:rPr>
                <w:rFonts w:ascii="OmoType Ext Light One" w:hAnsi="OmoType Ext Light One"/>
                <w:sz w:val="20"/>
                <w:szCs w:val="20"/>
                <w:lang w:eastAsia="hr-HR"/>
              </w:rPr>
            </w:pPr>
            <w:r w:rsidRPr="007969CB">
              <w:rPr>
                <w:rFonts w:ascii="OmoType Ext Light One" w:hAnsi="OmoType Ext Light One"/>
                <w:sz w:val="20"/>
                <w:szCs w:val="20"/>
                <w:lang w:eastAsia="hr-HR"/>
              </w:rPr>
              <w:t>Ul. Grada Vukovara 35A</w:t>
            </w:r>
          </w:p>
          <w:p w14:paraId="7E8A4185"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sz w:val="22"/>
                <w:szCs w:val="22"/>
                <w:lang w:eastAsia="hr-HR"/>
              </w:rPr>
            </w:pPr>
            <w:r w:rsidRPr="007969CB">
              <w:rPr>
                <w:rFonts w:ascii="OmoType Ext Light One" w:hAnsi="OmoType Ext Light One"/>
                <w:b/>
                <w:sz w:val="20"/>
                <w:szCs w:val="20"/>
                <w:lang w:eastAsia="hr-HR"/>
              </w:rPr>
              <w:t>DVORANA 2</w:t>
            </w:r>
          </w:p>
        </w:tc>
        <w:tc>
          <w:tcPr>
            <w:tcW w:w="3686" w:type="dxa"/>
            <w:tcBorders>
              <w:top w:val="single" w:sz="4" w:space="0" w:color="auto"/>
              <w:left w:val="single" w:sz="4" w:space="0" w:color="auto"/>
              <w:bottom w:val="single" w:sz="4" w:space="0" w:color="auto"/>
              <w:right w:val="single" w:sz="4" w:space="0" w:color="auto"/>
            </w:tcBorders>
            <w:vAlign w:val="center"/>
          </w:tcPr>
          <w:p w14:paraId="19009929" w14:textId="77777777" w:rsidR="007969CB" w:rsidRPr="007969CB" w:rsidRDefault="007969CB" w:rsidP="007969CB">
            <w:pPr>
              <w:jc w:val="center"/>
              <w:rPr>
                <w:rFonts w:ascii="OmoType Ext Light One" w:hAnsi="OmoType Ext Light One"/>
                <w:sz w:val="20"/>
                <w:szCs w:val="20"/>
                <w:lang w:eastAsia="hr-HR"/>
              </w:rPr>
            </w:pPr>
            <w:r w:rsidRPr="007969CB">
              <w:rPr>
                <w:rFonts w:ascii="OmoType Ext Light One" w:hAnsi="OmoType Ext Light One"/>
                <w:sz w:val="20"/>
                <w:szCs w:val="20"/>
                <w:lang w:eastAsia="hr-HR"/>
              </w:rPr>
              <w:t xml:space="preserve">Edita Kolovrat, mag. </w:t>
            </w:r>
            <w:proofErr w:type="spellStart"/>
            <w:r w:rsidRPr="007969CB">
              <w:rPr>
                <w:rFonts w:ascii="OmoType Ext Light One" w:hAnsi="OmoType Ext Light One"/>
                <w:sz w:val="20"/>
                <w:szCs w:val="20"/>
                <w:lang w:eastAsia="hr-HR"/>
              </w:rPr>
              <w:t>mus</w:t>
            </w:r>
            <w:proofErr w:type="spellEnd"/>
            <w:r w:rsidRPr="007969CB">
              <w:rPr>
                <w:rFonts w:ascii="OmoType Ext Light One" w:hAnsi="OmoType Ext Light One"/>
                <w:sz w:val="20"/>
                <w:szCs w:val="20"/>
                <w:lang w:eastAsia="hr-HR"/>
              </w:rPr>
              <w:t>.</w:t>
            </w:r>
          </w:p>
        </w:tc>
      </w:tr>
      <w:tr w:rsidR="007969CB" w:rsidRPr="007969CB" w14:paraId="41564BFE" w14:textId="77777777" w:rsidTr="00D9010C">
        <w:trPr>
          <w:trHeight w:val="58"/>
          <w:jc w:val="center"/>
        </w:trPr>
        <w:tc>
          <w:tcPr>
            <w:tcW w:w="11409" w:type="dxa"/>
            <w:gridSpan w:val="4"/>
            <w:tcBorders>
              <w:top w:val="single" w:sz="4" w:space="0" w:color="auto"/>
              <w:left w:val="single" w:sz="4" w:space="0" w:color="auto"/>
              <w:bottom w:val="single" w:sz="4" w:space="0" w:color="auto"/>
              <w:right w:val="single" w:sz="4" w:space="0" w:color="auto"/>
            </w:tcBorders>
            <w:shd w:val="clear" w:color="auto" w:fill="ECD9C6"/>
            <w:vAlign w:val="center"/>
          </w:tcPr>
          <w:p w14:paraId="75907145" w14:textId="77777777" w:rsidR="007969CB" w:rsidRPr="007969CB" w:rsidRDefault="007969CB" w:rsidP="007969CB">
            <w:pPr>
              <w:jc w:val="center"/>
              <w:rPr>
                <w:rFonts w:ascii="OmoType Ext Light One" w:hAnsi="OmoType Ext Light One"/>
                <w:sz w:val="6"/>
                <w:szCs w:val="6"/>
                <w:lang w:eastAsia="hr-HR"/>
              </w:rPr>
            </w:pPr>
          </w:p>
        </w:tc>
      </w:tr>
      <w:tr w:rsidR="007969CB" w:rsidRPr="007969CB" w14:paraId="3DC30125" w14:textId="77777777" w:rsidTr="00D9010C">
        <w:trPr>
          <w:trHeight w:val="556"/>
          <w:jc w:val="center"/>
        </w:trPr>
        <w:tc>
          <w:tcPr>
            <w:tcW w:w="11409" w:type="dxa"/>
            <w:gridSpan w:val="4"/>
            <w:tcBorders>
              <w:top w:val="single" w:sz="4" w:space="0" w:color="auto"/>
              <w:left w:val="single" w:sz="4" w:space="0" w:color="auto"/>
              <w:bottom w:val="single" w:sz="4" w:space="0" w:color="auto"/>
              <w:right w:val="single" w:sz="4" w:space="0" w:color="auto"/>
            </w:tcBorders>
            <w:vAlign w:val="center"/>
          </w:tcPr>
          <w:p w14:paraId="26AE26B7" w14:textId="77777777" w:rsidR="007969CB" w:rsidRPr="007969CB" w:rsidRDefault="007969CB" w:rsidP="007969CB">
            <w:pPr>
              <w:keepNext/>
              <w:tabs>
                <w:tab w:val="left" w:pos="4111"/>
                <w:tab w:val="left" w:pos="5245"/>
              </w:tabs>
              <w:spacing w:after="120"/>
              <w:outlineLvl w:val="3"/>
              <w:rPr>
                <w:rFonts w:ascii="OmoType Ext Light One" w:hAnsi="OmoType Ext Light One"/>
                <w:b/>
                <w:color w:val="0000FF"/>
                <w:sz w:val="20"/>
                <w:szCs w:val="20"/>
                <w:lang w:eastAsia="hr-HR"/>
              </w:rPr>
            </w:pPr>
            <w:r w:rsidRPr="007969CB">
              <w:rPr>
                <w:rFonts w:ascii="OmoType Ext Light One" w:hAnsi="OmoType Ext Light One"/>
                <w:b/>
                <w:color w:val="FF0000"/>
                <w:sz w:val="28"/>
                <w:szCs w:val="28"/>
                <w:lang w:eastAsia="hr-HR"/>
              </w:rPr>
              <w:t>PRVA PROBA</w:t>
            </w:r>
            <w:r w:rsidRPr="007969CB">
              <w:rPr>
                <w:rFonts w:ascii="OmoType Ext Light One" w:hAnsi="OmoType Ext Light One"/>
                <w:b/>
                <w:color w:val="FF0000"/>
                <w:sz w:val="20"/>
                <w:szCs w:val="20"/>
                <w:lang w:eastAsia="hr-HR"/>
              </w:rPr>
              <w:t xml:space="preserve"> </w:t>
            </w:r>
            <w:r w:rsidRPr="007969CB">
              <w:rPr>
                <w:rFonts w:ascii="OmoType Ext Light One" w:hAnsi="OmoType Ext Light One"/>
                <w:b/>
                <w:color w:val="0000FF"/>
                <w:sz w:val="20"/>
                <w:szCs w:val="20"/>
                <w:lang w:eastAsia="hr-HR"/>
              </w:rPr>
              <w:t xml:space="preserve">(sastanak SVIH gudača) </w:t>
            </w:r>
            <w:r w:rsidRPr="007969CB">
              <w:rPr>
                <w:rFonts w:ascii="Calibri" w:hAnsi="Calibri" w:cs="Calibri"/>
                <w:b/>
                <w:sz w:val="20"/>
                <w:szCs w:val="20"/>
                <w:lang w:eastAsia="hr-HR"/>
              </w:rPr>
              <w:t>—</w:t>
            </w:r>
            <w:r w:rsidRPr="007969CB">
              <w:rPr>
                <w:rFonts w:ascii="OmoType Ext Light One" w:hAnsi="OmoType Ext Light One"/>
                <w:b/>
                <w:color w:val="0000FF"/>
                <w:sz w:val="20"/>
                <w:szCs w:val="20"/>
                <w:lang w:eastAsia="hr-HR"/>
              </w:rPr>
              <w:t xml:space="preserve"> </w:t>
            </w:r>
            <w:r w:rsidRPr="007969CB">
              <w:rPr>
                <w:rFonts w:ascii="OmoType Ext Light One" w:hAnsi="OmoType Ext Light One"/>
                <w:b/>
                <w:color w:val="FF0000"/>
                <w:lang w:eastAsia="hr-HR"/>
              </w:rPr>
              <w:t>iznimno u utorak,</w:t>
            </w:r>
            <w:r w:rsidRPr="007969CB">
              <w:rPr>
                <w:rFonts w:ascii="OmoType Ext Light One" w:hAnsi="OmoType Ext Light One"/>
                <w:b/>
                <w:color w:val="FF0000"/>
                <w:sz w:val="20"/>
                <w:szCs w:val="20"/>
                <w:lang w:eastAsia="hr-HR"/>
              </w:rPr>
              <w:t xml:space="preserve"> </w:t>
            </w:r>
            <w:r w:rsidRPr="007969CB">
              <w:rPr>
                <w:rFonts w:ascii="OmoType Ext Light One" w:hAnsi="OmoType Ext Light One"/>
                <w:b/>
                <w:color w:val="000000" w:themeColor="text1"/>
                <w:highlight w:val="yellow"/>
                <w:lang w:eastAsia="hr-HR"/>
              </w:rPr>
              <w:t>09.09.2025. u 20</w:t>
            </w:r>
            <w:r w:rsidRPr="007969CB">
              <w:rPr>
                <w:rFonts w:ascii="OmoType Ext Light One" w:hAnsi="OmoType Ext Light One"/>
                <w:b/>
                <w:color w:val="000000" w:themeColor="text1"/>
                <w:highlight w:val="yellow"/>
                <w:vertAlign w:val="superscript"/>
                <w:lang w:eastAsia="hr-HR"/>
              </w:rPr>
              <w:t>30</w:t>
            </w:r>
            <w:r w:rsidRPr="007969CB">
              <w:rPr>
                <w:rFonts w:ascii="OmoType Ext Light One" w:hAnsi="OmoType Ext Light One"/>
                <w:b/>
                <w:color w:val="000000" w:themeColor="text1"/>
                <w:sz w:val="20"/>
                <w:szCs w:val="20"/>
                <w:lang w:eastAsia="hr-HR"/>
              </w:rPr>
              <w:t xml:space="preserve">                                   Obavezan je dolazak SVIH učenika zbog planiranja gudačke sezone i turneje u listopadu.</w:t>
            </w:r>
          </w:p>
          <w:p w14:paraId="02101359" w14:textId="77777777" w:rsidR="007969CB" w:rsidRPr="007969CB" w:rsidRDefault="007969CB" w:rsidP="007969CB">
            <w:pPr>
              <w:keepNext/>
              <w:tabs>
                <w:tab w:val="left" w:pos="4111"/>
                <w:tab w:val="left" w:pos="5245"/>
              </w:tabs>
              <w:ind w:right="-1"/>
              <w:jc w:val="center"/>
              <w:outlineLvl w:val="3"/>
              <w:rPr>
                <w:rFonts w:ascii="OmoType Ext Light One" w:hAnsi="OmoType Ext Light One"/>
                <w:b/>
                <w:color w:val="0000FF"/>
                <w:sz w:val="20"/>
                <w:szCs w:val="20"/>
                <w:lang w:eastAsia="hr-HR"/>
              </w:rPr>
            </w:pPr>
            <w:r w:rsidRPr="007969CB">
              <w:rPr>
                <w:rFonts w:ascii="OmoType Ext Light One" w:hAnsi="OmoType Ext Light One"/>
                <w:b/>
                <w:color w:val="0000FF"/>
                <w:sz w:val="20"/>
                <w:szCs w:val="20"/>
                <w:lang w:eastAsia="hr-HR"/>
              </w:rPr>
              <w:t>PRATITI DODATNE OBAVIJESTI.</w:t>
            </w:r>
          </w:p>
        </w:tc>
      </w:tr>
    </w:tbl>
    <w:p w14:paraId="7D0FAAAD" w14:textId="77777777" w:rsidR="007969CB" w:rsidRPr="007969CB" w:rsidRDefault="007969CB" w:rsidP="007969CB">
      <w:pPr>
        <w:jc w:val="both"/>
        <w:rPr>
          <w:rFonts w:ascii="OmoType Ext Light One" w:hAnsi="OmoType Ext Light One"/>
          <w:b/>
          <w:sz w:val="22"/>
          <w:szCs w:val="22"/>
          <w:lang w:eastAsia="hr-HR"/>
        </w:rPr>
      </w:pPr>
    </w:p>
    <w:p w14:paraId="5D13B591" w14:textId="77777777" w:rsidR="007969CB" w:rsidRPr="007969CB" w:rsidRDefault="007969CB" w:rsidP="007969CB">
      <w:pPr>
        <w:jc w:val="center"/>
        <w:rPr>
          <w:rFonts w:ascii="OmoType Ext Light One" w:hAnsi="OmoType Ext Light One"/>
          <w:b/>
          <w:sz w:val="28"/>
          <w:szCs w:val="28"/>
          <w:lang w:eastAsia="hr-HR"/>
        </w:rPr>
      </w:pPr>
      <w:r w:rsidRPr="007969CB">
        <w:rPr>
          <w:rFonts w:ascii="OmoType Ext Light One" w:hAnsi="OmoType Ext Light One"/>
          <w:b/>
          <w:sz w:val="28"/>
          <w:szCs w:val="28"/>
          <w:lang w:eastAsia="hr-HR"/>
        </w:rPr>
        <w:t xml:space="preserve">Nastava za sve teorijske predmete počinje u </w:t>
      </w:r>
    </w:p>
    <w:p w14:paraId="58296C4B" w14:textId="77777777" w:rsidR="007969CB" w:rsidRPr="007969CB" w:rsidRDefault="007969CB" w:rsidP="007969CB">
      <w:pPr>
        <w:jc w:val="center"/>
        <w:rPr>
          <w:rFonts w:ascii="OmoType Ext Light One" w:hAnsi="OmoType Ext Light One"/>
          <w:b/>
          <w:sz w:val="28"/>
          <w:szCs w:val="28"/>
          <w:lang w:eastAsia="hr-HR"/>
        </w:rPr>
      </w:pPr>
      <w:r w:rsidRPr="007969CB">
        <w:rPr>
          <w:rFonts w:ascii="OmoType Ext Light One" w:hAnsi="OmoType Ext Light One"/>
          <w:b/>
          <w:sz w:val="28"/>
          <w:szCs w:val="28"/>
          <w:highlight w:val="yellow"/>
          <w:lang w:eastAsia="hr-HR"/>
        </w:rPr>
        <w:t>četvrtak, 11. rujna 2025.</w:t>
      </w:r>
    </w:p>
    <w:p w14:paraId="482C534F" w14:textId="77777777" w:rsidR="007969CB" w:rsidRPr="007969CB" w:rsidRDefault="007969CB" w:rsidP="007969CB">
      <w:pPr>
        <w:tabs>
          <w:tab w:val="left" w:pos="2835"/>
          <w:tab w:val="left" w:pos="4111"/>
          <w:tab w:val="left" w:pos="5245"/>
        </w:tabs>
        <w:ind w:right="-1"/>
        <w:jc w:val="center"/>
        <w:rPr>
          <w:rFonts w:ascii="Garamond" w:hAnsi="Garamond"/>
          <w:b/>
          <w:color w:val="0000FF"/>
          <w:sz w:val="26"/>
          <w:szCs w:val="26"/>
          <w:lang w:eastAsia="hr-HR"/>
        </w:rPr>
      </w:pPr>
    </w:p>
    <w:p w14:paraId="6784E446" w14:textId="77777777" w:rsidR="007969CB" w:rsidRPr="007969CB" w:rsidRDefault="007969CB" w:rsidP="007969CB">
      <w:pPr>
        <w:tabs>
          <w:tab w:val="left" w:pos="2835"/>
          <w:tab w:val="left" w:pos="4111"/>
          <w:tab w:val="left" w:pos="5245"/>
        </w:tabs>
        <w:ind w:right="-1"/>
        <w:jc w:val="center"/>
        <w:rPr>
          <w:rFonts w:ascii="OmoType Ext Light One" w:hAnsi="OmoType Ext Light One"/>
          <w:b/>
          <w:color w:val="0000FF"/>
          <w:sz w:val="26"/>
          <w:szCs w:val="26"/>
          <w:lang w:eastAsia="hr-HR"/>
        </w:rPr>
      </w:pPr>
      <w:r w:rsidRPr="007969CB">
        <w:rPr>
          <w:rFonts w:ascii="OmoType Ext Light One" w:hAnsi="OmoType Ext Light One"/>
          <w:b/>
          <w:color w:val="0000FF"/>
          <w:sz w:val="26"/>
          <w:szCs w:val="26"/>
          <w:lang w:eastAsia="hr-HR"/>
        </w:rPr>
        <w:t>OBVEZNO PRATITI DODATNE OBAVIJESTI ZA SKUPNO MUZICIRANJE</w:t>
      </w:r>
    </w:p>
    <w:p w14:paraId="71B7360D" w14:textId="77777777" w:rsidR="00750E58" w:rsidRPr="00750E58" w:rsidRDefault="00750E58" w:rsidP="00750E58">
      <w:pPr>
        <w:tabs>
          <w:tab w:val="left" w:pos="2835"/>
          <w:tab w:val="left" w:pos="4111"/>
          <w:tab w:val="left" w:pos="5245"/>
        </w:tabs>
        <w:ind w:right="-1"/>
        <w:jc w:val="both"/>
        <w:rPr>
          <w:rFonts w:ascii="Garamond" w:hAnsi="Garamond"/>
          <w:b/>
          <w:color w:val="0000FF"/>
          <w:sz w:val="26"/>
          <w:szCs w:val="26"/>
          <w:lang w:eastAsia="hr-HR"/>
        </w:rPr>
      </w:pPr>
    </w:p>
    <w:p w14:paraId="0717B0D3" w14:textId="77777777" w:rsidR="0084309A" w:rsidRPr="00843E27" w:rsidRDefault="0084309A" w:rsidP="0084309A">
      <w:pPr>
        <w:rPr>
          <w:rFonts w:ascii="Garamond" w:eastAsiaTheme="minorHAnsi" w:hAnsi="Garamond" w:cstheme="minorBidi"/>
          <w:color w:val="FF0000"/>
        </w:rPr>
      </w:pPr>
    </w:p>
    <w:p w14:paraId="1B495583" w14:textId="77777777" w:rsidR="00FF022D" w:rsidRPr="00843E27" w:rsidRDefault="00FF022D" w:rsidP="00C611B7">
      <w:pPr>
        <w:rPr>
          <w:rFonts w:ascii="Garamond" w:eastAsiaTheme="minorHAnsi" w:hAnsi="Garamond" w:cstheme="minorBidi"/>
          <w:color w:val="FF0000"/>
        </w:rPr>
      </w:pPr>
    </w:p>
    <w:p w14:paraId="67623C6F" w14:textId="77777777" w:rsidR="00FF429C" w:rsidRPr="00843E27" w:rsidRDefault="00FF429C" w:rsidP="00C611B7">
      <w:pPr>
        <w:rPr>
          <w:rFonts w:ascii="Garamond" w:eastAsiaTheme="minorHAnsi" w:hAnsi="Garamond" w:cstheme="minorBidi"/>
          <w:color w:val="FF0000"/>
        </w:rPr>
      </w:pPr>
    </w:p>
    <w:p w14:paraId="3EB550DB" w14:textId="77777777" w:rsidR="00FF429C" w:rsidRPr="00843E27" w:rsidRDefault="00FF429C" w:rsidP="00C611B7">
      <w:pPr>
        <w:rPr>
          <w:rFonts w:ascii="Garamond" w:eastAsiaTheme="minorHAnsi" w:hAnsi="Garamond" w:cstheme="minorBidi"/>
          <w:color w:val="FF0000"/>
        </w:rPr>
      </w:pPr>
    </w:p>
    <w:p w14:paraId="4CEBB5ED" w14:textId="77777777" w:rsidR="00FF429C" w:rsidRPr="00843E27" w:rsidRDefault="00FF429C" w:rsidP="00C611B7">
      <w:pPr>
        <w:rPr>
          <w:rFonts w:ascii="Garamond" w:eastAsiaTheme="minorHAnsi" w:hAnsi="Garamond" w:cstheme="minorBidi"/>
          <w:color w:val="FF0000"/>
        </w:rPr>
      </w:pPr>
    </w:p>
    <w:p w14:paraId="1110ED0A" w14:textId="2014E037" w:rsidR="00FF429C" w:rsidRPr="00843E27" w:rsidRDefault="00FF429C" w:rsidP="00C611B7">
      <w:pPr>
        <w:rPr>
          <w:rFonts w:ascii="Garamond" w:eastAsiaTheme="minorHAnsi" w:hAnsi="Garamond" w:cstheme="minorBidi"/>
          <w:color w:val="FF0000"/>
        </w:rPr>
      </w:pPr>
    </w:p>
    <w:p w14:paraId="4FAF6C4E" w14:textId="77777777" w:rsidR="00D66F2E" w:rsidRPr="00843E27" w:rsidRDefault="00D66F2E">
      <w:pPr>
        <w:rPr>
          <w:color w:val="FF0000"/>
        </w:rPr>
      </w:pPr>
      <w:r w:rsidRPr="00843E27">
        <w:rPr>
          <w:color w:val="FF0000"/>
        </w:rPr>
        <w:br w:type="page"/>
      </w:r>
    </w:p>
    <w:tbl>
      <w:tblPr>
        <w:tblW w:w="0" w:type="auto"/>
        <w:tblLook w:val="01E0" w:firstRow="1" w:lastRow="1" w:firstColumn="1" w:lastColumn="1" w:noHBand="0" w:noVBand="0"/>
      </w:tblPr>
      <w:tblGrid>
        <w:gridCol w:w="4966"/>
        <w:gridCol w:w="4673"/>
      </w:tblGrid>
      <w:tr w:rsidR="00595F1F" w:rsidRPr="00595F1F" w14:paraId="23A98770" w14:textId="77777777" w:rsidTr="00F54CEC">
        <w:tc>
          <w:tcPr>
            <w:tcW w:w="4966" w:type="dxa"/>
            <w:shd w:val="clear" w:color="auto" w:fill="auto"/>
          </w:tcPr>
          <w:p w14:paraId="259D59D2" w14:textId="279D115A" w:rsidR="0084309A" w:rsidRPr="00595F1F" w:rsidRDefault="0084309A" w:rsidP="0084309A">
            <w:pPr>
              <w:jc w:val="both"/>
              <w:rPr>
                <w:rFonts w:ascii="Garamond" w:hAnsi="Garamond"/>
                <w:b/>
              </w:rPr>
            </w:pPr>
            <w:r w:rsidRPr="00595F1F">
              <w:rPr>
                <w:rFonts w:ascii="Garamond" w:hAnsi="Garamond"/>
                <w:b/>
              </w:rPr>
              <w:lastRenderedPageBreak/>
              <w:t>Glazbena škola Pavla Markovca</w:t>
            </w:r>
          </w:p>
        </w:tc>
        <w:tc>
          <w:tcPr>
            <w:tcW w:w="4673" w:type="dxa"/>
            <w:shd w:val="clear" w:color="auto" w:fill="auto"/>
          </w:tcPr>
          <w:p w14:paraId="208B863D" w14:textId="77777777" w:rsidR="0084309A" w:rsidRPr="00595F1F" w:rsidRDefault="0084309A" w:rsidP="0084309A">
            <w:pPr>
              <w:jc w:val="right"/>
              <w:rPr>
                <w:rFonts w:ascii="Garamond" w:hAnsi="Garamond"/>
                <w:b/>
              </w:rPr>
            </w:pPr>
            <w:r w:rsidRPr="00595F1F">
              <w:rPr>
                <w:rFonts w:ascii="Garamond" w:hAnsi="Garamond"/>
                <w:b/>
              </w:rPr>
              <w:t>Privitak 30</w:t>
            </w:r>
          </w:p>
        </w:tc>
      </w:tr>
      <w:tr w:rsidR="0084309A" w:rsidRPr="00595F1F" w14:paraId="1164B4A7" w14:textId="77777777" w:rsidTr="00F54CEC">
        <w:tc>
          <w:tcPr>
            <w:tcW w:w="4966" w:type="dxa"/>
            <w:shd w:val="clear" w:color="auto" w:fill="auto"/>
          </w:tcPr>
          <w:p w14:paraId="39BD8CC9" w14:textId="77777777" w:rsidR="0084309A" w:rsidRPr="00595F1F" w:rsidRDefault="0084309A" w:rsidP="0084309A">
            <w:pPr>
              <w:jc w:val="both"/>
              <w:rPr>
                <w:rFonts w:ascii="Garamond" w:hAnsi="Garamond"/>
                <w:b/>
              </w:rPr>
            </w:pPr>
            <w:r w:rsidRPr="00595F1F">
              <w:rPr>
                <w:rFonts w:ascii="Garamond" w:hAnsi="Garamond"/>
                <w:b/>
              </w:rPr>
              <w:t>Zagreb, Trg žrtava fašizma 9</w:t>
            </w:r>
          </w:p>
        </w:tc>
        <w:tc>
          <w:tcPr>
            <w:tcW w:w="4673" w:type="dxa"/>
            <w:shd w:val="clear" w:color="auto" w:fill="auto"/>
          </w:tcPr>
          <w:p w14:paraId="37CEBE3B" w14:textId="05E7AF39" w:rsidR="0084309A" w:rsidRPr="00595F1F" w:rsidRDefault="0084309A" w:rsidP="0084309A">
            <w:pPr>
              <w:jc w:val="right"/>
              <w:rPr>
                <w:rFonts w:ascii="Garamond" w:hAnsi="Garamond"/>
                <w:b/>
              </w:rPr>
            </w:pPr>
            <w:r w:rsidRPr="00595F1F">
              <w:rPr>
                <w:rFonts w:ascii="Garamond" w:hAnsi="Garamond"/>
                <w:b/>
              </w:rPr>
              <w:t>školska godina 202</w:t>
            </w:r>
            <w:r w:rsidR="008B360E">
              <w:rPr>
                <w:rFonts w:ascii="Garamond" w:hAnsi="Garamond"/>
                <w:b/>
              </w:rPr>
              <w:t>5</w:t>
            </w:r>
            <w:r w:rsidRPr="00595F1F">
              <w:rPr>
                <w:rFonts w:ascii="Garamond" w:hAnsi="Garamond"/>
                <w:b/>
              </w:rPr>
              <w:t>./202</w:t>
            </w:r>
            <w:r w:rsidR="008B360E">
              <w:rPr>
                <w:rFonts w:ascii="Garamond" w:hAnsi="Garamond"/>
                <w:b/>
              </w:rPr>
              <w:t>6</w:t>
            </w:r>
            <w:r w:rsidRPr="00595F1F">
              <w:rPr>
                <w:rFonts w:ascii="Garamond" w:hAnsi="Garamond"/>
                <w:b/>
              </w:rPr>
              <w:t>.</w:t>
            </w:r>
          </w:p>
        </w:tc>
      </w:tr>
    </w:tbl>
    <w:p w14:paraId="5F732EA0" w14:textId="77777777" w:rsidR="0084309A" w:rsidRPr="00595F1F" w:rsidRDefault="0084309A" w:rsidP="0084309A">
      <w:pPr>
        <w:rPr>
          <w:rFonts w:ascii="Garamond" w:hAnsi="Garamond"/>
        </w:rPr>
      </w:pPr>
    </w:p>
    <w:p w14:paraId="60D0A6A9" w14:textId="77777777" w:rsidR="0084309A" w:rsidRPr="00595F1F" w:rsidRDefault="0084309A" w:rsidP="0084309A">
      <w:pPr>
        <w:rPr>
          <w:rFonts w:ascii="Garamond" w:hAnsi="Garamond"/>
        </w:rPr>
      </w:pPr>
    </w:p>
    <w:p w14:paraId="3F9688DF" w14:textId="25BC46C7" w:rsidR="0084309A" w:rsidRPr="008B360E" w:rsidRDefault="0084309A" w:rsidP="0084309A">
      <w:pPr>
        <w:autoSpaceDE w:val="0"/>
        <w:autoSpaceDN w:val="0"/>
        <w:adjustRightInd w:val="0"/>
        <w:jc w:val="both"/>
        <w:rPr>
          <w:rFonts w:ascii="Garamond" w:hAnsi="Garamond" w:cs="Arial"/>
        </w:rPr>
      </w:pPr>
      <w:r w:rsidRPr="008B360E">
        <w:rPr>
          <w:rFonts w:ascii="Garamond" w:hAnsi="Garamond" w:cs="Arial"/>
          <w:iCs/>
        </w:rPr>
        <w:t xml:space="preserve">Na temelju članka 5. stavka 1. Pravilnika o izradbi i obrani završnog rada (NN 118/09.), Školski odbor Glazbene škole Pavla Markovca </w:t>
      </w:r>
      <w:r w:rsidRPr="008B360E">
        <w:rPr>
          <w:rFonts w:ascii="Garamond" w:hAnsi="Garamond" w:cs="Arial"/>
        </w:rPr>
        <w:t>na sjednici održanoj 1</w:t>
      </w:r>
      <w:r w:rsidR="003331BD" w:rsidRPr="008B360E">
        <w:rPr>
          <w:rFonts w:ascii="Garamond" w:hAnsi="Garamond" w:cs="Arial"/>
        </w:rPr>
        <w:t>5</w:t>
      </w:r>
      <w:r w:rsidRPr="008B360E">
        <w:rPr>
          <w:rFonts w:ascii="Garamond" w:hAnsi="Garamond" w:cs="Arial"/>
        </w:rPr>
        <w:t>. listopada 202</w:t>
      </w:r>
      <w:r w:rsidR="008B360E" w:rsidRPr="008B360E">
        <w:rPr>
          <w:rFonts w:ascii="Garamond" w:hAnsi="Garamond" w:cs="Arial"/>
        </w:rPr>
        <w:t>5</w:t>
      </w:r>
      <w:r w:rsidRPr="008B360E">
        <w:rPr>
          <w:rFonts w:ascii="Garamond" w:hAnsi="Garamond" w:cs="Arial"/>
        </w:rPr>
        <w:t xml:space="preserve">. donio je </w:t>
      </w:r>
    </w:p>
    <w:p w14:paraId="0D0DA6EF" w14:textId="77777777" w:rsidR="0084309A" w:rsidRPr="00595F1F" w:rsidRDefault="0084309A" w:rsidP="0084309A">
      <w:pPr>
        <w:autoSpaceDE w:val="0"/>
        <w:autoSpaceDN w:val="0"/>
        <w:adjustRightInd w:val="0"/>
        <w:jc w:val="both"/>
        <w:rPr>
          <w:rFonts w:ascii="Garamond" w:hAnsi="Garamond" w:cs="Arial"/>
        </w:rPr>
      </w:pPr>
    </w:p>
    <w:p w14:paraId="5FC9E315" w14:textId="77777777" w:rsidR="0084309A" w:rsidRPr="00595F1F" w:rsidRDefault="0084309A" w:rsidP="0084309A">
      <w:pPr>
        <w:autoSpaceDE w:val="0"/>
        <w:autoSpaceDN w:val="0"/>
        <w:adjustRightInd w:val="0"/>
        <w:jc w:val="both"/>
        <w:rPr>
          <w:rFonts w:ascii="Garamond" w:hAnsi="Garamond" w:cs="Arial"/>
          <w:b/>
          <w:bCs/>
          <w:sz w:val="28"/>
          <w:szCs w:val="28"/>
        </w:rPr>
      </w:pPr>
    </w:p>
    <w:p w14:paraId="5F1988AD" w14:textId="77777777" w:rsidR="0084309A" w:rsidRPr="00595F1F" w:rsidRDefault="0084309A" w:rsidP="0084309A">
      <w:pPr>
        <w:autoSpaceDE w:val="0"/>
        <w:autoSpaceDN w:val="0"/>
        <w:adjustRightInd w:val="0"/>
        <w:jc w:val="center"/>
        <w:rPr>
          <w:rFonts w:ascii="Garamond" w:hAnsi="Garamond" w:cs="Arial"/>
          <w:b/>
          <w:bCs/>
          <w:sz w:val="28"/>
          <w:szCs w:val="28"/>
        </w:rPr>
      </w:pPr>
      <w:r w:rsidRPr="00595F1F">
        <w:rPr>
          <w:rFonts w:ascii="Garamond" w:hAnsi="Garamond" w:cs="Arial"/>
          <w:b/>
          <w:bCs/>
          <w:sz w:val="28"/>
          <w:szCs w:val="28"/>
        </w:rPr>
        <w:t>PLAN IZRADBE I PROVEDBE OBRANE ZAVRŠNOG RADA</w:t>
      </w:r>
    </w:p>
    <w:p w14:paraId="719D2BD6" w14:textId="0C5E244E" w:rsidR="0084309A" w:rsidRPr="00595F1F" w:rsidRDefault="0084309A" w:rsidP="0084309A">
      <w:pPr>
        <w:jc w:val="center"/>
        <w:rPr>
          <w:rFonts w:ascii="Garamond" w:hAnsi="Garamond" w:cs="Arial"/>
          <w:iCs/>
        </w:rPr>
      </w:pPr>
      <w:r w:rsidRPr="00595F1F">
        <w:rPr>
          <w:rFonts w:ascii="Garamond" w:hAnsi="Garamond" w:cs="Arial"/>
          <w:iCs/>
        </w:rPr>
        <w:t>za 202</w:t>
      </w:r>
      <w:r w:rsidR="008B360E">
        <w:rPr>
          <w:rFonts w:ascii="Garamond" w:hAnsi="Garamond" w:cs="Arial"/>
          <w:iCs/>
        </w:rPr>
        <w:t>5</w:t>
      </w:r>
      <w:r w:rsidRPr="00595F1F">
        <w:rPr>
          <w:rFonts w:ascii="Garamond" w:hAnsi="Garamond" w:cs="Arial"/>
          <w:iCs/>
        </w:rPr>
        <w:t>./202</w:t>
      </w:r>
      <w:r w:rsidR="008B360E">
        <w:rPr>
          <w:rFonts w:ascii="Garamond" w:hAnsi="Garamond" w:cs="Arial"/>
          <w:iCs/>
        </w:rPr>
        <w:t>6</w:t>
      </w:r>
      <w:r w:rsidRPr="00595F1F">
        <w:rPr>
          <w:rFonts w:ascii="Garamond" w:hAnsi="Garamond" w:cs="Arial"/>
          <w:iCs/>
        </w:rPr>
        <w:t>. školsku godinu</w:t>
      </w:r>
    </w:p>
    <w:p w14:paraId="35A7AC86" w14:textId="77777777" w:rsidR="0084309A" w:rsidRPr="00843E27" w:rsidRDefault="0084309A" w:rsidP="0084309A">
      <w:pPr>
        <w:jc w:val="center"/>
        <w:rPr>
          <w:rFonts w:ascii="Garamond" w:hAnsi="Garamond" w:cs="Arial"/>
          <w:color w:val="FF0000"/>
        </w:rPr>
      </w:pP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6910"/>
      </w:tblGrid>
      <w:tr w:rsidR="00843E27" w:rsidRPr="00843E27" w14:paraId="51904483" w14:textId="77777777" w:rsidTr="00F54CEC">
        <w:trPr>
          <w:jc w:val="center"/>
        </w:trPr>
        <w:tc>
          <w:tcPr>
            <w:tcW w:w="3188" w:type="dxa"/>
            <w:shd w:val="clear" w:color="auto" w:fill="CCFFFF"/>
            <w:vAlign w:val="center"/>
          </w:tcPr>
          <w:p w14:paraId="7C926D36" w14:textId="77777777" w:rsidR="0084309A" w:rsidRPr="00595F1F" w:rsidRDefault="0084309A" w:rsidP="0084309A">
            <w:pPr>
              <w:jc w:val="center"/>
              <w:rPr>
                <w:rFonts w:ascii="Garamond" w:hAnsi="Garamond"/>
                <w:b/>
              </w:rPr>
            </w:pPr>
            <w:r w:rsidRPr="00595F1F">
              <w:rPr>
                <w:rFonts w:ascii="Garamond" w:hAnsi="Garamond"/>
                <w:b/>
              </w:rPr>
              <w:t>mjesec</w:t>
            </w:r>
          </w:p>
        </w:tc>
        <w:tc>
          <w:tcPr>
            <w:tcW w:w="6910" w:type="dxa"/>
            <w:shd w:val="clear" w:color="auto" w:fill="CCFFFF"/>
            <w:vAlign w:val="center"/>
          </w:tcPr>
          <w:p w14:paraId="1874BD56" w14:textId="77777777" w:rsidR="0084309A" w:rsidRPr="00595F1F" w:rsidRDefault="0084309A" w:rsidP="0084309A">
            <w:pPr>
              <w:jc w:val="center"/>
              <w:rPr>
                <w:rFonts w:ascii="Garamond" w:hAnsi="Garamond"/>
                <w:b/>
              </w:rPr>
            </w:pPr>
            <w:r w:rsidRPr="00595F1F">
              <w:rPr>
                <w:rFonts w:ascii="Garamond" w:hAnsi="Garamond"/>
                <w:b/>
              </w:rPr>
              <w:t>opis poslova</w:t>
            </w:r>
          </w:p>
        </w:tc>
      </w:tr>
      <w:tr w:rsidR="00843E27" w:rsidRPr="00843E27" w14:paraId="1782472C" w14:textId="77777777" w:rsidTr="00F54CEC">
        <w:trPr>
          <w:jc w:val="center"/>
        </w:trPr>
        <w:tc>
          <w:tcPr>
            <w:tcW w:w="3188" w:type="dxa"/>
            <w:shd w:val="clear" w:color="auto" w:fill="auto"/>
            <w:vAlign w:val="center"/>
          </w:tcPr>
          <w:p w14:paraId="26A13F3E" w14:textId="5135AADF" w:rsidR="0084309A" w:rsidRPr="00C31D49" w:rsidRDefault="0084309A" w:rsidP="0084309A">
            <w:pPr>
              <w:spacing w:after="120"/>
              <w:rPr>
                <w:rFonts w:ascii="Garamond" w:hAnsi="Garamond"/>
                <w:b/>
                <w:color w:val="FF0000"/>
              </w:rPr>
            </w:pPr>
            <w:r w:rsidRPr="003331BD">
              <w:rPr>
                <w:rFonts w:ascii="Garamond" w:hAnsi="Garamond"/>
                <w:b/>
              </w:rPr>
              <w:t xml:space="preserve">do </w:t>
            </w:r>
            <w:r w:rsidR="003331BD" w:rsidRPr="003331BD">
              <w:rPr>
                <w:rFonts w:ascii="Garamond" w:hAnsi="Garamond"/>
                <w:b/>
              </w:rPr>
              <w:t>30</w:t>
            </w:r>
            <w:r w:rsidRPr="003331BD">
              <w:rPr>
                <w:rFonts w:ascii="Garamond" w:hAnsi="Garamond"/>
                <w:b/>
              </w:rPr>
              <w:t>. 9. 202</w:t>
            </w:r>
            <w:r w:rsidR="00203126">
              <w:rPr>
                <w:rFonts w:ascii="Garamond" w:hAnsi="Garamond"/>
                <w:b/>
              </w:rPr>
              <w:t>5</w:t>
            </w:r>
            <w:r w:rsidRPr="003331BD">
              <w:rPr>
                <w:rFonts w:ascii="Garamond" w:hAnsi="Garamond"/>
                <w:b/>
              </w:rPr>
              <w:t xml:space="preserve">. </w:t>
            </w:r>
          </w:p>
        </w:tc>
        <w:tc>
          <w:tcPr>
            <w:tcW w:w="6910" w:type="dxa"/>
            <w:shd w:val="clear" w:color="auto" w:fill="auto"/>
            <w:vAlign w:val="center"/>
          </w:tcPr>
          <w:p w14:paraId="1303E559" w14:textId="77777777" w:rsidR="0084309A" w:rsidRPr="001664CC" w:rsidRDefault="0084309A" w:rsidP="0084309A">
            <w:pPr>
              <w:spacing w:after="120"/>
              <w:rPr>
                <w:rFonts w:ascii="Garamond" w:hAnsi="Garamond"/>
              </w:rPr>
            </w:pPr>
            <w:r w:rsidRPr="001664CC">
              <w:rPr>
                <w:rFonts w:ascii="Garamond" w:hAnsi="Garamond" w:cs="Arial"/>
                <w:b/>
                <w:bCs/>
              </w:rPr>
              <w:t xml:space="preserve">Donošenje </w:t>
            </w:r>
            <w:proofErr w:type="spellStart"/>
            <w:r w:rsidRPr="001664CC">
              <w:rPr>
                <w:rFonts w:ascii="Garamond" w:hAnsi="Garamond" w:cs="Arial"/>
                <w:b/>
                <w:bCs/>
              </w:rPr>
              <w:t>vremenika</w:t>
            </w:r>
            <w:proofErr w:type="spellEnd"/>
            <w:r w:rsidRPr="001664CC">
              <w:rPr>
                <w:rFonts w:ascii="Garamond" w:hAnsi="Garamond" w:cs="Arial"/>
                <w:b/>
                <w:bCs/>
              </w:rPr>
              <w:t xml:space="preserve"> izradbe i obrane završnoga rada ŠO</w:t>
            </w:r>
          </w:p>
        </w:tc>
      </w:tr>
      <w:tr w:rsidR="00843E27" w:rsidRPr="00843E27" w14:paraId="5676CB40" w14:textId="77777777" w:rsidTr="00F54CEC">
        <w:trPr>
          <w:jc w:val="center"/>
        </w:trPr>
        <w:tc>
          <w:tcPr>
            <w:tcW w:w="3188" w:type="dxa"/>
            <w:shd w:val="clear" w:color="auto" w:fill="auto"/>
            <w:vAlign w:val="center"/>
          </w:tcPr>
          <w:p w14:paraId="7BF13387" w14:textId="11D25E32" w:rsidR="0084309A" w:rsidRPr="00C31D49" w:rsidRDefault="003331BD" w:rsidP="0084309A">
            <w:pPr>
              <w:spacing w:after="120"/>
              <w:rPr>
                <w:rFonts w:ascii="Garamond" w:hAnsi="Garamond"/>
                <w:b/>
                <w:color w:val="FF0000"/>
              </w:rPr>
            </w:pPr>
            <w:r w:rsidRPr="003331BD">
              <w:rPr>
                <w:rFonts w:ascii="Garamond" w:hAnsi="Garamond"/>
                <w:b/>
              </w:rPr>
              <w:t>30</w:t>
            </w:r>
            <w:r w:rsidR="0084309A" w:rsidRPr="003331BD">
              <w:rPr>
                <w:rFonts w:ascii="Garamond" w:hAnsi="Garamond"/>
                <w:b/>
              </w:rPr>
              <w:t xml:space="preserve">. </w:t>
            </w:r>
            <w:r w:rsidR="00595F1F" w:rsidRPr="003331BD">
              <w:rPr>
                <w:rFonts w:ascii="Garamond" w:hAnsi="Garamond"/>
                <w:b/>
              </w:rPr>
              <w:t>9</w:t>
            </w:r>
            <w:r w:rsidR="0084309A" w:rsidRPr="003331BD">
              <w:rPr>
                <w:rFonts w:ascii="Garamond" w:hAnsi="Garamond"/>
                <w:b/>
              </w:rPr>
              <w:t>. 202</w:t>
            </w:r>
            <w:r w:rsidR="00203126">
              <w:rPr>
                <w:rFonts w:ascii="Garamond" w:hAnsi="Garamond"/>
                <w:b/>
              </w:rPr>
              <w:t>5</w:t>
            </w:r>
            <w:r w:rsidR="0084309A" w:rsidRPr="003331BD">
              <w:rPr>
                <w:rFonts w:ascii="Garamond" w:hAnsi="Garamond"/>
                <w:b/>
              </w:rPr>
              <w:t>.</w:t>
            </w:r>
          </w:p>
        </w:tc>
        <w:tc>
          <w:tcPr>
            <w:tcW w:w="6910" w:type="dxa"/>
            <w:shd w:val="clear" w:color="auto" w:fill="auto"/>
            <w:vAlign w:val="center"/>
          </w:tcPr>
          <w:p w14:paraId="6F52CC5C" w14:textId="77777777" w:rsidR="0084309A" w:rsidRPr="001664CC" w:rsidRDefault="0084309A" w:rsidP="0084309A">
            <w:pPr>
              <w:spacing w:after="120"/>
              <w:rPr>
                <w:rFonts w:ascii="Garamond" w:hAnsi="Garamond" w:cs="Arial"/>
                <w:b/>
                <w:bCs/>
              </w:rPr>
            </w:pPr>
            <w:r w:rsidRPr="001664CC">
              <w:rPr>
                <w:rFonts w:ascii="Garamond" w:hAnsi="Garamond" w:cs="Arial"/>
                <w:b/>
                <w:bCs/>
              </w:rPr>
              <w:t xml:space="preserve">Objava </w:t>
            </w:r>
            <w:proofErr w:type="spellStart"/>
            <w:r w:rsidRPr="001664CC">
              <w:rPr>
                <w:rFonts w:ascii="Garamond" w:hAnsi="Garamond" w:cs="Arial"/>
                <w:b/>
                <w:bCs/>
              </w:rPr>
              <w:t>vremenika</w:t>
            </w:r>
            <w:proofErr w:type="spellEnd"/>
            <w:r w:rsidRPr="001664CC">
              <w:rPr>
                <w:rFonts w:ascii="Garamond" w:hAnsi="Garamond" w:cs="Arial"/>
                <w:b/>
                <w:bCs/>
              </w:rPr>
              <w:t xml:space="preserve"> izradbe i obrane završnoga rada</w:t>
            </w:r>
          </w:p>
        </w:tc>
      </w:tr>
      <w:tr w:rsidR="00843E27" w:rsidRPr="00843E27" w14:paraId="121CDA3F" w14:textId="77777777" w:rsidTr="00F54CEC">
        <w:trPr>
          <w:jc w:val="center"/>
        </w:trPr>
        <w:tc>
          <w:tcPr>
            <w:tcW w:w="3188" w:type="dxa"/>
            <w:shd w:val="clear" w:color="auto" w:fill="auto"/>
            <w:vAlign w:val="center"/>
          </w:tcPr>
          <w:p w14:paraId="26602A65" w14:textId="62F961BA" w:rsidR="0084309A" w:rsidRPr="00C31D49" w:rsidRDefault="0084309A" w:rsidP="0084309A">
            <w:pPr>
              <w:spacing w:after="120"/>
              <w:rPr>
                <w:rFonts w:ascii="Garamond" w:hAnsi="Garamond"/>
                <w:b/>
                <w:color w:val="FF0000"/>
              </w:rPr>
            </w:pPr>
            <w:r w:rsidRPr="003331BD">
              <w:rPr>
                <w:rFonts w:ascii="Garamond" w:hAnsi="Garamond"/>
                <w:b/>
              </w:rPr>
              <w:t>1</w:t>
            </w:r>
            <w:r w:rsidR="003331BD" w:rsidRPr="003331BD">
              <w:rPr>
                <w:rFonts w:ascii="Garamond" w:hAnsi="Garamond"/>
                <w:b/>
              </w:rPr>
              <w:t>5</w:t>
            </w:r>
            <w:r w:rsidRPr="003331BD">
              <w:rPr>
                <w:rFonts w:ascii="Garamond" w:hAnsi="Garamond"/>
                <w:b/>
              </w:rPr>
              <w:t>. 10. 202</w:t>
            </w:r>
            <w:r w:rsidR="00203126">
              <w:rPr>
                <w:rFonts w:ascii="Garamond" w:hAnsi="Garamond"/>
                <w:b/>
              </w:rPr>
              <w:t>5</w:t>
            </w:r>
            <w:r w:rsidRPr="003331BD">
              <w:rPr>
                <w:rFonts w:ascii="Garamond" w:hAnsi="Garamond"/>
                <w:b/>
              </w:rPr>
              <w:t>.</w:t>
            </w:r>
          </w:p>
        </w:tc>
        <w:tc>
          <w:tcPr>
            <w:tcW w:w="6910" w:type="dxa"/>
            <w:shd w:val="clear" w:color="auto" w:fill="auto"/>
            <w:vAlign w:val="center"/>
          </w:tcPr>
          <w:p w14:paraId="52473DDB" w14:textId="77777777" w:rsidR="0084309A" w:rsidRPr="001664CC" w:rsidRDefault="0084309A" w:rsidP="0084309A">
            <w:pPr>
              <w:spacing w:after="120"/>
              <w:rPr>
                <w:rFonts w:ascii="Garamond" w:hAnsi="Garamond" w:cs="Arial"/>
                <w:b/>
                <w:bCs/>
                <w:lang w:val="it-IT"/>
              </w:rPr>
            </w:pPr>
            <w:proofErr w:type="spellStart"/>
            <w:r w:rsidRPr="001664CC">
              <w:rPr>
                <w:rFonts w:ascii="Garamond" w:hAnsi="Garamond" w:cs="Arial"/>
                <w:b/>
                <w:bCs/>
                <w:lang w:val="it-IT"/>
              </w:rPr>
              <w:t>Objava</w:t>
            </w:r>
            <w:proofErr w:type="spellEnd"/>
            <w:r w:rsidRPr="001664CC">
              <w:rPr>
                <w:rFonts w:ascii="Garamond" w:hAnsi="Garamond" w:cs="Arial"/>
                <w:b/>
                <w:bCs/>
                <w:lang w:val="it-IT"/>
              </w:rPr>
              <w:t xml:space="preserve"> tema za </w:t>
            </w:r>
            <w:proofErr w:type="spellStart"/>
            <w:r w:rsidRPr="001664CC">
              <w:rPr>
                <w:rFonts w:ascii="Garamond" w:hAnsi="Garamond" w:cs="Arial"/>
                <w:b/>
                <w:bCs/>
                <w:lang w:val="it-IT"/>
              </w:rPr>
              <w:t>završni</w:t>
            </w:r>
            <w:proofErr w:type="spellEnd"/>
            <w:r w:rsidRPr="001664CC">
              <w:rPr>
                <w:rFonts w:ascii="Garamond" w:hAnsi="Garamond" w:cs="Arial"/>
                <w:b/>
                <w:bCs/>
                <w:lang w:val="it-IT"/>
              </w:rPr>
              <w:t xml:space="preserve"> </w:t>
            </w:r>
            <w:proofErr w:type="spellStart"/>
            <w:r w:rsidRPr="001664CC">
              <w:rPr>
                <w:rFonts w:ascii="Garamond" w:hAnsi="Garamond" w:cs="Arial"/>
                <w:b/>
                <w:bCs/>
                <w:lang w:val="it-IT"/>
              </w:rPr>
              <w:t>rad</w:t>
            </w:r>
            <w:proofErr w:type="spellEnd"/>
          </w:p>
        </w:tc>
      </w:tr>
      <w:tr w:rsidR="00843E27" w:rsidRPr="00843E27" w14:paraId="0FFF817C" w14:textId="77777777" w:rsidTr="00F54CEC">
        <w:trPr>
          <w:jc w:val="center"/>
        </w:trPr>
        <w:tc>
          <w:tcPr>
            <w:tcW w:w="3188" w:type="dxa"/>
            <w:shd w:val="clear" w:color="auto" w:fill="auto"/>
            <w:vAlign w:val="center"/>
          </w:tcPr>
          <w:p w14:paraId="77ED54A3" w14:textId="397101A8" w:rsidR="0084309A" w:rsidRPr="00C31D49" w:rsidRDefault="0084309A" w:rsidP="0084309A">
            <w:pPr>
              <w:spacing w:after="120"/>
              <w:rPr>
                <w:rFonts w:ascii="Garamond" w:hAnsi="Garamond"/>
                <w:b/>
                <w:color w:val="FF0000"/>
              </w:rPr>
            </w:pPr>
            <w:r w:rsidRPr="003331BD">
              <w:rPr>
                <w:rFonts w:ascii="Garamond" w:hAnsi="Garamond"/>
                <w:b/>
              </w:rPr>
              <w:t xml:space="preserve">do </w:t>
            </w:r>
            <w:r w:rsidR="001664CC" w:rsidRPr="003331BD">
              <w:rPr>
                <w:rFonts w:ascii="Garamond" w:hAnsi="Garamond"/>
                <w:b/>
              </w:rPr>
              <w:t>2</w:t>
            </w:r>
            <w:r w:rsidR="003331BD" w:rsidRPr="003331BD">
              <w:rPr>
                <w:rFonts w:ascii="Garamond" w:hAnsi="Garamond"/>
                <w:b/>
              </w:rPr>
              <w:t>5</w:t>
            </w:r>
            <w:r w:rsidRPr="003331BD">
              <w:rPr>
                <w:rFonts w:ascii="Garamond" w:hAnsi="Garamond"/>
                <w:b/>
              </w:rPr>
              <w:t>. 10. 202</w:t>
            </w:r>
            <w:r w:rsidR="00203126">
              <w:rPr>
                <w:rFonts w:ascii="Garamond" w:hAnsi="Garamond"/>
                <w:b/>
              </w:rPr>
              <w:t>5</w:t>
            </w:r>
            <w:r w:rsidRPr="003331BD">
              <w:rPr>
                <w:rFonts w:ascii="Garamond" w:hAnsi="Garamond"/>
                <w:b/>
              </w:rPr>
              <w:t>.</w:t>
            </w:r>
          </w:p>
        </w:tc>
        <w:tc>
          <w:tcPr>
            <w:tcW w:w="6910" w:type="dxa"/>
            <w:shd w:val="clear" w:color="auto" w:fill="auto"/>
            <w:vAlign w:val="center"/>
          </w:tcPr>
          <w:p w14:paraId="66D4E26E" w14:textId="77777777" w:rsidR="0084309A" w:rsidRPr="001664CC" w:rsidRDefault="0084309A" w:rsidP="0084309A">
            <w:pPr>
              <w:spacing w:after="120"/>
              <w:rPr>
                <w:rFonts w:ascii="Garamond" w:hAnsi="Garamond" w:cs="Arial"/>
                <w:b/>
                <w:bCs/>
              </w:rPr>
            </w:pPr>
            <w:r w:rsidRPr="001664CC">
              <w:rPr>
                <w:rFonts w:ascii="Garamond" w:hAnsi="Garamond" w:cs="Arial"/>
                <w:b/>
                <w:bCs/>
              </w:rPr>
              <w:t>Izbor teme (programa) za završni rad</w:t>
            </w:r>
          </w:p>
        </w:tc>
      </w:tr>
      <w:tr w:rsidR="00843E27" w:rsidRPr="00843E27" w14:paraId="01D38276" w14:textId="77777777" w:rsidTr="00F54CEC">
        <w:trPr>
          <w:jc w:val="center"/>
        </w:trPr>
        <w:tc>
          <w:tcPr>
            <w:tcW w:w="3188" w:type="dxa"/>
            <w:tcBorders>
              <w:bottom w:val="single" w:sz="4" w:space="0" w:color="auto"/>
            </w:tcBorders>
            <w:shd w:val="clear" w:color="auto" w:fill="auto"/>
            <w:vAlign w:val="center"/>
          </w:tcPr>
          <w:p w14:paraId="58173E9F" w14:textId="77777777" w:rsidR="0084309A" w:rsidRPr="00C31D49" w:rsidRDefault="0084309A" w:rsidP="0084309A">
            <w:pPr>
              <w:autoSpaceDE w:val="0"/>
              <w:autoSpaceDN w:val="0"/>
              <w:adjustRightInd w:val="0"/>
              <w:spacing w:after="60"/>
              <w:rPr>
                <w:rFonts w:ascii="Garamond" w:hAnsi="Garamond" w:cs="Arial"/>
                <w:b/>
                <w:color w:val="FF0000"/>
              </w:rPr>
            </w:pPr>
            <w:r w:rsidRPr="003331BD">
              <w:rPr>
                <w:rFonts w:ascii="Garamond" w:hAnsi="Garamond" w:cs="Arial"/>
                <w:b/>
              </w:rPr>
              <w:t>tijekom zadnje nastavne godine obrazovnoga programa koji učenik pohađa</w:t>
            </w:r>
          </w:p>
        </w:tc>
        <w:tc>
          <w:tcPr>
            <w:tcW w:w="6910" w:type="dxa"/>
            <w:tcBorders>
              <w:bottom w:val="single" w:sz="4" w:space="0" w:color="auto"/>
            </w:tcBorders>
            <w:shd w:val="clear" w:color="auto" w:fill="auto"/>
            <w:vAlign w:val="center"/>
          </w:tcPr>
          <w:p w14:paraId="0ECA4C08" w14:textId="77777777" w:rsidR="0084309A" w:rsidRPr="001664CC" w:rsidRDefault="0084309A" w:rsidP="0084309A">
            <w:pPr>
              <w:spacing w:after="60"/>
              <w:rPr>
                <w:rFonts w:ascii="Garamond" w:hAnsi="Garamond"/>
              </w:rPr>
            </w:pPr>
            <w:r w:rsidRPr="001664CC">
              <w:rPr>
                <w:rFonts w:ascii="Garamond" w:hAnsi="Garamond" w:cs="Arial"/>
                <w:b/>
                <w:bCs/>
              </w:rPr>
              <w:t xml:space="preserve">Izradba </w:t>
            </w:r>
            <w:r w:rsidRPr="001664CC">
              <w:rPr>
                <w:rFonts w:ascii="Garamond" w:hAnsi="Garamond" w:cs="Arial"/>
                <w:b/>
              </w:rPr>
              <w:t>završnog rada</w:t>
            </w:r>
            <w:r w:rsidRPr="001664CC">
              <w:rPr>
                <w:rFonts w:ascii="Garamond" w:hAnsi="Garamond" w:cs="Arial"/>
              </w:rPr>
              <w:t xml:space="preserve"> pod stručnim vodstvom mentora</w:t>
            </w:r>
          </w:p>
        </w:tc>
      </w:tr>
      <w:tr w:rsidR="00843E27" w:rsidRPr="00843E27" w14:paraId="2F3DBEB9" w14:textId="77777777" w:rsidTr="00F54CEC">
        <w:trPr>
          <w:jc w:val="center"/>
        </w:trPr>
        <w:tc>
          <w:tcPr>
            <w:tcW w:w="3188" w:type="dxa"/>
            <w:shd w:val="clear" w:color="auto" w:fill="EAEAEA"/>
            <w:vAlign w:val="center"/>
          </w:tcPr>
          <w:p w14:paraId="2A409B25" w14:textId="632B35C0" w:rsidR="0084309A" w:rsidRPr="00C31D49" w:rsidRDefault="0084309A" w:rsidP="0084309A">
            <w:pPr>
              <w:spacing w:after="120"/>
              <w:rPr>
                <w:rFonts w:ascii="Garamond" w:hAnsi="Garamond"/>
                <w:b/>
                <w:color w:val="FF0000"/>
              </w:rPr>
            </w:pPr>
            <w:r w:rsidRPr="003331BD">
              <w:rPr>
                <w:rFonts w:ascii="Garamond" w:hAnsi="Garamond" w:cs="Arial"/>
                <w:b/>
              </w:rPr>
              <w:t xml:space="preserve">do </w:t>
            </w:r>
            <w:r w:rsidR="00977281" w:rsidRPr="003331BD">
              <w:rPr>
                <w:rFonts w:ascii="Garamond" w:hAnsi="Garamond" w:cs="Arial"/>
                <w:b/>
              </w:rPr>
              <w:t>2</w:t>
            </w:r>
            <w:r w:rsidR="00AD4CDE">
              <w:rPr>
                <w:rFonts w:ascii="Garamond" w:hAnsi="Garamond" w:cs="Arial"/>
                <w:b/>
              </w:rPr>
              <w:t>5</w:t>
            </w:r>
            <w:r w:rsidRPr="003331BD">
              <w:rPr>
                <w:rFonts w:ascii="Garamond" w:hAnsi="Garamond" w:cs="Arial"/>
                <w:b/>
              </w:rPr>
              <w:t xml:space="preserve">. 11. </w:t>
            </w:r>
            <w:r w:rsidRPr="003331BD">
              <w:rPr>
                <w:rFonts w:ascii="Garamond" w:hAnsi="Garamond"/>
                <w:b/>
              </w:rPr>
              <w:t>202</w:t>
            </w:r>
            <w:r w:rsidR="00203126">
              <w:rPr>
                <w:rFonts w:ascii="Garamond" w:hAnsi="Garamond"/>
                <w:b/>
              </w:rPr>
              <w:t>5</w:t>
            </w:r>
            <w:r w:rsidRPr="003331BD">
              <w:rPr>
                <w:rFonts w:ascii="Garamond" w:hAnsi="Garamond" w:cs="Arial"/>
                <w:b/>
              </w:rPr>
              <w:t xml:space="preserve">. </w:t>
            </w:r>
            <w:r w:rsidRPr="003331BD">
              <w:rPr>
                <w:rFonts w:ascii="Garamond" w:hAnsi="Garamond" w:cs="Arial"/>
              </w:rPr>
              <w:t>do 12,00 sati</w:t>
            </w:r>
          </w:p>
        </w:tc>
        <w:tc>
          <w:tcPr>
            <w:tcW w:w="6910" w:type="dxa"/>
            <w:shd w:val="clear" w:color="auto" w:fill="EAEAEA"/>
            <w:vAlign w:val="center"/>
          </w:tcPr>
          <w:p w14:paraId="0B8CAFB7" w14:textId="77777777" w:rsidR="0084309A" w:rsidRPr="001664CC" w:rsidRDefault="0084309A" w:rsidP="0084309A">
            <w:pPr>
              <w:spacing w:after="120"/>
              <w:rPr>
                <w:rFonts w:ascii="Garamond" w:hAnsi="Garamond" w:cs="Arial"/>
                <w:b/>
                <w:bCs/>
              </w:rPr>
            </w:pPr>
            <w:r w:rsidRPr="001664CC">
              <w:rPr>
                <w:rFonts w:ascii="Garamond" w:hAnsi="Garamond" w:cs="Arial"/>
                <w:b/>
                <w:bCs/>
              </w:rPr>
              <w:t>Prijava obrane završnog rada –</w:t>
            </w:r>
            <w:r w:rsidRPr="001664CC">
              <w:rPr>
                <w:rFonts w:ascii="Garamond" w:hAnsi="Garamond" w:cs="Arial"/>
              </w:rPr>
              <w:t xml:space="preserve"> zimski rok </w:t>
            </w:r>
          </w:p>
        </w:tc>
      </w:tr>
      <w:tr w:rsidR="00843E27" w:rsidRPr="00843E27" w14:paraId="77ED525E" w14:textId="77777777" w:rsidTr="00F54CEC">
        <w:trPr>
          <w:jc w:val="center"/>
        </w:trPr>
        <w:tc>
          <w:tcPr>
            <w:tcW w:w="3188" w:type="dxa"/>
            <w:shd w:val="clear" w:color="auto" w:fill="EAEAEA"/>
            <w:vAlign w:val="center"/>
          </w:tcPr>
          <w:p w14:paraId="6ECA7E5E" w14:textId="78FA63B5" w:rsidR="0084309A" w:rsidRPr="00947737" w:rsidRDefault="0084309A" w:rsidP="0084309A">
            <w:pPr>
              <w:spacing w:after="120"/>
              <w:rPr>
                <w:rFonts w:ascii="Garamond" w:hAnsi="Garamond" w:cs="Arial"/>
                <w:b/>
              </w:rPr>
            </w:pPr>
            <w:r w:rsidRPr="00947737">
              <w:rPr>
                <w:rFonts w:ascii="Garamond" w:hAnsi="Garamond" w:cs="Arial"/>
                <w:b/>
              </w:rPr>
              <w:t>do 2</w:t>
            </w:r>
            <w:r w:rsidR="001664CC" w:rsidRPr="00947737">
              <w:rPr>
                <w:rFonts w:ascii="Garamond" w:hAnsi="Garamond" w:cs="Arial"/>
                <w:b/>
              </w:rPr>
              <w:t>4</w:t>
            </w:r>
            <w:r w:rsidRPr="00947737">
              <w:rPr>
                <w:rFonts w:ascii="Garamond" w:hAnsi="Garamond" w:cs="Arial"/>
                <w:b/>
              </w:rPr>
              <w:t>. 1. 202</w:t>
            </w:r>
            <w:r w:rsidR="00203126">
              <w:rPr>
                <w:rFonts w:ascii="Garamond" w:hAnsi="Garamond" w:cs="Arial"/>
                <w:b/>
              </w:rPr>
              <w:t>6</w:t>
            </w:r>
            <w:r w:rsidRPr="00947737">
              <w:rPr>
                <w:rFonts w:ascii="Garamond" w:hAnsi="Garamond" w:cs="Arial"/>
                <w:b/>
              </w:rPr>
              <w:t>.</w:t>
            </w:r>
            <w:r w:rsidRPr="00947737">
              <w:rPr>
                <w:rFonts w:ascii="Garamond" w:hAnsi="Garamond" w:cs="Arial"/>
              </w:rPr>
              <w:t xml:space="preserve"> do 12,00 sati</w:t>
            </w:r>
          </w:p>
        </w:tc>
        <w:tc>
          <w:tcPr>
            <w:tcW w:w="6910" w:type="dxa"/>
            <w:shd w:val="clear" w:color="auto" w:fill="EAEAEA"/>
            <w:vAlign w:val="center"/>
          </w:tcPr>
          <w:p w14:paraId="695EE112" w14:textId="77777777" w:rsidR="0084309A" w:rsidRPr="001664CC" w:rsidRDefault="0084309A" w:rsidP="0084309A">
            <w:pPr>
              <w:autoSpaceDE w:val="0"/>
              <w:autoSpaceDN w:val="0"/>
              <w:adjustRightInd w:val="0"/>
              <w:spacing w:after="120"/>
              <w:rPr>
                <w:rFonts w:ascii="Garamond" w:hAnsi="Garamond" w:cs="Arial"/>
              </w:rPr>
            </w:pPr>
            <w:r w:rsidRPr="001664CC">
              <w:rPr>
                <w:rFonts w:ascii="Garamond" w:hAnsi="Garamond" w:cs="Arial"/>
                <w:b/>
                <w:bCs/>
              </w:rPr>
              <w:t xml:space="preserve">Predaja pisanog dijela završnog rada </w:t>
            </w:r>
            <w:r w:rsidRPr="001664CC">
              <w:rPr>
                <w:rFonts w:ascii="Garamond" w:hAnsi="Garamond" w:cs="Arial"/>
              </w:rPr>
              <w:t>– zimski rok</w:t>
            </w:r>
          </w:p>
        </w:tc>
      </w:tr>
      <w:tr w:rsidR="00843E27" w:rsidRPr="00843E27" w14:paraId="21E1CA92" w14:textId="77777777" w:rsidTr="00F54CEC">
        <w:trPr>
          <w:jc w:val="center"/>
        </w:trPr>
        <w:tc>
          <w:tcPr>
            <w:tcW w:w="3188" w:type="dxa"/>
            <w:shd w:val="clear" w:color="auto" w:fill="EAEAEA"/>
            <w:vAlign w:val="center"/>
          </w:tcPr>
          <w:p w14:paraId="667DD064" w14:textId="22A30007" w:rsidR="0084309A" w:rsidRPr="00947737" w:rsidRDefault="0084309A" w:rsidP="0084309A">
            <w:pPr>
              <w:spacing w:after="120"/>
              <w:rPr>
                <w:rFonts w:ascii="Garamond" w:hAnsi="Garamond" w:cs="Arial"/>
                <w:b/>
              </w:rPr>
            </w:pPr>
            <w:r w:rsidRPr="00947737">
              <w:rPr>
                <w:rFonts w:ascii="Garamond" w:hAnsi="Garamond" w:cs="Arial"/>
                <w:b/>
              </w:rPr>
              <w:t xml:space="preserve">od </w:t>
            </w:r>
            <w:r w:rsidR="00947737" w:rsidRPr="00947737">
              <w:rPr>
                <w:rFonts w:ascii="Garamond" w:hAnsi="Garamond" w:cs="Arial"/>
                <w:b/>
              </w:rPr>
              <w:t>3</w:t>
            </w:r>
            <w:r w:rsidRPr="00947737">
              <w:rPr>
                <w:rFonts w:ascii="Garamond" w:hAnsi="Garamond" w:cs="Arial"/>
                <w:b/>
              </w:rPr>
              <w:t xml:space="preserve">. –  </w:t>
            </w:r>
            <w:r w:rsidR="00947737" w:rsidRPr="00947737">
              <w:rPr>
                <w:rFonts w:ascii="Garamond" w:hAnsi="Garamond" w:cs="Arial"/>
                <w:b/>
              </w:rPr>
              <w:t>7</w:t>
            </w:r>
            <w:r w:rsidRPr="00947737">
              <w:rPr>
                <w:rFonts w:ascii="Garamond" w:hAnsi="Garamond" w:cs="Arial"/>
                <w:b/>
              </w:rPr>
              <w:t>. 2. 202</w:t>
            </w:r>
            <w:r w:rsidR="00203126">
              <w:rPr>
                <w:rFonts w:ascii="Garamond" w:hAnsi="Garamond" w:cs="Arial"/>
                <w:b/>
              </w:rPr>
              <w:t>6</w:t>
            </w:r>
            <w:r w:rsidRPr="00947737">
              <w:rPr>
                <w:rFonts w:ascii="Garamond" w:hAnsi="Garamond" w:cs="Arial"/>
                <w:b/>
              </w:rPr>
              <w:t>.</w:t>
            </w:r>
          </w:p>
        </w:tc>
        <w:tc>
          <w:tcPr>
            <w:tcW w:w="6910" w:type="dxa"/>
            <w:shd w:val="clear" w:color="auto" w:fill="EAEAEA"/>
            <w:vAlign w:val="center"/>
          </w:tcPr>
          <w:p w14:paraId="03B06A11" w14:textId="77777777" w:rsidR="0084309A" w:rsidRPr="001664CC" w:rsidRDefault="0084309A" w:rsidP="0084309A">
            <w:pPr>
              <w:autoSpaceDE w:val="0"/>
              <w:autoSpaceDN w:val="0"/>
              <w:adjustRightInd w:val="0"/>
              <w:spacing w:after="120"/>
              <w:rPr>
                <w:rFonts w:ascii="Garamond" w:hAnsi="Garamond" w:cs="Arial"/>
              </w:rPr>
            </w:pPr>
            <w:r w:rsidRPr="001664CC">
              <w:rPr>
                <w:rFonts w:ascii="Garamond" w:hAnsi="Garamond" w:cs="Arial"/>
                <w:b/>
                <w:bCs/>
              </w:rPr>
              <w:t xml:space="preserve">Obrana završnog rada </w:t>
            </w:r>
            <w:r w:rsidRPr="001664CC">
              <w:rPr>
                <w:rFonts w:ascii="Garamond" w:hAnsi="Garamond" w:cs="Arial"/>
              </w:rPr>
              <w:t>– zimski rok</w:t>
            </w:r>
          </w:p>
        </w:tc>
      </w:tr>
      <w:tr w:rsidR="00843E27" w:rsidRPr="00843E27" w14:paraId="57FEC3FD" w14:textId="77777777" w:rsidTr="00F54CEC">
        <w:trPr>
          <w:jc w:val="center"/>
        </w:trPr>
        <w:tc>
          <w:tcPr>
            <w:tcW w:w="3188" w:type="dxa"/>
            <w:shd w:val="clear" w:color="auto" w:fill="EAEAEA"/>
            <w:vAlign w:val="center"/>
          </w:tcPr>
          <w:p w14:paraId="6E2505F3" w14:textId="05E2CAD3" w:rsidR="0084309A" w:rsidRPr="00947737" w:rsidRDefault="0084309A" w:rsidP="0084309A">
            <w:pPr>
              <w:spacing w:after="120"/>
              <w:rPr>
                <w:rFonts w:ascii="Garamond" w:hAnsi="Garamond" w:cs="Arial"/>
                <w:b/>
              </w:rPr>
            </w:pPr>
            <w:r w:rsidRPr="00947737">
              <w:rPr>
                <w:rFonts w:ascii="Garamond" w:hAnsi="Garamond" w:cs="Arial"/>
                <w:b/>
              </w:rPr>
              <w:t>1</w:t>
            </w:r>
            <w:r w:rsidR="00947737" w:rsidRPr="00947737">
              <w:rPr>
                <w:rFonts w:ascii="Garamond" w:hAnsi="Garamond" w:cs="Arial"/>
                <w:b/>
              </w:rPr>
              <w:t>4</w:t>
            </w:r>
            <w:r w:rsidRPr="00947737">
              <w:rPr>
                <w:rFonts w:ascii="Garamond" w:hAnsi="Garamond" w:cs="Arial"/>
                <w:b/>
              </w:rPr>
              <w:t>. 2. 202</w:t>
            </w:r>
            <w:r w:rsidR="00203126">
              <w:rPr>
                <w:rFonts w:ascii="Garamond" w:hAnsi="Garamond" w:cs="Arial"/>
                <w:b/>
              </w:rPr>
              <w:t>6</w:t>
            </w:r>
            <w:r w:rsidRPr="00947737">
              <w:rPr>
                <w:rFonts w:ascii="Garamond" w:hAnsi="Garamond" w:cs="Arial"/>
                <w:b/>
              </w:rPr>
              <w:t>.</w:t>
            </w:r>
            <w:r w:rsidRPr="00947737">
              <w:rPr>
                <w:rFonts w:ascii="Garamond" w:hAnsi="Garamond" w:cs="Arial"/>
              </w:rPr>
              <w:t xml:space="preserve"> u 12,00 sati</w:t>
            </w:r>
          </w:p>
        </w:tc>
        <w:tc>
          <w:tcPr>
            <w:tcW w:w="6910" w:type="dxa"/>
            <w:shd w:val="clear" w:color="auto" w:fill="EAEAEA"/>
            <w:vAlign w:val="center"/>
          </w:tcPr>
          <w:p w14:paraId="1D621CFC" w14:textId="77777777" w:rsidR="0084309A" w:rsidRPr="00837D62" w:rsidRDefault="0084309A" w:rsidP="0084309A">
            <w:pPr>
              <w:autoSpaceDE w:val="0"/>
              <w:autoSpaceDN w:val="0"/>
              <w:adjustRightInd w:val="0"/>
              <w:spacing w:after="120"/>
              <w:rPr>
                <w:rFonts w:ascii="Garamond" w:hAnsi="Garamond" w:cs="Arial"/>
                <w:b/>
                <w:bCs/>
              </w:rPr>
            </w:pPr>
            <w:r w:rsidRPr="00837D62">
              <w:rPr>
                <w:rFonts w:ascii="Garamond" w:hAnsi="Garamond" w:cs="Arial"/>
                <w:b/>
                <w:bCs/>
              </w:rPr>
              <w:t xml:space="preserve">Uručivanje svjedodžbi o završnom radu </w:t>
            </w:r>
            <w:r w:rsidRPr="00837D62">
              <w:rPr>
                <w:rFonts w:ascii="Garamond" w:hAnsi="Garamond" w:cs="Arial"/>
              </w:rPr>
              <w:t>– zimski rok</w:t>
            </w:r>
          </w:p>
        </w:tc>
      </w:tr>
      <w:tr w:rsidR="00843E27" w:rsidRPr="00843E27" w14:paraId="4E9EF3EF" w14:textId="77777777" w:rsidTr="00F54CEC">
        <w:trPr>
          <w:jc w:val="center"/>
        </w:trPr>
        <w:tc>
          <w:tcPr>
            <w:tcW w:w="3188" w:type="dxa"/>
            <w:shd w:val="clear" w:color="auto" w:fill="auto"/>
            <w:vAlign w:val="center"/>
          </w:tcPr>
          <w:p w14:paraId="63B1B5F2" w14:textId="51C99053" w:rsidR="0084309A" w:rsidRPr="00947737" w:rsidRDefault="0084309A" w:rsidP="0084309A">
            <w:pPr>
              <w:autoSpaceDE w:val="0"/>
              <w:autoSpaceDN w:val="0"/>
              <w:adjustRightInd w:val="0"/>
              <w:spacing w:after="120"/>
              <w:rPr>
                <w:rFonts w:ascii="Garamond" w:hAnsi="Garamond" w:cs="Arial"/>
                <w:b/>
              </w:rPr>
            </w:pPr>
            <w:r w:rsidRPr="00947737">
              <w:rPr>
                <w:rFonts w:ascii="Garamond" w:hAnsi="Garamond" w:cs="Arial"/>
                <w:b/>
              </w:rPr>
              <w:t>do 2</w:t>
            </w:r>
            <w:r w:rsidR="00837D62" w:rsidRPr="00947737">
              <w:rPr>
                <w:rFonts w:ascii="Garamond" w:hAnsi="Garamond" w:cs="Arial"/>
                <w:b/>
              </w:rPr>
              <w:t>7</w:t>
            </w:r>
            <w:r w:rsidRPr="00947737">
              <w:rPr>
                <w:rFonts w:ascii="Garamond" w:hAnsi="Garamond" w:cs="Arial"/>
                <w:b/>
              </w:rPr>
              <w:t>. 3. 202</w:t>
            </w:r>
            <w:r w:rsidR="00203126">
              <w:rPr>
                <w:rFonts w:ascii="Garamond" w:hAnsi="Garamond" w:cs="Arial"/>
                <w:b/>
              </w:rPr>
              <w:t>6</w:t>
            </w:r>
            <w:r w:rsidRPr="00947737">
              <w:rPr>
                <w:rFonts w:ascii="Garamond" w:hAnsi="Garamond" w:cs="Arial"/>
                <w:b/>
              </w:rPr>
              <w:t>.</w:t>
            </w:r>
            <w:r w:rsidRPr="00947737">
              <w:rPr>
                <w:rFonts w:ascii="Garamond" w:hAnsi="Garamond" w:cs="Arial"/>
              </w:rPr>
              <w:t xml:space="preserve"> u 12</w:t>
            </w:r>
            <w:r w:rsidRPr="00947737">
              <w:rPr>
                <w:rFonts w:ascii="Garamond" w:hAnsi="Garamond" w:cs="Arial"/>
                <w:vertAlign w:val="superscript"/>
              </w:rPr>
              <w:t>00</w:t>
            </w:r>
            <w:r w:rsidRPr="00947737">
              <w:rPr>
                <w:rFonts w:ascii="Garamond" w:hAnsi="Garamond" w:cs="Arial"/>
              </w:rPr>
              <w:t xml:space="preserve"> sati </w:t>
            </w:r>
          </w:p>
        </w:tc>
        <w:tc>
          <w:tcPr>
            <w:tcW w:w="6910" w:type="dxa"/>
            <w:shd w:val="clear" w:color="auto" w:fill="auto"/>
            <w:vAlign w:val="center"/>
          </w:tcPr>
          <w:p w14:paraId="339DFA7A" w14:textId="77777777" w:rsidR="0084309A" w:rsidRPr="00837D62" w:rsidRDefault="0084309A" w:rsidP="0084309A">
            <w:pPr>
              <w:autoSpaceDE w:val="0"/>
              <w:autoSpaceDN w:val="0"/>
              <w:adjustRightInd w:val="0"/>
              <w:spacing w:after="120"/>
              <w:rPr>
                <w:rFonts w:ascii="Garamond" w:hAnsi="Garamond" w:cs="Arial"/>
              </w:rPr>
            </w:pPr>
            <w:r w:rsidRPr="00837D62">
              <w:rPr>
                <w:rFonts w:ascii="Garamond" w:hAnsi="Garamond" w:cs="Arial"/>
                <w:b/>
                <w:bCs/>
              </w:rPr>
              <w:t>Prijava obrane završnog rada –</w:t>
            </w:r>
            <w:r w:rsidRPr="00837D62">
              <w:rPr>
                <w:rFonts w:ascii="Garamond" w:hAnsi="Garamond" w:cs="Arial"/>
              </w:rPr>
              <w:t xml:space="preserve"> ljetni rok </w:t>
            </w:r>
          </w:p>
        </w:tc>
      </w:tr>
      <w:tr w:rsidR="00843E27" w:rsidRPr="00843E27" w14:paraId="2DEE17CB" w14:textId="77777777" w:rsidTr="00F54CEC">
        <w:trPr>
          <w:jc w:val="center"/>
        </w:trPr>
        <w:tc>
          <w:tcPr>
            <w:tcW w:w="3188" w:type="dxa"/>
            <w:shd w:val="clear" w:color="auto" w:fill="auto"/>
            <w:vAlign w:val="center"/>
          </w:tcPr>
          <w:p w14:paraId="4300FAF4" w14:textId="2BDB8AA9" w:rsidR="0084309A" w:rsidRPr="00947737" w:rsidRDefault="0084309A" w:rsidP="0084309A">
            <w:pPr>
              <w:autoSpaceDE w:val="0"/>
              <w:autoSpaceDN w:val="0"/>
              <w:adjustRightInd w:val="0"/>
              <w:spacing w:after="120"/>
              <w:rPr>
                <w:rFonts w:ascii="Garamond" w:hAnsi="Garamond" w:cs="Arial"/>
                <w:b/>
              </w:rPr>
            </w:pPr>
            <w:r w:rsidRPr="00947737">
              <w:rPr>
                <w:rFonts w:ascii="Garamond" w:hAnsi="Garamond" w:cs="Arial"/>
                <w:b/>
              </w:rPr>
              <w:t xml:space="preserve">do </w:t>
            </w:r>
            <w:r w:rsidR="00837D62" w:rsidRPr="00947737">
              <w:rPr>
                <w:rFonts w:ascii="Garamond" w:hAnsi="Garamond" w:cs="Arial"/>
                <w:b/>
              </w:rPr>
              <w:t>1</w:t>
            </w:r>
            <w:r w:rsidR="00947737" w:rsidRPr="00947737">
              <w:rPr>
                <w:rFonts w:ascii="Garamond" w:hAnsi="Garamond" w:cs="Arial"/>
                <w:b/>
              </w:rPr>
              <w:t>6</w:t>
            </w:r>
            <w:r w:rsidRPr="00947737">
              <w:rPr>
                <w:rFonts w:ascii="Garamond" w:hAnsi="Garamond" w:cs="Arial"/>
                <w:b/>
              </w:rPr>
              <w:t>. 5. 202</w:t>
            </w:r>
            <w:r w:rsidR="00203126">
              <w:rPr>
                <w:rFonts w:ascii="Garamond" w:hAnsi="Garamond" w:cs="Arial"/>
                <w:b/>
              </w:rPr>
              <w:t>6</w:t>
            </w:r>
            <w:r w:rsidRPr="00947737">
              <w:rPr>
                <w:rFonts w:ascii="Garamond" w:hAnsi="Garamond" w:cs="Arial"/>
                <w:b/>
              </w:rPr>
              <w:t>.</w:t>
            </w:r>
            <w:r w:rsidRPr="00947737">
              <w:rPr>
                <w:rFonts w:ascii="Garamond" w:hAnsi="Garamond" w:cs="Arial"/>
              </w:rPr>
              <w:t xml:space="preserve"> do 12,00 sati</w:t>
            </w:r>
          </w:p>
        </w:tc>
        <w:tc>
          <w:tcPr>
            <w:tcW w:w="6910" w:type="dxa"/>
            <w:shd w:val="clear" w:color="auto" w:fill="auto"/>
            <w:vAlign w:val="center"/>
          </w:tcPr>
          <w:p w14:paraId="17A84865" w14:textId="77777777" w:rsidR="0084309A" w:rsidRPr="00837D62" w:rsidRDefault="0084309A" w:rsidP="0084309A">
            <w:pPr>
              <w:autoSpaceDE w:val="0"/>
              <w:autoSpaceDN w:val="0"/>
              <w:adjustRightInd w:val="0"/>
              <w:spacing w:after="120"/>
              <w:rPr>
                <w:rFonts w:ascii="Garamond" w:hAnsi="Garamond" w:cs="Arial"/>
              </w:rPr>
            </w:pPr>
            <w:r w:rsidRPr="00837D62">
              <w:rPr>
                <w:rFonts w:ascii="Garamond" w:hAnsi="Garamond" w:cs="Arial"/>
                <w:b/>
                <w:bCs/>
              </w:rPr>
              <w:t xml:space="preserve">Predaja pisanog dijela završnog rada </w:t>
            </w:r>
            <w:r w:rsidRPr="00837D62">
              <w:rPr>
                <w:rFonts w:ascii="Garamond" w:hAnsi="Garamond" w:cs="Arial"/>
              </w:rPr>
              <w:t>– ljetni rok</w:t>
            </w:r>
          </w:p>
        </w:tc>
      </w:tr>
      <w:tr w:rsidR="00843E27" w:rsidRPr="00843E27" w14:paraId="13C8EFCA" w14:textId="77777777" w:rsidTr="00F54CEC">
        <w:trPr>
          <w:jc w:val="center"/>
        </w:trPr>
        <w:tc>
          <w:tcPr>
            <w:tcW w:w="3188" w:type="dxa"/>
            <w:shd w:val="clear" w:color="auto" w:fill="auto"/>
            <w:vAlign w:val="center"/>
          </w:tcPr>
          <w:p w14:paraId="22139D11" w14:textId="3E61E144" w:rsidR="0084309A" w:rsidRPr="00392CC0" w:rsidRDefault="0084309A" w:rsidP="0084309A">
            <w:pPr>
              <w:autoSpaceDE w:val="0"/>
              <w:autoSpaceDN w:val="0"/>
              <w:adjustRightInd w:val="0"/>
              <w:spacing w:after="120"/>
              <w:rPr>
                <w:rFonts w:ascii="Garamond" w:hAnsi="Garamond" w:cs="Arial"/>
                <w:b/>
              </w:rPr>
            </w:pPr>
            <w:r w:rsidRPr="00392CC0">
              <w:rPr>
                <w:rFonts w:ascii="Garamond" w:hAnsi="Garamond" w:cs="Arial"/>
                <w:b/>
              </w:rPr>
              <w:t xml:space="preserve">od </w:t>
            </w:r>
            <w:r w:rsidR="00947737" w:rsidRPr="00392CC0">
              <w:rPr>
                <w:rFonts w:ascii="Garamond" w:hAnsi="Garamond" w:cs="Arial"/>
                <w:b/>
              </w:rPr>
              <w:t>2</w:t>
            </w:r>
            <w:r w:rsidRPr="00392CC0">
              <w:rPr>
                <w:rFonts w:ascii="Garamond" w:hAnsi="Garamond" w:cs="Arial"/>
                <w:b/>
              </w:rPr>
              <w:t xml:space="preserve">. – </w:t>
            </w:r>
            <w:r w:rsidR="00947737" w:rsidRPr="00392CC0">
              <w:rPr>
                <w:rFonts w:ascii="Garamond" w:hAnsi="Garamond" w:cs="Arial"/>
                <w:b/>
              </w:rPr>
              <w:t>12</w:t>
            </w:r>
            <w:r w:rsidRPr="00392CC0">
              <w:rPr>
                <w:rFonts w:ascii="Garamond" w:hAnsi="Garamond" w:cs="Arial"/>
                <w:b/>
              </w:rPr>
              <w:t>. 6. 202</w:t>
            </w:r>
            <w:r w:rsidR="00203126">
              <w:rPr>
                <w:rFonts w:ascii="Garamond" w:hAnsi="Garamond" w:cs="Arial"/>
                <w:b/>
              </w:rPr>
              <w:t>6</w:t>
            </w:r>
            <w:r w:rsidRPr="00392CC0">
              <w:rPr>
                <w:rFonts w:ascii="Garamond" w:hAnsi="Garamond" w:cs="Arial"/>
                <w:b/>
              </w:rPr>
              <w:t>.</w:t>
            </w:r>
          </w:p>
        </w:tc>
        <w:tc>
          <w:tcPr>
            <w:tcW w:w="6910" w:type="dxa"/>
            <w:shd w:val="clear" w:color="auto" w:fill="auto"/>
            <w:vAlign w:val="center"/>
          </w:tcPr>
          <w:p w14:paraId="657D523E" w14:textId="77777777" w:rsidR="0084309A" w:rsidRPr="00EA63A3" w:rsidRDefault="0084309A" w:rsidP="0084309A">
            <w:pPr>
              <w:autoSpaceDE w:val="0"/>
              <w:autoSpaceDN w:val="0"/>
              <w:adjustRightInd w:val="0"/>
              <w:spacing w:after="120"/>
              <w:rPr>
                <w:rFonts w:ascii="Garamond" w:hAnsi="Garamond" w:cs="Arial"/>
                <w:b/>
                <w:bCs/>
              </w:rPr>
            </w:pPr>
            <w:r w:rsidRPr="00EA63A3">
              <w:rPr>
                <w:rFonts w:ascii="Garamond" w:hAnsi="Garamond" w:cs="Arial"/>
                <w:b/>
                <w:bCs/>
              </w:rPr>
              <w:t xml:space="preserve">Obrana završnog rada – </w:t>
            </w:r>
            <w:r w:rsidRPr="00EA63A3">
              <w:rPr>
                <w:rFonts w:ascii="Garamond" w:hAnsi="Garamond" w:cs="Arial"/>
              </w:rPr>
              <w:t>ljetni rok</w:t>
            </w:r>
          </w:p>
        </w:tc>
      </w:tr>
      <w:tr w:rsidR="00843E27" w:rsidRPr="00843E27" w14:paraId="44A37F45" w14:textId="77777777" w:rsidTr="00F54CEC">
        <w:trPr>
          <w:jc w:val="center"/>
        </w:trPr>
        <w:tc>
          <w:tcPr>
            <w:tcW w:w="3188" w:type="dxa"/>
            <w:tcBorders>
              <w:bottom w:val="single" w:sz="4" w:space="0" w:color="auto"/>
            </w:tcBorders>
            <w:shd w:val="clear" w:color="auto" w:fill="auto"/>
            <w:vAlign w:val="center"/>
          </w:tcPr>
          <w:p w14:paraId="1EA3D501" w14:textId="79ED5CEF" w:rsidR="0084309A" w:rsidRPr="00392CC0" w:rsidRDefault="00947737" w:rsidP="0084309A">
            <w:pPr>
              <w:spacing w:after="120"/>
              <w:rPr>
                <w:rFonts w:ascii="Garamond" w:hAnsi="Garamond"/>
                <w:b/>
              </w:rPr>
            </w:pPr>
            <w:r w:rsidRPr="00392CC0">
              <w:rPr>
                <w:rFonts w:ascii="Garamond" w:hAnsi="Garamond" w:cs="Arial"/>
                <w:b/>
              </w:rPr>
              <w:t>4</w:t>
            </w:r>
            <w:r w:rsidR="0084309A" w:rsidRPr="00392CC0">
              <w:rPr>
                <w:rFonts w:ascii="Garamond" w:hAnsi="Garamond" w:cs="Arial"/>
                <w:b/>
              </w:rPr>
              <w:t xml:space="preserve">. </w:t>
            </w:r>
            <w:r w:rsidR="00EA63A3" w:rsidRPr="00392CC0">
              <w:rPr>
                <w:rFonts w:ascii="Garamond" w:hAnsi="Garamond" w:cs="Arial"/>
                <w:b/>
              </w:rPr>
              <w:t>7</w:t>
            </w:r>
            <w:r w:rsidR="0084309A" w:rsidRPr="00392CC0">
              <w:rPr>
                <w:rFonts w:ascii="Garamond" w:hAnsi="Garamond" w:cs="Arial"/>
                <w:b/>
              </w:rPr>
              <w:t>. 202</w:t>
            </w:r>
            <w:r w:rsidR="00203126">
              <w:rPr>
                <w:rFonts w:ascii="Garamond" w:hAnsi="Garamond" w:cs="Arial"/>
                <w:b/>
              </w:rPr>
              <w:t>6</w:t>
            </w:r>
            <w:r w:rsidR="0084309A" w:rsidRPr="00392CC0">
              <w:rPr>
                <w:rFonts w:ascii="Garamond" w:hAnsi="Garamond" w:cs="Arial"/>
                <w:b/>
              </w:rPr>
              <w:t>.</w:t>
            </w:r>
            <w:r w:rsidR="0084309A" w:rsidRPr="00392CC0">
              <w:rPr>
                <w:rFonts w:ascii="Garamond" w:hAnsi="Garamond" w:cs="Arial"/>
                <w:b/>
                <w:bCs/>
              </w:rPr>
              <w:t xml:space="preserve"> u 12</w:t>
            </w:r>
            <w:r w:rsidR="0084309A" w:rsidRPr="00392CC0">
              <w:rPr>
                <w:rFonts w:ascii="Garamond" w:hAnsi="Garamond" w:cs="Arial"/>
                <w:b/>
                <w:bCs/>
                <w:vertAlign w:val="superscript"/>
              </w:rPr>
              <w:t>00</w:t>
            </w:r>
            <w:r w:rsidR="0084309A" w:rsidRPr="00392CC0">
              <w:rPr>
                <w:rFonts w:ascii="Garamond" w:hAnsi="Garamond" w:cs="Arial"/>
                <w:b/>
                <w:bCs/>
              </w:rPr>
              <w:t xml:space="preserve"> sati</w:t>
            </w:r>
          </w:p>
        </w:tc>
        <w:tc>
          <w:tcPr>
            <w:tcW w:w="6910" w:type="dxa"/>
            <w:tcBorders>
              <w:bottom w:val="single" w:sz="4" w:space="0" w:color="auto"/>
            </w:tcBorders>
            <w:shd w:val="clear" w:color="auto" w:fill="auto"/>
            <w:vAlign w:val="center"/>
          </w:tcPr>
          <w:p w14:paraId="0E2F38D2" w14:textId="77777777" w:rsidR="0084309A" w:rsidRPr="00EA63A3" w:rsidRDefault="0084309A" w:rsidP="0084309A">
            <w:pPr>
              <w:autoSpaceDE w:val="0"/>
              <w:autoSpaceDN w:val="0"/>
              <w:adjustRightInd w:val="0"/>
              <w:spacing w:after="120"/>
              <w:rPr>
                <w:rFonts w:ascii="Garamond" w:hAnsi="Garamond" w:cs="Arial"/>
                <w:b/>
                <w:bCs/>
              </w:rPr>
            </w:pPr>
            <w:r w:rsidRPr="00EA63A3">
              <w:rPr>
                <w:rFonts w:ascii="Garamond" w:hAnsi="Garamond" w:cs="Arial"/>
                <w:b/>
                <w:bCs/>
              </w:rPr>
              <w:t xml:space="preserve">Svečano uručivanje svjedodžbi o završnom radu </w:t>
            </w:r>
          </w:p>
        </w:tc>
      </w:tr>
      <w:tr w:rsidR="00843E27" w:rsidRPr="00843E27" w14:paraId="70F92242" w14:textId="77777777" w:rsidTr="00F54CEC">
        <w:trPr>
          <w:jc w:val="center"/>
        </w:trPr>
        <w:tc>
          <w:tcPr>
            <w:tcW w:w="3188" w:type="dxa"/>
            <w:shd w:val="clear" w:color="auto" w:fill="FFFF99"/>
            <w:vAlign w:val="center"/>
          </w:tcPr>
          <w:p w14:paraId="4F564FA2" w14:textId="55BD3703" w:rsidR="0084309A" w:rsidRPr="00392CC0" w:rsidRDefault="0084309A" w:rsidP="0084309A">
            <w:pPr>
              <w:spacing w:after="120"/>
              <w:rPr>
                <w:rFonts w:ascii="Garamond" w:hAnsi="Garamond" w:cs="Arial"/>
                <w:b/>
              </w:rPr>
            </w:pPr>
            <w:r w:rsidRPr="00392CC0">
              <w:rPr>
                <w:rFonts w:ascii="Garamond" w:hAnsi="Garamond" w:cs="Arial"/>
                <w:b/>
              </w:rPr>
              <w:t xml:space="preserve">do </w:t>
            </w:r>
            <w:r w:rsidR="00392CC0" w:rsidRPr="00392CC0">
              <w:rPr>
                <w:rFonts w:ascii="Garamond" w:hAnsi="Garamond" w:cs="Arial"/>
                <w:b/>
              </w:rPr>
              <w:t>7</w:t>
            </w:r>
            <w:r w:rsidRPr="00392CC0">
              <w:rPr>
                <w:rFonts w:ascii="Garamond" w:hAnsi="Garamond" w:cs="Arial"/>
                <w:b/>
              </w:rPr>
              <w:t>. 7. 202</w:t>
            </w:r>
            <w:r w:rsidR="00203126">
              <w:rPr>
                <w:rFonts w:ascii="Garamond" w:hAnsi="Garamond" w:cs="Arial"/>
                <w:b/>
              </w:rPr>
              <w:t>6</w:t>
            </w:r>
            <w:r w:rsidRPr="00392CC0">
              <w:rPr>
                <w:rFonts w:ascii="Garamond" w:hAnsi="Garamond" w:cs="Arial"/>
                <w:b/>
              </w:rPr>
              <w:t>.</w:t>
            </w:r>
            <w:r w:rsidRPr="00392CC0">
              <w:rPr>
                <w:rFonts w:ascii="Garamond" w:hAnsi="Garamond" w:cs="Arial"/>
                <w:b/>
                <w:bCs/>
              </w:rPr>
              <w:t xml:space="preserve"> do 12</w:t>
            </w:r>
            <w:r w:rsidRPr="00392CC0">
              <w:rPr>
                <w:rFonts w:ascii="Garamond" w:hAnsi="Garamond" w:cs="Arial"/>
                <w:b/>
                <w:bCs/>
                <w:vertAlign w:val="superscript"/>
              </w:rPr>
              <w:t>00</w:t>
            </w:r>
            <w:r w:rsidRPr="00392CC0">
              <w:rPr>
                <w:rFonts w:ascii="Garamond" w:hAnsi="Garamond" w:cs="Arial"/>
                <w:b/>
                <w:bCs/>
              </w:rPr>
              <w:t xml:space="preserve"> sati</w:t>
            </w:r>
          </w:p>
        </w:tc>
        <w:tc>
          <w:tcPr>
            <w:tcW w:w="6910" w:type="dxa"/>
            <w:shd w:val="clear" w:color="auto" w:fill="FFFF99"/>
            <w:vAlign w:val="center"/>
          </w:tcPr>
          <w:p w14:paraId="3D39E453" w14:textId="77777777" w:rsidR="0084309A" w:rsidRPr="00837D62" w:rsidRDefault="0084309A" w:rsidP="0084309A">
            <w:pPr>
              <w:autoSpaceDE w:val="0"/>
              <w:autoSpaceDN w:val="0"/>
              <w:adjustRightInd w:val="0"/>
              <w:spacing w:after="120"/>
              <w:rPr>
                <w:rFonts w:ascii="Garamond" w:hAnsi="Garamond" w:cs="Arial"/>
              </w:rPr>
            </w:pPr>
            <w:r w:rsidRPr="00837D62">
              <w:rPr>
                <w:rFonts w:ascii="Garamond" w:hAnsi="Garamond" w:cs="Arial"/>
                <w:b/>
                <w:bCs/>
              </w:rPr>
              <w:t>Prijava obrane završnog rada</w:t>
            </w:r>
            <w:r w:rsidRPr="00837D62">
              <w:rPr>
                <w:rFonts w:ascii="Garamond" w:hAnsi="Garamond" w:cs="Arial"/>
              </w:rPr>
              <w:t xml:space="preserve"> – jesenski rok</w:t>
            </w:r>
          </w:p>
        </w:tc>
      </w:tr>
      <w:tr w:rsidR="00843E27" w:rsidRPr="00843E27" w14:paraId="06D3FCFE" w14:textId="77777777" w:rsidTr="00F54CEC">
        <w:trPr>
          <w:jc w:val="center"/>
        </w:trPr>
        <w:tc>
          <w:tcPr>
            <w:tcW w:w="3188" w:type="dxa"/>
            <w:shd w:val="clear" w:color="auto" w:fill="FFFF99"/>
            <w:vAlign w:val="center"/>
          </w:tcPr>
          <w:p w14:paraId="20A44393" w14:textId="767ACFFB" w:rsidR="0084309A" w:rsidRPr="00392CC0" w:rsidRDefault="0084309A" w:rsidP="0084309A">
            <w:pPr>
              <w:spacing w:after="120"/>
              <w:rPr>
                <w:rFonts w:ascii="Garamond" w:hAnsi="Garamond" w:cs="Arial"/>
                <w:b/>
              </w:rPr>
            </w:pPr>
            <w:r w:rsidRPr="00392CC0">
              <w:rPr>
                <w:rFonts w:ascii="Garamond" w:hAnsi="Garamond" w:cs="Arial"/>
                <w:b/>
              </w:rPr>
              <w:t>do 1</w:t>
            </w:r>
            <w:r w:rsidR="00947737" w:rsidRPr="00392CC0">
              <w:rPr>
                <w:rFonts w:ascii="Garamond" w:hAnsi="Garamond" w:cs="Arial"/>
                <w:b/>
              </w:rPr>
              <w:t>8</w:t>
            </w:r>
            <w:r w:rsidRPr="00392CC0">
              <w:rPr>
                <w:rFonts w:ascii="Garamond" w:hAnsi="Garamond" w:cs="Arial"/>
                <w:b/>
              </w:rPr>
              <w:t>. 8. 202</w:t>
            </w:r>
            <w:r w:rsidR="00203126">
              <w:rPr>
                <w:rFonts w:ascii="Garamond" w:hAnsi="Garamond" w:cs="Arial"/>
                <w:b/>
              </w:rPr>
              <w:t>6</w:t>
            </w:r>
            <w:r w:rsidRPr="00392CC0">
              <w:rPr>
                <w:rFonts w:ascii="Garamond" w:hAnsi="Garamond" w:cs="Arial"/>
                <w:b/>
              </w:rPr>
              <w:t>.</w:t>
            </w:r>
            <w:r w:rsidRPr="00392CC0">
              <w:rPr>
                <w:rFonts w:ascii="Garamond" w:hAnsi="Garamond" w:cs="Arial"/>
                <w:b/>
                <w:bCs/>
              </w:rPr>
              <w:t xml:space="preserve"> do 12</w:t>
            </w:r>
            <w:r w:rsidRPr="00392CC0">
              <w:rPr>
                <w:rFonts w:ascii="Garamond" w:hAnsi="Garamond" w:cs="Arial"/>
                <w:b/>
                <w:bCs/>
                <w:vertAlign w:val="superscript"/>
              </w:rPr>
              <w:t>00</w:t>
            </w:r>
            <w:r w:rsidRPr="00392CC0">
              <w:rPr>
                <w:rFonts w:ascii="Garamond" w:hAnsi="Garamond" w:cs="Arial"/>
                <w:b/>
                <w:bCs/>
              </w:rPr>
              <w:t xml:space="preserve"> sati</w:t>
            </w:r>
          </w:p>
        </w:tc>
        <w:tc>
          <w:tcPr>
            <w:tcW w:w="6910" w:type="dxa"/>
            <w:shd w:val="clear" w:color="auto" w:fill="FFFF99"/>
            <w:vAlign w:val="center"/>
          </w:tcPr>
          <w:p w14:paraId="58C13325" w14:textId="77777777" w:rsidR="0084309A" w:rsidRPr="00837D62" w:rsidRDefault="0084309A" w:rsidP="0084309A">
            <w:pPr>
              <w:autoSpaceDE w:val="0"/>
              <w:autoSpaceDN w:val="0"/>
              <w:adjustRightInd w:val="0"/>
              <w:spacing w:after="120"/>
              <w:rPr>
                <w:rFonts w:ascii="Garamond" w:hAnsi="Garamond" w:cs="Arial"/>
              </w:rPr>
            </w:pPr>
            <w:r w:rsidRPr="00837D62">
              <w:rPr>
                <w:rFonts w:ascii="Garamond" w:hAnsi="Garamond" w:cs="Arial"/>
                <w:b/>
                <w:bCs/>
              </w:rPr>
              <w:t xml:space="preserve">Predaja pisanog dijela završnog rada </w:t>
            </w:r>
            <w:r w:rsidRPr="00837D62">
              <w:rPr>
                <w:rFonts w:ascii="Garamond" w:hAnsi="Garamond" w:cs="Arial"/>
              </w:rPr>
              <w:t>– jesenski rok</w:t>
            </w:r>
          </w:p>
        </w:tc>
      </w:tr>
      <w:tr w:rsidR="00843E27" w:rsidRPr="00843E27" w14:paraId="07BAF63A" w14:textId="77777777" w:rsidTr="00F54CEC">
        <w:trPr>
          <w:jc w:val="center"/>
        </w:trPr>
        <w:tc>
          <w:tcPr>
            <w:tcW w:w="3188" w:type="dxa"/>
            <w:shd w:val="clear" w:color="auto" w:fill="FFFF99"/>
            <w:vAlign w:val="center"/>
          </w:tcPr>
          <w:p w14:paraId="0D9D5AFE" w14:textId="20AAA78C" w:rsidR="0084309A" w:rsidRPr="0066028C" w:rsidRDefault="0084309A" w:rsidP="0084309A">
            <w:pPr>
              <w:spacing w:after="120"/>
              <w:rPr>
                <w:rFonts w:ascii="Garamond" w:hAnsi="Garamond" w:cs="Arial"/>
                <w:b/>
              </w:rPr>
            </w:pPr>
            <w:r w:rsidRPr="0066028C">
              <w:rPr>
                <w:rFonts w:ascii="Garamond" w:hAnsi="Garamond" w:cs="Arial"/>
                <w:b/>
              </w:rPr>
              <w:t>od 2</w:t>
            </w:r>
            <w:r w:rsidR="0066028C" w:rsidRPr="0066028C">
              <w:rPr>
                <w:rFonts w:ascii="Garamond" w:hAnsi="Garamond" w:cs="Arial"/>
                <w:b/>
              </w:rPr>
              <w:t>5</w:t>
            </w:r>
            <w:r w:rsidRPr="0066028C">
              <w:rPr>
                <w:rFonts w:ascii="Garamond" w:hAnsi="Garamond" w:cs="Arial"/>
                <w:b/>
              </w:rPr>
              <w:t xml:space="preserve">. – </w:t>
            </w:r>
            <w:r w:rsidR="0066028C" w:rsidRPr="0066028C">
              <w:rPr>
                <w:rFonts w:ascii="Garamond" w:hAnsi="Garamond" w:cs="Arial"/>
                <w:b/>
              </w:rPr>
              <w:t>29</w:t>
            </w:r>
            <w:r w:rsidRPr="0066028C">
              <w:rPr>
                <w:rFonts w:ascii="Garamond" w:hAnsi="Garamond" w:cs="Arial"/>
                <w:b/>
              </w:rPr>
              <w:t>. 8. 202</w:t>
            </w:r>
            <w:r w:rsidR="00203126">
              <w:rPr>
                <w:rFonts w:ascii="Garamond" w:hAnsi="Garamond" w:cs="Arial"/>
                <w:b/>
              </w:rPr>
              <w:t>6</w:t>
            </w:r>
            <w:r w:rsidRPr="0066028C">
              <w:rPr>
                <w:rFonts w:ascii="Garamond" w:hAnsi="Garamond" w:cs="Arial"/>
                <w:b/>
              </w:rPr>
              <w:t>.</w:t>
            </w:r>
          </w:p>
        </w:tc>
        <w:tc>
          <w:tcPr>
            <w:tcW w:w="6910" w:type="dxa"/>
            <w:shd w:val="clear" w:color="auto" w:fill="FFFF99"/>
            <w:vAlign w:val="center"/>
          </w:tcPr>
          <w:p w14:paraId="68B87705" w14:textId="77777777" w:rsidR="0084309A" w:rsidRPr="00837D62" w:rsidRDefault="0084309A" w:rsidP="0084309A">
            <w:pPr>
              <w:autoSpaceDE w:val="0"/>
              <w:autoSpaceDN w:val="0"/>
              <w:adjustRightInd w:val="0"/>
              <w:spacing w:after="120"/>
              <w:rPr>
                <w:rFonts w:ascii="Garamond" w:hAnsi="Garamond" w:cs="Arial"/>
              </w:rPr>
            </w:pPr>
            <w:r w:rsidRPr="00837D62">
              <w:rPr>
                <w:rFonts w:ascii="Garamond" w:hAnsi="Garamond" w:cs="Arial"/>
                <w:b/>
                <w:bCs/>
              </w:rPr>
              <w:t>Obrana završnog rada</w:t>
            </w:r>
            <w:r w:rsidRPr="00837D62">
              <w:rPr>
                <w:rFonts w:ascii="Garamond" w:hAnsi="Garamond" w:cs="Arial"/>
              </w:rPr>
              <w:t xml:space="preserve"> – jesenski rok</w:t>
            </w:r>
          </w:p>
        </w:tc>
      </w:tr>
      <w:tr w:rsidR="00843E27" w:rsidRPr="00843E27" w14:paraId="5EFAFDB8" w14:textId="77777777" w:rsidTr="00F54CEC">
        <w:trPr>
          <w:jc w:val="center"/>
        </w:trPr>
        <w:tc>
          <w:tcPr>
            <w:tcW w:w="3188" w:type="dxa"/>
            <w:shd w:val="clear" w:color="auto" w:fill="FFFF99"/>
            <w:vAlign w:val="center"/>
          </w:tcPr>
          <w:p w14:paraId="2A84C8C4" w14:textId="339A1C98" w:rsidR="0084309A" w:rsidRPr="0066028C" w:rsidRDefault="0066028C" w:rsidP="0084309A">
            <w:pPr>
              <w:spacing w:after="120"/>
              <w:rPr>
                <w:rFonts w:ascii="Garamond" w:hAnsi="Garamond"/>
                <w:b/>
              </w:rPr>
            </w:pPr>
            <w:r w:rsidRPr="0066028C">
              <w:rPr>
                <w:rFonts w:ascii="Garamond" w:hAnsi="Garamond" w:cs="Arial"/>
                <w:b/>
              </w:rPr>
              <w:t>10</w:t>
            </w:r>
            <w:r w:rsidR="0084309A" w:rsidRPr="0066028C">
              <w:rPr>
                <w:rFonts w:ascii="Garamond" w:hAnsi="Garamond" w:cs="Arial"/>
                <w:b/>
              </w:rPr>
              <w:t>. 9. 202</w:t>
            </w:r>
            <w:r w:rsidR="00203126">
              <w:rPr>
                <w:rFonts w:ascii="Garamond" w:hAnsi="Garamond" w:cs="Arial"/>
                <w:b/>
              </w:rPr>
              <w:t>6</w:t>
            </w:r>
            <w:r w:rsidR="0084309A" w:rsidRPr="0066028C">
              <w:rPr>
                <w:rFonts w:ascii="Garamond" w:hAnsi="Garamond" w:cs="Arial"/>
                <w:b/>
              </w:rPr>
              <w:t>.</w:t>
            </w:r>
            <w:r w:rsidR="0084309A" w:rsidRPr="0066028C">
              <w:rPr>
                <w:rFonts w:ascii="Garamond" w:hAnsi="Garamond" w:cs="Arial"/>
                <w:b/>
                <w:bCs/>
              </w:rPr>
              <w:t xml:space="preserve"> u 12</w:t>
            </w:r>
            <w:r w:rsidR="0084309A" w:rsidRPr="0066028C">
              <w:rPr>
                <w:rFonts w:ascii="Garamond" w:hAnsi="Garamond" w:cs="Arial"/>
                <w:b/>
                <w:bCs/>
                <w:vertAlign w:val="superscript"/>
              </w:rPr>
              <w:t>00</w:t>
            </w:r>
            <w:r w:rsidR="0084309A" w:rsidRPr="0066028C">
              <w:rPr>
                <w:rFonts w:ascii="Garamond" w:hAnsi="Garamond" w:cs="Arial"/>
                <w:b/>
                <w:bCs/>
              </w:rPr>
              <w:t xml:space="preserve"> sati</w:t>
            </w:r>
          </w:p>
        </w:tc>
        <w:tc>
          <w:tcPr>
            <w:tcW w:w="6910" w:type="dxa"/>
            <w:shd w:val="clear" w:color="auto" w:fill="FFFF99"/>
            <w:vAlign w:val="center"/>
          </w:tcPr>
          <w:p w14:paraId="4316DBCC" w14:textId="77777777" w:rsidR="0084309A" w:rsidRPr="00837D62" w:rsidRDefault="0084309A" w:rsidP="0084309A">
            <w:pPr>
              <w:autoSpaceDE w:val="0"/>
              <w:autoSpaceDN w:val="0"/>
              <w:adjustRightInd w:val="0"/>
              <w:spacing w:after="120"/>
              <w:rPr>
                <w:rFonts w:ascii="Garamond" w:hAnsi="Garamond" w:cs="Arial"/>
                <w:b/>
                <w:bCs/>
              </w:rPr>
            </w:pPr>
            <w:bookmarkStart w:id="581" w:name="_Hlk85269318"/>
            <w:r w:rsidRPr="00837D62">
              <w:rPr>
                <w:rFonts w:ascii="Garamond" w:hAnsi="Garamond" w:cs="Arial"/>
                <w:b/>
                <w:bCs/>
              </w:rPr>
              <w:t xml:space="preserve">Svečano uručivanje svjedodžbi o završnom radu </w:t>
            </w:r>
            <w:r w:rsidRPr="00837D62">
              <w:rPr>
                <w:rFonts w:ascii="Garamond" w:hAnsi="Garamond" w:cs="Arial"/>
              </w:rPr>
              <w:t>– jesenski rok</w:t>
            </w:r>
            <w:bookmarkEnd w:id="581"/>
          </w:p>
        </w:tc>
      </w:tr>
    </w:tbl>
    <w:p w14:paraId="1C9C03F0" w14:textId="77777777" w:rsidR="003C2060" w:rsidRPr="00843E27" w:rsidRDefault="003C2060" w:rsidP="008B603B">
      <w:pPr>
        <w:jc w:val="center"/>
        <w:rPr>
          <w:rFonts w:ascii="Garamond" w:hAnsi="Garamond" w:cs="Arial"/>
          <w:color w:val="FF0000"/>
        </w:rPr>
      </w:pPr>
    </w:p>
    <w:p w14:paraId="284FC975" w14:textId="77777777" w:rsidR="003C2060" w:rsidRPr="00843E27" w:rsidRDefault="003C2060" w:rsidP="008B603B">
      <w:pPr>
        <w:jc w:val="center"/>
        <w:rPr>
          <w:rFonts w:ascii="Garamond" w:hAnsi="Garamond" w:cs="Arial"/>
          <w:color w:val="FF0000"/>
        </w:rPr>
      </w:pPr>
    </w:p>
    <w:p w14:paraId="17F05AFC" w14:textId="77777777" w:rsidR="00345F90" w:rsidRPr="00843E27" w:rsidRDefault="00345F90" w:rsidP="003145D2">
      <w:pPr>
        <w:rPr>
          <w:rFonts w:ascii="Garamond" w:hAnsi="Garamond"/>
          <w:color w:val="FF0000"/>
        </w:rPr>
      </w:pPr>
    </w:p>
    <w:p w14:paraId="7ADF21FA" w14:textId="77777777" w:rsidR="003145D2" w:rsidRPr="00843E27" w:rsidRDefault="003145D2" w:rsidP="003145D2">
      <w:pPr>
        <w:tabs>
          <w:tab w:val="left" w:pos="2835"/>
          <w:tab w:val="left" w:pos="4111"/>
          <w:tab w:val="left" w:pos="5245"/>
        </w:tabs>
        <w:ind w:right="-1"/>
        <w:rPr>
          <w:rFonts w:ascii="Garamond" w:hAnsi="Garamond"/>
          <w:color w:val="FF0000"/>
        </w:rPr>
      </w:pPr>
    </w:p>
    <w:p w14:paraId="5D276902" w14:textId="77777777" w:rsidR="0065120D" w:rsidRPr="00843E27" w:rsidRDefault="0065120D" w:rsidP="0029689B">
      <w:pPr>
        <w:rPr>
          <w:rFonts w:ascii="Garamond" w:hAnsi="Garamond"/>
          <w:color w:val="FF0000"/>
        </w:rPr>
      </w:pPr>
    </w:p>
    <w:p w14:paraId="4BF44EDD" w14:textId="77777777" w:rsidR="0065120D" w:rsidRPr="00843E27" w:rsidRDefault="0065120D" w:rsidP="0029689B">
      <w:pPr>
        <w:rPr>
          <w:rFonts w:ascii="Garamond" w:hAnsi="Garamond"/>
          <w:color w:val="FF0000"/>
        </w:rPr>
      </w:pPr>
    </w:p>
    <w:p w14:paraId="768245A7" w14:textId="77777777" w:rsidR="00B86DB4" w:rsidRPr="00843E27" w:rsidRDefault="00B86DB4" w:rsidP="0029689B">
      <w:pPr>
        <w:rPr>
          <w:rFonts w:ascii="Garamond" w:hAnsi="Garamond"/>
          <w:color w:val="FF0000"/>
        </w:rPr>
      </w:pPr>
    </w:p>
    <w:p w14:paraId="7EB721E8" w14:textId="77777777" w:rsidR="00B86DB4" w:rsidRPr="00843E27" w:rsidRDefault="00B86DB4" w:rsidP="0029689B">
      <w:pPr>
        <w:rPr>
          <w:rFonts w:ascii="Garamond" w:hAnsi="Garamond"/>
          <w:color w:val="FF0000"/>
        </w:rPr>
      </w:pPr>
    </w:p>
    <w:p w14:paraId="529CC66E" w14:textId="77777777" w:rsidR="007D597C" w:rsidRPr="00843E27" w:rsidRDefault="007D597C" w:rsidP="007D597C">
      <w:pPr>
        <w:keepNext/>
        <w:outlineLvl w:val="4"/>
        <w:rPr>
          <w:rFonts w:ascii="Garamond" w:hAnsi="Garamond"/>
          <w:b/>
          <w:bCs/>
          <w:color w:val="FF0000"/>
          <w:sz w:val="28"/>
          <w:szCs w:val="28"/>
        </w:rPr>
      </w:pPr>
    </w:p>
    <w:p w14:paraId="63753B42" w14:textId="77777777" w:rsidR="007D597C" w:rsidRPr="00843E27" w:rsidRDefault="007D597C" w:rsidP="007D597C">
      <w:pPr>
        <w:rPr>
          <w:rFonts w:ascii="Garamond" w:hAnsi="Garamond"/>
          <w:color w:val="FF0000"/>
        </w:rPr>
        <w:sectPr w:rsidR="007D597C" w:rsidRPr="00843E27" w:rsidSect="00690B38">
          <w:pgSz w:w="11907" w:h="16840" w:code="9"/>
          <w:pgMar w:top="567" w:right="567" w:bottom="680" w:left="1134" w:header="720" w:footer="720" w:gutter="0"/>
          <w:cols w:space="720"/>
          <w:titlePg/>
          <w:docGrid w:linePitch="326"/>
        </w:sectPr>
      </w:pPr>
    </w:p>
    <w:p w14:paraId="236F2FE4" w14:textId="53B12E28" w:rsidR="00622472" w:rsidRPr="00843E27" w:rsidRDefault="00E036CF">
      <w:pPr>
        <w:rPr>
          <w:color w:val="FF0000"/>
        </w:rPr>
      </w:pPr>
      <w:r w:rsidRPr="00E036CF">
        <w:rPr>
          <w:noProof/>
        </w:rPr>
        <w:lastRenderedPageBreak/>
        <w:drawing>
          <wp:inline distT="0" distB="0" distL="0" distR="0" wp14:anchorId="57DFF858" wp14:editId="43623CBA">
            <wp:extent cx="8738235" cy="5614454"/>
            <wp:effectExtent l="0" t="0" r="5715" b="5715"/>
            <wp:docPr id="160991524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5246" name="Slika 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8738235" cy="5614454"/>
                    </a:xfrm>
                    <a:prstGeom prst="rect">
                      <a:avLst/>
                    </a:prstGeom>
                    <a:noFill/>
                    <a:ln>
                      <a:noFill/>
                    </a:ln>
                  </pic:spPr>
                </pic:pic>
              </a:graphicData>
            </a:graphic>
          </wp:inline>
        </w:drawing>
      </w:r>
    </w:p>
    <w:p w14:paraId="24FFFF5C" w14:textId="46C9428D" w:rsidR="005578F9" w:rsidRPr="00843E27" w:rsidRDefault="000F62AD">
      <w:pPr>
        <w:rPr>
          <w:color w:val="FF0000"/>
        </w:rPr>
      </w:pPr>
      <w:r w:rsidRPr="000F62AD">
        <w:rPr>
          <w:noProof/>
        </w:rPr>
        <w:lastRenderedPageBreak/>
        <w:drawing>
          <wp:inline distT="0" distB="0" distL="0" distR="0" wp14:anchorId="5A8D4E3A" wp14:editId="0B8252A1">
            <wp:extent cx="9251950" cy="5328385"/>
            <wp:effectExtent l="0" t="0" r="6350" b="5715"/>
            <wp:docPr id="132773609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36090" name="Slika 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9251950" cy="5328385"/>
                    </a:xfrm>
                    <a:prstGeom prst="rect">
                      <a:avLst/>
                    </a:prstGeom>
                    <a:noFill/>
                    <a:ln>
                      <a:noFill/>
                    </a:ln>
                  </pic:spPr>
                </pic:pic>
              </a:graphicData>
            </a:graphic>
          </wp:inline>
        </w:drawing>
      </w:r>
    </w:p>
    <w:p w14:paraId="304D42A8" w14:textId="46B470FB" w:rsidR="005578F9" w:rsidRDefault="009C4296">
      <w:pPr>
        <w:rPr>
          <w:color w:val="FF0000"/>
        </w:rPr>
      </w:pPr>
      <w:r w:rsidRPr="009C4296">
        <w:rPr>
          <w:noProof/>
        </w:rPr>
        <w:lastRenderedPageBreak/>
        <w:drawing>
          <wp:inline distT="0" distB="0" distL="0" distR="0" wp14:anchorId="21D5C6B6" wp14:editId="1D79E7D7">
            <wp:extent cx="8848090" cy="5613380"/>
            <wp:effectExtent l="0" t="0" r="0" b="6985"/>
            <wp:docPr id="8243334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3340" name="Slika 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8848090" cy="5613380"/>
                    </a:xfrm>
                    <a:prstGeom prst="rect">
                      <a:avLst/>
                    </a:prstGeom>
                    <a:noFill/>
                    <a:ln>
                      <a:noFill/>
                    </a:ln>
                  </pic:spPr>
                </pic:pic>
              </a:graphicData>
            </a:graphic>
          </wp:inline>
        </w:drawing>
      </w:r>
    </w:p>
    <w:p w14:paraId="43B63B0C" w14:textId="77777777" w:rsidR="009C4296" w:rsidRDefault="009C4296">
      <w:pPr>
        <w:rPr>
          <w:color w:val="FF0000"/>
        </w:rPr>
      </w:pPr>
    </w:p>
    <w:p w14:paraId="06F57AAD" w14:textId="16E462CC" w:rsidR="000F157C" w:rsidRDefault="009C4296">
      <w:pPr>
        <w:rPr>
          <w:color w:val="FF0000"/>
        </w:rPr>
      </w:pPr>
      <w:r w:rsidRPr="009C4296">
        <w:rPr>
          <w:noProof/>
        </w:rPr>
        <w:drawing>
          <wp:inline distT="0" distB="0" distL="0" distR="0" wp14:anchorId="26D2FC59" wp14:editId="248A82DB">
            <wp:extent cx="8442960" cy="4408508"/>
            <wp:effectExtent l="0" t="0" r="0" b="0"/>
            <wp:docPr id="35982263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22635" name="Slika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8459403" cy="4417094"/>
                    </a:xfrm>
                    <a:prstGeom prst="rect">
                      <a:avLst/>
                    </a:prstGeom>
                    <a:noFill/>
                    <a:ln>
                      <a:noFill/>
                    </a:ln>
                  </pic:spPr>
                </pic:pic>
              </a:graphicData>
            </a:graphic>
          </wp:inline>
        </w:drawing>
      </w:r>
    </w:p>
    <w:p w14:paraId="06A16AE0" w14:textId="77777777" w:rsidR="000F157C" w:rsidRDefault="000F157C">
      <w:pPr>
        <w:rPr>
          <w:color w:val="FF0000"/>
        </w:rPr>
      </w:pPr>
    </w:p>
    <w:p w14:paraId="50FB14E2" w14:textId="77777777" w:rsidR="000F157C" w:rsidRDefault="000F157C">
      <w:pPr>
        <w:rPr>
          <w:color w:val="FF0000"/>
        </w:rPr>
      </w:pPr>
    </w:p>
    <w:p w14:paraId="47A7B054" w14:textId="77777777" w:rsidR="000F157C" w:rsidRDefault="000F157C">
      <w:pPr>
        <w:rPr>
          <w:color w:val="FF0000"/>
        </w:rPr>
      </w:pPr>
    </w:p>
    <w:p w14:paraId="3F4365AF" w14:textId="77777777" w:rsidR="000F157C" w:rsidRDefault="000F157C">
      <w:pPr>
        <w:rPr>
          <w:color w:val="FF0000"/>
        </w:rPr>
      </w:pPr>
    </w:p>
    <w:p w14:paraId="0B9C3F34" w14:textId="77777777" w:rsidR="000F157C" w:rsidRDefault="000F157C">
      <w:pPr>
        <w:rPr>
          <w:color w:val="FF0000"/>
        </w:rPr>
      </w:pPr>
    </w:p>
    <w:p w14:paraId="166F3F72" w14:textId="2847582A" w:rsidR="005578F9" w:rsidRPr="00843E27" w:rsidRDefault="005578F9">
      <w:pPr>
        <w:rPr>
          <w:color w:val="FF0000"/>
        </w:rPr>
      </w:pPr>
    </w:p>
    <w:sectPr w:rsidR="005578F9" w:rsidRPr="00843E27" w:rsidSect="007D597C">
      <w:pgSz w:w="16838" w:h="11906" w:orient="landscape"/>
      <w:pgMar w:top="1417" w:right="85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067DA" w14:textId="77777777" w:rsidR="00ED2BE6" w:rsidRDefault="00ED2BE6">
      <w:r>
        <w:separator/>
      </w:r>
    </w:p>
  </w:endnote>
  <w:endnote w:type="continuationSeparator" w:id="0">
    <w:p w14:paraId="70A1CCEA" w14:textId="77777777" w:rsidR="00ED2BE6" w:rsidRDefault="00ED2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moType Ext Light One">
    <w:altName w:val="Calibri"/>
    <w:charset w:val="EE"/>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RO_Dutch">
    <w:altName w:val="Courier New"/>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roman"/>
    <w:pitch w:val="default"/>
  </w:font>
  <w:font w:name="Arial Unicode MS">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Gautami">
    <w:panose1 w:val="02000500000000000000"/>
    <w:charset w:val="00"/>
    <w:family w:val="swiss"/>
    <w:pitch w:val="variable"/>
    <w:sig w:usb0="002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OmoType Ext Book One">
    <w:altName w:val="Calibri"/>
    <w:charset w:val="EE"/>
    <w:family w:val="auto"/>
    <w:pitch w:val="variable"/>
    <w:sig w:usb0="00000007" w:usb1="00000000" w:usb2="00000000" w:usb3="00000000" w:csb0="00000093" w:csb1="00000000"/>
  </w:font>
  <w:font w:name="OmoType Ext Bold One">
    <w:altName w:val="Calibri"/>
    <w:charset w:val="EE"/>
    <w:family w:val="auto"/>
    <w:pitch w:val="variable"/>
    <w:sig w:usb0="00000007" w:usb1="00000000" w:usb2="00000000" w:usb3="00000000" w:csb0="00000093" w:csb1="00000000"/>
  </w:font>
  <w:font w:name="OmoType Ext Black One">
    <w:altName w:val="Calibri"/>
    <w:charset w:val="EE"/>
    <w:family w:val="auto"/>
    <w:pitch w:val="variable"/>
    <w:sig w:usb0="00000007" w:usb1="00000000" w:usb2="00000000" w:usb3="00000000" w:csb0="00000003" w:csb1="00000000"/>
  </w:font>
  <w:font w:name="OmoType Std Black One">
    <w:altName w:val="Calibri"/>
    <w:charset w:val="EE"/>
    <w:family w:val="auto"/>
    <w:pitch w:val="variable"/>
    <w:sig w:usb0="00000007" w:usb1="00000000" w:usb2="00000000" w:usb3="00000000" w:csb0="00000003" w:csb1="00000000"/>
  </w:font>
  <w:font w:name="OmoType Std Book One">
    <w:altName w:val="Calibri"/>
    <w:charset w:val="EE"/>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BF3A" w14:textId="77777777" w:rsidR="00D9010C" w:rsidRDefault="00D9010C" w:rsidP="00582A4A">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81</w:t>
    </w:r>
    <w:r>
      <w:rPr>
        <w:rStyle w:val="Brojstranice"/>
      </w:rPr>
      <w:fldChar w:fldCharType="end"/>
    </w:r>
  </w:p>
  <w:p w14:paraId="60A818EB" w14:textId="77777777" w:rsidR="00D9010C" w:rsidRDefault="00D9010C">
    <w:pPr>
      <w:pStyle w:val="Podnoje"/>
      <w:ind w:right="360"/>
      <w:jc w:val="right"/>
      <w:rPr>
        <w:lang w:val="hr-H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AAEE" w14:textId="77777777" w:rsidR="00D9010C" w:rsidRDefault="00D9010C">
    <w:pPr>
      <w:pStyle w:val="Podnoje"/>
      <w:framePr w:wrap="around" w:vAnchor="text" w:hAnchor="margin" w:xAlign="right" w:y="1"/>
      <w:rPr>
        <w:rStyle w:val="Brojstranice"/>
        <w:sz w:val="19"/>
      </w:rPr>
    </w:pPr>
    <w:r>
      <w:rPr>
        <w:rStyle w:val="Brojstranice"/>
        <w:sz w:val="19"/>
      </w:rPr>
      <w:fldChar w:fldCharType="begin"/>
    </w:r>
    <w:r>
      <w:rPr>
        <w:rStyle w:val="Brojstranice"/>
        <w:sz w:val="19"/>
      </w:rPr>
      <w:instrText xml:space="preserve">PAGE  </w:instrText>
    </w:r>
    <w:r>
      <w:rPr>
        <w:rStyle w:val="Brojstranice"/>
        <w:sz w:val="19"/>
      </w:rPr>
      <w:fldChar w:fldCharType="end"/>
    </w:r>
  </w:p>
  <w:p w14:paraId="41C0276E" w14:textId="77777777" w:rsidR="00D9010C" w:rsidRDefault="00D9010C">
    <w:pPr>
      <w:pStyle w:val="Podnoje"/>
      <w:ind w:right="360"/>
      <w:rPr>
        <w:sz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2D60" w14:textId="77777777" w:rsidR="00D9010C" w:rsidRDefault="00D9010C">
    <w:pPr>
      <w:pStyle w:val="Podnoje"/>
      <w:framePr w:wrap="around" w:vAnchor="text" w:hAnchor="margin" w:xAlign="right" w:y="1"/>
      <w:rPr>
        <w:rStyle w:val="Brojstranice"/>
        <w:sz w:val="19"/>
      </w:rPr>
    </w:pPr>
    <w:r>
      <w:rPr>
        <w:rStyle w:val="Brojstranice"/>
        <w:sz w:val="19"/>
      </w:rPr>
      <w:fldChar w:fldCharType="begin"/>
    </w:r>
    <w:r>
      <w:rPr>
        <w:rStyle w:val="Brojstranice"/>
        <w:sz w:val="19"/>
      </w:rPr>
      <w:instrText xml:space="preserve">PAGE  </w:instrText>
    </w:r>
    <w:r>
      <w:rPr>
        <w:rStyle w:val="Brojstranice"/>
        <w:sz w:val="19"/>
      </w:rPr>
      <w:fldChar w:fldCharType="separate"/>
    </w:r>
    <w:r>
      <w:rPr>
        <w:rStyle w:val="Brojstranice"/>
        <w:noProof/>
        <w:sz w:val="19"/>
      </w:rPr>
      <w:t>83</w:t>
    </w:r>
    <w:r>
      <w:rPr>
        <w:rStyle w:val="Brojstranice"/>
        <w:sz w:val="19"/>
      </w:rPr>
      <w:fldChar w:fldCharType="end"/>
    </w:r>
  </w:p>
  <w:p w14:paraId="1480AF91" w14:textId="77777777" w:rsidR="00D9010C" w:rsidRDefault="00D9010C">
    <w:pPr>
      <w:pStyle w:val="Podnoje"/>
      <w:ind w:right="360"/>
      <w:rPr>
        <w:sz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E8D6" w14:textId="77777777" w:rsidR="00D9010C" w:rsidRDefault="00D9010C">
    <w:pPr>
      <w:pStyle w:val="Podnoje"/>
      <w:framePr w:wrap="around" w:vAnchor="text" w:hAnchor="margin" w:xAlign="right" w:y="1"/>
      <w:rPr>
        <w:rStyle w:val="Brojstranice"/>
        <w:sz w:val="19"/>
      </w:rPr>
    </w:pPr>
    <w:r>
      <w:rPr>
        <w:rStyle w:val="Brojstranice"/>
        <w:sz w:val="19"/>
      </w:rPr>
      <w:fldChar w:fldCharType="begin"/>
    </w:r>
    <w:r>
      <w:rPr>
        <w:rStyle w:val="Brojstranice"/>
        <w:sz w:val="19"/>
      </w:rPr>
      <w:instrText xml:space="preserve">PAGE  </w:instrText>
    </w:r>
    <w:r>
      <w:rPr>
        <w:rStyle w:val="Brojstranice"/>
        <w:sz w:val="19"/>
      </w:rPr>
      <w:fldChar w:fldCharType="end"/>
    </w:r>
  </w:p>
  <w:p w14:paraId="1D543622" w14:textId="77777777" w:rsidR="00D9010C" w:rsidRDefault="00D9010C">
    <w:pPr>
      <w:pStyle w:val="Podnoje"/>
      <w:ind w:right="360"/>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1E26" w14:textId="77777777" w:rsidR="00D9010C" w:rsidRDefault="00D9010C">
    <w:pPr>
      <w:pStyle w:val="Podnoje"/>
      <w:framePr w:wrap="around" w:vAnchor="text" w:hAnchor="margin" w:xAlign="right" w:y="1"/>
      <w:rPr>
        <w:rStyle w:val="Brojstranice"/>
        <w:sz w:val="19"/>
      </w:rPr>
    </w:pPr>
    <w:r>
      <w:rPr>
        <w:rStyle w:val="Brojstranice"/>
        <w:sz w:val="19"/>
      </w:rPr>
      <w:fldChar w:fldCharType="begin"/>
    </w:r>
    <w:r>
      <w:rPr>
        <w:rStyle w:val="Brojstranice"/>
        <w:sz w:val="19"/>
      </w:rPr>
      <w:instrText xml:space="preserve">PAGE  </w:instrText>
    </w:r>
    <w:r>
      <w:rPr>
        <w:rStyle w:val="Brojstranice"/>
        <w:sz w:val="19"/>
      </w:rPr>
      <w:fldChar w:fldCharType="separate"/>
    </w:r>
    <w:r>
      <w:rPr>
        <w:rStyle w:val="Brojstranice"/>
        <w:noProof/>
        <w:sz w:val="19"/>
      </w:rPr>
      <w:t>94</w:t>
    </w:r>
    <w:r>
      <w:rPr>
        <w:rStyle w:val="Brojstranice"/>
        <w:sz w:val="19"/>
      </w:rPr>
      <w:fldChar w:fldCharType="end"/>
    </w:r>
  </w:p>
  <w:p w14:paraId="21104C68" w14:textId="77777777" w:rsidR="00D9010C" w:rsidRDefault="00D9010C">
    <w:pPr>
      <w:pStyle w:val="Podnoje"/>
      <w:ind w:right="360"/>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273C2" w14:textId="77777777" w:rsidR="00ED2BE6" w:rsidRDefault="00ED2BE6">
      <w:r>
        <w:separator/>
      </w:r>
    </w:p>
  </w:footnote>
  <w:footnote w:type="continuationSeparator" w:id="0">
    <w:p w14:paraId="1EB5CF8E" w14:textId="77777777" w:rsidR="00ED2BE6" w:rsidRDefault="00ED2B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hint="default"/>
        <w:color w:val="000000"/>
        <w:sz w:val="24"/>
        <w:szCs w:val="24"/>
        <w:lang w:val="hr-HR" w:eastAsia="en-US"/>
      </w:rPr>
    </w:lvl>
  </w:abstractNum>
  <w:abstractNum w:abstractNumId="5"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cs="Symbol" w:hint="default"/>
        <w:sz w:val="24"/>
        <w:szCs w:val="24"/>
        <w:lang w:val="hr-HR" w:eastAsia="en-US"/>
      </w:rPr>
    </w:lvl>
  </w:abstractNum>
  <w:abstractNum w:abstractNumId="6"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hint="default"/>
        <w:color w:val="000000"/>
        <w:sz w:val="24"/>
        <w:szCs w:val="24"/>
        <w:lang w:val="hr-HR" w:eastAsia="en-US"/>
      </w:rPr>
    </w:lvl>
  </w:abstractNum>
  <w:abstractNum w:abstractNumId="7" w15:restartNumberingAfterBreak="0">
    <w:nsid w:val="030C24C5"/>
    <w:multiLevelType w:val="hybridMultilevel"/>
    <w:tmpl w:val="96E097CE"/>
    <w:lvl w:ilvl="0" w:tplc="48C870BE">
      <w:start w:val="1"/>
      <w:numFmt w:val="decimal"/>
      <w:lvlText w:val="%1."/>
      <w:lvlJc w:val="left"/>
      <w:pPr>
        <w:ind w:left="388" w:hanging="360"/>
      </w:pPr>
    </w:lvl>
    <w:lvl w:ilvl="1" w:tplc="041A0019">
      <w:start w:val="1"/>
      <w:numFmt w:val="lowerLetter"/>
      <w:lvlText w:val="%2."/>
      <w:lvlJc w:val="left"/>
      <w:pPr>
        <w:ind w:left="1108" w:hanging="360"/>
      </w:pPr>
    </w:lvl>
    <w:lvl w:ilvl="2" w:tplc="041A001B">
      <w:start w:val="1"/>
      <w:numFmt w:val="lowerRoman"/>
      <w:lvlText w:val="%3."/>
      <w:lvlJc w:val="right"/>
      <w:pPr>
        <w:ind w:left="1828" w:hanging="180"/>
      </w:pPr>
    </w:lvl>
    <w:lvl w:ilvl="3" w:tplc="041A000F">
      <w:start w:val="1"/>
      <w:numFmt w:val="decimal"/>
      <w:lvlText w:val="%4."/>
      <w:lvlJc w:val="left"/>
      <w:pPr>
        <w:ind w:left="2548" w:hanging="360"/>
      </w:pPr>
    </w:lvl>
    <w:lvl w:ilvl="4" w:tplc="041A0019">
      <w:start w:val="1"/>
      <w:numFmt w:val="lowerLetter"/>
      <w:lvlText w:val="%5."/>
      <w:lvlJc w:val="left"/>
      <w:pPr>
        <w:ind w:left="3268" w:hanging="360"/>
      </w:pPr>
    </w:lvl>
    <w:lvl w:ilvl="5" w:tplc="041A001B">
      <w:start w:val="1"/>
      <w:numFmt w:val="lowerRoman"/>
      <w:lvlText w:val="%6."/>
      <w:lvlJc w:val="right"/>
      <w:pPr>
        <w:ind w:left="3988" w:hanging="180"/>
      </w:pPr>
    </w:lvl>
    <w:lvl w:ilvl="6" w:tplc="041A000F">
      <w:start w:val="1"/>
      <w:numFmt w:val="decimal"/>
      <w:lvlText w:val="%7."/>
      <w:lvlJc w:val="left"/>
      <w:pPr>
        <w:ind w:left="4708" w:hanging="360"/>
      </w:pPr>
    </w:lvl>
    <w:lvl w:ilvl="7" w:tplc="041A0019">
      <w:start w:val="1"/>
      <w:numFmt w:val="lowerLetter"/>
      <w:lvlText w:val="%8."/>
      <w:lvlJc w:val="left"/>
      <w:pPr>
        <w:ind w:left="5428" w:hanging="360"/>
      </w:pPr>
    </w:lvl>
    <w:lvl w:ilvl="8" w:tplc="041A001B">
      <w:start w:val="1"/>
      <w:numFmt w:val="lowerRoman"/>
      <w:lvlText w:val="%9."/>
      <w:lvlJc w:val="right"/>
      <w:pPr>
        <w:ind w:left="6148" w:hanging="180"/>
      </w:pPr>
    </w:lvl>
  </w:abstractNum>
  <w:abstractNum w:abstractNumId="8" w15:restartNumberingAfterBreak="0">
    <w:nsid w:val="05B10634"/>
    <w:multiLevelType w:val="hybridMultilevel"/>
    <w:tmpl w:val="C8528862"/>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7A57729"/>
    <w:multiLevelType w:val="hybridMultilevel"/>
    <w:tmpl w:val="62385E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B922282"/>
    <w:multiLevelType w:val="hybridMultilevel"/>
    <w:tmpl w:val="1D3275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BAD0D66"/>
    <w:multiLevelType w:val="hybridMultilevel"/>
    <w:tmpl w:val="6FDE28FE"/>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C2F13E0"/>
    <w:multiLevelType w:val="hybridMultilevel"/>
    <w:tmpl w:val="71BC962E"/>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CC04998"/>
    <w:multiLevelType w:val="multilevel"/>
    <w:tmpl w:val="2038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F63844"/>
    <w:multiLevelType w:val="hybridMultilevel"/>
    <w:tmpl w:val="A87AC0DA"/>
    <w:lvl w:ilvl="0" w:tplc="08090001">
      <w:start w:val="1"/>
      <w:numFmt w:val="bullet"/>
      <w:lvlText w:val=""/>
      <w:lvlJc w:val="left"/>
      <w:pPr>
        <w:ind w:left="380" w:hanging="360"/>
      </w:pPr>
      <w:rPr>
        <w:rFonts w:ascii="Symbol" w:hAnsi="Symbol" w:hint="default"/>
      </w:rPr>
    </w:lvl>
    <w:lvl w:ilvl="1" w:tplc="041A0003" w:tentative="1">
      <w:start w:val="1"/>
      <w:numFmt w:val="bullet"/>
      <w:lvlText w:val="o"/>
      <w:lvlJc w:val="left"/>
      <w:pPr>
        <w:ind w:left="1100" w:hanging="360"/>
      </w:pPr>
      <w:rPr>
        <w:rFonts w:ascii="Courier New" w:hAnsi="Courier New" w:cs="Courier New" w:hint="default"/>
      </w:rPr>
    </w:lvl>
    <w:lvl w:ilvl="2" w:tplc="041A0005" w:tentative="1">
      <w:start w:val="1"/>
      <w:numFmt w:val="bullet"/>
      <w:lvlText w:val=""/>
      <w:lvlJc w:val="left"/>
      <w:pPr>
        <w:ind w:left="1820" w:hanging="360"/>
      </w:pPr>
      <w:rPr>
        <w:rFonts w:ascii="Wingdings" w:hAnsi="Wingdings" w:hint="default"/>
      </w:rPr>
    </w:lvl>
    <w:lvl w:ilvl="3" w:tplc="041A0001" w:tentative="1">
      <w:start w:val="1"/>
      <w:numFmt w:val="bullet"/>
      <w:lvlText w:val=""/>
      <w:lvlJc w:val="left"/>
      <w:pPr>
        <w:ind w:left="2540" w:hanging="360"/>
      </w:pPr>
      <w:rPr>
        <w:rFonts w:ascii="Symbol" w:hAnsi="Symbol" w:hint="default"/>
      </w:rPr>
    </w:lvl>
    <w:lvl w:ilvl="4" w:tplc="041A0003" w:tentative="1">
      <w:start w:val="1"/>
      <w:numFmt w:val="bullet"/>
      <w:lvlText w:val="o"/>
      <w:lvlJc w:val="left"/>
      <w:pPr>
        <w:ind w:left="3260" w:hanging="360"/>
      </w:pPr>
      <w:rPr>
        <w:rFonts w:ascii="Courier New" w:hAnsi="Courier New" w:cs="Courier New" w:hint="default"/>
      </w:rPr>
    </w:lvl>
    <w:lvl w:ilvl="5" w:tplc="041A0005" w:tentative="1">
      <w:start w:val="1"/>
      <w:numFmt w:val="bullet"/>
      <w:lvlText w:val=""/>
      <w:lvlJc w:val="left"/>
      <w:pPr>
        <w:ind w:left="3980" w:hanging="360"/>
      </w:pPr>
      <w:rPr>
        <w:rFonts w:ascii="Wingdings" w:hAnsi="Wingdings" w:hint="default"/>
      </w:rPr>
    </w:lvl>
    <w:lvl w:ilvl="6" w:tplc="041A0001" w:tentative="1">
      <w:start w:val="1"/>
      <w:numFmt w:val="bullet"/>
      <w:lvlText w:val=""/>
      <w:lvlJc w:val="left"/>
      <w:pPr>
        <w:ind w:left="4700" w:hanging="360"/>
      </w:pPr>
      <w:rPr>
        <w:rFonts w:ascii="Symbol" w:hAnsi="Symbol" w:hint="default"/>
      </w:rPr>
    </w:lvl>
    <w:lvl w:ilvl="7" w:tplc="041A0003" w:tentative="1">
      <w:start w:val="1"/>
      <w:numFmt w:val="bullet"/>
      <w:lvlText w:val="o"/>
      <w:lvlJc w:val="left"/>
      <w:pPr>
        <w:ind w:left="5420" w:hanging="360"/>
      </w:pPr>
      <w:rPr>
        <w:rFonts w:ascii="Courier New" w:hAnsi="Courier New" w:cs="Courier New" w:hint="default"/>
      </w:rPr>
    </w:lvl>
    <w:lvl w:ilvl="8" w:tplc="041A0005" w:tentative="1">
      <w:start w:val="1"/>
      <w:numFmt w:val="bullet"/>
      <w:lvlText w:val=""/>
      <w:lvlJc w:val="left"/>
      <w:pPr>
        <w:ind w:left="6140" w:hanging="360"/>
      </w:pPr>
      <w:rPr>
        <w:rFonts w:ascii="Wingdings" w:hAnsi="Wingdings" w:hint="default"/>
      </w:rPr>
    </w:lvl>
  </w:abstractNum>
  <w:abstractNum w:abstractNumId="15" w15:restartNumberingAfterBreak="0">
    <w:nsid w:val="13E97FE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41B15FA"/>
    <w:multiLevelType w:val="hybridMultilevel"/>
    <w:tmpl w:val="30F0C5A0"/>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4A11F2D"/>
    <w:multiLevelType w:val="multilevel"/>
    <w:tmpl w:val="8206ADD6"/>
    <w:lvl w:ilvl="0">
      <w:numFmt w:val="decimal"/>
      <w:lvlText w:val=""/>
      <w:lvlJc w:val="left"/>
      <w:pPr>
        <w:tabs>
          <w:tab w:val="num" w:pos="360"/>
        </w:tabs>
        <w:ind w:left="36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4BA5D41"/>
    <w:multiLevelType w:val="multilevel"/>
    <w:tmpl w:val="9FD6632E"/>
    <w:lvl w:ilvl="0">
      <w:start w:val="1"/>
      <w:numFmt w:val="bullet"/>
      <w:lvlText w:val=""/>
      <w:lvlJc w:val="left"/>
      <w:pPr>
        <w:tabs>
          <w:tab w:val="num" w:pos="360"/>
        </w:tabs>
        <w:ind w:left="360" w:hanging="360"/>
      </w:pPr>
      <w:rPr>
        <w:rFonts w:ascii="Symbol" w:hAnsi="Symbol" w:cs="Symbol" w:hint="default"/>
        <w:b/>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16846CE2"/>
    <w:multiLevelType w:val="hybridMultilevel"/>
    <w:tmpl w:val="A73E7516"/>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7455DCE"/>
    <w:multiLevelType w:val="multilevel"/>
    <w:tmpl w:val="F2BA494E"/>
    <w:lvl w:ilvl="0">
      <w:start w:val="1"/>
      <w:numFmt w:val="bullet"/>
      <w:lvlText w:val=""/>
      <w:lvlJc w:val="left"/>
      <w:pPr>
        <w:tabs>
          <w:tab w:val="num" w:pos="720"/>
        </w:tabs>
        <w:ind w:left="720" w:hanging="360"/>
      </w:pPr>
      <w:rPr>
        <w:rFonts w:ascii="Symbol" w:hAnsi="Symbol" w:cs="Symbol" w:hint="default"/>
        <w:b w:val="0"/>
        <w:sz w:val="24"/>
      </w:rPr>
    </w:lvl>
    <w:lvl w:ilvl="1">
      <w:start w:val="1"/>
      <w:numFmt w:val="decimal"/>
      <w:lvlText w:val="%2."/>
      <w:lvlJc w:val="left"/>
      <w:pPr>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7C75957"/>
    <w:multiLevelType w:val="hybridMultilevel"/>
    <w:tmpl w:val="55D672F0"/>
    <w:lvl w:ilvl="0" w:tplc="0409000F">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85A68A2"/>
    <w:multiLevelType w:val="hybridMultilevel"/>
    <w:tmpl w:val="18BC5628"/>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9312CEF"/>
    <w:multiLevelType w:val="hybridMultilevel"/>
    <w:tmpl w:val="00F067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B6C3D48"/>
    <w:multiLevelType w:val="hybridMultilevel"/>
    <w:tmpl w:val="7974F4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FF70A38"/>
    <w:multiLevelType w:val="multilevel"/>
    <w:tmpl w:val="6B1C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AF57D1"/>
    <w:multiLevelType w:val="hybridMultilevel"/>
    <w:tmpl w:val="6BDAFCD8"/>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44D4E9F"/>
    <w:multiLevelType w:val="multilevel"/>
    <w:tmpl w:val="F2BA494E"/>
    <w:lvl w:ilvl="0">
      <w:numFmt w:val="decimal"/>
      <w:lvlText w:val=""/>
      <w:lvlJc w:val="left"/>
      <w:pPr>
        <w:tabs>
          <w:tab w:val="num" w:pos="720"/>
        </w:tabs>
        <w:ind w:left="720" w:hanging="360"/>
      </w:pPr>
      <w:rPr>
        <w:rFonts w:ascii="Symbol" w:hAnsi="Symbol" w:cs="Symbol" w:hint="default"/>
        <w:b w:val="0"/>
        <w:sz w:val="24"/>
      </w:rPr>
    </w:lvl>
    <w:lvl w:ilvl="1">
      <w:start w:val="1"/>
      <w:numFmt w:val="decimal"/>
      <w:lvlText w:val="%2."/>
      <w:lvlJc w:val="left"/>
      <w:pPr>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76B5F26"/>
    <w:multiLevelType w:val="hybridMultilevel"/>
    <w:tmpl w:val="0C2C3E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AC91FEE"/>
    <w:multiLevelType w:val="multilevel"/>
    <w:tmpl w:val="544417EE"/>
    <w:lvl w:ilvl="0">
      <w:start w:val="1"/>
      <w:numFmt w:val="bullet"/>
      <w:lvlText w:val=""/>
      <w:lvlJc w:val="left"/>
      <w:pPr>
        <w:ind w:left="720" w:hanging="360"/>
      </w:pPr>
      <w:rPr>
        <w:rFonts w:ascii="Symbol" w:hAnsi="Symbol" w:cs="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2C4B6D7B"/>
    <w:multiLevelType w:val="hybridMultilevel"/>
    <w:tmpl w:val="6D000BCA"/>
    <w:lvl w:ilvl="0" w:tplc="BB3C910E">
      <w:numFmt w:val="bullet"/>
      <w:lvlText w:val="–"/>
      <w:lvlJc w:val="left"/>
      <w:pPr>
        <w:ind w:left="720" w:hanging="360"/>
      </w:pPr>
      <w:rPr>
        <w:rFonts w:ascii="OmoType Ext Light One" w:eastAsia="Times New Roman" w:hAnsi="OmoType Ext Light On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C4E5770"/>
    <w:multiLevelType w:val="multilevel"/>
    <w:tmpl w:val="31F2A284"/>
    <w:lvl w:ilvl="0">
      <w:start w:val="1"/>
      <w:numFmt w:val="bullet"/>
      <w:lvlText w:val=""/>
      <w:lvlJc w:val="left"/>
      <w:pPr>
        <w:tabs>
          <w:tab w:val="num" w:pos="360"/>
        </w:tabs>
        <w:ind w:left="360" w:hanging="360"/>
      </w:pPr>
      <w:rPr>
        <w:rFonts w:ascii="Symbol" w:hAnsi="Symbol" w:cs="Symbol" w:hint="default"/>
        <w:color w:val="000000"/>
        <w:sz w:val="24"/>
        <w:szCs w:val="24"/>
        <w:lang w:val="hr-HR"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2C846F96"/>
    <w:multiLevelType w:val="hybridMultilevel"/>
    <w:tmpl w:val="587AB704"/>
    <w:lvl w:ilvl="0" w:tplc="7DC45256">
      <w:start w:val="1"/>
      <w:numFmt w:val="bullet"/>
      <w:lvlText w:val="-"/>
      <w:lvlJc w:val="left"/>
      <w:pPr>
        <w:ind w:left="360" w:hanging="360"/>
      </w:pPr>
      <w:rPr>
        <w:rFonts w:ascii="Arial" w:eastAsia="Times New Roman" w:hAnsi="Arial" w:cs="Aria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33" w15:restartNumberingAfterBreak="0">
    <w:nsid w:val="2E047DC0"/>
    <w:multiLevelType w:val="hybridMultilevel"/>
    <w:tmpl w:val="1ED8C7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E484F1D"/>
    <w:multiLevelType w:val="hybridMultilevel"/>
    <w:tmpl w:val="705A9E32"/>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5B351B0"/>
    <w:multiLevelType w:val="hybridMultilevel"/>
    <w:tmpl w:val="309E6426"/>
    <w:lvl w:ilvl="0" w:tplc="74B85590">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8F66E82"/>
    <w:multiLevelType w:val="hybridMultilevel"/>
    <w:tmpl w:val="6CDA86B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3A272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D826FAB"/>
    <w:multiLevelType w:val="multilevel"/>
    <w:tmpl w:val="6710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CC4AF4"/>
    <w:multiLevelType w:val="multilevel"/>
    <w:tmpl w:val="8206ADD6"/>
    <w:lvl w:ilvl="0">
      <w:start w:val="1"/>
      <w:numFmt w:val="bullet"/>
      <w:lvlText w:val=""/>
      <w:lvlJc w:val="left"/>
      <w:pPr>
        <w:tabs>
          <w:tab w:val="num" w:pos="360"/>
        </w:tabs>
        <w:ind w:left="36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3FB660E6"/>
    <w:multiLevelType w:val="multilevel"/>
    <w:tmpl w:val="2F28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D87502"/>
    <w:multiLevelType w:val="multilevel"/>
    <w:tmpl w:val="20606E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41885013"/>
    <w:multiLevelType w:val="hybridMultilevel"/>
    <w:tmpl w:val="93B28C68"/>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1A21806"/>
    <w:multiLevelType w:val="hybridMultilevel"/>
    <w:tmpl w:val="878EFC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2545A69"/>
    <w:multiLevelType w:val="hybridMultilevel"/>
    <w:tmpl w:val="9048B1AE"/>
    <w:lvl w:ilvl="0" w:tplc="041A000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2BD1A73"/>
    <w:multiLevelType w:val="multilevel"/>
    <w:tmpl w:val="C094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F56EF5"/>
    <w:multiLevelType w:val="hybridMultilevel"/>
    <w:tmpl w:val="76B0DDF8"/>
    <w:lvl w:ilvl="0" w:tplc="2A267220">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7054B7D"/>
    <w:multiLevelType w:val="hybridMultilevel"/>
    <w:tmpl w:val="AE8EFBC8"/>
    <w:lvl w:ilvl="0" w:tplc="E214BAE0">
      <w:start w:val="1"/>
      <w:numFmt w:val="bullet"/>
      <w:lvlText w:val=""/>
      <w:lvlJc w:val="left"/>
      <w:pPr>
        <w:tabs>
          <w:tab w:val="num" w:pos="360"/>
        </w:tabs>
        <w:ind w:left="36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8897D84"/>
    <w:multiLevelType w:val="multilevel"/>
    <w:tmpl w:val="28CA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C41E3A"/>
    <w:multiLevelType w:val="hybridMultilevel"/>
    <w:tmpl w:val="BA2A744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0" w15:restartNumberingAfterBreak="0">
    <w:nsid w:val="4DA4438F"/>
    <w:multiLevelType w:val="hybridMultilevel"/>
    <w:tmpl w:val="A31E2CB8"/>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ECC2096"/>
    <w:multiLevelType w:val="multilevel"/>
    <w:tmpl w:val="BD6ECB46"/>
    <w:lvl w:ilvl="0">
      <w:start w:val="1"/>
      <w:numFmt w:val="bullet"/>
      <w:lvlText w:val=""/>
      <w:lvlJc w:val="left"/>
      <w:pPr>
        <w:tabs>
          <w:tab w:val="num" w:pos="360"/>
        </w:tabs>
        <w:ind w:left="360" w:hanging="360"/>
      </w:pPr>
      <w:rPr>
        <w:rFonts w:ascii="Symbol" w:hAnsi="Symbol" w:cs="Symbol" w:hint="default"/>
        <w:color w:val="000000"/>
        <w:sz w:val="26"/>
        <w:szCs w:val="24"/>
        <w:lang w:val="hr-HR"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4ED1697E"/>
    <w:multiLevelType w:val="multilevel"/>
    <w:tmpl w:val="A6021A94"/>
    <w:lvl w:ilvl="0">
      <w:start w:val="1"/>
      <w:numFmt w:val="bullet"/>
      <w:lvlText w:val=""/>
      <w:lvlJc w:val="left"/>
      <w:pPr>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4F177801"/>
    <w:multiLevelType w:val="hybridMultilevel"/>
    <w:tmpl w:val="083417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10F69EF"/>
    <w:multiLevelType w:val="multilevel"/>
    <w:tmpl w:val="638E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4E6FD0"/>
    <w:multiLevelType w:val="hybridMultilevel"/>
    <w:tmpl w:val="A0AEC9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6B9393E"/>
    <w:multiLevelType w:val="multilevel"/>
    <w:tmpl w:val="81F2BCD0"/>
    <w:lvl w:ilvl="0">
      <w:start w:val="1"/>
      <w:numFmt w:val="bullet"/>
      <w:lvlText w:val=""/>
      <w:lvlJc w:val="left"/>
      <w:pPr>
        <w:ind w:left="720" w:hanging="360"/>
      </w:pPr>
      <w:rPr>
        <w:rFonts w:ascii="Symbol" w:hAnsi="Symbol" w:cs="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56FC519D"/>
    <w:multiLevelType w:val="hybridMultilevel"/>
    <w:tmpl w:val="081C852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C2376EB"/>
    <w:multiLevelType w:val="multilevel"/>
    <w:tmpl w:val="EA3C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9D4012"/>
    <w:multiLevelType w:val="hybridMultilevel"/>
    <w:tmpl w:val="51302EEC"/>
    <w:lvl w:ilvl="0" w:tplc="742AFB5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D055B17"/>
    <w:multiLevelType w:val="multilevel"/>
    <w:tmpl w:val="83F6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442948"/>
    <w:multiLevelType w:val="hybridMultilevel"/>
    <w:tmpl w:val="F01C16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5F050628"/>
    <w:multiLevelType w:val="hybridMultilevel"/>
    <w:tmpl w:val="8FBC80E8"/>
    <w:lvl w:ilvl="0" w:tplc="A888ECB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2105E12"/>
    <w:multiLevelType w:val="multilevel"/>
    <w:tmpl w:val="4748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A5310F"/>
    <w:multiLevelType w:val="hybridMultilevel"/>
    <w:tmpl w:val="13422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C47592"/>
    <w:multiLevelType w:val="hybridMultilevel"/>
    <w:tmpl w:val="5560B6D8"/>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5AF4144"/>
    <w:multiLevelType w:val="hybridMultilevel"/>
    <w:tmpl w:val="06E015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65DB46F9"/>
    <w:multiLevelType w:val="multilevel"/>
    <w:tmpl w:val="06809FAC"/>
    <w:lvl w:ilvl="0">
      <w:start w:val="1"/>
      <w:numFmt w:val="bullet"/>
      <w:lvlText w:val=""/>
      <w:lvlJc w:val="left"/>
      <w:pPr>
        <w:tabs>
          <w:tab w:val="num" w:pos="360"/>
        </w:tabs>
        <w:ind w:left="360" w:hanging="360"/>
      </w:pPr>
      <w:rPr>
        <w:rFonts w:ascii="Symbol" w:hAnsi="Symbol" w:cs="Symbol" w:hint="default"/>
        <w:sz w:val="20"/>
        <w:szCs w:val="24"/>
        <w:lang w:val="hr-HR"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6AD236FD"/>
    <w:multiLevelType w:val="singleLevel"/>
    <w:tmpl w:val="17266B4A"/>
    <w:lvl w:ilvl="0">
      <w:start w:val="1"/>
      <w:numFmt w:val="bullet"/>
      <w:pStyle w:val="NormalGaramond"/>
      <w:lvlText w:val=""/>
      <w:lvlJc w:val="left"/>
      <w:pPr>
        <w:tabs>
          <w:tab w:val="num" w:pos="360"/>
        </w:tabs>
        <w:ind w:left="360" w:hanging="360"/>
      </w:pPr>
      <w:rPr>
        <w:rFonts w:ascii="Symbol" w:hAnsi="Symbol" w:hint="default"/>
      </w:rPr>
    </w:lvl>
  </w:abstractNum>
  <w:abstractNum w:abstractNumId="69" w15:restartNumberingAfterBreak="0">
    <w:nsid w:val="6AD821A4"/>
    <w:multiLevelType w:val="hybridMultilevel"/>
    <w:tmpl w:val="7C80DC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6E0E4FF3"/>
    <w:multiLevelType w:val="hybridMultilevel"/>
    <w:tmpl w:val="87402AA4"/>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70540E1F"/>
    <w:multiLevelType w:val="multilevel"/>
    <w:tmpl w:val="EA0E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0B80B3F"/>
    <w:multiLevelType w:val="hybridMultilevel"/>
    <w:tmpl w:val="E97A6EB6"/>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71B751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735B43F6"/>
    <w:multiLevelType w:val="hybridMultilevel"/>
    <w:tmpl w:val="DB6A2776"/>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73624090"/>
    <w:multiLevelType w:val="hybridMultilevel"/>
    <w:tmpl w:val="2BD26C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79882A90"/>
    <w:multiLevelType w:val="hybridMultilevel"/>
    <w:tmpl w:val="3C480928"/>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79BC6A5E"/>
    <w:multiLevelType w:val="hybridMultilevel"/>
    <w:tmpl w:val="BF800D40"/>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7FB64702"/>
    <w:multiLevelType w:val="multilevel"/>
    <w:tmpl w:val="AD8C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3"/>
  </w:num>
  <w:num w:numId="2">
    <w:abstractNumId w:val="37"/>
  </w:num>
  <w:num w:numId="3">
    <w:abstractNumId w:val="68"/>
  </w:num>
  <w:num w:numId="4">
    <w:abstractNumId w:val="15"/>
  </w:num>
  <w:num w:numId="5">
    <w:abstractNumId w:val="62"/>
  </w:num>
  <w:num w:numId="6">
    <w:abstractNumId w:val="36"/>
  </w:num>
  <w:num w:numId="7">
    <w:abstractNumId w:val="57"/>
  </w:num>
  <w:num w:numId="8">
    <w:abstractNumId w:val="21"/>
  </w:num>
  <w:num w:numId="9">
    <w:abstractNumId w:val="55"/>
  </w:num>
  <w:num w:numId="10">
    <w:abstractNumId w:val="47"/>
  </w:num>
  <w:num w:numId="11">
    <w:abstractNumId w:val="46"/>
  </w:num>
  <w:num w:numId="12">
    <w:abstractNumId w:val="75"/>
  </w:num>
  <w:num w:numId="13">
    <w:abstractNumId w:val="66"/>
  </w:num>
  <w:num w:numId="14">
    <w:abstractNumId w:val="53"/>
  </w:num>
  <w:num w:numId="15">
    <w:abstractNumId w:val="69"/>
  </w:num>
  <w:num w:numId="16">
    <w:abstractNumId w:val="10"/>
  </w:num>
  <w:num w:numId="17">
    <w:abstractNumId w:val="35"/>
  </w:num>
  <w:num w:numId="18">
    <w:abstractNumId w:val="24"/>
  </w:num>
  <w:num w:numId="19">
    <w:abstractNumId w:val="28"/>
  </w:num>
  <w:num w:numId="20">
    <w:abstractNumId w:val="43"/>
  </w:num>
  <w:num w:numId="21">
    <w:abstractNumId w:val="61"/>
  </w:num>
  <w:num w:numId="22">
    <w:abstractNumId w:val="49"/>
  </w:num>
  <w:num w:numId="23">
    <w:abstractNumId w:val="64"/>
  </w:num>
  <w:num w:numId="24">
    <w:abstractNumId w:val="9"/>
  </w:num>
  <w:num w:numId="25">
    <w:abstractNumId w:val="33"/>
  </w:num>
  <w:num w:numId="26">
    <w:abstractNumId w:val="59"/>
  </w:num>
  <w:num w:numId="27">
    <w:abstractNumId w:val="16"/>
  </w:num>
  <w:num w:numId="28">
    <w:abstractNumId w:val="23"/>
  </w:num>
  <w:num w:numId="29">
    <w:abstractNumId w:val="0"/>
  </w:num>
  <w:num w:numId="30">
    <w:abstractNumId w:val="1"/>
  </w:num>
  <w:num w:numId="31">
    <w:abstractNumId w:val="2"/>
  </w:num>
  <w:num w:numId="32">
    <w:abstractNumId w:val="3"/>
  </w:num>
  <w:num w:numId="33">
    <w:abstractNumId w:val="41"/>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num>
  <w:num w:numId="45">
    <w:abstractNumId w:val="8"/>
  </w:num>
  <w:num w:numId="46">
    <w:abstractNumId w:val="77"/>
  </w:num>
  <w:num w:numId="47">
    <w:abstractNumId w:val="22"/>
  </w:num>
  <w:num w:numId="48">
    <w:abstractNumId w:val="34"/>
  </w:num>
  <w:num w:numId="49">
    <w:abstractNumId w:val="65"/>
  </w:num>
  <w:num w:numId="50">
    <w:abstractNumId w:val="26"/>
  </w:num>
  <w:num w:numId="51">
    <w:abstractNumId w:val="12"/>
  </w:num>
  <w:num w:numId="52">
    <w:abstractNumId w:val="76"/>
  </w:num>
  <w:num w:numId="53">
    <w:abstractNumId w:val="19"/>
  </w:num>
  <w:num w:numId="54">
    <w:abstractNumId w:val="70"/>
  </w:num>
  <w:num w:numId="55">
    <w:abstractNumId w:val="74"/>
  </w:num>
  <w:num w:numId="56">
    <w:abstractNumId w:val="50"/>
  </w:num>
  <w:num w:numId="57">
    <w:abstractNumId w:val="14"/>
  </w:num>
  <w:num w:numId="58">
    <w:abstractNumId w:val="32"/>
  </w:num>
  <w:num w:numId="59">
    <w:abstractNumId w:val="44"/>
    <w:lvlOverride w:ilvl="0">
      <w:startOverride w:val="1"/>
    </w:lvlOverride>
    <w:lvlOverride w:ilvl="1"/>
    <w:lvlOverride w:ilvl="2"/>
    <w:lvlOverride w:ilvl="3"/>
    <w:lvlOverride w:ilvl="4"/>
    <w:lvlOverride w:ilvl="5"/>
    <w:lvlOverride w:ilvl="6"/>
    <w:lvlOverride w:ilvl="7"/>
    <w:lvlOverride w:ilvl="8"/>
  </w:num>
  <w:num w:numId="60">
    <w:abstractNumId w:val="13"/>
  </w:num>
  <w:num w:numId="61">
    <w:abstractNumId w:val="71"/>
  </w:num>
  <w:num w:numId="62">
    <w:abstractNumId w:val="48"/>
  </w:num>
  <w:num w:numId="63">
    <w:abstractNumId w:val="40"/>
  </w:num>
  <w:num w:numId="64">
    <w:abstractNumId w:val="63"/>
  </w:num>
  <w:num w:numId="65">
    <w:abstractNumId w:val="38"/>
  </w:num>
  <w:num w:numId="66">
    <w:abstractNumId w:val="58"/>
  </w:num>
  <w:num w:numId="67">
    <w:abstractNumId w:val="60"/>
  </w:num>
  <w:num w:numId="68">
    <w:abstractNumId w:val="54"/>
  </w:num>
  <w:num w:numId="69">
    <w:abstractNumId w:val="25"/>
  </w:num>
  <w:num w:numId="70">
    <w:abstractNumId w:val="78"/>
  </w:num>
  <w:num w:numId="71">
    <w:abstractNumId w:val="45"/>
  </w:num>
  <w:num w:numId="72">
    <w:abstractNumId w:val="41"/>
  </w:num>
  <w:num w:numId="73">
    <w:abstractNumId w:val="27"/>
  </w:num>
  <w:num w:numId="74">
    <w:abstractNumId w:val="18"/>
  </w:num>
  <w:num w:numId="75">
    <w:abstractNumId w:val="17"/>
  </w:num>
  <w:num w:numId="76">
    <w:abstractNumId w:val="7"/>
  </w:num>
  <w:num w:numId="77">
    <w:abstractNumId w:val="11"/>
  </w:num>
  <w:num w:numId="78">
    <w:abstractNumId w:val="42"/>
  </w:num>
  <w:num w:numId="79">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8D"/>
    <w:rsid w:val="0000011B"/>
    <w:rsid w:val="00000359"/>
    <w:rsid w:val="00000738"/>
    <w:rsid w:val="00000837"/>
    <w:rsid w:val="00000B13"/>
    <w:rsid w:val="00000D55"/>
    <w:rsid w:val="000011D3"/>
    <w:rsid w:val="00001714"/>
    <w:rsid w:val="0000172D"/>
    <w:rsid w:val="00001943"/>
    <w:rsid w:val="00001947"/>
    <w:rsid w:val="00001AA9"/>
    <w:rsid w:val="00001D05"/>
    <w:rsid w:val="00002070"/>
    <w:rsid w:val="000021A6"/>
    <w:rsid w:val="000023A7"/>
    <w:rsid w:val="000029A9"/>
    <w:rsid w:val="00002A5F"/>
    <w:rsid w:val="00002DC1"/>
    <w:rsid w:val="000031D8"/>
    <w:rsid w:val="0000349C"/>
    <w:rsid w:val="000037E5"/>
    <w:rsid w:val="00004006"/>
    <w:rsid w:val="000041D0"/>
    <w:rsid w:val="00004243"/>
    <w:rsid w:val="0000450E"/>
    <w:rsid w:val="00004638"/>
    <w:rsid w:val="000046F8"/>
    <w:rsid w:val="00004884"/>
    <w:rsid w:val="00004938"/>
    <w:rsid w:val="00004B9B"/>
    <w:rsid w:val="00004BC3"/>
    <w:rsid w:val="00004DFE"/>
    <w:rsid w:val="00004F6E"/>
    <w:rsid w:val="00005AF3"/>
    <w:rsid w:val="00005F2D"/>
    <w:rsid w:val="000062E3"/>
    <w:rsid w:val="00006474"/>
    <w:rsid w:val="0000660D"/>
    <w:rsid w:val="0000663A"/>
    <w:rsid w:val="000069FD"/>
    <w:rsid w:val="00006C39"/>
    <w:rsid w:val="00006E94"/>
    <w:rsid w:val="00006F2A"/>
    <w:rsid w:val="000072D8"/>
    <w:rsid w:val="00007319"/>
    <w:rsid w:val="000074AC"/>
    <w:rsid w:val="0000793C"/>
    <w:rsid w:val="00007D18"/>
    <w:rsid w:val="00007ED7"/>
    <w:rsid w:val="00007EE9"/>
    <w:rsid w:val="00010008"/>
    <w:rsid w:val="00010271"/>
    <w:rsid w:val="00010839"/>
    <w:rsid w:val="0001085A"/>
    <w:rsid w:val="00010933"/>
    <w:rsid w:val="000115C2"/>
    <w:rsid w:val="000116FF"/>
    <w:rsid w:val="00011862"/>
    <w:rsid w:val="00011F6F"/>
    <w:rsid w:val="00011FA0"/>
    <w:rsid w:val="0001257B"/>
    <w:rsid w:val="00012B1F"/>
    <w:rsid w:val="00012CC3"/>
    <w:rsid w:val="00012DB4"/>
    <w:rsid w:val="00012F26"/>
    <w:rsid w:val="00013103"/>
    <w:rsid w:val="000131F7"/>
    <w:rsid w:val="000133BE"/>
    <w:rsid w:val="00013F59"/>
    <w:rsid w:val="00013FBE"/>
    <w:rsid w:val="000141EB"/>
    <w:rsid w:val="000144C5"/>
    <w:rsid w:val="000145B5"/>
    <w:rsid w:val="0001466E"/>
    <w:rsid w:val="000146FF"/>
    <w:rsid w:val="000147BA"/>
    <w:rsid w:val="00015251"/>
    <w:rsid w:val="00015881"/>
    <w:rsid w:val="000159E1"/>
    <w:rsid w:val="00015D56"/>
    <w:rsid w:val="00015E8D"/>
    <w:rsid w:val="00015F5B"/>
    <w:rsid w:val="000163BD"/>
    <w:rsid w:val="00016542"/>
    <w:rsid w:val="00016684"/>
    <w:rsid w:val="00016AB5"/>
    <w:rsid w:val="0001713F"/>
    <w:rsid w:val="0001741E"/>
    <w:rsid w:val="00017459"/>
    <w:rsid w:val="000176A4"/>
    <w:rsid w:val="00017942"/>
    <w:rsid w:val="000179D6"/>
    <w:rsid w:val="000179E5"/>
    <w:rsid w:val="00017ADD"/>
    <w:rsid w:val="00017D2C"/>
    <w:rsid w:val="00017DE0"/>
    <w:rsid w:val="00020023"/>
    <w:rsid w:val="000205DA"/>
    <w:rsid w:val="00020AE5"/>
    <w:rsid w:val="0002113B"/>
    <w:rsid w:val="0002128C"/>
    <w:rsid w:val="000213C8"/>
    <w:rsid w:val="000217F1"/>
    <w:rsid w:val="00021A44"/>
    <w:rsid w:val="00021DE2"/>
    <w:rsid w:val="00021F87"/>
    <w:rsid w:val="0002206E"/>
    <w:rsid w:val="000223E8"/>
    <w:rsid w:val="000229AC"/>
    <w:rsid w:val="000229EB"/>
    <w:rsid w:val="00022B92"/>
    <w:rsid w:val="00022C24"/>
    <w:rsid w:val="00022D00"/>
    <w:rsid w:val="00022D12"/>
    <w:rsid w:val="00022DB3"/>
    <w:rsid w:val="00022DCD"/>
    <w:rsid w:val="00022EF0"/>
    <w:rsid w:val="000230EC"/>
    <w:rsid w:val="000235BB"/>
    <w:rsid w:val="00023611"/>
    <w:rsid w:val="00023842"/>
    <w:rsid w:val="000238FA"/>
    <w:rsid w:val="00023970"/>
    <w:rsid w:val="00023A37"/>
    <w:rsid w:val="00023AA3"/>
    <w:rsid w:val="00023CB3"/>
    <w:rsid w:val="00023CC5"/>
    <w:rsid w:val="00023F98"/>
    <w:rsid w:val="00024010"/>
    <w:rsid w:val="00024760"/>
    <w:rsid w:val="0002486F"/>
    <w:rsid w:val="000248B1"/>
    <w:rsid w:val="00024C4A"/>
    <w:rsid w:val="000253B0"/>
    <w:rsid w:val="0002587B"/>
    <w:rsid w:val="00025A0C"/>
    <w:rsid w:val="00025A73"/>
    <w:rsid w:val="00025D82"/>
    <w:rsid w:val="00025DA7"/>
    <w:rsid w:val="00025E97"/>
    <w:rsid w:val="00026012"/>
    <w:rsid w:val="0002653A"/>
    <w:rsid w:val="0002662E"/>
    <w:rsid w:val="0002673A"/>
    <w:rsid w:val="00026885"/>
    <w:rsid w:val="00026D13"/>
    <w:rsid w:val="00026EE9"/>
    <w:rsid w:val="000270CD"/>
    <w:rsid w:val="0002727F"/>
    <w:rsid w:val="00027433"/>
    <w:rsid w:val="000277EB"/>
    <w:rsid w:val="000300B4"/>
    <w:rsid w:val="00030135"/>
    <w:rsid w:val="0003016F"/>
    <w:rsid w:val="00030291"/>
    <w:rsid w:val="000303E7"/>
    <w:rsid w:val="000305DE"/>
    <w:rsid w:val="00030833"/>
    <w:rsid w:val="00030FA6"/>
    <w:rsid w:val="00031057"/>
    <w:rsid w:val="0003107E"/>
    <w:rsid w:val="00031286"/>
    <w:rsid w:val="00031347"/>
    <w:rsid w:val="000313F8"/>
    <w:rsid w:val="00031854"/>
    <w:rsid w:val="00031A84"/>
    <w:rsid w:val="000320AC"/>
    <w:rsid w:val="000325CA"/>
    <w:rsid w:val="000325D1"/>
    <w:rsid w:val="0003286B"/>
    <w:rsid w:val="00032B1F"/>
    <w:rsid w:val="00032C8C"/>
    <w:rsid w:val="00033227"/>
    <w:rsid w:val="000332AB"/>
    <w:rsid w:val="000332F5"/>
    <w:rsid w:val="0003349B"/>
    <w:rsid w:val="00033551"/>
    <w:rsid w:val="000335B1"/>
    <w:rsid w:val="00033A25"/>
    <w:rsid w:val="00033EB0"/>
    <w:rsid w:val="00033F42"/>
    <w:rsid w:val="000341B7"/>
    <w:rsid w:val="00034853"/>
    <w:rsid w:val="00034AA8"/>
    <w:rsid w:val="00034FA7"/>
    <w:rsid w:val="00035326"/>
    <w:rsid w:val="00035371"/>
    <w:rsid w:val="0003544E"/>
    <w:rsid w:val="00035654"/>
    <w:rsid w:val="00035687"/>
    <w:rsid w:val="000358E8"/>
    <w:rsid w:val="00035976"/>
    <w:rsid w:val="00035C96"/>
    <w:rsid w:val="00035CA4"/>
    <w:rsid w:val="00035D3F"/>
    <w:rsid w:val="00035FB8"/>
    <w:rsid w:val="00036135"/>
    <w:rsid w:val="00036744"/>
    <w:rsid w:val="00036879"/>
    <w:rsid w:val="00036931"/>
    <w:rsid w:val="00036EDB"/>
    <w:rsid w:val="000371D0"/>
    <w:rsid w:val="000374F1"/>
    <w:rsid w:val="00037667"/>
    <w:rsid w:val="000377D1"/>
    <w:rsid w:val="00037A42"/>
    <w:rsid w:val="00037E56"/>
    <w:rsid w:val="00040053"/>
    <w:rsid w:val="00040102"/>
    <w:rsid w:val="00040358"/>
    <w:rsid w:val="000403D9"/>
    <w:rsid w:val="000406D6"/>
    <w:rsid w:val="00040D0B"/>
    <w:rsid w:val="00040F3F"/>
    <w:rsid w:val="000412D2"/>
    <w:rsid w:val="00041352"/>
    <w:rsid w:val="00041BC0"/>
    <w:rsid w:val="00041F7D"/>
    <w:rsid w:val="000421E5"/>
    <w:rsid w:val="00042279"/>
    <w:rsid w:val="00042399"/>
    <w:rsid w:val="000428CA"/>
    <w:rsid w:val="0004294D"/>
    <w:rsid w:val="000429ED"/>
    <w:rsid w:val="00042CED"/>
    <w:rsid w:val="00043017"/>
    <w:rsid w:val="00043048"/>
    <w:rsid w:val="00043697"/>
    <w:rsid w:val="00043966"/>
    <w:rsid w:val="00043C3A"/>
    <w:rsid w:val="0004431E"/>
    <w:rsid w:val="00044371"/>
    <w:rsid w:val="00044565"/>
    <w:rsid w:val="0004487B"/>
    <w:rsid w:val="00045A97"/>
    <w:rsid w:val="00045B76"/>
    <w:rsid w:val="00045E68"/>
    <w:rsid w:val="00045F4B"/>
    <w:rsid w:val="00045F79"/>
    <w:rsid w:val="00046262"/>
    <w:rsid w:val="00046266"/>
    <w:rsid w:val="0004689C"/>
    <w:rsid w:val="00046989"/>
    <w:rsid w:val="000469B1"/>
    <w:rsid w:val="00046E2D"/>
    <w:rsid w:val="00047329"/>
    <w:rsid w:val="000475AD"/>
    <w:rsid w:val="000476DE"/>
    <w:rsid w:val="00047857"/>
    <w:rsid w:val="00047A40"/>
    <w:rsid w:val="00047BFA"/>
    <w:rsid w:val="00050FE3"/>
    <w:rsid w:val="00051622"/>
    <w:rsid w:val="00051AEC"/>
    <w:rsid w:val="00051DA7"/>
    <w:rsid w:val="0005220D"/>
    <w:rsid w:val="0005279F"/>
    <w:rsid w:val="000527CF"/>
    <w:rsid w:val="00052858"/>
    <w:rsid w:val="00052C64"/>
    <w:rsid w:val="00052CA7"/>
    <w:rsid w:val="00053089"/>
    <w:rsid w:val="000530B8"/>
    <w:rsid w:val="00053439"/>
    <w:rsid w:val="000538FC"/>
    <w:rsid w:val="00053A76"/>
    <w:rsid w:val="00053BA4"/>
    <w:rsid w:val="00053CF6"/>
    <w:rsid w:val="00053F2F"/>
    <w:rsid w:val="00054060"/>
    <w:rsid w:val="000542C9"/>
    <w:rsid w:val="0005438B"/>
    <w:rsid w:val="00054542"/>
    <w:rsid w:val="000547FE"/>
    <w:rsid w:val="000549D8"/>
    <w:rsid w:val="00054D2A"/>
    <w:rsid w:val="00054DA4"/>
    <w:rsid w:val="00054E67"/>
    <w:rsid w:val="00054F15"/>
    <w:rsid w:val="000550AC"/>
    <w:rsid w:val="00055717"/>
    <w:rsid w:val="000557A6"/>
    <w:rsid w:val="0005582D"/>
    <w:rsid w:val="00055A68"/>
    <w:rsid w:val="00055A7E"/>
    <w:rsid w:val="00055DA7"/>
    <w:rsid w:val="00056425"/>
    <w:rsid w:val="000565FD"/>
    <w:rsid w:val="0005662D"/>
    <w:rsid w:val="000566F7"/>
    <w:rsid w:val="00056AA7"/>
    <w:rsid w:val="00056BE5"/>
    <w:rsid w:val="000570A7"/>
    <w:rsid w:val="00057130"/>
    <w:rsid w:val="00057246"/>
    <w:rsid w:val="0005761F"/>
    <w:rsid w:val="0005762C"/>
    <w:rsid w:val="000578E7"/>
    <w:rsid w:val="00057AC7"/>
    <w:rsid w:val="00057B84"/>
    <w:rsid w:val="00057BD7"/>
    <w:rsid w:val="00057D2A"/>
    <w:rsid w:val="0006057C"/>
    <w:rsid w:val="00060FD8"/>
    <w:rsid w:val="0006117F"/>
    <w:rsid w:val="000612BC"/>
    <w:rsid w:val="000613A9"/>
    <w:rsid w:val="000615B5"/>
    <w:rsid w:val="000616E0"/>
    <w:rsid w:val="000619CF"/>
    <w:rsid w:val="00061CA9"/>
    <w:rsid w:val="00061DC5"/>
    <w:rsid w:val="00061E89"/>
    <w:rsid w:val="00062786"/>
    <w:rsid w:val="000628A5"/>
    <w:rsid w:val="00062A93"/>
    <w:rsid w:val="00062CD1"/>
    <w:rsid w:val="00062D89"/>
    <w:rsid w:val="00062DD9"/>
    <w:rsid w:val="00062F72"/>
    <w:rsid w:val="0006345D"/>
    <w:rsid w:val="00063C7E"/>
    <w:rsid w:val="00063F31"/>
    <w:rsid w:val="0006447B"/>
    <w:rsid w:val="00064681"/>
    <w:rsid w:val="00064EC7"/>
    <w:rsid w:val="00064EFC"/>
    <w:rsid w:val="00064F60"/>
    <w:rsid w:val="00064FBC"/>
    <w:rsid w:val="0006517C"/>
    <w:rsid w:val="00065332"/>
    <w:rsid w:val="000654A7"/>
    <w:rsid w:val="000654D5"/>
    <w:rsid w:val="00065AA7"/>
    <w:rsid w:val="00065AD9"/>
    <w:rsid w:val="00065DA2"/>
    <w:rsid w:val="00065E3B"/>
    <w:rsid w:val="00066129"/>
    <w:rsid w:val="00066203"/>
    <w:rsid w:val="000664D6"/>
    <w:rsid w:val="00066807"/>
    <w:rsid w:val="00066927"/>
    <w:rsid w:val="000669E0"/>
    <w:rsid w:val="00067463"/>
    <w:rsid w:val="00067A09"/>
    <w:rsid w:val="00067AA5"/>
    <w:rsid w:val="00070041"/>
    <w:rsid w:val="000700B0"/>
    <w:rsid w:val="000701D3"/>
    <w:rsid w:val="00070565"/>
    <w:rsid w:val="00070CC4"/>
    <w:rsid w:val="00071148"/>
    <w:rsid w:val="000711DD"/>
    <w:rsid w:val="000716A1"/>
    <w:rsid w:val="0007187E"/>
    <w:rsid w:val="00071C25"/>
    <w:rsid w:val="00071C9D"/>
    <w:rsid w:val="00071DCC"/>
    <w:rsid w:val="00071E09"/>
    <w:rsid w:val="00071F53"/>
    <w:rsid w:val="0007204C"/>
    <w:rsid w:val="000722A2"/>
    <w:rsid w:val="000725F4"/>
    <w:rsid w:val="0007321F"/>
    <w:rsid w:val="0007332E"/>
    <w:rsid w:val="000733AA"/>
    <w:rsid w:val="0007390E"/>
    <w:rsid w:val="00073AF7"/>
    <w:rsid w:val="00073B48"/>
    <w:rsid w:val="000742F3"/>
    <w:rsid w:val="0007517C"/>
    <w:rsid w:val="00075324"/>
    <w:rsid w:val="00075683"/>
    <w:rsid w:val="000757D1"/>
    <w:rsid w:val="00075906"/>
    <w:rsid w:val="00075D4B"/>
    <w:rsid w:val="00075D90"/>
    <w:rsid w:val="0007675D"/>
    <w:rsid w:val="00076786"/>
    <w:rsid w:val="000767AF"/>
    <w:rsid w:val="000767C1"/>
    <w:rsid w:val="00076CA8"/>
    <w:rsid w:val="00076ECF"/>
    <w:rsid w:val="0007703A"/>
    <w:rsid w:val="000774C0"/>
    <w:rsid w:val="00077760"/>
    <w:rsid w:val="0007797E"/>
    <w:rsid w:val="000779A3"/>
    <w:rsid w:val="00077C36"/>
    <w:rsid w:val="00077D20"/>
    <w:rsid w:val="00077EF5"/>
    <w:rsid w:val="00077F63"/>
    <w:rsid w:val="00080105"/>
    <w:rsid w:val="000802B9"/>
    <w:rsid w:val="00080804"/>
    <w:rsid w:val="00081236"/>
    <w:rsid w:val="0008132D"/>
    <w:rsid w:val="00081B90"/>
    <w:rsid w:val="00081D45"/>
    <w:rsid w:val="00081F36"/>
    <w:rsid w:val="00082221"/>
    <w:rsid w:val="00082396"/>
    <w:rsid w:val="00082448"/>
    <w:rsid w:val="000825C9"/>
    <w:rsid w:val="000825E8"/>
    <w:rsid w:val="00082B08"/>
    <w:rsid w:val="00082CE8"/>
    <w:rsid w:val="000830FD"/>
    <w:rsid w:val="000831AF"/>
    <w:rsid w:val="0008332C"/>
    <w:rsid w:val="000834B4"/>
    <w:rsid w:val="00083790"/>
    <w:rsid w:val="000840C2"/>
    <w:rsid w:val="00084208"/>
    <w:rsid w:val="0008424E"/>
    <w:rsid w:val="000845BD"/>
    <w:rsid w:val="000848A6"/>
    <w:rsid w:val="00084C54"/>
    <w:rsid w:val="00084C63"/>
    <w:rsid w:val="00084E37"/>
    <w:rsid w:val="0008598B"/>
    <w:rsid w:val="000859F0"/>
    <w:rsid w:val="00085AB8"/>
    <w:rsid w:val="000866C5"/>
    <w:rsid w:val="00086AB3"/>
    <w:rsid w:val="00086D2C"/>
    <w:rsid w:val="00087104"/>
    <w:rsid w:val="0008734C"/>
    <w:rsid w:val="00087570"/>
    <w:rsid w:val="0008789B"/>
    <w:rsid w:val="0008795E"/>
    <w:rsid w:val="000902A6"/>
    <w:rsid w:val="000905B0"/>
    <w:rsid w:val="0009089B"/>
    <w:rsid w:val="0009095A"/>
    <w:rsid w:val="0009095D"/>
    <w:rsid w:val="00090CE2"/>
    <w:rsid w:val="00090E80"/>
    <w:rsid w:val="00091D9F"/>
    <w:rsid w:val="000921B4"/>
    <w:rsid w:val="000925AD"/>
    <w:rsid w:val="000925B3"/>
    <w:rsid w:val="000928D6"/>
    <w:rsid w:val="000929A1"/>
    <w:rsid w:val="00092A5F"/>
    <w:rsid w:val="00092AAF"/>
    <w:rsid w:val="00092B2E"/>
    <w:rsid w:val="00092E4B"/>
    <w:rsid w:val="00093335"/>
    <w:rsid w:val="00093455"/>
    <w:rsid w:val="000938BC"/>
    <w:rsid w:val="000938D1"/>
    <w:rsid w:val="00093D4A"/>
    <w:rsid w:val="00093F9D"/>
    <w:rsid w:val="0009401B"/>
    <w:rsid w:val="0009402F"/>
    <w:rsid w:val="00094066"/>
    <w:rsid w:val="000940AB"/>
    <w:rsid w:val="000943F1"/>
    <w:rsid w:val="00094AED"/>
    <w:rsid w:val="0009523A"/>
    <w:rsid w:val="00095386"/>
    <w:rsid w:val="000953E7"/>
    <w:rsid w:val="000956A8"/>
    <w:rsid w:val="00095A08"/>
    <w:rsid w:val="00095A6B"/>
    <w:rsid w:val="00095B07"/>
    <w:rsid w:val="00095C48"/>
    <w:rsid w:val="00095E01"/>
    <w:rsid w:val="00096569"/>
    <w:rsid w:val="0009676E"/>
    <w:rsid w:val="00096824"/>
    <w:rsid w:val="000968AE"/>
    <w:rsid w:val="000968C6"/>
    <w:rsid w:val="00096B30"/>
    <w:rsid w:val="00096C92"/>
    <w:rsid w:val="0009732D"/>
    <w:rsid w:val="00097773"/>
    <w:rsid w:val="000977AC"/>
    <w:rsid w:val="00097EA4"/>
    <w:rsid w:val="000A0144"/>
    <w:rsid w:val="000A014C"/>
    <w:rsid w:val="000A0517"/>
    <w:rsid w:val="000A069E"/>
    <w:rsid w:val="000A095E"/>
    <w:rsid w:val="000A0C86"/>
    <w:rsid w:val="000A0CAD"/>
    <w:rsid w:val="000A0F18"/>
    <w:rsid w:val="000A0FC7"/>
    <w:rsid w:val="000A119D"/>
    <w:rsid w:val="000A1227"/>
    <w:rsid w:val="000A13C9"/>
    <w:rsid w:val="000A15E2"/>
    <w:rsid w:val="000A177A"/>
    <w:rsid w:val="000A17DC"/>
    <w:rsid w:val="000A1ABB"/>
    <w:rsid w:val="000A1AE9"/>
    <w:rsid w:val="000A1B0F"/>
    <w:rsid w:val="000A1C09"/>
    <w:rsid w:val="000A1C52"/>
    <w:rsid w:val="000A1D63"/>
    <w:rsid w:val="000A1DCB"/>
    <w:rsid w:val="000A20DF"/>
    <w:rsid w:val="000A24A2"/>
    <w:rsid w:val="000A26C7"/>
    <w:rsid w:val="000A2E4F"/>
    <w:rsid w:val="000A325B"/>
    <w:rsid w:val="000A3566"/>
    <w:rsid w:val="000A3665"/>
    <w:rsid w:val="000A3687"/>
    <w:rsid w:val="000A3700"/>
    <w:rsid w:val="000A3BE2"/>
    <w:rsid w:val="000A4631"/>
    <w:rsid w:val="000A4BC1"/>
    <w:rsid w:val="000A4BD6"/>
    <w:rsid w:val="000A4DC7"/>
    <w:rsid w:val="000A50CF"/>
    <w:rsid w:val="000A5143"/>
    <w:rsid w:val="000A52E3"/>
    <w:rsid w:val="000A53B2"/>
    <w:rsid w:val="000A56A7"/>
    <w:rsid w:val="000A581A"/>
    <w:rsid w:val="000A5E93"/>
    <w:rsid w:val="000A5FB6"/>
    <w:rsid w:val="000A6197"/>
    <w:rsid w:val="000A6211"/>
    <w:rsid w:val="000A645A"/>
    <w:rsid w:val="000A66D9"/>
    <w:rsid w:val="000A69F6"/>
    <w:rsid w:val="000A6B4E"/>
    <w:rsid w:val="000A6C3C"/>
    <w:rsid w:val="000A6E69"/>
    <w:rsid w:val="000A70C1"/>
    <w:rsid w:val="000A7243"/>
    <w:rsid w:val="000A7302"/>
    <w:rsid w:val="000A74C1"/>
    <w:rsid w:val="000A75FF"/>
    <w:rsid w:val="000A78DE"/>
    <w:rsid w:val="000A7986"/>
    <w:rsid w:val="000A7AE3"/>
    <w:rsid w:val="000A7B12"/>
    <w:rsid w:val="000A7CC7"/>
    <w:rsid w:val="000B02BF"/>
    <w:rsid w:val="000B04D0"/>
    <w:rsid w:val="000B0787"/>
    <w:rsid w:val="000B0884"/>
    <w:rsid w:val="000B0C85"/>
    <w:rsid w:val="000B102B"/>
    <w:rsid w:val="000B1165"/>
    <w:rsid w:val="000B161A"/>
    <w:rsid w:val="000B165A"/>
    <w:rsid w:val="000B1763"/>
    <w:rsid w:val="000B180E"/>
    <w:rsid w:val="000B18A7"/>
    <w:rsid w:val="000B1960"/>
    <w:rsid w:val="000B19BB"/>
    <w:rsid w:val="000B1D2B"/>
    <w:rsid w:val="000B2410"/>
    <w:rsid w:val="000B2444"/>
    <w:rsid w:val="000B2563"/>
    <w:rsid w:val="000B26F9"/>
    <w:rsid w:val="000B282B"/>
    <w:rsid w:val="000B283C"/>
    <w:rsid w:val="000B2886"/>
    <w:rsid w:val="000B2B68"/>
    <w:rsid w:val="000B2C8B"/>
    <w:rsid w:val="000B2C92"/>
    <w:rsid w:val="000B2C9E"/>
    <w:rsid w:val="000B2E14"/>
    <w:rsid w:val="000B2F1C"/>
    <w:rsid w:val="000B32CF"/>
    <w:rsid w:val="000B3542"/>
    <w:rsid w:val="000B35DB"/>
    <w:rsid w:val="000B3656"/>
    <w:rsid w:val="000B3663"/>
    <w:rsid w:val="000B3F2B"/>
    <w:rsid w:val="000B4096"/>
    <w:rsid w:val="000B416A"/>
    <w:rsid w:val="000B4275"/>
    <w:rsid w:val="000B49B6"/>
    <w:rsid w:val="000B4BF2"/>
    <w:rsid w:val="000B4E07"/>
    <w:rsid w:val="000B5144"/>
    <w:rsid w:val="000B51DF"/>
    <w:rsid w:val="000B5279"/>
    <w:rsid w:val="000B53A5"/>
    <w:rsid w:val="000B5527"/>
    <w:rsid w:val="000B55F4"/>
    <w:rsid w:val="000B5A90"/>
    <w:rsid w:val="000B5D26"/>
    <w:rsid w:val="000B6327"/>
    <w:rsid w:val="000B671A"/>
    <w:rsid w:val="000B6998"/>
    <w:rsid w:val="000B69EE"/>
    <w:rsid w:val="000B6AFC"/>
    <w:rsid w:val="000B721C"/>
    <w:rsid w:val="000B7478"/>
    <w:rsid w:val="000B7786"/>
    <w:rsid w:val="000B79A6"/>
    <w:rsid w:val="000B7E67"/>
    <w:rsid w:val="000C0581"/>
    <w:rsid w:val="000C0C9A"/>
    <w:rsid w:val="000C0FBE"/>
    <w:rsid w:val="000C1B8C"/>
    <w:rsid w:val="000C1D6D"/>
    <w:rsid w:val="000C1E92"/>
    <w:rsid w:val="000C2838"/>
    <w:rsid w:val="000C2FDA"/>
    <w:rsid w:val="000C306D"/>
    <w:rsid w:val="000C3AD0"/>
    <w:rsid w:val="000C43BE"/>
    <w:rsid w:val="000C446F"/>
    <w:rsid w:val="000C4530"/>
    <w:rsid w:val="000C4818"/>
    <w:rsid w:val="000C50F3"/>
    <w:rsid w:val="000C5128"/>
    <w:rsid w:val="000C5318"/>
    <w:rsid w:val="000C5BA9"/>
    <w:rsid w:val="000C5CE1"/>
    <w:rsid w:val="000C5E2C"/>
    <w:rsid w:val="000C61F2"/>
    <w:rsid w:val="000C63EE"/>
    <w:rsid w:val="000C6489"/>
    <w:rsid w:val="000C666D"/>
    <w:rsid w:val="000C673D"/>
    <w:rsid w:val="000C68DC"/>
    <w:rsid w:val="000C6B1C"/>
    <w:rsid w:val="000C6B62"/>
    <w:rsid w:val="000C7542"/>
    <w:rsid w:val="000C778E"/>
    <w:rsid w:val="000C78E9"/>
    <w:rsid w:val="000C7E7F"/>
    <w:rsid w:val="000C7E97"/>
    <w:rsid w:val="000C7F41"/>
    <w:rsid w:val="000D0014"/>
    <w:rsid w:val="000D038B"/>
    <w:rsid w:val="000D0544"/>
    <w:rsid w:val="000D0A11"/>
    <w:rsid w:val="000D0CD9"/>
    <w:rsid w:val="000D0E37"/>
    <w:rsid w:val="000D0E3C"/>
    <w:rsid w:val="000D0E6C"/>
    <w:rsid w:val="000D12D5"/>
    <w:rsid w:val="000D1400"/>
    <w:rsid w:val="000D1422"/>
    <w:rsid w:val="000D14A9"/>
    <w:rsid w:val="000D14ED"/>
    <w:rsid w:val="000D17E3"/>
    <w:rsid w:val="000D1D1B"/>
    <w:rsid w:val="000D2225"/>
    <w:rsid w:val="000D244A"/>
    <w:rsid w:val="000D2612"/>
    <w:rsid w:val="000D298B"/>
    <w:rsid w:val="000D2AF6"/>
    <w:rsid w:val="000D2C09"/>
    <w:rsid w:val="000D2C5E"/>
    <w:rsid w:val="000D2EC3"/>
    <w:rsid w:val="000D351C"/>
    <w:rsid w:val="000D3763"/>
    <w:rsid w:val="000D3AB9"/>
    <w:rsid w:val="000D3C69"/>
    <w:rsid w:val="000D4264"/>
    <w:rsid w:val="000D45C5"/>
    <w:rsid w:val="000D4789"/>
    <w:rsid w:val="000D4CF5"/>
    <w:rsid w:val="000D4E10"/>
    <w:rsid w:val="000D50DA"/>
    <w:rsid w:val="000D5174"/>
    <w:rsid w:val="000D5503"/>
    <w:rsid w:val="000D56E8"/>
    <w:rsid w:val="000D638A"/>
    <w:rsid w:val="000D68BF"/>
    <w:rsid w:val="000D68C2"/>
    <w:rsid w:val="000D6A12"/>
    <w:rsid w:val="000D6A3E"/>
    <w:rsid w:val="000D6B31"/>
    <w:rsid w:val="000D6B3B"/>
    <w:rsid w:val="000D6DB9"/>
    <w:rsid w:val="000D6E73"/>
    <w:rsid w:val="000D7265"/>
    <w:rsid w:val="000D7311"/>
    <w:rsid w:val="000D742F"/>
    <w:rsid w:val="000D75A2"/>
    <w:rsid w:val="000D79D5"/>
    <w:rsid w:val="000D7A8E"/>
    <w:rsid w:val="000D7BC2"/>
    <w:rsid w:val="000D7EE0"/>
    <w:rsid w:val="000E01F9"/>
    <w:rsid w:val="000E02C7"/>
    <w:rsid w:val="000E0445"/>
    <w:rsid w:val="000E086A"/>
    <w:rsid w:val="000E0914"/>
    <w:rsid w:val="000E0B1D"/>
    <w:rsid w:val="000E0C48"/>
    <w:rsid w:val="000E0F5F"/>
    <w:rsid w:val="000E1569"/>
    <w:rsid w:val="000E183F"/>
    <w:rsid w:val="000E1983"/>
    <w:rsid w:val="000E1DCF"/>
    <w:rsid w:val="000E1FEE"/>
    <w:rsid w:val="000E2429"/>
    <w:rsid w:val="000E2618"/>
    <w:rsid w:val="000E2C1B"/>
    <w:rsid w:val="000E2EBD"/>
    <w:rsid w:val="000E2F49"/>
    <w:rsid w:val="000E3957"/>
    <w:rsid w:val="000E3A6D"/>
    <w:rsid w:val="000E3E54"/>
    <w:rsid w:val="000E40BB"/>
    <w:rsid w:val="000E4597"/>
    <w:rsid w:val="000E4BED"/>
    <w:rsid w:val="000E53E8"/>
    <w:rsid w:val="000E5DDE"/>
    <w:rsid w:val="000E5E1D"/>
    <w:rsid w:val="000E63D5"/>
    <w:rsid w:val="000E6462"/>
    <w:rsid w:val="000E6EFE"/>
    <w:rsid w:val="000E730B"/>
    <w:rsid w:val="000E7327"/>
    <w:rsid w:val="000E7396"/>
    <w:rsid w:val="000E7553"/>
    <w:rsid w:val="000E76C3"/>
    <w:rsid w:val="000E7A4B"/>
    <w:rsid w:val="000E7BAD"/>
    <w:rsid w:val="000E7BED"/>
    <w:rsid w:val="000E7C32"/>
    <w:rsid w:val="000E7CDC"/>
    <w:rsid w:val="000E7E79"/>
    <w:rsid w:val="000E7EE4"/>
    <w:rsid w:val="000F0093"/>
    <w:rsid w:val="000F01B5"/>
    <w:rsid w:val="000F0328"/>
    <w:rsid w:val="000F03BC"/>
    <w:rsid w:val="000F0A05"/>
    <w:rsid w:val="000F0C4A"/>
    <w:rsid w:val="000F0C76"/>
    <w:rsid w:val="000F0E0F"/>
    <w:rsid w:val="000F157C"/>
    <w:rsid w:val="000F15DF"/>
    <w:rsid w:val="000F170A"/>
    <w:rsid w:val="000F1B92"/>
    <w:rsid w:val="000F1C86"/>
    <w:rsid w:val="000F2434"/>
    <w:rsid w:val="000F2612"/>
    <w:rsid w:val="000F2CA6"/>
    <w:rsid w:val="000F2D8F"/>
    <w:rsid w:val="000F2D9B"/>
    <w:rsid w:val="000F2E66"/>
    <w:rsid w:val="000F2FB3"/>
    <w:rsid w:val="000F322F"/>
    <w:rsid w:val="000F33DE"/>
    <w:rsid w:val="000F34ED"/>
    <w:rsid w:val="000F35DB"/>
    <w:rsid w:val="000F36BD"/>
    <w:rsid w:val="000F36EC"/>
    <w:rsid w:val="000F3804"/>
    <w:rsid w:val="000F3824"/>
    <w:rsid w:val="000F3B84"/>
    <w:rsid w:val="000F3F1E"/>
    <w:rsid w:val="000F426E"/>
    <w:rsid w:val="000F430A"/>
    <w:rsid w:val="000F4A0C"/>
    <w:rsid w:val="000F4D1F"/>
    <w:rsid w:val="000F4D28"/>
    <w:rsid w:val="000F5172"/>
    <w:rsid w:val="000F5418"/>
    <w:rsid w:val="000F55BC"/>
    <w:rsid w:val="000F599B"/>
    <w:rsid w:val="000F5A26"/>
    <w:rsid w:val="000F5AE4"/>
    <w:rsid w:val="000F5D61"/>
    <w:rsid w:val="000F6007"/>
    <w:rsid w:val="000F62AD"/>
    <w:rsid w:val="000F6383"/>
    <w:rsid w:val="000F6386"/>
    <w:rsid w:val="000F6537"/>
    <w:rsid w:val="000F667F"/>
    <w:rsid w:val="000F6E78"/>
    <w:rsid w:val="000F7688"/>
    <w:rsid w:val="000F77C1"/>
    <w:rsid w:val="00100887"/>
    <w:rsid w:val="00100ADC"/>
    <w:rsid w:val="00101392"/>
    <w:rsid w:val="0010157C"/>
    <w:rsid w:val="00101998"/>
    <w:rsid w:val="00101C3D"/>
    <w:rsid w:val="00102168"/>
    <w:rsid w:val="001021E2"/>
    <w:rsid w:val="00102275"/>
    <w:rsid w:val="00102593"/>
    <w:rsid w:val="001025F0"/>
    <w:rsid w:val="00102796"/>
    <w:rsid w:val="00102B80"/>
    <w:rsid w:val="00102D22"/>
    <w:rsid w:val="00102D40"/>
    <w:rsid w:val="00102F51"/>
    <w:rsid w:val="001030C4"/>
    <w:rsid w:val="00103672"/>
    <w:rsid w:val="00103734"/>
    <w:rsid w:val="0010393D"/>
    <w:rsid w:val="00103F38"/>
    <w:rsid w:val="00103FA5"/>
    <w:rsid w:val="0010413E"/>
    <w:rsid w:val="00104317"/>
    <w:rsid w:val="0010479C"/>
    <w:rsid w:val="001048DD"/>
    <w:rsid w:val="00104A90"/>
    <w:rsid w:val="00104E79"/>
    <w:rsid w:val="00105090"/>
    <w:rsid w:val="00105B4E"/>
    <w:rsid w:val="00105C67"/>
    <w:rsid w:val="00105FDF"/>
    <w:rsid w:val="00106156"/>
    <w:rsid w:val="001065B0"/>
    <w:rsid w:val="0010678C"/>
    <w:rsid w:val="00106C28"/>
    <w:rsid w:val="00106C91"/>
    <w:rsid w:val="00106CE1"/>
    <w:rsid w:val="00107041"/>
    <w:rsid w:val="00107386"/>
    <w:rsid w:val="00107460"/>
    <w:rsid w:val="0010749D"/>
    <w:rsid w:val="001075D5"/>
    <w:rsid w:val="00107782"/>
    <w:rsid w:val="00107926"/>
    <w:rsid w:val="00107CE7"/>
    <w:rsid w:val="00107EA0"/>
    <w:rsid w:val="00107F0C"/>
    <w:rsid w:val="00107F37"/>
    <w:rsid w:val="001101D6"/>
    <w:rsid w:val="001103D4"/>
    <w:rsid w:val="00110638"/>
    <w:rsid w:val="001106B1"/>
    <w:rsid w:val="001108B2"/>
    <w:rsid w:val="001108E4"/>
    <w:rsid w:val="0011099D"/>
    <w:rsid w:val="00110F50"/>
    <w:rsid w:val="00110F6F"/>
    <w:rsid w:val="001116B2"/>
    <w:rsid w:val="00111798"/>
    <w:rsid w:val="001117EB"/>
    <w:rsid w:val="00111CCE"/>
    <w:rsid w:val="00111EF7"/>
    <w:rsid w:val="00111F72"/>
    <w:rsid w:val="0011207E"/>
    <w:rsid w:val="00112162"/>
    <w:rsid w:val="001121BD"/>
    <w:rsid w:val="00112404"/>
    <w:rsid w:val="00112591"/>
    <w:rsid w:val="001125F3"/>
    <w:rsid w:val="00112A3A"/>
    <w:rsid w:val="00112B08"/>
    <w:rsid w:val="00112C4E"/>
    <w:rsid w:val="00112C9F"/>
    <w:rsid w:val="00112DC9"/>
    <w:rsid w:val="00112F57"/>
    <w:rsid w:val="001130C0"/>
    <w:rsid w:val="00113129"/>
    <w:rsid w:val="00113BA1"/>
    <w:rsid w:val="0011429C"/>
    <w:rsid w:val="00114CE2"/>
    <w:rsid w:val="00114F97"/>
    <w:rsid w:val="00115003"/>
    <w:rsid w:val="0011518F"/>
    <w:rsid w:val="001155F6"/>
    <w:rsid w:val="001156D2"/>
    <w:rsid w:val="0011585C"/>
    <w:rsid w:val="00115BA2"/>
    <w:rsid w:val="00115C65"/>
    <w:rsid w:val="00115F03"/>
    <w:rsid w:val="00115F42"/>
    <w:rsid w:val="00115F5D"/>
    <w:rsid w:val="001160AA"/>
    <w:rsid w:val="001163D6"/>
    <w:rsid w:val="0011665C"/>
    <w:rsid w:val="001166F7"/>
    <w:rsid w:val="001168E7"/>
    <w:rsid w:val="001169DC"/>
    <w:rsid w:val="00116B6F"/>
    <w:rsid w:val="00116BB4"/>
    <w:rsid w:val="00117048"/>
    <w:rsid w:val="00117182"/>
    <w:rsid w:val="001174BE"/>
    <w:rsid w:val="0012002E"/>
    <w:rsid w:val="001201A8"/>
    <w:rsid w:val="001203CB"/>
    <w:rsid w:val="001203D2"/>
    <w:rsid w:val="001207BE"/>
    <w:rsid w:val="001207C2"/>
    <w:rsid w:val="00120955"/>
    <w:rsid w:val="00120B3C"/>
    <w:rsid w:val="00120FB2"/>
    <w:rsid w:val="00121221"/>
    <w:rsid w:val="00121864"/>
    <w:rsid w:val="0012186D"/>
    <w:rsid w:val="00121DEE"/>
    <w:rsid w:val="00122192"/>
    <w:rsid w:val="001224FC"/>
    <w:rsid w:val="001226BE"/>
    <w:rsid w:val="00122AF3"/>
    <w:rsid w:val="00122CD9"/>
    <w:rsid w:val="00122DA6"/>
    <w:rsid w:val="0012302A"/>
    <w:rsid w:val="0012367D"/>
    <w:rsid w:val="0012372D"/>
    <w:rsid w:val="0012387B"/>
    <w:rsid w:val="00123DE6"/>
    <w:rsid w:val="00123FFB"/>
    <w:rsid w:val="00124254"/>
    <w:rsid w:val="0012445C"/>
    <w:rsid w:val="00124A0F"/>
    <w:rsid w:val="00124AD0"/>
    <w:rsid w:val="00124AD3"/>
    <w:rsid w:val="00124CB5"/>
    <w:rsid w:val="001254CD"/>
    <w:rsid w:val="0012558A"/>
    <w:rsid w:val="001257FA"/>
    <w:rsid w:val="00125E60"/>
    <w:rsid w:val="00126022"/>
    <w:rsid w:val="001260D1"/>
    <w:rsid w:val="001262D7"/>
    <w:rsid w:val="001269AE"/>
    <w:rsid w:val="00126A46"/>
    <w:rsid w:val="00126B1C"/>
    <w:rsid w:val="00126BC1"/>
    <w:rsid w:val="00127214"/>
    <w:rsid w:val="00127885"/>
    <w:rsid w:val="00127C5F"/>
    <w:rsid w:val="00130172"/>
    <w:rsid w:val="001308B8"/>
    <w:rsid w:val="00130BCB"/>
    <w:rsid w:val="00131049"/>
    <w:rsid w:val="0013106B"/>
    <w:rsid w:val="0013118B"/>
    <w:rsid w:val="0013121C"/>
    <w:rsid w:val="001312A1"/>
    <w:rsid w:val="00131605"/>
    <w:rsid w:val="001317A2"/>
    <w:rsid w:val="00131BBC"/>
    <w:rsid w:val="00131BF8"/>
    <w:rsid w:val="00131ECF"/>
    <w:rsid w:val="00132668"/>
    <w:rsid w:val="00132753"/>
    <w:rsid w:val="00132A89"/>
    <w:rsid w:val="00132AB7"/>
    <w:rsid w:val="00132C70"/>
    <w:rsid w:val="00132EE7"/>
    <w:rsid w:val="00133191"/>
    <w:rsid w:val="001335C8"/>
    <w:rsid w:val="00133DA9"/>
    <w:rsid w:val="0013437A"/>
    <w:rsid w:val="00134596"/>
    <w:rsid w:val="00134748"/>
    <w:rsid w:val="00134C34"/>
    <w:rsid w:val="00134DE2"/>
    <w:rsid w:val="00134FAE"/>
    <w:rsid w:val="0013508B"/>
    <w:rsid w:val="00135424"/>
    <w:rsid w:val="00135951"/>
    <w:rsid w:val="00135B18"/>
    <w:rsid w:val="00135BD7"/>
    <w:rsid w:val="00135C0B"/>
    <w:rsid w:val="00135E7F"/>
    <w:rsid w:val="001360C1"/>
    <w:rsid w:val="0013619C"/>
    <w:rsid w:val="00136770"/>
    <w:rsid w:val="00136A57"/>
    <w:rsid w:val="001375D8"/>
    <w:rsid w:val="001379BA"/>
    <w:rsid w:val="00137A0F"/>
    <w:rsid w:val="00137BE2"/>
    <w:rsid w:val="00137D16"/>
    <w:rsid w:val="00137D83"/>
    <w:rsid w:val="00137E5D"/>
    <w:rsid w:val="00137FEE"/>
    <w:rsid w:val="00140219"/>
    <w:rsid w:val="0014076B"/>
    <w:rsid w:val="00140999"/>
    <w:rsid w:val="00140FD0"/>
    <w:rsid w:val="00141055"/>
    <w:rsid w:val="00141071"/>
    <w:rsid w:val="001412A5"/>
    <w:rsid w:val="00141390"/>
    <w:rsid w:val="0014164D"/>
    <w:rsid w:val="001416AF"/>
    <w:rsid w:val="00141750"/>
    <w:rsid w:val="00141D14"/>
    <w:rsid w:val="001420F0"/>
    <w:rsid w:val="0014218F"/>
    <w:rsid w:val="001421A0"/>
    <w:rsid w:val="001424F9"/>
    <w:rsid w:val="00142637"/>
    <w:rsid w:val="0014277A"/>
    <w:rsid w:val="00142CB4"/>
    <w:rsid w:val="00142CDF"/>
    <w:rsid w:val="00142E85"/>
    <w:rsid w:val="00142E93"/>
    <w:rsid w:val="00142F34"/>
    <w:rsid w:val="001433B9"/>
    <w:rsid w:val="00143452"/>
    <w:rsid w:val="001434AC"/>
    <w:rsid w:val="001434B4"/>
    <w:rsid w:val="001434EE"/>
    <w:rsid w:val="0014379F"/>
    <w:rsid w:val="00143AA3"/>
    <w:rsid w:val="00143AA8"/>
    <w:rsid w:val="00143BFC"/>
    <w:rsid w:val="00143E22"/>
    <w:rsid w:val="00143E97"/>
    <w:rsid w:val="001440D9"/>
    <w:rsid w:val="001441D5"/>
    <w:rsid w:val="001441E5"/>
    <w:rsid w:val="0014495A"/>
    <w:rsid w:val="001449DA"/>
    <w:rsid w:val="00144CA0"/>
    <w:rsid w:val="00144E50"/>
    <w:rsid w:val="0014560A"/>
    <w:rsid w:val="0014563A"/>
    <w:rsid w:val="00145A46"/>
    <w:rsid w:val="00145BE7"/>
    <w:rsid w:val="00145BF2"/>
    <w:rsid w:val="00145D1F"/>
    <w:rsid w:val="00145F22"/>
    <w:rsid w:val="00145F8C"/>
    <w:rsid w:val="0014602B"/>
    <w:rsid w:val="001466CB"/>
    <w:rsid w:val="00146758"/>
    <w:rsid w:val="00146C9A"/>
    <w:rsid w:val="00146D8B"/>
    <w:rsid w:val="00146EE5"/>
    <w:rsid w:val="00147850"/>
    <w:rsid w:val="00147C90"/>
    <w:rsid w:val="00147F30"/>
    <w:rsid w:val="00150050"/>
    <w:rsid w:val="00150269"/>
    <w:rsid w:val="0015055C"/>
    <w:rsid w:val="001505D9"/>
    <w:rsid w:val="0015087A"/>
    <w:rsid w:val="00150A79"/>
    <w:rsid w:val="00150E22"/>
    <w:rsid w:val="001513C6"/>
    <w:rsid w:val="001514EB"/>
    <w:rsid w:val="00151796"/>
    <w:rsid w:val="00151DAC"/>
    <w:rsid w:val="00151EFB"/>
    <w:rsid w:val="00151F64"/>
    <w:rsid w:val="00152177"/>
    <w:rsid w:val="00152194"/>
    <w:rsid w:val="0015257D"/>
    <w:rsid w:val="00152605"/>
    <w:rsid w:val="00152771"/>
    <w:rsid w:val="0015304A"/>
    <w:rsid w:val="00153304"/>
    <w:rsid w:val="0015341D"/>
    <w:rsid w:val="0015352F"/>
    <w:rsid w:val="001539D4"/>
    <w:rsid w:val="00153B37"/>
    <w:rsid w:val="00154097"/>
    <w:rsid w:val="00154129"/>
    <w:rsid w:val="001544B8"/>
    <w:rsid w:val="00154A97"/>
    <w:rsid w:val="00154BE7"/>
    <w:rsid w:val="00154C6C"/>
    <w:rsid w:val="00155382"/>
    <w:rsid w:val="001553CE"/>
    <w:rsid w:val="0015550A"/>
    <w:rsid w:val="001556C5"/>
    <w:rsid w:val="00155811"/>
    <w:rsid w:val="001559E5"/>
    <w:rsid w:val="00155C88"/>
    <w:rsid w:val="0015656D"/>
    <w:rsid w:val="00156CA8"/>
    <w:rsid w:val="00156CD3"/>
    <w:rsid w:val="00156D87"/>
    <w:rsid w:val="00156F85"/>
    <w:rsid w:val="00157834"/>
    <w:rsid w:val="001579B2"/>
    <w:rsid w:val="00157E06"/>
    <w:rsid w:val="00157F4E"/>
    <w:rsid w:val="0016043E"/>
    <w:rsid w:val="001605B1"/>
    <w:rsid w:val="00160997"/>
    <w:rsid w:val="00160A32"/>
    <w:rsid w:val="00160E8E"/>
    <w:rsid w:val="0016108A"/>
    <w:rsid w:val="0016123E"/>
    <w:rsid w:val="00161357"/>
    <w:rsid w:val="0016144E"/>
    <w:rsid w:val="00161571"/>
    <w:rsid w:val="00161582"/>
    <w:rsid w:val="001616E5"/>
    <w:rsid w:val="00161764"/>
    <w:rsid w:val="00161B29"/>
    <w:rsid w:val="00161CED"/>
    <w:rsid w:val="00161FC9"/>
    <w:rsid w:val="0016261E"/>
    <w:rsid w:val="0016266E"/>
    <w:rsid w:val="0016282A"/>
    <w:rsid w:val="00162845"/>
    <w:rsid w:val="00162B22"/>
    <w:rsid w:val="00162DEE"/>
    <w:rsid w:val="00162F74"/>
    <w:rsid w:val="0016319B"/>
    <w:rsid w:val="001636F5"/>
    <w:rsid w:val="00163809"/>
    <w:rsid w:val="00163906"/>
    <w:rsid w:val="00163A47"/>
    <w:rsid w:val="00163C7C"/>
    <w:rsid w:val="00163E19"/>
    <w:rsid w:val="0016406C"/>
    <w:rsid w:val="00164394"/>
    <w:rsid w:val="00164410"/>
    <w:rsid w:val="0016462E"/>
    <w:rsid w:val="00164694"/>
    <w:rsid w:val="0016488C"/>
    <w:rsid w:val="0016492E"/>
    <w:rsid w:val="00164CBD"/>
    <w:rsid w:val="00164EC2"/>
    <w:rsid w:val="00164FA6"/>
    <w:rsid w:val="001650A7"/>
    <w:rsid w:val="0016526C"/>
    <w:rsid w:val="00165C44"/>
    <w:rsid w:val="0016629E"/>
    <w:rsid w:val="001662FE"/>
    <w:rsid w:val="00166379"/>
    <w:rsid w:val="001664CC"/>
    <w:rsid w:val="0016664E"/>
    <w:rsid w:val="00166666"/>
    <w:rsid w:val="00166B18"/>
    <w:rsid w:val="001670B6"/>
    <w:rsid w:val="0016719E"/>
    <w:rsid w:val="0016792A"/>
    <w:rsid w:val="001679A7"/>
    <w:rsid w:val="00167B78"/>
    <w:rsid w:val="00167E78"/>
    <w:rsid w:val="00167F02"/>
    <w:rsid w:val="00170436"/>
    <w:rsid w:val="001706B8"/>
    <w:rsid w:val="00170BE0"/>
    <w:rsid w:val="00170E85"/>
    <w:rsid w:val="00171026"/>
    <w:rsid w:val="001712BE"/>
    <w:rsid w:val="0017171C"/>
    <w:rsid w:val="00171B04"/>
    <w:rsid w:val="0017203B"/>
    <w:rsid w:val="001722F9"/>
    <w:rsid w:val="001729D2"/>
    <w:rsid w:val="00172B87"/>
    <w:rsid w:val="00172DF9"/>
    <w:rsid w:val="001734A5"/>
    <w:rsid w:val="001739E4"/>
    <w:rsid w:val="00173D7C"/>
    <w:rsid w:val="00173DE7"/>
    <w:rsid w:val="00173F00"/>
    <w:rsid w:val="00174000"/>
    <w:rsid w:val="00174060"/>
    <w:rsid w:val="0017455A"/>
    <w:rsid w:val="00174856"/>
    <w:rsid w:val="00174A1C"/>
    <w:rsid w:val="00174BB1"/>
    <w:rsid w:val="00174C0B"/>
    <w:rsid w:val="00174CD8"/>
    <w:rsid w:val="00174E05"/>
    <w:rsid w:val="00174F91"/>
    <w:rsid w:val="00175261"/>
    <w:rsid w:val="0017558C"/>
    <w:rsid w:val="001761A5"/>
    <w:rsid w:val="00176292"/>
    <w:rsid w:val="0017634E"/>
    <w:rsid w:val="001764A6"/>
    <w:rsid w:val="0017667A"/>
    <w:rsid w:val="00176A34"/>
    <w:rsid w:val="00176BCA"/>
    <w:rsid w:val="00176CE7"/>
    <w:rsid w:val="00176D6A"/>
    <w:rsid w:val="00177106"/>
    <w:rsid w:val="00177196"/>
    <w:rsid w:val="001774F2"/>
    <w:rsid w:val="001777D0"/>
    <w:rsid w:val="00177B8D"/>
    <w:rsid w:val="001800FB"/>
    <w:rsid w:val="001802CA"/>
    <w:rsid w:val="00180995"/>
    <w:rsid w:val="00180CF1"/>
    <w:rsid w:val="00180FE5"/>
    <w:rsid w:val="001810FA"/>
    <w:rsid w:val="001811D5"/>
    <w:rsid w:val="0018162D"/>
    <w:rsid w:val="0018181C"/>
    <w:rsid w:val="00181A2B"/>
    <w:rsid w:val="00181BFD"/>
    <w:rsid w:val="00181CA8"/>
    <w:rsid w:val="00182182"/>
    <w:rsid w:val="0018258D"/>
    <w:rsid w:val="00182723"/>
    <w:rsid w:val="00182B21"/>
    <w:rsid w:val="00182B24"/>
    <w:rsid w:val="00182C7E"/>
    <w:rsid w:val="00182F75"/>
    <w:rsid w:val="001831E0"/>
    <w:rsid w:val="001833BF"/>
    <w:rsid w:val="001835C8"/>
    <w:rsid w:val="0018372C"/>
    <w:rsid w:val="00183760"/>
    <w:rsid w:val="00183926"/>
    <w:rsid w:val="00183C39"/>
    <w:rsid w:val="00183CAC"/>
    <w:rsid w:val="0018401E"/>
    <w:rsid w:val="0018404B"/>
    <w:rsid w:val="00184059"/>
    <w:rsid w:val="001840EB"/>
    <w:rsid w:val="00184399"/>
    <w:rsid w:val="00184497"/>
    <w:rsid w:val="001845B0"/>
    <w:rsid w:val="00184FBC"/>
    <w:rsid w:val="00185E6A"/>
    <w:rsid w:val="001864A9"/>
    <w:rsid w:val="001865F5"/>
    <w:rsid w:val="00186797"/>
    <w:rsid w:val="001869C0"/>
    <w:rsid w:val="00186A88"/>
    <w:rsid w:val="00187389"/>
    <w:rsid w:val="0018773B"/>
    <w:rsid w:val="00187C23"/>
    <w:rsid w:val="00190046"/>
    <w:rsid w:val="001900D8"/>
    <w:rsid w:val="001902A8"/>
    <w:rsid w:val="001904BC"/>
    <w:rsid w:val="001907AD"/>
    <w:rsid w:val="001909D1"/>
    <w:rsid w:val="00190E19"/>
    <w:rsid w:val="00190F40"/>
    <w:rsid w:val="001911CE"/>
    <w:rsid w:val="00191609"/>
    <w:rsid w:val="0019160B"/>
    <w:rsid w:val="001916BE"/>
    <w:rsid w:val="001916C8"/>
    <w:rsid w:val="001916E8"/>
    <w:rsid w:val="00191A28"/>
    <w:rsid w:val="0019213E"/>
    <w:rsid w:val="001921AE"/>
    <w:rsid w:val="001921E5"/>
    <w:rsid w:val="0019286D"/>
    <w:rsid w:val="001928BA"/>
    <w:rsid w:val="00192B2B"/>
    <w:rsid w:val="00192EE6"/>
    <w:rsid w:val="00192FCF"/>
    <w:rsid w:val="001934BA"/>
    <w:rsid w:val="001935D0"/>
    <w:rsid w:val="001944E0"/>
    <w:rsid w:val="00194AFF"/>
    <w:rsid w:val="00194D0A"/>
    <w:rsid w:val="00194FA0"/>
    <w:rsid w:val="001950CF"/>
    <w:rsid w:val="0019519C"/>
    <w:rsid w:val="00195701"/>
    <w:rsid w:val="00195A1A"/>
    <w:rsid w:val="00195A90"/>
    <w:rsid w:val="00195F06"/>
    <w:rsid w:val="001960F8"/>
    <w:rsid w:val="00196135"/>
    <w:rsid w:val="001965E4"/>
    <w:rsid w:val="00196894"/>
    <w:rsid w:val="00196E38"/>
    <w:rsid w:val="00197437"/>
    <w:rsid w:val="001975CA"/>
    <w:rsid w:val="00197B86"/>
    <w:rsid w:val="001A0350"/>
    <w:rsid w:val="001A0378"/>
    <w:rsid w:val="001A0640"/>
    <w:rsid w:val="001A078A"/>
    <w:rsid w:val="001A0895"/>
    <w:rsid w:val="001A0BAC"/>
    <w:rsid w:val="001A107E"/>
    <w:rsid w:val="001A1326"/>
    <w:rsid w:val="001A15EA"/>
    <w:rsid w:val="001A15FE"/>
    <w:rsid w:val="001A17B0"/>
    <w:rsid w:val="001A1A6A"/>
    <w:rsid w:val="001A1A9C"/>
    <w:rsid w:val="001A1C28"/>
    <w:rsid w:val="001A1DA7"/>
    <w:rsid w:val="001A1E5E"/>
    <w:rsid w:val="001A1E6C"/>
    <w:rsid w:val="001A2279"/>
    <w:rsid w:val="001A267D"/>
    <w:rsid w:val="001A278A"/>
    <w:rsid w:val="001A2A5A"/>
    <w:rsid w:val="001A2D6C"/>
    <w:rsid w:val="001A2F73"/>
    <w:rsid w:val="001A3041"/>
    <w:rsid w:val="001A3537"/>
    <w:rsid w:val="001A356F"/>
    <w:rsid w:val="001A3625"/>
    <w:rsid w:val="001A3E31"/>
    <w:rsid w:val="001A468F"/>
    <w:rsid w:val="001A52D6"/>
    <w:rsid w:val="001A534F"/>
    <w:rsid w:val="001A53F8"/>
    <w:rsid w:val="001A549F"/>
    <w:rsid w:val="001A5675"/>
    <w:rsid w:val="001A57F1"/>
    <w:rsid w:val="001A5F1B"/>
    <w:rsid w:val="001A6197"/>
    <w:rsid w:val="001A6B24"/>
    <w:rsid w:val="001A71E9"/>
    <w:rsid w:val="001A73B1"/>
    <w:rsid w:val="001A73CB"/>
    <w:rsid w:val="001A746C"/>
    <w:rsid w:val="001A7BEB"/>
    <w:rsid w:val="001A7D3A"/>
    <w:rsid w:val="001A7F55"/>
    <w:rsid w:val="001B028B"/>
    <w:rsid w:val="001B02A9"/>
    <w:rsid w:val="001B09B7"/>
    <w:rsid w:val="001B0C8E"/>
    <w:rsid w:val="001B0F0F"/>
    <w:rsid w:val="001B1071"/>
    <w:rsid w:val="001B16A3"/>
    <w:rsid w:val="001B1AD7"/>
    <w:rsid w:val="001B1EF6"/>
    <w:rsid w:val="001B1F9C"/>
    <w:rsid w:val="001B1FD5"/>
    <w:rsid w:val="001B200E"/>
    <w:rsid w:val="001B20C6"/>
    <w:rsid w:val="001B231D"/>
    <w:rsid w:val="001B290F"/>
    <w:rsid w:val="001B2B26"/>
    <w:rsid w:val="001B3336"/>
    <w:rsid w:val="001B3514"/>
    <w:rsid w:val="001B375E"/>
    <w:rsid w:val="001B386E"/>
    <w:rsid w:val="001B4293"/>
    <w:rsid w:val="001B44C4"/>
    <w:rsid w:val="001B48DF"/>
    <w:rsid w:val="001B4905"/>
    <w:rsid w:val="001B4CB6"/>
    <w:rsid w:val="001B4DC9"/>
    <w:rsid w:val="001B538C"/>
    <w:rsid w:val="001B5791"/>
    <w:rsid w:val="001B59ED"/>
    <w:rsid w:val="001B59F7"/>
    <w:rsid w:val="001B5B01"/>
    <w:rsid w:val="001B5D5D"/>
    <w:rsid w:val="001B6010"/>
    <w:rsid w:val="001B60B6"/>
    <w:rsid w:val="001B6BBA"/>
    <w:rsid w:val="001B7641"/>
    <w:rsid w:val="001B793B"/>
    <w:rsid w:val="001C00AE"/>
    <w:rsid w:val="001C03EF"/>
    <w:rsid w:val="001C05C1"/>
    <w:rsid w:val="001C0936"/>
    <w:rsid w:val="001C098A"/>
    <w:rsid w:val="001C0BA7"/>
    <w:rsid w:val="001C1188"/>
    <w:rsid w:val="001C120C"/>
    <w:rsid w:val="001C143B"/>
    <w:rsid w:val="001C14FD"/>
    <w:rsid w:val="001C1563"/>
    <w:rsid w:val="001C16A8"/>
    <w:rsid w:val="001C1AF8"/>
    <w:rsid w:val="001C1DF7"/>
    <w:rsid w:val="001C1F0D"/>
    <w:rsid w:val="001C20A2"/>
    <w:rsid w:val="001C276C"/>
    <w:rsid w:val="001C289A"/>
    <w:rsid w:val="001C2BA9"/>
    <w:rsid w:val="001C2EE1"/>
    <w:rsid w:val="001C2F72"/>
    <w:rsid w:val="001C34E5"/>
    <w:rsid w:val="001C3994"/>
    <w:rsid w:val="001C39E3"/>
    <w:rsid w:val="001C3AD2"/>
    <w:rsid w:val="001C3B47"/>
    <w:rsid w:val="001C3D5B"/>
    <w:rsid w:val="001C40F4"/>
    <w:rsid w:val="001C4B77"/>
    <w:rsid w:val="001C4BB3"/>
    <w:rsid w:val="001C4F00"/>
    <w:rsid w:val="001C528C"/>
    <w:rsid w:val="001C538B"/>
    <w:rsid w:val="001C544A"/>
    <w:rsid w:val="001C566C"/>
    <w:rsid w:val="001C5A5A"/>
    <w:rsid w:val="001C61A1"/>
    <w:rsid w:val="001C64DA"/>
    <w:rsid w:val="001C6954"/>
    <w:rsid w:val="001C6B24"/>
    <w:rsid w:val="001C6B6B"/>
    <w:rsid w:val="001C71BE"/>
    <w:rsid w:val="001C72D1"/>
    <w:rsid w:val="001C7418"/>
    <w:rsid w:val="001C74DE"/>
    <w:rsid w:val="001C770E"/>
    <w:rsid w:val="001C772B"/>
    <w:rsid w:val="001C7B3B"/>
    <w:rsid w:val="001C7B72"/>
    <w:rsid w:val="001D00A2"/>
    <w:rsid w:val="001D017A"/>
    <w:rsid w:val="001D0618"/>
    <w:rsid w:val="001D07CA"/>
    <w:rsid w:val="001D0B01"/>
    <w:rsid w:val="001D0EEE"/>
    <w:rsid w:val="001D0F21"/>
    <w:rsid w:val="001D12FA"/>
    <w:rsid w:val="001D13F0"/>
    <w:rsid w:val="001D1826"/>
    <w:rsid w:val="001D1F44"/>
    <w:rsid w:val="001D21D2"/>
    <w:rsid w:val="001D2711"/>
    <w:rsid w:val="001D2A17"/>
    <w:rsid w:val="001D2B42"/>
    <w:rsid w:val="001D2B90"/>
    <w:rsid w:val="001D2FBE"/>
    <w:rsid w:val="001D38FF"/>
    <w:rsid w:val="001D3BC8"/>
    <w:rsid w:val="001D3FCE"/>
    <w:rsid w:val="001D40EF"/>
    <w:rsid w:val="001D4615"/>
    <w:rsid w:val="001D4750"/>
    <w:rsid w:val="001D48F5"/>
    <w:rsid w:val="001D4A6D"/>
    <w:rsid w:val="001D4C91"/>
    <w:rsid w:val="001D4D96"/>
    <w:rsid w:val="001D517B"/>
    <w:rsid w:val="001D5289"/>
    <w:rsid w:val="001D5512"/>
    <w:rsid w:val="001D56C5"/>
    <w:rsid w:val="001D56F8"/>
    <w:rsid w:val="001D592D"/>
    <w:rsid w:val="001D62CF"/>
    <w:rsid w:val="001D6422"/>
    <w:rsid w:val="001D6467"/>
    <w:rsid w:val="001D65A3"/>
    <w:rsid w:val="001D6806"/>
    <w:rsid w:val="001D6864"/>
    <w:rsid w:val="001D6872"/>
    <w:rsid w:val="001D69BB"/>
    <w:rsid w:val="001D6CFA"/>
    <w:rsid w:val="001D6E79"/>
    <w:rsid w:val="001D75BA"/>
    <w:rsid w:val="001D7646"/>
    <w:rsid w:val="001D7766"/>
    <w:rsid w:val="001D7A8B"/>
    <w:rsid w:val="001D7C98"/>
    <w:rsid w:val="001E03E1"/>
    <w:rsid w:val="001E046A"/>
    <w:rsid w:val="001E05E9"/>
    <w:rsid w:val="001E099A"/>
    <w:rsid w:val="001E09E8"/>
    <w:rsid w:val="001E0A0C"/>
    <w:rsid w:val="001E0A6B"/>
    <w:rsid w:val="001E1B52"/>
    <w:rsid w:val="001E1C0B"/>
    <w:rsid w:val="001E1C40"/>
    <w:rsid w:val="001E1E68"/>
    <w:rsid w:val="001E204E"/>
    <w:rsid w:val="001E20EE"/>
    <w:rsid w:val="001E23A2"/>
    <w:rsid w:val="001E25A1"/>
    <w:rsid w:val="001E2657"/>
    <w:rsid w:val="001E2A0E"/>
    <w:rsid w:val="001E2E03"/>
    <w:rsid w:val="001E2E1D"/>
    <w:rsid w:val="001E2F0D"/>
    <w:rsid w:val="001E3121"/>
    <w:rsid w:val="001E3125"/>
    <w:rsid w:val="001E330B"/>
    <w:rsid w:val="001E34A5"/>
    <w:rsid w:val="001E3588"/>
    <w:rsid w:val="001E35C0"/>
    <w:rsid w:val="001E3D30"/>
    <w:rsid w:val="001E3D5D"/>
    <w:rsid w:val="001E3DA4"/>
    <w:rsid w:val="001E4142"/>
    <w:rsid w:val="001E43C5"/>
    <w:rsid w:val="001E4641"/>
    <w:rsid w:val="001E4A3C"/>
    <w:rsid w:val="001E4D34"/>
    <w:rsid w:val="001E5213"/>
    <w:rsid w:val="001E528A"/>
    <w:rsid w:val="001E5461"/>
    <w:rsid w:val="001E54B5"/>
    <w:rsid w:val="001E5C45"/>
    <w:rsid w:val="001E5D99"/>
    <w:rsid w:val="001E5E94"/>
    <w:rsid w:val="001E64D9"/>
    <w:rsid w:val="001E6579"/>
    <w:rsid w:val="001E67C6"/>
    <w:rsid w:val="001E6A22"/>
    <w:rsid w:val="001E6A6C"/>
    <w:rsid w:val="001E6B16"/>
    <w:rsid w:val="001E6C31"/>
    <w:rsid w:val="001E6CCE"/>
    <w:rsid w:val="001E6F0E"/>
    <w:rsid w:val="001E75A4"/>
    <w:rsid w:val="001E7A5D"/>
    <w:rsid w:val="001E7A86"/>
    <w:rsid w:val="001E7ECA"/>
    <w:rsid w:val="001F0182"/>
    <w:rsid w:val="001F0E76"/>
    <w:rsid w:val="001F0E77"/>
    <w:rsid w:val="001F113D"/>
    <w:rsid w:val="001F1884"/>
    <w:rsid w:val="001F1AD5"/>
    <w:rsid w:val="001F1B34"/>
    <w:rsid w:val="001F1C8A"/>
    <w:rsid w:val="001F1DBB"/>
    <w:rsid w:val="001F1EBF"/>
    <w:rsid w:val="001F2104"/>
    <w:rsid w:val="001F2169"/>
    <w:rsid w:val="001F2479"/>
    <w:rsid w:val="001F24B3"/>
    <w:rsid w:val="001F2546"/>
    <w:rsid w:val="001F2575"/>
    <w:rsid w:val="001F25C2"/>
    <w:rsid w:val="001F2DAA"/>
    <w:rsid w:val="001F2E25"/>
    <w:rsid w:val="001F2E37"/>
    <w:rsid w:val="001F2F21"/>
    <w:rsid w:val="001F31FD"/>
    <w:rsid w:val="001F3221"/>
    <w:rsid w:val="001F338E"/>
    <w:rsid w:val="001F3421"/>
    <w:rsid w:val="001F39B6"/>
    <w:rsid w:val="001F3B62"/>
    <w:rsid w:val="001F40B0"/>
    <w:rsid w:val="001F4361"/>
    <w:rsid w:val="001F46B5"/>
    <w:rsid w:val="001F4BB2"/>
    <w:rsid w:val="001F52B4"/>
    <w:rsid w:val="001F5502"/>
    <w:rsid w:val="001F5B02"/>
    <w:rsid w:val="001F5EE0"/>
    <w:rsid w:val="001F6137"/>
    <w:rsid w:val="001F64A8"/>
    <w:rsid w:val="001F6A22"/>
    <w:rsid w:val="001F6A3A"/>
    <w:rsid w:val="001F6BCA"/>
    <w:rsid w:val="001F6E1D"/>
    <w:rsid w:val="001F6F92"/>
    <w:rsid w:val="001F7074"/>
    <w:rsid w:val="001F75AE"/>
    <w:rsid w:val="001F7680"/>
    <w:rsid w:val="001F77A8"/>
    <w:rsid w:val="001F780E"/>
    <w:rsid w:val="001F7B18"/>
    <w:rsid w:val="0020018F"/>
    <w:rsid w:val="00200312"/>
    <w:rsid w:val="00200426"/>
    <w:rsid w:val="00200799"/>
    <w:rsid w:val="00200B4F"/>
    <w:rsid w:val="00200B6B"/>
    <w:rsid w:val="00200C2B"/>
    <w:rsid w:val="00200DC3"/>
    <w:rsid w:val="00201431"/>
    <w:rsid w:val="00201605"/>
    <w:rsid w:val="00201926"/>
    <w:rsid w:val="00201B0E"/>
    <w:rsid w:val="00201E19"/>
    <w:rsid w:val="00201EA3"/>
    <w:rsid w:val="0020210A"/>
    <w:rsid w:val="0020299C"/>
    <w:rsid w:val="00202F1A"/>
    <w:rsid w:val="00202FC5"/>
    <w:rsid w:val="00203126"/>
    <w:rsid w:val="002033D9"/>
    <w:rsid w:val="002033F4"/>
    <w:rsid w:val="002035BD"/>
    <w:rsid w:val="002035F8"/>
    <w:rsid w:val="00203969"/>
    <w:rsid w:val="00203A5E"/>
    <w:rsid w:val="00204053"/>
    <w:rsid w:val="002044B5"/>
    <w:rsid w:val="002048B4"/>
    <w:rsid w:val="00205118"/>
    <w:rsid w:val="00205163"/>
    <w:rsid w:val="0020520C"/>
    <w:rsid w:val="0020539A"/>
    <w:rsid w:val="00205983"/>
    <w:rsid w:val="00205D1F"/>
    <w:rsid w:val="00205F69"/>
    <w:rsid w:val="00206097"/>
    <w:rsid w:val="00206487"/>
    <w:rsid w:val="00206501"/>
    <w:rsid w:val="00206636"/>
    <w:rsid w:val="00206638"/>
    <w:rsid w:val="002066DE"/>
    <w:rsid w:val="00206A4F"/>
    <w:rsid w:val="00206C5C"/>
    <w:rsid w:val="00206DE6"/>
    <w:rsid w:val="002071EC"/>
    <w:rsid w:val="002072B1"/>
    <w:rsid w:val="00207313"/>
    <w:rsid w:val="002077A2"/>
    <w:rsid w:val="00207814"/>
    <w:rsid w:val="00210040"/>
    <w:rsid w:val="0021013F"/>
    <w:rsid w:val="00210197"/>
    <w:rsid w:val="002103AC"/>
    <w:rsid w:val="00210A36"/>
    <w:rsid w:val="00210D2F"/>
    <w:rsid w:val="00210D64"/>
    <w:rsid w:val="00211138"/>
    <w:rsid w:val="002116EA"/>
    <w:rsid w:val="002117AE"/>
    <w:rsid w:val="002118CF"/>
    <w:rsid w:val="00211B9C"/>
    <w:rsid w:val="002122C5"/>
    <w:rsid w:val="002122DC"/>
    <w:rsid w:val="00212342"/>
    <w:rsid w:val="002125E4"/>
    <w:rsid w:val="00212836"/>
    <w:rsid w:val="00212CEF"/>
    <w:rsid w:val="00212DC8"/>
    <w:rsid w:val="00212DDD"/>
    <w:rsid w:val="002134EF"/>
    <w:rsid w:val="00213A2F"/>
    <w:rsid w:val="00213C6D"/>
    <w:rsid w:val="00214200"/>
    <w:rsid w:val="002144E2"/>
    <w:rsid w:val="0021481F"/>
    <w:rsid w:val="00214948"/>
    <w:rsid w:val="00214C09"/>
    <w:rsid w:val="002151BA"/>
    <w:rsid w:val="002157A1"/>
    <w:rsid w:val="00215B25"/>
    <w:rsid w:val="00215C34"/>
    <w:rsid w:val="00216A3A"/>
    <w:rsid w:val="00216A70"/>
    <w:rsid w:val="00216C7E"/>
    <w:rsid w:val="0021700D"/>
    <w:rsid w:val="00217182"/>
    <w:rsid w:val="002171B0"/>
    <w:rsid w:val="00217210"/>
    <w:rsid w:val="00217496"/>
    <w:rsid w:val="0021768B"/>
    <w:rsid w:val="00217BF5"/>
    <w:rsid w:val="00217C8F"/>
    <w:rsid w:val="00217D1B"/>
    <w:rsid w:val="00217DBD"/>
    <w:rsid w:val="002200D8"/>
    <w:rsid w:val="00220289"/>
    <w:rsid w:val="002202A9"/>
    <w:rsid w:val="002208FD"/>
    <w:rsid w:val="00220A53"/>
    <w:rsid w:val="002211E0"/>
    <w:rsid w:val="002215BE"/>
    <w:rsid w:val="00221693"/>
    <w:rsid w:val="002216DF"/>
    <w:rsid w:val="00221CBC"/>
    <w:rsid w:val="00221DA9"/>
    <w:rsid w:val="00222042"/>
    <w:rsid w:val="00222525"/>
    <w:rsid w:val="002229BD"/>
    <w:rsid w:val="00222B6A"/>
    <w:rsid w:val="00222E2F"/>
    <w:rsid w:val="00222FDA"/>
    <w:rsid w:val="002231AA"/>
    <w:rsid w:val="00223396"/>
    <w:rsid w:val="00223832"/>
    <w:rsid w:val="00223A4B"/>
    <w:rsid w:val="00223C94"/>
    <w:rsid w:val="00223DC4"/>
    <w:rsid w:val="00223E1E"/>
    <w:rsid w:val="00223F13"/>
    <w:rsid w:val="002244E5"/>
    <w:rsid w:val="0022451E"/>
    <w:rsid w:val="00224AB0"/>
    <w:rsid w:val="00224E33"/>
    <w:rsid w:val="00225583"/>
    <w:rsid w:val="00225633"/>
    <w:rsid w:val="00225713"/>
    <w:rsid w:val="00225B1F"/>
    <w:rsid w:val="0022629D"/>
    <w:rsid w:val="002264D9"/>
    <w:rsid w:val="00226607"/>
    <w:rsid w:val="00226CF4"/>
    <w:rsid w:val="00226D2D"/>
    <w:rsid w:val="00226F10"/>
    <w:rsid w:val="002270FC"/>
    <w:rsid w:val="00227755"/>
    <w:rsid w:val="002278FC"/>
    <w:rsid w:val="00227908"/>
    <w:rsid w:val="00227F93"/>
    <w:rsid w:val="00230001"/>
    <w:rsid w:val="00230472"/>
    <w:rsid w:val="002304DE"/>
    <w:rsid w:val="002305FE"/>
    <w:rsid w:val="00230661"/>
    <w:rsid w:val="002309CC"/>
    <w:rsid w:val="00230CB4"/>
    <w:rsid w:val="00230CBF"/>
    <w:rsid w:val="00231221"/>
    <w:rsid w:val="0023137E"/>
    <w:rsid w:val="002313C6"/>
    <w:rsid w:val="002313F1"/>
    <w:rsid w:val="00232146"/>
    <w:rsid w:val="0023235B"/>
    <w:rsid w:val="0023291E"/>
    <w:rsid w:val="002329C3"/>
    <w:rsid w:val="00232D4A"/>
    <w:rsid w:val="00232DA5"/>
    <w:rsid w:val="00232F68"/>
    <w:rsid w:val="002332F4"/>
    <w:rsid w:val="0023352F"/>
    <w:rsid w:val="00233763"/>
    <w:rsid w:val="002339E5"/>
    <w:rsid w:val="00233A90"/>
    <w:rsid w:val="00233B11"/>
    <w:rsid w:val="0023430C"/>
    <w:rsid w:val="002346E3"/>
    <w:rsid w:val="002346FE"/>
    <w:rsid w:val="002348BC"/>
    <w:rsid w:val="00234AE6"/>
    <w:rsid w:val="00234B4E"/>
    <w:rsid w:val="00234EBB"/>
    <w:rsid w:val="00234F17"/>
    <w:rsid w:val="00234F69"/>
    <w:rsid w:val="0023509D"/>
    <w:rsid w:val="002353B4"/>
    <w:rsid w:val="00235B08"/>
    <w:rsid w:val="00235B3D"/>
    <w:rsid w:val="00235CAC"/>
    <w:rsid w:val="00235CD3"/>
    <w:rsid w:val="00235E92"/>
    <w:rsid w:val="00235F21"/>
    <w:rsid w:val="002362B2"/>
    <w:rsid w:val="002363AD"/>
    <w:rsid w:val="00236454"/>
    <w:rsid w:val="0023653C"/>
    <w:rsid w:val="00236AFC"/>
    <w:rsid w:val="00236C37"/>
    <w:rsid w:val="00236E2A"/>
    <w:rsid w:val="00237449"/>
    <w:rsid w:val="00237663"/>
    <w:rsid w:val="00237A12"/>
    <w:rsid w:val="00237AD1"/>
    <w:rsid w:val="00237DCA"/>
    <w:rsid w:val="00237EFF"/>
    <w:rsid w:val="0024021E"/>
    <w:rsid w:val="002403B3"/>
    <w:rsid w:val="0024066D"/>
    <w:rsid w:val="00240940"/>
    <w:rsid w:val="002411EF"/>
    <w:rsid w:val="0024134E"/>
    <w:rsid w:val="00241513"/>
    <w:rsid w:val="0024173B"/>
    <w:rsid w:val="00241B8A"/>
    <w:rsid w:val="00241E62"/>
    <w:rsid w:val="00241FC0"/>
    <w:rsid w:val="00242001"/>
    <w:rsid w:val="00242084"/>
    <w:rsid w:val="002423F9"/>
    <w:rsid w:val="0024253A"/>
    <w:rsid w:val="0024258C"/>
    <w:rsid w:val="00242B6B"/>
    <w:rsid w:val="00242E34"/>
    <w:rsid w:val="00243472"/>
    <w:rsid w:val="002438DA"/>
    <w:rsid w:val="00243E04"/>
    <w:rsid w:val="00243F82"/>
    <w:rsid w:val="002441A1"/>
    <w:rsid w:val="002447FF"/>
    <w:rsid w:val="0024485D"/>
    <w:rsid w:val="00244954"/>
    <w:rsid w:val="00244AA4"/>
    <w:rsid w:val="00244BB2"/>
    <w:rsid w:val="002451F3"/>
    <w:rsid w:val="0024523D"/>
    <w:rsid w:val="002457EC"/>
    <w:rsid w:val="00245ACE"/>
    <w:rsid w:val="00245C39"/>
    <w:rsid w:val="00246317"/>
    <w:rsid w:val="00246441"/>
    <w:rsid w:val="002464DF"/>
    <w:rsid w:val="0024657C"/>
    <w:rsid w:val="00246D79"/>
    <w:rsid w:val="00246ECE"/>
    <w:rsid w:val="002470B6"/>
    <w:rsid w:val="00250531"/>
    <w:rsid w:val="00250FF4"/>
    <w:rsid w:val="002510DD"/>
    <w:rsid w:val="002511AF"/>
    <w:rsid w:val="0025133F"/>
    <w:rsid w:val="0025163A"/>
    <w:rsid w:val="002516C5"/>
    <w:rsid w:val="00251AB5"/>
    <w:rsid w:val="00251DC6"/>
    <w:rsid w:val="00251E67"/>
    <w:rsid w:val="00251E8B"/>
    <w:rsid w:val="0025275E"/>
    <w:rsid w:val="00252A9D"/>
    <w:rsid w:val="00252B17"/>
    <w:rsid w:val="00253017"/>
    <w:rsid w:val="002537F8"/>
    <w:rsid w:val="002544EE"/>
    <w:rsid w:val="00255212"/>
    <w:rsid w:val="002555AE"/>
    <w:rsid w:val="002555D8"/>
    <w:rsid w:val="00255C25"/>
    <w:rsid w:val="00255CB7"/>
    <w:rsid w:val="00255F3A"/>
    <w:rsid w:val="00255F8F"/>
    <w:rsid w:val="00256226"/>
    <w:rsid w:val="00256259"/>
    <w:rsid w:val="002566CF"/>
    <w:rsid w:val="002568D1"/>
    <w:rsid w:val="00256CEA"/>
    <w:rsid w:val="0025739F"/>
    <w:rsid w:val="00257484"/>
    <w:rsid w:val="002578CB"/>
    <w:rsid w:val="002579E5"/>
    <w:rsid w:val="00257D00"/>
    <w:rsid w:val="00257F7D"/>
    <w:rsid w:val="00257F86"/>
    <w:rsid w:val="002600BD"/>
    <w:rsid w:val="00260302"/>
    <w:rsid w:val="00260495"/>
    <w:rsid w:val="0026051F"/>
    <w:rsid w:val="002606D0"/>
    <w:rsid w:val="00260824"/>
    <w:rsid w:val="002609CF"/>
    <w:rsid w:val="00260DC3"/>
    <w:rsid w:val="0026181E"/>
    <w:rsid w:val="002618D7"/>
    <w:rsid w:val="002621D0"/>
    <w:rsid w:val="002622A1"/>
    <w:rsid w:val="002622C0"/>
    <w:rsid w:val="00262458"/>
    <w:rsid w:val="00262567"/>
    <w:rsid w:val="00262662"/>
    <w:rsid w:val="00262817"/>
    <w:rsid w:val="0026298B"/>
    <w:rsid w:val="00262A8A"/>
    <w:rsid w:val="00262FBD"/>
    <w:rsid w:val="002630F3"/>
    <w:rsid w:val="00263797"/>
    <w:rsid w:val="00264304"/>
    <w:rsid w:val="002651AD"/>
    <w:rsid w:val="00265490"/>
    <w:rsid w:val="002654D0"/>
    <w:rsid w:val="0026550E"/>
    <w:rsid w:val="00265582"/>
    <w:rsid w:val="0026568A"/>
    <w:rsid w:val="00265B08"/>
    <w:rsid w:val="00265BC3"/>
    <w:rsid w:val="00265BD0"/>
    <w:rsid w:val="00265C19"/>
    <w:rsid w:val="00266459"/>
    <w:rsid w:val="00266A38"/>
    <w:rsid w:val="00266B31"/>
    <w:rsid w:val="00266C2D"/>
    <w:rsid w:val="00266C92"/>
    <w:rsid w:val="00266FE8"/>
    <w:rsid w:val="002675E3"/>
    <w:rsid w:val="00267712"/>
    <w:rsid w:val="002677C3"/>
    <w:rsid w:val="0026783F"/>
    <w:rsid w:val="002700E0"/>
    <w:rsid w:val="00270147"/>
    <w:rsid w:val="0027094D"/>
    <w:rsid w:val="00270AB7"/>
    <w:rsid w:val="00270BA1"/>
    <w:rsid w:val="00271102"/>
    <w:rsid w:val="00271460"/>
    <w:rsid w:val="00271555"/>
    <w:rsid w:val="002718A3"/>
    <w:rsid w:val="002719A6"/>
    <w:rsid w:val="00271B8B"/>
    <w:rsid w:val="00272211"/>
    <w:rsid w:val="002723EF"/>
    <w:rsid w:val="002725A2"/>
    <w:rsid w:val="002725B2"/>
    <w:rsid w:val="00272758"/>
    <w:rsid w:val="00272832"/>
    <w:rsid w:val="00272AF5"/>
    <w:rsid w:val="00273700"/>
    <w:rsid w:val="0027377D"/>
    <w:rsid w:val="00273917"/>
    <w:rsid w:val="00273921"/>
    <w:rsid w:val="00273A78"/>
    <w:rsid w:val="00273A82"/>
    <w:rsid w:val="00273B35"/>
    <w:rsid w:val="00274066"/>
    <w:rsid w:val="0027407D"/>
    <w:rsid w:val="00274107"/>
    <w:rsid w:val="002742B7"/>
    <w:rsid w:val="002749E1"/>
    <w:rsid w:val="00274A92"/>
    <w:rsid w:val="00274B3B"/>
    <w:rsid w:val="00274C75"/>
    <w:rsid w:val="00274C7D"/>
    <w:rsid w:val="00274D57"/>
    <w:rsid w:val="002751E9"/>
    <w:rsid w:val="00275263"/>
    <w:rsid w:val="002752C1"/>
    <w:rsid w:val="00275C3C"/>
    <w:rsid w:val="00275C94"/>
    <w:rsid w:val="00275D1B"/>
    <w:rsid w:val="00275F0B"/>
    <w:rsid w:val="0027625F"/>
    <w:rsid w:val="00276350"/>
    <w:rsid w:val="00276B0D"/>
    <w:rsid w:val="00276C72"/>
    <w:rsid w:val="00276DFA"/>
    <w:rsid w:val="00276E9F"/>
    <w:rsid w:val="00276EF2"/>
    <w:rsid w:val="00277206"/>
    <w:rsid w:val="00277394"/>
    <w:rsid w:val="002775F3"/>
    <w:rsid w:val="002779F4"/>
    <w:rsid w:val="00277AA8"/>
    <w:rsid w:val="002801B3"/>
    <w:rsid w:val="0028036B"/>
    <w:rsid w:val="00280457"/>
    <w:rsid w:val="00280675"/>
    <w:rsid w:val="00280846"/>
    <w:rsid w:val="00280A4B"/>
    <w:rsid w:val="00280E78"/>
    <w:rsid w:val="002810D6"/>
    <w:rsid w:val="00281119"/>
    <w:rsid w:val="00281152"/>
    <w:rsid w:val="00281319"/>
    <w:rsid w:val="00281392"/>
    <w:rsid w:val="00281795"/>
    <w:rsid w:val="00281D9E"/>
    <w:rsid w:val="00281E48"/>
    <w:rsid w:val="00281FC6"/>
    <w:rsid w:val="00282061"/>
    <w:rsid w:val="002823E1"/>
    <w:rsid w:val="0028266A"/>
    <w:rsid w:val="00282991"/>
    <w:rsid w:val="002829AF"/>
    <w:rsid w:val="00282B77"/>
    <w:rsid w:val="00282C45"/>
    <w:rsid w:val="002832A3"/>
    <w:rsid w:val="002833BC"/>
    <w:rsid w:val="00283404"/>
    <w:rsid w:val="002834A3"/>
    <w:rsid w:val="00283768"/>
    <w:rsid w:val="002838B1"/>
    <w:rsid w:val="0028398B"/>
    <w:rsid w:val="002841F1"/>
    <w:rsid w:val="00284319"/>
    <w:rsid w:val="00284393"/>
    <w:rsid w:val="002848F1"/>
    <w:rsid w:val="00284B35"/>
    <w:rsid w:val="002850D6"/>
    <w:rsid w:val="00285101"/>
    <w:rsid w:val="00285187"/>
    <w:rsid w:val="0028537F"/>
    <w:rsid w:val="00286032"/>
    <w:rsid w:val="00286246"/>
    <w:rsid w:val="002862B7"/>
    <w:rsid w:val="00286448"/>
    <w:rsid w:val="00286590"/>
    <w:rsid w:val="00286ACC"/>
    <w:rsid w:val="00286AD0"/>
    <w:rsid w:val="00286B14"/>
    <w:rsid w:val="00286D54"/>
    <w:rsid w:val="00286D5A"/>
    <w:rsid w:val="00286DDC"/>
    <w:rsid w:val="00286F90"/>
    <w:rsid w:val="00286FA2"/>
    <w:rsid w:val="00287077"/>
    <w:rsid w:val="0028707F"/>
    <w:rsid w:val="002875EB"/>
    <w:rsid w:val="002876CA"/>
    <w:rsid w:val="002877CD"/>
    <w:rsid w:val="002878EC"/>
    <w:rsid w:val="002879C7"/>
    <w:rsid w:val="002879DB"/>
    <w:rsid w:val="00287AB8"/>
    <w:rsid w:val="00287E6C"/>
    <w:rsid w:val="00290244"/>
    <w:rsid w:val="00290282"/>
    <w:rsid w:val="002902D4"/>
    <w:rsid w:val="00290365"/>
    <w:rsid w:val="002905D5"/>
    <w:rsid w:val="0029066B"/>
    <w:rsid w:val="002909CA"/>
    <w:rsid w:val="00291584"/>
    <w:rsid w:val="00291597"/>
    <w:rsid w:val="002916B3"/>
    <w:rsid w:val="002919A7"/>
    <w:rsid w:val="0029241F"/>
    <w:rsid w:val="00292604"/>
    <w:rsid w:val="00292697"/>
    <w:rsid w:val="002929BF"/>
    <w:rsid w:val="00292B32"/>
    <w:rsid w:val="00292F89"/>
    <w:rsid w:val="00292FC3"/>
    <w:rsid w:val="002934A1"/>
    <w:rsid w:val="00293877"/>
    <w:rsid w:val="002938E0"/>
    <w:rsid w:val="0029391D"/>
    <w:rsid w:val="00293950"/>
    <w:rsid w:val="00294320"/>
    <w:rsid w:val="00294995"/>
    <w:rsid w:val="00294A22"/>
    <w:rsid w:val="00294A8F"/>
    <w:rsid w:val="00294DAE"/>
    <w:rsid w:val="00294EAE"/>
    <w:rsid w:val="00295039"/>
    <w:rsid w:val="00295067"/>
    <w:rsid w:val="0029509A"/>
    <w:rsid w:val="002950C6"/>
    <w:rsid w:val="00295142"/>
    <w:rsid w:val="00295323"/>
    <w:rsid w:val="00295421"/>
    <w:rsid w:val="002954CE"/>
    <w:rsid w:val="00295AD6"/>
    <w:rsid w:val="00295F92"/>
    <w:rsid w:val="00295FC3"/>
    <w:rsid w:val="002962D4"/>
    <w:rsid w:val="00296576"/>
    <w:rsid w:val="0029689B"/>
    <w:rsid w:val="00296CBF"/>
    <w:rsid w:val="0029738D"/>
    <w:rsid w:val="002974D7"/>
    <w:rsid w:val="00297878"/>
    <w:rsid w:val="002978E2"/>
    <w:rsid w:val="002979C4"/>
    <w:rsid w:val="00297ACE"/>
    <w:rsid w:val="00297D32"/>
    <w:rsid w:val="002A044B"/>
    <w:rsid w:val="002A058D"/>
    <w:rsid w:val="002A0764"/>
    <w:rsid w:val="002A07F5"/>
    <w:rsid w:val="002A093F"/>
    <w:rsid w:val="002A0F01"/>
    <w:rsid w:val="002A0F94"/>
    <w:rsid w:val="002A107D"/>
    <w:rsid w:val="002A1125"/>
    <w:rsid w:val="002A1172"/>
    <w:rsid w:val="002A12EF"/>
    <w:rsid w:val="002A1517"/>
    <w:rsid w:val="002A16A0"/>
    <w:rsid w:val="002A179A"/>
    <w:rsid w:val="002A1997"/>
    <w:rsid w:val="002A1CBD"/>
    <w:rsid w:val="002A1EAB"/>
    <w:rsid w:val="002A2599"/>
    <w:rsid w:val="002A2701"/>
    <w:rsid w:val="002A29DB"/>
    <w:rsid w:val="002A2C1D"/>
    <w:rsid w:val="002A3476"/>
    <w:rsid w:val="002A3874"/>
    <w:rsid w:val="002A3DA7"/>
    <w:rsid w:val="002A3E75"/>
    <w:rsid w:val="002A3F0B"/>
    <w:rsid w:val="002A40F9"/>
    <w:rsid w:val="002A415B"/>
    <w:rsid w:val="002A4161"/>
    <w:rsid w:val="002A46C9"/>
    <w:rsid w:val="002A492A"/>
    <w:rsid w:val="002A4ABA"/>
    <w:rsid w:val="002A4AD1"/>
    <w:rsid w:val="002A4B43"/>
    <w:rsid w:val="002A4BE4"/>
    <w:rsid w:val="002A4C4A"/>
    <w:rsid w:val="002A4CD2"/>
    <w:rsid w:val="002A4E13"/>
    <w:rsid w:val="002A4F60"/>
    <w:rsid w:val="002A5308"/>
    <w:rsid w:val="002A545B"/>
    <w:rsid w:val="002A549C"/>
    <w:rsid w:val="002A5802"/>
    <w:rsid w:val="002A6229"/>
    <w:rsid w:val="002A6298"/>
    <w:rsid w:val="002A6820"/>
    <w:rsid w:val="002A68BC"/>
    <w:rsid w:val="002A6C32"/>
    <w:rsid w:val="002A6ED8"/>
    <w:rsid w:val="002A73F4"/>
    <w:rsid w:val="002A740E"/>
    <w:rsid w:val="002A7506"/>
    <w:rsid w:val="002A7B05"/>
    <w:rsid w:val="002A7FD3"/>
    <w:rsid w:val="002B02FB"/>
    <w:rsid w:val="002B0350"/>
    <w:rsid w:val="002B0381"/>
    <w:rsid w:val="002B0402"/>
    <w:rsid w:val="002B06E5"/>
    <w:rsid w:val="002B07CD"/>
    <w:rsid w:val="002B0ADB"/>
    <w:rsid w:val="002B0BBB"/>
    <w:rsid w:val="002B0CA6"/>
    <w:rsid w:val="002B0DD6"/>
    <w:rsid w:val="002B0ED3"/>
    <w:rsid w:val="002B0F19"/>
    <w:rsid w:val="002B131E"/>
    <w:rsid w:val="002B1AAD"/>
    <w:rsid w:val="002B1DE7"/>
    <w:rsid w:val="002B2150"/>
    <w:rsid w:val="002B2496"/>
    <w:rsid w:val="002B282C"/>
    <w:rsid w:val="002B288C"/>
    <w:rsid w:val="002B28DD"/>
    <w:rsid w:val="002B2E23"/>
    <w:rsid w:val="002B3036"/>
    <w:rsid w:val="002B3437"/>
    <w:rsid w:val="002B3B5C"/>
    <w:rsid w:val="002B3EC3"/>
    <w:rsid w:val="002B41E9"/>
    <w:rsid w:val="002B42E8"/>
    <w:rsid w:val="002B43F5"/>
    <w:rsid w:val="002B49E0"/>
    <w:rsid w:val="002B5151"/>
    <w:rsid w:val="002B5364"/>
    <w:rsid w:val="002B53A0"/>
    <w:rsid w:val="002B53DA"/>
    <w:rsid w:val="002B554C"/>
    <w:rsid w:val="002B59FC"/>
    <w:rsid w:val="002B5F20"/>
    <w:rsid w:val="002B6709"/>
    <w:rsid w:val="002B6ABD"/>
    <w:rsid w:val="002B6B82"/>
    <w:rsid w:val="002B6E12"/>
    <w:rsid w:val="002B7415"/>
    <w:rsid w:val="002B74F0"/>
    <w:rsid w:val="002B75B6"/>
    <w:rsid w:val="002B796F"/>
    <w:rsid w:val="002B79EF"/>
    <w:rsid w:val="002B7A6C"/>
    <w:rsid w:val="002B7B32"/>
    <w:rsid w:val="002B7BE5"/>
    <w:rsid w:val="002B7C07"/>
    <w:rsid w:val="002B7E29"/>
    <w:rsid w:val="002B7E66"/>
    <w:rsid w:val="002B7E68"/>
    <w:rsid w:val="002C0574"/>
    <w:rsid w:val="002C080D"/>
    <w:rsid w:val="002C089B"/>
    <w:rsid w:val="002C0A87"/>
    <w:rsid w:val="002C0A89"/>
    <w:rsid w:val="002C0B05"/>
    <w:rsid w:val="002C0DDA"/>
    <w:rsid w:val="002C140E"/>
    <w:rsid w:val="002C1B1F"/>
    <w:rsid w:val="002C1C08"/>
    <w:rsid w:val="002C1EC1"/>
    <w:rsid w:val="002C331E"/>
    <w:rsid w:val="002C36AA"/>
    <w:rsid w:val="002C3CC8"/>
    <w:rsid w:val="002C3DB9"/>
    <w:rsid w:val="002C3F40"/>
    <w:rsid w:val="002C40E7"/>
    <w:rsid w:val="002C40ED"/>
    <w:rsid w:val="002C4397"/>
    <w:rsid w:val="002C43BF"/>
    <w:rsid w:val="002C43FB"/>
    <w:rsid w:val="002C4528"/>
    <w:rsid w:val="002C502F"/>
    <w:rsid w:val="002C504C"/>
    <w:rsid w:val="002C5420"/>
    <w:rsid w:val="002C542A"/>
    <w:rsid w:val="002C5767"/>
    <w:rsid w:val="002C588E"/>
    <w:rsid w:val="002C59A4"/>
    <w:rsid w:val="002C6016"/>
    <w:rsid w:val="002C6935"/>
    <w:rsid w:val="002C6943"/>
    <w:rsid w:val="002C69AE"/>
    <w:rsid w:val="002C6B7D"/>
    <w:rsid w:val="002C71D3"/>
    <w:rsid w:val="002C7496"/>
    <w:rsid w:val="002C7BE4"/>
    <w:rsid w:val="002C7C20"/>
    <w:rsid w:val="002D0335"/>
    <w:rsid w:val="002D047A"/>
    <w:rsid w:val="002D0632"/>
    <w:rsid w:val="002D08CC"/>
    <w:rsid w:val="002D0B2A"/>
    <w:rsid w:val="002D0E97"/>
    <w:rsid w:val="002D0ED9"/>
    <w:rsid w:val="002D0FE0"/>
    <w:rsid w:val="002D10AF"/>
    <w:rsid w:val="002D12E3"/>
    <w:rsid w:val="002D15A1"/>
    <w:rsid w:val="002D1684"/>
    <w:rsid w:val="002D1834"/>
    <w:rsid w:val="002D1BFF"/>
    <w:rsid w:val="002D2391"/>
    <w:rsid w:val="002D275F"/>
    <w:rsid w:val="002D29A2"/>
    <w:rsid w:val="002D2B23"/>
    <w:rsid w:val="002D31B3"/>
    <w:rsid w:val="002D351E"/>
    <w:rsid w:val="002D3723"/>
    <w:rsid w:val="002D3974"/>
    <w:rsid w:val="002D3DB3"/>
    <w:rsid w:val="002D43EA"/>
    <w:rsid w:val="002D44AF"/>
    <w:rsid w:val="002D4755"/>
    <w:rsid w:val="002D49C2"/>
    <w:rsid w:val="002D50D7"/>
    <w:rsid w:val="002D5164"/>
    <w:rsid w:val="002D527D"/>
    <w:rsid w:val="002D5283"/>
    <w:rsid w:val="002D572F"/>
    <w:rsid w:val="002D5D42"/>
    <w:rsid w:val="002D5E09"/>
    <w:rsid w:val="002D6304"/>
    <w:rsid w:val="002D64AF"/>
    <w:rsid w:val="002D679F"/>
    <w:rsid w:val="002D6BB4"/>
    <w:rsid w:val="002D6BD8"/>
    <w:rsid w:val="002D6DAD"/>
    <w:rsid w:val="002D6F33"/>
    <w:rsid w:val="002D7044"/>
    <w:rsid w:val="002D72B3"/>
    <w:rsid w:val="002D72E3"/>
    <w:rsid w:val="002D7460"/>
    <w:rsid w:val="002D750E"/>
    <w:rsid w:val="002D77E2"/>
    <w:rsid w:val="002D7A25"/>
    <w:rsid w:val="002D7AD1"/>
    <w:rsid w:val="002D7D0C"/>
    <w:rsid w:val="002D7DB3"/>
    <w:rsid w:val="002E0060"/>
    <w:rsid w:val="002E0343"/>
    <w:rsid w:val="002E0CA7"/>
    <w:rsid w:val="002E10BB"/>
    <w:rsid w:val="002E145B"/>
    <w:rsid w:val="002E165C"/>
    <w:rsid w:val="002E17E6"/>
    <w:rsid w:val="002E18AC"/>
    <w:rsid w:val="002E1D84"/>
    <w:rsid w:val="002E1DE0"/>
    <w:rsid w:val="002E1F80"/>
    <w:rsid w:val="002E22B8"/>
    <w:rsid w:val="002E2353"/>
    <w:rsid w:val="002E2492"/>
    <w:rsid w:val="002E29D8"/>
    <w:rsid w:val="002E2CFE"/>
    <w:rsid w:val="002E3029"/>
    <w:rsid w:val="002E3253"/>
    <w:rsid w:val="002E3283"/>
    <w:rsid w:val="002E3512"/>
    <w:rsid w:val="002E3928"/>
    <w:rsid w:val="002E3A99"/>
    <w:rsid w:val="002E3CFF"/>
    <w:rsid w:val="002E3E7B"/>
    <w:rsid w:val="002E4570"/>
    <w:rsid w:val="002E4677"/>
    <w:rsid w:val="002E4A35"/>
    <w:rsid w:val="002E4D98"/>
    <w:rsid w:val="002E5166"/>
    <w:rsid w:val="002E5311"/>
    <w:rsid w:val="002E556F"/>
    <w:rsid w:val="002E595A"/>
    <w:rsid w:val="002E5A61"/>
    <w:rsid w:val="002E5F0E"/>
    <w:rsid w:val="002E63B1"/>
    <w:rsid w:val="002E6575"/>
    <w:rsid w:val="002E66CC"/>
    <w:rsid w:val="002E6A83"/>
    <w:rsid w:val="002E6C95"/>
    <w:rsid w:val="002E7347"/>
    <w:rsid w:val="002E76A1"/>
    <w:rsid w:val="002E7771"/>
    <w:rsid w:val="002F051D"/>
    <w:rsid w:val="002F058D"/>
    <w:rsid w:val="002F074B"/>
    <w:rsid w:val="002F085C"/>
    <w:rsid w:val="002F0AA3"/>
    <w:rsid w:val="002F0AF8"/>
    <w:rsid w:val="002F117B"/>
    <w:rsid w:val="002F1666"/>
    <w:rsid w:val="002F1A50"/>
    <w:rsid w:val="002F1B9C"/>
    <w:rsid w:val="002F20B8"/>
    <w:rsid w:val="002F2219"/>
    <w:rsid w:val="002F2257"/>
    <w:rsid w:val="002F2354"/>
    <w:rsid w:val="002F270C"/>
    <w:rsid w:val="002F27D3"/>
    <w:rsid w:val="002F27E8"/>
    <w:rsid w:val="002F28AC"/>
    <w:rsid w:val="002F2B4D"/>
    <w:rsid w:val="002F2F0B"/>
    <w:rsid w:val="002F2FD3"/>
    <w:rsid w:val="002F3185"/>
    <w:rsid w:val="002F3187"/>
    <w:rsid w:val="002F332A"/>
    <w:rsid w:val="002F3588"/>
    <w:rsid w:val="002F3863"/>
    <w:rsid w:val="002F38EA"/>
    <w:rsid w:val="002F39AD"/>
    <w:rsid w:val="002F3A6F"/>
    <w:rsid w:val="002F3D8A"/>
    <w:rsid w:val="002F3D9B"/>
    <w:rsid w:val="002F3E58"/>
    <w:rsid w:val="002F4148"/>
    <w:rsid w:val="002F43C2"/>
    <w:rsid w:val="002F4664"/>
    <w:rsid w:val="002F4676"/>
    <w:rsid w:val="002F4858"/>
    <w:rsid w:val="002F4B61"/>
    <w:rsid w:val="002F5DCE"/>
    <w:rsid w:val="002F5E0A"/>
    <w:rsid w:val="002F5F92"/>
    <w:rsid w:val="002F5FB7"/>
    <w:rsid w:val="002F61C4"/>
    <w:rsid w:val="002F6423"/>
    <w:rsid w:val="002F65AD"/>
    <w:rsid w:val="002F65F7"/>
    <w:rsid w:val="002F66DF"/>
    <w:rsid w:val="002F6763"/>
    <w:rsid w:val="002F67F2"/>
    <w:rsid w:val="002F6A62"/>
    <w:rsid w:val="002F71DD"/>
    <w:rsid w:val="002F7343"/>
    <w:rsid w:val="002F776D"/>
    <w:rsid w:val="002F7855"/>
    <w:rsid w:val="002F7D8F"/>
    <w:rsid w:val="002F7E2D"/>
    <w:rsid w:val="002F7E94"/>
    <w:rsid w:val="003004EC"/>
    <w:rsid w:val="00300AB9"/>
    <w:rsid w:val="00300CE9"/>
    <w:rsid w:val="00300CFE"/>
    <w:rsid w:val="003011AA"/>
    <w:rsid w:val="00301631"/>
    <w:rsid w:val="003016BB"/>
    <w:rsid w:val="0030174B"/>
    <w:rsid w:val="00301C57"/>
    <w:rsid w:val="00301E06"/>
    <w:rsid w:val="003022D1"/>
    <w:rsid w:val="00302495"/>
    <w:rsid w:val="003027A7"/>
    <w:rsid w:val="00302A64"/>
    <w:rsid w:val="00302B8C"/>
    <w:rsid w:val="00302C0F"/>
    <w:rsid w:val="003031BA"/>
    <w:rsid w:val="003032F2"/>
    <w:rsid w:val="00303336"/>
    <w:rsid w:val="0030393C"/>
    <w:rsid w:val="00303E46"/>
    <w:rsid w:val="00303E9E"/>
    <w:rsid w:val="003040C9"/>
    <w:rsid w:val="00304154"/>
    <w:rsid w:val="00304412"/>
    <w:rsid w:val="00304E68"/>
    <w:rsid w:val="00305111"/>
    <w:rsid w:val="0030515D"/>
    <w:rsid w:val="00305167"/>
    <w:rsid w:val="003052DE"/>
    <w:rsid w:val="003053BC"/>
    <w:rsid w:val="0030551C"/>
    <w:rsid w:val="00305601"/>
    <w:rsid w:val="003059C9"/>
    <w:rsid w:val="00305A98"/>
    <w:rsid w:val="00305AD9"/>
    <w:rsid w:val="00306104"/>
    <w:rsid w:val="0030619F"/>
    <w:rsid w:val="00306463"/>
    <w:rsid w:val="0030649D"/>
    <w:rsid w:val="0030683F"/>
    <w:rsid w:val="00306BE0"/>
    <w:rsid w:val="00306BEC"/>
    <w:rsid w:val="00306C27"/>
    <w:rsid w:val="00306C7F"/>
    <w:rsid w:val="0030744B"/>
    <w:rsid w:val="003074E0"/>
    <w:rsid w:val="00307BFD"/>
    <w:rsid w:val="00307E67"/>
    <w:rsid w:val="00307FFA"/>
    <w:rsid w:val="00310041"/>
    <w:rsid w:val="003103A0"/>
    <w:rsid w:val="003103CA"/>
    <w:rsid w:val="00310A4E"/>
    <w:rsid w:val="00310AC5"/>
    <w:rsid w:val="00310B9F"/>
    <w:rsid w:val="0031106C"/>
    <w:rsid w:val="00311159"/>
    <w:rsid w:val="0031127F"/>
    <w:rsid w:val="00311321"/>
    <w:rsid w:val="0031133F"/>
    <w:rsid w:val="0031138E"/>
    <w:rsid w:val="00311C94"/>
    <w:rsid w:val="00311EDF"/>
    <w:rsid w:val="00312412"/>
    <w:rsid w:val="0031278D"/>
    <w:rsid w:val="0031305E"/>
    <w:rsid w:val="00313307"/>
    <w:rsid w:val="00313331"/>
    <w:rsid w:val="00313366"/>
    <w:rsid w:val="003137FC"/>
    <w:rsid w:val="00313873"/>
    <w:rsid w:val="0031398F"/>
    <w:rsid w:val="00313C9F"/>
    <w:rsid w:val="00313D05"/>
    <w:rsid w:val="00313E24"/>
    <w:rsid w:val="00313F4C"/>
    <w:rsid w:val="0031407E"/>
    <w:rsid w:val="0031450D"/>
    <w:rsid w:val="003145D2"/>
    <w:rsid w:val="00314843"/>
    <w:rsid w:val="00314EC3"/>
    <w:rsid w:val="00314F81"/>
    <w:rsid w:val="00315563"/>
    <w:rsid w:val="003158BB"/>
    <w:rsid w:val="003161A0"/>
    <w:rsid w:val="003162B5"/>
    <w:rsid w:val="003169B6"/>
    <w:rsid w:val="00316AA3"/>
    <w:rsid w:val="00316BFE"/>
    <w:rsid w:val="00316D67"/>
    <w:rsid w:val="00316DF5"/>
    <w:rsid w:val="00317176"/>
    <w:rsid w:val="00317372"/>
    <w:rsid w:val="003173A2"/>
    <w:rsid w:val="003173DB"/>
    <w:rsid w:val="00317469"/>
    <w:rsid w:val="0031798A"/>
    <w:rsid w:val="00317CD1"/>
    <w:rsid w:val="00317FA3"/>
    <w:rsid w:val="0032067D"/>
    <w:rsid w:val="003208E3"/>
    <w:rsid w:val="00320988"/>
    <w:rsid w:val="00320A98"/>
    <w:rsid w:val="00320C4E"/>
    <w:rsid w:val="00320E07"/>
    <w:rsid w:val="0032108A"/>
    <w:rsid w:val="003211FF"/>
    <w:rsid w:val="0032217C"/>
    <w:rsid w:val="003227A8"/>
    <w:rsid w:val="00322A2D"/>
    <w:rsid w:val="00322ECE"/>
    <w:rsid w:val="00322FA2"/>
    <w:rsid w:val="0032322A"/>
    <w:rsid w:val="0032322C"/>
    <w:rsid w:val="00323AFC"/>
    <w:rsid w:val="00323B61"/>
    <w:rsid w:val="00323C0D"/>
    <w:rsid w:val="0032402A"/>
    <w:rsid w:val="003240EC"/>
    <w:rsid w:val="003240F0"/>
    <w:rsid w:val="0032418A"/>
    <w:rsid w:val="0032420D"/>
    <w:rsid w:val="003246A5"/>
    <w:rsid w:val="003247EF"/>
    <w:rsid w:val="003248DC"/>
    <w:rsid w:val="00324992"/>
    <w:rsid w:val="00324FB7"/>
    <w:rsid w:val="003258BD"/>
    <w:rsid w:val="00325A61"/>
    <w:rsid w:val="00325FC7"/>
    <w:rsid w:val="0032654E"/>
    <w:rsid w:val="003267DB"/>
    <w:rsid w:val="003269A1"/>
    <w:rsid w:val="003271FA"/>
    <w:rsid w:val="003272EA"/>
    <w:rsid w:val="0032734E"/>
    <w:rsid w:val="00327457"/>
    <w:rsid w:val="00327E38"/>
    <w:rsid w:val="00327F1E"/>
    <w:rsid w:val="0033059E"/>
    <w:rsid w:val="00330B6D"/>
    <w:rsid w:val="00330EFC"/>
    <w:rsid w:val="003312E2"/>
    <w:rsid w:val="003315A9"/>
    <w:rsid w:val="0033167E"/>
    <w:rsid w:val="003316C9"/>
    <w:rsid w:val="003318D3"/>
    <w:rsid w:val="00331AD8"/>
    <w:rsid w:val="00331B92"/>
    <w:rsid w:val="00331C7E"/>
    <w:rsid w:val="00331D18"/>
    <w:rsid w:val="00331DA0"/>
    <w:rsid w:val="00332096"/>
    <w:rsid w:val="003320C9"/>
    <w:rsid w:val="00332516"/>
    <w:rsid w:val="003327EE"/>
    <w:rsid w:val="0033291A"/>
    <w:rsid w:val="0033296C"/>
    <w:rsid w:val="00332CF1"/>
    <w:rsid w:val="00332D9C"/>
    <w:rsid w:val="003331BD"/>
    <w:rsid w:val="00333408"/>
    <w:rsid w:val="00333618"/>
    <w:rsid w:val="0033383A"/>
    <w:rsid w:val="0033386C"/>
    <w:rsid w:val="00333952"/>
    <w:rsid w:val="003339AB"/>
    <w:rsid w:val="003339EB"/>
    <w:rsid w:val="00333B65"/>
    <w:rsid w:val="00333BB7"/>
    <w:rsid w:val="00333C79"/>
    <w:rsid w:val="00333CE5"/>
    <w:rsid w:val="00333F7A"/>
    <w:rsid w:val="003343A8"/>
    <w:rsid w:val="0033499E"/>
    <w:rsid w:val="00334B58"/>
    <w:rsid w:val="003352C4"/>
    <w:rsid w:val="00335664"/>
    <w:rsid w:val="00335876"/>
    <w:rsid w:val="00335C41"/>
    <w:rsid w:val="0033640F"/>
    <w:rsid w:val="003366D3"/>
    <w:rsid w:val="0033677C"/>
    <w:rsid w:val="00336A41"/>
    <w:rsid w:val="00336ADE"/>
    <w:rsid w:val="00336D0B"/>
    <w:rsid w:val="00336DEC"/>
    <w:rsid w:val="00336E45"/>
    <w:rsid w:val="00336E7A"/>
    <w:rsid w:val="00337015"/>
    <w:rsid w:val="00337071"/>
    <w:rsid w:val="003375B6"/>
    <w:rsid w:val="00337A90"/>
    <w:rsid w:val="00337D65"/>
    <w:rsid w:val="00337E24"/>
    <w:rsid w:val="00337F54"/>
    <w:rsid w:val="0034018D"/>
    <w:rsid w:val="003402BD"/>
    <w:rsid w:val="00340518"/>
    <w:rsid w:val="00340736"/>
    <w:rsid w:val="003407C0"/>
    <w:rsid w:val="003409F3"/>
    <w:rsid w:val="00340AC6"/>
    <w:rsid w:val="00340D7F"/>
    <w:rsid w:val="00341157"/>
    <w:rsid w:val="00341658"/>
    <w:rsid w:val="00341689"/>
    <w:rsid w:val="00341A0D"/>
    <w:rsid w:val="00341AFE"/>
    <w:rsid w:val="00341DCB"/>
    <w:rsid w:val="00342FC7"/>
    <w:rsid w:val="0034305F"/>
    <w:rsid w:val="00343466"/>
    <w:rsid w:val="00343516"/>
    <w:rsid w:val="00343571"/>
    <w:rsid w:val="00343AA4"/>
    <w:rsid w:val="00343CE8"/>
    <w:rsid w:val="00344666"/>
    <w:rsid w:val="003448D0"/>
    <w:rsid w:val="003448D5"/>
    <w:rsid w:val="00344DC3"/>
    <w:rsid w:val="00344F25"/>
    <w:rsid w:val="0034513E"/>
    <w:rsid w:val="003451E1"/>
    <w:rsid w:val="003452C2"/>
    <w:rsid w:val="0034546B"/>
    <w:rsid w:val="00345537"/>
    <w:rsid w:val="0034567B"/>
    <w:rsid w:val="003457CE"/>
    <w:rsid w:val="003457D6"/>
    <w:rsid w:val="003457D8"/>
    <w:rsid w:val="00345CEC"/>
    <w:rsid w:val="00345D7B"/>
    <w:rsid w:val="00345DE1"/>
    <w:rsid w:val="00345F0E"/>
    <w:rsid w:val="00345F5B"/>
    <w:rsid w:val="00345F90"/>
    <w:rsid w:val="00346574"/>
    <w:rsid w:val="00346AD2"/>
    <w:rsid w:val="00346C18"/>
    <w:rsid w:val="00346C97"/>
    <w:rsid w:val="00346E33"/>
    <w:rsid w:val="003470F2"/>
    <w:rsid w:val="003471D1"/>
    <w:rsid w:val="00347390"/>
    <w:rsid w:val="0034787E"/>
    <w:rsid w:val="00347E86"/>
    <w:rsid w:val="00350C55"/>
    <w:rsid w:val="00350CE3"/>
    <w:rsid w:val="00350F18"/>
    <w:rsid w:val="00351531"/>
    <w:rsid w:val="00351A09"/>
    <w:rsid w:val="00351D2D"/>
    <w:rsid w:val="00351D81"/>
    <w:rsid w:val="00351E77"/>
    <w:rsid w:val="003521FF"/>
    <w:rsid w:val="00352325"/>
    <w:rsid w:val="00352E24"/>
    <w:rsid w:val="00352F6E"/>
    <w:rsid w:val="0035312E"/>
    <w:rsid w:val="0035377D"/>
    <w:rsid w:val="0035391B"/>
    <w:rsid w:val="00353C43"/>
    <w:rsid w:val="00353E81"/>
    <w:rsid w:val="00354012"/>
    <w:rsid w:val="003541AE"/>
    <w:rsid w:val="003543E1"/>
    <w:rsid w:val="00354772"/>
    <w:rsid w:val="00354D28"/>
    <w:rsid w:val="00354D4A"/>
    <w:rsid w:val="00355479"/>
    <w:rsid w:val="00355748"/>
    <w:rsid w:val="00356182"/>
    <w:rsid w:val="00356518"/>
    <w:rsid w:val="00356629"/>
    <w:rsid w:val="0035662A"/>
    <w:rsid w:val="00356656"/>
    <w:rsid w:val="0035674D"/>
    <w:rsid w:val="003569F2"/>
    <w:rsid w:val="00356A0E"/>
    <w:rsid w:val="00356BB4"/>
    <w:rsid w:val="003573D3"/>
    <w:rsid w:val="00357AF1"/>
    <w:rsid w:val="00357B03"/>
    <w:rsid w:val="00357C0B"/>
    <w:rsid w:val="00357D41"/>
    <w:rsid w:val="00357D6F"/>
    <w:rsid w:val="00360128"/>
    <w:rsid w:val="0036016D"/>
    <w:rsid w:val="00360388"/>
    <w:rsid w:val="00360620"/>
    <w:rsid w:val="00360739"/>
    <w:rsid w:val="003608C9"/>
    <w:rsid w:val="0036091E"/>
    <w:rsid w:val="00361472"/>
    <w:rsid w:val="0036171B"/>
    <w:rsid w:val="00361898"/>
    <w:rsid w:val="00361B1D"/>
    <w:rsid w:val="00362031"/>
    <w:rsid w:val="00362170"/>
    <w:rsid w:val="00362268"/>
    <w:rsid w:val="00362F65"/>
    <w:rsid w:val="0036310A"/>
    <w:rsid w:val="003632E6"/>
    <w:rsid w:val="0036348E"/>
    <w:rsid w:val="003635EE"/>
    <w:rsid w:val="0036388E"/>
    <w:rsid w:val="00363C5B"/>
    <w:rsid w:val="00363EEE"/>
    <w:rsid w:val="003641C0"/>
    <w:rsid w:val="00364371"/>
    <w:rsid w:val="00364A69"/>
    <w:rsid w:val="00364C64"/>
    <w:rsid w:val="0036542A"/>
    <w:rsid w:val="003654D6"/>
    <w:rsid w:val="0036561A"/>
    <w:rsid w:val="003657BB"/>
    <w:rsid w:val="00365991"/>
    <w:rsid w:val="0036602B"/>
    <w:rsid w:val="003660C9"/>
    <w:rsid w:val="003662A7"/>
    <w:rsid w:val="00366B7B"/>
    <w:rsid w:val="00366F62"/>
    <w:rsid w:val="00367051"/>
    <w:rsid w:val="0036738C"/>
    <w:rsid w:val="00367594"/>
    <w:rsid w:val="003675D0"/>
    <w:rsid w:val="003675DF"/>
    <w:rsid w:val="00367783"/>
    <w:rsid w:val="00367EC5"/>
    <w:rsid w:val="00370393"/>
    <w:rsid w:val="00370450"/>
    <w:rsid w:val="003708D2"/>
    <w:rsid w:val="00370A94"/>
    <w:rsid w:val="00370BBE"/>
    <w:rsid w:val="00370BCA"/>
    <w:rsid w:val="00370D7C"/>
    <w:rsid w:val="003710BB"/>
    <w:rsid w:val="0037142B"/>
    <w:rsid w:val="0037142C"/>
    <w:rsid w:val="00371526"/>
    <w:rsid w:val="00371674"/>
    <w:rsid w:val="00371A1D"/>
    <w:rsid w:val="00371B03"/>
    <w:rsid w:val="00371C69"/>
    <w:rsid w:val="00371CF4"/>
    <w:rsid w:val="00371E52"/>
    <w:rsid w:val="00371F2D"/>
    <w:rsid w:val="00372594"/>
    <w:rsid w:val="00372692"/>
    <w:rsid w:val="00372D3E"/>
    <w:rsid w:val="00372DA3"/>
    <w:rsid w:val="00373445"/>
    <w:rsid w:val="0037350A"/>
    <w:rsid w:val="00373656"/>
    <w:rsid w:val="00373995"/>
    <w:rsid w:val="00373AA9"/>
    <w:rsid w:val="00373E6E"/>
    <w:rsid w:val="0037415A"/>
    <w:rsid w:val="00374820"/>
    <w:rsid w:val="00374B47"/>
    <w:rsid w:val="00374C34"/>
    <w:rsid w:val="00374CC8"/>
    <w:rsid w:val="00374DFD"/>
    <w:rsid w:val="00375398"/>
    <w:rsid w:val="00375692"/>
    <w:rsid w:val="00375AB1"/>
    <w:rsid w:val="00375BD5"/>
    <w:rsid w:val="00376012"/>
    <w:rsid w:val="00376113"/>
    <w:rsid w:val="00376228"/>
    <w:rsid w:val="00376243"/>
    <w:rsid w:val="00376633"/>
    <w:rsid w:val="00376680"/>
    <w:rsid w:val="0037771F"/>
    <w:rsid w:val="00377799"/>
    <w:rsid w:val="00380090"/>
    <w:rsid w:val="003800B1"/>
    <w:rsid w:val="003802C8"/>
    <w:rsid w:val="003804D8"/>
    <w:rsid w:val="003807FF"/>
    <w:rsid w:val="00380989"/>
    <w:rsid w:val="00380AF2"/>
    <w:rsid w:val="00380C3A"/>
    <w:rsid w:val="00380D84"/>
    <w:rsid w:val="00380D92"/>
    <w:rsid w:val="003810E3"/>
    <w:rsid w:val="0038150B"/>
    <w:rsid w:val="003818F9"/>
    <w:rsid w:val="00381D05"/>
    <w:rsid w:val="00381D3D"/>
    <w:rsid w:val="00381D46"/>
    <w:rsid w:val="00381E83"/>
    <w:rsid w:val="0038205C"/>
    <w:rsid w:val="0038208A"/>
    <w:rsid w:val="003821EE"/>
    <w:rsid w:val="00382305"/>
    <w:rsid w:val="003823F1"/>
    <w:rsid w:val="00382780"/>
    <w:rsid w:val="00382A1D"/>
    <w:rsid w:val="00382A37"/>
    <w:rsid w:val="00382D3C"/>
    <w:rsid w:val="00382F75"/>
    <w:rsid w:val="00384330"/>
    <w:rsid w:val="003846A5"/>
    <w:rsid w:val="0038482D"/>
    <w:rsid w:val="00384841"/>
    <w:rsid w:val="00384AEA"/>
    <w:rsid w:val="003850BA"/>
    <w:rsid w:val="0038526E"/>
    <w:rsid w:val="0038539C"/>
    <w:rsid w:val="0038566E"/>
    <w:rsid w:val="003856D2"/>
    <w:rsid w:val="003859F3"/>
    <w:rsid w:val="00385AB0"/>
    <w:rsid w:val="00385C06"/>
    <w:rsid w:val="00386221"/>
    <w:rsid w:val="0038625F"/>
    <w:rsid w:val="0038632B"/>
    <w:rsid w:val="00386409"/>
    <w:rsid w:val="00386B2A"/>
    <w:rsid w:val="00386CB5"/>
    <w:rsid w:val="00386D1D"/>
    <w:rsid w:val="00386D76"/>
    <w:rsid w:val="00386EA0"/>
    <w:rsid w:val="00387011"/>
    <w:rsid w:val="003871B4"/>
    <w:rsid w:val="00387725"/>
    <w:rsid w:val="003877AE"/>
    <w:rsid w:val="00387813"/>
    <w:rsid w:val="0038790B"/>
    <w:rsid w:val="00387A25"/>
    <w:rsid w:val="00387C68"/>
    <w:rsid w:val="00390016"/>
    <w:rsid w:val="00390084"/>
    <w:rsid w:val="00390293"/>
    <w:rsid w:val="0039035A"/>
    <w:rsid w:val="003907F9"/>
    <w:rsid w:val="0039083A"/>
    <w:rsid w:val="00390948"/>
    <w:rsid w:val="00390B66"/>
    <w:rsid w:val="00390BFF"/>
    <w:rsid w:val="00390C16"/>
    <w:rsid w:val="00390C93"/>
    <w:rsid w:val="00391138"/>
    <w:rsid w:val="0039120A"/>
    <w:rsid w:val="003913CC"/>
    <w:rsid w:val="0039141C"/>
    <w:rsid w:val="003917EB"/>
    <w:rsid w:val="0039187F"/>
    <w:rsid w:val="00391C35"/>
    <w:rsid w:val="00391C66"/>
    <w:rsid w:val="00391DFB"/>
    <w:rsid w:val="00391E17"/>
    <w:rsid w:val="00392136"/>
    <w:rsid w:val="003921B2"/>
    <w:rsid w:val="00392331"/>
    <w:rsid w:val="0039239B"/>
    <w:rsid w:val="003924EF"/>
    <w:rsid w:val="0039256D"/>
    <w:rsid w:val="003927A2"/>
    <w:rsid w:val="00392A1B"/>
    <w:rsid w:val="00392A44"/>
    <w:rsid w:val="00392AFF"/>
    <w:rsid w:val="00392CC0"/>
    <w:rsid w:val="00392F66"/>
    <w:rsid w:val="0039315E"/>
    <w:rsid w:val="00393337"/>
    <w:rsid w:val="003933B0"/>
    <w:rsid w:val="0039377D"/>
    <w:rsid w:val="00393B2F"/>
    <w:rsid w:val="003943AA"/>
    <w:rsid w:val="0039466E"/>
    <w:rsid w:val="003947C7"/>
    <w:rsid w:val="003947FA"/>
    <w:rsid w:val="00394B5A"/>
    <w:rsid w:val="00394BF0"/>
    <w:rsid w:val="00394C5C"/>
    <w:rsid w:val="00394E05"/>
    <w:rsid w:val="00394FFE"/>
    <w:rsid w:val="0039536C"/>
    <w:rsid w:val="00395830"/>
    <w:rsid w:val="00395D86"/>
    <w:rsid w:val="00396080"/>
    <w:rsid w:val="003962CA"/>
    <w:rsid w:val="00396B92"/>
    <w:rsid w:val="00396ECB"/>
    <w:rsid w:val="003971E0"/>
    <w:rsid w:val="00397236"/>
    <w:rsid w:val="003973A3"/>
    <w:rsid w:val="00397593"/>
    <w:rsid w:val="00397BB1"/>
    <w:rsid w:val="00397EF3"/>
    <w:rsid w:val="00397EFD"/>
    <w:rsid w:val="003A0150"/>
    <w:rsid w:val="003A0526"/>
    <w:rsid w:val="003A0535"/>
    <w:rsid w:val="003A0CF7"/>
    <w:rsid w:val="003A0E4A"/>
    <w:rsid w:val="003A1067"/>
    <w:rsid w:val="003A1134"/>
    <w:rsid w:val="003A155C"/>
    <w:rsid w:val="003A1582"/>
    <w:rsid w:val="003A171B"/>
    <w:rsid w:val="003A17EC"/>
    <w:rsid w:val="003A18AC"/>
    <w:rsid w:val="003A1DF3"/>
    <w:rsid w:val="003A20D7"/>
    <w:rsid w:val="003A2296"/>
    <w:rsid w:val="003A2465"/>
    <w:rsid w:val="003A277E"/>
    <w:rsid w:val="003A2853"/>
    <w:rsid w:val="003A2C01"/>
    <w:rsid w:val="003A2CA5"/>
    <w:rsid w:val="003A2CB2"/>
    <w:rsid w:val="003A2CF1"/>
    <w:rsid w:val="003A2DB1"/>
    <w:rsid w:val="003A2DF8"/>
    <w:rsid w:val="003A2EA3"/>
    <w:rsid w:val="003A32A3"/>
    <w:rsid w:val="003A3478"/>
    <w:rsid w:val="003A416E"/>
    <w:rsid w:val="003A42BC"/>
    <w:rsid w:val="003A44C6"/>
    <w:rsid w:val="003A44D6"/>
    <w:rsid w:val="003A4757"/>
    <w:rsid w:val="003A4A1C"/>
    <w:rsid w:val="003A4D6E"/>
    <w:rsid w:val="003A50F3"/>
    <w:rsid w:val="003A5107"/>
    <w:rsid w:val="003A5348"/>
    <w:rsid w:val="003A5CA1"/>
    <w:rsid w:val="003A5E9D"/>
    <w:rsid w:val="003A5ECD"/>
    <w:rsid w:val="003A6428"/>
    <w:rsid w:val="003A6ADB"/>
    <w:rsid w:val="003A6C94"/>
    <w:rsid w:val="003A76C2"/>
    <w:rsid w:val="003A775B"/>
    <w:rsid w:val="003A7794"/>
    <w:rsid w:val="003A7880"/>
    <w:rsid w:val="003A7DFD"/>
    <w:rsid w:val="003B035A"/>
    <w:rsid w:val="003B09B1"/>
    <w:rsid w:val="003B0F0E"/>
    <w:rsid w:val="003B10A3"/>
    <w:rsid w:val="003B10C1"/>
    <w:rsid w:val="003B1146"/>
    <w:rsid w:val="003B17FA"/>
    <w:rsid w:val="003B189E"/>
    <w:rsid w:val="003B1D4B"/>
    <w:rsid w:val="003B1F42"/>
    <w:rsid w:val="003B22A7"/>
    <w:rsid w:val="003B23E4"/>
    <w:rsid w:val="003B23F7"/>
    <w:rsid w:val="003B26B0"/>
    <w:rsid w:val="003B2975"/>
    <w:rsid w:val="003B2B88"/>
    <w:rsid w:val="003B2E0D"/>
    <w:rsid w:val="003B3055"/>
    <w:rsid w:val="003B310C"/>
    <w:rsid w:val="003B31F0"/>
    <w:rsid w:val="003B324C"/>
    <w:rsid w:val="003B39A2"/>
    <w:rsid w:val="003B3BA4"/>
    <w:rsid w:val="003B406C"/>
    <w:rsid w:val="003B499C"/>
    <w:rsid w:val="003B4E03"/>
    <w:rsid w:val="003B5157"/>
    <w:rsid w:val="003B52D1"/>
    <w:rsid w:val="003B5381"/>
    <w:rsid w:val="003B53A1"/>
    <w:rsid w:val="003B53CA"/>
    <w:rsid w:val="003B55C8"/>
    <w:rsid w:val="003B55EA"/>
    <w:rsid w:val="003B57E4"/>
    <w:rsid w:val="003B5887"/>
    <w:rsid w:val="003B5986"/>
    <w:rsid w:val="003B5BCD"/>
    <w:rsid w:val="003B5D6A"/>
    <w:rsid w:val="003B5E0A"/>
    <w:rsid w:val="003B5F75"/>
    <w:rsid w:val="003B603F"/>
    <w:rsid w:val="003B6472"/>
    <w:rsid w:val="003B64FA"/>
    <w:rsid w:val="003B667B"/>
    <w:rsid w:val="003B68A0"/>
    <w:rsid w:val="003B6A7C"/>
    <w:rsid w:val="003B6CCE"/>
    <w:rsid w:val="003B6D8A"/>
    <w:rsid w:val="003B6F3E"/>
    <w:rsid w:val="003B71DB"/>
    <w:rsid w:val="003B75FA"/>
    <w:rsid w:val="003B77E9"/>
    <w:rsid w:val="003B7F52"/>
    <w:rsid w:val="003C0008"/>
    <w:rsid w:val="003C0050"/>
    <w:rsid w:val="003C030E"/>
    <w:rsid w:val="003C0712"/>
    <w:rsid w:val="003C07F0"/>
    <w:rsid w:val="003C091A"/>
    <w:rsid w:val="003C17CF"/>
    <w:rsid w:val="003C1E06"/>
    <w:rsid w:val="003C1E37"/>
    <w:rsid w:val="003C1FF6"/>
    <w:rsid w:val="003C2060"/>
    <w:rsid w:val="003C246E"/>
    <w:rsid w:val="003C254D"/>
    <w:rsid w:val="003C25A1"/>
    <w:rsid w:val="003C26C8"/>
    <w:rsid w:val="003C2795"/>
    <w:rsid w:val="003C2841"/>
    <w:rsid w:val="003C28DF"/>
    <w:rsid w:val="003C2B1A"/>
    <w:rsid w:val="003C2B28"/>
    <w:rsid w:val="003C2D2A"/>
    <w:rsid w:val="003C2EC7"/>
    <w:rsid w:val="003C3171"/>
    <w:rsid w:val="003C3267"/>
    <w:rsid w:val="003C3455"/>
    <w:rsid w:val="003C3BBB"/>
    <w:rsid w:val="003C3C43"/>
    <w:rsid w:val="003C3D0D"/>
    <w:rsid w:val="003C3D2A"/>
    <w:rsid w:val="003C3D63"/>
    <w:rsid w:val="003C3DFC"/>
    <w:rsid w:val="003C41EA"/>
    <w:rsid w:val="003C45A1"/>
    <w:rsid w:val="003C486D"/>
    <w:rsid w:val="003C4AC4"/>
    <w:rsid w:val="003C4E75"/>
    <w:rsid w:val="003C5474"/>
    <w:rsid w:val="003C56FD"/>
    <w:rsid w:val="003C5CDB"/>
    <w:rsid w:val="003C623D"/>
    <w:rsid w:val="003C6399"/>
    <w:rsid w:val="003C66B0"/>
    <w:rsid w:val="003C6875"/>
    <w:rsid w:val="003C68F6"/>
    <w:rsid w:val="003C6ACB"/>
    <w:rsid w:val="003C77AF"/>
    <w:rsid w:val="003C7BE2"/>
    <w:rsid w:val="003C7C6E"/>
    <w:rsid w:val="003D03BE"/>
    <w:rsid w:val="003D0AB3"/>
    <w:rsid w:val="003D0AD4"/>
    <w:rsid w:val="003D0BCF"/>
    <w:rsid w:val="003D0FA1"/>
    <w:rsid w:val="003D1056"/>
    <w:rsid w:val="003D13A1"/>
    <w:rsid w:val="003D182C"/>
    <w:rsid w:val="003D1921"/>
    <w:rsid w:val="003D1B71"/>
    <w:rsid w:val="003D1C9B"/>
    <w:rsid w:val="003D1F32"/>
    <w:rsid w:val="003D249A"/>
    <w:rsid w:val="003D26B9"/>
    <w:rsid w:val="003D2C85"/>
    <w:rsid w:val="003D2CBF"/>
    <w:rsid w:val="003D2CF6"/>
    <w:rsid w:val="003D2F9A"/>
    <w:rsid w:val="003D33E7"/>
    <w:rsid w:val="003D37C4"/>
    <w:rsid w:val="003D3800"/>
    <w:rsid w:val="003D3815"/>
    <w:rsid w:val="003D3F6E"/>
    <w:rsid w:val="003D411E"/>
    <w:rsid w:val="003D41CA"/>
    <w:rsid w:val="003D43BE"/>
    <w:rsid w:val="003D475B"/>
    <w:rsid w:val="003D4782"/>
    <w:rsid w:val="003D49EF"/>
    <w:rsid w:val="003D4DE7"/>
    <w:rsid w:val="003D5123"/>
    <w:rsid w:val="003D5443"/>
    <w:rsid w:val="003D573A"/>
    <w:rsid w:val="003D5947"/>
    <w:rsid w:val="003D5B0E"/>
    <w:rsid w:val="003D5BAE"/>
    <w:rsid w:val="003D5C56"/>
    <w:rsid w:val="003D641C"/>
    <w:rsid w:val="003D6512"/>
    <w:rsid w:val="003D661F"/>
    <w:rsid w:val="003D6689"/>
    <w:rsid w:val="003D6863"/>
    <w:rsid w:val="003D69E8"/>
    <w:rsid w:val="003D6A58"/>
    <w:rsid w:val="003D6B49"/>
    <w:rsid w:val="003D6F5A"/>
    <w:rsid w:val="003D6FAE"/>
    <w:rsid w:val="003D6FBD"/>
    <w:rsid w:val="003D7326"/>
    <w:rsid w:val="003D73A5"/>
    <w:rsid w:val="003D7429"/>
    <w:rsid w:val="003D75CD"/>
    <w:rsid w:val="003D794A"/>
    <w:rsid w:val="003D7A70"/>
    <w:rsid w:val="003D7C5B"/>
    <w:rsid w:val="003E04C7"/>
    <w:rsid w:val="003E0A7A"/>
    <w:rsid w:val="003E0CB6"/>
    <w:rsid w:val="003E0D21"/>
    <w:rsid w:val="003E0E98"/>
    <w:rsid w:val="003E1038"/>
    <w:rsid w:val="003E163D"/>
    <w:rsid w:val="003E1674"/>
    <w:rsid w:val="003E1900"/>
    <w:rsid w:val="003E199C"/>
    <w:rsid w:val="003E1A72"/>
    <w:rsid w:val="003E2151"/>
    <w:rsid w:val="003E25FF"/>
    <w:rsid w:val="003E2B31"/>
    <w:rsid w:val="003E2BDC"/>
    <w:rsid w:val="003E32D3"/>
    <w:rsid w:val="003E3D92"/>
    <w:rsid w:val="003E3F2B"/>
    <w:rsid w:val="003E4238"/>
    <w:rsid w:val="003E479B"/>
    <w:rsid w:val="003E4AAF"/>
    <w:rsid w:val="003E4B97"/>
    <w:rsid w:val="003E508D"/>
    <w:rsid w:val="003E56FB"/>
    <w:rsid w:val="003E59BC"/>
    <w:rsid w:val="003E5B3A"/>
    <w:rsid w:val="003E616B"/>
    <w:rsid w:val="003E6302"/>
    <w:rsid w:val="003E632F"/>
    <w:rsid w:val="003E65B9"/>
    <w:rsid w:val="003E67D9"/>
    <w:rsid w:val="003E6887"/>
    <w:rsid w:val="003E6951"/>
    <w:rsid w:val="003E6976"/>
    <w:rsid w:val="003E6A35"/>
    <w:rsid w:val="003E6A78"/>
    <w:rsid w:val="003E71B1"/>
    <w:rsid w:val="003E7239"/>
    <w:rsid w:val="003E7566"/>
    <w:rsid w:val="003E79A0"/>
    <w:rsid w:val="003E7A37"/>
    <w:rsid w:val="003E7B2E"/>
    <w:rsid w:val="003E7FBF"/>
    <w:rsid w:val="003F0082"/>
    <w:rsid w:val="003F0125"/>
    <w:rsid w:val="003F0196"/>
    <w:rsid w:val="003F03EB"/>
    <w:rsid w:val="003F0A9B"/>
    <w:rsid w:val="003F0DE5"/>
    <w:rsid w:val="003F0E70"/>
    <w:rsid w:val="003F1154"/>
    <w:rsid w:val="003F2493"/>
    <w:rsid w:val="003F2860"/>
    <w:rsid w:val="003F288C"/>
    <w:rsid w:val="003F2B0C"/>
    <w:rsid w:val="003F2EB0"/>
    <w:rsid w:val="003F3811"/>
    <w:rsid w:val="003F386A"/>
    <w:rsid w:val="003F39F6"/>
    <w:rsid w:val="003F3B83"/>
    <w:rsid w:val="003F3FD2"/>
    <w:rsid w:val="003F4235"/>
    <w:rsid w:val="003F4631"/>
    <w:rsid w:val="003F494B"/>
    <w:rsid w:val="003F4A97"/>
    <w:rsid w:val="003F5014"/>
    <w:rsid w:val="003F529C"/>
    <w:rsid w:val="003F52A5"/>
    <w:rsid w:val="003F542D"/>
    <w:rsid w:val="003F5506"/>
    <w:rsid w:val="003F5DA2"/>
    <w:rsid w:val="003F6263"/>
    <w:rsid w:val="003F640B"/>
    <w:rsid w:val="003F6572"/>
    <w:rsid w:val="003F6577"/>
    <w:rsid w:val="003F6677"/>
    <w:rsid w:val="003F66A5"/>
    <w:rsid w:val="003F67CB"/>
    <w:rsid w:val="003F68F1"/>
    <w:rsid w:val="003F6C23"/>
    <w:rsid w:val="003F6DCF"/>
    <w:rsid w:val="003F6EF9"/>
    <w:rsid w:val="003F7134"/>
    <w:rsid w:val="003F71B1"/>
    <w:rsid w:val="003F73A2"/>
    <w:rsid w:val="003F74E5"/>
    <w:rsid w:val="003F7711"/>
    <w:rsid w:val="003F7ABA"/>
    <w:rsid w:val="003F7B65"/>
    <w:rsid w:val="0040029F"/>
    <w:rsid w:val="00400343"/>
    <w:rsid w:val="004007EF"/>
    <w:rsid w:val="00400AD2"/>
    <w:rsid w:val="00400B93"/>
    <w:rsid w:val="00400DAE"/>
    <w:rsid w:val="00400E8B"/>
    <w:rsid w:val="0040147A"/>
    <w:rsid w:val="00401482"/>
    <w:rsid w:val="00401676"/>
    <w:rsid w:val="004020CD"/>
    <w:rsid w:val="004020DF"/>
    <w:rsid w:val="004021A7"/>
    <w:rsid w:val="004026C2"/>
    <w:rsid w:val="004028E5"/>
    <w:rsid w:val="004028FE"/>
    <w:rsid w:val="004029E7"/>
    <w:rsid w:val="00402A69"/>
    <w:rsid w:val="00402D5D"/>
    <w:rsid w:val="00402F1F"/>
    <w:rsid w:val="00403481"/>
    <w:rsid w:val="0040358C"/>
    <w:rsid w:val="004038D3"/>
    <w:rsid w:val="0040394A"/>
    <w:rsid w:val="00403EA7"/>
    <w:rsid w:val="00403F36"/>
    <w:rsid w:val="00404BAB"/>
    <w:rsid w:val="00404CE0"/>
    <w:rsid w:val="00404D58"/>
    <w:rsid w:val="00404DC1"/>
    <w:rsid w:val="004053E6"/>
    <w:rsid w:val="004053E7"/>
    <w:rsid w:val="004056A4"/>
    <w:rsid w:val="004056D3"/>
    <w:rsid w:val="0040571A"/>
    <w:rsid w:val="0040588F"/>
    <w:rsid w:val="00405949"/>
    <w:rsid w:val="00405D14"/>
    <w:rsid w:val="00405D89"/>
    <w:rsid w:val="0040625D"/>
    <w:rsid w:val="00406350"/>
    <w:rsid w:val="00406B01"/>
    <w:rsid w:val="00406F29"/>
    <w:rsid w:val="00406F51"/>
    <w:rsid w:val="0040707D"/>
    <w:rsid w:val="004071A3"/>
    <w:rsid w:val="00407530"/>
    <w:rsid w:val="004075CA"/>
    <w:rsid w:val="00407857"/>
    <w:rsid w:val="00410059"/>
    <w:rsid w:val="00410217"/>
    <w:rsid w:val="00410389"/>
    <w:rsid w:val="0041078C"/>
    <w:rsid w:val="00410B3B"/>
    <w:rsid w:val="004110A0"/>
    <w:rsid w:val="004110BE"/>
    <w:rsid w:val="004111B5"/>
    <w:rsid w:val="004114BE"/>
    <w:rsid w:val="004116E9"/>
    <w:rsid w:val="004118B5"/>
    <w:rsid w:val="00411C86"/>
    <w:rsid w:val="00411CFC"/>
    <w:rsid w:val="00411E49"/>
    <w:rsid w:val="00412621"/>
    <w:rsid w:val="004127A8"/>
    <w:rsid w:val="00412933"/>
    <w:rsid w:val="00412954"/>
    <w:rsid w:val="0041296D"/>
    <w:rsid w:val="00412ADE"/>
    <w:rsid w:val="00412BB6"/>
    <w:rsid w:val="00412E88"/>
    <w:rsid w:val="00413203"/>
    <w:rsid w:val="004137F2"/>
    <w:rsid w:val="00413981"/>
    <w:rsid w:val="00413B28"/>
    <w:rsid w:val="00413D3F"/>
    <w:rsid w:val="00413E9B"/>
    <w:rsid w:val="00414041"/>
    <w:rsid w:val="00414383"/>
    <w:rsid w:val="004143DF"/>
    <w:rsid w:val="0041462F"/>
    <w:rsid w:val="00414924"/>
    <w:rsid w:val="00414A25"/>
    <w:rsid w:val="00414A63"/>
    <w:rsid w:val="00414B72"/>
    <w:rsid w:val="00415027"/>
    <w:rsid w:val="00415077"/>
    <w:rsid w:val="004152C6"/>
    <w:rsid w:val="0041542A"/>
    <w:rsid w:val="00415A90"/>
    <w:rsid w:val="00415E1A"/>
    <w:rsid w:val="00416242"/>
    <w:rsid w:val="00416272"/>
    <w:rsid w:val="0041650F"/>
    <w:rsid w:val="0041653C"/>
    <w:rsid w:val="0041655A"/>
    <w:rsid w:val="0041661B"/>
    <w:rsid w:val="00416A94"/>
    <w:rsid w:val="00416CE4"/>
    <w:rsid w:val="00416FB5"/>
    <w:rsid w:val="0041725E"/>
    <w:rsid w:val="00417476"/>
    <w:rsid w:val="00417A07"/>
    <w:rsid w:val="00417E11"/>
    <w:rsid w:val="00417F59"/>
    <w:rsid w:val="004201D5"/>
    <w:rsid w:val="0042036E"/>
    <w:rsid w:val="004203B8"/>
    <w:rsid w:val="0042053D"/>
    <w:rsid w:val="00420710"/>
    <w:rsid w:val="0042084C"/>
    <w:rsid w:val="00420879"/>
    <w:rsid w:val="0042156A"/>
    <w:rsid w:val="00421782"/>
    <w:rsid w:val="00421F99"/>
    <w:rsid w:val="00422010"/>
    <w:rsid w:val="00422136"/>
    <w:rsid w:val="004221A8"/>
    <w:rsid w:val="004225D8"/>
    <w:rsid w:val="00422629"/>
    <w:rsid w:val="00422736"/>
    <w:rsid w:val="00422DD4"/>
    <w:rsid w:val="00423A0F"/>
    <w:rsid w:val="00423EE0"/>
    <w:rsid w:val="00423F8E"/>
    <w:rsid w:val="004240B1"/>
    <w:rsid w:val="00424F30"/>
    <w:rsid w:val="0042559E"/>
    <w:rsid w:val="004256B2"/>
    <w:rsid w:val="00425C3A"/>
    <w:rsid w:val="00425EBD"/>
    <w:rsid w:val="00425F17"/>
    <w:rsid w:val="00426359"/>
    <w:rsid w:val="00426368"/>
    <w:rsid w:val="00426370"/>
    <w:rsid w:val="004265BA"/>
    <w:rsid w:val="00426642"/>
    <w:rsid w:val="004269F3"/>
    <w:rsid w:val="00426D33"/>
    <w:rsid w:val="00426D7D"/>
    <w:rsid w:val="004275E2"/>
    <w:rsid w:val="00427C26"/>
    <w:rsid w:val="00427F0C"/>
    <w:rsid w:val="004300B3"/>
    <w:rsid w:val="004302A4"/>
    <w:rsid w:val="00430AD3"/>
    <w:rsid w:val="00430C62"/>
    <w:rsid w:val="00430D6A"/>
    <w:rsid w:val="00430FE4"/>
    <w:rsid w:val="004310A4"/>
    <w:rsid w:val="00431230"/>
    <w:rsid w:val="00431266"/>
    <w:rsid w:val="004312E9"/>
    <w:rsid w:val="004315F1"/>
    <w:rsid w:val="00431679"/>
    <w:rsid w:val="00431BBD"/>
    <w:rsid w:val="00431E06"/>
    <w:rsid w:val="00431FC3"/>
    <w:rsid w:val="0043201C"/>
    <w:rsid w:val="00432234"/>
    <w:rsid w:val="00432626"/>
    <w:rsid w:val="0043266C"/>
    <w:rsid w:val="004327CA"/>
    <w:rsid w:val="00432910"/>
    <w:rsid w:val="00432A7F"/>
    <w:rsid w:val="00432B7B"/>
    <w:rsid w:val="00432BF5"/>
    <w:rsid w:val="00433848"/>
    <w:rsid w:val="004339BE"/>
    <w:rsid w:val="004343F6"/>
    <w:rsid w:val="004345CF"/>
    <w:rsid w:val="00434A6C"/>
    <w:rsid w:val="00434AF5"/>
    <w:rsid w:val="00434BB6"/>
    <w:rsid w:val="00434CDB"/>
    <w:rsid w:val="004351B5"/>
    <w:rsid w:val="00435A27"/>
    <w:rsid w:val="00435AF1"/>
    <w:rsid w:val="00435D3C"/>
    <w:rsid w:val="00435D9D"/>
    <w:rsid w:val="00435FD6"/>
    <w:rsid w:val="0043620C"/>
    <w:rsid w:val="00436409"/>
    <w:rsid w:val="0043660B"/>
    <w:rsid w:val="00436757"/>
    <w:rsid w:val="004367B4"/>
    <w:rsid w:val="0043693F"/>
    <w:rsid w:val="00436AA4"/>
    <w:rsid w:val="00436D86"/>
    <w:rsid w:val="00436F3E"/>
    <w:rsid w:val="00437667"/>
    <w:rsid w:val="00437809"/>
    <w:rsid w:val="00437A96"/>
    <w:rsid w:val="00437C64"/>
    <w:rsid w:val="00437F43"/>
    <w:rsid w:val="0044047F"/>
    <w:rsid w:val="0044099E"/>
    <w:rsid w:val="00440B0E"/>
    <w:rsid w:val="00440B44"/>
    <w:rsid w:val="00440F55"/>
    <w:rsid w:val="00441018"/>
    <w:rsid w:val="00441225"/>
    <w:rsid w:val="00441E85"/>
    <w:rsid w:val="00441F9B"/>
    <w:rsid w:val="00441F9E"/>
    <w:rsid w:val="0044292D"/>
    <w:rsid w:val="00443106"/>
    <w:rsid w:val="004432F4"/>
    <w:rsid w:val="00443388"/>
    <w:rsid w:val="004437C3"/>
    <w:rsid w:val="00443AE0"/>
    <w:rsid w:val="00443F15"/>
    <w:rsid w:val="00444387"/>
    <w:rsid w:val="004443B0"/>
    <w:rsid w:val="00444A95"/>
    <w:rsid w:val="00444ECA"/>
    <w:rsid w:val="004450B3"/>
    <w:rsid w:val="00445568"/>
    <w:rsid w:val="00445666"/>
    <w:rsid w:val="004457B9"/>
    <w:rsid w:val="00445A0D"/>
    <w:rsid w:val="00445C51"/>
    <w:rsid w:val="0044609F"/>
    <w:rsid w:val="004460CD"/>
    <w:rsid w:val="004465EE"/>
    <w:rsid w:val="004467FF"/>
    <w:rsid w:val="004471F2"/>
    <w:rsid w:val="004473C6"/>
    <w:rsid w:val="00447F5E"/>
    <w:rsid w:val="0045050B"/>
    <w:rsid w:val="004508D4"/>
    <w:rsid w:val="00450DEC"/>
    <w:rsid w:val="0045172D"/>
    <w:rsid w:val="0045190A"/>
    <w:rsid w:val="00451C7A"/>
    <w:rsid w:val="00451E71"/>
    <w:rsid w:val="00451F25"/>
    <w:rsid w:val="004520F5"/>
    <w:rsid w:val="00452551"/>
    <w:rsid w:val="004525DB"/>
    <w:rsid w:val="0045282E"/>
    <w:rsid w:val="00452F74"/>
    <w:rsid w:val="004532FA"/>
    <w:rsid w:val="004537A3"/>
    <w:rsid w:val="004538FC"/>
    <w:rsid w:val="00453BA8"/>
    <w:rsid w:val="00453C1B"/>
    <w:rsid w:val="00453D32"/>
    <w:rsid w:val="00454323"/>
    <w:rsid w:val="0045460D"/>
    <w:rsid w:val="00454794"/>
    <w:rsid w:val="00454837"/>
    <w:rsid w:val="00454C85"/>
    <w:rsid w:val="00454DDC"/>
    <w:rsid w:val="00454F13"/>
    <w:rsid w:val="004556D8"/>
    <w:rsid w:val="00455F4D"/>
    <w:rsid w:val="004560F7"/>
    <w:rsid w:val="00456165"/>
    <w:rsid w:val="00456442"/>
    <w:rsid w:val="0045657D"/>
    <w:rsid w:val="004565FE"/>
    <w:rsid w:val="004568B9"/>
    <w:rsid w:val="00456C96"/>
    <w:rsid w:val="00456DA9"/>
    <w:rsid w:val="00456F44"/>
    <w:rsid w:val="00456F62"/>
    <w:rsid w:val="0045706F"/>
    <w:rsid w:val="00457342"/>
    <w:rsid w:val="004574DD"/>
    <w:rsid w:val="00460058"/>
    <w:rsid w:val="004601FC"/>
    <w:rsid w:val="004606C5"/>
    <w:rsid w:val="00460802"/>
    <w:rsid w:val="00460922"/>
    <w:rsid w:val="00460B12"/>
    <w:rsid w:val="00460B4D"/>
    <w:rsid w:val="00460CC2"/>
    <w:rsid w:val="00460E88"/>
    <w:rsid w:val="00460E8F"/>
    <w:rsid w:val="00460F9E"/>
    <w:rsid w:val="004615CF"/>
    <w:rsid w:val="004618FB"/>
    <w:rsid w:val="00461B7B"/>
    <w:rsid w:val="00461B92"/>
    <w:rsid w:val="00461D6B"/>
    <w:rsid w:val="00462000"/>
    <w:rsid w:val="0046259A"/>
    <w:rsid w:val="0046262E"/>
    <w:rsid w:val="00462819"/>
    <w:rsid w:val="00462879"/>
    <w:rsid w:val="0046290A"/>
    <w:rsid w:val="00462B58"/>
    <w:rsid w:val="00462B8D"/>
    <w:rsid w:val="0046323E"/>
    <w:rsid w:val="0046360E"/>
    <w:rsid w:val="00463B93"/>
    <w:rsid w:val="00463BD0"/>
    <w:rsid w:val="00464487"/>
    <w:rsid w:val="00464B92"/>
    <w:rsid w:val="004654B8"/>
    <w:rsid w:val="0046554C"/>
    <w:rsid w:val="00465A35"/>
    <w:rsid w:val="00465A50"/>
    <w:rsid w:val="00465CED"/>
    <w:rsid w:val="00465D27"/>
    <w:rsid w:val="00465E14"/>
    <w:rsid w:val="00466006"/>
    <w:rsid w:val="00466473"/>
    <w:rsid w:val="0046654D"/>
    <w:rsid w:val="0046670A"/>
    <w:rsid w:val="00466CA6"/>
    <w:rsid w:val="00467024"/>
    <w:rsid w:val="004672A2"/>
    <w:rsid w:val="00467341"/>
    <w:rsid w:val="00467449"/>
    <w:rsid w:val="00467979"/>
    <w:rsid w:val="00467B15"/>
    <w:rsid w:val="00467E5B"/>
    <w:rsid w:val="00470314"/>
    <w:rsid w:val="004705E6"/>
    <w:rsid w:val="004708EB"/>
    <w:rsid w:val="00470C9E"/>
    <w:rsid w:val="00470DAB"/>
    <w:rsid w:val="00471537"/>
    <w:rsid w:val="00471547"/>
    <w:rsid w:val="004715C4"/>
    <w:rsid w:val="004717F4"/>
    <w:rsid w:val="00471BE9"/>
    <w:rsid w:val="00471C25"/>
    <w:rsid w:val="00471C8A"/>
    <w:rsid w:val="00471E88"/>
    <w:rsid w:val="00471FB2"/>
    <w:rsid w:val="00471FEE"/>
    <w:rsid w:val="0047207D"/>
    <w:rsid w:val="00472131"/>
    <w:rsid w:val="00472590"/>
    <w:rsid w:val="004726F6"/>
    <w:rsid w:val="00472753"/>
    <w:rsid w:val="00472FAA"/>
    <w:rsid w:val="00473068"/>
    <w:rsid w:val="00473385"/>
    <w:rsid w:val="004733EA"/>
    <w:rsid w:val="00473402"/>
    <w:rsid w:val="00473433"/>
    <w:rsid w:val="00473905"/>
    <w:rsid w:val="00473AA7"/>
    <w:rsid w:val="00473FD8"/>
    <w:rsid w:val="00474056"/>
    <w:rsid w:val="0047440E"/>
    <w:rsid w:val="004747DE"/>
    <w:rsid w:val="00474890"/>
    <w:rsid w:val="004748DF"/>
    <w:rsid w:val="00474D69"/>
    <w:rsid w:val="00474D78"/>
    <w:rsid w:val="00474EA1"/>
    <w:rsid w:val="004754ED"/>
    <w:rsid w:val="0047561C"/>
    <w:rsid w:val="0047583F"/>
    <w:rsid w:val="0047595A"/>
    <w:rsid w:val="00475A0D"/>
    <w:rsid w:val="00475AA5"/>
    <w:rsid w:val="00476071"/>
    <w:rsid w:val="00476178"/>
    <w:rsid w:val="004761E7"/>
    <w:rsid w:val="004763FE"/>
    <w:rsid w:val="004764E0"/>
    <w:rsid w:val="00476D9C"/>
    <w:rsid w:val="0047701F"/>
    <w:rsid w:val="00477321"/>
    <w:rsid w:val="00477415"/>
    <w:rsid w:val="00477531"/>
    <w:rsid w:val="00477587"/>
    <w:rsid w:val="00477603"/>
    <w:rsid w:val="0047762D"/>
    <w:rsid w:val="0047774B"/>
    <w:rsid w:val="00477993"/>
    <w:rsid w:val="00477AB4"/>
    <w:rsid w:val="00477D3C"/>
    <w:rsid w:val="00477EBF"/>
    <w:rsid w:val="004800B1"/>
    <w:rsid w:val="004803F9"/>
    <w:rsid w:val="00480A23"/>
    <w:rsid w:val="00480A88"/>
    <w:rsid w:val="0048134B"/>
    <w:rsid w:val="0048171B"/>
    <w:rsid w:val="004817FB"/>
    <w:rsid w:val="00481936"/>
    <w:rsid w:val="00481C78"/>
    <w:rsid w:val="00481D0A"/>
    <w:rsid w:val="00482027"/>
    <w:rsid w:val="004821E4"/>
    <w:rsid w:val="004822B9"/>
    <w:rsid w:val="004822F6"/>
    <w:rsid w:val="00482441"/>
    <w:rsid w:val="004826AE"/>
    <w:rsid w:val="00482744"/>
    <w:rsid w:val="00482A63"/>
    <w:rsid w:val="00482AEA"/>
    <w:rsid w:val="00482B56"/>
    <w:rsid w:val="00482BD1"/>
    <w:rsid w:val="00482C50"/>
    <w:rsid w:val="00482F6B"/>
    <w:rsid w:val="004830D2"/>
    <w:rsid w:val="00483170"/>
    <w:rsid w:val="004832BB"/>
    <w:rsid w:val="00483423"/>
    <w:rsid w:val="004835D1"/>
    <w:rsid w:val="0048379D"/>
    <w:rsid w:val="004838E1"/>
    <w:rsid w:val="004839EE"/>
    <w:rsid w:val="00483A84"/>
    <w:rsid w:val="00483E73"/>
    <w:rsid w:val="0048429C"/>
    <w:rsid w:val="004842D3"/>
    <w:rsid w:val="0048432F"/>
    <w:rsid w:val="00484332"/>
    <w:rsid w:val="00484378"/>
    <w:rsid w:val="004843C4"/>
    <w:rsid w:val="004843F8"/>
    <w:rsid w:val="004845DD"/>
    <w:rsid w:val="004846A0"/>
    <w:rsid w:val="004848A6"/>
    <w:rsid w:val="004848E9"/>
    <w:rsid w:val="00484A22"/>
    <w:rsid w:val="00484D55"/>
    <w:rsid w:val="00484F37"/>
    <w:rsid w:val="004850DB"/>
    <w:rsid w:val="004851AC"/>
    <w:rsid w:val="00485273"/>
    <w:rsid w:val="00485413"/>
    <w:rsid w:val="00485873"/>
    <w:rsid w:val="00485A0B"/>
    <w:rsid w:val="00485DCC"/>
    <w:rsid w:val="004862FB"/>
    <w:rsid w:val="00486390"/>
    <w:rsid w:val="00486AD9"/>
    <w:rsid w:val="00487688"/>
    <w:rsid w:val="0048791D"/>
    <w:rsid w:val="00487AE0"/>
    <w:rsid w:val="00487C83"/>
    <w:rsid w:val="00487E68"/>
    <w:rsid w:val="00487FBE"/>
    <w:rsid w:val="00490575"/>
    <w:rsid w:val="0049065D"/>
    <w:rsid w:val="00490687"/>
    <w:rsid w:val="00490728"/>
    <w:rsid w:val="00490765"/>
    <w:rsid w:val="00490C88"/>
    <w:rsid w:val="00490DAF"/>
    <w:rsid w:val="00490EF2"/>
    <w:rsid w:val="004912DC"/>
    <w:rsid w:val="00491776"/>
    <w:rsid w:val="0049178C"/>
    <w:rsid w:val="00491EC0"/>
    <w:rsid w:val="00491F43"/>
    <w:rsid w:val="00492280"/>
    <w:rsid w:val="004923AB"/>
    <w:rsid w:val="004930F6"/>
    <w:rsid w:val="00493229"/>
    <w:rsid w:val="00493AC9"/>
    <w:rsid w:val="00493D1B"/>
    <w:rsid w:val="00493F92"/>
    <w:rsid w:val="004940FF"/>
    <w:rsid w:val="0049468B"/>
    <w:rsid w:val="00494814"/>
    <w:rsid w:val="00494BB6"/>
    <w:rsid w:val="00494F0E"/>
    <w:rsid w:val="00494F35"/>
    <w:rsid w:val="00495049"/>
    <w:rsid w:val="004952EC"/>
    <w:rsid w:val="0049574E"/>
    <w:rsid w:val="0049574F"/>
    <w:rsid w:val="00495752"/>
    <w:rsid w:val="00495BE4"/>
    <w:rsid w:val="00495D3C"/>
    <w:rsid w:val="004967BE"/>
    <w:rsid w:val="00496C2B"/>
    <w:rsid w:val="00497196"/>
    <w:rsid w:val="00497599"/>
    <w:rsid w:val="00497734"/>
    <w:rsid w:val="00497782"/>
    <w:rsid w:val="00497891"/>
    <w:rsid w:val="004978FD"/>
    <w:rsid w:val="004A09C5"/>
    <w:rsid w:val="004A0CF8"/>
    <w:rsid w:val="004A0D3E"/>
    <w:rsid w:val="004A0DD7"/>
    <w:rsid w:val="004A0FB5"/>
    <w:rsid w:val="004A1094"/>
    <w:rsid w:val="004A10D9"/>
    <w:rsid w:val="004A1211"/>
    <w:rsid w:val="004A1525"/>
    <w:rsid w:val="004A158C"/>
    <w:rsid w:val="004A18F3"/>
    <w:rsid w:val="004A19C9"/>
    <w:rsid w:val="004A1EB7"/>
    <w:rsid w:val="004A1ED3"/>
    <w:rsid w:val="004A1FC8"/>
    <w:rsid w:val="004A2152"/>
    <w:rsid w:val="004A2252"/>
    <w:rsid w:val="004A237B"/>
    <w:rsid w:val="004A2454"/>
    <w:rsid w:val="004A248F"/>
    <w:rsid w:val="004A27AF"/>
    <w:rsid w:val="004A29F2"/>
    <w:rsid w:val="004A2A8C"/>
    <w:rsid w:val="004A30BD"/>
    <w:rsid w:val="004A30E4"/>
    <w:rsid w:val="004A315F"/>
    <w:rsid w:val="004A32FC"/>
    <w:rsid w:val="004A3574"/>
    <w:rsid w:val="004A36A8"/>
    <w:rsid w:val="004A39CB"/>
    <w:rsid w:val="004A4699"/>
    <w:rsid w:val="004A4762"/>
    <w:rsid w:val="004A4A0A"/>
    <w:rsid w:val="004A4BF7"/>
    <w:rsid w:val="004A53AB"/>
    <w:rsid w:val="004A5CC5"/>
    <w:rsid w:val="004A5F45"/>
    <w:rsid w:val="004A6968"/>
    <w:rsid w:val="004A69C7"/>
    <w:rsid w:val="004A7215"/>
    <w:rsid w:val="004A73ED"/>
    <w:rsid w:val="004A75BE"/>
    <w:rsid w:val="004A7750"/>
    <w:rsid w:val="004A77B6"/>
    <w:rsid w:val="004A7BBC"/>
    <w:rsid w:val="004A7F58"/>
    <w:rsid w:val="004B03E2"/>
    <w:rsid w:val="004B07A8"/>
    <w:rsid w:val="004B0AFE"/>
    <w:rsid w:val="004B0C5D"/>
    <w:rsid w:val="004B0F59"/>
    <w:rsid w:val="004B0FDB"/>
    <w:rsid w:val="004B1032"/>
    <w:rsid w:val="004B144F"/>
    <w:rsid w:val="004B1610"/>
    <w:rsid w:val="004B1B16"/>
    <w:rsid w:val="004B1E97"/>
    <w:rsid w:val="004B1E9A"/>
    <w:rsid w:val="004B2246"/>
    <w:rsid w:val="004B238F"/>
    <w:rsid w:val="004B23BD"/>
    <w:rsid w:val="004B2919"/>
    <w:rsid w:val="004B2A1D"/>
    <w:rsid w:val="004B2AFD"/>
    <w:rsid w:val="004B2DBB"/>
    <w:rsid w:val="004B3089"/>
    <w:rsid w:val="004B30D8"/>
    <w:rsid w:val="004B32BA"/>
    <w:rsid w:val="004B3490"/>
    <w:rsid w:val="004B36B8"/>
    <w:rsid w:val="004B3736"/>
    <w:rsid w:val="004B3DD4"/>
    <w:rsid w:val="004B4002"/>
    <w:rsid w:val="004B40C8"/>
    <w:rsid w:val="004B40F7"/>
    <w:rsid w:val="004B4329"/>
    <w:rsid w:val="004B4344"/>
    <w:rsid w:val="004B4472"/>
    <w:rsid w:val="004B48CA"/>
    <w:rsid w:val="004B4A1B"/>
    <w:rsid w:val="004B5042"/>
    <w:rsid w:val="004B5142"/>
    <w:rsid w:val="004B5809"/>
    <w:rsid w:val="004B5B06"/>
    <w:rsid w:val="004B5E98"/>
    <w:rsid w:val="004B61C5"/>
    <w:rsid w:val="004B6822"/>
    <w:rsid w:val="004B69E6"/>
    <w:rsid w:val="004B6AF3"/>
    <w:rsid w:val="004B6BDA"/>
    <w:rsid w:val="004B6CB5"/>
    <w:rsid w:val="004B6D14"/>
    <w:rsid w:val="004B71B3"/>
    <w:rsid w:val="004B753B"/>
    <w:rsid w:val="004B78B0"/>
    <w:rsid w:val="004B7CCA"/>
    <w:rsid w:val="004B7D48"/>
    <w:rsid w:val="004C0217"/>
    <w:rsid w:val="004C0499"/>
    <w:rsid w:val="004C060E"/>
    <w:rsid w:val="004C0703"/>
    <w:rsid w:val="004C1137"/>
    <w:rsid w:val="004C188E"/>
    <w:rsid w:val="004C1D69"/>
    <w:rsid w:val="004C233B"/>
    <w:rsid w:val="004C239F"/>
    <w:rsid w:val="004C259D"/>
    <w:rsid w:val="004C303A"/>
    <w:rsid w:val="004C3272"/>
    <w:rsid w:val="004C3517"/>
    <w:rsid w:val="004C370C"/>
    <w:rsid w:val="004C377C"/>
    <w:rsid w:val="004C38DB"/>
    <w:rsid w:val="004C3AA5"/>
    <w:rsid w:val="004C4170"/>
    <w:rsid w:val="004C4BA0"/>
    <w:rsid w:val="004C4BFC"/>
    <w:rsid w:val="004C51E4"/>
    <w:rsid w:val="004C5210"/>
    <w:rsid w:val="004C533C"/>
    <w:rsid w:val="004C5416"/>
    <w:rsid w:val="004C59B7"/>
    <w:rsid w:val="004C5DFA"/>
    <w:rsid w:val="004C6186"/>
    <w:rsid w:val="004C623B"/>
    <w:rsid w:val="004C6269"/>
    <w:rsid w:val="004C66A4"/>
    <w:rsid w:val="004C6882"/>
    <w:rsid w:val="004C6B40"/>
    <w:rsid w:val="004C6E0D"/>
    <w:rsid w:val="004C72E4"/>
    <w:rsid w:val="004C744B"/>
    <w:rsid w:val="004C7536"/>
    <w:rsid w:val="004C788D"/>
    <w:rsid w:val="004C79A3"/>
    <w:rsid w:val="004C7F06"/>
    <w:rsid w:val="004D0222"/>
    <w:rsid w:val="004D04B8"/>
    <w:rsid w:val="004D0553"/>
    <w:rsid w:val="004D0DE1"/>
    <w:rsid w:val="004D0EB8"/>
    <w:rsid w:val="004D0FED"/>
    <w:rsid w:val="004D1222"/>
    <w:rsid w:val="004D122B"/>
    <w:rsid w:val="004D1576"/>
    <w:rsid w:val="004D1690"/>
    <w:rsid w:val="004D19CC"/>
    <w:rsid w:val="004D19E1"/>
    <w:rsid w:val="004D1C2E"/>
    <w:rsid w:val="004D2005"/>
    <w:rsid w:val="004D211C"/>
    <w:rsid w:val="004D2582"/>
    <w:rsid w:val="004D2FB3"/>
    <w:rsid w:val="004D3090"/>
    <w:rsid w:val="004D3416"/>
    <w:rsid w:val="004D3483"/>
    <w:rsid w:val="004D34E3"/>
    <w:rsid w:val="004D37FA"/>
    <w:rsid w:val="004D398F"/>
    <w:rsid w:val="004D3C06"/>
    <w:rsid w:val="004D3F62"/>
    <w:rsid w:val="004D420C"/>
    <w:rsid w:val="004D43FF"/>
    <w:rsid w:val="004D4420"/>
    <w:rsid w:val="004D46DE"/>
    <w:rsid w:val="004D4B46"/>
    <w:rsid w:val="004D4B50"/>
    <w:rsid w:val="004D4DAF"/>
    <w:rsid w:val="004D4F85"/>
    <w:rsid w:val="004D5272"/>
    <w:rsid w:val="004D59A4"/>
    <w:rsid w:val="004D5D14"/>
    <w:rsid w:val="004D5F00"/>
    <w:rsid w:val="004D5F1B"/>
    <w:rsid w:val="004D5FD7"/>
    <w:rsid w:val="004D639A"/>
    <w:rsid w:val="004D697B"/>
    <w:rsid w:val="004D7288"/>
    <w:rsid w:val="004D75B9"/>
    <w:rsid w:val="004D78EA"/>
    <w:rsid w:val="004D79CC"/>
    <w:rsid w:val="004D7C64"/>
    <w:rsid w:val="004D7DE6"/>
    <w:rsid w:val="004D7FE8"/>
    <w:rsid w:val="004E0207"/>
    <w:rsid w:val="004E08DD"/>
    <w:rsid w:val="004E0A49"/>
    <w:rsid w:val="004E0D89"/>
    <w:rsid w:val="004E0ED3"/>
    <w:rsid w:val="004E1518"/>
    <w:rsid w:val="004E1721"/>
    <w:rsid w:val="004E1A25"/>
    <w:rsid w:val="004E1AB0"/>
    <w:rsid w:val="004E1BB5"/>
    <w:rsid w:val="004E1C58"/>
    <w:rsid w:val="004E1D96"/>
    <w:rsid w:val="004E22BC"/>
    <w:rsid w:val="004E23C3"/>
    <w:rsid w:val="004E2459"/>
    <w:rsid w:val="004E2639"/>
    <w:rsid w:val="004E2A63"/>
    <w:rsid w:val="004E2CB7"/>
    <w:rsid w:val="004E2E02"/>
    <w:rsid w:val="004E2EF7"/>
    <w:rsid w:val="004E2FF3"/>
    <w:rsid w:val="004E3089"/>
    <w:rsid w:val="004E3456"/>
    <w:rsid w:val="004E361D"/>
    <w:rsid w:val="004E3833"/>
    <w:rsid w:val="004E392A"/>
    <w:rsid w:val="004E395F"/>
    <w:rsid w:val="004E3E10"/>
    <w:rsid w:val="004E40B5"/>
    <w:rsid w:val="004E4174"/>
    <w:rsid w:val="004E4305"/>
    <w:rsid w:val="004E4559"/>
    <w:rsid w:val="004E456B"/>
    <w:rsid w:val="004E45CB"/>
    <w:rsid w:val="004E45F5"/>
    <w:rsid w:val="004E4643"/>
    <w:rsid w:val="004E482B"/>
    <w:rsid w:val="004E4B70"/>
    <w:rsid w:val="004E4BE6"/>
    <w:rsid w:val="004E4C71"/>
    <w:rsid w:val="004E5B1D"/>
    <w:rsid w:val="004E5B7B"/>
    <w:rsid w:val="004E5C9C"/>
    <w:rsid w:val="004E655E"/>
    <w:rsid w:val="004E682E"/>
    <w:rsid w:val="004E7407"/>
    <w:rsid w:val="004E7C92"/>
    <w:rsid w:val="004E7C94"/>
    <w:rsid w:val="004F0043"/>
    <w:rsid w:val="004F01EB"/>
    <w:rsid w:val="004F03D8"/>
    <w:rsid w:val="004F05DF"/>
    <w:rsid w:val="004F0BE8"/>
    <w:rsid w:val="004F0C02"/>
    <w:rsid w:val="004F1066"/>
    <w:rsid w:val="004F1592"/>
    <w:rsid w:val="004F1ACA"/>
    <w:rsid w:val="004F2735"/>
    <w:rsid w:val="004F2775"/>
    <w:rsid w:val="004F2D10"/>
    <w:rsid w:val="004F2EAB"/>
    <w:rsid w:val="004F2F04"/>
    <w:rsid w:val="004F3162"/>
    <w:rsid w:val="004F31EB"/>
    <w:rsid w:val="004F3378"/>
    <w:rsid w:val="004F339A"/>
    <w:rsid w:val="004F33C6"/>
    <w:rsid w:val="004F33D0"/>
    <w:rsid w:val="004F3466"/>
    <w:rsid w:val="004F3520"/>
    <w:rsid w:val="004F3A54"/>
    <w:rsid w:val="004F3B6B"/>
    <w:rsid w:val="004F3DB7"/>
    <w:rsid w:val="004F408C"/>
    <w:rsid w:val="004F4A12"/>
    <w:rsid w:val="004F4B13"/>
    <w:rsid w:val="004F4BF9"/>
    <w:rsid w:val="004F4D8E"/>
    <w:rsid w:val="004F4EC0"/>
    <w:rsid w:val="004F5842"/>
    <w:rsid w:val="004F5894"/>
    <w:rsid w:val="004F58A7"/>
    <w:rsid w:val="004F606C"/>
    <w:rsid w:val="004F608C"/>
    <w:rsid w:val="004F6502"/>
    <w:rsid w:val="004F66F6"/>
    <w:rsid w:val="004F6B35"/>
    <w:rsid w:val="004F706B"/>
    <w:rsid w:val="004F7207"/>
    <w:rsid w:val="004F7957"/>
    <w:rsid w:val="004F7A5E"/>
    <w:rsid w:val="004F7B48"/>
    <w:rsid w:val="004F7C4F"/>
    <w:rsid w:val="004F7E76"/>
    <w:rsid w:val="00500314"/>
    <w:rsid w:val="005003F2"/>
    <w:rsid w:val="0050051A"/>
    <w:rsid w:val="0050077F"/>
    <w:rsid w:val="005007C3"/>
    <w:rsid w:val="00500906"/>
    <w:rsid w:val="00500B20"/>
    <w:rsid w:val="00500E04"/>
    <w:rsid w:val="00500FCD"/>
    <w:rsid w:val="00500FEF"/>
    <w:rsid w:val="005010C9"/>
    <w:rsid w:val="00501236"/>
    <w:rsid w:val="005012E9"/>
    <w:rsid w:val="00501584"/>
    <w:rsid w:val="0050174B"/>
    <w:rsid w:val="005017DE"/>
    <w:rsid w:val="00501808"/>
    <w:rsid w:val="00501928"/>
    <w:rsid w:val="0050207B"/>
    <w:rsid w:val="00502383"/>
    <w:rsid w:val="005024DC"/>
    <w:rsid w:val="005026F8"/>
    <w:rsid w:val="00502973"/>
    <w:rsid w:val="00502994"/>
    <w:rsid w:val="00502C15"/>
    <w:rsid w:val="00502C73"/>
    <w:rsid w:val="00502F36"/>
    <w:rsid w:val="00503055"/>
    <w:rsid w:val="0050314C"/>
    <w:rsid w:val="005033FE"/>
    <w:rsid w:val="005037D2"/>
    <w:rsid w:val="005039A3"/>
    <w:rsid w:val="00503B87"/>
    <w:rsid w:val="00503BE9"/>
    <w:rsid w:val="00503C19"/>
    <w:rsid w:val="00504063"/>
    <w:rsid w:val="005044A6"/>
    <w:rsid w:val="005044AA"/>
    <w:rsid w:val="0050487D"/>
    <w:rsid w:val="00504E4E"/>
    <w:rsid w:val="0050535F"/>
    <w:rsid w:val="005054F7"/>
    <w:rsid w:val="00505816"/>
    <w:rsid w:val="00505BC9"/>
    <w:rsid w:val="00505C9F"/>
    <w:rsid w:val="00505E00"/>
    <w:rsid w:val="005064DC"/>
    <w:rsid w:val="00506AB8"/>
    <w:rsid w:val="00506C73"/>
    <w:rsid w:val="00506D57"/>
    <w:rsid w:val="00506EEB"/>
    <w:rsid w:val="00507F63"/>
    <w:rsid w:val="005100D9"/>
    <w:rsid w:val="005105A2"/>
    <w:rsid w:val="00510605"/>
    <w:rsid w:val="0051088F"/>
    <w:rsid w:val="00510A15"/>
    <w:rsid w:val="00510C66"/>
    <w:rsid w:val="00511027"/>
    <w:rsid w:val="0051214E"/>
    <w:rsid w:val="0051241B"/>
    <w:rsid w:val="0051245C"/>
    <w:rsid w:val="00512490"/>
    <w:rsid w:val="005128AD"/>
    <w:rsid w:val="00512979"/>
    <w:rsid w:val="0051315E"/>
    <w:rsid w:val="0051375D"/>
    <w:rsid w:val="00513948"/>
    <w:rsid w:val="00513CDF"/>
    <w:rsid w:val="00513F6E"/>
    <w:rsid w:val="0051438A"/>
    <w:rsid w:val="0051483F"/>
    <w:rsid w:val="0051493C"/>
    <w:rsid w:val="00515820"/>
    <w:rsid w:val="00515A81"/>
    <w:rsid w:val="00515A9F"/>
    <w:rsid w:val="00515D0A"/>
    <w:rsid w:val="00515EAE"/>
    <w:rsid w:val="00515F51"/>
    <w:rsid w:val="005161B9"/>
    <w:rsid w:val="0051645E"/>
    <w:rsid w:val="0051661F"/>
    <w:rsid w:val="0051672F"/>
    <w:rsid w:val="00516A3E"/>
    <w:rsid w:val="00516AEB"/>
    <w:rsid w:val="00516F6D"/>
    <w:rsid w:val="0051718B"/>
    <w:rsid w:val="00517439"/>
    <w:rsid w:val="005175A9"/>
    <w:rsid w:val="00517691"/>
    <w:rsid w:val="00517808"/>
    <w:rsid w:val="00517EE4"/>
    <w:rsid w:val="00517EE7"/>
    <w:rsid w:val="00520338"/>
    <w:rsid w:val="005205D7"/>
    <w:rsid w:val="005206DA"/>
    <w:rsid w:val="00520796"/>
    <w:rsid w:val="00520896"/>
    <w:rsid w:val="00520B9D"/>
    <w:rsid w:val="00520D53"/>
    <w:rsid w:val="00520ED0"/>
    <w:rsid w:val="005211DB"/>
    <w:rsid w:val="005214B0"/>
    <w:rsid w:val="005216DD"/>
    <w:rsid w:val="00521802"/>
    <w:rsid w:val="00521B83"/>
    <w:rsid w:val="00521C2B"/>
    <w:rsid w:val="00521DA8"/>
    <w:rsid w:val="00521E11"/>
    <w:rsid w:val="00521EED"/>
    <w:rsid w:val="0052229C"/>
    <w:rsid w:val="005222A6"/>
    <w:rsid w:val="00522903"/>
    <w:rsid w:val="00522972"/>
    <w:rsid w:val="00522E5B"/>
    <w:rsid w:val="00523152"/>
    <w:rsid w:val="0052323A"/>
    <w:rsid w:val="00523268"/>
    <w:rsid w:val="0052342C"/>
    <w:rsid w:val="0052379E"/>
    <w:rsid w:val="00523C47"/>
    <w:rsid w:val="00523DB0"/>
    <w:rsid w:val="00523F9D"/>
    <w:rsid w:val="00524019"/>
    <w:rsid w:val="005241E5"/>
    <w:rsid w:val="00524655"/>
    <w:rsid w:val="00524C1D"/>
    <w:rsid w:val="00524CB4"/>
    <w:rsid w:val="00524D15"/>
    <w:rsid w:val="00524F2F"/>
    <w:rsid w:val="005250D3"/>
    <w:rsid w:val="00525155"/>
    <w:rsid w:val="00525360"/>
    <w:rsid w:val="005253B6"/>
    <w:rsid w:val="00525406"/>
    <w:rsid w:val="005257CD"/>
    <w:rsid w:val="00525C4E"/>
    <w:rsid w:val="00525F48"/>
    <w:rsid w:val="005262BA"/>
    <w:rsid w:val="005263BB"/>
    <w:rsid w:val="005263C9"/>
    <w:rsid w:val="00526B06"/>
    <w:rsid w:val="00526CEE"/>
    <w:rsid w:val="00527417"/>
    <w:rsid w:val="005275C5"/>
    <w:rsid w:val="00527613"/>
    <w:rsid w:val="00527649"/>
    <w:rsid w:val="0052772A"/>
    <w:rsid w:val="0052775D"/>
    <w:rsid w:val="00527C78"/>
    <w:rsid w:val="00527DEB"/>
    <w:rsid w:val="00530248"/>
    <w:rsid w:val="00530291"/>
    <w:rsid w:val="005308A0"/>
    <w:rsid w:val="0053094F"/>
    <w:rsid w:val="00530BC2"/>
    <w:rsid w:val="00530C98"/>
    <w:rsid w:val="005310B2"/>
    <w:rsid w:val="005310FC"/>
    <w:rsid w:val="005312AD"/>
    <w:rsid w:val="00531318"/>
    <w:rsid w:val="0053153F"/>
    <w:rsid w:val="005316C7"/>
    <w:rsid w:val="0053191E"/>
    <w:rsid w:val="00531E0F"/>
    <w:rsid w:val="005324A1"/>
    <w:rsid w:val="00532533"/>
    <w:rsid w:val="0053258B"/>
    <w:rsid w:val="00532678"/>
    <w:rsid w:val="00532943"/>
    <w:rsid w:val="0053310D"/>
    <w:rsid w:val="00533240"/>
    <w:rsid w:val="00533B39"/>
    <w:rsid w:val="00533D79"/>
    <w:rsid w:val="00533E1D"/>
    <w:rsid w:val="00533E2F"/>
    <w:rsid w:val="00533EC2"/>
    <w:rsid w:val="005340C3"/>
    <w:rsid w:val="00534103"/>
    <w:rsid w:val="0053459F"/>
    <w:rsid w:val="005346E0"/>
    <w:rsid w:val="00534CD6"/>
    <w:rsid w:val="00534ED7"/>
    <w:rsid w:val="00535190"/>
    <w:rsid w:val="00535239"/>
    <w:rsid w:val="005357C4"/>
    <w:rsid w:val="00535CDD"/>
    <w:rsid w:val="00536127"/>
    <w:rsid w:val="005364A5"/>
    <w:rsid w:val="005364F7"/>
    <w:rsid w:val="005365A4"/>
    <w:rsid w:val="00536B8C"/>
    <w:rsid w:val="00536D59"/>
    <w:rsid w:val="00537063"/>
    <w:rsid w:val="00537257"/>
    <w:rsid w:val="005374DA"/>
    <w:rsid w:val="00537783"/>
    <w:rsid w:val="0053794D"/>
    <w:rsid w:val="005379EC"/>
    <w:rsid w:val="005379FC"/>
    <w:rsid w:val="00537D42"/>
    <w:rsid w:val="00540436"/>
    <w:rsid w:val="005406F8"/>
    <w:rsid w:val="00540883"/>
    <w:rsid w:val="005408E3"/>
    <w:rsid w:val="00540937"/>
    <w:rsid w:val="00540CD9"/>
    <w:rsid w:val="0054140C"/>
    <w:rsid w:val="005414DD"/>
    <w:rsid w:val="0054191F"/>
    <w:rsid w:val="00541A2B"/>
    <w:rsid w:val="0054217A"/>
    <w:rsid w:val="00542371"/>
    <w:rsid w:val="00542B2B"/>
    <w:rsid w:val="005430B6"/>
    <w:rsid w:val="00543355"/>
    <w:rsid w:val="00543356"/>
    <w:rsid w:val="005433D8"/>
    <w:rsid w:val="005433EE"/>
    <w:rsid w:val="0054344F"/>
    <w:rsid w:val="005434AC"/>
    <w:rsid w:val="005434B8"/>
    <w:rsid w:val="0054361A"/>
    <w:rsid w:val="005437B2"/>
    <w:rsid w:val="00543981"/>
    <w:rsid w:val="00543B21"/>
    <w:rsid w:val="00543D6E"/>
    <w:rsid w:val="00543DFD"/>
    <w:rsid w:val="00543F63"/>
    <w:rsid w:val="0054402F"/>
    <w:rsid w:val="00544144"/>
    <w:rsid w:val="0054415B"/>
    <w:rsid w:val="005443FE"/>
    <w:rsid w:val="0054473B"/>
    <w:rsid w:val="00544A52"/>
    <w:rsid w:val="00544CA0"/>
    <w:rsid w:val="00544E00"/>
    <w:rsid w:val="0054583D"/>
    <w:rsid w:val="00546168"/>
    <w:rsid w:val="0054623D"/>
    <w:rsid w:val="00546254"/>
    <w:rsid w:val="0054631A"/>
    <w:rsid w:val="005463B3"/>
    <w:rsid w:val="00546694"/>
    <w:rsid w:val="0054675F"/>
    <w:rsid w:val="00546900"/>
    <w:rsid w:val="00546935"/>
    <w:rsid w:val="00546F0D"/>
    <w:rsid w:val="00547A38"/>
    <w:rsid w:val="00547C0A"/>
    <w:rsid w:val="00547C72"/>
    <w:rsid w:val="00547ED0"/>
    <w:rsid w:val="00547F42"/>
    <w:rsid w:val="00547F79"/>
    <w:rsid w:val="0055021E"/>
    <w:rsid w:val="00550221"/>
    <w:rsid w:val="00550646"/>
    <w:rsid w:val="00550719"/>
    <w:rsid w:val="005507F3"/>
    <w:rsid w:val="00550939"/>
    <w:rsid w:val="00550EE8"/>
    <w:rsid w:val="005513DC"/>
    <w:rsid w:val="005515F4"/>
    <w:rsid w:val="00551CB4"/>
    <w:rsid w:val="00552630"/>
    <w:rsid w:val="00552666"/>
    <w:rsid w:val="00552872"/>
    <w:rsid w:val="00552B20"/>
    <w:rsid w:val="00552C6A"/>
    <w:rsid w:val="00552D22"/>
    <w:rsid w:val="00552ECB"/>
    <w:rsid w:val="00552FD1"/>
    <w:rsid w:val="005530B6"/>
    <w:rsid w:val="0055337A"/>
    <w:rsid w:val="0055358A"/>
    <w:rsid w:val="0055364D"/>
    <w:rsid w:val="00553670"/>
    <w:rsid w:val="005537C2"/>
    <w:rsid w:val="00553886"/>
    <w:rsid w:val="00553C9D"/>
    <w:rsid w:val="00553E54"/>
    <w:rsid w:val="005540F8"/>
    <w:rsid w:val="00554205"/>
    <w:rsid w:val="005545E6"/>
    <w:rsid w:val="0055496B"/>
    <w:rsid w:val="00554A4A"/>
    <w:rsid w:val="00554B79"/>
    <w:rsid w:val="00554FAD"/>
    <w:rsid w:val="00556329"/>
    <w:rsid w:val="0055683B"/>
    <w:rsid w:val="005568A6"/>
    <w:rsid w:val="0055696C"/>
    <w:rsid w:val="005569B3"/>
    <w:rsid w:val="00557088"/>
    <w:rsid w:val="005572B0"/>
    <w:rsid w:val="005573B0"/>
    <w:rsid w:val="005573EE"/>
    <w:rsid w:val="00557531"/>
    <w:rsid w:val="00557698"/>
    <w:rsid w:val="00557699"/>
    <w:rsid w:val="00557861"/>
    <w:rsid w:val="005578F9"/>
    <w:rsid w:val="00557A34"/>
    <w:rsid w:val="00557A80"/>
    <w:rsid w:val="00557AA5"/>
    <w:rsid w:val="005600EC"/>
    <w:rsid w:val="0056041D"/>
    <w:rsid w:val="00560513"/>
    <w:rsid w:val="00560626"/>
    <w:rsid w:val="00560656"/>
    <w:rsid w:val="00560681"/>
    <w:rsid w:val="00560A03"/>
    <w:rsid w:val="00560E4F"/>
    <w:rsid w:val="005610C8"/>
    <w:rsid w:val="00561430"/>
    <w:rsid w:val="005615C6"/>
    <w:rsid w:val="005618DD"/>
    <w:rsid w:val="0056226F"/>
    <w:rsid w:val="00562393"/>
    <w:rsid w:val="005627C7"/>
    <w:rsid w:val="005628ED"/>
    <w:rsid w:val="005631F3"/>
    <w:rsid w:val="00563876"/>
    <w:rsid w:val="00563A2B"/>
    <w:rsid w:val="00563D80"/>
    <w:rsid w:val="00563EED"/>
    <w:rsid w:val="00563F0C"/>
    <w:rsid w:val="00564311"/>
    <w:rsid w:val="00564728"/>
    <w:rsid w:val="00565283"/>
    <w:rsid w:val="0056556A"/>
    <w:rsid w:val="005655A8"/>
    <w:rsid w:val="00565A77"/>
    <w:rsid w:val="00565F0E"/>
    <w:rsid w:val="00566176"/>
    <w:rsid w:val="005661D0"/>
    <w:rsid w:val="00566603"/>
    <w:rsid w:val="0056680B"/>
    <w:rsid w:val="005669D2"/>
    <w:rsid w:val="00566B41"/>
    <w:rsid w:val="00566BBD"/>
    <w:rsid w:val="00566CCC"/>
    <w:rsid w:val="00566DF6"/>
    <w:rsid w:val="0056707D"/>
    <w:rsid w:val="00567113"/>
    <w:rsid w:val="00567176"/>
    <w:rsid w:val="0056717D"/>
    <w:rsid w:val="005671CE"/>
    <w:rsid w:val="005671D6"/>
    <w:rsid w:val="005671FC"/>
    <w:rsid w:val="005674C0"/>
    <w:rsid w:val="0056759F"/>
    <w:rsid w:val="0056764D"/>
    <w:rsid w:val="005676E5"/>
    <w:rsid w:val="00567723"/>
    <w:rsid w:val="005678F4"/>
    <w:rsid w:val="00567A50"/>
    <w:rsid w:val="00567C8E"/>
    <w:rsid w:val="00567F34"/>
    <w:rsid w:val="00567FD6"/>
    <w:rsid w:val="005702BF"/>
    <w:rsid w:val="00570342"/>
    <w:rsid w:val="00570567"/>
    <w:rsid w:val="00570774"/>
    <w:rsid w:val="005714E4"/>
    <w:rsid w:val="00571694"/>
    <w:rsid w:val="00571F65"/>
    <w:rsid w:val="0057252B"/>
    <w:rsid w:val="005725B3"/>
    <w:rsid w:val="00572DDE"/>
    <w:rsid w:val="00572F9C"/>
    <w:rsid w:val="00573026"/>
    <w:rsid w:val="00573847"/>
    <w:rsid w:val="00573A42"/>
    <w:rsid w:val="00573C86"/>
    <w:rsid w:val="00573EBA"/>
    <w:rsid w:val="00574147"/>
    <w:rsid w:val="0057419F"/>
    <w:rsid w:val="00574EF8"/>
    <w:rsid w:val="0057515E"/>
    <w:rsid w:val="00575198"/>
    <w:rsid w:val="0057550E"/>
    <w:rsid w:val="00575557"/>
    <w:rsid w:val="00575B5C"/>
    <w:rsid w:val="00575ECD"/>
    <w:rsid w:val="00575FC1"/>
    <w:rsid w:val="00576182"/>
    <w:rsid w:val="00576485"/>
    <w:rsid w:val="00576631"/>
    <w:rsid w:val="005767D9"/>
    <w:rsid w:val="005767ED"/>
    <w:rsid w:val="005767F3"/>
    <w:rsid w:val="00576D26"/>
    <w:rsid w:val="005772A2"/>
    <w:rsid w:val="005772AF"/>
    <w:rsid w:val="005772BA"/>
    <w:rsid w:val="00577BE9"/>
    <w:rsid w:val="00577FF5"/>
    <w:rsid w:val="005802FD"/>
    <w:rsid w:val="005805FC"/>
    <w:rsid w:val="00580AA1"/>
    <w:rsid w:val="00580CC2"/>
    <w:rsid w:val="0058101E"/>
    <w:rsid w:val="00581096"/>
    <w:rsid w:val="005811BB"/>
    <w:rsid w:val="005812F2"/>
    <w:rsid w:val="00581382"/>
    <w:rsid w:val="005815DA"/>
    <w:rsid w:val="00581612"/>
    <w:rsid w:val="0058165C"/>
    <w:rsid w:val="0058175C"/>
    <w:rsid w:val="005819C8"/>
    <w:rsid w:val="005819CE"/>
    <w:rsid w:val="00581BBD"/>
    <w:rsid w:val="00581ED5"/>
    <w:rsid w:val="0058230F"/>
    <w:rsid w:val="00582814"/>
    <w:rsid w:val="005828A6"/>
    <w:rsid w:val="00582A4A"/>
    <w:rsid w:val="00582B6F"/>
    <w:rsid w:val="005831B0"/>
    <w:rsid w:val="00583303"/>
    <w:rsid w:val="005837CF"/>
    <w:rsid w:val="00583F80"/>
    <w:rsid w:val="00583FFD"/>
    <w:rsid w:val="0058411A"/>
    <w:rsid w:val="00584125"/>
    <w:rsid w:val="00584389"/>
    <w:rsid w:val="0058462D"/>
    <w:rsid w:val="00584715"/>
    <w:rsid w:val="00584AFE"/>
    <w:rsid w:val="00584C3C"/>
    <w:rsid w:val="00584FDE"/>
    <w:rsid w:val="005850A9"/>
    <w:rsid w:val="005851F0"/>
    <w:rsid w:val="00585324"/>
    <w:rsid w:val="0058564A"/>
    <w:rsid w:val="00585679"/>
    <w:rsid w:val="00585710"/>
    <w:rsid w:val="00585AD8"/>
    <w:rsid w:val="00585C8B"/>
    <w:rsid w:val="00585F17"/>
    <w:rsid w:val="00585F7D"/>
    <w:rsid w:val="00585FC9"/>
    <w:rsid w:val="00585FCC"/>
    <w:rsid w:val="00586116"/>
    <w:rsid w:val="00586268"/>
    <w:rsid w:val="00586623"/>
    <w:rsid w:val="005866A0"/>
    <w:rsid w:val="00586868"/>
    <w:rsid w:val="00586CEE"/>
    <w:rsid w:val="00586DEB"/>
    <w:rsid w:val="00587173"/>
    <w:rsid w:val="005872EA"/>
    <w:rsid w:val="00587432"/>
    <w:rsid w:val="0058748B"/>
    <w:rsid w:val="00587542"/>
    <w:rsid w:val="0058792E"/>
    <w:rsid w:val="00587AF2"/>
    <w:rsid w:val="00587BCB"/>
    <w:rsid w:val="00587DA7"/>
    <w:rsid w:val="005901BC"/>
    <w:rsid w:val="00590866"/>
    <w:rsid w:val="005908FA"/>
    <w:rsid w:val="00590959"/>
    <w:rsid w:val="005909D0"/>
    <w:rsid w:val="00590A8E"/>
    <w:rsid w:val="00590C21"/>
    <w:rsid w:val="0059106E"/>
    <w:rsid w:val="00591895"/>
    <w:rsid w:val="00591F48"/>
    <w:rsid w:val="00592A85"/>
    <w:rsid w:val="00592CD7"/>
    <w:rsid w:val="00592D8F"/>
    <w:rsid w:val="00592E42"/>
    <w:rsid w:val="00592F66"/>
    <w:rsid w:val="005932F9"/>
    <w:rsid w:val="005933B2"/>
    <w:rsid w:val="00593483"/>
    <w:rsid w:val="00593628"/>
    <w:rsid w:val="00593643"/>
    <w:rsid w:val="005936F9"/>
    <w:rsid w:val="005938F3"/>
    <w:rsid w:val="00593CDA"/>
    <w:rsid w:val="00593D53"/>
    <w:rsid w:val="00593F1D"/>
    <w:rsid w:val="005942AD"/>
    <w:rsid w:val="00594469"/>
    <w:rsid w:val="00594834"/>
    <w:rsid w:val="00594AE2"/>
    <w:rsid w:val="00594B16"/>
    <w:rsid w:val="00594B55"/>
    <w:rsid w:val="00595003"/>
    <w:rsid w:val="00595CE3"/>
    <w:rsid w:val="00595DC0"/>
    <w:rsid w:val="00595F1F"/>
    <w:rsid w:val="00595F49"/>
    <w:rsid w:val="005960FE"/>
    <w:rsid w:val="0059614E"/>
    <w:rsid w:val="005961D8"/>
    <w:rsid w:val="00596665"/>
    <w:rsid w:val="0059666C"/>
    <w:rsid w:val="0059690A"/>
    <w:rsid w:val="00596FD7"/>
    <w:rsid w:val="00597547"/>
    <w:rsid w:val="0059792F"/>
    <w:rsid w:val="005979B0"/>
    <w:rsid w:val="00597AD4"/>
    <w:rsid w:val="00597B5F"/>
    <w:rsid w:val="00597E8C"/>
    <w:rsid w:val="005A07B2"/>
    <w:rsid w:val="005A07F9"/>
    <w:rsid w:val="005A08A8"/>
    <w:rsid w:val="005A12E5"/>
    <w:rsid w:val="005A17A2"/>
    <w:rsid w:val="005A17EF"/>
    <w:rsid w:val="005A1B42"/>
    <w:rsid w:val="005A1BDA"/>
    <w:rsid w:val="005A1C10"/>
    <w:rsid w:val="005A22EB"/>
    <w:rsid w:val="005A2423"/>
    <w:rsid w:val="005A258A"/>
    <w:rsid w:val="005A264E"/>
    <w:rsid w:val="005A2E1B"/>
    <w:rsid w:val="005A3266"/>
    <w:rsid w:val="005A32E0"/>
    <w:rsid w:val="005A3626"/>
    <w:rsid w:val="005A3A5E"/>
    <w:rsid w:val="005A3BF9"/>
    <w:rsid w:val="005A3DB3"/>
    <w:rsid w:val="005A3F2F"/>
    <w:rsid w:val="005A3FCE"/>
    <w:rsid w:val="005A415F"/>
    <w:rsid w:val="005A4408"/>
    <w:rsid w:val="005A457B"/>
    <w:rsid w:val="005A50CF"/>
    <w:rsid w:val="005A53E3"/>
    <w:rsid w:val="005A54CD"/>
    <w:rsid w:val="005A55EB"/>
    <w:rsid w:val="005A56F3"/>
    <w:rsid w:val="005A570E"/>
    <w:rsid w:val="005A58EE"/>
    <w:rsid w:val="005A5904"/>
    <w:rsid w:val="005A5920"/>
    <w:rsid w:val="005A5B6D"/>
    <w:rsid w:val="005A6142"/>
    <w:rsid w:val="005A659C"/>
    <w:rsid w:val="005A6742"/>
    <w:rsid w:val="005A6868"/>
    <w:rsid w:val="005A6AF6"/>
    <w:rsid w:val="005A6ECC"/>
    <w:rsid w:val="005A755F"/>
    <w:rsid w:val="005A7822"/>
    <w:rsid w:val="005A7947"/>
    <w:rsid w:val="005A7B03"/>
    <w:rsid w:val="005A7C6B"/>
    <w:rsid w:val="005A7E55"/>
    <w:rsid w:val="005B004D"/>
    <w:rsid w:val="005B009E"/>
    <w:rsid w:val="005B02B1"/>
    <w:rsid w:val="005B02B6"/>
    <w:rsid w:val="005B0951"/>
    <w:rsid w:val="005B09B7"/>
    <w:rsid w:val="005B0B95"/>
    <w:rsid w:val="005B0FBB"/>
    <w:rsid w:val="005B113E"/>
    <w:rsid w:val="005B161B"/>
    <w:rsid w:val="005B1AC5"/>
    <w:rsid w:val="005B1D17"/>
    <w:rsid w:val="005B1DB7"/>
    <w:rsid w:val="005B1DBF"/>
    <w:rsid w:val="005B1F68"/>
    <w:rsid w:val="005B1F77"/>
    <w:rsid w:val="005B1FA7"/>
    <w:rsid w:val="005B2105"/>
    <w:rsid w:val="005B22B1"/>
    <w:rsid w:val="005B2476"/>
    <w:rsid w:val="005B2644"/>
    <w:rsid w:val="005B2C2F"/>
    <w:rsid w:val="005B2CA1"/>
    <w:rsid w:val="005B2E08"/>
    <w:rsid w:val="005B3071"/>
    <w:rsid w:val="005B3240"/>
    <w:rsid w:val="005B3575"/>
    <w:rsid w:val="005B3ACB"/>
    <w:rsid w:val="005B3DC1"/>
    <w:rsid w:val="005B3EA3"/>
    <w:rsid w:val="005B3EB9"/>
    <w:rsid w:val="005B3F93"/>
    <w:rsid w:val="005B408B"/>
    <w:rsid w:val="005B422E"/>
    <w:rsid w:val="005B43ED"/>
    <w:rsid w:val="005B476B"/>
    <w:rsid w:val="005B47FF"/>
    <w:rsid w:val="005B49F4"/>
    <w:rsid w:val="005B4B7F"/>
    <w:rsid w:val="005B4C98"/>
    <w:rsid w:val="005B4E3C"/>
    <w:rsid w:val="005B59F5"/>
    <w:rsid w:val="005B5E16"/>
    <w:rsid w:val="005B5EEE"/>
    <w:rsid w:val="005B60D8"/>
    <w:rsid w:val="005B60FE"/>
    <w:rsid w:val="005B683B"/>
    <w:rsid w:val="005B6921"/>
    <w:rsid w:val="005B6CC2"/>
    <w:rsid w:val="005B6D97"/>
    <w:rsid w:val="005B6EEC"/>
    <w:rsid w:val="005B70F3"/>
    <w:rsid w:val="005B716A"/>
    <w:rsid w:val="005B7638"/>
    <w:rsid w:val="005B7665"/>
    <w:rsid w:val="005B7921"/>
    <w:rsid w:val="005B7A48"/>
    <w:rsid w:val="005B7C7A"/>
    <w:rsid w:val="005B7D43"/>
    <w:rsid w:val="005B7DCD"/>
    <w:rsid w:val="005B7F9A"/>
    <w:rsid w:val="005C021C"/>
    <w:rsid w:val="005C0324"/>
    <w:rsid w:val="005C09D0"/>
    <w:rsid w:val="005C0C7A"/>
    <w:rsid w:val="005C18CD"/>
    <w:rsid w:val="005C1990"/>
    <w:rsid w:val="005C1E22"/>
    <w:rsid w:val="005C1F72"/>
    <w:rsid w:val="005C2834"/>
    <w:rsid w:val="005C28C4"/>
    <w:rsid w:val="005C2D53"/>
    <w:rsid w:val="005C2E90"/>
    <w:rsid w:val="005C2F17"/>
    <w:rsid w:val="005C3216"/>
    <w:rsid w:val="005C3326"/>
    <w:rsid w:val="005C3602"/>
    <w:rsid w:val="005C3848"/>
    <w:rsid w:val="005C3BBB"/>
    <w:rsid w:val="005C3F67"/>
    <w:rsid w:val="005C41B6"/>
    <w:rsid w:val="005C4204"/>
    <w:rsid w:val="005C4571"/>
    <w:rsid w:val="005C46C0"/>
    <w:rsid w:val="005C48B6"/>
    <w:rsid w:val="005C4EA1"/>
    <w:rsid w:val="005C502B"/>
    <w:rsid w:val="005C5601"/>
    <w:rsid w:val="005C57D4"/>
    <w:rsid w:val="005C5831"/>
    <w:rsid w:val="005C5F01"/>
    <w:rsid w:val="005C5F12"/>
    <w:rsid w:val="005C6384"/>
    <w:rsid w:val="005C677C"/>
    <w:rsid w:val="005C714C"/>
    <w:rsid w:val="005C71CE"/>
    <w:rsid w:val="005C74BA"/>
    <w:rsid w:val="005C7720"/>
    <w:rsid w:val="005C7818"/>
    <w:rsid w:val="005C7877"/>
    <w:rsid w:val="005D02ED"/>
    <w:rsid w:val="005D0401"/>
    <w:rsid w:val="005D080E"/>
    <w:rsid w:val="005D083B"/>
    <w:rsid w:val="005D1321"/>
    <w:rsid w:val="005D1421"/>
    <w:rsid w:val="005D19D2"/>
    <w:rsid w:val="005D1A41"/>
    <w:rsid w:val="005D1C66"/>
    <w:rsid w:val="005D1E3A"/>
    <w:rsid w:val="005D2152"/>
    <w:rsid w:val="005D227D"/>
    <w:rsid w:val="005D276C"/>
    <w:rsid w:val="005D2A36"/>
    <w:rsid w:val="005D2B1C"/>
    <w:rsid w:val="005D2B70"/>
    <w:rsid w:val="005D2C57"/>
    <w:rsid w:val="005D2D73"/>
    <w:rsid w:val="005D2EE4"/>
    <w:rsid w:val="005D34B3"/>
    <w:rsid w:val="005D38C2"/>
    <w:rsid w:val="005D395E"/>
    <w:rsid w:val="005D39C1"/>
    <w:rsid w:val="005D3D0F"/>
    <w:rsid w:val="005D4230"/>
    <w:rsid w:val="005D4297"/>
    <w:rsid w:val="005D43AD"/>
    <w:rsid w:val="005D4860"/>
    <w:rsid w:val="005D48CB"/>
    <w:rsid w:val="005D4CCC"/>
    <w:rsid w:val="005D5462"/>
    <w:rsid w:val="005D572C"/>
    <w:rsid w:val="005D582E"/>
    <w:rsid w:val="005D5A44"/>
    <w:rsid w:val="005D5C29"/>
    <w:rsid w:val="005D5CC8"/>
    <w:rsid w:val="005D67F9"/>
    <w:rsid w:val="005D691E"/>
    <w:rsid w:val="005D6BD4"/>
    <w:rsid w:val="005D6BF5"/>
    <w:rsid w:val="005D6D8F"/>
    <w:rsid w:val="005D6E52"/>
    <w:rsid w:val="005D701B"/>
    <w:rsid w:val="005D738D"/>
    <w:rsid w:val="005D7866"/>
    <w:rsid w:val="005D7B35"/>
    <w:rsid w:val="005D7BD3"/>
    <w:rsid w:val="005D7C51"/>
    <w:rsid w:val="005D7E9D"/>
    <w:rsid w:val="005E0160"/>
    <w:rsid w:val="005E01C7"/>
    <w:rsid w:val="005E028C"/>
    <w:rsid w:val="005E05CB"/>
    <w:rsid w:val="005E0616"/>
    <w:rsid w:val="005E0816"/>
    <w:rsid w:val="005E0938"/>
    <w:rsid w:val="005E0B0D"/>
    <w:rsid w:val="005E0CA9"/>
    <w:rsid w:val="005E0D05"/>
    <w:rsid w:val="005E0FF1"/>
    <w:rsid w:val="005E113C"/>
    <w:rsid w:val="005E15BD"/>
    <w:rsid w:val="005E1939"/>
    <w:rsid w:val="005E1999"/>
    <w:rsid w:val="005E1B5F"/>
    <w:rsid w:val="005E1B8D"/>
    <w:rsid w:val="005E1CC5"/>
    <w:rsid w:val="005E1D13"/>
    <w:rsid w:val="005E1D73"/>
    <w:rsid w:val="005E1DB5"/>
    <w:rsid w:val="005E2030"/>
    <w:rsid w:val="005E2047"/>
    <w:rsid w:val="005E21A1"/>
    <w:rsid w:val="005E2328"/>
    <w:rsid w:val="005E2416"/>
    <w:rsid w:val="005E27C2"/>
    <w:rsid w:val="005E2B79"/>
    <w:rsid w:val="005E2BE2"/>
    <w:rsid w:val="005E2E1A"/>
    <w:rsid w:val="005E3003"/>
    <w:rsid w:val="005E3182"/>
    <w:rsid w:val="005E35C5"/>
    <w:rsid w:val="005E36F6"/>
    <w:rsid w:val="005E391C"/>
    <w:rsid w:val="005E3963"/>
    <w:rsid w:val="005E39FC"/>
    <w:rsid w:val="005E3F04"/>
    <w:rsid w:val="005E43A3"/>
    <w:rsid w:val="005E4874"/>
    <w:rsid w:val="005E4AD6"/>
    <w:rsid w:val="005E4DCF"/>
    <w:rsid w:val="005E50E0"/>
    <w:rsid w:val="005E5183"/>
    <w:rsid w:val="005E55B2"/>
    <w:rsid w:val="005E5D5B"/>
    <w:rsid w:val="005E5DB0"/>
    <w:rsid w:val="005E632C"/>
    <w:rsid w:val="005E6353"/>
    <w:rsid w:val="005E69D5"/>
    <w:rsid w:val="005E6A11"/>
    <w:rsid w:val="005E70EA"/>
    <w:rsid w:val="005E76F7"/>
    <w:rsid w:val="005E7B1D"/>
    <w:rsid w:val="005E7B68"/>
    <w:rsid w:val="005E7B9E"/>
    <w:rsid w:val="005E7DCF"/>
    <w:rsid w:val="005E7EBD"/>
    <w:rsid w:val="005F011E"/>
    <w:rsid w:val="005F03F7"/>
    <w:rsid w:val="005F060B"/>
    <w:rsid w:val="005F0829"/>
    <w:rsid w:val="005F0F30"/>
    <w:rsid w:val="005F0F42"/>
    <w:rsid w:val="005F16E2"/>
    <w:rsid w:val="005F1828"/>
    <w:rsid w:val="005F191A"/>
    <w:rsid w:val="005F200C"/>
    <w:rsid w:val="005F21B8"/>
    <w:rsid w:val="005F2404"/>
    <w:rsid w:val="005F2602"/>
    <w:rsid w:val="005F26CE"/>
    <w:rsid w:val="005F29FF"/>
    <w:rsid w:val="005F2A5E"/>
    <w:rsid w:val="005F2E39"/>
    <w:rsid w:val="005F30DE"/>
    <w:rsid w:val="005F3217"/>
    <w:rsid w:val="005F336F"/>
    <w:rsid w:val="005F3AE7"/>
    <w:rsid w:val="005F3C15"/>
    <w:rsid w:val="005F3E00"/>
    <w:rsid w:val="005F4010"/>
    <w:rsid w:val="005F42F5"/>
    <w:rsid w:val="005F447F"/>
    <w:rsid w:val="005F4B52"/>
    <w:rsid w:val="005F506E"/>
    <w:rsid w:val="005F5452"/>
    <w:rsid w:val="005F54A7"/>
    <w:rsid w:val="005F5774"/>
    <w:rsid w:val="005F5862"/>
    <w:rsid w:val="005F5AE7"/>
    <w:rsid w:val="005F5E56"/>
    <w:rsid w:val="005F5EC1"/>
    <w:rsid w:val="005F6257"/>
    <w:rsid w:val="005F6262"/>
    <w:rsid w:val="005F6336"/>
    <w:rsid w:val="005F639F"/>
    <w:rsid w:val="005F67D6"/>
    <w:rsid w:val="005F68D3"/>
    <w:rsid w:val="005F69E7"/>
    <w:rsid w:val="005F6A2F"/>
    <w:rsid w:val="005F7C5E"/>
    <w:rsid w:val="005F7E80"/>
    <w:rsid w:val="005F7ECA"/>
    <w:rsid w:val="005F7FC5"/>
    <w:rsid w:val="0060001F"/>
    <w:rsid w:val="00600060"/>
    <w:rsid w:val="00600572"/>
    <w:rsid w:val="00600844"/>
    <w:rsid w:val="006008D4"/>
    <w:rsid w:val="00600998"/>
    <w:rsid w:val="006009B1"/>
    <w:rsid w:val="00600A32"/>
    <w:rsid w:val="00600A69"/>
    <w:rsid w:val="00600D09"/>
    <w:rsid w:val="00600EE7"/>
    <w:rsid w:val="00600F30"/>
    <w:rsid w:val="006013F5"/>
    <w:rsid w:val="00601613"/>
    <w:rsid w:val="006019EF"/>
    <w:rsid w:val="00601A91"/>
    <w:rsid w:val="00601B28"/>
    <w:rsid w:val="00601BD3"/>
    <w:rsid w:val="00601E3F"/>
    <w:rsid w:val="00601EE3"/>
    <w:rsid w:val="0060207A"/>
    <w:rsid w:val="00602452"/>
    <w:rsid w:val="0060254B"/>
    <w:rsid w:val="00602CA8"/>
    <w:rsid w:val="00602DDD"/>
    <w:rsid w:val="00602E38"/>
    <w:rsid w:val="00602EFB"/>
    <w:rsid w:val="00602F90"/>
    <w:rsid w:val="00603443"/>
    <w:rsid w:val="006038D6"/>
    <w:rsid w:val="00603A35"/>
    <w:rsid w:val="00603B64"/>
    <w:rsid w:val="00603E27"/>
    <w:rsid w:val="0060421D"/>
    <w:rsid w:val="006043CD"/>
    <w:rsid w:val="006045EA"/>
    <w:rsid w:val="006048A5"/>
    <w:rsid w:val="00604A19"/>
    <w:rsid w:val="00604ADA"/>
    <w:rsid w:val="00604BE8"/>
    <w:rsid w:val="006054C5"/>
    <w:rsid w:val="0060584A"/>
    <w:rsid w:val="006059AD"/>
    <w:rsid w:val="00605B0B"/>
    <w:rsid w:val="00605F16"/>
    <w:rsid w:val="00605FB7"/>
    <w:rsid w:val="006062F5"/>
    <w:rsid w:val="00606364"/>
    <w:rsid w:val="00606446"/>
    <w:rsid w:val="006065E8"/>
    <w:rsid w:val="00606BB9"/>
    <w:rsid w:val="00606C9B"/>
    <w:rsid w:val="00607273"/>
    <w:rsid w:val="006072BE"/>
    <w:rsid w:val="0060733F"/>
    <w:rsid w:val="006073E4"/>
    <w:rsid w:val="006100F1"/>
    <w:rsid w:val="006103A4"/>
    <w:rsid w:val="006104AD"/>
    <w:rsid w:val="00610998"/>
    <w:rsid w:val="00610D96"/>
    <w:rsid w:val="00610E1C"/>
    <w:rsid w:val="00610FEB"/>
    <w:rsid w:val="00611215"/>
    <w:rsid w:val="00611E91"/>
    <w:rsid w:val="00612090"/>
    <w:rsid w:val="0061296A"/>
    <w:rsid w:val="00612995"/>
    <w:rsid w:val="00612D68"/>
    <w:rsid w:val="00612E93"/>
    <w:rsid w:val="00612FAC"/>
    <w:rsid w:val="00613A44"/>
    <w:rsid w:val="00613EA4"/>
    <w:rsid w:val="00613EE7"/>
    <w:rsid w:val="00614069"/>
    <w:rsid w:val="0061406C"/>
    <w:rsid w:val="00614707"/>
    <w:rsid w:val="00614A38"/>
    <w:rsid w:val="00614BEC"/>
    <w:rsid w:val="00614EDF"/>
    <w:rsid w:val="0061509B"/>
    <w:rsid w:val="006154EC"/>
    <w:rsid w:val="006156C1"/>
    <w:rsid w:val="0061581D"/>
    <w:rsid w:val="00615C8F"/>
    <w:rsid w:val="006163B8"/>
    <w:rsid w:val="00616832"/>
    <w:rsid w:val="00616A46"/>
    <w:rsid w:val="0061720B"/>
    <w:rsid w:val="0061727A"/>
    <w:rsid w:val="0062041C"/>
    <w:rsid w:val="00620873"/>
    <w:rsid w:val="00620BD1"/>
    <w:rsid w:val="00620CB7"/>
    <w:rsid w:val="00621035"/>
    <w:rsid w:val="00621657"/>
    <w:rsid w:val="00621886"/>
    <w:rsid w:val="0062189A"/>
    <w:rsid w:val="00621BDE"/>
    <w:rsid w:val="00621E94"/>
    <w:rsid w:val="00621FB9"/>
    <w:rsid w:val="006222B7"/>
    <w:rsid w:val="00622472"/>
    <w:rsid w:val="0062250A"/>
    <w:rsid w:val="0062294F"/>
    <w:rsid w:val="00622CE0"/>
    <w:rsid w:val="00622DA6"/>
    <w:rsid w:val="00622EBB"/>
    <w:rsid w:val="00622F57"/>
    <w:rsid w:val="0062326D"/>
    <w:rsid w:val="006233ED"/>
    <w:rsid w:val="00623BAE"/>
    <w:rsid w:val="00623C14"/>
    <w:rsid w:val="00623EA6"/>
    <w:rsid w:val="006243DB"/>
    <w:rsid w:val="006244E4"/>
    <w:rsid w:val="006246F6"/>
    <w:rsid w:val="006248E6"/>
    <w:rsid w:val="00625164"/>
    <w:rsid w:val="00625229"/>
    <w:rsid w:val="006254DD"/>
    <w:rsid w:val="0062551D"/>
    <w:rsid w:val="00625729"/>
    <w:rsid w:val="00625733"/>
    <w:rsid w:val="00626094"/>
    <w:rsid w:val="00626145"/>
    <w:rsid w:val="00626818"/>
    <w:rsid w:val="00626987"/>
    <w:rsid w:val="00626A00"/>
    <w:rsid w:val="00626AC1"/>
    <w:rsid w:val="00626EDD"/>
    <w:rsid w:val="0062742F"/>
    <w:rsid w:val="006274CA"/>
    <w:rsid w:val="0062771E"/>
    <w:rsid w:val="00627750"/>
    <w:rsid w:val="00627877"/>
    <w:rsid w:val="00627A84"/>
    <w:rsid w:val="00627DC4"/>
    <w:rsid w:val="00627E67"/>
    <w:rsid w:val="006300F8"/>
    <w:rsid w:val="0063028B"/>
    <w:rsid w:val="006304CC"/>
    <w:rsid w:val="006306B6"/>
    <w:rsid w:val="00630A88"/>
    <w:rsid w:val="00630B09"/>
    <w:rsid w:val="00630C11"/>
    <w:rsid w:val="00630C86"/>
    <w:rsid w:val="00630DE6"/>
    <w:rsid w:val="00631251"/>
    <w:rsid w:val="006316E5"/>
    <w:rsid w:val="006317BE"/>
    <w:rsid w:val="00631F36"/>
    <w:rsid w:val="00631F8C"/>
    <w:rsid w:val="0063247A"/>
    <w:rsid w:val="00632731"/>
    <w:rsid w:val="00632BCB"/>
    <w:rsid w:val="00632CE7"/>
    <w:rsid w:val="00632FA3"/>
    <w:rsid w:val="00633037"/>
    <w:rsid w:val="00633253"/>
    <w:rsid w:val="0063325F"/>
    <w:rsid w:val="0063334A"/>
    <w:rsid w:val="006333FF"/>
    <w:rsid w:val="00633830"/>
    <w:rsid w:val="00634196"/>
    <w:rsid w:val="006344A0"/>
    <w:rsid w:val="00634528"/>
    <w:rsid w:val="00634546"/>
    <w:rsid w:val="006345B4"/>
    <w:rsid w:val="00634659"/>
    <w:rsid w:val="006347EA"/>
    <w:rsid w:val="00634B88"/>
    <w:rsid w:val="00634EBD"/>
    <w:rsid w:val="006352C4"/>
    <w:rsid w:val="00635783"/>
    <w:rsid w:val="00635A01"/>
    <w:rsid w:val="00635A2C"/>
    <w:rsid w:val="0063621D"/>
    <w:rsid w:val="006363AF"/>
    <w:rsid w:val="006364CD"/>
    <w:rsid w:val="00636651"/>
    <w:rsid w:val="00636AF2"/>
    <w:rsid w:val="0063709E"/>
    <w:rsid w:val="006371F8"/>
    <w:rsid w:val="006373FC"/>
    <w:rsid w:val="00637752"/>
    <w:rsid w:val="00640077"/>
    <w:rsid w:val="00640084"/>
    <w:rsid w:val="00640261"/>
    <w:rsid w:val="0064045B"/>
    <w:rsid w:val="00640480"/>
    <w:rsid w:val="006405A2"/>
    <w:rsid w:val="006406B8"/>
    <w:rsid w:val="00640A7D"/>
    <w:rsid w:val="00640DE6"/>
    <w:rsid w:val="0064127A"/>
    <w:rsid w:val="0064140D"/>
    <w:rsid w:val="006416CA"/>
    <w:rsid w:val="006416FF"/>
    <w:rsid w:val="00641D3D"/>
    <w:rsid w:val="00641D56"/>
    <w:rsid w:val="00641DEF"/>
    <w:rsid w:val="00641F5E"/>
    <w:rsid w:val="00641F8B"/>
    <w:rsid w:val="00642665"/>
    <w:rsid w:val="00642C64"/>
    <w:rsid w:val="00642D01"/>
    <w:rsid w:val="00642FF2"/>
    <w:rsid w:val="00643307"/>
    <w:rsid w:val="006435B4"/>
    <w:rsid w:val="0064365E"/>
    <w:rsid w:val="006437C0"/>
    <w:rsid w:val="00643803"/>
    <w:rsid w:val="00643A02"/>
    <w:rsid w:val="00643C6F"/>
    <w:rsid w:val="00643EB8"/>
    <w:rsid w:val="00644008"/>
    <w:rsid w:val="0064446A"/>
    <w:rsid w:val="0064473C"/>
    <w:rsid w:val="00644871"/>
    <w:rsid w:val="00644A7C"/>
    <w:rsid w:val="00645145"/>
    <w:rsid w:val="00645578"/>
    <w:rsid w:val="00645A93"/>
    <w:rsid w:val="00645DFF"/>
    <w:rsid w:val="00645F89"/>
    <w:rsid w:val="00646293"/>
    <w:rsid w:val="00646670"/>
    <w:rsid w:val="006467F4"/>
    <w:rsid w:val="006468B9"/>
    <w:rsid w:val="006469B6"/>
    <w:rsid w:val="00646C40"/>
    <w:rsid w:val="006477FF"/>
    <w:rsid w:val="00647A32"/>
    <w:rsid w:val="006500EE"/>
    <w:rsid w:val="006505F9"/>
    <w:rsid w:val="006507E9"/>
    <w:rsid w:val="00650A6E"/>
    <w:rsid w:val="00650A95"/>
    <w:rsid w:val="00650B3E"/>
    <w:rsid w:val="00650C46"/>
    <w:rsid w:val="0065120D"/>
    <w:rsid w:val="0065176E"/>
    <w:rsid w:val="0065199F"/>
    <w:rsid w:val="00651C63"/>
    <w:rsid w:val="00651CBB"/>
    <w:rsid w:val="00651D44"/>
    <w:rsid w:val="00651D49"/>
    <w:rsid w:val="00651D7A"/>
    <w:rsid w:val="0065210E"/>
    <w:rsid w:val="00652659"/>
    <w:rsid w:val="00652676"/>
    <w:rsid w:val="006528F6"/>
    <w:rsid w:val="00652B6E"/>
    <w:rsid w:val="00652E11"/>
    <w:rsid w:val="00652E55"/>
    <w:rsid w:val="0065314E"/>
    <w:rsid w:val="0065367F"/>
    <w:rsid w:val="00653B83"/>
    <w:rsid w:val="00654458"/>
    <w:rsid w:val="00654610"/>
    <w:rsid w:val="006548D9"/>
    <w:rsid w:val="006550CC"/>
    <w:rsid w:val="006555B2"/>
    <w:rsid w:val="0065617A"/>
    <w:rsid w:val="0065623D"/>
    <w:rsid w:val="006562C2"/>
    <w:rsid w:val="006564A3"/>
    <w:rsid w:val="006564F4"/>
    <w:rsid w:val="00656563"/>
    <w:rsid w:val="006568D1"/>
    <w:rsid w:val="00656B39"/>
    <w:rsid w:val="00656F7A"/>
    <w:rsid w:val="00657024"/>
    <w:rsid w:val="00657095"/>
    <w:rsid w:val="0065766A"/>
    <w:rsid w:val="00657682"/>
    <w:rsid w:val="006576DB"/>
    <w:rsid w:val="00657A55"/>
    <w:rsid w:val="00657C72"/>
    <w:rsid w:val="0066028C"/>
    <w:rsid w:val="0066037F"/>
    <w:rsid w:val="006608E6"/>
    <w:rsid w:val="006609C4"/>
    <w:rsid w:val="00661007"/>
    <w:rsid w:val="00661301"/>
    <w:rsid w:val="00661306"/>
    <w:rsid w:val="006617C3"/>
    <w:rsid w:val="00661B8B"/>
    <w:rsid w:val="00661BC9"/>
    <w:rsid w:val="00661D5B"/>
    <w:rsid w:val="00661E69"/>
    <w:rsid w:val="00661E7E"/>
    <w:rsid w:val="00662118"/>
    <w:rsid w:val="006621EC"/>
    <w:rsid w:val="006623B5"/>
    <w:rsid w:val="0066257B"/>
    <w:rsid w:val="00662653"/>
    <w:rsid w:val="00662739"/>
    <w:rsid w:val="0066285A"/>
    <w:rsid w:val="00662C41"/>
    <w:rsid w:val="0066325F"/>
    <w:rsid w:val="0066338C"/>
    <w:rsid w:val="006633D8"/>
    <w:rsid w:val="00663456"/>
    <w:rsid w:val="00663D93"/>
    <w:rsid w:val="00663E1B"/>
    <w:rsid w:val="00664114"/>
    <w:rsid w:val="00664533"/>
    <w:rsid w:val="006645B4"/>
    <w:rsid w:val="00664700"/>
    <w:rsid w:val="00664994"/>
    <w:rsid w:val="006649BC"/>
    <w:rsid w:val="00664A4D"/>
    <w:rsid w:val="00664B77"/>
    <w:rsid w:val="00664BF4"/>
    <w:rsid w:val="00664FE2"/>
    <w:rsid w:val="0066541D"/>
    <w:rsid w:val="0066543D"/>
    <w:rsid w:val="006655D9"/>
    <w:rsid w:val="006656A3"/>
    <w:rsid w:val="006658D0"/>
    <w:rsid w:val="00665905"/>
    <w:rsid w:val="00665E2B"/>
    <w:rsid w:val="00665FDA"/>
    <w:rsid w:val="006660FF"/>
    <w:rsid w:val="0066626E"/>
    <w:rsid w:val="00666320"/>
    <w:rsid w:val="00666391"/>
    <w:rsid w:val="006663BD"/>
    <w:rsid w:val="006663DE"/>
    <w:rsid w:val="0066640B"/>
    <w:rsid w:val="006664FC"/>
    <w:rsid w:val="0066666E"/>
    <w:rsid w:val="00666676"/>
    <w:rsid w:val="0066668A"/>
    <w:rsid w:val="00666900"/>
    <w:rsid w:val="00666B9B"/>
    <w:rsid w:val="00666C4A"/>
    <w:rsid w:val="00667073"/>
    <w:rsid w:val="006671D1"/>
    <w:rsid w:val="006671D6"/>
    <w:rsid w:val="0066725B"/>
    <w:rsid w:val="006672C1"/>
    <w:rsid w:val="0066740B"/>
    <w:rsid w:val="0066752C"/>
    <w:rsid w:val="0066786A"/>
    <w:rsid w:val="00667B26"/>
    <w:rsid w:val="00667D27"/>
    <w:rsid w:val="00670557"/>
    <w:rsid w:val="00670886"/>
    <w:rsid w:val="00670947"/>
    <w:rsid w:val="006709D9"/>
    <w:rsid w:val="00670B29"/>
    <w:rsid w:val="00670C32"/>
    <w:rsid w:val="0067115D"/>
    <w:rsid w:val="006713D1"/>
    <w:rsid w:val="00671497"/>
    <w:rsid w:val="00671763"/>
    <w:rsid w:val="006718EA"/>
    <w:rsid w:val="00671A37"/>
    <w:rsid w:val="00671B4C"/>
    <w:rsid w:val="00671B66"/>
    <w:rsid w:val="00671BB3"/>
    <w:rsid w:val="00671E17"/>
    <w:rsid w:val="006720DF"/>
    <w:rsid w:val="00672159"/>
    <w:rsid w:val="00672201"/>
    <w:rsid w:val="00672398"/>
    <w:rsid w:val="0067247A"/>
    <w:rsid w:val="0067247E"/>
    <w:rsid w:val="00672686"/>
    <w:rsid w:val="006726ED"/>
    <w:rsid w:val="00672818"/>
    <w:rsid w:val="00672CCF"/>
    <w:rsid w:val="00672D28"/>
    <w:rsid w:val="006735C4"/>
    <w:rsid w:val="00673688"/>
    <w:rsid w:val="0067390E"/>
    <w:rsid w:val="00673D41"/>
    <w:rsid w:val="00673E83"/>
    <w:rsid w:val="00674006"/>
    <w:rsid w:val="00674947"/>
    <w:rsid w:val="00674AFE"/>
    <w:rsid w:val="00675347"/>
    <w:rsid w:val="0067558F"/>
    <w:rsid w:val="00675741"/>
    <w:rsid w:val="00675E81"/>
    <w:rsid w:val="00676162"/>
    <w:rsid w:val="006761B4"/>
    <w:rsid w:val="00676572"/>
    <w:rsid w:val="006767B9"/>
    <w:rsid w:val="00676FF0"/>
    <w:rsid w:val="00677525"/>
    <w:rsid w:val="00677A23"/>
    <w:rsid w:val="00677A3D"/>
    <w:rsid w:val="00677D8F"/>
    <w:rsid w:val="00677E02"/>
    <w:rsid w:val="00680013"/>
    <w:rsid w:val="0068002F"/>
    <w:rsid w:val="0068009C"/>
    <w:rsid w:val="006803D9"/>
    <w:rsid w:val="00680547"/>
    <w:rsid w:val="00680ABC"/>
    <w:rsid w:val="00680AC6"/>
    <w:rsid w:val="00680C9B"/>
    <w:rsid w:val="00680D3E"/>
    <w:rsid w:val="00680D6F"/>
    <w:rsid w:val="006815DA"/>
    <w:rsid w:val="00681630"/>
    <w:rsid w:val="006816F8"/>
    <w:rsid w:val="00681BD6"/>
    <w:rsid w:val="00681C8F"/>
    <w:rsid w:val="00681E27"/>
    <w:rsid w:val="006822D6"/>
    <w:rsid w:val="0068255A"/>
    <w:rsid w:val="00682E48"/>
    <w:rsid w:val="0068304D"/>
    <w:rsid w:val="006830F8"/>
    <w:rsid w:val="006831A7"/>
    <w:rsid w:val="0068334B"/>
    <w:rsid w:val="006835AD"/>
    <w:rsid w:val="00683DA9"/>
    <w:rsid w:val="00683E52"/>
    <w:rsid w:val="00683E88"/>
    <w:rsid w:val="00683F9D"/>
    <w:rsid w:val="00683FE1"/>
    <w:rsid w:val="0068444A"/>
    <w:rsid w:val="0068456F"/>
    <w:rsid w:val="0068458F"/>
    <w:rsid w:val="00684AD6"/>
    <w:rsid w:val="00684D0A"/>
    <w:rsid w:val="00684D1E"/>
    <w:rsid w:val="00684E52"/>
    <w:rsid w:val="006852D4"/>
    <w:rsid w:val="0068542E"/>
    <w:rsid w:val="006857F9"/>
    <w:rsid w:val="00685843"/>
    <w:rsid w:val="00685F01"/>
    <w:rsid w:val="00686002"/>
    <w:rsid w:val="006863C1"/>
    <w:rsid w:val="00686508"/>
    <w:rsid w:val="006865F8"/>
    <w:rsid w:val="006866BC"/>
    <w:rsid w:val="00686818"/>
    <w:rsid w:val="00686A41"/>
    <w:rsid w:val="00686AF1"/>
    <w:rsid w:val="00686B98"/>
    <w:rsid w:val="00686BD5"/>
    <w:rsid w:val="00686D4E"/>
    <w:rsid w:val="00686DCF"/>
    <w:rsid w:val="00686E9E"/>
    <w:rsid w:val="006871A2"/>
    <w:rsid w:val="0068769A"/>
    <w:rsid w:val="006877E9"/>
    <w:rsid w:val="00687B2D"/>
    <w:rsid w:val="00690385"/>
    <w:rsid w:val="00690403"/>
    <w:rsid w:val="00690448"/>
    <w:rsid w:val="00690630"/>
    <w:rsid w:val="00690897"/>
    <w:rsid w:val="00690B38"/>
    <w:rsid w:val="00691119"/>
    <w:rsid w:val="006911C8"/>
    <w:rsid w:val="006913AA"/>
    <w:rsid w:val="00691584"/>
    <w:rsid w:val="0069167A"/>
    <w:rsid w:val="0069196E"/>
    <w:rsid w:val="00691B1F"/>
    <w:rsid w:val="00691B26"/>
    <w:rsid w:val="00691BE5"/>
    <w:rsid w:val="00691D04"/>
    <w:rsid w:val="006922DF"/>
    <w:rsid w:val="006929C3"/>
    <w:rsid w:val="00692B4B"/>
    <w:rsid w:val="00692D0F"/>
    <w:rsid w:val="00692E8D"/>
    <w:rsid w:val="00692F9C"/>
    <w:rsid w:val="0069340B"/>
    <w:rsid w:val="006936DD"/>
    <w:rsid w:val="00693868"/>
    <w:rsid w:val="006938C4"/>
    <w:rsid w:val="006938CB"/>
    <w:rsid w:val="0069396A"/>
    <w:rsid w:val="00693ADC"/>
    <w:rsid w:val="00693BDB"/>
    <w:rsid w:val="0069400F"/>
    <w:rsid w:val="00694242"/>
    <w:rsid w:val="006942E2"/>
    <w:rsid w:val="00694413"/>
    <w:rsid w:val="0069455F"/>
    <w:rsid w:val="00694568"/>
    <w:rsid w:val="006945C8"/>
    <w:rsid w:val="00694886"/>
    <w:rsid w:val="006949D9"/>
    <w:rsid w:val="00694C87"/>
    <w:rsid w:val="00694E95"/>
    <w:rsid w:val="00694F6E"/>
    <w:rsid w:val="00694F77"/>
    <w:rsid w:val="00694F99"/>
    <w:rsid w:val="006952F0"/>
    <w:rsid w:val="006953BB"/>
    <w:rsid w:val="006953D4"/>
    <w:rsid w:val="006955F8"/>
    <w:rsid w:val="00695680"/>
    <w:rsid w:val="006956E5"/>
    <w:rsid w:val="00695F0E"/>
    <w:rsid w:val="00695FCE"/>
    <w:rsid w:val="006960F1"/>
    <w:rsid w:val="0069611C"/>
    <w:rsid w:val="00696163"/>
    <w:rsid w:val="0069618D"/>
    <w:rsid w:val="0069630D"/>
    <w:rsid w:val="00696319"/>
    <w:rsid w:val="0069655D"/>
    <w:rsid w:val="00696887"/>
    <w:rsid w:val="006968C2"/>
    <w:rsid w:val="00696977"/>
    <w:rsid w:val="00696C62"/>
    <w:rsid w:val="00696DED"/>
    <w:rsid w:val="006972C4"/>
    <w:rsid w:val="00697365"/>
    <w:rsid w:val="00697533"/>
    <w:rsid w:val="0069764D"/>
    <w:rsid w:val="006977DE"/>
    <w:rsid w:val="006A035C"/>
    <w:rsid w:val="006A0391"/>
    <w:rsid w:val="006A03A2"/>
    <w:rsid w:val="006A053A"/>
    <w:rsid w:val="006A05CF"/>
    <w:rsid w:val="006A08FF"/>
    <w:rsid w:val="006A0B4F"/>
    <w:rsid w:val="006A0B9C"/>
    <w:rsid w:val="006A0C57"/>
    <w:rsid w:val="006A0DDB"/>
    <w:rsid w:val="006A0EDC"/>
    <w:rsid w:val="006A0F5E"/>
    <w:rsid w:val="006A0F72"/>
    <w:rsid w:val="006A141B"/>
    <w:rsid w:val="006A1D74"/>
    <w:rsid w:val="006A1E17"/>
    <w:rsid w:val="006A234D"/>
    <w:rsid w:val="006A23F7"/>
    <w:rsid w:val="006A242F"/>
    <w:rsid w:val="006A2510"/>
    <w:rsid w:val="006A25D4"/>
    <w:rsid w:val="006A29D4"/>
    <w:rsid w:val="006A2A70"/>
    <w:rsid w:val="006A3009"/>
    <w:rsid w:val="006A30B9"/>
    <w:rsid w:val="006A30F0"/>
    <w:rsid w:val="006A326E"/>
    <w:rsid w:val="006A35EF"/>
    <w:rsid w:val="006A3A4B"/>
    <w:rsid w:val="006A462E"/>
    <w:rsid w:val="006A4C3F"/>
    <w:rsid w:val="006A4D68"/>
    <w:rsid w:val="006A4E30"/>
    <w:rsid w:val="006A547A"/>
    <w:rsid w:val="006A5E84"/>
    <w:rsid w:val="006A6417"/>
    <w:rsid w:val="006A6805"/>
    <w:rsid w:val="006A6929"/>
    <w:rsid w:val="006A6AB8"/>
    <w:rsid w:val="006A6ED1"/>
    <w:rsid w:val="006A70DB"/>
    <w:rsid w:val="006A7198"/>
    <w:rsid w:val="006A7512"/>
    <w:rsid w:val="006A756D"/>
    <w:rsid w:val="006A76E4"/>
    <w:rsid w:val="006A772D"/>
    <w:rsid w:val="006A7802"/>
    <w:rsid w:val="006B0208"/>
    <w:rsid w:val="006B0294"/>
    <w:rsid w:val="006B0621"/>
    <w:rsid w:val="006B095D"/>
    <w:rsid w:val="006B111C"/>
    <w:rsid w:val="006B12B5"/>
    <w:rsid w:val="006B1438"/>
    <w:rsid w:val="006B16F6"/>
    <w:rsid w:val="006B1F0B"/>
    <w:rsid w:val="006B1F61"/>
    <w:rsid w:val="006B23F0"/>
    <w:rsid w:val="006B2C4E"/>
    <w:rsid w:val="006B306A"/>
    <w:rsid w:val="006B328E"/>
    <w:rsid w:val="006B3352"/>
    <w:rsid w:val="006B335C"/>
    <w:rsid w:val="006B33CD"/>
    <w:rsid w:val="006B4001"/>
    <w:rsid w:val="006B4121"/>
    <w:rsid w:val="006B460A"/>
    <w:rsid w:val="006B4783"/>
    <w:rsid w:val="006B4967"/>
    <w:rsid w:val="006B4992"/>
    <w:rsid w:val="006B4A12"/>
    <w:rsid w:val="006B4A3D"/>
    <w:rsid w:val="006B4DF3"/>
    <w:rsid w:val="006B539B"/>
    <w:rsid w:val="006B5781"/>
    <w:rsid w:val="006B5793"/>
    <w:rsid w:val="006B590C"/>
    <w:rsid w:val="006B5DF7"/>
    <w:rsid w:val="006B5FB5"/>
    <w:rsid w:val="006B6127"/>
    <w:rsid w:val="006B61E0"/>
    <w:rsid w:val="006B646C"/>
    <w:rsid w:val="006B6515"/>
    <w:rsid w:val="006B67DB"/>
    <w:rsid w:val="006B6CB6"/>
    <w:rsid w:val="006B6DEA"/>
    <w:rsid w:val="006B6FEB"/>
    <w:rsid w:val="006B71F9"/>
    <w:rsid w:val="006B7435"/>
    <w:rsid w:val="006C0026"/>
    <w:rsid w:val="006C08D9"/>
    <w:rsid w:val="006C0E2F"/>
    <w:rsid w:val="006C10D4"/>
    <w:rsid w:val="006C1539"/>
    <w:rsid w:val="006C15BF"/>
    <w:rsid w:val="006C18E1"/>
    <w:rsid w:val="006C1E8A"/>
    <w:rsid w:val="006C218D"/>
    <w:rsid w:val="006C21E7"/>
    <w:rsid w:val="006C33D9"/>
    <w:rsid w:val="006C36A9"/>
    <w:rsid w:val="006C36E8"/>
    <w:rsid w:val="006C40DA"/>
    <w:rsid w:val="006C41E7"/>
    <w:rsid w:val="006C491E"/>
    <w:rsid w:val="006C4AC1"/>
    <w:rsid w:val="006C544B"/>
    <w:rsid w:val="006C552D"/>
    <w:rsid w:val="006C57A4"/>
    <w:rsid w:val="006C5894"/>
    <w:rsid w:val="006C5ADA"/>
    <w:rsid w:val="006C5E0C"/>
    <w:rsid w:val="006C5F4D"/>
    <w:rsid w:val="006C5F63"/>
    <w:rsid w:val="006C630E"/>
    <w:rsid w:val="006C636D"/>
    <w:rsid w:val="006C653F"/>
    <w:rsid w:val="006C65EE"/>
    <w:rsid w:val="006C66CB"/>
    <w:rsid w:val="006C6958"/>
    <w:rsid w:val="006C6A13"/>
    <w:rsid w:val="006C6A46"/>
    <w:rsid w:val="006C6A79"/>
    <w:rsid w:val="006C6F02"/>
    <w:rsid w:val="006C7184"/>
    <w:rsid w:val="006C748E"/>
    <w:rsid w:val="006C7A7D"/>
    <w:rsid w:val="006C7B35"/>
    <w:rsid w:val="006C7FC3"/>
    <w:rsid w:val="006D00DE"/>
    <w:rsid w:val="006D03A5"/>
    <w:rsid w:val="006D0929"/>
    <w:rsid w:val="006D0B85"/>
    <w:rsid w:val="006D0FE7"/>
    <w:rsid w:val="006D101E"/>
    <w:rsid w:val="006D1078"/>
    <w:rsid w:val="006D107F"/>
    <w:rsid w:val="006D11E9"/>
    <w:rsid w:val="006D11FA"/>
    <w:rsid w:val="006D14B6"/>
    <w:rsid w:val="006D16B5"/>
    <w:rsid w:val="006D1873"/>
    <w:rsid w:val="006D1B2E"/>
    <w:rsid w:val="006D1DE6"/>
    <w:rsid w:val="006D208F"/>
    <w:rsid w:val="006D2166"/>
    <w:rsid w:val="006D2200"/>
    <w:rsid w:val="006D2270"/>
    <w:rsid w:val="006D24C1"/>
    <w:rsid w:val="006D2AFE"/>
    <w:rsid w:val="006D2B88"/>
    <w:rsid w:val="006D2F1A"/>
    <w:rsid w:val="006D305E"/>
    <w:rsid w:val="006D3280"/>
    <w:rsid w:val="006D3CA1"/>
    <w:rsid w:val="006D4362"/>
    <w:rsid w:val="006D43CB"/>
    <w:rsid w:val="006D4469"/>
    <w:rsid w:val="006D4599"/>
    <w:rsid w:val="006D45A9"/>
    <w:rsid w:val="006D4776"/>
    <w:rsid w:val="006D4818"/>
    <w:rsid w:val="006D4A49"/>
    <w:rsid w:val="006D4C9B"/>
    <w:rsid w:val="006D51B8"/>
    <w:rsid w:val="006D53AC"/>
    <w:rsid w:val="006D54DD"/>
    <w:rsid w:val="006D562C"/>
    <w:rsid w:val="006D573A"/>
    <w:rsid w:val="006D590F"/>
    <w:rsid w:val="006D5B3B"/>
    <w:rsid w:val="006D5F9C"/>
    <w:rsid w:val="006D6193"/>
    <w:rsid w:val="006D61E4"/>
    <w:rsid w:val="006D63FF"/>
    <w:rsid w:val="006D6BF8"/>
    <w:rsid w:val="006D6C8A"/>
    <w:rsid w:val="006D6FC6"/>
    <w:rsid w:val="006D72EE"/>
    <w:rsid w:val="006D748D"/>
    <w:rsid w:val="006D78C5"/>
    <w:rsid w:val="006D7C53"/>
    <w:rsid w:val="006E055E"/>
    <w:rsid w:val="006E1649"/>
    <w:rsid w:val="006E17F7"/>
    <w:rsid w:val="006E19E6"/>
    <w:rsid w:val="006E1C27"/>
    <w:rsid w:val="006E1FCF"/>
    <w:rsid w:val="006E2004"/>
    <w:rsid w:val="006E25EE"/>
    <w:rsid w:val="006E27FE"/>
    <w:rsid w:val="006E293A"/>
    <w:rsid w:val="006E2B73"/>
    <w:rsid w:val="006E2D14"/>
    <w:rsid w:val="006E3481"/>
    <w:rsid w:val="006E3506"/>
    <w:rsid w:val="006E35C3"/>
    <w:rsid w:val="006E35F9"/>
    <w:rsid w:val="006E39DA"/>
    <w:rsid w:val="006E3CCE"/>
    <w:rsid w:val="006E3F3C"/>
    <w:rsid w:val="006E40E0"/>
    <w:rsid w:val="006E423D"/>
    <w:rsid w:val="006E460A"/>
    <w:rsid w:val="006E4C38"/>
    <w:rsid w:val="006E52C8"/>
    <w:rsid w:val="006E56B5"/>
    <w:rsid w:val="006E5794"/>
    <w:rsid w:val="006E5B12"/>
    <w:rsid w:val="006E5C1E"/>
    <w:rsid w:val="006E6516"/>
    <w:rsid w:val="006E6591"/>
    <w:rsid w:val="006E69C5"/>
    <w:rsid w:val="006E7622"/>
    <w:rsid w:val="006E7682"/>
    <w:rsid w:val="006E7C9B"/>
    <w:rsid w:val="006F001B"/>
    <w:rsid w:val="006F0110"/>
    <w:rsid w:val="006F0384"/>
    <w:rsid w:val="006F03B2"/>
    <w:rsid w:val="006F03E6"/>
    <w:rsid w:val="006F0453"/>
    <w:rsid w:val="006F072D"/>
    <w:rsid w:val="006F1399"/>
    <w:rsid w:val="006F1846"/>
    <w:rsid w:val="006F21FF"/>
    <w:rsid w:val="006F22F8"/>
    <w:rsid w:val="006F2500"/>
    <w:rsid w:val="006F2ADB"/>
    <w:rsid w:val="006F2D3A"/>
    <w:rsid w:val="006F2FD9"/>
    <w:rsid w:val="006F33DC"/>
    <w:rsid w:val="006F3B19"/>
    <w:rsid w:val="006F3B89"/>
    <w:rsid w:val="006F3E25"/>
    <w:rsid w:val="006F3F0B"/>
    <w:rsid w:val="006F404C"/>
    <w:rsid w:val="006F42EA"/>
    <w:rsid w:val="006F4BE1"/>
    <w:rsid w:val="006F52C0"/>
    <w:rsid w:val="006F5492"/>
    <w:rsid w:val="006F59E9"/>
    <w:rsid w:val="006F5A9A"/>
    <w:rsid w:val="006F61B1"/>
    <w:rsid w:val="006F62E8"/>
    <w:rsid w:val="006F64FF"/>
    <w:rsid w:val="006F656F"/>
    <w:rsid w:val="006F6CAF"/>
    <w:rsid w:val="006F707C"/>
    <w:rsid w:val="006F7154"/>
    <w:rsid w:val="006F72F4"/>
    <w:rsid w:val="006F7B28"/>
    <w:rsid w:val="0070039E"/>
    <w:rsid w:val="00700828"/>
    <w:rsid w:val="00700AB0"/>
    <w:rsid w:val="00700B97"/>
    <w:rsid w:val="00700F45"/>
    <w:rsid w:val="0070106C"/>
    <w:rsid w:val="007011E0"/>
    <w:rsid w:val="00701251"/>
    <w:rsid w:val="0070136E"/>
    <w:rsid w:val="00701A2B"/>
    <w:rsid w:val="00701E78"/>
    <w:rsid w:val="00701F49"/>
    <w:rsid w:val="00701FF3"/>
    <w:rsid w:val="00702263"/>
    <w:rsid w:val="0070227F"/>
    <w:rsid w:val="00702429"/>
    <w:rsid w:val="00702536"/>
    <w:rsid w:val="00702537"/>
    <w:rsid w:val="0070253B"/>
    <w:rsid w:val="00702850"/>
    <w:rsid w:val="007028F5"/>
    <w:rsid w:val="00702AB0"/>
    <w:rsid w:val="00702E7A"/>
    <w:rsid w:val="00702EE3"/>
    <w:rsid w:val="00702FCF"/>
    <w:rsid w:val="007030FF"/>
    <w:rsid w:val="007033AA"/>
    <w:rsid w:val="007037BC"/>
    <w:rsid w:val="00703870"/>
    <w:rsid w:val="00703A86"/>
    <w:rsid w:val="00703AF7"/>
    <w:rsid w:val="007040CE"/>
    <w:rsid w:val="007043A5"/>
    <w:rsid w:val="00704430"/>
    <w:rsid w:val="0070461B"/>
    <w:rsid w:val="0070485B"/>
    <w:rsid w:val="00704867"/>
    <w:rsid w:val="007049C7"/>
    <w:rsid w:val="00704AC7"/>
    <w:rsid w:val="00704CF4"/>
    <w:rsid w:val="00704FBF"/>
    <w:rsid w:val="0070582F"/>
    <w:rsid w:val="00705A3E"/>
    <w:rsid w:val="00706094"/>
    <w:rsid w:val="007064D3"/>
    <w:rsid w:val="00706742"/>
    <w:rsid w:val="0070691C"/>
    <w:rsid w:val="00706AD0"/>
    <w:rsid w:val="00706DE8"/>
    <w:rsid w:val="007071C2"/>
    <w:rsid w:val="007071C4"/>
    <w:rsid w:val="007071E6"/>
    <w:rsid w:val="00707487"/>
    <w:rsid w:val="00707ACF"/>
    <w:rsid w:val="00707D92"/>
    <w:rsid w:val="00707E9B"/>
    <w:rsid w:val="007107E6"/>
    <w:rsid w:val="007108F7"/>
    <w:rsid w:val="00710CD0"/>
    <w:rsid w:val="0071106E"/>
    <w:rsid w:val="007113AB"/>
    <w:rsid w:val="00711B71"/>
    <w:rsid w:val="00711C87"/>
    <w:rsid w:val="0071210E"/>
    <w:rsid w:val="00712D21"/>
    <w:rsid w:val="00713882"/>
    <w:rsid w:val="00713F9B"/>
    <w:rsid w:val="00714A3B"/>
    <w:rsid w:val="00714A8D"/>
    <w:rsid w:val="00714C54"/>
    <w:rsid w:val="00714DC4"/>
    <w:rsid w:val="00715063"/>
    <w:rsid w:val="007152F1"/>
    <w:rsid w:val="007153E2"/>
    <w:rsid w:val="007156CC"/>
    <w:rsid w:val="00715891"/>
    <w:rsid w:val="00716011"/>
    <w:rsid w:val="00716930"/>
    <w:rsid w:val="00716C4F"/>
    <w:rsid w:val="00716FB6"/>
    <w:rsid w:val="00717453"/>
    <w:rsid w:val="00717456"/>
    <w:rsid w:val="00717D30"/>
    <w:rsid w:val="00717F98"/>
    <w:rsid w:val="007204C3"/>
    <w:rsid w:val="0072078D"/>
    <w:rsid w:val="007207EE"/>
    <w:rsid w:val="0072087E"/>
    <w:rsid w:val="007208AF"/>
    <w:rsid w:val="00720902"/>
    <w:rsid w:val="00720AC7"/>
    <w:rsid w:val="007213C2"/>
    <w:rsid w:val="00721501"/>
    <w:rsid w:val="007215BC"/>
    <w:rsid w:val="00721A6D"/>
    <w:rsid w:val="00721AD6"/>
    <w:rsid w:val="00721BA1"/>
    <w:rsid w:val="00721C67"/>
    <w:rsid w:val="00722126"/>
    <w:rsid w:val="00722225"/>
    <w:rsid w:val="00722406"/>
    <w:rsid w:val="0072261E"/>
    <w:rsid w:val="00722740"/>
    <w:rsid w:val="007227F3"/>
    <w:rsid w:val="00722CCC"/>
    <w:rsid w:val="0072312E"/>
    <w:rsid w:val="00723635"/>
    <w:rsid w:val="007247FD"/>
    <w:rsid w:val="0072486D"/>
    <w:rsid w:val="007248D6"/>
    <w:rsid w:val="00724C96"/>
    <w:rsid w:val="00724D15"/>
    <w:rsid w:val="00724DAA"/>
    <w:rsid w:val="00724F7B"/>
    <w:rsid w:val="0072506C"/>
    <w:rsid w:val="0072522F"/>
    <w:rsid w:val="007253F3"/>
    <w:rsid w:val="00725590"/>
    <w:rsid w:val="00725A02"/>
    <w:rsid w:val="00725E45"/>
    <w:rsid w:val="00725F0E"/>
    <w:rsid w:val="00726383"/>
    <w:rsid w:val="0072643B"/>
    <w:rsid w:val="007265F2"/>
    <w:rsid w:val="00726900"/>
    <w:rsid w:val="00726A40"/>
    <w:rsid w:val="00726B86"/>
    <w:rsid w:val="00726E75"/>
    <w:rsid w:val="00726E87"/>
    <w:rsid w:val="00727032"/>
    <w:rsid w:val="00727182"/>
    <w:rsid w:val="00727185"/>
    <w:rsid w:val="007272DE"/>
    <w:rsid w:val="007273AB"/>
    <w:rsid w:val="007274C2"/>
    <w:rsid w:val="007277AD"/>
    <w:rsid w:val="00727856"/>
    <w:rsid w:val="007278C7"/>
    <w:rsid w:val="007300F2"/>
    <w:rsid w:val="00730392"/>
    <w:rsid w:val="007303A9"/>
    <w:rsid w:val="00730813"/>
    <w:rsid w:val="007309B9"/>
    <w:rsid w:val="00730A30"/>
    <w:rsid w:val="00730B15"/>
    <w:rsid w:val="00730E56"/>
    <w:rsid w:val="00731305"/>
    <w:rsid w:val="00731405"/>
    <w:rsid w:val="00731946"/>
    <w:rsid w:val="00731A35"/>
    <w:rsid w:val="00731C4C"/>
    <w:rsid w:val="00731C79"/>
    <w:rsid w:val="00731D6E"/>
    <w:rsid w:val="00731DBD"/>
    <w:rsid w:val="007321CA"/>
    <w:rsid w:val="007322C3"/>
    <w:rsid w:val="00732890"/>
    <w:rsid w:val="007328D0"/>
    <w:rsid w:val="00732BF9"/>
    <w:rsid w:val="00732C8B"/>
    <w:rsid w:val="00732ED2"/>
    <w:rsid w:val="00732FA2"/>
    <w:rsid w:val="00733210"/>
    <w:rsid w:val="0073337D"/>
    <w:rsid w:val="00733558"/>
    <w:rsid w:val="0073357F"/>
    <w:rsid w:val="00733A5B"/>
    <w:rsid w:val="00733A68"/>
    <w:rsid w:val="00733ADB"/>
    <w:rsid w:val="00733D24"/>
    <w:rsid w:val="00733F85"/>
    <w:rsid w:val="007340B3"/>
    <w:rsid w:val="007343BE"/>
    <w:rsid w:val="007346D5"/>
    <w:rsid w:val="00734B33"/>
    <w:rsid w:val="00734DCC"/>
    <w:rsid w:val="00735435"/>
    <w:rsid w:val="007355E9"/>
    <w:rsid w:val="007356A8"/>
    <w:rsid w:val="00735860"/>
    <w:rsid w:val="00735AD2"/>
    <w:rsid w:val="00735AD4"/>
    <w:rsid w:val="00735B2E"/>
    <w:rsid w:val="00735B9A"/>
    <w:rsid w:val="0073604B"/>
    <w:rsid w:val="0073636C"/>
    <w:rsid w:val="007363C9"/>
    <w:rsid w:val="0073655D"/>
    <w:rsid w:val="00736689"/>
    <w:rsid w:val="00736884"/>
    <w:rsid w:val="0073716D"/>
    <w:rsid w:val="00737197"/>
    <w:rsid w:val="007372E4"/>
    <w:rsid w:val="007374A1"/>
    <w:rsid w:val="00737AAE"/>
    <w:rsid w:val="00737B22"/>
    <w:rsid w:val="00737B7C"/>
    <w:rsid w:val="00737BE1"/>
    <w:rsid w:val="00737F61"/>
    <w:rsid w:val="00740403"/>
    <w:rsid w:val="007406A3"/>
    <w:rsid w:val="00740BFE"/>
    <w:rsid w:val="00740C37"/>
    <w:rsid w:val="007410E6"/>
    <w:rsid w:val="0074147C"/>
    <w:rsid w:val="007416B7"/>
    <w:rsid w:val="007419E7"/>
    <w:rsid w:val="00742579"/>
    <w:rsid w:val="00742D17"/>
    <w:rsid w:val="00742FAE"/>
    <w:rsid w:val="0074310C"/>
    <w:rsid w:val="0074365D"/>
    <w:rsid w:val="00743902"/>
    <w:rsid w:val="007439A0"/>
    <w:rsid w:val="00743B6A"/>
    <w:rsid w:val="00743F05"/>
    <w:rsid w:val="00744186"/>
    <w:rsid w:val="00744335"/>
    <w:rsid w:val="00744708"/>
    <w:rsid w:val="0074485F"/>
    <w:rsid w:val="00744ABF"/>
    <w:rsid w:val="00745023"/>
    <w:rsid w:val="0074534C"/>
    <w:rsid w:val="007456AC"/>
    <w:rsid w:val="00745DC3"/>
    <w:rsid w:val="00745E8A"/>
    <w:rsid w:val="00745FB8"/>
    <w:rsid w:val="007460A7"/>
    <w:rsid w:val="00746248"/>
    <w:rsid w:val="007463D4"/>
    <w:rsid w:val="0074658A"/>
    <w:rsid w:val="00746591"/>
    <w:rsid w:val="007465C1"/>
    <w:rsid w:val="0074664C"/>
    <w:rsid w:val="00746C1C"/>
    <w:rsid w:val="00747143"/>
    <w:rsid w:val="007472DF"/>
    <w:rsid w:val="00747972"/>
    <w:rsid w:val="007507AB"/>
    <w:rsid w:val="007507E4"/>
    <w:rsid w:val="00750ABB"/>
    <w:rsid w:val="00750E58"/>
    <w:rsid w:val="00751092"/>
    <w:rsid w:val="007510D3"/>
    <w:rsid w:val="0075133A"/>
    <w:rsid w:val="00751705"/>
    <w:rsid w:val="007518AB"/>
    <w:rsid w:val="00751923"/>
    <w:rsid w:val="00751A89"/>
    <w:rsid w:val="00751BD0"/>
    <w:rsid w:val="00751BEA"/>
    <w:rsid w:val="00751E0B"/>
    <w:rsid w:val="00751E3E"/>
    <w:rsid w:val="00751FDD"/>
    <w:rsid w:val="007521F3"/>
    <w:rsid w:val="00752442"/>
    <w:rsid w:val="007524A0"/>
    <w:rsid w:val="0075258C"/>
    <w:rsid w:val="00752657"/>
    <w:rsid w:val="007527F7"/>
    <w:rsid w:val="00752807"/>
    <w:rsid w:val="00752DBF"/>
    <w:rsid w:val="00752EFA"/>
    <w:rsid w:val="00753363"/>
    <w:rsid w:val="0075385B"/>
    <w:rsid w:val="00753AEB"/>
    <w:rsid w:val="00753F50"/>
    <w:rsid w:val="007543D4"/>
    <w:rsid w:val="007545A4"/>
    <w:rsid w:val="0075469F"/>
    <w:rsid w:val="007548E0"/>
    <w:rsid w:val="007549EC"/>
    <w:rsid w:val="00754B19"/>
    <w:rsid w:val="00754C49"/>
    <w:rsid w:val="00755203"/>
    <w:rsid w:val="00755350"/>
    <w:rsid w:val="007557E9"/>
    <w:rsid w:val="00755815"/>
    <w:rsid w:val="0075595D"/>
    <w:rsid w:val="00755EF3"/>
    <w:rsid w:val="0075625F"/>
    <w:rsid w:val="0075661E"/>
    <w:rsid w:val="0075689E"/>
    <w:rsid w:val="00756CA0"/>
    <w:rsid w:val="00756D44"/>
    <w:rsid w:val="00756F25"/>
    <w:rsid w:val="00757221"/>
    <w:rsid w:val="007572C5"/>
    <w:rsid w:val="00757303"/>
    <w:rsid w:val="00757562"/>
    <w:rsid w:val="00757589"/>
    <w:rsid w:val="00760023"/>
    <w:rsid w:val="00760300"/>
    <w:rsid w:val="00760631"/>
    <w:rsid w:val="00760CBE"/>
    <w:rsid w:val="00761450"/>
    <w:rsid w:val="00761477"/>
    <w:rsid w:val="00761860"/>
    <w:rsid w:val="007618D6"/>
    <w:rsid w:val="007619E9"/>
    <w:rsid w:val="00761ABE"/>
    <w:rsid w:val="00761BCE"/>
    <w:rsid w:val="00762040"/>
    <w:rsid w:val="00762046"/>
    <w:rsid w:val="007622A1"/>
    <w:rsid w:val="007622CA"/>
    <w:rsid w:val="00762375"/>
    <w:rsid w:val="0076247E"/>
    <w:rsid w:val="00762890"/>
    <w:rsid w:val="00762D76"/>
    <w:rsid w:val="00762EEE"/>
    <w:rsid w:val="007631F8"/>
    <w:rsid w:val="007637A1"/>
    <w:rsid w:val="00763834"/>
    <w:rsid w:val="00764162"/>
    <w:rsid w:val="00764A0A"/>
    <w:rsid w:val="00764DC1"/>
    <w:rsid w:val="0076562F"/>
    <w:rsid w:val="00765EF3"/>
    <w:rsid w:val="00766026"/>
    <w:rsid w:val="00766711"/>
    <w:rsid w:val="007667F5"/>
    <w:rsid w:val="007668A8"/>
    <w:rsid w:val="00767207"/>
    <w:rsid w:val="00767371"/>
    <w:rsid w:val="007673AC"/>
    <w:rsid w:val="007674A1"/>
    <w:rsid w:val="00767635"/>
    <w:rsid w:val="00767AC0"/>
    <w:rsid w:val="00767C78"/>
    <w:rsid w:val="00767CCE"/>
    <w:rsid w:val="00770180"/>
    <w:rsid w:val="0077019B"/>
    <w:rsid w:val="00770C31"/>
    <w:rsid w:val="00770E89"/>
    <w:rsid w:val="00770F46"/>
    <w:rsid w:val="00771714"/>
    <w:rsid w:val="0077184C"/>
    <w:rsid w:val="00771977"/>
    <w:rsid w:val="00771C1E"/>
    <w:rsid w:val="00771C80"/>
    <w:rsid w:val="00771E48"/>
    <w:rsid w:val="00771EB2"/>
    <w:rsid w:val="00772128"/>
    <w:rsid w:val="007725BE"/>
    <w:rsid w:val="00772BE6"/>
    <w:rsid w:val="00772F90"/>
    <w:rsid w:val="00773681"/>
    <w:rsid w:val="00773A9B"/>
    <w:rsid w:val="00773B7E"/>
    <w:rsid w:val="00773C32"/>
    <w:rsid w:val="00773F5D"/>
    <w:rsid w:val="007743AF"/>
    <w:rsid w:val="00774E17"/>
    <w:rsid w:val="00774EB5"/>
    <w:rsid w:val="007752AB"/>
    <w:rsid w:val="007758E9"/>
    <w:rsid w:val="00775D50"/>
    <w:rsid w:val="00775DB5"/>
    <w:rsid w:val="0077616A"/>
    <w:rsid w:val="00776498"/>
    <w:rsid w:val="007764F6"/>
    <w:rsid w:val="00776691"/>
    <w:rsid w:val="007768C4"/>
    <w:rsid w:val="00776CD4"/>
    <w:rsid w:val="00776CFD"/>
    <w:rsid w:val="00776D2A"/>
    <w:rsid w:val="00776D41"/>
    <w:rsid w:val="00776D71"/>
    <w:rsid w:val="007772DF"/>
    <w:rsid w:val="007774AE"/>
    <w:rsid w:val="007774EE"/>
    <w:rsid w:val="00777641"/>
    <w:rsid w:val="00777849"/>
    <w:rsid w:val="00777BAB"/>
    <w:rsid w:val="00780428"/>
    <w:rsid w:val="00780605"/>
    <w:rsid w:val="00780B57"/>
    <w:rsid w:val="00780F94"/>
    <w:rsid w:val="00781725"/>
    <w:rsid w:val="00781841"/>
    <w:rsid w:val="00781893"/>
    <w:rsid w:val="00781961"/>
    <w:rsid w:val="00781CE6"/>
    <w:rsid w:val="007827FE"/>
    <w:rsid w:val="00782847"/>
    <w:rsid w:val="00782B32"/>
    <w:rsid w:val="00782D50"/>
    <w:rsid w:val="00782DCA"/>
    <w:rsid w:val="0078382D"/>
    <w:rsid w:val="007839A8"/>
    <w:rsid w:val="007839C8"/>
    <w:rsid w:val="007840AD"/>
    <w:rsid w:val="00784242"/>
    <w:rsid w:val="00784348"/>
    <w:rsid w:val="00784565"/>
    <w:rsid w:val="00784C6C"/>
    <w:rsid w:val="007850BC"/>
    <w:rsid w:val="00785229"/>
    <w:rsid w:val="00785294"/>
    <w:rsid w:val="007854BB"/>
    <w:rsid w:val="00785652"/>
    <w:rsid w:val="007856B0"/>
    <w:rsid w:val="00785B61"/>
    <w:rsid w:val="00785B8E"/>
    <w:rsid w:val="00785D29"/>
    <w:rsid w:val="0078687E"/>
    <w:rsid w:val="0078694F"/>
    <w:rsid w:val="0078697D"/>
    <w:rsid w:val="00786B43"/>
    <w:rsid w:val="00786B87"/>
    <w:rsid w:val="00786F67"/>
    <w:rsid w:val="007871C7"/>
    <w:rsid w:val="00787743"/>
    <w:rsid w:val="00787884"/>
    <w:rsid w:val="007879D5"/>
    <w:rsid w:val="00787B84"/>
    <w:rsid w:val="00787BBF"/>
    <w:rsid w:val="00787C0E"/>
    <w:rsid w:val="00787F06"/>
    <w:rsid w:val="00787FCB"/>
    <w:rsid w:val="00790155"/>
    <w:rsid w:val="00790343"/>
    <w:rsid w:val="0079039D"/>
    <w:rsid w:val="00790969"/>
    <w:rsid w:val="00790EC6"/>
    <w:rsid w:val="0079126F"/>
    <w:rsid w:val="00791824"/>
    <w:rsid w:val="00791AE8"/>
    <w:rsid w:val="00791B9E"/>
    <w:rsid w:val="00791CC2"/>
    <w:rsid w:val="00791DD0"/>
    <w:rsid w:val="00792284"/>
    <w:rsid w:val="007924DC"/>
    <w:rsid w:val="0079259C"/>
    <w:rsid w:val="00792823"/>
    <w:rsid w:val="007928E8"/>
    <w:rsid w:val="007929A5"/>
    <w:rsid w:val="0079303F"/>
    <w:rsid w:val="0079312D"/>
    <w:rsid w:val="00793261"/>
    <w:rsid w:val="007933BC"/>
    <w:rsid w:val="00793473"/>
    <w:rsid w:val="007935E1"/>
    <w:rsid w:val="00793B4E"/>
    <w:rsid w:val="00793F90"/>
    <w:rsid w:val="00794001"/>
    <w:rsid w:val="00794047"/>
    <w:rsid w:val="0079408D"/>
    <w:rsid w:val="00794CC1"/>
    <w:rsid w:val="00794D6A"/>
    <w:rsid w:val="00794FD4"/>
    <w:rsid w:val="00795584"/>
    <w:rsid w:val="007955B2"/>
    <w:rsid w:val="007958F8"/>
    <w:rsid w:val="00795A68"/>
    <w:rsid w:val="007969CB"/>
    <w:rsid w:val="00796C9C"/>
    <w:rsid w:val="007975A5"/>
    <w:rsid w:val="0079776D"/>
    <w:rsid w:val="00797BA7"/>
    <w:rsid w:val="00797C99"/>
    <w:rsid w:val="00797CC5"/>
    <w:rsid w:val="007A03CF"/>
    <w:rsid w:val="007A04A5"/>
    <w:rsid w:val="007A0B56"/>
    <w:rsid w:val="007A0C13"/>
    <w:rsid w:val="007A0C9D"/>
    <w:rsid w:val="007A0CA3"/>
    <w:rsid w:val="007A1032"/>
    <w:rsid w:val="007A1143"/>
    <w:rsid w:val="007A1478"/>
    <w:rsid w:val="007A1708"/>
    <w:rsid w:val="007A1793"/>
    <w:rsid w:val="007A19AB"/>
    <w:rsid w:val="007A26FC"/>
    <w:rsid w:val="007A287F"/>
    <w:rsid w:val="007A2AAD"/>
    <w:rsid w:val="007A2BF9"/>
    <w:rsid w:val="007A2DFE"/>
    <w:rsid w:val="007A3284"/>
    <w:rsid w:val="007A36C4"/>
    <w:rsid w:val="007A3779"/>
    <w:rsid w:val="007A3C30"/>
    <w:rsid w:val="007A45CB"/>
    <w:rsid w:val="007A45E5"/>
    <w:rsid w:val="007A4C21"/>
    <w:rsid w:val="007A4FF4"/>
    <w:rsid w:val="007A50AF"/>
    <w:rsid w:val="007A5B6B"/>
    <w:rsid w:val="007A5EB2"/>
    <w:rsid w:val="007A632C"/>
    <w:rsid w:val="007A668F"/>
    <w:rsid w:val="007A6738"/>
    <w:rsid w:val="007A6955"/>
    <w:rsid w:val="007A6E4E"/>
    <w:rsid w:val="007A7216"/>
    <w:rsid w:val="007A7237"/>
    <w:rsid w:val="007A72AE"/>
    <w:rsid w:val="007A7465"/>
    <w:rsid w:val="007A7648"/>
    <w:rsid w:val="007A7935"/>
    <w:rsid w:val="007A7B24"/>
    <w:rsid w:val="007A7BFB"/>
    <w:rsid w:val="007A7BFC"/>
    <w:rsid w:val="007B0033"/>
    <w:rsid w:val="007B0260"/>
    <w:rsid w:val="007B029A"/>
    <w:rsid w:val="007B0380"/>
    <w:rsid w:val="007B03F8"/>
    <w:rsid w:val="007B0497"/>
    <w:rsid w:val="007B053C"/>
    <w:rsid w:val="007B0573"/>
    <w:rsid w:val="007B060E"/>
    <w:rsid w:val="007B075D"/>
    <w:rsid w:val="007B0825"/>
    <w:rsid w:val="007B088C"/>
    <w:rsid w:val="007B094B"/>
    <w:rsid w:val="007B0ACB"/>
    <w:rsid w:val="007B0C55"/>
    <w:rsid w:val="007B13B3"/>
    <w:rsid w:val="007B1435"/>
    <w:rsid w:val="007B17EA"/>
    <w:rsid w:val="007B188A"/>
    <w:rsid w:val="007B1EC0"/>
    <w:rsid w:val="007B1F86"/>
    <w:rsid w:val="007B22DE"/>
    <w:rsid w:val="007B2379"/>
    <w:rsid w:val="007B270C"/>
    <w:rsid w:val="007B2B63"/>
    <w:rsid w:val="007B2E6F"/>
    <w:rsid w:val="007B319B"/>
    <w:rsid w:val="007B33B4"/>
    <w:rsid w:val="007B37E0"/>
    <w:rsid w:val="007B3854"/>
    <w:rsid w:val="007B38F2"/>
    <w:rsid w:val="007B3AFD"/>
    <w:rsid w:val="007B3E9A"/>
    <w:rsid w:val="007B3EB8"/>
    <w:rsid w:val="007B4026"/>
    <w:rsid w:val="007B48CD"/>
    <w:rsid w:val="007B4935"/>
    <w:rsid w:val="007B4DDF"/>
    <w:rsid w:val="007B4F1B"/>
    <w:rsid w:val="007B4F2D"/>
    <w:rsid w:val="007B4F45"/>
    <w:rsid w:val="007B5089"/>
    <w:rsid w:val="007B5342"/>
    <w:rsid w:val="007B53EE"/>
    <w:rsid w:val="007B60DB"/>
    <w:rsid w:val="007B64A7"/>
    <w:rsid w:val="007B65CC"/>
    <w:rsid w:val="007B6764"/>
    <w:rsid w:val="007B69C3"/>
    <w:rsid w:val="007B6C05"/>
    <w:rsid w:val="007B6C1A"/>
    <w:rsid w:val="007B6C34"/>
    <w:rsid w:val="007B7029"/>
    <w:rsid w:val="007B740C"/>
    <w:rsid w:val="007B77A2"/>
    <w:rsid w:val="007B7BE0"/>
    <w:rsid w:val="007B7F31"/>
    <w:rsid w:val="007C0048"/>
    <w:rsid w:val="007C059D"/>
    <w:rsid w:val="007C0868"/>
    <w:rsid w:val="007C0928"/>
    <w:rsid w:val="007C09A9"/>
    <w:rsid w:val="007C0A37"/>
    <w:rsid w:val="007C0ABE"/>
    <w:rsid w:val="007C0B72"/>
    <w:rsid w:val="007C0C37"/>
    <w:rsid w:val="007C0E64"/>
    <w:rsid w:val="007C0F7B"/>
    <w:rsid w:val="007C1600"/>
    <w:rsid w:val="007C1907"/>
    <w:rsid w:val="007C1B88"/>
    <w:rsid w:val="007C1C19"/>
    <w:rsid w:val="007C1C8A"/>
    <w:rsid w:val="007C1DCF"/>
    <w:rsid w:val="007C2413"/>
    <w:rsid w:val="007C3031"/>
    <w:rsid w:val="007C328B"/>
    <w:rsid w:val="007C33D6"/>
    <w:rsid w:val="007C3A2A"/>
    <w:rsid w:val="007C3A58"/>
    <w:rsid w:val="007C3F15"/>
    <w:rsid w:val="007C4066"/>
    <w:rsid w:val="007C4123"/>
    <w:rsid w:val="007C414D"/>
    <w:rsid w:val="007C47A7"/>
    <w:rsid w:val="007C47B1"/>
    <w:rsid w:val="007C47CD"/>
    <w:rsid w:val="007C486A"/>
    <w:rsid w:val="007C49BE"/>
    <w:rsid w:val="007C49F2"/>
    <w:rsid w:val="007C4A7C"/>
    <w:rsid w:val="007C4B4B"/>
    <w:rsid w:val="007C4F02"/>
    <w:rsid w:val="007C5281"/>
    <w:rsid w:val="007C57A8"/>
    <w:rsid w:val="007C5A61"/>
    <w:rsid w:val="007C6106"/>
    <w:rsid w:val="007C6251"/>
    <w:rsid w:val="007C6565"/>
    <w:rsid w:val="007C6595"/>
    <w:rsid w:val="007C66BF"/>
    <w:rsid w:val="007C69F5"/>
    <w:rsid w:val="007C6A99"/>
    <w:rsid w:val="007C74D4"/>
    <w:rsid w:val="007C74EE"/>
    <w:rsid w:val="007C7A97"/>
    <w:rsid w:val="007C7CBF"/>
    <w:rsid w:val="007D01DD"/>
    <w:rsid w:val="007D046D"/>
    <w:rsid w:val="007D0755"/>
    <w:rsid w:val="007D09A2"/>
    <w:rsid w:val="007D0E33"/>
    <w:rsid w:val="007D10DD"/>
    <w:rsid w:val="007D11F3"/>
    <w:rsid w:val="007D129D"/>
    <w:rsid w:val="007D19B0"/>
    <w:rsid w:val="007D19F5"/>
    <w:rsid w:val="007D1F85"/>
    <w:rsid w:val="007D23B2"/>
    <w:rsid w:val="007D26A1"/>
    <w:rsid w:val="007D27AF"/>
    <w:rsid w:val="007D2810"/>
    <w:rsid w:val="007D28AB"/>
    <w:rsid w:val="007D2AFA"/>
    <w:rsid w:val="007D2B9A"/>
    <w:rsid w:val="007D2C46"/>
    <w:rsid w:val="007D2F8E"/>
    <w:rsid w:val="007D305B"/>
    <w:rsid w:val="007D320B"/>
    <w:rsid w:val="007D328B"/>
    <w:rsid w:val="007D37B9"/>
    <w:rsid w:val="007D381F"/>
    <w:rsid w:val="007D3A1A"/>
    <w:rsid w:val="007D3B9B"/>
    <w:rsid w:val="007D3DE3"/>
    <w:rsid w:val="007D423E"/>
    <w:rsid w:val="007D4384"/>
    <w:rsid w:val="007D45A0"/>
    <w:rsid w:val="007D481E"/>
    <w:rsid w:val="007D4D13"/>
    <w:rsid w:val="007D4FF2"/>
    <w:rsid w:val="007D5213"/>
    <w:rsid w:val="007D528C"/>
    <w:rsid w:val="007D52A6"/>
    <w:rsid w:val="007D56D6"/>
    <w:rsid w:val="007D597C"/>
    <w:rsid w:val="007D5F08"/>
    <w:rsid w:val="007D5FAB"/>
    <w:rsid w:val="007D61D2"/>
    <w:rsid w:val="007D61D7"/>
    <w:rsid w:val="007D6535"/>
    <w:rsid w:val="007D65C9"/>
    <w:rsid w:val="007D69C5"/>
    <w:rsid w:val="007D6A0E"/>
    <w:rsid w:val="007D742B"/>
    <w:rsid w:val="007D79A5"/>
    <w:rsid w:val="007D7B38"/>
    <w:rsid w:val="007D7BB7"/>
    <w:rsid w:val="007D7D5E"/>
    <w:rsid w:val="007D7DE5"/>
    <w:rsid w:val="007E0412"/>
    <w:rsid w:val="007E0CAB"/>
    <w:rsid w:val="007E0D4A"/>
    <w:rsid w:val="007E0F2B"/>
    <w:rsid w:val="007E1201"/>
    <w:rsid w:val="007E1413"/>
    <w:rsid w:val="007E18D1"/>
    <w:rsid w:val="007E19EC"/>
    <w:rsid w:val="007E1B8E"/>
    <w:rsid w:val="007E1CAA"/>
    <w:rsid w:val="007E1D49"/>
    <w:rsid w:val="007E1EB3"/>
    <w:rsid w:val="007E2121"/>
    <w:rsid w:val="007E24EA"/>
    <w:rsid w:val="007E2614"/>
    <w:rsid w:val="007E26F5"/>
    <w:rsid w:val="007E2B0D"/>
    <w:rsid w:val="007E2E14"/>
    <w:rsid w:val="007E31E6"/>
    <w:rsid w:val="007E3224"/>
    <w:rsid w:val="007E3482"/>
    <w:rsid w:val="007E34FF"/>
    <w:rsid w:val="007E376E"/>
    <w:rsid w:val="007E3809"/>
    <w:rsid w:val="007E3848"/>
    <w:rsid w:val="007E38A1"/>
    <w:rsid w:val="007E3D2A"/>
    <w:rsid w:val="007E3DB7"/>
    <w:rsid w:val="007E41CF"/>
    <w:rsid w:val="007E42B6"/>
    <w:rsid w:val="007E4755"/>
    <w:rsid w:val="007E4986"/>
    <w:rsid w:val="007E4B30"/>
    <w:rsid w:val="007E4BAE"/>
    <w:rsid w:val="007E52AF"/>
    <w:rsid w:val="007E5306"/>
    <w:rsid w:val="007E53D6"/>
    <w:rsid w:val="007E54DA"/>
    <w:rsid w:val="007E5DB1"/>
    <w:rsid w:val="007E6574"/>
    <w:rsid w:val="007E6600"/>
    <w:rsid w:val="007E70FA"/>
    <w:rsid w:val="007E7141"/>
    <w:rsid w:val="007E7488"/>
    <w:rsid w:val="007E791F"/>
    <w:rsid w:val="007E7C8C"/>
    <w:rsid w:val="007F0114"/>
    <w:rsid w:val="007F021E"/>
    <w:rsid w:val="007F03EE"/>
    <w:rsid w:val="007F060B"/>
    <w:rsid w:val="007F0666"/>
    <w:rsid w:val="007F0B27"/>
    <w:rsid w:val="007F1019"/>
    <w:rsid w:val="007F122A"/>
    <w:rsid w:val="007F13D5"/>
    <w:rsid w:val="007F1586"/>
    <w:rsid w:val="007F16AF"/>
    <w:rsid w:val="007F1D02"/>
    <w:rsid w:val="007F21C1"/>
    <w:rsid w:val="007F220D"/>
    <w:rsid w:val="007F250B"/>
    <w:rsid w:val="007F303F"/>
    <w:rsid w:val="007F344B"/>
    <w:rsid w:val="007F3537"/>
    <w:rsid w:val="007F3633"/>
    <w:rsid w:val="007F3666"/>
    <w:rsid w:val="007F3792"/>
    <w:rsid w:val="007F3E0F"/>
    <w:rsid w:val="007F4562"/>
    <w:rsid w:val="007F45C2"/>
    <w:rsid w:val="007F48AA"/>
    <w:rsid w:val="007F4911"/>
    <w:rsid w:val="007F4985"/>
    <w:rsid w:val="007F4AB6"/>
    <w:rsid w:val="007F4DA1"/>
    <w:rsid w:val="007F4DCA"/>
    <w:rsid w:val="007F544E"/>
    <w:rsid w:val="007F58D1"/>
    <w:rsid w:val="007F5A9D"/>
    <w:rsid w:val="007F5B86"/>
    <w:rsid w:val="007F65AF"/>
    <w:rsid w:val="007F6831"/>
    <w:rsid w:val="007F6EE4"/>
    <w:rsid w:val="007F6EE7"/>
    <w:rsid w:val="007F726D"/>
    <w:rsid w:val="007F72B5"/>
    <w:rsid w:val="007F783C"/>
    <w:rsid w:val="007F7B50"/>
    <w:rsid w:val="007F7BF5"/>
    <w:rsid w:val="007F7C03"/>
    <w:rsid w:val="007F7E4D"/>
    <w:rsid w:val="007F7EB5"/>
    <w:rsid w:val="008000AE"/>
    <w:rsid w:val="008004FC"/>
    <w:rsid w:val="00800B36"/>
    <w:rsid w:val="00800D1E"/>
    <w:rsid w:val="00800E53"/>
    <w:rsid w:val="00800EF4"/>
    <w:rsid w:val="0080120C"/>
    <w:rsid w:val="008014A9"/>
    <w:rsid w:val="008014B3"/>
    <w:rsid w:val="008015A6"/>
    <w:rsid w:val="00801632"/>
    <w:rsid w:val="0080187A"/>
    <w:rsid w:val="00801B2A"/>
    <w:rsid w:val="00801B7B"/>
    <w:rsid w:val="00802087"/>
    <w:rsid w:val="00802326"/>
    <w:rsid w:val="00802549"/>
    <w:rsid w:val="008025C5"/>
    <w:rsid w:val="008026C5"/>
    <w:rsid w:val="00802A69"/>
    <w:rsid w:val="00802A6F"/>
    <w:rsid w:val="00802CDC"/>
    <w:rsid w:val="00802FF6"/>
    <w:rsid w:val="008032A8"/>
    <w:rsid w:val="00803A37"/>
    <w:rsid w:val="00803B23"/>
    <w:rsid w:val="00803B50"/>
    <w:rsid w:val="00803C14"/>
    <w:rsid w:val="00804146"/>
    <w:rsid w:val="00804A45"/>
    <w:rsid w:val="00804DFA"/>
    <w:rsid w:val="008055B2"/>
    <w:rsid w:val="00805664"/>
    <w:rsid w:val="0080601C"/>
    <w:rsid w:val="0080625F"/>
    <w:rsid w:val="008063E6"/>
    <w:rsid w:val="00806AEB"/>
    <w:rsid w:val="00807007"/>
    <w:rsid w:val="008071D6"/>
    <w:rsid w:val="0080793D"/>
    <w:rsid w:val="00807CEE"/>
    <w:rsid w:val="00807E0D"/>
    <w:rsid w:val="00807F55"/>
    <w:rsid w:val="00810086"/>
    <w:rsid w:val="00810595"/>
    <w:rsid w:val="0081065D"/>
    <w:rsid w:val="00810AF0"/>
    <w:rsid w:val="00810CD3"/>
    <w:rsid w:val="00810D47"/>
    <w:rsid w:val="00810F0A"/>
    <w:rsid w:val="00810F48"/>
    <w:rsid w:val="00811216"/>
    <w:rsid w:val="008113B3"/>
    <w:rsid w:val="008115D3"/>
    <w:rsid w:val="00811A79"/>
    <w:rsid w:val="00811C1B"/>
    <w:rsid w:val="00811EA1"/>
    <w:rsid w:val="00811FEF"/>
    <w:rsid w:val="0081226F"/>
    <w:rsid w:val="00812304"/>
    <w:rsid w:val="00812308"/>
    <w:rsid w:val="008125D7"/>
    <w:rsid w:val="00812832"/>
    <w:rsid w:val="0081290C"/>
    <w:rsid w:val="00812E72"/>
    <w:rsid w:val="00812F5F"/>
    <w:rsid w:val="00812F75"/>
    <w:rsid w:val="00813283"/>
    <w:rsid w:val="00813B04"/>
    <w:rsid w:val="00814034"/>
    <w:rsid w:val="00814240"/>
    <w:rsid w:val="0081450A"/>
    <w:rsid w:val="00814947"/>
    <w:rsid w:val="00814D62"/>
    <w:rsid w:val="00815560"/>
    <w:rsid w:val="00816A6C"/>
    <w:rsid w:val="00816C49"/>
    <w:rsid w:val="00816E5A"/>
    <w:rsid w:val="00817066"/>
    <w:rsid w:val="008173C7"/>
    <w:rsid w:val="0081743D"/>
    <w:rsid w:val="0081797D"/>
    <w:rsid w:val="00820350"/>
    <w:rsid w:val="008205B2"/>
    <w:rsid w:val="008207ED"/>
    <w:rsid w:val="008208E0"/>
    <w:rsid w:val="00820A1A"/>
    <w:rsid w:val="00820F41"/>
    <w:rsid w:val="0082111B"/>
    <w:rsid w:val="008214A4"/>
    <w:rsid w:val="00821AC9"/>
    <w:rsid w:val="00822079"/>
    <w:rsid w:val="00822D3C"/>
    <w:rsid w:val="00823033"/>
    <w:rsid w:val="0082342A"/>
    <w:rsid w:val="00823489"/>
    <w:rsid w:val="00823BFF"/>
    <w:rsid w:val="00824043"/>
    <w:rsid w:val="008240DF"/>
    <w:rsid w:val="00824D56"/>
    <w:rsid w:val="00824EFE"/>
    <w:rsid w:val="00824F5C"/>
    <w:rsid w:val="00825118"/>
    <w:rsid w:val="008254C4"/>
    <w:rsid w:val="00825684"/>
    <w:rsid w:val="008256AD"/>
    <w:rsid w:val="0082607D"/>
    <w:rsid w:val="00826095"/>
    <w:rsid w:val="0082630D"/>
    <w:rsid w:val="008265E3"/>
    <w:rsid w:val="00826B26"/>
    <w:rsid w:val="00826BCE"/>
    <w:rsid w:val="00826C1C"/>
    <w:rsid w:val="00826DF1"/>
    <w:rsid w:val="00827084"/>
    <w:rsid w:val="0082789C"/>
    <w:rsid w:val="00827A79"/>
    <w:rsid w:val="00827D79"/>
    <w:rsid w:val="008300A0"/>
    <w:rsid w:val="00830732"/>
    <w:rsid w:val="008308F8"/>
    <w:rsid w:val="008309F3"/>
    <w:rsid w:val="00830A49"/>
    <w:rsid w:val="008313D5"/>
    <w:rsid w:val="00831538"/>
    <w:rsid w:val="008318F2"/>
    <w:rsid w:val="008319FF"/>
    <w:rsid w:val="00832478"/>
    <w:rsid w:val="008325DB"/>
    <w:rsid w:val="008326B7"/>
    <w:rsid w:val="00832803"/>
    <w:rsid w:val="00832C90"/>
    <w:rsid w:val="00832D9A"/>
    <w:rsid w:val="00832F07"/>
    <w:rsid w:val="00833321"/>
    <w:rsid w:val="00833511"/>
    <w:rsid w:val="00833865"/>
    <w:rsid w:val="0083387A"/>
    <w:rsid w:val="00833897"/>
    <w:rsid w:val="0083390B"/>
    <w:rsid w:val="00833AA1"/>
    <w:rsid w:val="00833DF8"/>
    <w:rsid w:val="00834131"/>
    <w:rsid w:val="008344C7"/>
    <w:rsid w:val="008344F1"/>
    <w:rsid w:val="00834655"/>
    <w:rsid w:val="0083488A"/>
    <w:rsid w:val="008348A5"/>
    <w:rsid w:val="008348EA"/>
    <w:rsid w:val="00834B3C"/>
    <w:rsid w:val="00834EC4"/>
    <w:rsid w:val="00834F7B"/>
    <w:rsid w:val="00835160"/>
    <w:rsid w:val="00835177"/>
    <w:rsid w:val="0083560A"/>
    <w:rsid w:val="008358D6"/>
    <w:rsid w:val="008359CE"/>
    <w:rsid w:val="0083607D"/>
    <w:rsid w:val="008361C0"/>
    <w:rsid w:val="008363D7"/>
    <w:rsid w:val="00836482"/>
    <w:rsid w:val="008367A0"/>
    <w:rsid w:val="008368BA"/>
    <w:rsid w:val="008369ED"/>
    <w:rsid w:val="00836A5B"/>
    <w:rsid w:val="00836DEB"/>
    <w:rsid w:val="00836F29"/>
    <w:rsid w:val="008370A1"/>
    <w:rsid w:val="008372AE"/>
    <w:rsid w:val="008372EF"/>
    <w:rsid w:val="008373B6"/>
    <w:rsid w:val="00837752"/>
    <w:rsid w:val="008378B0"/>
    <w:rsid w:val="00837A0F"/>
    <w:rsid w:val="00837A17"/>
    <w:rsid w:val="00837D62"/>
    <w:rsid w:val="00837D66"/>
    <w:rsid w:val="008403D7"/>
    <w:rsid w:val="008406B4"/>
    <w:rsid w:val="0084071D"/>
    <w:rsid w:val="00840961"/>
    <w:rsid w:val="00840A0D"/>
    <w:rsid w:val="00840C95"/>
    <w:rsid w:val="00840E28"/>
    <w:rsid w:val="0084109D"/>
    <w:rsid w:val="008410DA"/>
    <w:rsid w:val="00841349"/>
    <w:rsid w:val="0084168D"/>
    <w:rsid w:val="00841982"/>
    <w:rsid w:val="00841C20"/>
    <w:rsid w:val="00841E9D"/>
    <w:rsid w:val="008420FC"/>
    <w:rsid w:val="00842662"/>
    <w:rsid w:val="00842D33"/>
    <w:rsid w:val="00842D48"/>
    <w:rsid w:val="00842D8C"/>
    <w:rsid w:val="00843045"/>
    <w:rsid w:val="00843072"/>
    <w:rsid w:val="0084309A"/>
    <w:rsid w:val="0084345D"/>
    <w:rsid w:val="0084358B"/>
    <w:rsid w:val="00843692"/>
    <w:rsid w:val="008436FF"/>
    <w:rsid w:val="00843792"/>
    <w:rsid w:val="0084393A"/>
    <w:rsid w:val="00843B4B"/>
    <w:rsid w:val="00843D7C"/>
    <w:rsid w:val="00843E27"/>
    <w:rsid w:val="0084406B"/>
    <w:rsid w:val="00844164"/>
    <w:rsid w:val="008442CD"/>
    <w:rsid w:val="00844435"/>
    <w:rsid w:val="0084457C"/>
    <w:rsid w:val="008447BF"/>
    <w:rsid w:val="00844B6C"/>
    <w:rsid w:val="00844F92"/>
    <w:rsid w:val="00845003"/>
    <w:rsid w:val="00845521"/>
    <w:rsid w:val="008456AF"/>
    <w:rsid w:val="00845B9C"/>
    <w:rsid w:val="00845C46"/>
    <w:rsid w:val="00845DD3"/>
    <w:rsid w:val="0084612E"/>
    <w:rsid w:val="008463B3"/>
    <w:rsid w:val="0084698A"/>
    <w:rsid w:val="00846D37"/>
    <w:rsid w:val="00846EBF"/>
    <w:rsid w:val="008474A8"/>
    <w:rsid w:val="008475DD"/>
    <w:rsid w:val="0084761A"/>
    <w:rsid w:val="00847CDC"/>
    <w:rsid w:val="00847FCA"/>
    <w:rsid w:val="0085006B"/>
    <w:rsid w:val="00850118"/>
    <w:rsid w:val="008501D2"/>
    <w:rsid w:val="00850437"/>
    <w:rsid w:val="0085094C"/>
    <w:rsid w:val="00850B09"/>
    <w:rsid w:val="00850E7D"/>
    <w:rsid w:val="00850E95"/>
    <w:rsid w:val="00851199"/>
    <w:rsid w:val="00851A28"/>
    <w:rsid w:val="00851B89"/>
    <w:rsid w:val="00851C8C"/>
    <w:rsid w:val="00851D8E"/>
    <w:rsid w:val="00851DD7"/>
    <w:rsid w:val="00851EA1"/>
    <w:rsid w:val="00851FA6"/>
    <w:rsid w:val="008523B0"/>
    <w:rsid w:val="00852889"/>
    <w:rsid w:val="00852A7E"/>
    <w:rsid w:val="00852CDC"/>
    <w:rsid w:val="00852EF2"/>
    <w:rsid w:val="00852F36"/>
    <w:rsid w:val="00852FA9"/>
    <w:rsid w:val="00853083"/>
    <w:rsid w:val="0085372B"/>
    <w:rsid w:val="0085394A"/>
    <w:rsid w:val="00853D51"/>
    <w:rsid w:val="0085437A"/>
    <w:rsid w:val="00854437"/>
    <w:rsid w:val="008544E4"/>
    <w:rsid w:val="00854540"/>
    <w:rsid w:val="00854604"/>
    <w:rsid w:val="00854A4A"/>
    <w:rsid w:val="00854E3D"/>
    <w:rsid w:val="0085511B"/>
    <w:rsid w:val="0085578B"/>
    <w:rsid w:val="008558B5"/>
    <w:rsid w:val="00855D99"/>
    <w:rsid w:val="00855ECB"/>
    <w:rsid w:val="0085680E"/>
    <w:rsid w:val="00856A32"/>
    <w:rsid w:val="00856BE4"/>
    <w:rsid w:val="00856E4F"/>
    <w:rsid w:val="00856F8F"/>
    <w:rsid w:val="0085706D"/>
    <w:rsid w:val="00857093"/>
    <w:rsid w:val="00857351"/>
    <w:rsid w:val="00857623"/>
    <w:rsid w:val="008579AC"/>
    <w:rsid w:val="00857AF3"/>
    <w:rsid w:val="008605B4"/>
    <w:rsid w:val="00860833"/>
    <w:rsid w:val="008608D3"/>
    <w:rsid w:val="00860BB1"/>
    <w:rsid w:val="00860CF9"/>
    <w:rsid w:val="00860F3C"/>
    <w:rsid w:val="00861399"/>
    <w:rsid w:val="00861526"/>
    <w:rsid w:val="008615B6"/>
    <w:rsid w:val="008615E9"/>
    <w:rsid w:val="008618F5"/>
    <w:rsid w:val="00861B06"/>
    <w:rsid w:val="0086204D"/>
    <w:rsid w:val="00862471"/>
    <w:rsid w:val="00862548"/>
    <w:rsid w:val="008627D4"/>
    <w:rsid w:val="0086299E"/>
    <w:rsid w:val="00863250"/>
    <w:rsid w:val="008636F3"/>
    <w:rsid w:val="00863763"/>
    <w:rsid w:val="00863EEE"/>
    <w:rsid w:val="0086417C"/>
    <w:rsid w:val="0086424D"/>
    <w:rsid w:val="008642C1"/>
    <w:rsid w:val="00864392"/>
    <w:rsid w:val="0086441D"/>
    <w:rsid w:val="00864478"/>
    <w:rsid w:val="008648A0"/>
    <w:rsid w:val="00864EF0"/>
    <w:rsid w:val="00865444"/>
    <w:rsid w:val="0086573A"/>
    <w:rsid w:val="008659D7"/>
    <w:rsid w:val="00865B71"/>
    <w:rsid w:val="00865C2D"/>
    <w:rsid w:val="00865CDA"/>
    <w:rsid w:val="008664B1"/>
    <w:rsid w:val="0086667F"/>
    <w:rsid w:val="008666D3"/>
    <w:rsid w:val="00866762"/>
    <w:rsid w:val="0086693B"/>
    <w:rsid w:val="00866A25"/>
    <w:rsid w:val="00866A5D"/>
    <w:rsid w:val="00866DC8"/>
    <w:rsid w:val="00867129"/>
    <w:rsid w:val="0086730E"/>
    <w:rsid w:val="0086738E"/>
    <w:rsid w:val="00867952"/>
    <w:rsid w:val="00867C51"/>
    <w:rsid w:val="00870023"/>
    <w:rsid w:val="00870815"/>
    <w:rsid w:val="00871201"/>
    <w:rsid w:val="008714D9"/>
    <w:rsid w:val="00871532"/>
    <w:rsid w:val="00871876"/>
    <w:rsid w:val="0087217B"/>
    <w:rsid w:val="00872347"/>
    <w:rsid w:val="008725A0"/>
    <w:rsid w:val="0087262C"/>
    <w:rsid w:val="00872819"/>
    <w:rsid w:val="00872C74"/>
    <w:rsid w:val="00873592"/>
    <w:rsid w:val="00873BC4"/>
    <w:rsid w:val="00873EAB"/>
    <w:rsid w:val="00873FD6"/>
    <w:rsid w:val="00874059"/>
    <w:rsid w:val="00874208"/>
    <w:rsid w:val="008746EE"/>
    <w:rsid w:val="00874751"/>
    <w:rsid w:val="00874800"/>
    <w:rsid w:val="0087491F"/>
    <w:rsid w:val="00874DF2"/>
    <w:rsid w:val="00874E8A"/>
    <w:rsid w:val="00875469"/>
    <w:rsid w:val="00875535"/>
    <w:rsid w:val="00875762"/>
    <w:rsid w:val="00875807"/>
    <w:rsid w:val="0087588D"/>
    <w:rsid w:val="008759A0"/>
    <w:rsid w:val="00875BA3"/>
    <w:rsid w:val="00875E69"/>
    <w:rsid w:val="00876043"/>
    <w:rsid w:val="00876310"/>
    <w:rsid w:val="00876725"/>
    <w:rsid w:val="00876916"/>
    <w:rsid w:val="008770C0"/>
    <w:rsid w:val="008770E5"/>
    <w:rsid w:val="0087713D"/>
    <w:rsid w:val="008772F6"/>
    <w:rsid w:val="008773A6"/>
    <w:rsid w:val="00877723"/>
    <w:rsid w:val="00877932"/>
    <w:rsid w:val="00877B1E"/>
    <w:rsid w:val="00877CB2"/>
    <w:rsid w:val="00877D1F"/>
    <w:rsid w:val="00877D85"/>
    <w:rsid w:val="00880841"/>
    <w:rsid w:val="00880A7C"/>
    <w:rsid w:val="00880DDE"/>
    <w:rsid w:val="008811DD"/>
    <w:rsid w:val="00881BE2"/>
    <w:rsid w:val="00881D8A"/>
    <w:rsid w:val="00881DD6"/>
    <w:rsid w:val="008823F0"/>
    <w:rsid w:val="00882403"/>
    <w:rsid w:val="00882846"/>
    <w:rsid w:val="00882A79"/>
    <w:rsid w:val="008831A6"/>
    <w:rsid w:val="008832FE"/>
    <w:rsid w:val="008833BC"/>
    <w:rsid w:val="00883777"/>
    <w:rsid w:val="00883AE8"/>
    <w:rsid w:val="00883E7B"/>
    <w:rsid w:val="00883F3B"/>
    <w:rsid w:val="0088417A"/>
    <w:rsid w:val="008841B3"/>
    <w:rsid w:val="00884424"/>
    <w:rsid w:val="00884899"/>
    <w:rsid w:val="008849B4"/>
    <w:rsid w:val="008849CE"/>
    <w:rsid w:val="00884B98"/>
    <w:rsid w:val="00884F99"/>
    <w:rsid w:val="008856C6"/>
    <w:rsid w:val="00885A29"/>
    <w:rsid w:val="00885C4A"/>
    <w:rsid w:val="00885D62"/>
    <w:rsid w:val="00885D9E"/>
    <w:rsid w:val="00885FEB"/>
    <w:rsid w:val="008861BF"/>
    <w:rsid w:val="0088632F"/>
    <w:rsid w:val="008864C8"/>
    <w:rsid w:val="008866BB"/>
    <w:rsid w:val="00886904"/>
    <w:rsid w:val="008872BB"/>
    <w:rsid w:val="008875D2"/>
    <w:rsid w:val="00887BCA"/>
    <w:rsid w:val="00887E6D"/>
    <w:rsid w:val="00887F1A"/>
    <w:rsid w:val="0089058A"/>
    <w:rsid w:val="008906A7"/>
    <w:rsid w:val="00890880"/>
    <w:rsid w:val="008910B1"/>
    <w:rsid w:val="008910BA"/>
    <w:rsid w:val="00891100"/>
    <w:rsid w:val="00891549"/>
    <w:rsid w:val="008917B5"/>
    <w:rsid w:val="00891848"/>
    <w:rsid w:val="008921C2"/>
    <w:rsid w:val="00892223"/>
    <w:rsid w:val="00892611"/>
    <w:rsid w:val="00892902"/>
    <w:rsid w:val="00892B57"/>
    <w:rsid w:val="00892C3B"/>
    <w:rsid w:val="00892E19"/>
    <w:rsid w:val="00892EAB"/>
    <w:rsid w:val="008933DF"/>
    <w:rsid w:val="0089355E"/>
    <w:rsid w:val="00893E6F"/>
    <w:rsid w:val="008941FC"/>
    <w:rsid w:val="008941FE"/>
    <w:rsid w:val="008942C6"/>
    <w:rsid w:val="00894940"/>
    <w:rsid w:val="00894A28"/>
    <w:rsid w:val="00894EF9"/>
    <w:rsid w:val="00894F3B"/>
    <w:rsid w:val="0089548D"/>
    <w:rsid w:val="00895515"/>
    <w:rsid w:val="00895B03"/>
    <w:rsid w:val="00895CDD"/>
    <w:rsid w:val="00895D84"/>
    <w:rsid w:val="00895FD4"/>
    <w:rsid w:val="008962C1"/>
    <w:rsid w:val="00896505"/>
    <w:rsid w:val="00896665"/>
    <w:rsid w:val="008967AB"/>
    <w:rsid w:val="00897082"/>
    <w:rsid w:val="00897269"/>
    <w:rsid w:val="0089731C"/>
    <w:rsid w:val="008979E1"/>
    <w:rsid w:val="00897A92"/>
    <w:rsid w:val="008A035D"/>
    <w:rsid w:val="008A09B4"/>
    <w:rsid w:val="008A0F85"/>
    <w:rsid w:val="008A1675"/>
    <w:rsid w:val="008A193B"/>
    <w:rsid w:val="008A1E05"/>
    <w:rsid w:val="008A214E"/>
    <w:rsid w:val="008A2276"/>
    <w:rsid w:val="008A2607"/>
    <w:rsid w:val="008A2A79"/>
    <w:rsid w:val="008A2C2B"/>
    <w:rsid w:val="008A2C5B"/>
    <w:rsid w:val="008A2DAC"/>
    <w:rsid w:val="008A2FDB"/>
    <w:rsid w:val="008A3152"/>
    <w:rsid w:val="008A3811"/>
    <w:rsid w:val="008A386A"/>
    <w:rsid w:val="008A38B6"/>
    <w:rsid w:val="008A3D3A"/>
    <w:rsid w:val="008A41B0"/>
    <w:rsid w:val="008A41BA"/>
    <w:rsid w:val="008A41DF"/>
    <w:rsid w:val="008A43E5"/>
    <w:rsid w:val="008A4676"/>
    <w:rsid w:val="008A4AE6"/>
    <w:rsid w:val="008A4D88"/>
    <w:rsid w:val="008A4DCF"/>
    <w:rsid w:val="008A4F00"/>
    <w:rsid w:val="008A5057"/>
    <w:rsid w:val="008A52E6"/>
    <w:rsid w:val="008A544A"/>
    <w:rsid w:val="008A57B0"/>
    <w:rsid w:val="008A5967"/>
    <w:rsid w:val="008A5A73"/>
    <w:rsid w:val="008A5AB1"/>
    <w:rsid w:val="008A5C7E"/>
    <w:rsid w:val="008A5FAC"/>
    <w:rsid w:val="008A600D"/>
    <w:rsid w:val="008A657F"/>
    <w:rsid w:val="008A66C1"/>
    <w:rsid w:val="008A71F4"/>
    <w:rsid w:val="008A759C"/>
    <w:rsid w:val="008A76B2"/>
    <w:rsid w:val="008A776B"/>
    <w:rsid w:val="008A79DE"/>
    <w:rsid w:val="008A7BBA"/>
    <w:rsid w:val="008B007F"/>
    <w:rsid w:val="008B0183"/>
    <w:rsid w:val="008B0203"/>
    <w:rsid w:val="008B0B43"/>
    <w:rsid w:val="008B0D62"/>
    <w:rsid w:val="008B11CA"/>
    <w:rsid w:val="008B1994"/>
    <w:rsid w:val="008B22F3"/>
    <w:rsid w:val="008B2B94"/>
    <w:rsid w:val="008B2CF6"/>
    <w:rsid w:val="008B2D09"/>
    <w:rsid w:val="008B2F72"/>
    <w:rsid w:val="008B3227"/>
    <w:rsid w:val="008B329F"/>
    <w:rsid w:val="008B348F"/>
    <w:rsid w:val="008B360E"/>
    <w:rsid w:val="008B3707"/>
    <w:rsid w:val="008B379B"/>
    <w:rsid w:val="008B3AA3"/>
    <w:rsid w:val="008B3B86"/>
    <w:rsid w:val="008B3DDB"/>
    <w:rsid w:val="008B4138"/>
    <w:rsid w:val="008B494F"/>
    <w:rsid w:val="008B4BDE"/>
    <w:rsid w:val="008B4BE6"/>
    <w:rsid w:val="008B5CFC"/>
    <w:rsid w:val="008B5D1E"/>
    <w:rsid w:val="008B5DB0"/>
    <w:rsid w:val="008B603B"/>
    <w:rsid w:val="008B6446"/>
    <w:rsid w:val="008B6A5D"/>
    <w:rsid w:val="008B6AB8"/>
    <w:rsid w:val="008B6C85"/>
    <w:rsid w:val="008B6E5B"/>
    <w:rsid w:val="008B6E7F"/>
    <w:rsid w:val="008B70E3"/>
    <w:rsid w:val="008B7228"/>
    <w:rsid w:val="008B76B7"/>
    <w:rsid w:val="008B77AF"/>
    <w:rsid w:val="008B7E8E"/>
    <w:rsid w:val="008B7F1A"/>
    <w:rsid w:val="008C00D7"/>
    <w:rsid w:val="008C05D6"/>
    <w:rsid w:val="008C128A"/>
    <w:rsid w:val="008C1369"/>
    <w:rsid w:val="008C17DF"/>
    <w:rsid w:val="008C1AE4"/>
    <w:rsid w:val="008C1BC4"/>
    <w:rsid w:val="008C1E4E"/>
    <w:rsid w:val="008C2063"/>
    <w:rsid w:val="008C21A7"/>
    <w:rsid w:val="008C250C"/>
    <w:rsid w:val="008C2B4D"/>
    <w:rsid w:val="008C2CDE"/>
    <w:rsid w:val="008C32DF"/>
    <w:rsid w:val="008C3488"/>
    <w:rsid w:val="008C356D"/>
    <w:rsid w:val="008C38A0"/>
    <w:rsid w:val="008C3DFE"/>
    <w:rsid w:val="008C580A"/>
    <w:rsid w:val="008C5B98"/>
    <w:rsid w:val="008C6033"/>
    <w:rsid w:val="008C616C"/>
    <w:rsid w:val="008C630C"/>
    <w:rsid w:val="008C6846"/>
    <w:rsid w:val="008C696C"/>
    <w:rsid w:val="008C6988"/>
    <w:rsid w:val="008C6CC5"/>
    <w:rsid w:val="008C6F31"/>
    <w:rsid w:val="008C6FDA"/>
    <w:rsid w:val="008C7035"/>
    <w:rsid w:val="008C750C"/>
    <w:rsid w:val="008C753D"/>
    <w:rsid w:val="008D0181"/>
    <w:rsid w:val="008D01CB"/>
    <w:rsid w:val="008D06B3"/>
    <w:rsid w:val="008D1351"/>
    <w:rsid w:val="008D1495"/>
    <w:rsid w:val="008D168B"/>
    <w:rsid w:val="008D16AC"/>
    <w:rsid w:val="008D1F37"/>
    <w:rsid w:val="008D2080"/>
    <w:rsid w:val="008D20B8"/>
    <w:rsid w:val="008D211F"/>
    <w:rsid w:val="008D2308"/>
    <w:rsid w:val="008D242F"/>
    <w:rsid w:val="008D2D2D"/>
    <w:rsid w:val="008D2D74"/>
    <w:rsid w:val="008D2FD0"/>
    <w:rsid w:val="008D34B8"/>
    <w:rsid w:val="008D3572"/>
    <w:rsid w:val="008D3966"/>
    <w:rsid w:val="008D39F1"/>
    <w:rsid w:val="008D3B73"/>
    <w:rsid w:val="008D3C39"/>
    <w:rsid w:val="008D3C4B"/>
    <w:rsid w:val="008D3CFB"/>
    <w:rsid w:val="008D3E13"/>
    <w:rsid w:val="008D3EAA"/>
    <w:rsid w:val="008D4177"/>
    <w:rsid w:val="008D4792"/>
    <w:rsid w:val="008D4B22"/>
    <w:rsid w:val="008D4F40"/>
    <w:rsid w:val="008D5155"/>
    <w:rsid w:val="008D52B2"/>
    <w:rsid w:val="008D5B49"/>
    <w:rsid w:val="008D5C06"/>
    <w:rsid w:val="008D5D23"/>
    <w:rsid w:val="008D5EF2"/>
    <w:rsid w:val="008D60BC"/>
    <w:rsid w:val="008D621C"/>
    <w:rsid w:val="008D644C"/>
    <w:rsid w:val="008D649F"/>
    <w:rsid w:val="008D697B"/>
    <w:rsid w:val="008D6E82"/>
    <w:rsid w:val="008D6ECF"/>
    <w:rsid w:val="008D7011"/>
    <w:rsid w:val="008D7BAF"/>
    <w:rsid w:val="008D7EB5"/>
    <w:rsid w:val="008E0664"/>
    <w:rsid w:val="008E0AC0"/>
    <w:rsid w:val="008E0C5A"/>
    <w:rsid w:val="008E0C77"/>
    <w:rsid w:val="008E0F94"/>
    <w:rsid w:val="008E14E3"/>
    <w:rsid w:val="008E15FE"/>
    <w:rsid w:val="008E1846"/>
    <w:rsid w:val="008E18DC"/>
    <w:rsid w:val="008E1EC4"/>
    <w:rsid w:val="008E1EF7"/>
    <w:rsid w:val="008E21D7"/>
    <w:rsid w:val="008E243A"/>
    <w:rsid w:val="008E260E"/>
    <w:rsid w:val="008E26F2"/>
    <w:rsid w:val="008E2D05"/>
    <w:rsid w:val="008E2E91"/>
    <w:rsid w:val="008E30B5"/>
    <w:rsid w:val="008E335C"/>
    <w:rsid w:val="008E33F0"/>
    <w:rsid w:val="008E34D2"/>
    <w:rsid w:val="008E3700"/>
    <w:rsid w:val="008E37FB"/>
    <w:rsid w:val="008E3F6A"/>
    <w:rsid w:val="008E40BA"/>
    <w:rsid w:val="008E41BA"/>
    <w:rsid w:val="008E4593"/>
    <w:rsid w:val="008E4831"/>
    <w:rsid w:val="008E4F5B"/>
    <w:rsid w:val="008E4F93"/>
    <w:rsid w:val="008E50DA"/>
    <w:rsid w:val="008E50ED"/>
    <w:rsid w:val="008E5248"/>
    <w:rsid w:val="008E5BA7"/>
    <w:rsid w:val="008E5C0A"/>
    <w:rsid w:val="008E5C59"/>
    <w:rsid w:val="008E6222"/>
    <w:rsid w:val="008E6492"/>
    <w:rsid w:val="008E64A8"/>
    <w:rsid w:val="008E6881"/>
    <w:rsid w:val="008E690A"/>
    <w:rsid w:val="008E6A0B"/>
    <w:rsid w:val="008E6A8A"/>
    <w:rsid w:val="008E6BEE"/>
    <w:rsid w:val="008E6E3A"/>
    <w:rsid w:val="008E6F4A"/>
    <w:rsid w:val="008E70C3"/>
    <w:rsid w:val="008E7237"/>
    <w:rsid w:val="008E7600"/>
    <w:rsid w:val="008E7628"/>
    <w:rsid w:val="008E76EC"/>
    <w:rsid w:val="008E7761"/>
    <w:rsid w:val="008E7BF6"/>
    <w:rsid w:val="008F0015"/>
    <w:rsid w:val="008F0042"/>
    <w:rsid w:val="008F04F1"/>
    <w:rsid w:val="008F08E1"/>
    <w:rsid w:val="008F091C"/>
    <w:rsid w:val="008F0DF5"/>
    <w:rsid w:val="008F103B"/>
    <w:rsid w:val="008F1633"/>
    <w:rsid w:val="008F1A13"/>
    <w:rsid w:val="008F1C24"/>
    <w:rsid w:val="008F1CBE"/>
    <w:rsid w:val="008F1DD5"/>
    <w:rsid w:val="008F1F1A"/>
    <w:rsid w:val="008F20A7"/>
    <w:rsid w:val="008F22D5"/>
    <w:rsid w:val="008F2696"/>
    <w:rsid w:val="008F26B0"/>
    <w:rsid w:val="008F2CC3"/>
    <w:rsid w:val="008F2EE1"/>
    <w:rsid w:val="008F355E"/>
    <w:rsid w:val="008F3667"/>
    <w:rsid w:val="008F36D2"/>
    <w:rsid w:val="008F36D4"/>
    <w:rsid w:val="008F3844"/>
    <w:rsid w:val="008F394B"/>
    <w:rsid w:val="008F3A91"/>
    <w:rsid w:val="008F3ACC"/>
    <w:rsid w:val="008F3C10"/>
    <w:rsid w:val="008F3D62"/>
    <w:rsid w:val="008F3E3B"/>
    <w:rsid w:val="008F40CC"/>
    <w:rsid w:val="008F40D2"/>
    <w:rsid w:val="008F4237"/>
    <w:rsid w:val="008F48C6"/>
    <w:rsid w:val="008F49F3"/>
    <w:rsid w:val="008F4A7A"/>
    <w:rsid w:val="008F4D6D"/>
    <w:rsid w:val="008F52FD"/>
    <w:rsid w:val="008F5307"/>
    <w:rsid w:val="008F55F6"/>
    <w:rsid w:val="008F56D3"/>
    <w:rsid w:val="008F5B2A"/>
    <w:rsid w:val="008F5C8C"/>
    <w:rsid w:val="008F5D79"/>
    <w:rsid w:val="008F5E43"/>
    <w:rsid w:val="008F63B8"/>
    <w:rsid w:val="008F6A9A"/>
    <w:rsid w:val="008F6D1D"/>
    <w:rsid w:val="008F6DFA"/>
    <w:rsid w:val="008F73CF"/>
    <w:rsid w:val="008F747D"/>
    <w:rsid w:val="008F750C"/>
    <w:rsid w:val="008F7894"/>
    <w:rsid w:val="008F7A78"/>
    <w:rsid w:val="009000D7"/>
    <w:rsid w:val="009005BF"/>
    <w:rsid w:val="00900931"/>
    <w:rsid w:val="00900969"/>
    <w:rsid w:val="00900CC0"/>
    <w:rsid w:val="00900CD7"/>
    <w:rsid w:val="00900E8B"/>
    <w:rsid w:val="00901026"/>
    <w:rsid w:val="009010E4"/>
    <w:rsid w:val="00901596"/>
    <w:rsid w:val="00901607"/>
    <w:rsid w:val="00901625"/>
    <w:rsid w:val="0090186E"/>
    <w:rsid w:val="00901C40"/>
    <w:rsid w:val="00901CC6"/>
    <w:rsid w:val="00901D90"/>
    <w:rsid w:val="00902070"/>
    <w:rsid w:val="0090241C"/>
    <w:rsid w:val="009024C2"/>
    <w:rsid w:val="00902BE3"/>
    <w:rsid w:val="00902D18"/>
    <w:rsid w:val="00902F85"/>
    <w:rsid w:val="009031C3"/>
    <w:rsid w:val="0090334C"/>
    <w:rsid w:val="00904130"/>
    <w:rsid w:val="009041CA"/>
    <w:rsid w:val="009043BB"/>
    <w:rsid w:val="00904404"/>
    <w:rsid w:val="009046C2"/>
    <w:rsid w:val="00904AE5"/>
    <w:rsid w:val="00904B1F"/>
    <w:rsid w:val="00904D78"/>
    <w:rsid w:val="009052C1"/>
    <w:rsid w:val="00905449"/>
    <w:rsid w:val="00905619"/>
    <w:rsid w:val="0090588F"/>
    <w:rsid w:val="00905890"/>
    <w:rsid w:val="00905D39"/>
    <w:rsid w:val="00905F6C"/>
    <w:rsid w:val="00905FB2"/>
    <w:rsid w:val="00906309"/>
    <w:rsid w:val="009064A8"/>
    <w:rsid w:val="00906841"/>
    <w:rsid w:val="00906A18"/>
    <w:rsid w:val="00906C01"/>
    <w:rsid w:val="00906CE7"/>
    <w:rsid w:val="00907090"/>
    <w:rsid w:val="00907825"/>
    <w:rsid w:val="00907A4C"/>
    <w:rsid w:val="00907B50"/>
    <w:rsid w:val="00907D97"/>
    <w:rsid w:val="00907E4F"/>
    <w:rsid w:val="00907ECA"/>
    <w:rsid w:val="009101A2"/>
    <w:rsid w:val="00910409"/>
    <w:rsid w:val="0091041F"/>
    <w:rsid w:val="009104C7"/>
    <w:rsid w:val="009105AA"/>
    <w:rsid w:val="0091079C"/>
    <w:rsid w:val="00910A2B"/>
    <w:rsid w:val="00910D6C"/>
    <w:rsid w:val="0091107D"/>
    <w:rsid w:val="009110EF"/>
    <w:rsid w:val="0091167A"/>
    <w:rsid w:val="00911720"/>
    <w:rsid w:val="0091180B"/>
    <w:rsid w:val="0091187D"/>
    <w:rsid w:val="00911CB2"/>
    <w:rsid w:val="00911F14"/>
    <w:rsid w:val="00912057"/>
    <w:rsid w:val="0091207F"/>
    <w:rsid w:val="009122F8"/>
    <w:rsid w:val="009123CD"/>
    <w:rsid w:val="0091242A"/>
    <w:rsid w:val="0091254A"/>
    <w:rsid w:val="00912840"/>
    <w:rsid w:val="0091298D"/>
    <w:rsid w:val="00912BBB"/>
    <w:rsid w:val="00912F04"/>
    <w:rsid w:val="00912FD9"/>
    <w:rsid w:val="00913426"/>
    <w:rsid w:val="0091346E"/>
    <w:rsid w:val="009136BA"/>
    <w:rsid w:val="00913A9D"/>
    <w:rsid w:val="00913DCF"/>
    <w:rsid w:val="00913F9D"/>
    <w:rsid w:val="0091400E"/>
    <w:rsid w:val="00914314"/>
    <w:rsid w:val="009144C7"/>
    <w:rsid w:val="009145AE"/>
    <w:rsid w:val="00914628"/>
    <w:rsid w:val="00914675"/>
    <w:rsid w:val="00914AAA"/>
    <w:rsid w:val="00914D97"/>
    <w:rsid w:val="009152AB"/>
    <w:rsid w:val="00915568"/>
    <w:rsid w:val="0091579A"/>
    <w:rsid w:val="0091600C"/>
    <w:rsid w:val="009162B9"/>
    <w:rsid w:val="00916506"/>
    <w:rsid w:val="0091677A"/>
    <w:rsid w:val="00916922"/>
    <w:rsid w:val="00916B31"/>
    <w:rsid w:val="00916C6C"/>
    <w:rsid w:val="00916EB7"/>
    <w:rsid w:val="00917146"/>
    <w:rsid w:val="009171A9"/>
    <w:rsid w:val="00917214"/>
    <w:rsid w:val="00917511"/>
    <w:rsid w:val="00917653"/>
    <w:rsid w:val="0091795E"/>
    <w:rsid w:val="00917E46"/>
    <w:rsid w:val="009200B5"/>
    <w:rsid w:val="009203EB"/>
    <w:rsid w:val="00920AD8"/>
    <w:rsid w:val="00920C22"/>
    <w:rsid w:val="00920D32"/>
    <w:rsid w:val="00920D53"/>
    <w:rsid w:val="00920F13"/>
    <w:rsid w:val="00921114"/>
    <w:rsid w:val="00921159"/>
    <w:rsid w:val="00921173"/>
    <w:rsid w:val="0092135D"/>
    <w:rsid w:val="009215AF"/>
    <w:rsid w:val="00921CCD"/>
    <w:rsid w:val="00921DC0"/>
    <w:rsid w:val="009227BD"/>
    <w:rsid w:val="00922BB0"/>
    <w:rsid w:val="00922CA3"/>
    <w:rsid w:val="00922FC5"/>
    <w:rsid w:val="00923414"/>
    <w:rsid w:val="009235E8"/>
    <w:rsid w:val="00923980"/>
    <w:rsid w:val="009239CD"/>
    <w:rsid w:val="00923DDA"/>
    <w:rsid w:val="00923F96"/>
    <w:rsid w:val="009243CF"/>
    <w:rsid w:val="009244C8"/>
    <w:rsid w:val="009244E7"/>
    <w:rsid w:val="009244F8"/>
    <w:rsid w:val="00924B26"/>
    <w:rsid w:val="00925015"/>
    <w:rsid w:val="00925034"/>
    <w:rsid w:val="0092553D"/>
    <w:rsid w:val="009255CC"/>
    <w:rsid w:val="009257D2"/>
    <w:rsid w:val="00925AD9"/>
    <w:rsid w:val="00925BD3"/>
    <w:rsid w:val="00925C22"/>
    <w:rsid w:val="009264B0"/>
    <w:rsid w:val="00926CB9"/>
    <w:rsid w:val="00926CFF"/>
    <w:rsid w:val="00926E28"/>
    <w:rsid w:val="00926E42"/>
    <w:rsid w:val="00926FF9"/>
    <w:rsid w:val="00927360"/>
    <w:rsid w:val="00927379"/>
    <w:rsid w:val="009278C0"/>
    <w:rsid w:val="00927A58"/>
    <w:rsid w:val="00927DF2"/>
    <w:rsid w:val="00930291"/>
    <w:rsid w:val="009304CB"/>
    <w:rsid w:val="009305BF"/>
    <w:rsid w:val="00930716"/>
    <w:rsid w:val="00930C7C"/>
    <w:rsid w:val="00930E1C"/>
    <w:rsid w:val="0093119C"/>
    <w:rsid w:val="0093143A"/>
    <w:rsid w:val="009315FB"/>
    <w:rsid w:val="0093166F"/>
    <w:rsid w:val="00931B83"/>
    <w:rsid w:val="00931CC1"/>
    <w:rsid w:val="0093254B"/>
    <w:rsid w:val="00932820"/>
    <w:rsid w:val="00932915"/>
    <w:rsid w:val="00932AB3"/>
    <w:rsid w:val="00932F00"/>
    <w:rsid w:val="0093358E"/>
    <w:rsid w:val="009338A0"/>
    <w:rsid w:val="009338F9"/>
    <w:rsid w:val="00933969"/>
    <w:rsid w:val="009339CF"/>
    <w:rsid w:val="00933AAB"/>
    <w:rsid w:val="00933BEA"/>
    <w:rsid w:val="00934019"/>
    <w:rsid w:val="009341B2"/>
    <w:rsid w:val="00934298"/>
    <w:rsid w:val="009346A8"/>
    <w:rsid w:val="00934837"/>
    <w:rsid w:val="00934AAA"/>
    <w:rsid w:val="0093512C"/>
    <w:rsid w:val="00935204"/>
    <w:rsid w:val="00935B50"/>
    <w:rsid w:val="00936C95"/>
    <w:rsid w:val="00936C96"/>
    <w:rsid w:val="00937406"/>
    <w:rsid w:val="009378D1"/>
    <w:rsid w:val="00937B8E"/>
    <w:rsid w:val="00937D33"/>
    <w:rsid w:val="00937E2A"/>
    <w:rsid w:val="00937E51"/>
    <w:rsid w:val="00937EF3"/>
    <w:rsid w:val="00940327"/>
    <w:rsid w:val="009406C4"/>
    <w:rsid w:val="00940DED"/>
    <w:rsid w:val="00941527"/>
    <w:rsid w:val="00941611"/>
    <w:rsid w:val="0094190B"/>
    <w:rsid w:val="00941A72"/>
    <w:rsid w:val="00941AA9"/>
    <w:rsid w:val="00941AF6"/>
    <w:rsid w:val="00941C0F"/>
    <w:rsid w:val="0094268A"/>
    <w:rsid w:val="00942778"/>
    <w:rsid w:val="00942B02"/>
    <w:rsid w:val="00942B42"/>
    <w:rsid w:val="00942DB1"/>
    <w:rsid w:val="00942E6F"/>
    <w:rsid w:val="00942F73"/>
    <w:rsid w:val="00943038"/>
    <w:rsid w:val="00943068"/>
    <w:rsid w:val="00943197"/>
    <w:rsid w:val="00943357"/>
    <w:rsid w:val="009433DB"/>
    <w:rsid w:val="00943CF5"/>
    <w:rsid w:val="00943EDF"/>
    <w:rsid w:val="00944131"/>
    <w:rsid w:val="0094417D"/>
    <w:rsid w:val="009447CE"/>
    <w:rsid w:val="00944880"/>
    <w:rsid w:val="00944A12"/>
    <w:rsid w:val="00944D91"/>
    <w:rsid w:val="00945001"/>
    <w:rsid w:val="00945075"/>
    <w:rsid w:val="009452CD"/>
    <w:rsid w:val="0094542E"/>
    <w:rsid w:val="009456B1"/>
    <w:rsid w:val="00945711"/>
    <w:rsid w:val="00945982"/>
    <w:rsid w:val="00945D77"/>
    <w:rsid w:val="009461B2"/>
    <w:rsid w:val="00946A54"/>
    <w:rsid w:val="00946C08"/>
    <w:rsid w:val="0094753D"/>
    <w:rsid w:val="00947737"/>
    <w:rsid w:val="009478A9"/>
    <w:rsid w:val="00947BB5"/>
    <w:rsid w:val="00947DD6"/>
    <w:rsid w:val="00950459"/>
    <w:rsid w:val="00950951"/>
    <w:rsid w:val="00950BB6"/>
    <w:rsid w:val="00950C04"/>
    <w:rsid w:val="0095144A"/>
    <w:rsid w:val="00951532"/>
    <w:rsid w:val="00951784"/>
    <w:rsid w:val="00951825"/>
    <w:rsid w:val="009519D8"/>
    <w:rsid w:val="00951B4E"/>
    <w:rsid w:val="00951D6E"/>
    <w:rsid w:val="00951DA7"/>
    <w:rsid w:val="00952C55"/>
    <w:rsid w:val="00952C57"/>
    <w:rsid w:val="00952E33"/>
    <w:rsid w:val="00952F3B"/>
    <w:rsid w:val="00953276"/>
    <w:rsid w:val="00953713"/>
    <w:rsid w:val="0095386A"/>
    <w:rsid w:val="009538C0"/>
    <w:rsid w:val="00953A43"/>
    <w:rsid w:val="00953EF3"/>
    <w:rsid w:val="009540EE"/>
    <w:rsid w:val="009545A8"/>
    <w:rsid w:val="00954845"/>
    <w:rsid w:val="00954D75"/>
    <w:rsid w:val="00954FC5"/>
    <w:rsid w:val="0095507D"/>
    <w:rsid w:val="009550C6"/>
    <w:rsid w:val="009552E9"/>
    <w:rsid w:val="00955399"/>
    <w:rsid w:val="009554C9"/>
    <w:rsid w:val="00955B3B"/>
    <w:rsid w:val="00955E75"/>
    <w:rsid w:val="0095641F"/>
    <w:rsid w:val="009564BB"/>
    <w:rsid w:val="0095651F"/>
    <w:rsid w:val="00956735"/>
    <w:rsid w:val="00956FC2"/>
    <w:rsid w:val="00957039"/>
    <w:rsid w:val="00957595"/>
    <w:rsid w:val="00957C20"/>
    <w:rsid w:val="00957F59"/>
    <w:rsid w:val="009602D9"/>
    <w:rsid w:val="009602FD"/>
    <w:rsid w:val="00960846"/>
    <w:rsid w:val="00960982"/>
    <w:rsid w:val="00960E48"/>
    <w:rsid w:val="0096127F"/>
    <w:rsid w:val="00961604"/>
    <w:rsid w:val="009616B2"/>
    <w:rsid w:val="00961C92"/>
    <w:rsid w:val="009621F0"/>
    <w:rsid w:val="009622B5"/>
    <w:rsid w:val="0096239E"/>
    <w:rsid w:val="00962A93"/>
    <w:rsid w:val="00962D24"/>
    <w:rsid w:val="00962F37"/>
    <w:rsid w:val="009630B1"/>
    <w:rsid w:val="0096324C"/>
    <w:rsid w:val="00963484"/>
    <w:rsid w:val="00963E09"/>
    <w:rsid w:val="00964443"/>
    <w:rsid w:val="00964AF1"/>
    <w:rsid w:val="00964D20"/>
    <w:rsid w:val="00965408"/>
    <w:rsid w:val="0096573B"/>
    <w:rsid w:val="00965770"/>
    <w:rsid w:val="00965A5A"/>
    <w:rsid w:val="00965D31"/>
    <w:rsid w:val="009661B3"/>
    <w:rsid w:val="00966B47"/>
    <w:rsid w:val="00966F9C"/>
    <w:rsid w:val="0096720D"/>
    <w:rsid w:val="00967281"/>
    <w:rsid w:val="009672FA"/>
    <w:rsid w:val="00967349"/>
    <w:rsid w:val="009674A5"/>
    <w:rsid w:val="009674E7"/>
    <w:rsid w:val="009676A5"/>
    <w:rsid w:val="00967722"/>
    <w:rsid w:val="0096778D"/>
    <w:rsid w:val="009677C8"/>
    <w:rsid w:val="00967907"/>
    <w:rsid w:val="00967AD7"/>
    <w:rsid w:val="00967FF5"/>
    <w:rsid w:val="00970033"/>
    <w:rsid w:val="00970108"/>
    <w:rsid w:val="0097013E"/>
    <w:rsid w:val="009701F8"/>
    <w:rsid w:val="0097061E"/>
    <w:rsid w:val="00970C09"/>
    <w:rsid w:val="00970E0F"/>
    <w:rsid w:val="00971169"/>
    <w:rsid w:val="009712E6"/>
    <w:rsid w:val="00971498"/>
    <w:rsid w:val="009715CE"/>
    <w:rsid w:val="00971837"/>
    <w:rsid w:val="00971AF2"/>
    <w:rsid w:val="00971DB4"/>
    <w:rsid w:val="00971E90"/>
    <w:rsid w:val="00972097"/>
    <w:rsid w:val="009722E1"/>
    <w:rsid w:val="009722EE"/>
    <w:rsid w:val="009725CE"/>
    <w:rsid w:val="009727AD"/>
    <w:rsid w:val="009727C4"/>
    <w:rsid w:val="00972BA7"/>
    <w:rsid w:val="00972EE6"/>
    <w:rsid w:val="00973016"/>
    <w:rsid w:val="009730EA"/>
    <w:rsid w:val="00973603"/>
    <w:rsid w:val="00973AB2"/>
    <w:rsid w:val="00973E34"/>
    <w:rsid w:val="0097476E"/>
    <w:rsid w:val="009747D4"/>
    <w:rsid w:val="00974952"/>
    <w:rsid w:val="009750ED"/>
    <w:rsid w:val="009751F0"/>
    <w:rsid w:val="00975415"/>
    <w:rsid w:val="009755A0"/>
    <w:rsid w:val="009758A4"/>
    <w:rsid w:val="0097594B"/>
    <w:rsid w:val="00975D43"/>
    <w:rsid w:val="00975F5A"/>
    <w:rsid w:val="009769F1"/>
    <w:rsid w:val="00976B00"/>
    <w:rsid w:val="00976D94"/>
    <w:rsid w:val="00977281"/>
    <w:rsid w:val="009774EF"/>
    <w:rsid w:val="0097767D"/>
    <w:rsid w:val="009776BB"/>
    <w:rsid w:val="00977B7D"/>
    <w:rsid w:val="00977D47"/>
    <w:rsid w:val="00977D70"/>
    <w:rsid w:val="00977ED6"/>
    <w:rsid w:val="00977F8A"/>
    <w:rsid w:val="00977FC7"/>
    <w:rsid w:val="0098008C"/>
    <w:rsid w:val="00980416"/>
    <w:rsid w:val="0098054B"/>
    <w:rsid w:val="009805D9"/>
    <w:rsid w:val="00980A3A"/>
    <w:rsid w:val="00980C42"/>
    <w:rsid w:val="00981407"/>
    <w:rsid w:val="009814CA"/>
    <w:rsid w:val="00981632"/>
    <w:rsid w:val="0098163F"/>
    <w:rsid w:val="00981BF7"/>
    <w:rsid w:val="00982089"/>
    <w:rsid w:val="009820B5"/>
    <w:rsid w:val="00982A28"/>
    <w:rsid w:val="00982A8E"/>
    <w:rsid w:val="00982B82"/>
    <w:rsid w:val="00982D99"/>
    <w:rsid w:val="00982FB4"/>
    <w:rsid w:val="00983152"/>
    <w:rsid w:val="009831C5"/>
    <w:rsid w:val="00983246"/>
    <w:rsid w:val="00983787"/>
    <w:rsid w:val="00983AB7"/>
    <w:rsid w:val="009840B4"/>
    <w:rsid w:val="0098432B"/>
    <w:rsid w:val="00984655"/>
    <w:rsid w:val="0098528D"/>
    <w:rsid w:val="009852F1"/>
    <w:rsid w:val="00985351"/>
    <w:rsid w:val="009853E4"/>
    <w:rsid w:val="00985579"/>
    <w:rsid w:val="00985586"/>
    <w:rsid w:val="009858FA"/>
    <w:rsid w:val="00985A02"/>
    <w:rsid w:val="00985A9F"/>
    <w:rsid w:val="00985D61"/>
    <w:rsid w:val="009862EE"/>
    <w:rsid w:val="00986762"/>
    <w:rsid w:val="009869AA"/>
    <w:rsid w:val="00986BF7"/>
    <w:rsid w:val="00987677"/>
    <w:rsid w:val="0098781C"/>
    <w:rsid w:val="009878CE"/>
    <w:rsid w:val="00987D16"/>
    <w:rsid w:val="00987F55"/>
    <w:rsid w:val="009900E8"/>
    <w:rsid w:val="00990339"/>
    <w:rsid w:val="0099033E"/>
    <w:rsid w:val="009909F1"/>
    <w:rsid w:val="00990D4F"/>
    <w:rsid w:val="00990DA7"/>
    <w:rsid w:val="009910FC"/>
    <w:rsid w:val="0099127F"/>
    <w:rsid w:val="0099142F"/>
    <w:rsid w:val="0099165B"/>
    <w:rsid w:val="009916FB"/>
    <w:rsid w:val="009917B0"/>
    <w:rsid w:val="0099191F"/>
    <w:rsid w:val="00991A46"/>
    <w:rsid w:val="00991B9D"/>
    <w:rsid w:val="00991D2A"/>
    <w:rsid w:val="00991DBA"/>
    <w:rsid w:val="00991EC5"/>
    <w:rsid w:val="009924F0"/>
    <w:rsid w:val="009925F9"/>
    <w:rsid w:val="00992CB4"/>
    <w:rsid w:val="00992EAE"/>
    <w:rsid w:val="009930B4"/>
    <w:rsid w:val="009934E2"/>
    <w:rsid w:val="009938A2"/>
    <w:rsid w:val="00993A5B"/>
    <w:rsid w:val="0099413F"/>
    <w:rsid w:val="0099425C"/>
    <w:rsid w:val="00994486"/>
    <w:rsid w:val="0099478D"/>
    <w:rsid w:val="00994818"/>
    <w:rsid w:val="00994BF2"/>
    <w:rsid w:val="00994C14"/>
    <w:rsid w:val="00994C50"/>
    <w:rsid w:val="00994E7D"/>
    <w:rsid w:val="009951AB"/>
    <w:rsid w:val="009952F6"/>
    <w:rsid w:val="0099574C"/>
    <w:rsid w:val="00996034"/>
    <w:rsid w:val="00996490"/>
    <w:rsid w:val="009968D7"/>
    <w:rsid w:val="00996975"/>
    <w:rsid w:val="00996A0E"/>
    <w:rsid w:val="00996ADA"/>
    <w:rsid w:val="00996D05"/>
    <w:rsid w:val="00996D69"/>
    <w:rsid w:val="00996ECF"/>
    <w:rsid w:val="00997012"/>
    <w:rsid w:val="00997500"/>
    <w:rsid w:val="00997752"/>
    <w:rsid w:val="009978A1"/>
    <w:rsid w:val="00997A31"/>
    <w:rsid w:val="00997D8F"/>
    <w:rsid w:val="00997D9C"/>
    <w:rsid w:val="009A009D"/>
    <w:rsid w:val="009A0715"/>
    <w:rsid w:val="009A0BF9"/>
    <w:rsid w:val="009A0E32"/>
    <w:rsid w:val="009A0F0F"/>
    <w:rsid w:val="009A1AD7"/>
    <w:rsid w:val="009A1C18"/>
    <w:rsid w:val="009A1E08"/>
    <w:rsid w:val="009A1E5A"/>
    <w:rsid w:val="009A2014"/>
    <w:rsid w:val="009A22F3"/>
    <w:rsid w:val="009A24DD"/>
    <w:rsid w:val="009A26E3"/>
    <w:rsid w:val="009A2BEA"/>
    <w:rsid w:val="009A2F00"/>
    <w:rsid w:val="009A322A"/>
    <w:rsid w:val="009A34A8"/>
    <w:rsid w:val="009A3723"/>
    <w:rsid w:val="009A381E"/>
    <w:rsid w:val="009A3B2D"/>
    <w:rsid w:val="009A3DBE"/>
    <w:rsid w:val="009A41CC"/>
    <w:rsid w:val="009A41CF"/>
    <w:rsid w:val="009A427B"/>
    <w:rsid w:val="009A42D9"/>
    <w:rsid w:val="009A45D5"/>
    <w:rsid w:val="009A4680"/>
    <w:rsid w:val="009A482C"/>
    <w:rsid w:val="009A4B34"/>
    <w:rsid w:val="009A4D13"/>
    <w:rsid w:val="009A58E2"/>
    <w:rsid w:val="009A5CD5"/>
    <w:rsid w:val="009A5EE3"/>
    <w:rsid w:val="009A630F"/>
    <w:rsid w:val="009A66BD"/>
    <w:rsid w:val="009A67FE"/>
    <w:rsid w:val="009A69D6"/>
    <w:rsid w:val="009A6ACC"/>
    <w:rsid w:val="009A6C37"/>
    <w:rsid w:val="009A7019"/>
    <w:rsid w:val="009A7075"/>
    <w:rsid w:val="009A7152"/>
    <w:rsid w:val="009A7C9E"/>
    <w:rsid w:val="009B0396"/>
    <w:rsid w:val="009B0418"/>
    <w:rsid w:val="009B09E9"/>
    <w:rsid w:val="009B0B22"/>
    <w:rsid w:val="009B0EBC"/>
    <w:rsid w:val="009B1669"/>
    <w:rsid w:val="009B185E"/>
    <w:rsid w:val="009B198F"/>
    <w:rsid w:val="009B2230"/>
    <w:rsid w:val="009B2962"/>
    <w:rsid w:val="009B2E97"/>
    <w:rsid w:val="009B318C"/>
    <w:rsid w:val="009B363C"/>
    <w:rsid w:val="009B38DC"/>
    <w:rsid w:val="009B3F92"/>
    <w:rsid w:val="009B41DA"/>
    <w:rsid w:val="009B4668"/>
    <w:rsid w:val="009B48BB"/>
    <w:rsid w:val="009B4F29"/>
    <w:rsid w:val="009B50BE"/>
    <w:rsid w:val="009B56E6"/>
    <w:rsid w:val="009B56F2"/>
    <w:rsid w:val="009B5791"/>
    <w:rsid w:val="009B5886"/>
    <w:rsid w:val="009B58FE"/>
    <w:rsid w:val="009B59C1"/>
    <w:rsid w:val="009B5B1F"/>
    <w:rsid w:val="009B5D7C"/>
    <w:rsid w:val="009B6292"/>
    <w:rsid w:val="009B631A"/>
    <w:rsid w:val="009B641D"/>
    <w:rsid w:val="009B6D6D"/>
    <w:rsid w:val="009B7161"/>
    <w:rsid w:val="009B73C4"/>
    <w:rsid w:val="009B76DC"/>
    <w:rsid w:val="009B77A5"/>
    <w:rsid w:val="009B7B0B"/>
    <w:rsid w:val="009B7C81"/>
    <w:rsid w:val="009B7D00"/>
    <w:rsid w:val="009B7F84"/>
    <w:rsid w:val="009C01E6"/>
    <w:rsid w:val="009C035B"/>
    <w:rsid w:val="009C0556"/>
    <w:rsid w:val="009C0847"/>
    <w:rsid w:val="009C0C1F"/>
    <w:rsid w:val="009C0E0B"/>
    <w:rsid w:val="009C0E0C"/>
    <w:rsid w:val="009C0F90"/>
    <w:rsid w:val="009C0FE8"/>
    <w:rsid w:val="009C1165"/>
    <w:rsid w:val="009C174C"/>
    <w:rsid w:val="009C1D36"/>
    <w:rsid w:val="009C2489"/>
    <w:rsid w:val="009C2521"/>
    <w:rsid w:val="009C341C"/>
    <w:rsid w:val="009C369F"/>
    <w:rsid w:val="009C3877"/>
    <w:rsid w:val="009C39E7"/>
    <w:rsid w:val="009C4144"/>
    <w:rsid w:val="009C4296"/>
    <w:rsid w:val="009C483E"/>
    <w:rsid w:val="009C488F"/>
    <w:rsid w:val="009C4A2A"/>
    <w:rsid w:val="009C4BA5"/>
    <w:rsid w:val="009C4DB0"/>
    <w:rsid w:val="009C5CC6"/>
    <w:rsid w:val="009C6407"/>
    <w:rsid w:val="009C6B07"/>
    <w:rsid w:val="009C6BD5"/>
    <w:rsid w:val="009C70E8"/>
    <w:rsid w:val="009C799A"/>
    <w:rsid w:val="009C7B1E"/>
    <w:rsid w:val="009C7E42"/>
    <w:rsid w:val="009C7E9D"/>
    <w:rsid w:val="009D01CC"/>
    <w:rsid w:val="009D04D4"/>
    <w:rsid w:val="009D06E2"/>
    <w:rsid w:val="009D092D"/>
    <w:rsid w:val="009D09B4"/>
    <w:rsid w:val="009D0B61"/>
    <w:rsid w:val="009D0CC4"/>
    <w:rsid w:val="009D0D6B"/>
    <w:rsid w:val="009D0F62"/>
    <w:rsid w:val="009D110D"/>
    <w:rsid w:val="009D1146"/>
    <w:rsid w:val="009D1D32"/>
    <w:rsid w:val="009D1DA4"/>
    <w:rsid w:val="009D1DDA"/>
    <w:rsid w:val="009D2421"/>
    <w:rsid w:val="009D24BA"/>
    <w:rsid w:val="009D25B1"/>
    <w:rsid w:val="009D27BA"/>
    <w:rsid w:val="009D292A"/>
    <w:rsid w:val="009D2AB0"/>
    <w:rsid w:val="009D2FDD"/>
    <w:rsid w:val="009D3189"/>
    <w:rsid w:val="009D3313"/>
    <w:rsid w:val="009D3508"/>
    <w:rsid w:val="009D35B2"/>
    <w:rsid w:val="009D3A6C"/>
    <w:rsid w:val="009D4100"/>
    <w:rsid w:val="009D4116"/>
    <w:rsid w:val="009D4516"/>
    <w:rsid w:val="009D4599"/>
    <w:rsid w:val="009D46CF"/>
    <w:rsid w:val="009D472F"/>
    <w:rsid w:val="009D4AF7"/>
    <w:rsid w:val="009D4B19"/>
    <w:rsid w:val="009D4B6B"/>
    <w:rsid w:val="009D55F2"/>
    <w:rsid w:val="009D5BBB"/>
    <w:rsid w:val="009D5C01"/>
    <w:rsid w:val="009D609F"/>
    <w:rsid w:val="009D60B1"/>
    <w:rsid w:val="009D61EF"/>
    <w:rsid w:val="009D6445"/>
    <w:rsid w:val="009D68A9"/>
    <w:rsid w:val="009D6CD5"/>
    <w:rsid w:val="009D6EEC"/>
    <w:rsid w:val="009D6EF8"/>
    <w:rsid w:val="009D70DA"/>
    <w:rsid w:val="009D7215"/>
    <w:rsid w:val="009D726D"/>
    <w:rsid w:val="009D761F"/>
    <w:rsid w:val="009D780F"/>
    <w:rsid w:val="009D789A"/>
    <w:rsid w:val="009D7D8A"/>
    <w:rsid w:val="009E00B4"/>
    <w:rsid w:val="009E018B"/>
    <w:rsid w:val="009E0267"/>
    <w:rsid w:val="009E03D9"/>
    <w:rsid w:val="009E04C2"/>
    <w:rsid w:val="009E088A"/>
    <w:rsid w:val="009E0C7D"/>
    <w:rsid w:val="009E0D1D"/>
    <w:rsid w:val="009E0D8F"/>
    <w:rsid w:val="009E1318"/>
    <w:rsid w:val="009E1430"/>
    <w:rsid w:val="009E1460"/>
    <w:rsid w:val="009E1699"/>
    <w:rsid w:val="009E1706"/>
    <w:rsid w:val="009E1D02"/>
    <w:rsid w:val="009E2251"/>
    <w:rsid w:val="009E27C6"/>
    <w:rsid w:val="009E2867"/>
    <w:rsid w:val="009E2878"/>
    <w:rsid w:val="009E2CE3"/>
    <w:rsid w:val="009E3288"/>
    <w:rsid w:val="009E3D3E"/>
    <w:rsid w:val="009E42EF"/>
    <w:rsid w:val="009E4859"/>
    <w:rsid w:val="009E4D26"/>
    <w:rsid w:val="009E4D34"/>
    <w:rsid w:val="009E5238"/>
    <w:rsid w:val="009E5453"/>
    <w:rsid w:val="009E55BA"/>
    <w:rsid w:val="009E580E"/>
    <w:rsid w:val="009E5941"/>
    <w:rsid w:val="009E5AB0"/>
    <w:rsid w:val="009E5C08"/>
    <w:rsid w:val="009E5FED"/>
    <w:rsid w:val="009E6315"/>
    <w:rsid w:val="009E633C"/>
    <w:rsid w:val="009E6559"/>
    <w:rsid w:val="009E67CB"/>
    <w:rsid w:val="009E6A6D"/>
    <w:rsid w:val="009E6B97"/>
    <w:rsid w:val="009E6BF1"/>
    <w:rsid w:val="009E6E01"/>
    <w:rsid w:val="009E6FC9"/>
    <w:rsid w:val="009E7216"/>
    <w:rsid w:val="009E73B5"/>
    <w:rsid w:val="009E73E8"/>
    <w:rsid w:val="009E74A0"/>
    <w:rsid w:val="009E76FE"/>
    <w:rsid w:val="009E7795"/>
    <w:rsid w:val="009E79A4"/>
    <w:rsid w:val="009E7E42"/>
    <w:rsid w:val="009F0585"/>
    <w:rsid w:val="009F05AB"/>
    <w:rsid w:val="009F0C08"/>
    <w:rsid w:val="009F0C68"/>
    <w:rsid w:val="009F0C9A"/>
    <w:rsid w:val="009F0E6D"/>
    <w:rsid w:val="009F0F1D"/>
    <w:rsid w:val="009F1346"/>
    <w:rsid w:val="009F14BA"/>
    <w:rsid w:val="009F1662"/>
    <w:rsid w:val="009F1E07"/>
    <w:rsid w:val="009F2195"/>
    <w:rsid w:val="009F2A0D"/>
    <w:rsid w:val="009F2D4E"/>
    <w:rsid w:val="009F2D80"/>
    <w:rsid w:val="009F2F26"/>
    <w:rsid w:val="009F3005"/>
    <w:rsid w:val="009F3148"/>
    <w:rsid w:val="009F3221"/>
    <w:rsid w:val="009F326E"/>
    <w:rsid w:val="009F3334"/>
    <w:rsid w:val="009F33B7"/>
    <w:rsid w:val="009F3465"/>
    <w:rsid w:val="009F382F"/>
    <w:rsid w:val="009F3BCE"/>
    <w:rsid w:val="009F3CB3"/>
    <w:rsid w:val="009F4159"/>
    <w:rsid w:val="009F451F"/>
    <w:rsid w:val="009F4920"/>
    <w:rsid w:val="009F4CBB"/>
    <w:rsid w:val="009F5232"/>
    <w:rsid w:val="009F54EA"/>
    <w:rsid w:val="009F5C9D"/>
    <w:rsid w:val="009F5DD0"/>
    <w:rsid w:val="009F616C"/>
    <w:rsid w:val="009F636E"/>
    <w:rsid w:val="009F64A3"/>
    <w:rsid w:val="009F655A"/>
    <w:rsid w:val="009F65A3"/>
    <w:rsid w:val="009F67E5"/>
    <w:rsid w:val="009F6854"/>
    <w:rsid w:val="009F6A83"/>
    <w:rsid w:val="009F6DC6"/>
    <w:rsid w:val="009F6E67"/>
    <w:rsid w:val="009F7029"/>
    <w:rsid w:val="009F704E"/>
    <w:rsid w:val="009F70B3"/>
    <w:rsid w:val="009F712E"/>
    <w:rsid w:val="009F751B"/>
    <w:rsid w:val="009F76C9"/>
    <w:rsid w:val="009F79EA"/>
    <w:rsid w:val="009F7D3B"/>
    <w:rsid w:val="009F7F10"/>
    <w:rsid w:val="00A00262"/>
    <w:rsid w:val="00A00620"/>
    <w:rsid w:val="00A0064E"/>
    <w:rsid w:val="00A009A5"/>
    <w:rsid w:val="00A00A25"/>
    <w:rsid w:val="00A00AFB"/>
    <w:rsid w:val="00A00BFD"/>
    <w:rsid w:val="00A00E85"/>
    <w:rsid w:val="00A010C4"/>
    <w:rsid w:val="00A01363"/>
    <w:rsid w:val="00A02457"/>
    <w:rsid w:val="00A026A0"/>
    <w:rsid w:val="00A02C2D"/>
    <w:rsid w:val="00A02F03"/>
    <w:rsid w:val="00A02FF7"/>
    <w:rsid w:val="00A03467"/>
    <w:rsid w:val="00A03515"/>
    <w:rsid w:val="00A0380C"/>
    <w:rsid w:val="00A0389E"/>
    <w:rsid w:val="00A03AE0"/>
    <w:rsid w:val="00A03F64"/>
    <w:rsid w:val="00A041AA"/>
    <w:rsid w:val="00A041FA"/>
    <w:rsid w:val="00A04331"/>
    <w:rsid w:val="00A0454D"/>
    <w:rsid w:val="00A04C57"/>
    <w:rsid w:val="00A04E57"/>
    <w:rsid w:val="00A04ED0"/>
    <w:rsid w:val="00A051A8"/>
    <w:rsid w:val="00A05691"/>
    <w:rsid w:val="00A05AB9"/>
    <w:rsid w:val="00A05F70"/>
    <w:rsid w:val="00A05F8E"/>
    <w:rsid w:val="00A0626E"/>
    <w:rsid w:val="00A067D5"/>
    <w:rsid w:val="00A06C3C"/>
    <w:rsid w:val="00A06EA1"/>
    <w:rsid w:val="00A071B4"/>
    <w:rsid w:val="00A072DD"/>
    <w:rsid w:val="00A07385"/>
    <w:rsid w:val="00A07937"/>
    <w:rsid w:val="00A07AB6"/>
    <w:rsid w:val="00A07CCF"/>
    <w:rsid w:val="00A07D3A"/>
    <w:rsid w:val="00A104D4"/>
    <w:rsid w:val="00A10ADE"/>
    <w:rsid w:val="00A10FF1"/>
    <w:rsid w:val="00A11287"/>
    <w:rsid w:val="00A11808"/>
    <w:rsid w:val="00A11D8C"/>
    <w:rsid w:val="00A11F3A"/>
    <w:rsid w:val="00A11F86"/>
    <w:rsid w:val="00A1245C"/>
    <w:rsid w:val="00A12791"/>
    <w:rsid w:val="00A128A4"/>
    <w:rsid w:val="00A12A86"/>
    <w:rsid w:val="00A12B88"/>
    <w:rsid w:val="00A12EE6"/>
    <w:rsid w:val="00A13F7A"/>
    <w:rsid w:val="00A1406C"/>
    <w:rsid w:val="00A1410A"/>
    <w:rsid w:val="00A1457A"/>
    <w:rsid w:val="00A145D7"/>
    <w:rsid w:val="00A146D2"/>
    <w:rsid w:val="00A147B4"/>
    <w:rsid w:val="00A14A4D"/>
    <w:rsid w:val="00A14B76"/>
    <w:rsid w:val="00A14D20"/>
    <w:rsid w:val="00A15258"/>
    <w:rsid w:val="00A152BF"/>
    <w:rsid w:val="00A152C3"/>
    <w:rsid w:val="00A15383"/>
    <w:rsid w:val="00A153D1"/>
    <w:rsid w:val="00A1545D"/>
    <w:rsid w:val="00A154EA"/>
    <w:rsid w:val="00A15C26"/>
    <w:rsid w:val="00A15DAB"/>
    <w:rsid w:val="00A167B6"/>
    <w:rsid w:val="00A16B81"/>
    <w:rsid w:val="00A16DAD"/>
    <w:rsid w:val="00A16EDF"/>
    <w:rsid w:val="00A16F46"/>
    <w:rsid w:val="00A16FE3"/>
    <w:rsid w:val="00A17620"/>
    <w:rsid w:val="00A1770E"/>
    <w:rsid w:val="00A17839"/>
    <w:rsid w:val="00A17EB1"/>
    <w:rsid w:val="00A20012"/>
    <w:rsid w:val="00A206A4"/>
    <w:rsid w:val="00A20B4B"/>
    <w:rsid w:val="00A20BBC"/>
    <w:rsid w:val="00A20F43"/>
    <w:rsid w:val="00A20F94"/>
    <w:rsid w:val="00A21766"/>
    <w:rsid w:val="00A21CB0"/>
    <w:rsid w:val="00A21EE1"/>
    <w:rsid w:val="00A221D0"/>
    <w:rsid w:val="00A22576"/>
    <w:rsid w:val="00A22AF8"/>
    <w:rsid w:val="00A22D47"/>
    <w:rsid w:val="00A22F0E"/>
    <w:rsid w:val="00A232E5"/>
    <w:rsid w:val="00A23311"/>
    <w:rsid w:val="00A238BF"/>
    <w:rsid w:val="00A23A32"/>
    <w:rsid w:val="00A23E81"/>
    <w:rsid w:val="00A24134"/>
    <w:rsid w:val="00A24479"/>
    <w:rsid w:val="00A244B9"/>
    <w:rsid w:val="00A24BC9"/>
    <w:rsid w:val="00A2517B"/>
    <w:rsid w:val="00A254E6"/>
    <w:rsid w:val="00A25C41"/>
    <w:rsid w:val="00A25CA1"/>
    <w:rsid w:val="00A25EC3"/>
    <w:rsid w:val="00A26175"/>
    <w:rsid w:val="00A26249"/>
    <w:rsid w:val="00A26BEF"/>
    <w:rsid w:val="00A26CE0"/>
    <w:rsid w:val="00A26EA9"/>
    <w:rsid w:val="00A271BF"/>
    <w:rsid w:val="00A27308"/>
    <w:rsid w:val="00A273E2"/>
    <w:rsid w:val="00A2760B"/>
    <w:rsid w:val="00A278B9"/>
    <w:rsid w:val="00A27E18"/>
    <w:rsid w:val="00A27FEC"/>
    <w:rsid w:val="00A3001D"/>
    <w:rsid w:val="00A300CD"/>
    <w:rsid w:val="00A30F72"/>
    <w:rsid w:val="00A30FAC"/>
    <w:rsid w:val="00A310E7"/>
    <w:rsid w:val="00A310FC"/>
    <w:rsid w:val="00A3135B"/>
    <w:rsid w:val="00A3156C"/>
    <w:rsid w:val="00A3168E"/>
    <w:rsid w:val="00A3183C"/>
    <w:rsid w:val="00A319E8"/>
    <w:rsid w:val="00A31E81"/>
    <w:rsid w:val="00A322B7"/>
    <w:rsid w:val="00A324D9"/>
    <w:rsid w:val="00A32554"/>
    <w:rsid w:val="00A3290B"/>
    <w:rsid w:val="00A329A9"/>
    <w:rsid w:val="00A32A93"/>
    <w:rsid w:val="00A32B11"/>
    <w:rsid w:val="00A32DF4"/>
    <w:rsid w:val="00A33163"/>
    <w:rsid w:val="00A33A13"/>
    <w:rsid w:val="00A33C0A"/>
    <w:rsid w:val="00A33C4F"/>
    <w:rsid w:val="00A33C59"/>
    <w:rsid w:val="00A33DC6"/>
    <w:rsid w:val="00A33F16"/>
    <w:rsid w:val="00A340D7"/>
    <w:rsid w:val="00A34148"/>
    <w:rsid w:val="00A348F6"/>
    <w:rsid w:val="00A34AD4"/>
    <w:rsid w:val="00A34B80"/>
    <w:rsid w:val="00A34CD5"/>
    <w:rsid w:val="00A34CF7"/>
    <w:rsid w:val="00A35122"/>
    <w:rsid w:val="00A35B84"/>
    <w:rsid w:val="00A35CE9"/>
    <w:rsid w:val="00A35DA3"/>
    <w:rsid w:val="00A36122"/>
    <w:rsid w:val="00A36752"/>
    <w:rsid w:val="00A367EE"/>
    <w:rsid w:val="00A36B27"/>
    <w:rsid w:val="00A36B99"/>
    <w:rsid w:val="00A36F34"/>
    <w:rsid w:val="00A370DA"/>
    <w:rsid w:val="00A372FA"/>
    <w:rsid w:val="00A374C2"/>
    <w:rsid w:val="00A37D23"/>
    <w:rsid w:val="00A40266"/>
    <w:rsid w:val="00A402C4"/>
    <w:rsid w:val="00A40402"/>
    <w:rsid w:val="00A41107"/>
    <w:rsid w:val="00A416C3"/>
    <w:rsid w:val="00A418BB"/>
    <w:rsid w:val="00A419C0"/>
    <w:rsid w:val="00A41EB8"/>
    <w:rsid w:val="00A41EBB"/>
    <w:rsid w:val="00A42218"/>
    <w:rsid w:val="00A426F3"/>
    <w:rsid w:val="00A42E19"/>
    <w:rsid w:val="00A42EEA"/>
    <w:rsid w:val="00A434A5"/>
    <w:rsid w:val="00A43B03"/>
    <w:rsid w:val="00A43B3E"/>
    <w:rsid w:val="00A43CFC"/>
    <w:rsid w:val="00A44177"/>
    <w:rsid w:val="00A44202"/>
    <w:rsid w:val="00A44C7C"/>
    <w:rsid w:val="00A44CC9"/>
    <w:rsid w:val="00A44E99"/>
    <w:rsid w:val="00A459F4"/>
    <w:rsid w:val="00A46A85"/>
    <w:rsid w:val="00A46B22"/>
    <w:rsid w:val="00A46BB0"/>
    <w:rsid w:val="00A46EF6"/>
    <w:rsid w:val="00A46FE8"/>
    <w:rsid w:val="00A470B5"/>
    <w:rsid w:val="00A4739D"/>
    <w:rsid w:val="00A47938"/>
    <w:rsid w:val="00A47B09"/>
    <w:rsid w:val="00A47C37"/>
    <w:rsid w:val="00A47D89"/>
    <w:rsid w:val="00A47DC9"/>
    <w:rsid w:val="00A47F1C"/>
    <w:rsid w:val="00A5003E"/>
    <w:rsid w:val="00A5018A"/>
    <w:rsid w:val="00A50228"/>
    <w:rsid w:val="00A5082D"/>
    <w:rsid w:val="00A50E83"/>
    <w:rsid w:val="00A5103A"/>
    <w:rsid w:val="00A5161F"/>
    <w:rsid w:val="00A5184D"/>
    <w:rsid w:val="00A518FC"/>
    <w:rsid w:val="00A51A1D"/>
    <w:rsid w:val="00A51B22"/>
    <w:rsid w:val="00A51D99"/>
    <w:rsid w:val="00A521E5"/>
    <w:rsid w:val="00A52235"/>
    <w:rsid w:val="00A52A51"/>
    <w:rsid w:val="00A52ACC"/>
    <w:rsid w:val="00A52F62"/>
    <w:rsid w:val="00A52FF5"/>
    <w:rsid w:val="00A532DE"/>
    <w:rsid w:val="00A533B3"/>
    <w:rsid w:val="00A53D10"/>
    <w:rsid w:val="00A53D19"/>
    <w:rsid w:val="00A54185"/>
    <w:rsid w:val="00A5456E"/>
    <w:rsid w:val="00A546B4"/>
    <w:rsid w:val="00A54B44"/>
    <w:rsid w:val="00A54DF9"/>
    <w:rsid w:val="00A54EF7"/>
    <w:rsid w:val="00A553C4"/>
    <w:rsid w:val="00A556E4"/>
    <w:rsid w:val="00A5588F"/>
    <w:rsid w:val="00A55AB6"/>
    <w:rsid w:val="00A55D66"/>
    <w:rsid w:val="00A55F89"/>
    <w:rsid w:val="00A55F98"/>
    <w:rsid w:val="00A56A03"/>
    <w:rsid w:val="00A56CBF"/>
    <w:rsid w:val="00A571A4"/>
    <w:rsid w:val="00A57890"/>
    <w:rsid w:val="00A57AAA"/>
    <w:rsid w:val="00A57B77"/>
    <w:rsid w:val="00A601A0"/>
    <w:rsid w:val="00A602B9"/>
    <w:rsid w:val="00A60380"/>
    <w:rsid w:val="00A6078C"/>
    <w:rsid w:val="00A60B28"/>
    <w:rsid w:val="00A60BDE"/>
    <w:rsid w:val="00A60EF3"/>
    <w:rsid w:val="00A6109B"/>
    <w:rsid w:val="00A61516"/>
    <w:rsid w:val="00A616EB"/>
    <w:rsid w:val="00A61713"/>
    <w:rsid w:val="00A61936"/>
    <w:rsid w:val="00A61F58"/>
    <w:rsid w:val="00A62012"/>
    <w:rsid w:val="00A626E2"/>
    <w:rsid w:val="00A6291F"/>
    <w:rsid w:val="00A62A0E"/>
    <w:rsid w:val="00A62BD7"/>
    <w:rsid w:val="00A62C46"/>
    <w:rsid w:val="00A62D29"/>
    <w:rsid w:val="00A63277"/>
    <w:rsid w:val="00A63810"/>
    <w:rsid w:val="00A638FE"/>
    <w:rsid w:val="00A63AC2"/>
    <w:rsid w:val="00A644EC"/>
    <w:rsid w:val="00A644FF"/>
    <w:rsid w:val="00A64569"/>
    <w:rsid w:val="00A645D5"/>
    <w:rsid w:val="00A646FC"/>
    <w:rsid w:val="00A647EB"/>
    <w:rsid w:val="00A6490C"/>
    <w:rsid w:val="00A64C6B"/>
    <w:rsid w:val="00A64F82"/>
    <w:rsid w:val="00A64FA5"/>
    <w:rsid w:val="00A65289"/>
    <w:rsid w:val="00A65341"/>
    <w:rsid w:val="00A65ABD"/>
    <w:rsid w:val="00A65BF9"/>
    <w:rsid w:val="00A65D9B"/>
    <w:rsid w:val="00A65E66"/>
    <w:rsid w:val="00A66306"/>
    <w:rsid w:val="00A66388"/>
    <w:rsid w:val="00A66A7D"/>
    <w:rsid w:val="00A66D53"/>
    <w:rsid w:val="00A66F64"/>
    <w:rsid w:val="00A67014"/>
    <w:rsid w:val="00A67117"/>
    <w:rsid w:val="00A67648"/>
    <w:rsid w:val="00A6774A"/>
    <w:rsid w:val="00A677AB"/>
    <w:rsid w:val="00A67E36"/>
    <w:rsid w:val="00A70620"/>
    <w:rsid w:val="00A70695"/>
    <w:rsid w:val="00A70904"/>
    <w:rsid w:val="00A70A5A"/>
    <w:rsid w:val="00A71630"/>
    <w:rsid w:val="00A717B0"/>
    <w:rsid w:val="00A719C5"/>
    <w:rsid w:val="00A71AF8"/>
    <w:rsid w:val="00A71E3F"/>
    <w:rsid w:val="00A7200F"/>
    <w:rsid w:val="00A7218E"/>
    <w:rsid w:val="00A730E2"/>
    <w:rsid w:val="00A73201"/>
    <w:rsid w:val="00A733CD"/>
    <w:rsid w:val="00A73687"/>
    <w:rsid w:val="00A73743"/>
    <w:rsid w:val="00A738B5"/>
    <w:rsid w:val="00A739FE"/>
    <w:rsid w:val="00A741F4"/>
    <w:rsid w:val="00A74414"/>
    <w:rsid w:val="00A745A1"/>
    <w:rsid w:val="00A745FB"/>
    <w:rsid w:val="00A74B26"/>
    <w:rsid w:val="00A74BC1"/>
    <w:rsid w:val="00A74CD3"/>
    <w:rsid w:val="00A74E41"/>
    <w:rsid w:val="00A74EFF"/>
    <w:rsid w:val="00A754AE"/>
    <w:rsid w:val="00A75B9D"/>
    <w:rsid w:val="00A76073"/>
    <w:rsid w:val="00A76359"/>
    <w:rsid w:val="00A76488"/>
    <w:rsid w:val="00A76888"/>
    <w:rsid w:val="00A76B4F"/>
    <w:rsid w:val="00A76DE6"/>
    <w:rsid w:val="00A771AE"/>
    <w:rsid w:val="00A773F1"/>
    <w:rsid w:val="00A7765D"/>
    <w:rsid w:val="00A77928"/>
    <w:rsid w:val="00A77F0C"/>
    <w:rsid w:val="00A803FB"/>
    <w:rsid w:val="00A80473"/>
    <w:rsid w:val="00A80976"/>
    <w:rsid w:val="00A80C8C"/>
    <w:rsid w:val="00A80F0E"/>
    <w:rsid w:val="00A8143C"/>
    <w:rsid w:val="00A81453"/>
    <w:rsid w:val="00A81B27"/>
    <w:rsid w:val="00A81EEB"/>
    <w:rsid w:val="00A8230C"/>
    <w:rsid w:val="00A824AB"/>
    <w:rsid w:val="00A82817"/>
    <w:rsid w:val="00A82A5B"/>
    <w:rsid w:val="00A82BC1"/>
    <w:rsid w:val="00A82C9E"/>
    <w:rsid w:val="00A82CA7"/>
    <w:rsid w:val="00A830C6"/>
    <w:rsid w:val="00A83160"/>
    <w:rsid w:val="00A83250"/>
    <w:rsid w:val="00A833D3"/>
    <w:rsid w:val="00A833FF"/>
    <w:rsid w:val="00A837A1"/>
    <w:rsid w:val="00A83B0F"/>
    <w:rsid w:val="00A83CD6"/>
    <w:rsid w:val="00A83DE5"/>
    <w:rsid w:val="00A83FF8"/>
    <w:rsid w:val="00A846C6"/>
    <w:rsid w:val="00A84753"/>
    <w:rsid w:val="00A8485E"/>
    <w:rsid w:val="00A84B1E"/>
    <w:rsid w:val="00A84CB0"/>
    <w:rsid w:val="00A85420"/>
    <w:rsid w:val="00A85432"/>
    <w:rsid w:val="00A85AA5"/>
    <w:rsid w:val="00A85ABE"/>
    <w:rsid w:val="00A85C74"/>
    <w:rsid w:val="00A85D33"/>
    <w:rsid w:val="00A86258"/>
    <w:rsid w:val="00A86365"/>
    <w:rsid w:val="00A8675A"/>
    <w:rsid w:val="00A868CE"/>
    <w:rsid w:val="00A86A2E"/>
    <w:rsid w:val="00A86ED1"/>
    <w:rsid w:val="00A87303"/>
    <w:rsid w:val="00A87829"/>
    <w:rsid w:val="00A87973"/>
    <w:rsid w:val="00A87A7D"/>
    <w:rsid w:val="00A87BB9"/>
    <w:rsid w:val="00A87CA4"/>
    <w:rsid w:val="00A87F79"/>
    <w:rsid w:val="00A90378"/>
    <w:rsid w:val="00A9062D"/>
    <w:rsid w:val="00A90832"/>
    <w:rsid w:val="00A9092C"/>
    <w:rsid w:val="00A90A92"/>
    <w:rsid w:val="00A90D11"/>
    <w:rsid w:val="00A90E0A"/>
    <w:rsid w:val="00A9105B"/>
    <w:rsid w:val="00A9142E"/>
    <w:rsid w:val="00A91A28"/>
    <w:rsid w:val="00A91B26"/>
    <w:rsid w:val="00A91C9E"/>
    <w:rsid w:val="00A92121"/>
    <w:rsid w:val="00A92162"/>
    <w:rsid w:val="00A92191"/>
    <w:rsid w:val="00A92404"/>
    <w:rsid w:val="00A924EC"/>
    <w:rsid w:val="00A926B8"/>
    <w:rsid w:val="00A928F9"/>
    <w:rsid w:val="00A929C5"/>
    <w:rsid w:val="00A92B96"/>
    <w:rsid w:val="00A92D5C"/>
    <w:rsid w:val="00A92E7C"/>
    <w:rsid w:val="00A93577"/>
    <w:rsid w:val="00A93A27"/>
    <w:rsid w:val="00A93C0A"/>
    <w:rsid w:val="00A94101"/>
    <w:rsid w:val="00A942A2"/>
    <w:rsid w:val="00A94747"/>
    <w:rsid w:val="00A94CF6"/>
    <w:rsid w:val="00A94DD1"/>
    <w:rsid w:val="00A95046"/>
    <w:rsid w:val="00A9532F"/>
    <w:rsid w:val="00A95918"/>
    <w:rsid w:val="00A95C72"/>
    <w:rsid w:val="00A95EF4"/>
    <w:rsid w:val="00A9628D"/>
    <w:rsid w:val="00A963AA"/>
    <w:rsid w:val="00A96747"/>
    <w:rsid w:val="00A96848"/>
    <w:rsid w:val="00A96853"/>
    <w:rsid w:val="00A96938"/>
    <w:rsid w:val="00A969A2"/>
    <w:rsid w:val="00A96EAD"/>
    <w:rsid w:val="00A96F59"/>
    <w:rsid w:val="00A96F62"/>
    <w:rsid w:val="00A970CD"/>
    <w:rsid w:val="00A970F1"/>
    <w:rsid w:val="00A974F5"/>
    <w:rsid w:val="00A976AB"/>
    <w:rsid w:val="00A976DC"/>
    <w:rsid w:val="00A97824"/>
    <w:rsid w:val="00A97D22"/>
    <w:rsid w:val="00A97D41"/>
    <w:rsid w:val="00A97F7B"/>
    <w:rsid w:val="00AA0239"/>
    <w:rsid w:val="00AA0717"/>
    <w:rsid w:val="00AA0961"/>
    <w:rsid w:val="00AA0A84"/>
    <w:rsid w:val="00AA0ADB"/>
    <w:rsid w:val="00AA0B88"/>
    <w:rsid w:val="00AA0C81"/>
    <w:rsid w:val="00AA0EFA"/>
    <w:rsid w:val="00AA2969"/>
    <w:rsid w:val="00AA29F4"/>
    <w:rsid w:val="00AA2EFA"/>
    <w:rsid w:val="00AA2F7A"/>
    <w:rsid w:val="00AA301D"/>
    <w:rsid w:val="00AA30A3"/>
    <w:rsid w:val="00AA353E"/>
    <w:rsid w:val="00AA3736"/>
    <w:rsid w:val="00AA3DF6"/>
    <w:rsid w:val="00AA3E6A"/>
    <w:rsid w:val="00AA4732"/>
    <w:rsid w:val="00AA487C"/>
    <w:rsid w:val="00AA49E8"/>
    <w:rsid w:val="00AA4A4A"/>
    <w:rsid w:val="00AA4DFD"/>
    <w:rsid w:val="00AA54C9"/>
    <w:rsid w:val="00AA56D3"/>
    <w:rsid w:val="00AA5851"/>
    <w:rsid w:val="00AA5FA6"/>
    <w:rsid w:val="00AA6016"/>
    <w:rsid w:val="00AA6177"/>
    <w:rsid w:val="00AA623F"/>
    <w:rsid w:val="00AA62C9"/>
    <w:rsid w:val="00AA6414"/>
    <w:rsid w:val="00AA66BD"/>
    <w:rsid w:val="00AA6922"/>
    <w:rsid w:val="00AA6D51"/>
    <w:rsid w:val="00AA7005"/>
    <w:rsid w:val="00AA748F"/>
    <w:rsid w:val="00AA7570"/>
    <w:rsid w:val="00AA78F7"/>
    <w:rsid w:val="00AA79E1"/>
    <w:rsid w:val="00AA79EF"/>
    <w:rsid w:val="00AA7AD3"/>
    <w:rsid w:val="00AA7BC1"/>
    <w:rsid w:val="00AA7F82"/>
    <w:rsid w:val="00AA7FD6"/>
    <w:rsid w:val="00AB0142"/>
    <w:rsid w:val="00AB0492"/>
    <w:rsid w:val="00AB0A02"/>
    <w:rsid w:val="00AB0EE2"/>
    <w:rsid w:val="00AB1057"/>
    <w:rsid w:val="00AB115B"/>
    <w:rsid w:val="00AB1705"/>
    <w:rsid w:val="00AB1790"/>
    <w:rsid w:val="00AB17D9"/>
    <w:rsid w:val="00AB1886"/>
    <w:rsid w:val="00AB1AEF"/>
    <w:rsid w:val="00AB1EBF"/>
    <w:rsid w:val="00AB1EC8"/>
    <w:rsid w:val="00AB22B1"/>
    <w:rsid w:val="00AB233D"/>
    <w:rsid w:val="00AB2420"/>
    <w:rsid w:val="00AB2481"/>
    <w:rsid w:val="00AB25AC"/>
    <w:rsid w:val="00AB2963"/>
    <w:rsid w:val="00AB2A09"/>
    <w:rsid w:val="00AB331E"/>
    <w:rsid w:val="00AB3377"/>
    <w:rsid w:val="00AB3555"/>
    <w:rsid w:val="00AB363C"/>
    <w:rsid w:val="00AB37B2"/>
    <w:rsid w:val="00AB39BB"/>
    <w:rsid w:val="00AB3A9B"/>
    <w:rsid w:val="00AB3BDB"/>
    <w:rsid w:val="00AB3E56"/>
    <w:rsid w:val="00AB4247"/>
    <w:rsid w:val="00AB442F"/>
    <w:rsid w:val="00AB4488"/>
    <w:rsid w:val="00AB4711"/>
    <w:rsid w:val="00AB4A1A"/>
    <w:rsid w:val="00AB4DC5"/>
    <w:rsid w:val="00AB5310"/>
    <w:rsid w:val="00AB54E8"/>
    <w:rsid w:val="00AB57D7"/>
    <w:rsid w:val="00AB5889"/>
    <w:rsid w:val="00AB5C32"/>
    <w:rsid w:val="00AB6686"/>
    <w:rsid w:val="00AB67A2"/>
    <w:rsid w:val="00AB6920"/>
    <w:rsid w:val="00AB6947"/>
    <w:rsid w:val="00AB6BA8"/>
    <w:rsid w:val="00AB7466"/>
    <w:rsid w:val="00AB74D8"/>
    <w:rsid w:val="00AB76A9"/>
    <w:rsid w:val="00AB76AB"/>
    <w:rsid w:val="00AB77E6"/>
    <w:rsid w:val="00AB7872"/>
    <w:rsid w:val="00AB7AE8"/>
    <w:rsid w:val="00AB7D90"/>
    <w:rsid w:val="00AB7FC3"/>
    <w:rsid w:val="00AC020E"/>
    <w:rsid w:val="00AC043E"/>
    <w:rsid w:val="00AC053C"/>
    <w:rsid w:val="00AC07C6"/>
    <w:rsid w:val="00AC0DDD"/>
    <w:rsid w:val="00AC0FD0"/>
    <w:rsid w:val="00AC1078"/>
    <w:rsid w:val="00AC14A6"/>
    <w:rsid w:val="00AC150A"/>
    <w:rsid w:val="00AC1980"/>
    <w:rsid w:val="00AC1982"/>
    <w:rsid w:val="00AC1B89"/>
    <w:rsid w:val="00AC1D58"/>
    <w:rsid w:val="00AC1D5D"/>
    <w:rsid w:val="00AC1E00"/>
    <w:rsid w:val="00AC2304"/>
    <w:rsid w:val="00AC288D"/>
    <w:rsid w:val="00AC2E60"/>
    <w:rsid w:val="00AC327A"/>
    <w:rsid w:val="00AC33A7"/>
    <w:rsid w:val="00AC353B"/>
    <w:rsid w:val="00AC3761"/>
    <w:rsid w:val="00AC399C"/>
    <w:rsid w:val="00AC3A9C"/>
    <w:rsid w:val="00AC3AA6"/>
    <w:rsid w:val="00AC3B9C"/>
    <w:rsid w:val="00AC3BC0"/>
    <w:rsid w:val="00AC48CB"/>
    <w:rsid w:val="00AC4C31"/>
    <w:rsid w:val="00AC52D5"/>
    <w:rsid w:val="00AC56D3"/>
    <w:rsid w:val="00AC5796"/>
    <w:rsid w:val="00AC5850"/>
    <w:rsid w:val="00AC5AC9"/>
    <w:rsid w:val="00AC5FAB"/>
    <w:rsid w:val="00AC6105"/>
    <w:rsid w:val="00AC64C5"/>
    <w:rsid w:val="00AC64D9"/>
    <w:rsid w:val="00AC6735"/>
    <w:rsid w:val="00AC67DA"/>
    <w:rsid w:val="00AC686A"/>
    <w:rsid w:val="00AC68E8"/>
    <w:rsid w:val="00AC6E95"/>
    <w:rsid w:val="00AC6F05"/>
    <w:rsid w:val="00AC6F3A"/>
    <w:rsid w:val="00AC73BA"/>
    <w:rsid w:val="00AC744E"/>
    <w:rsid w:val="00AC780E"/>
    <w:rsid w:val="00AC7883"/>
    <w:rsid w:val="00AC7B85"/>
    <w:rsid w:val="00AC7F7F"/>
    <w:rsid w:val="00AD0229"/>
    <w:rsid w:val="00AD0421"/>
    <w:rsid w:val="00AD046B"/>
    <w:rsid w:val="00AD08F0"/>
    <w:rsid w:val="00AD0998"/>
    <w:rsid w:val="00AD0D4A"/>
    <w:rsid w:val="00AD0FE3"/>
    <w:rsid w:val="00AD1099"/>
    <w:rsid w:val="00AD13B2"/>
    <w:rsid w:val="00AD152C"/>
    <w:rsid w:val="00AD15D6"/>
    <w:rsid w:val="00AD1736"/>
    <w:rsid w:val="00AD198A"/>
    <w:rsid w:val="00AD211A"/>
    <w:rsid w:val="00AD218A"/>
    <w:rsid w:val="00AD227C"/>
    <w:rsid w:val="00AD2EE6"/>
    <w:rsid w:val="00AD3033"/>
    <w:rsid w:val="00AD315C"/>
    <w:rsid w:val="00AD34B5"/>
    <w:rsid w:val="00AD363F"/>
    <w:rsid w:val="00AD3771"/>
    <w:rsid w:val="00AD399C"/>
    <w:rsid w:val="00AD3C76"/>
    <w:rsid w:val="00AD3D69"/>
    <w:rsid w:val="00AD422E"/>
    <w:rsid w:val="00AD4340"/>
    <w:rsid w:val="00AD4428"/>
    <w:rsid w:val="00AD449F"/>
    <w:rsid w:val="00AD470F"/>
    <w:rsid w:val="00AD47A2"/>
    <w:rsid w:val="00AD4A5A"/>
    <w:rsid w:val="00AD4CDE"/>
    <w:rsid w:val="00AD519D"/>
    <w:rsid w:val="00AD560D"/>
    <w:rsid w:val="00AD5C15"/>
    <w:rsid w:val="00AD5D07"/>
    <w:rsid w:val="00AD5E9A"/>
    <w:rsid w:val="00AD60FD"/>
    <w:rsid w:val="00AD61C6"/>
    <w:rsid w:val="00AD666A"/>
    <w:rsid w:val="00AD67BB"/>
    <w:rsid w:val="00AD6983"/>
    <w:rsid w:val="00AD6A26"/>
    <w:rsid w:val="00AD6AED"/>
    <w:rsid w:val="00AD6DC7"/>
    <w:rsid w:val="00AD6E93"/>
    <w:rsid w:val="00AD771D"/>
    <w:rsid w:val="00AD7B80"/>
    <w:rsid w:val="00AD7D6F"/>
    <w:rsid w:val="00AD7EAC"/>
    <w:rsid w:val="00AE02BE"/>
    <w:rsid w:val="00AE069A"/>
    <w:rsid w:val="00AE07F2"/>
    <w:rsid w:val="00AE08AB"/>
    <w:rsid w:val="00AE0D6B"/>
    <w:rsid w:val="00AE0F31"/>
    <w:rsid w:val="00AE11C0"/>
    <w:rsid w:val="00AE12F4"/>
    <w:rsid w:val="00AE17CB"/>
    <w:rsid w:val="00AE1AA4"/>
    <w:rsid w:val="00AE1DCA"/>
    <w:rsid w:val="00AE1F29"/>
    <w:rsid w:val="00AE1FE8"/>
    <w:rsid w:val="00AE21E3"/>
    <w:rsid w:val="00AE233B"/>
    <w:rsid w:val="00AE23C4"/>
    <w:rsid w:val="00AE2426"/>
    <w:rsid w:val="00AE24C0"/>
    <w:rsid w:val="00AE2852"/>
    <w:rsid w:val="00AE2AB3"/>
    <w:rsid w:val="00AE2AC4"/>
    <w:rsid w:val="00AE2B73"/>
    <w:rsid w:val="00AE2C69"/>
    <w:rsid w:val="00AE3000"/>
    <w:rsid w:val="00AE318D"/>
    <w:rsid w:val="00AE3A85"/>
    <w:rsid w:val="00AE3C6B"/>
    <w:rsid w:val="00AE3E6F"/>
    <w:rsid w:val="00AE3F84"/>
    <w:rsid w:val="00AE401F"/>
    <w:rsid w:val="00AE4054"/>
    <w:rsid w:val="00AE41AA"/>
    <w:rsid w:val="00AE435F"/>
    <w:rsid w:val="00AE47E4"/>
    <w:rsid w:val="00AE4E32"/>
    <w:rsid w:val="00AE4F67"/>
    <w:rsid w:val="00AE52F2"/>
    <w:rsid w:val="00AE54C1"/>
    <w:rsid w:val="00AE58D7"/>
    <w:rsid w:val="00AE6284"/>
    <w:rsid w:val="00AE62C3"/>
    <w:rsid w:val="00AE631D"/>
    <w:rsid w:val="00AE65A9"/>
    <w:rsid w:val="00AE67DE"/>
    <w:rsid w:val="00AE6B9D"/>
    <w:rsid w:val="00AE6E22"/>
    <w:rsid w:val="00AE71D1"/>
    <w:rsid w:val="00AE71F6"/>
    <w:rsid w:val="00AE72B8"/>
    <w:rsid w:val="00AE734A"/>
    <w:rsid w:val="00AE75C2"/>
    <w:rsid w:val="00AE75D0"/>
    <w:rsid w:val="00AE77B2"/>
    <w:rsid w:val="00AE7970"/>
    <w:rsid w:val="00AE7BFE"/>
    <w:rsid w:val="00AE7C9B"/>
    <w:rsid w:val="00AE7DF5"/>
    <w:rsid w:val="00AF00B0"/>
    <w:rsid w:val="00AF0257"/>
    <w:rsid w:val="00AF04BB"/>
    <w:rsid w:val="00AF0608"/>
    <w:rsid w:val="00AF0929"/>
    <w:rsid w:val="00AF0CBE"/>
    <w:rsid w:val="00AF0D74"/>
    <w:rsid w:val="00AF13AB"/>
    <w:rsid w:val="00AF1519"/>
    <w:rsid w:val="00AF1528"/>
    <w:rsid w:val="00AF1571"/>
    <w:rsid w:val="00AF1B7A"/>
    <w:rsid w:val="00AF1C3E"/>
    <w:rsid w:val="00AF1F95"/>
    <w:rsid w:val="00AF1FC2"/>
    <w:rsid w:val="00AF24DD"/>
    <w:rsid w:val="00AF2B76"/>
    <w:rsid w:val="00AF2BE2"/>
    <w:rsid w:val="00AF2C8B"/>
    <w:rsid w:val="00AF3067"/>
    <w:rsid w:val="00AF3170"/>
    <w:rsid w:val="00AF37F9"/>
    <w:rsid w:val="00AF3A28"/>
    <w:rsid w:val="00AF3A35"/>
    <w:rsid w:val="00AF3ABA"/>
    <w:rsid w:val="00AF3B98"/>
    <w:rsid w:val="00AF3F75"/>
    <w:rsid w:val="00AF41A8"/>
    <w:rsid w:val="00AF4322"/>
    <w:rsid w:val="00AF4341"/>
    <w:rsid w:val="00AF4398"/>
    <w:rsid w:val="00AF4C33"/>
    <w:rsid w:val="00AF4E06"/>
    <w:rsid w:val="00AF4EFF"/>
    <w:rsid w:val="00AF4F60"/>
    <w:rsid w:val="00AF50B4"/>
    <w:rsid w:val="00AF5239"/>
    <w:rsid w:val="00AF5276"/>
    <w:rsid w:val="00AF5B44"/>
    <w:rsid w:val="00AF65DE"/>
    <w:rsid w:val="00AF6795"/>
    <w:rsid w:val="00AF68FE"/>
    <w:rsid w:val="00AF6AD7"/>
    <w:rsid w:val="00AF6EC7"/>
    <w:rsid w:val="00AF6F8E"/>
    <w:rsid w:val="00AF70F0"/>
    <w:rsid w:val="00AF719D"/>
    <w:rsid w:val="00AF754F"/>
    <w:rsid w:val="00AF772E"/>
    <w:rsid w:val="00AF7A3F"/>
    <w:rsid w:val="00AF7A51"/>
    <w:rsid w:val="00AF7C74"/>
    <w:rsid w:val="00AF7C7F"/>
    <w:rsid w:val="00AF7D6A"/>
    <w:rsid w:val="00B0020F"/>
    <w:rsid w:val="00B005C3"/>
    <w:rsid w:val="00B0090E"/>
    <w:rsid w:val="00B00963"/>
    <w:rsid w:val="00B009F1"/>
    <w:rsid w:val="00B00D36"/>
    <w:rsid w:val="00B011A7"/>
    <w:rsid w:val="00B01547"/>
    <w:rsid w:val="00B015DE"/>
    <w:rsid w:val="00B01751"/>
    <w:rsid w:val="00B01867"/>
    <w:rsid w:val="00B01C06"/>
    <w:rsid w:val="00B01E37"/>
    <w:rsid w:val="00B0270F"/>
    <w:rsid w:val="00B028F0"/>
    <w:rsid w:val="00B02B54"/>
    <w:rsid w:val="00B02DB2"/>
    <w:rsid w:val="00B03186"/>
    <w:rsid w:val="00B03521"/>
    <w:rsid w:val="00B03526"/>
    <w:rsid w:val="00B03E86"/>
    <w:rsid w:val="00B03FBF"/>
    <w:rsid w:val="00B0426A"/>
    <w:rsid w:val="00B042D7"/>
    <w:rsid w:val="00B0435E"/>
    <w:rsid w:val="00B04638"/>
    <w:rsid w:val="00B04814"/>
    <w:rsid w:val="00B04885"/>
    <w:rsid w:val="00B048CD"/>
    <w:rsid w:val="00B04B14"/>
    <w:rsid w:val="00B04B42"/>
    <w:rsid w:val="00B04D24"/>
    <w:rsid w:val="00B050D8"/>
    <w:rsid w:val="00B051BA"/>
    <w:rsid w:val="00B05334"/>
    <w:rsid w:val="00B05472"/>
    <w:rsid w:val="00B055D6"/>
    <w:rsid w:val="00B057DE"/>
    <w:rsid w:val="00B05813"/>
    <w:rsid w:val="00B05899"/>
    <w:rsid w:val="00B059A0"/>
    <w:rsid w:val="00B05F49"/>
    <w:rsid w:val="00B06055"/>
    <w:rsid w:val="00B06156"/>
    <w:rsid w:val="00B06347"/>
    <w:rsid w:val="00B06BEC"/>
    <w:rsid w:val="00B06FEB"/>
    <w:rsid w:val="00B070F8"/>
    <w:rsid w:val="00B07188"/>
    <w:rsid w:val="00B0743B"/>
    <w:rsid w:val="00B07447"/>
    <w:rsid w:val="00B07611"/>
    <w:rsid w:val="00B07612"/>
    <w:rsid w:val="00B07C51"/>
    <w:rsid w:val="00B07CDC"/>
    <w:rsid w:val="00B10298"/>
    <w:rsid w:val="00B1085D"/>
    <w:rsid w:val="00B10B56"/>
    <w:rsid w:val="00B10FDE"/>
    <w:rsid w:val="00B113D1"/>
    <w:rsid w:val="00B113FF"/>
    <w:rsid w:val="00B117A7"/>
    <w:rsid w:val="00B118B6"/>
    <w:rsid w:val="00B1246E"/>
    <w:rsid w:val="00B1249A"/>
    <w:rsid w:val="00B1255B"/>
    <w:rsid w:val="00B126AA"/>
    <w:rsid w:val="00B12907"/>
    <w:rsid w:val="00B12B6F"/>
    <w:rsid w:val="00B12D71"/>
    <w:rsid w:val="00B13020"/>
    <w:rsid w:val="00B130A8"/>
    <w:rsid w:val="00B130B8"/>
    <w:rsid w:val="00B13179"/>
    <w:rsid w:val="00B131A0"/>
    <w:rsid w:val="00B131B2"/>
    <w:rsid w:val="00B13B07"/>
    <w:rsid w:val="00B14019"/>
    <w:rsid w:val="00B1428D"/>
    <w:rsid w:val="00B14575"/>
    <w:rsid w:val="00B14C18"/>
    <w:rsid w:val="00B14DB9"/>
    <w:rsid w:val="00B14FDE"/>
    <w:rsid w:val="00B151DD"/>
    <w:rsid w:val="00B152DA"/>
    <w:rsid w:val="00B154F5"/>
    <w:rsid w:val="00B155E2"/>
    <w:rsid w:val="00B15BF5"/>
    <w:rsid w:val="00B15F87"/>
    <w:rsid w:val="00B15FAC"/>
    <w:rsid w:val="00B161F7"/>
    <w:rsid w:val="00B163B0"/>
    <w:rsid w:val="00B165B0"/>
    <w:rsid w:val="00B166AE"/>
    <w:rsid w:val="00B16C7C"/>
    <w:rsid w:val="00B17684"/>
    <w:rsid w:val="00B17B7F"/>
    <w:rsid w:val="00B17C5E"/>
    <w:rsid w:val="00B17E76"/>
    <w:rsid w:val="00B202A8"/>
    <w:rsid w:val="00B2057A"/>
    <w:rsid w:val="00B2060D"/>
    <w:rsid w:val="00B20F1A"/>
    <w:rsid w:val="00B214E9"/>
    <w:rsid w:val="00B2206F"/>
    <w:rsid w:val="00B220AF"/>
    <w:rsid w:val="00B2243C"/>
    <w:rsid w:val="00B229F0"/>
    <w:rsid w:val="00B22BCD"/>
    <w:rsid w:val="00B22F2E"/>
    <w:rsid w:val="00B237A2"/>
    <w:rsid w:val="00B24174"/>
    <w:rsid w:val="00B24508"/>
    <w:rsid w:val="00B245F2"/>
    <w:rsid w:val="00B24A41"/>
    <w:rsid w:val="00B24A78"/>
    <w:rsid w:val="00B24FB8"/>
    <w:rsid w:val="00B25FA1"/>
    <w:rsid w:val="00B25FD1"/>
    <w:rsid w:val="00B260E6"/>
    <w:rsid w:val="00B262BE"/>
    <w:rsid w:val="00B26398"/>
    <w:rsid w:val="00B26598"/>
    <w:rsid w:val="00B265A5"/>
    <w:rsid w:val="00B2676D"/>
    <w:rsid w:val="00B26B5A"/>
    <w:rsid w:val="00B26D51"/>
    <w:rsid w:val="00B26D62"/>
    <w:rsid w:val="00B26F06"/>
    <w:rsid w:val="00B273CC"/>
    <w:rsid w:val="00B278A6"/>
    <w:rsid w:val="00B27EA6"/>
    <w:rsid w:val="00B27F1C"/>
    <w:rsid w:val="00B27FEB"/>
    <w:rsid w:val="00B30007"/>
    <w:rsid w:val="00B3044D"/>
    <w:rsid w:val="00B30ADE"/>
    <w:rsid w:val="00B30C8C"/>
    <w:rsid w:val="00B30E69"/>
    <w:rsid w:val="00B31301"/>
    <w:rsid w:val="00B3138F"/>
    <w:rsid w:val="00B316A0"/>
    <w:rsid w:val="00B31C08"/>
    <w:rsid w:val="00B31C31"/>
    <w:rsid w:val="00B32151"/>
    <w:rsid w:val="00B3240A"/>
    <w:rsid w:val="00B32749"/>
    <w:rsid w:val="00B32A2D"/>
    <w:rsid w:val="00B32A33"/>
    <w:rsid w:val="00B32F58"/>
    <w:rsid w:val="00B33363"/>
    <w:rsid w:val="00B333E5"/>
    <w:rsid w:val="00B33893"/>
    <w:rsid w:val="00B33A4C"/>
    <w:rsid w:val="00B33BC5"/>
    <w:rsid w:val="00B34025"/>
    <w:rsid w:val="00B34247"/>
    <w:rsid w:val="00B34305"/>
    <w:rsid w:val="00B345CB"/>
    <w:rsid w:val="00B34A8F"/>
    <w:rsid w:val="00B34B2F"/>
    <w:rsid w:val="00B34C55"/>
    <w:rsid w:val="00B34FB6"/>
    <w:rsid w:val="00B3577F"/>
    <w:rsid w:val="00B35A3F"/>
    <w:rsid w:val="00B35C5B"/>
    <w:rsid w:val="00B35E7C"/>
    <w:rsid w:val="00B36271"/>
    <w:rsid w:val="00B36595"/>
    <w:rsid w:val="00B36E8C"/>
    <w:rsid w:val="00B37048"/>
    <w:rsid w:val="00B37951"/>
    <w:rsid w:val="00B379EA"/>
    <w:rsid w:val="00B37B89"/>
    <w:rsid w:val="00B37C81"/>
    <w:rsid w:val="00B4000C"/>
    <w:rsid w:val="00B4033F"/>
    <w:rsid w:val="00B4058E"/>
    <w:rsid w:val="00B406CB"/>
    <w:rsid w:val="00B40B4C"/>
    <w:rsid w:val="00B40F3B"/>
    <w:rsid w:val="00B41099"/>
    <w:rsid w:val="00B413B2"/>
    <w:rsid w:val="00B413D8"/>
    <w:rsid w:val="00B41472"/>
    <w:rsid w:val="00B41535"/>
    <w:rsid w:val="00B41A30"/>
    <w:rsid w:val="00B41AED"/>
    <w:rsid w:val="00B41E3E"/>
    <w:rsid w:val="00B42090"/>
    <w:rsid w:val="00B420D6"/>
    <w:rsid w:val="00B42213"/>
    <w:rsid w:val="00B42302"/>
    <w:rsid w:val="00B4232A"/>
    <w:rsid w:val="00B423E3"/>
    <w:rsid w:val="00B4243D"/>
    <w:rsid w:val="00B427AC"/>
    <w:rsid w:val="00B42EF3"/>
    <w:rsid w:val="00B436D8"/>
    <w:rsid w:val="00B43892"/>
    <w:rsid w:val="00B43A0A"/>
    <w:rsid w:val="00B43A57"/>
    <w:rsid w:val="00B43C0F"/>
    <w:rsid w:val="00B43D57"/>
    <w:rsid w:val="00B43D66"/>
    <w:rsid w:val="00B43F0E"/>
    <w:rsid w:val="00B440F5"/>
    <w:rsid w:val="00B44487"/>
    <w:rsid w:val="00B44523"/>
    <w:rsid w:val="00B44BC7"/>
    <w:rsid w:val="00B44C58"/>
    <w:rsid w:val="00B4545E"/>
    <w:rsid w:val="00B45720"/>
    <w:rsid w:val="00B45797"/>
    <w:rsid w:val="00B45BA7"/>
    <w:rsid w:val="00B45ED8"/>
    <w:rsid w:val="00B4697A"/>
    <w:rsid w:val="00B46B23"/>
    <w:rsid w:val="00B46FFF"/>
    <w:rsid w:val="00B47099"/>
    <w:rsid w:val="00B47189"/>
    <w:rsid w:val="00B4779A"/>
    <w:rsid w:val="00B47EC8"/>
    <w:rsid w:val="00B50182"/>
    <w:rsid w:val="00B501AA"/>
    <w:rsid w:val="00B501E8"/>
    <w:rsid w:val="00B50475"/>
    <w:rsid w:val="00B5062B"/>
    <w:rsid w:val="00B507A2"/>
    <w:rsid w:val="00B508DB"/>
    <w:rsid w:val="00B508FA"/>
    <w:rsid w:val="00B50AEB"/>
    <w:rsid w:val="00B50B3A"/>
    <w:rsid w:val="00B50B92"/>
    <w:rsid w:val="00B50FEF"/>
    <w:rsid w:val="00B51267"/>
    <w:rsid w:val="00B517A8"/>
    <w:rsid w:val="00B51B01"/>
    <w:rsid w:val="00B5213C"/>
    <w:rsid w:val="00B522C3"/>
    <w:rsid w:val="00B52A19"/>
    <w:rsid w:val="00B53173"/>
    <w:rsid w:val="00B5352D"/>
    <w:rsid w:val="00B5398C"/>
    <w:rsid w:val="00B539BF"/>
    <w:rsid w:val="00B53BD1"/>
    <w:rsid w:val="00B53D2D"/>
    <w:rsid w:val="00B53D50"/>
    <w:rsid w:val="00B54DED"/>
    <w:rsid w:val="00B55606"/>
    <w:rsid w:val="00B55CFD"/>
    <w:rsid w:val="00B55D35"/>
    <w:rsid w:val="00B55FA7"/>
    <w:rsid w:val="00B56AC9"/>
    <w:rsid w:val="00B56C5B"/>
    <w:rsid w:val="00B56CD3"/>
    <w:rsid w:val="00B56F69"/>
    <w:rsid w:val="00B57158"/>
    <w:rsid w:val="00B577BA"/>
    <w:rsid w:val="00B57C35"/>
    <w:rsid w:val="00B605EC"/>
    <w:rsid w:val="00B6085C"/>
    <w:rsid w:val="00B60BF0"/>
    <w:rsid w:val="00B60D91"/>
    <w:rsid w:val="00B60DF7"/>
    <w:rsid w:val="00B60EAD"/>
    <w:rsid w:val="00B616A2"/>
    <w:rsid w:val="00B62446"/>
    <w:rsid w:val="00B62AEC"/>
    <w:rsid w:val="00B62DC3"/>
    <w:rsid w:val="00B62F02"/>
    <w:rsid w:val="00B62F49"/>
    <w:rsid w:val="00B62FFB"/>
    <w:rsid w:val="00B63471"/>
    <w:rsid w:val="00B63700"/>
    <w:rsid w:val="00B63716"/>
    <w:rsid w:val="00B6392B"/>
    <w:rsid w:val="00B63CD1"/>
    <w:rsid w:val="00B63D8B"/>
    <w:rsid w:val="00B641A5"/>
    <w:rsid w:val="00B642FA"/>
    <w:rsid w:val="00B645A2"/>
    <w:rsid w:val="00B6480F"/>
    <w:rsid w:val="00B648FB"/>
    <w:rsid w:val="00B649EA"/>
    <w:rsid w:val="00B64A88"/>
    <w:rsid w:val="00B64B44"/>
    <w:rsid w:val="00B64B7F"/>
    <w:rsid w:val="00B64F66"/>
    <w:rsid w:val="00B65400"/>
    <w:rsid w:val="00B65B31"/>
    <w:rsid w:val="00B65F8C"/>
    <w:rsid w:val="00B66310"/>
    <w:rsid w:val="00B663DC"/>
    <w:rsid w:val="00B6665C"/>
    <w:rsid w:val="00B66A55"/>
    <w:rsid w:val="00B66B84"/>
    <w:rsid w:val="00B66DA8"/>
    <w:rsid w:val="00B66E8F"/>
    <w:rsid w:val="00B6716C"/>
    <w:rsid w:val="00B672FE"/>
    <w:rsid w:val="00B67305"/>
    <w:rsid w:val="00B674D8"/>
    <w:rsid w:val="00B67615"/>
    <w:rsid w:val="00B676AB"/>
    <w:rsid w:val="00B67D18"/>
    <w:rsid w:val="00B67D88"/>
    <w:rsid w:val="00B67E13"/>
    <w:rsid w:val="00B67E40"/>
    <w:rsid w:val="00B702A6"/>
    <w:rsid w:val="00B702A8"/>
    <w:rsid w:val="00B70351"/>
    <w:rsid w:val="00B707F2"/>
    <w:rsid w:val="00B70855"/>
    <w:rsid w:val="00B708C6"/>
    <w:rsid w:val="00B7092F"/>
    <w:rsid w:val="00B70982"/>
    <w:rsid w:val="00B70A16"/>
    <w:rsid w:val="00B70A51"/>
    <w:rsid w:val="00B70C0B"/>
    <w:rsid w:val="00B70D03"/>
    <w:rsid w:val="00B70FC0"/>
    <w:rsid w:val="00B71181"/>
    <w:rsid w:val="00B7170C"/>
    <w:rsid w:val="00B71870"/>
    <w:rsid w:val="00B71BF4"/>
    <w:rsid w:val="00B71CBB"/>
    <w:rsid w:val="00B72057"/>
    <w:rsid w:val="00B720DB"/>
    <w:rsid w:val="00B7229D"/>
    <w:rsid w:val="00B72431"/>
    <w:rsid w:val="00B72487"/>
    <w:rsid w:val="00B7266E"/>
    <w:rsid w:val="00B728CF"/>
    <w:rsid w:val="00B72D77"/>
    <w:rsid w:val="00B72DAA"/>
    <w:rsid w:val="00B72FAE"/>
    <w:rsid w:val="00B730AE"/>
    <w:rsid w:val="00B731A4"/>
    <w:rsid w:val="00B7322C"/>
    <w:rsid w:val="00B7332F"/>
    <w:rsid w:val="00B733BB"/>
    <w:rsid w:val="00B734B2"/>
    <w:rsid w:val="00B735B9"/>
    <w:rsid w:val="00B73879"/>
    <w:rsid w:val="00B73B2E"/>
    <w:rsid w:val="00B73D1C"/>
    <w:rsid w:val="00B7433E"/>
    <w:rsid w:val="00B7444D"/>
    <w:rsid w:val="00B745B8"/>
    <w:rsid w:val="00B74B2F"/>
    <w:rsid w:val="00B74B85"/>
    <w:rsid w:val="00B74D65"/>
    <w:rsid w:val="00B750AF"/>
    <w:rsid w:val="00B75182"/>
    <w:rsid w:val="00B75287"/>
    <w:rsid w:val="00B76466"/>
    <w:rsid w:val="00B76943"/>
    <w:rsid w:val="00B770C8"/>
    <w:rsid w:val="00B772D8"/>
    <w:rsid w:val="00B775B2"/>
    <w:rsid w:val="00B77B8D"/>
    <w:rsid w:val="00B77D7D"/>
    <w:rsid w:val="00B8049D"/>
    <w:rsid w:val="00B80970"/>
    <w:rsid w:val="00B80AAF"/>
    <w:rsid w:val="00B80FF6"/>
    <w:rsid w:val="00B8118E"/>
    <w:rsid w:val="00B81349"/>
    <w:rsid w:val="00B81368"/>
    <w:rsid w:val="00B8151E"/>
    <w:rsid w:val="00B817A1"/>
    <w:rsid w:val="00B819F5"/>
    <w:rsid w:val="00B81D8D"/>
    <w:rsid w:val="00B823DF"/>
    <w:rsid w:val="00B8245A"/>
    <w:rsid w:val="00B826FF"/>
    <w:rsid w:val="00B82914"/>
    <w:rsid w:val="00B82918"/>
    <w:rsid w:val="00B82C2B"/>
    <w:rsid w:val="00B82CB6"/>
    <w:rsid w:val="00B83272"/>
    <w:rsid w:val="00B83295"/>
    <w:rsid w:val="00B83703"/>
    <w:rsid w:val="00B839EA"/>
    <w:rsid w:val="00B83BBE"/>
    <w:rsid w:val="00B83BE9"/>
    <w:rsid w:val="00B83BF7"/>
    <w:rsid w:val="00B84644"/>
    <w:rsid w:val="00B8483A"/>
    <w:rsid w:val="00B84DA1"/>
    <w:rsid w:val="00B84E98"/>
    <w:rsid w:val="00B8500D"/>
    <w:rsid w:val="00B8512F"/>
    <w:rsid w:val="00B853AD"/>
    <w:rsid w:val="00B854C6"/>
    <w:rsid w:val="00B856DF"/>
    <w:rsid w:val="00B85B30"/>
    <w:rsid w:val="00B85E56"/>
    <w:rsid w:val="00B86054"/>
    <w:rsid w:val="00B86144"/>
    <w:rsid w:val="00B86233"/>
    <w:rsid w:val="00B868F2"/>
    <w:rsid w:val="00B86C0E"/>
    <w:rsid w:val="00B86DB4"/>
    <w:rsid w:val="00B87099"/>
    <w:rsid w:val="00B87180"/>
    <w:rsid w:val="00B87363"/>
    <w:rsid w:val="00B87595"/>
    <w:rsid w:val="00B875C1"/>
    <w:rsid w:val="00B87A6B"/>
    <w:rsid w:val="00B87A88"/>
    <w:rsid w:val="00B87AF2"/>
    <w:rsid w:val="00B87BF3"/>
    <w:rsid w:val="00B87CF0"/>
    <w:rsid w:val="00B87FAB"/>
    <w:rsid w:val="00B90049"/>
    <w:rsid w:val="00B901AD"/>
    <w:rsid w:val="00B9031E"/>
    <w:rsid w:val="00B90896"/>
    <w:rsid w:val="00B909A3"/>
    <w:rsid w:val="00B90BB3"/>
    <w:rsid w:val="00B90F48"/>
    <w:rsid w:val="00B9128B"/>
    <w:rsid w:val="00B917A1"/>
    <w:rsid w:val="00B91951"/>
    <w:rsid w:val="00B91DEF"/>
    <w:rsid w:val="00B92263"/>
    <w:rsid w:val="00B923C4"/>
    <w:rsid w:val="00B92DE3"/>
    <w:rsid w:val="00B9319A"/>
    <w:rsid w:val="00B93295"/>
    <w:rsid w:val="00B93681"/>
    <w:rsid w:val="00B94176"/>
    <w:rsid w:val="00B94450"/>
    <w:rsid w:val="00B944E2"/>
    <w:rsid w:val="00B94A3E"/>
    <w:rsid w:val="00B94B97"/>
    <w:rsid w:val="00B94F80"/>
    <w:rsid w:val="00B9518A"/>
    <w:rsid w:val="00B951CB"/>
    <w:rsid w:val="00B9525A"/>
    <w:rsid w:val="00B955C0"/>
    <w:rsid w:val="00B9566E"/>
    <w:rsid w:val="00B95675"/>
    <w:rsid w:val="00B9588D"/>
    <w:rsid w:val="00B95CC2"/>
    <w:rsid w:val="00B95CE2"/>
    <w:rsid w:val="00B95DF8"/>
    <w:rsid w:val="00B95E80"/>
    <w:rsid w:val="00B95FFE"/>
    <w:rsid w:val="00B964FF"/>
    <w:rsid w:val="00B9661A"/>
    <w:rsid w:val="00B9685D"/>
    <w:rsid w:val="00B96D19"/>
    <w:rsid w:val="00B97548"/>
    <w:rsid w:val="00B97D22"/>
    <w:rsid w:val="00BA00D9"/>
    <w:rsid w:val="00BA0532"/>
    <w:rsid w:val="00BA0901"/>
    <w:rsid w:val="00BA0A84"/>
    <w:rsid w:val="00BA0C19"/>
    <w:rsid w:val="00BA0D62"/>
    <w:rsid w:val="00BA0D95"/>
    <w:rsid w:val="00BA0F9B"/>
    <w:rsid w:val="00BA0FBC"/>
    <w:rsid w:val="00BA1015"/>
    <w:rsid w:val="00BA10D3"/>
    <w:rsid w:val="00BA114B"/>
    <w:rsid w:val="00BA11BD"/>
    <w:rsid w:val="00BA127C"/>
    <w:rsid w:val="00BA1393"/>
    <w:rsid w:val="00BA17CE"/>
    <w:rsid w:val="00BA19A4"/>
    <w:rsid w:val="00BA1A1A"/>
    <w:rsid w:val="00BA1C0F"/>
    <w:rsid w:val="00BA1CD6"/>
    <w:rsid w:val="00BA1DE6"/>
    <w:rsid w:val="00BA1E70"/>
    <w:rsid w:val="00BA21B7"/>
    <w:rsid w:val="00BA2916"/>
    <w:rsid w:val="00BA2DE7"/>
    <w:rsid w:val="00BA2EFA"/>
    <w:rsid w:val="00BA303A"/>
    <w:rsid w:val="00BA3658"/>
    <w:rsid w:val="00BA36D7"/>
    <w:rsid w:val="00BA3C25"/>
    <w:rsid w:val="00BA4192"/>
    <w:rsid w:val="00BA41B3"/>
    <w:rsid w:val="00BA44CF"/>
    <w:rsid w:val="00BA4917"/>
    <w:rsid w:val="00BA4984"/>
    <w:rsid w:val="00BA4B6F"/>
    <w:rsid w:val="00BA4C77"/>
    <w:rsid w:val="00BA4D98"/>
    <w:rsid w:val="00BA5061"/>
    <w:rsid w:val="00BA5078"/>
    <w:rsid w:val="00BA507A"/>
    <w:rsid w:val="00BA51DD"/>
    <w:rsid w:val="00BA5394"/>
    <w:rsid w:val="00BA54E2"/>
    <w:rsid w:val="00BA5609"/>
    <w:rsid w:val="00BA564B"/>
    <w:rsid w:val="00BA5654"/>
    <w:rsid w:val="00BA586B"/>
    <w:rsid w:val="00BA589B"/>
    <w:rsid w:val="00BA5930"/>
    <w:rsid w:val="00BA5B55"/>
    <w:rsid w:val="00BA5ED2"/>
    <w:rsid w:val="00BA6B5E"/>
    <w:rsid w:val="00BA74AF"/>
    <w:rsid w:val="00BA7A13"/>
    <w:rsid w:val="00BA7D3C"/>
    <w:rsid w:val="00BA7F45"/>
    <w:rsid w:val="00BB0263"/>
    <w:rsid w:val="00BB0537"/>
    <w:rsid w:val="00BB06B1"/>
    <w:rsid w:val="00BB0D06"/>
    <w:rsid w:val="00BB0D58"/>
    <w:rsid w:val="00BB1624"/>
    <w:rsid w:val="00BB19C4"/>
    <w:rsid w:val="00BB1C3E"/>
    <w:rsid w:val="00BB1CEC"/>
    <w:rsid w:val="00BB1EE2"/>
    <w:rsid w:val="00BB21ED"/>
    <w:rsid w:val="00BB22A7"/>
    <w:rsid w:val="00BB22B7"/>
    <w:rsid w:val="00BB22FA"/>
    <w:rsid w:val="00BB25D7"/>
    <w:rsid w:val="00BB27D9"/>
    <w:rsid w:val="00BB2AB2"/>
    <w:rsid w:val="00BB2C7D"/>
    <w:rsid w:val="00BB2CF9"/>
    <w:rsid w:val="00BB3055"/>
    <w:rsid w:val="00BB30A1"/>
    <w:rsid w:val="00BB3124"/>
    <w:rsid w:val="00BB3248"/>
    <w:rsid w:val="00BB3451"/>
    <w:rsid w:val="00BB35D6"/>
    <w:rsid w:val="00BB35E3"/>
    <w:rsid w:val="00BB39E3"/>
    <w:rsid w:val="00BB3B69"/>
    <w:rsid w:val="00BB3D7B"/>
    <w:rsid w:val="00BB44A8"/>
    <w:rsid w:val="00BB47FD"/>
    <w:rsid w:val="00BB4914"/>
    <w:rsid w:val="00BB4980"/>
    <w:rsid w:val="00BB4BDA"/>
    <w:rsid w:val="00BB4CD6"/>
    <w:rsid w:val="00BB4EE5"/>
    <w:rsid w:val="00BB5322"/>
    <w:rsid w:val="00BB551E"/>
    <w:rsid w:val="00BB5529"/>
    <w:rsid w:val="00BB5CCA"/>
    <w:rsid w:val="00BB5E7D"/>
    <w:rsid w:val="00BB5F7B"/>
    <w:rsid w:val="00BB6003"/>
    <w:rsid w:val="00BB6013"/>
    <w:rsid w:val="00BB6380"/>
    <w:rsid w:val="00BB6BDC"/>
    <w:rsid w:val="00BB70A1"/>
    <w:rsid w:val="00BB713D"/>
    <w:rsid w:val="00BB7231"/>
    <w:rsid w:val="00BB7D91"/>
    <w:rsid w:val="00BC0080"/>
    <w:rsid w:val="00BC010A"/>
    <w:rsid w:val="00BC0281"/>
    <w:rsid w:val="00BC03E9"/>
    <w:rsid w:val="00BC0732"/>
    <w:rsid w:val="00BC101F"/>
    <w:rsid w:val="00BC1131"/>
    <w:rsid w:val="00BC1516"/>
    <w:rsid w:val="00BC1650"/>
    <w:rsid w:val="00BC1869"/>
    <w:rsid w:val="00BC1B21"/>
    <w:rsid w:val="00BC1B98"/>
    <w:rsid w:val="00BC25F9"/>
    <w:rsid w:val="00BC2B35"/>
    <w:rsid w:val="00BC2B38"/>
    <w:rsid w:val="00BC2FA1"/>
    <w:rsid w:val="00BC3066"/>
    <w:rsid w:val="00BC3262"/>
    <w:rsid w:val="00BC3407"/>
    <w:rsid w:val="00BC3530"/>
    <w:rsid w:val="00BC3D86"/>
    <w:rsid w:val="00BC3DA1"/>
    <w:rsid w:val="00BC417E"/>
    <w:rsid w:val="00BC43FC"/>
    <w:rsid w:val="00BC4689"/>
    <w:rsid w:val="00BC47B9"/>
    <w:rsid w:val="00BC48B5"/>
    <w:rsid w:val="00BC4DC1"/>
    <w:rsid w:val="00BC4EFD"/>
    <w:rsid w:val="00BC50FF"/>
    <w:rsid w:val="00BC5413"/>
    <w:rsid w:val="00BC60A3"/>
    <w:rsid w:val="00BC61D7"/>
    <w:rsid w:val="00BC671F"/>
    <w:rsid w:val="00BC68AF"/>
    <w:rsid w:val="00BC6A34"/>
    <w:rsid w:val="00BC6B45"/>
    <w:rsid w:val="00BC6BD7"/>
    <w:rsid w:val="00BC6DC7"/>
    <w:rsid w:val="00BC7138"/>
    <w:rsid w:val="00BC7B83"/>
    <w:rsid w:val="00BC7D0D"/>
    <w:rsid w:val="00BC7F86"/>
    <w:rsid w:val="00BD02BA"/>
    <w:rsid w:val="00BD0408"/>
    <w:rsid w:val="00BD0570"/>
    <w:rsid w:val="00BD07F5"/>
    <w:rsid w:val="00BD0A5D"/>
    <w:rsid w:val="00BD0AC6"/>
    <w:rsid w:val="00BD0D81"/>
    <w:rsid w:val="00BD13AB"/>
    <w:rsid w:val="00BD183D"/>
    <w:rsid w:val="00BD1ACC"/>
    <w:rsid w:val="00BD2256"/>
    <w:rsid w:val="00BD2327"/>
    <w:rsid w:val="00BD2656"/>
    <w:rsid w:val="00BD27CE"/>
    <w:rsid w:val="00BD28D7"/>
    <w:rsid w:val="00BD2C59"/>
    <w:rsid w:val="00BD2D03"/>
    <w:rsid w:val="00BD3489"/>
    <w:rsid w:val="00BD37C0"/>
    <w:rsid w:val="00BD3DF7"/>
    <w:rsid w:val="00BD4015"/>
    <w:rsid w:val="00BD4727"/>
    <w:rsid w:val="00BD4A3D"/>
    <w:rsid w:val="00BD4FA9"/>
    <w:rsid w:val="00BD5034"/>
    <w:rsid w:val="00BD50EF"/>
    <w:rsid w:val="00BD5731"/>
    <w:rsid w:val="00BD5D23"/>
    <w:rsid w:val="00BD5E47"/>
    <w:rsid w:val="00BD5EF3"/>
    <w:rsid w:val="00BD62DD"/>
    <w:rsid w:val="00BD666F"/>
    <w:rsid w:val="00BD67E6"/>
    <w:rsid w:val="00BD6ACE"/>
    <w:rsid w:val="00BD6AE2"/>
    <w:rsid w:val="00BD6BD0"/>
    <w:rsid w:val="00BD6F62"/>
    <w:rsid w:val="00BD72D7"/>
    <w:rsid w:val="00BD7F9A"/>
    <w:rsid w:val="00BE0323"/>
    <w:rsid w:val="00BE06DB"/>
    <w:rsid w:val="00BE0F8E"/>
    <w:rsid w:val="00BE1067"/>
    <w:rsid w:val="00BE1075"/>
    <w:rsid w:val="00BE1763"/>
    <w:rsid w:val="00BE1829"/>
    <w:rsid w:val="00BE1830"/>
    <w:rsid w:val="00BE18AE"/>
    <w:rsid w:val="00BE1960"/>
    <w:rsid w:val="00BE1A1E"/>
    <w:rsid w:val="00BE2012"/>
    <w:rsid w:val="00BE2021"/>
    <w:rsid w:val="00BE2054"/>
    <w:rsid w:val="00BE23DE"/>
    <w:rsid w:val="00BE23E3"/>
    <w:rsid w:val="00BE2574"/>
    <w:rsid w:val="00BE25AA"/>
    <w:rsid w:val="00BE278C"/>
    <w:rsid w:val="00BE2C6A"/>
    <w:rsid w:val="00BE3105"/>
    <w:rsid w:val="00BE327C"/>
    <w:rsid w:val="00BE32E7"/>
    <w:rsid w:val="00BE3437"/>
    <w:rsid w:val="00BE385F"/>
    <w:rsid w:val="00BE3AE1"/>
    <w:rsid w:val="00BE3C5A"/>
    <w:rsid w:val="00BE3DDF"/>
    <w:rsid w:val="00BE3ECC"/>
    <w:rsid w:val="00BE3F00"/>
    <w:rsid w:val="00BE404D"/>
    <w:rsid w:val="00BE444B"/>
    <w:rsid w:val="00BE4697"/>
    <w:rsid w:val="00BE48FA"/>
    <w:rsid w:val="00BE4977"/>
    <w:rsid w:val="00BE49B1"/>
    <w:rsid w:val="00BE4E80"/>
    <w:rsid w:val="00BE4E96"/>
    <w:rsid w:val="00BE4F89"/>
    <w:rsid w:val="00BE500C"/>
    <w:rsid w:val="00BE51BB"/>
    <w:rsid w:val="00BE54A3"/>
    <w:rsid w:val="00BE575E"/>
    <w:rsid w:val="00BE5B7C"/>
    <w:rsid w:val="00BE5C60"/>
    <w:rsid w:val="00BE5F15"/>
    <w:rsid w:val="00BE6088"/>
    <w:rsid w:val="00BE60DC"/>
    <w:rsid w:val="00BE6E29"/>
    <w:rsid w:val="00BE6EF8"/>
    <w:rsid w:val="00BE6F34"/>
    <w:rsid w:val="00BE70E4"/>
    <w:rsid w:val="00BE745E"/>
    <w:rsid w:val="00BE7478"/>
    <w:rsid w:val="00BE77C0"/>
    <w:rsid w:val="00BE785C"/>
    <w:rsid w:val="00BE7C63"/>
    <w:rsid w:val="00BE7CB8"/>
    <w:rsid w:val="00BF0094"/>
    <w:rsid w:val="00BF02B4"/>
    <w:rsid w:val="00BF03FD"/>
    <w:rsid w:val="00BF041E"/>
    <w:rsid w:val="00BF069C"/>
    <w:rsid w:val="00BF06DB"/>
    <w:rsid w:val="00BF08BB"/>
    <w:rsid w:val="00BF0A8B"/>
    <w:rsid w:val="00BF0AE8"/>
    <w:rsid w:val="00BF0B0D"/>
    <w:rsid w:val="00BF0B4F"/>
    <w:rsid w:val="00BF0FBE"/>
    <w:rsid w:val="00BF10F3"/>
    <w:rsid w:val="00BF12C8"/>
    <w:rsid w:val="00BF137E"/>
    <w:rsid w:val="00BF1417"/>
    <w:rsid w:val="00BF173C"/>
    <w:rsid w:val="00BF1993"/>
    <w:rsid w:val="00BF199E"/>
    <w:rsid w:val="00BF1A54"/>
    <w:rsid w:val="00BF1BDC"/>
    <w:rsid w:val="00BF1F14"/>
    <w:rsid w:val="00BF2186"/>
    <w:rsid w:val="00BF226D"/>
    <w:rsid w:val="00BF2294"/>
    <w:rsid w:val="00BF27A2"/>
    <w:rsid w:val="00BF2AE6"/>
    <w:rsid w:val="00BF2BAC"/>
    <w:rsid w:val="00BF2CB2"/>
    <w:rsid w:val="00BF2E7A"/>
    <w:rsid w:val="00BF2EA7"/>
    <w:rsid w:val="00BF2FFA"/>
    <w:rsid w:val="00BF3474"/>
    <w:rsid w:val="00BF351F"/>
    <w:rsid w:val="00BF36A3"/>
    <w:rsid w:val="00BF371E"/>
    <w:rsid w:val="00BF383E"/>
    <w:rsid w:val="00BF3860"/>
    <w:rsid w:val="00BF3A8B"/>
    <w:rsid w:val="00BF406F"/>
    <w:rsid w:val="00BF40FC"/>
    <w:rsid w:val="00BF4174"/>
    <w:rsid w:val="00BF4307"/>
    <w:rsid w:val="00BF468C"/>
    <w:rsid w:val="00BF46D3"/>
    <w:rsid w:val="00BF4759"/>
    <w:rsid w:val="00BF4EAA"/>
    <w:rsid w:val="00BF5227"/>
    <w:rsid w:val="00BF531B"/>
    <w:rsid w:val="00BF5609"/>
    <w:rsid w:val="00BF59AC"/>
    <w:rsid w:val="00BF5C1D"/>
    <w:rsid w:val="00BF5E92"/>
    <w:rsid w:val="00BF607B"/>
    <w:rsid w:val="00BF6100"/>
    <w:rsid w:val="00BF636C"/>
    <w:rsid w:val="00BF64C3"/>
    <w:rsid w:val="00BF6564"/>
    <w:rsid w:val="00BF6751"/>
    <w:rsid w:val="00BF69CB"/>
    <w:rsid w:val="00BF6B6E"/>
    <w:rsid w:val="00BF7230"/>
    <w:rsid w:val="00BF7260"/>
    <w:rsid w:val="00BF73DD"/>
    <w:rsid w:val="00BF762E"/>
    <w:rsid w:val="00BF79D6"/>
    <w:rsid w:val="00BF7B28"/>
    <w:rsid w:val="00BF7F90"/>
    <w:rsid w:val="00BF7FA2"/>
    <w:rsid w:val="00C00662"/>
    <w:rsid w:val="00C0068C"/>
    <w:rsid w:val="00C007CD"/>
    <w:rsid w:val="00C00C8A"/>
    <w:rsid w:val="00C01542"/>
    <w:rsid w:val="00C015AB"/>
    <w:rsid w:val="00C0177F"/>
    <w:rsid w:val="00C0190E"/>
    <w:rsid w:val="00C01C44"/>
    <w:rsid w:val="00C01CFB"/>
    <w:rsid w:val="00C01D19"/>
    <w:rsid w:val="00C01D4F"/>
    <w:rsid w:val="00C01F5C"/>
    <w:rsid w:val="00C0242A"/>
    <w:rsid w:val="00C0269F"/>
    <w:rsid w:val="00C026B8"/>
    <w:rsid w:val="00C02A25"/>
    <w:rsid w:val="00C02DE6"/>
    <w:rsid w:val="00C03229"/>
    <w:rsid w:val="00C03274"/>
    <w:rsid w:val="00C0333E"/>
    <w:rsid w:val="00C0341F"/>
    <w:rsid w:val="00C03B61"/>
    <w:rsid w:val="00C03E94"/>
    <w:rsid w:val="00C03FF0"/>
    <w:rsid w:val="00C040CA"/>
    <w:rsid w:val="00C04196"/>
    <w:rsid w:val="00C0499E"/>
    <w:rsid w:val="00C05318"/>
    <w:rsid w:val="00C053A6"/>
    <w:rsid w:val="00C057E9"/>
    <w:rsid w:val="00C05986"/>
    <w:rsid w:val="00C05AD6"/>
    <w:rsid w:val="00C05BB7"/>
    <w:rsid w:val="00C05D77"/>
    <w:rsid w:val="00C05F5D"/>
    <w:rsid w:val="00C05FD9"/>
    <w:rsid w:val="00C06238"/>
    <w:rsid w:val="00C06295"/>
    <w:rsid w:val="00C067AD"/>
    <w:rsid w:val="00C069A9"/>
    <w:rsid w:val="00C06A98"/>
    <w:rsid w:val="00C06B83"/>
    <w:rsid w:val="00C06F83"/>
    <w:rsid w:val="00C06F93"/>
    <w:rsid w:val="00C07393"/>
    <w:rsid w:val="00C0772C"/>
    <w:rsid w:val="00C079A3"/>
    <w:rsid w:val="00C07BB5"/>
    <w:rsid w:val="00C07C65"/>
    <w:rsid w:val="00C07C6F"/>
    <w:rsid w:val="00C07DD6"/>
    <w:rsid w:val="00C10204"/>
    <w:rsid w:val="00C10364"/>
    <w:rsid w:val="00C1041D"/>
    <w:rsid w:val="00C10F4F"/>
    <w:rsid w:val="00C10FB4"/>
    <w:rsid w:val="00C11129"/>
    <w:rsid w:val="00C118E2"/>
    <w:rsid w:val="00C123A4"/>
    <w:rsid w:val="00C12680"/>
    <w:rsid w:val="00C1286A"/>
    <w:rsid w:val="00C12A4D"/>
    <w:rsid w:val="00C12D83"/>
    <w:rsid w:val="00C130A7"/>
    <w:rsid w:val="00C131CE"/>
    <w:rsid w:val="00C132A0"/>
    <w:rsid w:val="00C1354B"/>
    <w:rsid w:val="00C136F4"/>
    <w:rsid w:val="00C1382D"/>
    <w:rsid w:val="00C139EA"/>
    <w:rsid w:val="00C13A5B"/>
    <w:rsid w:val="00C14434"/>
    <w:rsid w:val="00C14886"/>
    <w:rsid w:val="00C14BCE"/>
    <w:rsid w:val="00C15372"/>
    <w:rsid w:val="00C153CE"/>
    <w:rsid w:val="00C1553B"/>
    <w:rsid w:val="00C1562E"/>
    <w:rsid w:val="00C15E6A"/>
    <w:rsid w:val="00C16106"/>
    <w:rsid w:val="00C1619C"/>
    <w:rsid w:val="00C16B36"/>
    <w:rsid w:val="00C16E6D"/>
    <w:rsid w:val="00C16F2F"/>
    <w:rsid w:val="00C1706A"/>
    <w:rsid w:val="00C17173"/>
    <w:rsid w:val="00C1766D"/>
    <w:rsid w:val="00C17946"/>
    <w:rsid w:val="00C17A00"/>
    <w:rsid w:val="00C17C8C"/>
    <w:rsid w:val="00C17E6A"/>
    <w:rsid w:val="00C17F23"/>
    <w:rsid w:val="00C17F55"/>
    <w:rsid w:val="00C20084"/>
    <w:rsid w:val="00C20324"/>
    <w:rsid w:val="00C20357"/>
    <w:rsid w:val="00C20701"/>
    <w:rsid w:val="00C209C8"/>
    <w:rsid w:val="00C2163A"/>
    <w:rsid w:val="00C2168E"/>
    <w:rsid w:val="00C2189F"/>
    <w:rsid w:val="00C2218F"/>
    <w:rsid w:val="00C222B4"/>
    <w:rsid w:val="00C224BE"/>
    <w:rsid w:val="00C22534"/>
    <w:rsid w:val="00C22ADE"/>
    <w:rsid w:val="00C2326C"/>
    <w:rsid w:val="00C23426"/>
    <w:rsid w:val="00C23526"/>
    <w:rsid w:val="00C23764"/>
    <w:rsid w:val="00C2387C"/>
    <w:rsid w:val="00C23C7B"/>
    <w:rsid w:val="00C23DD6"/>
    <w:rsid w:val="00C23F7B"/>
    <w:rsid w:val="00C243D0"/>
    <w:rsid w:val="00C249E0"/>
    <w:rsid w:val="00C24CC5"/>
    <w:rsid w:val="00C24CC7"/>
    <w:rsid w:val="00C2500B"/>
    <w:rsid w:val="00C2567F"/>
    <w:rsid w:val="00C2571C"/>
    <w:rsid w:val="00C26077"/>
    <w:rsid w:val="00C26258"/>
    <w:rsid w:val="00C2644F"/>
    <w:rsid w:val="00C26776"/>
    <w:rsid w:val="00C27AA5"/>
    <w:rsid w:val="00C27AC7"/>
    <w:rsid w:val="00C27CD9"/>
    <w:rsid w:val="00C30163"/>
    <w:rsid w:val="00C3054B"/>
    <w:rsid w:val="00C305B7"/>
    <w:rsid w:val="00C309C5"/>
    <w:rsid w:val="00C30A54"/>
    <w:rsid w:val="00C310AC"/>
    <w:rsid w:val="00C312D1"/>
    <w:rsid w:val="00C317D2"/>
    <w:rsid w:val="00C31982"/>
    <w:rsid w:val="00C31CC8"/>
    <w:rsid w:val="00C31D49"/>
    <w:rsid w:val="00C31F08"/>
    <w:rsid w:val="00C32151"/>
    <w:rsid w:val="00C32ADF"/>
    <w:rsid w:val="00C32C42"/>
    <w:rsid w:val="00C32F17"/>
    <w:rsid w:val="00C32FF5"/>
    <w:rsid w:val="00C33084"/>
    <w:rsid w:val="00C33308"/>
    <w:rsid w:val="00C33579"/>
    <w:rsid w:val="00C33743"/>
    <w:rsid w:val="00C33753"/>
    <w:rsid w:val="00C3380B"/>
    <w:rsid w:val="00C33991"/>
    <w:rsid w:val="00C33C04"/>
    <w:rsid w:val="00C3410D"/>
    <w:rsid w:val="00C343E4"/>
    <w:rsid w:val="00C348A0"/>
    <w:rsid w:val="00C34BCB"/>
    <w:rsid w:val="00C34EC9"/>
    <w:rsid w:val="00C351CC"/>
    <w:rsid w:val="00C354E4"/>
    <w:rsid w:val="00C35A22"/>
    <w:rsid w:val="00C35E5D"/>
    <w:rsid w:val="00C35EB2"/>
    <w:rsid w:val="00C3603F"/>
    <w:rsid w:val="00C3638D"/>
    <w:rsid w:val="00C366CF"/>
    <w:rsid w:val="00C36A0B"/>
    <w:rsid w:val="00C36A4F"/>
    <w:rsid w:val="00C36BA1"/>
    <w:rsid w:val="00C36EA4"/>
    <w:rsid w:val="00C3717D"/>
    <w:rsid w:val="00C371B2"/>
    <w:rsid w:val="00C374F7"/>
    <w:rsid w:val="00C375CF"/>
    <w:rsid w:val="00C3769C"/>
    <w:rsid w:val="00C378E1"/>
    <w:rsid w:val="00C40874"/>
    <w:rsid w:val="00C40884"/>
    <w:rsid w:val="00C40C28"/>
    <w:rsid w:val="00C40E74"/>
    <w:rsid w:val="00C4102E"/>
    <w:rsid w:val="00C413D4"/>
    <w:rsid w:val="00C41B34"/>
    <w:rsid w:val="00C41F42"/>
    <w:rsid w:val="00C422D8"/>
    <w:rsid w:val="00C422F1"/>
    <w:rsid w:val="00C426D7"/>
    <w:rsid w:val="00C4271B"/>
    <w:rsid w:val="00C429A4"/>
    <w:rsid w:val="00C429D7"/>
    <w:rsid w:val="00C42A83"/>
    <w:rsid w:val="00C42DDA"/>
    <w:rsid w:val="00C42E67"/>
    <w:rsid w:val="00C42E68"/>
    <w:rsid w:val="00C431EA"/>
    <w:rsid w:val="00C43CD4"/>
    <w:rsid w:val="00C43D34"/>
    <w:rsid w:val="00C4440E"/>
    <w:rsid w:val="00C44B1C"/>
    <w:rsid w:val="00C44D10"/>
    <w:rsid w:val="00C44F5E"/>
    <w:rsid w:val="00C45116"/>
    <w:rsid w:val="00C451E4"/>
    <w:rsid w:val="00C456DD"/>
    <w:rsid w:val="00C459B1"/>
    <w:rsid w:val="00C45FE5"/>
    <w:rsid w:val="00C461D8"/>
    <w:rsid w:val="00C46246"/>
    <w:rsid w:val="00C466E1"/>
    <w:rsid w:val="00C4688A"/>
    <w:rsid w:val="00C46A95"/>
    <w:rsid w:val="00C46BA3"/>
    <w:rsid w:val="00C476EB"/>
    <w:rsid w:val="00C4798F"/>
    <w:rsid w:val="00C47A97"/>
    <w:rsid w:val="00C47DFE"/>
    <w:rsid w:val="00C47F54"/>
    <w:rsid w:val="00C502C3"/>
    <w:rsid w:val="00C503CB"/>
    <w:rsid w:val="00C50516"/>
    <w:rsid w:val="00C505E0"/>
    <w:rsid w:val="00C50941"/>
    <w:rsid w:val="00C50A26"/>
    <w:rsid w:val="00C50F5D"/>
    <w:rsid w:val="00C5105C"/>
    <w:rsid w:val="00C51105"/>
    <w:rsid w:val="00C511E6"/>
    <w:rsid w:val="00C513CD"/>
    <w:rsid w:val="00C513FC"/>
    <w:rsid w:val="00C51902"/>
    <w:rsid w:val="00C5195B"/>
    <w:rsid w:val="00C51B1D"/>
    <w:rsid w:val="00C51B26"/>
    <w:rsid w:val="00C51F08"/>
    <w:rsid w:val="00C52015"/>
    <w:rsid w:val="00C52329"/>
    <w:rsid w:val="00C52F07"/>
    <w:rsid w:val="00C530EC"/>
    <w:rsid w:val="00C532E1"/>
    <w:rsid w:val="00C5342C"/>
    <w:rsid w:val="00C534A9"/>
    <w:rsid w:val="00C535F1"/>
    <w:rsid w:val="00C53A9A"/>
    <w:rsid w:val="00C53B86"/>
    <w:rsid w:val="00C53C50"/>
    <w:rsid w:val="00C53F42"/>
    <w:rsid w:val="00C544D0"/>
    <w:rsid w:val="00C54596"/>
    <w:rsid w:val="00C54731"/>
    <w:rsid w:val="00C54C44"/>
    <w:rsid w:val="00C5585D"/>
    <w:rsid w:val="00C55864"/>
    <w:rsid w:val="00C55897"/>
    <w:rsid w:val="00C55A9C"/>
    <w:rsid w:val="00C55CA6"/>
    <w:rsid w:val="00C55CF1"/>
    <w:rsid w:val="00C56838"/>
    <w:rsid w:val="00C56A8C"/>
    <w:rsid w:val="00C56BC7"/>
    <w:rsid w:val="00C56F6E"/>
    <w:rsid w:val="00C5718F"/>
    <w:rsid w:val="00C57360"/>
    <w:rsid w:val="00C575CC"/>
    <w:rsid w:val="00C578AC"/>
    <w:rsid w:val="00C57A5D"/>
    <w:rsid w:val="00C57C4E"/>
    <w:rsid w:val="00C57CD1"/>
    <w:rsid w:val="00C57FA0"/>
    <w:rsid w:val="00C601B4"/>
    <w:rsid w:val="00C60379"/>
    <w:rsid w:val="00C6048E"/>
    <w:rsid w:val="00C604EB"/>
    <w:rsid w:val="00C607C3"/>
    <w:rsid w:val="00C60AA4"/>
    <w:rsid w:val="00C60C14"/>
    <w:rsid w:val="00C6108E"/>
    <w:rsid w:val="00C611B7"/>
    <w:rsid w:val="00C61201"/>
    <w:rsid w:val="00C6128F"/>
    <w:rsid w:val="00C61316"/>
    <w:rsid w:val="00C619E5"/>
    <w:rsid w:val="00C61C75"/>
    <w:rsid w:val="00C61CBF"/>
    <w:rsid w:val="00C62077"/>
    <w:rsid w:val="00C6252C"/>
    <w:rsid w:val="00C62903"/>
    <w:rsid w:val="00C62A07"/>
    <w:rsid w:val="00C62C2F"/>
    <w:rsid w:val="00C62C94"/>
    <w:rsid w:val="00C62EBD"/>
    <w:rsid w:val="00C630E5"/>
    <w:rsid w:val="00C6329C"/>
    <w:rsid w:val="00C63339"/>
    <w:rsid w:val="00C6364E"/>
    <w:rsid w:val="00C63A86"/>
    <w:rsid w:val="00C63A8D"/>
    <w:rsid w:val="00C63BBC"/>
    <w:rsid w:val="00C63C7B"/>
    <w:rsid w:val="00C64438"/>
    <w:rsid w:val="00C644A2"/>
    <w:rsid w:val="00C64AB0"/>
    <w:rsid w:val="00C64CF9"/>
    <w:rsid w:val="00C651BE"/>
    <w:rsid w:val="00C65C64"/>
    <w:rsid w:val="00C65E10"/>
    <w:rsid w:val="00C6664A"/>
    <w:rsid w:val="00C66A18"/>
    <w:rsid w:val="00C66E54"/>
    <w:rsid w:val="00C66EC8"/>
    <w:rsid w:val="00C67432"/>
    <w:rsid w:val="00C67460"/>
    <w:rsid w:val="00C6746E"/>
    <w:rsid w:val="00C675EC"/>
    <w:rsid w:val="00C67605"/>
    <w:rsid w:val="00C67C6B"/>
    <w:rsid w:val="00C67F40"/>
    <w:rsid w:val="00C700EF"/>
    <w:rsid w:val="00C70765"/>
    <w:rsid w:val="00C707BA"/>
    <w:rsid w:val="00C70D3B"/>
    <w:rsid w:val="00C70E75"/>
    <w:rsid w:val="00C70E8C"/>
    <w:rsid w:val="00C70F29"/>
    <w:rsid w:val="00C70FDB"/>
    <w:rsid w:val="00C717A0"/>
    <w:rsid w:val="00C7185C"/>
    <w:rsid w:val="00C7198E"/>
    <w:rsid w:val="00C71B4C"/>
    <w:rsid w:val="00C71BCE"/>
    <w:rsid w:val="00C71CEB"/>
    <w:rsid w:val="00C7296E"/>
    <w:rsid w:val="00C72B7A"/>
    <w:rsid w:val="00C72ED1"/>
    <w:rsid w:val="00C72F1E"/>
    <w:rsid w:val="00C7325C"/>
    <w:rsid w:val="00C73349"/>
    <w:rsid w:val="00C73447"/>
    <w:rsid w:val="00C7397C"/>
    <w:rsid w:val="00C73A66"/>
    <w:rsid w:val="00C73A6E"/>
    <w:rsid w:val="00C73BD2"/>
    <w:rsid w:val="00C73C42"/>
    <w:rsid w:val="00C740F2"/>
    <w:rsid w:val="00C74380"/>
    <w:rsid w:val="00C744A8"/>
    <w:rsid w:val="00C74582"/>
    <w:rsid w:val="00C74C26"/>
    <w:rsid w:val="00C74FC8"/>
    <w:rsid w:val="00C75007"/>
    <w:rsid w:val="00C75128"/>
    <w:rsid w:val="00C7535F"/>
    <w:rsid w:val="00C7545F"/>
    <w:rsid w:val="00C758A0"/>
    <w:rsid w:val="00C75D22"/>
    <w:rsid w:val="00C76095"/>
    <w:rsid w:val="00C761B3"/>
    <w:rsid w:val="00C76A9F"/>
    <w:rsid w:val="00C76ADD"/>
    <w:rsid w:val="00C76CAD"/>
    <w:rsid w:val="00C7703E"/>
    <w:rsid w:val="00C77324"/>
    <w:rsid w:val="00C773ED"/>
    <w:rsid w:val="00C7743E"/>
    <w:rsid w:val="00C77483"/>
    <w:rsid w:val="00C77505"/>
    <w:rsid w:val="00C778CF"/>
    <w:rsid w:val="00C77B11"/>
    <w:rsid w:val="00C77CBE"/>
    <w:rsid w:val="00C77E0E"/>
    <w:rsid w:val="00C80160"/>
    <w:rsid w:val="00C802A0"/>
    <w:rsid w:val="00C802E4"/>
    <w:rsid w:val="00C80954"/>
    <w:rsid w:val="00C809EC"/>
    <w:rsid w:val="00C80A53"/>
    <w:rsid w:val="00C80D33"/>
    <w:rsid w:val="00C80F91"/>
    <w:rsid w:val="00C80FA8"/>
    <w:rsid w:val="00C810AD"/>
    <w:rsid w:val="00C813C5"/>
    <w:rsid w:val="00C818B9"/>
    <w:rsid w:val="00C81AFC"/>
    <w:rsid w:val="00C81DE8"/>
    <w:rsid w:val="00C81ED6"/>
    <w:rsid w:val="00C81F9E"/>
    <w:rsid w:val="00C81FE6"/>
    <w:rsid w:val="00C82081"/>
    <w:rsid w:val="00C8238C"/>
    <w:rsid w:val="00C823FE"/>
    <w:rsid w:val="00C82409"/>
    <w:rsid w:val="00C82B12"/>
    <w:rsid w:val="00C82DEE"/>
    <w:rsid w:val="00C82E10"/>
    <w:rsid w:val="00C836B0"/>
    <w:rsid w:val="00C838AE"/>
    <w:rsid w:val="00C838D6"/>
    <w:rsid w:val="00C838EE"/>
    <w:rsid w:val="00C8391C"/>
    <w:rsid w:val="00C839E9"/>
    <w:rsid w:val="00C839F6"/>
    <w:rsid w:val="00C83A1C"/>
    <w:rsid w:val="00C83A23"/>
    <w:rsid w:val="00C844E5"/>
    <w:rsid w:val="00C8450C"/>
    <w:rsid w:val="00C84589"/>
    <w:rsid w:val="00C84914"/>
    <w:rsid w:val="00C84C29"/>
    <w:rsid w:val="00C84F40"/>
    <w:rsid w:val="00C850EC"/>
    <w:rsid w:val="00C85359"/>
    <w:rsid w:val="00C854A2"/>
    <w:rsid w:val="00C854E2"/>
    <w:rsid w:val="00C85C16"/>
    <w:rsid w:val="00C85D88"/>
    <w:rsid w:val="00C860CB"/>
    <w:rsid w:val="00C86378"/>
    <w:rsid w:val="00C8685E"/>
    <w:rsid w:val="00C868B8"/>
    <w:rsid w:val="00C86930"/>
    <w:rsid w:val="00C869AB"/>
    <w:rsid w:val="00C86BBA"/>
    <w:rsid w:val="00C86BF4"/>
    <w:rsid w:val="00C87048"/>
    <w:rsid w:val="00C8704C"/>
    <w:rsid w:val="00C8721C"/>
    <w:rsid w:val="00C8729D"/>
    <w:rsid w:val="00C87654"/>
    <w:rsid w:val="00C87753"/>
    <w:rsid w:val="00C87974"/>
    <w:rsid w:val="00C879A9"/>
    <w:rsid w:val="00C87ADC"/>
    <w:rsid w:val="00C87B36"/>
    <w:rsid w:val="00C87D23"/>
    <w:rsid w:val="00C87DE6"/>
    <w:rsid w:val="00C90045"/>
    <w:rsid w:val="00C90387"/>
    <w:rsid w:val="00C90D1A"/>
    <w:rsid w:val="00C90DD3"/>
    <w:rsid w:val="00C90EBF"/>
    <w:rsid w:val="00C90F5D"/>
    <w:rsid w:val="00C9113B"/>
    <w:rsid w:val="00C91D7F"/>
    <w:rsid w:val="00C91DB7"/>
    <w:rsid w:val="00C91F17"/>
    <w:rsid w:val="00C920BE"/>
    <w:rsid w:val="00C920CD"/>
    <w:rsid w:val="00C9228F"/>
    <w:rsid w:val="00C9266A"/>
    <w:rsid w:val="00C92C5F"/>
    <w:rsid w:val="00C92CB4"/>
    <w:rsid w:val="00C92D2E"/>
    <w:rsid w:val="00C92D8A"/>
    <w:rsid w:val="00C92ED0"/>
    <w:rsid w:val="00C930A7"/>
    <w:rsid w:val="00C9313B"/>
    <w:rsid w:val="00C93321"/>
    <w:rsid w:val="00C934F6"/>
    <w:rsid w:val="00C9352C"/>
    <w:rsid w:val="00C9358A"/>
    <w:rsid w:val="00C936FB"/>
    <w:rsid w:val="00C93B33"/>
    <w:rsid w:val="00C93D02"/>
    <w:rsid w:val="00C93DAE"/>
    <w:rsid w:val="00C94166"/>
    <w:rsid w:val="00C9440E"/>
    <w:rsid w:val="00C9464D"/>
    <w:rsid w:val="00C946CC"/>
    <w:rsid w:val="00C949E8"/>
    <w:rsid w:val="00C94C01"/>
    <w:rsid w:val="00C94DEB"/>
    <w:rsid w:val="00C94E6E"/>
    <w:rsid w:val="00C95311"/>
    <w:rsid w:val="00C953AA"/>
    <w:rsid w:val="00C95A1F"/>
    <w:rsid w:val="00C95DA7"/>
    <w:rsid w:val="00C95F7C"/>
    <w:rsid w:val="00C9602D"/>
    <w:rsid w:val="00C960ED"/>
    <w:rsid w:val="00C9618C"/>
    <w:rsid w:val="00C9640C"/>
    <w:rsid w:val="00C9649D"/>
    <w:rsid w:val="00C96683"/>
    <w:rsid w:val="00C9674A"/>
    <w:rsid w:val="00C9677E"/>
    <w:rsid w:val="00C96809"/>
    <w:rsid w:val="00C96A1B"/>
    <w:rsid w:val="00C97804"/>
    <w:rsid w:val="00C97C02"/>
    <w:rsid w:val="00C97C39"/>
    <w:rsid w:val="00CA00AA"/>
    <w:rsid w:val="00CA00EF"/>
    <w:rsid w:val="00CA10FE"/>
    <w:rsid w:val="00CA1962"/>
    <w:rsid w:val="00CA1C27"/>
    <w:rsid w:val="00CA2046"/>
    <w:rsid w:val="00CA20DF"/>
    <w:rsid w:val="00CA22A9"/>
    <w:rsid w:val="00CA2A2B"/>
    <w:rsid w:val="00CA2F22"/>
    <w:rsid w:val="00CA33FA"/>
    <w:rsid w:val="00CA3671"/>
    <w:rsid w:val="00CA378D"/>
    <w:rsid w:val="00CA3981"/>
    <w:rsid w:val="00CA39A4"/>
    <w:rsid w:val="00CA39B0"/>
    <w:rsid w:val="00CA3AE3"/>
    <w:rsid w:val="00CA3F9A"/>
    <w:rsid w:val="00CA46D8"/>
    <w:rsid w:val="00CA4865"/>
    <w:rsid w:val="00CA4AD9"/>
    <w:rsid w:val="00CA50B0"/>
    <w:rsid w:val="00CA5309"/>
    <w:rsid w:val="00CA5742"/>
    <w:rsid w:val="00CA5968"/>
    <w:rsid w:val="00CA5A30"/>
    <w:rsid w:val="00CA5DA2"/>
    <w:rsid w:val="00CA5DB8"/>
    <w:rsid w:val="00CA613F"/>
    <w:rsid w:val="00CA632F"/>
    <w:rsid w:val="00CA642B"/>
    <w:rsid w:val="00CA6964"/>
    <w:rsid w:val="00CA6A8B"/>
    <w:rsid w:val="00CA6FC3"/>
    <w:rsid w:val="00CA71A2"/>
    <w:rsid w:val="00CA72CC"/>
    <w:rsid w:val="00CA763A"/>
    <w:rsid w:val="00CA7A0D"/>
    <w:rsid w:val="00CA7A11"/>
    <w:rsid w:val="00CA7BB6"/>
    <w:rsid w:val="00CA7D17"/>
    <w:rsid w:val="00CA7DB3"/>
    <w:rsid w:val="00CA7FDA"/>
    <w:rsid w:val="00CB02F7"/>
    <w:rsid w:val="00CB033D"/>
    <w:rsid w:val="00CB03A2"/>
    <w:rsid w:val="00CB05DB"/>
    <w:rsid w:val="00CB05F5"/>
    <w:rsid w:val="00CB068F"/>
    <w:rsid w:val="00CB0790"/>
    <w:rsid w:val="00CB0AAF"/>
    <w:rsid w:val="00CB0F35"/>
    <w:rsid w:val="00CB10FF"/>
    <w:rsid w:val="00CB124B"/>
    <w:rsid w:val="00CB1C28"/>
    <w:rsid w:val="00CB2178"/>
    <w:rsid w:val="00CB2306"/>
    <w:rsid w:val="00CB2506"/>
    <w:rsid w:val="00CB280D"/>
    <w:rsid w:val="00CB2EE7"/>
    <w:rsid w:val="00CB31B4"/>
    <w:rsid w:val="00CB3254"/>
    <w:rsid w:val="00CB36CA"/>
    <w:rsid w:val="00CB3B73"/>
    <w:rsid w:val="00CB4709"/>
    <w:rsid w:val="00CB4713"/>
    <w:rsid w:val="00CB4985"/>
    <w:rsid w:val="00CB4997"/>
    <w:rsid w:val="00CB4AD5"/>
    <w:rsid w:val="00CB4F27"/>
    <w:rsid w:val="00CB4F6F"/>
    <w:rsid w:val="00CB522A"/>
    <w:rsid w:val="00CB5430"/>
    <w:rsid w:val="00CB5765"/>
    <w:rsid w:val="00CB5CDA"/>
    <w:rsid w:val="00CB62F5"/>
    <w:rsid w:val="00CB699F"/>
    <w:rsid w:val="00CB702C"/>
    <w:rsid w:val="00CB737A"/>
    <w:rsid w:val="00CB75EA"/>
    <w:rsid w:val="00CB7C14"/>
    <w:rsid w:val="00CB7DB1"/>
    <w:rsid w:val="00CB7F12"/>
    <w:rsid w:val="00CC0085"/>
    <w:rsid w:val="00CC01FD"/>
    <w:rsid w:val="00CC02C1"/>
    <w:rsid w:val="00CC08E7"/>
    <w:rsid w:val="00CC0991"/>
    <w:rsid w:val="00CC0ABB"/>
    <w:rsid w:val="00CC0BE1"/>
    <w:rsid w:val="00CC0D90"/>
    <w:rsid w:val="00CC0E44"/>
    <w:rsid w:val="00CC1A44"/>
    <w:rsid w:val="00CC21F1"/>
    <w:rsid w:val="00CC290D"/>
    <w:rsid w:val="00CC2A45"/>
    <w:rsid w:val="00CC2B5D"/>
    <w:rsid w:val="00CC2B7D"/>
    <w:rsid w:val="00CC33FB"/>
    <w:rsid w:val="00CC345C"/>
    <w:rsid w:val="00CC34C4"/>
    <w:rsid w:val="00CC3572"/>
    <w:rsid w:val="00CC357B"/>
    <w:rsid w:val="00CC35D0"/>
    <w:rsid w:val="00CC3766"/>
    <w:rsid w:val="00CC3E42"/>
    <w:rsid w:val="00CC462F"/>
    <w:rsid w:val="00CC4FF7"/>
    <w:rsid w:val="00CC518C"/>
    <w:rsid w:val="00CC5211"/>
    <w:rsid w:val="00CC5895"/>
    <w:rsid w:val="00CC5D47"/>
    <w:rsid w:val="00CC5DBF"/>
    <w:rsid w:val="00CC6649"/>
    <w:rsid w:val="00CC6D9E"/>
    <w:rsid w:val="00CC7855"/>
    <w:rsid w:val="00CC78F0"/>
    <w:rsid w:val="00CC78FC"/>
    <w:rsid w:val="00CC7ECB"/>
    <w:rsid w:val="00CD0524"/>
    <w:rsid w:val="00CD057C"/>
    <w:rsid w:val="00CD0794"/>
    <w:rsid w:val="00CD087F"/>
    <w:rsid w:val="00CD08E2"/>
    <w:rsid w:val="00CD0ACB"/>
    <w:rsid w:val="00CD0B48"/>
    <w:rsid w:val="00CD0C0B"/>
    <w:rsid w:val="00CD0E3D"/>
    <w:rsid w:val="00CD0F8A"/>
    <w:rsid w:val="00CD11B7"/>
    <w:rsid w:val="00CD12D4"/>
    <w:rsid w:val="00CD13B0"/>
    <w:rsid w:val="00CD14FB"/>
    <w:rsid w:val="00CD16A8"/>
    <w:rsid w:val="00CD1DEF"/>
    <w:rsid w:val="00CD1E0B"/>
    <w:rsid w:val="00CD22B8"/>
    <w:rsid w:val="00CD23E1"/>
    <w:rsid w:val="00CD268B"/>
    <w:rsid w:val="00CD2878"/>
    <w:rsid w:val="00CD2F49"/>
    <w:rsid w:val="00CD2FA4"/>
    <w:rsid w:val="00CD3352"/>
    <w:rsid w:val="00CD338A"/>
    <w:rsid w:val="00CD3783"/>
    <w:rsid w:val="00CD387E"/>
    <w:rsid w:val="00CD3A11"/>
    <w:rsid w:val="00CD3A36"/>
    <w:rsid w:val="00CD3D8D"/>
    <w:rsid w:val="00CD3D99"/>
    <w:rsid w:val="00CD436C"/>
    <w:rsid w:val="00CD43C4"/>
    <w:rsid w:val="00CD44A4"/>
    <w:rsid w:val="00CD47B0"/>
    <w:rsid w:val="00CD4919"/>
    <w:rsid w:val="00CD4C38"/>
    <w:rsid w:val="00CD4D61"/>
    <w:rsid w:val="00CD4DAA"/>
    <w:rsid w:val="00CD4FE5"/>
    <w:rsid w:val="00CD518B"/>
    <w:rsid w:val="00CD56AA"/>
    <w:rsid w:val="00CD5B35"/>
    <w:rsid w:val="00CD5B69"/>
    <w:rsid w:val="00CD5B80"/>
    <w:rsid w:val="00CD5E89"/>
    <w:rsid w:val="00CD5F8B"/>
    <w:rsid w:val="00CD60FA"/>
    <w:rsid w:val="00CD661F"/>
    <w:rsid w:val="00CD6649"/>
    <w:rsid w:val="00CD6919"/>
    <w:rsid w:val="00CD7305"/>
    <w:rsid w:val="00CD7322"/>
    <w:rsid w:val="00CD73A5"/>
    <w:rsid w:val="00CD73C3"/>
    <w:rsid w:val="00CD7632"/>
    <w:rsid w:val="00CD78F9"/>
    <w:rsid w:val="00CD7BA1"/>
    <w:rsid w:val="00CD7FA5"/>
    <w:rsid w:val="00CE008A"/>
    <w:rsid w:val="00CE00BA"/>
    <w:rsid w:val="00CE022A"/>
    <w:rsid w:val="00CE02F6"/>
    <w:rsid w:val="00CE0623"/>
    <w:rsid w:val="00CE0A9F"/>
    <w:rsid w:val="00CE0B73"/>
    <w:rsid w:val="00CE0D3A"/>
    <w:rsid w:val="00CE0E24"/>
    <w:rsid w:val="00CE1473"/>
    <w:rsid w:val="00CE18F2"/>
    <w:rsid w:val="00CE1B1F"/>
    <w:rsid w:val="00CE1CDF"/>
    <w:rsid w:val="00CE1D9E"/>
    <w:rsid w:val="00CE1E26"/>
    <w:rsid w:val="00CE2021"/>
    <w:rsid w:val="00CE226C"/>
    <w:rsid w:val="00CE26C1"/>
    <w:rsid w:val="00CE2DC4"/>
    <w:rsid w:val="00CE30F2"/>
    <w:rsid w:val="00CE33DC"/>
    <w:rsid w:val="00CE370B"/>
    <w:rsid w:val="00CE3C71"/>
    <w:rsid w:val="00CE411D"/>
    <w:rsid w:val="00CE4B28"/>
    <w:rsid w:val="00CE4DF3"/>
    <w:rsid w:val="00CE4E4E"/>
    <w:rsid w:val="00CE4F23"/>
    <w:rsid w:val="00CE549B"/>
    <w:rsid w:val="00CE595A"/>
    <w:rsid w:val="00CE5D73"/>
    <w:rsid w:val="00CE5EF6"/>
    <w:rsid w:val="00CE67A9"/>
    <w:rsid w:val="00CE68D9"/>
    <w:rsid w:val="00CE6B49"/>
    <w:rsid w:val="00CE725A"/>
    <w:rsid w:val="00CE750E"/>
    <w:rsid w:val="00CE795E"/>
    <w:rsid w:val="00CE7A1D"/>
    <w:rsid w:val="00CF0DC2"/>
    <w:rsid w:val="00CF1086"/>
    <w:rsid w:val="00CF1308"/>
    <w:rsid w:val="00CF14C3"/>
    <w:rsid w:val="00CF157A"/>
    <w:rsid w:val="00CF1B8B"/>
    <w:rsid w:val="00CF1C7D"/>
    <w:rsid w:val="00CF2073"/>
    <w:rsid w:val="00CF20FA"/>
    <w:rsid w:val="00CF2155"/>
    <w:rsid w:val="00CF224C"/>
    <w:rsid w:val="00CF2492"/>
    <w:rsid w:val="00CF2734"/>
    <w:rsid w:val="00CF2CB8"/>
    <w:rsid w:val="00CF2D74"/>
    <w:rsid w:val="00CF2DEB"/>
    <w:rsid w:val="00CF31F0"/>
    <w:rsid w:val="00CF3350"/>
    <w:rsid w:val="00CF35D6"/>
    <w:rsid w:val="00CF3658"/>
    <w:rsid w:val="00CF3696"/>
    <w:rsid w:val="00CF43FD"/>
    <w:rsid w:val="00CF5380"/>
    <w:rsid w:val="00CF53FA"/>
    <w:rsid w:val="00CF552B"/>
    <w:rsid w:val="00CF55E2"/>
    <w:rsid w:val="00CF56CA"/>
    <w:rsid w:val="00CF5828"/>
    <w:rsid w:val="00CF60F0"/>
    <w:rsid w:val="00CF6349"/>
    <w:rsid w:val="00CF65E9"/>
    <w:rsid w:val="00CF6A18"/>
    <w:rsid w:val="00CF6BE0"/>
    <w:rsid w:val="00CF6F0D"/>
    <w:rsid w:val="00CF6FF7"/>
    <w:rsid w:val="00CF739D"/>
    <w:rsid w:val="00CF7510"/>
    <w:rsid w:val="00CF769F"/>
    <w:rsid w:val="00CF76C5"/>
    <w:rsid w:val="00CF7B8D"/>
    <w:rsid w:val="00CF7C43"/>
    <w:rsid w:val="00D00564"/>
    <w:rsid w:val="00D00B4B"/>
    <w:rsid w:val="00D00CD8"/>
    <w:rsid w:val="00D00E14"/>
    <w:rsid w:val="00D00EB7"/>
    <w:rsid w:val="00D013A3"/>
    <w:rsid w:val="00D0185C"/>
    <w:rsid w:val="00D019BD"/>
    <w:rsid w:val="00D01A9D"/>
    <w:rsid w:val="00D01B6A"/>
    <w:rsid w:val="00D01BED"/>
    <w:rsid w:val="00D02460"/>
    <w:rsid w:val="00D02508"/>
    <w:rsid w:val="00D02893"/>
    <w:rsid w:val="00D02990"/>
    <w:rsid w:val="00D02DAF"/>
    <w:rsid w:val="00D03614"/>
    <w:rsid w:val="00D0374F"/>
    <w:rsid w:val="00D03D42"/>
    <w:rsid w:val="00D041E8"/>
    <w:rsid w:val="00D04202"/>
    <w:rsid w:val="00D04A8A"/>
    <w:rsid w:val="00D04B2B"/>
    <w:rsid w:val="00D04C59"/>
    <w:rsid w:val="00D04DF1"/>
    <w:rsid w:val="00D04F00"/>
    <w:rsid w:val="00D04FBA"/>
    <w:rsid w:val="00D0509E"/>
    <w:rsid w:val="00D05710"/>
    <w:rsid w:val="00D0599A"/>
    <w:rsid w:val="00D05BFD"/>
    <w:rsid w:val="00D05F37"/>
    <w:rsid w:val="00D05FD4"/>
    <w:rsid w:val="00D0601B"/>
    <w:rsid w:val="00D061EF"/>
    <w:rsid w:val="00D06795"/>
    <w:rsid w:val="00D06F2D"/>
    <w:rsid w:val="00D07319"/>
    <w:rsid w:val="00D078E0"/>
    <w:rsid w:val="00D07ADB"/>
    <w:rsid w:val="00D07B92"/>
    <w:rsid w:val="00D07BAD"/>
    <w:rsid w:val="00D07E95"/>
    <w:rsid w:val="00D101FD"/>
    <w:rsid w:val="00D103A4"/>
    <w:rsid w:val="00D10617"/>
    <w:rsid w:val="00D1076E"/>
    <w:rsid w:val="00D10798"/>
    <w:rsid w:val="00D10A3F"/>
    <w:rsid w:val="00D10D6F"/>
    <w:rsid w:val="00D10F09"/>
    <w:rsid w:val="00D10F2E"/>
    <w:rsid w:val="00D10FDB"/>
    <w:rsid w:val="00D11195"/>
    <w:rsid w:val="00D11926"/>
    <w:rsid w:val="00D12125"/>
    <w:rsid w:val="00D12678"/>
    <w:rsid w:val="00D1287D"/>
    <w:rsid w:val="00D130F4"/>
    <w:rsid w:val="00D130F9"/>
    <w:rsid w:val="00D13189"/>
    <w:rsid w:val="00D131BB"/>
    <w:rsid w:val="00D132C0"/>
    <w:rsid w:val="00D138C0"/>
    <w:rsid w:val="00D13D94"/>
    <w:rsid w:val="00D13EB1"/>
    <w:rsid w:val="00D1413E"/>
    <w:rsid w:val="00D14179"/>
    <w:rsid w:val="00D142FF"/>
    <w:rsid w:val="00D14557"/>
    <w:rsid w:val="00D14E05"/>
    <w:rsid w:val="00D14E89"/>
    <w:rsid w:val="00D152AB"/>
    <w:rsid w:val="00D1559A"/>
    <w:rsid w:val="00D156BC"/>
    <w:rsid w:val="00D15DBA"/>
    <w:rsid w:val="00D15E20"/>
    <w:rsid w:val="00D162CD"/>
    <w:rsid w:val="00D16381"/>
    <w:rsid w:val="00D165C3"/>
    <w:rsid w:val="00D16C2A"/>
    <w:rsid w:val="00D16C73"/>
    <w:rsid w:val="00D16CDA"/>
    <w:rsid w:val="00D16E76"/>
    <w:rsid w:val="00D170F0"/>
    <w:rsid w:val="00D1747C"/>
    <w:rsid w:val="00D1764D"/>
    <w:rsid w:val="00D17BA2"/>
    <w:rsid w:val="00D17BEC"/>
    <w:rsid w:val="00D17CC0"/>
    <w:rsid w:val="00D17D3B"/>
    <w:rsid w:val="00D204C9"/>
    <w:rsid w:val="00D206CE"/>
    <w:rsid w:val="00D20A4E"/>
    <w:rsid w:val="00D20BF3"/>
    <w:rsid w:val="00D20EE6"/>
    <w:rsid w:val="00D20F7B"/>
    <w:rsid w:val="00D21B9C"/>
    <w:rsid w:val="00D21D2D"/>
    <w:rsid w:val="00D21D5B"/>
    <w:rsid w:val="00D21E89"/>
    <w:rsid w:val="00D21E94"/>
    <w:rsid w:val="00D21EA2"/>
    <w:rsid w:val="00D2211A"/>
    <w:rsid w:val="00D22892"/>
    <w:rsid w:val="00D22A46"/>
    <w:rsid w:val="00D22CA2"/>
    <w:rsid w:val="00D22DC1"/>
    <w:rsid w:val="00D22E1C"/>
    <w:rsid w:val="00D23041"/>
    <w:rsid w:val="00D23377"/>
    <w:rsid w:val="00D23549"/>
    <w:rsid w:val="00D239D4"/>
    <w:rsid w:val="00D24497"/>
    <w:rsid w:val="00D2477D"/>
    <w:rsid w:val="00D247B3"/>
    <w:rsid w:val="00D249D5"/>
    <w:rsid w:val="00D24F85"/>
    <w:rsid w:val="00D25009"/>
    <w:rsid w:val="00D25091"/>
    <w:rsid w:val="00D25233"/>
    <w:rsid w:val="00D253B2"/>
    <w:rsid w:val="00D2557E"/>
    <w:rsid w:val="00D2594C"/>
    <w:rsid w:val="00D259D5"/>
    <w:rsid w:val="00D25B64"/>
    <w:rsid w:val="00D25F88"/>
    <w:rsid w:val="00D25F91"/>
    <w:rsid w:val="00D2603D"/>
    <w:rsid w:val="00D2626D"/>
    <w:rsid w:val="00D26747"/>
    <w:rsid w:val="00D267E7"/>
    <w:rsid w:val="00D26978"/>
    <w:rsid w:val="00D269CE"/>
    <w:rsid w:val="00D26F6B"/>
    <w:rsid w:val="00D26FC9"/>
    <w:rsid w:val="00D27068"/>
    <w:rsid w:val="00D270F3"/>
    <w:rsid w:val="00D27127"/>
    <w:rsid w:val="00D27301"/>
    <w:rsid w:val="00D275B8"/>
    <w:rsid w:val="00D2766E"/>
    <w:rsid w:val="00D276D8"/>
    <w:rsid w:val="00D30899"/>
    <w:rsid w:val="00D308F1"/>
    <w:rsid w:val="00D309E5"/>
    <w:rsid w:val="00D30E75"/>
    <w:rsid w:val="00D3120B"/>
    <w:rsid w:val="00D3157A"/>
    <w:rsid w:val="00D3163C"/>
    <w:rsid w:val="00D31A4A"/>
    <w:rsid w:val="00D31C3F"/>
    <w:rsid w:val="00D31DC8"/>
    <w:rsid w:val="00D320EB"/>
    <w:rsid w:val="00D323C7"/>
    <w:rsid w:val="00D32496"/>
    <w:rsid w:val="00D324FF"/>
    <w:rsid w:val="00D32676"/>
    <w:rsid w:val="00D329E6"/>
    <w:rsid w:val="00D32BA8"/>
    <w:rsid w:val="00D3300B"/>
    <w:rsid w:val="00D3304D"/>
    <w:rsid w:val="00D33304"/>
    <w:rsid w:val="00D33307"/>
    <w:rsid w:val="00D3350F"/>
    <w:rsid w:val="00D33C31"/>
    <w:rsid w:val="00D33CFD"/>
    <w:rsid w:val="00D33F27"/>
    <w:rsid w:val="00D33F30"/>
    <w:rsid w:val="00D346AF"/>
    <w:rsid w:val="00D34A23"/>
    <w:rsid w:val="00D34C11"/>
    <w:rsid w:val="00D34C25"/>
    <w:rsid w:val="00D34EF1"/>
    <w:rsid w:val="00D35028"/>
    <w:rsid w:val="00D353D7"/>
    <w:rsid w:val="00D3566F"/>
    <w:rsid w:val="00D357C7"/>
    <w:rsid w:val="00D35968"/>
    <w:rsid w:val="00D35BC2"/>
    <w:rsid w:val="00D35D72"/>
    <w:rsid w:val="00D35DA2"/>
    <w:rsid w:val="00D36088"/>
    <w:rsid w:val="00D3608A"/>
    <w:rsid w:val="00D361BA"/>
    <w:rsid w:val="00D361CB"/>
    <w:rsid w:val="00D36575"/>
    <w:rsid w:val="00D365FE"/>
    <w:rsid w:val="00D36654"/>
    <w:rsid w:val="00D36986"/>
    <w:rsid w:val="00D36A94"/>
    <w:rsid w:val="00D36B3F"/>
    <w:rsid w:val="00D37BC3"/>
    <w:rsid w:val="00D37CA0"/>
    <w:rsid w:val="00D40334"/>
    <w:rsid w:val="00D40714"/>
    <w:rsid w:val="00D4078A"/>
    <w:rsid w:val="00D40922"/>
    <w:rsid w:val="00D40BE2"/>
    <w:rsid w:val="00D40C03"/>
    <w:rsid w:val="00D40CC5"/>
    <w:rsid w:val="00D41095"/>
    <w:rsid w:val="00D4135C"/>
    <w:rsid w:val="00D413D4"/>
    <w:rsid w:val="00D4172E"/>
    <w:rsid w:val="00D417CD"/>
    <w:rsid w:val="00D41873"/>
    <w:rsid w:val="00D41C50"/>
    <w:rsid w:val="00D41EE9"/>
    <w:rsid w:val="00D41FA5"/>
    <w:rsid w:val="00D4201E"/>
    <w:rsid w:val="00D42044"/>
    <w:rsid w:val="00D423D7"/>
    <w:rsid w:val="00D42415"/>
    <w:rsid w:val="00D42A8E"/>
    <w:rsid w:val="00D43320"/>
    <w:rsid w:val="00D43348"/>
    <w:rsid w:val="00D43389"/>
    <w:rsid w:val="00D434BB"/>
    <w:rsid w:val="00D43AA6"/>
    <w:rsid w:val="00D43C33"/>
    <w:rsid w:val="00D44136"/>
    <w:rsid w:val="00D441DD"/>
    <w:rsid w:val="00D445BA"/>
    <w:rsid w:val="00D44827"/>
    <w:rsid w:val="00D448FC"/>
    <w:rsid w:val="00D44DB4"/>
    <w:rsid w:val="00D4558B"/>
    <w:rsid w:val="00D459C8"/>
    <w:rsid w:val="00D45AB9"/>
    <w:rsid w:val="00D45C6A"/>
    <w:rsid w:val="00D45D55"/>
    <w:rsid w:val="00D46077"/>
    <w:rsid w:val="00D46132"/>
    <w:rsid w:val="00D466E2"/>
    <w:rsid w:val="00D4680E"/>
    <w:rsid w:val="00D46D66"/>
    <w:rsid w:val="00D46F00"/>
    <w:rsid w:val="00D47350"/>
    <w:rsid w:val="00D47617"/>
    <w:rsid w:val="00D4778B"/>
    <w:rsid w:val="00D477E0"/>
    <w:rsid w:val="00D479EC"/>
    <w:rsid w:val="00D47AB7"/>
    <w:rsid w:val="00D47C4B"/>
    <w:rsid w:val="00D47E05"/>
    <w:rsid w:val="00D47EA9"/>
    <w:rsid w:val="00D47EB7"/>
    <w:rsid w:val="00D500B7"/>
    <w:rsid w:val="00D5012D"/>
    <w:rsid w:val="00D5023B"/>
    <w:rsid w:val="00D50CC5"/>
    <w:rsid w:val="00D50FCD"/>
    <w:rsid w:val="00D50FF7"/>
    <w:rsid w:val="00D51096"/>
    <w:rsid w:val="00D51298"/>
    <w:rsid w:val="00D514F9"/>
    <w:rsid w:val="00D517FE"/>
    <w:rsid w:val="00D51ACE"/>
    <w:rsid w:val="00D51CCA"/>
    <w:rsid w:val="00D51F56"/>
    <w:rsid w:val="00D5202C"/>
    <w:rsid w:val="00D52226"/>
    <w:rsid w:val="00D5231C"/>
    <w:rsid w:val="00D5265B"/>
    <w:rsid w:val="00D526AD"/>
    <w:rsid w:val="00D526C7"/>
    <w:rsid w:val="00D52782"/>
    <w:rsid w:val="00D527DA"/>
    <w:rsid w:val="00D52D11"/>
    <w:rsid w:val="00D52FA7"/>
    <w:rsid w:val="00D53A8C"/>
    <w:rsid w:val="00D53B47"/>
    <w:rsid w:val="00D53B61"/>
    <w:rsid w:val="00D53B9F"/>
    <w:rsid w:val="00D53DC1"/>
    <w:rsid w:val="00D5456B"/>
    <w:rsid w:val="00D549EB"/>
    <w:rsid w:val="00D55113"/>
    <w:rsid w:val="00D558C8"/>
    <w:rsid w:val="00D55914"/>
    <w:rsid w:val="00D55B73"/>
    <w:rsid w:val="00D55F80"/>
    <w:rsid w:val="00D56514"/>
    <w:rsid w:val="00D57163"/>
    <w:rsid w:val="00D573AD"/>
    <w:rsid w:val="00D5747D"/>
    <w:rsid w:val="00D5757F"/>
    <w:rsid w:val="00D5771C"/>
    <w:rsid w:val="00D57DBA"/>
    <w:rsid w:val="00D57F28"/>
    <w:rsid w:val="00D57FDE"/>
    <w:rsid w:val="00D6027F"/>
    <w:rsid w:val="00D60324"/>
    <w:rsid w:val="00D603E3"/>
    <w:rsid w:val="00D60636"/>
    <w:rsid w:val="00D606E1"/>
    <w:rsid w:val="00D609FE"/>
    <w:rsid w:val="00D60B8E"/>
    <w:rsid w:val="00D60BDC"/>
    <w:rsid w:val="00D60EE2"/>
    <w:rsid w:val="00D60FE9"/>
    <w:rsid w:val="00D6122E"/>
    <w:rsid w:val="00D61564"/>
    <w:rsid w:val="00D617B7"/>
    <w:rsid w:val="00D619B8"/>
    <w:rsid w:val="00D61BB5"/>
    <w:rsid w:val="00D61F68"/>
    <w:rsid w:val="00D620A9"/>
    <w:rsid w:val="00D62393"/>
    <w:rsid w:val="00D623BC"/>
    <w:rsid w:val="00D625D9"/>
    <w:rsid w:val="00D62A97"/>
    <w:rsid w:val="00D62F37"/>
    <w:rsid w:val="00D632E1"/>
    <w:rsid w:val="00D633E5"/>
    <w:rsid w:val="00D6368D"/>
    <w:rsid w:val="00D63AB1"/>
    <w:rsid w:val="00D63B57"/>
    <w:rsid w:val="00D63C13"/>
    <w:rsid w:val="00D63C78"/>
    <w:rsid w:val="00D644C1"/>
    <w:rsid w:val="00D645F2"/>
    <w:rsid w:val="00D64876"/>
    <w:rsid w:val="00D64A00"/>
    <w:rsid w:val="00D64E08"/>
    <w:rsid w:val="00D64EEE"/>
    <w:rsid w:val="00D6506D"/>
    <w:rsid w:val="00D6529A"/>
    <w:rsid w:val="00D6539C"/>
    <w:rsid w:val="00D657E0"/>
    <w:rsid w:val="00D6597C"/>
    <w:rsid w:val="00D65A8E"/>
    <w:rsid w:val="00D65B0E"/>
    <w:rsid w:val="00D65BB4"/>
    <w:rsid w:val="00D65E8D"/>
    <w:rsid w:val="00D65FB6"/>
    <w:rsid w:val="00D65FE7"/>
    <w:rsid w:val="00D65FFD"/>
    <w:rsid w:val="00D6658E"/>
    <w:rsid w:val="00D669A3"/>
    <w:rsid w:val="00D66B0F"/>
    <w:rsid w:val="00D66DE1"/>
    <w:rsid w:val="00D66F2E"/>
    <w:rsid w:val="00D67538"/>
    <w:rsid w:val="00D67BEC"/>
    <w:rsid w:val="00D67D42"/>
    <w:rsid w:val="00D67F3B"/>
    <w:rsid w:val="00D70655"/>
    <w:rsid w:val="00D70976"/>
    <w:rsid w:val="00D70DB8"/>
    <w:rsid w:val="00D717C9"/>
    <w:rsid w:val="00D71A5C"/>
    <w:rsid w:val="00D71EB2"/>
    <w:rsid w:val="00D72D52"/>
    <w:rsid w:val="00D734C2"/>
    <w:rsid w:val="00D735D8"/>
    <w:rsid w:val="00D736AB"/>
    <w:rsid w:val="00D73BBC"/>
    <w:rsid w:val="00D73E05"/>
    <w:rsid w:val="00D73F17"/>
    <w:rsid w:val="00D7406D"/>
    <w:rsid w:val="00D74248"/>
    <w:rsid w:val="00D74304"/>
    <w:rsid w:val="00D74365"/>
    <w:rsid w:val="00D74421"/>
    <w:rsid w:val="00D74557"/>
    <w:rsid w:val="00D74772"/>
    <w:rsid w:val="00D747BE"/>
    <w:rsid w:val="00D74A29"/>
    <w:rsid w:val="00D751B9"/>
    <w:rsid w:val="00D752EB"/>
    <w:rsid w:val="00D7532E"/>
    <w:rsid w:val="00D7557C"/>
    <w:rsid w:val="00D7574E"/>
    <w:rsid w:val="00D757CF"/>
    <w:rsid w:val="00D75C56"/>
    <w:rsid w:val="00D7687C"/>
    <w:rsid w:val="00D76937"/>
    <w:rsid w:val="00D76BEC"/>
    <w:rsid w:val="00D7744E"/>
    <w:rsid w:val="00D77679"/>
    <w:rsid w:val="00D77E79"/>
    <w:rsid w:val="00D80470"/>
    <w:rsid w:val="00D807E6"/>
    <w:rsid w:val="00D8090C"/>
    <w:rsid w:val="00D81173"/>
    <w:rsid w:val="00D8125D"/>
    <w:rsid w:val="00D81274"/>
    <w:rsid w:val="00D81602"/>
    <w:rsid w:val="00D81794"/>
    <w:rsid w:val="00D819FC"/>
    <w:rsid w:val="00D81C64"/>
    <w:rsid w:val="00D82177"/>
    <w:rsid w:val="00D821CC"/>
    <w:rsid w:val="00D82246"/>
    <w:rsid w:val="00D82867"/>
    <w:rsid w:val="00D82C41"/>
    <w:rsid w:val="00D83090"/>
    <w:rsid w:val="00D8309E"/>
    <w:rsid w:val="00D831A3"/>
    <w:rsid w:val="00D831C8"/>
    <w:rsid w:val="00D834DD"/>
    <w:rsid w:val="00D83A67"/>
    <w:rsid w:val="00D83C44"/>
    <w:rsid w:val="00D83F0C"/>
    <w:rsid w:val="00D83F5C"/>
    <w:rsid w:val="00D83F9D"/>
    <w:rsid w:val="00D83FDC"/>
    <w:rsid w:val="00D84075"/>
    <w:rsid w:val="00D84658"/>
    <w:rsid w:val="00D848E9"/>
    <w:rsid w:val="00D848F0"/>
    <w:rsid w:val="00D84AB9"/>
    <w:rsid w:val="00D84E35"/>
    <w:rsid w:val="00D85223"/>
    <w:rsid w:val="00D853C7"/>
    <w:rsid w:val="00D858CB"/>
    <w:rsid w:val="00D85AE0"/>
    <w:rsid w:val="00D85CA9"/>
    <w:rsid w:val="00D860DD"/>
    <w:rsid w:val="00D86103"/>
    <w:rsid w:val="00D8662A"/>
    <w:rsid w:val="00D8665F"/>
    <w:rsid w:val="00D86878"/>
    <w:rsid w:val="00D86945"/>
    <w:rsid w:val="00D87398"/>
    <w:rsid w:val="00D8783C"/>
    <w:rsid w:val="00D878E9"/>
    <w:rsid w:val="00D87CE5"/>
    <w:rsid w:val="00D87D4A"/>
    <w:rsid w:val="00D87ED8"/>
    <w:rsid w:val="00D9010C"/>
    <w:rsid w:val="00D9029A"/>
    <w:rsid w:val="00D902D3"/>
    <w:rsid w:val="00D904DC"/>
    <w:rsid w:val="00D90995"/>
    <w:rsid w:val="00D90FE2"/>
    <w:rsid w:val="00D910C3"/>
    <w:rsid w:val="00D91160"/>
    <w:rsid w:val="00D91195"/>
    <w:rsid w:val="00D9122A"/>
    <w:rsid w:val="00D91313"/>
    <w:rsid w:val="00D91443"/>
    <w:rsid w:val="00D915D6"/>
    <w:rsid w:val="00D918B3"/>
    <w:rsid w:val="00D918DE"/>
    <w:rsid w:val="00D91BEF"/>
    <w:rsid w:val="00D91E57"/>
    <w:rsid w:val="00D920F1"/>
    <w:rsid w:val="00D92141"/>
    <w:rsid w:val="00D9231E"/>
    <w:rsid w:val="00D92558"/>
    <w:rsid w:val="00D92650"/>
    <w:rsid w:val="00D92935"/>
    <w:rsid w:val="00D9294D"/>
    <w:rsid w:val="00D934DB"/>
    <w:rsid w:val="00D93AAE"/>
    <w:rsid w:val="00D93D0C"/>
    <w:rsid w:val="00D93E26"/>
    <w:rsid w:val="00D942C0"/>
    <w:rsid w:val="00D94397"/>
    <w:rsid w:val="00D94442"/>
    <w:rsid w:val="00D9444F"/>
    <w:rsid w:val="00D94817"/>
    <w:rsid w:val="00D94877"/>
    <w:rsid w:val="00D94AEC"/>
    <w:rsid w:val="00D94F30"/>
    <w:rsid w:val="00D95084"/>
    <w:rsid w:val="00D95110"/>
    <w:rsid w:val="00D95212"/>
    <w:rsid w:val="00D95775"/>
    <w:rsid w:val="00D9596F"/>
    <w:rsid w:val="00D959C7"/>
    <w:rsid w:val="00D95A5D"/>
    <w:rsid w:val="00D9603B"/>
    <w:rsid w:val="00D96534"/>
    <w:rsid w:val="00D965F9"/>
    <w:rsid w:val="00D96830"/>
    <w:rsid w:val="00D968FB"/>
    <w:rsid w:val="00D96984"/>
    <w:rsid w:val="00D96B8F"/>
    <w:rsid w:val="00D97297"/>
    <w:rsid w:val="00D9744B"/>
    <w:rsid w:val="00D975D8"/>
    <w:rsid w:val="00D977B5"/>
    <w:rsid w:val="00D978A1"/>
    <w:rsid w:val="00D97938"/>
    <w:rsid w:val="00D97E74"/>
    <w:rsid w:val="00DA012E"/>
    <w:rsid w:val="00DA01A7"/>
    <w:rsid w:val="00DA0368"/>
    <w:rsid w:val="00DA04B0"/>
    <w:rsid w:val="00DA09CA"/>
    <w:rsid w:val="00DA0E70"/>
    <w:rsid w:val="00DA122F"/>
    <w:rsid w:val="00DA137F"/>
    <w:rsid w:val="00DA13C4"/>
    <w:rsid w:val="00DA149D"/>
    <w:rsid w:val="00DA14B1"/>
    <w:rsid w:val="00DA16CE"/>
    <w:rsid w:val="00DA1885"/>
    <w:rsid w:val="00DA1A31"/>
    <w:rsid w:val="00DA1C5C"/>
    <w:rsid w:val="00DA1D2E"/>
    <w:rsid w:val="00DA1FFC"/>
    <w:rsid w:val="00DA2312"/>
    <w:rsid w:val="00DA23AD"/>
    <w:rsid w:val="00DA242C"/>
    <w:rsid w:val="00DA24A1"/>
    <w:rsid w:val="00DA2671"/>
    <w:rsid w:val="00DA278E"/>
    <w:rsid w:val="00DA2A77"/>
    <w:rsid w:val="00DA2C28"/>
    <w:rsid w:val="00DA2D54"/>
    <w:rsid w:val="00DA30B3"/>
    <w:rsid w:val="00DA312C"/>
    <w:rsid w:val="00DA32DC"/>
    <w:rsid w:val="00DA34A6"/>
    <w:rsid w:val="00DA38C3"/>
    <w:rsid w:val="00DA3A67"/>
    <w:rsid w:val="00DA3ACC"/>
    <w:rsid w:val="00DA3FAB"/>
    <w:rsid w:val="00DA42F2"/>
    <w:rsid w:val="00DA43CB"/>
    <w:rsid w:val="00DA45C4"/>
    <w:rsid w:val="00DA4FE8"/>
    <w:rsid w:val="00DA58BF"/>
    <w:rsid w:val="00DA5BD6"/>
    <w:rsid w:val="00DA5D10"/>
    <w:rsid w:val="00DA5DB8"/>
    <w:rsid w:val="00DA5FBC"/>
    <w:rsid w:val="00DA60D5"/>
    <w:rsid w:val="00DA626C"/>
    <w:rsid w:val="00DA6281"/>
    <w:rsid w:val="00DA6292"/>
    <w:rsid w:val="00DA633E"/>
    <w:rsid w:val="00DA6734"/>
    <w:rsid w:val="00DA695A"/>
    <w:rsid w:val="00DA6EDF"/>
    <w:rsid w:val="00DA713A"/>
    <w:rsid w:val="00DA76EC"/>
    <w:rsid w:val="00DA7770"/>
    <w:rsid w:val="00DA777D"/>
    <w:rsid w:val="00DA7E38"/>
    <w:rsid w:val="00DB0057"/>
    <w:rsid w:val="00DB0551"/>
    <w:rsid w:val="00DB0998"/>
    <w:rsid w:val="00DB0B14"/>
    <w:rsid w:val="00DB0F22"/>
    <w:rsid w:val="00DB1887"/>
    <w:rsid w:val="00DB1E1F"/>
    <w:rsid w:val="00DB1E61"/>
    <w:rsid w:val="00DB20F7"/>
    <w:rsid w:val="00DB210D"/>
    <w:rsid w:val="00DB23DC"/>
    <w:rsid w:val="00DB25FE"/>
    <w:rsid w:val="00DB2767"/>
    <w:rsid w:val="00DB2821"/>
    <w:rsid w:val="00DB291E"/>
    <w:rsid w:val="00DB333C"/>
    <w:rsid w:val="00DB33D4"/>
    <w:rsid w:val="00DB355B"/>
    <w:rsid w:val="00DB3A71"/>
    <w:rsid w:val="00DB3A72"/>
    <w:rsid w:val="00DB409C"/>
    <w:rsid w:val="00DB43E7"/>
    <w:rsid w:val="00DB45BA"/>
    <w:rsid w:val="00DB462C"/>
    <w:rsid w:val="00DB46B9"/>
    <w:rsid w:val="00DB490A"/>
    <w:rsid w:val="00DB4B92"/>
    <w:rsid w:val="00DB4F32"/>
    <w:rsid w:val="00DB4F95"/>
    <w:rsid w:val="00DB58A1"/>
    <w:rsid w:val="00DB63E7"/>
    <w:rsid w:val="00DB6556"/>
    <w:rsid w:val="00DB6EE0"/>
    <w:rsid w:val="00DB728B"/>
    <w:rsid w:val="00DB748B"/>
    <w:rsid w:val="00DB7595"/>
    <w:rsid w:val="00DB7995"/>
    <w:rsid w:val="00DB7A0B"/>
    <w:rsid w:val="00DB7C4C"/>
    <w:rsid w:val="00DB7EC8"/>
    <w:rsid w:val="00DB7F2F"/>
    <w:rsid w:val="00DC092F"/>
    <w:rsid w:val="00DC09B4"/>
    <w:rsid w:val="00DC0B65"/>
    <w:rsid w:val="00DC0C5C"/>
    <w:rsid w:val="00DC0CFF"/>
    <w:rsid w:val="00DC0F11"/>
    <w:rsid w:val="00DC1133"/>
    <w:rsid w:val="00DC12E9"/>
    <w:rsid w:val="00DC1AB1"/>
    <w:rsid w:val="00DC1B7B"/>
    <w:rsid w:val="00DC1DF7"/>
    <w:rsid w:val="00DC1EC4"/>
    <w:rsid w:val="00DC210F"/>
    <w:rsid w:val="00DC2576"/>
    <w:rsid w:val="00DC2691"/>
    <w:rsid w:val="00DC2783"/>
    <w:rsid w:val="00DC2804"/>
    <w:rsid w:val="00DC2815"/>
    <w:rsid w:val="00DC2872"/>
    <w:rsid w:val="00DC2943"/>
    <w:rsid w:val="00DC2ABB"/>
    <w:rsid w:val="00DC2C12"/>
    <w:rsid w:val="00DC2D2F"/>
    <w:rsid w:val="00DC318E"/>
    <w:rsid w:val="00DC31A4"/>
    <w:rsid w:val="00DC3427"/>
    <w:rsid w:val="00DC3496"/>
    <w:rsid w:val="00DC354C"/>
    <w:rsid w:val="00DC3656"/>
    <w:rsid w:val="00DC3A61"/>
    <w:rsid w:val="00DC3BC8"/>
    <w:rsid w:val="00DC3F1F"/>
    <w:rsid w:val="00DC40DA"/>
    <w:rsid w:val="00DC433D"/>
    <w:rsid w:val="00DC454C"/>
    <w:rsid w:val="00DC46EC"/>
    <w:rsid w:val="00DC4C54"/>
    <w:rsid w:val="00DC4D8B"/>
    <w:rsid w:val="00DC4EE1"/>
    <w:rsid w:val="00DC5423"/>
    <w:rsid w:val="00DC56E9"/>
    <w:rsid w:val="00DC57AF"/>
    <w:rsid w:val="00DC57BE"/>
    <w:rsid w:val="00DC5B49"/>
    <w:rsid w:val="00DC5F05"/>
    <w:rsid w:val="00DC6548"/>
    <w:rsid w:val="00DC6910"/>
    <w:rsid w:val="00DC6B42"/>
    <w:rsid w:val="00DC703A"/>
    <w:rsid w:val="00DC76FA"/>
    <w:rsid w:val="00DC791A"/>
    <w:rsid w:val="00DC7C3D"/>
    <w:rsid w:val="00DC7DCC"/>
    <w:rsid w:val="00DC7DE8"/>
    <w:rsid w:val="00DC7E16"/>
    <w:rsid w:val="00DD0150"/>
    <w:rsid w:val="00DD0243"/>
    <w:rsid w:val="00DD043E"/>
    <w:rsid w:val="00DD0565"/>
    <w:rsid w:val="00DD0937"/>
    <w:rsid w:val="00DD0AC4"/>
    <w:rsid w:val="00DD0C91"/>
    <w:rsid w:val="00DD0D07"/>
    <w:rsid w:val="00DD0E6E"/>
    <w:rsid w:val="00DD0E9B"/>
    <w:rsid w:val="00DD13D2"/>
    <w:rsid w:val="00DD162D"/>
    <w:rsid w:val="00DD16E4"/>
    <w:rsid w:val="00DD1A9E"/>
    <w:rsid w:val="00DD1C5C"/>
    <w:rsid w:val="00DD1D5E"/>
    <w:rsid w:val="00DD1EDC"/>
    <w:rsid w:val="00DD2835"/>
    <w:rsid w:val="00DD2B76"/>
    <w:rsid w:val="00DD2C1B"/>
    <w:rsid w:val="00DD2C41"/>
    <w:rsid w:val="00DD30AD"/>
    <w:rsid w:val="00DD3349"/>
    <w:rsid w:val="00DD33B1"/>
    <w:rsid w:val="00DD35CE"/>
    <w:rsid w:val="00DD3807"/>
    <w:rsid w:val="00DD395C"/>
    <w:rsid w:val="00DD3C97"/>
    <w:rsid w:val="00DD3D0E"/>
    <w:rsid w:val="00DD3FD8"/>
    <w:rsid w:val="00DD4037"/>
    <w:rsid w:val="00DD4617"/>
    <w:rsid w:val="00DD4C73"/>
    <w:rsid w:val="00DD4D57"/>
    <w:rsid w:val="00DD4E35"/>
    <w:rsid w:val="00DD5029"/>
    <w:rsid w:val="00DD5351"/>
    <w:rsid w:val="00DD5585"/>
    <w:rsid w:val="00DD559E"/>
    <w:rsid w:val="00DD55D8"/>
    <w:rsid w:val="00DD572A"/>
    <w:rsid w:val="00DD583B"/>
    <w:rsid w:val="00DD5AA4"/>
    <w:rsid w:val="00DD5E2F"/>
    <w:rsid w:val="00DD5F01"/>
    <w:rsid w:val="00DD6574"/>
    <w:rsid w:val="00DD65AE"/>
    <w:rsid w:val="00DD6975"/>
    <w:rsid w:val="00DD6B2A"/>
    <w:rsid w:val="00DD6BC2"/>
    <w:rsid w:val="00DD6F21"/>
    <w:rsid w:val="00DD724A"/>
    <w:rsid w:val="00DD7304"/>
    <w:rsid w:val="00DD742C"/>
    <w:rsid w:val="00DD744F"/>
    <w:rsid w:val="00DD7903"/>
    <w:rsid w:val="00DD7ADD"/>
    <w:rsid w:val="00DD7B7F"/>
    <w:rsid w:val="00DD7C12"/>
    <w:rsid w:val="00DE022D"/>
    <w:rsid w:val="00DE0311"/>
    <w:rsid w:val="00DE0611"/>
    <w:rsid w:val="00DE0668"/>
    <w:rsid w:val="00DE078F"/>
    <w:rsid w:val="00DE0C48"/>
    <w:rsid w:val="00DE0E32"/>
    <w:rsid w:val="00DE10C4"/>
    <w:rsid w:val="00DE14C2"/>
    <w:rsid w:val="00DE16D6"/>
    <w:rsid w:val="00DE1A34"/>
    <w:rsid w:val="00DE1DC3"/>
    <w:rsid w:val="00DE1DD9"/>
    <w:rsid w:val="00DE2402"/>
    <w:rsid w:val="00DE24F2"/>
    <w:rsid w:val="00DE2723"/>
    <w:rsid w:val="00DE2C23"/>
    <w:rsid w:val="00DE2C38"/>
    <w:rsid w:val="00DE2CE1"/>
    <w:rsid w:val="00DE3011"/>
    <w:rsid w:val="00DE3043"/>
    <w:rsid w:val="00DE3184"/>
    <w:rsid w:val="00DE34FC"/>
    <w:rsid w:val="00DE3543"/>
    <w:rsid w:val="00DE370F"/>
    <w:rsid w:val="00DE3A22"/>
    <w:rsid w:val="00DE460D"/>
    <w:rsid w:val="00DE479A"/>
    <w:rsid w:val="00DE48F4"/>
    <w:rsid w:val="00DE4BA1"/>
    <w:rsid w:val="00DE51B3"/>
    <w:rsid w:val="00DE51CB"/>
    <w:rsid w:val="00DE545D"/>
    <w:rsid w:val="00DE549A"/>
    <w:rsid w:val="00DE5687"/>
    <w:rsid w:val="00DE5764"/>
    <w:rsid w:val="00DE57AE"/>
    <w:rsid w:val="00DE5AA0"/>
    <w:rsid w:val="00DE5B5F"/>
    <w:rsid w:val="00DE5CA4"/>
    <w:rsid w:val="00DE5DC3"/>
    <w:rsid w:val="00DE5E70"/>
    <w:rsid w:val="00DE5FA5"/>
    <w:rsid w:val="00DE606D"/>
    <w:rsid w:val="00DE61EC"/>
    <w:rsid w:val="00DE632A"/>
    <w:rsid w:val="00DE63DD"/>
    <w:rsid w:val="00DE6593"/>
    <w:rsid w:val="00DE7215"/>
    <w:rsid w:val="00DE75A2"/>
    <w:rsid w:val="00DE767F"/>
    <w:rsid w:val="00DE7722"/>
    <w:rsid w:val="00DE77CA"/>
    <w:rsid w:val="00DE7D98"/>
    <w:rsid w:val="00DF00C2"/>
    <w:rsid w:val="00DF0265"/>
    <w:rsid w:val="00DF0458"/>
    <w:rsid w:val="00DF04B2"/>
    <w:rsid w:val="00DF0556"/>
    <w:rsid w:val="00DF0A04"/>
    <w:rsid w:val="00DF1099"/>
    <w:rsid w:val="00DF1316"/>
    <w:rsid w:val="00DF1857"/>
    <w:rsid w:val="00DF1F91"/>
    <w:rsid w:val="00DF2134"/>
    <w:rsid w:val="00DF239F"/>
    <w:rsid w:val="00DF2996"/>
    <w:rsid w:val="00DF2ADA"/>
    <w:rsid w:val="00DF2CB2"/>
    <w:rsid w:val="00DF2D3B"/>
    <w:rsid w:val="00DF2F20"/>
    <w:rsid w:val="00DF3581"/>
    <w:rsid w:val="00DF3B67"/>
    <w:rsid w:val="00DF3BC3"/>
    <w:rsid w:val="00DF4509"/>
    <w:rsid w:val="00DF46AE"/>
    <w:rsid w:val="00DF49FA"/>
    <w:rsid w:val="00DF4C71"/>
    <w:rsid w:val="00DF4D9E"/>
    <w:rsid w:val="00DF4FCA"/>
    <w:rsid w:val="00DF5044"/>
    <w:rsid w:val="00DF51A5"/>
    <w:rsid w:val="00DF54EB"/>
    <w:rsid w:val="00DF5517"/>
    <w:rsid w:val="00DF5937"/>
    <w:rsid w:val="00DF5F5A"/>
    <w:rsid w:val="00DF6057"/>
    <w:rsid w:val="00DF61A9"/>
    <w:rsid w:val="00DF62B0"/>
    <w:rsid w:val="00DF67E3"/>
    <w:rsid w:val="00DF6833"/>
    <w:rsid w:val="00DF6863"/>
    <w:rsid w:val="00DF6C69"/>
    <w:rsid w:val="00DF6EA3"/>
    <w:rsid w:val="00DF6F24"/>
    <w:rsid w:val="00DF74CD"/>
    <w:rsid w:val="00DF76BB"/>
    <w:rsid w:val="00DF76F2"/>
    <w:rsid w:val="00DF779E"/>
    <w:rsid w:val="00DF7867"/>
    <w:rsid w:val="00DF793F"/>
    <w:rsid w:val="00DF7D89"/>
    <w:rsid w:val="00E0017C"/>
    <w:rsid w:val="00E00391"/>
    <w:rsid w:val="00E00543"/>
    <w:rsid w:val="00E007E7"/>
    <w:rsid w:val="00E010ED"/>
    <w:rsid w:val="00E013E6"/>
    <w:rsid w:val="00E01951"/>
    <w:rsid w:val="00E01975"/>
    <w:rsid w:val="00E01FA1"/>
    <w:rsid w:val="00E0258B"/>
    <w:rsid w:val="00E0274A"/>
    <w:rsid w:val="00E02BC4"/>
    <w:rsid w:val="00E030DF"/>
    <w:rsid w:val="00E036CF"/>
    <w:rsid w:val="00E0384A"/>
    <w:rsid w:val="00E03867"/>
    <w:rsid w:val="00E03AC9"/>
    <w:rsid w:val="00E03AED"/>
    <w:rsid w:val="00E04146"/>
    <w:rsid w:val="00E041E1"/>
    <w:rsid w:val="00E042C0"/>
    <w:rsid w:val="00E04409"/>
    <w:rsid w:val="00E0453A"/>
    <w:rsid w:val="00E046C8"/>
    <w:rsid w:val="00E04826"/>
    <w:rsid w:val="00E04C1B"/>
    <w:rsid w:val="00E04C22"/>
    <w:rsid w:val="00E04DA2"/>
    <w:rsid w:val="00E0532B"/>
    <w:rsid w:val="00E055DE"/>
    <w:rsid w:val="00E057D4"/>
    <w:rsid w:val="00E05E9C"/>
    <w:rsid w:val="00E05F43"/>
    <w:rsid w:val="00E062A8"/>
    <w:rsid w:val="00E0693E"/>
    <w:rsid w:val="00E069E9"/>
    <w:rsid w:val="00E06BA7"/>
    <w:rsid w:val="00E07184"/>
    <w:rsid w:val="00E072AC"/>
    <w:rsid w:val="00E07367"/>
    <w:rsid w:val="00E07551"/>
    <w:rsid w:val="00E076EF"/>
    <w:rsid w:val="00E0779C"/>
    <w:rsid w:val="00E07F06"/>
    <w:rsid w:val="00E10208"/>
    <w:rsid w:val="00E1024A"/>
    <w:rsid w:val="00E10306"/>
    <w:rsid w:val="00E103C9"/>
    <w:rsid w:val="00E104C8"/>
    <w:rsid w:val="00E10816"/>
    <w:rsid w:val="00E10BF9"/>
    <w:rsid w:val="00E10F75"/>
    <w:rsid w:val="00E1109F"/>
    <w:rsid w:val="00E110DC"/>
    <w:rsid w:val="00E1111B"/>
    <w:rsid w:val="00E1119A"/>
    <w:rsid w:val="00E113DA"/>
    <w:rsid w:val="00E1145F"/>
    <w:rsid w:val="00E11491"/>
    <w:rsid w:val="00E116FF"/>
    <w:rsid w:val="00E11A00"/>
    <w:rsid w:val="00E11A11"/>
    <w:rsid w:val="00E1202F"/>
    <w:rsid w:val="00E120B0"/>
    <w:rsid w:val="00E1293F"/>
    <w:rsid w:val="00E131F4"/>
    <w:rsid w:val="00E1327C"/>
    <w:rsid w:val="00E135B7"/>
    <w:rsid w:val="00E13752"/>
    <w:rsid w:val="00E137B9"/>
    <w:rsid w:val="00E13A90"/>
    <w:rsid w:val="00E13E7A"/>
    <w:rsid w:val="00E13F34"/>
    <w:rsid w:val="00E14217"/>
    <w:rsid w:val="00E142E6"/>
    <w:rsid w:val="00E14356"/>
    <w:rsid w:val="00E145AB"/>
    <w:rsid w:val="00E149BA"/>
    <w:rsid w:val="00E14A6C"/>
    <w:rsid w:val="00E14B2B"/>
    <w:rsid w:val="00E14BE0"/>
    <w:rsid w:val="00E1511C"/>
    <w:rsid w:val="00E15139"/>
    <w:rsid w:val="00E151CB"/>
    <w:rsid w:val="00E1524C"/>
    <w:rsid w:val="00E1525B"/>
    <w:rsid w:val="00E1547E"/>
    <w:rsid w:val="00E1561E"/>
    <w:rsid w:val="00E1576D"/>
    <w:rsid w:val="00E15770"/>
    <w:rsid w:val="00E1586F"/>
    <w:rsid w:val="00E15A09"/>
    <w:rsid w:val="00E15E46"/>
    <w:rsid w:val="00E16205"/>
    <w:rsid w:val="00E1665C"/>
    <w:rsid w:val="00E16B2A"/>
    <w:rsid w:val="00E16C0B"/>
    <w:rsid w:val="00E16CF4"/>
    <w:rsid w:val="00E172DC"/>
    <w:rsid w:val="00E17398"/>
    <w:rsid w:val="00E17752"/>
    <w:rsid w:val="00E178CC"/>
    <w:rsid w:val="00E179DA"/>
    <w:rsid w:val="00E17C24"/>
    <w:rsid w:val="00E17DF1"/>
    <w:rsid w:val="00E17E5E"/>
    <w:rsid w:val="00E17FE4"/>
    <w:rsid w:val="00E201E3"/>
    <w:rsid w:val="00E2020F"/>
    <w:rsid w:val="00E2046A"/>
    <w:rsid w:val="00E20632"/>
    <w:rsid w:val="00E20657"/>
    <w:rsid w:val="00E20665"/>
    <w:rsid w:val="00E20913"/>
    <w:rsid w:val="00E20A0D"/>
    <w:rsid w:val="00E21382"/>
    <w:rsid w:val="00E2138D"/>
    <w:rsid w:val="00E21787"/>
    <w:rsid w:val="00E21A15"/>
    <w:rsid w:val="00E21D1D"/>
    <w:rsid w:val="00E220D7"/>
    <w:rsid w:val="00E221AA"/>
    <w:rsid w:val="00E2245D"/>
    <w:rsid w:val="00E225C1"/>
    <w:rsid w:val="00E22649"/>
    <w:rsid w:val="00E2294F"/>
    <w:rsid w:val="00E22DB3"/>
    <w:rsid w:val="00E23131"/>
    <w:rsid w:val="00E23195"/>
    <w:rsid w:val="00E2362B"/>
    <w:rsid w:val="00E238D8"/>
    <w:rsid w:val="00E2412E"/>
    <w:rsid w:val="00E24309"/>
    <w:rsid w:val="00E2474E"/>
    <w:rsid w:val="00E24CA5"/>
    <w:rsid w:val="00E24E88"/>
    <w:rsid w:val="00E24F42"/>
    <w:rsid w:val="00E252C7"/>
    <w:rsid w:val="00E2536E"/>
    <w:rsid w:val="00E2539C"/>
    <w:rsid w:val="00E253BD"/>
    <w:rsid w:val="00E25A9F"/>
    <w:rsid w:val="00E25AF0"/>
    <w:rsid w:val="00E25AF3"/>
    <w:rsid w:val="00E25CBE"/>
    <w:rsid w:val="00E26204"/>
    <w:rsid w:val="00E2623D"/>
    <w:rsid w:val="00E26376"/>
    <w:rsid w:val="00E2677F"/>
    <w:rsid w:val="00E26E2F"/>
    <w:rsid w:val="00E26F18"/>
    <w:rsid w:val="00E26F6F"/>
    <w:rsid w:val="00E27021"/>
    <w:rsid w:val="00E2730E"/>
    <w:rsid w:val="00E27431"/>
    <w:rsid w:val="00E27537"/>
    <w:rsid w:val="00E2763B"/>
    <w:rsid w:val="00E27ACF"/>
    <w:rsid w:val="00E27B49"/>
    <w:rsid w:val="00E27B79"/>
    <w:rsid w:val="00E27D17"/>
    <w:rsid w:val="00E27F84"/>
    <w:rsid w:val="00E301D6"/>
    <w:rsid w:val="00E3030B"/>
    <w:rsid w:val="00E305B3"/>
    <w:rsid w:val="00E30862"/>
    <w:rsid w:val="00E308A2"/>
    <w:rsid w:val="00E30BB5"/>
    <w:rsid w:val="00E310C2"/>
    <w:rsid w:val="00E310E9"/>
    <w:rsid w:val="00E31265"/>
    <w:rsid w:val="00E31322"/>
    <w:rsid w:val="00E31337"/>
    <w:rsid w:val="00E31431"/>
    <w:rsid w:val="00E31481"/>
    <w:rsid w:val="00E31487"/>
    <w:rsid w:val="00E314F2"/>
    <w:rsid w:val="00E3159A"/>
    <w:rsid w:val="00E3159B"/>
    <w:rsid w:val="00E31DAF"/>
    <w:rsid w:val="00E31E69"/>
    <w:rsid w:val="00E323CB"/>
    <w:rsid w:val="00E32BD1"/>
    <w:rsid w:val="00E32C61"/>
    <w:rsid w:val="00E32C71"/>
    <w:rsid w:val="00E32E1E"/>
    <w:rsid w:val="00E32F80"/>
    <w:rsid w:val="00E332C3"/>
    <w:rsid w:val="00E334AF"/>
    <w:rsid w:val="00E33548"/>
    <w:rsid w:val="00E335E2"/>
    <w:rsid w:val="00E33904"/>
    <w:rsid w:val="00E3392C"/>
    <w:rsid w:val="00E33CB6"/>
    <w:rsid w:val="00E33DBD"/>
    <w:rsid w:val="00E33E52"/>
    <w:rsid w:val="00E33EAA"/>
    <w:rsid w:val="00E34020"/>
    <w:rsid w:val="00E3565A"/>
    <w:rsid w:val="00E358DE"/>
    <w:rsid w:val="00E35A21"/>
    <w:rsid w:val="00E35A6A"/>
    <w:rsid w:val="00E35B0C"/>
    <w:rsid w:val="00E35B21"/>
    <w:rsid w:val="00E35C28"/>
    <w:rsid w:val="00E35C2D"/>
    <w:rsid w:val="00E35CEF"/>
    <w:rsid w:val="00E36034"/>
    <w:rsid w:val="00E360C5"/>
    <w:rsid w:val="00E36405"/>
    <w:rsid w:val="00E3657C"/>
    <w:rsid w:val="00E36685"/>
    <w:rsid w:val="00E368A5"/>
    <w:rsid w:val="00E36A7E"/>
    <w:rsid w:val="00E36AB3"/>
    <w:rsid w:val="00E36BFE"/>
    <w:rsid w:val="00E36EBE"/>
    <w:rsid w:val="00E37347"/>
    <w:rsid w:val="00E3739E"/>
    <w:rsid w:val="00E37534"/>
    <w:rsid w:val="00E40107"/>
    <w:rsid w:val="00E4068E"/>
    <w:rsid w:val="00E409AE"/>
    <w:rsid w:val="00E409EC"/>
    <w:rsid w:val="00E409F5"/>
    <w:rsid w:val="00E40A8B"/>
    <w:rsid w:val="00E40B5A"/>
    <w:rsid w:val="00E40C50"/>
    <w:rsid w:val="00E40C76"/>
    <w:rsid w:val="00E40EB7"/>
    <w:rsid w:val="00E40EF5"/>
    <w:rsid w:val="00E40F0D"/>
    <w:rsid w:val="00E40FF0"/>
    <w:rsid w:val="00E411B9"/>
    <w:rsid w:val="00E417CB"/>
    <w:rsid w:val="00E41F41"/>
    <w:rsid w:val="00E41FCF"/>
    <w:rsid w:val="00E41FF5"/>
    <w:rsid w:val="00E426AF"/>
    <w:rsid w:val="00E42951"/>
    <w:rsid w:val="00E42E28"/>
    <w:rsid w:val="00E43107"/>
    <w:rsid w:val="00E43A4A"/>
    <w:rsid w:val="00E43A8A"/>
    <w:rsid w:val="00E4400B"/>
    <w:rsid w:val="00E4416A"/>
    <w:rsid w:val="00E442B4"/>
    <w:rsid w:val="00E445B4"/>
    <w:rsid w:val="00E44C37"/>
    <w:rsid w:val="00E44D04"/>
    <w:rsid w:val="00E44F2B"/>
    <w:rsid w:val="00E451D9"/>
    <w:rsid w:val="00E4563E"/>
    <w:rsid w:val="00E45CDB"/>
    <w:rsid w:val="00E45FC9"/>
    <w:rsid w:val="00E461B5"/>
    <w:rsid w:val="00E461BC"/>
    <w:rsid w:val="00E4644A"/>
    <w:rsid w:val="00E4676B"/>
    <w:rsid w:val="00E46948"/>
    <w:rsid w:val="00E46C4C"/>
    <w:rsid w:val="00E4728B"/>
    <w:rsid w:val="00E4731E"/>
    <w:rsid w:val="00E473FC"/>
    <w:rsid w:val="00E47467"/>
    <w:rsid w:val="00E477BC"/>
    <w:rsid w:val="00E479CD"/>
    <w:rsid w:val="00E47C90"/>
    <w:rsid w:val="00E47CAA"/>
    <w:rsid w:val="00E50067"/>
    <w:rsid w:val="00E50154"/>
    <w:rsid w:val="00E501DA"/>
    <w:rsid w:val="00E508F6"/>
    <w:rsid w:val="00E50E42"/>
    <w:rsid w:val="00E50F43"/>
    <w:rsid w:val="00E51230"/>
    <w:rsid w:val="00E51775"/>
    <w:rsid w:val="00E51876"/>
    <w:rsid w:val="00E51BB8"/>
    <w:rsid w:val="00E51CF9"/>
    <w:rsid w:val="00E51EC1"/>
    <w:rsid w:val="00E520AE"/>
    <w:rsid w:val="00E52FA7"/>
    <w:rsid w:val="00E5308E"/>
    <w:rsid w:val="00E53382"/>
    <w:rsid w:val="00E53463"/>
    <w:rsid w:val="00E534D2"/>
    <w:rsid w:val="00E53660"/>
    <w:rsid w:val="00E53B80"/>
    <w:rsid w:val="00E53D10"/>
    <w:rsid w:val="00E545A1"/>
    <w:rsid w:val="00E545F0"/>
    <w:rsid w:val="00E54631"/>
    <w:rsid w:val="00E546F4"/>
    <w:rsid w:val="00E547F0"/>
    <w:rsid w:val="00E54DDB"/>
    <w:rsid w:val="00E556E8"/>
    <w:rsid w:val="00E560F8"/>
    <w:rsid w:val="00E56464"/>
    <w:rsid w:val="00E5681E"/>
    <w:rsid w:val="00E5694B"/>
    <w:rsid w:val="00E57193"/>
    <w:rsid w:val="00E57261"/>
    <w:rsid w:val="00E5754A"/>
    <w:rsid w:val="00E57BC1"/>
    <w:rsid w:val="00E57C12"/>
    <w:rsid w:val="00E6064C"/>
    <w:rsid w:val="00E60E32"/>
    <w:rsid w:val="00E60F75"/>
    <w:rsid w:val="00E6132C"/>
    <w:rsid w:val="00E61455"/>
    <w:rsid w:val="00E61840"/>
    <w:rsid w:val="00E61F23"/>
    <w:rsid w:val="00E620C3"/>
    <w:rsid w:val="00E62CF5"/>
    <w:rsid w:val="00E62DC9"/>
    <w:rsid w:val="00E62E7F"/>
    <w:rsid w:val="00E62FDD"/>
    <w:rsid w:val="00E63459"/>
    <w:rsid w:val="00E63487"/>
    <w:rsid w:val="00E6352A"/>
    <w:rsid w:val="00E637AF"/>
    <w:rsid w:val="00E63EEA"/>
    <w:rsid w:val="00E6422B"/>
    <w:rsid w:val="00E643AA"/>
    <w:rsid w:val="00E648A8"/>
    <w:rsid w:val="00E648BA"/>
    <w:rsid w:val="00E6495B"/>
    <w:rsid w:val="00E64EC0"/>
    <w:rsid w:val="00E650E6"/>
    <w:rsid w:val="00E653F1"/>
    <w:rsid w:val="00E65432"/>
    <w:rsid w:val="00E659EE"/>
    <w:rsid w:val="00E65A84"/>
    <w:rsid w:val="00E65C84"/>
    <w:rsid w:val="00E65E87"/>
    <w:rsid w:val="00E65FA9"/>
    <w:rsid w:val="00E6641E"/>
    <w:rsid w:val="00E66434"/>
    <w:rsid w:val="00E6645A"/>
    <w:rsid w:val="00E664CC"/>
    <w:rsid w:val="00E6658F"/>
    <w:rsid w:val="00E66AA6"/>
    <w:rsid w:val="00E66C59"/>
    <w:rsid w:val="00E66FCC"/>
    <w:rsid w:val="00E6714A"/>
    <w:rsid w:val="00E67C84"/>
    <w:rsid w:val="00E67F36"/>
    <w:rsid w:val="00E67FE3"/>
    <w:rsid w:val="00E70183"/>
    <w:rsid w:val="00E7051C"/>
    <w:rsid w:val="00E70720"/>
    <w:rsid w:val="00E70822"/>
    <w:rsid w:val="00E70FA0"/>
    <w:rsid w:val="00E71245"/>
    <w:rsid w:val="00E7124B"/>
    <w:rsid w:val="00E71748"/>
    <w:rsid w:val="00E71856"/>
    <w:rsid w:val="00E71AF5"/>
    <w:rsid w:val="00E71AF7"/>
    <w:rsid w:val="00E71B21"/>
    <w:rsid w:val="00E71C55"/>
    <w:rsid w:val="00E72136"/>
    <w:rsid w:val="00E72139"/>
    <w:rsid w:val="00E7217D"/>
    <w:rsid w:val="00E72284"/>
    <w:rsid w:val="00E7230A"/>
    <w:rsid w:val="00E72398"/>
    <w:rsid w:val="00E72ACC"/>
    <w:rsid w:val="00E730EB"/>
    <w:rsid w:val="00E7322D"/>
    <w:rsid w:val="00E7348F"/>
    <w:rsid w:val="00E73D80"/>
    <w:rsid w:val="00E74007"/>
    <w:rsid w:val="00E747B3"/>
    <w:rsid w:val="00E7493A"/>
    <w:rsid w:val="00E7496B"/>
    <w:rsid w:val="00E74CDC"/>
    <w:rsid w:val="00E74F53"/>
    <w:rsid w:val="00E752B9"/>
    <w:rsid w:val="00E75CE4"/>
    <w:rsid w:val="00E7603A"/>
    <w:rsid w:val="00E76A43"/>
    <w:rsid w:val="00E76A96"/>
    <w:rsid w:val="00E76DD3"/>
    <w:rsid w:val="00E76EE1"/>
    <w:rsid w:val="00E76FB8"/>
    <w:rsid w:val="00E77100"/>
    <w:rsid w:val="00E77191"/>
    <w:rsid w:val="00E775C9"/>
    <w:rsid w:val="00E77643"/>
    <w:rsid w:val="00E777C6"/>
    <w:rsid w:val="00E77982"/>
    <w:rsid w:val="00E77FE8"/>
    <w:rsid w:val="00E805B1"/>
    <w:rsid w:val="00E8072D"/>
    <w:rsid w:val="00E807F1"/>
    <w:rsid w:val="00E80888"/>
    <w:rsid w:val="00E809D2"/>
    <w:rsid w:val="00E80A59"/>
    <w:rsid w:val="00E80A93"/>
    <w:rsid w:val="00E80CE5"/>
    <w:rsid w:val="00E8177E"/>
    <w:rsid w:val="00E81AA0"/>
    <w:rsid w:val="00E81B19"/>
    <w:rsid w:val="00E82A32"/>
    <w:rsid w:val="00E82E02"/>
    <w:rsid w:val="00E82F2F"/>
    <w:rsid w:val="00E82FAE"/>
    <w:rsid w:val="00E83065"/>
    <w:rsid w:val="00E8364B"/>
    <w:rsid w:val="00E838A9"/>
    <w:rsid w:val="00E83B00"/>
    <w:rsid w:val="00E83C45"/>
    <w:rsid w:val="00E8407F"/>
    <w:rsid w:val="00E8431F"/>
    <w:rsid w:val="00E845F9"/>
    <w:rsid w:val="00E849B6"/>
    <w:rsid w:val="00E84BD8"/>
    <w:rsid w:val="00E84F1C"/>
    <w:rsid w:val="00E8501D"/>
    <w:rsid w:val="00E852BD"/>
    <w:rsid w:val="00E854CF"/>
    <w:rsid w:val="00E8555F"/>
    <w:rsid w:val="00E85DBA"/>
    <w:rsid w:val="00E85E05"/>
    <w:rsid w:val="00E85EA6"/>
    <w:rsid w:val="00E85F21"/>
    <w:rsid w:val="00E86074"/>
    <w:rsid w:val="00E86833"/>
    <w:rsid w:val="00E86E7A"/>
    <w:rsid w:val="00E86F19"/>
    <w:rsid w:val="00E86F3A"/>
    <w:rsid w:val="00E8710C"/>
    <w:rsid w:val="00E871AF"/>
    <w:rsid w:val="00E872BF"/>
    <w:rsid w:val="00E8792D"/>
    <w:rsid w:val="00E87A2B"/>
    <w:rsid w:val="00E87A79"/>
    <w:rsid w:val="00E87A8F"/>
    <w:rsid w:val="00E87AA4"/>
    <w:rsid w:val="00E87C75"/>
    <w:rsid w:val="00E87DAD"/>
    <w:rsid w:val="00E9056C"/>
    <w:rsid w:val="00E90991"/>
    <w:rsid w:val="00E90BCB"/>
    <w:rsid w:val="00E90CE7"/>
    <w:rsid w:val="00E90DFE"/>
    <w:rsid w:val="00E90E13"/>
    <w:rsid w:val="00E90E82"/>
    <w:rsid w:val="00E90F4A"/>
    <w:rsid w:val="00E90FF5"/>
    <w:rsid w:val="00E91756"/>
    <w:rsid w:val="00E91B93"/>
    <w:rsid w:val="00E91BA1"/>
    <w:rsid w:val="00E91CC6"/>
    <w:rsid w:val="00E91DB9"/>
    <w:rsid w:val="00E92609"/>
    <w:rsid w:val="00E9278C"/>
    <w:rsid w:val="00E92D13"/>
    <w:rsid w:val="00E93140"/>
    <w:rsid w:val="00E933F4"/>
    <w:rsid w:val="00E93634"/>
    <w:rsid w:val="00E9367B"/>
    <w:rsid w:val="00E9389A"/>
    <w:rsid w:val="00E9397A"/>
    <w:rsid w:val="00E9478D"/>
    <w:rsid w:val="00E951F0"/>
    <w:rsid w:val="00E953D2"/>
    <w:rsid w:val="00E95596"/>
    <w:rsid w:val="00E95653"/>
    <w:rsid w:val="00E95724"/>
    <w:rsid w:val="00E95AEE"/>
    <w:rsid w:val="00E95B06"/>
    <w:rsid w:val="00E95D92"/>
    <w:rsid w:val="00E95E50"/>
    <w:rsid w:val="00E9626B"/>
    <w:rsid w:val="00E96447"/>
    <w:rsid w:val="00E96A02"/>
    <w:rsid w:val="00E96AE2"/>
    <w:rsid w:val="00E96B8F"/>
    <w:rsid w:val="00E96D96"/>
    <w:rsid w:val="00E972F6"/>
    <w:rsid w:val="00E976DA"/>
    <w:rsid w:val="00E97818"/>
    <w:rsid w:val="00E97A3D"/>
    <w:rsid w:val="00E97B9E"/>
    <w:rsid w:val="00E97C67"/>
    <w:rsid w:val="00E97D61"/>
    <w:rsid w:val="00EA03FC"/>
    <w:rsid w:val="00EA0473"/>
    <w:rsid w:val="00EA053D"/>
    <w:rsid w:val="00EA117D"/>
    <w:rsid w:val="00EA190E"/>
    <w:rsid w:val="00EA1C95"/>
    <w:rsid w:val="00EA22AD"/>
    <w:rsid w:val="00EA2462"/>
    <w:rsid w:val="00EA26A9"/>
    <w:rsid w:val="00EA2BB9"/>
    <w:rsid w:val="00EA2D3B"/>
    <w:rsid w:val="00EA2EF0"/>
    <w:rsid w:val="00EA32AB"/>
    <w:rsid w:val="00EA35F8"/>
    <w:rsid w:val="00EA362C"/>
    <w:rsid w:val="00EA3838"/>
    <w:rsid w:val="00EA3991"/>
    <w:rsid w:val="00EA3B36"/>
    <w:rsid w:val="00EA3B8E"/>
    <w:rsid w:val="00EA3D49"/>
    <w:rsid w:val="00EA3D4B"/>
    <w:rsid w:val="00EA4119"/>
    <w:rsid w:val="00EA4796"/>
    <w:rsid w:val="00EA4A4D"/>
    <w:rsid w:val="00EA4D47"/>
    <w:rsid w:val="00EA4FEC"/>
    <w:rsid w:val="00EA509F"/>
    <w:rsid w:val="00EA50F0"/>
    <w:rsid w:val="00EA5515"/>
    <w:rsid w:val="00EA5697"/>
    <w:rsid w:val="00EA579E"/>
    <w:rsid w:val="00EA59CB"/>
    <w:rsid w:val="00EA6243"/>
    <w:rsid w:val="00EA63A3"/>
    <w:rsid w:val="00EA6531"/>
    <w:rsid w:val="00EA6542"/>
    <w:rsid w:val="00EA6570"/>
    <w:rsid w:val="00EA6707"/>
    <w:rsid w:val="00EA6864"/>
    <w:rsid w:val="00EA69FE"/>
    <w:rsid w:val="00EA6F85"/>
    <w:rsid w:val="00EA7165"/>
    <w:rsid w:val="00EA745E"/>
    <w:rsid w:val="00EA7477"/>
    <w:rsid w:val="00EA7554"/>
    <w:rsid w:val="00EA7B25"/>
    <w:rsid w:val="00EB11EB"/>
    <w:rsid w:val="00EB12AC"/>
    <w:rsid w:val="00EB1549"/>
    <w:rsid w:val="00EB156E"/>
    <w:rsid w:val="00EB1654"/>
    <w:rsid w:val="00EB1957"/>
    <w:rsid w:val="00EB1981"/>
    <w:rsid w:val="00EB1AEA"/>
    <w:rsid w:val="00EB1AF3"/>
    <w:rsid w:val="00EB20E6"/>
    <w:rsid w:val="00EB24CB"/>
    <w:rsid w:val="00EB2631"/>
    <w:rsid w:val="00EB2741"/>
    <w:rsid w:val="00EB27A4"/>
    <w:rsid w:val="00EB2DDD"/>
    <w:rsid w:val="00EB2F1C"/>
    <w:rsid w:val="00EB2FE9"/>
    <w:rsid w:val="00EB3188"/>
    <w:rsid w:val="00EB326C"/>
    <w:rsid w:val="00EB32F8"/>
    <w:rsid w:val="00EB37E9"/>
    <w:rsid w:val="00EB3881"/>
    <w:rsid w:val="00EB3A3F"/>
    <w:rsid w:val="00EB3E51"/>
    <w:rsid w:val="00EB4321"/>
    <w:rsid w:val="00EB4361"/>
    <w:rsid w:val="00EB437B"/>
    <w:rsid w:val="00EB4801"/>
    <w:rsid w:val="00EB4FAB"/>
    <w:rsid w:val="00EB502C"/>
    <w:rsid w:val="00EB507B"/>
    <w:rsid w:val="00EB52D3"/>
    <w:rsid w:val="00EB53AE"/>
    <w:rsid w:val="00EB56AA"/>
    <w:rsid w:val="00EB5887"/>
    <w:rsid w:val="00EB59A8"/>
    <w:rsid w:val="00EB5DC3"/>
    <w:rsid w:val="00EB60EF"/>
    <w:rsid w:val="00EB664B"/>
    <w:rsid w:val="00EB66C4"/>
    <w:rsid w:val="00EB678B"/>
    <w:rsid w:val="00EB67CC"/>
    <w:rsid w:val="00EB6906"/>
    <w:rsid w:val="00EB6A75"/>
    <w:rsid w:val="00EB6D12"/>
    <w:rsid w:val="00EB6D6A"/>
    <w:rsid w:val="00EB6E49"/>
    <w:rsid w:val="00EB6E58"/>
    <w:rsid w:val="00EB6E69"/>
    <w:rsid w:val="00EB6F77"/>
    <w:rsid w:val="00EB6F7E"/>
    <w:rsid w:val="00EB71D0"/>
    <w:rsid w:val="00EB73D4"/>
    <w:rsid w:val="00EB7434"/>
    <w:rsid w:val="00EB77F3"/>
    <w:rsid w:val="00EC0155"/>
    <w:rsid w:val="00EC040F"/>
    <w:rsid w:val="00EC08CC"/>
    <w:rsid w:val="00EC08DB"/>
    <w:rsid w:val="00EC0D7C"/>
    <w:rsid w:val="00EC145D"/>
    <w:rsid w:val="00EC16FB"/>
    <w:rsid w:val="00EC1743"/>
    <w:rsid w:val="00EC1A9F"/>
    <w:rsid w:val="00EC1C64"/>
    <w:rsid w:val="00EC1F1D"/>
    <w:rsid w:val="00EC1F77"/>
    <w:rsid w:val="00EC2AE3"/>
    <w:rsid w:val="00EC2D85"/>
    <w:rsid w:val="00EC30AA"/>
    <w:rsid w:val="00EC3549"/>
    <w:rsid w:val="00EC3695"/>
    <w:rsid w:val="00EC36AE"/>
    <w:rsid w:val="00EC38E0"/>
    <w:rsid w:val="00EC3AC6"/>
    <w:rsid w:val="00EC3C39"/>
    <w:rsid w:val="00EC3E1E"/>
    <w:rsid w:val="00EC3F27"/>
    <w:rsid w:val="00EC417F"/>
    <w:rsid w:val="00EC46F4"/>
    <w:rsid w:val="00EC4836"/>
    <w:rsid w:val="00EC4902"/>
    <w:rsid w:val="00EC4B19"/>
    <w:rsid w:val="00EC4EA5"/>
    <w:rsid w:val="00EC4EE1"/>
    <w:rsid w:val="00EC56B8"/>
    <w:rsid w:val="00EC5C03"/>
    <w:rsid w:val="00EC5E0F"/>
    <w:rsid w:val="00EC60CD"/>
    <w:rsid w:val="00EC6229"/>
    <w:rsid w:val="00EC696C"/>
    <w:rsid w:val="00EC6ABD"/>
    <w:rsid w:val="00EC7148"/>
    <w:rsid w:val="00EC719C"/>
    <w:rsid w:val="00EC748A"/>
    <w:rsid w:val="00EC74A7"/>
    <w:rsid w:val="00EC772A"/>
    <w:rsid w:val="00EC7AFA"/>
    <w:rsid w:val="00EC7CA6"/>
    <w:rsid w:val="00EC7DD0"/>
    <w:rsid w:val="00EC7FC0"/>
    <w:rsid w:val="00ED0113"/>
    <w:rsid w:val="00ED041B"/>
    <w:rsid w:val="00ED04F3"/>
    <w:rsid w:val="00ED051C"/>
    <w:rsid w:val="00ED080F"/>
    <w:rsid w:val="00ED0825"/>
    <w:rsid w:val="00ED0893"/>
    <w:rsid w:val="00ED0E22"/>
    <w:rsid w:val="00ED1182"/>
    <w:rsid w:val="00ED142E"/>
    <w:rsid w:val="00ED1A0D"/>
    <w:rsid w:val="00ED1E5E"/>
    <w:rsid w:val="00ED1FB0"/>
    <w:rsid w:val="00ED215D"/>
    <w:rsid w:val="00ED246D"/>
    <w:rsid w:val="00ED258D"/>
    <w:rsid w:val="00ED2B99"/>
    <w:rsid w:val="00ED2BE5"/>
    <w:rsid w:val="00ED2BE6"/>
    <w:rsid w:val="00ED3274"/>
    <w:rsid w:val="00ED3626"/>
    <w:rsid w:val="00ED3648"/>
    <w:rsid w:val="00ED3692"/>
    <w:rsid w:val="00ED3A76"/>
    <w:rsid w:val="00ED3C89"/>
    <w:rsid w:val="00ED4052"/>
    <w:rsid w:val="00ED4164"/>
    <w:rsid w:val="00ED44AF"/>
    <w:rsid w:val="00ED4843"/>
    <w:rsid w:val="00ED48AC"/>
    <w:rsid w:val="00ED4A5F"/>
    <w:rsid w:val="00ED4AEB"/>
    <w:rsid w:val="00ED4B8B"/>
    <w:rsid w:val="00ED4E41"/>
    <w:rsid w:val="00ED4F8E"/>
    <w:rsid w:val="00ED525D"/>
    <w:rsid w:val="00ED54BF"/>
    <w:rsid w:val="00ED5696"/>
    <w:rsid w:val="00ED58A5"/>
    <w:rsid w:val="00ED5C99"/>
    <w:rsid w:val="00ED61E3"/>
    <w:rsid w:val="00ED66E3"/>
    <w:rsid w:val="00ED722B"/>
    <w:rsid w:val="00ED7544"/>
    <w:rsid w:val="00ED760E"/>
    <w:rsid w:val="00ED78E8"/>
    <w:rsid w:val="00ED7E50"/>
    <w:rsid w:val="00EE01BF"/>
    <w:rsid w:val="00EE029F"/>
    <w:rsid w:val="00EE047D"/>
    <w:rsid w:val="00EE098B"/>
    <w:rsid w:val="00EE0A70"/>
    <w:rsid w:val="00EE0F68"/>
    <w:rsid w:val="00EE10E1"/>
    <w:rsid w:val="00EE11D1"/>
    <w:rsid w:val="00EE13A3"/>
    <w:rsid w:val="00EE1429"/>
    <w:rsid w:val="00EE17E4"/>
    <w:rsid w:val="00EE1EA7"/>
    <w:rsid w:val="00EE22CD"/>
    <w:rsid w:val="00EE252D"/>
    <w:rsid w:val="00EE2F93"/>
    <w:rsid w:val="00EE2FC0"/>
    <w:rsid w:val="00EE2FD3"/>
    <w:rsid w:val="00EE3074"/>
    <w:rsid w:val="00EE3223"/>
    <w:rsid w:val="00EE3475"/>
    <w:rsid w:val="00EE3613"/>
    <w:rsid w:val="00EE38C5"/>
    <w:rsid w:val="00EE3DBC"/>
    <w:rsid w:val="00EE406B"/>
    <w:rsid w:val="00EE413F"/>
    <w:rsid w:val="00EE415E"/>
    <w:rsid w:val="00EE4279"/>
    <w:rsid w:val="00EE4A59"/>
    <w:rsid w:val="00EE4D52"/>
    <w:rsid w:val="00EE4EEC"/>
    <w:rsid w:val="00EE530E"/>
    <w:rsid w:val="00EE5C26"/>
    <w:rsid w:val="00EE5D1E"/>
    <w:rsid w:val="00EE617B"/>
    <w:rsid w:val="00EE680B"/>
    <w:rsid w:val="00EE68BE"/>
    <w:rsid w:val="00EE69BB"/>
    <w:rsid w:val="00EE6C09"/>
    <w:rsid w:val="00EE6ED1"/>
    <w:rsid w:val="00EE7296"/>
    <w:rsid w:val="00EE737E"/>
    <w:rsid w:val="00EE7460"/>
    <w:rsid w:val="00EE76C7"/>
    <w:rsid w:val="00EE7932"/>
    <w:rsid w:val="00EE799E"/>
    <w:rsid w:val="00EF04F8"/>
    <w:rsid w:val="00EF08DA"/>
    <w:rsid w:val="00EF09B3"/>
    <w:rsid w:val="00EF18F5"/>
    <w:rsid w:val="00EF1954"/>
    <w:rsid w:val="00EF1CC9"/>
    <w:rsid w:val="00EF1E21"/>
    <w:rsid w:val="00EF1E5A"/>
    <w:rsid w:val="00EF1F57"/>
    <w:rsid w:val="00EF1FCB"/>
    <w:rsid w:val="00EF2151"/>
    <w:rsid w:val="00EF21C2"/>
    <w:rsid w:val="00EF239F"/>
    <w:rsid w:val="00EF23FE"/>
    <w:rsid w:val="00EF2987"/>
    <w:rsid w:val="00EF2A80"/>
    <w:rsid w:val="00EF2CE5"/>
    <w:rsid w:val="00EF332A"/>
    <w:rsid w:val="00EF358B"/>
    <w:rsid w:val="00EF3790"/>
    <w:rsid w:val="00EF379A"/>
    <w:rsid w:val="00EF3DC7"/>
    <w:rsid w:val="00EF3E4C"/>
    <w:rsid w:val="00EF42B9"/>
    <w:rsid w:val="00EF4841"/>
    <w:rsid w:val="00EF49E4"/>
    <w:rsid w:val="00EF4B83"/>
    <w:rsid w:val="00EF4DA0"/>
    <w:rsid w:val="00EF4E5C"/>
    <w:rsid w:val="00EF4F64"/>
    <w:rsid w:val="00EF54C2"/>
    <w:rsid w:val="00EF5622"/>
    <w:rsid w:val="00EF58CA"/>
    <w:rsid w:val="00EF5A8B"/>
    <w:rsid w:val="00EF5BF2"/>
    <w:rsid w:val="00EF60F9"/>
    <w:rsid w:val="00EF68C7"/>
    <w:rsid w:val="00EF709B"/>
    <w:rsid w:val="00EF7275"/>
    <w:rsid w:val="00EF76EC"/>
    <w:rsid w:val="00EF77BD"/>
    <w:rsid w:val="00EF7989"/>
    <w:rsid w:val="00EF7A44"/>
    <w:rsid w:val="00EF7C00"/>
    <w:rsid w:val="00EF7CF6"/>
    <w:rsid w:val="00F00015"/>
    <w:rsid w:val="00F0015A"/>
    <w:rsid w:val="00F001F4"/>
    <w:rsid w:val="00F00315"/>
    <w:rsid w:val="00F0037E"/>
    <w:rsid w:val="00F005B6"/>
    <w:rsid w:val="00F006D2"/>
    <w:rsid w:val="00F00739"/>
    <w:rsid w:val="00F008F4"/>
    <w:rsid w:val="00F00C8D"/>
    <w:rsid w:val="00F00DFC"/>
    <w:rsid w:val="00F010AB"/>
    <w:rsid w:val="00F012FE"/>
    <w:rsid w:val="00F0141C"/>
    <w:rsid w:val="00F0155F"/>
    <w:rsid w:val="00F01854"/>
    <w:rsid w:val="00F01B26"/>
    <w:rsid w:val="00F01CD1"/>
    <w:rsid w:val="00F01F21"/>
    <w:rsid w:val="00F02229"/>
    <w:rsid w:val="00F02431"/>
    <w:rsid w:val="00F028FB"/>
    <w:rsid w:val="00F02C85"/>
    <w:rsid w:val="00F02D01"/>
    <w:rsid w:val="00F02F9D"/>
    <w:rsid w:val="00F033B5"/>
    <w:rsid w:val="00F03A28"/>
    <w:rsid w:val="00F03F4F"/>
    <w:rsid w:val="00F04037"/>
    <w:rsid w:val="00F04048"/>
    <w:rsid w:val="00F0459A"/>
    <w:rsid w:val="00F04E66"/>
    <w:rsid w:val="00F04FC5"/>
    <w:rsid w:val="00F05439"/>
    <w:rsid w:val="00F05491"/>
    <w:rsid w:val="00F054ED"/>
    <w:rsid w:val="00F05563"/>
    <w:rsid w:val="00F055B3"/>
    <w:rsid w:val="00F055D5"/>
    <w:rsid w:val="00F0587C"/>
    <w:rsid w:val="00F05DA4"/>
    <w:rsid w:val="00F05FEC"/>
    <w:rsid w:val="00F06302"/>
    <w:rsid w:val="00F065D0"/>
    <w:rsid w:val="00F06669"/>
    <w:rsid w:val="00F066E3"/>
    <w:rsid w:val="00F0674C"/>
    <w:rsid w:val="00F06E37"/>
    <w:rsid w:val="00F06F5D"/>
    <w:rsid w:val="00F07085"/>
    <w:rsid w:val="00F070F3"/>
    <w:rsid w:val="00F070F9"/>
    <w:rsid w:val="00F07243"/>
    <w:rsid w:val="00F076A7"/>
    <w:rsid w:val="00F07945"/>
    <w:rsid w:val="00F07DD6"/>
    <w:rsid w:val="00F07E8B"/>
    <w:rsid w:val="00F07F92"/>
    <w:rsid w:val="00F07F9F"/>
    <w:rsid w:val="00F10068"/>
    <w:rsid w:val="00F10AB0"/>
    <w:rsid w:val="00F10B5D"/>
    <w:rsid w:val="00F10E3D"/>
    <w:rsid w:val="00F10F94"/>
    <w:rsid w:val="00F11600"/>
    <w:rsid w:val="00F11735"/>
    <w:rsid w:val="00F1184D"/>
    <w:rsid w:val="00F11D48"/>
    <w:rsid w:val="00F11ECD"/>
    <w:rsid w:val="00F12BB9"/>
    <w:rsid w:val="00F12C4C"/>
    <w:rsid w:val="00F12C51"/>
    <w:rsid w:val="00F12CBC"/>
    <w:rsid w:val="00F12EEA"/>
    <w:rsid w:val="00F13213"/>
    <w:rsid w:val="00F13499"/>
    <w:rsid w:val="00F1360C"/>
    <w:rsid w:val="00F13754"/>
    <w:rsid w:val="00F1389E"/>
    <w:rsid w:val="00F13905"/>
    <w:rsid w:val="00F13996"/>
    <w:rsid w:val="00F1410A"/>
    <w:rsid w:val="00F14604"/>
    <w:rsid w:val="00F1494B"/>
    <w:rsid w:val="00F14975"/>
    <w:rsid w:val="00F14F21"/>
    <w:rsid w:val="00F15195"/>
    <w:rsid w:val="00F15297"/>
    <w:rsid w:val="00F154DB"/>
    <w:rsid w:val="00F155B0"/>
    <w:rsid w:val="00F15AF3"/>
    <w:rsid w:val="00F15B27"/>
    <w:rsid w:val="00F15E6D"/>
    <w:rsid w:val="00F1609C"/>
    <w:rsid w:val="00F162DA"/>
    <w:rsid w:val="00F1631C"/>
    <w:rsid w:val="00F171E1"/>
    <w:rsid w:val="00F1725D"/>
    <w:rsid w:val="00F175CF"/>
    <w:rsid w:val="00F20204"/>
    <w:rsid w:val="00F2041A"/>
    <w:rsid w:val="00F20914"/>
    <w:rsid w:val="00F20A7C"/>
    <w:rsid w:val="00F2102E"/>
    <w:rsid w:val="00F2124F"/>
    <w:rsid w:val="00F21B34"/>
    <w:rsid w:val="00F21CE8"/>
    <w:rsid w:val="00F21D48"/>
    <w:rsid w:val="00F21EB1"/>
    <w:rsid w:val="00F21EE4"/>
    <w:rsid w:val="00F22408"/>
    <w:rsid w:val="00F22416"/>
    <w:rsid w:val="00F22450"/>
    <w:rsid w:val="00F224A2"/>
    <w:rsid w:val="00F22566"/>
    <w:rsid w:val="00F229B6"/>
    <w:rsid w:val="00F22A0D"/>
    <w:rsid w:val="00F22B55"/>
    <w:rsid w:val="00F22BAF"/>
    <w:rsid w:val="00F22FED"/>
    <w:rsid w:val="00F2311A"/>
    <w:rsid w:val="00F231F0"/>
    <w:rsid w:val="00F238AB"/>
    <w:rsid w:val="00F239C9"/>
    <w:rsid w:val="00F23B86"/>
    <w:rsid w:val="00F23CEE"/>
    <w:rsid w:val="00F23E8F"/>
    <w:rsid w:val="00F23FE4"/>
    <w:rsid w:val="00F24455"/>
    <w:rsid w:val="00F2449C"/>
    <w:rsid w:val="00F24869"/>
    <w:rsid w:val="00F248B8"/>
    <w:rsid w:val="00F24E8B"/>
    <w:rsid w:val="00F250A5"/>
    <w:rsid w:val="00F25156"/>
    <w:rsid w:val="00F258A8"/>
    <w:rsid w:val="00F25968"/>
    <w:rsid w:val="00F25B4A"/>
    <w:rsid w:val="00F25C2E"/>
    <w:rsid w:val="00F25CF7"/>
    <w:rsid w:val="00F25EF3"/>
    <w:rsid w:val="00F25F65"/>
    <w:rsid w:val="00F25FD7"/>
    <w:rsid w:val="00F2612E"/>
    <w:rsid w:val="00F2621D"/>
    <w:rsid w:val="00F26507"/>
    <w:rsid w:val="00F26958"/>
    <w:rsid w:val="00F26B62"/>
    <w:rsid w:val="00F26CEC"/>
    <w:rsid w:val="00F26DCA"/>
    <w:rsid w:val="00F26EEA"/>
    <w:rsid w:val="00F26FCF"/>
    <w:rsid w:val="00F27684"/>
    <w:rsid w:val="00F27712"/>
    <w:rsid w:val="00F277F0"/>
    <w:rsid w:val="00F27824"/>
    <w:rsid w:val="00F27FF2"/>
    <w:rsid w:val="00F30185"/>
    <w:rsid w:val="00F301EE"/>
    <w:rsid w:val="00F3021A"/>
    <w:rsid w:val="00F3066E"/>
    <w:rsid w:val="00F307FF"/>
    <w:rsid w:val="00F3091C"/>
    <w:rsid w:val="00F30A61"/>
    <w:rsid w:val="00F30D35"/>
    <w:rsid w:val="00F30EFC"/>
    <w:rsid w:val="00F30FA1"/>
    <w:rsid w:val="00F312C9"/>
    <w:rsid w:val="00F314EB"/>
    <w:rsid w:val="00F31771"/>
    <w:rsid w:val="00F31982"/>
    <w:rsid w:val="00F319A2"/>
    <w:rsid w:val="00F320EB"/>
    <w:rsid w:val="00F323B1"/>
    <w:rsid w:val="00F324A6"/>
    <w:rsid w:val="00F32AF7"/>
    <w:rsid w:val="00F32AFA"/>
    <w:rsid w:val="00F32B11"/>
    <w:rsid w:val="00F32E73"/>
    <w:rsid w:val="00F32F9A"/>
    <w:rsid w:val="00F332CF"/>
    <w:rsid w:val="00F33656"/>
    <w:rsid w:val="00F33734"/>
    <w:rsid w:val="00F34396"/>
    <w:rsid w:val="00F347C7"/>
    <w:rsid w:val="00F347E2"/>
    <w:rsid w:val="00F34C2C"/>
    <w:rsid w:val="00F3555E"/>
    <w:rsid w:val="00F355DF"/>
    <w:rsid w:val="00F3567F"/>
    <w:rsid w:val="00F35701"/>
    <w:rsid w:val="00F35992"/>
    <w:rsid w:val="00F35A7A"/>
    <w:rsid w:val="00F3666E"/>
    <w:rsid w:val="00F3667D"/>
    <w:rsid w:val="00F371C8"/>
    <w:rsid w:val="00F3728C"/>
    <w:rsid w:val="00F37AD1"/>
    <w:rsid w:val="00F37CF1"/>
    <w:rsid w:val="00F37E9B"/>
    <w:rsid w:val="00F40258"/>
    <w:rsid w:val="00F40267"/>
    <w:rsid w:val="00F4038A"/>
    <w:rsid w:val="00F40418"/>
    <w:rsid w:val="00F40538"/>
    <w:rsid w:val="00F407ED"/>
    <w:rsid w:val="00F40934"/>
    <w:rsid w:val="00F40B3A"/>
    <w:rsid w:val="00F40B50"/>
    <w:rsid w:val="00F410CA"/>
    <w:rsid w:val="00F411B7"/>
    <w:rsid w:val="00F41208"/>
    <w:rsid w:val="00F41863"/>
    <w:rsid w:val="00F41BCE"/>
    <w:rsid w:val="00F41D86"/>
    <w:rsid w:val="00F4212A"/>
    <w:rsid w:val="00F421AC"/>
    <w:rsid w:val="00F429BC"/>
    <w:rsid w:val="00F42CF3"/>
    <w:rsid w:val="00F42E1A"/>
    <w:rsid w:val="00F42E65"/>
    <w:rsid w:val="00F42F5E"/>
    <w:rsid w:val="00F43055"/>
    <w:rsid w:val="00F43130"/>
    <w:rsid w:val="00F436E8"/>
    <w:rsid w:val="00F437F1"/>
    <w:rsid w:val="00F43BCE"/>
    <w:rsid w:val="00F44129"/>
    <w:rsid w:val="00F441C5"/>
    <w:rsid w:val="00F4420F"/>
    <w:rsid w:val="00F44251"/>
    <w:rsid w:val="00F44301"/>
    <w:rsid w:val="00F44AE4"/>
    <w:rsid w:val="00F44C0B"/>
    <w:rsid w:val="00F44F4E"/>
    <w:rsid w:val="00F45074"/>
    <w:rsid w:val="00F4515B"/>
    <w:rsid w:val="00F45209"/>
    <w:rsid w:val="00F45361"/>
    <w:rsid w:val="00F457C5"/>
    <w:rsid w:val="00F45A8A"/>
    <w:rsid w:val="00F45ACF"/>
    <w:rsid w:val="00F45D10"/>
    <w:rsid w:val="00F45E79"/>
    <w:rsid w:val="00F46348"/>
    <w:rsid w:val="00F4641F"/>
    <w:rsid w:val="00F46B02"/>
    <w:rsid w:val="00F46FD4"/>
    <w:rsid w:val="00F47005"/>
    <w:rsid w:val="00F47128"/>
    <w:rsid w:val="00F47156"/>
    <w:rsid w:val="00F47493"/>
    <w:rsid w:val="00F476A4"/>
    <w:rsid w:val="00F478EB"/>
    <w:rsid w:val="00F47CF1"/>
    <w:rsid w:val="00F47F90"/>
    <w:rsid w:val="00F501CA"/>
    <w:rsid w:val="00F50378"/>
    <w:rsid w:val="00F507B7"/>
    <w:rsid w:val="00F50C91"/>
    <w:rsid w:val="00F50CFA"/>
    <w:rsid w:val="00F50F3F"/>
    <w:rsid w:val="00F5100C"/>
    <w:rsid w:val="00F510DB"/>
    <w:rsid w:val="00F5117A"/>
    <w:rsid w:val="00F512DE"/>
    <w:rsid w:val="00F51469"/>
    <w:rsid w:val="00F515F2"/>
    <w:rsid w:val="00F516BB"/>
    <w:rsid w:val="00F516E5"/>
    <w:rsid w:val="00F517D7"/>
    <w:rsid w:val="00F518A3"/>
    <w:rsid w:val="00F51D1E"/>
    <w:rsid w:val="00F521E0"/>
    <w:rsid w:val="00F52287"/>
    <w:rsid w:val="00F528F3"/>
    <w:rsid w:val="00F5299E"/>
    <w:rsid w:val="00F52D58"/>
    <w:rsid w:val="00F52FA2"/>
    <w:rsid w:val="00F530C9"/>
    <w:rsid w:val="00F533F3"/>
    <w:rsid w:val="00F53D54"/>
    <w:rsid w:val="00F54111"/>
    <w:rsid w:val="00F541A9"/>
    <w:rsid w:val="00F54523"/>
    <w:rsid w:val="00F54630"/>
    <w:rsid w:val="00F546E4"/>
    <w:rsid w:val="00F54797"/>
    <w:rsid w:val="00F54936"/>
    <w:rsid w:val="00F54940"/>
    <w:rsid w:val="00F54AAD"/>
    <w:rsid w:val="00F54B3A"/>
    <w:rsid w:val="00F54BED"/>
    <w:rsid w:val="00F54BEE"/>
    <w:rsid w:val="00F54CEC"/>
    <w:rsid w:val="00F54F40"/>
    <w:rsid w:val="00F55235"/>
    <w:rsid w:val="00F55283"/>
    <w:rsid w:val="00F556E1"/>
    <w:rsid w:val="00F557A6"/>
    <w:rsid w:val="00F5581D"/>
    <w:rsid w:val="00F55ACC"/>
    <w:rsid w:val="00F55CF1"/>
    <w:rsid w:val="00F55E60"/>
    <w:rsid w:val="00F56599"/>
    <w:rsid w:val="00F5663D"/>
    <w:rsid w:val="00F56697"/>
    <w:rsid w:val="00F5670A"/>
    <w:rsid w:val="00F56D39"/>
    <w:rsid w:val="00F56D50"/>
    <w:rsid w:val="00F56E81"/>
    <w:rsid w:val="00F57026"/>
    <w:rsid w:val="00F57292"/>
    <w:rsid w:val="00F57372"/>
    <w:rsid w:val="00F575C9"/>
    <w:rsid w:val="00F57CCC"/>
    <w:rsid w:val="00F57FD2"/>
    <w:rsid w:val="00F60186"/>
    <w:rsid w:val="00F602C1"/>
    <w:rsid w:val="00F605A5"/>
    <w:rsid w:val="00F60644"/>
    <w:rsid w:val="00F606D9"/>
    <w:rsid w:val="00F60814"/>
    <w:rsid w:val="00F6081D"/>
    <w:rsid w:val="00F60A9D"/>
    <w:rsid w:val="00F60E3E"/>
    <w:rsid w:val="00F60F62"/>
    <w:rsid w:val="00F60F72"/>
    <w:rsid w:val="00F6106B"/>
    <w:rsid w:val="00F613A4"/>
    <w:rsid w:val="00F615EB"/>
    <w:rsid w:val="00F61CC9"/>
    <w:rsid w:val="00F61E44"/>
    <w:rsid w:val="00F61EB0"/>
    <w:rsid w:val="00F61EB1"/>
    <w:rsid w:val="00F61FE8"/>
    <w:rsid w:val="00F61FF6"/>
    <w:rsid w:val="00F620C5"/>
    <w:rsid w:val="00F6218D"/>
    <w:rsid w:val="00F62C5C"/>
    <w:rsid w:val="00F62D19"/>
    <w:rsid w:val="00F62FBC"/>
    <w:rsid w:val="00F633C9"/>
    <w:rsid w:val="00F633EC"/>
    <w:rsid w:val="00F6359D"/>
    <w:rsid w:val="00F63997"/>
    <w:rsid w:val="00F63C61"/>
    <w:rsid w:val="00F63E42"/>
    <w:rsid w:val="00F6420D"/>
    <w:rsid w:val="00F64420"/>
    <w:rsid w:val="00F64656"/>
    <w:rsid w:val="00F646E3"/>
    <w:rsid w:val="00F64920"/>
    <w:rsid w:val="00F649C9"/>
    <w:rsid w:val="00F64C1E"/>
    <w:rsid w:val="00F64DBF"/>
    <w:rsid w:val="00F64E89"/>
    <w:rsid w:val="00F64F37"/>
    <w:rsid w:val="00F65038"/>
    <w:rsid w:val="00F653F5"/>
    <w:rsid w:val="00F65480"/>
    <w:rsid w:val="00F65923"/>
    <w:rsid w:val="00F65A32"/>
    <w:rsid w:val="00F65D33"/>
    <w:rsid w:val="00F65D34"/>
    <w:rsid w:val="00F660E6"/>
    <w:rsid w:val="00F661CB"/>
    <w:rsid w:val="00F663E8"/>
    <w:rsid w:val="00F6675B"/>
    <w:rsid w:val="00F66817"/>
    <w:rsid w:val="00F66874"/>
    <w:rsid w:val="00F669A3"/>
    <w:rsid w:val="00F66C37"/>
    <w:rsid w:val="00F66EB4"/>
    <w:rsid w:val="00F66FCD"/>
    <w:rsid w:val="00F6704F"/>
    <w:rsid w:val="00F6720A"/>
    <w:rsid w:val="00F67232"/>
    <w:rsid w:val="00F6750D"/>
    <w:rsid w:val="00F6786B"/>
    <w:rsid w:val="00F6793C"/>
    <w:rsid w:val="00F67A65"/>
    <w:rsid w:val="00F67D9D"/>
    <w:rsid w:val="00F67EAC"/>
    <w:rsid w:val="00F67EB9"/>
    <w:rsid w:val="00F70177"/>
    <w:rsid w:val="00F704F9"/>
    <w:rsid w:val="00F70572"/>
    <w:rsid w:val="00F705F6"/>
    <w:rsid w:val="00F70C46"/>
    <w:rsid w:val="00F71ACA"/>
    <w:rsid w:val="00F72444"/>
    <w:rsid w:val="00F729BF"/>
    <w:rsid w:val="00F72CF6"/>
    <w:rsid w:val="00F72DE4"/>
    <w:rsid w:val="00F72EB2"/>
    <w:rsid w:val="00F7303A"/>
    <w:rsid w:val="00F7321D"/>
    <w:rsid w:val="00F737B3"/>
    <w:rsid w:val="00F73B2F"/>
    <w:rsid w:val="00F74349"/>
    <w:rsid w:val="00F7446B"/>
    <w:rsid w:val="00F7454E"/>
    <w:rsid w:val="00F74559"/>
    <w:rsid w:val="00F74950"/>
    <w:rsid w:val="00F74987"/>
    <w:rsid w:val="00F74A46"/>
    <w:rsid w:val="00F74BE6"/>
    <w:rsid w:val="00F7515A"/>
    <w:rsid w:val="00F75405"/>
    <w:rsid w:val="00F7554A"/>
    <w:rsid w:val="00F75759"/>
    <w:rsid w:val="00F757F7"/>
    <w:rsid w:val="00F75925"/>
    <w:rsid w:val="00F75BB3"/>
    <w:rsid w:val="00F75E9A"/>
    <w:rsid w:val="00F7634B"/>
    <w:rsid w:val="00F763B9"/>
    <w:rsid w:val="00F763FD"/>
    <w:rsid w:val="00F76D22"/>
    <w:rsid w:val="00F771CF"/>
    <w:rsid w:val="00F771FD"/>
    <w:rsid w:val="00F7737C"/>
    <w:rsid w:val="00F778DC"/>
    <w:rsid w:val="00F77CA7"/>
    <w:rsid w:val="00F77CB5"/>
    <w:rsid w:val="00F77F80"/>
    <w:rsid w:val="00F800BD"/>
    <w:rsid w:val="00F804D9"/>
    <w:rsid w:val="00F808A9"/>
    <w:rsid w:val="00F809D2"/>
    <w:rsid w:val="00F80A08"/>
    <w:rsid w:val="00F80F1E"/>
    <w:rsid w:val="00F81086"/>
    <w:rsid w:val="00F8111D"/>
    <w:rsid w:val="00F81146"/>
    <w:rsid w:val="00F812B8"/>
    <w:rsid w:val="00F81600"/>
    <w:rsid w:val="00F81926"/>
    <w:rsid w:val="00F81983"/>
    <w:rsid w:val="00F8243F"/>
    <w:rsid w:val="00F826FB"/>
    <w:rsid w:val="00F82A27"/>
    <w:rsid w:val="00F82DF1"/>
    <w:rsid w:val="00F833FD"/>
    <w:rsid w:val="00F835C7"/>
    <w:rsid w:val="00F83616"/>
    <w:rsid w:val="00F8365C"/>
    <w:rsid w:val="00F83762"/>
    <w:rsid w:val="00F83DCC"/>
    <w:rsid w:val="00F83FFB"/>
    <w:rsid w:val="00F84143"/>
    <w:rsid w:val="00F84466"/>
    <w:rsid w:val="00F845B9"/>
    <w:rsid w:val="00F846BE"/>
    <w:rsid w:val="00F84B8F"/>
    <w:rsid w:val="00F84F52"/>
    <w:rsid w:val="00F853E3"/>
    <w:rsid w:val="00F855A1"/>
    <w:rsid w:val="00F859D0"/>
    <w:rsid w:val="00F85B8B"/>
    <w:rsid w:val="00F86084"/>
    <w:rsid w:val="00F860A5"/>
    <w:rsid w:val="00F86116"/>
    <w:rsid w:val="00F8635A"/>
    <w:rsid w:val="00F86CBB"/>
    <w:rsid w:val="00F872A0"/>
    <w:rsid w:val="00F8784D"/>
    <w:rsid w:val="00F8794F"/>
    <w:rsid w:val="00F87D3F"/>
    <w:rsid w:val="00F87DA2"/>
    <w:rsid w:val="00F901CB"/>
    <w:rsid w:val="00F906EF"/>
    <w:rsid w:val="00F9076D"/>
    <w:rsid w:val="00F912F9"/>
    <w:rsid w:val="00F91471"/>
    <w:rsid w:val="00F919DF"/>
    <w:rsid w:val="00F91E33"/>
    <w:rsid w:val="00F92048"/>
    <w:rsid w:val="00F924E5"/>
    <w:rsid w:val="00F92949"/>
    <w:rsid w:val="00F92AE3"/>
    <w:rsid w:val="00F930C2"/>
    <w:rsid w:val="00F932CC"/>
    <w:rsid w:val="00F935C1"/>
    <w:rsid w:val="00F9375A"/>
    <w:rsid w:val="00F939F3"/>
    <w:rsid w:val="00F93EBA"/>
    <w:rsid w:val="00F93F94"/>
    <w:rsid w:val="00F94128"/>
    <w:rsid w:val="00F941CC"/>
    <w:rsid w:val="00F947C8"/>
    <w:rsid w:val="00F94A8F"/>
    <w:rsid w:val="00F94AA2"/>
    <w:rsid w:val="00F94AAE"/>
    <w:rsid w:val="00F94BC2"/>
    <w:rsid w:val="00F94F46"/>
    <w:rsid w:val="00F9527D"/>
    <w:rsid w:val="00F9530F"/>
    <w:rsid w:val="00F957FA"/>
    <w:rsid w:val="00F95C6B"/>
    <w:rsid w:val="00F96092"/>
    <w:rsid w:val="00F965BA"/>
    <w:rsid w:val="00F966E2"/>
    <w:rsid w:val="00F96C83"/>
    <w:rsid w:val="00F970EB"/>
    <w:rsid w:val="00F971DB"/>
    <w:rsid w:val="00F97517"/>
    <w:rsid w:val="00F976BA"/>
    <w:rsid w:val="00F978D2"/>
    <w:rsid w:val="00F97BBF"/>
    <w:rsid w:val="00F97E5A"/>
    <w:rsid w:val="00FA0427"/>
    <w:rsid w:val="00FA04AB"/>
    <w:rsid w:val="00FA0501"/>
    <w:rsid w:val="00FA0762"/>
    <w:rsid w:val="00FA0C81"/>
    <w:rsid w:val="00FA0E4D"/>
    <w:rsid w:val="00FA141A"/>
    <w:rsid w:val="00FA1601"/>
    <w:rsid w:val="00FA1A93"/>
    <w:rsid w:val="00FA1E3A"/>
    <w:rsid w:val="00FA1E9E"/>
    <w:rsid w:val="00FA2162"/>
    <w:rsid w:val="00FA2186"/>
    <w:rsid w:val="00FA2271"/>
    <w:rsid w:val="00FA22EB"/>
    <w:rsid w:val="00FA24DA"/>
    <w:rsid w:val="00FA2529"/>
    <w:rsid w:val="00FA26DF"/>
    <w:rsid w:val="00FA2895"/>
    <w:rsid w:val="00FA2934"/>
    <w:rsid w:val="00FA2B76"/>
    <w:rsid w:val="00FA2E1F"/>
    <w:rsid w:val="00FA2FDE"/>
    <w:rsid w:val="00FA31D8"/>
    <w:rsid w:val="00FA3D20"/>
    <w:rsid w:val="00FA3ED4"/>
    <w:rsid w:val="00FA3EEB"/>
    <w:rsid w:val="00FA3FBF"/>
    <w:rsid w:val="00FA428F"/>
    <w:rsid w:val="00FA4328"/>
    <w:rsid w:val="00FA4625"/>
    <w:rsid w:val="00FA46B2"/>
    <w:rsid w:val="00FA4969"/>
    <w:rsid w:val="00FA4BCF"/>
    <w:rsid w:val="00FA4BFC"/>
    <w:rsid w:val="00FA4DDD"/>
    <w:rsid w:val="00FA4FB3"/>
    <w:rsid w:val="00FA54F1"/>
    <w:rsid w:val="00FA5B06"/>
    <w:rsid w:val="00FA5D7C"/>
    <w:rsid w:val="00FA5D99"/>
    <w:rsid w:val="00FA5F5D"/>
    <w:rsid w:val="00FA6A6E"/>
    <w:rsid w:val="00FA6AEF"/>
    <w:rsid w:val="00FA6E86"/>
    <w:rsid w:val="00FA6FB5"/>
    <w:rsid w:val="00FA6FF5"/>
    <w:rsid w:val="00FA7F71"/>
    <w:rsid w:val="00FA7F9D"/>
    <w:rsid w:val="00FB0351"/>
    <w:rsid w:val="00FB047A"/>
    <w:rsid w:val="00FB0CD8"/>
    <w:rsid w:val="00FB14A7"/>
    <w:rsid w:val="00FB1741"/>
    <w:rsid w:val="00FB18E4"/>
    <w:rsid w:val="00FB1B98"/>
    <w:rsid w:val="00FB1F9A"/>
    <w:rsid w:val="00FB2593"/>
    <w:rsid w:val="00FB2681"/>
    <w:rsid w:val="00FB2A75"/>
    <w:rsid w:val="00FB2AA5"/>
    <w:rsid w:val="00FB2C66"/>
    <w:rsid w:val="00FB2D2E"/>
    <w:rsid w:val="00FB2E9F"/>
    <w:rsid w:val="00FB2FE1"/>
    <w:rsid w:val="00FB34C2"/>
    <w:rsid w:val="00FB355D"/>
    <w:rsid w:val="00FB35FB"/>
    <w:rsid w:val="00FB363B"/>
    <w:rsid w:val="00FB3930"/>
    <w:rsid w:val="00FB3AFB"/>
    <w:rsid w:val="00FB3EFE"/>
    <w:rsid w:val="00FB40C5"/>
    <w:rsid w:val="00FB430F"/>
    <w:rsid w:val="00FB4478"/>
    <w:rsid w:val="00FB4599"/>
    <w:rsid w:val="00FB45B1"/>
    <w:rsid w:val="00FB4837"/>
    <w:rsid w:val="00FB4A35"/>
    <w:rsid w:val="00FB4BCA"/>
    <w:rsid w:val="00FB5168"/>
    <w:rsid w:val="00FB5318"/>
    <w:rsid w:val="00FB5404"/>
    <w:rsid w:val="00FB54E8"/>
    <w:rsid w:val="00FB55DA"/>
    <w:rsid w:val="00FB5689"/>
    <w:rsid w:val="00FB5847"/>
    <w:rsid w:val="00FB5C44"/>
    <w:rsid w:val="00FB5D5B"/>
    <w:rsid w:val="00FB5FE1"/>
    <w:rsid w:val="00FB6032"/>
    <w:rsid w:val="00FB607E"/>
    <w:rsid w:val="00FB6729"/>
    <w:rsid w:val="00FB6749"/>
    <w:rsid w:val="00FB6B10"/>
    <w:rsid w:val="00FB6C7E"/>
    <w:rsid w:val="00FB6DD6"/>
    <w:rsid w:val="00FB715E"/>
    <w:rsid w:val="00FB7515"/>
    <w:rsid w:val="00FB7732"/>
    <w:rsid w:val="00FB77A4"/>
    <w:rsid w:val="00FB7A33"/>
    <w:rsid w:val="00FB7B94"/>
    <w:rsid w:val="00FC0336"/>
    <w:rsid w:val="00FC05B1"/>
    <w:rsid w:val="00FC0713"/>
    <w:rsid w:val="00FC08ED"/>
    <w:rsid w:val="00FC09C5"/>
    <w:rsid w:val="00FC0AFB"/>
    <w:rsid w:val="00FC12B6"/>
    <w:rsid w:val="00FC1BE8"/>
    <w:rsid w:val="00FC1C81"/>
    <w:rsid w:val="00FC1CD9"/>
    <w:rsid w:val="00FC1E84"/>
    <w:rsid w:val="00FC27CE"/>
    <w:rsid w:val="00FC280F"/>
    <w:rsid w:val="00FC2870"/>
    <w:rsid w:val="00FC288E"/>
    <w:rsid w:val="00FC28BF"/>
    <w:rsid w:val="00FC2A58"/>
    <w:rsid w:val="00FC2A79"/>
    <w:rsid w:val="00FC2C68"/>
    <w:rsid w:val="00FC2C72"/>
    <w:rsid w:val="00FC2E52"/>
    <w:rsid w:val="00FC2E5D"/>
    <w:rsid w:val="00FC2F6C"/>
    <w:rsid w:val="00FC31B3"/>
    <w:rsid w:val="00FC31EC"/>
    <w:rsid w:val="00FC3378"/>
    <w:rsid w:val="00FC337E"/>
    <w:rsid w:val="00FC3401"/>
    <w:rsid w:val="00FC3594"/>
    <w:rsid w:val="00FC3619"/>
    <w:rsid w:val="00FC38EB"/>
    <w:rsid w:val="00FC3E17"/>
    <w:rsid w:val="00FC48D6"/>
    <w:rsid w:val="00FC4971"/>
    <w:rsid w:val="00FC4CB6"/>
    <w:rsid w:val="00FC50BC"/>
    <w:rsid w:val="00FC52B8"/>
    <w:rsid w:val="00FC59D7"/>
    <w:rsid w:val="00FC6193"/>
    <w:rsid w:val="00FC625C"/>
    <w:rsid w:val="00FC6321"/>
    <w:rsid w:val="00FC6495"/>
    <w:rsid w:val="00FC64B5"/>
    <w:rsid w:val="00FC69A3"/>
    <w:rsid w:val="00FC69B0"/>
    <w:rsid w:val="00FC6CDA"/>
    <w:rsid w:val="00FC6EFF"/>
    <w:rsid w:val="00FC7073"/>
    <w:rsid w:val="00FC7096"/>
    <w:rsid w:val="00FC7796"/>
    <w:rsid w:val="00FC7B64"/>
    <w:rsid w:val="00FC7DBC"/>
    <w:rsid w:val="00FC7F2B"/>
    <w:rsid w:val="00FD03A2"/>
    <w:rsid w:val="00FD0985"/>
    <w:rsid w:val="00FD0A77"/>
    <w:rsid w:val="00FD0B67"/>
    <w:rsid w:val="00FD0D91"/>
    <w:rsid w:val="00FD0DCB"/>
    <w:rsid w:val="00FD0F1B"/>
    <w:rsid w:val="00FD12B4"/>
    <w:rsid w:val="00FD14DE"/>
    <w:rsid w:val="00FD1594"/>
    <w:rsid w:val="00FD16E0"/>
    <w:rsid w:val="00FD1703"/>
    <w:rsid w:val="00FD1866"/>
    <w:rsid w:val="00FD19C9"/>
    <w:rsid w:val="00FD1DA6"/>
    <w:rsid w:val="00FD1DE8"/>
    <w:rsid w:val="00FD1DFA"/>
    <w:rsid w:val="00FD1E3D"/>
    <w:rsid w:val="00FD2117"/>
    <w:rsid w:val="00FD211A"/>
    <w:rsid w:val="00FD29FC"/>
    <w:rsid w:val="00FD2CE6"/>
    <w:rsid w:val="00FD2D73"/>
    <w:rsid w:val="00FD2E53"/>
    <w:rsid w:val="00FD3565"/>
    <w:rsid w:val="00FD36EE"/>
    <w:rsid w:val="00FD385F"/>
    <w:rsid w:val="00FD39A6"/>
    <w:rsid w:val="00FD39AA"/>
    <w:rsid w:val="00FD39EC"/>
    <w:rsid w:val="00FD3A12"/>
    <w:rsid w:val="00FD428D"/>
    <w:rsid w:val="00FD442E"/>
    <w:rsid w:val="00FD4B07"/>
    <w:rsid w:val="00FD4D7D"/>
    <w:rsid w:val="00FD4F23"/>
    <w:rsid w:val="00FD5031"/>
    <w:rsid w:val="00FD52EA"/>
    <w:rsid w:val="00FD5723"/>
    <w:rsid w:val="00FD5BBB"/>
    <w:rsid w:val="00FD60D7"/>
    <w:rsid w:val="00FD660C"/>
    <w:rsid w:val="00FD6909"/>
    <w:rsid w:val="00FD6D39"/>
    <w:rsid w:val="00FD6F01"/>
    <w:rsid w:val="00FD72E9"/>
    <w:rsid w:val="00FD731F"/>
    <w:rsid w:val="00FD7366"/>
    <w:rsid w:val="00FD79DC"/>
    <w:rsid w:val="00FD7E0C"/>
    <w:rsid w:val="00FE0060"/>
    <w:rsid w:val="00FE013C"/>
    <w:rsid w:val="00FE01DC"/>
    <w:rsid w:val="00FE04FE"/>
    <w:rsid w:val="00FE0C1B"/>
    <w:rsid w:val="00FE0D8C"/>
    <w:rsid w:val="00FE0DC7"/>
    <w:rsid w:val="00FE117A"/>
    <w:rsid w:val="00FE1800"/>
    <w:rsid w:val="00FE1B9F"/>
    <w:rsid w:val="00FE1EBF"/>
    <w:rsid w:val="00FE1FD9"/>
    <w:rsid w:val="00FE202D"/>
    <w:rsid w:val="00FE2175"/>
    <w:rsid w:val="00FE2320"/>
    <w:rsid w:val="00FE245F"/>
    <w:rsid w:val="00FE255E"/>
    <w:rsid w:val="00FE2871"/>
    <w:rsid w:val="00FE2CC7"/>
    <w:rsid w:val="00FE2EB5"/>
    <w:rsid w:val="00FE3029"/>
    <w:rsid w:val="00FE30B3"/>
    <w:rsid w:val="00FE30CC"/>
    <w:rsid w:val="00FE32AA"/>
    <w:rsid w:val="00FE32B2"/>
    <w:rsid w:val="00FE332D"/>
    <w:rsid w:val="00FE363C"/>
    <w:rsid w:val="00FE37C2"/>
    <w:rsid w:val="00FE386C"/>
    <w:rsid w:val="00FE3ADB"/>
    <w:rsid w:val="00FE3B73"/>
    <w:rsid w:val="00FE3BAB"/>
    <w:rsid w:val="00FE40A5"/>
    <w:rsid w:val="00FE46F0"/>
    <w:rsid w:val="00FE4AE9"/>
    <w:rsid w:val="00FE4BDC"/>
    <w:rsid w:val="00FE4D4E"/>
    <w:rsid w:val="00FE4D8E"/>
    <w:rsid w:val="00FE4E66"/>
    <w:rsid w:val="00FE50B1"/>
    <w:rsid w:val="00FE51EE"/>
    <w:rsid w:val="00FE5664"/>
    <w:rsid w:val="00FE5BBD"/>
    <w:rsid w:val="00FE63D7"/>
    <w:rsid w:val="00FE6416"/>
    <w:rsid w:val="00FE6FC4"/>
    <w:rsid w:val="00FE7A31"/>
    <w:rsid w:val="00FE7BA5"/>
    <w:rsid w:val="00FE7EDD"/>
    <w:rsid w:val="00FF0123"/>
    <w:rsid w:val="00FF022D"/>
    <w:rsid w:val="00FF0544"/>
    <w:rsid w:val="00FF0DF2"/>
    <w:rsid w:val="00FF0E5A"/>
    <w:rsid w:val="00FF0EE4"/>
    <w:rsid w:val="00FF0F9C"/>
    <w:rsid w:val="00FF107F"/>
    <w:rsid w:val="00FF10D7"/>
    <w:rsid w:val="00FF2718"/>
    <w:rsid w:val="00FF2976"/>
    <w:rsid w:val="00FF2997"/>
    <w:rsid w:val="00FF2B87"/>
    <w:rsid w:val="00FF2C2D"/>
    <w:rsid w:val="00FF2C5B"/>
    <w:rsid w:val="00FF2C75"/>
    <w:rsid w:val="00FF3347"/>
    <w:rsid w:val="00FF385B"/>
    <w:rsid w:val="00FF389F"/>
    <w:rsid w:val="00FF3A67"/>
    <w:rsid w:val="00FF3B0F"/>
    <w:rsid w:val="00FF3C50"/>
    <w:rsid w:val="00FF429C"/>
    <w:rsid w:val="00FF44AA"/>
    <w:rsid w:val="00FF4616"/>
    <w:rsid w:val="00FF47FD"/>
    <w:rsid w:val="00FF4D07"/>
    <w:rsid w:val="00FF4DB4"/>
    <w:rsid w:val="00FF4E0F"/>
    <w:rsid w:val="00FF4FA9"/>
    <w:rsid w:val="00FF5158"/>
    <w:rsid w:val="00FF53BC"/>
    <w:rsid w:val="00FF562B"/>
    <w:rsid w:val="00FF579E"/>
    <w:rsid w:val="00FF5B1E"/>
    <w:rsid w:val="00FF64DE"/>
    <w:rsid w:val="00FF67A8"/>
    <w:rsid w:val="00FF73D2"/>
    <w:rsid w:val="00FF766A"/>
    <w:rsid w:val="00FF7699"/>
    <w:rsid w:val="00FF7C62"/>
    <w:rsid w:val="00FF7E0B"/>
    <w:rsid w:val="00FF7E8F"/>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A87242"/>
  <w15:chartTrackingRefBased/>
  <w15:docId w15:val="{4E54F316-10CF-4BBE-B05F-779EABF3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6D8"/>
    <w:rPr>
      <w:sz w:val="24"/>
      <w:szCs w:val="24"/>
      <w:lang w:eastAsia="en-US"/>
    </w:rPr>
  </w:style>
  <w:style w:type="paragraph" w:styleId="Naslov1">
    <w:name w:val="heading 1"/>
    <w:basedOn w:val="Normal"/>
    <w:next w:val="Normal"/>
    <w:link w:val="Naslov1Char"/>
    <w:qFormat/>
    <w:pPr>
      <w:keepNext/>
      <w:jc w:val="both"/>
      <w:outlineLvl w:val="0"/>
    </w:pPr>
    <w:rPr>
      <w:b/>
      <w:bCs/>
    </w:rPr>
  </w:style>
  <w:style w:type="paragraph" w:styleId="Naslov2">
    <w:name w:val="heading 2"/>
    <w:basedOn w:val="Normal"/>
    <w:next w:val="Normal"/>
    <w:link w:val="Naslov2Char"/>
    <w:qFormat/>
    <w:pPr>
      <w:keepNext/>
      <w:jc w:val="center"/>
      <w:outlineLvl w:val="1"/>
    </w:pPr>
    <w:rPr>
      <w:b/>
      <w:bCs/>
      <w:sz w:val="36"/>
      <w:szCs w:val="36"/>
    </w:rPr>
  </w:style>
  <w:style w:type="paragraph" w:styleId="Naslov3">
    <w:name w:val="heading 3"/>
    <w:basedOn w:val="Normal"/>
    <w:next w:val="Normal"/>
    <w:link w:val="Naslov3Char"/>
    <w:qFormat/>
    <w:pPr>
      <w:keepNext/>
      <w:jc w:val="center"/>
      <w:outlineLvl w:val="2"/>
    </w:pPr>
    <w:rPr>
      <w:b/>
      <w:bCs/>
      <w:sz w:val="32"/>
      <w:szCs w:val="32"/>
    </w:rPr>
  </w:style>
  <w:style w:type="paragraph" w:styleId="Naslov4">
    <w:name w:val="heading 4"/>
    <w:basedOn w:val="Normal"/>
    <w:next w:val="Normal"/>
    <w:link w:val="Naslov4Char"/>
    <w:qFormat/>
    <w:pPr>
      <w:keepNext/>
      <w:jc w:val="both"/>
      <w:outlineLvl w:val="3"/>
    </w:pPr>
    <w:rPr>
      <w:b/>
      <w:bCs/>
      <w:sz w:val="28"/>
      <w:szCs w:val="28"/>
    </w:rPr>
  </w:style>
  <w:style w:type="paragraph" w:styleId="Naslov5">
    <w:name w:val="heading 5"/>
    <w:basedOn w:val="Normal"/>
    <w:next w:val="Normal"/>
    <w:link w:val="Naslov5Char"/>
    <w:qFormat/>
    <w:pPr>
      <w:keepNext/>
      <w:outlineLvl w:val="4"/>
    </w:pPr>
    <w:rPr>
      <w:b/>
      <w:bCs/>
      <w:sz w:val="28"/>
      <w:szCs w:val="28"/>
    </w:rPr>
  </w:style>
  <w:style w:type="paragraph" w:styleId="Naslov6">
    <w:name w:val="heading 6"/>
    <w:basedOn w:val="Normal"/>
    <w:next w:val="Normal"/>
    <w:link w:val="Naslov6Char"/>
    <w:qFormat/>
    <w:pPr>
      <w:keepNext/>
      <w:outlineLvl w:val="5"/>
    </w:pPr>
    <w:rPr>
      <w:b/>
      <w:bCs/>
      <w:sz w:val="32"/>
      <w:szCs w:val="32"/>
    </w:rPr>
  </w:style>
  <w:style w:type="paragraph" w:styleId="Naslov7">
    <w:name w:val="heading 7"/>
    <w:basedOn w:val="Normal"/>
    <w:next w:val="Normal"/>
    <w:link w:val="Naslov7Char"/>
    <w:qFormat/>
    <w:pPr>
      <w:keepNext/>
      <w:outlineLvl w:val="6"/>
    </w:pPr>
    <w:rPr>
      <w:rFonts w:ascii="CRO_Dutch" w:hAnsi="CRO_Dutch"/>
      <w:b/>
      <w:bCs/>
    </w:rPr>
  </w:style>
  <w:style w:type="paragraph" w:styleId="Naslov8">
    <w:name w:val="heading 8"/>
    <w:basedOn w:val="Normal"/>
    <w:next w:val="Normal"/>
    <w:link w:val="Naslov8Char"/>
    <w:qFormat/>
    <w:pPr>
      <w:keepNext/>
      <w:tabs>
        <w:tab w:val="left" w:pos="12900"/>
      </w:tabs>
      <w:jc w:val="center"/>
      <w:outlineLvl w:val="7"/>
    </w:pPr>
    <w:rPr>
      <w:rFonts w:ascii="CRO_Dutch" w:hAnsi="CRO_Dutch"/>
      <w:b/>
      <w:bCs/>
      <w:sz w:val="28"/>
      <w:szCs w:val="28"/>
    </w:rPr>
  </w:style>
  <w:style w:type="paragraph" w:styleId="Naslov9">
    <w:name w:val="heading 9"/>
    <w:basedOn w:val="Normal"/>
    <w:next w:val="Normal"/>
    <w:link w:val="Naslov9Char"/>
    <w:qFormat/>
    <w:pPr>
      <w:keepNext/>
      <w:tabs>
        <w:tab w:val="left" w:pos="12900"/>
      </w:tabs>
      <w:outlineLvl w:val="8"/>
    </w:pPr>
    <w:rPr>
      <w:rFonts w:ascii="CRO_Dutch" w:hAnsi="CRO_Dutch"/>
      <w:b/>
      <w:bCs/>
      <w:i/>
      <w:iCs/>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Uvuenotijeloteksta">
    <w:name w:val="Body Text Indent"/>
    <w:basedOn w:val="Normal"/>
    <w:link w:val="UvuenotijelotekstaChar"/>
    <w:pPr>
      <w:ind w:left="360" w:hanging="360"/>
      <w:jc w:val="both"/>
    </w:pPr>
  </w:style>
  <w:style w:type="paragraph" w:styleId="Tijeloteksta">
    <w:name w:val="Body Text"/>
    <w:basedOn w:val="Normal"/>
    <w:link w:val="TijelotekstaChar"/>
    <w:pPr>
      <w:jc w:val="both"/>
    </w:pPr>
  </w:style>
  <w:style w:type="paragraph" w:styleId="Tijeloteksta2">
    <w:name w:val="Body Text 2"/>
    <w:basedOn w:val="Normal"/>
    <w:link w:val="Tijeloteksta2Char"/>
    <w:pPr>
      <w:jc w:val="both"/>
    </w:pPr>
  </w:style>
  <w:style w:type="paragraph" w:styleId="Tijeloteksta3">
    <w:name w:val="Body Text 3"/>
    <w:basedOn w:val="Normal"/>
    <w:link w:val="Tijeloteksta3Char"/>
    <w:pPr>
      <w:jc w:val="center"/>
    </w:pPr>
    <w:rPr>
      <w:b/>
      <w:bCs/>
      <w:sz w:val="38"/>
      <w:szCs w:val="38"/>
    </w:rPr>
  </w:style>
  <w:style w:type="paragraph" w:styleId="Naslov">
    <w:name w:val="Title"/>
    <w:basedOn w:val="Normal"/>
    <w:link w:val="NaslovChar"/>
    <w:qFormat/>
    <w:pPr>
      <w:jc w:val="center"/>
    </w:pPr>
    <w:rPr>
      <w:b/>
      <w:bCs/>
      <w:sz w:val="44"/>
      <w:szCs w:val="44"/>
    </w:rPr>
  </w:style>
  <w:style w:type="character" w:styleId="Referencakomentara">
    <w:name w:val="annotation reference"/>
    <w:rPr>
      <w:sz w:val="16"/>
      <w:szCs w:val="16"/>
    </w:rPr>
  </w:style>
  <w:style w:type="character" w:styleId="Brojstranice">
    <w:name w:val="page number"/>
    <w:basedOn w:val="Zadanifontodlomka"/>
  </w:style>
  <w:style w:type="paragraph" w:styleId="Podnoje">
    <w:name w:val="footer"/>
    <w:basedOn w:val="Normal"/>
    <w:link w:val="PodnojeChar"/>
    <w:pPr>
      <w:tabs>
        <w:tab w:val="center" w:pos="4153"/>
        <w:tab w:val="right" w:pos="8306"/>
      </w:tabs>
      <w:jc w:val="both"/>
    </w:pPr>
    <w:rPr>
      <w:rFonts w:ascii="CRO_Dutch" w:hAnsi="CRO_Dutch"/>
      <w:sz w:val="20"/>
      <w:szCs w:val="20"/>
      <w:lang w:val="en-US"/>
    </w:rPr>
  </w:style>
  <w:style w:type="paragraph" w:styleId="Tekstkomentara">
    <w:name w:val="annotation text"/>
    <w:basedOn w:val="Normal"/>
    <w:link w:val="TekstkomentaraChar"/>
    <w:pPr>
      <w:jc w:val="both"/>
    </w:pPr>
    <w:rPr>
      <w:rFonts w:ascii="CRO_Dutch" w:hAnsi="CRO_Dutch"/>
      <w:sz w:val="20"/>
      <w:szCs w:val="20"/>
      <w:lang w:val="en-US"/>
    </w:rPr>
  </w:style>
  <w:style w:type="paragraph" w:styleId="Povratnaomotnica">
    <w:name w:val="envelope return"/>
    <w:basedOn w:val="Normal"/>
    <w:rPr>
      <w:rFonts w:ascii="Arial" w:hAnsi="Arial" w:cs="Arial"/>
      <w:b/>
      <w:bCs/>
      <w:sz w:val="20"/>
      <w:szCs w:val="20"/>
      <w:lang w:val="en-US"/>
    </w:rPr>
  </w:style>
  <w:style w:type="paragraph" w:styleId="Adresaomotnice">
    <w:name w:val="envelope address"/>
    <w:basedOn w:val="Normal"/>
    <w:pPr>
      <w:framePr w:w="7920" w:h="1980" w:hRule="exact" w:hSpace="180" w:wrap="auto" w:hAnchor="page" w:xAlign="center" w:yAlign="bottom"/>
      <w:ind w:left="2880"/>
    </w:pPr>
    <w:rPr>
      <w:rFonts w:ascii="Arial" w:hAnsi="Arial" w:cs="Arial"/>
      <w:b/>
      <w:bCs/>
      <w:sz w:val="28"/>
      <w:szCs w:val="28"/>
      <w:lang w:val="en-US"/>
    </w:rPr>
  </w:style>
  <w:style w:type="paragraph" w:styleId="Kartadokumenta">
    <w:name w:val="Document Map"/>
    <w:basedOn w:val="Normal"/>
    <w:link w:val="KartadokumentaChar"/>
    <w:semiHidden/>
    <w:pPr>
      <w:shd w:val="clear" w:color="auto" w:fill="000080"/>
    </w:pPr>
    <w:rPr>
      <w:rFonts w:ascii="Tahoma" w:hAnsi="Tahoma" w:cs="Tahoma"/>
    </w:rPr>
  </w:style>
  <w:style w:type="paragraph" w:styleId="Zaglavlje">
    <w:name w:val="header"/>
    <w:basedOn w:val="Normal"/>
    <w:link w:val="ZaglavljeChar"/>
    <w:pPr>
      <w:tabs>
        <w:tab w:val="center" w:pos="4703"/>
        <w:tab w:val="right" w:pos="9406"/>
      </w:tabs>
    </w:pPr>
  </w:style>
  <w:style w:type="paragraph" w:styleId="Tijeloteksta-uvlaka2">
    <w:name w:val="Body Text Indent 2"/>
    <w:aliases w:val="  uvlaka 2,uvlaka 2"/>
    <w:basedOn w:val="Normal"/>
    <w:link w:val="Tijeloteksta-uvlaka2Char"/>
    <w:pPr>
      <w:ind w:left="360"/>
      <w:jc w:val="both"/>
    </w:pPr>
  </w:style>
  <w:style w:type="character" w:styleId="Hiperveza">
    <w:name w:val="Hyperlink"/>
    <w:rPr>
      <w:color w:val="0000FF"/>
      <w:u w:val="single"/>
    </w:rPr>
  </w:style>
  <w:style w:type="paragraph" w:styleId="Tijeloteksta-uvlaka3">
    <w:name w:val="Body Text Indent 3"/>
    <w:aliases w:val=" uvlaka 3,uvlaka 3"/>
    <w:basedOn w:val="Normal"/>
    <w:link w:val="Tijeloteksta-uvlaka3Char"/>
    <w:pPr>
      <w:ind w:left="360"/>
      <w:jc w:val="both"/>
    </w:pPr>
  </w:style>
  <w:style w:type="paragraph" w:styleId="Podnaslov">
    <w:name w:val="Subtitle"/>
    <w:basedOn w:val="Normal"/>
    <w:link w:val="PodnaslovChar"/>
    <w:qFormat/>
    <w:pPr>
      <w:jc w:val="center"/>
    </w:pPr>
    <w:rPr>
      <w:b/>
      <w:bCs/>
    </w:rPr>
  </w:style>
  <w:style w:type="table" w:styleId="Reetkatablice">
    <w:name w:val="Table Grid"/>
    <w:basedOn w:val="Obinatablica"/>
    <w:rsid w:val="007B4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rsid w:val="006405A2"/>
    <w:rPr>
      <w:rFonts w:ascii="Tahoma" w:hAnsi="Tahoma" w:cs="Tahoma"/>
      <w:sz w:val="16"/>
      <w:szCs w:val="16"/>
    </w:rPr>
  </w:style>
  <w:style w:type="paragraph" w:customStyle="1" w:styleId="NormalGaramond">
    <w:name w:val="Normal + Garamond"/>
    <w:aliases w:val="Obostrano"/>
    <w:basedOn w:val="Normal"/>
    <w:rsid w:val="003924EF"/>
    <w:pPr>
      <w:numPr>
        <w:numId w:val="3"/>
      </w:numPr>
      <w:jc w:val="both"/>
    </w:pPr>
    <w:rPr>
      <w:rFonts w:ascii="Garamond" w:hAnsi="Garamond"/>
    </w:rPr>
  </w:style>
  <w:style w:type="character" w:customStyle="1" w:styleId="a">
    <w:name w:val="a"/>
    <w:basedOn w:val="Zadanifontodlomka"/>
    <w:rsid w:val="00F238AB"/>
  </w:style>
  <w:style w:type="character" w:styleId="Istaknuto">
    <w:name w:val="Emphasis"/>
    <w:uiPriority w:val="20"/>
    <w:qFormat/>
    <w:rsid w:val="00C34EC9"/>
    <w:rPr>
      <w:b/>
      <w:bCs/>
      <w:i w:val="0"/>
      <w:iCs w:val="0"/>
    </w:rPr>
  </w:style>
  <w:style w:type="character" w:customStyle="1" w:styleId="TijelotekstaChar">
    <w:name w:val="Tijelo teksta Char"/>
    <w:link w:val="Tijeloteksta"/>
    <w:rsid w:val="0021700D"/>
    <w:rPr>
      <w:sz w:val="24"/>
      <w:szCs w:val="24"/>
      <w:lang w:val="en-GB" w:eastAsia="en-US"/>
    </w:rPr>
  </w:style>
  <w:style w:type="character" w:customStyle="1" w:styleId="Naslov4Char">
    <w:name w:val="Naslov 4 Char"/>
    <w:link w:val="Naslov4"/>
    <w:rsid w:val="003F494B"/>
    <w:rPr>
      <w:b/>
      <w:bCs/>
      <w:sz w:val="28"/>
      <w:szCs w:val="28"/>
      <w:lang w:val="en-GB" w:eastAsia="en-US"/>
    </w:rPr>
  </w:style>
  <w:style w:type="character" w:customStyle="1" w:styleId="TekstbaloniaChar">
    <w:name w:val="Tekst balončića Char"/>
    <w:link w:val="Tekstbalonia"/>
    <w:rsid w:val="005B0B95"/>
    <w:rPr>
      <w:rFonts w:ascii="Tahoma" w:hAnsi="Tahoma" w:cs="Tahoma"/>
      <w:sz w:val="16"/>
      <w:szCs w:val="16"/>
      <w:lang w:val="en-GB" w:eastAsia="en-US"/>
    </w:rPr>
  </w:style>
  <w:style w:type="numbering" w:customStyle="1" w:styleId="Bezpopisa1">
    <w:name w:val="Bez popisa1"/>
    <w:next w:val="Bezpopisa"/>
    <w:semiHidden/>
    <w:unhideWhenUsed/>
    <w:rsid w:val="003E1038"/>
  </w:style>
  <w:style w:type="character" w:customStyle="1" w:styleId="ZaglavljeChar">
    <w:name w:val="Zaglavlje Char"/>
    <w:link w:val="Zaglavlje"/>
    <w:rsid w:val="003E1038"/>
    <w:rPr>
      <w:sz w:val="24"/>
      <w:szCs w:val="24"/>
      <w:lang w:eastAsia="en-US"/>
    </w:rPr>
  </w:style>
  <w:style w:type="character" w:customStyle="1" w:styleId="PodnojeChar">
    <w:name w:val="Podnožje Char"/>
    <w:link w:val="Podnoje"/>
    <w:rsid w:val="003E1038"/>
    <w:rPr>
      <w:rFonts w:ascii="CRO_Dutch" w:hAnsi="CRO_Dutch"/>
      <w:lang w:val="en-US" w:eastAsia="en-US"/>
    </w:rPr>
  </w:style>
  <w:style w:type="paragraph" w:styleId="Odlomakpopisa">
    <w:name w:val="List Paragraph"/>
    <w:basedOn w:val="Normal"/>
    <w:uiPriority w:val="34"/>
    <w:qFormat/>
    <w:rsid w:val="003E1038"/>
    <w:pPr>
      <w:ind w:left="720"/>
      <w:contextualSpacing/>
    </w:pPr>
    <w:rPr>
      <w:rFonts w:ascii="Calibri" w:eastAsia="Calibri" w:hAnsi="Calibri"/>
      <w:sz w:val="22"/>
      <w:szCs w:val="22"/>
    </w:rPr>
  </w:style>
  <w:style w:type="character" w:customStyle="1" w:styleId="apple-converted-space">
    <w:name w:val="apple-converted-space"/>
    <w:rsid w:val="006B335C"/>
  </w:style>
  <w:style w:type="character" w:styleId="Naglaeno">
    <w:name w:val="Strong"/>
    <w:qFormat/>
    <w:rsid w:val="006B335C"/>
    <w:rPr>
      <w:b/>
      <w:bCs/>
    </w:rPr>
  </w:style>
  <w:style w:type="numbering" w:customStyle="1" w:styleId="Bezpopisa2">
    <w:name w:val="Bez popisa2"/>
    <w:next w:val="Bezpopisa"/>
    <w:uiPriority w:val="99"/>
    <w:semiHidden/>
    <w:unhideWhenUsed/>
    <w:rsid w:val="00036EDB"/>
  </w:style>
  <w:style w:type="character" w:customStyle="1" w:styleId="Naslov2Char">
    <w:name w:val="Naslov 2 Char"/>
    <w:link w:val="Naslov2"/>
    <w:rsid w:val="00036EDB"/>
    <w:rPr>
      <w:b/>
      <w:bCs/>
      <w:sz w:val="36"/>
      <w:szCs w:val="36"/>
      <w:lang w:val="en-GB" w:eastAsia="en-US"/>
    </w:rPr>
  </w:style>
  <w:style w:type="numbering" w:customStyle="1" w:styleId="Bezpopisa3">
    <w:name w:val="Bez popisa3"/>
    <w:next w:val="Bezpopisa"/>
    <w:semiHidden/>
    <w:unhideWhenUsed/>
    <w:rsid w:val="00977D47"/>
  </w:style>
  <w:style w:type="character" w:customStyle="1" w:styleId="Naslov1Char">
    <w:name w:val="Naslov 1 Char"/>
    <w:link w:val="Naslov1"/>
    <w:rsid w:val="00977D47"/>
    <w:rPr>
      <w:b/>
      <w:bCs/>
      <w:sz w:val="24"/>
      <w:szCs w:val="24"/>
      <w:lang w:val="en-GB" w:eastAsia="en-US"/>
    </w:rPr>
  </w:style>
  <w:style w:type="character" w:customStyle="1" w:styleId="Naslov3Char">
    <w:name w:val="Naslov 3 Char"/>
    <w:link w:val="Naslov3"/>
    <w:rsid w:val="00977D47"/>
    <w:rPr>
      <w:b/>
      <w:bCs/>
      <w:sz w:val="32"/>
      <w:szCs w:val="32"/>
      <w:lang w:val="en-GB" w:eastAsia="en-US"/>
    </w:rPr>
  </w:style>
  <w:style w:type="character" w:customStyle="1" w:styleId="Naslov5Char">
    <w:name w:val="Naslov 5 Char"/>
    <w:link w:val="Naslov5"/>
    <w:rsid w:val="00977D47"/>
    <w:rPr>
      <w:b/>
      <w:bCs/>
      <w:sz w:val="28"/>
      <w:szCs w:val="28"/>
      <w:lang w:val="en-GB" w:eastAsia="en-US"/>
    </w:rPr>
  </w:style>
  <w:style w:type="character" w:customStyle="1" w:styleId="Naslov6Char">
    <w:name w:val="Naslov 6 Char"/>
    <w:link w:val="Naslov6"/>
    <w:rsid w:val="00977D47"/>
    <w:rPr>
      <w:b/>
      <w:bCs/>
      <w:sz w:val="32"/>
      <w:szCs w:val="32"/>
      <w:lang w:eastAsia="en-US"/>
    </w:rPr>
  </w:style>
  <w:style w:type="character" w:customStyle="1" w:styleId="Naslov7Char">
    <w:name w:val="Naslov 7 Char"/>
    <w:link w:val="Naslov7"/>
    <w:rsid w:val="00977D47"/>
    <w:rPr>
      <w:rFonts w:ascii="CRO_Dutch" w:hAnsi="CRO_Dutch"/>
      <w:b/>
      <w:bCs/>
      <w:sz w:val="24"/>
      <w:szCs w:val="24"/>
      <w:lang w:val="en-GB" w:eastAsia="en-US"/>
    </w:rPr>
  </w:style>
  <w:style w:type="character" w:customStyle="1" w:styleId="Naslov8Char">
    <w:name w:val="Naslov 8 Char"/>
    <w:link w:val="Naslov8"/>
    <w:rsid w:val="00977D47"/>
    <w:rPr>
      <w:rFonts w:ascii="CRO_Dutch" w:hAnsi="CRO_Dutch"/>
      <w:b/>
      <w:bCs/>
      <w:sz w:val="28"/>
      <w:szCs w:val="28"/>
      <w:lang w:val="en-GB" w:eastAsia="en-US"/>
    </w:rPr>
  </w:style>
  <w:style w:type="character" w:customStyle="1" w:styleId="Naslov9Char">
    <w:name w:val="Naslov 9 Char"/>
    <w:link w:val="Naslov9"/>
    <w:rsid w:val="00977D47"/>
    <w:rPr>
      <w:rFonts w:ascii="CRO_Dutch" w:hAnsi="CRO_Dutch"/>
      <w:b/>
      <w:bCs/>
      <w:i/>
      <w:iCs/>
      <w:sz w:val="28"/>
      <w:szCs w:val="28"/>
      <w:lang w:val="en-GB" w:eastAsia="en-US"/>
    </w:rPr>
  </w:style>
  <w:style w:type="numbering" w:customStyle="1" w:styleId="Bezpopisa11">
    <w:name w:val="Bez popisa11"/>
    <w:next w:val="Bezpopisa"/>
    <w:uiPriority w:val="99"/>
    <w:semiHidden/>
    <w:unhideWhenUsed/>
    <w:rsid w:val="00977D47"/>
  </w:style>
  <w:style w:type="character" w:styleId="SlijeenaHiperveza">
    <w:name w:val="FollowedHyperlink"/>
    <w:uiPriority w:val="99"/>
    <w:unhideWhenUsed/>
    <w:rsid w:val="00977D47"/>
    <w:rPr>
      <w:color w:val="800080"/>
      <w:u w:val="single"/>
    </w:rPr>
  </w:style>
  <w:style w:type="character" w:customStyle="1" w:styleId="TekstkomentaraChar">
    <w:name w:val="Tekst komentara Char"/>
    <w:link w:val="Tekstkomentara"/>
    <w:rsid w:val="00977D47"/>
    <w:rPr>
      <w:rFonts w:ascii="CRO_Dutch" w:hAnsi="CRO_Dutch"/>
      <w:lang w:val="en-US" w:eastAsia="en-US"/>
    </w:rPr>
  </w:style>
  <w:style w:type="character" w:customStyle="1" w:styleId="NaslovChar">
    <w:name w:val="Naslov Char"/>
    <w:link w:val="Naslov"/>
    <w:rsid w:val="00977D47"/>
    <w:rPr>
      <w:b/>
      <w:bCs/>
      <w:sz w:val="44"/>
      <w:szCs w:val="44"/>
      <w:lang w:eastAsia="en-US"/>
    </w:rPr>
  </w:style>
  <w:style w:type="character" w:customStyle="1" w:styleId="UvuenotijelotekstaChar">
    <w:name w:val="Uvučeno tijelo teksta Char"/>
    <w:link w:val="Uvuenotijeloteksta"/>
    <w:rsid w:val="00977D47"/>
    <w:rPr>
      <w:sz w:val="24"/>
      <w:szCs w:val="24"/>
      <w:lang w:val="en-GB" w:eastAsia="en-US"/>
    </w:rPr>
  </w:style>
  <w:style w:type="character" w:customStyle="1" w:styleId="PodnaslovChar">
    <w:name w:val="Podnaslov Char"/>
    <w:link w:val="Podnaslov"/>
    <w:rsid w:val="00977D47"/>
    <w:rPr>
      <w:b/>
      <w:bCs/>
      <w:sz w:val="24"/>
      <w:szCs w:val="24"/>
      <w:lang w:eastAsia="en-US"/>
    </w:rPr>
  </w:style>
  <w:style w:type="character" w:customStyle="1" w:styleId="Tijeloteksta2Char">
    <w:name w:val="Tijelo teksta 2 Char"/>
    <w:link w:val="Tijeloteksta2"/>
    <w:rsid w:val="00977D47"/>
    <w:rPr>
      <w:sz w:val="24"/>
      <w:szCs w:val="24"/>
      <w:lang w:eastAsia="en-US"/>
    </w:rPr>
  </w:style>
  <w:style w:type="character" w:customStyle="1" w:styleId="Tijeloteksta3Char">
    <w:name w:val="Tijelo teksta 3 Char"/>
    <w:link w:val="Tijeloteksta3"/>
    <w:rsid w:val="00977D47"/>
    <w:rPr>
      <w:b/>
      <w:bCs/>
      <w:sz w:val="38"/>
      <w:szCs w:val="38"/>
      <w:lang w:val="en-GB" w:eastAsia="en-US"/>
    </w:rPr>
  </w:style>
  <w:style w:type="character" w:customStyle="1" w:styleId="Tijeloteksta-uvlaka2Char">
    <w:name w:val="Tijelo teksta - uvlaka 2 Char"/>
    <w:aliases w:val="  uvlaka 2 Char,uvlaka 2 Char1"/>
    <w:link w:val="Tijeloteksta-uvlaka2"/>
    <w:locked/>
    <w:rsid w:val="00977D47"/>
    <w:rPr>
      <w:sz w:val="24"/>
      <w:szCs w:val="24"/>
      <w:lang w:eastAsia="en-US"/>
    </w:rPr>
  </w:style>
  <w:style w:type="character" w:customStyle="1" w:styleId="Tijeloteksta-uvlaka2Char1">
    <w:name w:val="Tijelo teksta - uvlaka 2 Char1"/>
    <w:aliases w:val="uvlaka 2 Char,uvlaka 2 Char2"/>
    <w:semiHidden/>
    <w:rsid w:val="00977D47"/>
  </w:style>
  <w:style w:type="character" w:customStyle="1" w:styleId="Tijeloteksta-uvlaka3Char">
    <w:name w:val="Tijelo teksta - uvlaka 3 Char"/>
    <w:aliases w:val=" uvlaka 3 Char,uvlaka 3 Char1"/>
    <w:link w:val="Tijeloteksta-uvlaka3"/>
    <w:locked/>
    <w:rsid w:val="00977D47"/>
    <w:rPr>
      <w:sz w:val="24"/>
      <w:szCs w:val="24"/>
      <w:lang w:val="en-GB" w:eastAsia="en-US"/>
    </w:rPr>
  </w:style>
  <w:style w:type="character" w:customStyle="1" w:styleId="Tijeloteksta-uvlaka3Char1">
    <w:name w:val="Tijelo teksta - uvlaka 3 Char1"/>
    <w:aliases w:val="uvlaka 3 Char,uvlaka 3 Char2"/>
    <w:semiHidden/>
    <w:rsid w:val="00977D47"/>
    <w:rPr>
      <w:sz w:val="16"/>
      <w:szCs w:val="16"/>
    </w:rPr>
  </w:style>
  <w:style w:type="character" w:customStyle="1" w:styleId="KartadokumentaChar">
    <w:name w:val="Karta dokumenta Char"/>
    <w:link w:val="Kartadokumenta"/>
    <w:semiHidden/>
    <w:rsid w:val="00977D47"/>
    <w:rPr>
      <w:rFonts w:ascii="Tahoma" w:hAnsi="Tahoma" w:cs="Tahoma"/>
      <w:sz w:val="24"/>
      <w:szCs w:val="24"/>
      <w:shd w:val="clear" w:color="auto" w:fill="000080"/>
      <w:lang w:val="en-GB" w:eastAsia="en-US"/>
    </w:rPr>
  </w:style>
  <w:style w:type="table" w:customStyle="1" w:styleId="Reetkatablice1">
    <w:name w:val="Rešetka tablice1"/>
    <w:basedOn w:val="Obinatablica"/>
    <w:next w:val="Reetkatablice"/>
    <w:rsid w:val="00977D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7D47"/>
    <w:pPr>
      <w:autoSpaceDE w:val="0"/>
      <w:autoSpaceDN w:val="0"/>
      <w:adjustRightInd w:val="0"/>
    </w:pPr>
    <w:rPr>
      <w:rFonts w:ascii="Calibri" w:hAnsi="Calibri" w:cs="Calibri"/>
      <w:color w:val="000000"/>
      <w:sz w:val="24"/>
      <w:szCs w:val="24"/>
    </w:rPr>
  </w:style>
  <w:style w:type="paragraph" w:styleId="Obinitekst">
    <w:name w:val="Plain Text"/>
    <w:basedOn w:val="Normal"/>
    <w:link w:val="ObinitekstChar"/>
    <w:uiPriority w:val="99"/>
    <w:unhideWhenUsed/>
    <w:rsid w:val="00977D47"/>
    <w:rPr>
      <w:rFonts w:ascii="Calibri" w:eastAsia="Calibri" w:hAnsi="Calibri" w:cs="Consolas"/>
      <w:sz w:val="22"/>
      <w:szCs w:val="21"/>
    </w:rPr>
  </w:style>
  <w:style w:type="character" w:customStyle="1" w:styleId="ObinitekstChar">
    <w:name w:val="Obični tekst Char"/>
    <w:link w:val="Obinitekst"/>
    <w:uiPriority w:val="99"/>
    <w:rsid w:val="00977D47"/>
    <w:rPr>
      <w:rFonts w:ascii="Calibri" w:eastAsia="Calibri" w:hAnsi="Calibri" w:cs="Consolas"/>
      <w:sz w:val="22"/>
      <w:szCs w:val="21"/>
      <w:lang w:eastAsia="en-US"/>
    </w:rPr>
  </w:style>
  <w:style w:type="paragraph" w:customStyle="1" w:styleId="Standard">
    <w:name w:val="Standard"/>
    <w:rsid w:val="00A95918"/>
    <w:pPr>
      <w:suppressAutoHyphens/>
      <w:autoSpaceDN w:val="0"/>
      <w:jc w:val="both"/>
      <w:textAlignment w:val="baseline"/>
    </w:pPr>
    <w:rPr>
      <w:kern w:val="3"/>
      <w:sz w:val="24"/>
      <w:szCs w:val="24"/>
      <w:lang w:eastAsia="zh-CN"/>
    </w:rPr>
  </w:style>
  <w:style w:type="numbering" w:customStyle="1" w:styleId="Bezpopisa12">
    <w:name w:val="Bez popisa12"/>
    <w:next w:val="Bezpopisa"/>
    <w:uiPriority w:val="99"/>
    <w:semiHidden/>
    <w:unhideWhenUsed/>
    <w:rsid w:val="0075595D"/>
  </w:style>
  <w:style w:type="numbering" w:customStyle="1" w:styleId="Bezpopisa21">
    <w:name w:val="Bez popisa21"/>
    <w:next w:val="Bezpopisa"/>
    <w:uiPriority w:val="99"/>
    <w:semiHidden/>
    <w:unhideWhenUsed/>
    <w:rsid w:val="0075595D"/>
  </w:style>
  <w:style w:type="numbering" w:customStyle="1" w:styleId="Bezpopisa31">
    <w:name w:val="Bez popisa31"/>
    <w:next w:val="Bezpopisa"/>
    <w:uiPriority w:val="99"/>
    <w:semiHidden/>
    <w:unhideWhenUsed/>
    <w:rsid w:val="0075595D"/>
  </w:style>
  <w:style w:type="numbering" w:customStyle="1" w:styleId="Bezpopisa111">
    <w:name w:val="Bez popisa111"/>
    <w:next w:val="Bezpopisa"/>
    <w:uiPriority w:val="99"/>
    <w:semiHidden/>
    <w:unhideWhenUsed/>
    <w:rsid w:val="0075595D"/>
  </w:style>
  <w:style w:type="numbering" w:customStyle="1" w:styleId="Bezpopisa4">
    <w:name w:val="Bez popisa4"/>
    <w:next w:val="Bezpopisa"/>
    <w:uiPriority w:val="99"/>
    <w:semiHidden/>
    <w:unhideWhenUsed/>
    <w:rsid w:val="00F35701"/>
  </w:style>
  <w:style w:type="numbering" w:customStyle="1" w:styleId="Bezpopisa13">
    <w:name w:val="Bez popisa13"/>
    <w:next w:val="Bezpopisa"/>
    <w:uiPriority w:val="99"/>
    <w:semiHidden/>
    <w:unhideWhenUsed/>
    <w:rsid w:val="00F35701"/>
  </w:style>
  <w:style w:type="numbering" w:customStyle="1" w:styleId="Bezpopisa22">
    <w:name w:val="Bez popisa22"/>
    <w:next w:val="Bezpopisa"/>
    <w:uiPriority w:val="99"/>
    <w:semiHidden/>
    <w:unhideWhenUsed/>
    <w:rsid w:val="00F35701"/>
  </w:style>
  <w:style w:type="paragraph" w:styleId="Predmetkomentara">
    <w:name w:val="annotation subject"/>
    <w:basedOn w:val="Tekstkomentara"/>
    <w:next w:val="Tekstkomentara"/>
    <w:link w:val="PredmetkomentaraChar"/>
    <w:rsid w:val="00882A79"/>
    <w:pPr>
      <w:jc w:val="left"/>
    </w:pPr>
    <w:rPr>
      <w:rFonts w:ascii="Times New Roman" w:hAnsi="Times New Roman"/>
      <w:b/>
      <w:bCs/>
      <w:lang w:val="en-GB"/>
    </w:rPr>
  </w:style>
  <w:style w:type="character" w:customStyle="1" w:styleId="PredmetkomentaraChar">
    <w:name w:val="Predmet komentara Char"/>
    <w:basedOn w:val="TekstkomentaraChar"/>
    <w:link w:val="Predmetkomentara"/>
    <w:rsid w:val="00882A79"/>
    <w:rPr>
      <w:rFonts w:ascii="CRO_Dutch" w:hAnsi="CRO_Dutch"/>
      <w:b/>
      <w:bCs/>
      <w:lang w:val="en-GB" w:eastAsia="en-US"/>
    </w:rPr>
  </w:style>
  <w:style w:type="character" w:styleId="Nerijeenospominjanje">
    <w:name w:val="Unresolved Mention"/>
    <w:basedOn w:val="Zadanifontodlomka"/>
    <w:uiPriority w:val="99"/>
    <w:semiHidden/>
    <w:unhideWhenUsed/>
    <w:rsid w:val="00882A79"/>
    <w:rPr>
      <w:color w:val="605E5C"/>
      <w:shd w:val="clear" w:color="auto" w:fill="E1DFDD"/>
    </w:rPr>
  </w:style>
  <w:style w:type="numbering" w:customStyle="1" w:styleId="Bezpopisa5">
    <w:name w:val="Bez popisa5"/>
    <w:next w:val="Bezpopisa"/>
    <w:uiPriority w:val="99"/>
    <w:semiHidden/>
    <w:unhideWhenUsed/>
    <w:rsid w:val="00C611B7"/>
  </w:style>
  <w:style w:type="numbering" w:customStyle="1" w:styleId="Bezpopisa14">
    <w:name w:val="Bez popisa14"/>
    <w:next w:val="Bezpopisa"/>
    <w:semiHidden/>
    <w:unhideWhenUsed/>
    <w:rsid w:val="00C611B7"/>
  </w:style>
  <w:style w:type="table" w:customStyle="1" w:styleId="Reetkatablice2">
    <w:name w:val="Rešetka tablice2"/>
    <w:basedOn w:val="Obinatablica"/>
    <w:next w:val="Reetkatablice"/>
    <w:rsid w:val="00C61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
    <w:name w:val="Bez popisa112"/>
    <w:next w:val="Bezpopisa"/>
    <w:uiPriority w:val="99"/>
    <w:semiHidden/>
    <w:unhideWhenUsed/>
    <w:rsid w:val="00C611B7"/>
  </w:style>
  <w:style w:type="numbering" w:customStyle="1" w:styleId="Bezpopisa23">
    <w:name w:val="Bez popisa23"/>
    <w:next w:val="Bezpopisa"/>
    <w:uiPriority w:val="99"/>
    <w:semiHidden/>
    <w:unhideWhenUsed/>
    <w:rsid w:val="00C611B7"/>
  </w:style>
  <w:style w:type="numbering" w:customStyle="1" w:styleId="Bezpopisa32">
    <w:name w:val="Bez popisa32"/>
    <w:next w:val="Bezpopisa"/>
    <w:semiHidden/>
    <w:unhideWhenUsed/>
    <w:rsid w:val="00C611B7"/>
  </w:style>
  <w:style w:type="numbering" w:customStyle="1" w:styleId="Bezpopisa1111">
    <w:name w:val="Bez popisa1111"/>
    <w:next w:val="Bezpopisa"/>
    <w:uiPriority w:val="99"/>
    <w:semiHidden/>
    <w:unhideWhenUsed/>
    <w:rsid w:val="00C611B7"/>
  </w:style>
  <w:style w:type="table" w:customStyle="1" w:styleId="Reetkatablice11">
    <w:name w:val="Rešetka tablice11"/>
    <w:basedOn w:val="Obinatablica"/>
    <w:next w:val="Reetkatablice"/>
    <w:rsid w:val="00C611B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
    <w:name w:val="Bez popisa121"/>
    <w:next w:val="Bezpopisa"/>
    <w:uiPriority w:val="99"/>
    <w:semiHidden/>
    <w:unhideWhenUsed/>
    <w:rsid w:val="00C611B7"/>
  </w:style>
  <w:style w:type="numbering" w:customStyle="1" w:styleId="Bezpopisa211">
    <w:name w:val="Bez popisa211"/>
    <w:next w:val="Bezpopisa"/>
    <w:uiPriority w:val="99"/>
    <w:semiHidden/>
    <w:unhideWhenUsed/>
    <w:rsid w:val="00C611B7"/>
  </w:style>
  <w:style w:type="numbering" w:customStyle="1" w:styleId="Bezpopisa311">
    <w:name w:val="Bez popisa311"/>
    <w:next w:val="Bezpopisa"/>
    <w:uiPriority w:val="99"/>
    <w:semiHidden/>
    <w:unhideWhenUsed/>
    <w:rsid w:val="00C611B7"/>
  </w:style>
  <w:style w:type="numbering" w:customStyle="1" w:styleId="Bezpopisa11111">
    <w:name w:val="Bez popisa11111"/>
    <w:next w:val="Bezpopisa"/>
    <w:uiPriority w:val="99"/>
    <w:semiHidden/>
    <w:unhideWhenUsed/>
    <w:rsid w:val="00C611B7"/>
  </w:style>
  <w:style w:type="numbering" w:customStyle="1" w:styleId="Bezpopisa41">
    <w:name w:val="Bez popisa41"/>
    <w:next w:val="Bezpopisa"/>
    <w:uiPriority w:val="99"/>
    <w:semiHidden/>
    <w:unhideWhenUsed/>
    <w:rsid w:val="00C611B7"/>
  </w:style>
  <w:style w:type="numbering" w:customStyle="1" w:styleId="Bezpopisa131">
    <w:name w:val="Bez popisa131"/>
    <w:next w:val="Bezpopisa"/>
    <w:uiPriority w:val="99"/>
    <w:semiHidden/>
    <w:unhideWhenUsed/>
    <w:rsid w:val="00C611B7"/>
  </w:style>
  <w:style w:type="numbering" w:customStyle="1" w:styleId="Bezpopisa221">
    <w:name w:val="Bez popisa221"/>
    <w:next w:val="Bezpopisa"/>
    <w:uiPriority w:val="99"/>
    <w:semiHidden/>
    <w:unhideWhenUsed/>
    <w:rsid w:val="00C611B7"/>
  </w:style>
  <w:style w:type="paragraph" w:customStyle="1" w:styleId="Odlomakpopisa1">
    <w:name w:val="Odlomak popisa1"/>
    <w:basedOn w:val="Normal"/>
    <w:rsid w:val="00D76937"/>
    <w:pPr>
      <w:suppressAutoHyphens/>
      <w:ind w:left="720"/>
      <w:contextualSpacing/>
    </w:pPr>
    <w:rPr>
      <w:rFonts w:ascii="Calibri" w:hAnsi="Calibri" w:cs="Calibri"/>
      <w:sz w:val="22"/>
      <w:szCs w:val="22"/>
      <w:lang w:eastAsia="zh-CN"/>
    </w:rPr>
  </w:style>
  <w:style w:type="numbering" w:customStyle="1" w:styleId="Bezpopisa6">
    <w:name w:val="Bez popisa6"/>
    <w:next w:val="Bezpopisa"/>
    <w:uiPriority w:val="99"/>
    <w:semiHidden/>
    <w:unhideWhenUsed/>
    <w:rsid w:val="00C934F6"/>
  </w:style>
  <w:style w:type="table" w:customStyle="1" w:styleId="Reetkatablice3">
    <w:name w:val="Rešetka tablice3"/>
    <w:basedOn w:val="Obinatablica"/>
    <w:next w:val="Reetkatablice"/>
    <w:rsid w:val="00C934F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
    <w:name w:val="Bez popisa15"/>
    <w:next w:val="Bezpopisa"/>
    <w:semiHidden/>
    <w:unhideWhenUsed/>
    <w:rsid w:val="00C934F6"/>
  </w:style>
  <w:style w:type="numbering" w:customStyle="1" w:styleId="Bezpopisa24">
    <w:name w:val="Bez popisa24"/>
    <w:next w:val="Bezpopisa"/>
    <w:uiPriority w:val="99"/>
    <w:semiHidden/>
    <w:unhideWhenUsed/>
    <w:rsid w:val="00C934F6"/>
  </w:style>
  <w:style w:type="numbering" w:customStyle="1" w:styleId="Bezpopisa33">
    <w:name w:val="Bez popisa33"/>
    <w:next w:val="Bezpopisa"/>
    <w:semiHidden/>
    <w:unhideWhenUsed/>
    <w:rsid w:val="00C934F6"/>
  </w:style>
  <w:style w:type="numbering" w:customStyle="1" w:styleId="Bezpopisa113">
    <w:name w:val="Bez popisa113"/>
    <w:next w:val="Bezpopisa"/>
    <w:uiPriority w:val="99"/>
    <w:semiHidden/>
    <w:unhideWhenUsed/>
    <w:rsid w:val="00C934F6"/>
  </w:style>
  <w:style w:type="table" w:customStyle="1" w:styleId="Reetkatablice12">
    <w:name w:val="Rešetka tablice12"/>
    <w:basedOn w:val="Obinatablica"/>
    <w:next w:val="Reetkatablice"/>
    <w:rsid w:val="00C934F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2">
    <w:name w:val="Bez popisa122"/>
    <w:next w:val="Bezpopisa"/>
    <w:uiPriority w:val="99"/>
    <w:semiHidden/>
    <w:unhideWhenUsed/>
    <w:rsid w:val="00C934F6"/>
  </w:style>
  <w:style w:type="numbering" w:customStyle="1" w:styleId="Bezpopisa212">
    <w:name w:val="Bez popisa212"/>
    <w:next w:val="Bezpopisa"/>
    <w:uiPriority w:val="99"/>
    <w:semiHidden/>
    <w:unhideWhenUsed/>
    <w:rsid w:val="00C934F6"/>
  </w:style>
  <w:style w:type="numbering" w:customStyle="1" w:styleId="Bezpopisa312">
    <w:name w:val="Bez popisa312"/>
    <w:next w:val="Bezpopisa"/>
    <w:uiPriority w:val="99"/>
    <w:semiHidden/>
    <w:unhideWhenUsed/>
    <w:rsid w:val="00C934F6"/>
  </w:style>
  <w:style w:type="numbering" w:customStyle="1" w:styleId="Bezpopisa1112">
    <w:name w:val="Bez popisa1112"/>
    <w:next w:val="Bezpopisa"/>
    <w:uiPriority w:val="99"/>
    <w:semiHidden/>
    <w:unhideWhenUsed/>
    <w:rsid w:val="00C934F6"/>
  </w:style>
  <w:style w:type="numbering" w:customStyle="1" w:styleId="Bezpopisa42">
    <w:name w:val="Bez popisa42"/>
    <w:next w:val="Bezpopisa"/>
    <w:uiPriority w:val="99"/>
    <w:semiHidden/>
    <w:unhideWhenUsed/>
    <w:rsid w:val="00C934F6"/>
  </w:style>
  <w:style w:type="numbering" w:customStyle="1" w:styleId="Bezpopisa132">
    <w:name w:val="Bez popisa132"/>
    <w:next w:val="Bezpopisa"/>
    <w:uiPriority w:val="99"/>
    <w:semiHidden/>
    <w:unhideWhenUsed/>
    <w:rsid w:val="00C934F6"/>
  </w:style>
  <w:style w:type="numbering" w:customStyle="1" w:styleId="Bezpopisa222">
    <w:name w:val="Bez popisa222"/>
    <w:next w:val="Bezpopisa"/>
    <w:uiPriority w:val="99"/>
    <w:semiHidden/>
    <w:unhideWhenUsed/>
    <w:rsid w:val="00C934F6"/>
  </w:style>
  <w:style w:type="paragraph" w:styleId="StandardWeb">
    <w:name w:val="Normal (Web)"/>
    <w:basedOn w:val="Normal"/>
    <w:uiPriority w:val="99"/>
    <w:unhideWhenUsed/>
    <w:rsid w:val="00F44C0B"/>
    <w:pPr>
      <w:spacing w:before="100" w:beforeAutospacing="1" w:after="100" w:afterAutospacing="1"/>
    </w:pPr>
    <w:rPr>
      <w:lang w:eastAsia="hr-HR"/>
    </w:rPr>
  </w:style>
  <w:style w:type="paragraph" w:customStyle="1" w:styleId="gmail-msonospacing">
    <w:name w:val="gmail-msonospacing"/>
    <w:basedOn w:val="Normal"/>
    <w:rsid w:val="00F44C0B"/>
    <w:pPr>
      <w:spacing w:before="100" w:beforeAutospacing="1" w:after="100" w:afterAutospacing="1"/>
    </w:pPr>
    <w:rPr>
      <w:rFonts w:ascii="Calibri" w:eastAsiaTheme="minorHAnsi" w:hAnsi="Calibri"/>
      <w:sz w:val="22"/>
      <w:szCs w:val="22"/>
      <w:lang w:eastAsia="hr-HR"/>
    </w:rPr>
  </w:style>
  <w:style w:type="numbering" w:customStyle="1" w:styleId="Bezpopisa7">
    <w:name w:val="Bez popisa7"/>
    <w:next w:val="Bezpopisa"/>
    <w:uiPriority w:val="99"/>
    <w:semiHidden/>
    <w:unhideWhenUsed/>
    <w:rsid w:val="00983AB7"/>
  </w:style>
  <w:style w:type="table" w:customStyle="1" w:styleId="Reetkatablice4">
    <w:name w:val="Rešetka tablice4"/>
    <w:basedOn w:val="Obinatablica"/>
    <w:next w:val="Reetkatablice"/>
    <w:rsid w:val="00983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6">
    <w:name w:val="Bez popisa16"/>
    <w:next w:val="Bezpopisa"/>
    <w:semiHidden/>
    <w:unhideWhenUsed/>
    <w:rsid w:val="00983AB7"/>
  </w:style>
  <w:style w:type="numbering" w:customStyle="1" w:styleId="Bezpopisa25">
    <w:name w:val="Bez popisa25"/>
    <w:next w:val="Bezpopisa"/>
    <w:uiPriority w:val="99"/>
    <w:semiHidden/>
    <w:unhideWhenUsed/>
    <w:rsid w:val="00983AB7"/>
  </w:style>
  <w:style w:type="numbering" w:customStyle="1" w:styleId="Bezpopisa34">
    <w:name w:val="Bez popisa34"/>
    <w:next w:val="Bezpopisa"/>
    <w:semiHidden/>
    <w:unhideWhenUsed/>
    <w:rsid w:val="00983AB7"/>
  </w:style>
  <w:style w:type="numbering" w:customStyle="1" w:styleId="Bezpopisa114">
    <w:name w:val="Bez popisa114"/>
    <w:next w:val="Bezpopisa"/>
    <w:uiPriority w:val="99"/>
    <w:semiHidden/>
    <w:unhideWhenUsed/>
    <w:rsid w:val="00983AB7"/>
  </w:style>
  <w:style w:type="table" w:customStyle="1" w:styleId="Reetkatablice13">
    <w:name w:val="Rešetka tablice13"/>
    <w:basedOn w:val="Obinatablica"/>
    <w:next w:val="Reetkatablice"/>
    <w:locked/>
    <w:rsid w:val="00983AB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3">
    <w:name w:val="Bez popisa123"/>
    <w:next w:val="Bezpopisa"/>
    <w:uiPriority w:val="99"/>
    <w:semiHidden/>
    <w:unhideWhenUsed/>
    <w:rsid w:val="00983AB7"/>
  </w:style>
  <w:style w:type="numbering" w:customStyle="1" w:styleId="Bezpopisa213">
    <w:name w:val="Bez popisa213"/>
    <w:next w:val="Bezpopisa"/>
    <w:uiPriority w:val="99"/>
    <w:semiHidden/>
    <w:unhideWhenUsed/>
    <w:rsid w:val="00983AB7"/>
  </w:style>
  <w:style w:type="numbering" w:customStyle="1" w:styleId="Bezpopisa313">
    <w:name w:val="Bez popisa313"/>
    <w:next w:val="Bezpopisa"/>
    <w:uiPriority w:val="99"/>
    <w:semiHidden/>
    <w:unhideWhenUsed/>
    <w:rsid w:val="00983AB7"/>
  </w:style>
  <w:style w:type="numbering" w:customStyle="1" w:styleId="Bezpopisa1113">
    <w:name w:val="Bez popisa1113"/>
    <w:next w:val="Bezpopisa"/>
    <w:uiPriority w:val="99"/>
    <w:semiHidden/>
    <w:unhideWhenUsed/>
    <w:rsid w:val="00983AB7"/>
  </w:style>
  <w:style w:type="numbering" w:customStyle="1" w:styleId="Bezpopisa43">
    <w:name w:val="Bez popisa43"/>
    <w:next w:val="Bezpopisa"/>
    <w:uiPriority w:val="99"/>
    <w:semiHidden/>
    <w:unhideWhenUsed/>
    <w:rsid w:val="00983AB7"/>
  </w:style>
  <w:style w:type="numbering" w:customStyle="1" w:styleId="Bezpopisa133">
    <w:name w:val="Bez popisa133"/>
    <w:next w:val="Bezpopisa"/>
    <w:uiPriority w:val="99"/>
    <w:semiHidden/>
    <w:unhideWhenUsed/>
    <w:rsid w:val="00983AB7"/>
  </w:style>
  <w:style w:type="numbering" w:customStyle="1" w:styleId="Bezpopisa223">
    <w:name w:val="Bez popisa223"/>
    <w:next w:val="Bezpopisa"/>
    <w:uiPriority w:val="99"/>
    <w:semiHidden/>
    <w:unhideWhenUsed/>
    <w:rsid w:val="00983AB7"/>
  </w:style>
  <w:style w:type="numbering" w:customStyle="1" w:styleId="Bezpopisa51">
    <w:name w:val="Bez popisa51"/>
    <w:next w:val="Bezpopisa"/>
    <w:uiPriority w:val="99"/>
    <w:semiHidden/>
    <w:unhideWhenUsed/>
    <w:rsid w:val="00983AB7"/>
  </w:style>
  <w:style w:type="numbering" w:customStyle="1" w:styleId="Bezpopisa141">
    <w:name w:val="Bez popisa141"/>
    <w:next w:val="Bezpopisa"/>
    <w:semiHidden/>
    <w:unhideWhenUsed/>
    <w:rsid w:val="00983AB7"/>
  </w:style>
  <w:style w:type="table" w:customStyle="1" w:styleId="Reetkatablice21">
    <w:name w:val="Rešetka tablice21"/>
    <w:basedOn w:val="Obinatablica"/>
    <w:next w:val="Reetkatablice"/>
    <w:rsid w:val="00983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1">
    <w:name w:val="Bez popisa1121"/>
    <w:next w:val="Bezpopisa"/>
    <w:uiPriority w:val="99"/>
    <w:semiHidden/>
    <w:unhideWhenUsed/>
    <w:rsid w:val="00983AB7"/>
  </w:style>
  <w:style w:type="numbering" w:customStyle="1" w:styleId="Bezpopisa231">
    <w:name w:val="Bez popisa231"/>
    <w:next w:val="Bezpopisa"/>
    <w:uiPriority w:val="99"/>
    <w:semiHidden/>
    <w:unhideWhenUsed/>
    <w:rsid w:val="00983AB7"/>
  </w:style>
  <w:style w:type="numbering" w:customStyle="1" w:styleId="Bezpopisa321">
    <w:name w:val="Bez popisa321"/>
    <w:next w:val="Bezpopisa"/>
    <w:semiHidden/>
    <w:unhideWhenUsed/>
    <w:rsid w:val="00983AB7"/>
  </w:style>
  <w:style w:type="numbering" w:customStyle="1" w:styleId="Bezpopisa11112">
    <w:name w:val="Bez popisa11112"/>
    <w:next w:val="Bezpopisa"/>
    <w:uiPriority w:val="99"/>
    <w:semiHidden/>
    <w:unhideWhenUsed/>
    <w:rsid w:val="00983AB7"/>
  </w:style>
  <w:style w:type="table" w:customStyle="1" w:styleId="Reetkatablice111">
    <w:name w:val="Rešetka tablice111"/>
    <w:basedOn w:val="Obinatablica"/>
    <w:next w:val="Reetkatablice"/>
    <w:rsid w:val="00983AB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1">
    <w:name w:val="Bez popisa1211"/>
    <w:next w:val="Bezpopisa"/>
    <w:uiPriority w:val="99"/>
    <w:semiHidden/>
    <w:unhideWhenUsed/>
    <w:rsid w:val="00983AB7"/>
  </w:style>
  <w:style w:type="numbering" w:customStyle="1" w:styleId="Bezpopisa2111">
    <w:name w:val="Bez popisa2111"/>
    <w:next w:val="Bezpopisa"/>
    <w:uiPriority w:val="99"/>
    <w:semiHidden/>
    <w:unhideWhenUsed/>
    <w:rsid w:val="00983AB7"/>
  </w:style>
  <w:style w:type="numbering" w:customStyle="1" w:styleId="Bezpopisa3111">
    <w:name w:val="Bez popisa3111"/>
    <w:next w:val="Bezpopisa"/>
    <w:uiPriority w:val="99"/>
    <w:semiHidden/>
    <w:unhideWhenUsed/>
    <w:rsid w:val="00983AB7"/>
  </w:style>
  <w:style w:type="numbering" w:customStyle="1" w:styleId="Bezpopisa111111">
    <w:name w:val="Bez popisa111111"/>
    <w:next w:val="Bezpopisa"/>
    <w:uiPriority w:val="99"/>
    <w:semiHidden/>
    <w:unhideWhenUsed/>
    <w:rsid w:val="00983AB7"/>
  </w:style>
  <w:style w:type="numbering" w:customStyle="1" w:styleId="Bezpopisa411">
    <w:name w:val="Bez popisa411"/>
    <w:next w:val="Bezpopisa"/>
    <w:uiPriority w:val="99"/>
    <w:semiHidden/>
    <w:unhideWhenUsed/>
    <w:rsid w:val="00983AB7"/>
  </w:style>
  <w:style w:type="numbering" w:customStyle="1" w:styleId="Bezpopisa1311">
    <w:name w:val="Bez popisa1311"/>
    <w:next w:val="Bezpopisa"/>
    <w:uiPriority w:val="99"/>
    <w:semiHidden/>
    <w:unhideWhenUsed/>
    <w:rsid w:val="00983AB7"/>
  </w:style>
  <w:style w:type="numbering" w:customStyle="1" w:styleId="Bezpopisa2211">
    <w:name w:val="Bez popisa2211"/>
    <w:next w:val="Bezpopisa"/>
    <w:uiPriority w:val="99"/>
    <w:semiHidden/>
    <w:unhideWhenUsed/>
    <w:rsid w:val="00983AB7"/>
  </w:style>
  <w:style w:type="paragraph" w:customStyle="1" w:styleId="msonormal0">
    <w:name w:val="msonormal"/>
    <w:basedOn w:val="Normal"/>
    <w:rsid w:val="00983AB7"/>
    <w:pPr>
      <w:spacing w:before="100" w:beforeAutospacing="1" w:after="100" w:afterAutospacing="1"/>
    </w:pPr>
    <w:rPr>
      <w:lang w:eastAsia="hr-HR"/>
    </w:rPr>
  </w:style>
  <w:style w:type="table" w:customStyle="1" w:styleId="Reetkatablice31">
    <w:name w:val="Rešetka tablice31"/>
    <w:basedOn w:val="Obinatablica"/>
    <w:rsid w:val="00983AB7"/>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locked/>
    <w:rsid w:val="00983AB7"/>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1">
    <w:name w:val="Bez popisa61"/>
    <w:next w:val="Bezpopisa"/>
    <w:uiPriority w:val="99"/>
    <w:semiHidden/>
    <w:unhideWhenUsed/>
    <w:rsid w:val="00983AB7"/>
  </w:style>
  <w:style w:type="numbering" w:customStyle="1" w:styleId="Bezpopisa151">
    <w:name w:val="Bez popisa151"/>
    <w:next w:val="Bezpopisa"/>
    <w:semiHidden/>
    <w:unhideWhenUsed/>
    <w:rsid w:val="00983AB7"/>
  </w:style>
  <w:style w:type="numbering" w:customStyle="1" w:styleId="Bezpopisa241">
    <w:name w:val="Bez popisa241"/>
    <w:next w:val="Bezpopisa"/>
    <w:uiPriority w:val="99"/>
    <w:semiHidden/>
    <w:unhideWhenUsed/>
    <w:rsid w:val="00983AB7"/>
  </w:style>
  <w:style w:type="numbering" w:customStyle="1" w:styleId="Bezpopisa331">
    <w:name w:val="Bez popisa331"/>
    <w:next w:val="Bezpopisa"/>
    <w:semiHidden/>
    <w:unhideWhenUsed/>
    <w:rsid w:val="00983AB7"/>
  </w:style>
  <w:style w:type="numbering" w:customStyle="1" w:styleId="Bezpopisa1131">
    <w:name w:val="Bez popisa1131"/>
    <w:next w:val="Bezpopisa"/>
    <w:uiPriority w:val="99"/>
    <w:semiHidden/>
    <w:unhideWhenUsed/>
    <w:rsid w:val="00983AB7"/>
  </w:style>
  <w:style w:type="numbering" w:customStyle="1" w:styleId="Bezpopisa1221">
    <w:name w:val="Bez popisa1221"/>
    <w:next w:val="Bezpopisa"/>
    <w:uiPriority w:val="99"/>
    <w:semiHidden/>
    <w:unhideWhenUsed/>
    <w:rsid w:val="00983AB7"/>
  </w:style>
  <w:style w:type="numbering" w:customStyle="1" w:styleId="Bezpopisa2121">
    <w:name w:val="Bez popisa2121"/>
    <w:next w:val="Bezpopisa"/>
    <w:uiPriority w:val="99"/>
    <w:semiHidden/>
    <w:unhideWhenUsed/>
    <w:rsid w:val="00983AB7"/>
  </w:style>
  <w:style w:type="numbering" w:customStyle="1" w:styleId="Bezpopisa3121">
    <w:name w:val="Bez popisa3121"/>
    <w:next w:val="Bezpopisa"/>
    <w:uiPriority w:val="99"/>
    <w:semiHidden/>
    <w:unhideWhenUsed/>
    <w:rsid w:val="00983AB7"/>
  </w:style>
  <w:style w:type="numbering" w:customStyle="1" w:styleId="Bezpopisa11121">
    <w:name w:val="Bez popisa11121"/>
    <w:next w:val="Bezpopisa"/>
    <w:uiPriority w:val="99"/>
    <w:semiHidden/>
    <w:unhideWhenUsed/>
    <w:rsid w:val="00983AB7"/>
  </w:style>
  <w:style w:type="numbering" w:customStyle="1" w:styleId="Bezpopisa421">
    <w:name w:val="Bez popisa421"/>
    <w:next w:val="Bezpopisa"/>
    <w:uiPriority w:val="99"/>
    <w:semiHidden/>
    <w:unhideWhenUsed/>
    <w:rsid w:val="00983AB7"/>
  </w:style>
  <w:style w:type="numbering" w:customStyle="1" w:styleId="Bezpopisa1321">
    <w:name w:val="Bez popisa1321"/>
    <w:next w:val="Bezpopisa"/>
    <w:uiPriority w:val="99"/>
    <w:semiHidden/>
    <w:unhideWhenUsed/>
    <w:rsid w:val="00983AB7"/>
  </w:style>
  <w:style w:type="numbering" w:customStyle="1" w:styleId="Bezpopisa2221">
    <w:name w:val="Bez popisa2221"/>
    <w:next w:val="Bezpopisa"/>
    <w:uiPriority w:val="99"/>
    <w:semiHidden/>
    <w:unhideWhenUsed/>
    <w:rsid w:val="00983AB7"/>
  </w:style>
  <w:style w:type="numbering" w:customStyle="1" w:styleId="Bezpopisa71">
    <w:name w:val="Bez popisa71"/>
    <w:next w:val="Bezpopisa"/>
    <w:uiPriority w:val="99"/>
    <w:semiHidden/>
    <w:unhideWhenUsed/>
    <w:rsid w:val="00983AB7"/>
  </w:style>
  <w:style w:type="numbering" w:customStyle="1" w:styleId="Bezpopisa161">
    <w:name w:val="Bez popisa161"/>
    <w:next w:val="Bezpopisa"/>
    <w:uiPriority w:val="99"/>
    <w:semiHidden/>
    <w:unhideWhenUsed/>
    <w:rsid w:val="00983AB7"/>
  </w:style>
  <w:style w:type="numbering" w:customStyle="1" w:styleId="Bezpopisa1141">
    <w:name w:val="Bez popisa1141"/>
    <w:next w:val="Bezpopisa"/>
    <w:semiHidden/>
    <w:unhideWhenUsed/>
    <w:rsid w:val="00983AB7"/>
  </w:style>
  <w:style w:type="numbering" w:customStyle="1" w:styleId="Bezpopisa251">
    <w:name w:val="Bez popisa251"/>
    <w:next w:val="Bezpopisa"/>
    <w:uiPriority w:val="99"/>
    <w:semiHidden/>
    <w:unhideWhenUsed/>
    <w:rsid w:val="00983AB7"/>
  </w:style>
  <w:style w:type="numbering" w:customStyle="1" w:styleId="Bezpopisa341">
    <w:name w:val="Bez popisa341"/>
    <w:next w:val="Bezpopisa"/>
    <w:semiHidden/>
    <w:unhideWhenUsed/>
    <w:rsid w:val="00983AB7"/>
  </w:style>
  <w:style w:type="numbering" w:customStyle="1" w:styleId="Bezpopisa11131">
    <w:name w:val="Bez popisa11131"/>
    <w:next w:val="Bezpopisa"/>
    <w:uiPriority w:val="99"/>
    <w:semiHidden/>
    <w:unhideWhenUsed/>
    <w:rsid w:val="00983AB7"/>
  </w:style>
  <w:style w:type="numbering" w:customStyle="1" w:styleId="Bezpopisa1231">
    <w:name w:val="Bez popisa1231"/>
    <w:next w:val="Bezpopisa"/>
    <w:uiPriority w:val="99"/>
    <w:semiHidden/>
    <w:unhideWhenUsed/>
    <w:rsid w:val="00983AB7"/>
  </w:style>
  <w:style w:type="numbering" w:customStyle="1" w:styleId="Bezpopisa2131">
    <w:name w:val="Bez popisa2131"/>
    <w:next w:val="Bezpopisa"/>
    <w:uiPriority w:val="99"/>
    <w:semiHidden/>
    <w:unhideWhenUsed/>
    <w:rsid w:val="00983AB7"/>
  </w:style>
  <w:style w:type="numbering" w:customStyle="1" w:styleId="Bezpopisa3131">
    <w:name w:val="Bez popisa3131"/>
    <w:next w:val="Bezpopisa"/>
    <w:uiPriority w:val="99"/>
    <w:semiHidden/>
    <w:unhideWhenUsed/>
    <w:rsid w:val="00983AB7"/>
  </w:style>
  <w:style w:type="numbering" w:customStyle="1" w:styleId="Bezpopisa111121">
    <w:name w:val="Bez popisa111121"/>
    <w:next w:val="Bezpopisa"/>
    <w:uiPriority w:val="99"/>
    <w:semiHidden/>
    <w:unhideWhenUsed/>
    <w:rsid w:val="00983AB7"/>
  </w:style>
  <w:style w:type="numbering" w:customStyle="1" w:styleId="Bezpopisa431">
    <w:name w:val="Bez popisa431"/>
    <w:next w:val="Bezpopisa"/>
    <w:uiPriority w:val="99"/>
    <w:semiHidden/>
    <w:unhideWhenUsed/>
    <w:rsid w:val="00983AB7"/>
  </w:style>
  <w:style w:type="numbering" w:customStyle="1" w:styleId="Bezpopisa1331">
    <w:name w:val="Bez popisa1331"/>
    <w:next w:val="Bezpopisa"/>
    <w:uiPriority w:val="99"/>
    <w:semiHidden/>
    <w:unhideWhenUsed/>
    <w:rsid w:val="00983AB7"/>
  </w:style>
  <w:style w:type="numbering" w:customStyle="1" w:styleId="Bezpopisa2231">
    <w:name w:val="Bez popisa2231"/>
    <w:next w:val="Bezpopisa"/>
    <w:uiPriority w:val="99"/>
    <w:semiHidden/>
    <w:unhideWhenUsed/>
    <w:rsid w:val="00983AB7"/>
  </w:style>
  <w:style w:type="numbering" w:customStyle="1" w:styleId="Bezpopisa511">
    <w:name w:val="Bez popisa511"/>
    <w:next w:val="Bezpopisa"/>
    <w:uiPriority w:val="99"/>
    <w:semiHidden/>
    <w:unhideWhenUsed/>
    <w:rsid w:val="00983AB7"/>
  </w:style>
  <w:style w:type="numbering" w:customStyle="1" w:styleId="Bezpopisa1411">
    <w:name w:val="Bez popisa1411"/>
    <w:next w:val="Bezpopisa"/>
    <w:semiHidden/>
    <w:unhideWhenUsed/>
    <w:rsid w:val="00983AB7"/>
  </w:style>
  <w:style w:type="numbering" w:customStyle="1" w:styleId="Bezpopisa11211">
    <w:name w:val="Bez popisa11211"/>
    <w:next w:val="Bezpopisa"/>
    <w:uiPriority w:val="99"/>
    <w:semiHidden/>
    <w:unhideWhenUsed/>
    <w:rsid w:val="00983AB7"/>
  </w:style>
  <w:style w:type="numbering" w:customStyle="1" w:styleId="Bezpopisa2311">
    <w:name w:val="Bez popisa2311"/>
    <w:next w:val="Bezpopisa"/>
    <w:uiPriority w:val="99"/>
    <w:semiHidden/>
    <w:unhideWhenUsed/>
    <w:rsid w:val="00983AB7"/>
  </w:style>
  <w:style w:type="numbering" w:customStyle="1" w:styleId="Bezpopisa3211">
    <w:name w:val="Bez popisa3211"/>
    <w:next w:val="Bezpopisa"/>
    <w:semiHidden/>
    <w:unhideWhenUsed/>
    <w:rsid w:val="00983AB7"/>
  </w:style>
  <w:style w:type="numbering" w:customStyle="1" w:styleId="Bezpopisa1111111">
    <w:name w:val="Bez popisa1111111"/>
    <w:next w:val="Bezpopisa"/>
    <w:uiPriority w:val="99"/>
    <w:semiHidden/>
    <w:unhideWhenUsed/>
    <w:rsid w:val="00983AB7"/>
  </w:style>
  <w:style w:type="numbering" w:customStyle="1" w:styleId="Bezpopisa12111">
    <w:name w:val="Bez popisa12111"/>
    <w:next w:val="Bezpopisa"/>
    <w:uiPriority w:val="99"/>
    <w:semiHidden/>
    <w:unhideWhenUsed/>
    <w:rsid w:val="00983AB7"/>
  </w:style>
  <w:style w:type="numbering" w:customStyle="1" w:styleId="Bezpopisa21111">
    <w:name w:val="Bez popisa21111"/>
    <w:next w:val="Bezpopisa"/>
    <w:uiPriority w:val="99"/>
    <w:semiHidden/>
    <w:unhideWhenUsed/>
    <w:rsid w:val="00983AB7"/>
  </w:style>
  <w:style w:type="numbering" w:customStyle="1" w:styleId="Bezpopisa31111">
    <w:name w:val="Bez popisa31111"/>
    <w:next w:val="Bezpopisa"/>
    <w:uiPriority w:val="99"/>
    <w:semiHidden/>
    <w:unhideWhenUsed/>
    <w:rsid w:val="00983AB7"/>
  </w:style>
  <w:style w:type="numbering" w:customStyle="1" w:styleId="Bezpopisa11111111">
    <w:name w:val="Bez popisa11111111"/>
    <w:next w:val="Bezpopisa"/>
    <w:uiPriority w:val="99"/>
    <w:semiHidden/>
    <w:unhideWhenUsed/>
    <w:rsid w:val="00983AB7"/>
  </w:style>
  <w:style w:type="numbering" w:customStyle="1" w:styleId="Bezpopisa4111">
    <w:name w:val="Bez popisa4111"/>
    <w:next w:val="Bezpopisa"/>
    <w:uiPriority w:val="99"/>
    <w:semiHidden/>
    <w:unhideWhenUsed/>
    <w:rsid w:val="00983AB7"/>
  </w:style>
  <w:style w:type="numbering" w:customStyle="1" w:styleId="Bezpopisa13111">
    <w:name w:val="Bez popisa13111"/>
    <w:next w:val="Bezpopisa"/>
    <w:uiPriority w:val="99"/>
    <w:semiHidden/>
    <w:unhideWhenUsed/>
    <w:rsid w:val="00983AB7"/>
  </w:style>
  <w:style w:type="numbering" w:customStyle="1" w:styleId="Bezpopisa22111">
    <w:name w:val="Bez popisa22111"/>
    <w:next w:val="Bezpopisa"/>
    <w:uiPriority w:val="99"/>
    <w:semiHidden/>
    <w:unhideWhenUsed/>
    <w:rsid w:val="00983AB7"/>
  </w:style>
  <w:style w:type="numbering" w:customStyle="1" w:styleId="Bezpopisa611">
    <w:name w:val="Bez popisa611"/>
    <w:next w:val="Bezpopisa"/>
    <w:uiPriority w:val="99"/>
    <w:semiHidden/>
    <w:unhideWhenUsed/>
    <w:rsid w:val="00983AB7"/>
  </w:style>
  <w:style w:type="numbering" w:customStyle="1" w:styleId="Bezpopisa1511">
    <w:name w:val="Bez popisa1511"/>
    <w:next w:val="Bezpopisa"/>
    <w:semiHidden/>
    <w:unhideWhenUsed/>
    <w:rsid w:val="00983AB7"/>
  </w:style>
  <w:style w:type="numbering" w:customStyle="1" w:styleId="Bezpopisa2411">
    <w:name w:val="Bez popisa2411"/>
    <w:next w:val="Bezpopisa"/>
    <w:uiPriority w:val="99"/>
    <w:semiHidden/>
    <w:unhideWhenUsed/>
    <w:rsid w:val="00983AB7"/>
  </w:style>
  <w:style w:type="numbering" w:customStyle="1" w:styleId="Bezpopisa3311">
    <w:name w:val="Bez popisa3311"/>
    <w:next w:val="Bezpopisa"/>
    <w:semiHidden/>
    <w:unhideWhenUsed/>
    <w:rsid w:val="00983AB7"/>
  </w:style>
  <w:style w:type="numbering" w:customStyle="1" w:styleId="Bezpopisa11311">
    <w:name w:val="Bez popisa11311"/>
    <w:next w:val="Bezpopisa"/>
    <w:uiPriority w:val="99"/>
    <w:semiHidden/>
    <w:unhideWhenUsed/>
    <w:rsid w:val="00983AB7"/>
  </w:style>
  <w:style w:type="numbering" w:customStyle="1" w:styleId="Bezpopisa12211">
    <w:name w:val="Bez popisa12211"/>
    <w:next w:val="Bezpopisa"/>
    <w:uiPriority w:val="99"/>
    <w:semiHidden/>
    <w:unhideWhenUsed/>
    <w:rsid w:val="00983AB7"/>
  </w:style>
  <w:style w:type="numbering" w:customStyle="1" w:styleId="Bezpopisa21211">
    <w:name w:val="Bez popisa21211"/>
    <w:next w:val="Bezpopisa"/>
    <w:uiPriority w:val="99"/>
    <w:semiHidden/>
    <w:unhideWhenUsed/>
    <w:rsid w:val="00983AB7"/>
  </w:style>
  <w:style w:type="numbering" w:customStyle="1" w:styleId="Bezpopisa31211">
    <w:name w:val="Bez popisa31211"/>
    <w:next w:val="Bezpopisa"/>
    <w:uiPriority w:val="99"/>
    <w:semiHidden/>
    <w:unhideWhenUsed/>
    <w:rsid w:val="00983AB7"/>
  </w:style>
  <w:style w:type="numbering" w:customStyle="1" w:styleId="Bezpopisa111211">
    <w:name w:val="Bez popisa111211"/>
    <w:next w:val="Bezpopisa"/>
    <w:uiPriority w:val="99"/>
    <w:semiHidden/>
    <w:unhideWhenUsed/>
    <w:rsid w:val="00983AB7"/>
  </w:style>
  <w:style w:type="numbering" w:customStyle="1" w:styleId="Bezpopisa4211">
    <w:name w:val="Bez popisa4211"/>
    <w:next w:val="Bezpopisa"/>
    <w:uiPriority w:val="99"/>
    <w:semiHidden/>
    <w:unhideWhenUsed/>
    <w:rsid w:val="00983AB7"/>
  </w:style>
  <w:style w:type="numbering" w:customStyle="1" w:styleId="Bezpopisa13211">
    <w:name w:val="Bez popisa13211"/>
    <w:next w:val="Bezpopisa"/>
    <w:uiPriority w:val="99"/>
    <w:semiHidden/>
    <w:unhideWhenUsed/>
    <w:rsid w:val="00983AB7"/>
  </w:style>
  <w:style w:type="numbering" w:customStyle="1" w:styleId="Bezpopisa22211">
    <w:name w:val="Bez popisa22211"/>
    <w:next w:val="Bezpopisa"/>
    <w:uiPriority w:val="99"/>
    <w:semiHidden/>
    <w:unhideWhenUsed/>
    <w:rsid w:val="00983AB7"/>
  </w:style>
  <w:style w:type="numbering" w:customStyle="1" w:styleId="Bezpopisa8">
    <w:name w:val="Bez popisa8"/>
    <w:next w:val="Bezpopisa"/>
    <w:uiPriority w:val="99"/>
    <w:semiHidden/>
    <w:unhideWhenUsed/>
    <w:rsid w:val="006960F1"/>
  </w:style>
  <w:style w:type="table" w:customStyle="1" w:styleId="Reetkatablice5">
    <w:name w:val="Rešetka tablice5"/>
    <w:basedOn w:val="Obinatablica"/>
    <w:next w:val="Reetkatablice"/>
    <w:rsid w:val="00696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7">
    <w:name w:val="Bez popisa17"/>
    <w:next w:val="Bezpopisa"/>
    <w:semiHidden/>
    <w:unhideWhenUsed/>
    <w:rsid w:val="006960F1"/>
  </w:style>
  <w:style w:type="numbering" w:customStyle="1" w:styleId="Bezpopisa26">
    <w:name w:val="Bez popisa26"/>
    <w:next w:val="Bezpopisa"/>
    <w:uiPriority w:val="99"/>
    <w:semiHidden/>
    <w:unhideWhenUsed/>
    <w:rsid w:val="006960F1"/>
  </w:style>
  <w:style w:type="numbering" w:customStyle="1" w:styleId="Bezpopisa35">
    <w:name w:val="Bez popisa35"/>
    <w:next w:val="Bezpopisa"/>
    <w:semiHidden/>
    <w:unhideWhenUsed/>
    <w:rsid w:val="006960F1"/>
  </w:style>
  <w:style w:type="numbering" w:customStyle="1" w:styleId="Bezpopisa115">
    <w:name w:val="Bez popisa115"/>
    <w:next w:val="Bezpopisa"/>
    <w:uiPriority w:val="99"/>
    <w:semiHidden/>
    <w:unhideWhenUsed/>
    <w:rsid w:val="006960F1"/>
  </w:style>
  <w:style w:type="table" w:customStyle="1" w:styleId="Reetkatablice14">
    <w:name w:val="Rešetka tablice14"/>
    <w:basedOn w:val="Obinatablica"/>
    <w:next w:val="Reetkatablice"/>
    <w:rsid w:val="006960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4">
    <w:name w:val="Bez popisa124"/>
    <w:next w:val="Bezpopisa"/>
    <w:uiPriority w:val="99"/>
    <w:semiHidden/>
    <w:unhideWhenUsed/>
    <w:rsid w:val="006960F1"/>
  </w:style>
  <w:style w:type="numbering" w:customStyle="1" w:styleId="Bezpopisa214">
    <w:name w:val="Bez popisa214"/>
    <w:next w:val="Bezpopisa"/>
    <w:uiPriority w:val="99"/>
    <w:semiHidden/>
    <w:unhideWhenUsed/>
    <w:rsid w:val="006960F1"/>
  </w:style>
  <w:style w:type="numbering" w:customStyle="1" w:styleId="Bezpopisa314">
    <w:name w:val="Bez popisa314"/>
    <w:next w:val="Bezpopisa"/>
    <w:uiPriority w:val="99"/>
    <w:semiHidden/>
    <w:unhideWhenUsed/>
    <w:rsid w:val="006960F1"/>
  </w:style>
  <w:style w:type="numbering" w:customStyle="1" w:styleId="Bezpopisa1114">
    <w:name w:val="Bez popisa1114"/>
    <w:next w:val="Bezpopisa"/>
    <w:uiPriority w:val="99"/>
    <w:semiHidden/>
    <w:unhideWhenUsed/>
    <w:rsid w:val="006960F1"/>
  </w:style>
  <w:style w:type="numbering" w:customStyle="1" w:styleId="Bezpopisa44">
    <w:name w:val="Bez popisa44"/>
    <w:next w:val="Bezpopisa"/>
    <w:uiPriority w:val="99"/>
    <w:semiHidden/>
    <w:unhideWhenUsed/>
    <w:rsid w:val="006960F1"/>
  </w:style>
  <w:style w:type="numbering" w:customStyle="1" w:styleId="Bezpopisa134">
    <w:name w:val="Bez popisa134"/>
    <w:next w:val="Bezpopisa"/>
    <w:uiPriority w:val="99"/>
    <w:semiHidden/>
    <w:unhideWhenUsed/>
    <w:rsid w:val="006960F1"/>
  </w:style>
  <w:style w:type="numbering" w:customStyle="1" w:styleId="Bezpopisa224">
    <w:name w:val="Bez popisa224"/>
    <w:next w:val="Bezpopisa"/>
    <w:uiPriority w:val="99"/>
    <w:semiHidden/>
    <w:unhideWhenUsed/>
    <w:rsid w:val="006960F1"/>
  </w:style>
  <w:style w:type="numbering" w:customStyle="1" w:styleId="Bezpopisa52">
    <w:name w:val="Bez popisa52"/>
    <w:next w:val="Bezpopisa"/>
    <w:uiPriority w:val="99"/>
    <w:semiHidden/>
    <w:unhideWhenUsed/>
    <w:rsid w:val="006960F1"/>
  </w:style>
  <w:style w:type="numbering" w:customStyle="1" w:styleId="Bezpopisa142">
    <w:name w:val="Bez popisa142"/>
    <w:next w:val="Bezpopisa"/>
    <w:semiHidden/>
    <w:unhideWhenUsed/>
    <w:rsid w:val="006960F1"/>
  </w:style>
  <w:style w:type="table" w:customStyle="1" w:styleId="Reetkatablice22">
    <w:name w:val="Rešetka tablice22"/>
    <w:basedOn w:val="Obinatablica"/>
    <w:next w:val="Reetkatablice"/>
    <w:rsid w:val="00696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2">
    <w:name w:val="Bez popisa1122"/>
    <w:next w:val="Bezpopisa"/>
    <w:uiPriority w:val="99"/>
    <w:semiHidden/>
    <w:unhideWhenUsed/>
    <w:rsid w:val="006960F1"/>
  </w:style>
  <w:style w:type="numbering" w:customStyle="1" w:styleId="Bezpopisa232">
    <w:name w:val="Bez popisa232"/>
    <w:next w:val="Bezpopisa"/>
    <w:uiPriority w:val="99"/>
    <w:semiHidden/>
    <w:unhideWhenUsed/>
    <w:rsid w:val="006960F1"/>
  </w:style>
  <w:style w:type="numbering" w:customStyle="1" w:styleId="Bezpopisa322">
    <w:name w:val="Bez popisa322"/>
    <w:next w:val="Bezpopisa"/>
    <w:semiHidden/>
    <w:unhideWhenUsed/>
    <w:rsid w:val="006960F1"/>
  </w:style>
  <w:style w:type="numbering" w:customStyle="1" w:styleId="Bezpopisa11113">
    <w:name w:val="Bez popisa11113"/>
    <w:next w:val="Bezpopisa"/>
    <w:uiPriority w:val="99"/>
    <w:semiHidden/>
    <w:unhideWhenUsed/>
    <w:rsid w:val="006960F1"/>
  </w:style>
  <w:style w:type="table" w:customStyle="1" w:styleId="Reetkatablice112">
    <w:name w:val="Rešetka tablice112"/>
    <w:basedOn w:val="Obinatablica"/>
    <w:next w:val="Reetkatablice"/>
    <w:rsid w:val="006960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2">
    <w:name w:val="Bez popisa1212"/>
    <w:next w:val="Bezpopisa"/>
    <w:uiPriority w:val="99"/>
    <w:semiHidden/>
    <w:unhideWhenUsed/>
    <w:rsid w:val="006960F1"/>
  </w:style>
  <w:style w:type="numbering" w:customStyle="1" w:styleId="Bezpopisa2112">
    <w:name w:val="Bez popisa2112"/>
    <w:next w:val="Bezpopisa"/>
    <w:uiPriority w:val="99"/>
    <w:semiHidden/>
    <w:unhideWhenUsed/>
    <w:rsid w:val="006960F1"/>
  </w:style>
  <w:style w:type="numbering" w:customStyle="1" w:styleId="Bezpopisa3112">
    <w:name w:val="Bez popisa3112"/>
    <w:next w:val="Bezpopisa"/>
    <w:uiPriority w:val="99"/>
    <w:semiHidden/>
    <w:unhideWhenUsed/>
    <w:rsid w:val="006960F1"/>
  </w:style>
  <w:style w:type="numbering" w:customStyle="1" w:styleId="Bezpopisa111112">
    <w:name w:val="Bez popisa111112"/>
    <w:next w:val="Bezpopisa"/>
    <w:uiPriority w:val="99"/>
    <w:semiHidden/>
    <w:unhideWhenUsed/>
    <w:rsid w:val="006960F1"/>
  </w:style>
  <w:style w:type="numbering" w:customStyle="1" w:styleId="Bezpopisa412">
    <w:name w:val="Bez popisa412"/>
    <w:next w:val="Bezpopisa"/>
    <w:uiPriority w:val="99"/>
    <w:semiHidden/>
    <w:unhideWhenUsed/>
    <w:rsid w:val="006960F1"/>
  </w:style>
  <w:style w:type="numbering" w:customStyle="1" w:styleId="Bezpopisa1312">
    <w:name w:val="Bez popisa1312"/>
    <w:next w:val="Bezpopisa"/>
    <w:uiPriority w:val="99"/>
    <w:semiHidden/>
    <w:unhideWhenUsed/>
    <w:rsid w:val="006960F1"/>
  </w:style>
  <w:style w:type="numbering" w:customStyle="1" w:styleId="Bezpopisa2212">
    <w:name w:val="Bez popisa2212"/>
    <w:next w:val="Bezpopisa"/>
    <w:uiPriority w:val="99"/>
    <w:semiHidden/>
    <w:unhideWhenUsed/>
    <w:rsid w:val="006960F1"/>
  </w:style>
  <w:style w:type="table" w:customStyle="1" w:styleId="Reetkatablice32">
    <w:name w:val="Rešetka tablice32"/>
    <w:basedOn w:val="Obinatablica"/>
    <w:rsid w:val="006960F1"/>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2">
    <w:name w:val="Rešetka tablice122"/>
    <w:basedOn w:val="Obinatablica"/>
    <w:rsid w:val="006960F1"/>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2">
    <w:name w:val="Bez popisa62"/>
    <w:next w:val="Bezpopisa"/>
    <w:uiPriority w:val="99"/>
    <w:semiHidden/>
    <w:unhideWhenUsed/>
    <w:rsid w:val="006960F1"/>
  </w:style>
  <w:style w:type="numbering" w:customStyle="1" w:styleId="Bezpopisa152">
    <w:name w:val="Bez popisa152"/>
    <w:next w:val="Bezpopisa"/>
    <w:semiHidden/>
    <w:unhideWhenUsed/>
    <w:rsid w:val="006960F1"/>
  </w:style>
  <w:style w:type="numbering" w:customStyle="1" w:styleId="Bezpopisa242">
    <w:name w:val="Bez popisa242"/>
    <w:next w:val="Bezpopisa"/>
    <w:uiPriority w:val="99"/>
    <w:semiHidden/>
    <w:unhideWhenUsed/>
    <w:rsid w:val="006960F1"/>
  </w:style>
  <w:style w:type="numbering" w:customStyle="1" w:styleId="Bezpopisa332">
    <w:name w:val="Bez popisa332"/>
    <w:next w:val="Bezpopisa"/>
    <w:semiHidden/>
    <w:unhideWhenUsed/>
    <w:rsid w:val="006960F1"/>
  </w:style>
  <w:style w:type="numbering" w:customStyle="1" w:styleId="Bezpopisa1132">
    <w:name w:val="Bez popisa1132"/>
    <w:next w:val="Bezpopisa"/>
    <w:uiPriority w:val="99"/>
    <w:semiHidden/>
    <w:unhideWhenUsed/>
    <w:rsid w:val="006960F1"/>
  </w:style>
  <w:style w:type="numbering" w:customStyle="1" w:styleId="Bezpopisa1222">
    <w:name w:val="Bez popisa1222"/>
    <w:next w:val="Bezpopisa"/>
    <w:uiPriority w:val="99"/>
    <w:semiHidden/>
    <w:unhideWhenUsed/>
    <w:rsid w:val="006960F1"/>
  </w:style>
  <w:style w:type="numbering" w:customStyle="1" w:styleId="Bezpopisa2122">
    <w:name w:val="Bez popisa2122"/>
    <w:next w:val="Bezpopisa"/>
    <w:uiPriority w:val="99"/>
    <w:semiHidden/>
    <w:unhideWhenUsed/>
    <w:rsid w:val="006960F1"/>
  </w:style>
  <w:style w:type="numbering" w:customStyle="1" w:styleId="Bezpopisa3122">
    <w:name w:val="Bez popisa3122"/>
    <w:next w:val="Bezpopisa"/>
    <w:uiPriority w:val="99"/>
    <w:semiHidden/>
    <w:unhideWhenUsed/>
    <w:rsid w:val="006960F1"/>
  </w:style>
  <w:style w:type="numbering" w:customStyle="1" w:styleId="Bezpopisa11122">
    <w:name w:val="Bez popisa11122"/>
    <w:next w:val="Bezpopisa"/>
    <w:uiPriority w:val="99"/>
    <w:semiHidden/>
    <w:unhideWhenUsed/>
    <w:rsid w:val="006960F1"/>
  </w:style>
  <w:style w:type="numbering" w:customStyle="1" w:styleId="Bezpopisa422">
    <w:name w:val="Bez popisa422"/>
    <w:next w:val="Bezpopisa"/>
    <w:uiPriority w:val="99"/>
    <w:semiHidden/>
    <w:unhideWhenUsed/>
    <w:rsid w:val="006960F1"/>
  </w:style>
  <w:style w:type="numbering" w:customStyle="1" w:styleId="Bezpopisa1322">
    <w:name w:val="Bez popisa1322"/>
    <w:next w:val="Bezpopisa"/>
    <w:uiPriority w:val="99"/>
    <w:semiHidden/>
    <w:unhideWhenUsed/>
    <w:rsid w:val="006960F1"/>
  </w:style>
  <w:style w:type="numbering" w:customStyle="1" w:styleId="Bezpopisa2222">
    <w:name w:val="Bez popisa2222"/>
    <w:next w:val="Bezpopisa"/>
    <w:uiPriority w:val="99"/>
    <w:semiHidden/>
    <w:unhideWhenUsed/>
    <w:rsid w:val="006960F1"/>
  </w:style>
  <w:style w:type="numbering" w:customStyle="1" w:styleId="Bezpopisa72">
    <w:name w:val="Bez popisa72"/>
    <w:next w:val="Bezpopisa"/>
    <w:uiPriority w:val="99"/>
    <w:semiHidden/>
    <w:unhideWhenUsed/>
    <w:rsid w:val="006960F1"/>
  </w:style>
  <w:style w:type="numbering" w:customStyle="1" w:styleId="Bezpopisa162">
    <w:name w:val="Bez popisa162"/>
    <w:next w:val="Bezpopisa"/>
    <w:uiPriority w:val="99"/>
    <w:semiHidden/>
    <w:unhideWhenUsed/>
    <w:rsid w:val="006960F1"/>
  </w:style>
  <w:style w:type="table" w:customStyle="1" w:styleId="Reetkatablice41">
    <w:name w:val="Rešetka tablice41"/>
    <w:basedOn w:val="Obinatablica"/>
    <w:next w:val="Reetkatablice"/>
    <w:rsid w:val="00696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42">
    <w:name w:val="Bez popisa1142"/>
    <w:next w:val="Bezpopisa"/>
    <w:semiHidden/>
    <w:unhideWhenUsed/>
    <w:rsid w:val="006960F1"/>
  </w:style>
  <w:style w:type="numbering" w:customStyle="1" w:styleId="Bezpopisa252">
    <w:name w:val="Bez popisa252"/>
    <w:next w:val="Bezpopisa"/>
    <w:uiPriority w:val="99"/>
    <w:semiHidden/>
    <w:unhideWhenUsed/>
    <w:rsid w:val="006960F1"/>
  </w:style>
  <w:style w:type="numbering" w:customStyle="1" w:styleId="Bezpopisa342">
    <w:name w:val="Bez popisa342"/>
    <w:next w:val="Bezpopisa"/>
    <w:semiHidden/>
    <w:unhideWhenUsed/>
    <w:rsid w:val="006960F1"/>
  </w:style>
  <w:style w:type="numbering" w:customStyle="1" w:styleId="Bezpopisa11132">
    <w:name w:val="Bez popisa11132"/>
    <w:next w:val="Bezpopisa"/>
    <w:uiPriority w:val="99"/>
    <w:semiHidden/>
    <w:unhideWhenUsed/>
    <w:rsid w:val="006960F1"/>
  </w:style>
  <w:style w:type="table" w:customStyle="1" w:styleId="Reetkatablice131">
    <w:name w:val="Rešetka tablice131"/>
    <w:basedOn w:val="Obinatablica"/>
    <w:next w:val="Reetkatablice"/>
    <w:rsid w:val="006960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32">
    <w:name w:val="Bez popisa1232"/>
    <w:next w:val="Bezpopisa"/>
    <w:uiPriority w:val="99"/>
    <w:semiHidden/>
    <w:unhideWhenUsed/>
    <w:rsid w:val="006960F1"/>
  </w:style>
  <w:style w:type="numbering" w:customStyle="1" w:styleId="Bezpopisa2132">
    <w:name w:val="Bez popisa2132"/>
    <w:next w:val="Bezpopisa"/>
    <w:uiPriority w:val="99"/>
    <w:semiHidden/>
    <w:unhideWhenUsed/>
    <w:rsid w:val="006960F1"/>
  </w:style>
  <w:style w:type="numbering" w:customStyle="1" w:styleId="Bezpopisa3132">
    <w:name w:val="Bez popisa3132"/>
    <w:next w:val="Bezpopisa"/>
    <w:uiPriority w:val="99"/>
    <w:semiHidden/>
    <w:unhideWhenUsed/>
    <w:rsid w:val="006960F1"/>
  </w:style>
  <w:style w:type="numbering" w:customStyle="1" w:styleId="Bezpopisa111122">
    <w:name w:val="Bez popisa111122"/>
    <w:next w:val="Bezpopisa"/>
    <w:uiPriority w:val="99"/>
    <w:semiHidden/>
    <w:unhideWhenUsed/>
    <w:rsid w:val="006960F1"/>
  </w:style>
  <w:style w:type="numbering" w:customStyle="1" w:styleId="Bezpopisa432">
    <w:name w:val="Bez popisa432"/>
    <w:next w:val="Bezpopisa"/>
    <w:uiPriority w:val="99"/>
    <w:semiHidden/>
    <w:unhideWhenUsed/>
    <w:rsid w:val="006960F1"/>
  </w:style>
  <w:style w:type="numbering" w:customStyle="1" w:styleId="Bezpopisa1332">
    <w:name w:val="Bez popisa1332"/>
    <w:next w:val="Bezpopisa"/>
    <w:uiPriority w:val="99"/>
    <w:semiHidden/>
    <w:unhideWhenUsed/>
    <w:rsid w:val="006960F1"/>
  </w:style>
  <w:style w:type="numbering" w:customStyle="1" w:styleId="Bezpopisa2232">
    <w:name w:val="Bez popisa2232"/>
    <w:next w:val="Bezpopisa"/>
    <w:uiPriority w:val="99"/>
    <w:semiHidden/>
    <w:unhideWhenUsed/>
    <w:rsid w:val="006960F1"/>
  </w:style>
  <w:style w:type="numbering" w:customStyle="1" w:styleId="Bezpopisa512">
    <w:name w:val="Bez popisa512"/>
    <w:next w:val="Bezpopisa"/>
    <w:uiPriority w:val="99"/>
    <w:semiHidden/>
    <w:unhideWhenUsed/>
    <w:rsid w:val="006960F1"/>
  </w:style>
  <w:style w:type="numbering" w:customStyle="1" w:styleId="Bezpopisa1412">
    <w:name w:val="Bez popisa1412"/>
    <w:next w:val="Bezpopisa"/>
    <w:semiHidden/>
    <w:unhideWhenUsed/>
    <w:rsid w:val="006960F1"/>
  </w:style>
  <w:style w:type="table" w:customStyle="1" w:styleId="Reetkatablice211">
    <w:name w:val="Rešetka tablice211"/>
    <w:basedOn w:val="Obinatablica"/>
    <w:next w:val="Reetkatablice"/>
    <w:rsid w:val="00696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12">
    <w:name w:val="Bez popisa11212"/>
    <w:next w:val="Bezpopisa"/>
    <w:uiPriority w:val="99"/>
    <w:semiHidden/>
    <w:unhideWhenUsed/>
    <w:rsid w:val="006960F1"/>
  </w:style>
  <w:style w:type="numbering" w:customStyle="1" w:styleId="Bezpopisa2312">
    <w:name w:val="Bez popisa2312"/>
    <w:next w:val="Bezpopisa"/>
    <w:uiPriority w:val="99"/>
    <w:semiHidden/>
    <w:unhideWhenUsed/>
    <w:rsid w:val="006960F1"/>
  </w:style>
  <w:style w:type="numbering" w:customStyle="1" w:styleId="Bezpopisa3212">
    <w:name w:val="Bez popisa3212"/>
    <w:next w:val="Bezpopisa"/>
    <w:semiHidden/>
    <w:unhideWhenUsed/>
    <w:rsid w:val="006960F1"/>
  </w:style>
  <w:style w:type="numbering" w:customStyle="1" w:styleId="Bezpopisa1111112">
    <w:name w:val="Bez popisa1111112"/>
    <w:next w:val="Bezpopisa"/>
    <w:uiPriority w:val="99"/>
    <w:semiHidden/>
    <w:unhideWhenUsed/>
    <w:rsid w:val="006960F1"/>
  </w:style>
  <w:style w:type="table" w:customStyle="1" w:styleId="Reetkatablice1111">
    <w:name w:val="Rešetka tablice1111"/>
    <w:basedOn w:val="Obinatablica"/>
    <w:next w:val="Reetkatablice"/>
    <w:locked/>
    <w:rsid w:val="006960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12">
    <w:name w:val="Bez popisa12112"/>
    <w:next w:val="Bezpopisa"/>
    <w:uiPriority w:val="99"/>
    <w:semiHidden/>
    <w:unhideWhenUsed/>
    <w:rsid w:val="006960F1"/>
  </w:style>
  <w:style w:type="numbering" w:customStyle="1" w:styleId="Bezpopisa21112">
    <w:name w:val="Bez popisa21112"/>
    <w:next w:val="Bezpopisa"/>
    <w:uiPriority w:val="99"/>
    <w:semiHidden/>
    <w:unhideWhenUsed/>
    <w:rsid w:val="006960F1"/>
  </w:style>
  <w:style w:type="numbering" w:customStyle="1" w:styleId="Bezpopisa31112">
    <w:name w:val="Bez popisa31112"/>
    <w:next w:val="Bezpopisa"/>
    <w:uiPriority w:val="99"/>
    <w:semiHidden/>
    <w:unhideWhenUsed/>
    <w:rsid w:val="006960F1"/>
  </w:style>
  <w:style w:type="numbering" w:customStyle="1" w:styleId="Bezpopisa11111112">
    <w:name w:val="Bez popisa11111112"/>
    <w:next w:val="Bezpopisa"/>
    <w:uiPriority w:val="99"/>
    <w:semiHidden/>
    <w:unhideWhenUsed/>
    <w:rsid w:val="006960F1"/>
  </w:style>
  <w:style w:type="numbering" w:customStyle="1" w:styleId="Bezpopisa4112">
    <w:name w:val="Bez popisa4112"/>
    <w:next w:val="Bezpopisa"/>
    <w:uiPriority w:val="99"/>
    <w:semiHidden/>
    <w:unhideWhenUsed/>
    <w:rsid w:val="006960F1"/>
  </w:style>
  <w:style w:type="numbering" w:customStyle="1" w:styleId="Bezpopisa13112">
    <w:name w:val="Bez popisa13112"/>
    <w:next w:val="Bezpopisa"/>
    <w:uiPriority w:val="99"/>
    <w:semiHidden/>
    <w:unhideWhenUsed/>
    <w:rsid w:val="006960F1"/>
  </w:style>
  <w:style w:type="numbering" w:customStyle="1" w:styleId="Bezpopisa22112">
    <w:name w:val="Bez popisa22112"/>
    <w:next w:val="Bezpopisa"/>
    <w:uiPriority w:val="99"/>
    <w:semiHidden/>
    <w:unhideWhenUsed/>
    <w:rsid w:val="006960F1"/>
  </w:style>
  <w:style w:type="numbering" w:customStyle="1" w:styleId="Bezpopisa612">
    <w:name w:val="Bez popisa612"/>
    <w:next w:val="Bezpopisa"/>
    <w:uiPriority w:val="99"/>
    <w:semiHidden/>
    <w:unhideWhenUsed/>
    <w:rsid w:val="006960F1"/>
  </w:style>
  <w:style w:type="table" w:customStyle="1" w:styleId="Reetkatablice311">
    <w:name w:val="Rešetka tablice311"/>
    <w:basedOn w:val="Obinatablica"/>
    <w:next w:val="Reetkatablice"/>
    <w:locked/>
    <w:rsid w:val="006960F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12">
    <w:name w:val="Bez popisa1512"/>
    <w:next w:val="Bezpopisa"/>
    <w:semiHidden/>
    <w:unhideWhenUsed/>
    <w:rsid w:val="006960F1"/>
  </w:style>
  <w:style w:type="numbering" w:customStyle="1" w:styleId="Bezpopisa2412">
    <w:name w:val="Bez popisa2412"/>
    <w:next w:val="Bezpopisa"/>
    <w:uiPriority w:val="99"/>
    <w:semiHidden/>
    <w:unhideWhenUsed/>
    <w:rsid w:val="006960F1"/>
  </w:style>
  <w:style w:type="numbering" w:customStyle="1" w:styleId="Bezpopisa3312">
    <w:name w:val="Bez popisa3312"/>
    <w:next w:val="Bezpopisa"/>
    <w:semiHidden/>
    <w:unhideWhenUsed/>
    <w:rsid w:val="006960F1"/>
  </w:style>
  <w:style w:type="numbering" w:customStyle="1" w:styleId="Bezpopisa11312">
    <w:name w:val="Bez popisa11312"/>
    <w:next w:val="Bezpopisa"/>
    <w:uiPriority w:val="99"/>
    <w:semiHidden/>
    <w:unhideWhenUsed/>
    <w:rsid w:val="006960F1"/>
  </w:style>
  <w:style w:type="table" w:customStyle="1" w:styleId="Reetkatablice1211">
    <w:name w:val="Rešetka tablice1211"/>
    <w:basedOn w:val="Obinatablica"/>
    <w:next w:val="Reetkatablice"/>
    <w:rsid w:val="006960F1"/>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212">
    <w:name w:val="Bez popisa12212"/>
    <w:next w:val="Bezpopisa"/>
    <w:uiPriority w:val="99"/>
    <w:semiHidden/>
    <w:unhideWhenUsed/>
    <w:rsid w:val="006960F1"/>
  </w:style>
  <w:style w:type="numbering" w:customStyle="1" w:styleId="Bezpopisa21212">
    <w:name w:val="Bez popisa21212"/>
    <w:next w:val="Bezpopisa"/>
    <w:uiPriority w:val="99"/>
    <w:semiHidden/>
    <w:unhideWhenUsed/>
    <w:rsid w:val="006960F1"/>
  </w:style>
  <w:style w:type="numbering" w:customStyle="1" w:styleId="Bezpopisa31212">
    <w:name w:val="Bez popisa31212"/>
    <w:next w:val="Bezpopisa"/>
    <w:uiPriority w:val="99"/>
    <w:semiHidden/>
    <w:unhideWhenUsed/>
    <w:rsid w:val="006960F1"/>
  </w:style>
  <w:style w:type="numbering" w:customStyle="1" w:styleId="Bezpopisa111212">
    <w:name w:val="Bez popisa111212"/>
    <w:next w:val="Bezpopisa"/>
    <w:uiPriority w:val="99"/>
    <w:semiHidden/>
    <w:unhideWhenUsed/>
    <w:rsid w:val="006960F1"/>
  </w:style>
  <w:style w:type="numbering" w:customStyle="1" w:styleId="Bezpopisa4212">
    <w:name w:val="Bez popisa4212"/>
    <w:next w:val="Bezpopisa"/>
    <w:uiPriority w:val="99"/>
    <w:semiHidden/>
    <w:unhideWhenUsed/>
    <w:rsid w:val="006960F1"/>
  </w:style>
  <w:style w:type="numbering" w:customStyle="1" w:styleId="Bezpopisa13212">
    <w:name w:val="Bez popisa13212"/>
    <w:next w:val="Bezpopisa"/>
    <w:uiPriority w:val="99"/>
    <w:semiHidden/>
    <w:unhideWhenUsed/>
    <w:rsid w:val="006960F1"/>
  </w:style>
  <w:style w:type="numbering" w:customStyle="1" w:styleId="Bezpopisa22212">
    <w:name w:val="Bez popisa22212"/>
    <w:next w:val="Bezpopisa"/>
    <w:uiPriority w:val="99"/>
    <w:semiHidden/>
    <w:unhideWhenUsed/>
    <w:rsid w:val="006960F1"/>
  </w:style>
  <w:style w:type="numbering" w:customStyle="1" w:styleId="Bezpopisa9">
    <w:name w:val="Bez popisa9"/>
    <w:next w:val="Bezpopisa"/>
    <w:uiPriority w:val="99"/>
    <w:semiHidden/>
    <w:unhideWhenUsed/>
    <w:rsid w:val="008823F0"/>
  </w:style>
  <w:style w:type="table" w:customStyle="1" w:styleId="Reetkatablice6">
    <w:name w:val="Rešetka tablice6"/>
    <w:basedOn w:val="Obinatablica"/>
    <w:next w:val="Reetkatablice"/>
    <w:rsid w:val="00882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8">
    <w:name w:val="Bez popisa18"/>
    <w:next w:val="Bezpopisa"/>
    <w:semiHidden/>
    <w:unhideWhenUsed/>
    <w:rsid w:val="008823F0"/>
  </w:style>
  <w:style w:type="numbering" w:customStyle="1" w:styleId="Bezpopisa27">
    <w:name w:val="Bez popisa27"/>
    <w:next w:val="Bezpopisa"/>
    <w:uiPriority w:val="99"/>
    <w:semiHidden/>
    <w:unhideWhenUsed/>
    <w:rsid w:val="008823F0"/>
  </w:style>
  <w:style w:type="numbering" w:customStyle="1" w:styleId="Bezpopisa36">
    <w:name w:val="Bez popisa36"/>
    <w:next w:val="Bezpopisa"/>
    <w:semiHidden/>
    <w:unhideWhenUsed/>
    <w:rsid w:val="008823F0"/>
  </w:style>
  <w:style w:type="numbering" w:customStyle="1" w:styleId="Bezpopisa116">
    <w:name w:val="Bez popisa116"/>
    <w:next w:val="Bezpopisa"/>
    <w:uiPriority w:val="99"/>
    <w:semiHidden/>
    <w:unhideWhenUsed/>
    <w:rsid w:val="008823F0"/>
  </w:style>
  <w:style w:type="table" w:customStyle="1" w:styleId="Reetkatablice15">
    <w:name w:val="Rešetka tablice15"/>
    <w:basedOn w:val="Obinatablica"/>
    <w:next w:val="Reetkatablice"/>
    <w:rsid w:val="008823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5">
    <w:name w:val="Bez popisa125"/>
    <w:next w:val="Bezpopisa"/>
    <w:uiPriority w:val="99"/>
    <w:semiHidden/>
    <w:unhideWhenUsed/>
    <w:rsid w:val="008823F0"/>
  </w:style>
  <w:style w:type="numbering" w:customStyle="1" w:styleId="Bezpopisa215">
    <w:name w:val="Bez popisa215"/>
    <w:next w:val="Bezpopisa"/>
    <w:uiPriority w:val="99"/>
    <w:semiHidden/>
    <w:unhideWhenUsed/>
    <w:rsid w:val="008823F0"/>
  </w:style>
  <w:style w:type="numbering" w:customStyle="1" w:styleId="Bezpopisa315">
    <w:name w:val="Bez popisa315"/>
    <w:next w:val="Bezpopisa"/>
    <w:uiPriority w:val="99"/>
    <w:semiHidden/>
    <w:unhideWhenUsed/>
    <w:rsid w:val="008823F0"/>
  </w:style>
  <w:style w:type="numbering" w:customStyle="1" w:styleId="Bezpopisa1115">
    <w:name w:val="Bez popisa1115"/>
    <w:next w:val="Bezpopisa"/>
    <w:uiPriority w:val="99"/>
    <w:semiHidden/>
    <w:unhideWhenUsed/>
    <w:rsid w:val="008823F0"/>
  </w:style>
  <w:style w:type="numbering" w:customStyle="1" w:styleId="Bezpopisa45">
    <w:name w:val="Bez popisa45"/>
    <w:next w:val="Bezpopisa"/>
    <w:uiPriority w:val="99"/>
    <w:semiHidden/>
    <w:unhideWhenUsed/>
    <w:rsid w:val="008823F0"/>
  </w:style>
  <w:style w:type="numbering" w:customStyle="1" w:styleId="Bezpopisa135">
    <w:name w:val="Bez popisa135"/>
    <w:next w:val="Bezpopisa"/>
    <w:uiPriority w:val="99"/>
    <w:semiHidden/>
    <w:unhideWhenUsed/>
    <w:rsid w:val="008823F0"/>
  </w:style>
  <w:style w:type="numbering" w:customStyle="1" w:styleId="Bezpopisa225">
    <w:name w:val="Bez popisa225"/>
    <w:next w:val="Bezpopisa"/>
    <w:uiPriority w:val="99"/>
    <w:semiHidden/>
    <w:unhideWhenUsed/>
    <w:rsid w:val="008823F0"/>
  </w:style>
  <w:style w:type="numbering" w:customStyle="1" w:styleId="Bezpopisa53">
    <w:name w:val="Bez popisa53"/>
    <w:next w:val="Bezpopisa"/>
    <w:uiPriority w:val="99"/>
    <w:semiHidden/>
    <w:unhideWhenUsed/>
    <w:rsid w:val="008823F0"/>
  </w:style>
  <w:style w:type="numbering" w:customStyle="1" w:styleId="Bezpopisa143">
    <w:name w:val="Bez popisa143"/>
    <w:next w:val="Bezpopisa"/>
    <w:semiHidden/>
    <w:unhideWhenUsed/>
    <w:rsid w:val="008823F0"/>
  </w:style>
  <w:style w:type="table" w:customStyle="1" w:styleId="Reetkatablice23">
    <w:name w:val="Rešetka tablice23"/>
    <w:basedOn w:val="Obinatablica"/>
    <w:next w:val="Reetkatablice"/>
    <w:rsid w:val="00882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3">
    <w:name w:val="Bez popisa1123"/>
    <w:next w:val="Bezpopisa"/>
    <w:uiPriority w:val="99"/>
    <w:semiHidden/>
    <w:unhideWhenUsed/>
    <w:rsid w:val="008823F0"/>
  </w:style>
  <w:style w:type="numbering" w:customStyle="1" w:styleId="Bezpopisa233">
    <w:name w:val="Bez popisa233"/>
    <w:next w:val="Bezpopisa"/>
    <w:uiPriority w:val="99"/>
    <w:semiHidden/>
    <w:unhideWhenUsed/>
    <w:rsid w:val="008823F0"/>
  </w:style>
  <w:style w:type="numbering" w:customStyle="1" w:styleId="Bezpopisa323">
    <w:name w:val="Bez popisa323"/>
    <w:next w:val="Bezpopisa"/>
    <w:semiHidden/>
    <w:unhideWhenUsed/>
    <w:rsid w:val="008823F0"/>
  </w:style>
  <w:style w:type="numbering" w:customStyle="1" w:styleId="Bezpopisa11114">
    <w:name w:val="Bez popisa11114"/>
    <w:next w:val="Bezpopisa"/>
    <w:uiPriority w:val="99"/>
    <w:semiHidden/>
    <w:unhideWhenUsed/>
    <w:rsid w:val="008823F0"/>
  </w:style>
  <w:style w:type="table" w:customStyle="1" w:styleId="Reetkatablice113">
    <w:name w:val="Rešetka tablice113"/>
    <w:basedOn w:val="Obinatablica"/>
    <w:next w:val="Reetkatablice"/>
    <w:rsid w:val="008823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3">
    <w:name w:val="Bez popisa1213"/>
    <w:next w:val="Bezpopisa"/>
    <w:uiPriority w:val="99"/>
    <w:semiHidden/>
    <w:unhideWhenUsed/>
    <w:rsid w:val="008823F0"/>
  </w:style>
  <w:style w:type="numbering" w:customStyle="1" w:styleId="Bezpopisa2113">
    <w:name w:val="Bez popisa2113"/>
    <w:next w:val="Bezpopisa"/>
    <w:uiPriority w:val="99"/>
    <w:semiHidden/>
    <w:unhideWhenUsed/>
    <w:rsid w:val="008823F0"/>
  </w:style>
  <w:style w:type="numbering" w:customStyle="1" w:styleId="Bezpopisa3113">
    <w:name w:val="Bez popisa3113"/>
    <w:next w:val="Bezpopisa"/>
    <w:uiPriority w:val="99"/>
    <w:semiHidden/>
    <w:unhideWhenUsed/>
    <w:rsid w:val="008823F0"/>
  </w:style>
  <w:style w:type="numbering" w:customStyle="1" w:styleId="Bezpopisa111113">
    <w:name w:val="Bez popisa111113"/>
    <w:next w:val="Bezpopisa"/>
    <w:uiPriority w:val="99"/>
    <w:semiHidden/>
    <w:unhideWhenUsed/>
    <w:rsid w:val="008823F0"/>
  </w:style>
  <w:style w:type="numbering" w:customStyle="1" w:styleId="Bezpopisa413">
    <w:name w:val="Bez popisa413"/>
    <w:next w:val="Bezpopisa"/>
    <w:uiPriority w:val="99"/>
    <w:semiHidden/>
    <w:unhideWhenUsed/>
    <w:rsid w:val="008823F0"/>
  </w:style>
  <w:style w:type="numbering" w:customStyle="1" w:styleId="Bezpopisa1313">
    <w:name w:val="Bez popisa1313"/>
    <w:next w:val="Bezpopisa"/>
    <w:uiPriority w:val="99"/>
    <w:semiHidden/>
    <w:unhideWhenUsed/>
    <w:rsid w:val="008823F0"/>
  </w:style>
  <w:style w:type="numbering" w:customStyle="1" w:styleId="Bezpopisa2213">
    <w:name w:val="Bez popisa2213"/>
    <w:next w:val="Bezpopisa"/>
    <w:uiPriority w:val="99"/>
    <w:semiHidden/>
    <w:unhideWhenUsed/>
    <w:rsid w:val="008823F0"/>
  </w:style>
  <w:style w:type="table" w:customStyle="1" w:styleId="Reetkatablice33">
    <w:name w:val="Rešetka tablice33"/>
    <w:basedOn w:val="Obinatablica"/>
    <w:rsid w:val="008823F0"/>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3">
    <w:name w:val="Rešetka tablice123"/>
    <w:basedOn w:val="Obinatablica"/>
    <w:rsid w:val="008823F0"/>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3">
    <w:name w:val="Bez popisa63"/>
    <w:next w:val="Bezpopisa"/>
    <w:uiPriority w:val="99"/>
    <w:semiHidden/>
    <w:unhideWhenUsed/>
    <w:rsid w:val="008823F0"/>
  </w:style>
  <w:style w:type="numbering" w:customStyle="1" w:styleId="Bezpopisa153">
    <w:name w:val="Bez popisa153"/>
    <w:next w:val="Bezpopisa"/>
    <w:semiHidden/>
    <w:unhideWhenUsed/>
    <w:rsid w:val="008823F0"/>
  </w:style>
  <w:style w:type="numbering" w:customStyle="1" w:styleId="Bezpopisa243">
    <w:name w:val="Bez popisa243"/>
    <w:next w:val="Bezpopisa"/>
    <w:uiPriority w:val="99"/>
    <w:semiHidden/>
    <w:unhideWhenUsed/>
    <w:rsid w:val="008823F0"/>
  </w:style>
  <w:style w:type="numbering" w:customStyle="1" w:styleId="Bezpopisa333">
    <w:name w:val="Bez popisa333"/>
    <w:next w:val="Bezpopisa"/>
    <w:semiHidden/>
    <w:unhideWhenUsed/>
    <w:rsid w:val="008823F0"/>
  </w:style>
  <w:style w:type="numbering" w:customStyle="1" w:styleId="Bezpopisa1133">
    <w:name w:val="Bez popisa1133"/>
    <w:next w:val="Bezpopisa"/>
    <w:uiPriority w:val="99"/>
    <w:semiHidden/>
    <w:unhideWhenUsed/>
    <w:rsid w:val="008823F0"/>
  </w:style>
  <w:style w:type="numbering" w:customStyle="1" w:styleId="Bezpopisa1223">
    <w:name w:val="Bez popisa1223"/>
    <w:next w:val="Bezpopisa"/>
    <w:uiPriority w:val="99"/>
    <w:semiHidden/>
    <w:unhideWhenUsed/>
    <w:rsid w:val="008823F0"/>
  </w:style>
  <w:style w:type="numbering" w:customStyle="1" w:styleId="Bezpopisa2123">
    <w:name w:val="Bez popisa2123"/>
    <w:next w:val="Bezpopisa"/>
    <w:uiPriority w:val="99"/>
    <w:semiHidden/>
    <w:unhideWhenUsed/>
    <w:rsid w:val="008823F0"/>
  </w:style>
  <w:style w:type="numbering" w:customStyle="1" w:styleId="Bezpopisa3123">
    <w:name w:val="Bez popisa3123"/>
    <w:next w:val="Bezpopisa"/>
    <w:uiPriority w:val="99"/>
    <w:semiHidden/>
    <w:unhideWhenUsed/>
    <w:rsid w:val="008823F0"/>
  </w:style>
  <w:style w:type="numbering" w:customStyle="1" w:styleId="Bezpopisa11123">
    <w:name w:val="Bez popisa11123"/>
    <w:next w:val="Bezpopisa"/>
    <w:uiPriority w:val="99"/>
    <w:semiHidden/>
    <w:unhideWhenUsed/>
    <w:rsid w:val="008823F0"/>
  </w:style>
  <w:style w:type="numbering" w:customStyle="1" w:styleId="Bezpopisa423">
    <w:name w:val="Bez popisa423"/>
    <w:next w:val="Bezpopisa"/>
    <w:uiPriority w:val="99"/>
    <w:semiHidden/>
    <w:unhideWhenUsed/>
    <w:rsid w:val="008823F0"/>
  </w:style>
  <w:style w:type="numbering" w:customStyle="1" w:styleId="Bezpopisa1323">
    <w:name w:val="Bez popisa1323"/>
    <w:next w:val="Bezpopisa"/>
    <w:uiPriority w:val="99"/>
    <w:semiHidden/>
    <w:unhideWhenUsed/>
    <w:rsid w:val="008823F0"/>
  </w:style>
  <w:style w:type="numbering" w:customStyle="1" w:styleId="Bezpopisa2223">
    <w:name w:val="Bez popisa2223"/>
    <w:next w:val="Bezpopisa"/>
    <w:uiPriority w:val="99"/>
    <w:semiHidden/>
    <w:unhideWhenUsed/>
    <w:rsid w:val="008823F0"/>
  </w:style>
  <w:style w:type="numbering" w:customStyle="1" w:styleId="Bezpopisa73">
    <w:name w:val="Bez popisa73"/>
    <w:next w:val="Bezpopisa"/>
    <w:uiPriority w:val="99"/>
    <w:semiHidden/>
    <w:unhideWhenUsed/>
    <w:rsid w:val="008823F0"/>
  </w:style>
  <w:style w:type="numbering" w:customStyle="1" w:styleId="Bezpopisa163">
    <w:name w:val="Bez popisa163"/>
    <w:next w:val="Bezpopisa"/>
    <w:uiPriority w:val="99"/>
    <w:semiHidden/>
    <w:unhideWhenUsed/>
    <w:rsid w:val="008823F0"/>
  </w:style>
  <w:style w:type="table" w:customStyle="1" w:styleId="Reetkatablice42">
    <w:name w:val="Rešetka tablice42"/>
    <w:basedOn w:val="Obinatablica"/>
    <w:next w:val="Reetkatablice"/>
    <w:rsid w:val="00882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43">
    <w:name w:val="Bez popisa1143"/>
    <w:next w:val="Bezpopisa"/>
    <w:semiHidden/>
    <w:unhideWhenUsed/>
    <w:rsid w:val="008823F0"/>
  </w:style>
  <w:style w:type="numbering" w:customStyle="1" w:styleId="Bezpopisa253">
    <w:name w:val="Bez popisa253"/>
    <w:next w:val="Bezpopisa"/>
    <w:uiPriority w:val="99"/>
    <w:semiHidden/>
    <w:unhideWhenUsed/>
    <w:rsid w:val="008823F0"/>
  </w:style>
  <w:style w:type="numbering" w:customStyle="1" w:styleId="Bezpopisa343">
    <w:name w:val="Bez popisa343"/>
    <w:next w:val="Bezpopisa"/>
    <w:semiHidden/>
    <w:unhideWhenUsed/>
    <w:rsid w:val="008823F0"/>
  </w:style>
  <w:style w:type="numbering" w:customStyle="1" w:styleId="Bezpopisa11133">
    <w:name w:val="Bez popisa11133"/>
    <w:next w:val="Bezpopisa"/>
    <w:uiPriority w:val="99"/>
    <w:semiHidden/>
    <w:unhideWhenUsed/>
    <w:rsid w:val="008823F0"/>
  </w:style>
  <w:style w:type="table" w:customStyle="1" w:styleId="Reetkatablice132">
    <w:name w:val="Rešetka tablice132"/>
    <w:basedOn w:val="Obinatablica"/>
    <w:next w:val="Reetkatablice"/>
    <w:rsid w:val="008823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33">
    <w:name w:val="Bez popisa1233"/>
    <w:next w:val="Bezpopisa"/>
    <w:uiPriority w:val="99"/>
    <w:semiHidden/>
    <w:unhideWhenUsed/>
    <w:rsid w:val="008823F0"/>
  </w:style>
  <w:style w:type="numbering" w:customStyle="1" w:styleId="Bezpopisa2133">
    <w:name w:val="Bez popisa2133"/>
    <w:next w:val="Bezpopisa"/>
    <w:uiPriority w:val="99"/>
    <w:semiHidden/>
    <w:unhideWhenUsed/>
    <w:rsid w:val="008823F0"/>
  </w:style>
  <w:style w:type="numbering" w:customStyle="1" w:styleId="Bezpopisa3133">
    <w:name w:val="Bez popisa3133"/>
    <w:next w:val="Bezpopisa"/>
    <w:uiPriority w:val="99"/>
    <w:semiHidden/>
    <w:unhideWhenUsed/>
    <w:rsid w:val="008823F0"/>
  </w:style>
  <w:style w:type="numbering" w:customStyle="1" w:styleId="Bezpopisa111123">
    <w:name w:val="Bez popisa111123"/>
    <w:next w:val="Bezpopisa"/>
    <w:uiPriority w:val="99"/>
    <w:semiHidden/>
    <w:unhideWhenUsed/>
    <w:rsid w:val="008823F0"/>
  </w:style>
  <w:style w:type="numbering" w:customStyle="1" w:styleId="Bezpopisa433">
    <w:name w:val="Bez popisa433"/>
    <w:next w:val="Bezpopisa"/>
    <w:uiPriority w:val="99"/>
    <w:semiHidden/>
    <w:unhideWhenUsed/>
    <w:rsid w:val="008823F0"/>
  </w:style>
  <w:style w:type="numbering" w:customStyle="1" w:styleId="Bezpopisa1333">
    <w:name w:val="Bez popisa1333"/>
    <w:next w:val="Bezpopisa"/>
    <w:uiPriority w:val="99"/>
    <w:semiHidden/>
    <w:unhideWhenUsed/>
    <w:rsid w:val="008823F0"/>
  </w:style>
  <w:style w:type="numbering" w:customStyle="1" w:styleId="Bezpopisa2233">
    <w:name w:val="Bez popisa2233"/>
    <w:next w:val="Bezpopisa"/>
    <w:uiPriority w:val="99"/>
    <w:semiHidden/>
    <w:unhideWhenUsed/>
    <w:rsid w:val="008823F0"/>
  </w:style>
  <w:style w:type="numbering" w:customStyle="1" w:styleId="Bezpopisa513">
    <w:name w:val="Bez popisa513"/>
    <w:next w:val="Bezpopisa"/>
    <w:uiPriority w:val="99"/>
    <w:semiHidden/>
    <w:unhideWhenUsed/>
    <w:rsid w:val="008823F0"/>
  </w:style>
  <w:style w:type="table" w:customStyle="1" w:styleId="Reetkatablice212">
    <w:name w:val="Rešetka tablice212"/>
    <w:basedOn w:val="Obinatablica"/>
    <w:next w:val="Reetkatablice"/>
    <w:rsid w:val="00882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413">
    <w:name w:val="Bez popisa1413"/>
    <w:next w:val="Bezpopisa"/>
    <w:semiHidden/>
    <w:unhideWhenUsed/>
    <w:rsid w:val="008823F0"/>
  </w:style>
  <w:style w:type="numbering" w:customStyle="1" w:styleId="Bezpopisa2313">
    <w:name w:val="Bez popisa2313"/>
    <w:next w:val="Bezpopisa"/>
    <w:uiPriority w:val="99"/>
    <w:semiHidden/>
    <w:unhideWhenUsed/>
    <w:rsid w:val="008823F0"/>
  </w:style>
  <w:style w:type="numbering" w:customStyle="1" w:styleId="Bezpopisa3213">
    <w:name w:val="Bez popisa3213"/>
    <w:next w:val="Bezpopisa"/>
    <w:semiHidden/>
    <w:unhideWhenUsed/>
    <w:rsid w:val="008823F0"/>
  </w:style>
  <w:style w:type="numbering" w:customStyle="1" w:styleId="Bezpopisa11213">
    <w:name w:val="Bez popisa11213"/>
    <w:next w:val="Bezpopisa"/>
    <w:uiPriority w:val="99"/>
    <w:semiHidden/>
    <w:unhideWhenUsed/>
    <w:rsid w:val="008823F0"/>
  </w:style>
  <w:style w:type="table" w:customStyle="1" w:styleId="Reetkatablice1112">
    <w:name w:val="Rešetka tablice1112"/>
    <w:basedOn w:val="Obinatablica"/>
    <w:next w:val="Reetkatablice"/>
    <w:rsid w:val="008823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13">
    <w:name w:val="Bez popisa12113"/>
    <w:next w:val="Bezpopisa"/>
    <w:uiPriority w:val="99"/>
    <w:semiHidden/>
    <w:unhideWhenUsed/>
    <w:rsid w:val="008823F0"/>
  </w:style>
  <w:style w:type="numbering" w:customStyle="1" w:styleId="Bezpopisa21113">
    <w:name w:val="Bez popisa21113"/>
    <w:next w:val="Bezpopisa"/>
    <w:uiPriority w:val="99"/>
    <w:semiHidden/>
    <w:unhideWhenUsed/>
    <w:rsid w:val="008823F0"/>
  </w:style>
  <w:style w:type="numbering" w:customStyle="1" w:styleId="Bezpopisa31113">
    <w:name w:val="Bez popisa31113"/>
    <w:next w:val="Bezpopisa"/>
    <w:uiPriority w:val="99"/>
    <w:semiHidden/>
    <w:unhideWhenUsed/>
    <w:rsid w:val="008823F0"/>
  </w:style>
  <w:style w:type="numbering" w:customStyle="1" w:styleId="Bezpopisa111213">
    <w:name w:val="Bez popisa111213"/>
    <w:next w:val="Bezpopisa"/>
    <w:uiPriority w:val="99"/>
    <w:semiHidden/>
    <w:unhideWhenUsed/>
    <w:rsid w:val="008823F0"/>
  </w:style>
  <w:style w:type="numbering" w:customStyle="1" w:styleId="Bezpopisa4113">
    <w:name w:val="Bez popisa4113"/>
    <w:next w:val="Bezpopisa"/>
    <w:uiPriority w:val="99"/>
    <w:semiHidden/>
    <w:unhideWhenUsed/>
    <w:rsid w:val="008823F0"/>
  </w:style>
  <w:style w:type="numbering" w:customStyle="1" w:styleId="Bezpopisa13113">
    <w:name w:val="Bez popisa13113"/>
    <w:next w:val="Bezpopisa"/>
    <w:uiPriority w:val="99"/>
    <w:semiHidden/>
    <w:unhideWhenUsed/>
    <w:rsid w:val="008823F0"/>
  </w:style>
  <w:style w:type="numbering" w:customStyle="1" w:styleId="Bezpopisa22113">
    <w:name w:val="Bez popisa22113"/>
    <w:next w:val="Bezpopisa"/>
    <w:uiPriority w:val="99"/>
    <w:semiHidden/>
    <w:unhideWhenUsed/>
    <w:rsid w:val="008823F0"/>
  </w:style>
  <w:style w:type="numbering" w:customStyle="1" w:styleId="Bezpopisa5111">
    <w:name w:val="Bez popisa5111"/>
    <w:next w:val="Bezpopisa"/>
    <w:uiPriority w:val="99"/>
    <w:semiHidden/>
    <w:unhideWhenUsed/>
    <w:rsid w:val="008823F0"/>
  </w:style>
  <w:style w:type="numbering" w:customStyle="1" w:styleId="Bezpopisa14111">
    <w:name w:val="Bez popisa14111"/>
    <w:next w:val="Bezpopisa"/>
    <w:semiHidden/>
    <w:unhideWhenUsed/>
    <w:rsid w:val="008823F0"/>
  </w:style>
  <w:style w:type="numbering" w:customStyle="1" w:styleId="Bezpopisa112111">
    <w:name w:val="Bez popisa112111"/>
    <w:next w:val="Bezpopisa"/>
    <w:uiPriority w:val="99"/>
    <w:semiHidden/>
    <w:unhideWhenUsed/>
    <w:rsid w:val="008823F0"/>
  </w:style>
  <w:style w:type="numbering" w:customStyle="1" w:styleId="Bezpopisa23111">
    <w:name w:val="Bez popisa23111"/>
    <w:next w:val="Bezpopisa"/>
    <w:uiPriority w:val="99"/>
    <w:semiHidden/>
    <w:unhideWhenUsed/>
    <w:rsid w:val="008823F0"/>
  </w:style>
  <w:style w:type="numbering" w:customStyle="1" w:styleId="Bezpopisa32111">
    <w:name w:val="Bez popisa32111"/>
    <w:next w:val="Bezpopisa"/>
    <w:semiHidden/>
    <w:unhideWhenUsed/>
    <w:rsid w:val="008823F0"/>
  </w:style>
  <w:style w:type="numbering" w:customStyle="1" w:styleId="Bezpopisa1111113">
    <w:name w:val="Bez popisa1111113"/>
    <w:next w:val="Bezpopisa"/>
    <w:uiPriority w:val="99"/>
    <w:semiHidden/>
    <w:unhideWhenUsed/>
    <w:rsid w:val="008823F0"/>
  </w:style>
  <w:style w:type="numbering" w:customStyle="1" w:styleId="Bezpopisa121111">
    <w:name w:val="Bez popisa121111"/>
    <w:next w:val="Bezpopisa"/>
    <w:uiPriority w:val="99"/>
    <w:semiHidden/>
    <w:unhideWhenUsed/>
    <w:rsid w:val="008823F0"/>
  </w:style>
  <w:style w:type="numbering" w:customStyle="1" w:styleId="Bezpopisa211111">
    <w:name w:val="Bez popisa211111"/>
    <w:next w:val="Bezpopisa"/>
    <w:uiPriority w:val="99"/>
    <w:semiHidden/>
    <w:unhideWhenUsed/>
    <w:rsid w:val="008823F0"/>
  </w:style>
  <w:style w:type="numbering" w:customStyle="1" w:styleId="Bezpopisa311111">
    <w:name w:val="Bez popisa311111"/>
    <w:next w:val="Bezpopisa"/>
    <w:uiPriority w:val="99"/>
    <w:semiHidden/>
    <w:unhideWhenUsed/>
    <w:rsid w:val="008823F0"/>
  </w:style>
  <w:style w:type="numbering" w:customStyle="1" w:styleId="Bezpopisa11111113">
    <w:name w:val="Bez popisa11111113"/>
    <w:next w:val="Bezpopisa"/>
    <w:uiPriority w:val="99"/>
    <w:semiHidden/>
    <w:unhideWhenUsed/>
    <w:rsid w:val="008823F0"/>
  </w:style>
  <w:style w:type="numbering" w:customStyle="1" w:styleId="Bezpopisa41111">
    <w:name w:val="Bez popisa41111"/>
    <w:next w:val="Bezpopisa"/>
    <w:uiPriority w:val="99"/>
    <w:semiHidden/>
    <w:unhideWhenUsed/>
    <w:rsid w:val="008823F0"/>
  </w:style>
  <w:style w:type="numbering" w:customStyle="1" w:styleId="Bezpopisa131111">
    <w:name w:val="Bez popisa131111"/>
    <w:next w:val="Bezpopisa"/>
    <w:uiPriority w:val="99"/>
    <w:semiHidden/>
    <w:unhideWhenUsed/>
    <w:rsid w:val="008823F0"/>
  </w:style>
  <w:style w:type="numbering" w:customStyle="1" w:styleId="Bezpopisa221111">
    <w:name w:val="Bez popisa221111"/>
    <w:next w:val="Bezpopisa"/>
    <w:uiPriority w:val="99"/>
    <w:semiHidden/>
    <w:unhideWhenUsed/>
    <w:rsid w:val="008823F0"/>
  </w:style>
  <w:style w:type="paragraph" w:customStyle="1" w:styleId="xl63">
    <w:name w:val="xl63"/>
    <w:basedOn w:val="Normal"/>
    <w:rsid w:val="008823F0"/>
    <w:pPr>
      <w:spacing w:before="100" w:beforeAutospacing="1" w:after="100" w:afterAutospacing="1"/>
    </w:pPr>
    <w:rPr>
      <w:lang w:val="en-GB" w:eastAsia="en-GB"/>
    </w:rPr>
  </w:style>
  <w:style w:type="paragraph" w:customStyle="1" w:styleId="xl64">
    <w:name w:val="xl64"/>
    <w:basedOn w:val="Normal"/>
    <w:rsid w:val="008823F0"/>
    <w:pPr>
      <w:spacing w:before="100" w:beforeAutospacing="1" w:after="100" w:afterAutospacing="1"/>
    </w:pPr>
    <w:rPr>
      <w:sz w:val="22"/>
      <w:szCs w:val="22"/>
      <w:lang w:val="en-GB" w:eastAsia="en-GB"/>
    </w:rPr>
  </w:style>
  <w:style w:type="paragraph" w:customStyle="1" w:styleId="xl65">
    <w:name w:val="xl65"/>
    <w:basedOn w:val="Normal"/>
    <w:rsid w:val="008823F0"/>
    <w:pPr>
      <w:spacing w:before="100" w:beforeAutospacing="1" w:after="100" w:afterAutospacing="1"/>
    </w:pPr>
    <w:rPr>
      <w:lang w:val="en-GB" w:eastAsia="en-GB"/>
    </w:rPr>
  </w:style>
  <w:style w:type="paragraph" w:customStyle="1" w:styleId="xl66">
    <w:name w:val="xl66"/>
    <w:basedOn w:val="Normal"/>
    <w:rsid w:val="008823F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rFonts w:ascii="Garamond" w:hAnsi="Garamond"/>
      <w:sz w:val="22"/>
      <w:szCs w:val="22"/>
      <w:lang w:val="en-GB" w:eastAsia="en-GB"/>
    </w:rPr>
  </w:style>
  <w:style w:type="paragraph" w:customStyle="1" w:styleId="xl67">
    <w:name w:val="xl67"/>
    <w:basedOn w:val="Normal"/>
    <w:rsid w:val="008823F0"/>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rFonts w:ascii="Garamond" w:hAnsi="Garamond"/>
      <w:sz w:val="22"/>
      <w:szCs w:val="22"/>
      <w:lang w:val="en-GB" w:eastAsia="en-GB"/>
    </w:rPr>
  </w:style>
  <w:style w:type="paragraph" w:customStyle="1" w:styleId="xl68">
    <w:name w:val="xl68"/>
    <w:basedOn w:val="Normal"/>
    <w:rsid w:val="008823F0"/>
    <w:pPr>
      <w:pBdr>
        <w:left w:val="single" w:sz="8" w:space="0" w:color="auto"/>
        <w:bottom w:val="single" w:sz="4" w:space="0" w:color="auto"/>
        <w:right w:val="single" w:sz="8" w:space="0" w:color="auto"/>
      </w:pBdr>
      <w:spacing w:before="100" w:beforeAutospacing="1" w:after="100" w:afterAutospacing="1"/>
    </w:pPr>
    <w:rPr>
      <w:rFonts w:ascii="Garamond" w:hAnsi="Garamond"/>
      <w:lang w:val="en-GB" w:eastAsia="en-GB"/>
    </w:rPr>
  </w:style>
  <w:style w:type="paragraph" w:customStyle="1" w:styleId="xl69">
    <w:name w:val="xl69"/>
    <w:basedOn w:val="Normal"/>
    <w:rsid w:val="008823F0"/>
    <w:pPr>
      <w:pBdr>
        <w:left w:val="single" w:sz="8" w:space="0" w:color="auto"/>
        <w:bottom w:val="single" w:sz="4" w:space="0" w:color="auto"/>
      </w:pBdr>
      <w:spacing w:before="100" w:beforeAutospacing="1" w:after="100" w:afterAutospacing="1"/>
    </w:pPr>
    <w:rPr>
      <w:rFonts w:ascii="Garamond" w:hAnsi="Garamond"/>
      <w:lang w:val="en-GB" w:eastAsia="en-GB"/>
    </w:rPr>
  </w:style>
  <w:style w:type="paragraph" w:customStyle="1" w:styleId="xl70">
    <w:name w:val="xl70"/>
    <w:basedOn w:val="Normal"/>
    <w:rsid w:val="008823F0"/>
    <w:pPr>
      <w:pBdr>
        <w:left w:val="single" w:sz="4" w:space="0" w:color="auto"/>
        <w:bottom w:val="single" w:sz="4" w:space="0" w:color="auto"/>
        <w:right w:val="single" w:sz="4" w:space="0" w:color="auto"/>
      </w:pBdr>
      <w:spacing w:before="100" w:beforeAutospacing="1" w:after="100" w:afterAutospacing="1"/>
    </w:pPr>
    <w:rPr>
      <w:rFonts w:ascii="Garamond" w:hAnsi="Garamond"/>
      <w:lang w:val="en-GB" w:eastAsia="en-GB"/>
    </w:rPr>
  </w:style>
  <w:style w:type="paragraph" w:customStyle="1" w:styleId="xl71">
    <w:name w:val="xl71"/>
    <w:basedOn w:val="Normal"/>
    <w:rsid w:val="008823F0"/>
    <w:pPr>
      <w:pBdr>
        <w:left w:val="single" w:sz="4" w:space="0" w:color="auto"/>
        <w:bottom w:val="single" w:sz="4" w:space="0" w:color="auto"/>
        <w:right w:val="single" w:sz="8" w:space="0" w:color="auto"/>
      </w:pBdr>
      <w:spacing w:before="100" w:beforeAutospacing="1" w:after="100" w:afterAutospacing="1"/>
    </w:pPr>
    <w:rPr>
      <w:rFonts w:ascii="Garamond" w:hAnsi="Garamond"/>
      <w:lang w:val="en-GB" w:eastAsia="en-GB"/>
    </w:rPr>
  </w:style>
  <w:style w:type="paragraph" w:customStyle="1" w:styleId="xl72">
    <w:name w:val="xl72"/>
    <w:basedOn w:val="Normal"/>
    <w:rsid w:val="008823F0"/>
    <w:pPr>
      <w:pBdr>
        <w:top w:val="single" w:sz="4" w:space="0" w:color="auto"/>
        <w:left w:val="single" w:sz="8" w:space="0" w:color="auto"/>
        <w:bottom w:val="single" w:sz="4" w:space="0" w:color="auto"/>
        <w:right w:val="single" w:sz="8" w:space="0" w:color="auto"/>
      </w:pBdr>
      <w:shd w:val="clear" w:color="000000" w:fill="E5E5FF"/>
      <w:spacing w:before="100" w:beforeAutospacing="1" w:after="100" w:afterAutospacing="1"/>
    </w:pPr>
    <w:rPr>
      <w:rFonts w:ascii="Garamond" w:hAnsi="Garamond"/>
      <w:lang w:val="en-GB" w:eastAsia="en-GB"/>
    </w:rPr>
  </w:style>
  <w:style w:type="paragraph" w:customStyle="1" w:styleId="xl73">
    <w:name w:val="xl73"/>
    <w:basedOn w:val="Normal"/>
    <w:rsid w:val="008823F0"/>
    <w:pPr>
      <w:pBdr>
        <w:top w:val="single" w:sz="4" w:space="0" w:color="auto"/>
        <w:left w:val="single" w:sz="8" w:space="0" w:color="auto"/>
        <w:bottom w:val="single" w:sz="4" w:space="0" w:color="auto"/>
      </w:pBdr>
      <w:shd w:val="clear" w:color="000000" w:fill="E5E5FF"/>
      <w:spacing w:before="100" w:beforeAutospacing="1" w:after="100" w:afterAutospacing="1"/>
    </w:pPr>
    <w:rPr>
      <w:rFonts w:ascii="Garamond" w:hAnsi="Garamond"/>
      <w:lang w:val="en-GB" w:eastAsia="en-GB"/>
    </w:rPr>
  </w:style>
  <w:style w:type="paragraph" w:customStyle="1" w:styleId="xl74">
    <w:name w:val="xl74"/>
    <w:basedOn w:val="Normal"/>
    <w:rsid w:val="008823F0"/>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pPr>
    <w:rPr>
      <w:rFonts w:ascii="Garamond" w:hAnsi="Garamond"/>
      <w:lang w:val="en-GB" w:eastAsia="en-GB"/>
    </w:rPr>
  </w:style>
  <w:style w:type="paragraph" w:customStyle="1" w:styleId="xl75">
    <w:name w:val="xl75"/>
    <w:basedOn w:val="Normal"/>
    <w:rsid w:val="008823F0"/>
    <w:pPr>
      <w:pBdr>
        <w:top w:val="single" w:sz="4" w:space="0" w:color="auto"/>
        <w:left w:val="single" w:sz="4" w:space="0" w:color="auto"/>
        <w:bottom w:val="single" w:sz="4" w:space="0" w:color="auto"/>
        <w:right w:val="single" w:sz="8" w:space="0" w:color="auto"/>
      </w:pBdr>
      <w:shd w:val="clear" w:color="000000" w:fill="E5E5FF"/>
      <w:spacing w:before="100" w:beforeAutospacing="1" w:after="100" w:afterAutospacing="1"/>
    </w:pPr>
    <w:rPr>
      <w:rFonts w:ascii="Garamond" w:hAnsi="Garamond"/>
      <w:lang w:val="en-GB" w:eastAsia="en-GB"/>
    </w:rPr>
  </w:style>
  <w:style w:type="paragraph" w:customStyle="1" w:styleId="xl76">
    <w:name w:val="xl76"/>
    <w:basedOn w:val="Normal"/>
    <w:rsid w:val="008823F0"/>
    <w:pPr>
      <w:pBdr>
        <w:left w:val="single" w:sz="4" w:space="0" w:color="auto"/>
        <w:bottom w:val="single" w:sz="4" w:space="0" w:color="auto"/>
        <w:right w:val="single" w:sz="4" w:space="0" w:color="auto"/>
      </w:pBdr>
      <w:shd w:val="clear" w:color="000000" w:fill="E5E5FF"/>
      <w:spacing w:before="100" w:beforeAutospacing="1" w:after="100" w:afterAutospacing="1"/>
    </w:pPr>
    <w:rPr>
      <w:rFonts w:ascii="Garamond" w:hAnsi="Garamond"/>
      <w:lang w:val="en-GB" w:eastAsia="en-GB"/>
    </w:rPr>
  </w:style>
  <w:style w:type="paragraph" w:customStyle="1" w:styleId="xl77">
    <w:name w:val="xl77"/>
    <w:basedOn w:val="Normal"/>
    <w:rsid w:val="008823F0"/>
    <w:pPr>
      <w:pBdr>
        <w:top w:val="single" w:sz="4" w:space="0" w:color="auto"/>
        <w:left w:val="single" w:sz="8" w:space="0" w:color="auto"/>
        <w:bottom w:val="single" w:sz="4" w:space="0" w:color="auto"/>
        <w:right w:val="single" w:sz="8" w:space="0" w:color="auto"/>
      </w:pBdr>
      <w:spacing w:before="100" w:beforeAutospacing="1" w:after="100" w:afterAutospacing="1"/>
    </w:pPr>
    <w:rPr>
      <w:rFonts w:ascii="Garamond" w:hAnsi="Garamond"/>
      <w:lang w:val="en-GB" w:eastAsia="en-GB"/>
    </w:rPr>
  </w:style>
  <w:style w:type="paragraph" w:customStyle="1" w:styleId="xl78">
    <w:name w:val="xl78"/>
    <w:basedOn w:val="Normal"/>
    <w:rsid w:val="008823F0"/>
    <w:pPr>
      <w:pBdr>
        <w:top w:val="single" w:sz="4" w:space="0" w:color="auto"/>
        <w:left w:val="single" w:sz="8" w:space="0" w:color="auto"/>
        <w:bottom w:val="single" w:sz="4" w:space="0" w:color="auto"/>
      </w:pBdr>
      <w:spacing w:before="100" w:beforeAutospacing="1" w:after="100" w:afterAutospacing="1"/>
    </w:pPr>
    <w:rPr>
      <w:rFonts w:ascii="Garamond" w:hAnsi="Garamond"/>
      <w:lang w:val="en-GB" w:eastAsia="en-GB"/>
    </w:rPr>
  </w:style>
  <w:style w:type="paragraph" w:customStyle="1" w:styleId="xl79">
    <w:name w:val="xl79"/>
    <w:basedOn w:val="Normal"/>
    <w:rsid w:val="008823F0"/>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en-GB" w:eastAsia="en-GB"/>
    </w:rPr>
  </w:style>
  <w:style w:type="paragraph" w:customStyle="1" w:styleId="xl80">
    <w:name w:val="xl80"/>
    <w:basedOn w:val="Normal"/>
    <w:rsid w:val="008823F0"/>
    <w:pPr>
      <w:pBdr>
        <w:top w:val="single" w:sz="4" w:space="0" w:color="auto"/>
        <w:left w:val="single" w:sz="4" w:space="0" w:color="auto"/>
        <w:bottom w:val="single" w:sz="4" w:space="0" w:color="auto"/>
        <w:right w:val="single" w:sz="8" w:space="0" w:color="auto"/>
      </w:pBdr>
      <w:spacing w:before="100" w:beforeAutospacing="1" w:after="100" w:afterAutospacing="1"/>
    </w:pPr>
    <w:rPr>
      <w:rFonts w:ascii="Garamond" w:hAnsi="Garamond"/>
      <w:lang w:val="en-GB" w:eastAsia="en-GB"/>
    </w:rPr>
  </w:style>
  <w:style w:type="paragraph" w:customStyle="1" w:styleId="xl81">
    <w:name w:val="xl81"/>
    <w:basedOn w:val="Normal"/>
    <w:rsid w:val="008823F0"/>
    <w:pPr>
      <w:pBdr>
        <w:top w:val="single" w:sz="4" w:space="0" w:color="auto"/>
        <w:left w:val="single" w:sz="8" w:space="0" w:color="auto"/>
        <w:bottom w:val="single" w:sz="4" w:space="0" w:color="auto"/>
        <w:right w:val="single" w:sz="8" w:space="0" w:color="auto"/>
      </w:pBdr>
      <w:shd w:val="clear" w:color="000000" w:fill="E5E5FF"/>
      <w:spacing w:before="100" w:beforeAutospacing="1" w:after="100" w:afterAutospacing="1"/>
    </w:pPr>
    <w:rPr>
      <w:rFonts w:ascii="Garamond" w:hAnsi="Garamond"/>
      <w:lang w:val="en-GB" w:eastAsia="en-GB"/>
    </w:rPr>
  </w:style>
  <w:style w:type="paragraph" w:customStyle="1" w:styleId="xl82">
    <w:name w:val="xl82"/>
    <w:basedOn w:val="Normal"/>
    <w:rsid w:val="008823F0"/>
    <w:pPr>
      <w:pBdr>
        <w:top w:val="single" w:sz="4" w:space="0" w:color="auto"/>
        <w:left w:val="single" w:sz="8" w:space="0" w:color="auto"/>
        <w:right w:val="single" w:sz="8" w:space="0" w:color="auto"/>
      </w:pBdr>
      <w:spacing w:before="100" w:beforeAutospacing="1" w:after="100" w:afterAutospacing="1"/>
    </w:pPr>
    <w:rPr>
      <w:rFonts w:ascii="Garamond" w:hAnsi="Garamond"/>
      <w:lang w:val="en-GB" w:eastAsia="en-GB"/>
    </w:rPr>
  </w:style>
  <w:style w:type="paragraph" w:customStyle="1" w:styleId="xl83">
    <w:name w:val="xl83"/>
    <w:basedOn w:val="Normal"/>
    <w:rsid w:val="008823F0"/>
    <w:pPr>
      <w:pBdr>
        <w:top w:val="single" w:sz="4" w:space="0" w:color="auto"/>
        <w:left w:val="single" w:sz="8" w:space="0" w:color="auto"/>
      </w:pBdr>
      <w:spacing w:before="100" w:beforeAutospacing="1" w:after="100" w:afterAutospacing="1"/>
    </w:pPr>
    <w:rPr>
      <w:rFonts w:ascii="Garamond" w:hAnsi="Garamond"/>
      <w:lang w:val="en-GB" w:eastAsia="en-GB"/>
    </w:rPr>
  </w:style>
  <w:style w:type="paragraph" w:customStyle="1" w:styleId="xl84">
    <w:name w:val="xl84"/>
    <w:basedOn w:val="Normal"/>
    <w:rsid w:val="008823F0"/>
    <w:pPr>
      <w:pBdr>
        <w:top w:val="single" w:sz="4" w:space="0" w:color="auto"/>
        <w:left w:val="single" w:sz="4" w:space="0" w:color="auto"/>
        <w:right w:val="single" w:sz="4" w:space="0" w:color="auto"/>
      </w:pBdr>
      <w:spacing w:before="100" w:beforeAutospacing="1" w:after="100" w:afterAutospacing="1"/>
    </w:pPr>
    <w:rPr>
      <w:rFonts w:ascii="Garamond" w:hAnsi="Garamond"/>
      <w:lang w:val="en-GB" w:eastAsia="en-GB"/>
    </w:rPr>
  </w:style>
  <w:style w:type="paragraph" w:customStyle="1" w:styleId="xl85">
    <w:name w:val="xl85"/>
    <w:basedOn w:val="Normal"/>
    <w:rsid w:val="008823F0"/>
    <w:pPr>
      <w:pBdr>
        <w:top w:val="single" w:sz="4" w:space="0" w:color="auto"/>
        <w:left w:val="single" w:sz="4" w:space="0" w:color="auto"/>
        <w:right w:val="single" w:sz="8" w:space="0" w:color="auto"/>
      </w:pBdr>
      <w:spacing w:before="100" w:beforeAutospacing="1" w:after="100" w:afterAutospacing="1"/>
    </w:pPr>
    <w:rPr>
      <w:rFonts w:ascii="Garamond" w:hAnsi="Garamond"/>
      <w:lang w:val="en-GB" w:eastAsia="en-GB"/>
    </w:rPr>
  </w:style>
  <w:style w:type="paragraph" w:customStyle="1" w:styleId="xl86">
    <w:name w:val="xl86"/>
    <w:basedOn w:val="Normal"/>
    <w:rsid w:val="008823F0"/>
    <w:pPr>
      <w:pBdr>
        <w:left w:val="single" w:sz="8" w:space="0" w:color="auto"/>
        <w:bottom w:val="single" w:sz="4" w:space="0" w:color="auto"/>
      </w:pBdr>
      <w:shd w:val="clear" w:color="000000" w:fill="E5E5FF"/>
      <w:spacing w:before="100" w:beforeAutospacing="1" w:after="100" w:afterAutospacing="1"/>
    </w:pPr>
    <w:rPr>
      <w:rFonts w:ascii="Garamond" w:hAnsi="Garamond"/>
      <w:lang w:val="en-GB" w:eastAsia="en-GB"/>
    </w:rPr>
  </w:style>
  <w:style w:type="paragraph" w:customStyle="1" w:styleId="xl87">
    <w:name w:val="xl87"/>
    <w:basedOn w:val="Normal"/>
    <w:rsid w:val="008823F0"/>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pPr>
    <w:rPr>
      <w:rFonts w:ascii="Garamond" w:hAnsi="Garamond"/>
      <w:sz w:val="14"/>
      <w:szCs w:val="14"/>
      <w:lang w:val="en-GB" w:eastAsia="en-GB"/>
    </w:rPr>
  </w:style>
  <w:style w:type="paragraph" w:customStyle="1" w:styleId="xl88">
    <w:name w:val="xl88"/>
    <w:basedOn w:val="Normal"/>
    <w:rsid w:val="008823F0"/>
    <w:pPr>
      <w:pBdr>
        <w:top w:val="single" w:sz="4" w:space="0" w:color="auto"/>
        <w:left w:val="single" w:sz="4" w:space="0" w:color="auto"/>
        <w:bottom w:val="single" w:sz="4" w:space="0" w:color="auto"/>
        <w:right w:val="single" w:sz="8" w:space="0" w:color="auto"/>
      </w:pBdr>
      <w:shd w:val="clear" w:color="000000" w:fill="E5E5FF"/>
      <w:spacing w:before="100" w:beforeAutospacing="1" w:after="100" w:afterAutospacing="1"/>
    </w:pPr>
    <w:rPr>
      <w:rFonts w:ascii="Garamond" w:hAnsi="Garamond"/>
      <w:sz w:val="14"/>
      <w:szCs w:val="14"/>
      <w:lang w:val="en-GB" w:eastAsia="en-GB"/>
    </w:rPr>
  </w:style>
  <w:style w:type="paragraph" w:customStyle="1" w:styleId="xl89">
    <w:name w:val="xl89"/>
    <w:basedOn w:val="Normal"/>
    <w:rsid w:val="008823F0"/>
    <w:pPr>
      <w:pBdr>
        <w:top w:val="single" w:sz="4" w:space="0" w:color="auto"/>
        <w:left w:val="single" w:sz="8" w:space="0" w:color="auto"/>
        <w:bottom w:val="double" w:sz="6" w:space="0" w:color="auto"/>
        <w:right w:val="single" w:sz="8" w:space="0" w:color="auto"/>
      </w:pBdr>
      <w:shd w:val="clear" w:color="000000" w:fill="E5E5FF"/>
      <w:spacing w:before="100" w:beforeAutospacing="1" w:after="100" w:afterAutospacing="1"/>
    </w:pPr>
    <w:rPr>
      <w:rFonts w:ascii="Garamond" w:hAnsi="Garamond"/>
      <w:lang w:val="en-GB" w:eastAsia="en-GB"/>
    </w:rPr>
  </w:style>
  <w:style w:type="paragraph" w:customStyle="1" w:styleId="xl90">
    <w:name w:val="xl90"/>
    <w:basedOn w:val="Normal"/>
    <w:rsid w:val="008823F0"/>
    <w:pPr>
      <w:pBdr>
        <w:top w:val="single" w:sz="4" w:space="0" w:color="auto"/>
        <w:left w:val="single" w:sz="8" w:space="0" w:color="auto"/>
        <w:bottom w:val="double" w:sz="6" w:space="0" w:color="auto"/>
      </w:pBdr>
      <w:shd w:val="clear" w:color="000000" w:fill="E5E5FF"/>
      <w:spacing w:before="100" w:beforeAutospacing="1" w:after="100" w:afterAutospacing="1"/>
    </w:pPr>
    <w:rPr>
      <w:rFonts w:ascii="Garamond" w:hAnsi="Garamond"/>
      <w:lang w:val="en-GB" w:eastAsia="en-GB"/>
    </w:rPr>
  </w:style>
  <w:style w:type="paragraph" w:customStyle="1" w:styleId="xl91">
    <w:name w:val="xl91"/>
    <w:basedOn w:val="Normal"/>
    <w:rsid w:val="008823F0"/>
    <w:pPr>
      <w:pBdr>
        <w:top w:val="single" w:sz="4" w:space="0" w:color="auto"/>
        <w:left w:val="single" w:sz="4" w:space="0" w:color="auto"/>
        <w:bottom w:val="double" w:sz="6" w:space="0" w:color="auto"/>
        <w:right w:val="single" w:sz="4" w:space="0" w:color="auto"/>
      </w:pBdr>
      <w:shd w:val="clear" w:color="000000" w:fill="E5E5FF"/>
      <w:spacing w:before="100" w:beforeAutospacing="1" w:after="100" w:afterAutospacing="1"/>
    </w:pPr>
    <w:rPr>
      <w:rFonts w:ascii="Garamond" w:hAnsi="Garamond"/>
      <w:lang w:val="en-GB" w:eastAsia="en-GB"/>
    </w:rPr>
  </w:style>
  <w:style w:type="paragraph" w:customStyle="1" w:styleId="xl92">
    <w:name w:val="xl92"/>
    <w:basedOn w:val="Normal"/>
    <w:rsid w:val="008823F0"/>
    <w:pPr>
      <w:pBdr>
        <w:top w:val="single" w:sz="4" w:space="0" w:color="auto"/>
        <w:left w:val="single" w:sz="4" w:space="0" w:color="auto"/>
        <w:bottom w:val="double" w:sz="6" w:space="0" w:color="auto"/>
        <w:right w:val="single" w:sz="8" w:space="0" w:color="auto"/>
      </w:pBdr>
      <w:shd w:val="clear" w:color="000000" w:fill="E5E5FF"/>
      <w:spacing w:before="100" w:beforeAutospacing="1" w:after="100" w:afterAutospacing="1"/>
    </w:pPr>
    <w:rPr>
      <w:rFonts w:ascii="Garamond" w:hAnsi="Garamond"/>
      <w:lang w:val="en-GB" w:eastAsia="en-GB"/>
    </w:rPr>
  </w:style>
  <w:style w:type="paragraph" w:customStyle="1" w:styleId="xl93">
    <w:name w:val="xl93"/>
    <w:basedOn w:val="Normal"/>
    <w:rsid w:val="008823F0"/>
    <w:pPr>
      <w:pBdr>
        <w:top w:val="double" w:sz="6" w:space="0" w:color="auto"/>
        <w:left w:val="single" w:sz="8" w:space="0" w:color="auto"/>
        <w:bottom w:val="single" w:sz="8" w:space="0" w:color="auto"/>
        <w:right w:val="single" w:sz="8" w:space="0" w:color="auto"/>
      </w:pBdr>
      <w:spacing w:before="100" w:beforeAutospacing="1" w:after="100" w:afterAutospacing="1"/>
    </w:pPr>
    <w:rPr>
      <w:rFonts w:ascii="Garamond" w:hAnsi="Garamond"/>
      <w:lang w:val="en-GB" w:eastAsia="en-GB"/>
    </w:rPr>
  </w:style>
  <w:style w:type="paragraph" w:customStyle="1" w:styleId="xl94">
    <w:name w:val="xl94"/>
    <w:basedOn w:val="Normal"/>
    <w:rsid w:val="008823F0"/>
    <w:pPr>
      <w:pBdr>
        <w:top w:val="double" w:sz="6" w:space="0" w:color="auto"/>
        <w:left w:val="single" w:sz="8" w:space="0" w:color="auto"/>
        <w:bottom w:val="single" w:sz="8" w:space="0" w:color="auto"/>
      </w:pBdr>
      <w:spacing w:before="100" w:beforeAutospacing="1" w:after="100" w:afterAutospacing="1"/>
    </w:pPr>
    <w:rPr>
      <w:rFonts w:ascii="Garamond" w:hAnsi="Garamond"/>
      <w:lang w:val="en-GB" w:eastAsia="en-GB"/>
    </w:rPr>
  </w:style>
  <w:style w:type="paragraph" w:customStyle="1" w:styleId="xl95">
    <w:name w:val="xl95"/>
    <w:basedOn w:val="Normal"/>
    <w:rsid w:val="008823F0"/>
    <w:pPr>
      <w:pBdr>
        <w:top w:val="double" w:sz="6" w:space="0" w:color="auto"/>
        <w:left w:val="single" w:sz="4" w:space="0" w:color="auto"/>
        <w:bottom w:val="single" w:sz="8" w:space="0" w:color="auto"/>
        <w:right w:val="single" w:sz="4" w:space="0" w:color="auto"/>
      </w:pBdr>
      <w:spacing w:before="100" w:beforeAutospacing="1" w:after="100" w:afterAutospacing="1"/>
    </w:pPr>
    <w:rPr>
      <w:rFonts w:ascii="Garamond" w:hAnsi="Garamond"/>
      <w:lang w:val="en-GB" w:eastAsia="en-GB"/>
    </w:rPr>
  </w:style>
  <w:style w:type="paragraph" w:customStyle="1" w:styleId="xl96">
    <w:name w:val="xl96"/>
    <w:basedOn w:val="Normal"/>
    <w:rsid w:val="008823F0"/>
    <w:pPr>
      <w:pBdr>
        <w:top w:val="double" w:sz="6" w:space="0" w:color="auto"/>
        <w:left w:val="single" w:sz="4" w:space="0" w:color="auto"/>
        <w:bottom w:val="single" w:sz="8" w:space="0" w:color="auto"/>
        <w:right w:val="single" w:sz="8" w:space="0" w:color="auto"/>
      </w:pBdr>
      <w:spacing w:before="100" w:beforeAutospacing="1" w:after="100" w:afterAutospacing="1"/>
    </w:pPr>
    <w:rPr>
      <w:rFonts w:ascii="Garamond" w:hAnsi="Garamond"/>
      <w:lang w:val="en-GB" w:eastAsia="en-GB"/>
    </w:rPr>
  </w:style>
  <w:style w:type="paragraph" w:customStyle="1" w:styleId="xl97">
    <w:name w:val="xl97"/>
    <w:basedOn w:val="Normal"/>
    <w:rsid w:val="008823F0"/>
    <w:pPr>
      <w:pBdr>
        <w:top w:val="double" w:sz="6" w:space="0" w:color="auto"/>
        <w:left w:val="single" w:sz="8" w:space="0" w:color="auto"/>
        <w:bottom w:val="single" w:sz="8" w:space="0" w:color="auto"/>
      </w:pBdr>
      <w:spacing w:before="100" w:beforeAutospacing="1" w:after="100" w:afterAutospacing="1"/>
    </w:pPr>
    <w:rPr>
      <w:rFonts w:ascii="Garamond" w:hAnsi="Garamond"/>
      <w:sz w:val="22"/>
      <w:szCs w:val="22"/>
      <w:lang w:val="en-GB" w:eastAsia="en-GB"/>
    </w:rPr>
  </w:style>
  <w:style w:type="paragraph" w:customStyle="1" w:styleId="xl98">
    <w:name w:val="xl98"/>
    <w:basedOn w:val="Normal"/>
    <w:rsid w:val="008823F0"/>
    <w:pPr>
      <w:pBdr>
        <w:left w:val="single" w:sz="4" w:space="0" w:color="auto"/>
        <w:bottom w:val="single" w:sz="4" w:space="0" w:color="auto"/>
        <w:right w:val="single" w:sz="8" w:space="0" w:color="auto"/>
      </w:pBdr>
      <w:spacing w:before="100" w:beforeAutospacing="1" w:after="100" w:afterAutospacing="1"/>
    </w:pPr>
    <w:rPr>
      <w:rFonts w:ascii="Garamond" w:hAnsi="Garamond"/>
      <w:lang w:val="en-GB" w:eastAsia="en-GB"/>
    </w:rPr>
  </w:style>
  <w:style w:type="paragraph" w:customStyle="1" w:styleId="xl99">
    <w:name w:val="xl99"/>
    <w:basedOn w:val="Normal"/>
    <w:rsid w:val="008823F0"/>
    <w:pPr>
      <w:pBdr>
        <w:left w:val="single" w:sz="4" w:space="0" w:color="auto"/>
        <w:bottom w:val="single" w:sz="4" w:space="0" w:color="auto"/>
        <w:right w:val="single" w:sz="8" w:space="0" w:color="auto"/>
      </w:pBdr>
      <w:shd w:val="clear" w:color="000000" w:fill="E5E5FF"/>
      <w:spacing w:before="100" w:beforeAutospacing="1" w:after="100" w:afterAutospacing="1"/>
    </w:pPr>
    <w:rPr>
      <w:rFonts w:ascii="Garamond" w:hAnsi="Garamond"/>
      <w:lang w:val="en-GB" w:eastAsia="en-GB"/>
    </w:rPr>
  </w:style>
  <w:style w:type="paragraph" w:customStyle="1" w:styleId="xl100">
    <w:name w:val="xl100"/>
    <w:basedOn w:val="Normal"/>
    <w:rsid w:val="008823F0"/>
    <w:pPr>
      <w:pBdr>
        <w:top w:val="double" w:sz="6" w:space="0" w:color="auto"/>
        <w:left w:val="single" w:sz="4" w:space="0" w:color="auto"/>
        <w:bottom w:val="single" w:sz="8" w:space="0" w:color="auto"/>
        <w:right w:val="single" w:sz="8" w:space="0" w:color="auto"/>
      </w:pBdr>
      <w:spacing w:before="100" w:beforeAutospacing="1" w:after="100" w:afterAutospacing="1"/>
    </w:pPr>
    <w:rPr>
      <w:rFonts w:ascii="Garamond" w:hAnsi="Garamond"/>
      <w:lang w:val="en-GB" w:eastAsia="en-GB"/>
    </w:rPr>
  </w:style>
  <w:style w:type="paragraph" w:customStyle="1" w:styleId="xl101">
    <w:name w:val="xl101"/>
    <w:basedOn w:val="Normal"/>
    <w:rsid w:val="008823F0"/>
    <w:pPr>
      <w:pBdr>
        <w:left w:val="single" w:sz="4" w:space="0" w:color="auto"/>
        <w:bottom w:val="single" w:sz="4" w:space="0" w:color="auto"/>
        <w:right w:val="single" w:sz="4" w:space="0" w:color="auto"/>
      </w:pBdr>
      <w:shd w:val="clear" w:color="000000" w:fill="EFFFFF"/>
      <w:spacing w:before="100" w:beforeAutospacing="1" w:after="100" w:afterAutospacing="1"/>
      <w:textAlignment w:val="top"/>
    </w:pPr>
    <w:rPr>
      <w:rFonts w:ascii="Garamond" w:hAnsi="Garamond"/>
      <w:color w:val="0000FF"/>
      <w:sz w:val="14"/>
      <w:szCs w:val="14"/>
      <w:lang w:val="en-GB" w:eastAsia="en-GB"/>
    </w:rPr>
  </w:style>
  <w:style w:type="paragraph" w:customStyle="1" w:styleId="xl102">
    <w:name w:val="xl102"/>
    <w:basedOn w:val="Normal"/>
    <w:rsid w:val="008823F0"/>
    <w:pPr>
      <w:pBdr>
        <w:left w:val="single" w:sz="4" w:space="0" w:color="auto"/>
        <w:bottom w:val="single" w:sz="4" w:space="0" w:color="auto"/>
        <w:right w:val="single" w:sz="8" w:space="0" w:color="auto"/>
      </w:pBdr>
      <w:shd w:val="clear" w:color="000000" w:fill="EFFFFF"/>
      <w:spacing w:before="100" w:beforeAutospacing="1" w:after="100" w:afterAutospacing="1"/>
      <w:textAlignment w:val="top"/>
    </w:pPr>
    <w:rPr>
      <w:rFonts w:ascii="Garamond" w:hAnsi="Garamond"/>
      <w:color w:val="0000FF"/>
      <w:sz w:val="14"/>
      <w:szCs w:val="14"/>
      <w:lang w:val="en-GB" w:eastAsia="en-GB"/>
    </w:rPr>
  </w:style>
  <w:style w:type="paragraph" w:customStyle="1" w:styleId="xl103">
    <w:name w:val="xl103"/>
    <w:basedOn w:val="Normal"/>
    <w:rsid w:val="008823F0"/>
    <w:pPr>
      <w:pBdr>
        <w:left w:val="single" w:sz="4" w:space="0" w:color="auto"/>
        <w:bottom w:val="single" w:sz="4" w:space="0" w:color="auto"/>
        <w:right w:val="single" w:sz="8" w:space="0" w:color="auto"/>
      </w:pBdr>
      <w:shd w:val="clear" w:color="000000" w:fill="EFFFFF"/>
      <w:spacing w:before="100" w:beforeAutospacing="1" w:after="100" w:afterAutospacing="1"/>
      <w:textAlignment w:val="top"/>
    </w:pPr>
    <w:rPr>
      <w:rFonts w:ascii="Garamond" w:hAnsi="Garamond"/>
      <w:color w:val="0000FF"/>
      <w:sz w:val="14"/>
      <w:szCs w:val="14"/>
      <w:lang w:val="en-GB" w:eastAsia="en-GB"/>
    </w:rPr>
  </w:style>
  <w:style w:type="paragraph" w:customStyle="1" w:styleId="xl104">
    <w:name w:val="xl104"/>
    <w:basedOn w:val="Normal"/>
    <w:rsid w:val="008823F0"/>
    <w:pPr>
      <w:pBdr>
        <w:top w:val="single" w:sz="8" w:space="0" w:color="auto"/>
        <w:left w:val="single" w:sz="8" w:space="0" w:color="auto"/>
        <w:bottom w:val="single" w:sz="4" w:space="0" w:color="auto"/>
      </w:pBdr>
      <w:shd w:val="clear" w:color="000000" w:fill="F2F2F2"/>
      <w:spacing w:before="100" w:beforeAutospacing="1" w:after="100" w:afterAutospacing="1"/>
      <w:jc w:val="center"/>
    </w:pPr>
    <w:rPr>
      <w:rFonts w:ascii="Garamond" w:hAnsi="Garamond"/>
      <w:b/>
      <w:bCs/>
      <w:sz w:val="22"/>
      <w:szCs w:val="22"/>
      <w:lang w:val="en-GB" w:eastAsia="en-GB"/>
    </w:rPr>
  </w:style>
  <w:style w:type="paragraph" w:customStyle="1" w:styleId="xl105">
    <w:name w:val="xl105"/>
    <w:basedOn w:val="Normal"/>
    <w:rsid w:val="008823F0"/>
    <w:pPr>
      <w:pBdr>
        <w:top w:val="single" w:sz="8" w:space="0" w:color="auto"/>
        <w:bottom w:val="single" w:sz="4" w:space="0" w:color="auto"/>
      </w:pBdr>
      <w:shd w:val="clear" w:color="000000" w:fill="F2F2F2"/>
      <w:spacing w:before="100" w:beforeAutospacing="1" w:after="100" w:afterAutospacing="1"/>
      <w:jc w:val="center"/>
    </w:pPr>
    <w:rPr>
      <w:rFonts w:ascii="Garamond" w:hAnsi="Garamond"/>
      <w:b/>
      <w:bCs/>
      <w:sz w:val="22"/>
      <w:szCs w:val="22"/>
      <w:lang w:val="en-GB" w:eastAsia="en-GB"/>
    </w:rPr>
  </w:style>
  <w:style w:type="paragraph" w:customStyle="1" w:styleId="xl106">
    <w:name w:val="xl106"/>
    <w:basedOn w:val="Normal"/>
    <w:rsid w:val="008823F0"/>
    <w:pPr>
      <w:pBdr>
        <w:top w:val="single" w:sz="8" w:space="0" w:color="auto"/>
        <w:bottom w:val="single" w:sz="4" w:space="0" w:color="auto"/>
        <w:right w:val="single" w:sz="8" w:space="0" w:color="auto"/>
      </w:pBdr>
      <w:shd w:val="clear" w:color="000000" w:fill="F2F2F2"/>
      <w:spacing w:before="100" w:beforeAutospacing="1" w:after="100" w:afterAutospacing="1"/>
      <w:jc w:val="center"/>
    </w:pPr>
    <w:rPr>
      <w:rFonts w:ascii="Garamond" w:hAnsi="Garamond"/>
      <w:b/>
      <w:bCs/>
      <w:sz w:val="22"/>
      <w:szCs w:val="22"/>
      <w:lang w:val="en-GB" w:eastAsia="en-GB"/>
    </w:rPr>
  </w:style>
  <w:style w:type="paragraph" w:customStyle="1" w:styleId="xl107">
    <w:name w:val="xl107"/>
    <w:basedOn w:val="Normal"/>
    <w:rsid w:val="008823F0"/>
    <w:pPr>
      <w:pBdr>
        <w:top w:val="single" w:sz="4" w:space="0" w:color="auto"/>
        <w:left w:val="single" w:sz="8" w:space="0" w:color="auto"/>
      </w:pBdr>
      <w:shd w:val="clear" w:color="000000" w:fill="F2F2F2"/>
      <w:spacing w:before="100" w:beforeAutospacing="1" w:after="100" w:afterAutospacing="1"/>
      <w:jc w:val="center"/>
      <w:textAlignment w:val="center"/>
    </w:pPr>
    <w:rPr>
      <w:rFonts w:ascii="Garamond" w:hAnsi="Garamond"/>
      <w:sz w:val="22"/>
      <w:szCs w:val="22"/>
      <w:lang w:val="en-GB" w:eastAsia="en-GB"/>
    </w:rPr>
  </w:style>
  <w:style w:type="paragraph" w:customStyle="1" w:styleId="xl108">
    <w:name w:val="xl108"/>
    <w:basedOn w:val="Normal"/>
    <w:rsid w:val="008823F0"/>
    <w:pPr>
      <w:pBdr>
        <w:left w:val="single" w:sz="8" w:space="0" w:color="auto"/>
        <w:bottom w:val="single" w:sz="8" w:space="0" w:color="auto"/>
      </w:pBdr>
      <w:shd w:val="clear" w:color="000000" w:fill="F2F2F2"/>
      <w:spacing w:before="100" w:beforeAutospacing="1" w:after="100" w:afterAutospacing="1"/>
      <w:jc w:val="center"/>
      <w:textAlignment w:val="center"/>
    </w:pPr>
    <w:rPr>
      <w:rFonts w:ascii="Garamond" w:hAnsi="Garamond"/>
      <w:sz w:val="22"/>
      <w:szCs w:val="22"/>
      <w:lang w:val="en-GB" w:eastAsia="en-GB"/>
    </w:rPr>
  </w:style>
  <w:style w:type="paragraph" w:customStyle="1" w:styleId="xl109">
    <w:name w:val="xl109"/>
    <w:basedOn w:val="Normal"/>
    <w:rsid w:val="008823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Garamond" w:hAnsi="Garamond"/>
      <w:sz w:val="22"/>
      <w:szCs w:val="22"/>
      <w:lang w:val="en-GB" w:eastAsia="en-GB"/>
    </w:rPr>
  </w:style>
  <w:style w:type="paragraph" w:customStyle="1" w:styleId="xl110">
    <w:name w:val="xl110"/>
    <w:basedOn w:val="Normal"/>
    <w:rsid w:val="008823F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rFonts w:ascii="Garamond" w:hAnsi="Garamond"/>
      <w:sz w:val="22"/>
      <w:szCs w:val="22"/>
      <w:lang w:val="en-GB" w:eastAsia="en-GB"/>
    </w:rPr>
  </w:style>
  <w:style w:type="paragraph" w:customStyle="1" w:styleId="xl111">
    <w:name w:val="xl111"/>
    <w:basedOn w:val="Normal"/>
    <w:rsid w:val="008823F0"/>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Garamond" w:hAnsi="Garamond"/>
      <w:sz w:val="22"/>
      <w:szCs w:val="22"/>
      <w:lang w:val="en-GB" w:eastAsia="en-GB"/>
    </w:rPr>
  </w:style>
  <w:style w:type="paragraph" w:customStyle="1" w:styleId="xl112">
    <w:name w:val="xl112"/>
    <w:basedOn w:val="Normal"/>
    <w:rsid w:val="008823F0"/>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Garamond" w:hAnsi="Garamond"/>
      <w:sz w:val="22"/>
      <w:szCs w:val="22"/>
      <w:lang w:val="en-GB" w:eastAsia="en-GB"/>
    </w:rPr>
  </w:style>
  <w:style w:type="paragraph" w:customStyle="1" w:styleId="xl113">
    <w:name w:val="xl113"/>
    <w:basedOn w:val="Normal"/>
    <w:rsid w:val="008823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Garamond" w:hAnsi="Garamond"/>
      <w:sz w:val="22"/>
      <w:szCs w:val="22"/>
      <w:lang w:val="en-GB" w:eastAsia="en-GB"/>
    </w:rPr>
  </w:style>
  <w:style w:type="paragraph" w:customStyle="1" w:styleId="xl114">
    <w:name w:val="xl114"/>
    <w:basedOn w:val="Normal"/>
    <w:rsid w:val="008823F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Garamond" w:hAnsi="Garamond"/>
      <w:sz w:val="22"/>
      <w:szCs w:val="22"/>
      <w:lang w:val="en-GB" w:eastAsia="en-GB"/>
    </w:rPr>
  </w:style>
  <w:style w:type="paragraph" w:customStyle="1" w:styleId="xl115">
    <w:name w:val="xl115"/>
    <w:basedOn w:val="Normal"/>
    <w:rsid w:val="008823F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rFonts w:ascii="Garamond" w:hAnsi="Garamond"/>
      <w:b/>
      <w:bCs/>
      <w:sz w:val="22"/>
      <w:szCs w:val="22"/>
      <w:lang w:val="en-GB" w:eastAsia="en-GB"/>
    </w:rPr>
  </w:style>
  <w:style w:type="paragraph" w:customStyle="1" w:styleId="xl116">
    <w:name w:val="xl116"/>
    <w:basedOn w:val="Normal"/>
    <w:rsid w:val="008823F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rFonts w:ascii="Garamond" w:hAnsi="Garamond"/>
      <w:b/>
      <w:bCs/>
      <w:sz w:val="22"/>
      <w:szCs w:val="22"/>
      <w:lang w:val="en-GB" w:eastAsia="en-GB"/>
    </w:rPr>
  </w:style>
  <w:style w:type="paragraph" w:customStyle="1" w:styleId="xl117">
    <w:name w:val="xl117"/>
    <w:basedOn w:val="Normal"/>
    <w:rsid w:val="008823F0"/>
    <w:pPr>
      <w:pBdr>
        <w:top w:val="single" w:sz="4" w:space="0" w:color="auto"/>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Garamond" w:hAnsi="Garamond"/>
      <w:b/>
      <w:bCs/>
      <w:sz w:val="22"/>
      <w:szCs w:val="22"/>
      <w:lang w:val="en-GB" w:eastAsia="en-GB"/>
    </w:rPr>
  </w:style>
  <w:style w:type="numbering" w:customStyle="1" w:styleId="Bezpopisa10">
    <w:name w:val="Bez popisa10"/>
    <w:next w:val="Bezpopisa"/>
    <w:uiPriority w:val="99"/>
    <w:semiHidden/>
    <w:unhideWhenUsed/>
    <w:rsid w:val="0084309A"/>
  </w:style>
  <w:style w:type="table" w:customStyle="1" w:styleId="Reetkatablice7">
    <w:name w:val="Rešetka tablice7"/>
    <w:basedOn w:val="Obinatablica"/>
    <w:next w:val="Reetkatablice"/>
    <w:rsid w:val="0084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9">
    <w:name w:val="Bez popisa19"/>
    <w:next w:val="Bezpopisa"/>
    <w:semiHidden/>
    <w:unhideWhenUsed/>
    <w:rsid w:val="0084309A"/>
  </w:style>
  <w:style w:type="numbering" w:customStyle="1" w:styleId="Bezpopisa28">
    <w:name w:val="Bez popisa28"/>
    <w:next w:val="Bezpopisa"/>
    <w:uiPriority w:val="99"/>
    <w:semiHidden/>
    <w:unhideWhenUsed/>
    <w:rsid w:val="0084309A"/>
  </w:style>
  <w:style w:type="numbering" w:customStyle="1" w:styleId="Bezpopisa37">
    <w:name w:val="Bez popisa37"/>
    <w:next w:val="Bezpopisa"/>
    <w:semiHidden/>
    <w:unhideWhenUsed/>
    <w:rsid w:val="0084309A"/>
  </w:style>
  <w:style w:type="numbering" w:customStyle="1" w:styleId="Bezpopisa117">
    <w:name w:val="Bez popisa117"/>
    <w:next w:val="Bezpopisa"/>
    <w:uiPriority w:val="99"/>
    <w:semiHidden/>
    <w:unhideWhenUsed/>
    <w:rsid w:val="0084309A"/>
  </w:style>
  <w:style w:type="table" w:customStyle="1" w:styleId="Reetkatablice16">
    <w:name w:val="Rešetka tablice16"/>
    <w:basedOn w:val="Obinatablica"/>
    <w:next w:val="Reetkatablice"/>
    <w:rsid w:val="0084309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6">
    <w:name w:val="Bez popisa126"/>
    <w:next w:val="Bezpopisa"/>
    <w:uiPriority w:val="99"/>
    <w:semiHidden/>
    <w:unhideWhenUsed/>
    <w:rsid w:val="0084309A"/>
  </w:style>
  <w:style w:type="numbering" w:customStyle="1" w:styleId="Bezpopisa216">
    <w:name w:val="Bez popisa216"/>
    <w:next w:val="Bezpopisa"/>
    <w:uiPriority w:val="99"/>
    <w:semiHidden/>
    <w:unhideWhenUsed/>
    <w:rsid w:val="0084309A"/>
  </w:style>
  <w:style w:type="numbering" w:customStyle="1" w:styleId="Bezpopisa316">
    <w:name w:val="Bez popisa316"/>
    <w:next w:val="Bezpopisa"/>
    <w:uiPriority w:val="99"/>
    <w:semiHidden/>
    <w:unhideWhenUsed/>
    <w:rsid w:val="0084309A"/>
  </w:style>
  <w:style w:type="numbering" w:customStyle="1" w:styleId="Bezpopisa1116">
    <w:name w:val="Bez popisa1116"/>
    <w:next w:val="Bezpopisa"/>
    <w:uiPriority w:val="99"/>
    <w:semiHidden/>
    <w:unhideWhenUsed/>
    <w:rsid w:val="0084309A"/>
  </w:style>
  <w:style w:type="numbering" w:customStyle="1" w:styleId="Bezpopisa46">
    <w:name w:val="Bez popisa46"/>
    <w:next w:val="Bezpopisa"/>
    <w:uiPriority w:val="99"/>
    <w:semiHidden/>
    <w:unhideWhenUsed/>
    <w:rsid w:val="0084309A"/>
  </w:style>
  <w:style w:type="numbering" w:customStyle="1" w:styleId="Bezpopisa136">
    <w:name w:val="Bez popisa136"/>
    <w:next w:val="Bezpopisa"/>
    <w:uiPriority w:val="99"/>
    <w:semiHidden/>
    <w:unhideWhenUsed/>
    <w:rsid w:val="0084309A"/>
  </w:style>
  <w:style w:type="numbering" w:customStyle="1" w:styleId="Bezpopisa226">
    <w:name w:val="Bez popisa226"/>
    <w:next w:val="Bezpopisa"/>
    <w:uiPriority w:val="99"/>
    <w:semiHidden/>
    <w:unhideWhenUsed/>
    <w:rsid w:val="0084309A"/>
  </w:style>
  <w:style w:type="numbering" w:customStyle="1" w:styleId="Bezpopisa54">
    <w:name w:val="Bez popisa54"/>
    <w:next w:val="Bezpopisa"/>
    <w:uiPriority w:val="99"/>
    <w:semiHidden/>
    <w:unhideWhenUsed/>
    <w:rsid w:val="0084309A"/>
  </w:style>
  <w:style w:type="numbering" w:customStyle="1" w:styleId="Bezpopisa144">
    <w:name w:val="Bez popisa144"/>
    <w:next w:val="Bezpopisa"/>
    <w:semiHidden/>
    <w:unhideWhenUsed/>
    <w:rsid w:val="0084309A"/>
  </w:style>
  <w:style w:type="table" w:customStyle="1" w:styleId="Reetkatablice24">
    <w:name w:val="Rešetka tablice24"/>
    <w:basedOn w:val="Obinatablica"/>
    <w:next w:val="Reetkatablice"/>
    <w:rsid w:val="0084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4">
    <w:name w:val="Bez popisa1124"/>
    <w:next w:val="Bezpopisa"/>
    <w:uiPriority w:val="99"/>
    <w:semiHidden/>
    <w:unhideWhenUsed/>
    <w:rsid w:val="0084309A"/>
  </w:style>
  <w:style w:type="numbering" w:customStyle="1" w:styleId="Bezpopisa234">
    <w:name w:val="Bez popisa234"/>
    <w:next w:val="Bezpopisa"/>
    <w:uiPriority w:val="99"/>
    <w:semiHidden/>
    <w:unhideWhenUsed/>
    <w:rsid w:val="0084309A"/>
  </w:style>
  <w:style w:type="numbering" w:customStyle="1" w:styleId="Bezpopisa324">
    <w:name w:val="Bez popisa324"/>
    <w:next w:val="Bezpopisa"/>
    <w:semiHidden/>
    <w:unhideWhenUsed/>
    <w:rsid w:val="0084309A"/>
  </w:style>
  <w:style w:type="numbering" w:customStyle="1" w:styleId="Bezpopisa11115">
    <w:name w:val="Bez popisa11115"/>
    <w:next w:val="Bezpopisa"/>
    <w:uiPriority w:val="99"/>
    <w:semiHidden/>
    <w:unhideWhenUsed/>
    <w:rsid w:val="0084309A"/>
  </w:style>
  <w:style w:type="table" w:customStyle="1" w:styleId="Reetkatablice114">
    <w:name w:val="Rešetka tablice114"/>
    <w:basedOn w:val="Obinatablica"/>
    <w:next w:val="Reetkatablice"/>
    <w:rsid w:val="0084309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4">
    <w:name w:val="Bez popisa1214"/>
    <w:next w:val="Bezpopisa"/>
    <w:uiPriority w:val="99"/>
    <w:semiHidden/>
    <w:unhideWhenUsed/>
    <w:rsid w:val="0084309A"/>
  </w:style>
  <w:style w:type="numbering" w:customStyle="1" w:styleId="Bezpopisa2114">
    <w:name w:val="Bez popisa2114"/>
    <w:next w:val="Bezpopisa"/>
    <w:uiPriority w:val="99"/>
    <w:semiHidden/>
    <w:unhideWhenUsed/>
    <w:rsid w:val="0084309A"/>
  </w:style>
  <w:style w:type="numbering" w:customStyle="1" w:styleId="Bezpopisa3114">
    <w:name w:val="Bez popisa3114"/>
    <w:next w:val="Bezpopisa"/>
    <w:uiPriority w:val="99"/>
    <w:semiHidden/>
    <w:unhideWhenUsed/>
    <w:rsid w:val="0084309A"/>
  </w:style>
  <w:style w:type="numbering" w:customStyle="1" w:styleId="Bezpopisa111114">
    <w:name w:val="Bez popisa111114"/>
    <w:next w:val="Bezpopisa"/>
    <w:uiPriority w:val="99"/>
    <w:semiHidden/>
    <w:unhideWhenUsed/>
    <w:rsid w:val="0084309A"/>
  </w:style>
  <w:style w:type="numbering" w:customStyle="1" w:styleId="Bezpopisa414">
    <w:name w:val="Bez popisa414"/>
    <w:next w:val="Bezpopisa"/>
    <w:uiPriority w:val="99"/>
    <w:semiHidden/>
    <w:unhideWhenUsed/>
    <w:rsid w:val="0084309A"/>
  </w:style>
  <w:style w:type="numbering" w:customStyle="1" w:styleId="Bezpopisa1314">
    <w:name w:val="Bez popisa1314"/>
    <w:next w:val="Bezpopisa"/>
    <w:uiPriority w:val="99"/>
    <w:semiHidden/>
    <w:unhideWhenUsed/>
    <w:rsid w:val="0084309A"/>
  </w:style>
  <w:style w:type="numbering" w:customStyle="1" w:styleId="Bezpopisa2214">
    <w:name w:val="Bez popisa2214"/>
    <w:next w:val="Bezpopisa"/>
    <w:uiPriority w:val="99"/>
    <w:semiHidden/>
    <w:unhideWhenUsed/>
    <w:rsid w:val="0084309A"/>
  </w:style>
  <w:style w:type="table" w:customStyle="1" w:styleId="Reetkatablice34">
    <w:name w:val="Rešetka tablice34"/>
    <w:basedOn w:val="Obinatablica"/>
    <w:rsid w:val="0084309A"/>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4">
    <w:name w:val="Rešetka tablice124"/>
    <w:basedOn w:val="Obinatablica"/>
    <w:rsid w:val="0084309A"/>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4">
    <w:name w:val="Bez popisa64"/>
    <w:next w:val="Bezpopisa"/>
    <w:uiPriority w:val="99"/>
    <w:semiHidden/>
    <w:unhideWhenUsed/>
    <w:rsid w:val="0084309A"/>
  </w:style>
  <w:style w:type="numbering" w:customStyle="1" w:styleId="Bezpopisa154">
    <w:name w:val="Bez popisa154"/>
    <w:next w:val="Bezpopisa"/>
    <w:semiHidden/>
    <w:unhideWhenUsed/>
    <w:rsid w:val="0084309A"/>
  </w:style>
  <w:style w:type="numbering" w:customStyle="1" w:styleId="Bezpopisa244">
    <w:name w:val="Bez popisa244"/>
    <w:next w:val="Bezpopisa"/>
    <w:uiPriority w:val="99"/>
    <w:semiHidden/>
    <w:unhideWhenUsed/>
    <w:rsid w:val="0084309A"/>
  </w:style>
  <w:style w:type="numbering" w:customStyle="1" w:styleId="Bezpopisa334">
    <w:name w:val="Bez popisa334"/>
    <w:next w:val="Bezpopisa"/>
    <w:semiHidden/>
    <w:unhideWhenUsed/>
    <w:rsid w:val="0084309A"/>
  </w:style>
  <w:style w:type="numbering" w:customStyle="1" w:styleId="Bezpopisa1134">
    <w:name w:val="Bez popisa1134"/>
    <w:next w:val="Bezpopisa"/>
    <w:uiPriority w:val="99"/>
    <w:semiHidden/>
    <w:unhideWhenUsed/>
    <w:rsid w:val="0084309A"/>
  </w:style>
  <w:style w:type="numbering" w:customStyle="1" w:styleId="Bezpopisa1224">
    <w:name w:val="Bez popisa1224"/>
    <w:next w:val="Bezpopisa"/>
    <w:uiPriority w:val="99"/>
    <w:semiHidden/>
    <w:unhideWhenUsed/>
    <w:rsid w:val="0084309A"/>
  </w:style>
  <w:style w:type="numbering" w:customStyle="1" w:styleId="Bezpopisa2124">
    <w:name w:val="Bez popisa2124"/>
    <w:next w:val="Bezpopisa"/>
    <w:uiPriority w:val="99"/>
    <w:semiHidden/>
    <w:unhideWhenUsed/>
    <w:rsid w:val="0084309A"/>
  </w:style>
  <w:style w:type="numbering" w:customStyle="1" w:styleId="Bezpopisa3124">
    <w:name w:val="Bez popisa3124"/>
    <w:next w:val="Bezpopisa"/>
    <w:uiPriority w:val="99"/>
    <w:semiHidden/>
    <w:unhideWhenUsed/>
    <w:rsid w:val="0084309A"/>
  </w:style>
  <w:style w:type="numbering" w:customStyle="1" w:styleId="Bezpopisa11124">
    <w:name w:val="Bez popisa11124"/>
    <w:next w:val="Bezpopisa"/>
    <w:uiPriority w:val="99"/>
    <w:semiHidden/>
    <w:unhideWhenUsed/>
    <w:rsid w:val="0084309A"/>
  </w:style>
  <w:style w:type="numbering" w:customStyle="1" w:styleId="Bezpopisa424">
    <w:name w:val="Bez popisa424"/>
    <w:next w:val="Bezpopisa"/>
    <w:uiPriority w:val="99"/>
    <w:semiHidden/>
    <w:unhideWhenUsed/>
    <w:rsid w:val="0084309A"/>
  </w:style>
  <w:style w:type="numbering" w:customStyle="1" w:styleId="Bezpopisa1324">
    <w:name w:val="Bez popisa1324"/>
    <w:next w:val="Bezpopisa"/>
    <w:uiPriority w:val="99"/>
    <w:semiHidden/>
    <w:unhideWhenUsed/>
    <w:rsid w:val="0084309A"/>
  </w:style>
  <w:style w:type="numbering" w:customStyle="1" w:styleId="Bezpopisa2224">
    <w:name w:val="Bez popisa2224"/>
    <w:next w:val="Bezpopisa"/>
    <w:uiPriority w:val="99"/>
    <w:semiHidden/>
    <w:unhideWhenUsed/>
    <w:rsid w:val="0084309A"/>
  </w:style>
  <w:style w:type="numbering" w:customStyle="1" w:styleId="Bezpopisa74">
    <w:name w:val="Bez popisa74"/>
    <w:next w:val="Bezpopisa"/>
    <w:uiPriority w:val="99"/>
    <w:semiHidden/>
    <w:unhideWhenUsed/>
    <w:rsid w:val="0084309A"/>
  </w:style>
  <w:style w:type="numbering" w:customStyle="1" w:styleId="Bezpopisa164">
    <w:name w:val="Bez popisa164"/>
    <w:next w:val="Bezpopisa"/>
    <w:uiPriority w:val="99"/>
    <w:semiHidden/>
    <w:unhideWhenUsed/>
    <w:rsid w:val="0084309A"/>
  </w:style>
  <w:style w:type="table" w:customStyle="1" w:styleId="Reetkatablice43">
    <w:name w:val="Rešetka tablice43"/>
    <w:basedOn w:val="Obinatablica"/>
    <w:next w:val="Reetkatablice"/>
    <w:rsid w:val="0084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44">
    <w:name w:val="Bez popisa1144"/>
    <w:next w:val="Bezpopisa"/>
    <w:semiHidden/>
    <w:unhideWhenUsed/>
    <w:rsid w:val="0084309A"/>
  </w:style>
  <w:style w:type="numbering" w:customStyle="1" w:styleId="Bezpopisa254">
    <w:name w:val="Bez popisa254"/>
    <w:next w:val="Bezpopisa"/>
    <w:uiPriority w:val="99"/>
    <w:semiHidden/>
    <w:unhideWhenUsed/>
    <w:rsid w:val="0084309A"/>
  </w:style>
  <w:style w:type="numbering" w:customStyle="1" w:styleId="Bezpopisa344">
    <w:name w:val="Bez popisa344"/>
    <w:next w:val="Bezpopisa"/>
    <w:semiHidden/>
    <w:unhideWhenUsed/>
    <w:rsid w:val="0084309A"/>
  </w:style>
  <w:style w:type="numbering" w:customStyle="1" w:styleId="Bezpopisa11134">
    <w:name w:val="Bez popisa11134"/>
    <w:next w:val="Bezpopisa"/>
    <w:uiPriority w:val="99"/>
    <w:semiHidden/>
    <w:unhideWhenUsed/>
    <w:rsid w:val="0084309A"/>
  </w:style>
  <w:style w:type="table" w:customStyle="1" w:styleId="Reetkatablice133">
    <w:name w:val="Rešetka tablice133"/>
    <w:basedOn w:val="Obinatablica"/>
    <w:next w:val="Reetkatablice"/>
    <w:rsid w:val="0084309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34">
    <w:name w:val="Bez popisa1234"/>
    <w:next w:val="Bezpopisa"/>
    <w:uiPriority w:val="99"/>
    <w:semiHidden/>
    <w:unhideWhenUsed/>
    <w:rsid w:val="0084309A"/>
  </w:style>
  <w:style w:type="numbering" w:customStyle="1" w:styleId="Bezpopisa2134">
    <w:name w:val="Bez popisa2134"/>
    <w:next w:val="Bezpopisa"/>
    <w:uiPriority w:val="99"/>
    <w:semiHidden/>
    <w:unhideWhenUsed/>
    <w:rsid w:val="0084309A"/>
  </w:style>
  <w:style w:type="numbering" w:customStyle="1" w:styleId="Bezpopisa3134">
    <w:name w:val="Bez popisa3134"/>
    <w:next w:val="Bezpopisa"/>
    <w:uiPriority w:val="99"/>
    <w:semiHidden/>
    <w:unhideWhenUsed/>
    <w:rsid w:val="0084309A"/>
  </w:style>
  <w:style w:type="numbering" w:customStyle="1" w:styleId="Bezpopisa111124">
    <w:name w:val="Bez popisa111124"/>
    <w:next w:val="Bezpopisa"/>
    <w:uiPriority w:val="99"/>
    <w:semiHidden/>
    <w:unhideWhenUsed/>
    <w:rsid w:val="0084309A"/>
  </w:style>
  <w:style w:type="numbering" w:customStyle="1" w:styleId="Bezpopisa434">
    <w:name w:val="Bez popisa434"/>
    <w:next w:val="Bezpopisa"/>
    <w:uiPriority w:val="99"/>
    <w:semiHidden/>
    <w:unhideWhenUsed/>
    <w:rsid w:val="0084309A"/>
  </w:style>
  <w:style w:type="numbering" w:customStyle="1" w:styleId="Bezpopisa1334">
    <w:name w:val="Bez popisa1334"/>
    <w:next w:val="Bezpopisa"/>
    <w:uiPriority w:val="99"/>
    <w:semiHidden/>
    <w:unhideWhenUsed/>
    <w:rsid w:val="0084309A"/>
  </w:style>
  <w:style w:type="numbering" w:customStyle="1" w:styleId="Bezpopisa2234">
    <w:name w:val="Bez popisa2234"/>
    <w:next w:val="Bezpopisa"/>
    <w:uiPriority w:val="99"/>
    <w:semiHidden/>
    <w:unhideWhenUsed/>
    <w:rsid w:val="0084309A"/>
  </w:style>
  <w:style w:type="numbering" w:customStyle="1" w:styleId="Bezpopisa514">
    <w:name w:val="Bez popisa514"/>
    <w:next w:val="Bezpopisa"/>
    <w:uiPriority w:val="99"/>
    <w:semiHidden/>
    <w:unhideWhenUsed/>
    <w:rsid w:val="0084309A"/>
  </w:style>
  <w:style w:type="table" w:customStyle="1" w:styleId="Reetkatablice213">
    <w:name w:val="Rešetka tablice213"/>
    <w:basedOn w:val="Obinatablica"/>
    <w:next w:val="Reetkatablice"/>
    <w:rsid w:val="0084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414">
    <w:name w:val="Bez popisa1414"/>
    <w:next w:val="Bezpopisa"/>
    <w:semiHidden/>
    <w:unhideWhenUsed/>
    <w:rsid w:val="0084309A"/>
  </w:style>
  <w:style w:type="numbering" w:customStyle="1" w:styleId="Bezpopisa2314">
    <w:name w:val="Bez popisa2314"/>
    <w:next w:val="Bezpopisa"/>
    <w:uiPriority w:val="99"/>
    <w:semiHidden/>
    <w:unhideWhenUsed/>
    <w:rsid w:val="0084309A"/>
  </w:style>
  <w:style w:type="numbering" w:customStyle="1" w:styleId="Bezpopisa3214">
    <w:name w:val="Bez popisa3214"/>
    <w:next w:val="Bezpopisa"/>
    <w:semiHidden/>
    <w:unhideWhenUsed/>
    <w:rsid w:val="0084309A"/>
  </w:style>
  <w:style w:type="numbering" w:customStyle="1" w:styleId="Bezpopisa11214">
    <w:name w:val="Bez popisa11214"/>
    <w:next w:val="Bezpopisa"/>
    <w:uiPriority w:val="99"/>
    <w:semiHidden/>
    <w:unhideWhenUsed/>
    <w:rsid w:val="0084309A"/>
  </w:style>
  <w:style w:type="table" w:customStyle="1" w:styleId="Reetkatablice1113">
    <w:name w:val="Rešetka tablice1113"/>
    <w:basedOn w:val="Obinatablica"/>
    <w:next w:val="Reetkatablice"/>
    <w:rsid w:val="0084309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14">
    <w:name w:val="Bez popisa12114"/>
    <w:next w:val="Bezpopisa"/>
    <w:uiPriority w:val="99"/>
    <w:semiHidden/>
    <w:unhideWhenUsed/>
    <w:rsid w:val="0084309A"/>
  </w:style>
  <w:style w:type="numbering" w:customStyle="1" w:styleId="Bezpopisa21114">
    <w:name w:val="Bez popisa21114"/>
    <w:next w:val="Bezpopisa"/>
    <w:uiPriority w:val="99"/>
    <w:semiHidden/>
    <w:unhideWhenUsed/>
    <w:rsid w:val="0084309A"/>
  </w:style>
  <w:style w:type="numbering" w:customStyle="1" w:styleId="Bezpopisa31114">
    <w:name w:val="Bez popisa31114"/>
    <w:next w:val="Bezpopisa"/>
    <w:uiPriority w:val="99"/>
    <w:semiHidden/>
    <w:unhideWhenUsed/>
    <w:rsid w:val="0084309A"/>
  </w:style>
  <w:style w:type="numbering" w:customStyle="1" w:styleId="Bezpopisa111214">
    <w:name w:val="Bez popisa111214"/>
    <w:next w:val="Bezpopisa"/>
    <w:uiPriority w:val="99"/>
    <w:semiHidden/>
    <w:unhideWhenUsed/>
    <w:rsid w:val="0084309A"/>
  </w:style>
  <w:style w:type="numbering" w:customStyle="1" w:styleId="Bezpopisa4114">
    <w:name w:val="Bez popisa4114"/>
    <w:next w:val="Bezpopisa"/>
    <w:uiPriority w:val="99"/>
    <w:semiHidden/>
    <w:unhideWhenUsed/>
    <w:rsid w:val="0084309A"/>
  </w:style>
  <w:style w:type="numbering" w:customStyle="1" w:styleId="Bezpopisa13114">
    <w:name w:val="Bez popisa13114"/>
    <w:next w:val="Bezpopisa"/>
    <w:uiPriority w:val="99"/>
    <w:semiHidden/>
    <w:unhideWhenUsed/>
    <w:rsid w:val="0084309A"/>
  </w:style>
  <w:style w:type="numbering" w:customStyle="1" w:styleId="Bezpopisa22114">
    <w:name w:val="Bez popisa22114"/>
    <w:next w:val="Bezpopisa"/>
    <w:uiPriority w:val="99"/>
    <w:semiHidden/>
    <w:unhideWhenUsed/>
    <w:rsid w:val="0084309A"/>
  </w:style>
  <w:style w:type="numbering" w:customStyle="1" w:styleId="Bezpopisa5112">
    <w:name w:val="Bez popisa5112"/>
    <w:next w:val="Bezpopisa"/>
    <w:uiPriority w:val="99"/>
    <w:semiHidden/>
    <w:unhideWhenUsed/>
    <w:rsid w:val="0084309A"/>
  </w:style>
  <w:style w:type="numbering" w:customStyle="1" w:styleId="Bezpopisa14112">
    <w:name w:val="Bez popisa14112"/>
    <w:next w:val="Bezpopisa"/>
    <w:semiHidden/>
    <w:unhideWhenUsed/>
    <w:rsid w:val="0084309A"/>
  </w:style>
  <w:style w:type="numbering" w:customStyle="1" w:styleId="Bezpopisa112112">
    <w:name w:val="Bez popisa112112"/>
    <w:next w:val="Bezpopisa"/>
    <w:uiPriority w:val="99"/>
    <w:semiHidden/>
    <w:unhideWhenUsed/>
    <w:rsid w:val="0084309A"/>
  </w:style>
  <w:style w:type="numbering" w:customStyle="1" w:styleId="Bezpopisa23112">
    <w:name w:val="Bez popisa23112"/>
    <w:next w:val="Bezpopisa"/>
    <w:uiPriority w:val="99"/>
    <w:semiHidden/>
    <w:unhideWhenUsed/>
    <w:rsid w:val="0084309A"/>
  </w:style>
  <w:style w:type="numbering" w:customStyle="1" w:styleId="Bezpopisa32112">
    <w:name w:val="Bez popisa32112"/>
    <w:next w:val="Bezpopisa"/>
    <w:semiHidden/>
    <w:unhideWhenUsed/>
    <w:rsid w:val="0084309A"/>
  </w:style>
  <w:style w:type="numbering" w:customStyle="1" w:styleId="Bezpopisa1111114">
    <w:name w:val="Bez popisa1111114"/>
    <w:next w:val="Bezpopisa"/>
    <w:uiPriority w:val="99"/>
    <w:semiHidden/>
    <w:unhideWhenUsed/>
    <w:rsid w:val="0084309A"/>
  </w:style>
  <w:style w:type="numbering" w:customStyle="1" w:styleId="Bezpopisa121112">
    <w:name w:val="Bez popisa121112"/>
    <w:next w:val="Bezpopisa"/>
    <w:uiPriority w:val="99"/>
    <w:semiHidden/>
    <w:unhideWhenUsed/>
    <w:rsid w:val="0084309A"/>
  </w:style>
  <w:style w:type="numbering" w:customStyle="1" w:styleId="Bezpopisa211112">
    <w:name w:val="Bez popisa211112"/>
    <w:next w:val="Bezpopisa"/>
    <w:uiPriority w:val="99"/>
    <w:semiHidden/>
    <w:unhideWhenUsed/>
    <w:rsid w:val="0084309A"/>
  </w:style>
  <w:style w:type="numbering" w:customStyle="1" w:styleId="Bezpopisa311112">
    <w:name w:val="Bez popisa311112"/>
    <w:next w:val="Bezpopisa"/>
    <w:uiPriority w:val="99"/>
    <w:semiHidden/>
    <w:unhideWhenUsed/>
    <w:rsid w:val="0084309A"/>
  </w:style>
  <w:style w:type="numbering" w:customStyle="1" w:styleId="Bezpopisa11111114">
    <w:name w:val="Bez popisa11111114"/>
    <w:next w:val="Bezpopisa"/>
    <w:uiPriority w:val="99"/>
    <w:semiHidden/>
    <w:unhideWhenUsed/>
    <w:rsid w:val="0084309A"/>
  </w:style>
  <w:style w:type="numbering" w:customStyle="1" w:styleId="Bezpopisa41112">
    <w:name w:val="Bez popisa41112"/>
    <w:next w:val="Bezpopisa"/>
    <w:uiPriority w:val="99"/>
    <w:semiHidden/>
    <w:unhideWhenUsed/>
    <w:rsid w:val="0084309A"/>
  </w:style>
  <w:style w:type="numbering" w:customStyle="1" w:styleId="Bezpopisa131112">
    <w:name w:val="Bez popisa131112"/>
    <w:next w:val="Bezpopisa"/>
    <w:uiPriority w:val="99"/>
    <w:semiHidden/>
    <w:unhideWhenUsed/>
    <w:rsid w:val="0084309A"/>
  </w:style>
  <w:style w:type="numbering" w:customStyle="1" w:styleId="Bezpopisa221112">
    <w:name w:val="Bez popisa221112"/>
    <w:next w:val="Bezpopisa"/>
    <w:uiPriority w:val="99"/>
    <w:semiHidden/>
    <w:unhideWhenUsed/>
    <w:rsid w:val="0084309A"/>
  </w:style>
  <w:style w:type="numbering" w:customStyle="1" w:styleId="Bezpopisa20">
    <w:name w:val="Bez popisa20"/>
    <w:next w:val="Bezpopisa"/>
    <w:uiPriority w:val="99"/>
    <w:semiHidden/>
    <w:unhideWhenUsed/>
    <w:rsid w:val="00750E58"/>
  </w:style>
  <w:style w:type="paragraph" w:customStyle="1" w:styleId="Tijelo">
    <w:name w:val="Tijelo"/>
    <w:rsid w:val="00122CD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gmail-box480225">
    <w:name w:val="gmail-box_480225"/>
    <w:basedOn w:val="Normal"/>
    <w:rsid w:val="00F10068"/>
    <w:pPr>
      <w:spacing w:before="100" w:beforeAutospacing="1" w:after="100" w:afterAutospacing="1"/>
    </w:pPr>
    <w:rPr>
      <w:rFonts w:ascii="Calibri" w:eastAsiaTheme="minorHAnsi" w:hAnsi="Calibri" w:cs="Calibri"/>
      <w:sz w:val="22"/>
      <w:szCs w:val="22"/>
      <w:lang w:eastAsia="hr-HR"/>
    </w:rPr>
  </w:style>
  <w:style w:type="character" w:customStyle="1" w:styleId="apple-tab-span">
    <w:name w:val="apple-tab-span"/>
    <w:basedOn w:val="Zadanifontodlomka"/>
    <w:rsid w:val="00851EA1"/>
  </w:style>
  <w:style w:type="numbering" w:customStyle="1" w:styleId="Bezpopisa29">
    <w:name w:val="Bez popisa29"/>
    <w:next w:val="Bezpopisa"/>
    <w:uiPriority w:val="99"/>
    <w:semiHidden/>
    <w:unhideWhenUsed/>
    <w:rsid w:val="00796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2565">
      <w:bodyDiv w:val="1"/>
      <w:marLeft w:val="0"/>
      <w:marRight w:val="0"/>
      <w:marTop w:val="0"/>
      <w:marBottom w:val="0"/>
      <w:divBdr>
        <w:top w:val="none" w:sz="0" w:space="0" w:color="auto"/>
        <w:left w:val="none" w:sz="0" w:space="0" w:color="auto"/>
        <w:bottom w:val="none" w:sz="0" w:space="0" w:color="auto"/>
        <w:right w:val="none" w:sz="0" w:space="0" w:color="auto"/>
      </w:divBdr>
    </w:div>
    <w:div w:id="57174522">
      <w:bodyDiv w:val="1"/>
      <w:marLeft w:val="0"/>
      <w:marRight w:val="0"/>
      <w:marTop w:val="0"/>
      <w:marBottom w:val="0"/>
      <w:divBdr>
        <w:top w:val="none" w:sz="0" w:space="0" w:color="auto"/>
        <w:left w:val="none" w:sz="0" w:space="0" w:color="auto"/>
        <w:bottom w:val="none" w:sz="0" w:space="0" w:color="auto"/>
        <w:right w:val="none" w:sz="0" w:space="0" w:color="auto"/>
      </w:divBdr>
    </w:div>
    <w:div w:id="67728970">
      <w:bodyDiv w:val="1"/>
      <w:marLeft w:val="0"/>
      <w:marRight w:val="0"/>
      <w:marTop w:val="0"/>
      <w:marBottom w:val="0"/>
      <w:divBdr>
        <w:top w:val="none" w:sz="0" w:space="0" w:color="auto"/>
        <w:left w:val="none" w:sz="0" w:space="0" w:color="auto"/>
        <w:bottom w:val="none" w:sz="0" w:space="0" w:color="auto"/>
        <w:right w:val="none" w:sz="0" w:space="0" w:color="auto"/>
      </w:divBdr>
    </w:div>
    <w:div w:id="81489204">
      <w:bodyDiv w:val="1"/>
      <w:marLeft w:val="0"/>
      <w:marRight w:val="0"/>
      <w:marTop w:val="0"/>
      <w:marBottom w:val="0"/>
      <w:divBdr>
        <w:top w:val="none" w:sz="0" w:space="0" w:color="auto"/>
        <w:left w:val="none" w:sz="0" w:space="0" w:color="auto"/>
        <w:bottom w:val="none" w:sz="0" w:space="0" w:color="auto"/>
        <w:right w:val="none" w:sz="0" w:space="0" w:color="auto"/>
      </w:divBdr>
    </w:div>
    <w:div w:id="144510474">
      <w:bodyDiv w:val="1"/>
      <w:marLeft w:val="0"/>
      <w:marRight w:val="0"/>
      <w:marTop w:val="0"/>
      <w:marBottom w:val="0"/>
      <w:divBdr>
        <w:top w:val="none" w:sz="0" w:space="0" w:color="auto"/>
        <w:left w:val="none" w:sz="0" w:space="0" w:color="auto"/>
        <w:bottom w:val="none" w:sz="0" w:space="0" w:color="auto"/>
        <w:right w:val="none" w:sz="0" w:space="0" w:color="auto"/>
      </w:divBdr>
      <w:divsChild>
        <w:div w:id="254870648">
          <w:marLeft w:val="0"/>
          <w:marRight w:val="0"/>
          <w:marTop w:val="0"/>
          <w:marBottom w:val="0"/>
          <w:divBdr>
            <w:top w:val="none" w:sz="0" w:space="0" w:color="auto"/>
            <w:left w:val="none" w:sz="0" w:space="0" w:color="auto"/>
            <w:bottom w:val="none" w:sz="0" w:space="0" w:color="auto"/>
            <w:right w:val="none" w:sz="0" w:space="0" w:color="auto"/>
          </w:divBdr>
        </w:div>
      </w:divsChild>
    </w:div>
    <w:div w:id="148635933">
      <w:bodyDiv w:val="1"/>
      <w:marLeft w:val="0"/>
      <w:marRight w:val="0"/>
      <w:marTop w:val="0"/>
      <w:marBottom w:val="0"/>
      <w:divBdr>
        <w:top w:val="none" w:sz="0" w:space="0" w:color="auto"/>
        <w:left w:val="none" w:sz="0" w:space="0" w:color="auto"/>
        <w:bottom w:val="none" w:sz="0" w:space="0" w:color="auto"/>
        <w:right w:val="none" w:sz="0" w:space="0" w:color="auto"/>
      </w:divBdr>
    </w:div>
    <w:div w:id="154541226">
      <w:bodyDiv w:val="1"/>
      <w:marLeft w:val="0"/>
      <w:marRight w:val="0"/>
      <w:marTop w:val="0"/>
      <w:marBottom w:val="0"/>
      <w:divBdr>
        <w:top w:val="none" w:sz="0" w:space="0" w:color="auto"/>
        <w:left w:val="none" w:sz="0" w:space="0" w:color="auto"/>
        <w:bottom w:val="none" w:sz="0" w:space="0" w:color="auto"/>
        <w:right w:val="none" w:sz="0" w:space="0" w:color="auto"/>
      </w:divBdr>
    </w:div>
    <w:div w:id="169489360">
      <w:bodyDiv w:val="1"/>
      <w:marLeft w:val="0"/>
      <w:marRight w:val="0"/>
      <w:marTop w:val="0"/>
      <w:marBottom w:val="0"/>
      <w:divBdr>
        <w:top w:val="none" w:sz="0" w:space="0" w:color="auto"/>
        <w:left w:val="none" w:sz="0" w:space="0" w:color="auto"/>
        <w:bottom w:val="none" w:sz="0" w:space="0" w:color="auto"/>
        <w:right w:val="none" w:sz="0" w:space="0" w:color="auto"/>
      </w:divBdr>
    </w:div>
    <w:div w:id="176583787">
      <w:bodyDiv w:val="1"/>
      <w:marLeft w:val="0"/>
      <w:marRight w:val="0"/>
      <w:marTop w:val="0"/>
      <w:marBottom w:val="0"/>
      <w:divBdr>
        <w:top w:val="none" w:sz="0" w:space="0" w:color="auto"/>
        <w:left w:val="none" w:sz="0" w:space="0" w:color="auto"/>
        <w:bottom w:val="none" w:sz="0" w:space="0" w:color="auto"/>
        <w:right w:val="none" w:sz="0" w:space="0" w:color="auto"/>
      </w:divBdr>
    </w:div>
    <w:div w:id="186453090">
      <w:bodyDiv w:val="1"/>
      <w:marLeft w:val="0"/>
      <w:marRight w:val="0"/>
      <w:marTop w:val="0"/>
      <w:marBottom w:val="0"/>
      <w:divBdr>
        <w:top w:val="none" w:sz="0" w:space="0" w:color="auto"/>
        <w:left w:val="none" w:sz="0" w:space="0" w:color="auto"/>
        <w:bottom w:val="none" w:sz="0" w:space="0" w:color="auto"/>
        <w:right w:val="none" w:sz="0" w:space="0" w:color="auto"/>
      </w:divBdr>
    </w:div>
    <w:div w:id="229000787">
      <w:bodyDiv w:val="1"/>
      <w:marLeft w:val="0"/>
      <w:marRight w:val="0"/>
      <w:marTop w:val="0"/>
      <w:marBottom w:val="0"/>
      <w:divBdr>
        <w:top w:val="none" w:sz="0" w:space="0" w:color="auto"/>
        <w:left w:val="none" w:sz="0" w:space="0" w:color="auto"/>
        <w:bottom w:val="none" w:sz="0" w:space="0" w:color="auto"/>
        <w:right w:val="none" w:sz="0" w:space="0" w:color="auto"/>
      </w:divBdr>
      <w:divsChild>
        <w:div w:id="2140609548">
          <w:marLeft w:val="0"/>
          <w:marRight w:val="0"/>
          <w:marTop w:val="0"/>
          <w:marBottom w:val="0"/>
          <w:divBdr>
            <w:top w:val="none" w:sz="0" w:space="0" w:color="auto"/>
            <w:left w:val="none" w:sz="0" w:space="0" w:color="auto"/>
            <w:bottom w:val="none" w:sz="0" w:space="0" w:color="auto"/>
            <w:right w:val="none" w:sz="0" w:space="0" w:color="auto"/>
          </w:divBdr>
        </w:div>
      </w:divsChild>
    </w:div>
    <w:div w:id="276563374">
      <w:bodyDiv w:val="1"/>
      <w:marLeft w:val="0"/>
      <w:marRight w:val="0"/>
      <w:marTop w:val="0"/>
      <w:marBottom w:val="0"/>
      <w:divBdr>
        <w:top w:val="none" w:sz="0" w:space="0" w:color="auto"/>
        <w:left w:val="none" w:sz="0" w:space="0" w:color="auto"/>
        <w:bottom w:val="none" w:sz="0" w:space="0" w:color="auto"/>
        <w:right w:val="none" w:sz="0" w:space="0" w:color="auto"/>
      </w:divBdr>
    </w:div>
    <w:div w:id="289095557">
      <w:bodyDiv w:val="1"/>
      <w:marLeft w:val="0"/>
      <w:marRight w:val="0"/>
      <w:marTop w:val="0"/>
      <w:marBottom w:val="0"/>
      <w:divBdr>
        <w:top w:val="none" w:sz="0" w:space="0" w:color="auto"/>
        <w:left w:val="none" w:sz="0" w:space="0" w:color="auto"/>
        <w:bottom w:val="none" w:sz="0" w:space="0" w:color="auto"/>
        <w:right w:val="none" w:sz="0" w:space="0" w:color="auto"/>
      </w:divBdr>
      <w:divsChild>
        <w:div w:id="689526377">
          <w:marLeft w:val="0"/>
          <w:marRight w:val="0"/>
          <w:marTop w:val="0"/>
          <w:marBottom w:val="0"/>
          <w:divBdr>
            <w:top w:val="none" w:sz="0" w:space="0" w:color="auto"/>
            <w:left w:val="none" w:sz="0" w:space="0" w:color="auto"/>
            <w:bottom w:val="none" w:sz="0" w:space="0" w:color="auto"/>
            <w:right w:val="none" w:sz="0" w:space="0" w:color="auto"/>
          </w:divBdr>
        </w:div>
      </w:divsChild>
    </w:div>
    <w:div w:id="298536953">
      <w:bodyDiv w:val="1"/>
      <w:marLeft w:val="0"/>
      <w:marRight w:val="0"/>
      <w:marTop w:val="0"/>
      <w:marBottom w:val="0"/>
      <w:divBdr>
        <w:top w:val="none" w:sz="0" w:space="0" w:color="auto"/>
        <w:left w:val="none" w:sz="0" w:space="0" w:color="auto"/>
        <w:bottom w:val="none" w:sz="0" w:space="0" w:color="auto"/>
        <w:right w:val="none" w:sz="0" w:space="0" w:color="auto"/>
      </w:divBdr>
    </w:div>
    <w:div w:id="324017483">
      <w:bodyDiv w:val="1"/>
      <w:marLeft w:val="0"/>
      <w:marRight w:val="0"/>
      <w:marTop w:val="0"/>
      <w:marBottom w:val="0"/>
      <w:divBdr>
        <w:top w:val="none" w:sz="0" w:space="0" w:color="auto"/>
        <w:left w:val="none" w:sz="0" w:space="0" w:color="auto"/>
        <w:bottom w:val="none" w:sz="0" w:space="0" w:color="auto"/>
        <w:right w:val="none" w:sz="0" w:space="0" w:color="auto"/>
      </w:divBdr>
    </w:div>
    <w:div w:id="349070552">
      <w:bodyDiv w:val="1"/>
      <w:marLeft w:val="0"/>
      <w:marRight w:val="0"/>
      <w:marTop w:val="0"/>
      <w:marBottom w:val="0"/>
      <w:divBdr>
        <w:top w:val="none" w:sz="0" w:space="0" w:color="auto"/>
        <w:left w:val="none" w:sz="0" w:space="0" w:color="auto"/>
        <w:bottom w:val="none" w:sz="0" w:space="0" w:color="auto"/>
        <w:right w:val="none" w:sz="0" w:space="0" w:color="auto"/>
      </w:divBdr>
    </w:div>
    <w:div w:id="357699533">
      <w:bodyDiv w:val="1"/>
      <w:marLeft w:val="0"/>
      <w:marRight w:val="0"/>
      <w:marTop w:val="0"/>
      <w:marBottom w:val="0"/>
      <w:divBdr>
        <w:top w:val="none" w:sz="0" w:space="0" w:color="auto"/>
        <w:left w:val="none" w:sz="0" w:space="0" w:color="auto"/>
        <w:bottom w:val="none" w:sz="0" w:space="0" w:color="auto"/>
        <w:right w:val="none" w:sz="0" w:space="0" w:color="auto"/>
      </w:divBdr>
    </w:div>
    <w:div w:id="361564378">
      <w:bodyDiv w:val="1"/>
      <w:marLeft w:val="0"/>
      <w:marRight w:val="0"/>
      <w:marTop w:val="0"/>
      <w:marBottom w:val="0"/>
      <w:divBdr>
        <w:top w:val="none" w:sz="0" w:space="0" w:color="auto"/>
        <w:left w:val="none" w:sz="0" w:space="0" w:color="auto"/>
        <w:bottom w:val="none" w:sz="0" w:space="0" w:color="auto"/>
        <w:right w:val="none" w:sz="0" w:space="0" w:color="auto"/>
      </w:divBdr>
    </w:div>
    <w:div w:id="377362418">
      <w:bodyDiv w:val="1"/>
      <w:marLeft w:val="0"/>
      <w:marRight w:val="0"/>
      <w:marTop w:val="0"/>
      <w:marBottom w:val="0"/>
      <w:divBdr>
        <w:top w:val="none" w:sz="0" w:space="0" w:color="auto"/>
        <w:left w:val="none" w:sz="0" w:space="0" w:color="auto"/>
        <w:bottom w:val="none" w:sz="0" w:space="0" w:color="auto"/>
        <w:right w:val="none" w:sz="0" w:space="0" w:color="auto"/>
      </w:divBdr>
      <w:divsChild>
        <w:div w:id="1121537467">
          <w:marLeft w:val="0"/>
          <w:marRight w:val="0"/>
          <w:marTop w:val="0"/>
          <w:marBottom w:val="0"/>
          <w:divBdr>
            <w:top w:val="none" w:sz="0" w:space="0" w:color="auto"/>
            <w:left w:val="none" w:sz="0" w:space="0" w:color="auto"/>
            <w:bottom w:val="none" w:sz="0" w:space="0" w:color="auto"/>
            <w:right w:val="none" w:sz="0" w:space="0" w:color="auto"/>
          </w:divBdr>
        </w:div>
      </w:divsChild>
    </w:div>
    <w:div w:id="413088367">
      <w:bodyDiv w:val="1"/>
      <w:marLeft w:val="0"/>
      <w:marRight w:val="0"/>
      <w:marTop w:val="0"/>
      <w:marBottom w:val="0"/>
      <w:divBdr>
        <w:top w:val="none" w:sz="0" w:space="0" w:color="auto"/>
        <w:left w:val="none" w:sz="0" w:space="0" w:color="auto"/>
        <w:bottom w:val="none" w:sz="0" w:space="0" w:color="auto"/>
        <w:right w:val="none" w:sz="0" w:space="0" w:color="auto"/>
      </w:divBdr>
    </w:div>
    <w:div w:id="413429405">
      <w:bodyDiv w:val="1"/>
      <w:marLeft w:val="0"/>
      <w:marRight w:val="0"/>
      <w:marTop w:val="0"/>
      <w:marBottom w:val="0"/>
      <w:divBdr>
        <w:top w:val="none" w:sz="0" w:space="0" w:color="auto"/>
        <w:left w:val="none" w:sz="0" w:space="0" w:color="auto"/>
        <w:bottom w:val="none" w:sz="0" w:space="0" w:color="auto"/>
        <w:right w:val="none" w:sz="0" w:space="0" w:color="auto"/>
      </w:divBdr>
    </w:div>
    <w:div w:id="459691556">
      <w:bodyDiv w:val="1"/>
      <w:marLeft w:val="0"/>
      <w:marRight w:val="0"/>
      <w:marTop w:val="0"/>
      <w:marBottom w:val="0"/>
      <w:divBdr>
        <w:top w:val="none" w:sz="0" w:space="0" w:color="auto"/>
        <w:left w:val="none" w:sz="0" w:space="0" w:color="auto"/>
        <w:bottom w:val="none" w:sz="0" w:space="0" w:color="auto"/>
        <w:right w:val="none" w:sz="0" w:space="0" w:color="auto"/>
      </w:divBdr>
    </w:div>
    <w:div w:id="511922080">
      <w:bodyDiv w:val="1"/>
      <w:marLeft w:val="0"/>
      <w:marRight w:val="0"/>
      <w:marTop w:val="0"/>
      <w:marBottom w:val="0"/>
      <w:divBdr>
        <w:top w:val="none" w:sz="0" w:space="0" w:color="auto"/>
        <w:left w:val="none" w:sz="0" w:space="0" w:color="auto"/>
        <w:bottom w:val="none" w:sz="0" w:space="0" w:color="auto"/>
        <w:right w:val="none" w:sz="0" w:space="0" w:color="auto"/>
      </w:divBdr>
      <w:divsChild>
        <w:div w:id="1423910909">
          <w:marLeft w:val="0"/>
          <w:marRight w:val="0"/>
          <w:marTop w:val="0"/>
          <w:marBottom w:val="0"/>
          <w:divBdr>
            <w:top w:val="none" w:sz="0" w:space="0" w:color="auto"/>
            <w:left w:val="none" w:sz="0" w:space="0" w:color="auto"/>
            <w:bottom w:val="none" w:sz="0" w:space="0" w:color="auto"/>
            <w:right w:val="none" w:sz="0" w:space="0" w:color="auto"/>
          </w:divBdr>
        </w:div>
      </w:divsChild>
    </w:div>
    <w:div w:id="515659214">
      <w:bodyDiv w:val="1"/>
      <w:marLeft w:val="0"/>
      <w:marRight w:val="0"/>
      <w:marTop w:val="0"/>
      <w:marBottom w:val="0"/>
      <w:divBdr>
        <w:top w:val="none" w:sz="0" w:space="0" w:color="auto"/>
        <w:left w:val="none" w:sz="0" w:space="0" w:color="auto"/>
        <w:bottom w:val="none" w:sz="0" w:space="0" w:color="auto"/>
        <w:right w:val="none" w:sz="0" w:space="0" w:color="auto"/>
      </w:divBdr>
    </w:div>
    <w:div w:id="532111565">
      <w:bodyDiv w:val="1"/>
      <w:marLeft w:val="0"/>
      <w:marRight w:val="0"/>
      <w:marTop w:val="0"/>
      <w:marBottom w:val="0"/>
      <w:divBdr>
        <w:top w:val="none" w:sz="0" w:space="0" w:color="auto"/>
        <w:left w:val="none" w:sz="0" w:space="0" w:color="auto"/>
        <w:bottom w:val="none" w:sz="0" w:space="0" w:color="auto"/>
        <w:right w:val="none" w:sz="0" w:space="0" w:color="auto"/>
      </w:divBdr>
    </w:div>
    <w:div w:id="537281157">
      <w:bodyDiv w:val="1"/>
      <w:marLeft w:val="0"/>
      <w:marRight w:val="0"/>
      <w:marTop w:val="0"/>
      <w:marBottom w:val="0"/>
      <w:divBdr>
        <w:top w:val="none" w:sz="0" w:space="0" w:color="auto"/>
        <w:left w:val="none" w:sz="0" w:space="0" w:color="auto"/>
        <w:bottom w:val="none" w:sz="0" w:space="0" w:color="auto"/>
        <w:right w:val="none" w:sz="0" w:space="0" w:color="auto"/>
      </w:divBdr>
      <w:divsChild>
        <w:div w:id="747069361">
          <w:marLeft w:val="0"/>
          <w:marRight w:val="0"/>
          <w:marTop w:val="0"/>
          <w:marBottom w:val="0"/>
          <w:divBdr>
            <w:top w:val="none" w:sz="0" w:space="0" w:color="auto"/>
            <w:left w:val="none" w:sz="0" w:space="0" w:color="auto"/>
            <w:bottom w:val="none" w:sz="0" w:space="0" w:color="auto"/>
            <w:right w:val="none" w:sz="0" w:space="0" w:color="auto"/>
          </w:divBdr>
        </w:div>
      </w:divsChild>
    </w:div>
    <w:div w:id="610165474">
      <w:bodyDiv w:val="1"/>
      <w:marLeft w:val="0"/>
      <w:marRight w:val="0"/>
      <w:marTop w:val="0"/>
      <w:marBottom w:val="0"/>
      <w:divBdr>
        <w:top w:val="none" w:sz="0" w:space="0" w:color="auto"/>
        <w:left w:val="none" w:sz="0" w:space="0" w:color="auto"/>
        <w:bottom w:val="none" w:sz="0" w:space="0" w:color="auto"/>
        <w:right w:val="none" w:sz="0" w:space="0" w:color="auto"/>
      </w:divBdr>
      <w:divsChild>
        <w:div w:id="1285817085">
          <w:marLeft w:val="0"/>
          <w:marRight w:val="0"/>
          <w:marTop w:val="0"/>
          <w:marBottom w:val="0"/>
          <w:divBdr>
            <w:top w:val="none" w:sz="0" w:space="0" w:color="auto"/>
            <w:left w:val="none" w:sz="0" w:space="0" w:color="auto"/>
            <w:bottom w:val="none" w:sz="0" w:space="0" w:color="auto"/>
            <w:right w:val="none" w:sz="0" w:space="0" w:color="auto"/>
          </w:divBdr>
        </w:div>
      </w:divsChild>
    </w:div>
    <w:div w:id="614095517">
      <w:bodyDiv w:val="1"/>
      <w:marLeft w:val="0"/>
      <w:marRight w:val="0"/>
      <w:marTop w:val="0"/>
      <w:marBottom w:val="0"/>
      <w:divBdr>
        <w:top w:val="none" w:sz="0" w:space="0" w:color="auto"/>
        <w:left w:val="none" w:sz="0" w:space="0" w:color="auto"/>
        <w:bottom w:val="none" w:sz="0" w:space="0" w:color="auto"/>
        <w:right w:val="none" w:sz="0" w:space="0" w:color="auto"/>
      </w:divBdr>
    </w:div>
    <w:div w:id="618684641">
      <w:bodyDiv w:val="1"/>
      <w:marLeft w:val="0"/>
      <w:marRight w:val="0"/>
      <w:marTop w:val="0"/>
      <w:marBottom w:val="0"/>
      <w:divBdr>
        <w:top w:val="none" w:sz="0" w:space="0" w:color="auto"/>
        <w:left w:val="none" w:sz="0" w:space="0" w:color="auto"/>
        <w:bottom w:val="none" w:sz="0" w:space="0" w:color="auto"/>
        <w:right w:val="none" w:sz="0" w:space="0" w:color="auto"/>
      </w:divBdr>
    </w:div>
    <w:div w:id="663902189">
      <w:bodyDiv w:val="1"/>
      <w:marLeft w:val="0"/>
      <w:marRight w:val="0"/>
      <w:marTop w:val="0"/>
      <w:marBottom w:val="0"/>
      <w:divBdr>
        <w:top w:val="none" w:sz="0" w:space="0" w:color="auto"/>
        <w:left w:val="none" w:sz="0" w:space="0" w:color="auto"/>
        <w:bottom w:val="none" w:sz="0" w:space="0" w:color="auto"/>
        <w:right w:val="none" w:sz="0" w:space="0" w:color="auto"/>
      </w:divBdr>
    </w:div>
    <w:div w:id="713653871">
      <w:bodyDiv w:val="1"/>
      <w:marLeft w:val="0"/>
      <w:marRight w:val="0"/>
      <w:marTop w:val="0"/>
      <w:marBottom w:val="0"/>
      <w:divBdr>
        <w:top w:val="none" w:sz="0" w:space="0" w:color="auto"/>
        <w:left w:val="none" w:sz="0" w:space="0" w:color="auto"/>
        <w:bottom w:val="none" w:sz="0" w:space="0" w:color="auto"/>
        <w:right w:val="none" w:sz="0" w:space="0" w:color="auto"/>
      </w:divBdr>
    </w:div>
    <w:div w:id="731460935">
      <w:bodyDiv w:val="1"/>
      <w:marLeft w:val="0"/>
      <w:marRight w:val="0"/>
      <w:marTop w:val="0"/>
      <w:marBottom w:val="0"/>
      <w:divBdr>
        <w:top w:val="none" w:sz="0" w:space="0" w:color="auto"/>
        <w:left w:val="none" w:sz="0" w:space="0" w:color="auto"/>
        <w:bottom w:val="none" w:sz="0" w:space="0" w:color="auto"/>
        <w:right w:val="none" w:sz="0" w:space="0" w:color="auto"/>
      </w:divBdr>
    </w:div>
    <w:div w:id="737215390">
      <w:bodyDiv w:val="1"/>
      <w:marLeft w:val="0"/>
      <w:marRight w:val="0"/>
      <w:marTop w:val="0"/>
      <w:marBottom w:val="0"/>
      <w:divBdr>
        <w:top w:val="none" w:sz="0" w:space="0" w:color="auto"/>
        <w:left w:val="none" w:sz="0" w:space="0" w:color="auto"/>
        <w:bottom w:val="none" w:sz="0" w:space="0" w:color="auto"/>
        <w:right w:val="none" w:sz="0" w:space="0" w:color="auto"/>
      </w:divBdr>
    </w:div>
    <w:div w:id="743449028">
      <w:bodyDiv w:val="1"/>
      <w:marLeft w:val="0"/>
      <w:marRight w:val="0"/>
      <w:marTop w:val="0"/>
      <w:marBottom w:val="0"/>
      <w:divBdr>
        <w:top w:val="none" w:sz="0" w:space="0" w:color="auto"/>
        <w:left w:val="none" w:sz="0" w:space="0" w:color="auto"/>
        <w:bottom w:val="none" w:sz="0" w:space="0" w:color="auto"/>
        <w:right w:val="none" w:sz="0" w:space="0" w:color="auto"/>
      </w:divBdr>
    </w:div>
    <w:div w:id="784353580">
      <w:bodyDiv w:val="1"/>
      <w:marLeft w:val="0"/>
      <w:marRight w:val="0"/>
      <w:marTop w:val="0"/>
      <w:marBottom w:val="0"/>
      <w:divBdr>
        <w:top w:val="none" w:sz="0" w:space="0" w:color="auto"/>
        <w:left w:val="none" w:sz="0" w:space="0" w:color="auto"/>
        <w:bottom w:val="none" w:sz="0" w:space="0" w:color="auto"/>
        <w:right w:val="none" w:sz="0" w:space="0" w:color="auto"/>
      </w:divBdr>
    </w:div>
    <w:div w:id="804586483">
      <w:bodyDiv w:val="1"/>
      <w:marLeft w:val="0"/>
      <w:marRight w:val="0"/>
      <w:marTop w:val="0"/>
      <w:marBottom w:val="0"/>
      <w:divBdr>
        <w:top w:val="none" w:sz="0" w:space="0" w:color="auto"/>
        <w:left w:val="none" w:sz="0" w:space="0" w:color="auto"/>
        <w:bottom w:val="none" w:sz="0" w:space="0" w:color="auto"/>
        <w:right w:val="none" w:sz="0" w:space="0" w:color="auto"/>
      </w:divBdr>
    </w:div>
    <w:div w:id="828598534">
      <w:bodyDiv w:val="1"/>
      <w:marLeft w:val="0"/>
      <w:marRight w:val="0"/>
      <w:marTop w:val="0"/>
      <w:marBottom w:val="0"/>
      <w:divBdr>
        <w:top w:val="none" w:sz="0" w:space="0" w:color="auto"/>
        <w:left w:val="none" w:sz="0" w:space="0" w:color="auto"/>
        <w:bottom w:val="none" w:sz="0" w:space="0" w:color="auto"/>
        <w:right w:val="none" w:sz="0" w:space="0" w:color="auto"/>
      </w:divBdr>
    </w:div>
    <w:div w:id="838615757">
      <w:bodyDiv w:val="1"/>
      <w:marLeft w:val="0"/>
      <w:marRight w:val="0"/>
      <w:marTop w:val="0"/>
      <w:marBottom w:val="0"/>
      <w:divBdr>
        <w:top w:val="none" w:sz="0" w:space="0" w:color="auto"/>
        <w:left w:val="none" w:sz="0" w:space="0" w:color="auto"/>
        <w:bottom w:val="none" w:sz="0" w:space="0" w:color="auto"/>
        <w:right w:val="none" w:sz="0" w:space="0" w:color="auto"/>
      </w:divBdr>
    </w:div>
    <w:div w:id="861825320">
      <w:bodyDiv w:val="1"/>
      <w:marLeft w:val="0"/>
      <w:marRight w:val="0"/>
      <w:marTop w:val="0"/>
      <w:marBottom w:val="0"/>
      <w:divBdr>
        <w:top w:val="none" w:sz="0" w:space="0" w:color="auto"/>
        <w:left w:val="none" w:sz="0" w:space="0" w:color="auto"/>
        <w:bottom w:val="none" w:sz="0" w:space="0" w:color="auto"/>
        <w:right w:val="none" w:sz="0" w:space="0" w:color="auto"/>
      </w:divBdr>
    </w:div>
    <w:div w:id="865218514">
      <w:bodyDiv w:val="1"/>
      <w:marLeft w:val="0"/>
      <w:marRight w:val="0"/>
      <w:marTop w:val="0"/>
      <w:marBottom w:val="0"/>
      <w:divBdr>
        <w:top w:val="none" w:sz="0" w:space="0" w:color="auto"/>
        <w:left w:val="none" w:sz="0" w:space="0" w:color="auto"/>
        <w:bottom w:val="none" w:sz="0" w:space="0" w:color="auto"/>
        <w:right w:val="none" w:sz="0" w:space="0" w:color="auto"/>
      </w:divBdr>
    </w:div>
    <w:div w:id="874581875">
      <w:bodyDiv w:val="1"/>
      <w:marLeft w:val="0"/>
      <w:marRight w:val="0"/>
      <w:marTop w:val="0"/>
      <w:marBottom w:val="0"/>
      <w:divBdr>
        <w:top w:val="none" w:sz="0" w:space="0" w:color="auto"/>
        <w:left w:val="none" w:sz="0" w:space="0" w:color="auto"/>
        <w:bottom w:val="none" w:sz="0" w:space="0" w:color="auto"/>
        <w:right w:val="none" w:sz="0" w:space="0" w:color="auto"/>
      </w:divBdr>
    </w:div>
    <w:div w:id="878322994">
      <w:bodyDiv w:val="1"/>
      <w:marLeft w:val="0"/>
      <w:marRight w:val="0"/>
      <w:marTop w:val="0"/>
      <w:marBottom w:val="0"/>
      <w:divBdr>
        <w:top w:val="none" w:sz="0" w:space="0" w:color="auto"/>
        <w:left w:val="none" w:sz="0" w:space="0" w:color="auto"/>
        <w:bottom w:val="none" w:sz="0" w:space="0" w:color="auto"/>
        <w:right w:val="none" w:sz="0" w:space="0" w:color="auto"/>
      </w:divBdr>
    </w:div>
    <w:div w:id="893853792">
      <w:bodyDiv w:val="1"/>
      <w:marLeft w:val="0"/>
      <w:marRight w:val="0"/>
      <w:marTop w:val="0"/>
      <w:marBottom w:val="0"/>
      <w:divBdr>
        <w:top w:val="none" w:sz="0" w:space="0" w:color="auto"/>
        <w:left w:val="none" w:sz="0" w:space="0" w:color="auto"/>
        <w:bottom w:val="none" w:sz="0" w:space="0" w:color="auto"/>
        <w:right w:val="none" w:sz="0" w:space="0" w:color="auto"/>
      </w:divBdr>
    </w:div>
    <w:div w:id="912424496">
      <w:bodyDiv w:val="1"/>
      <w:marLeft w:val="0"/>
      <w:marRight w:val="0"/>
      <w:marTop w:val="0"/>
      <w:marBottom w:val="0"/>
      <w:divBdr>
        <w:top w:val="none" w:sz="0" w:space="0" w:color="auto"/>
        <w:left w:val="none" w:sz="0" w:space="0" w:color="auto"/>
        <w:bottom w:val="none" w:sz="0" w:space="0" w:color="auto"/>
        <w:right w:val="none" w:sz="0" w:space="0" w:color="auto"/>
      </w:divBdr>
    </w:div>
    <w:div w:id="915825612">
      <w:bodyDiv w:val="1"/>
      <w:marLeft w:val="0"/>
      <w:marRight w:val="0"/>
      <w:marTop w:val="0"/>
      <w:marBottom w:val="0"/>
      <w:divBdr>
        <w:top w:val="none" w:sz="0" w:space="0" w:color="auto"/>
        <w:left w:val="none" w:sz="0" w:space="0" w:color="auto"/>
        <w:bottom w:val="none" w:sz="0" w:space="0" w:color="auto"/>
        <w:right w:val="none" w:sz="0" w:space="0" w:color="auto"/>
      </w:divBdr>
    </w:div>
    <w:div w:id="916986092">
      <w:bodyDiv w:val="1"/>
      <w:marLeft w:val="0"/>
      <w:marRight w:val="0"/>
      <w:marTop w:val="0"/>
      <w:marBottom w:val="0"/>
      <w:divBdr>
        <w:top w:val="none" w:sz="0" w:space="0" w:color="auto"/>
        <w:left w:val="none" w:sz="0" w:space="0" w:color="auto"/>
        <w:bottom w:val="none" w:sz="0" w:space="0" w:color="auto"/>
        <w:right w:val="none" w:sz="0" w:space="0" w:color="auto"/>
      </w:divBdr>
    </w:div>
    <w:div w:id="969090965">
      <w:bodyDiv w:val="1"/>
      <w:marLeft w:val="0"/>
      <w:marRight w:val="0"/>
      <w:marTop w:val="0"/>
      <w:marBottom w:val="0"/>
      <w:divBdr>
        <w:top w:val="none" w:sz="0" w:space="0" w:color="auto"/>
        <w:left w:val="none" w:sz="0" w:space="0" w:color="auto"/>
        <w:bottom w:val="none" w:sz="0" w:space="0" w:color="auto"/>
        <w:right w:val="none" w:sz="0" w:space="0" w:color="auto"/>
      </w:divBdr>
    </w:div>
    <w:div w:id="974217377">
      <w:bodyDiv w:val="1"/>
      <w:marLeft w:val="0"/>
      <w:marRight w:val="0"/>
      <w:marTop w:val="0"/>
      <w:marBottom w:val="0"/>
      <w:divBdr>
        <w:top w:val="none" w:sz="0" w:space="0" w:color="auto"/>
        <w:left w:val="none" w:sz="0" w:space="0" w:color="auto"/>
        <w:bottom w:val="none" w:sz="0" w:space="0" w:color="auto"/>
        <w:right w:val="none" w:sz="0" w:space="0" w:color="auto"/>
      </w:divBdr>
    </w:div>
    <w:div w:id="991367048">
      <w:bodyDiv w:val="1"/>
      <w:marLeft w:val="0"/>
      <w:marRight w:val="0"/>
      <w:marTop w:val="0"/>
      <w:marBottom w:val="0"/>
      <w:divBdr>
        <w:top w:val="none" w:sz="0" w:space="0" w:color="auto"/>
        <w:left w:val="none" w:sz="0" w:space="0" w:color="auto"/>
        <w:bottom w:val="none" w:sz="0" w:space="0" w:color="auto"/>
        <w:right w:val="none" w:sz="0" w:space="0" w:color="auto"/>
      </w:divBdr>
    </w:div>
    <w:div w:id="1029723398">
      <w:bodyDiv w:val="1"/>
      <w:marLeft w:val="0"/>
      <w:marRight w:val="0"/>
      <w:marTop w:val="0"/>
      <w:marBottom w:val="0"/>
      <w:divBdr>
        <w:top w:val="none" w:sz="0" w:space="0" w:color="auto"/>
        <w:left w:val="none" w:sz="0" w:space="0" w:color="auto"/>
        <w:bottom w:val="none" w:sz="0" w:space="0" w:color="auto"/>
        <w:right w:val="none" w:sz="0" w:space="0" w:color="auto"/>
      </w:divBdr>
    </w:div>
    <w:div w:id="1040478732">
      <w:bodyDiv w:val="1"/>
      <w:marLeft w:val="0"/>
      <w:marRight w:val="0"/>
      <w:marTop w:val="0"/>
      <w:marBottom w:val="0"/>
      <w:divBdr>
        <w:top w:val="none" w:sz="0" w:space="0" w:color="auto"/>
        <w:left w:val="none" w:sz="0" w:space="0" w:color="auto"/>
        <w:bottom w:val="none" w:sz="0" w:space="0" w:color="auto"/>
        <w:right w:val="none" w:sz="0" w:space="0" w:color="auto"/>
      </w:divBdr>
    </w:div>
    <w:div w:id="1046217049">
      <w:bodyDiv w:val="1"/>
      <w:marLeft w:val="0"/>
      <w:marRight w:val="0"/>
      <w:marTop w:val="0"/>
      <w:marBottom w:val="0"/>
      <w:divBdr>
        <w:top w:val="none" w:sz="0" w:space="0" w:color="auto"/>
        <w:left w:val="none" w:sz="0" w:space="0" w:color="auto"/>
        <w:bottom w:val="none" w:sz="0" w:space="0" w:color="auto"/>
        <w:right w:val="none" w:sz="0" w:space="0" w:color="auto"/>
      </w:divBdr>
    </w:div>
    <w:div w:id="1094473426">
      <w:bodyDiv w:val="1"/>
      <w:marLeft w:val="0"/>
      <w:marRight w:val="0"/>
      <w:marTop w:val="0"/>
      <w:marBottom w:val="0"/>
      <w:divBdr>
        <w:top w:val="none" w:sz="0" w:space="0" w:color="auto"/>
        <w:left w:val="none" w:sz="0" w:space="0" w:color="auto"/>
        <w:bottom w:val="none" w:sz="0" w:space="0" w:color="auto"/>
        <w:right w:val="none" w:sz="0" w:space="0" w:color="auto"/>
      </w:divBdr>
    </w:div>
    <w:div w:id="1125731391">
      <w:bodyDiv w:val="1"/>
      <w:marLeft w:val="0"/>
      <w:marRight w:val="0"/>
      <w:marTop w:val="0"/>
      <w:marBottom w:val="0"/>
      <w:divBdr>
        <w:top w:val="none" w:sz="0" w:space="0" w:color="auto"/>
        <w:left w:val="none" w:sz="0" w:space="0" w:color="auto"/>
        <w:bottom w:val="none" w:sz="0" w:space="0" w:color="auto"/>
        <w:right w:val="none" w:sz="0" w:space="0" w:color="auto"/>
      </w:divBdr>
    </w:div>
    <w:div w:id="1151557339">
      <w:bodyDiv w:val="1"/>
      <w:marLeft w:val="0"/>
      <w:marRight w:val="0"/>
      <w:marTop w:val="0"/>
      <w:marBottom w:val="0"/>
      <w:divBdr>
        <w:top w:val="none" w:sz="0" w:space="0" w:color="auto"/>
        <w:left w:val="none" w:sz="0" w:space="0" w:color="auto"/>
        <w:bottom w:val="none" w:sz="0" w:space="0" w:color="auto"/>
        <w:right w:val="none" w:sz="0" w:space="0" w:color="auto"/>
      </w:divBdr>
    </w:div>
    <w:div w:id="1160199927">
      <w:bodyDiv w:val="1"/>
      <w:marLeft w:val="0"/>
      <w:marRight w:val="0"/>
      <w:marTop w:val="0"/>
      <w:marBottom w:val="0"/>
      <w:divBdr>
        <w:top w:val="none" w:sz="0" w:space="0" w:color="auto"/>
        <w:left w:val="none" w:sz="0" w:space="0" w:color="auto"/>
        <w:bottom w:val="none" w:sz="0" w:space="0" w:color="auto"/>
        <w:right w:val="none" w:sz="0" w:space="0" w:color="auto"/>
      </w:divBdr>
    </w:div>
    <w:div w:id="1162313514">
      <w:bodyDiv w:val="1"/>
      <w:marLeft w:val="0"/>
      <w:marRight w:val="0"/>
      <w:marTop w:val="0"/>
      <w:marBottom w:val="0"/>
      <w:divBdr>
        <w:top w:val="none" w:sz="0" w:space="0" w:color="auto"/>
        <w:left w:val="none" w:sz="0" w:space="0" w:color="auto"/>
        <w:bottom w:val="none" w:sz="0" w:space="0" w:color="auto"/>
        <w:right w:val="none" w:sz="0" w:space="0" w:color="auto"/>
      </w:divBdr>
    </w:div>
    <w:div w:id="1167793225">
      <w:bodyDiv w:val="1"/>
      <w:marLeft w:val="0"/>
      <w:marRight w:val="0"/>
      <w:marTop w:val="0"/>
      <w:marBottom w:val="0"/>
      <w:divBdr>
        <w:top w:val="none" w:sz="0" w:space="0" w:color="auto"/>
        <w:left w:val="none" w:sz="0" w:space="0" w:color="auto"/>
        <w:bottom w:val="none" w:sz="0" w:space="0" w:color="auto"/>
        <w:right w:val="none" w:sz="0" w:space="0" w:color="auto"/>
      </w:divBdr>
    </w:div>
    <w:div w:id="1176765503">
      <w:bodyDiv w:val="1"/>
      <w:marLeft w:val="0"/>
      <w:marRight w:val="0"/>
      <w:marTop w:val="0"/>
      <w:marBottom w:val="0"/>
      <w:divBdr>
        <w:top w:val="none" w:sz="0" w:space="0" w:color="auto"/>
        <w:left w:val="none" w:sz="0" w:space="0" w:color="auto"/>
        <w:bottom w:val="none" w:sz="0" w:space="0" w:color="auto"/>
        <w:right w:val="none" w:sz="0" w:space="0" w:color="auto"/>
      </w:divBdr>
    </w:div>
    <w:div w:id="1199321377">
      <w:bodyDiv w:val="1"/>
      <w:marLeft w:val="0"/>
      <w:marRight w:val="0"/>
      <w:marTop w:val="0"/>
      <w:marBottom w:val="0"/>
      <w:divBdr>
        <w:top w:val="none" w:sz="0" w:space="0" w:color="auto"/>
        <w:left w:val="none" w:sz="0" w:space="0" w:color="auto"/>
        <w:bottom w:val="none" w:sz="0" w:space="0" w:color="auto"/>
        <w:right w:val="none" w:sz="0" w:space="0" w:color="auto"/>
      </w:divBdr>
    </w:div>
    <w:div w:id="1202866013">
      <w:bodyDiv w:val="1"/>
      <w:marLeft w:val="0"/>
      <w:marRight w:val="0"/>
      <w:marTop w:val="0"/>
      <w:marBottom w:val="0"/>
      <w:divBdr>
        <w:top w:val="none" w:sz="0" w:space="0" w:color="auto"/>
        <w:left w:val="none" w:sz="0" w:space="0" w:color="auto"/>
        <w:bottom w:val="none" w:sz="0" w:space="0" w:color="auto"/>
        <w:right w:val="none" w:sz="0" w:space="0" w:color="auto"/>
      </w:divBdr>
    </w:div>
    <w:div w:id="1220020375">
      <w:bodyDiv w:val="1"/>
      <w:marLeft w:val="0"/>
      <w:marRight w:val="0"/>
      <w:marTop w:val="0"/>
      <w:marBottom w:val="0"/>
      <w:divBdr>
        <w:top w:val="none" w:sz="0" w:space="0" w:color="auto"/>
        <w:left w:val="none" w:sz="0" w:space="0" w:color="auto"/>
        <w:bottom w:val="none" w:sz="0" w:space="0" w:color="auto"/>
        <w:right w:val="none" w:sz="0" w:space="0" w:color="auto"/>
      </w:divBdr>
    </w:div>
    <w:div w:id="1232155917">
      <w:bodyDiv w:val="1"/>
      <w:marLeft w:val="0"/>
      <w:marRight w:val="0"/>
      <w:marTop w:val="0"/>
      <w:marBottom w:val="0"/>
      <w:divBdr>
        <w:top w:val="none" w:sz="0" w:space="0" w:color="auto"/>
        <w:left w:val="none" w:sz="0" w:space="0" w:color="auto"/>
        <w:bottom w:val="none" w:sz="0" w:space="0" w:color="auto"/>
        <w:right w:val="none" w:sz="0" w:space="0" w:color="auto"/>
      </w:divBdr>
      <w:divsChild>
        <w:div w:id="1493138216">
          <w:marLeft w:val="0"/>
          <w:marRight w:val="0"/>
          <w:marTop w:val="0"/>
          <w:marBottom w:val="0"/>
          <w:divBdr>
            <w:top w:val="none" w:sz="0" w:space="0" w:color="auto"/>
            <w:left w:val="none" w:sz="0" w:space="0" w:color="auto"/>
            <w:bottom w:val="none" w:sz="0" w:space="0" w:color="auto"/>
            <w:right w:val="none" w:sz="0" w:space="0" w:color="auto"/>
          </w:divBdr>
        </w:div>
      </w:divsChild>
    </w:div>
    <w:div w:id="1240212479">
      <w:bodyDiv w:val="1"/>
      <w:marLeft w:val="0"/>
      <w:marRight w:val="0"/>
      <w:marTop w:val="0"/>
      <w:marBottom w:val="0"/>
      <w:divBdr>
        <w:top w:val="none" w:sz="0" w:space="0" w:color="auto"/>
        <w:left w:val="none" w:sz="0" w:space="0" w:color="auto"/>
        <w:bottom w:val="none" w:sz="0" w:space="0" w:color="auto"/>
        <w:right w:val="none" w:sz="0" w:space="0" w:color="auto"/>
      </w:divBdr>
    </w:div>
    <w:div w:id="1313635740">
      <w:bodyDiv w:val="1"/>
      <w:marLeft w:val="0"/>
      <w:marRight w:val="0"/>
      <w:marTop w:val="0"/>
      <w:marBottom w:val="0"/>
      <w:divBdr>
        <w:top w:val="none" w:sz="0" w:space="0" w:color="auto"/>
        <w:left w:val="none" w:sz="0" w:space="0" w:color="auto"/>
        <w:bottom w:val="none" w:sz="0" w:space="0" w:color="auto"/>
        <w:right w:val="none" w:sz="0" w:space="0" w:color="auto"/>
      </w:divBdr>
    </w:div>
    <w:div w:id="1323655598">
      <w:bodyDiv w:val="1"/>
      <w:marLeft w:val="0"/>
      <w:marRight w:val="0"/>
      <w:marTop w:val="0"/>
      <w:marBottom w:val="0"/>
      <w:divBdr>
        <w:top w:val="none" w:sz="0" w:space="0" w:color="auto"/>
        <w:left w:val="none" w:sz="0" w:space="0" w:color="auto"/>
        <w:bottom w:val="none" w:sz="0" w:space="0" w:color="auto"/>
        <w:right w:val="none" w:sz="0" w:space="0" w:color="auto"/>
      </w:divBdr>
    </w:div>
    <w:div w:id="1338340520">
      <w:bodyDiv w:val="1"/>
      <w:marLeft w:val="0"/>
      <w:marRight w:val="0"/>
      <w:marTop w:val="0"/>
      <w:marBottom w:val="0"/>
      <w:divBdr>
        <w:top w:val="none" w:sz="0" w:space="0" w:color="auto"/>
        <w:left w:val="none" w:sz="0" w:space="0" w:color="auto"/>
        <w:bottom w:val="none" w:sz="0" w:space="0" w:color="auto"/>
        <w:right w:val="none" w:sz="0" w:space="0" w:color="auto"/>
      </w:divBdr>
    </w:div>
    <w:div w:id="1350983516">
      <w:bodyDiv w:val="1"/>
      <w:marLeft w:val="0"/>
      <w:marRight w:val="0"/>
      <w:marTop w:val="0"/>
      <w:marBottom w:val="0"/>
      <w:divBdr>
        <w:top w:val="none" w:sz="0" w:space="0" w:color="auto"/>
        <w:left w:val="none" w:sz="0" w:space="0" w:color="auto"/>
        <w:bottom w:val="none" w:sz="0" w:space="0" w:color="auto"/>
        <w:right w:val="none" w:sz="0" w:space="0" w:color="auto"/>
      </w:divBdr>
    </w:div>
    <w:div w:id="1363751839">
      <w:bodyDiv w:val="1"/>
      <w:marLeft w:val="0"/>
      <w:marRight w:val="0"/>
      <w:marTop w:val="0"/>
      <w:marBottom w:val="0"/>
      <w:divBdr>
        <w:top w:val="none" w:sz="0" w:space="0" w:color="auto"/>
        <w:left w:val="none" w:sz="0" w:space="0" w:color="auto"/>
        <w:bottom w:val="none" w:sz="0" w:space="0" w:color="auto"/>
        <w:right w:val="none" w:sz="0" w:space="0" w:color="auto"/>
      </w:divBdr>
    </w:div>
    <w:div w:id="1372610277">
      <w:bodyDiv w:val="1"/>
      <w:marLeft w:val="0"/>
      <w:marRight w:val="0"/>
      <w:marTop w:val="0"/>
      <w:marBottom w:val="0"/>
      <w:divBdr>
        <w:top w:val="none" w:sz="0" w:space="0" w:color="auto"/>
        <w:left w:val="none" w:sz="0" w:space="0" w:color="auto"/>
        <w:bottom w:val="none" w:sz="0" w:space="0" w:color="auto"/>
        <w:right w:val="none" w:sz="0" w:space="0" w:color="auto"/>
      </w:divBdr>
    </w:div>
    <w:div w:id="1377242810">
      <w:bodyDiv w:val="1"/>
      <w:marLeft w:val="0"/>
      <w:marRight w:val="0"/>
      <w:marTop w:val="0"/>
      <w:marBottom w:val="0"/>
      <w:divBdr>
        <w:top w:val="none" w:sz="0" w:space="0" w:color="auto"/>
        <w:left w:val="none" w:sz="0" w:space="0" w:color="auto"/>
        <w:bottom w:val="none" w:sz="0" w:space="0" w:color="auto"/>
        <w:right w:val="none" w:sz="0" w:space="0" w:color="auto"/>
      </w:divBdr>
    </w:div>
    <w:div w:id="1390112849">
      <w:bodyDiv w:val="1"/>
      <w:marLeft w:val="0"/>
      <w:marRight w:val="0"/>
      <w:marTop w:val="0"/>
      <w:marBottom w:val="0"/>
      <w:divBdr>
        <w:top w:val="none" w:sz="0" w:space="0" w:color="auto"/>
        <w:left w:val="none" w:sz="0" w:space="0" w:color="auto"/>
        <w:bottom w:val="none" w:sz="0" w:space="0" w:color="auto"/>
        <w:right w:val="none" w:sz="0" w:space="0" w:color="auto"/>
      </w:divBdr>
    </w:div>
    <w:div w:id="1391198566">
      <w:bodyDiv w:val="1"/>
      <w:marLeft w:val="0"/>
      <w:marRight w:val="0"/>
      <w:marTop w:val="0"/>
      <w:marBottom w:val="0"/>
      <w:divBdr>
        <w:top w:val="none" w:sz="0" w:space="0" w:color="auto"/>
        <w:left w:val="none" w:sz="0" w:space="0" w:color="auto"/>
        <w:bottom w:val="none" w:sz="0" w:space="0" w:color="auto"/>
        <w:right w:val="none" w:sz="0" w:space="0" w:color="auto"/>
      </w:divBdr>
    </w:div>
    <w:div w:id="1400712461">
      <w:bodyDiv w:val="1"/>
      <w:marLeft w:val="0"/>
      <w:marRight w:val="0"/>
      <w:marTop w:val="0"/>
      <w:marBottom w:val="0"/>
      <w:divBdr>
        <w:top w:val="none" w:sz="0" w:space="0" w:color="auto"/>
        <w:left w:val="none" w:sz="0" w:space="0" w:color="auto"/>
        <w:bottom w:val="none" w:sz="0" w:space="0" w:color="auto"/>
        <w:right w:val="none" w:sz="0" w:space="0" w:color="auto"/>
      </w:divBdr>
      <w:divsChild>
        <w:div w:id="336659328">
          <w:marLeft w:val="0"/>
          <w:marRight w:val="0"/>
          <w:marTop w:val="0"/>
          <w:marBottom w:val="0"/>
          <w:divBdr>
            <w:top w:val="none" w:sz="0" w:space="0" w:color="auto"/>
            <w:left w:val="none" w:sz="0" w:space="0" w:color="auto"/>
            <w:bottom w:val="none" w:sz="0" w:space="0" w:color="auto"/>
            <w:right w:val="none" w:sz="0" w:space="0" w:color="auto"/>
          </w:divBdr>
        </w:div>
      </w:divsChild>
    </w:div>
    <w:div w:id="1419518569">
      <w:bodyDiv w:val="1"/>
      <w:marLeft w:val="0"/>
      <w:marRight w:val="0"/>
      <w:marTop w:val="0"/>
      <w:marBottom w:val="0"/>
      <w:divBdr>
        <w:top w:val="none" w:sz="0" w:space="0" w:color="auto"/>
        <w:left w:val="none" w:sz="0" w:space="0" w:color="auto"/>
        <w:bottom w:val="none" w:sz="0" w:space="0" w:color="auto"/>
        <w:right w:val="none" w:sz="0" w:space="0" w:color="auto"/>
      </w:divBdr>
    </w:div>
    <w:div w:id="1457018860">
      <w:bodyDiv w:val="1"/>
      <w:marLeft w:val="0"/>
      <w:marRight w:val="0"/>
      <w:marTop w:val="0"/>
      <w:marBottom w:val="0"/>
      <w:divBdr>
        <w:top w:val="none" w:sz="0" w:space="0" w:color="auto"/>
        <w:left w:val="none" w:sz="0" w:space="0" w:color="auto"/>
        <w:bottom w:val="none" w:sz="0" w:space="0" w:color="auto"/>
        <w:right w:val="none" w:sz="0" w:space="0" w:color="auto"/>
      </w:divBdr>
    </w:div>
    <w:div w:id="1475827758">
      <w:bodyDiv w:val="1"/>
      <w:marLeft w:val="0"/>
      <w:marRight w:val="0"/>
      <w:marTop w:val="0"/>
      <w:marBottom w:val="0"/>
      <w:divBdr>
        <w:top w:val="none" w:sz="0" w:space="0" w:color="auto"/>
        <w:left w:val="none" w:sz="0" w:space="0" w:color="auto"/>
        <w:bottom w:val="none" w:sz="0" w:space="0" w:color="auto"/>
        <w:right w:val="none" w:sz="0" w:space="0" w:color="auto"/>
      </w:divBdr>
    </w:div>
    <w:div w:id="1479762007">
      <w:bodyDiv w:val="1"/>
      <w:marLeft w:val="0"/>
      <w:marRight w:val="0"/>
      <w:marTop w:val="0"/>
      <w:marBottom w:val="0"/>
      <w:divBdr>
        <w:top w:val="none" w:sz="0" w:space="0" w:color="auto"/>
        <w:left w:val="none" w:sz="0" w:space="0" w:color="auto"/>
        <w:bottom w:val="none" w:sz="0" w:space="0" w:color="auto"/>
        <w:right w:val="none" w:sz="0" w:space="0" w:color="auto"/>
      </w:divBdr>
    </w:div>
    <w:div w:id="1488668542">
      <w:bodyDiv w:val="1"/>
      <w:marLeft w:val="0"/>
      <w:marRight w:val="0"/>
      <w:marTop w:val="0"/>
      <w:marBottom w:val="0"/>
      <w:divBdr>
        <w:top w:val="none" w:sz="0" w:space="0" w:color="auto"/>
        <w:left w:val="none" w:sz="0" w:space="0" w:color="auto"/>
        <w:bottom w:val="none" w:sz="0" w:space="0" w:color="auto"/>
        <w:right w:val="none" w:sz="0" w:space="0" w:color="auto"/>
      </w:divBdr>
    </w:div>
    <w:div w:id="1500929085">
      <w:bodyDiv w:val="1"/>
      <w:marLeft w:val="0"/>
      <w:marRight w:val="0"/>
      <w:marTop w:val="0"/>
      <w:marBottom w:val="0"/>
      <w:divBdr>
        <w:top w:val="none" w:sz="0" w:space="0" w:color="auto"/>
        <w:left w:val="none" w:sz="0" w:space="0" w:color="auto"/>
        <w:bottom w:val="none" w:sz="0" w:space="0" w:color="auto"/>
        <w:right w:val="none" w:sz="0" w:space="0" w:color="auto"/>
      </w:divBdr>
    </w:div>
    <w:div w:id="1502425068">
      <w:bodyDiv w:val="1"/>
      <w:marLeft w:val="0"/>
      <w:marRight w:val="0"/>
      <w:marTop w:val="0"/>
      <w:marBottom w:val="0"/>
      <w:divBdr>
        <w:top w:val="none" w:sz="0" w:space="0" w:color="auto"/>
        <w:left w:val="none" w:sz="0" w:space="0" w:color="auto"/>
        <w:bottom w:val="none" w:sz="0" w:space="0" w:color="auto"/>
        <w:right w:val="none" w:sz="0" w:space="0" w:color="auto"/>
      </w:divBdr>
      <w:divsChild>
        <w:div w:id="1821732137">
          <w:marLeft w:val="0"/>
          <w:marRight w:val="0"/>
          <w:marTop w:val="0"/>
          <w:marBottom w:val="0"/>
          <w:divBdr>
            <w:top w:val="none" w:sz="0" w:space="0" w:color="auto"/>
            <w:left w:val="none" w:sz="0" w:space="0" w:color="auto"/>
            <w:bottom w:val="none" w:sz="0" w:space="0" w:color="auto"/>
            <w:right w:val="none" w:sz="0" w:space="0" w:color="auto"/>
          </w:divBdr>
        </w:div>
      </w:divsChild>
    </w:div>
    <w:div w:id="1506628590">
      <w:bodyDiv w:val="1"/>
      <w:marLeft w:val="0"/>
      <w:marRight w:val="0"/>
      <w:marTop w:val="0"/>
      <w:marBottom w:val="0"/>
      <w:divBdr>
        <w:top w:val="none" w:sz="0" w:space="0" w:color="auto"/>
        <w:left w:val="none" w:sz="0" w:space="0" w:color="auto"/>
        <w:bottom w:val="none" w:sz="0" w:space="0" w:color="auto"/>
        <w:right w:val="none" w:sz="0" w:space="0" w:color="auto"/>
      </w:divBdr>
      <w:divsChild>
        <w:div w:id="1399356070">
          <w:marLeft w:val="0"/>
          <w:marRight w:val="0"/>
          <w:marTop w:val="0"/>
          <w:marBottom w:val="0"/>
          <w:divBdr>
            <w:top w:val="none" w:sz="0" w:space="0" w:color="auto"/>
            <w:left w:val="none" w:sz="0" w:space="0" w:color="auto"/>
            <w:bottom w:val="none" w:sz="0" w:space="0" w:color="auto"/>
            <w:right w:val="none" w:sz="0" w:space="0" w:color="auto"/>
          </w:divBdr>
        </w:div>
      </w:divsChild>
    </w:div>
    <w:div w:id="1526207724">
      <w:bodyDiv w:val="1"/>
      <w:marLeft w:val="0"/>
      <w:marRight w:val="0"/>
      <w:marTop w:val="0"/>
      <w:marBottom w:val="0"/>
      <w:divBdr>
        <w:top w:val="none" w:sz="0" w:space="0" w:color="auto"/>
        <w:left w:val="none" w:sz="0" w:space="0" w:color="auto"/>
        <w:bottom w:val="none" w:sz="0" w:space="0" w:color="auto"/>
        <w:right w:val="none" w:sz="0" w:space="0" w:color="auto"/>
      </w:divBdr>
    </w:div>
    <w:div w:id="1533108843">
      <w:bodyDiv w:val="1"/>
      <w:marLeft w:val="0"/>
      <w:marRight w:val="0"/>
      <w:marTop w:val="0"/>
      <w:marBottom w:val="0"/>
      <w:divBdr>
        <w:top w:val="none" w:sz="0" w:space="0" w:color="auto"/>
        <w:left w:val="none" w:sz="0" w:space="0" w:color="auto"/>
        <w:bottom w:val="none" w:sz="0" w:space="0" w:color="auto"/>
        <w:right w:val="none" w:sz="0" w:space="0" w:color="auto"/>
      </w:divBdr>
    </w:div>
    <w:div w:id="1577394313">
      <w:bodyDiv w:val="1"/>
      <w:marLeft w:val="0"/>
      <w:marRight w:val="0"/>
      <w:marTop w:val="0"/>
      <w:marBottom w:val="0"/>
      <w:divBdr>
        <w:top w:val="none" w:sz="0" w:space="0" w:color="auto"/>
        <w:left w:val="none" w:sz="0" w:space="0" w:color="auto"/>
        <w:bottom w:val="none" w:sz="0" w:space="0" w:color="auto"/>
        <w:right w:val="none" w:sz="0" w:space="0" w:color="auto"/>
      </w:divBdr>
    </w:div>
    <w:div w:id="1592468256">
      <w:bodyDiv w:val="1"/>
      <w:marLeft w:val="0"/>
      <w:marRight w:val="0"/>
      <w:marTop w:val="0"/>
      <w:marBottom w:val="0"/>
      <w:divBdr>
        <w:top w:val="none" w:sz="0" w:space="0" w:color="auto"/>
        <w:left w:val="none" w:sz="0" w:space="0" w:color="auto"/>
        <w:bottom w:val="none" w:sz="0" w:space="0" w:color="auto"/>
        <w:right w:val="none" w:sz="0" w:space="0" w:color="auto"/>
      </w:divBdr>
      <w:divsChild>
        <w:div w:id="513887426">
          <w:marLeft w:val="0"/>
          <w:marRight w:val="0"/>
          <w:marTop w:val="0"/>
          <w:marBottom w:val="0"/>
          <w:divBdr>
            <w:top w:val="none" w:sz="0" w:space="0" w:color="auto"/>
            <w:left w:val="none" w:sz="0" w:space="0" w:color="auto"/>
            <w:bottom w:val="none" w:sz="0" w:space="0" w:color="auto"/>
            <w:right w:val="none" w:sz="0" w:space="0" w:color="auto"/>
          </w:divBdr>
        </w:div>
      </w:divsChild>
    </w:div>
    <w:div w:id="1592542239">
      <w:bodyDiv w:val="1"/>
      <w:marLeft w:val="0"/>
      <w:marRight w:val="0"/>
      <w:marTop w:val="0"/>
      <w:marBottom w:val="0"/>
      <w:divBdr>
        <w:top w:val="none" w:sz="0" w:space="0" w:color="auto"/>
        <w:left w:val="none" w:sz="0" w:space="0" w:color="auto"/>
        <w:bottom w:val="none" w:sz="0" w:space="0" w:color="auto"/>
        <w:right w:val="none" w:sz="0" w:space="0" w:color="auto"/>
      </w:divBdr>
    </w:div>
    <w:div w:id="1611624115">
      <w:bodyDiv w:val="1"/>
      <w:marLeft w:val="0"/>
      <w:marRight w:val="0"/>
      <w:marTop w:val="0"/>
      <w:marBottom w:val="0"/>
      <w:divBdr>
        <w:top w:val="none" w:sz="0" w:space="0" w:color="auto"/>
        <w:left w:val="none" w:sz="0" w:space="0" w:color="auto"/>
        <w:bottom w:val="none" w:sz="0" w:space="0" w:color="auto"/>
        <w:right w:val="none" w:sz="0" w:space="0" w:color="auto"/>
      </w:divBdr>
    </w:div>
    <w:div w:id="1612005187">
      <w:bodyDiv w:val="1"/>
      <w:marLeft w:val="0"/>
      <w:marRight w:val="0"/>
      <w:marTop w:val="0"/>
      <w:marBottom w:val="0"/>
      <w:divBdr>
        <w:top w:val="none" w:sz="0" w:space="0" w:color="auto"/>
        <w:left w:val="none" w:sz="0" w:space="0" w:color="auto"/>
        <w:bottom w:val="none" w:sz="0" w:space="0" w:color="auto"/>
        <w:right w:val="none" w:sz="0" w:space="0" w:color="auto"/>
      </w:divBdr>
    </w:div>
    <w:div w:id="1669283872">
      <w:bodyDiv w:val="1"/>
      <w:marLeft w:val="0"/>
      <w:marRight w:val="0"/>
      <w:marTop w:val="0"/>
      <w:marBottom w:val="0"/>
      <w:divBdr>
        <w:top w:val="none" w:sz="0" w:space="0" w:color="auto"/>
        <w:left w:val="none" w:sz="0" w:space="0" w:color="auto"/>
        <w:bottom w:val="none" w:sz="0" w:space="0" w:color="auto"/>
        <w:right w:val="none" w:sz="0" w:space="0" w:color="auto"/>
      </w:divBdr>
    </w:div>
    <w:div w:id="1671827710">
      <w:bodyDiv w:val="1"/>
      <w:marLeft w:val="0"/>
      <w:marRight w:val="0"/>
      <w:marTop w:val="0"/>
      <w:marBottom w:val="0"/>
      <w:divBdr>
        <w:top w:val="none" w:sz="0" w:space="0" w:color="auto"/>
        <w:left w:val="none" w:sz="0" w:space="0" w:color="auto"/>
        <w:bottom w:val="none" w:sz="0" w:space="0" w:color="auto"/>
        <w:right w:val="none" w:sz="0" w:space="0" w:color="auto"/>
      </w:divBdr>
    </w:div>
    <w:div w:id="1677922736">
      <w:bodyDiv w:val="1"/>
      <w:marLeft w:val="0"/>
      <w:marRight w:val="0"/>
      <w:marTop w:val="0"/>
      <w:marBottom w:val="0"/>
      <w:divBdr>
        <w:top w:val="none" w:sz="0" w:space="0" w:color="auto"/>
        <w:left w:val="none" w:sz="0" w:space="0" w:color="auto"/>
        <w:bottom w:val="none" w:sz="0" w:space="0" w:color="auto"/>
        <w:right w:val="none" w:sz="0" w:space="0" w:color="auto"/>
      </w:divBdr>
    </w:div>
    <w:div w:id="1727951347">
      <w:bodyDiv w:val="1"/>
      <w:marLeft w:val="0"/>
      <w:marRight w:val="0"/>
      <w:marTop w:val="0"/>
      <w:marBottom w:val="0"/>
      <w:divBdr>
        <w:top w:val="none" w:sz="0" w:space="0" w:color="auto"/>
        <w:left w:val="none" w:sz="0" w:space="0" w:color="auto"/>
        <w:bottom w:val="none" w:sz="0" w:space="0" w:color="auto"/>
        <w:right w:val="none" w:sz="0" w:space="0" w:color="auto"/>
      </w:divBdr>
    </w:div>
    <w:div w:id="1734623028">
      <w:bodyDiv w:val="1"/>
      <w:marLeft w:val="0"/>
      <w:marRight w:val="0"/>
      <w:marTop w:val="0"/>
      <w:marBottom w:val="0"/>
      <w:divBdr>
        <w:top w:val="none" w:sz="0" w:space="0" w:color="auto"/>
        <w:left w:val="none" w:sz="0" w:space="0" w:color="auto"/>
        <w:bottom w:val="none" w:sz="0" w:space="0" w:color="auto"/>
        <w:right w:val="none" w:sz="0" w:space="0" w:color="auto"/>
      </w:divBdr>
    </w:div>
    <w:div w:id="1815638549">
      <w:bodyDiv w:val="1"/>
      <w:marLeft w:val="0"/>
      <w:marRight w:val="0"/>
      <w:marTop w:val="0"/>
      <w:marBottom w:val="0"/>
      <w:divBdr>
        <w:top w:val="none" w:sz="0" w:space="0" w:color="auto"/>
        <w:left w:val="none" w:sz="0" w:space="0" w:color="auto"/>
        <w:bottom w:val="none" w:sz="0" w:space="0" w:color="auto"/>
        <w:right w:val="none" w:sz="0" w:space="0" w:color="auto"/>
      </w:divBdr>
    </w:div>
    <w:div w:id="1825315842">
      <w:bodyDiv w:val="1"/>
      <w:marLeft w:val="0"/>
      <w:marRight w:val="0"/>
      <w:marTop w:val="0"/>
      <w:marBottom w:val="0"/>
      <w:divBdr>
        <w:top w:val="none" w:sz="0" w:space="0" w:color="auto"/>
        <w:left w:val="none" w:sz="0" w:space="0" w:color="auto"/>
        <w:bottom w:val="none" w:sz="0" w:space="0" w:color="auto"/>
        <w:right w:val="none" w:sz="0" w:space="0" w:color="auto"/>
      </w:divBdr>
    </w:div>
    <w:div w:id="1855458847">
      <w:bodyDiv w:val="1"/>
      <w:marLeft w:val="0"/>
      <w:marRight w:val="0"/>
      <w:marTop w:val="0"/>
      <w:marBottom w:val="0"/>
      <w:divBdr>
        <w:top w:val="none" w:sz="0" w:space="0" w:color="auto"/>
        <w:left w:val="none" w:sz="0" w:space="0" w:color="auto"/>
        <w:bottom w:val="none" w:sz="0" w:space="0" w:color="auto"/>
        <w:right w:val="none" w:sz="0" w:space="0" w:color="auto"/>
      </w:divBdr>
    </w:div>
    <w:div w:id="1870750826">
      <w:bodyDiv w:val="1"/>
      <w:marLeft w:val="0"/>
      <w:marRight w:val="0"/>
      <w:marTop w:val="0"/>
      <w:marBottom w:val="0"/>
      <w:divBdr>
        <w:top w:val="none" w:sz="0" w:space="0" w:color="auto"/>
        <w:left w:val="none" w:sz="0" w:space="0" w:color="auto"/>
        <w:bottom w:val="none" w:sz="0" w:space="0" w:color="auto"/>
        <w:right w:val="none" w:sz="0" w:space="0" w:color="auto"/>
      </w:divBdr>
    </w:div>
    <w:div w:id="1883050977">
      <w:bodyDiv w:val="1"/>
      <w:marLeft w:val="0"/>
      <w:marRight w:val="0"/>
      <w:marTop w:val="0"/>
      <w:marBottom w:val="0"/>
      <w:divBdr>
        <w:top w:val="none" w:sz="0" w:space="0" w:color="auto"/>
        <w:left w:val="none" w:sz="0" w:space="0" w:color="auto"/>
        <w:bottom w:val="none" w:sz="0" w:space="0" w:color="auto"/>
        <w:right w:val="none" w:sz="0" w:space="0" w:color="auto"/>
      </w:divBdr>
    </w:div>
    <w:div w:id="1884437120">
      <w:bodyDiv w:val="1"/>
      <w:marLeft w:val="0"/>
      <w:marRight w:val="0"/>
      <w:marTop w:val="0"/>
      <w:marBottom w:val="0"/>
      <w:divBdr>
        <w:top w:val="none" w:sz="0" w:space="0" w:color="auto"/>
        <w:left w:val="none" w:sz="0" w:space="0" w:color="auto"/>
        <w:bottom w:val="none" w:sz="0" w:space="0" w:color="auto"/>
        <w:right w:val="none" w:sz="0" w:space="0" w:color="auto"/>
      </w:divBdr>
    </w:div>
    <w:div w:id="1967277864">
      <w:bodyDiv w:val="1"/>
      <w:marLeft w:val="0"/>
      <w:marRight w:val="0"/>
      <w:marTop w:val="0"/>
      <w:marBottom w:val="0"/>
      <w:divBdr>
        <w:top w:val="none" w:sz="0" w:space="0" w:color="auto"/>
        <w:left w:val="none" w:sz="0" w:space="0" w:color="auto"/>
        <w:bottom w:val="none" w:sz="0" w:space="0" w:color="auto"/>
        <w:right w:val="none" w:sz="0" w:space="0" w:color="auto"/>
      </w:divBdr>
    </w:div>
    <w:div w:id="1974483584">
      <w:bodyDiv w:val="1"/>
      <w:marLeft w:val="0"/>
      <w:marRight w:val="0"/>
      <w:marTop w:val="0"/>
      <w:marBottom w:val="0"/>
      <w:divBdr>
        <w:top w:val="none" w:sz="0" w:space="0" w:color="auto"/>
        <w:left w:val="none" w:sz="0" w:space="0" w:color="auto"/>
        <w:bottom w:val="none" w:sz="0" w:space="0" w:color="auto"/>
        <w:right w:val="none" w:sz="0" w:space="0" w:color="auto"/>
      </w:divBdr>
    </w:div>
    <w:div w:id="2026781685">
      <w:bodyDiv w:val="1"/>
      <w:marLeft w:val="0"/>
      <w:marRight w:val="0"/>
      <w:marTop w:val="0"/>
      <w:marBottom w:val="0"/>
      <w:divBdr>
        <w:top w:val="none" w:sz="0" w:space="0" w:color="auto"/>
        <w:left w:val="none" w:sz="0" w:space="0" w:color="auto"/>
        <w:bottom w:val="none" w:sz="0" w:space="0" w:color="auto"/>
        <w:right w:val="none" w:sz="0" w:space="0" w:color="auto"/>
      </w:divBdr>
    </w:div>
    <w:div w:id="2048097286">
      <w:bodyDiv w:val="1"/>
      <w:marLeft w:val="0"/>
      <w:marRight w:val="0"/>
      <w:marTop w:val="0"/>
      <w:marBottom w:val="0"/>
      <w:divBdr>
        <w:top w:val="none" w:sz="0" w:space="0" w:color="auto"/>
        <w:left w:val="none" w:sz="0" w:space="0" w:color="auto"/>
        <w:bottom w:val="none" w:sz="0" w:space="0" w:color="auto"/>
        <w:right w:val="none" w:sz="0" w:space="0" w:color="auto"/>
      </w:divBdr>
    </w:div>
    <w:div w:id="2051877488">
      <w:bodyDiv w:val="1"/>
      <w:marLeft w:val="0"/>
      <w:marRight w:val="0"/>
      <w:marTop w:val="0"/>
      <w:marBottom w:val="0"/>
      <w:divBdr>
        <w:top w:val="none" w:sz="0" w:space="0" w:color="auto"/>
        <w:left w:val="none" w:sz="0" w:space="0" w:color="auto"/>
        <w:bottom w:val="none" w:sz="0" w:space="0" w:color="auto"/>
        <w:right w:val="none" w:sz="0" w:space="0" w:color="auto"/>
      </w:divBdr>
      <w:divsChild>
        <w:div w:id="129595790">
          <w:marLeft w:val="0"/>
          <w:marRight w:val="0"/>
          <w:marTop w:val="0"/>
          <w:marBottom w:val="0"/>
          <w:divBdr>
            <w:top w:val="none" w:sz="0" w:space="0" w:color="auto"/>
            <w:left w:val="none" w:sz="0" w:space="0" w:color="auto"/>
            <w:bottom w:val="none" w:sz="0" w:space="0" w:color="auto"/>
            <w:right w:val="none" w:sz="0" w:space="0" w:color="auto"/>
          </w:divBdr>
        </w:div>
      </w:divsChild>
    </w:div>
    <w:div w:id="2055082438">
      <w:bodyDiv w:val="1"/>
      <w:marLeft w:val="0"/>
      <w:marRight w:val="0"/>
      <w:marTop w:val="0"/>
      <w:marBottom w:val="0"/>
      <w:divBdr>
        <w:top w:val="none" w:sz="0" w:space="0" w:color="auto"/>
        <w:left w:val="none" w:sz="0" w:space="0" w:color="auto"/>
        <w:bottom w:val="none" w:sz="0" w:space="0" w:color="auto"/>
        <w:right w:val="none" w:sz="0" w:space="0" w:color="auto"/>
      </w:divBdr>
    </w:div>
    <w:div w:id="2091464239">
      <w:bodyDiv w:val="1"/>
      <w:marLeft w:val="0"/>
      <w:marRight w:val="0"/>
      <w:marTop w:val="0"/>
      <w:marBottom w:val="0"/>
      <w:divBdr>
        <w:top w:val="none" w:sz="0" w:space="0" w:color="auto"/>
        <w:left w:val="none" w:sz="0" w:space="0" w:color="auto"/>
        <w:bottom w:val="none" w:sz="0" w:space="0" w:color="auto"/>
        <w:right w:val="none" w:sz="0" w:space="0" w:color="auto"/>
      </w:divBdr>
    </w:div>
    <w:div w:id="213818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ladivirtuozi.org"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footer" Target="footer5.xml"/><Relationship Id="rId21" Type="http://schemas.openxmlformats.org/officeDocument/2006/relationships/oleObject" Target="embeddings/Microsoft_Excel_97-2003_Worksheet2.xls"/><Relationship Id="rId34" Type="http://schemas.openxmlformats.org/officeDocument/2006/relationships/hyperlink" Target="mailto:pavla.markovca@zg.htnet.hr" TargetMode="External"/><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lana.mirovinsko.hr" TargetMode="External"/><Relationship Id="rId11" Type="http://schemas.openxmlformats.org/officeDocument/2006/relationships/hyperlink" Target="mailto:mladivirtuozi@gmail.com" TargetMode="External"/><Relationship Id="rId24" Type="http://schemas.openxmlformats.org/officeDocument/2006/relationships/image" Target="media/image6.emf"/><Relationship Id="rId32" Type="http://schemas.openxmlformats.org/officeDocument/2006/relationships/image" Target="media/image10.png"/><Relationship Id="rId37" Type="http://schemas.openxmlformats.org/officeDocument/2006/relationships/footer" Target="footer3.xml"/><Relationship Id="rId40" Type="http://schemas.openxmlformats.org/officeDocument/2006/relationships/image" Target="media/image11.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oleObject" Target="embeddings/Microsoft_Excel_97-2003_Worksheet3.xls"/><Relationship Id="rId28" Type="http://schemas.openxmlformats.org/officeDocument/2006/relationships/hyperlink" Target="https://zaposleni.javnisektor.hr"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tajnistvogspm@gmail.com" TargetMode="External"/><Relationship Id="rId19" Type="http://schemas.openxmlformats.org/officeDocument/2006/relationships/oleObject" Target="embeddings/Microsoft_Excel_97-2003_Worksheet1.xls"/><Relationship Id="rId31" Type="http://schemas.openxmlformats.org/officeDocument/2006/relationships/image" Target="media/image9.png"/><Relationship Id="rId44" Type="http://schemas.openxmlformats.org/officeDocument/2006/relationships/hyperlink" Target="file:///F:\PM\SATNICARKA\RASPORED%202022%20-23\Poslati\01_raspored%2022-23\22-23%20Raspored%20TO%20sobe.doc" TargetMode="External"/><Relationship Id="rId4" Type="http://schemas.openxmlformats.org/officeDocument/2006/relationships/settings" Target="settings.xml"/><Relationship Id="rId9" Type="http://schemas.openxmlformats.org/officeDocument/2006/relationships/hyperlink" Target="mailto:infogspm@gmail.com" TargetMode="External"/><Relationship Id="rId14" Type="http://schemas.openxmlformats.org/officeDocument/2006/relationships/hyperlink" Target="http://www.muzej-franje-schneidera.com" TargetMode="External"/><Relationship Id="rId22" Type="http://schemas.openxmlformats.org/officeDocument/2006/relationships/image" Target="media/image5.emf"/><Relationship Id="rId27" Type="http://schemas.openxmlformats.org/officeDocument/2006/relationships/oleObject" Target="embeddings/Microsoft_Excel_97-2003_Worksheet5.xls"/><Relationship Id="rId30" Type="http://schemas.openxmlformats.org/officeDocument/2006/relationships/image" Target="media/image8.png"/><Relationship Id="rId35" Type="http://schemas.openxmlformats.org/officeDocument/2006/relationships/hyperlink" Target="file:///F:\PM\SATNICARKA\RASPORED%202022%20-23\Poslati\01_raspored%2022-23\22-23%20Raspored%20TO%20sobe.doc" TargetMode="External"/><Relationship Id="rId43" Type="http://schemas.openxmlformats.org/officeDocument/2006/relationships/hyperlink" Target="mailto:pavla.markovca@zg.htnet.hr" TargetMode="External"/><Relationship Id="rId48" Type="http://schemas.openxmlformats.org/officeDocument/2006/relationships/image" Target="media/image1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gspm.hr" TargetMode="External"/><Relationship Id="rId17" Type="http://schemas.openxmlformats.org/officeDocument/2006/relationships/oleObject" Target="embeddings/Microsoft_Excel_97-2003_Worksheet.xls"/><Relationship Id="rId25" Type="http://schemas.openxmlformats.org/officeDocument/2006/relationships/oleObject" Target="embeddings/Microsoft_Excel_97-2003_Worksheet4.xls"/><Relationship Id="rId33" Type="http://schemas.microsoft.com/office/2007/relationships/hdphoto" Target="media/hdphoto1.wdp"/><Relationship Id="rId38" Type="http://schemas.openxmlformats.org/officeDocument/2006/relationships/footer" Target="footer4.xml"/><Relationship Id="rId46" Type="http://schemas.openxmlformats.org/officeDocument/2006/relationships/image" Target="media/image15.png"/><Relationship Id="rId20" Type="http://schemas.openxmlformats.org/officeDocument/2006/relationships/image" Target="media/image4.e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DF4CE-EFD1-4C17-894E-ECD93B15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6091</TotalTime>
  <Pages>103</Pages>
  <Words>34785</Words>
  <Characters>198278</Characters>
  <Application>Microsoft Office Word</Application>
  <DocSecurity>0</DocSecurity>
  <Lines>1652</Lines>
  <Paragraphs>465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I PROGRAM RADA</vt:lpstr>
      <vt:lpstr>PLAN I PROGRAM RADA</vt:lpstr>
    </vt:vector>
  </TitlesOfParts>
  <Company>GS Pavla Markovca</Company>
  <LinksUpToDate>false</LinksUpToDate>
  <CharactersWithSpaces>232598</CharactersWithSpaces>
  <SharedDoc>false</SharedDoc>
  <HLinks>
    <vt:vector size="42" baseType="variant">
      <vt:variant>
        <vt:i4>2162807</vt:i4>
      </vt:variant>
      <vt:variant>
        <vt:i4>45</vt:i4>
      </vt:variant>
      <vt:variant>
        <vt:i4>0</vt:i4>
      </vt:variant>
      <vt:variant>
        <vt:i4>5</vt:i4>
      </vt:variant>
      <vt:variant>
        <vt:lpwstr>https://lana.mirovinsko.hr/</vt:lpwstr>
      </vt:variant>
      <vt:variant>
        <vt:lpwstr/>
      </vt:variant>
      <vt:variant>
        <vt:i4>1507403</vt:i4>
      </vt:variant>
      <vt:variant>
        <vt:i4>42</vt:i4>
      </vt:variant>
      <vt:variant>
        <vt:i4>0</vt:i4>
      </vt:variant>
      <vt:variant>
        <vt:i4>5</vt:i4>
      </vt:variant>
      <vt:variant>
        <vt:lpwstr>https://zaposleni.javnisektor.hr/</vt:lpwstr>
      </vt:variant>
      <vt:variant>
        <vt:lpwstr/>
      </vt:variant>
      <vt:variant>
        <vt:i4>2293836</vt:i4>
      </vt:variant>
      <vt:variant>
        <vt:i4>10</vt:i4>
      </vt:variant>
      <vt:variant>
        <vt:i4>0</vt:i4>
      </vt:variant>
      <vt:variant>
        <vt:i4>5</vt:i4>
      </vt:variant>
      <vt:variant>
        <vt:lpwstr>mailto:pavla.markovca@zg.t-com.hr</vt:lpwstr>
      </vt:variant>
      <vt:variant>
        <vt:lpwstr/>
      </vt:variant>
      <vt:variant>
        <vt:i4>2818079</vt:i4>
      </vt:variant>
      <vt:variant>
        <vt:i4>8</vt:i4>
      </vt:variant>
      <vt:variant>
        <vt:i4>0</vt:i4>
      </vt:variant>
      <vt:variant>
        <vt:i4>5</vt:i4>
      </vt:variant>
      <vt:variant>
        <vt:lpwstr>mailto:pavla.markovca@zg.htnet.hr</vt:lpwstr>
      </vt:variant>
      <vt:variant>
        <vt:lpwstr/>
      </vt:variant>
      <vt:variant>
        <vt:i4>8323139</vt:i4>
      </vt:variant>
      <vt:variant>
        <vt:i4>6</vt:i4>
      </vt:variant>
      <vt:variant>
        <vt:i4>0</vt:i4>
      </vt:variant>
      <vt:variant>
        <vt:i4>5</vt:i4>
      </vt:variant>
      <vt:variant>
        <vt:lpwstr>mailto:josip.vrbanec@zg.tel.hr</vt:lpwstr>
      </vt:variant>
      <vt:variant>
        <vt:lpwstr/>
      </vt:variant>
      <vt:variant>
        <vt:i4>6029335</vt:i4>
      </vt:variant>
      <vt:variant>
        <vt:i4>2</vt:i4>
      </vt:variant>
      <vt:variant>
        <vt:i4>0</vt:i4>
      </vt:variant>
      <vt:variant>
        <vt:i4>5</vt:i4>
      </vt:variant>
      <vt:variant>
        <vt:lpwstr>http://www.glazbena-skola-pavla-markovca.hr/</vt:lpwstr>
      </vt:variant>
      <vt:variant>
        <vt:lpwstr/>
      </vt:variant>
      <vt:variant>
        <vt:i4>8323139</vt:i4>
      </vt:variant>
      <vt:variant>
        <vt:i4>0</vt:i4>
      </vt:variant>
      <vt:variant>
        <vt:i4>0</vt:i4>
      </vt:variant>
      <vt:variant>
        <vt:i4>5</vt:i4>
      </vt:variant>
      <vt:variant>
        <vt:lpwstr>mailto:josip.vrbanec@zg.tel.hr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 PROGRAM RADA</dc:title>
  <dc:subject/>
  <dc:creator>Tajnistvo</dc:creator>
  <cp:keywords/>
  <dc:description/>
  <cp:lastModifiedBy>Niko Marušić</cp:lastModifiedBy>
  <cp:revision>304</cp:revision>
  <cp:lastPrinted>2025-12-02T17:10:00Z</cp:lastPrinted>
  <dcterms:created xsi:type="dcterms:W3CDTF">2023-11-20T13:29:00Z</dcterms:created>
  <dcterms:modified xsi:type="dcterms:W3CDTF">2025-12-12T18:26:00Z</dcterms:modified>
</cp:coreProperties>
</file>