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645"/>
        <w:gridCol w:w="4643"/>
      </w:tblGrid>
      <w:tr w:rsidR="005B7CD6" w14:paraId="40DFE60D" w14:textId="77777777" w:rsidTr="00B2514C">
        <w:trPr>
          <w:trHeight w:val="1"/>
        </w:trPr>
        <w:tc>
          <w:tcPr>
            <w:tcW w:w="4645" w:type="dxa"/>
            <w:shd w:val="clear" w:color="auto" w:fill="auto"/>
            <w:tcMar>
              <w:left w:w="108" w:type="dxa"/>
              <w:right w:w="108" w:type="dxa"/>
            </w:tcMar>
          </w:tcPr>
          <w:p w14:paraId="5488667A" w14:textId="77777777" w:rsidR="005B7CD6" w:rsidRPr="00B2514C" w:rsidRDefault="00B2514C">
            <w:pPr>
              <w:tabs>
                <w:tab w:val="left" w:pos="360"/>
                <w:tab w:val="left" w:pos="6135"/>
              </w:tabs>
              <w:suppressAutoHyphens/>
              <w:spacing w:after="0" w:line="240" w:lineRule="auto"/>
              <w:rPr>
                <w:rFonts w:ascii="Garamond" w:eastAsia="Arial" w:hAnsi="Garamond" w:cs="Times New Roman"/>
                <w:b/>
                <w:sz w:val="28"/>
                <w:szCs w:val="24"/>
              </w:rPr>
            </w:pPr>
            <w:r w:rsidRPr="00B2514C">
              <w:rPr>
                <w:rFonts w:ascii="Garamond" w:eastAsia="Arial" w:hAnsi="Garamond" w:cs="Times New Roman"/>
                <w:b/>
                <w:color w:val="222222"/>
                <w:sz w:val="28"/>
                <w:szCs w:val="24"/>
              </w:rPr>
              <w:t>Glazbena škola Pavla Markovca</w:t>
            </w:r>
          </w:p>
        </w:tc>
        <w:tc>
          <w:tcPr>
            <w:tcW w:w="4643" w:type="dxa"/>
            <w:shd w:val="clear" w:color="auto" w:fill="auto"/>
            <w:tcMar>
              <w:left w:w="108" w:type="dxa"/>
              <w:right w:w="108" w:type="dxa"/>
            </w:tcMar>
          </w:tcPr>
          <w:p w14:paraId="0FD03076" w14:textId="77777777" w:rsidR="005B7CD6" w:rsidRPr="00B2514C" w:rsidRDefault="00B2514C">
            <w:pPr>
              <w:tabs>
                <w:tab w:val="left" w:pos="360"/>
                <w:tab w:val="left" w:pos="6135"/>
              </w:tabs>
              <w:suppressAutoHyphens/>
              <w:spacing w:after="0" w:line="240" w:lineRule="auto"/>
              <w:jc w:val="right"/>
              <w:rPr>
                <w:rFonts w:ascii="Garamond" w:eastAsia="Arial" w:hAnsi="Garamond" w:cs="Times New Roman"/>
                <w:b/>
                <w:sz w:val="28"/>
                <w:szCs w:val="24"/>
              </w:rPr>
            </w:pPr>
            <w:r w:rsidRPr="00B2514C">
              <w:rPr>
                <w:rFonts w:ascii="Garamond" w:eastAsia="Arial" w:hAnsi="Garamond" w:cs="Times New Roman"/>
                <w:b/>
                <w:color w:val="222222"/>
                <w:sz w:val="28"/>
                <w:szCs w:val="24"/>
              </w:rPr>
              <w:t>Subota, 9. prosinca 2023.</w:t>
            </w:r>
          </w:p>
        </w:tc>
      </w:tr>
      <w:tr w:rsidR="005B7CD6" w14:paraId="58CF7CA5" w14:textId="77777777" w:rsidTr="00B2514C">
        <w:trPr>
          <w:trHeight w:val="1"/>
        </w:trPr>
        <w:tc>
          <w:tcPr>
            <w:tcW w:w="4645" w:type="dxa"/>
            <w:shd w:val="clear" w:color="auto" w:fill="auto"/>
            <w:tcMar>
              <w:left w:w="108" w:type="dxa"/>
              <w:right w:w="108" w:type="dxa"/>
            </w:tcMar>
          </w:tcPr>
          <w:p w14:paraId="688949A0" w14:textId="77777777" w:rsidR="005B7CD6" w:rsidRPr="00B2514C" w:rsidRDefault="00B2514C">
            <w:pPr>
              <w:tabs>
                <w:tab w:val="left" w:pos="360"/>
                <w:tab w:val="left" w:pos="6135"/>
              </w:tabs>
              <w:suppressAutoHyphens/>
              <w:spacing w:after="0" w:line="240" w:lineRule="auto"/>
              <w:rPr>
                <w:rFonts w:ascii="Garamond" w:eastAsia="Arial" w:hAnsi="Garamond" w:cs="Times New Roman"/>
                <w:b/>
                <w:sz w:val="28"/>
                <w:szCs w:val="24"/>
              </w:rPr>
            </w:pPr>
            <w:r w:rsidRPr="00B2514C">
              <w:rPr>
                <w:rFonts w:ascii="Garamond" w:eastAsia="Arial" w:hAnsi="Garamond" w:cs="Times New Roman"/>
                <w:b/>
                <w:color w:val="222222"/>
                <w:sz w:val="28"/>
                <w:szCs w:val="24"/>
              </w:rPr>
              <w:t>Zagreb, Trg žrtava fašizma 9</w:t>
            </w:r>
          </w:p>
        </w:tc>
        <w:tc>
          <w:tcPr>
            <w:tcW w:w="4643" w:type="dxa"/>
            <w:shd w:val="clear" w:color="auto" w:fill="auto"/>
            <w:tcMar>
              <w:left w:w="108" w:type="dxa"/>
              <w:right w:w="108" w:type="dxa"/>
            </w:tcMar>
          </w:tcPr>
          <w:p w14:paraId="75DA7536" w14:textId="77777777" w:rsidR="005B7CD6" w:rsidRPr="00B2514C" w:rsidRDefault="00B2514C">
            <w:pPr>
              <w:tabs>
                <w:tab w:val="left" w:pos="6135"/>
              </w:tabs>
              <w:suppressAutoHyphens/>
              <w:spacing w:after="0" w:line="240" w:lineRule="auto"/>
              <w:jc w:val="right"/>
              <w:rPr>
                <w:rFonts w:ascii="Garamond" w:eastAsia="Arial" w:hAnsi="Garamond" w:cs="Times New Roman"/>
                <w:b/>
                <w:sz w:val="28"/>
                <w:szCs w:val="24"/>
              </w:rPr>
            </w:pPr>
            <w:r w:rsidRPr="00B2514C">
              <w:rPr>
                <w:rFonts w:ascii="Garamond" w:eastAsia="Arial" w:hAnsi="Garamond" w:cs="Times New Roman"/>
                <w:b/>
                <w:color w:val="222222"/>
                <w:sz w:val="28"/>
                <w:szCs w:val="24"/>
              </w:rPr>
              <w:t>Dvorana škole, početak u 12</w:t>
            </w:r>
            <w:r w:rsidRPr="00B2514C">
              <w:rPr>
                <w:rFonts w:ascii="Garamond" w:eastAsia="Arial" w:hAnsi="Garamond" w:cs="Times New Roman"/>
                <w:b/>
                <w:color w:val="222222"/>
                <w:sz w:val="28"/>
                <w:szCs w:val="24"/>
                <w:vertAlign w:val="superscript"/>
              </w:rPr>
              <w:t>00</w:t>
            </w:r>
            <w:r w:rsidRPr="00B2514C">
              <w:rPr>
                <w:rFonts w:ascii="Garamond" w:eastAsia="Arial" w:hAnsi="Garamond" w:cs="Times New Roman"/>
                <w:b/>
                <w:color w:val="222222"/>
                <w:sz w:val="28"/>
                <w:szCs w:val="24"/>
              </w:rPr>
              <w:t xml:space="preserve"> sati</w:t>
            </w:r>
          </w:p>
        </w:tc>
      </w:tr>
      <w:tr w:rsidR="005B7CD6" w14:paraId="24E5E55B" w14:textId="77777777" w:rsidTr="00B2514C">
        <w:trPr>
          <w:trHeight w:val="1"/>
        </w:trPr>
        <w:tc>
          <w:tcPr>
            <w:tcW w:w="4645" w:type="dxa"/>
            <w:shd w:val="clear" w:color="auto" w:fill="auto"/>
            <w:tcMar>
              <w:left w:w="108" w:type="dxa"/>
              <w:right w:w="108" w:type="dxa"/>
            </w:tcMar>
          </w:tcPr>
          <w:p w14:paraId="2AEDB2AA" w14:textId="77777777" w:rsidR="005B7CD6" w:rsidRPr="00B2514C" w:rsidRDefault="00B2514C">
            <w:pPr>
              <w:tabs>
                <w:tab w:val="left" w:pos="360"/>
                <w:tab w:val="left" w:pos="6135"/>
              </w:tabs>
              <w:suppressAutoHyphens/>
              <w:spacing w:after="0" w:line="240" w:lineRule="auto"/>
              <w:rPr>
                <w:rFonts w:ascii="Garamond" w:eastAsia="Arial" w:hAnsi="Garamond" w:cs="Times New Roman"/>
                <w:b/>
                <w:sz w:val="28"/>
                <w:szCs w:val="24"/>
              </w:rPr>
            </w:pPr>
            <w:r w:rsidRPr="00B2514C">
              <w:rPr>
                <w:rFonts w:ascii="Garamond" w:eastAsia="Arial" w:hAnsi="Garamond" w:cs="Times New Roman"/>
                <w:b/>
                <w:color w:val="000000"/>
                <w:sz w:val="28"/>
                <w:szCs w:val="24"/>
              </w:rPr>
              <w:t>Školska godina 2023./2024.</w:t>
            </w:r>
          </w:p>
        </w:tc>
        <w:tc>
          <w:tcPr>
            <w:tcW w:w="4643" w:type="dxa"/>
            <w:shd w:val="clear" w:color="auto" w:fill="auto"/>
            <w:tcMar>
              <w:left w:w="108" w:type="dxa"/>
              <w:right w:w="108" w:type="dxa"/>
            </w:tcMar>
          </w:tcPr>
          <w:p w14:paraId="7BEBECBC" w14:textId="76E243BA" w:rsidR="005B7CD6" w:rsidRPr="00B2514C" w:rsidRDefault="00100800">
            <w:pPr>
              <w:tabs>
                <w:tab w:val="left" w:pos="360"/>
                <w:tab w:val="left" w:pos="6135"/>
              </w:tabs>
              <w:suppressAutoHyphens/>
              <w:spacing w:after="0" w:line="240" w:lineRule="auto"/>
              <w:jc w:val="right"/>
              <w:rPr>
                <w:rFonts w:ascii="Garamond" w:eastAsia="Arial" w:hAnsi="Garamond" w:cs="Times New Roman"/>
                <w:b/>
                <w:sz w:val="28"/>
                <w:szCs w:val="24"/>
              </w:rPr>
            </w:pPr>
            <w:r>
              <w:rPr>
                <w:rFonts w:ascii="Garamond" w:eastAsia="Arial" w:hAnsi="Garamond" w:cs="Times New Roman"/>
                <w:b/>
                <w:color w:val="000000"/>
                <w:sz w:val="28"/>
                <w:szCs w:val="24"/>
              </w:rPr>
              <w:t>068.</w:t>
            </w:r>
            <w:r w:rsidR="00B2514C" w:rsidRPr="00B2514C">
              <w:rPr>
                <w:rFonts w:ascii="Garamond" w:eastAsia="Arial" w:hAnsi="Garamond" w:cs="Times New Roman"/>
                <w:b/>
                <w:color w:val="000000"/>
                <w:sz w:val="28"/>
                <w:szCs w:val="24"/>
              </w:rPr>
              <w:t xml:space="preserve"> priredba</w:t>
            </w:r>
          </w:p>
        </w:tc>
      </w:tr>
    </w:tbl>
    <w:p w14:paraId="229C8DAE" w14:textId="77777777" w:rsidR="005B7CD6" w:rsidRDefault="005B7CD6">
      <w:pPr>
        <w:suppressAutoHyphens/>
        <w:spacing w:after="0" w:line="240" w:lineRule="auto"/>
        <w:rPr>
          <w:rFonts w:ascii="Arial" w:eastAsia="Arial" w:hAnsi="Arial" w:cs="Arial"/>
          <w:color w:val="000000"/>
          <w:sz w:val="28"/>
        </w:rPr>
      </w:pPr>
    </w:p>
    <w:p w14:paraId="6AF419D6" w14:textId="77777777" w:rsidR="005B7CD6" w:rsidRDefault="005B7CD6">
      <w:pPr>
        <w:suppressAutoHyphens/>
        <w:spacing w:after="0" w:line="240" w:lineRule="auto"/>
        <w:rPr>
          <w:rFonts w:ascii="Arial" w:eastAsia="Arial" w:hAnsi="Arial" w:cs="Arial"/>
          <w:color w:val="000000"/>
          <w:sz w:val="28"/>
        </w:rPr>
      </w:pPr>
    </w:p>
    <w:p w14:paraId="532AEC9B" w14:textId="77777777" w:rsidR="00B2514C" w:rsidRDefault="00B2514C">
      <w:pPr>
        <w:suppressAutoHyphens/>
        <w:spacing w:after="0" w:line="240" w:lineRule="auto"/>
        <w:rPr>
          <w:rFonts w:ascii="Arial" w:eastAsia="Arial" w:hAnsi="Arial" w:cs="Arial"/>
          <w:color w:val="000000"/>
          <w:sz w:val="28"/>
        </w:rPr>
      </w:pPr>
    </w:p>
    <w:p w14:paraId="3190077A" w14:textId="77777777" w:rsidR="005B7CD6" w:rsidRPr="00B2514C" w:rsidRDefault="00B2514C">
      <w:pPr>
        <w:keepNext/>
        <w:tabs>
          <w:tab w:val="left" w:pos="5680"/>
        </w:tabs>
        <w:spacing w:after="0" w:line="240" w:lineRule="auto"/>
        <w:jc w:val="center"/>
        <w:rPr>
          <w:rFonts w:ascii="Garamond" w:eastAsia="Arial" w:hAnsi="Garamond" w:cs="Arial"/>
          <w:b/>
          <w:sz w:val="52"/>
        </w:rPr>
      </w:pPr>
      <w:r w:rsidRPr="00B2514C">
        <w:rPr>
          <w:rFonts w:ascii="Garamond" w:eastAsia="Arial" w:hAnsi="Garamond" w:cs="Arial"/>
          <w:b/>
          <w:sz w:val="52"/>
        </w:rPr>
        <w:t>Javni sat</w:t>
      </w:r>
    </w:p>
    <w:p w14:paraId="7D7B99F9" w14:textId="77777777" w:rsidR="005B7CD6" w:rsidRPr="00B2514C" w:rsidRDefault="00B2514C">
      <w:pPr>
        <w:suppressAutoHyphens/>
        <w:spacing w:after="0" w:line="240" w:lineRule="auto"/>
        <w:jc w:val="center"/>
        <w:rPr>
          <w:rFonts w:ascii="Garamond" w:eastAsia="Arial" w:hAnsi="Garamond" w:cs="Arial"/>
          <w:b/>
          <w:color w:val="222222"/>
          <w:sz w:val="44"/>
        </w:rPr>
      </w:pPr>
      <w:r w:rsidRPr="00B2514C">
        <w:rPr>
          <w:rFonts w:ascii="Garamond" w:eastAsia="Arial" w:hAnsi="Garamond" w:cs="Arial"/>
          <w:b/>
          <w:color w:val="222222"/>
          <w:sz w:val="44"/>
        </w:rPr>
        <w:t>violončelo</w:t>
      </w:r>
    </w:p>
    <w:p w14:paraId="09CEF0AD" w14:textId="77777777" w:rsidR="005B7CD6" w:rsidRDefault="005B7CD6">
      <w:pPr>
        <w:suppressAutoHyphens/>
        <w:spacing w:after="0" w:line="240" w:lineRule="auto"/>
        <w:rPr>
          <w:rFonts w:ascii="Arial" w:eastAsia="Arial" w:hAnsi="Arial" w:cs="Arial"/>
          <w:color w:val="222222"/>
          <w:sz w:val="28"/>
        </w:rPr>
      </w:pPr>
    </w:p>
    <w:p w14:paraId="04573840" w14:textId="77777777" w:rsidR="00B2514C" w:rsidRDefault="00B2514C">
      <w:pPr>
        <w:suppressAutoHyphens/>
        <w:spacing w:after="0" w:line="240" w:lineRule="auto"/>
        <w:rPr>
          <w:rFonts w:ascii="Arial" w:eastAsia="Arial" w:hAnsi="Arial" w:cs="Arial"/>
          <w:color w:val="222222"/>
          <w:sz w:val="28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76"/>
        <w:gridCol w:w="8732"/>
      </w:tblGrid>
      <w:tr w:rsidR="005B7CD6" w:rsidRPr="00B2514C" w14:paraId="0466C873" w14:textId="77777777" w:rsidTr="00B2514C">
        <w:trPr>
          <w:trHeight w:val="1"/>
        </w:trPr>
        <w:tc>
          <w:tcPr>
            <w:tcW w:w="576" w:type="dxa"/>
            <w:shd w:val="clear" w:color="auto" w:fill="auto"/>
            <w:tcMar>
              <w:left w:w="108" w:type="dxa"/>
              <w:right w:w="108" w:type="dxa"/>
            </w:tcMar>
          </w:tcPr>
          <w:p w14:paraId="62F3E334" w14:textId="77777777" w:rsidR="005B7CD6" w:rsidRPr="00B2514C" w:rsidRDefault="00B2514C">
            <w:pPr>
              <w:suppressAutoHyphens/>
              <w:spacing w:after="0" w:line="240" w:lineRule="auto"/>
              <w:jc w:val="right"/>
              <w:rPr>
                <w:rFonts w:ascii="Garamond" w:eastAsia="Arial" w:hAnsi="Garamond" w:cs="Arial"/>
                <w:b/>
                <w:sz w:val="28"/>
                <w:szCs w:val="28"/>
              </w:rPr>
            </w:pPr>
            <w:r w:rsidRPr="00B2514C">
              <w:rPr>
                <w:rFonts w:ascii="Garamond" w:eastAsia="Arial" w:hAnsi="Garamond" w:cs="Arial"/>
                <w:b/>
                <w:color w:val="222222"/>
                <w:sz w:val="28"/>
                <w:szCs w:val="28"/>
              </w:rPr>
              <w:t>1.</w:t>
            </w:r>
          </w:p>
        </w:tc>
        <w:tc>
          <w:tcPr>
            <w:tcW w:w="8794" w:type="dxa"/>
            <w:shd w:val="clear" w:color="auto" w:fill="auto"/>
            <w:tcMar>
              <w:left w:w="108" w:type="dxa"/>
              <w:right w:w="108" w:type="dxa"/>
            </w:tcMar>
          </w:tcPr>
          <w:p w14:paraId="4160313C" w14:textId="77777777" w:rsidR="005B7CD6" w:rsidRPr="00B2514C" w:rsidRDefault="00B2514C">
            <w:pPr>
              <w:suppressAutoHyphens/>
              <w:spacing w:after="0" w:line="240" w:lineRule="auto"/>
              <w:rPr>
                <w:rFonts w:ascii="Garamond" w:eastAsia="Arial" w:hAnsi="Garamond" w:cs="Arial"/>
                <w:sz w:val="28"/>
                <w:szCs w:val="28"/>
              </w:rPr>
            </w:pPr>
            <w:r w:rsidRPr="00B2514C">
              <w:rPr>
                <w:rFonts w:ascii="Garamond" w:eastAsia="Arial" w:hAnsi="Garamond" w:cs="Arial"/>
                <w:b/>
                <w:sz w:val="28"/>
                <w:szCs w:val="28"/>
              </w:rPr>
              <w:t>D. Berković Magdalenić: Početnica za violončeliste</w:t>
            </w:r>
          </w:p>
          <w:p w14:paraId="224DA17E" w14:textId="77777777" w:rsidR="005B7CD6" w:rsidRPr="00B2514C" w:rsidRDefault="00B2514C">
            <w:pPr>
              <w:suppressAutoHyphens/>
              <w:spacing w:after="0" w:line="240" w:lineRule="auto"/>
              <w:rPr>
                <w:rFonts w:ascii="Garamond" w:eastAsia="Arial" w:hAnsi="Garamond" w:cs="Arial"/>
                <w:sz w:val="28"/>
                <w:szCs w:val="28"/>
              </w:rPr>
            </w:pPr>
            <w:r w:rsidRPr="00B2514C">
              <w:rPr>
                <w:rFonts w:ascii="Garamond" w:eastAsia="Arial" w:hAnsi="Garamond" w:cs="Arial"/>
                <w:sz w:val="28"/>
                <w:szCs w:val="28"/>
              </w:rPr>
              <w:t xml:space="preserve">                                           Jednu sam ružu mel</w:t>
            </w:r>
          </w:p>
          <w:p w14:paraId="17391852" w14:textId="77777777" w:rsidR="005B7CD6" w:rsidRPr="00B2514C" w:rsidRDefault="00B2514C">
            <w:pPr>
              <w:suppressAutoHyphens/>
              <w:spacing w:after="0" w:line="240" w:lineRule="auto"/>
              <w:rPr>
                <w:rFonts w:ascii="Garamond" w:eastAsia="Arial" w:hAnsi="Garamond" w:cs="Arial"/>
                <w:sz w:val="28"/>
                <w:szCs w:val="28"/>
              </w:rPr>
            </w:pPr>
            <w:r w:rsidRPr="00B2514C">
              <w:rPr>
                <w:rFonts w:ascii="Garamond" w:eastAsia="Arial" w:hAnsi="Garamond" w:cs="Arial"/>
                <w:b/>
                <w:sz w:val="28"/>
                <w:szCs w:val="28"/>
              </w:rPr>
              <w:t>W. A. Mozart: Allegro (Blistaj, blistaj zvijezdo mala)</w:t>
            </w:r>
          </w:p>
        </w:tc>
      </w:tr>
      <w:tr w:rsidR="005B7CD6" w:rsidRPr="00B2514C" w14:paraId="0D2819EA" w14:textId="77777777" w:rsidTr="00B2514C">
        <w:trPr>
          <w:trHeight w:val="1"/>
        </w:trPr>
        <w:tc>
          <w:tcPr>
            <w:tcW w:w="576" w:type="dxa"/>
            <w:shd w:val="clear" w:color="auto" w:fill="auto"/>
            <w:tcMar>
              <w:left w:w="108" w:type="dxa"/>
              <w:right w:w="108" w:type="dxa"/>
            </w:tcMar>
          </w:tcPr>
          <w:p w14:paraId="7624A244" w14:textId="77777777" w:rsidR="005B7CD6" w:rsidRPr="00B2514C" w:rsidRDefault="005B7CD6">
            <w:pPr>
              <w:suppressAutoHyphens/>
              <w:spacing w:after="0" w:line="240" w:lineRule="auto"/>
              <w:jc w:val="right"/>
              <w:rPr>
                <w:rFonts w:ascii="Garamond" w:eastAsia="Arial" w:hAnsi="Garamond" w:cs="Arial"/>
                <w:b/>
                <w:sz w:val="28"/>
                <w:szCs w:val="28"/>
              </w:rPr>
            </w:pPr>
          </w:p>
        </w:tc>
        <w:tc>
          <w:tcPr>
            <w:tcW w:w="8794" w:type="dxa"/>
            <w:shd w:val="clear" w:color="auto" w:fill="auto"/>
            <w:tcMar>
              <w:left w:w="108" w:type="dxa"/>
              <w:right w:w="108" w:type="dxa"/>
            </w:tcMar>
          </w:tcPr>
          <w:p w14:paraId="7671F745" w14:textId="77777777" w:rsidR="005B7CD6" w:rsidRPr="00B2514C" w:rsidRDefault="00B2514C">
            <w:pPr>
              <w:suppressAutoHyphens/>
              <w:spacing w:after="0" w:line="240" w:lineRule="auto"/>
              <w:jc w:val="right"/>
              <w:rPr>
                <w:rFonts w:ascii="Garamond" w:eastAsia="Arial" w:hAnsi="Garamond" w:cs="Arial"/>
                <w:b/>
                <w:sz w:val="28"/>
                <w:szCs w:val="28"/>
              </w:rPr>
            </w:pPr>
            <w:r w:rsidRPr="00B2514C">
              <w:rPr>
                <w:rFonts w:ascii="Garamond" w:eastAsia="Arial" w:hAnsi="Garamond" w:cs="Arial"/>
                <w:b/>
                <w:sz w:val="28"/>
                <w:szCs w:val="28"/>
              </w:rPr>
              <w:t>IVAN BOŠKOVIĆ, I. o.</w:t>
            </w:r>
          </w:p>
        </w:tc>
      </w:tr>
      <w:tr w:rsidR="005B7CD6" w:rsidRPr="00B2514C" w14:paraId="6FC8DD85" w14:textId="77777777" w:rsidTr="00B2514C">
        <w:trPr>
          <w:trHeight w:val="1"/>
        </w:trPr>
        <w:tc>
          <w:tcPr>
            <w:tcW w:w="576" w:type="dxa"/>
            <w:shd w:val="clear" w:color="auto" w:fill="auto"/>
            <w:tcMar>
              <w:left w:w="108" w:type="dxa"/>
              <w:right w:w="108" w:type="dxa"/>
            </w:tcMar>
          </w:tcPr>
          <w:p w14:paraId="5676E59F" w14:textId="77777777" w:rsidR="005B7CD6" w:rsidRPr="00B2514C" w:rsidRDefault="005B7CD6">
            <w:pPr>
              <w:suppressAutoHyphens/>
              <w:spacing w:after="0" w:line="240" w:lineRule="auto"/>
              <w:jc w:val="right"/>
              <w:rPr>
                <w:rFonts w:ascii="Garamond" w:eastAsia="Arial" w:hAnsi="Garamond" w:cs="Arial"/>
                <w:b/>
                <w:sz w:val="28"/>
                <w:szCs w:val="28"/>
              </w:rPr>
            </w:pPr>
          </w:p>
        </w:tc>
        <w:tc>
          <w:tcPr>
            <w:tcW w:w="8794" w:type="dxa"/>
            <w:shd w:val="clear" w:color="auto" w:fill="auto"/>
            <w:tcMar>
              <w:left w:w="108" w:type="dxa"/>
              <w:right w:w="108" w:type="dxa"/>
            </w:tcMar>
          </w:tcPr>
          <w:p w14:paraId="2A53E6C5" w14:textId="77777777" w:rsidR="005B7CD6" w:rsidRPr="00B2514C" w:rsidRDefault="005B7CD6">
            <w:pPr>
              <w:suppressAutoHyphens/>
              <w:spacing w:after="0" w:line="240" w:lineRule="auto"/>
              <w:rPr>
                <w:rFonts w:ascii="Garamond" w:eastAsia="Arial" w:hAnsi="Garamond" w:cs="Arial"/>
                <w:b/>
                <w:sz w:val="28"/>
                <w:szCs w:val="28"/>
              </w:rPr>
            </w:pPr>
          </w:p>
        </w:tc>
      </w:tr>
      <w:tr w:rsidR="005B7CD6" w:rsidRPr="00B2514C" w14:paraId="501E7363" w14:textId="77777777" w:rsidTr="00B2514C">
        <w:trPr>
          <w:trHeight w:val="1"/>
        </w:trPr>
        <w:tc>
          <w:tcPr>
            <w:tcW w:w="576" w:type="dxa"/>
            <w:shd w:val="clear" w:color="auto" w:fill="auto"/>
            <w:tcMar>
              <w:left w:w="108" w:type="dxa"/>
              <w:right w:w="108" w:type="dxa"/>
            </w:tcMar>
          </w:tcPr>
          <w:p w14:paraId="07E71BE0" w14:textId="77777777" w:rsidR="005B7CD6" w:rsidRPr="00B2514C" w:rsidRDefault="00B2514C">
            <w:pPr>
              <w:suppressAutoHyphens/>
              <w:spacing w:after="0" w:line="240" w:lineRule="auto"/>
              <w:jc w:val="right"/>
              <w:rPr>
                <w:rFonts w:ascii="Garamond" w:eastAsia="Arial" w:hAnsi="Garamond" w:cs="Arial"/>
                <w:b/>
                <w:sz w:val="28"/>
                <w:szCs w:val="28"/>
              </w:rPr>
            </w:pPr>
            <w:r w:rsidRPr="00B2514C">
              <w:rPr>
                <w:rFonts w:ascii="Garamond" w:eastAsia="Arial" w:hAnsi="Garamond" w:cs="Arial"/>
                <w:b/>
                <w:color w:val="222222"/>
                <w:sz w:val="28"/>
                <w:szCs w:val="28"/>
              </w:rPr>
              <w:t>2.</w:t>
            </w:r>
          </w:p>
        </w:tc>
        <w:tc>
          <w:tcPr>
            <w:tcW w:w="8794" w:type="dxa"/>
            <w:shd w:val="clear" w:color="auto" w:fill="auto"/>
            <w:tcMar>
              <w:left w:w="108" w:type="dxa"/>
              <w:right w:w="108" w:type="dxa"/>
            </w:tcMar>
          </w:tcPr>
          <w:p w14:paraId="48250ADC" w14:textId="77777777" w:rsidR="005B7CD6" w:rsidRPr="00B2514C" w:rsidRDefault="00B2514C">
            <w:pPr>
              <w:suppressAutoHyphens/>
              <w:spacing w:after="0" w:line="240" w:lineRule="auto"/>
              <w:rPr>
                <w:rFonts w:ascii="Garamond" w:eastAsia="Arial" w:hAnsi="Garamond" w:cs="Arial"/>
                <w:b/>
                <w:sz w:val="28"/>
                <w:szCs w:val="28"/>
              </w:rPr>
            </w:pPr>
            <w:r w:rsidRPr="00B2514C">
              <w:rPr>
                <w:rFonts w:ascii="Garamond" w:eastAsia="Arial" w:hAnsi="Garamond" w:cs="Arial"/>
                <w:b/>
                <w:sz w:val="28"/>
                <w:szCs w:val="28"/>
              </w:rPr>
              <w:t>Sh. Suzuki: Song Of The Wind</w:t>
            </w:r>
          </w:p>
        </w:tc>
      </w:tr>
      <w:tr w:rsidR="005B7CD6" w:rsidRPr="00B2514C" w14:paraId="2E714565" w14:textId="77777777" w:rsidTr="00B2514C">
        <w:trPr>
          <w:trHeight w:val="1"/>
        </w:trPr>
        <w:tc>
          <w:tcPr>
            <w:tcW w:w="576" w:type="dxa"/>
            <w:shd w:val="clear" w:color="auto" w:fill="auto"/>
            <w:tcMar>
              <w:left w:w="108" w:type="dxa"/>
              <w:right w:w="108" w:type="dxa"/>
            </w:tcMar>
          </w:tcPr>
          <w:p w14:paraId="3B3D7229" w14:textId="77777777" w:rsidR="005B7CD6" w:rsidRPr="00B2514C" w:rsidRDefault="005B7CD6">
            <w:pPr>
              <w:suppressAutoHyphens/>
              <w:spacing w:after="0" w:line="240" w:lineRule="auto"/>
              <w:jc w:val="right"/>
              <w:rPr>
                <w:rFonts w:ascii="Garamond" w:eastAsia="Arial" w:hAnsi="Garamond" w:cs="Arial"/>
                <w:b/>
                <w:sz w:val="28"/>
                <w:szCs w:val="28"/>
              </w:rPr>
            </w:pPr>
          </w:p>
        </w:tc>
        <w:tc>
          <w:tcPr>
            <w:tcW w:w="8794" w:type="dxa"/>
            <w:shd w:val="clear" w:color="auto" w:fill="auto"/>
            <w:tcMar>
              <w:left w:w="108" w:type="dxa"/>
              <w:right w:w="108" w:type="dxa"/>
            </w:tcMar>
          </w:tcPr>
          <w:p w14:paraId="3F515687" w14:textId="77777777" w:rsidR="005B7CD6" w:rsidRPr="00B2514C" w:rsidRDefault="00B2514C">
            <w:pPr>
              <w:suppressAutoHyphens/>
              <w:spacing w:after="0" w:line="240" w:lineRule="auto"/>
              <w:jc w:val="right"/>
              <w:rPr>
                <w:rFonts w:ascii="Garamond" w:eastAsia="Arial" w:hAnsi="Garamond" w:cs="Arial"/>
                <w:b/>
                <w:sz w:val="28"/>
                <w:szCs w:val="28"/>
              </w:rPr>
            </w:pPr>
            <w:r w:rsidRPr="00B2514C">
              <w:rPr>
                <w:rFonts w:ascii="Garamond" w:eastAsia="Arial" w:hAnsi="Garamond" w:cs="Arial"/>
                <w:b/>
                <w:sz w:val="28"/>
                <w:szCs w:val="28"/>
              </w:rPr>
              <w:t>SARA STIPETIĆ, I. o.</w:t>
            </w:r>
          </w:p>
        </w:tc>
      </w:tr>
      <w:tr w:rsidR="005B7CD6" w:rsidRPr="00B2514C" w14:paraId="5DC20584" w14:textId="77777777" w:rsidTr="00B2514C">
        <w:tc>
          <w:tcPr>
            <w:tcW w:w="576" w:type="dxa"/>
            <w:shd w:val="clear" w:color="auto" w:fill="auto"/>
            <w:tcMar>
              <w:left w:w="108" w:type="dxa"/>
              <w:right w:w="108" w:type="dxa"/>
            </w:tcMar>
          </w:tcPr>
          <w:p w14:paraId="4A80110D" w14:textId="77777777" w:rsidR="005B7CD6" w:rsidRPr="00B2514C" w:rsidRDefault="005B7CD6">
            <w:pPr>
              <w:suppressAutoHyphens/>
              <w:spacing w:after="0" w:line="240" w:lineRule="auto"/>
              <w:jc w:val="right"/>
              <w:rPr>
                <w:rFonts w:ascii="Garamond" w:eastAsia="Arial" w:hAnsi="Garamond" w:cs="Arial"/>
                <w:b/>
                <w:sz w:val="28"/>
                <w:szCs w:val="28"/>
              </w:rPr>
            </w:pPr>
          </w:p>
        </w:tc>
        <w:tc>
          <w:tcPr>
            <w:tcW w:w="8794" w:type="dxa"/>
            <w:shd w:val="clear" w:color="auto" w:fill="auto"/>
            <w:tcMar>
              <w:left w:w="108" w:type="dxa"/>
              <w:right w:w="108" w:type="dxa"/>
            </w:tcMar>
          </w:tcPr>
          <w:p w14:paraId="2E1B0600" w14:textId="77777777" w:rsidR="005B7CD6" w:rsidRPr="00B2514C" w:rsidRDefault="005B7CD6">
            <w:pPr>
              <w:suppressAutoHyphens/>
              <w:spacing w:after="0" w:line="240" w:lineRule="auto"/>
              <w:rPr>
                <w:rFonts w:ascii="Garamond" w:eastAsia="Arial" w:hAnsi="Garamond" w:cs="Arial"/>
                <w:b/>
                <w:sz w:val="28"/>
                <w:szCs w:val="28"/>
              </w:rPr>
            </w:pPr>
          </w:p>
        </w:tc>
      </w:tr>
      <w:tr w:rsidR="005B7CD6" w:rsidRPr="00B2514C" w14:paraId="7DCFE186" w14:textId="77777777" w:rsidTr="00B2514C">
        <w:tc>
          <w:tcPr>
            <w:tcW w:w="576" w:type="dxa"/>
            <w:shd w:val="clear" w:color="auto" w:fill="auto"/>
            <w:tcMar>
              <w:left w:w="108" w:type="dxa"/>
              <w:right w:w="108" w:type="dxa"/>
            </w:tcMar>
          </w:tcPr>
          <w:p w14:paraId="775A78C9" w14:textId="77777777" w:rsidR="005B7CD6" w:rsidRPr="00B2514C" w:rsidRDefault="00B2514C">
            <w:pPr>
              <w:suppressAutoHyphens/>
              <w:spacing w:after="0" w:line="240" w:lineRule="auto"/>
              <w:jc w:val="right"/>
              <w:rPr>
                <w:rFonts w:ascii="Garamond" w:eastAsia="Arial" w:hAnsi="Garamond" w:cs="Arial"/>
                <w:b/>
                <w:sz w:val="28"/>
                <w:szCs w:val="28"/>
              </w:rPr>
            </w:pPr>
            <w:r w:rsidRPr="00B2514C">
              <w:rPr>
                <w:rFonts w:ascii="Garamond" w:eastAsia="Arial" w:hAnsi="Garamond" w:cs="Arial"/>
                <w:b/>
                <w:sz w:val="28"/>
                <w:szCs w:val="28"/>
              </w:rPr>
              <w:t>3.</w:t>
            </w:r>
          </w:p>
        </w:tc>
        <w:tc>
          <w:tcPr>
            <w:tcW w:w="8794" w:type="dxa"/>
            <w:shd w:val="clear" w:color="auto" w:fill="auto"/>
            <w:tcMar>
              <w:left w:w="108" w:type="dxa"/>
              <w:right w:w="108" w:type="dxa"/>
            </w:tcMar>
          </w:tcPr>
          <w:p w14:paraId="64D89D12" w14:textId="77777777" w:rsidR="005B7CD6" w:rsidRPr="00B2514C" w:rsidRDefault="00B2514C">
            <w:pPr>
              <w:suppressAutoHyphens/>
              <w:spacing w:after="0" w:line="240" w:lineRule="auto"/>
              <w:rPr>
                <w:rFonts w:ascii="Garamond" w:eastAsia="Arial" w:hAnsi="Garamond" w:cs="Arial"/>
                <w:sz w:val="28"/>
                <w:szCs w:val="28"/>
              </w:rPr>
            </w:pPr>
            <w:r w:rsidRPr="00B2514C">
              <w:rPr>
                <w:rFonts w:ascii="Garamond" w:eastAsia="Arial" w:hAnsi="Garamond" w:cs="Arial"/>
                <w:b/>
                <w:sz w:val="28"/>
                <w:szCs w:val="28"/>
              </w:rPr>
              <w:t>R. Matz: Mala suita</w:t>
            </w:r>
          </w:p>
          <w:p w14:paraId="650EA4A9" w14:textId="1D5476CF" w:rsidR="005B7CD6" w:rsidRPr="00B2514C" w:rsidRDefault="00B2514C">
            <w:pPr>
              <w:suppressAutoHyphens/>
              <w:spacing w:after="0" w:line="240" w:lineRule="auto"/>
              <w:rPr>
                <w:rFonts w:ascii="Garamond" w:eastAsia="Arial" w:hAnsi="Garamond" w:cs="Arial"/>
                <w:sz w:val="28"/>
                <w:szCs w:val="28"/>
              </w:rPr>
            </w:pPr>
            <w:r w:rsidRPr="00B2514C">
              <w:rPr>
                <w:rFonts w:ascii="Garamond" w:eastAsia="Arial" w:hAnsi="Garamond" w:cs="Arial"/>
                <w:sz w:val="28"/>
                <w:szCs w:val="28"/>
              </w:rPr>
              <w:t xml:space="preserve">               </w:t>
            </w:r>
            <w:r>
              <w:rPr>
                <w:rFonts w:ascii="Garamond" w:eastAsia="Arial" w:hAnsi="Garamond" w:cs="Arial"/>
                <w:sz w:val="28"/>
                <w:szCs w:val="28"/>
              </w:rPr>
              <w:t xml:space="preserve"> </w:t>
            </w:r>
            <w:r w:rsidRPr="00B2514C">
              <w:rPr>
                <w:rFonts w:ascii="Garamond" w:eastAsia="Arial" w:hAnsi="Garamond" w:cs="Arial"/>
                <w:sz w:val="28"/>
                <w:szCs w:val="28"/>
              </w:rPr>
              <w:t>Andante</w:t>
            </w:r>
            <w:r>
              <w:rPr>
                <w:rFonts w:ascii="Garamond" w:eastAsia="Arial" w:hAnsi="Garamond" w:cs="Arial"/>
                <w:sz w:val="28"/>
                <w:szCs w:val="28"/>
              </w:rPr>
              <w:t xml:space="preserve"> – </w:t>
            </w:r>
            <w:r w:rsidRPr="00B2514C">
              <w:rPr>
                <w:rFonts w:ascii="Garamond" w:eastAsia="Arial" w:hAnsi="Garamond" w:cs="Arial"/>
                <w:sz w:val="28"/>
                <w:szCs w:val="28"/>
              </w:rPr>
              <w:t>Allegro</w:t>
            </w:r>
          </w:p>
        </w:tc>
      </w:tr>
      <w:tr w:rsidR="005B7CD6" w:rsidRPr="00B2514C" w14:paraId="3C24C909" w14:textId="77777777" w:rsidTr="00B2514C">
        <w:tc>
          <w:tcPr>
            <w:tcW w:w="576" w:type="dxa"/>
            <w:shd w:val="clear" w:color="auto" w:fill="auto"/>
            <w:tcMar>
              <w:left w:w="108" w:type="dxa"/>
              <w:right w:w="108" w:type="dxa"/>
            </w:tcMar>
          </w:tcPr>
          <w:p w14:paraId="2B0BD4BB" w14:textId="77777777" w:rsidR="005B7CD6" w:rsidRPr="00B2514C" w:rsidRDefault="005B7CD6">
            <w:pPr>
              <w:suppressAutoHyphens/>
              <w:spacing w:after="0" w:line="240" w:lineRule="auto"/>
              <w:jc w:val="right"/>
              <w:rPr>
                <w:rFonts w:ascii="Garamond" w:eastAsia="Arial" w:hAnsi="Garamond" w:cs="Arial"/>
                <w:b/>
                <w:sz w:val="28"/>
                <w:szCs w:val="28"/>
              </w:rPr>
            </w:pPr>
          </w:p>
        </w:tc>
        <w:tc>
          <w:tcPr>
            <w:tcW w:w="8794" w:type="dxa"/>
            <w:shd w:val="clear" w:color="auto" w:fill="auto"/>
            <w:tcMar>
              <w:left w:w="108" w:type="dxa"/>
              <w:right w:w="108" w:type="dxa"/>
            </w:tcMar>
          </w:tcPr>
          <w:p w14:paraId="7FECD7EE" w14:textId="77777777" w:rsidR="005B7CD6" w:rsidRPr="00B2514C" w:rsidRDefault="00B2514C">
            <w:pPr>
              <w:suppressAutoHyphens/>
              <w:spacing w:after="0" w:line="240" w:lineRule="auto"/>
              <w:jc w:val="right"/>
              <w:rPr>
                <w:rFonts w:ascii="Garamond" w:eastAsia="Arial" w:hAnsi="Garamond" w:cs="Arial"/>
                <w:b/>
                <w:sz w:val="28"/>
                <w:szCs w:val="28"/>
              </w:rPr>
            </w:pPr>
            <w:r w:rsidRPr="00B2514C">
              <w:rPr>
                <w:rFonts w:ascii="Garamond" w:eastAsia="Arial" w:hAnsi="Garamond" w:cs="Arial"/>
                <w:b/>
                <w:sz w:val="28"/>
                <w:szCs w:val="28"/>
              </w:rPr>
              <w:t>IAN STRUJIĆ, II. o.</w:t>
            </w:r>
          </w:p>
        </w:tc>
      </w:tr>
      <w:tr w:rsidR="005B7CD6" w:rsidRPr="00B2514C" w14:paraId="34DA010C" w14:textId="77777777" w:rsidTr="00B2514C">
        <w:tc>
          <w:tcPr>
            <w:tcW w:w="576" w:type="dxa"/>
            <w:shd w:val="clear" w:color="auto" w:fill="auto"/>
            <w:tcMar>
              <w:left w:w="108" w:type="dxa"/>
              <w:right w:w="108" w:type="dxa"/>
            </w:tcMar>
          </w:tcPr>
          <w:p w14:paraId="6A41369C" w14:textId="77777777" w:rsidR="005B7CD6" w:rsidRPr="00B2514C" w:rsidRDefault="005B7CD6">
            <w:pPr>
              <w:suppressAutoHyphens/>
              <w:spacing w:after="0" w:line="240" w:lineRule="auto"/>
              <w:jc w:val="right"/>
              <w:rPr>
                <w:rFonts w:ascii="Garamond" w:eastAsia="Arial" w:hAnsi="Garamond" w:cs="Arial"/>
                <w:b/>
                <w:sz w:val="28"/>
                <w:szCs w:val="28"/>
              </w:rPr>
            </w:pPr>
          </w:p>
        </w:tc>
        <w:tc>
          <w:tcPr>
            <w:tcW w:w="8794" w:type="dxa"/>
            <w:shd w:val="clear" w:color="auto" w:fill="auto"/>
            <w:tcMar>
              <w:left w:w="108" w:type="dxa"/>
              <w:right w:w="108" w:type="dxa"/>
            </w:tcMar>
          </w:tcPr>
          <w:p w14:paraId="62D8DE6E" w14:textId="77777777" w:rsidR="005B7CD6" w:rsidRPr="00B2514C" w:rsidRDefault="005B7CD6">
            <w:pPr>
              <w:suppressAutoHyphens/>
              <w:spacing w:after="0" w:line="240" w:lineRule="auto"/>
              <w:jc w:val="right"/>
              <w:rPr>
                <w:rFonts w:ascii="Garamond" w:eastAsia="Arial" w:hAnsi="Garamond" w:cs="Arial"/>
                <w:b/>
                <w:sz w:val="28"/>
                <w:szCs w:val="28"/>
              </w:rPr>
            </w:pPr>
          </w:p>
        </w:tc>
      </w:tr>
      <w:tr w:rsidR="005B7CD6" w:rsidRPr="00B2514C" w14:paraId="62B53FE4" w14:textId="77777777" w:rsidTr="00B2514C">
        <w:trPr>
          <w:trHeight w:val="1"/>
        </w:trPr>
        <w:tc>
          <w:tcPr>
            <w:tcW w:w="576" w:type="dxa"/>
            <w:shd w:val="clear" w:color="auto" w:fill="auto"/>
            <w:tcMar>
              <w:left w:w="108" w:type="dxa"/>
              <w:right w:w="108" w:type="dxa"/>
            </w:tcMar>
          </w:tcPr>
          <w:p w14:paraId="2A66F018" w14:textId="77777777" w:rsidR="005B7CD6" w:rsidRPr="00B2514C" w:rsidRDefault="00B2514C">
            <w:pPr>
              <w:suppressAutoHyphens/>
              <w:spacing w:after="0" w:line="240" w:lineRule="auto"/>
              <w:jc w:val="right"/>
              <w:rPr>
                <w:rFonts w:ascii="Garamond" w:eastAsia="Arial" w:hAnsi="Garamond" w:cs="Arial"/>
                <w:b/>
                <w:sz w:val="28"/>
                <w:szCs w:val="28"/>
              </w:rPr>
            </w:pPr>
            <w:r w:rsidRPr="00B2514C">
              <w:rPr>
                <w:rFonts w:ascii="Garamond" w:eastAsia="Arial" w:hAnsi="Garamond" w:cs="Arial"/>
                <w:b/>
                <w:sz w:val="28"/>
                <w:szCs w:val="28"/>
              </w:rPr>
              <w:t>4.</w:t>
            </w:r>
          </w:p>
        </w:tc>
        <w:tc>
          <w:tcPr>
            <w:tcW w:w="8794" w:type="dxa"/>
            <w:shd w:val="clear" w:color="auto" w:fill="auto"/>
            <w:tcMar>
              <w:left w:w="108" w:type="dxa"/>
              <w:right w:w="108" w:type="dxa"/>
            </w:tcMar>
          </w:tcPr>
          <w:p w14:paraId="4A158E2D" w14:textId="77777777" w:rsidR="005B7CD6" w:rsidRPr="00B2514C" w:rsidRDefault="00B2514C">
            <w:pPr>
              <w:suppressAutoHyphens/>
              <w:spacing w:after="0" w:line="240" w:lineRule="auto"/>
              <w:rPr>
                <w:rFonts w:ascii="Garamond" w:eastAsia="Arial" w:hAnsi="Garamond" w:cs="Arial"/>
                <w:sz w:val="28"/>
                <w:szCs w:val="28"/>
              </w:rPr>
            </w:pPr>
            <w:r w:rsidRPr="00B2514C">
              <w:rPr>
                <w:rFonts w:ascii="Garamond" w:eastAsia="Arial" w:hAnsi="Garamond" w:cs="Arial"/>
                <w:b/>
                <w:sz w:val="28"/>
                <w:szCs w:val="28"/>
              </w:rPr>
              <w:t>R. MATZ: Sonata u starom stilu</w:t>
            </w:r>
          </w:p>
          <w:p w14:paraId="37FC3CCC" w14:textId="77777777" w:rsidR="005B7CD6" w:rsidRPr="00B2514C" w:rsidRDefault="00B2514C">
            <w:pPr>
              <w:suppressAutoHyphens/>
              <w:spacing w:after="0" w:line="240" w:lineRule="auto"/>
              <w:rPr>
                <w:rFonts w:ascii="Garamond" w:eastAsia="Arial" w:hAnsi="Garamond" w:cs="Arial"/>
                <w:sz w:val="28"/>
                <w:szCs w:val="28"/>
              </w:rPr>
            </w:pPr>
            <w:r w:rsidRPr="00B2514C">
              <w:rPr>
                <w:rFonts w:ascii="Garamond" w:eastAsia="Arial" w:hAnsi="Garamond" w:cs="Arial"/>
                <w:sz w:val="28"/>
                <w:szCs w:val="28"/>
              </w:rPr>
              <w:t xml:space="preserve">                   Allegro moderato</w:t>
            </w:r>
          </w:p>
        </w:tc>
      </w:tr>
      <w:tr w:rsidR="005B7CD6" w:rsidRPr="00B2514C" w14:paraId="364F60D7" w14:textId="77777777" w:rsidTr="00B2514C">
        <w:trPr>
          <w:trHeight w:val="1"/>
        </w:trPr>
        <w:tc>
          <w:tcPr>
            <w:tcW w:w="576" w:type="dxa"/>
            <w:shd w:val="clear" w:color="auto" w:fill="auto"/>
            <w:tcMar>
              <w:left w:w="108" w:type="dxa"/>
              <w:right w:w="108" w:type="dxa"/>
            </w:tcMar>
          </w:tcPr>
          <w:p w14:paraId="5E60E93D" w14:textId="77777777" w:rsidR="005B7CD6" w:rsidRPr="00B2514C" w:rsidRDefault="005B7CD6">
            <w:pPr>
              <w:suppressAutoHyphens/>
              <w:spacing w:after="0" w:line="240" w:lineRule="auto"/>
              <w:jc w:val="right"/>
              <w:rPr>
                <w:rFonts w:ascii="Garamond" w:eastAsia="Arial" w:hAnsi="Garamond" w:cs="Arial"/>
                <w:b/>
                <w:sz w:val="28"/>
                <w:szCs w:val="28"/>
              </w:rPr>
            </w:pPr>
          </w:p>
        </w:tc>
        <w:tc>
          <w:tcPr>
            <w:tcW w:w="8794" w:type="dxa"/>
            <w:shd w:val="clear" w:color="auto" w:fill="auto"/>
            <w:tcMar>
              <w:left w:w="108" w:type="dxa"/>
              <w:right w:w="108" w:type="dxa"/>
            </w:tcMar>
          </w:tcPr>
          <w:p w14:paraId="46E0BA14" w14:textId="77777777" w:rsidR="005B7CD6" w:rsidRPr="00B2514C" w:rsidRDefault="00B2514C">
            <w:pPr>
              <w:suppressAutoHyphens/>
              <w:spacing w:after="0" w:line="240" w:lineRule="auto"/>
              <w:jc w:val="right"/>
              <w:rPr>
                <w:rFonts w:ascii="Garamond" w:eastAsia="Arial" w:hAnsi="Garamond" w:cs="Arial"/>
                <w:b/>
                <w:sz w:val="28"/>
                <w:szCs w:val="28"/>
              </w:rPr>
            </w:pPr>
            <w:r w:rsidRPr="00B2514C">
              <w:rPr>
                <w:rFonts w:ascii="Garamond" w:eastAsia="Arial" w:hAnsi="Garamond" w:cs="Arial"/>
                <w:b/>
                <w:sz w:val="28"/>
                <w:szCs w:val="28"/>
              </w:rPr>
              <w:t>HANA SABLJIĆ, III. o.</w:t>
            </w:r>
          </w:p>
        </w:tc>
      </w:tr>
      <w:tr w:rsidR="005B7CD6" w:rsidRPr="00B2514C" w14:paraId="38D17F59" w14:textId="77777777" w:rsidTr="00B2514C">
        <w:trPr>
          <w:trHeight w:val="1"/>
        </w:trPr>
        <w:tc>
          <w:tcPr>
            <w:tcW w:w="576" w:type="dxa"/>
            <w:shd w:val="clear" w:color="auto" w:fill="auto"/>
            <w:tcMar>
              <w:left w:w="108" w:type="dxa"/>
              <w:right w:w="108" w:type="dxa"/>
            </w:tcMar>
          </w:tcPr>
          <w:p w14:paraId="1E42EE33" w14:textId="77777777" w:rsidR="005B7CD6" w:rsidRPr="00B2514C" w:rsidRDefault="005B7CD6">
            <w:pPr>
              <w:suppressAutoHyphens/>
              <w:spacing w:after="0" w:line="240" w:lineRule="auto"/>
              <w:jc w:val="right"/>
              <w:rPr>
                <w:rFonts w:ascii="Garamond" w:eastAsia="Arial" w:hAnsi="Garamond" w:cs="Arial"/>
                <w:b/>
                <w:sz w:val="28"/>
                <w:szCs w:val="28"/>
              </w:rPr>
            </w:pPr>
          </w:p>
        </w:tc>
        <w:tc>
          <w:tcPr>
            <w:tcW w:w="8794" w:type="dxa"/>
            <w:shd w:val="clear" w:color="auto" w:fill="auto"/>
            <w:tcMar>
              <w:left w:w="108" w:type="dxa"/>
              <w:right w:w="108" w:type="dxa"/>
            </w:tcMar>
          </w:tcPr>
          <w:p w14:paraId="08B8E90E" w14:textId="77777777" w:rsidR="005B7CD6" w:rsidRPr="00B2514C" w:rsidRDefault="005B7CD6">
            <w:pPr>
              <w:suppressAutoHyphens/>
              <w:spacing w:after="0" w:line="240" w:lineRule="auto"/>
              <w:rPr>
                <w:rFonts w:ascii="Garamond" w:eastAsia="Arial" w:hAnsi="Garamond" w:cs="Arial"/>
                <w:b/>
                <w:sz w:val="28"/>
                <w:szCs w:val="28"/>
              </w:rPr>
            </w:pPr>
          </w:p>
        </w:tc>
      </w:tr>
      <w:tr w:rsidR="005B7CD6" w:rsidRPr="00B2514C" w14:paraId="059DC129" w14:textId="77777777" w:rsidTr="00B2514C">
        <w:trPr>
          <w:trHeight w:val="1"/>
        </w:trPr>
        <w:tc>
          <w:tcPr>
            <w:tcW w:w="576" w:type="dxa"/>
            <w:shd w:val="clear" w:color="auto" w:fill="auto"/>
            <w:tcMar>
              <w:left w:w="108" w:type="dxa"/>
              <w:right w:w="108" w:type="dxa"/>
            </w:tcMar>
          </w:tcPr>
          <w:p w14:paraId="580F5B30" w14:textId="77777777" w:rsidR="005B7CD6" w:rsidRPr="00B2514C" w:rsidRDefault="00B2514C">
            <w:pPr>
              <w:suppressAutoHyphens/>
              <w:spacing w:after="0" w:line="240" w:lineRule="auto"/>
              <w:jc w:val="right"/>
              <w:rPr>
                <w:rFonts w:ascii="Garamond" w:eastAsia="Arial" w:hAnsi="Garamond" w:cs="Arial"/>
                <w:b/>
                <w:sz w:val="28"/>
                <w:szCs w:val="28"/>
              </w:rPr>
            </w:pPr>
            <w:r w:rsidRPr="00B2514C">
              <w:rPr>
                <w:rFonts w:ascii="Garamond" w:eastAsia="Arial" w:hAnsi="Garamond" w:cs="Arial"/>
                <w:b/>
                <w:color w:val="222222"/>
                <w:sz w:val="28"/>
                <w:szCs w:val="28"/>
              </w:rPr>
              <w:t>5.</w:t>
            </w:r>
          </w:p>
        </w:tc>
        <w:tc>
          <w:tcPr>
            <w:tcW w:w="8794" w:type="dxa"/>
            <w:shd w:val="clear" w:color="auto" w:fill="auto"/>
            <w:tcMar>
              <w:left w:w="108" w:type="dxa"/>
              <w:right w:w="108" w:type="dxa"/>
            </w:tcMar>
          </w:tcPr>
          <w:p w14:paraId="602A22D1" w14:textId="77777777" w:rsidR="005B7CD6" w:rsidRPr="00B2514C" w:rsidRDefault="00B2514C">
            <w:pPr>
              <w:suppressAutoHyphens/>
              <w:spacing w:after="0" w:line="240" w:lineRule="auto"/>
              <w:rPr>
                <w:rFonts w:ascii="Garamond" w:eastAsia="Arial" w:hAnsi="Garamond" w:cs="Arial"/>
                <w:b/>
                <w:sz w:val="28"/>
                <w:szCs w:val="28"/>
              </w:rPr>
            </w:pPr>
            <w:r w:rsidRPr="00B2514C">
              <w:rPr>
                <w:rFonts w:ascii="Garamond" w:eastAsia="Arial" w:hAnsi="Garamond" w:cs="Arial"/>
                <w:b/>
                <w:sz w:val="28"/>
                <w:szCs w:val="28"/>
              </w:rPr>
              <w:t>R. Matz: Sonata u starom stilu</w:t>
            </w:r>
          </w:p>
          <w:p w14:paraId="4B8698B9" w14:textId="77777777" w:rsidR="005B7CD6" w:rsidRPr="00B2514C" w:rsidRDefault="00B2514C">
            <w:pPr>
              <w:suppressAutoHyphens/>
              <w:spacing w:after="0" w:line="240" w:lineRule="auto"/>
              <w:rPr>
                <w:rFonts w:ascii="Garamond" w:eastAsia="Arial" w:hAnsi="Garamond" w:cs="Arial"/>
                <w:sz w:val="28"/>
                <w:szCs w:val="28"/>
              </w:rPr>
            </w:pPr>
            <w:r w:rsidRPr="00B2514C">
              <w:rPr>
                <w:rFonts w:ascii="Garamond" w:eastAsia="Arial" w:hAnsi="Garamond" w:cs="Arial"/>
                <w:b/>
                <w:sz w:val="28"/>
                <w:szCs w:val="28"/>
              </w:rPr>
              <w:t xml:space="preserve">                </w:t>
            </w:r>
            <w:r w:rsidRPr="00B2514C">
              <w:rPr>
                <w:rFonts w:ascii="Garamond" w:eastAsia="Arial" w:hAnsi="Garamond" w:cs="Arial"/>
                <w:sz w:val="28"/>
                <w:szCs w:val="28"/>
              </w:rPr>
              <w:t>Allegro</w:t>
            </w:r>
          </w:p>
        </w:tc>
      </w:tr>
      <w:tr w:rsidR="005B7CD6" w:rsidRPr="00B2514C" w14:paraId="706E3811" w14:textId="77777777" w:rsidTr="00B2514C">
        <w:tc>
          <w:tcPr>
            <w:tcW w:w="576" w:type="dxa"/>
            <w:shd w:val="clear" w:color="auto" w:fill="auto"/>
            <w:tcMar>
              <w:left w:w="108" w:type="dxa"/>
              <w:right w:w="108" w:type="dxa"/>
            </w:tcMar>
          </w:tcPr>
          <w:p w14:paraId="1007EE1B" w14:textId="77777777" w:rsidR="005B7CD6" w:rsidRPr="00B2514C" w:rsidRDefault="005B7CD6">
            <w:pPr>
              <w:suppressAutoHyphens/>
              <w:spacing w:after="0" w:line="240" w:lineRule="auto"/>
              <w:jc w:val="right"/>
              <w:rPr>
                <w:rFonts w:ascii="Garamond" w:eastAsia="Arial" w:hAnsi="Garamond" w:cs="Arial"/>
                <w:b/>
                <w:sz w:val="28"/>
                <w:szCs w:val="28"/>
              </w:rPr>
            </w:pPr>
          </w:p>
        </w:tc>
        <w:tc>
          <w:tcPr>
            <w:tcW w:w="8794" w:type="dxa"/>
            <w:shd w:val="clear" w:color="auto" w:fill="auto"/>
            <w:tcMar>
              <w:left w:w="108" w:type="dxa"/>
              <w:right w:w="108" w:type="dxa"/>
            </w:tcMar>
          </w:tcPr>
          <w:p w14:paraId="1B463BBB" w14:textId="77777777" w:rsidR="005B7CD6" w:rsidRPr="00B2514C" w:rsidRDefault="00B2514C">
            <w:pPr>
              <w:suppressAutoHyphens/>
              <w:spacing w:after="0" w:line="240" w:lineRule="auto"/>
              <w:jc w:val="right"/>
              <w:rPr>
                <w:rFonts w:ascii="Garamond" w:eastAsia="Arial" w:hAnsi="Garamond" w:cs="Arial"/>
                <w:b/>
                <w:sz w:val="28"/>
                <w:szCs w:val="28"/>
              </w:rPr>
            </w:pPr>
            <w:r w:rsidRPr="00B2514C">
              <w:rPr>
                <w:rFonts w:ascii="Garamond" w:eastAsia="Arial" w:hAnsi="Garamond" w:cs="Arial"/>
                <w:b/>
                <w:sz w:val="28"/>
                <w:szCs w:val="28"/>
              </w:rPr>
              <w:t>IVOR SINĐIĆ, III. o.</w:t>
            </w:r>
          </w:p>
        </w:tc>
      </w:tr>
      <w:tr w:rsidR="005B7CD6" w:rsidRPr="00B2514C" w14:paraId="03C167E7" w14:textId="77777777" w:rsidTr="00B2514C">
        <w:trPr>
          <w:trHeight w:val="1"/>
        </w:trPr>
        <w:tc>
          <w:tcPr>
            <w:tcW w:w="576" w:type="dxa"/>
            <w:shd w:val="clear" w:color="auto" w:fill="auto"/>
            <w:tcMar>
              <w:left w:w="108" w:type="dxa"/>
              <w:right w:w="108" w:type="dxa"/>
            </w:tcMar>
          </w:tcPr>
          <w:p w14:paraId="4F69DAC9" w14:textId="77777777" w:rsidR="005B7CD6" w:rsidRPr="00B2514C" w:rsidRDefault="005B7CD6">
            <w:pPr>
              <w:suppressAutoHyphens/>
              <w:spacing w:after="0" w:line="240" w:lineRule="auto"/>
              <w:jc w:val="right"/>
              <w:rPr>
                <w:rFonts w:ascii="Garamond" w:eastAsia="Arial" w:hAnsi="Garamond" w:cs="Arial"/>
                <w:b/>
                <w:sz w:val="28"/>
                <w:szCs w:val="28"/>
              </w:rPr>
            </w:pPr>
          </w:p>
        </w:tc>
        <w:tc>
          <w:tcPr>
            <w:tcW w:w="8794" w:type="dxa"/>
            <w:shd w:val="clear" w:color="auto" w:fill="auto"/>
            <w:tcMar>
              <w:left w:w="108" w:type="dxa"/>
              <w:right w:w="108" w:type="dxa"/>
            </w:tcMar>
          </w:tcPr>
          <w:p w14:paraId="2AFB3F8A" w14:textId="77777777" w:rsidR="005B7CD6" w:rsidRPr="00B2514C" w:rsidRDefault="005B7CD6">
            <w:pPr>
              <w:suppressAutoHyphens/>
              <w:spacing w:after="0" w:line="240" w:lineRule="auto"/>
              <w:rPr>
                <w:rFonts w:ascii="Garamond" w:eastAsia="Arial" w:hAnsi="Garamond" w:cs="Arial"/>
                <w:b/>
                <w:sz w:val="28"/>
                <w:szCs w:val="28"/>
              </w:rPr>
            </w:pPr>
          </w:p>
        </w:tc>
      </w:tr>
      <w:tr w:rsidR="005B7CD6" w:rsidRPr="00B2514C" w14:paraId="54890226" w14:textId="77777777" w:rsidTr="00B2514C">
        <w:trPr>
          <w:trHeight w:val="1"/>
        </w:trPr>
        <w:tc>
          <w:tcPr>
            <w:tcW w:w="576" w:type="dxa"/>
            <w:shd w:val="clear" w:color="auto" w:fill="auto"/>
            <w:tcMar>
              <w:left w:w="108" w:type="dxa"/>
              <w:right w:w="108" w:type="dxa"/>
            </w:tcMar>
          </w:tcPr>
          <w:p w14:paraId="2DBBC96F" w14:textId="77777777" w:rsidR="005B7CD6" w:rsidRPr="00B2514C" w:rsidRDefault="00B2514C">
            <w:pPr>
              <w:suppressAutoHyphens/>
              <w:spacing w:after="0" w:line="240" w:lineRule="auto"/>
              <w:jc w:val="right"/>
              <w:rPr>
                <w:rFonts w:ascii="Garamond" w:eastAsia="Arial" w:hAnsi="Garamond" w:cs="Arial"/>
                <w:b/>
                <w:sz w:val="28"/>
                <w:szCs w:val="28"/>
              </w:rPr>
            </w:pPr>
            <w:r w:rsidRPr="00B2514C">
              <w:rPr>
                <w:rFonts w:ascii="Garamond" w:eastAsia="Arial" w:hAnsi="Garamond" w:cs="Arial"/>
                <w:b/>
                <w:sz w:val="28"/>
                <w:szCs w:val="28"/>
              </w:rPr>
              <w:t>6.</w:t>
            </w:r>
          </w:p>
        </w:tc>
        <w:tc>
          <w:tcPr>
            <w:tcW w:w="8794" w:type="dxa"/>
            <w:shd w:val="clear" w:color="auto" w:fill="auto"/>
            <w:tcMar>
              <w:left w:w="108" w:type="dxa"/>
              <w:right w:w="108" w:type="dxa"/>
            </w:tcMar>
          </w:tcPr>
          <w:p w14:paraId="182B69DD" w14:textId="77777777" w:rsidR="005B7CD6" w:rsidRPr="00B2514C" w:rsidRDefault="00B2514C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suppressAutoHyphens/>
              <w:spacing w:after="0" w:line="240" w:lineRule="auto"/>
              <w:rPr>
                <w:rFonts w:ascii="Garamond" w:eastAsia="Arial" w:hAnsi="Garamond" w:cs="Arial"/>
                <w:b/>
                <w:sz w:val="28"/>
                <w:szCs w:val="28"/>
              </w:rPr>
            </w:pPr>
            <w:r w:rsidRPr="00B2514C">
              <w:rPr>
                <w:rFonts w:ascii="Garamond" w:eastAsia="Arial" w:hAnsi="Garamond" w:cs="Arial"/>
                <w:b/>
                <w:sz w:val="28"/>
                <w:szCs w:val="28"/>
              </w:rPr>
              <w:t>A. Dvořák: Humoreska</w:t>
            </w:r>
          </w:p>
        </w:tc>
      </w:tr>
      <w:tr w:rsidR="005B7CD6" w:rsidRPr="00B2514C" w14:paraId="79AB043A" w14:textId="77777777" w:rsidTr="00B2514C">
        <w:tc>
          <w:tcPr>
            <w:tcW w:w="576" w:type="dxa"/>
            <w:shd w:val="clear" w:color="auto" w:fill="auto"/>
            <w:tcMar>
              <w:left w:w="108" w:type="dxa"/>
              <w:right w:w="108" w:type="dxa"/>
            </w:tcMar>
          </w:tcPr>
          <w:p w14:paraId="272454DB" w14:textId="77777777" w:rsidR="005B7CD6" w:rsidRPr="00B2514C" w:rsidRDefault="005B7CD6">
            <w:pPr>
              <w:suppressAutoHyphens/>
              <w:spacing w:after="0" w:line="240" w:lineRule="auto"/>
              <w:jc w:val="right"/>
              <w:rPr>
                <w:rFonts w:ascii="Garamond" w:eastAsia="Arial" w:hAnsi="Garamond" w:cs="Arial"/>
                <w:b/>
                <w:sz w:val="28"/>
                <w:szCs w:val="28"/>
              </w:rPr>
            </w:pPr>
          </w:p>
        </w:tc>
        <w:tc>
          <w:tcPr>
            <w:tcW w:w="8794" w:type="dxa"/>
            <w:shd w:val="clear" w:color="auto" w:fill="auto"/>
            <w:tcMar>
              <w:left w:w="108" w:type="dxa"/>
              <w:right w:w="108" w:type="dxa"/>
            </w:tcMar>
          </w:tcPr>
          <w:p w14:paraId="37D8225C" w14:textId="77777777" w:rsidR="005B7CD6" w:rsidRPr="00B2514C" w:rsidRDefault="00B2514C">
            <w:pPr>
              <w:suppressAutoHyphens/>
              <w:spacing w:after="0" w:line="240" w:lineRule="auto"/>
              <w:jc w:val="right"/>
              <w:rPr>
                <w:rFonts w:ascii="Garamond" w:eastAsia="Arial" w:hAnsi="Garamond" w:cs="Arial"/>
                <w:b/>
                <w:sz w:val="28"/>
                <w:szCs w:val="28"/>
              </w:rPr>
            </w:pPr>
            <w:r w:rsidRPr="00B2514C">
              <w:rPr>
                <w:rFonts w:ascii="Garamond" w:eastAsia="Arial" w:hAnsi="Garamond" w:cs="Arial"/>
                <w:b/>
                <w:sz w:val="28"/>
                <w:szCs w:val="28"/>
              </w:rPr>
              <w:t>KRISTIJAN ČENDO METZINGER, IV. o.</w:t>
            </w:r>
          </w:p>
        </w:tc>
      </w:tr>
      <w:tr w:rsidR="005B7CD6" w:rsidRPr="00B2514C" w14:paraId="615588A3" w14:textId="77777777" w:rsidTr="00B2514C">
        <w:tc>
          <w:tcPr>
            <w:tcW w:w="576" w:type="dxa"/>
            <w:shd w:val="clear" w:color="auto" w:fill="auto"/>
            <w:tcMar>
              <w:left w:w="108" w:type="dxa"/>
              <w:right w:w="108" w:type="dxa"/>
            </w:tcMar>
          </w:tcPr>
          <w:p w14:paraId="30CE18FC" w14:textId="77777777" w:rsidR="005B7CD6" w:rsidRPr="00B2514C" w:rsidRDefault="005B7CD6">
            <w:pPr>
              <w:suppressAutoHyphens/>
              <w:spacing w:after="0" w:line="240" w:lineRule="auto"/>
              <w:jc w:val="right"/>
              <w:rPr>
                <w:rFonts w:ascii="Garamond" w:eastAsia="Arial" w:hAnsi="Garamond" w:cs="Arial"/>
                <w:b/>
                <w:sz w:val="28"/>
                <w:szCs w:val="28"/>
              </w:rPr>
            </w:pPr>
          </w:p>
        </w:tc>
        <w:tc>
          <w:tcPr>
            <w:tcW w:w="8794" w:type="dxa"/>
            <w:shd w:val="clear" w:color="auto" w:fill="auto"/>
            <w:tcMar>
              <w:left w:w="108" w:type="dxa"/>
              <w:right w:w="108" w:type="dxa"/>
            </w:tcMar>
          </w:tcPr>
          <w:p w14:paraId="6DA15562" w14:textId="77777777" w:rsidR="005B7CD6" w:rsidRPr="00B2514C" w:rsidRDefault="005B7CD6">
            <w:pPr>
              <w:suppressAutoHyphens/>
              <w:spacing w:after="0" w:line="240" w:lineRule="auto"/>
              <w:jc w:val="center"/>
              <w:rPr>
                <w:rFonts w:ascii="Garamond" w:eastAsia="Arial" w:hAnsi="Garamond" w:cs="Arial"/>
                <w:b/>
                <w:sz w:val="28"/>
                <w:szCs w:val="28"/>
              </w:rPr>
            </w:pPr>
          </w:p>
        </w:tc>
      </w:tr>
      <w:tr w:rsidR="005B7CD6" w:rsidRPr="00B2514C" w14:paraId="0CD2AD4F" w14:textId="77777777" w:rsidTr="00B2514C">
        <w:trPr>
          <w:trHeight w:val="1"/>
        </w:trPr>
        <w:tc>
          <w:tcPr>
            <w:tcW w:w="576" w:type="dxa"/>
            <w:shd w:val="clear" w:color="auto" w:fill="auto"/>
            <w:tcMar>
              <w:left w:w="108" w:type="dxa"/>
              <w:right w:w="108" w:type="dxa"/>
            </w:tcMar>
          </w:tcPr>
          <w:p w14:paraId="2967AEC1" w14:textId="77777777" w:rsidR="005B7CD6" w:rsidRPr="00B2514C" w:rsidRDefault="00B2514C">
            <w:pPr>
              <w:suppressAutoHyphens/>
              <w:spacing w:after="0" w:line="240" w:lineRule="auto"/>
              <w:jc w:val="right"/>
              <w:rPr>
                <w:rFonts w:ascii="Garamond" w:eastAsia="Arial" w:hAnsi="Garamond" w:cs="Arial"/>
                <w:b/>
                <w:sz w:val="28"/>
                <w:szCs w:val="28"/>
              </w:rPr>
            </w:pPr>
            <w:r w:rsidRPr="00B2514C">
              <w:rPr>
                <w:rFonts w:ascii="Garamond" w:eastAsia="Arial" w:hAnsi="Garamond" w:cs="Arial"/>
                <w:b/>
                <w:sz w:val="28"/>
                <w:szCs w:val="28"/>
              </w:rPr>
              <w:t>7.</w:t>
            </w:r>
          </w:p>
        </w:tc>
        <w:tc>
          <w:tcPr>
            <w:tcW w:w="8794" w:type="dxa"/>
            <w:shd w:val="clear" w:color="auto" w:fill="auto"/>
            <w:tcMar>
              <w:left w:w="108" w:type="dxa"/>
              <w:right w:w="108" w:type="dxa"/>
            </w:tcMar>
          </w:tcPr>
          <w:p w14:paraId="09A7FE47" w14:textId="77777777" w:rsidR="005B7CD6" w:rsidRPr="00B2514C" w:rsidRDefault="00B2514C">
            <w:pPr>
              <w:suppressAutoHyphens/>
              <w:spacing w:after="0" w:line="240" w:lineRule="auto"/>
              <w:rPr>
                <w:rFonts w:ascii="Garamond" w:eastAsia="Arial" w:hAnsi="Garamond" w:cs="Arial"/>
                <w:b/>
                <w:sz w:val="28"/>
                <w:szCs w:val="28"/>
              </w:rPr>
            </w:pPr>
            <w:r w:rsidRPr="00B2514C">
              <w:rPr>
                <w:rFonts w:ascii="Garamond" w:eastAsia="Arial" w:hAnsi="Garamond" w:cs="Arial"/>
                <w:b/>
                <w:sz w:val="28"/>
                <w:szCs w:val="28"/>
              </w:rPr>
              <w:t>F. Dotzauer: Etida br. 17</w:t>
            </w:r>
          </w:p>
        </w:tc>
      </w:tr>
      <w:tr w:rsidR="005B7CD6" w:rsidRPr="00B2514C" w14:paraId="3ED24157" w14:textId="77777777" w:rsidTr="00B2514C">
        <w:tc>
          <w:tcPr>
            <w:tcW w:w="576" w:type="dxa"/>
            <w:shd w:val="clear" w:color="auto" w:fill="auto"/>
            <w:tcMar>
              <w:left w:w="108" w:type="dxa"/>
              <w:right w:w="108" w:type="dxa"/>
            </w:tcMar>
          </w:tcPr>
          <w:p w14:paraId="094F5611" w14:textId="77777777" w:rsidR="005B7CD6" w:rsidRPr="00B2514C" w:rsidRDefault="005B7CD6">
            <w:pPr>
              <w:suppressAutoHyphens/>
              <w:spacing w:after="0" w:line="240" w:lineRule="auto"/>
              <w:jc w:val="right"/>
              <w:rPr>
                <w:rFonts w:ascii="Garamond" w:eastAsia="Arial" w:hAnsi="Garamond" w:cs="Arial"/>
                <w:b/>
                <w:sz w:val="28"/>
                <w:szCs w:val="28"/>
              </w:rPr>
            </w:pPr>
          </w:p>
        </w:tc>
        <w:tc>
          <w:tcPr>
            <w:tcW w:w="8794" w:type="dxa"/>
            <w:shd w:val="clear" w:color="auto" w:fill="auto"/>
            <w:tcMar>
              <w:left w:w="108" w:type="dxa"/>
              <w:right w:w="108" w:type="dxa"/>
            </w:tcMar>
          </w:tcPr>
          <w:p w14:paraId="43A57DA7" w14:textId="77777777" w:rsidR="005B7CD6" w:rsidRPr="00B2514C" w:rsidRDefault="00B2514C">
            <w:pPr>
              <w:suppressAutoHyphens/>
              <w:spacing w:after="0" w:line="240" w:lineRule="auto"/>
              <w:jc w:val="right"/>
              <w:rPr>
                <w:rFonts w:ascii="Garamond" w:eastAsia="Arial" w:hAnsi="Garamond" w:cs="Arial"/>
                <w:b/>
                <w:sz w:val="28"/>
                <w:szCs w:val="28"/>
              </w:rPr>
            </w:pPr>
            <w:r w:rsidRPr="00B2514C">
              <w:rPr>
                <w:rFonts w:ascii="Garamond" w:eastAsia="Arial" w:hAnsi="Garamond" w:cs="Arial"/>
                <w:b/>
                <w:sz w:val="28"/>
                <w:szCs w:val="28"/>
              </w:rPr>
              <w:t>EMANUEL KOSIĆ, VI. o.</w:t>
            </w:r>
          </w:p>
        </w:tc>
      </w:tr>
      <w:tr w:rsidR="005B7CD6" w:rsidRPr="00B2514C" w14:paraId="205E150A" w14:textId="77777777" w:rsidTr="00B2514C">
        <w:tc>
          <w:tcPr>
            <w:tcW w:w="576" w:type="dxa"/>
            <w:shd w:val="clear" w:color="auto" w:fill="auto"/>
            <w:tcMar>
              <w:left w:w="108" w:type="dxa"/>
              <w:right w:w="108" w:type="dxa"/>
            </w:tcMar>
          </w:tcPr>
          <w:p w14:paraId="23217FFF" w14:textId="77777777" w:rsidR="005B7CD6" w:rsidRPr="00B2514C" w:rsidRDefault="005B7CD6">
            <w:pPr>
              <w:suppressAutoHyphens/>
              <w:spacing w:after="0" w:line="240" w:lineRule="auto"/>
              <w:jc w:val="right"/>
              <w:rPr>
                <w:rFonts w:ascii="Garamond" w:eastAsia="Arial" w:hAnsi="Garamond" w:cs="Arial"/>
                <w:b/>
                <w:sz w:val="28"/>
                <w:szCs w:val="28"/>
              </w:rPr>
            </w:pPr>
          </w:p>
        </w:tc>
        <w:tc>
          <w:tcPr>
            <w:tcW w:w="8794" w:type="dxa"/>
            <w:shd w:val="clear" w:color="auto" w:fill="auto"/>
            <w:tcMar>
              <w:left w:w="108" w:type="dxa"/>
              <w:right w:w="108" w:type="dxa"/>
            </w:tcMar>
          </w:tcPr>
          <w:p w14:paraId="573827DC" w14:textId="77777777" w:rsidR="005B7CD6" w:rsidRPr="00B2514C" w:rsidRDefault="005B7CD6">
            <w:pPr>
              <w:suppressAutoHyphens/>
              <w:spacing w:after="0" w:line="240" w:lineRule="auto"/>
              <w:jc w:val="center"/>
              <w:rPr>
                <w:rFonts w:ascii="Garamond" w:eastAsia="Arial" w:hAnsi="Garamond" w:cs="Arial"/>
                <w:b/>
                <w:sz w:val="28"/>
                <w:szCs w:val="28"/>
              </w:rPr>
            </w:pPr>
          </w:p>
        </w:tc>
      </w:tr>
      <w:tr w:rsidR="005B7CD6" w:rsidRPr="00B2514C" w14:paraId="0ACA051C" w14:textId="77777777" w:rsidTr="00B2514C">
        <w:trPr>
          <w:trHeight w:val="1"/>
        </w:trPr>
        <w:tc>
          <w:tcPr>
            <w:tcW w:w="576" w:type="dxa"/>
            <w:shd w:val="clear" w:color="auto" w:fill="auto"/>
            <w:tcMar>
              <w:left w:w="108" w:type="dxa"/>
              <w:right w:w="108" w:type="dxa"/>
            </w:tcMar>
          </w:tcPr>
          <w:p w14:paraId="5459EC9C" w14:textId="77777777" w:rsidR="005B7CD6" w:rsidRPr="00B2514C" w:rsidRDefault="00B2514C">
            <w:pPr>
              <w:suppressAutoHyphens/>
              <w:spacing w:after="0" w:line="240" w:lineRule="auto"/>
              <w:jc w:val="right"/>
              <w:rPr>
                <w:rFonts w:ascii="Garamond" w:eastAsia="Arial" w:hAnsi="Garamond" w:cs="Arial"/>
                <w:b/>
                <w:sz w:val="28"/>
                <w:szCs w:val="28"/>
              </w:rPr>
            </w:pPr>
            <w:r w:rsidRPr="00B2514C">
              <w:rPr>
                <w:rFonts w:ascii="Garamond" w:eastAsia="Arial" w:hAnsi="Garamond" w:cs="Arial"/>
                <w:b/>
                <w:sz w:val="28"/>
                <w:szCs w:val="28"/>
              </w:rPr>
              <w:t>8.</w:t>
            </w:r>
          </w:p>
        </w:tc>
        <w:tc>
          <w:tcPr>
            <w:tcW w:w="8794" w:type="dxa"/>
            <w:shd w:val="clear" w:color="auto" w:fill="auto"/>
            <w:tcMar>
              <w:left w:w="108" w:type="dxa"/>
              <w:right w:w="108" w:type="dxa"/>
            </w:tcMar>
          </w:tcPr>
          <w:p w14:paraId="18D6FD8F" w14:textId="77777777" w:rsidR="005B7CD6" w:rsidRPr="00B2514C" w:rsidRDefault="00B2514C">
            <w:pPr>
              <w:suppressAutoHyphens/>
              <w:spacing w:after="0" w:line="240" w:lineRule="auto"/>
              <w:rPr>
                <w:rFonts w:ascii="Garamond" w:eastAsia="Arial" w:hAnsi="Garamond" w:cs="Arial"/>
                <w:b/>
                <w:sz w:val="28"/>
                <w:szCs w:val="28"/>
              </w:rPr>
            </w:pPr>
            <w:r w:rsidRPr="00B2514C">
              <w:rPr>
                <w:rFonts w:ascii="Garamond" w:eastAsia="Arial" w:hAnsi="Garamond" w:cs="Arial"/>
                <w:b/>
                <w:sz w:val="28"/>
                <w:szCs w:val="28"/>
              </w:rPr>
              <w:t>F. Dotzauer: Etida br. 13</w:t>
            </w:r>
          </w:p>
        </w:tc>
      </w:tr>
      <w:tr w:rsidR="005B7CD6" w:rsidRPr="00B2514C" w14:paraId="2DF15956" w14:textId="77777777" w:rsidTr="00B2514C">
        <w:trPr>
          <w:trHeight w:val="1"/>
        </w:trPr>
        <w:tc>
          <w:tcPr>
            <w:tcW w:w="576" w:type="dxa"/>
            <w:shd w:val="clear" w:color="auto" w:fill="auto"/>
            <w:tcMar>
              <w:left w:w="108" w:type="dxa"/>
              <w:right w:w="108" w:type="dxa"/>
            </w:tcMar>
          </w:tcPr>
          <w:p w14:paraId="0332B275" w14:textId="77777777" w:rsidR="005B7CD6" w:rsidRPr="00B2514C" w:rsidRDefault="005B7CD6">
            <w:pPr>
              <w:suppressAutoHyphens/>
              <w:spacing w:after="0" w:line="240" w:lineRule="auto"/>
              <w:jc w:val="right"/>
              <w:rPr>
                <w:rFonts w:ascii="Garamond" w:eastAsia="Arial" w:hAnsi="Garamond" w:cs="Arial"/>
                <w:b/>
                <w:sz w:val="28"/>
                <w:szCs w:val="28"/>
              </w:rPr>
            </w:pPr>
          </w:p>
        </w:tc>
        <w:tc>
          <w:tcPr>
            <w:tcW w:w="8794" w:type="dxa"/>
            <w:shd w:val="clear" w:color="auto" w:fill="auto"/>
            <w:tcMar>
              <w:left w:w="108" w:type="dxa"/>
              <w:right w:w="108" w:type="dxa"/>
            </w:tcMar>
          </w:tcPr>
          <w:p w14:paraId="4AF4D738" w14:textId="77777777" w:rsidR="005B7CD6" w:rsidRPr="00B2514C" w:rsidRDefault="00B2514C">
            <w:pPr>
              <w:suppressAutoHyphens/>
              <w:spacing w:after="0" w:line="240" w:lineRule="auto"/>
              <w:jc w:val="right"/>
              <w:rPr>
                <w:rFonts w:ascii="Garamond" w:eastAsia="Arial" w:hAnsi="Garamond" w:cs="Arial"/>
                <w:b/>
                <w:sz w:val="28"/>
                <w:szCs w:val="28"/>
              </w:rPr>
            </w:pPr>
            <w:r w:rsidRPr="00B2514C">
              <w:rPr>
                <w:rFonts w:ascii="Garamond" w:eastAsia="Arial" w:hAnsi="Garamond" w:cs="Arial"/>
                <w:b/>
                <w:sz w:val="28"/>
                <w:szCs w:val="28"/>
              </w:rPr>
              <w:t>ORHAN MEKIĆ, V. o.</w:t>
            </w:r>
          </w:p>
        </w:tc>
      </w:tr>
      <w:tr w:rsidR="005B7CD6" w:rsidRPr="00B2514C" w14:paraId="44574E5B" w14:textId="77777777" w:rsidTr="00B2514C">
        <w:tc>
          <w:tcPr>
            <w:tcW w:w="576" w:type="dxa"/>
            <w:shd w:val="clear" w:color="auto" w:fill="auto"/>
            <w:tcMar>
              <w:left w:w="108" w:type="dxa"/>
              <w:right w:w="108" w:type="dxa"/>
            </w:tcMar>
          </w:tcPr>
          <w:p w14:paraId="1EFD087E" w14:textId="77777777" w:rsidR="005B7CD6" w:rsidRPr="00B2514C" w:rsidRDefault="005B7CD6">
            <w:pPr>
              <w:suppressAutoHyphens/>
              <w:spacing w:after="0" w:line="240" w:lineRule="auto"/>
              <w:jc w:val="right"/>
              <w:rPr>
                <w:rFonts w:ascii="Garamond" w:eastAsia="Arial" w:hAnsi="Garamond" w:cs="Arial"/>
                <w:b/>
                <w:sz w:val="28"/>
                <w:szCs w:val="28"/>
              </w:rPr>
            </w:pPr>
          </w:p>
        </w:tc>
        <w:tc>
          <w:tcPr>
            <w:tcW w:w="8794" w:type="dxa"/>
            <w:shd w:val="clear" w:color="auto" w:fill="auto"/>
            <w:tcMar>
              <w:left w:w="108" w:type="dxa"/>
              <w:right w:w="108" w:type="dxa"/>
            </w:tcMar>
          </w:tcPr>
          <w:p w14:paraId="6C3B91DA" w14:textId="77777777" w:rsidR="005B7CD6" w:rsidRPr="00B2514C" w:rsidRDefault="005B7CD6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suppressAutoHyphens/>
              <w:spacing w:after="0" w:line="240" w:lineRule="auto"/>
              <w:rPr>
                <w:rFonts w:ascii="Garamond" w:eastAsia="Arial" w:hAnsi="Garamond" w:cs="Arial"/>
                <w:b/>
                <w:sz w:val="28"/>
                <w:szCs w:val="28"/>
              </w:rPr>
            </w:pPr>
          </w:p>
        </w:tc>
      </w:tr>
      <w:tr w:rsidR="005B7CD6" w:rsidRPr="00B2514C" w14:paraId="41581450" w14:textId="77777777" w:rsidTr="00B2514C">
        <w:tc>
          <w:tcPr>
            <w:tcW w:w="576" w:type="dxa"/>
            <w:shd w:val="clear" w:color="auto" w:fill="auto"/>
            <w:tcMar>
              <w:left w:w="108" w:type="dxa"/>
              <w:right w:w="108" w:type="dxa"/>
            </w:tcMar>
          </w:tcPr>
          <w:p w14:paraId="6465E421" w14:textId="77777777" w:rsidR="005B7CD6" w:rsidRPr="00B2514C" w:rsidRDefault="00B2514C">
            <w:pPr>
              <w:suppressAutoHyphens/>
              <w:spacing w:after="0" w:line="240" w:lineRule="auto"/>
              <w:jc w:val="right"/>
              <w:rPr>
                <w:rFonts w:ascii="Garamond" w:eastAsia="Arial" w:hAnsi="Garamond" w:cs="Arial"/>
                <w:b/>
                <w:sz w:val="28"/>
                <w:szCs w:val="28"/>
              </w:rPr>
            </w:pPr>
            <w:r w:rsidRPr="00B2514C">
              <w:rPr>
                <w:rFonts w:ascii="Garamond" w:eastAsia="Arial" w:hAnsi="Garamond" w:cs="Arial"/>
                <w:b/>
                <w:sz w:val="28"/>
                <w:szCs w:val="28"/>
              </w:rPr>
              <w:lastRenderedPageBreak/>
              <w:t>9.</w:t>
            </w:r>
          </w:p>
        </w:tc>
        <w:tc>
          <w:tcPr>
            <w:tcW w:w="8794" w:type="dxa"/>
            <w:shd w:val="clear" w:color="auto" w:fill="auto"/>
            <w:tcMar>
              <w:left w:w="108" w:type="dxa"/>
              <w:right w:w="108" w:type="dxa"/>
            </w:tcMar>
          </w:tcPr>
          <w:p w14:paraId="33EDB57C" w14:textId="3C337248" w:rsidR="005B7CD6" w:rsidRPr="00B2514C" w:rsidRDefault="00B2514C">
            <w:pPr>
              <w:suppressAutoHyphens/>
              <w:spacing w:after="0" w:line="240" w:lineRule="auto"/>
              <w:rPr>
                <w:rFonts w:ascii="Garamond" w:eastAsia="Arial" w:hAnsi="Garamond" w:cs="Arial"/>
                <w:b/>
                <w:sz w:val="28"/>
                <w:szCs w:val="28"/>
              </w:rPr>
            </w:pPr>
            <w:r w:rsidRPr="00B2514C">
              <w:rPr>
                <w:rFonts w:ascii="Garamond" w:eastAsia="Arial" w:hAnsi="Garamond" w:cs="Arial"/>
                <w:b/>
                <w:sz w:val="28"/>
                <w:szCs w:val="28"/>
              </w:rPr>
              <w:t>R. M</w:t>
            </w:r>
            <w:r>
              <w:rPr>
                <w:rFonts w:ascii="Garamond" w:eastAsia="Arial" w:hAnsi="Garamond" w:cs="Arial"/>
                <w:b/>
                <w:sz w:val="28"/>
                <w:szCs w:val="28"/>
              </w:rPr>
              <w:t>atz</w:t>
            </w:r>
            <w:r w:rsidRPr="00B2514C">
              <w:rPr>
                <w:rFonts w:ascii="Garamond" w:eastAsia="Arial" w:hAnsi="Garamond" w:cs="Arial"/>
                <w:b/>
                <w:sz w:val="28"/>
                <w:szCs w:val="28"/>
              </w:rPr>
              <w:t>: Etida br. 6</w:t>
            </w:r>
          </w:p>
        </w:tc>
      </w:tr>
      <w:tr w:rsidR="005B7CD6" w:rsidRPr="00B2514C" w14:paraId="60B5387D" w14:textId="77777777" w:rsidTr="00B2514C">
        <w:trPr>
          <w:trHeight w:val="1"/>
        </w:trPr>
        <w:tc>
          <w:tcPr>
            <w:tcW w:w="576" w:type="dxa"/>
            <w:shd w:val="clear" w:color="auto" w:fill="auto"/>
            <w:tcMar>
              <w:left w:w="108" w:type="dxa"/>
              <w:right w:w="108" w:type="dxa"/>
            </w:tcMar>
          </w:tcPr>
          <w:p w14:paraId="6B1018BA" w14:textId="77777777" w:rsidR="005B7CD6" w:rsidRPr="00B2514C" w:rsidRDefault="005B7CD6">
            <w:pPr>
              <w:suppressAutoHyphens/>
              <w:spacing w:after="0" w:line="240" w:lineRule="auto"/>
              <w:jc w:val="right"/>
              <w:rPr>
                <w:rFonts w:ascii="Garamond" w:eastAsia="Arial" w:hAnsi="Garamond" w:cs="Arial"/>
                <w:b/>
                <w:sz w:val="28"/>
                <w:szCs w:val="28"/>
              </w:rPr>
            </w:pPr>
          </w:p>
        </w:tc>
        <w:tc>
          <w:tcPr>
            <w:tcW w:w="8794" w:type="dxa"/>
            <w:shd w:val="clear" w:color="auto" w:fill="auto"/>
            <w:tcMar>
              <w:left w:w="108" w:type="dxa"/>
              <w:right w:w="108" w:type="dxa"/>
            </w:tcMar>
          </w:tcPr>
          <w:p w14:paraId="63918557" w14:textId="77777777" w:rsidR="005B7CD6" w:rsidRPr="00B2514C" w:rsidRDefault="00B2514C">
            <w:pPr>
              <w:suppressAutoHyphens/>
              <w:spacing w:after="0" w:line="240" w:lineRule="auto"/>
              <w:jc w:val="right"/>
              <w:rPr>
                <w:rFonts w:ascii="Garamond" w:eastAsia="Arial" w:hAnsi="Garamond" w:cs="Arial"/>
                <w:b/>
                <w:sz w:val="28"/>
                <w:szCs w:val="28"/>
              </w:rPr>
            </w:pPr>
            <w:r w:rsidRPr="00B2514C">
              <w:rPr>
                <w:rFonts w:ascii="Garamond" w:eastAsia="Arial" w:hAnsi="Garamond" w:cs="Arial"/>
                <w:b/>
                <w:sz w:val="28"/>
                <w:szCs w:val="28"/>
              </w:rPr>
              <w:t>NEDA LEMAIĆ, VI. o.</w:t>
            </w:r>
          </w:p>
        </w:tc>
      </w:tr>
      <w:tr w:rsidR="00B2514C" w:rsidRPr="00B2514C" w14:paraId="32DF6490" w14:textId="77777777" w:rsidTr="00B2514C">
        <w:trPr>
          <w:trHeight w:val="1"/>
        </w:trPr>
        <w:tc>
          <w:tcPr>
            <w:tcW w:w="576" w:type="dxa"/>
            <w:shd w:val="clear" w:color="auto" w:fill="auto"/>
            <w:tcMar>
              <w:left w:w="108" w:type="dxa"/>
              <w:right w:w="108" w:type="dxa"/>
            </w:tcMar>
          </w:tcPr>
          <w:p w14:paraId="4D9DF159" w14:textId="77777777" w:rsidR="00B2514C" w:rsidRPr="00B2514C" w:rsidRDefault="00B2514C">
            <w:pPr>
              <w:suppressAutoHyphens/>
              <w:spacing w:after="0" w:line="240" w:lineRule="auto"/>
              <w:jc w:val="right"/>
              <w:rPr>
                <w:rFonts w:ascii="Garamond" w:eastAsia="Arial" w:hAnsi="Garamond" w:cs="Arial"/>
                <w:b/>
                <w:sz w:val="28"/>
                <w:szCs w:val="28"/>
              </w:rPr>
            </w:pPr>
          </w:p>
        </w:tc>
        <w:tc>
          <w:tcPr>
            <w:tcW w:w="8794" w:type="dxa"/>
            <w:shd w:val="clear" w:color="auto" w:fill="auto"/>
            <w:tcMar>
              <w:left w:w="108" w:type="dxa"/>
              <w:right w:w="108" w:type="dxa"/>
            </w:tcMar>
          </w:tcPr>
          <w:p w14:paraId="3F40C557" w14:textId="77777777" w:rsidR="00B2514C" w:rsidRPr="00B2514C" w:rsidRDefault="00B2514C">
            <w:pPr>
              <w:suppressAutoHyphens/>
              <w:spacing w:after="0" w:line="240" w:lineRule="auto"/>
              <w:jc w:val="right"/>
              <w:rPr>
                <w:rFonts w:ascii="Garamond" w:eastAsia="Arial" w:hAnsi="Garamond" w:cs="Arial"/>
                <w:b/>
                <w:sz w:val="28"/>
                <w:szCs w:val="28"/>
              </w:rPr>
            </w:pPr>
          </w:p>
        </w:tc>
      </w:tr>
      <w:tr w:rsidR="005B7CD6" w:rsidRPr="00B2514C" w14:paraId="65BC4FB8" w14:textId="77777777" w:rsidTr="00B2514C">
        <w:tc>
          <w:tcPr>
            <w:tcW w:w="576" w:type="dxa"/>
            <w:shd w:val="clear" w:color="auto" w:fill="auto"/>
            <w:tcMar>
              <w:left w:w="108" w:type="dxa"/>
              <w:right w:w="108" w:type="dxa"/>
            </w:tcMar>
          </w:tcPr>
          <w:p w14:paraId="598B6BB1" w14:textId="77777777" w:rsidR="005B7CD6" w:rsidRPr="00B2514C" w:rsidRDefault="00B2514C">
            <w:pPr>
              <w:suppressAutoHyphens/>
              <w:spacing w:after="0" w:line="240" w:lineRule="auto"/>
              <w:jc w:val="right"/>
              <w:rPr>
                <w:rFonts w:ascii="Garamond" w:eastAsia="Arial" w:hAnsi="Garamond" w:cs="Arial"/>
                <w:b/>
                <w:sz w:val="28"/>
                <w:szCs w:val="28"/>
              </w:rPr>
            </w:pPr>
            <w:r w:rsidRPr="00B2514C">
              <w:rPr>
                <w:rFonts w:ascii="Garamond" w:eastAsia="Arial" w:hAnsi="Garamond" w:cs="Arial"/>
                <w:b/>
                <w:sz w:val="28"/>
                <w:szCs w:val="28"/>
              </w:rPr>
              <w:t>10.</w:t>
            </w:r>
          </w:p>
        </w:tc>
        <w:tc>
          <w:tcPr>
            <w:tcW w:w="8794" w:type="dxa"/>
            <w:shd w:val="clear" w:color="auto" w:fill="auto"/>
            <w:tcMar>
              <w:left w:w="108" w:type="dxa"/>
              <w:right w:w="108" w:type="dxa"/>
            </w:tcMar>
          </w:tcPr>
          <w:p w14:paraId="54AF577E" w14:textId="77777777" w:rsidR="005B7CD6" w:rsidRPr="00B2514C" w:rsidRDefault="00B2514C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suppressAutoHyphens/>
              <w:spacing w:after="0" w:line="240" w:lineRule="auto"/>
              <w:rPr>
                <w:rFonts w:ascii="Garamond" w:eastAsia="Arial" w:hAnsi="Garamond" w:cs="Arial"/>
                <w:b/>
                <w:sz w:val="28"/>
                <w:szCs w:val="28"/>
              </w:rPr>
            </w:pPr>
            <w:r w:rsidRPr="00B2514C">
              <w:rPr>
                <w:rFonts w:ascii="Garamond" w:eastAsia="Arial" w:hAnsi="Garamond" w:cs="Arial"/>
                <w:b/>
                <w:sz w:val="28"/>
                <w:szCs w:val="28"/>
              </w:rPr>
              <w:t>J. L. Duport: Etida br. 6</w:t>
            </w:r>
          </w:p>
        </w:tc>
      </w:tr>
      <w:tr w:rsidR="005B7CD6" w:rsidRPr="00B2514C" w14:paraId="067FC204" w14:textId="77777777" w:rsidTr="00B2514C">
        <w:tc>
          <w:tcPr>
            <w:tcW w:w="576" w:type="dxa"/>
            <w:shd w:val="clear" w:color="auto" w:fill="auto"/>
            <w:tcMar>
              <w:left w:w="108" w:type="dxa"/>
              <w:right w:w="108" w:type="dxa"/>
            </w:tcMar>
          </w:tcPr>
          <w:p w14:paraId="044B229C" w14:textId="77777777" w:rsidR="005B7CD6" w:rsidRPr="00B2514C" w:rsidRDefault="005B7CD6">
            <w:pPr>
              <w:suppressAutoHyphens/>
              <w:spacing w:after="0" w:line="240" w:lineRule="auto"/>
              <w:jc w:val="right"/>
              <w:rPr>
                <w:rFonts w:ascii="Garamond" w:eastAsia="Arial" w:hAnsi="Garamond" w:cs="Arial"/>
                <w:b/>
                <w:sz w:val="28"/>
                <w:szCs w:val="28"/>
              </w:rPr>
            </w:pPr>
          </w:p>
        </w:tc>
        <w:tc>
          <w:tcPr>
            <w:tcW w:w="8794" w:type="dxa"/>
            <w:shd w:val="clear" w:color="auto" w:fill="auto"/>
            <w:tcMar>
              <w:left w:w="108" w:type="dxa"/>
              <w:right w:w="108" w:type="dxa"/>
            </w:tcMar>
          </w:tcPr>
          <w:p w14:paraId="517B6934" w14:textId="3780A3FF" w:rsidR="005B7CD6" w:rsidRPr="00B2514C" w:rsidRDefault="00B2514C">
            <w:pPr>
              <w:suppressAutoHyphens/>
              <w:spacing w:after="0" w:line="240" w:lineRule="auto"/>
              <w:jc w:val="right"/>
              <w:rPr>
                <w:rFonts w:ascii="Garamond" w:eastAsia="Arial" w:hAnsi="Garamond" w:cs="Arial"/>
                <w:b/>
                <w:sz w:val="28"/>
                <w:szCs w:val="28"/>
              </w:rPr>
            </w:pPr>
            <w:r w:rsidRPr="00B2514C">
              <w:rPr>
                <w:rFonts w:ascii="Garamond" w:eastAsia="Arial" w:hAnsi="Garamond" w:cs="Arial"/>
                <w:b/>
                <w:sz w:val="28"/>
                <w:szCs w:val="28"/>
              </w:rPr>
              <w:t>EMA PAPEŽ, I. s</w:t>
            </w:r>
            <w:r>
              <w:rPr>
                <w:rFonts w:ascii="Garamond" w:eastAsia="Arial" w:hAnsi="Garamond" w:cs="Arial"/>
                <w:b/>
                <w:sz w:val="28"/>
                <w:szCs w:val="28"/>
              </w:rPr>
              <w:t>.</w:t>
            </w:r>
          </w:p>
        </w:tc>
      </w:tr>
      <w:tr w:rsidR="005B7CD6" w:rsidRPr="00B2514C" w14:paraId="01B2FF86" w14:textId="77777777" w:rsidTr="00B2514C">
        <w:trPr>
          <w:trHeight w:val="1"/>
        </w:trPr>
        <w:tc>
          <w:tcPr>
            <w:tcW w:w="576" w:type="dxa"/>
            <w:shd w:val="clear" w:color="auto" w:fill="auto"/>
            <w:tcMar>
              <w:left w:w="108" w:type="dxa"/>
              <w:right w:w="108" w:type="dxa"/>
            </w:tcMar>
          </w:tcPr>
          <w:p w14:paraId="6E42C9EC" w14:textId="77777777" w:rsidR="005B7CD6" w:rsidRPr="00B2514C" w:rsidRDefault="005B7CD6">
            <w:pPr>
              <w:suppressAutoHyphens/>
              <w:spacing w:after="0" w:line="240" w:lineRule="auto"/>
              <w:jc w:val="right"/>
              <w:rPr>
                <w:rFonts w:ascii="Garamond" w:eastAsia="Arial" w:hAnsi="Garamond" w:cs="Arial"/>
                <w:b/>
                <w:sz w:val="28"/>
                <w:szCs w:val="28"/>
              </w:rPr>
            </w:pPr>
          </w:p>
        </w:tc>
        <w:tc>
          <w:tcPr>
            <w:tcW w:w="8794" w:type="dxa"/>
            <w:shd w:val="clear" w:color="auto" w:fill="auto"/>
            <w:tcMar>
              <w:left w:w="108" w:type="dxa"/>
              <w:right w:w="108" w:type="dxa"/>
            </w:tcMar>
          </w:tcPr>
          <w:p w14:paraId="134964F6" w14:textId="77777777" w:rsidR="005B7CD6" w:rsidRPr="00B2514C" w:rsidRDefault="005B7CD6">
            <w:pPr>
              <w:suppressAutoHyphens/>
              <w:spacing w:after="0" w:line="240" w:lineRule="auto"/>
              <w:jc w:val="center"/>
              <w:rPr>
                <w:rFonts w:ascii="Garamond" w:eastAsia="Arial" w:hAnsi="Garamond" w:cs="Arial"/>
                <w:b/>
                <w:sz w:val="28"/>
                <w:szCs w:val="28"/>
              </w:rPr>
            </w:pPr>
          </w:p>
        </w:tc>
      </w:tr>
      <w:tr w:rsidR="005B7CD6" w:rsidRPr="00B2514C" w14:paraId="7F9202B3" w14:textId="77777777" w:rsidTr="00B2514C">
        <w:trPr>
          <w:trHeight w:val="1"/>
        </w:trPr>
        <w:tc>
          <w:tcPr>
            <w:tcW w:w="576" w:type="dxa"/>
            <w:shd w:val="clear" w:color="auto" w:fill="auto"/>
            <w:tcMar>
              <w:left w:w="108" w:type="dxa"/>
              <w:right w:w="108" w:type="dxa"/>
            </w:tcMar>
          </w:tcPr>
          <w:p w14:paraId="4B01561A" w14:textId="77777777" w:rsidR="005B7CD6" w:rsidRPr="00B2514C" w:rsidRDefault="00B2514C">
            <w:pPr>
              <w:suppressAutoHyphens/>
              <w:spacing w:after="0" w:line="240" w:lineRule="auto"/>
              <w:jc w:val="right"/>
              <w:rPr>
                <w:rFonts w:ascii="Garamond" w:eastAsia="Arial" w:hAnsi="Garamond" w:cs="Arial"/>
                <w:b/>
                <w:sz w:val="28"/>
                <w:szCs w:val="28"/>
              </w:rPr>
            </w:pPr>
            <w:r w:rsidRPr="00B2514C">
              <w:rPr>
                <w:rFonts w:ascii="Garamond" w:eastAsia="Arial" w:hAnsi="Garamond" w:cs="Arial"/>
                <w:b/>
                <w:sz w:val="28"/>
                <w:szCs w:val="28"/>
              </w:rPr>
              <w:t>11.</w:t>
            </w:r>
          </w:p>
        </w:tc>
        <w:tc>
          <w:tcPr>
            <w:tcW w:w="8794" w:type="dxa"/>
            <w:shd w:val="clear" w:color="auto" w:fill="auto"/>
            <w:tcMar>
              <w:left w:w="108" w:type="dxa"/>
              <w:right w:w="108" w:type="dxa"/>
            </w:tcMar>
          </w:tcPr>
          <w:p w14:paraId="0D50F38D" w14:textId="67DB60F1" w:rsidR="005B7CD6" w:rsidRPr="00B2514C" w:rsidRDefault="00B2514C">
            <w:pPr>
              <w:suppressAutoHyphens/>
              <w:spacing w:after="0" w:line="240" w:lineRule="auto"/>
              <w:rPr>
                <w:rFonts w:ascii="Garamond" w:eastAsia="Arial" w:hAnsi="Garamond" w:cs="Arial"/>
                <w:b/>
                <w:sz w:val="28"/>
                <w:szCs w:val="28"/>
              </w:rPr>
            </w:pPr>
            <w:r w:rsidRPr="00B2514C">
              <w:rPr>
                <w:rFonts w:ascii="Garamond" w:eastAsia="Arial" w:hAnsi="Garamond" w:cs="Arial"/>
                <w:b/>
                <w:sz w:val="28"/>
                <w:szCs w:val="28"/>
              </w:rPr>
              <w:t>J. S. Bach: 3. suita za violončelo solo u C</w:t>
            </w:r>
            <w:r>
              <w:rPr>
                <w:rFonts w:ascii="Garamond" w:eastAsia="Arial" w:hAnsi="Garamond" w:cs="Arial"/>
                <w:b/>
                <w:sz w:val="28"/>
                <w:szCs w:val="28"/>
              </w:rPr>
              <w:t>-</w:t>
            </w:r>
            <w:r w:rsidRPr="00B2514C">
              <w:rPr>
                <w:rFonts w:ascii="Garamond" w:eastAsia="Arial" w:hAnsi="Garamond" w:cs="Arial"/>
                <w:b/>
                <w:sz w:val="28"/>
                <w:szCs w:val="28"/>
              </w:rPr>
              <w:t>duru BWV 1009</w:t>
            </w:r>
          </w:p>
          <w:p w14:paraId="759C1301" w14:textId="054F3E9F" w:rsidR="005B7CD6" w:rsidRPr="00B2514C" w:rsidRDefault="00B2514C">
            <w:pPr>
              <w:suppressAutoHyphens/>
              <w:spacing w:after="0" w:line="240" w:lineRule="auto"/>
              <w:rPr>
                <w:rFonts w:ascii="Garamond" w:eastAsia="Arial" w:hAnsi="Garamond" w:cs="Arial"/>
                <w:sz w:val="28"/>
                <w:szCs w:val="28"/>
              </w:rPr>
            </w:pPr>
            <w:r w:rsidRPr="00B2514C">
              <w:rPr>
                <w:rFonts w:ascii="Garamond" w:eastAsia="Arial" w:hAnsi="Garamond" w:cs="Arial"/>
                <w:b/>
                <w:sz w:val="28"/>
                <w:szCs w:val="28"/>
              </w:rPr>
              <w:t xml:space="preserve">                  </w:t>
            </w:r>
            <w:r w:rsidRPr="00B2514C">
              <w:rPr>
                <w:rFonts w:ascii="Garamond" w:eastAsia="Arial" w:hAnsi="Garamond" w:cs="Arial"/>
                <w:sz w:val="28"/>
                <w:szCs w:val="28"/>
              </w:rPr>
              <w:t>Bourrée</w:t>
            </w:r>
          </w:p>
        </w:tc>
      </w:tr>
      <w:tr w:rsidR="005B7CD6" w:rsidRPr="00B2514C" w14:paraId="677A0DAE" w14:textId="77777777" w:rsidTr="00B2514C">
        <w:tc>
          <w:tcPr>
            <w:tcW w:w="576" w:type="dxa"/>
            <w:shd w:val="clear" w:color="auto" w:fill="auto"/>
            <w:tcMar>
              <w:left w:w="108" w:type="dxa"/>
              <w:right w:w="108" w:type="dxa"/>
            </w:tcMar>
          </w:tcPr>
          <w:p w14:paraId="1F7E7841" w14:textId="77777777" w:rsidR="005B7CD6" w:rsidRPr="00B2514C" w:rsidRDefault="005B7CD6">
            <w:pPr>
              <w:suppressAutoHyphens/>
              <w:spacing w:after="0" w:line="240" w:lineRule="auto"/>
              <w:jc w:val="right"/>
              <w:rPr>
                <w:rFonts w:ascii="Garamond" w:eastAsia="Arial" w:hAnsi="Garamond" w:cs="Arial"/>
                <w:b/>
                <w:sz w:val="28"/>
                <w:szCs w:val="28"/>
              </w:rPr>
            </w:pPr>
          </w:p>
        </w:tc>
        <w:tc>
          <w:tcPr>
            <w:tcW w:w="8794" w:type="dxa"/>
            <w:shd w:val="clear" w:color="auto" w:fill="auto"/>
            <w:tcMar>
              <w:left w:w="108" w:type="dxa"/>
              <w:right w:w="108" w:type="dxa"/>
            </w:tcMar>
          </w:tcPr>
          <w:p w14:paraId="51D80664" w14:textId="0E010EF7" w:rsidR="005B7CD6" w:rsidRPr="00B2514C" w:rsidRDefault="00B2514C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suppressAutoHyphens/>
              <w:spacing w:after="0" w:line="240" w:lineRule="auto"/>
              <w:jc w:val="right"/>
              <w:rPr>
                <w:rFonts w:ascii="Garamond" w:eastAsia="Arial" w:hAnsi="Garamond" w:cs="Arial"/>
                <w:b/>
                <w:sz w:val="28"/>
                <w:szCs w:val="28"/>
              </w:rPr>
            </w:pPr>
            <w:r w:rsidRPr="00B2514C">
              <w:rPr>
                <w:rFonts w:ascii="Garamond" w:eastAsia="Arial" w:hAnsi="Garamond" w:cs="Arial"/>
                <w:b/>
                <w:sz w:val="28"/>
                <w:szCs w:val="28"/>
              </w:rPr>
              <w:t xml:space="preserve">PAMINA KONFORTA, II. </w:t>
            </w:r>
            <w:r>
              <w:rPr>
                <w:rFonts w:ascii="Garamond" w:eastAsia="Arial" w:hAnsi="Garamond" w:cs="Arial"/>
                <w:b/>
                <w:sz w:val="28"/>
                <w:szCs w:val="28"/>
              </w:rPr>
              <w:t>s.</w:t>
            </w:r>
          </w:p>
        </w:tc>
      </w:tr>
      <w:tr w:rsidR="00B2514C" w:rsidRPr="00B2514C" w14:paraId="0CAD4929" w14:textId="77777777" w:rsidTr="00B2514C">
        <w:trPr>
          <w:trHeight w:val="1"/>
        </w:trPr>
        <w:tc>
          <w:tcPr>
            <w:tcW w:w="576" w:type="dxa"/>
            <w:shd w:val="clear" w:color="auto" w:fill="auto"/>
            <w:tcMar>
              <w:left w:w="108" w:type="dxa"/>
              <w:right w:w="108" w:type="dxa"/>
            </w:tcMar>
          </w:tcPr>
          <w:p w14:paraId="2042BAEF" w14:textId="77777777" w:rsidR="00B2514C" w:rsidRPr="00B2514C" w:rsidRDefault="00B2514C" w:rsidP="00461E0E">
            <w:pPr>
              <w:suppressAutoHyphens/>
              <w:spacing w:after="0" w:line="240" w:lineRule="auto"/>
              <w:jc w:val="right"/>
              <w:rPr>
                <w:rFonts w:ascii="Garamond" w:eastAsia="Arial" w:hAnsi="Garamond" w:cs="Arial"/>
                <w:b/>
                <w:sz w:val="28"/>
                <w:szCs w:val="28"/>
              </w:rPr>
            </w:pPr>
          </w:p>
        </w:tc>
        <w:tc>
          <w:tcPr>
            <w:tcW w:w="8794" w:type="dxa"/>
            <w:shd w:val="clear" w:color="auto" w:fill="auto"/>
            <w:tcMar>
              <w:left w:w="108" w:type="dxa"/>
              <w:right w:w="108" w:type="dxa"/>
            </w:tcMar>
          </w:tcPr>
          <w:p w14:paraId="3B0A13FB" w14:textId="77777777" w:rsidR="00B2514C" w:rsidRPr="00B2514C" w:rsidRDefault="00B2514C" w:rsidP="00461E0E">
            <w:pPr>
              <w:suppressAutoHyphens/>
              <w:spacing w:after="0" w:line="240" w:lineRule="auto"/>
              <w:rPr>
                <w:rFonts w:ascii="Garamond" w:eastAsia="Arial" w:hAnsi="Garamond" w:cs="Arial"/>
                <w:b/>
                <w:sz w:val="28"/>
                <w:szCs w:val="28"/>
              </w:rPr>
            </w:pPr>
          </w:p>
        </w:tc>
      </w:tr>
      <w:tr w:rsidR="00B2514C" w:rsidRPr="00B2514C" w14:paraId="49A38280" w14:textId="77777777" w:rsidTr="00B2514C">
        <w:trPr>
          <w:trHeight w:val="1"/>
        </w:trPr>
        <w:tc>
          <w:tcPr>
            <w:tcW w:w="576" w:type="dxa"/>
            <w:shd w:val="clear" w:color="auto" w:fill="auto"/>
            <w:tcMar>
              <w:left w:w="108" w:type="dxa"/>
              <w:right w:w="108" w:type="dxa"/>
            </w:tcMar>
          </w:tcPr>
          <w:p w14:paraId="170F97BA" w14:textId="77777777" w:rsidR="00B2514C" w:rsidRPr="00B2514C" w:rsidRDefault="00B2514C" w:rsidP="00461E0E">
            <w:pPr>
              <w:suppressAutoHyphens/>
              <w:spacing w:after="0" w:line="240" w:lineRule="auto"/>
              <w:jc w:val="right"/>
              <w:rPr>
                <w:rFonts w:ascii="Garamond" w:eastAsia="Arial" w:hAnsi="Garamond" w:cs="Arial"/>
                <w:b/>
                <w:sz w:val="28"/>
                <w:szCs w:val="28"/>
              </w:rPr>
            </w:pPr>
          </w:p>
        </w:tc>
        <w:tc>
          <w:tcPr>
            <w:tcW w:w="8794" w:type="dxa"/>
            <w:shd w:val="clear" w:color="auto" w:fill="auto"/>
            <w:tcMar>
              <w:left w:w="108" w:type="dxa"/>
              <w:right w:w="108" w:type="dxa"/>
            </w:tcMar>
          </w:tcPr>
          <w:p w14:paraId="4C3C8ABE" w14:textId="77777777" w:rsidR="00B2514C" w:rsidRPr="00B2514C" w:rsidRDefault="00B2514C" w:rsidP="00461E0E">
            <w:pPr>
              <w:suppressAutoHyphens/>
              <w:spacing w:after="0" w:line="240" w:lineRule="auto"/>
              <w:rPr>
                <w:rFonts w:ascii="Garamond" w:eastAsia="Arial" w:hAnsi="Garamond" w:cs="Arial"/>
                <w:b/>
                <w:sz w:val="28"/>
                <w:szCs w:val="28"/>
              </w:rPr>
            </w:pPr>
          </w:p>
        </w:tc>
      </w:tr>
      <w:tr w:rsidR="00B2514C" w:rsidRPr="00B2514C" w14:paraId="3A0353BB" w14:textId="77777777" w:rsidTr="00461E0E">
        <w:trPr>
          <w:trHeight w:val="1"/>
        </w:trPr>
        <w:tc>
          <w:tcPr>
            <w:tcW w:w="576" w:type="dxa"/>
            <w:shd w:val="clear" w:color="auto" w:fill="auto"/>
            <w:tcMar>
              <w:left w:w="108" w:type="dxa"/>
              <w:right w:w="108" w:type="dxa"/>
            </w:tcMar>
          </w:tcPr>
          <w:p w14:paraId="340064FC" w14:textId="77777777" w:rsidR="00B2514C" w:rsidRPr="00B2514C" w:rsidRDefault="00B2514C" w:rsidP="00461E0E">
            <w:pPr>
              <w:suppressAutoHyphens/>
              <w:spacing w:after="0" w:line="240" w:lineRule="auto"/>
              <w:jc w:val="right"/>
              <w:rPr>
                <w:rFonts w:ascii="Garamond" w:eastAsia="Arial" w:hAnsi="Garamond" w:cs="Arial"/>
                <w:b/>
                <w:sz w:val="28"/>
                <w:szCs w:val="28"/>
              </w:rPr>
            </w:pPr>
          </w:p>
        </w:tc>
        <w:tc>
          <w:tcPr>
            <w:tcW w:w="8794" w:type="dxa"/>
            <w:shd w:val="clear" w:color="auto" w:fill="auto"/>
            <w:tcMar>
              <w:left w:w="108" w:type="dxa"/>
              <w:right w:w="108" w:type="dxa"/>
            </w:tcMar>
          </w:tcPr>
          <w:p w14:paraId="0E2EF1EA" w14:textId="77777777" w:rsidR="00B2514C" w:rsidRPr="00B2514C" w:rsidRDefault="00B2514C" w:rsidP="00B2514C">
            <w:pPr>
              <w:suppressAutoHyphens/>
              <w:spacing w:after="0" w:line="240" w:lineRule="auto"/>
              <w:jc w:val="center"/>
              <w:rPr>
                <w:rFonts w:ascii="Garamond" w:eastAsia="Arial" w:hAnsi="Garamond" w:cs="Arial"/>
                <w:b/>
                <w:sz w:val="28"/>
                <w:szCs w:val="28"/>
              </w:rPr>
            </w:pPr>
          </w:p>
        </w:tc>
      </w:tr>
      <w:tr w:rsidR="00B2514C" w:rsidRPr="00B2514C" w14:paraId="6C0C191A" w14:textId="77777777" w:rsidTr="00B2514C">
        <w:tc>
          <w:tcPr>
            <w:tcW w:w="576" w:type="dxa"/>
            <w:shd w:val="clear" w:color="auto" w:fill="auto"/>
            <w:tcMar>
              <w:left w:w="108" w:type="dxa"/>
              <w:right w:w="108" w:type="dxa"/>
            </w:tcMar>
          </w:tcPr>
          <w:p w14:paraId="2CB00FD7" w14:textId="77777777" w:rsidR="00B2514C" w:rsidRPr="00B2514C" w:rsidRDefault="00B2514C" w:rsidP="00B2514C">
            <w:pPr>
              <w:suppressAutoHyphens/>
              <w:spacing w:after="0" w:line="240" w:lineRule="auto"/>
              <w:jc w:val="right"/>
              <w:rPr>
                <w:rFonts w:ascii="Garamond" w:eastAsia="Arial" w:hAnsi="Garamond" w:cs="Arial"/>
                <w:b/>
                <w:sz w:val="28"/>
                <w:szCs w:val="28"/>
              </w:rPr>
            </w:pPr>
          </w:p>
        </w:tc>
        <w:tc>
          <w:tcPr>
            <w:tcW w:w="8794" w:type="dxa"/>
            <w:shd w:val="clear" w:color="auto" w:fill="auto"/>
            <w:tcMar>
              <w:left w:w="108" w:type="dxa"/>
              <w:right w:w="108" w:type="dxa"/>
            </w:tcMar>
          </w:tcPr>
          <w:p w14:paraId="795C7BF3" w14:textId="5DDB2DB0" w:rsidR="00B2514C" w:rsidRPr="00B2514C" w:rsidRDefault="00B2514C" w:rsidP="00B2514C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suppressAutoHyphens/>
              <w:spacing w:after="0" w:line="240" w:lineRule="auto"/>
              <w:jc w:val="center"/>
              <w:rPr>
                <w:rFonts w:ascii="Garamond" w:eastAsia="Arial" w:hAnsi="Garamond" w:cs="Arial"/>
                <w:b/>
                <w:sz w:val="28"/>
                <w:szCs w:val="28"/>
              </w:rPr>
            </w:pPr>
            <w:r w:rsidRPr="00B2514C">
              <w:rPr>
                <w:rFonts w:ascii="Garamond" w:eastAsia="Arial" w:hAnsi="Garamond" w:cs="Arial"/>
                <w:b/>
                <w:sz w:val="28"/>
                <w:szCs w:val="28"/>
              </w:rPr>
              <w:t>Nastavnica:</w:t>
            </w:r>
          </w:p>
        </w:tc>
      </w:tr>
      <w:tr w:rsidR="00B2514C" w:rsidRPr="00B2514C" w14:paraId="76C4F5A3" w14:textId="77777777" w:rsidTr="00B2514C">
        <w:tc>
          <w:tcPr>
            <w:tcW w:w="576" w:type="dxa"/>
            <w:shd w:val="clear" w:color="auto" w:fill="auto"/>
            <w:tcMar>
              <w:left w:w="108" w:type="dxa"/>
              <w:right w:w="108" w:type="dxa"/>
            </w:tcMar>
          </w:tcPr>
          <w:p w14:paraId="272BF627" w14:textId="77777777" w:rsidR="00B2514C" w:rsidRPr="00B2514C" w:rsidRDefault="00B2514C" w:rsidP="00B2514C">
            <w:pPr>
              <w:suppressAutoHyphens/>
              <w:spacing w:after="0" w:line="240" w:lineRule="auto"/>
              <w:jc w:val="right"/>
              <w:rPr>
                <w:rFonts w:ascii="Garamond" w:eastAsia="Arial" w:hAnsi="Garamond" w:cs="Arial"/>
                <w:b/>
                <w:sz w:val="28"/>
                <w:szCs w:val="28"/>
              </w:rPr>
            </w:pPr>
          </w:p>
        </w:tc>
        <w:tc>
          <w:tcPr>
            <w:tcW w:w="8794" w:type="dxa"/>
            <w:shd w:val="clear" w:color="auto" w:fill="auto"/>
            <w:tcMar>
              <w:left w:w="108" w:type="dxa"/>
              <w:right w:w="108" w:type="dxa"/>
            </w:tcMar>
          </w:tcPr>
          <w:p w14:paraId="5C8F0BCF" w14:textId="3C74AF06" w:rsidR="00B2514C" w:rsidRPr="00B2514C" w:rsidRDefault="00B2514C" w:rsidP="00B2514C">
            <w:pPr>
              <w:suppressAutoHyphens/>
              <w:spacing w:after="0" w:line="240" w:lineRule="auto"/>
              <w:jc w:val="center"/>
              <w:rPr>
                <w:rFonts w:ascii="Garamond" w:eastAsia="Arial" w:hAnsi="Garamond" w:cs="Arial"/>
                <w:b/>
                <w:sz w:val="28"/>
                <w:szCs w:val="28"/>
              </w:rPr>
            </w:pPr>
            <w:r w:rsidRPr="00B2514C">
              <w:rPr>
                <w:rFonts w:ascii="Garamond" w:eastAsia="Arial" w:hAnsi="Garamond" w:cs="Arial"/>
                <w:b/>
                <w:sz w:val="28"/>
                <w:szCs w:val="28"/>
              </w:rPr>
              <w:t>Vanda Jakšeković, mag. mus.</w:t>
            </w:r>
          </w:p>
        </w:tc>
      </w:tr>
      <w:tr w:rsidR="00B2514C" w:rsidRPr="00B2514C" w14:paraId="7EA4F19C" w14:textId="77777777" w:rsidTr="00461E0E">
        <w:trPr>
          <w:trHeight w:val="1"/>
        </w:trPr>
        <w:tc>
          <w:tcPr>
            <w:tcW w:w="576" w:type="dxa"/>
            <w:shd w:val="clear" w:color="auto" w:fill="auto"/>
            <w:tcMar>
              <w:left w:w="108" w:type="dxa"/>
              <w:right w:w="108" w:type="dxa"/>
            </w:tcMar>
          </w:tcPr>
          <w:p w14:paraId="7D106E90" w14:textId="77777777" w:rsidR="00B2514C" w:rsidRPr="00B2514C" w:rsidRDefault="00B2514C" w:rsidP="00B2514C">
            <w:pPr>
              <w:suppressAutoHyphens/>
              <w:spacing w:after="0" w:line="240" w:lineRule="auto"/>
              <w:jc w:val="right"/>
              <w:rPr>
                <w:rFonts w:ascii="Garamond" w:eastAsia="Arial" w:hAnsi="Garamond" w:cs="Arial"/>
                <w:b/>
                <w:sz w:val="28"/>
                <w:szCs w:val="28"/>
              </w:rPr>
            </w:pPr>
          </w:p>
        </w:tc>
        <w:tc>
          <w:tcPr>
            <w:tcW w:w="8794" w:type="dxa"/>
            <w:shd w:val="clear" w:color="auto" w:fill="auto"/>
            <w:tcMar>
              <w:left w:w="108" w:type="dxa"/>
              <w:right w:w="108" w:type="dxa"/>
            </w:tcMar>
          </w:tcPr>
          <w:p w14:paraId="7A6E905B" w14:textId="77777777" w:rsidR="00B2514C" w:rsidRPr="00B2514C" w:rsidRDefault="00B2514C" w:rsidP="00B2514C">
            <w:pPr>
              <w:suppressAutoHyphens/>
              <w:spacing w:after="0" w:line="240" w:lineRule="auto"/>
              <w:jc w:val="center"/>
              <w:rPr>
                <w:rFonts w:ascii="Garamond" w:eastAsia="Arial" w:hAnsi="Garamond" w:cs="Arial"/>
                <w:b/>
                <w:sz w:val="28"/>
                <w:szCs w:val="28"/>
              </w:rPr>
            </w:pPr>
          </w:p>
        </w:tc>
      </w:tr>
      <w:tr w:rsidR="00B2514C" w:rsidRPr="00B2514C" w14:paraId="5AF241E3" w14:textId="77777777" w:rsidTr="00B2514C">
        <w:trPr>
          <w:trHeight w:val="1"/>
        </w:trPr>
        <w:tc>
          <w:tcPr>
            <w:tcW w:w="576" w:type="dxa"/>
            <w:shd w:val="clear" w:color="auto" w:fill="auto"/>
            <w:tcMar>
              <w:left w:w="108" w:type="dxa"/>
              <w:right w:w="108" w:type="dxa"/>
            </w:tcMar>
          </w:tcPr>
          <w:p w14:paraId="157CE747" w14:textId="77777777" w:rsidR="00B2514C" w:rsidRPr="00B2514C" w:rsidRDefault="00B2514C" w:rsidP="00B2514C">
            <w:pPr>
              <w:suppressAutoHyphens/>
              <w:spacing w:after="0" w:line="240" w:lineRule="auto"/>
              <w:jc w:val="right"/>
              <w:rPr>
                <w:rFonts w:ascii="Garamond" w:eastAsia="Arial" w:hAnsi="Garamond" w:cs="Arial"/>
                <w:b/>
                <w:sz w:val="28"/>
                <w:szCs w:val="28"/>
              </w:rPr>
            </w:pPr>
          </w:p>
        </w:tc>
        <w:tc>
          <w:tcPr>
            <w:tcW w:w="8794" w:type="dxa"/>
            <w:shd w:val="clear" w:color="auto" w:fill="auto"/>
            <w:tcMar>
              <w:left w:w="108" w:type="dxa"/>
              <w:right w:w="108" w:type="dxa"/>
            </w:tcMar>
          </w:tcPr>
          <w:p w14:paraId="73C1554C" w14:textId="34B55FE0" w:rsidR="00B2514C" w:rsidRPr="00B2514C" w:rsidRDefault="00B2514C" w:rsidP="00B2514C">
            <w:pPr>
              <w:suppressAutoHyphens/>
              <w:spacing w:after="0" w:line="240" w:lineRule="auto"/>
              <w:jc w:val="center"/>
              <w:rPr>
                <w:rFonts w:ascii="Garamond" w:eastAsia="Arial" w:hAnsi="Garamond" w:cs="Arial"/>
                <w:b/>
                <w:sz w:val="28"/>
                <w:szCs w:val="28"/>
              </w:rPr>
            </w:pPr>
            <w:r w:rsidRPr="00B2514C">
              <w:rPr>
                <w:rFonts w:ascii="Garamond" w:eastAsia="Arial" w:hAnsi="Garamond" w:cs="Arial"/>
                <w:b/>
                <w:sz w:val="28"/>
                <w:szCs w:val="28"/>
              </w:rPr>
              <w:t>Pratnja na klaviru:</w:t>
            </w:r>
          </w:p>
        </w:tc>
      </w:tr>
      <w:tr w:rsidR="00B2514C" w:rsidRPr="00B2514C" w14:paraId="597ADBC1" w14:textId="77777777" w:rsidTr="00B2514C">
        <w:tc>
          <w:tcPr>
            <w:tcW w:w="576" w:type="dxa"/>
            <w:shd w:val="clear" w:color="auto" w:fill="auto"/>
            <w:tcMar>
              <w:left w:w="108" w:type="dxa"/>
              <w:right w:w="108" w:type="dxa"/>
            </w:tcMar>
          </w:tcPr>
          <w:p w14:paraId="1AD69648" w14:textId="77777777" w:rsidR="00B2514C" w:rsidRPr="00B2514C" w:rsidRDefault="00B2514C" w:rsidP="00B2514C">
            <w:pPr>
              <w:suppressAutoHyphens/>
              <w:spacing w:after="0" w:line="240" w:lineRule="auto"/>
              <w:jc w:val="right"/>
              <w:rPr>
                <w:rFonts w:ascii="Garamond" w:eastAsia="Arial" w:hAnsi="Garamond" w:cs="Arial"/>
                <w:b/>
                <w:sz w:val="28"/>
                <w:szCs w:val="28"/>
              </w:rPr>
            </w:pPr>
          </w:p>
        </w:tc>
        <w:tc>
          <w:tcPr>
            <w:tcW w:w="8794" w:type="dxa"/>
            <w:shd w:val="clear" w:color="auto" w:fill="auto"/>
            <w:tcMar>
              <w:left w:w="108" w:type="dxa"/>
              <w:right w:w="108" w:type="dxa"/>
            </w:tcMar>
          </w:tcPr>
          <w:p w14:paraId="35500274" w14:textId="2D2BD50A" w:rsidR="00B2514C" w:rsidRPr="00B2514C" w:rsidRDefault="00B2514C" w:rsidP="00B2514C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suppressAutoHyphens/>
              <w:spacing w:after="0" w:line="240" w:lineRule="auto"/>
              <w:jc w:val="center"/>
              <w:rPr>
                <w:rFonts w:ascii="Garamond" w:eastAsia="Arial" w:hAnsi="Garamond" w:cs="Arial"/>
                <w:b/>
                <w:sz w:val="28"/>
                <w:szCs w:val="28"/>
              </w:rPr>
            </w:pPr>
            <w:r w:rsidRPr="00B2514C">
              <w:rPr>
                <w:rFonts w:ascii="Garamond" w:eastAsia="Arial" w:hAnsi="Garamond" w:cs="Arial"/>
                <w:b/>
                <w:sz w:val="28"/>
                <w:szCs w:val="28"/>
              </w:rPr>
              <w:t>Anamaria Bilandžić, mag. mus.</w:t>
            </w:r>
          </w:p>
        </w:tc>
      </w:tr>
      <w:tr w:rsidR="00B2514C" w:rsidRPr="00B2514C" w14:paraId="254B7A89" w14:textId="77777777" w:rsidTr="00B2514C">
        <w:tc>
          <w:tcPr>
            <w:tcW w:w="576" w:type="dxa"/>
            <w:shd w:val="clear" w:color="auto" w:fill="auto"/>
            <w:tcMar>
              <w:left w:w="108" w:type="dxa"/>
              <w:right w:w="108" w:type="dxa"/>
            </w:tcMar>
          </w:tcPr>
          <w:p w14:paraId="594D5D1E" w14:textId="77777777" w:rsidR="00B2514C" w:rsidRPr="00B2514C" w:rsidRDefault="00B2514C" w:rsidP="00B2514C">
            <w:pPr>
              <w:suppressAutoHyphens/>
              <w:spacing w:after="0" w:line="240" w:lineRule="auto"/>
              <w:jc w:val="right"/>
              <w:rPr>
                <w:rFonts w:ascii="Garamond" w:eastAsia="Arial" w:hAnsi="Garamond" w:cs="Arial"/>
                <w:b/>
                <w:sz w:val="28"/>
                <w:szCs w:val="28"/>
              </w:rPr>
            </w:pPr>
          </w:p>
        </w:tc>
        <w:tc>
          <w:tcPr>
            <w:tcW w:w="8794" w:type="dxa"/>
            <w:shd w:val="clear" w:color="auto" w:fill="auto"/>
            <w:tcMar>
              <w:left w:w="108" w:type="dxa"/>
              <w:right w:w="108" w:type="dxa"/>
            </w:tcMar>
          </w:tcPr>
          <w:p w14:paraId="07FA3838" w14:textId="77777777" w:rsidR="00B2514C" w:rsidRPr="00B2514C" w:rsidRDefault="00B2514C" w:rsidP="00B2514C">
            <w:pPr>
              <w:suppressAutoHyphens/>
              <w:spacing w:after="0" w:line="240" w:lineRule="auto"/>
              <w:jc w:val="right"/>
              <w:rPr>
                <w:rFonts w:ascii="Garamond" w:eastAsia="Arial" w:hAnsi="Garamond" w:cs="Arial"/>
                <w:b/>
                <w:sz w:val="28"/>
                <w:szCs w:val="28"/>
              </w:rPr>
            </w:pPr>
          </w:p>
        </w:tc>
      </w:tr>
      <w:tr w:rsidR="00B2514C" w:rsidRPr="00B2514C" w14:paraId="59B947B2" w14:textId="77777777" w:rsidTr="00461E0E">
        <w:trPr>
          <w:trHeight w:val="1"/>
        </w:trPr>
        <w:tc>
          <w:tcPr>
            <w:tcW w:w="576" w:type="dxa"/>
            <w:shd w:val="clear" w:color="auto" w:fill="auto"/>
            <w:tcMar>
              <w:left w:w="108" w:type="dxa"/>
              <w:right w:w="108" w:type="dxa"/>
            </w:tcMar>
          </w:tcPr>
          <w:p w14:paraId="5BA8AA77" w14:textId="77777777" w:rsidR="00B2514C" w:rsidRPr="00B2514C" w:rsidRDefault="00B2514C" w:rsidP="00B2514C">
            <w:pPr>
              <w:suppressAutoHyphens/>
              <w:spacing w:after="0" w:line="240" w:lineRule="auto"/>
              <w:jc w:val="right"/>
              <w:rPr>
                <w:rFonts w:ascii="Garamond" w:eastAsia="Arial" w:hAnsi="Garamond" w:cs="Arial"/>
                <w:b/>
                <w:sz w:val="28"/>
                <w:szCs w:val="28"/>
              </w:rPr>
            </w:pPr>
          </w:p>
        </w:tc>
        <w:tc>
          <w:tcPr>
            <w:tcW w:w="8794" w:type="dxa"/>
            <w:shd w:val="clear" w:color="auto" w:fill="auto"/>
            <w:tcMar>
              <w:left w:w="108" w:type="dxa"/>
              <w:right w:w="108" w:type="dxa"/>
            </w:tcMar>
          </w:tcPr>
          <w:p w14:paraId="70A0891E" w14:textId="77777777" w:rsidR="00B2514C" w:rsidRPr="00B2514C" w:rsidRDefault="00B2514C" w:rsidP="00B2514C">
            <w:pPr>
              <w:suppressAutoHyphens/>
              <w:spacing w:after="0" w:line="240" w:lineRule="auto"/>
              <w:jc w:val="center"/>
              <w:rPr>
                <w:rFonts w:ascii="Garamond" w:eastAsia="Arial" w:hAnsi="Garamond" w:cs="Arial"/>
                <w:b/>
                <w:sz w:val="28"/>
                <w:szCs w:val="28"/>
              </w:rPr>
            </w:pPr>
          </w:p>
        </w:tc>
      </w:tr>
      <w:tr w:rsidR="00B2514C" w:rsidRPr="00B2514C" w14:paraId="001330D3" w14:textId="77777777" w:rsidTr="00461E0E">
        <w:tc>
          <w:tcPr>
            <w:tcW w:w="576" w:type="dxa"/>
            <w:shd w:val="clear" w:color="auto" w:fill="auto"/>
            <w:tcMar>
              <w:left w:w="108" w:type="dxa"/>
              <w:right w:w="108" w:type="dxa"/>
            </w:tcMar>
          </w:tcPr>
          <w:p w14:paraId="20D23C6C" w14:textId="77777777" w:rsidR="00B2514C" w:rsidRPr="00B2514C" w:rsidRDefault="00B2514C" w:rsidP="00B2514C">
            <w:pPr>
              <w:suppressAutoHyphens/>
              <w:spacing w:after="0" w:line="240" w:lineRule="auto"/>
              <w:jc w:val="right"/>
              <w:rPr>
                <w:rFonts w:ascii="Garamond" w:eastAsia="Arial" w:hAnsi="Garamond" w:cs="Arial"/>
                <w:b/>
                <w:sz w:val="28"/>
                <w:szCs w:val="28"/>
              </w:rPr>
            </w:pPr>
          </w:p>
        </w:tc>
        <w:tc>
          <w:tcPr>
            <w:tcW w:w="8794" w:type="dxa"/>
            <w:shd w:val="clear" w:color="auto" w:fill="auto"/>
            <w:tcMar>
              <w:left w:w="108" w:type="dxa"/>
              <w:right w:w="108" w:type="dxa"/>
            </w:tcMar>
          </w:tcPr>
          <w:p w14:paraId="3C64BF7F" w14:textId="77777777" w:rsidR="00B2514C" w:rsidRPr="00B2514C" w:rsidRDefault="00B2514C" w:rsidP="00B2514C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suppressAutoHyphens/>
              <w:spacing w:after="0" w:line="240" w:lineRule="auto"/>
              <w:rPr>
                <w:rFonts w:ascii="Garamond" w:eastAsia="Arial" w:hAnsi="Garamond" w:cs="Arial"/>
                <w:b/>
                <w:sz w:val="28"/>
                <w:szCs w:val="28"/>
              </w:rPr>
            </w:pPr>
          </w:p>
        </w:tc>
      </w:tr>
      <w:tr w:rsidR="00B2514C" w:rsidRPr="00B2514C" w14:paraId="7F4EABB9" w14:textId="77777777" w:rsidTr="00461E0E">
        <w:tc>
          <w:tcPr>
            <w:tcW w:w="576" w:type="dxa"/>
            <w:shd w:val="clear" w:color="auto" w:fill="auto"/>
            <w:tcMar>
              <w:left w:w="108" w:type="dxa"/>
              <w:right w:w="108" w:type="dxa"/>
            </w:tcMar>
          </w:tcPr>
          <w:p w14:paraId="7B44BF47" w14:textId="77777777" w:rsidR="00B2514C" w:rsidRPr="00B2514C" w:rsidRDefault="00B2514C" w:rsidP="00B2514C">
            <w:pPr>
              <w:suppressAutoHyphens/>
              <w:spacing w:after="0" w:line="240" w:lineRule="auto"/>
              <w:jc w:val="right"/>
              <w:rPr>
                <w:rFonts w:ascii="Garamond" w:eastAsia="Arial" w:hAnsi="Garamond" w:cs="Arial"/>
                <w:b/>
                <w:sz w:val="28"/>
                <w:szCs w:val="28"/>
              </w:rPr>
            </w:pPr>
          </w:p>
        </w:tc>
        <w:tc>
          <w:tcPr>
            <w:tcW w:w="8794" w:type="dxa"/>
            <w:shd w:val="clear" w:color="auto" w:fill="auto"/>
            <w:tcMar>
              <w:left w:w="108" w:type="dxa"/>
              <w:right w:w="108" w:type="dxa"/>
            </w:tcMar>
          </w:tcPr>
          <w:p w14:paraId="176B0294" w14:textId="77777777" w:rsidR="00B2514C" w:rsidRPr="00B2514C" w:rsidRDefault="00B2514C" w:rsidP="00B2514C">
            <w:pPr>
              <w:suppressAutoHyphens/>
              <w:spacing w:after="0" w:line="240" w:lineRule="auto"/>
              <w:jc w:val="right"/>
              <w:rPr>
                <w:rFonts w:ascii="Garamond" w:eastAsia="Arial" w:hAnsi="Garamond" w:cs="Arial"/>
                <w:b/>
                <w:sz w:val="28"/>
                <w:szCs w:val="28"/>
              </w:rPr>
            </w:pPr>
          </w:p>
        </w:tc>
      </w:tr>
    </w:tbl>
    <w:p w14:paraId="373CAA09" w14:textId="77777777" w:rsidR="005B7CD6" w:rsidRDefault="005B7CD6">
      <w:pPr>
        <w:suppressAutoHyphens/>
        <w:spacing w:after="0" w:line="240" w:lineRule="auto"/>
        <w:rPr>
          <w:rFonts w:ascii="Garamond" w:eastAsia="Garamond" w:hAnsi="Garamond" w:cs="Garamond"/>
          <w:b/>
          <w:color w:val="222222"/>
          <w:sz w:val="28"/>
        </w:rPr>
      </w:pPr>
    </w:p>
    <w:sectPr w:rsidR="005B7CD6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7CD6"/>
    <w:rsid w:val="00100800"/>
    <w:rsid w:val="005B7CD6"/>
    <w:rsid w:val="00B251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00C69A"/>
  <w15:docId w15:val="{516206F2-3EB4-4DAC-BA4D-FB44E938DC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183</Words>
  <Characters>1046</Characters>
  <Application>Microsoft Office Word</Application>
  <DocSecurity>0</DocSecurity>
  <Lines>8</Lines>
  <Paragraphs>2</Paragraphs>
  <ScaleCrop>false</ScaleCrop>
  <Company/>
  <LinksUpToDate>false</LinksUpToDate>
  <CharactersWithSpaces>1227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Ana Korade</cp:lastModifiedBy>
  <cp:revision>3</cp:revision>
  <dcterms:created xsi:type="dcterms:W3CDTF">2023-12-07T17:03:00Z</dcterms:created>
  <dcterms:modified xsi:type="dcterms:W3CDTF">2023-12-07T17:10:00Z</dcterms:modified>
</cp:coreProperties>
</file>